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79D" w:rsidRDefault="00AB0DA9">
      <w:r>
        <w:t>Разработка и исследование системы управления с использованием векторной ШИМ</w:t>
      </w:r>
    </w:p>
    <w:p w:rsidR="00AB0DA9" w:rsidRDefault="00AB0DA9"/>
    <w:p w:rsidR="00AB0DA9" w:rsidRPr="00A16ED8" w:rsidRDefault="00A16ED8" w:rsidP="00A16ED8">
      <w:pPr>
        <w:rPr>
          <w:rFonts w:ascii="Times New Roman" w:hAnsi="Times New Roman" w:cs="Times New Roman"/>
          <w:sz w:val="28"/>
          <w:szCs w:val="28"/>
        </w:rPr>
      </w:pPr>
      <w:r w:rsidRPr="00A16ED8">
        <w:rPr>
          <w:rFonts w:ascii="Times New Roman" w:hAnsi="Times New Roman" w:cs="Times New Roman"/>
          <w:sz w:val="28"/>
          <w:szCs w:val="28"/>
        </w:rPr>
        <w:t>Широтно-Импульсная Модуляция (ШИМ) - это способ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ED8">
        <w:rPr>
          <w:rFonts w:ascii="Times New Roman" w:hAnsi="Times New Roman" w:cs="Times New Roman"/>
          <w:sz w:val="28"/>
          <w:szCs w:val="28"/>
        </w:rPr>
        <w:t>вектора напряжения статора, применяемый в подавляющем большинстве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ED8">
        <w:rPr>
          <w:rFonts w:ascii="Times New Roman" w:hAnsi="Times New Roman" w:cs="Times New Roman"/>
          <w:sz w:val="28"/>
          <w:szCs w:val="28"/>
        </w:rPr>
        <w:t>систем управления электроприводами.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D8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  <w:r w:rsidRPr="00A16ED8">
        <w:rPr>
          <w:rFonts w:ascii="Times New Roman" w:hAnsi="Times New Roman" w:cs="Times New Roman"/>
          <w:sz w:val="28"/>
          <w:szCs w:val="28"/>
        </w:rPr>
        <w:t xml:space="preserve"> ШИМ реализуется с помощью трехфазного мостового инвертора. Схема инвертора приведена на Рис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A16ED8">
        <w:rPr>
          <w:rFonts w:ascii="Times New Roman" w:hAnsi="Times New Roman" w:cs="Times New Roman"/>
          <w:sz w:val="28"/>
          <w:szCs w:val="28"/>
        </w:rPr>
        <w:t>.</w:t>
      </w:r>
    </w:p>
    <w:p w:rsidR="00AB0DA9" w:rsidRDefault="00AB0DA9"/>
    <w:p w:rsidR="00A16ED8" w:rsidRDefault="00A16ED8" w:rsidP="00A16ED8">
      <w:pPr>
        <w:jc w:val="center"/>
      </w:pPr>
      <w:r>
        <w:rPr>
          <w:noProof/>
          <w:lang w:eastAsia="ru-RU"/>
        </w:rPr>
        <w:drawing>
          <wp:inline distT="0" distB="0" distL="0" distR="0" wp14:anchorId="71D6569D" wp14:editId="4933390B">
            <wp:extent cx="4312072" cy="17196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71" cy="17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D8" w:rsidRDefault="00A16ED8" w:rsidP="00A16ED8">
      <w:pPr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proofErr w:type="gramStart"/>
      <w:r>
        <w:t>1 .</w:t>
      </w:r>
      <w:proofErr w:type="gramEnd"/>
      <w:r w:rsidRPr="00A16ED8">
        <w:rPr>
          <w:rFonts w:ascii="Times New Roman" w:hAnsi="Times New Roman" w:cs="Times New Roman"/>
          <w:sz w:val="28"/>
          <w:szCs w:val="28"/>
        </w:rPr>
        <w:t xml:space="preserve"> </w:t>
      </w:r>
      <w:r w:rsidRPr="00A16ED8">
        <w:rPr>
          <w:rFonts w:ascii="Times New Roman" w:hAnsi="Times New Roman" w:cs="Times New Roman"/>
          <w:sz w:val="28"/>
          <w:szCs w:val="28"/>
        </w:rPr>
        <w:t>Схема инвертора</w:t>
      </w:r>
    </w:p>
    <w:p w:rsidR="00A16ED8" w:rsidRDefault="00A16ED8" w:rsidP="00A16ED8">
      <w:pPr>
        <w:jc w:val="center"/>
      </w:pPr>
    </w:p>
    <w:p w:rsidR="00AB0DA9" w:rsidRDefault="00AB0DA9" w:rsidP="00AB0DA9"/>
    <w:p w:rsidR="00EF2D48" w:rsidRDefault="00EF2D48" w:rsidP="00EF2D48">
      <w:r>
        <w:t>С помощью этой схемы вход любой из статорных обмоток двигателя</w:t>
      </w:r>
      <w:r>
        <w:t xml:space="preserve"> </w:t>
      </w:r>
      <w:r>
        <w:t>(М) может быть подключен к отрицательному или положительному полюсу</w:t>
      </w:r>
      <w:r>
        <w:t xml:space="preserve"> </w:t>
      </w:r>
      <w:r>
        <w:t>звена постоянного тока (</w:t>
      </w:r>
      <w:proofErr w:type="spellStart"/>
      <w:r>
        <w:t>Ud</w:t>
      </w:r>
      <w:proofErr w:type="spellEnd"/>
      <w:r>
        <w:t>). Обычно, напряжение звена постоянного тока</w:t>
      </w:r>
      <w:r>
        <w:t xml:space="preserve"> </w:t>
      </w:r>
      <w:r>
        <w:t>получается после выпрямления и фильтрации силовой питающей сети</w:t>
      </w:r>
      <w:r>
        <w:t xml:space="preserve"> </w:t>
      </w:r>
      <w:r>
        <w:t>(3х380В, или 220В 50Гц).</w:t>
      </w:r>
      <w:r>
        <w:t xml:space="preserve"> </w:t>
      </w:r>
      <w:r>
        <w:t>Пусть ТШИМ – период модуляции</w:t>
      </w:r>
      <w:r>
        <w:t xml:space="preserve">, длительность которого намного </w:t>
      </w:r>
      <w:r>
        <w:t>меньше L/R постоянной времени статорн</w:t>
      </w:r>
      <w:r>
        <w:t>ой обмотки двигателя. Внутри пе</w:t>
      </w:r>
      <w:r>
        <w:t>риода ШИМ формируется две длительности:</w:t>
      </w:r>
    </w:p>
    <w:p w:rsidR="00EF2D48" w:rsidRDefault="00EF2D48" w:rsidP="00EF2D48">
      <w:r>
        <w:t>t+ - время подключения фазной статорной обмотки к +</w:t>
      </w:r>
      <w:proofErr w:type="spellStart"/>
      <w:r>
        <w:t>Ud</w:t>
      </w:r>
      <w:proofErr w:type="spellEnd"/>
    </w:p>
    <w:p w:rsidR="00EF2D48" w:rsidRDefault="00EF2D48" w:rsidP="00EF2D48">
      <w:r>
        <w:t>t - - время подключения фазной статорной обмотки к -</w:t>
      </w:r>
      <w:proofErr w:type="spellStart"/>
      <w:r>
        <w:t>Ud</w:t>
      </w:r>
      <w:proofErr w:type="spellEnd"/>
    </w:p>
    <w:p w:rsidR="00AB0DA9" w:rsidRDefault="00EF2D48" w:rsidP="00EF2D48">
      <w:r>
        <w:t>Меняя соотношение длительностей подключения внутри периода</w:t>
      </w:r>
      <w:r>
        <w:t xml:space="preserve"> </w:t>
      </w:r>
      <w:r>
        <w:t xml:space="preserve">ШИМ можно менять среднее напряжение, прикладываемое к обмотке. Статорные обмотки имеют активно-индуктивный характер сопротивления и являются </w:t>
      </w:r>
      <w:proofErr w:type="gramStart"/>
      <w:r>
        <w:t>фильтрами</w:t>
      </w:r>
      <w:proofErr w:type="gramEnd"/>
      <w:r>
        <w:t xml:space="preserve"> сглаживающими ток. Среднее значение тока будет зависеть от среднего значения приложенного напряжения, то есть от соотношения длительностей внутри периода ШИМ.</w:t>
      </w:r>
      <w:r>
        <w:t xml:space="preserve"> </w:t>
      </w:r>
      <w:r>
        <w:t>Меняя t+ и t- в каждой фазе можно менять среднее напряжение, прикладываемое к обмоткам, в частности и по синусоидальному закону с учетом фазовых сдвигов. То есть, с помощью ШИМ возможно формирование</w:t>
      </w:r>
      <w:r>
        <w:t xml:space="preserve"> </w:t>
      </w:r>
      <w:r>
        <w:t>трехфазной системы статорных токов и средних напряжений различной частоты и амплитуды.</w:t>
      </w:r>
    </w:p>
    <w:p w:rsidR="00EF2D48" w:rsidRDefault="00EF2D48" w:rsidP="00EF2D48">
      <w:r w:rsidRPr="00EF2D48">
        <w:rPr>
          <w:rFonts w:hint="eastAsia"/>
        </w:rPr>
        <w:t>А</w:t>
      </w:r>
      <w:r w:rsidRPr="00EF2D48">
        <w:t xml:space="preserve"> </w:t>
      </w:r>
      <w:r w:rsidRPr="00EF2D48">
        <w:rPr>
          <w:rFonts w:hint="eastAsia"/>
        </w:rPr>
        <w:t>если</w:t>
      </w:r>
      <w:r w:rsidRPr="00EF2D48">
        <w:t xml:space="preserve"> </w:t>
      </w:r>
      <w:r w:rsidRPr="00EF2D48">
        <w:rPr>
          <w:rFonts w:hint="eastAsia"/>
        </w:rPr>
        <w:t>говорить</w:t>
      </w:r>
      <w:r w:rsidRPr="00EF2D48">
        <w:t xml:space="preserve"> </w:t>
      </w:r>
      <w:r w:rsidRPr="00EF2D48">
        <w:rPr>
          <w:rFonts w:hint="eastAsia"/>
        </w:rPr>
        <w:t>о</w:t>
      </w:r>
      <w:r w:rsidRPr="00EF2D48">
        <w:t xml:space="preserve"> </w:t>
      </w:r>
      <w:r w:rsidRPr="00EF2D48">
        <w:rPr>
          <w:rFonts w:hint="eastAsia"/>
        </w:rPr>
        <w:t>мгновенных</w:t>
      </w:r>
      <w:r w:rsidRPr="00EF2D48">
        <w:t xml:space="preserve"> </w:t>
      </w:r>
      <w:proofErr w:type="spellStart"/>
      <w:r w:rsidRPr="00EF2D48">
        <w:rPr>
          <w:rFonts w:hint="eastAsia"/>
        </w:rPr>
        <w:t>значениях</w:t>
      </w:r>
      <w:proofErr w:type="spellEnd"/>
      <w:r w:rsidRPr="00EF2D48">
        <w:t xml:space="preserve">, </w:t>
      </w:r>
      <w:proofErr w:type="spellStart"/>
      <w:r w:rsidRPr="00EF2D48">
        <w:rPr>
          <w:rFonts w:hint="eastAsia"/>
        </w:rPr>
        <w:t>то</w:t>
      </w:r>
      <w:proofErr w:type="spellEnd"/>
      <w:r w:rsidRPr="00EF2D48">
        <w:t xml:space="preserve"> </w:t>
      </w:r>
      <w:r w:rsidRPr="00EF2D48">
        <w:rPr>
          <w:rFonts w:hint="eastAsia"/>
        </w:rPr>
        <w:t>с</w:t>
      </w:r>
      <w:r w:rsidRPr="00EF2D48">
        <w:t xml:space="preserve"> </w:t>
      </w:r>
      <w:proofErr w:type="spellStart"/>
      <w:r w:rsidRPr="00EF2D48">
        <w:rPr>
          <w:rFonts w:hint="eastAsia"/>
        </w:rPr>
        <w:t>помощью</w:t>
      </w:r>
      <w:proofErr w:type="spellEnd"/>
      <w:r w:rsidRPr="00EF2D48">
        <w:t xml:space="preserve"> </w:t>
      </w:r>
      <w:r w:rsidRPr="00EF2D48">
        <w:rPr>
          <w:rFonts w:hint="eastAsia"/>
        </w:rPr>
        <w:t>ШИМ</w:t>
      </w:r>
      <w:r w:rsidRPr="00EF2D48">
        <w:t xml:space="preserve"> </w:t>
      </w:r>
      <w:proofErr w:type="spellStart"/>
      <w:r w:rsidRPr="00EF2D48">
        <w:rPr>
          <w:rFonts w:hint="eastAsia"/>
        </w:rPr>
        <w:t>можно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формировать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мгновенное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значение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обобщенного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вектора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напряжения</w:t>
      </w:r>
      <w:proofErr w:type="spellEnd"/>
      <w:r w:rsidRPr="00EF2D48">
        <w:t>,</w:t>
      </w:r>
      <w:r>
        <w:t xml:space="preserve"> </w:t>
      </w:r>
      <w:proofErr w:type="spellStart"/>
      <w:r w:rsidRPr="00EF2D48">
        <w:rPr>
          <w:rFonts w:hint="eastAsia"/>
        </w:rPr>
        <w:t>характеризующееся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амплитудой</w:t>
      </w:r>
      <w:proofErr w:type="spellEnd"/>
      <w:r w:rsidRPr="00EF2D48">
        <w:t xml:space="preserve"> </w:t>
      </w:r>
      <w:r w:rsidRPr="00EF2D48">
        <w:rPr>
          <w:rFonts w:hint="eastAsia"/>
        </w:rPr>
        <w:t>и</w:t>
      </w:r>
      <w:r w:rsidRPr="00EF2D48">
        <w:t xml:space="preserve"> </w:t>
      </w:r>
      <w:proofErr w:type="spellStart"/>
      <w:r w:rsidRPr="00EF2D48">
        <w:rPr>
          <w:rFonts w:hint="eastAsia"/>
        </w:rPr>
        <w:t>фазой</w:t>
      </w:r>
      <w:proofErr w:type="spellEnd"/>
      <w:r w:rsidRPr="00EF2D48">
        <w:t xml:space="preserve"> </w:t>
      </w:r>
      <w:r w:rsidRPr="00EF2D48">
        <w:rPr>
          <w:rFonts w:hint="eastAsia"/>
        </w:rPr>
        <w:t>в</w:t>
      </w:r>
      <w:r w:rsidRPr="00EF2D48">
        <w:t xml:space="preserve"> </w:t>
      </w:r>
      <w:proofErr w:type="spellStart"/>
      <w:r w:rsidRPr="00EF2D48">
        <w:rPr>
          <w:rFonts w:hint="eastAsia"/>
        </w:rPr>
        <w:t>системе</w:t>
      </w:r>
      <w:proofErr w:type="spellEnd"/>
      <w:r w:rsidRPr="00EF2D48">
        <w:t xml:space="preserve"> </w:t>
      </w:r>
      <w:r w:rsidRPr="00EF2D48">
        <w:rPr>
          <w:rFonts w:hint="eastAsia"/>
          <w:i/>
          <w:iCs/>
        </w:rPr>
        <w:t>АВС</w:t>
      </w:r>
      <w:r w:rsidRPr="00EF2D48">
        <w:t xml:space="preserve">, </w:t>
      </w:r>
      <w:proofErr w:type="spellStart"/>
      <w:r w:rsidRPr="00EF2D48">
        <w:rPr>
          <w:rFonts w:hint="eastAsia"/>
        </w:rPr>
        <w:t>или</w:t>
      </w:r>
      <w:proofErr w:type="spellEnd"/>
      <w:r w:rsidRPr="00EF2D48">
        <w:t xml:space="preserve"> </w:t>
      </w:r>
      <w:r w:rsidRPr="00EF2D48">
        <w:rPr>
          <w:rFonts w:hint="eastAsia"/>
        </w:rPr>
        <w:t>αβ</w:t>
      </w:r>
      <w:r w:rsidRPr="00EF2D48">
        <w:t>.</w:t>
      </w:r>
    </w:p>
    <w:p w:rsidR="00EF2D48" w:rsidRPr="00EF2D48" w:rsidRDefault="00EF2D48" w:rsidP="00EF2D48">
      <w:r w:rsidRPr="00EF2D48">
        <w:rPr>
          <w:rFonts w:hint="eastAsia"/>
        </w:rPr>
        <w:lastRenderedPageBreak/>
        <w:t>ШИМ</w:t>
      </w:r>
      <w:r w:rsidRPr="00EF2D48">
        <w:t>-</w:t>
      </w:r>
      <w:proofErr w:type="spellStart"/>
      <w:r w:rsidRPr="00EF2D48">
        <w:rPr>
          <w:rFonts w:hint="eastAsia"/>
        </w:rPr>
        <w:t>напряжение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на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выходе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каждой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фазы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трехфазного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инвертора</w:t>
      </w:r>
      <w:proofErr w:type="spellEnd"/>
      <w:r>
        <w:rPr>
          <w:rFonts w:hint="eastAsia"/>
        </w:rPr>
        <w:t xml:space="preserve"> </w:t>
      </w:r>
      <w:proofErr w:type="spellStart"/>
      <w:r w:rsidRPr="00EF2D48">
        <w:rPr>
          <w:rFonts w:hint="eastAsia"/>
        </w:rPr>
        <w:t>формируется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идентичными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каналами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модуляции</w:t>
      </w:r>
      <w:proofErr w:type="spellEnd"/>
      <w:r w:rsidRPr="00EF2D48">
        <w:t>.</w:t>
      </w:r>
      <w:r>
        <w:t xml:space="preserve"> </w:t>
      </w:r>
      <w:proofErr w:type="spellStart"/>
      <w:r w:rsidRPr="00EF2D48">
        <w:rPr>
          <w:rFonts w:hint="eastAsia"/>
        </w:rPr>
        <w:t>Непосредственно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модуляция</w:t>
      </w:r>
      <w:proofErr w:type="spellEnd"/>
      <w:r w:rsidRPr="00EF2D48">
        <w:t xml:space="preserve"> </w:t>
      </w:r>
      <w:r w:rsidRPr="00EF2D48">
        <w:rPr>
          <w:rFonts w:hint="eastAsia"/>
        </w:rPr>
        <w:t>в</w:t>
      </w:r>
      <w:r w:rsidRPr="00EF2D48">
        <w:t xml:space="preserve"> </w:t>
      </w:r>
      <w:proofErr w:type="spellStart"/>
      <w:r w:rsidRPr="00EF2D48">
        <w:rPr>
          <w:rFonts w:hint="eastAsia"/>
        </w:rPr>
        <w:t>каждом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канале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осуществляется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компаратором</w:t>
      </w:r>
      <w:proofErr w:type="spellEnd"/>
      <w:r w:rsidRPr="00EF2D48">
        <w:t xml:space="preserve">. </w:t>
      </w:r>
      <w:proofErr w:type="spellStart"/>
      <w:r w:rsidRPr="00EF2D48">
        <w:rPr>
          <w:rFonts w:hint="eastAsia"/>
        </w:rPr>
        <w:t>На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компаратор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каждого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канала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подается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модулируемый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сигнал</w:t>
      </w:r>
      <w:proofErr w:type="spellEnd"/>
      <w:r>
        <w:rPr>
          <w:rFonts w:hint="eastAsia"/>
        </w:rPr>
        <w:t xml:space="preserve"> </w:t>
      </w:r>
      <w:proofErr w:type="spellStart"/>
      <w:r w:rsidRPr="00EF2D48">
        <w:rPr>
          <w:rFonts w:hint="eastAsia"/>
        </w:rPr>
        <w:t>соответствующей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фазы</w:t>
      </w:r>
      <w:proofErr w:type="spellEnd"/>
      <w:r w:rsidRPr="00EF2D48">
        <w:t xml:space="preserve"> (UA, UB, UC) </w:t>
      </w:r>
      <w:r w:rsidRPr="00EF2D48">
        <w:rPr>
          <w:rFonts w:hint="eastAsia"/>
        </w:rPr>
        <w:t>и</w:t>
      </w:r>
      <w:r w:rsidRPr="00EF2D48">
        <w:t xml:space="preserve"> </w:t>
      </w:r>
      <w:proofErr w:type="spellStart"/>
      <w:r w:rsidRPr="00EF2D48">
        <w:rPr>
          <w:rFonts w:hint="eastAsia"/>
        </w:rPr>
        <w:t>общий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опорный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сигнал</w:t>
      </w:r>
      <w:proofErr w:type="spellEnd"/>
      <w:r w:rsidRPr="00EF2D48">
        <w:t xml:space="preserve"> (</w:t>
      </w:r>
      <w:proofErr w:type="spellStart"/>
      <w:r w:rsidRPr="00EF2D48">
        <w:rPr>
          <w:rFonts w:hint="eastAsia"/>
        </w:rPr>
        <w:t>см</w:t>
      </w:r>
      <w:proofErr w:type="spellEnd"/>
      <w:r w:rsidRPr="00EF2D48">
        <w:t>.</w:t>
      </w:r>
      <w:proofErr w:type="spellStart"/>
      <w:r w:rsidRPr="00EF2D48">
        <w:rPr>
          <w:rFonts w:hint="eastAsia"/>
        </w:rPr>
        <w:t>Рис</w:t>
      </w:r>
      <w:proofErr w:type="spellEnd"/>
      <w:r w:rsidRPr="00EF2D48">
        <w:t>.2).</w:t>
      </w:r>
      <w:r>
        <w:t xml:space="preserve"> </w:t>
      </w:r>
      <w:r w:rsidRPr="00EF2D48">
        <w:rPr>
          <w:rFonts w:hint="eastAsia"/>
        </w:rPr>
        <w:t>В</w:t>
      </w:r>
      <w:r w:rsidRPr="00EF2D48">
        <w:t xml:space="preserve"> </w:t>
      </w:r>
      <w:proofErr w:type="spellStart"/>
      <w:r w:rsidRPr="00EF2D48">
        <w:rPr>
          <w:rFonts w:hint="eastAsia"/>
        </w:rPr>
        <w:t>качестве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опорного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сигнала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используется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периодический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симметричный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треугольный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сигнал</w:t>
      </w:r>
      <w:proofErr w:type="spellEnd"/>
      <w:r w:rsidRPr="00EF2D48">
        <w:t xml:space="preserve"> (U</w:t>
      </w:r>
      <w:r w:rsidRPr="00EF2D48">
        <w:rPr>
          <w:rFonts w:hint="eastAsia"/>
          <w:vertAlign w:val="subscript"/>
        </w:rPr>
        <w:t>ОП</w:t>
      </w:r>
      <w:r w:rsidRPr="00EF2D48">
        <w:t xml:space="preserve"> </w:t>
      </w:r>
      <w:proofErr w:type="spellStart"/>
      <w:r w:rsidRPr="00EF2D48">
        <w:rPr>
          <w:rFonts w:hint="eastAsia"/>
        </w:rPr>
        <w:t>на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Рис</w:t>
      </w:r>
      <w:proofErr w:type="spellEnd"/>
      <w:r w:rsidRPr="00EF2D48">
        <w:t xml:space="preserve">.2). </w:t>
      </w:r>
      <w:proofErr w:type="spellStart"/>
      <w:r w:rsidRPr="00EF2D48">
        <w:rPr>
          <w:rFonts w:hint="eastAsia"/>
        </w:rPr>
        <w:t>Модуляция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именно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таким</w:t>
      </w:r>
      <w:proofErr w:type="spellEnd"/>
      <w:r>
        <w:rPr>
          <w:rFonts w:hint="eastAsia"/>
        </w:rPr>
        <w:t xml:space="preserve"> </w:t>
      </w:r>
      <w:proofErr w:type="spellStart"/>
      <w:r w:rsidRPr="00EF2D48">
        <w:rPr>
          <w:rFonts w:hint="eastAsia"/>
        </w:rPr>
        <w:t>сигналом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является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лучшим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способом</w:t>
      </w:r>
      <w:proofErr w:type="spellEnd"/>
      <w:r w:rsidRPr="00EF2D48">
        <w:t xml:space="preserve"> </w:t>
      </w:r>
      <w:r w:rsidRPr="00EF2D48">
        <w:rPr>
          <w:rFonts w:hint="eastAsia"/>
        </w:rPr>
        <w:t>с</w:t>
      </w:r>
      <w:r w:rsidRPr="00EF2D48">
        <w:t xml:space="preserve"> </w:t>
      </w:r>
      <w:proofErr w:type="spellStart"/>
      <w:r w:rsidRPr="00EF2D48">
        <w:rPr>
          <w:rFonts w:hint="eastAsia"/>
        </w:rPr>
        <w:t>точки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зрения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минимизации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нелинейных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искажений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преобразования</w:t>
      </w:r>
      <w:proofErr w:type="spellEnd"/>
      <w:r w:rsidRPr="00EF2D48">
        <w:t>.</w:t>
      </w:r>
      <w:r>
        <w:t xml:space="preserve"> </w:t>
      </w:r>
      <w:proofErr w:type="spellStart"/>
      <w:r w:rsidRPr="00EF2D48">
        <w:rPr>
          <w:rFonts w:hint="eastAsia"/>
        </w:rPr>
        <w:t>Формирование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сигналов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управления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ключами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инвертора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проиллюстрировано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на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Рис</w:t>
      </w:r>
      <w:proofErr w:type="spellEnd"/>
      <w:r>
        <w:t>.2</w:t>
      </w:r>
      <w:r w:rsidRPr="00EF2D48">
        <w:t xml:space="preserve"> </w:t>
      </w:r>
      <w:proofErr w:type="spellStart"/>
      <w:r w:rsidRPr="00EF2D48">
        <w:rPr>
          <w:rFonts w:hint="eastAsia"/>
        </w:rPr>
        <w:t>работой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канала</w:t>
      </w:r>
      <w:proofErr w:type="spellEnd"/>
      <w:r w:rsidRPr="00EF2D48">
        <w:t xml:space="preserve"> </w:t>
      </w:r>
      <w:r w:rsidRPr="00EF2D48">
        <w:rPr>
          <w:rFonts w:hint="eastAsia"/>
        </w:rPr>
        <w:t>А</w:t>
      </w:r>
      <w:r w:rsidRPr="00EF2D48">
        <w:t xml:space="preserve">. </w:t>
      </w:r>
      <w:proofErr w:type="spellStart"/>
      <w:r w:rsidRPr="00EF2D48">
        <w:rPr>
          <w:rFonts w:hint="eastAsia"/>
        </w:rPr>
        <w:t>Оно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сводится</w:t>
      </w:r>
      <w:proofErr w:type="spellEnd"/>
      <w:r w:rsidRPr="00EF2D48">
        <w:t xml:space="preserve"> </w:t>
      </w:r>
      <w:r w:rsidRPr="00EF2D48">
        <w:rPr>
          <w:rFonts w:hint="eastAsia"/>
        </w:rPr>
        <w:t>к</w:t>
      </w:r>
      <w:r w:rsidRPr="00EF2D48">
        <w:t xml:space="preserve"> </w:t>
      </w:r>
      <w:proofErr w:type="spellStart"/>
      <w:r w:rsidRPr="00EF2D48">
        <w:rPr>
          <w:rFonts w:hint="eastAsia"/>
        </w:rPr>
        <w:t>следующему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алгоритму</w:t>
      </w:r>
      <w:proofErr w:type="spellEnd"/>
      <w:r w:rsidRPr="00EF2D48">
        <w:t>:</w:t>
      </w:r>
    </w:p>
    <w:p w:rsidR="00EF2D48" w:rsidRPr="00EF2D48" w:rsidRDefault="00EF2D48" w:rsidP="00EF2D48">
      <w:r w:rsidRPr="00EF2D48">
        <w:t xml:space="preserve">1. </w:t>
      </w:r>
      <w:r w:rsidRPr="00EF2D48">
        <w:rPr>
          <w:rFonts w:hint="eastAsia"/>
        </w:rPr>
        <w:t>если</w:t>
      </w:r>
      <w:r w:rsidRPr="00EF2D48">
        <w:t xml:space="preserve"> </w:t>
      </w:r>
      <w:proofErr w:type="spellStart"/>
      <w:r w:rsidRPr="00EF2D48">
        <w:rPr>
          <w:rFonts w:hint="eastAsia"/>
        </w:rPr>
        <w:t>модулируемый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сигнал</w:t>
      </w:r>
      <w:proofErr w:type="spellEnd"/>
      <w:r w:rsidRPr="00EF2D48">
        <w:t xml:space="preserve"> </w:t>
      </w:r>
      <w:proofErr w:type="gramStart"/>
      <w:r w:rsidRPr="00EF2D48">
        <w:t>UA&lt;</w:t>
      </w:r>
      <w:proofErr w:type="gramEnd"/>
      <w:r w:rsidRPr="00EF2D48">
        <w:t>U</w:t>
      </w:r>
      <w:r w:rsidRPr="00EF2D48">
        <w:rPr>
          <w:rFonts w:hint="eastAsia"/>
        </w:rPr>
        <w:t>ОП</w:t>
      </w:r>
      <w:r w:rsidRPr="00EF2D48">
        <w:t xml:space="preserve">, </w:t>
      </w:r>
      <w:proofErr w:type="spellStart"/>
      <w:r w:rsidRPr="00EF2D48">
        <w:rPr>
          <w:rFonts w:hint="eastAsia"/>
        </w:rPr>
        <w:t>то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включается</w:t>
      </w:r>
      <w:proofErr w:type="spellEnd"/>
      <w:r w:rsidRPr="00EF2D48">
        <w:t xml:space="preserve"> VT1 </w:t>
      </w:r>
      <w:r w:rsidRPr="00EF2D48">
        <w:rPr>
          <w:rFonts w:hint="eastAsia"/>
        </w:rPr>
        <w:t>и</w:t>
      </w:r>
      <w:r w:rsidRPr="00EF2D48">
        <w:t xml:space="preserve"> </w:t>
      </w:r>
      <w:proofErr w:type="spellStart"/>
      <w:r w:rsidRPr="00EF2D48">
        <w:rPr>
          <w:rFonts w:hint="eastAsia"/>
        </w:rPr>
        <w:t>фаза</w:t>
      </w:r>
      <w:proofErr w:type="spellEnd"/>
      <w:r w:rsidRPr="00EF2D48">
        <w:t xml:space="preserve"> </w:t>
      </w:r>
      <w:r w:rsidRPr="00EF2D48">
        <w:rPr>
          <w:rFonts w:hint="eastAsia"/>
        </w:rPr>
        <w:t>А</w:t>
      </w:r>
      <w:r>
        <w:rPr>
          <w:rFonts w:hint="eastAsia"/>
        </w:rPr>
        <w:t xml:space="preserve"> </w:t>
      </w:r>
      <w:proofErr w:type="spellStart"/>
      <w:r w:rsidRPr="00EF2D48">
        <w:rPr>
          <w:rFonts w:hint="eastAsia"/>
        </w:rPr>
        <w:t>двигателя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подключается</w:t>
      </w:r>
      <w:proofErr w:type="spellEnd"/>
      <w:r w:rsidRPr="00EF2D48">
        <w:t xml:space="preserve"> </w:t>
      </w:r>
      <w:r w:rsidRPr="00EF2D48">
        <w:rPr>
          <w:rFonts w:hint="eastAsia"/>
        </w:rPr>
        <w:t>к</w:t>
      </w:r>
      <w:r w:rsidRPr="00EF2D48">
        <w:t xml:space="preserve"> </w:t>
      </w:r>
      <w:proofErr w:type="spellStart"/>
      <w:r w:rsidRPr="00EF2D48">
        <w:rPr>
          <w:rFonts w:hint="eastAsia"/>
        </w:rPr>
        <w:t>положительному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полюсу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звена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постоянного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тока</w:t>
      </w:r>
      <w:proofErr w:type="spellEnd"/>
    </w:p>
    <w:p w:rsidR="00EF2D48" w:rsidRDefault="00EF2D48" w:rsidP="00EF2D48">
      <w:r w:rsidRPr="00EF2D48">
        <w:t xml:space="preserve">2. </w:t>
      </w:r>
      <w:r w:rsidRPr="00EF2D48">
        <w:rPr>
          <w:rFonts w:hint="eastAsia"/>
        </w:rPr>
        <w:t>если</w:t>
      </w:r>
      <w:r w:rsidRPr="00EF2D48">
        <w:t xml:space="preserve"> </w:t>
      </w:r>
      <w:proofErr w:type="gramStart"/>
      <w:r w:rsidRPr="00EF2D48">
        <w:t>UA&lt; U</w:t>
      </w:r>
      <w:proofErr w:type="gramEnd"/>
      <w:r w:rsidRPr="00EF2D48">
        <w:rPr>
          <w:rFonts w:hint="eastAsia"/>
        </w:rPr>
        <w:t>ОП</w:t>
      </w:r>
      <w:r w:rsidRPr="00EF2D48">
        <w:t xml:space="preserve">, </w:t>
      </w:r>
      <w:proofErr w:type="spellStart"/>
      <w:r w:rsidRPr="00EF2D48">
        <w:rPr>
          <w:rFonts w:hint="eastAsia"/>
        </w:rPr>
        <w:t>то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включается</w:t>
      </w:r>
      <w:proofErr w:type="spellEnd"/>
      <w:r w:rsidRPr="00EF2D48">
        <w:t xml:space="preserve"> VT2 </w:t>
      </w:r>
      <w:r w:rsidRPr="00EF2D48">
        <w:rPr>
          <w:rFonts w:hint="eastAsia"/>
        </w:rPr>
        <w:t>и</w:t>
      </w:r>
      <w:r w:rsidRPr="00EF2D48">
        <w:t xml:space="preserve"> </w:t>
      </w:r>
      <w:proofErr w:type="spellStart"/>
      <w:r w:rsidRPr="00EF2D48">
        <w:rPr>
          <w:rFonts w:hint="eastAsia"/>
        </w:rPr>
        <w:t>фаза</w:t>
      </w:r>
      <w:proofErr w:type="spellEnd"/>
      <w:r w:rsidRPr="00EF2D48">
        <w:t xml:space="preserve"> </w:t>
      </w:r>
      <w:r w:rsidRPr="00EF2D48">
        <w:rPr>
          <w:rFonts w:hint="eastAsia"/>
        </w:rPr>
        <w:t>А</w:t>
      </w:r>
      <w:r w:rsidRPr="00EF2D48">
        <w:t xml:space="preserve"> </w:t>
      </w:r>
      <w:proofErr w:type="spellStart"/>
      <w:r w:rsidRPr="00EF2D48">
        <w:rPr>
          <w:rFonts w:hint="eastAsia"/>
        </w:rPr>
        <w:t>двигателяподключается</w:t>
      </w:r>
      <w:proofErr w:type="spellEnd"/>
      <w:r w:rsidRPr="00EF2D48">
        <w:t xml:space="preserve"> </w:t>
      </w:r>
      <w:r w:rsidRPr="00EF2D48">
        <w:rPr>
          <w:rFonts w:hint="eastAsia"/>
        </w:rPr>
        <w:t>к</w:t>
      </w:r>
      <w:r w:rsidRPr="00EF2D48">
        <w:t xml:space="preserve"> </w:t>
      </w:r>
      <w:proofErr w:type="spellStart"/>
      <w:r w:rsidRPr="00EF2D48">
        <w:rPr>
          <w:rFonts w:hint="eastAsia"/>
        </w:rPr>
        <w:t>отрицательному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полюсу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звена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постоянного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тока</w:t>
      </w:r>
      <w:proofErr w:type="spellEnd"/>
    </w:p>
    <w:p w:rsidR="00EF2D48" w:rsidRDefault="00EF2D48" w:rsidP="00EF2D48">
      <w:r w:rsidRPr="00EF2D48">
        <w:t xml:space="preserve">3. </w:t>
      </w:r>
      <w:proofErr w:type="spellStart"/>
      <w:r w:rsidRPr="00EF2D48">
        <w:rPr>
          <w:rFonts w:hint="eastAsia"/>
        </w:rPr>
        <w:t>схемы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задержки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переднего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фронта</w:t>
      </w:r>
      <w:proofErr w:type="spellEnd"/>
      <w:r w:rsidRPr="00EF2D48">
        <w:t xml:space="preserve"> </w:t>
      </w:r>
      <w:r w:rsidRPr="00EF2D48">
        <w:rPr>
          <w:rFonts w:hint="eastAsia"/>
        </w:rPr>
        <w:t>в</w:t>
      </w:r>
      <w:r w:rsidRPr="00EF2D48">
        <w:t xml:space="preserve"> </w:t>
      </w:r>
      <w:proofErr w:type="spellStart"/>
      <w:r w:rsidRPr="00EF2D48">
        <w:rPr>
          <w:rFonts w:hint="eastAsia"/>
        </w:rPr>
        <w:t>каналах</w:t>
      </w:r>
      <w:proofErr w:type="spellEnd"/>
      <w:r w:rsidRPr="00EF2D48">
        <w:t xml:space="preserve"> (</w:t>
      </w:r>
      <w:proofErr w:type="spellStart"/>
      <w:r w:rsidRPr="00EF2D48">
        <w:rPr>
          <w:rFonts w:hint="eastAsia"/>
        </w:rPr>
        <w:t>см</w:t>
      </w:r>
      <w:proofErr w:type="spellEnd"/>
      <w:r w:rsidRPr="00EF2D48">
        <w:t xml:space="preserve">. </w:t>
      </w:r>
      <w:proofErr w:type="spellStart"/>
      <w:r w:rsidRPr="00EF2D48">
        <w:rPr>
          <w:rFonts w:hint="eastAsia"/>
        </w:rPr>
        <w:t>Рис</w:t>
      </w:r>
      <w:proofErr w:type="spellEnd"/>
      <w:r w:rsidRPr="00EF2D48">
        <w:t xml:space="preserve">.2) </w:t>
      </w:r>
      <w:proofErr w:type="spellStart"/>
      <w:r w:rsidRPr="00EF2D48">
        <w:rPr>
          <w:rFonts w:hint="eastAsia"/>
        </w:rPr>
        <w:t>формируют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гарантированное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время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закрытого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состояния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обоих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ключей</w:t>
      </w:r>
      <w:proofErr w:type="spellEnd"/>
      <w:r>
        <w:rPr>
          <w:rFonts w:hint="eastAsia"/>
        </w:rPr>
        <w:t xml:space="preserve"> </w:t>
      </w:r>
      <w:proofErr w:type="spellStart"/>
      <w:r w:rsidRPr="00EF2D48">
        <w:rPr>
          <w:rFonts w:hint="eastAsia"/>
        </w:rPr>
        <w:t>полумоста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при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изменении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их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состояния</w:t>
      </w:r>
      <w:proofErr w:type="spellEnd"/>
      <w:r w:rsidRPr="00EF2D48">
        <w:t xml:space="preserve"> (</w:t>
      </w:r>
      <w:proofErr w:type="spellStart"/>
      <w:r w:rsidRPr="00EF2D48">
        <w:rPr>
          <w:rFonts w:hint="eastAsia"/>
        </w:rPr>
        <w:t>защитные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паузы</w:t>
      </w:r>
      <w:proofErr w:type="spellEnd"/>
      <w:r w:rsidRPr="00EF2D48">
        <w:t xml:space="preserve">), </w:t>
      </w:r>
      <w:proofErr w:type="spellStart"/>
      <w:r w:rsidRPr="00EF2D48">
        <w:rPr>
          <w:rFonts w:hint="eastAsia"/>
        </w:rPr>
        <w:t>что</w:t>
      </w:r>
      <w:proofErr w:type="spellEnd"/>
      <w:r>
        <w:rPr>
          <w:rFonts w:hint="eastAsia"/>
        </w:rPr>
        <w:t xml:space="preserve"> </w:t>
      </w:r>
      <w:proofErr w:type="spellStart"/>
      <w:r w:rsidRPr="00EF2D48">
        <w:rPr>
          <w:rFonts w:hint="eastAsia"/>
        </w:rPr>
        <w:t>необходимо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для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безаварийной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работы</w:t>
      </w:r>
      <w:proofErr w:type="spellEnd"/>
      <w:r w:rsidRPr="00EF2D48">
        <w:t xml:space="preserve"> </w:t>
      </w:r>
      <w:proofErr w:type="spellStart"/>
      <w:r w:rsidRPr="00EF2D48">
        <w:rPr>
          <w:rFonts w:hint="eastAsia"/>
        </w:rPr>
        <w:t>транзисторов</w:t>
      </w:r>
      <w:proofErr w:type="spellEnd"/>
      <w:r w:rsidRPr="00EF2D48">
        <w:t>.</w:t>
      </w:r>
    </w:p>
    <w:p w:rsidR="00EF2D48" w:rsidRDefault="00EF2D48" w:rsidP="00EF2D48">
      <w:pPr>
        <w:jc w:val="center"/>
      </w:pPr>
      <w:r>
        <w:rPr>
          <w:noProof/>
          <w:lang w:eastAsia="ru-RU"/>
        </w:rPr>
        <w:drawing>
          <wp:inline distT="0" distB="0" distL="0" distR="0" wp14:anchorId="3E09C93B" wp14:editId="667E65C6">
            <wp:extent cx="2343150" cy="3724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D48" w:rsidRDefault="00EF2D48" w:rsidP="00EF2D48">
      <w:pPr>
        <w:jc w:val="center"/>
      </w:pPr>
      <w:r>
        <w:t xml:space="preserve">Рисунок 2. </w:t>
      </w:r>
    </w:p>
    <w:p w:rsidR="00EF2D48" w:rsidRDefault="00EF2D48" w:rsidP="00EF2D48">
      <w:pPr>
        <w:jc w:val="center"/>
      </w:pPr>
    </w:p>
    <w:p w:rsidR="00EF2D48" w:rsidRDefault="00EF2D48" w:rsidP="00EF2D48">
      <w:pPr>
        <w:jc w:val="center"/>
      </w:pPr>
    </w:p>
    <w:p w:rsidR="00EF2D48" w:rsidRDefault="00EF2D48" w:rsidP="00EF2D48">
      <w:pPr>
        <w:jc w:val="center"/>
      </w:pPr>
    </w:p>
    <w:p w:rsidR="00EF2D48" w:rsidRDefault="00137194" w:rsidP="00EF2D48">
      <w:pPr>
        <w:rPr>
          <w:rFonts w:ascii="Times New Roman" w:hAnsi="Times New Roman" w:cs="Times New Roman"/>
          <w:b/>
          <w:sz w:val="28"/>
        </w:rPr>
      </w:pPr>
      <w:r w:rsidRPr="00137194">
        <w:rPr>
          <w:rFonts w:ascii="Times New Roman" w:hAnsi="Times New Roman" w:cs="Times New Roman"/>
          <w:b/>
          <w:sz w:val="28"/>
        </w:rPr>
        <w:lastRenderedPageBreak/>
        <w:t>Синусоидальная ШИМ</w:t>
      </w:r>
    </w:p>
    <w:p w:rsidR="00137194" w:rsidRPr="00137194" w:rsidRDefault="00137194" w:rsidP="00EF2D48">
      <w:pPr>
        <w:rPr>
          <w:rFonts w:ascii="Times New Roman" w:hAnsi="Times New Roman" w:cs="Times New Roman"/>
          <w:b/>
          <w:sz w:val="28"/>
        </w:rPr>
      </w:pPr>
    </w:p>
    <w:p w:rsidR="00EF2D48" w:rsidRDefault="00137194" w:rsidP="00137194">
      <w:pPr>
        <w:jc w:val="both"/>
      </w:pPr>
      <w:r w:rsidRPr="00137194">
        <w:rPr>
          <w:rFonts w:hint="eastAsia"/>
        </w:rPr>
        <w:t>Если</w:t>
      </w:r>
      <w:r w:rsidRPr="00137194">
        <w:t xml:space="preserve"> </w:t>
      </w:r>
      <w:proofErr w:type="spellStart"/>
      <w:r w:rsidRPr="00137194">
        <w:rPr>
          <w:rFonts w:hint="eastAsia"/>
        </w:rPr>
        <w:t>формировать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линейные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напряжения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трехфазной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системы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из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напряжения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звена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постоянного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тока</w:t>
      </w:r>
      <w:proofErr w:type="spellEnd"/>
      <w:r w:rsidRPr="00137194">
        <w:t xml:space="preserve"> </w:t>
      </w:r>
      <w:r w:rsidRPr="00137194">
        <w:rPr>
          <w:rFonts w:hint="eastAsia"/>
        </w:rPr>
        <w:t>с</w:t>
      </w:r>
      <w:r w:rsidRPr="00137194">
        <w:t xml:space="preserve"> </w:t>
      </w:r>
      <w:proofErr w:type="spellStart"/>
      <w:r w:rsidRPr="00137194">
        <w:rPr>
          <w:rFonts w:hint="eastAsia"/>
        </w:rPr>
        <w:t>помощью</w:t>
      </w:r>
      <w:proofErr w:type="spellEnd"/>
      <w:r w:rsidRPr="00137194">
        <w:t xml:space="preserve"> </w:t>
      </w:r>
      <w:r w:rsidRPr="00137194">
        <w:rPr>
          <w:rFonts w:hint="eastAsia"/>
        </w:rPr>
        <w:t>ШИМ</w:t>
      </w:r>
      <w:r w:rsidRPr="00137194">
        <w:t xml:space="preserve">, </w:t>
      </w:r>
      <w:proofErr w:type="spellStart"/>
      <w:r w:rsidRPr="00137194">
        <w:rPr>
          <w:rFonts w:hint="eastAsia"/>
        </w:rPr>
        <w:t>по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синусоидальному</w:t>
      </w:r>
      <w:proofErr w:type="spellEnd"/>
      <w:r>
        <w:rPr>
          <w:rFonts w:hint="eastAsia"/>
        </w:rPr>
        <w:t xml:space="preserve"> </w:t>
      </w:r>
      <w:proofErr w:type="spellStart"/>
      <w:r w:rsidRPr="00137194">
        <w:rPr>
          <w:rFonts w:hint="eastAsia"/>
        </w:rPr>
        <w:t>закону</w:t>
      </w:r>
      <w:proofErr w:type="spellEnd"/>
      <w:r w:rsidRPr="00137194">
        <w:t xml:space="preserve">, </w:t>
      </w:r>
      <w:proofErr w:type="spellStart"/>
      <w:r w:rsidRPr="00137194">
        <w:rPr>
          <w:rFonts w:hint="eastAsia"/>
        </w:rPr>
        <w:t>то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их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максимальная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амплитуда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получается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меньше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значения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напряжения</w:t>
      </w:r>
      <w:proofErr w:type="spellEnd"/>
      <w:r w:rsidRPr="00137194">
        <w:t xml:space="preserve"> </w:t>
      </w:r>
      <w:r w:rsidRPr="00137194">
        <w:rPr>
          <w:rFonts w:hint="eastAsia"/>
        </w:rPr>
        <w:t>в</w:t>
      </w:r>
      <w:r w:rsidRPr="00137194">
        <w:t xml:space="preserve"> </w:t>
      </w:r>
      <w:proofErr w:type="spellStart"/>
      <w:r w:rsidRPr="00137194">
        <w:rPr>
          <w:rFonts w:hint="eastAsia"/>
        </w:rPr>
        <w:t>звене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постоянного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тока</w:t>
      </w:r>
      <w:proofErr w:type="spellEnd"/>
      <w:r w:rsidRPr="00137194">
        <w:t xml:space="preserve">. </w:t>
      </w:r>
      <w:proofErr w:type="spellStart"/>
      <w:r w:rsidRPr="00137194">
        <w:rPr>
          <w:rFonts w:hint="eastAsia"/>
        </w:rPr>
        <w:t>Это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иллюстрируется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гра</w:t>
      </w:r>
      <w:r>
        <w:rPr>
          <w:rFonts w:hint="eastAsia"/>
        </w:rPr>
        <w:t>ф</w:t>
      </w:r>
      <w:r w:rsidRPr="00137194">
        <w:rPr>
          <w:rFonts w:hint="eastAsia"/>
        </w:rPr>
        <w:t>иком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на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Рис</w:t>
      </w:r>
      <w:proofErr w:type="spellEnd"/>
      <w:r w:rsidRPr="00137194">
        <w:t>.</w:t>
      </w:r>
      <w:r>
        <w:t>3</w:t>
      </w:r>
      <w:r w:rsidRPr="00137194">
        <w:t>.</w:t>
      </w:r>
    </w:p>
    <w:p w:rsidR="00137194" w:rsidRDefault="00137194" w:rsidP="00137194">
      <w:pPr>
        <w:jc w:val="both"/>
      </w:pPr>
    </w:p>
    <w:p w:rsidR="00137194" w:rsidRDefault="00137194" w:rsidP="00137194">
      <w:pPr>
        <w:jc w:val="center"/>
      </w:pPr>
      <w:r>
        <w:rPr>
          <w:noProof/>
          <w:lang w:eastAsia="ru-RU"/>
        </w:rPr>
        <w:drawing>
          <wp:inline distT="0" distB="0" distL="0" distR="0" wp14:anchorId="4E7FB8A5" wp14:editId="03190CC8">
            <wp:extent cx="4733925" cy="3467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94" w:rsidRDefault="00137194" w:rsidP="00137194">
      <w:pPr>
        <w:jc w:val="center"/>
      </w:pPr>
      <w:r>
        <w:t>Рисунок 3.</w:t>
      </w:r>
    </w:p>
    <w:p w:rsidR="00137194" w:rsidRDefault="00137194" w:rsidP="00137194"/>
    <w:p w:rsidR="00137194" w:rsidRDefault="00137194" w:rsidP="00137194">
      <w:proofErr w:type="spellStart"/>
      <w:r w:rsidRPr="00137194">
        <w:rPr>
          <w:rFonts w:hint="eastAsia"/>
        </w:rPr>
        <w:t>На</w:t>
      </w:r>
      <w:proofErr w:type="spellEnd"/>
      <w:r w:rsidRPr="00137194">
        <w:t xml:space="preserve"> </w:t>
      </w:r>
      <w:proofErr w:type="spellStart"/>
      <w:r w:rsidRPr="00137194">
        <w:rPr>
          <w:rFonts w:hint="eastAsia"/>
        </w:rPr>
        <w:t>графике</w:t>
      </w:r>
      <w:proofErr w:type="spellEnd"/>
      <w:r w:rsidRPr="00137194">
        <w:t>:</w:t>
      </w:r>
    </w:p>
    <w:p w:rsidR="00137194" w:rsidRDefault="00137194" w:rsidP="00137194">
      <w:r>
        <w:rPr>
          <w:noProof/>
          <w:lang w:eastAsia="ru-RU"/>
        </w:rPr>
        <w:drawing>
          <wp:inline distT="0" distB="0" distL="0" distR="0" wp14:anchorId="6752EA6C" wp14:editId="661462DD">
            <wp:extent cx="3400425" cy="1085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0B" w:rsidRDefault="0021210B" w:rsidP="0021210B">
      <w:r>
        <w:t>-</w:t>
      </w:r>
      <w:proofErr w:type="spellStart"/>
      <w:r w:rsidRPr="0021210B">
        <w:rPr>
          <w:rFonts w:hint="eastAsia"/>
        </w:rPr>
        <w:t>входные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трехфазные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напряжения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двигателя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формируемые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из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единичного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напряжения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звена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постоянного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тока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относительно</w:t>
      </w:r>
      <w:proofErr w:type="spellEnd"/>
      <w:r w:rsidRPr="0021210B">
        <w:t xml:space="preserve"> 0.</w:t>
      </w:r>
    </w:p>
    <w:p w:rsidR="0021210B" w:rsidRDefault="0021210B" w:rsidP="0021210B"/>
    <w:p w:rsidR="0021210B" w:rsidRDefault="0021210B" w:rsidP="0021210B"/>
    <w:p w:rsidR="0021210B" w:rsidRDefault="0021210B" w:rsidP="0021210B"/>
    <w:p w:rsidR="0021210B" w:rsidRDefault="0021210B" w:rsidP="0021210B">
      <w:r>
        <w:rPr>
          <w:noProof/>
          <w:lang w:eastAsia="ru-RU"/>
        </w:rPr>
        <w:lastRenderedPageBreak/>
        <w:drawing>
          <wp:inline distT="0" distB="0" distL="0" distR="0" wp14:anchorId="3555DF10" wp14:editId="076F4B47">
            <wp:extent cx="1943100" cy="1171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0B" w:rsidRDefault="0021210B" w:rsidP="0021210B">
      <w:r>
        <w:t>- линейные напряжения получаемые, как разница входных.</w:t>
      </w:r>
    </w:p>
    <w:p w:rsidR="0021210B" w:rsidRDefault="0021210B" w:rsidP="0021210B">
      <w:r>
        <w:t>Максимальное значение линейного напряжения можно определить, на</w:t>
      </w:r>
      <w:r>
        <w:t xml:space="preserve">пример, по напряжению </w:t>
      </w:r>
      <w:proofErr w:type="gramStart"/>
      <w:r>
        <w:t>В С</w:t>
      </w:r>
      <w:proofErr w:type="gramEnd"/>
      <w:r>
        <w:t xml:space="preserve"> U</w:t>
      </w:r>
      <w:r>
        <w:rPr>
          <w:vertAlign w:val="subscript"/>
          <w:lang w:val="en-US"/>
        </w:rPr>
        <w:t>B-C</w:t>
      </w:r>
      <w:r>
        <w:t xml:space="preserve"> в точке 0º.</w:t>
      </w:r>
    </w:p>
    <w:p w:rsidR="0021210B" w:rsidRDefault="0021210B" w:rsidP="0021210B"/>
    <w:p w:rsidR="0021210B" w:rsidRDefault="0021210B" w:rsidP="0021210B">
      <w:r>
        <w:rPr>
          <w:noProof/>
          <w:lang w:eastAsia="ru-RU"/>
        </w:rPr>
        <w:drawing>
          <wp:inline distT="0" distB="0" distL="0" distR="0" wp14:anchorId="4079B351" wp14:editId="1C1AF5CC">
            <wp:extent cx="5940425" cy="7575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0B" w:rsidRDefault="0021210B" w:rsidP="0021210B"/>
    <w:p w:rsidR="0021210B" w:rsidRPr="0021210B" w:rsidRDefault="0021210B" w:rsidP="0021210B">
      <w:proofErr w:type="spellStart"/>
      <w:r w:rsidRPr="0021210B">
        <w:rPr>
          <w:rFonts w:hint="eastAsia"/>
        </w:rPr>
        <w:t>При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единичном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звена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постоянного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тока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максимальная</w:t>
      </w:r>
      <w:proofErr w:type="spellEnd"/>
      <w:r>
        <w:rPr>
          <w:rFonts w:hint="eastAsia"/>
        </w:rPr>
        <w:t xml:space="preserve"> </w:t>
      </w:r>
      <w:proofErr w:type="spellStart"/>
      <w:r w:rsidRPr="0021210B">
        <w:rPr>
          <w:rFonts w:hint="eastAsia"/>
        </w:rPr>
        <w:t>амплитуда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линейных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напряжений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составляет</w:t>
      </w:r>
      <w:proofErr w:type="spellEnd"/>
      <w:r w:rsidRPr="0021210B">
        <w:t xml:space="preserve"> 3 / 2 (0,866). </w:t>
      </w:r>
      <w:proofErr w:type="spellStart"/>
      <w:r w:rsidRPr="0021210B">
        <w:rPr>
          <w:rFonts w:hint="eastAsia"/>
        </w:rPr>
        <w:t>То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есть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при</w:t>
      </w:r>
      <w:proofErr w:type="spellEnd"/>
      <w:r>
        <w:rPr>
          <w:rFonts w:hint="eastAsia"/>
        </w:rPr>
        <w:t xml:space="preserve"> </w:t>
      </w:r>
      <w:proofErr w:type="spellStart"/>
      <w:r w:rsidRPr="0021210B">
        <w:rPr>
          <w:rFonts w:hint="eastAsia"/>
        </w:rPr>
        <w:t>преобразовании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происходит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недоиспользование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напряжения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звена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посто</w:t>
      </w:r>
      <w:bookmarkStart w:id="0" w:name="_GoBack"/>
      <w:bookmarkEnd w:id="0"/>
      <w:r w:rsidRPr="0021210B">
        <w:rPr>
          <w:rFonts w:hint="eastAsia"/>
        </w:rPr>
        <w:t>янного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тока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примерно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</w:t>
      </w:r>
      <w:proofErr w:type="spellEnd"/>
      <w:r w:rsidRPr="0021210B">
        <w:t xml:space="preserve"> 14%.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Это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вредное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явление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приводит</w:t>
      </w:r>
      <w:proofErr w:type="spellEnd"/>
      <w:r w:rsidRPr="0021210B">
        <w:t xml:space="preserve"> </w:t>
      </w:r>
      <w:r w:rsidRPr="0021210B">
        <w:rPr>
          <w:rFonts w:hint="eastAsia"/>
        </w:rPr>
        <w:t>к</w:t>
      </w:r>
      <w:r w:rsidRPr="0021210B">
        <w:t xml:space="preserve"> </w:t>
      </w:r>
      <w:proofErr w:type="spellStart"/>
      <w:r w:rsidRPr="0021210B">
        <w:rPr>
          <w:rFonts w:hint="eastAsia"/>
        </w:rPr>
        <w:t>потере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момента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двигателя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обычно</w:t>
      </w:r>
      <w:proofErr w:type="spellEnd"/>
    </w:p>
    <w:p w:rsidR="0021210B" w:rsidRPr="0021210B" w:rsidRDefault="0021210B" w:rsidP="0021210B">
      <w:proofErr w:type="spellStart"/>
      <w:r w:rsidRPr="0021210B">
        <w:rPr>
          <w:rFonts w:hint="eastAsia"/>
        </w:rPr>
        <w:t>рассчитанного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полное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сети</w:t>
      </w:r>
      <w:proofErr w:type="spellEnd"/>
      <w:r w:rsidRPr="0021210B">
        <w:t xml:space="preserve">, </w:t>
      </w:r>
      <w:r w:rsidRPr="0021210B">
        <w:rPr>
          <w:rFonts w:hint="eastAsia"/>
        </w:rPr>
        <w:t>и</w:t>
      </w:r>
      <w:r w:rsidRPr="0021210B">
        <w:t xml:space="preserve"> </w:t>
      </w:r>
      <w:proofErr w:type="spellStart"/>
      <w:r w:rsidRPr="0021210B">
        <w:rPr>
          <w:rFonts w:hint="eastAsia"/>
        </w:rPr>
        <w:t>неоптимальному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использова</w:t>
      </w:r>
      <w:proofErr w:type="spellEnd"/>
      <w:r w:rsidRPr="0021210B">
        <w:t>-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нию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высоковольтных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элементов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силовой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схемы</w:t>
      </w:r>
      <w:proofErr w:type="spellEnd"/>
      <w:r w:rsidRPr="0021210B">
        <w:t xml:space="preserve"> (IGBT-</w:t>
      </w:r>
      <w:proofErr w:type="spellStart"/>
      <w:r w:rsidRPr="0021210B">
        <w:rPr>
          <w:rFonts w:hint="eastAsia"/>
        </w:rPr>
        <w:t>ключей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высоко</w:t>
      </w:r>
      <w:proofErr w:type="spellEnd"/>
      <w:r w:rsidRPr="0021210B">
        <w:t>-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вольтных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конденсаторов</w:t>
      </w:r>
      <w:proofErr w:type="spellEnd"/>
      <w:r w:rsidRPr="0021210B">
        <w:t>).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Специалистам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известны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различные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приемы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позволяющие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полностью</w:t>
      </w:r>
      <w:proofErr w:type="spellEnd"/>
    </w:p>
    <w:p w:rsidR="0021210B" w:rsidRPr="0021210B" w:rsidRDefault="0021210B" w:rsidP="0021210B">
      <w:proofErr w:type="spellStart"/>
      <w:r w:rsidRPr="0021210B">
        <w:rPr>
          <w:rFonts w:hint="eastAsia"/>
        </w:rPr>
        <w:t>использовать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звена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постоянного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тока</w:t>
      </w:r>
      <w:proofErr w:type="spellEnd"/>
      <w:r w:rsidRPr="0021210B">
        <w:t xml:space="preserve"> </w:t>
      </w:r>
      <w:r w:rsidRPr="0021210B">
        <w:rPr>
          <w:rFonts w:hint="eastAsia"/>
        </w:rPr>
        <w:t>и</w:t>
      </w:r>
      <w:r w:rsidRPr="0021210B">
        <w:t xml:space="preserve"> </w:t>
      </w:r>
      <w:proofErr w:type="spellStart"/>
      <w:r w:rsidRPr="0021210B">
        <w:rPr>
          <w:rFonts w:hint="eastAsia"/>
        </w:rPr>
        <w:t>избежать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потери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ампли</w:t>
      </w:r>
      <w:proofErr w:type="spellEnd"/>
      <w:r w:rsidRPr="0021210B">
        <w:t>-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туды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при</w:t>
      </w:r>
      <w:proofErr w:type="spellEnd"/>
      <w:r w:rsidRPr="0021210B">
        <w:t xml:space="preserve"> </w:t>
      </w:r>
      <w:r w:rsidRPr="0021210B">
        <w:rPr>
          <w:rFonts w:hint="eastAsia"/>
        </w:rPr>
        <w:t>ШИМ</w:t>
      </w:r>
      <w:r w:rsidRPr="0021210B">
        <w:t>-</w:t>
      </w:r>
      <w:proofErr w:type="spellStart"/>
      <w:r w:rsidRPr="0021210B">
        <w:rPr>
          <w:rFonts w:hint="eastAsia"/>
        </w:rPr>
        <w:t>преобразовании</w:t>
      </w:r>
      <w:proofErr w:type="spellEnd"/>
      <w:r w:rsidRPr="0021210B">
        <w:t xml:space="preserve">. </w:t>
      </w:r>
      <w:proofErr w:type="spellStart"/>
      <w:r w:rsidRPr="0021210B">
        <w:rPr>
          <w:rFonts w:hint="eastAsia"/>
        </w:rPr>
        <w:t>Например</w:t>
      </w:r>
      <w:proofErr w:type="spellEnd"/>
      <w:r w:rsidRPr="0021210B">
        <w:t xml:space="preserve">: </w:t>
      </w:r>
      <w:proofErr w:type="spellStart"/>
      <w:r w:rsidRPr="0021210B">
        <w:rPr>
          <w:rFonts w:hint="eastAsia"/>
        </w:rPr>
        <w:t>способ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предмодуляции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третьей</w:t>
      </w:r>
      <w:proofErr w:type="spellEnd"/>
    </w:p>
    <w:p w:rsidR="0021210B" w:rsidRPr="0021210B" w:rsidRDefault="0021210B" w:rsidP="0021210B">
      <w:proofErr w:type="spellStart"/>
      <w:r w:rsidRPr="0021210B">
        <w:rPr>
          <w:rFonts w:hint="eastAsia"/>
        </w:rPr>
        <w:t>гармоникой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или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векторная</w:t>
      </w:r>
      <w:proofErr w:type="spellEnd"/>
      <w:r w:rsidRPr="0021210B">
        <w:t xml:space="preserve"> </w:t>
      </w:r>
      <w:r w:rsidRPr="0021210B">
        <w:rPr>
          <w:rFonts w:hint="eastAsia"/>
        </w:rPr>
        <w:t>ШИМ</w:t>
      </w:r>
      <w:r w:rsidRPr="0021210B">
        <w:t>.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Суть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всех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способов</w:t>
      </w:r>
      <w:proofErr w:type="spellEnd"/>
      <w:r w:rsidRPr="0021210B">
        <w:t xml:space="preserve"> </w:t>
      </w:r>
      <w:r w:rsidRPr="0021210B">
        <w:rPr>
          <w:rFonts w:hint="eastAsia"/>
        </w:rPr>
        <w:t>–</w:t>
      </w:r>
      <w:r w:rsidRPr="0021210B">
        <w:t xml:space="preserve"> </w:t>
      </w:r>
      <w:proofErr w:type="spellStart"/>
      <w:r w:rsidRPr="0021210B">
        <w:rPr>
          <w:rFonts w:hint="eastAsia"/>
        </w:rPr>
        <w:t>добавление</w:t>
      </w:r>
      <w:proofErr w:type="spellEnd"/>
      <w:r w:rsidRPr="0021210B">
        <w:t xml:space="preserve"> </w:t>
      </w:r>
      <w:r w:rsidRPr="0021210B">
        <w:rPr>
          <w:rFonts w:hint="eastAsia"/>
        </w:rPr>
        <w:t>к</w:t>
      </w:r>
      <w:r w:rsidRPr="0021210B">
        <w:t xml:space="preserve"> </w:t>
      </w:r>
      <w:proofErr w:type="spellStart"/>
      <w:r w:rsidRPr="0021210B">
        <w:rPr>
          <w:rFonts w:hint="eastAsia"/>
        </w:rPr>
        <w:t>входным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напряжениям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некоего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сиг</w:t>
      </w:r>
      <w:proofErr w:type="spellEnd"/>
      <w:r w:rsidRPr="0021210B">
        <w:t>-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нала</w:t>
      </w:r>
      <w:proofErr w:type="spellEnd"/>
      <w:r w:rsidRPr="0021210B">
        <w:t xml:space="preserve"> </w:t>
      </w:r>
      <w:r w:rsidRPr="0021210B">
        <w:rPr>
          <w:rFonts w:hint="eastAsia"/>
        </w:rPr>
        <w:t>с</w:t>
      </w:r>
      <w:r w:rsidRPr="0021210B">
        <w:t xml:space="preserve"> </w:t>
      </w:r>
      <w:proofErr w:type="spellStart"/>
      <w:r w:rsidRPr="0021210B">
        <w:rPr>
          <w:rFonts w:hint="eastAsia"/>
        </w:rPr>
        <w:t>периодом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третьей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гармоники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формируемых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линейных</w:t>
      </w:r>
      <w:proofErr w:type="spellEnd"/>
      <w:r w:rsidRPr="0021210B">
        <w:t xml:space="preserve"> (</w:t>
      </w:r>
      <w:proofErr w:type="spellStart"/>
      <w:r w:rsidRPr="0021210B">
        <w:rPr>
          <w:rFonts w:hint="eastAsia"/>
        </w:rPr>
        <w:t>фазных</w:t>
      </w:r>
      <w:proofErr w:type="spellEnd"/>
      <w:r w:rsidRPr="0021210B">
        <w:t xml:space="preserve">) </w:t>
      </w:r>
      <w:proofErr w:type="spellStart"/>
      <w:r w:rsidRPr="0021210B">
        <w:rPr>
          <w:rFonts w:hint="eastAsia"/>
        </w:rPr>
        <w:t>на</w:t>
      </w:r>
      <w:proofErr w:type="spellEnd"/>
      <w:r w:rsidRPr="0021210B">
        <w:t>-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пряжений</w:t>
      </w:r>
      <w:proofErr w:type="spellEnd"/>
      <w:r w:rsidRPr="0021210B">
        <w:t>.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При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этом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линейные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напряжения</w:t>
      </w:r>
      <w:proofErr w:type="spellEnd"/>
      <w:r w:rsidRPr="0021210B">
        <w:t>:</w:t>
      </w:r>
    </w:p>
    <w:p w:rsidR="0021210B" w:rsidRPr="0021210B" w:rsidRDefault="0021210B" w:rsidP="0021210B">
      <w:r w:rsidRPr="0021210B">
        <w:rPr>
          <w:rFonts w:hint="eastAsia"/>
        </w:rPr>
        <w:t></w:t>
      </w:r>
      <w:r w:rsidRPr="0021210B">
        <w:t xml:space="preserve"> </w:t>
      </w:r>
      <w:proofErr w:type="spellStart"/>
      <w:r w:rsidRPr="0021210B">
        <w:rPr>
          <w:rFonts w:hint="eastAsia"/>
        </w:rPr>
        <w:t>увеличивают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свою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амплитуду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до</w:t>
      </w:r>
      <w:proofErr w:type="spellEnd"/>
      <w:r w:rsidRPr="0021210B">
        <w:t xml:space="preserve"> 1</w:t>
      </w:r>
    </w:p>
    <w:p w:rsidR="0021210B" w:rsidRPr="0021210B" w:rsidRDefault="0021210B" w:rsidP="0021210B">
      <w:r w:rsidRPr="0021210B">
        <w:rPr>
          <w:rFonts w:hint="eastAsia"/>
        </w:rPr>
        <w:lastRenderedPageBreak/>
        <w:t></w:t>
      </w:r>
      <w:r w:rsidRPr="0021210B">
        <w:t xml:space="preserve"> </w:t>
      </w:r>
      <w:proofErr w:type="spellStart"/>
      <w:r w:rsidRPr="0021210B">
        <w:rPr>
          <w:rFonts w:hint="eastAsia"/>
        </w:rPr>
        <w:t>остаются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синусоидальными</w:t>
      </w:r>
      <w:proofErr w:type="spellEnd"/>
      <w:r w:rsidRPr="0021210B">
        <w:t xml:space="preserve"> </w:t>
      </w:r>
      <w:r w:rsidRPr="0021210B">
        <w:rPr>
          <w:rFonts w:hint="eastAsia"/>
        </w:rPr>
        <w:t>и</w:t>
      </w:r>
      <w:r w:rsidRPr="0021210B">
        <w:t xml:space="preserve"> </w:t>
      </w:r>
      <w:proofErr w:type="spellStart"/>
      <w:r w:rsidRPr="0021210B">
        <w:rPr>
          <w:rFonts w:hint="eastAsia"/>
        </w:rPr>
        <w:t>сдвинутыми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на</w:t>
      </w:r>
      <w:proofErr w:type="spellEnd"/>
      <w:r w:rsidRPr="0021210B">
        <w:t xml:space="preserve"> 120</w:t>
      </w:r>
      <w:r w:rsidRPr="0021210B">
        <w:rPr>
          <w:rFonts w:hint="eastAsia"/>
        </w:rPr>
        <w:t>º</w:t>
      </w:r>
    </w:p>
    <w:p w:rsidR="0021210B" w:rsidRPr="0021210B" w:rsidRDefault="0021210B" w:rsidP="0021210B">
      <w:r w:rsidRPr="0021210B">
        <w:rPr>
          <w:rFonts w:hint="eastAsia"/>
        </w:rPr>
        <w:t>В</w:t>
      </w:r>
      <w:r w:rsidRPr="0021210B">
        <w:t xml:space="preserve"> </w:t>
      </w:r>
      <w:proofErr w:type="spellStart"/>
      <w:r w:rsidRPr="0021210B">
        <w:rPr>
          <w:rFonts w:hint="eastAsia"/>
        </w:rPr>
        <w:t>последнее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время</w:t>
      </w:r>
      <w:proofErr w:type="spellEnd"/>
      <w:r w:rsidRPr="0021210B">
        <w:t xml:space="preserve">, </w:t>
      </w:r>
      <w:proofErr w:type="spellStart"/>
      <w:r w:rsidRPr="0021210B">
        <w:rPr>
          <w:rFonts w:hint="eastAsia"/>
        </w:rPr>
        <w:t>наиболее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широко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используется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векторная</w:t>
      </w:r>
      <w:proofErr w:type="spellEnd"/>
      <w:r w:rsidRPr="0021210B">
        <w:t xml:space="preserve"> </w:t>
      </w:r>
      <w:r w:rsidRPr="0021210B">
        <w:rPr>
          <w:rFonts w:hint="eastAsia"/>
        </w:rPr>
        <w:t>ШИМ</w:t>
      </w:r>
      <w:r w:rsidRPr="0021210B">
        <w:t>.</w:t>
      </w:r>
    </w:p>
    <w:p w:rsidR="0021210B" w:rsidRPr="0021210B" w:rsidRDefault="0021210B" w:rsidP="0021210B">
      <w:proofErr w:type="spellStart"/>
      <w:r w:rsidRPr="0021210B">
        <w:rPr>
          <w:rFonts w:hint="eastAsia"/>
        </w:rPr>
        <w:t>Это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связано</w:t>
      </w:r>
      <w:proofErr w:type="spellEnd"/>
      <w:r w:rsidRPr="0021210B">
        <w:t xml:space="preserve"> </w:t>
      </w:r>
      <w:r w:rsidRPr="0021210B">
        <w:rPr>
          <w:rFonts w:hint="eastAsia"/>
        </w:rPr>
        <w:t>с</w:t>
      </w:r>
      <w:r w:rsidRPr="0021210B">
        <w:t xml:space="preserve"> </w:t>
      </w:r>
      <w:proofErr w:type="spellStart"/>
      <w:r w:rsidRPr="0021210B">
        <w:rPr>
          <w:rFonts w:hint="eastAsia"/>
        </w:rPr>
        <w:t>хорошо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проработкой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алгоритмов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ее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цифровой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реализации</w:t>
      </w:r>
      <w:proofErr w:type="spellEnd"/>
      <w:r w:rsidRPr="0021210B">
        <w:t>.</w:t>
      </w:r>
    </w:p>
    <w:p w:rsidR="0021210B" w:rsidRPr="00EF2D48" w:rsidRDefault="0021210B" w:rsidP="0021210B">
      <w:proofErr w:type="spellStart"/>
      <w:r w:rsidRPr="0021210B">
        <w:rPr>
          <w:rFonts w:hint="eastAsia"/>
        </w:rPr>
        <w:t>Далее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будут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подробно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рассмотрен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алгоритм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векторной</w:t>
      </w:r>
      <w:proofErr w:type="spellEnd"/>
      <w:r w:rsidRPr="0021210B">
        <w:t xml:space="preserve"> </w:t>
      </w:r>
      <w:proofErr w:type="spellStart"/>
      <w:r w:rsidRPr="0021210B">
        <w:rPr>
          <w:rFonts w:hint="eastAsia"/>
        </w:rPr>
        <w:t>центрированной</w:t>
      </w:r>
      <w:proofErr w:type="spellEnd"/>
      <w:r w:rsidRPr="0021210B">
        <w:t>__</w:t>
      </w:r>
    </w:p>
    <w:p w:rsidR="00AB0DA9" w:rsidRPr="0057438C" w:rsidRDefault="00AB0DA9" w:rsidP="00AB0DA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3DF39A" wp14:editId="61B7220D">
            <wp:extent cx="5940425" cy="6682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DA9" w:rsidRDefault="00AB0DA9"/>
    <w:sectPr w:rsidR="00AB0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A7B"/>
    <w:rsid w:val="00064185"/>
    <w:rsid w:val="00137194"/>
    <w:rsid w:val="0021210B"/>
    <w:rsid w:val="00A16ED8"/>
    <w:rsid w:val="00A90049"/>
    <w:rsid w:val="00AB0DA9"/>
    <w:rsid w:val="00BA2A7B"/>
    <w:rsid w:val="00EF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9283D"/>
  <w15:chartTrackingRefBased/>
  <w15:docId w15:val="{3A08A102-EACD-4835-80EE-EB3F38B9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"Силовые машины"</Company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Созонов Андрей Алексеевич</dc:creator>
  <cp:keywords/>
  <dc:description/>
  <cp:lastModifiedBy>Созонов Андрей Алексеевич</cp:lastModifiedBy>
  <cp:revision>2</cp:revision>
  <dcterms:created xsi:type="dcterms:W3CDTF">2019-12-25T07:25:00Z</dcterms:created>
  <dcterms:modified xsi:type="dcterms:W3CDTF">2019-12-25T08:41:00Z</dcterms:modified>
</cp:coreProperties>
</file>