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7132" w:rsidRPr="00E77132" w:rsidRDefault="00E77132" w:rsidP="00E77132">
      <w:pPr>
        <w:spacing w:line="24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E77132">
        <w:rPr>
          <w:rFonts w:ascii="Times New Roman" w:hAnsi="Times New Roman" w:cs="Times New Roman"/>
          <w:b/>
          <w:caps/>
          <w:sz w:val="28"/>
          <w:szCs w:val="28"/>
        </w:rPr>
        <w:t>МИНОБРНАУКИ РОССИИ</w:t>
      </w:r>
    </w:p>
    <w:p w:rsidR="00E77132" w:rsidRPr="00E77132" w:rsidRDefault="00E77132" w:rsidP="00E77132">
      <w:pPr>
        <w:spacing w:line="24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E77132">
        <w:rPr>
          <w:rFonts w:ascii="Times New Roman" w:hAnsi="Times New Roman" w:cs="Times New Roman"/>
          <w:b/>
          <w:caps/>
          <w:sz w:val="28"/>
          <w:szCs w:val="28"/>
        </w:rPr>
        <w:t>Санкт-Петербургский государственный</w:t>
      </w:r>
    </w:p>
    <w:p w:rsidR="00E77132" w:rsidRPr="00E77132" w:rsidRDefault="00E77132" w:rsidP="00E77132">
      <w:pPr>
        <w:spacing w:line="24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E77132">
        <w:rPr>
          <w:rFonts w:ascii="Times New Roman" w:hAnsi="Times New Roman" w:cs="Times New Roman"/>
          <w:b/>
          <w:caps/>
          <w:sz w:val="28"/>
          <w:szCs w:val="28"/>
        </w:rPr>
        <w:t xml:space="preserve">электротехнический университет </w:t>
      </w:r>
    </w:p>
    <w:p w:rsidR="00E77132" w:rsidRPr="00E77132" w:rsidRDefault="00E77132" w:rsidP="00E77132">
      <w:pPr>
        <w:spacing w:line="24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E77132">
        <w:rPr>
          <w:rFonts w:ascii="Times New Roman" w:hAnsi="Times New Roman" w:cs="Times New Roman"/>
          <w:b/>
          <w:caps/>
          <w:sz w:val="28"/>
          <w:szCs w:val="28"/>
        </w:rPr>
        <w:t>«ЛЭТИ» им. В.И. Ульянова (Ленина)</w:t>
      </w:r>
    </w:p>
    <w:p w:rsidR="00E77132" w:rsidRPr="00E77132" w:rsidRDefault="00E77132" w:rsidP="00E77132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77132">
        <w:rPr>
          <w:rFonts w:ascii="Times New Roman" w:hAnsi="Times New Roman" w:cs="Times New Roman"/>
          <w:b/>
          <w:sz w:val="28"/>
          <w:szCs w:val="28"/>
        </w:rPr>
        <w:t>Кафедра РАПС</w:t>
      </w:r>
    </w:p>
    <w:p w:rsidR="00E77132" w:rsidRPr="00E77132" w:rsidRDefault="00E77132" w:rsidP="00E7713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77132" w:rsidRPr="00E77132" w:rsidRDefault="00E77132" w:rsidP="00E7713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77132" w:rsidRPr="00E77132" w:rsidRDefault="00E77132" w:rsidP="00E7713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77132" w:rsidRPr="00E77132" w:rsidRDefault="00E77132" w:rsidP="00E7713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77132" w:rsidRPr="00E77132" w:rsidRDefault="00E77132" w:rsidP="00E7713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77132" w:rsidRPr="00E77132" w:rsidRDefault="00E77132" w:rsidP="00E7713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77132" w:rsidRPr="00E77132" w:rsidRDefault="00E77132" w:rsidP="00E7713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77132" w:rsidRPr="00E77132" w:rsidRDefault="00E77132" w:rsidP="00E77132">
      <w:pPr>
        <w:pStyle w:val="Times142"/>
        <w:spacing w:line="240" w:lineRule="auto"/>
        <w:ind w:firstLine="0"/>
        <w:jc w:val="center"/>
        <w:rPr>
          <w:rStyle w:val="a3"/>
          <w:caps/>
          <w:smallCaps w:val="0"/>
          <w:szCs w:val="28"/>
        </w:rPr>
      </w:pPr>
      <w:r w:rsidRPr="00E77132">
        <w:rPr>
          <w:rStyle w:val="a3"/>
          <w:caps/>
          <w:smallCaps w:val="0"/>
          <w:szCs w:val="28"/>
        </w:rPr>
        <w:t>отчет</w:t>
      </w:r>
    </w:p>
    <w:p w:rsidR="00E77132" w:rsidRPr="00E77132" w:rsidRDefault="00E77132" w:rsidP="00E77132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77132">
        <w:rPr>
          <w:rFonts w:ascii="Times New Roman" w:hAnsi="Times New Roman" w:cs="Times New Roman"/>
          <w:b/>
          <w:sz w:val="28"/>
          <w:szCs w:val="28"/>
        </w:rPr>
        <w:t xml:space="preserve">по </w:t>
      </w:r>
      <w:r>
        <w:rPr>
          <w:rFonts w:ascii="Times New Roman" w:hAnsi="Times New Roman" w:cs="Times New Roman"/>
          <w:b/>
          <w:sz w:val="28"/>
          <w:szCs w:val="28"/>
        </w:rPr>
        <w:t>учебной</w:t>
      </w:r>
      <w:r w:rsidRPr="00E77132">
        <w:rPr>
          <w:rFonts w:ascii="Times New Roman" w:hAnsi="Times New Roman" w:cs="Times New Roman"/>
          <w:b/>
          <w:sz w:val="28"/>
          <w:szCs w:val="28"/>
        </w:rPr>
        <w:t xml:space="preserve"> практике</w:t>
      </w:r>
    </w:p>
    <w:p w:rsidR="00E77132" w:rsidRPr="0031749B" w:rsidRDefault="00E77132" w:rsidP="00E77132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77132">
        <w:rPr>
          <w:rStyle w:val="a3"/>
          <w:rFonts w:ascii="Times New Roman" w:hAnsi="Times New Roman" w:cs="Times New Roman"/>
          <w:smallCaps w:val="0"/>
          <w:sz w:val="28"/>
          <w:szCs w:val="28"/>
        </w:rPr>
        <w:t xml:space="preserve">Тема: </w:t>
      </w:r>
      <w:r w:rsidRPr="0031749B">
        <w:rPr>
          <w:rFonts w:ascii="Times New Roman" w:hAnsi="Times New Roman" w:cs="Times New Roman"/>
          <w:b/>
          <w:sz w:val="28"/>
          <w:szCs w:val="28"/>
        </w:rPr>
        <w:t>Разработка и исследование системы управления с использованием векторной ШИМ</w:t>
      </w:r>
    </w:p>
    <w:p w:rsidR="00E77132" w:rsidRPr="00E77132" w:rsidRDefault="00E77132" w:rsidP="00E77132">
      <w:pPr>
        <w:spacing w:line="240" w:lineRule="auto"/>
        <w:jc w:val="center"/>
        <w:rPr>
          <w:rFonts w:ascii="Times New Roman" w:hAnsi="Times New Roman" w:cs="Times New Roman"/>
          <w:b/>
          <w:bCs/>
          <w:spacing w:val="5"/>
          <w:sz w:val="28"/>
          <w:szCs w:val="28"/>
        </w:rPr>
      </w:pPr>
    </w:p>
    <w:p w:rsidR="00E77132" w:rsidRPr="00E77132" w:rsidRDefault="00E77132" w:rsidP="00E7713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77132" w:rsidRPr="00E77132" w:rsidRDefault="00E77132" w:rsidP="00E7713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77132" w:rsidRPr="00E77132" w:rsidRDefault="00E77132" w:rsidP="00E7713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77132" w:rsidRPr="00E77132" w:rsidRDefault="00E77132" w:rsidP="00E7713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77132" w:rsidRPr="00E77132" w:rsidRDefault="00E77132" w:rsidP="00E7713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77132" w:rsidRPr="00E77132" w:rsidRDefault="00E77132" w:rsidP="00E7713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77132" w:rsidRPr="00E77132" w:rsidRDefault="00E77132" w:rsidP="00E7713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W w:w="5000" w:type="pct"/>
        <w:tblLook w:val="04A0"/>
      </w:tblPr>
      <w:tblGrid>
        <w:gridCol w:w="4046"/>
        <w:gridCol w:w="2368"/>
        <w:gridCol w:w="3157"/>
      </w:tblGrid>
      <w:tr w:rsidR="00E77132" w:rsidRPr="00E77132" w:rsidTr="00E77132">
        <w:trPr>
          <w:trHeight w:val="333"/>
        </w:trPr>
        <w:tc>
          <w:tcPr>
            <w:tcW w:w="2114" w:type="pct"/>
            <w:vAlign w:val="bottom"/>
          </w:tcPr>
          <w:p w:rsidR="00E77132" w:rsidRPr="00E77132" w:rsidRDefault="00E77132" w:rsidP="00E77132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77132">
              <w:rPr>
                <w:rFonts w:ascii="Times New Roman" w:hAnsi="Times New Roman" w:cs="Times New Roman"/>
                <w:sz w:val="28"/>
                <w:szCs w:val="28"/>
              </w:rPr>
              <w:t>Студент гр. 5404</w:t>
            </w:r>
          </w:p>
        </w:tc>
        <w:tc>
          <w:tcPr>
            <w:tcW w:w="1237" w:type="pct"/>
            <w:tcBorders>
              <w:bottom w:val="single" w:sz="4" w:space="0" w:color="auto"/>
            </w:tcBorders>
            <w:vAlign w:val="bottom"/>
          </w:tcPr>
          <w:p w:rsidR="00E77132" w:rsidRPr="00E77132" w:rsidRDefault="00E77132" w:rsidP="00E77132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49" w:type="pct"/>
            <w:vAlign w:val="bottom"/>
          </w:tcPr>
          <w:p w:rsidR="00E77132" w:rsidRPr="00E77132" w:rsidRDefault="00E77132" w:rsidP="00E7713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Созонов А.А.</w:t>
            </w:r>
          </w:p>
        </w:tc>
      </w:tr>
      <w:tr w:rsidR="00E77132" w:rsidRPr="00E77132" w:rsidTr="00960A53">
        <w:trPr>
          <w:trHeight w:val="614"/>
        </w:trPr>
        <w:tc>
          <w:tcPr>
            <w:tcW w:w="2114" w:type="pct"/>
            <w:vAlign w:val="bottom"/>
          </w:tcPr>
          <w:p w:rsidR="00E77132" w:rsidRPr="00E77132" w:rsidRDefault="00E77132" w:rsidP="00E77132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77132">
              <w:rPr>
                <w:rFonts w:ascii="Times New Roman" w:hAnsi="Times New Roman" w:cs="Times New Roman"/>
                <w:sz w:val="28"/>
                <w:szCs w:val="28"/>
              </w:rPr>
              <w:t>Руководитель</w:t>
            </w:r>
          </w:p>
        </w:tc>
        <w:tc>
          <w:tcPr>
            <w:tcW w:w="1237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77132" w:rsidRPr="00E77132" w:rsidRDefault="00E77132" w:rsidP="00E77132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49" w:type="pct"/>
            <w:vAlign w:val="bottom"/>
          </w:tcPr>
          <w:p w:rsidR="00E77132" w:rsidRPr="00E77132" w:rsidRDefault="00E77132" w:rsidP="00E7713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Белов М.П.</w:t>
            </w:r>
          </w:p>
        </w:tc>
      </w:tr>
    </w:tbl>
    <w:p w:rsidR="00E77132" w:rsidRPr="00E77132" w:rsidRDefault="00E77132" w:rsidP="00E77132">
      <w:pPr>
        <w:spacing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E77132" w:rsidRPr="00E77132" w:rsidRDefault="00E77132" w:rsidP="00E77132">
      <w:pPr>
        <w:spacing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E77132" w:rsidRPr="00E77132" w:rsidRDefault="00E77132" w:rsidP="00E77132">
      <w:pPr>
        <w:spacing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E77132">
        <w:rPr>
          <w:rFonts w:ascii="Times New Roman" w:hAnsi="Times New Roman" w:cs="Times New Roman"/>
          <w:bCs/>
          <w:sz w:val="28"/>
          <w:szCs w:val="28"/>
        </w:rPr>
        <w:t>Санкт-Петербург</w:t>
      </w:r>
    </w:p>
    <w:p w:rsidR="00E77132" w:rsidRPr="00E77132" w:rsidRDefault="00E77132" w:rsidP="00E77132">
      <w:pPr>
        <w:spacing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E77132">
        <w:rPr>
          <w:rFonts w:ascii="Times New Roman" w:hAnsi="Times New Roman" w:cs="Times New Roman"/>
          <w:bCs/>
          <w:sz w:val="28"/>
          <w:szCs w:val="28"/>
        </w:rPr>
        <w:t>2019</w:t>
      </w:r>
    </w:p>
    <w:p w:rsidR="00E77132" w:rsidRPr="002F1D15" w:rsidRDefault="00E77132" w:rsidP="00E77132">
      <w:pPr>
        <w:spacing w:line="360" w:lineRule="auto"/>
        <w:jc w:val="center"/>
        <w:rPr>
          <w:b/>
          <w:caps/>
          <w:sz w:val="28"/>
          <w:szCs w:val="28"/>
        </w:rPr>
      </w:pPr>
      <w:r w:rsidRPr="002F1D15">
        <w:rPr>
          <w:b/>
          <w:caps/>
          <w:sz w:val="28"/>
          <w:szCs w:val="28"/>
        </w:rPr>
        <w:lastRenderedPageBreak/>
        <w:t>ЗАДАНИЕ</w:t>
      </w:r>
    </w:p>
    <w:p w:rsidR="00E77132" w:rsidRPr="002F1D15" w:rsidRDefault="00E77132" w:rsidP="00E77132">
      <w:pPr>
        <w:spacing w:line="360" w:lineRule="auto"/>
        <w:jc w:val="center"/>
        <w:rPr>
          <w:b/>
          <w:caps/>
          <w:sz w:val="28"/>
          <w:szCs w:val="28"/>
        </w:rPr>
      </w:pPr>
      <w:r w:rsidRPr="002F1D15">
        <w:rPr>
          <w:b/>
          <w:caps/>
          <w:sz w:val="28"/>
          <w:szCs w:val="28"/>
        </w:rPr>
        <w:t xml:space="preserve">на </w:t>
      </w:r>
      <w:r>
        <w:rPr>
          <w:b/>
          <w:caps/>
          <w:sz w:val="28"/>
          <w:szCs w:val="28"/>
        </w:rPr>
        <w:t>УЧЕБНУЮ</w:t>
      </w:r>
      <w:r w:rsidRPr="002F1D15">
        <w:rPr>
          <w:b/>
          <w:caps/>
          <w:sz w:val="28"/>
          <w:szCs w:val="28"/>
        </w:rPr>
        <w:t xml:space="preserve"> практику</w:t>
      </w:r>
    </w:p>
    <w:p w:rsidR="00E77132" w:rsidRPr="002F1D15" w:rsidRDefault="00E77132" w:rsidP="00E77132">
      <w:pPr>
        <w:spacing w:line="360" w:lineRule="auto"/>
        <w:jc w:val="center"/>
        <w:rPr>
          <w:b/>
          <w:caps/>
          <w:sz w:val="28"/>
          <w:szCs w:val="28"/>
        </w:rPr>
      </w:pP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4219"/>
        <w:gridCol w:w="2410"/>
        <w:gridCol w:w="3118"/>
      </w:tblGrid>
      <w:tr w:rsidR="00E77132" w:rsidRPr="002F1D15" w:rsidTr="00960A53">
        <w:tc>
          <w:tcPr>
            <w:tcW w:w="974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E77132" w:rsidRPr="002F1D15" w:rsidRDefault="00E77132" w:rsidP="00E77132">
            <w:pPr>
              <w:spacing w:line="360" w:lineRule="auto"/>
              <w:rPr>
                <w:sz w:val="28"/>
                <w:szCs w:val="28"/>
              </w:rPr>
            </w:pPr>
            <w:r w:rsidRPr="002F1D15">
              <w:rPr>
                <w:sz w:val="28"/>
                <w:szCs w:val="28"/>
              </w:rPr>
              <w:t xml:space="preserve">Студент </w:t>
            </w:r>
            <w:r>
              <w:rPr>
                <w:sz w:val="28"/>
                <w:szCs w:val="28"/>
              </w:rPr>
              <w:t>Созонов А.А.</w:t>
            </w:r>
          </w:p>
        </w:tc>
      </w:tr>
      <w:tr w:rsidR="00E77132" w:rsidRPr="002F1D15" w:rsidTr="00960A53">
        <w:tc>
          <w:tcPr>
            <w:tcW w:w="974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E77132" w:rsidRPr="002F1D15" w:rsidRDefault="00E77132" w:rsidP="00960A53">
            <w:pPr>
              <w:spacing w:line="360" w:lineRule="auto"/>
              <w:rPr>
                <w:sz w:val="28"/>
                <w:szCs w:val="28"/>
              </w:rPr>
            </w:pPr>
            <w:r w:rsidRPr="002F1D15">
              <w:rPr>
                <w:sz w:val="28"/>
                <w:szCs w:val="28"/>
              </w:rPr>
              <w:t>Группа 5404</w:t>
            </w:r>
          </w:p>
        </w:tc>
      </w:tr>
      <w:tr w:rsidR="00E77132" w:rsidRPr="002F1D15" w:rsidTr="00960A53">
        <w:trPr>
          <w:trHeight w:val="1000"/>
        </w:trPr>
        <w:tc>
          <w:tcPr>
            <w:tcW w:w="974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E77132" w:rsidRPr="002F1D15" w:rsidRDefault="00E77132" w:rsidP="00960A53">
            <w:pPr>
              <w:spacing w:line="360" w:lineRule="auto"/>
              <w:rPr>
                <w:sz w:val="28"/>
                <w:szCs w:val="28"/>
              </w:rPr>
            </w:pPr>
            <w:r w:rsidRPr="002F1D15">
              <w:rPr>
                <w:sz w:val="28"/>
                <w:szCs w:val="28"/>
              </w:rPr>
              <w:t xml:space="preserve">Тема практики: </w:t>
            </w:r>
            <w:r w:rsidRPr="00E77132">
              <w:rPr>
                <w:rFonts w:ascii="Times New Roman" w:hAnsi="Times New Roman" w:cs="Times New Roman"/>
                <w:sz w:val="28"/>
                <w:szCs w:val="28"/>
              </w:rPr>
              <w:t>Разработка и исследование системы управления с использованием векторной ШИМ</w:t>
            </w:r>
          </w:p>
          <w:p w:rsidR="00E77132" w:rsidRPr="002F1D15" w:rsidRDefault="00E77132" w:rsidP="00960A53">
            <w:pPr>
              <w:spacing w:line="360" w:lineRule="auto"/>
              <w:rPr>
                <w:sz w:val="28"/>
                <w:szCs w:val="28"/>
              </w:rPr>
            </w:pPr>
          </w:p>
        </w:tc>
      </w:tr>
      <w:tr w:rsidR="00E77132" w:rsidRPr="002F1D15" w:rsidTr="00960A53">
        <w:trPr>
          <w:trHeight w:val="4796"/>
        </w:trPr>
        <w:tc>
          <w:tcPr>
            <w:tcW w:w="974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E77132" w:rsidRPr="00E77132" w:rsidRDefault="00E77132" w:rsidP="00E77132">
            <w:pPr>
              <w:spacing w:line="360" w:lineRule="auto"/>
              <w:rPr>
                <w:sz w:val="28"/>
                <w:szCs w:val="28"/>
              </w:rPr>
            </w:pPr>
            <w:r w:rsidRPr="002F1D15">
              <w:rPr>
                <w:sz w:val="28"/>
                <w:szCs w:val="28"/>
              </w:rPr>
              <w:t xml:space="preserve">Задание на практику: </w:t>
            </w:r>
            <w:r w:rsidRPr="00E77132">
              <w:rPr>
                <w:rFonts w:ascii="Times New Roman" w:hAnsi="Times New Roman" w:cs="Times New Roman"/>
                <w:sz w:val="28"/>
                <w:szCs w:val="28"/>
              </w:rPr>
              <w:t>Разработка и исследование системы управления с использованием векторной ШИМ</w:t>
            </w:r>
          </w:p>
        </w:tc>
      </w:tr>
      <w:tr w:rsidR="00E77132" w:rsidRPr="002F1D15" w:rsidTr="00960A53">
        <w:trPr>
          <w:trHeight w:val="549"/>
        </w:trPr>
        <w:tc>
          <w:tcPr>
            <w:tcW w:w="974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E77132" w:rsidRPr="002F1D15" w:rsidRDefault="00E77132" w:rsidP="00E77132">
            <w:pPr>
              <w:spacing w:line="360" w:lineRule="auto"/>
              <w:rPr>
                <w:sz w:val="28"/>
                <w:szCs w:val="28"/>
              </w:rPr>
            </w:pPr>
            <w:r w:rsidRPr="002F1D15">
              <w:rPr>
                <w:sz w:val="28"/>
                <w:szCs w:val="28"/>
              </w:rPr>
              <w:t xml:space="preserve">Сроки прохождения практики: </w:t>
            </w:r>
            <w:r>
              <w:rPr>
                <w:sz w:val="28"/>
                <w:szCs w:val="28"/>
              </w:rPr>
              <w:t>01</w:t>
            </w:r>
            <w:r w:rsidRPr="002F1D15"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>09</w:t>
            </w:r>
            <w:r w:rsidRPr="002F1D15">
              <w:rPr>
                <w:sz w:val="28"/>
                <w:szCs w:val="28"/>
              </w:rPr>
              <w:t xml:space="preserve">.2019 – </w:t>
            </w:r>
            <w:r>
              <w:rPr>
                <w:sz w:val="28"/>
                <w:szCs w:val="28"/>
              </w:rPr>
              <w:t>25.1</w:t>
            </w:r>
            <w:r w:rsidRPr="002F1D15">
              <w:rPr>
                <w:sz w:val="28"/>
                <w:szCs w:val="28"/>
              </w:rPr>
              <w:t>2.2019</w:t>
            </w:r>
          </w:p>
        </w:tc>
      </w:tr>
      <w:tr w:rsidR="00E77132" w:rsidRPr="002F1D15" w:rsidTr="00960A53">
        <w:trPr>
          <w:trHeight w:val="549"/>
        </w:trPr>
        <w:tc>
          <w:tcPr>
            <w:tcW w:w="974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E77132" w:rsidRPr="002F1D15" w:rsidRDefault="00E77132" w:rsidP="00E77132">
            <w:pPr>
              <w:spacing w:line="360" w:lineRule="auto"/>
              <w:rPr>
                <w:sz w:val="28"/>
                <w:szCs w:val="28"/>
              </w:rPr>
            </w:pPr>
            <w:r w:rsidRPr="002F1D15">
              <w:rPr>
                <w:sz w:val="28"/>
                <w:szCs w:val="28"/>
              </w:rPr>
              <w:t xml:space="preserve">Дата сдачи отчета: </w:t>
            </w:r>
            <w:r>
              <w:rPr>
                <w:sz w:val="28"/>
                <w:szCs w:val="28"/>
              </w:rPr>
              <w:t>26.1</w:t>
            </w:r>
            <w:r w:rsidRPr="002F1D15">
              <w:rPr>
                <w:sz w:val="28"/>
                <w:szCs w:val="28"/>
              </w:rPr>
              <w:t>2.2019</w:t>
            </w:r>
          </w:p>
        </w:tc>
      </w:tr>
      <w:tr w:rsidR="00E77132" w:rsidRPr="002F1D15" w:rsidTr="00960A53">
        <w:trPr>
          <w:trHeight w:val="549"/>
        </w:trPr>
        <w:tc>
          <w:tcPr>
            <w:tcW w:w="974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E77132" w:rsidRPr="002F1D15" w:rsidRDefault="00E77132" w:rsidP="00E77132">
            <w:pPr>
              <w:spacing w:line="360" w:lineRule="auto"/>
              <w:rPr>
                <w:sz w:val="28"/>
                <w:szCs w:val="28"/>
              </w:rPr>
            </w:pPr>
            <w:r w:rsidRPr="002F1D15">
              <w:rPr>
                <w:sz w:val="28"/>
                <w:szCs w:val="28"/>
              </w:rPr>
              <w:t xml:space="preserve">Дата защиты отчета: </w:t>
            </w:r>
            <w:r>
              <w:rPr>
                <w:sz w:val="28"/>
                <w:szCs w:val="28"/>
              </w:rPr>
              <w:t>26.</w:t>
            </w:r>
            <w:r w:rsidRPr="002F1D15"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</w:rPr>
              <w:t>2</w:t>
            </w:r>
            <w:r w:rsidRPr="002F1D15">
              <w:rPr>
                <w:sz w:val="28"/>
                <w:szCs w:val="28"/>
              </w:rPr>
              <w:t>.2019</w:t>
            </w:r>
          </w:p>
        </w:tc>
      </w:tr>
      <w:tr w:rsidR="00E77132" w:rsidRPr="002F1D15" w:rsidTr="00960A53">
        <w:trPr>
          <w:trHeight w:val="483"/>
        </w:trPr>
        <w:tc>
          <w:tcPr>
            <w:tcW w:w="974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E77132" w:rsidRPr="002F1D15" w:rsidRDefault="00E77132" w:rsidP="00960A53">
            <w:pPr>
              <w:spacing w:line="360" w:lineRule="auto"/>
              <w:rPr>
                <w:sz w:val="28"/>
                <w:szCs w:val="28"/>
              </w:rPr>
            </w:pPr>
          </w:p>
        </w:tc>
      </w:tr>
      <w:tr w:rsidR="00E77132" w:rsidRPr="002F1D15" w:rsidTr="00960A5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614"/>
        </w:trPr>
        <w:tc>
          <w:tcPr>
            <w:tcW w:w="4219" w:type="dxa"/>
            <w:vAlign w:val="bottom"/>
          </w:tcPr>
          <w:p w:rsidR="00E77132" w:rsidRPr="002F1D15" w:rsidRDefault="00E77132" w:rsidP="00960A53">
            <w:pPr>
              <w:rPr>
                <w:sz w:val="28"/>
                <w:szCs w:val="28"/>
              </w:rPr>
            </w:pPr>
            <w:r w:rsidRPr="002F1D15">
              <w:rPr>
                <w:sz w:val="28"/>
                <w:szCs w:val="28"/>
              </w:rPr>
              <w:t>Студент</w:t>
            </w:r>
          </w:p>
        </w:tc>
        <w:tc>
          <w:tcPr>
            <w:tcW w:w="2410" w:type="dxa"/>
            <w:tcBorders>
              <w:bottom w:val="single" w:sz="4" w:space="0" w:color="auto"/>
            </w:tcBorders>
            <w:vAlign w:val="bottom"/>
          </w:tcPr>
          <w:p w:rsidR="00E77132" w:rsidRPr="002F1D15" w:rsidRDefault="00E77132" w:rsidP="00960A53">
            <w:pPr>
              <w:rPr>
                <w:sz w:val="28"/>
                <w:szCs w:val="28"/>
              </w:rPr>
            </w:pPr>
          </w:p>
        </w:tc>
        <w:tc>
          <w:tcPr>
            <w:tcW w:w="3118" w:type="dxa"/>
            <w:vAlign w:val="bottom"/>
          </w:tcPr>
          <w:p w:rsidR="00E77132" w:rsidRPr="002F1D15" w:rsidRDefault="00E77132" w:rsidP="00960A5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Созонов А.А.</w:t>
            </w:r>
          </w:p>
        </w:tc>
      </w:tr>
      <w:tr w:rsidR="00E77132" w:rsidRPr="002F1D15" w:rsidTr="00960A5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614"/>
        </w:trPr>
        <w:tc>
          <w:tcPr>
            <w:tcW w:w="4219" w:type="dxa"/>
            <w:vAlign w:val="bottom"/>
          </w:tcPr>
          <w:p w:rsidR="00E77132" w:rsidRPr="002F1D15" w:rsidRDefault="00E77132" w:rsidP="00960A53">
            <w:pPr>
              <w:rPr>
                <w:sz w:val="28"/>
                <w:szCs w:val="28"/>
              </w:rPr>
            </w:pPr>
            <w:r w:rsidRPr="002F1D15">
              <w:rPr>
                <w:sz w:val="28"/>
                <w:szCs w:val="28"/>
              </w:rPr>
              <w:t>Руководитель</w:t>
            </w:r>
          </w:p>
        </w:tc>
        <w:tc>
          <w:tcPr>
            <w:tcW w:w="241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77132" w:rsidRPr="002F1D15" w:rsidRDefault="00E77132" w:rsidP="00960A53">
            <w:pPr>
              <w:rPr>
                <w:sz w:val="28"/>
                <w:szCs w:val="28"/>
              </w:rPr>
            </w:pPr>
          </w:p>
        </w:tc>
        <w:tc>
          <w:tcPr>
            <w:tcW w:w="3118" w:type="dxa"/>
            <w:vAlign w:val="bottom"/>
          </w:tcPr>
          <w:p w:rsidR="00E77132" w:rsidRPr="002F1D15" w:rsidRDefault="00E77132" w:rsidP="00960A5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Белов М.П.</w:t>
            </w:r>
          </w:p>
        </w:tc>
      </w:tr>
    </w:tbl>
    <w:p w:rsidR="00E77132" w:rsidRPr="002F1D15" w:rsidRDefault="00E77132" w:rsidP="00E77132">
      <w:pPr>
        <w:rPr>
          <w:b/>
          <w:caps/>
          <w:sz w:val="28"/>
          <w:szCs w:val="28"/>
        </w:rPr>
      </w:pPr>
    </w:p>
    <w:p w:rsidR="00E77132" w:rsidRPr="002F1D15" w:rsidRDefault="00E77132" w:rsidP="00E77132">
      <w:pPr>
        <w:spacing w:line="360" w:lineRule="auto"/>
        <w:jc w:val="center"/>
        <w:rPr>
          <w:b/>
          <w:caps/>
          <w:sz w:val="28"/>
          <w:szCs w:val="28"/>
        </w:rPr>
      </w:pPr>
      <w:r w:rsidRPr="002F1D15">
        <w:rPr>
          <w:b/>
          <w:caps/>
          <w:sz w:val="28"/>
          <w:szCs w:val="28"/>
        </w:rPr>
        <w:lastRenderedPageBreak/>
        <w:t>Аннотация</w:t>
      </w:r>
    </w:p>
    <w:p w:rsidR="00E77132" w:rsidRPr="002F1D15" w:rsidRDefault="00E77132" w:rsidP="00E77132">
      <w:pPr>
        <w:spacing w:line="360" w:lineRule="auto"/>
        <w:ind w:firstLine="709"/>
        <w:jc w:val="both"/>
        <w:rPr>
          <w:b/>
          <w:caps/>
          <w:sz w:val="28"/>
          <w:szCs w:val="28"/>
        </w:rPr>
      </w:pPr>
    </w:p>
    <w:p w:rsidR="00E77132" w:rsidRPr="0020669A" w:rsidRDefault="00E77132" w:rsidP="00E7713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F1D15">
        <w:rPr>
          <w:sz w:val="28"/>
          <w:szCs w:val="28"/>
        </w:rPr>
        <w:t>Основной задачей практики явл</w:t>
      </w:r>
      <w:r>
        <w:rPr>
          <w:sz w:val="28"/>
          <w:szCs w:val="28"/>
        </w:rPr>
        <w:t>яется исследование литературы о ШИМ, в том числе и векторное ШИМ. Выявить</w:t>
      </w:r>
      <w:r w:rsidRPr="0020669A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недостатки</w:t>
      </w:r>
      <w:r w:rsidRPr="0020669A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и</w:t>
      </w:r>
      <w:r w:rsidRPr="0020669A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преимущества</w:t>
      </w:r>
      <w:r w:rsidRPr="0020669A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каждого</w:t>
      </w:r>
      <w:r w:rsidRPr="0020669A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типа</w:t>
      </w:r>
      <w:r w:rsidRPr="0020669A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модуляции</w:t>
      </w:r>
      <w:r w:rsidRPr="0020669A">
        <w:rPr>
          <w:sz w:val="28"/>
          <w:szCs w:val="28"/>
          <w:lang w:val="en-US"/>
        </w:rPr>
        <w:t>.</w:t>
      </w:r>
    </w:p>
    <w:p w:rsidR="00E77132" w:rsidRPr="0020669A" w:rsidRDefault="00E77132" w:rsidP="00E7713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:rsidR="00E77132" w:rsidRPr="0020669A" w:rsidRDefault="00E77132" w:rsidP="00E7713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:rsidR="00E77132" w:rsidRPr="0020669A" w:rsidRDefault="00E77132" w:rsidP="00E7713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:rsidR="00E77132" w:rsidRPr="0020669A" w:rsidRDefault="00E77132" w:rsidP="00E7713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:rsidR="00E77132" w:rsidRPr="0020669A" w:rsidRDefault="00E77132" w:rsidP="00E7713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:rsidR="00E77132" w:rsidRPr="002F1D15" w:rsidRDefault="00E77132" w:rsidP="00E77132">
      <w:pPr>
        <w:spacing w:line="360" w:lineRule="auto"/>
        <w:jc w:val="center"/>
        <w:rPr>
          <w:b/>
          <w:caps/>
          <w:sz w:val="28"/>
          <w:szCs w:val="28"/>
          <w:lang w:val="en-US"/>
        </w:rPr>
      </w:pPr>
      <w:r w:rsidRPr="002F1D15">
        <w:rPr>
          <w:b/>
          <w:caps/>
          <w:sz w:val="28"/>
          <w:szCs w:val="28"/>
          <w:lang w:val="en-US"/>
        </w:rPr>
        <w:t>Summary</w:t>
      </w:r>
    </w:p>
    <w:p w:rsidR="00E77132" w:rsidRPr="002F1D15" w:rsidRDefault="00E77132" w:rsidP="00E77132">
      <w:pPr>
        <w:spacing w:line="360" w:lineRule="auto"/>
        <w:jc w:val="center"/>
        <w:rPr>
          <w:b/>
          <w:caps/>
          <w:sz w:val="28"/>
          <w:szCs w:val="28"/>
          <w:lang w:val="en-US"/>
        </w:rPr>
      </w:pPr>
    </w:p>
    <w:p w:rsidR="00E77132" w:rsidRDefault="00E77132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7132">
        <w:rPr>
          <w:rFonts w:ascii="Times New Roman" w:eastAsia="Times New Roman" w:hAnsi="Times New Roman" w:cs="Times New Roman"/>
          <w:sz w:val="28"/>
          <w:szCs w:val="28"/>
          <w:lang w:eastAsia="ru-RU"/>
        </w:rPr>
        <w:t>The main method is to study the literature on PWM. Identify the disadvantages and advantages of each type of modulation.</w:t>
      </w:r>
    </w:p>
    <w:p w:rsidR="00E77132" w:rsidRDefault="00E77132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br w:type="page"/>
      </w:r>
    </w:p>
    <w:p w:rsidR="00E77132" w:rsidRDefault="00E77132" w:rsidP="00B021D4">
      <w:pPr>
        <w:spacing w:line="360" w:lineRule="auto"/>
        <w:rPr>
          <w:b/>
          <w:caps/>
          <w:sz w:val="32"/>
          <w:szCs w:val="32"/>
        </w:rPr>
      </w:pPr>
      <w:r w:rsidRPr="00A35ACC">
        <w:rPr>
          <w:b/>
          <w:caps/>
          <w:sz w:val="32"/>
          <w:szCs w:val="32"/>
        </w:rPr>
        <w:lastRenderedPageBreak/>
        <w:t>содержание</w:t>
      </w: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1741671961"/>
      </w:sdtPr>
      <w:sdtEndPr>
        <w:rPr>
          <w:b/>
          <w:bCs/>
        </w:rPr>
      </w:sdtEndPr>
      <w:sdtContent>
        <w:p w:rsidR="00E77132" w:rsidRPr="004F0A78" w:rsidRDefault="00E77132">
          <w:pPr>
            <w:pStyle w:val="a4"/>
            <w:rPr>
              <w:rFonts w:ascii="Times New Roman" w:hAnsi="Times New Roman" w:cs="Times New Roman"/>
              <w:sz w:val="28"/>
              <w:szCs w:val="28"/>
            </w:rPr>
          </w:pPr>
          <w:r w:rsidRPr="004F0A78">
            <w:rPr>
              <w:rFonts w:ascii="Times New Roman" w:hAnsi="Times New Roman" w:cs="Times New Roman"/>
              <w:sz w:val="28"/>
              <w:szCs w:val="28"/>
            </w:rPr>
            <w:t>Оглавление</w:t>
          </w:r>
        </w:p>
        <w:p w:rsidR="004F0A78" w:rsidRPr="004F0A78" w:rsidRDefault="009E064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9E0640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="00E77132" w:rsidRPr="004F0A78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9E0640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8183128" w:history="1">
            <w:r w:rsidR="004F0A78" w:rsidRPr="004F0A78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Широтно-Импульсная модуляция</w:t>
            </w:r>
            <w:r w:rsidR="004F0A78" w:rsidRPr="004F0A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F0A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F0A78" w:rsidRPr="004F0A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_Toc28183128 \h </w:instrText>
            </w:r>
            <w:r w:rsidRPr="004F0A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F0A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F0A78" w:rsidRPr="004F0A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4F0A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F0A78" w:rsidRPr="004F0A78" w:rsidRDefault="009E064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8183129" w:history="1">
            <w:r w:rsidR="004F0A78" w:rsidRPr="004F0A78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Синусоидальная ШИМ</w:t>
            </w:r>
            <w:r w:rsidR="004F0A78" w:rsidRPr="004F0A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F0A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F0A78" w:rsidRPr="004F0A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_Toc28183129 \h </w:instrText>
            </w:r>
            <w:r w:rsidRPr="004F0A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F0A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F0A78" w:rsidRPr="004F0A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4F0A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F0A78" w:rsidRPr="004F0A78" w:rsidRDefault="009E064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8183130" w:history="1">
            <w:r w:rsidR="004F0A78" w:rsidRPr="004F0A78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Векторная ШИМ</w:t>
            </w:r>
            <w:r w:rsidR="004F0A78" w:rsidRPr="004F0A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F0A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F0A78" w:rsidRPr="004F0A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_Toc28183130 \h </w:instrText>
            </w:r>
            <w:r w:rsidRPr="004F0A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F0A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F0A78" w:rsidRPr="004F0A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4F0A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F0A78" w:rsidRPr="004F0A78" w:rsidRDefault="009E064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8183131" w:history="1">
            <w:r w:rsidR="004F0A78" w:rsidRPr="004F0A78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="004F0A78" w:rsidRPr="004F0A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F0A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F0A78" w:rsidRPr="004F0A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_Toc28183131 \h </w:instrText>
            </w:r>
            <w:r w:rsidRPr="004F0A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F0A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F0A78" w:rsidRPr="004F0A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4F0A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F0A78" w:rsidRPr="004F0A78" w:rsidRDefault="009E064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8183132" w:history="1">
            <w:r w:rsidR="004F0A78" w:rsidRPr="004F0A78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Список использованных источников:</w:t>
            </w:r>
            <w:r w:rsidR="004F0A78" w:rsidRPr="004F0A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F0A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F0A78" w:rsidRPr="004F0A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_Toc28183132 \h </w:instrText>
            </w:r>
            <w:r w:rsidRPr="004F0A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F0A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F0A78" w:rsidRPr="004F0A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4F0A7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77132" w:rsidRPr="004F0A78" w:rsidRDefault="009E0640">
          <w:pPr>
            <w:rPr>
              <w:rFonts w:ascii="Times New Roman" w:hAnsi="Times New Roman" w:cs="Times New Roman"/>
              <w:sz w:val="28"/>
              <w:szCs w:val="28"/>
            </w:rPr>
          </w:pPr>
          <w:r w:rsidRPr="004F0A78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:rsidR="00E77132" w:rsidRDefault="00E77132" w:rsidP="00B021D4">
      <w:pPr>
        <w:spacing w:line="360" w:lineRule="auto"/>
        <w:rPr>
          <w:b/>
          <w:caps/>
          <w:sz w:val="32"/>
          <w:szCs w:val="32"/>
        </w:rPr>
      </w:pPr>
    </w:p>
    <w:p w:rsidR="00E77132" w:rsidRDefault="00E77132">
      <w:pPr>
        <w:rPr>
          <w:b/>
          <w:caps/>
          <w:sz w:val="32"/>
          <w:szCs w:val="32"/>
        </w:rPr>
      </w:pPr>
      <w:r>
        <w:rPr>
          <w:b/>
          <w:caps/>
          <w:sz w:val="32"/>
          <w:szCs w:val="32"/>
        </w:rPr>
        <w:br w:type="page"/>
      </w:r>
    </w:p>
    <w:p w:rsidR="006A743F" w:rsidRPr="00E77132" w:rsidRDefault="006A743F" w:rsidP="00E77132">
      <w:pPr>
        <w:pStyle w:val="1"/>
      </w:pPr>
      <w:bookmarkStart w:id="0" w:name="_Toc28183128"/>
      <w:r>
        <w:lastRenderedPageBreak/>
        <w:t>Широтно-Импульсная модуляция</w:t>
      </w:r>
      <w:bookmarkEnd w:id="0"/>
    </w:p>
    <w:p w:rsidR="00AB0DA9" w:rsidRPr="0031749B" w:rsidRDefault="00A16ED8" w:rsidP="00B021D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1749B">
        <w:rPr>
          <w:rFonts w:ascii="Times New Roman" w:hAnsi="Times New Roman" w:cs="Times New Roman"/>
          <w:sz w:val="28"/>
          <w:szCs w:val="28"/>
        </w:rPr>
        <w:t xml:space="preserve">Широтно-Импульсная Модуляция (ШИМ) - это способ реализации вектора напряжения статора, применяемый в подавляющем большинстве систем управления электроприводами. </w:t>
      </w:r>
      <w:r w:rsidR="0031749B" w:rsidRPr="0031749B">
        <w:rPr>
          <w:rFonts w:ascii="Times New Roman" w:hAnsi="Times New Roman" w:cs="Times New Roman"/>
          <w:sz w:val="28"/>
          <w:szCs w:val="28"/>
        </w:rPr>
        <w:t>Аппаратное</w:t>
      </w:r>
      <w:r w:rsidRPr="0031749B">
        <w:rPr>
          <w:rFonts w:ascii="Times New Roman" w:hAnsi="Times New Roman" w:cs="Times New Roman"/>
          <w:sz w:val="28"/>
          <w:szCs w:val="28"/>
        </w:rPr>
        <w:t xml:space="preserve"> ШИМ реализуется с помощью трехфазного мостового инвертора. Схема инвертора приведена на Рис.1.</w:t>
      </w:r>
    </w:p>
    <w:p w:rsidR="00AB0DA9" w:rsidRPr="0031749B" w:rsidRDefault="00AB0DA9" w:rsidP="00B021D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A16ED8" w:rsidRPr="0031749B" w:rsidRDefault="00A16ED8" w:rsidP="00B021D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1749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312072" cy="171961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0971" cy="172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6ED8" w:rsidRPr="0031749B" w:rsidRDefault="0031749B" w:rsidP="00B021D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A16ED8" w:rsidRPr="0031749B">
        <w:rPr>
          <w:rFonts w:ascii="Times New Roman" w:hAnsi="Times New Roman" w:cs="Times New Roman"/>
          <w:sz w:val="28"/>
          <w:szCs w:val="28"/>
        </w:rPr>
        <w:t>.Схема инвертора</w:t>
      </w:r>
    </w:p>
    <w:p w:rsidR="00A16ED8" w:rsidRPr="0031749B" w:rsidRDefault="00A16ED8" w:rsidP="00B021D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AB0DA9" w:rsidRPr="0031749B" w:rsidRDefault="00AB0DA9" w:rsidP="00B021D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EF2D48" w:rsidRPr="0031749B" w:rsidRDefault="00EF2D48" w:rsidP="00B021D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1749B">
        <w:rPr>
          <w:rFonts w:ascii="Times New Roman" w:hAnsi="Times New Roman" w:cs="Times New Roman"/>
          <w:sz w:val="28"/>
          <w:szCs w:val="28"/>
        </w:rPr>
        <w:t>С помощью этой схемы вход любой из статорных обмоток двигателя (М) может быть подключен к отрицательному или положительному полюсу звена постоянного тока (Ud). Обычно, напряжение звена постоянного тока получается после выпрямления и фильтрации силовой питающей сети (3х380В, или 220В 50Гц). Пусть ТШИМ – период модуляции, длительность которого намного меньше L/R постоянной времени статорной обмотки двигателя. Внутри периода ШИМ формируется две длительности:</w:t>
      </w:r>
    </w:p>
    <w:p w:rsidR="00EF2D48" w:rsidRPr="0031749B" w:rsidRDefault="00EF2D48" w:rsidP="00B021D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1749B">
        <w:rPr>
          <w:rFonts w:ascii="Times New Roman" w:hAnsi="Times New Roman" w:cs="Times New Roman"/>
          <w:sz w:val="28"/>
          <w:szCs w:val="28"/>
        </w:rPr>
        <w:t>t+ - время подключения фазной статорной обмотки к +Ud</w:t>
      </w:r>
    </w:p>
    <w:p w:rsidR="00EF2D48" w:rsidRPr="0031749B" w:rsidRDefault="00EF2D48" w:rsidP="00B021D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1749B">
        <w:rPr>
          <w:rFonts w:ascii="Times New Roman" w:hAnsi="Times New Roman" w:cs="Times New Roman"/>
          <w:sz w:val="28"/>
          <w:szCs w:val="28"/>
        </w:rPr>
        <w:t>t - - время подключения фазной статорной обмотки к -Ud</w:t>
      </w:r>
    </w:p>
    <w:p w:rsidR="00AB0DA9" w:rsidRPr="0031749B" w:rsidRDefault="00EF2D48" w:rsidP="00B021D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1749B">
        <w:rPr>
          <w:rFonts w:ascii="Times New Roman" w:hAnsi="Times New Roman" w:cs="Times New Roman"/>
          <w:sz w:val="28"/>
          <w:szCs w:val="28"/>
        </w:rPr>
        <w:t xml:space="preserve">Меняя соотношение длительностей подключения внутри периода ШИМ можно менять среднее напряжение, прикладываемое к обмотке. Статорные обмотки имеют активно-индуктивный характер сопротивления и являются </w:t>
      </w:r>
      <w:r w:rsidRPr="0031749B">
        <w:rPr>
          <w:rFonts w:ascii="Times New Roman" w:hAnsi="Times New Roman" w:cs="Times New Roman"/>
          <w:sz w:val="28"/>
          <w:szCs w:val="28"/>
        </w:rPr>
        <w:lastRenderedPageBreak/>
        <w:t>фильтрами сглаживающими ток. Среднее значение тока будет зависеть от среднего значения приложенного напряжения, то есть от соотношения длительностей внутри периода ШИМ. Меняя t+ и t- в каждой фазе можно менять среднее напряжение, прикладываемое к обмоткам, в частности и по синусоидальному закону с учетом фазовых сдвигов. То есть, с помощью ШИМ возможно формирование трехфазной системы статорных токов и средних напряжений различной частоты и амплитуды.</w:t>
      </w:r>
    </w:p>
    <w:p w:rsidR="00EF2D48" w:rsidRPr="0031749B" w:rsidRDefault="00EF2D48" w:rsidP="00B021D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1749B">
        <w:rPr>
          <w:rFonts w:ascii="Times New Roman" w:hAnsi="Times New Roman" w:cs="Times New Roman"/>
          <w:sz w:val="28"/>
          <w:szCs w:val="28"/>
        </w:rPr>
        <w:t xml:space="preserve">А если говорить о мгновенных значениях, то с помощью ШИМ можно формировать мгновенное значение обобщенного вектора напряжения, характеризующееся амплитудой и фазой в системе </w:t>
      </w:r>
      <w:r w:rsidRPr="0031749B">
        <w:rPr>
          <w:rFonts w:ascii="Times New Roman" w:hAnsi="Times New Roman" w:cs="Times New Roman"/>
          <w:i/>
          <w:iCs/>
          <w:sz w:val="28"/>
          <w:szCs w:val="28"/>
        </w:rPr>
        <w:t>АВС</w:t>
      </w:r>
      <w:r w:rsidRPr="0031749B">
        <w:rPr>
          <w:rFonts w:ascii="Times New Roman" w:hAnsi="Times New Roman" w:cs="Times New Roman"/>
          <w:sz w:val="28"/>
          <w:szCs w:val="28"/>
        </w:rPr>
        <w:t>, или αβ.</w:t>
      </w:r>
    </w:p>
    <w:p w:rsidR="00EF2D48" w:rsidRPr="0031749B" w:rsidRDefault="00EF2D48" w:rsidP="00B021D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1749B">
        <w:rPr>
          <w:rFonts w:ascii="Times New Roman" w:hAnsi="Times New Roman" w:cs="Times New Roman"/>
          <w:sz w:val="28"/>
          <w:szCs w:val="28"/>
        </w:rPr>
        <w:t>ШИМ-напряжение на выходе каждой фазы трехфазного инвертора формируется идентичными каналами модуляции. Непосредственно модуляция в каждом канале осуществляется компаратором. На компаратор каждого канала подается модулируемый сигнал соответствующей фазы (UA, UB, UC) и общий опорный сигнал (см.Рис.2). В качестве опорного сигнала используется периодический симметричный треугольный сигнал (U</w:t>
      </w:r>
      <w:r w:rsidRPr="0031749B">
        <w:rPr>
          <w:rFonts w:ascii="Times New Roman" w:hAnsi="Times New Roman" w:cs="Times New Roman"/>
          <w:sz w:val="28"/>
          <w:szCs w:val="28"/>
          <w:vertAlign w:val="subscript"/>
        </w:rPr>
        <w:t>ОП</w:t>
      </w:r>
      <w:r w:rsidRPr="0031749B">
        <w:rPr>
          <w:rFonts w:ascii="Times New Roman" w:hAnsi="Times New Roman" w:cs="Times New Roman"/>
          <w:sz w:val="28"/>
          <w:szCs w:val="28"/>
        </w:rPr>
        <w:t xml:space="preserve"> на Рис.2). Модуляция именно таким сигналом является лучшим способом с точки зрения минимизации нелинейных искажений преобразования. Формирование сигналов управления ключами инвертора проиллюстрировано на Рис.2 работой канала А. Оно сводится к следующему алгоритму:</w:t>
      </w:r>
    </w:p>
    <w:p w:rsidR="00EF2D48" w:rsidRPr="0031749B" w:rsidRDefault="00EF2D48" w:rsidP="00B021D4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31749B">
        <w:rPr>
          <w:rFonts w:ascii="Times New Roman" w:hAnsi="Times New Roman" w:cs="Times New Roman"/>
          <w:sz w:val="28"/>
          <w:szCs w:val="28"/>
        </w:rPr>
        <w:t>1. если модулируемый сигнал UA&lt;UОП, то включается VT1 и фаза А двигателя подключается к положительному полюсу звена постоянного тока</w:t>
      </w:r>
    </w:p>
    <w:p w:rsidR="00EF2D48" w:rsidRPr="0031749B" w:rsidRDefault="00EF2D48" w:rsidP="00B021D4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31749B">
        <w:rPr>
          <w:rFonts w:ascii="Times New Roman" w:hAnsi="Times New Roman" w:cs="Times New Roman"/>
          <w:sz w:val="28"/>
          <w:szCs w:val="28"/>
        </w:rPr>
        <w:t>2. если UA&lt; UОП, то включается VT2 и фаза А двигателяподключается к отрицательному полюсу звена постоянного тока</w:t>
      </w:r>
    </w:p>
    <w:p w:rsidR="00EF2D48" w:rsidRPr="0031749B" w:rsidRDefault="00EF2D48" w:rsidP="00B021D4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31749B">
        <w:rPr>
          <w:rFonts w:ascii="Times New Roman" w:hAnsi="Times New Roman" w:cs="Times New Roman"/>
          <w:sz w:val="28"/>
          <w:szCs w:val="28"/>
        </w:rPr>
        <w:t>3. схемы задержки переднего фронта в каналах (см. Рис.2) формируют гарантированное время закрытого состояния обоих ключей полумоста при изменении их состояния (защитные паузы), что необходимо для безаварийной работы транзисторов.</w:t>
      </w:r>
    </w:p>
    <w:p w:rsidR="00EF2D48" w:rsidRPr="0031749B" w:rsidRDefault="00EF2D48" w:rsidP="00B021D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1749B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2343150" cy="37242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D48" w:rsidRPr="0031749B" w:rsidRDefault="00EF2D48" w:rsidP="00B021D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1749B">
        <w:rPr>
          <w:rFonts w:ascii="Times New Roman" w:hAnsi="Times New Roman" w:cs="Times New Roman"/>
          <w:sz w:val="28"/>
          <w:szCs w:val="28"/>
        </w:rPr>
        <w:t xml:space="preserve">Рисунок 2. </w:t>
      </w:r>
    </w:p>
    <w:p w:rsidR="00EF2D48" w:rsidRPr="0031749B" w:rsidRDefault="00EF2D48" w:rsidP="00B021D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F2D48" w:rsidRPr="0031749B" w:rsidRDefault="00137194" w:rsidP="00E77132">
      <w:pPr>
        <w:pStyle w:val="1"/>
      </w:pPr>
      <w:bookmarkStart w:id="1" w:name="_Toc28183129"/>
      <w:r w:rsidRPr="0031749B">
        <w:t>Синусоидальная ШИМ</w:t>
      </w:r>
      <w:bookmarkEnd w:id="1"/>
    </w:p>
    <w:p w:rsidR="00137194" w:rsidRPr="0031749B" w:rsidRDefault="00137194" w:rsidP="00B021D4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EF2D48" w:rsidRPr="0031749B" w:rsidRDefault="00137194" w:rsidP="00B021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749B">
        <w:rPr>
          <w:rFonts w:ascii="Times New Roman" w:hAnsi="Times New Roman" w:cs="Times New Roman"/>
          <w:sz w:val="28"/>
          <w:szCs w:val="28"/>
        </w:rPr>
        <w:t>Если формировать линейные напряжения трехфазной системы из напряжения звена постоянного тока с помощью ШИМ, по синусоидальному закону, то их максимальная амплитуда получается меньше значения напряжения в звене постоянного тока. Это иллюстрируется графиком на Рис.3.</w:t>
      </w:r>
    </w:p>
    <w:p w:rsidR="00137194" w:rsidRPr="0031749B" w:rsidRDefault="00137194" w:rsidP="00B021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37194" w:rsidRPr="0031749B" w:rsidRDefault="00137194" w:rsidP="00B021D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1749B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3383769" cy="2478253"/>
            <wp:effectExtent l="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02899" cy="2492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7194" w:rsidRPr="0031749B" w:rsidRDefault="00137194" w:rsidP="00B021D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1749B">
        <w:rPr>
          <w:rFonts w:ascii="Times New Roman" w:hAnsi="Times New Roman" w:cs="Times New Roman"/>
          <w:sz w:val="28"/>
          <w:szCs w:val="28"/>
        </w:rPr>
        <w:t>Рисунок 3.</w:t>
      </w:r>
    </w:p>
    <w:p w:rsidR="00137194" w:rsidRPr="0031749B" w:rsidRDefault="00137194" w:rsidP="00B021D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1749B">
        <w:rPr>
          <w:rFonts w:ascii="Times New Roman" w:hAnsi="Times New Roman" w:cs="Times New Roman"/>
          <w:sz w:val="28"/>
          <w:szCs w:val="28"/>
        </w:rPr>
        <w:t>На графике:</w:t>
      </w:r>
    </w:p>
    <w:p w:rsidR="00137194" w:rsidRPr="0031749B" w:rsidRDefault="00137194" w:rsidP="00B021D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1749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400425" cy="108585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210B" w:rsidRPr="0031749B" w:rsidRDefault="0021210B" w:rsidP="00B021D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1749B">
        <w:rPr>
          <w:rFonts w:ascii="Times New Roman" w:hAnsi="Times New Roman" w:cs="Times New Roman"/>
          <w:sz w:val="28"/>
          <w:szCs w:val="28"/>
        </w:rPr>
        <w:t>-входные трехфазные напряжения двигателя, формируемые из единичного напряжения звена постоянного тока относительно 0.</w:t>
      </w:r>
    </w:p>
    <w:p w:rsidR="0021210B" w:rsidRPr="0031749B" w:rsidRDefault="0021210B" w:rsidP="00B021D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21210B" w:rsidRPr="0031749B" w:rsidRDefault="0021210B" w:rsidP="00B021D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1749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1943100" cy="117157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210B" w:rsidRPr="0031749B" w:rsidRDefault="0021210B" w:rsidP="00B021D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1749B">
        <w:rPr>
          <w:rFonts w:ascii="Times New Roman" w:hAnsi="Times New Roman" w:cs="Times New Roman"/>
          <w:sz w:val="28"/>
          <w:szCs w:val="28"/>
        </w:rPr>
        <w:t>- линейные напряжения получаемые, как разница входных.</w:t>
      </w:r>
    </w:p>
    <w:p w:rsidR="0021210B" w:rsidRPr="0031749B" w:rsidRDefault="0021210B" w:rsidP="00B021D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1749B">
        <w:rPr>
          <w:rFonts w:ascii="Times New Roman" w:hAnsi="Times New Roman" w:cs="Times New Roman"/>
          <w:sz w:val="28"/>
          <w:szCs w:val="28"/>
        </w:rPr>
        <w:t>Максимальное значение линейного напряжения можно определить, на</w:t>
      </w:r>
      <w:r w:rsidR="00B021D4">
        <w:rPr>
          <w:rFonts w:ascii="Times New Roman" w:hAnsi="Times New Roman" w:cs="Times New Roman"/>
          <w:sz w:val="28"/>
          <w:szCs w:val="28"/>
        </w:rPr>
        <w:t>пример, по напряжению</w:t>
      </w:r>
      <w:r w:rsidRPr="0031749B">
        <w:rPr>
          <w:rFonts w:ascii="Times New Roman" w:hAnsi="Times New Roman" w:cs="Times New Roman"/>
          <w:sz w:val="28"/>
          <w:szCs w:val="28"/>
        </w:rPr>
        <w:t xml:space="preserve"> U</w:t>
      </w:r>
      <w:r w:rsidRPr="0031749B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B-C</w:t>
      </w:r>
      <w:r w:rsidRPr="0031749B">
        <w:rPr>
          <w:rFonts w:ascii="Times New Roman" w:hAnsi="Times New Roman" w:cs="Times New Roman"/>
          <w:sz w:val="28"/>
          <w:szCs w:val="28"/>
        </w:rPr>
        <w:t xml:space="preserve"> в точке 0º.</w:t>
      </w:r>
    </w:p>
    <w:p w:rsidR="0021210B" w:rsidRPr="0031749B" w:rsidRDefault="0021210B" w:rsidP="00B021D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21210B" w:rsidRPr="0031749B" w:rsidRDefault="0021210B" w:rsidP="00B021D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1749B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425" cy="757555"/>
            <wp:effectExtent l="0" t="0" r="3175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210B" w:rsidRPr="0031749B" w:rsidRDefault="0021210B" w:rsidP="00B021D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21210B" w:rsidRPr="0031749B" w:rsidRDefault="0021210B" w:rsidP="00B021D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1749B">
        <w:rPr>
          <w:rFonts w:ascii="Times New Roman" w:hAnsi="Times New Roman" w:cs="Times New Roman"/>
          <w:sz w:val="28"/>
          <w:szCs w:val="28"/>
        </w:rPr>
        <w:t xml:space="preserve">При единичном напряжении звена постоянного тока, максимальная амплитуда линейных напряжений составляет 3 / 2 (0,866). То есть, при преобразовании, происходит недоиспользование напряжения звена постоянного тока, примерно на 14%.Это вредное явление приводит к потере момента </w:t>
      </w:r>
      <w:r w:rsidR="00B021D4" w:rsidRPr="0031749B">
        <w:rPr>
          <w:rFonts w:ascii="Times New Roman" w:hAnsi="Times New Roman" w:cs="Times New Roman"/>
          <w:sz w:val="28"/>
          <w:szCs w:val="28"/>
        </w:rPr>
        <w:t>двигателя,</w:t>
      </w:r>
      <w:r w:rsidRPr="0031749B">
        <w:rPr>
          <w:rFonts w:ascii="Times New Roman" w:hAnsi="Times New Roman" w:cs="Times New Roman"/>
          <w:sz w:val="28"/>
          <w:szCs w:val="28"/>
        </w:rPr>
        <w:t xml:space="preserve"> обычнорассчитанного на полное напряжение сети, и неоптимальному использованию высоковольтных элементов силовой схемы (IGBT-ключей, высоковольтных конденсаторов).</w:t>
      </w:r>
    </w:p>
    <w:p w:rsidR="0021210B" w:rsidRPr="0031749B" w:rsidRDefault="0021210B" w:rsidP="00B021D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1749B">
        <w:rPr>
          <w:rFonts w:ascii="Times New Roman" w:hAnsi="Times New Roman" w:cs="Times New Roman"/>
          <w:sz w:val="28"/>
          <w:szCs w:val="28"/>
        </w:rPr>
        <w:t>Специалистам известны различные приемы, позволяющие полностьюиспользовать напряжение звена постоянного тока и избежать потери амплитуды при ШИМ-преобразовании</w:t>
      </w:r>
      <w:r w:rsidR="0031749B">
        <w:rPr>
          <w:rFonts w:ascii="Times New Roman" w:hAnsi="Times New Roman" w:cs="Times New Roman"/>
          <w:sz w:val="28"/>
          <w:szCs w:val="28"/>
        </w:rPr>
        <w:t>.</w:t>
      </w:r>
      <w:r w:rsidR="00B021D4" w:rsidRPr="0031749B">
        <w:rPr>
          <w:rFonts w:ascii="Times New Roman" w:hAnsi="Times New Roman" w:cs="Times New Roman"/>
          <w:sz w:val="28"/>
          <w:szCs w:val="28"/>
        </w:rPr>
        <w:t>Например,</w:t>
      </w:r>
      <w:r w:rsidRPr="0031749B">
        <w:rPr>
          <w:rFonts w:ascii="Times New Roman" w:hAnsi="Times New Roman" w:cs="Times New Roman"/>
          <w:sz w:val="28"/>
          <w:szCs w:val="28"/>
        </w:rPr>
        <w:t xml:space="preserve"> способ п</w:t>
      </w:r>
      <w:r w:rsidR="0031749B">
        <w:rPr>
          <w:rFonts w:ascii="Times New Roman" w:hAnsi="Times New Roman" w:cs="Times New Roman"/>
          <w:sz w:val="28"/>
          <w:szCs w:val="28"/>
        </w:rPr>
        <w:t>ере</w:t>
      </w:r>
      <w:r w:rsidRPr="0031749B">
        <w:rPr>
          <w:rFonts w:ascii="Times New Roman" w:hAnsi="Times New Roman" w:cs="Times New Roman"/>
          <w:sz w:val="28"/>
          <w:szCs w:val="28"/>
        </w:rPr>
        <w:t>модуляции третьейгармоникой, или векторная ШИМ.</w:t>
      </w:r>
    </w:p>
    <w:p w:rsidR="00D7151C" w:rsidRPr="0031749B" w:rsidRDefault="00D7151C" w:rsidP="00B021D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21210B" w:rsidRPr="0031749B" w:rsidRDefault="0021210B" w:rsidP="00B021D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1749B">
        <w:rPr>
          <w:rFonts w:ascii="Times New Roman" w:hAnsi="Times New Roman" w:cs="Times New Roman"/>
          <w:sz w:val="28"/>
          <w:szCs w:val="28"/>
        </w:rPr>
        <w:t>Суть всех способов – добавление к входным напряжениям некоего сигнала с периодом третьей гармоники формируемых линейных (фазных) напряжений.</w:t>
      </w:r>
    </w:p>
    <w:p w:rsidR="0021210B" w:rsidRPr="0031749B" w:rsidRDefault="0021210B" w:rsidP="00B021D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1749B">
        <w:rPr>
          <w:rFonts w:ascii="Times New Roman" w:hAnsi="Times New Roman" w:cs="Times New Roman"/>
          <w:sz w:val="28"/>
          <w:szCs w:val="28"/>
        </w:rPr>
        <w:t>При этом линейные напряжения:</w:t>
      </w:r>
    </w:p>
    <w:p w:rsidR="0021210B" w:rsidRPr="0031749B" w:rsidRDefault="0021210B" w:rsidP="00B021D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1749B">
        <w:rPr>
          <w:rFonts w:ascii="Times New Roman" w:hAnsi="Times New Roman" w:cs="Times New Roman"/>
          <w:sz w:val="28"/>
          <w:szCs w:val="28"/>
        </w:rPr>
        <w:t> увеличивают свою амплитуду до 1</w:t>
      </w:r>
    </w:p>
    <w:p w:rsidR="0021210B" w:rsidRPr="0031749B" w:rsidRDefault="0021210B" w:rsidP="00B021D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1749B">
        <w:rPr>
          <w:rFonts w:ascii="Times New Roman" w:hAnsi="Times New Roman" w:cs="Times New Roman"/>
          <w:sz w:val="28"/>
          <w:szCs w:val="28"/>
        </w:rPr>
        <w:t> остаются синусоидальными и сдвинутыми на 120º</w:t>
      </w:r>
    </w:p>
    <w:p w:rsidR="0021210B" w:rsidRPr="0031749B" w:rsidRDefault="0021210B" w:rsidP="00B021D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1749B">
        <w:rPr>
          <w:rFonts w:ascii="Times New Roman" w:hAnsi="Times New Roman" w:cs="Times New Roman"/>
          <w:sz w:val="28"/>
          <w:szCs w:val="28"/>
        </w:rPr>
        <w:t>В последнее время, наиболее широко используется векторная ШИМ.Это связано с хорошо проработкой алгоритмов ее цифровой реализации.</w:t>
      </w:r>
    </w:p>
    <w:p w:rsidR="00D7151C" w:rsidRDefault="00D7151C" w:rsidP="00B021D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B021D4" w:rsidRDefault="00B021D4" w:rsidP="00B021D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B021D4" w:rsidRPr="0031749B" w:rsidRDefault="00B021D4" w:rsidP="00B021D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D7151C" w:rsidRPr="0031749B" w:rsidRDefault="00D7151C" w:rsidP="00E77132">
      <w:pPr>
        <w:pStyle w:val="1"/>
      </w:pPr>
      <w:bookmarkStart w:id="2" w:name="_Toc28183130"/>
      <w:r w:rsidRPr="0031749B">
        <w:lastRenderedPageBreak/>
        <w:t>Векторная ШИМ</w:t>
      </w:r>
      <w:bookmarkEnd w:id="2"/>
    </w:p>
    <w:p w:rsidR="00D7151C" w:rsidRPr="0031749B" w:rsidRDefault="00D7151C" w:rsidP="00B021D4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D7151C" w:rsidRPr="0031749B" w:rsidRDefault="00D7151C" w:rsidP="00B021D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1749B">
        <w:rPr>
          <w:rFonts w:ascii="Times New Roman" w:hAnsi="Times New Roman" w:cs="Times New Roman"/>
          <w:sz w:val="28"/>
          <w:szCs w:val="28"/>
        </w:rPr>
        <w:t>При векторной ШИМ, реализация вектора напряжения осуществляется с помощью базовых векторов в трехфазной системе координат. Каждый базовый вектор характеризуется определенным состоянием ключей инвертора изображенного на Рис.4.</w:t>
      </w:r>
    </w:p>
    <w:p w:rsidR="00D7151C" w:rsidRPr="0031749B" w:rsidRDefault="00D7151C" w:rsidP="00B021D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D7151C" w:rsidRPr="0031749B" w:rsidRDefault="00D7151C" w:rsidP="00B021D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1749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781425" cy="1600200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151C" w:rsidRPr="0031749B" w:rsidRDefault="00D7151C" w:rsidP="00B021D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1749B">
        <w:rPr>
          <w:rFonts w:ascii="Times New Roman" w:hAnsi="Times New Roman" w:cs="Times New Roman"/>
          <w:sz w:val="28"/>
          <w:szCs w:val="28"/>
        </w:rPr>
        <w:t>Рисунок 4</w:t>
      </w:r>
    </w:p>
    <w:p w:rsidR="00D7151C" w:rsidRPr="0031749B" w:rsidRDefault="00D7151C" w:rsidP="00B021D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7151C" w:rsidRPr="0031749B" w:rsidRDefault="00D7151C" w:rsidP="00B021D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1749B">
        <w:rPr>
          <w:rFonts w:ascii="Times New Roman" w:hAnsi="Times New Roman" w:cs="Times New Roman"/>
          <w:sz w:val="28"/>
          <w:szCs w:val="28"/>
        </w:rPr>
        <w:t>Таблица1 поясняет соответствие базовых векторов и состояния ключей К1…К6.</w:t>
      </w:r>
    </w:p>
    <w:p w:rsidR="00D7151C" w:rsidRPr="0031749B" w:rsidRDefault="00D7151C" w:rsidP="00B021D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1749B">
        <w:rPr>
          <w:rFonts w:ascii="Times New Roman" w:hAnsi="Times New Roman" w:cs="Times New Roman"/>
          <w:sz w:val="28"/>
          <w:szCs w:val="28"/>
        </w:rPr>
        <w:t>Для трехфазной симметричной системы, которой можно считать двигатель, фазные нагрузки равны, следовательно, амплитуда всех ненулевых базовых векторов составляет 2Ud/3.</w:t>
      </w:r>
    </w:p>
    <w:p w:rsidR="00D7151C" w:rsidRPr="0031749B" w:rsidRDefault="00D7151C" w:rsidP="00B021D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1749B">
        <w:rPr>
          <w:rFonts w:ascii="Times New Roman" w:hAnsi="Times New Roman" w:cs="Times New Roman"/>
          <w:sz w:val="28"/>
          <w:szCs w:val="28"/>
        </w:rPr>
        <w:t>Оба нулевых вектора V7(0+) и V8(0-), несмотря на разное состояние ключей, обеспечивают одновременное приложение нулевых напряжений к обмоткам статора.</w:t>
      </w:r>
    </w:p>
    <w:p w:rsidR="00AB0DA9" w:rsidRPr="0031749B" w:rsidRDefault="00AB0DA9" w:rsidP="00B021D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749B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425" cy="6682105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8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151C" w:rsidRPr="0031749B" w:rsidRDefault="00D7151C" w:rsidP="00B021D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749B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:rsidR="00AB0DA9" w:rsidRPr="0031749B" w:rsidRDefault="00D7151C" w:rsidP="00B021D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1749B">
        <w:rPr>
          <w:rFonts w:ascii="Times New Roman" w:hAnsi="Times New Roman" w:cs="Times New Roman"/>
          <w:sz w:val="28"/>
          <w:szCs w:val="28"/>
        </w:rPr>
        <w:lastRenderedPageBreak/>
        <w:t>Ненулевые базовые вектора в неподвижной системе координат, изображены на Рис.5.</w:t>
      </w:r>
    </w:p>
    <w:p w:rsidR="00D7151C" w:rsidRPr="0031749B" w:rsidRDefault="00D7151C" w:rsidP="00B021D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1749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152775" cy="2743200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151C" w:rsidRPr="0031749B" w:rsidRDefault="00D7151C" w:rsidP="00B021D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1749B">
        <w:rPr>
          <w:rFonts w:ascii="Times New Roman" w:hAnsi="Times New Roman" w:cs="Times New Roman"/>
          <w:sz w:val="28"/>
          <w:szCs w:val="28"/>
        </w:rPr>
        <w:t>Рисунок 5. Базовые вектора в неподвижной системе координат.</w:t>
      </w:r>
    </w:p>
    <w:p w:rsidR="00D7151C" w:rsidRPr="0031749B" w:rsidRDefault="00D7151C" w:rsidP="00B021D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7151C" w:rsidRPr="0031749B" w:rsidRDefault="00D7151C" w:rsidP="00B021D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1749B">
        <w:rPr>
          <w:rFonts w:ascii="Times New Roman" w:hAnsi="Times New Roman" w:cs="Times New Roman"/>
          <w:sz w:val="28"/>
          <w:szCs w:val="28"/>
        </w:rPr>
        <w:t>Вектор напряжения, статора можно реализовать с помощью формирования расчетных длительностей базовых векторов внутри периода ШИМ.</w:t>
      </w:r>
    </w:p>
    <w:p w:rsidR="00D7151C" w:rsidRPr="0031749B" w:rsidRDefault="00D7151C" w:rsidP="00B021D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1749B">
        <w:rPr>
          <w:rFonts w:ascii="Times New Roman" w:hAnsi="Times New Roman" w:cs="Times New Roman"/>
          <w:sz w:val="28"/>
          <w:szCs w:val="28"/>
        </w:rPr>
        <w:t>Набор используемых базовых векторов зависит от сектора угла, в котором лежит реализуемый вектор.</w:t>
      </w:r>
    </w:p>
    <w:p w:rsidR="00D7151C" w:rsidRPr="0031749B" w:rsidRDefault="00D7151C" w:rsidP="00B021D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1749B">
        <w:rPr>
          <w:rFonts w:ascii="Times New Roman" w:hAnsi="Times New Roman" w:cs="Times New Roman"/>
          <w:sz w:val="28"/>
          <w:szCs w:val="28"/>
        </w:rPr>
        <w:t xml:space="preserve">Сектор: 0 … 60º используемые вектора: </w:t>
      </w:r>
      <w:r w:rsidRPr="0031749B">
        <w:rPr>
          <w:rFonts w:ascii="Times New Roman" w:hAnsi="Times New Roman" w:cs="Times New Roman"/>
          <w:sz w:val="28"/>
          <w:szCs w:val="28"/>
        </w:rPr>
        <w:tab/>
        <w:t>V1, V2, V7, V8</w:t>
      </w:r>
    </w:p>
    <w:p w:rsidR="00D7151C" w:rsidRPr="0031749B" w:rsidRDefault="00D7151C" w:rsidP="00B021D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1749B">
        <w:rPr>
          <w:rFonts w:ascii="Times New Roman" w:hAnsi="Times New Roman" w:cs="Times New Roman"/>
          <w:sz w:val="28"/>
          <w:szCs w:val="28"/>
        </w:rPr>
        <w:t>Сектор: 60 … 120º используемые вектора:</w:t>
      </w:r>
      <w:r w:rsidRPr="0031749B">
        <w:rPr>
          <w:rFonts w:ascii="Times New Roman" w:hAnsi="Times New Roman" w:cs="Times New Roman"/>
          <w:sz w:val="28"/>
          <w:szCs w:val="28"/>
        </w:rPr>
        <w:tab/>
        <w:t>V2, V3, V7, V8</w:t>
      </w:r>
    </w:p>
    <w:p w:rsidR="00D7151C" w:rsidRPr="0031749B" w:rsidRDefault="00D7151C" w:rsidP="00B021D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1749B">
        <w:rPr>
          <w:rFonts w:ascii="Times New Roman" w:hAnsi="Times New Roman" w:cs="Times New Roman"/>
          <w:sz w:val="28"/>
          <w:szCs w:val="28"/>
        </w:rPr>
        <w:t xml:space="preserve">Сектор: 120 … 180º используемые вектора: </w:t>
      </w:r>
      <w:r w:rsidRPr="0031749B">
        <w:rPr>
          <w:rFonts w:ascii="Times New Roman" w:hAnsi="Times New Roman" w:cs="Times New Roman"/>
          <w:sz w:val="28"/>
          <w:szCs w:val="28"/>
        </w:rPr>
        <w:tab/>
        <w:t>V3, V4, V7, V8</w:t>
      </w:r>
    </w:p>
    <w:p w:rsidR="00D7151C" w:rsidRPr="0031749B" w:rsidRDefault="00D7151C" w:rsidP="00B021D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1749B">
        <w:rPr>
          <w:rFonts w:ascii="Times New Roman" w:hAnsi="Times New Roman" w:cs="Times New Roman"/>
          <w:sz w:val="28"/>
          <w:szCs w:val="28"/>
        </w:rPr>
        <w:t xml:space="preserve">Сектор: 180 … 240º используемые вектора: </w:t>
      </w:r>
      <w:r w:rsidRPr="0031749B">
        <w:rPr>
          <w:rFonts w:ascii="Times New Roman" w:hAnsi="Times New Roman" w:cs="Times New Roman"/>
          <w:sz w:val="28"/>
          <w:szCs w:val="28"/>
        </w:rPr>
        <w:tab/>
        <w:t>V4, V5, V7, V8</w:t>
      </w:r>
    </w:p>
    <w:p w:rsidR="00D7151C" w:rsidRPr="0031749B" w:rsidRDefault="00D7151C" w:rsidP="00B021D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1749B">
        <w:rPr>
          <w:rFonts w:ascii="Times New Roman" w:hAnsi="Times New Roman" w:cs="Times New Roman"/>
          <w:sz w:val="28"/>
          <w:szCs w:val="28"/>
        </w:rPr>
        <w:t xml:space="preserve">Сектор: 240 … 300º используемые вектора: </w:t>
      </w:r>
      <w:r w:rsidRPr="0031749B">
        <w:rPr>
          <w:rFonts w:ascii="Times New Roman" w:hAnsi="Times New Roman" w:cs="Times New Roman"/>
          <w:sz w:val="28"/>
          <w:szCs w:val="28"/>
        </w:rPr>
        <w:tab/>
        <w:t>V5, V6, V7, V8</w:t>
      </w:r>
    </w:p>
    <w:p w:rsidR="00D7151C" w:rsidRPr="0031749B" w:rsidRDefault="00D7151C" w:rsidP="00B021D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1749B">
        <w:rPr>
          <w:rFonts w:ascii="Times New Roman" w:hAnsi="Times New Roman" w:cs="Times New Roman"/>
          <w:sz w:val="28"/>
          <w:szCs w:val="28"/>
        </w:rPr>
        <w:t xml:space="preserve">Сектор: 300 … 360º используемые вектора: </w:t>
      </w:r>
      <w:r w:rsidRPr="0031749B">
        <w:rPr>
          <w:rFonts w:ascii="Times New Roman" w:hAnsi="Times New Roman" w:cs="Times New Roman"/>
          <w:sz w:val="28"/>
          <w:szCs w:val="28"/>
        </w:rPr>
        <w:tab/>
        <w:t>V6, V1, V7, V8</w:t>
      </w:r>
    </w:p>
    <w:p w:rsidR="00D7151C" w:rsidRDefault="00D7151C" w:rsidP="00B021D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31749B" w:rsidRDefault="0031749B" w:rsidP="00B021D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31749B" w:rsidRPr="0031749B" w:rsidRDefault="0031749B" w:rsidP="00B021D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1749B">
        <w:rPr>
          <w:rFonts w:ascii="Times New Roman" w:hAnsi="Times New Roman" w:cs="Times New Roman"/>
          <w:sz w:val="28"/>
          <w:szCs w:val="28"/>
        </w:rPr>
        <w:lastRenderedPageBreak/>
        <w:t xml:space="preserve">Заданный вектор напряжения </w:t>
      </w:r>
      <w:r w:rsidR="00D7151C" w:rsidRPr="0031749B">
        <w:rPr>
          <w:rFonts w:ascii="Times New Roman" w:hAnsi="Times New Roman" w:cs="Times New Roman"/>
          <w:sz w:val="28"/>
          <w:szCs w:val="28"/>
        </w:rPr>
        <w:t>U</w:t>
      </w:r>
      <w:r w:rsidRPr="0031749B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S</w:t>
      </w:r>
      <w:r w:rsidR="00D7151C" w:rsidRPr="0031749B">
        <w:rPr>
          <w:rFonts w:ascii="Times New Roman" w:hAnsi="Times New Roman" w:cs="Times New Roman"/>
          <w:sz w:val="28"/>
          <w:szCs w:val="28"/>
        </w:rPr>
        <w:t>в любом из секторов раскладывается</w:t>
      </w:r>
      <w:r w:rsidR="0020669A">
        <w:rPr>
          <w:rFonts w:ascii="Times New Roman" w:hAnsi="Times New Roman" w:cs="Times New Roman"/>
          <w:sz w:val="28"/>
          <w:szCs w:val="28"/>
        </w:rPr>
        <w:t xml:space="preserve"> </w:t>
      </w:r>
      <w:r w:rsidR="00D7151C" w:rsidRPr="0031749B">
        <w:rPr>
          <w:rFonts w:ascii="Times New Roman" w:hAnsi="Times New Roman" w:cs="Times New Roman"/>
          <w:sz w:val="28"/>
          <w:szCs w:val="28"/>
        </w:rPr>
        <w:t>на базовые вектора(см. Рис.</w:t>
      </w:r>
      <w:r w:rsidRPr="0031749B">
        <w:rPr>
          <w:rFonts w:ascii="Times New Roman" w:hAnsi="Times New Roman" w:cs="Times New Roman"/>
          <w:sz w:val="28"/>
          <w:szCs w:val="28"/>
        </w:rPr>
        <w:t>6</w:t>
      </w:r>
      <w:r w:rsidR="00D7151C" w:rsidRPr="0031749B">
        <w:rPr>
          <w:rFonts w:ascii="Times New Roman" w:hAnsi="Times New Roman" w:cs="Times New Roman"/>
          <w:sz w:val="28"/>
          <w:szCs w:val="28"/>
        </w:rPr>
        <w:t>).</w:t>
      </w:r>
    </w:p>
    <w:p w:rsidR="0031749B" w:rsidRPr="0031749B" w:rsidRDefault="0031749B" w:rsidP="00B021D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1749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2847975" cy="2400300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749B" w:rsidRPr="0031749B" w:rsidRDefault="0031749B" w:rsidP="00B021D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1749B">
        <w:rPr>
          <w:rFonts w:ascii="Times New Roman" w:hAnsi="Times New Roman" w:cs="Times New Roman"/>
          <w:sz w:val="28"/>
          <w:szCs w:val="28"/>
        </w:rPr>
        <w:t>Рисунок 6.</w:t>
      </w:r>
    </w:p>
    <w:p w:rsidR="0031749B" w:rsidRPr="0031749B" w:rsidRDefault="0031749B" w:rsidP="00B021D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1749B" w:rsidRPr="0031749B" w:rsidRDefault="0031749B" w:rsidP="00B021D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1749B">
        <w:rPr>
          <w:rFonts w:ascii="Times New Roman" w:hAnsi="Times New Roman" w:cs="Times New Roman"/>
          <w:sz w:val="28"/>
          <w:szCs w:val="28"/>
        </w:rPr>
        <w:t>Величины базовых составляющих вектора U</w:t>
      </w:r>
      <w:r w:rsidRPr="0031749B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S</w:t>
      </w:r>
      <w:r w:rsidRPr="0031749B">
        <w:rPr>
          <w:rFonts w:ascii="Times New Roman" w:hAnsi="Times New Roman" w:cs="Times New Roman"/>
          <w:sz w:val="28"/>
          <w:szCs w:val="28"/>
        </w:rPr>
        <w:t>легко находятся по теореме синусов.</w:t>
      </w:r>
    </w:p>
    <w:p w:rsidR="0031749B" w:rsidRPr="0031749B" w:rsidRDefault="0031749B" w:rsidP="00B021D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1749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2371725" cy="1219200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749B" w:rsidRPr="0031749B" w:rsidRDefault="0031749B" w:rsidP="00B021D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31749B" w:rsidRPr="0031749B" w:rsidRDefault="0031749B" w:rsidP="00B021D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1749B">
        <w:rPr>
          <w:rFonts w:ascii="Times New Roman" w:hAnsi="Times New Roman" w:cs="Times New Roman"/>
          <w:sz w:val="28"/>
          <w:szCs w:val="28"/>
        </w:rPr>
        <w:t>При этом максимальная амплитуда вектора U</w:t>
      </w:r>
      <w:r w:rsidRPr="0031749B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S</w:t>
      </w:r>
      <w:r w:rsidRPr="0031749B">
        <w:rPr>
          <w:rFonts w:ascii="Times New Roman" w:hAnsi="Times New Roman" w:cs="Times New Roman"/>
          <w:sz w:val="28"/>
          <w:szCs w:val="28"/>
        </w:rPr>
        <w:t xml:space="preserve">имеет минимум равный </w:t>
      </w:r>
      <w:r w:rsidRPr="0031749B"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31749B">
        <w:rPr>
          <w:rFonts w:ascii="Times New Roman" w:hAnsi="Times New Roman" w:cs="Times New Roman"/>
          <w:sz w:val="28"/>
          <w:szCs w:val="28"/>
        </w:rPr>
        <w:t>d / 3 в середине сектора. В трехфазной системе, при соединении нагрузки звездой, фазное напряжение отличается от линейного именно на корень из 3 То есть, можно утверждать, что напряжение звена постоянного тока, будет использоваться полностью.</w:t>
      </w:r>
    </w:p>
    <w:p w:rsidR="0031749B" w:rsidRPr="0031749B" w:rsidRDefault="0031749B" w:rsidP="00B021D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1749B">
        <w:rPr>
          <w:rFonts w:ascii="Times New Roman" w:hAnsi="Times New Roman" w:cs="Times New Roman"/>
          <w:sz w:val="28"/>
          <w:szCs w:val="28"/>
        </w:rPr>
        <w:t>Учитывая, что и амплитуда базовых векторов равна 2 U</w:t>
      </w:r>
      <w:r w:rsidRPr="0031749B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31749B">
        <w:rPr>
          <w:rFonts w:ascii="Times New Roman" w:hAnsi="Times New Roman" w:cs="Times New Roman"/>
          <w:sz w:val="28"/>
          <w:szCs w:val="28"/>
        </w:rPr>
        <w:t xml:space="preserve"> / 3, перейдем от модулей базовых составляющих к длительностям периода ШИМ, и на основе соотношений напишем новые соотношения:</w:t>
      </w:r>
    </w:p>
    <w:p w:rsidR="0031749B" w:rsidRPr="0031749B" w:rsidRDefault="0031749B" w:rsidP="00B021D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1749B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1952625" cy="952500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749B" w:rsidRPr="0031749B" w:rsidRDefault="0031749B" w:rsidP="00B021D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1749B">
        <w:rPr>
          <w:rFonts w:ascii="Times New Roman" w:hAnsi="Times New Roman" w:cs="Times New Roman"/>
          <w:sz w:val="28"/>
          <w:szCs w:val="28"/>
        </w:rPr>
        <w:t xml:space="preserve">Где: </w:t>
      </w:r>
      <w:r w:rsidRPr="0031749B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31749B">
        <w:rPr>
          <w:rFonts w:ascii="Times New Roman" w:hAnsi="Times New Roman" w:cs="Times New Roman"/>
          <w:sz w:val="28"/>
          <w:szCs w:val="28"/>
        </w:rPr>
        <w:t>б1, Тб2, Т0- части периода ШИМ, во время которых, происходит включение первого, второго и нулевого базовых векторов.</w:t>
      </w:r>
    </w:p>
    <w:p w:rsidR="0031749B" w:rsidRPr="0031749B" w:rsidRDefault="0031749B" w:rsidP="00B021D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1749B">
        <w:rPr>
          <w:rFonts w:ascii="Times New Roman" w:hAnsi="Times New Roman" w:cs="Times New Roman"/>
          <w:sz w:val="28"/>
          <w:szCs w:val="28"/>
        </w:rPr>
        <w:t>Векторная ШИМ, с такой последовательностью включения базовых векторов внутри периода, используется в подавляющем большинстве современных преобразователей частоты.</w:t>
      </w:r>
    </w:p>
    <w:p w:rsidR="0031749B" w:rsidRDefault="0031749B" w:rsidP="00B021D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1749B">
        <w:rPr>
          <w:rFonts w:ascii="Times New Roman" w:hAnsi="Times New Roman" w:cs="Times New Roman"/>
          <w:sz w:val="28"/>
          <w:szCs w:val="28"/>
        </w:rPr>
        <w:t>Таблица 2 иллюстрирует алгоритм включения базовых векторов в периоде ШИМ, в зависимости от сектора угла.</w:t>
      </w:r>
    </w:p>
    <w:p w:rsidR="0031749B" w:rsidRDefault="0031749B" w:rsidP="00B021D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1749B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777094" cy="6092041"/>
            <wp:effectExtent l="0" t="0" r="0" b="444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87474" cy="6102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1D4" w:rsidRDefault="00B021D4" w:rsidP="00B021D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B021D4" w:rsidRPr="00B021D4" w:rsidRDefault="00B021D4" w:rsidP="00B021D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021D4">
        <w:rPr>
          <w:rFonts w:ascii="Times New Roman" w:hAnsi="Times New Roman" w:cs="Times New Roman"/>
          <w:sz w:val="28"/>
          <w:szCs w:val="28"/>
        </w:rPr>
        <w:t>На Рис.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B021D4">
        <w:rPr>
          <w:rFonts w:ascii="Times New Roman" w:hAnsi="Times New Roman" w:cs="Times New Roman"/>
          <w:sz w:val="28"/>
          <w:szCs w:val="28"/>
        </w:rPr>
        <w:t xml:space="preserve"> показаны графики, построенные по описанному выше алгоритму при следующих условиях:</w:t>
      </w:r>
    </w:p>
    <w:p w:rsidR="00B021D4" w:rsidRPr="00B021D4" w:rsidRDefault="00B021D4" w:rsidP="00B021D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021D4">
        <w:rPr>
          <w:rFonts w:ascii="Times New Roman" w:hAnsi="Times New Roman" w:cs="Times New Roman"/>
          <w:sz w:val="28"/>
          <w:szCs w:val="28"/>
        </w:rPr>
        <w:t xml:space="preserve"> напряжение в звене постоянного тока Ud=1</w:t>
      </w:r>
    </w:p>
    <w:p w:rsidR="00B021D4" w:rsidRPr="00B021D4" w:rsidRDefault="00B021D4" w:rsidP="00B021D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021D4">
        <w:rPr>
          <w:rFonts w:ascii="Times New Roman" w:hAnsi="Times New Roman" w:cs="Times New Roman"/>
          <w:sz w:val="28"/>
          <w:szCs w:val="28"/>
        </w:rPr>
        <w:t xml:space="preserve"> заданная амплитуда вектора US равна 1/ 3</w:t>
      </w:r>
    </w:p>
    <w:p w:rsidR="00B021D4" w:rsidRDefault="00B021D4" w:rsidP="00B021D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021D4">
        <w:rPr>
          <w:rFonts w:ascii="Times New Roman" w:hAnsi="Times New Roman" w:cs="Times New Roman"/>
          <w:sz w:val="28"/>
          <w:szCs w:val="28"/>
        </w:rPr>
        <w:t xml:space="preserve"> фаза заданного вектора US изменяется от 0 до 360 градусов</w:t>
      </w:r>
    </w:p>
    <w:p w:rsidR="00B021D4" w:rsidRDefault="00B021D4" w:rsidP="00B021D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B021D4" w:rsidRDefault="00B021D4" w:rsidP="00B021D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534025" cy="3657600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1D4" w:rsidRDefault="00B021D4" w:rsidP="00B021D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7. Входные и выходные напряжения</w:t>
      </w:r>
    </w:p>
    <w:p w:rsidR="00B021D4" w:rsidRDefault="00B021D4" w:rsidP="00B021D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B021D4" w:rsidRPr="00B021D4" w:rsidRDefault="00B021D4" w:rsidP="00B021D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021D4">
        <w:rPr>
          <w:rFonts w:ascii="Times New Roman" w:hAnsi="Times New Roman" w:cs="Times New Roman"/>
          <w:sz w:val="28"/>
          <w:szCs w:val="28"/>
        </w:rPr>
        <w:t>На Рис.28 приведены графики следующих величин:</w:t>
      </w:r>
    </w:p>
    <w:p w:rsidR="00B021D4" w:rsidRPr="00B021D4" w:rsidRDefault="00B021D4" w:rsidP="00B021D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021D4">
        <w:rPr>
          <w:rFonts w:ascii="Times New Roman" w:hAnsi="Times New Roman" w:cs="Times New Roman"/>
          <w:sz w:val="28"/>
          <w:szCs w:val="28"/>
        </w:rPr>
        <w:t>U</w:t>
      </w:r>
      <w:r w:rsidRPr="00B021D4">
        <w:rPr>
          <w:rFonts w:ascii="Times New Roman" w:hAnsi="Times New Roman" w:cs="Times New Roman"/>
          <w:sz w:val="28"/>
          <w:szCs w:val="28"/>
          <w:vertAlign w:val="subscript"/>
        </w:rPr>
        <w:t>ВХА</w:t>
      </w:r>
      <w:r w:rsidRPr="00B021D4">
        <w:rPr>
          <w:rFonts w:ascii="Times New Roman" w:hAnsi="Times New Roman" w:cs="Times New Roman"/>
          <w:sz w:val="28"/>
          <w:szCs w:val="28"/>
        </w:rPr>
        <w:t>, U</w:t>
      </w:r>
      <w:r w:rsidRPr="00B021D4">
        <w:rPr>
          <w:rFonts w:ascii="Times New Roman" w:hAnsi="Times New Roman" w:cs="Times New Roman"/>
          <w:sz w:val="28"/>
          <w:szCs w:val="28"/>
          <w:vertAlign w:val="subscript"/>
        </w:rPr>
        <w:t>ВХВ</w:t>
      </w:r>
      <w:r w:rsidRPr="00B021D4">
        <w:rPr>
          <w:rFonts w:ascii="Times New Roman" w:hAnsi="Times New Roman" w:cs="Times New Roman"/>
          <w:sz w:val="28"/>
          <w:szCs w:val="28"/>
        </w:rPr>
        <w:t>, U</w:t>
      </w:r>
      <w:r w:rsidRPr="00B021D4">
        <w:rPr>
          <w:rFonts w:ascii="Times New Roman" w:hAnsi="Times New Roman" w:cs="Times New Roman"/>
          <w:sz w:val="28"/>
          <w:szCs w:val="28"/>
          <w:vertAlign w:val="subscript"/>
        </w:rPr>
        <w:t>ВХС</w:t>
      </w:r>
      <w:r w:rsidRPr="00B021D4">
        <w:rPr>
          <w:rFonts w:ascii="Times New Roman" w:hAnsi="Times New Roman" w:cs="Times New Roman"/>
          <w:sz w:val="28"/>
          <w:szCs w:val="28"/>
        </w:rPr>
        <w:t xml:space="preserve"> – выходные напряжения фаз инвертора относительно 0 звена постоянного тока;</w:t>
      </w:r>
    </w:p>
    <w:p w:rsidR="00B021D4" w:rsidRPr="00B021D4" w:rsidRDefault="00B021D4" w:rsidP="00B021D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021D4">
        <w:rPr>
          <w:rFonts w:ascii="Times New Roman" w:hAnsi="Times New Roman" w:cs="Times New Roman"/>
          <w:sz w:val="28"/>
          <w:szCs w:val="28"/>
        </w:rPr>
        <w:t>U</w:t>
      </w:r>
      <w:r w:rsidRPr="00B021D4">
        <w:rPr>
          <w:rFonts w:ascii="Times New Roman" w:hAnsi="Times New Roman" w:cs="Times New Roman"/>
          <w:sz w:val="28"/>
          <w:szCs w:val="28"/>
          <w:vertAlign w:val="subscript"/>
        </w:rPr>
        <w:t>СТ</w:t>
      </w:r>
      <w:r w:rsidRPr="00B021D4">
        <w:rPr>
          <w:rFonts w:ascii="Times New Roman" w:hAnsi="Times New Roman" w:cs="Times New Roman"/>
          <w:sz w:val="28"/>
          <w:szCs w:val="28"/>
        </w:rPr>
        <w:t xml:space="preserve"> – напряжение средней точки трехфазной соединенной звездой</w:t>
      </w:r>
    </w:p>
    <w:p w:rsidR="00B021D4" w:rsidRPr="00B021D4" w:rsidRDefault="00B021D4" w:rsidP="00B021D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021D4">
        <w:rPr>
          <w:rFonts w:ascii="Times New Roman" w:hAnsi="Times New Roman" w:cs="Times New Roman"/>
          <w:sz w:val="28"/>
          <w:szCs w:val="28"/>
        </w:rPr>
        <w:t>симметричной нагрузки относительно 0 звена постоянного тока;</w:t>
      </w:r>
    </w:p>
    <w:p w:rsidR="00B021D4" w:rsidRPr="00B021D4" w:rsidRDefault="00B021D4" w:rsidP="00B021D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021D4">
        <w:rPr>
          <w:rFonts w:ascii="Times New Roman" w:hAnsi="Times New Roman" w:cs="Times New Roman"/>
          <w:sz w:val="28"/>
          <w:szCs w:val="28"/>
        </w:rPr>
        <w:t>U</w:t>
      </w:r>
      <w:r w:rsidRPr="00B021D4">
        <w:rPr>
          <w:rFonts w:ascii="Times New Roman" w:hAnsi="Times New Roman" w:cs="Times New Roman"/>
          <w:sz w:val="28"/>
          <w:szCs w:val="28"/>
          <w:vertAlign w:val="subscript"/>
        </w:rPr>
        <w:t>ФА</w:t>
      </w:r>
      <w:r w:rsidRPr="00B021D4">
        <w:rPr>
          <w:rFonts w:ascii="Times New Roman" w:hAnsi="Times New Roman" w:cs="Times New Roman"/>
          <w:sz w:val="28"/>
          <w:szCs w:val="28"/>
        </w:rPr>
        <w:t>, U</w:t>
      </w:r>
      <w:r w:rsidRPr="00B021D4">
        <w:rPr>
          <w:rFonts w:ascii="Times New Roman" w:hAnsi="Times New Roman" w:cs="Times New Roman"/>
          <w:sz w:val="28"/>
          <w:szCs w:val="28"/>
          <w:vertAlign w:val="subscript"/>
        </w:rPr>
        <w:t>ФВ</w:t>
      </w:r>
      <w:r w:rsidRPr="00B021D4">
        <w:rPr>
          <w:rFonts w:ascii="Times New Roman" w:hAnsi="Times New Roman" w:cs="Times New Roman"/>
          <w:sz w:val="28"/>
          <w:szCs w:val="28"/>
        </w:rPr>
        <w:t>, U</w:t>
      </w:r>
      <w:r w:rsidRPr="00B021D4">
        <w:rPr>
          <w:rFonts w:ascii="Times New Roman" w:hAnsi="Times New Roman" w:cs="Times New Roman"/>
          <w:sz w:val="28"/>
          <w:szCs w:val="28"/>
          <w:vertAlign w:val="subscript"/>
        </w:rPr>
        <w:t>ФС</w:t>
      </w:r>
      <w:r w:rsidRPr="00B021D4">
        <w:rPr>
          <w:rFonts w:ascii="Times New Roman" w:hAnsi="Times New Roman" w:cs="Times New Roman"/>
          <w:sz w:val="28"/>
          <w:szCs w:val="28"/>
        </w:rPr>
        <w:t xml:space="preserve"> – фазные напряжения трехфазной соединенной звездой симметричной нагрузки.</w:t>
      </w:r>
    </w:p>
    <w:p w:rsidR="00B021D4" w:rsidRDefault="00B021D4" w:rsidP="00B021D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021D4">
        <w:rPr>
          <w:rFonts w:ascii="Times New Roman" w:hAnsi="Times New Roman" w:cs="Times New Roman"/>
          <w:sz w:val="28"/>
          <w:szCs w:val="28"/>
        </w:rPr>
        <w:t>Видно, что выходные напряжения инвертора имеют достаточно причудливую форму, далекую от синусоидальной, а средняя точка нагрузки получила треугольное смещение с частотой третьей гармоники заданного статорного напряжения.</w:t>
      </w:r>
    </w:p>
    <w:p w:rsidR="00B021D4" w:rsidRDefault="00B021D4" w:rsidP="004F0A78">
      <w:pPr>
        <w:tabs>
          <w:tab w:val="right" w:pos="9355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Однако фазные напряжения при этом синусоидальны и сдвинуты на 120.</w:t>
      </w:r>
      <w:r w:rsidR="004F0A78">
        <w:rPr>
          <w:rFonts w:ascii="Times New Roman" w:hAnsi="Times New Roman" w:cs="Times New Roman"/>
          <w:sz w:val="28"/>
          <w:szCs w:val="28"/>
        </w:rPr>
        <w:tab/>
      </w:r>
    </w:p>
    <w:p w:rsidR="004F0A78" w:rsidRPr="004F0A78" w:rsidRDefault="004F0A78" w:rsidP="004F0A78">
      <w:pPr>
        <w:pStyle w:val="1"/>
      </w:pPr>
      <w:bookmarkStart w:id="3" w:name="_Toc65104"/>
      <w:bookmarkStart w:id="4" w:name="_Toc65598"/>
      <w:bookmarkStart w:id="5" w:name="_Toc176037"/>
      <w:bookmarkStart w:id="6" w:name="_Toc28183131"/>
      <w:r w:rsidRPr="00E937F1">
        <w:lastRenderedPageBreak/>
        <w:t>ЗАКЛЮЧЕНИЕ</w:t>
      </w:r>
      <w:bookmarkEnd w:id="3"/>
      <w:bookmarkEnd w:id="4"/>
      <w:bookmarkEnd w:id="5"/>
      <w:bookmarkEnd w:id="6"/>
    </w:p>
    <w:p w:rsidR="004F0A78" w:rsidRPr="004F0A78" w:rsidRDefault="004F0A78" w:rsidP="004F0A78">
      <w:pPr>
        <w:spacing w:line="360" w:lineRule="auto"/>
        <w:ind w:firstLine="709"/>
        <w:jc w:val="both"/>
        <w:rPr>
          <w:b/>
          <w:caps/>
          <w:sz w:val="28"/>
          <w:szCs w:val="28"/>
        </w:rPr>
      </w:pPr>
    </w:p>
    <w:p w:rsidR="004F0A78" w:rsidRDefault="004F0A78" w:rsidP="004F0A78">
      <w:pPr>
        <w:spacing w:line="360" w:lineRule="auto"/>
        <w:jc w:val="both"/>
        <w:rPr>
          <w:spacing w:val="-2"/>
          <w:sz w:val="28"/>
          <w:szCs w:val="28"/>
        </w:rPr>
      </w:pPr>
      <w:r>
        <w:rPr>
          <w:spacing w:val="-2"/>
          <w:sz w:val="28"/>
          <w:szCs w:val="28"/>
        </w:rPr>
        <w:t>Поставленную на производственную практику задача полностью соответствует результату.</w:t>
      </w:r>
    </w:p>
    <w:p w:rsidR="004F0A78" w:rsidRDefault="004F0A78" w:rsidP="004F0A78">
      <w:pPr>
        <w:spacing w:line="360" w:lineRule="auto"/>
        <w:jc w:val="both"/>
        <w:rPr>
          <w:spacing w:val="-2"/>
          <w:sz w:val="28"/>
          <w:szCs w:val="28"/>
        </w:rPr>
      </w:pPr>
      <w:r>
        <w:rPr>
          <w:spacing w:val="-2"/>
          <w:sz w:val="28"/>
          <w:szCs w:val="28"/>
        </w:rPr>
        <w:t xml:space="preserve">Выполнена работа по поиску информации о системах с ШИМ модуляциями. Далее необходимо делать выводы о выгоде каждого из </w:t>
      </w:r>
      <w:bookmarkStart w:id="7" w:name="_GoBack"/>
      <w:bookmarkEnd w:id="7"/>
      <w:r>
        <w:rPr>
          <w:spacing w:val="-2"/>
          <w:sz w:val="28"/>
          <w:szCs w:val="28"/>
        </w:rPr>
        <w:t>представленных методов с учетом задач, которые будут выполняться.</w:t>
      </w:r>
    </w:p>
    <w:p w:rsidR="004F0A78" w:rsidRDefault="004F0A7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4F0A78" w:rsidRPr="004F0A78" w:rsidRDefault="004F0A78" w:rsidP="004F0A78">
      <w:pPr>
        <w:pStyle w:val="1"/>
      </w:pPr>
      <w:bookmarkStart w:id="8" w:name="_Toc65105"/>
      <w:bookmarkStart w:id="9" w:name="_Toc65599"/>
      <w:bookmarkStart w:id="10" w:name="_Toc176038"/>
      <w:bookmarkStart w:id="11" w:name="_Toc28183132"/>
      <w:r>
        <w:lastRenderedPageBreak/>
        <w:t>С</w:t>
      </w:r>
      <w:r w:rsidRPr="00E937F1">
        <w:t>писок использованных источников</w:t>
      </w:r>
      <w:r w:rsidRPr="004F0A78">
        <w:t>:</w:t>
      </w:r>
      <w:bookmarkEnd w:id="8"/>
      <w:bookmarkEnd w:id="9"/>
      <w:bookmarkEnd w:id="10"/>
      <w:bookmarkEnd w:id="11"/>
    </w:p>
    <w:p w:rsidR="004F0A78" w:rsidRDefault="004F0A78" w:rsidP="004F0A78">
      <w:pPr>
        <w:spacing w:line="360" w:lineRule="auto"/>
        <w:jc w:val="both"/>
        <w:rPr>
          <w:caps/>
          <w:sz w:val="28"/>
          <w:szCs w:val="28"/>
        </w:rPr>
      </w:pPr>
    </w:p>
    <w:p w:rsidR="004F0A78" w:rsidRDefault="004F0A78" w:rsidP="004F0A78">
      <w:pPr>
        <w:pStyle w:val="Times142"/>
        <w:spacing w:line="360" w:lineRule="auto"/>
      </w:pPr>
      <w:r>
        <w:t>1. К.Б. Алексеев, К.А. Палагута Микроконтроллерное управление электроприводом</w:t>
      </w:r>
      <w:r w:rsidRPr="001E1104">
        <w:t xml:space="preserve">// </w:t>
      </w:r>
      <w:r>
        <w:t>Учебное пособие - №1, 2008. С. 7-8</w:t>
      </w:r>
    </w:p>
    <w:p w:rsidR="004F0A78" w:rsidRDefault="004F0A78" w:rsidP="004F0A78">
      <w:pPr>
        <w:pStyle w:val="Times142"/>
        <w:spacing w:line="360" w:lineRule="auto"/>
      </w:pPr>
      <w:r>
        <w:t xml:space="preserve">2. </w:t>
      </w:r>
      <w:r w:rsidRPr="001E1104">
        <w:t>https://esp8266.ru/forum/tags/mqtt/page-2</w:t>
      </w:r>
    </w:p>
    <w:p w:rsidR="004F0A78" w:rsidRPr="004F0A78" w:rsidRDefault="004F0A78" w:rsidP="004F0A78">
      <w:pPr>
        <w:pStyle w:val="Times142"/>
        <w:spacing w:line="360" w:lineRule="auto"/>
      </w:pPr>
      <w:r>
        <w:t xml:space="preserve">3. </w:t>
      </w:r>
      <w:r w:rsidRPr="001E1104">
        <w:t>https://www.instructables.com/howto/esp8266/</w:t>
      </w:r>
    </w:p>
    <w:p w:rsidR="004F0A78" w:rsidRPr="004F0A78" w:rsidRDefault="004F0A78" w:rsidP="004F0A78">
      <w:pPr>
        <w:pStyle w:val="Times142"/>
        <w:spacing w:line="360" w:lineRule="auto"/>
        <w:rPr>
          <w:szCs w:val="28"/>
          <w:shd w:val="clear" w:color="auto" w:fill="FFFFFF"/>
        </w:rPr>
      </w:pPr>
      <w:r w:rsidRPr="004F0A78">
        <w:rPr>
          <w:szCs w:val="28"/>
          <w:shd w:val="clear" w:color="auto" w:fill="FFFFFF"/>
        </w:rPr>
        <w:t xml:space="preserve">4.  </w:t>
      </w:r>
      <w:r w:rsidRPr="00601697">
        <w:rPr>
          <w:szCs w:val="28"/>
          <w:shd w:val="clear" w:color="auto" w:fill="FFFFFF"/>
          <w:lang w:val="en-US"/>
        </w:rPr>
        <w:t>https</w:t>
      </w:r>
      <w:r w:rsidRPr="004F0A78">
        <w:rPr>
          <w:szCs w:val="28"/>
          <w:shd w:val="clear" w:color="auto" w:fill="FFFFFF"/>
        </w:rPr>
        <w:t>://</w:t>
      </w:r>
      <w:r w:rsidRPr="00601697">
        <w:rPr>
          <w:szCs w:val="28"/>
          <w:shd w:val="clear" w:color="auto" w:fill="FFFFFF"/>
          <w:lang w:val="en-US"/>
        </w:rPr>
        <w:t>wd</w:t>
      </w:r>
      <w:r w:rsidRPr="004F0A78">
        <w:rPr>
          <w:szCs w:val="28"/>
          <w:shd w:val="clear" w:color="auto" w:fill="FFFFFF"/>
        </w:rPr>
        <w:t>-</w:t>
      </w:r>
      <w:r w:rsidRPr="00601697">
        <w:rPr>
          <w:szCs w:val="28"/>
          <w:shd w:val="clear" w:color="auto" w:fill="FFFFFF"/>
          <w:lang w:val="en-US"/>
        </w:rPr>
        <w:t>x</w:t>
      </w:r>
      <w:r w:rsidRPr="004F0A78">
        <w:rPr>
          <w:szCs w:val="28"/>
          <w:shd w:val="clear" w:color="auto" w:fill="FFFFFF"/>
        </w:rPr>
        <w:t>.</w:t>
      </w:r>
      <w:r w:rsidRPr="00601697">
        <w:rPr>
          <w:szCs w:val="28"/>
          <w:shd w:val="clear" w:color="auto" w:fill="FFFFFF"/>
          <w:lang w:val="en-US"/>
        </w:rPr>
        <w:t>ru</w:t>
      </w:r>
      <w:r w:rsidRPr="004F0A78">
        <w:rPr>
          <w:szCs w:val="28"/>
          <w:shd w:val="clear" w:color="auto" w:fill="FFFFFF"/>
        </w:rPr>
        <w:t>/</w:t>
      </w:r>
      <w:r w:rsidRPr="00601697">
        <w:rPr>
          <w:szCs w:val="28"/>
          <w:shd w:val="clear" w:color="auto" w:fill="FFFFFF"/>
          <w:lang w:val="en-US"/>
        </w:rPr>
        <w:t>setevye</w:t>
      </w:r>
      <w:r w:rsidRPr="004F0A78">
        <w:rPr>
          <w:szCs w:val="28"/>
          <w:shd w:val="clear" w:color="auto" w:fill="FFFFFF"/>
        </w:rPr>
        <w:t>-</w:t>
      </w:r>
      <w:r w:rsidRPr="00601697">
        <w:rPr>
          <w:szCs w:val="28"/>
          <w:shd w:val="clear" w:color="auto" w:fill="FFFFFF"/>
          <w:lang w:val="en-US"/>
        </w:rPr>
        <w:t>protokoly</w:t>
      </w:r>
      <w:r w:rsidRPr="004F0A78">
        <w:rPr>
          <w:szCs w:val="28"/>
          <w:shd w:val="clear" w:color="auto" w:fill="FFFFFF"/>
        </w:rPr>
        <w:t>-</w:t>
      </w:r>
      <w:r w:rsidRPr="00601697">
        <w:rPr>
          <w:szCs w:val="28"/>
          <w:shd w:val="clear" w:color="auto" w:fill="FFFFFF"/>
          <w:lang w:val="en-US"/>
        </w:rPr>
        <w:t>tipy</w:t>
      </w:r>
      <w:r w:rsidRPr="004F0A78">
        <w:rPr>
          <w:szCs w:val="28"/>
          <w:shd w:val="clear" w:color="auto" w:fill="FFFFFF"/>
        </w:rPr>
        <w:t>-</w:t>
      </w:r>
      <w:r w:rsidRPr="00601697">
        <w:rPr>
          <w:szCs w:val="28"/>
          <w:shd w:val="clear" w:color="auto" w:fill="FFFFFF"/>
          <w:lang w:val="en-US"/>
        </w:rPr>
        <w:t>i</w:t>
      </w:r>
      <w:r w:rsidRPr="004F0A78">
        <w:rPr>
          <w:szCs w:val="28"/>
          <w:shd w:val="clear" w:color="auto" w:fill="FFFFFF"/>
        </w:rPr>
        <w:t>-</w:t>
      </w:r>
      <w:r w:rsidRPr="00601697">
        <w:rPr>
          <w:szCs w:val="28"/>
          <w:shd w:val="clear" w:color="auto" w:fill="FFFFFF"/>
          <w:lang w:val="en-US"/>
        </w:rPr>
        <w:t>naznachenie</w:t>
      </w:r>
      <w:r w:rsidRPr="004F0A78">
        <w:rPr>
          <w:szCs w:val="28"/>
          <w:shd w:val="clear" w:color="auto" w:fill="FFFFFF"/>
        </w:rPr>
        <w:t>/#</w:t>
      </w:r>
      <w:r w:rsidRPr="00601697">
        <w:rPr>
          <w:szCs w:val="28"/>
          <w:shd w:val="clear" w:color="auto" w:fill="FFFFFF"/>
          <w:lang w:val="en-US"/>
        </w:rPr>
        <w:t>i</w:t>
      </w:r>
      <w:r w:rsidRPr="004F0A78">
        <w:rPr>
          <w:szCs w:val="28"/>
          <w:shd w:val="clear" w:color="auto" w:fill="FFFFFF"/>
        </w:rPr>
        <w:t>-2</w:t>
      </w:r>
    </w:p>
    <w:p w:rsidR="004F0A78" w:rsidRPr="00601697" w:rsidRDefault="004F0A78" w:rsidP="004F0A78">
      <w:pPr>
        <w:pStyle w:val="Times142"/>
        <w:spacing w:line="360" w:lineRule="auto"/>
        <w:rPr>
          <w:szCs w:val="28"/>
          <w:shd w:val="clear" w:color="auto" w:fill="FFFFFF"/>
        </w:rPr>
      </w:pPr>
      <w:r w:rsidRPr="004F0A78">
        <w:t>5</w:t>
      </w:r>
      <w:r w:rsidRPr="00601697">
        <w:t>.</w:t>
      </w:r>
      <w:r w:rsidRPr="00601697">
        <w:rPr>
          <w:szCs w:val="28"/>
          <w:shd w:val="clear" w:color="auto" w:fill="FFFFFF"/>
        </w:rPr>
        <w:t>В. Гойхман. А. Савельева. Аналитический обзор протоколов Интернета вещей // Технологии и средства связи. – 2016. – № 4. С. 32–37.</w:t>
      </w:r>
    </w:p>
    <w:p w:rsidR="004F0A78" w:rsidRPr="00B021D4" w:rsidRDefault="004F0A78" w:rsidP="00B021D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4F0A78" w:rsidRPr="00B021D4" w:rsidSect="004F0A78">
      <w:footerReference w:type="default" r:id="rId2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A279E" w:rsidRDefault="001A279E" w:rsidP="004F0A78">
      <w:pPr>
        <w:spacing w:after="0" w:line="240" w:lineRule="auto"/>
      </w:pPr>
      <w:r>
        <w:separator/>
      </w:r>
    </w:p>
  </w:endnote>
  <w:endnote w:type="continuationSeparator" w:id="1">
    <w:p w:rsidR="001A279E" w:rsidRDefault="001A279E" w:rsidP="004F0A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028994403"/>
    </w:sdtPr>
    <w:sdtContent>
      <w:p w:rsidR="004F0A78" w:rsidRDefault="009E0640">
        <w:pPr>
          <w:pStyle w:val="a8"/>
          <w:jc w:val="right"/>
        </w:pPr>
        <w:r>
          <w:fldChar w:fldCharType="begin"/>
        </w:r>
        <w:r w:rsidR="004F0A78">
          <w:instrText>PAGE   \* MERGEFORMAT</w:instrText>
        </w:r>
        <w:r>
          <w:fldChar w:fldCharType="separate"/>
        </w:r>
        <w:r w:rsidR="0020669A">
          <w:rPr>
            <w:noProof/>
          </w:rPr>
          <w:t>16</w:t>
        </w:r>
        <w:r>
          <w:fldChar w:fldCharType="end"/>
        </w:r>
      </w:p>
    </w:sdtContent>
  </w:sdt>
  <w:p w:rsidR="004F0A78" w:rsidRDefault="004F0A78">
    <w:pPr>
      <w:pStyle w:val="a8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A279E" w:rsidRDefault="001A279E" w:rsidP="004F0A78">
      <w:pPr>
        <w:spacing w:after="0" w:line="240" w:lineRule="auto"/>
      </w:pPr>
      <w:r>
        <w:separator/>
      </w:r>
    </w:p>
  </w:footnote>
  <w:footnote w:type="continuationSeparator" w:id="1">
    <w:p w:rsidR="001A279E" w:rsidRDefault="001A279E" w:rsidP="004F0A7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A2A7B"/>
    <w:rsid w:val="00064185"/>
    <w:rsid w:val="00137194"/>
    <w:rsid w:val="001A279E"/>
    <w:rsid w:val="0020669A"/>
    <w:rsid w:val="0021210B"/>
    <w:rsid w:val="002C505C"/>
    <w:rsid w:val="0031749B"/>
    <w:rsid w:val="004F0A78"/>
    <w:rsid w:val="006A743F"/>
    <w:rsid w:val="00732064"/>
    <w:rsid w:val="009E0640"/>
    <w:rsid w:val="00A16ED8"/>
    <w:rsid w:val="00A90049"/>
    <w:rsid w:val="00AB0DA9"/>
    <w:rsid w:val="00B021D4"/>
    <w:rsid w:val="00BA2A7B"/>
    <w:rsid w:val="00D7151C"/>
    <w:rsid w:val="00E77132"/>
    <w:rsid w:val="00EF2D4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0640"/>
  </w:style>
  <w:style w:type="paragraph" w:styleId="1">
    <w:name w:val="heading 1"/>
    <w:basedOn w:val="a"/>
    <w:next w:val="a"/>
    <w:link w:val="10"/>
    <w:uiPriority w:val="9"/>
    <w:qFormat/>
    <w:rsid w:val="00E7713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0A7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0A7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imes142">
    <w:name w:val="Times14_РИО2"/>
    <w:basedOn w:val="a"/>
    <w:link w:val="Times1420"/>
    <w:qFormat/>
    <w:rsid w:val="00E77132"/>
    <w:pPr>
      <w:tabs>
        <w:tab w:val="left" w:pos="709"/>
      </w:tabs>
      <w:spacing w:after="0" w:line="312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Times1420">
    <w:name w:val="Times14_РИО2 Знак"/>
    <w:basedOn w:val="a0"/>
    <w:link w:val="Times142"/>
    <w:rsid w:val="00E77132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styleId="a3">
    <w:name w:val="Book Title"/>
    <w:basedOn w:val="a0"/>
    <w:uiPriority w:val="33"/>
    <w:qFormat/>
    <w:rsid w:val="00E77132"/>
    <w:rPr>
      <w:b/>
      <w:bCs/>
      <w:smallCaps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E771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7713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E7713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E77132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4F0A78"/>
    <w:pPr>
      <w:spacing w:after="100"/>
    </w:pPr>
  </w:style>
  <w:style w:type="character" w:styleId="a5">
    <w:name w:val="Hyperlink"/>
    <w:basedOn w:val="a0"/>
    <w:uiPriority w:val="99"/>
    <w:unhideWhenUsed/>
    <w:rsid w:val="004F0A78"/>
    <w:rPr>
      <w:color w:val="0563C1" w:themeColor="hyperlink"/>
      <w:u w:val="single"/>
    </w:rPr>
  </w:style>
  <w:style w:type="paragraph" w:styleId="a6">
    <w:name w:val="header"/>
    <w:basedOn w:val="a"/>
    <w:link w:val="a7"/>
    <w:uiPriority w:val="99"/>
    <w:unhideWhenUsed/>
    <w:rsid w:val="004F0A7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4F0A78"/>
  </w:style>
  <w:style w:type="paragraph" w:styleId="a8">
    <w:name w:val="footer"/>
    <w:basedOn w:val="a"/>
    <w:link w:val="a9"/>
    <w:uiPriority w:val="99"/>
    <w:unhideWhenUsed/>
    <w:rsid w:val="004F0A7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4F0A78"/>
  </w:style>
  <w:style w:type="character" w:customStyle="1" w:styleId="70">
    <w:name w:val="Заголовок 7 Знак"/>
    <w:basedOn w:val="a0"/>
    <w:link w:val="7"/>
    <w:uiPriority w:val="9"/>
    <w:semiHidden/>
    <w:rsid w:val="004F0A78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60">
    <w:name w:val="Заголовок 6 Знак"/>
    <w:basedOn w:val="a0"/>
    <w:link w:val="6"/>
    <w:uiPriority w:val="9"/>
    <w:semiHidden/>
    <w:rsid w:val="004F0A78"/>
    <w:rPr>
      <w:rFonts w:asciiTheme="majorHAnsi" w:eastAsiaTheme="majorEastAsia" w:hAnsiTheme="majorHAnsi" w:cstheme="majorBidi"/>
      <w:color w:val="1F4D78" w:themeColor="accent1" w:themeShade="7F"/>
    </w:rPr>
  </w:style>
  <w:style w:type="paragraph" w:styleId="aa">
    <w:name w:val="Balloon Text"/>
    <w:basedOn w:val="a"/>
    <w:link w:val="ab"/>
    <w:uiPriority w:val="99"/>
    <w:semiHidden/>
    <w:unhideWhenUsed/>
    <w:rsid w:val="002066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20669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3D0950-A93F-4E69-B52C-EF2ACBD014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330</TotalTime>
  <Pages>18</Pages>
  <Words>1514</Words>
  <Characters>8633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ПАО "Силовые машины"</Company>
  <LinksUpToDate>false</LinksUpToDate>
  <CharactersWithSpaces>10127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Созонов Андрей Алексеевич</dc:creator>
  <cp:keywords/>
  <dc:description/>
  <cp:lastModifiedBy>Андрей</cp:lastModifiedBy>
  <cp:revision>3</cp:revision>
  <dcterms:created xsi:type="dcterms:W3CDTF">2019-12-25T07:25:00Z</dcterms:created>
  <dcterms:modified xsi:type="dcterms:W3CDTF">2019-12-25T17:11:00Z</dcterms:modified>
</cp:coreProperties>
</file>