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charts/chart10.xml" ContentType="application/vnd.openxmlformats-officedocument.drawingml.chart+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charts/chart8.xml" ContentType="application/vnd.openxmlformats-officedocument.drawingml.chart+xml"/>
  <Override PartName="/word/charts/chart9.xml" ContentType="application/vnd.openxmlformats-officedocument.drawingml.chart+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docProps/custom.xml" ContentType="application/vnd.openxmlformats-officedocument.custom-properties+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 xml:space="preserve">«Санкт-Петербургский государственный электротехнический университет </w:t>
      </w:r>
    </w:p>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«ЛЭТИ» им. В.И.Ульянова (Ленина)»</w:t>
      </w:r>
    </w:p>
    <w:p w:rsidR="007B55BB" w:rsidRPr="007B55BB" w:rsidRDefault="007B55BB" w:rsidP="007B55BB">
      <w:pPr>
        <w:spacing w:after="0" w:line="240" w:lineRule="auto"/>
        <w:jc w:val="center"/>
        <w:rPr>
          <w:rFonts w:ascii="Times New Roman" w:eastAsia="Times New Roman" w:hAnsi="Times New Roman" w:cs="Times New Roman"/>
          <w:b/>
          <w:bCs/>
          <w:sz w:val="26"/>
          <w:szCs w:val="26"/>
        </w:rPr>
      </w:pPr>
      <w:r w:rsidRPr="007B55BB">
        <w:rPr>
          <w:rFonts w:ascii="Times New Roman" w:eastAsia="Times New Roman" w:hAnsi="Times New Roman" w:cs="Times New Roman"/>
          <w:b/>
          <w:bCs/>
          <w:sz w:val="26"/>
          <w:szCs w:val="26"/>
        </w:rPr>
        <w:t>(СПбГЭТУ «ЛЭТИ»)</w:t>
      </w:r>
    </w:p>
    <w:p w:rsidR="007B55BB" w:rsidRPr="007B55BB" w:rsidRDefault="007B55BB" w:rsidP="007B55BB">
      <w:pPr>
        <w:spacing w:after="0" w:line="336" w:lineRule="auto"/>
        <w:jc w:val="center"/>
        <w:rPr>
          <w:rFonts w:ascii="Times New Roman" w:eastAsia="Times New Roman" w:hAnsi="Times New Roman" w:cs="Times New Roman"/>
          <w:b/>
          <w:caps/>
          <w:sz w:val="28"/>
          <w:szCs w:val="28"/>
        </w:rPr>
      </w:pPr>
    </w:p>
    <w:tbl>
      <w:tblPr>
        <w:tblW w:w="5000" w:type="pct"/>
        <w:tblLook w:val="04A0"/>
      </w:tblPr>
      <w:tblGrid>
        <w:gridCol w:w="4284"/>
        <w:gridCol w:w="2771"/>
        <w:gridCol w:w="2799"/>
      </w:tblGrid>
      <w:tr w:rsidR="007B55BB" w:rsidRPr="007B55BB" w:rsidTr="007B55BB">
        <w:tc>
          <w:tcPr>
            <w:tcW w:w="2174" w:type="pct"/>
            <w:shd w:val="clear" w:color="auto" w:fill="auto"/>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 xml:space="preserve">Направление </w:t>
            </w:r>
          </w:p>
        </w:tc>
        <w:tc>
          <w:tcPr>
            <w:tcW w:w="2826" w:type="pct"/>
            <w:gridSpan w:val="2"/>
            <w:shd w:val="clear" w:color="auto" w:fill="auto"/>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lang w:val="en-US"/>
              </w:rPr>
              <w:t>13</w:t>
            </w:r>
            <w:r w:rsidRPr="007B55BB">
              <w:rPr>
                <w:rFonts w:ascii="Times New Roman" w:eastAsia="Times New Roman" w:hAnsi="Times New Roman" w:cs="Times New Roman"/>
                <w:color w:val="000000"/>
                <w:sz w:val="28"/>
                <w:szCs w:val="28"/>
              </w:rPr>
              <w:t>.</w:t>
            </w:r>
            <w:r w:rsidR="00C73EDF">
              <w:rPr>
                <w:rFonts w:ascii="Times New Roman" w:eastAsia="Times New Roman" w:hAnsi="Times New Roman" w:cs="Times New Roman"/>
                <w:color w:val="000000"/>
                <w:sz w:val="28"/>
                <w:szCs w:val="28"/>
                <w:lang w:val="en-US"/>
              </w:rPr>
              <w:t>04</w:t>
            </w:r>
            <w:r w:rsidRPr="007B55BB">
              <w:rPr>
                <w:rFonts w:ascii="Times New Roman" w:eastAsia="Times New Roman" w:hAnsi="Times New Roman" w:cs="Times New Roman"/>
                <w:color w:val="000000"/>
                <w:sz w:val="28"/>
                <w:szCs w:val="28"/>
              </w:rPr>
              <w:t>.</w:t>
            </w:r>
            <w:r w:rsidRPr="007B55BB">
              <w:rPr>
                <w:rFonts w:ascii="Times New Roman" w:eastAsia="Times New Roman" w:hAnsi="Times New Roman" w:cs="Times New Roman"/>
                <w:color w:val="000000"/>
                <w:sz w:val="28"/>
                <w:szCs w:val="28"/>
                <w:lang w:val="en-US"/>
              </w:rPr>
              <w:t>02</w:t>
            </w:r>
            <w:r w:rsidRPr="007B55BB">
              <w:rPr>
                <w:rFonts w:ascii="Times New Roman" w:eastAsia="Times New Roman" w:hAnsi="Times New Roman" w:cs="Times New Roman"/>
                <w:color w:val="000000"/>
                <w:sz w:val="28"/>
                <w:szCs w:val="28"/>
              </w:rPr>
              <w:t>–Электроэнергетика и электроте</w:t>
            </w:r>
            <w:r w:rsidRPr="007B55BB">
              <w:rPr>
                <w:rFonts w:ascii="Times New Roman" w:eastAsia="Times New Roman" w:hAnsi="Times New Roman" w:cs="Times New Roman"/>
                <w:color w:val="000000"/>
                <w:sz w:val="28"/>
                <w:szCs w:val="28"/>
              </w:rPr>
              <w:t>х</w:t>
            </w:r>
            <w:r w:rsidRPr="007B55BB">
              <w:rPr>
                <w:rFonts w:ascii="Times New Roman" w:eastAsia="Times New Roman" w:hAnsi="Times New Roman" w:cs="Times New Roman"/>
                <w:color w:val="000000"/>
                <w:sz w:val="28"/>
                <w:szCs w:val="28"/>
              </w:rPr>
              <w:t>ника</w:t>
            </w:r>
          </w:p>
        </w:tc>
      </w:tr>
      <w:tr w:rsidR="007B55BB" w:rsidRPr="007B55BB" w:rsidTr="007B55BB">
        <w:tc>
          <w:tcPr>
            <w:tcW w:w="2174" w:type="pct"/>
            <w:shd w:val="clear" w:color="auto" w:fill="auto"/>
          </w:tcPr>
          <w:p w:rsidR="007B55BB" w:rsidRPr="007B55BB" w:rsidRDefault="007B55BB" w:rsidP="007B55BB">
            <w:pPr>
              <w:spacing w:after="0" w:line="336" w:lineRule="auto"/>
              <w:rPr>
                <w:rFonts w:ascii="Times New Roman" w:eastAsia="Times New Roman" w:hAnsi="Times New Roman" w:cs="Times New Roman"/>
                <w:b/>
                <w:sz w:val="28"/>
                <w:szCs w:val="28"/>
                <w:lang w:val="en-US"/>
              </w:rPr>
            </w:pPr>
            <w:r w:rsidRPr="007B55BB">
              <w:rPr>
                <w:rFonts w:ascii="Times New Roman" w:eastAsia="Times New Roman" w:hAnsi="Times New Roman" w:cs="Times New Roman"/>
                <w:b/>
                <w:sz w:val="28"/>
                <w:szCs w:val="28"/>
              </w:rPr>
              <w:t xml:space="preserve">Профиль </w:t>
            </w:r>
          </w:p>
        </w:tc>
        <w:tc>
          <w:tcPr>
            <w:tcW w:w="2826" w:type="pct"/>
            <w:gridSpan w:val="2"/>
            <w:shd w:val="clear" w:color="auto" w:fill="auto"/>
          </w:tcPr>
          <w:p w:rsidR="007B55BB" w:rsidRPr="00C73EDF" w:rsidRDefault="00C73EDF" w:rsidP="00C73EDF">
            <w:pPr>
              <w:spacing w:after="0" w:line="33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13.04</w:t>
            </w:r>
            <w:r w:rsidR="007B55BB" w:rsidRPr="007B55BB">
              <w:rPr>
                <w:rFonts w:ascii="Times New Roman" w:eastAsia="Times New Roman" w:hAnsi="Times New Roman" w:cs="Times New Roman"/>
                <w:color w:val="000000"/>
                <w:sz w:val="28"/>
                <w:szCs w:val="28"/>
                <w:lang w:val="en-US"/>
              </w:rPr>
              <w:t>.02</w:t>
            </w:r>
            <w:r>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rPr>
              <w:t>Энергоэффективные интегрир</w:t>
            </w:r>
            <w:r>
              <w:rPr>
                <w:rFonts w:ascii="Times New Roman" w:eastAsia="Times New Roman" w:hAnsi="Times New Roman" w:cs="Times New Roman"/>
                <w:color w:val="000000"/>
                <w:sz w:val="28"/>
                <w:szCs w:val="28"/>
              </w:rPr>
              <w:t>о</w:t>
            </w:r>
            <w:r>
              <w:rPr>
                <w:rFonts w:ascii="Times New Roman" w:eastAsia="Times New Roman" w:hAnsi="Times New Roman" w:cs="Times New Roman"/>
                <w:color w:val="000000"/>
                <w:sz w:val="28"/>
                <w:szCs w:val="28"/>
              </w:rPr>
              <w:t>ванные электроприводные системы</w:t>
            </w: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Факультет</w:t>
            </w:r>
          </w:p>
        </w:tc>
        <w:tc>
          <w:tcPr>
            <w:tcW w:w="2826" w:type="pct"/>
            <w:gridSpan w:val="2"/>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ЭА</w:t>
            </w: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b/>
                <w:sz w:val="28"/>
                <w:szCs w:val="28"/>
              </w:rPr>
            </w:pPr>
            <w:r w:rsidRPr="007B55BB">
              <w:rPr>
                <w:rFonts w:ascii="Times New Roman" w:eastAsia="Times New Roman" w:hAnsi="Times New Roman" w:cs="Times New Roman"/>
                <w:b/>
                <w:sz w:val="28"/>
                <w:szCs w:val="28"/>
              </w:rPr>
              <w:t>Кафедра</w:t>
            </w:r>
          </w:p>
        </w:tc>
        <w:tc>
          <w:tcPr>
            <w:tcW w:w="2826" w:type="pct"/>
            <w:gridSpan w:val="2"/>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РАПС</w:t>
            </w:r>
          </w:p>
        </w:tc>
      </w:tr>
      <w:tr w:rsidR="007B55BB" w:rsidRPr="007B55BB" w:rsidTr="007B55BB">
        <w:trPr>
          <w:trHeight w:val="737"/>
        </w:trPr>
        <w:tc>
          <w:tcPr>
            <w:tcW w:w="2174" w:type="pct"/>
            <w:shd w:val="clear" w:color="auto" w:fill="auto"/>
            <w:vAlign w:val="bottom"/>
          </w:tcPr>
          <w:p w:rsidR="007B55BB" w:rsidRPr="007B55BB" w:rsidRDefault="007B55BB" w:rsidP="007B55BB">
            <w:pPr>
              <w:spacing w:after="0" w:line="336" w:lineRule="auto"/>
              <w:rPr>
                <w:rFonts w:ascii="Times New Roman" w:eastAsia="Times New Roman" w:hAnsi="Times New Roman" w:cs="Times New Roman"/>
                <w:i/>
                <w:sz w:val="28"/>
                <w:szCs w:val="28"/>
              </w:rPr>
            </w:pPr>
            <w:r w:rsidRPr="007B55BB">
              <w:rPr>
                <w:rFonts w:ascii="Times New Roman" w:eastAsia="Times New Roman" w:hAnsi="Times New Roman" w:cs="Times New Roman"/>
                <w:i/>
                <w:sz w:val="28"/>
                <w:szCs w:val="28"/>
              </w:rPr>
              <w:t>К защите допустить</w:t>
            </w:r>
          </w:p>
        </w:tc>
        <w:tc>
          <w:tcPr>
            <w:tcW w:w="2826" w:type="pct"/>
            <w:gridSpan w:val="2"/>
            <w:shd w:val="clear" w:color="auto" w:fill="auto"/>
            <w:vAlign w:val="bottom"/>
          </w:tcPr>
          <w:p w:rsidR="007B55BB" w:rsidRPr="007B55BB" w:rsidRDefault="007B55BB" w:rsidP="007B55BB">
            <w:pPr>
              <w:spacing w:after="0" w:line="336" w:lineRule="auto"/>
              <w:rPr>
                <w:rFonts w:ascii="Times New Roman" w:eastAsia="Times New Roman" w:hAnsi="Times New Roman" w:cs="Times New Roman"/>
                <w:sz w:val="28"/>
                <w:szCs w:val="28"/>
              </w:rPr>
            </w:pPr>
          </w:p>
        </w:tc>
      </w:tr>
      <w:tr w:rsidR="007B55BB" w:rsidRPr="007B55BB" w:rsidTr="007B55BB">
        <w:tc>
          <w:tcPr>
            <w:tcW w:w="2174"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i/>
                <w:sz w:val="28"/>
                <w:szCs w:val="28"/>
              </w:rPr>
            </w:pPr>
            <w:r w:rsidRPr="007B55BB">
              <w:rPr>
                <w:rFonts w:ascii="Times New Roman" w:eastAsia="Times New Roman" w:hAnsi="Times New Roman" w:cs="Times New Roman"/>
                <w:sz w:val="28"/>
                <w:szCs w:val="28"/>
              </w:rPr>
              <w:t>Зав. кафедрой</w:t>
            </w:r>
          </w:p>
        </w:tc>
        <w:tc>
          <w:tcPr>
            <w:tcW w:w="1406"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sz w:val="28"/>
                <w:szCs w:val="28"/>
              </w:rPr>
            </w:pPr>
          </w:p>
        </w:tc>
        <w:tc>
          <w:tcPr>
            <w:tcW w:w="1420" w:type="pct"/>
            <w:shd w:val="clear" w:color="auto" w:fill="auto"/>
            <w:vAlign w:val="center"/>
          </w:tcPr>
          <w:p w:rsidR="007B55BB" w:rsidRPr="007B55BB" w:rsidRDefault="007B55BB" w:rsidP="007B55BB">
            <w:pPr>
              <w:spacing w:after="0" w:line="336"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bl>
    <w:p w:rsidR="007B55BB" w:rsidRPr="007B55BB" w:rsidRDefault="007B55BB" w:rsidP="007B55BB">
      <w:pPr>
        <w:spacing w:after="0" w:line="336" w:lineRule="auto"/>
        <w:jc w:val="center"/>
        <w:rPr>
          <w:rFonts w:ascii="Times New Roman" w:eastAsia="Times New Roman" w:hAnsi="Times New Roman" w:cs="Times New Roman"/>
          <w:sz w:val="28"/>
          <w:szCs w:val="28"/>
        </w:rPr>
      </w:pPr>
    </w:p>
    <w:p w:rsidR="007B55BB" w:rsidRPr="007B55BB" w:rsidRDefault="007B55BB" w:rsidP="007B55BB">
      <w:pPr>
        <w:tabs>
          <w:tab w:val="left" w:pos="709"/>
        </w:tabs>
        <w:spacing w:after="0" w:line="336" w:lineRule="auto"/>
        <w:jc w:val="center"/>
        <w:rPr>
          <w:rFonts w:ascii="Times New Roman" w:eastAsia="Times New Roman" w:hAnsi="Times New Roman" w:cs="Times New Roman"/>
          <w:b/>
          <w:bCs/>
          <w:caps/>
          <w:spacing w:val="5"/>
          <w:sz w:val="36"/>
        </w:rPr>
      </w:pPr>
      <w:r w:rsidRPr="007B55BB">
        <w:rPr>
          <w:rFonts w:ascii="Times New Roman" w:eastAsia="Times New Roman" w:hAnsi="Times New Roman" w:cs="Times New Roman"/>
          <w:b/>
          <w:bCs/>
          <w:caps/>
          <w:smallCaps/>
          <w:spacing w:val="5"/>
          <w:sz w:val="36"/>
        </w:rPr>
        <w:t>ВЫПУСКНАЯ КВАЛИФИКАЦИОННАЯ РАБОТА</w:t>
      </w:r>
    </w:p>
    <w:p w:rsidR="007B55BB" w:rsidRPr="007B55BB" w:rsidRDefault="00A124EE" w:rsidP="007B55BB">
      <w:pPr>
        <w:spacing w:after="0" w:line="336" w:lineRule="auto"/>
        <w:jc w:val="center"/>
        <w:rPr>
          <w:rFonts w:ascii="Times New Roman" w:eastAsia="Times New Roman" w:hAnsi="Times New Roman" w:cs="Times New Roman"/>
          <w:b/>
          <w:bCs/>
          <w:caps/>
          <w:spacing w:val="5"/>
          <w:sz w:val="36"/>
        </w:rPr>
      </w:pPr>
      <w:r>
        <w:rPr>
          <w:rFonts w:ascii="Times New Roman" w:eastAsia="Times New Roman" w:hAnsi="Times New Roman" w:cs="Times New Roman"/>
          <w:b/>
          <w:bCs/>
          <w:caps/>
          <w:smallCaps/>
          <w:spacing w:val="5"/>
          <w:sz w:val="36"/>
        </w:rPr>
        <w:t>МАГИСТРА</w:t>
      </w:r>
    </w:p>
    <w:p w:rsidR="007B55BB" w:rsidRPr="007B55BB" w:rsidRDefault="007B55BB" w:rsidP="007B55BB">
      <w:pPr>
        <w:spacing w:after="0" w:line="336" w:lineRule="auto"/>
        <w:jc w:val="center"/>
        <w:rPr>
          <w:rFonts w:ascii="Times New Roman" w:eastAsia="Times New Roman" w:hAnsi="Times New Roman" w:cs="Times New Roman"/>
          <w:b/>
          <w:sz w:val="20"/>
          <w:szCs w:val="28"/>
        </w:rPr>
      </w:pPr>
    </w:p>
    <w:p w:rsidR="007B55BB" w:rsidRPr="00C73EDF" w:rsidRDefault="007B55BB" w:rsidP="007B55BB">
      <w:pPr>
        <w:spacing w:after="0" w:line="240" w:lineRule="auto"/>
        <w:jc w:val="center"/>
        <w:rPr>
          <w:rFonts w:ascii="Times New Roman" w:eastAsia="Times New Roman" w:hAnsi="Times New Roman" w:cs="Times New Roman"/>
          <w:b/>
          <w:bCs/>
          <w:spacing w:val="5"/>
          <w:sz w:val="28"/>
        </w:rPr>
      </w:pPr>
      <w:r w:rsidRPr="007B55BB">
        <w:rPr>
          <w:rFonts w:ascii="Times New Roman" w:eastAsia="Times New Roman" w:hAnsi="Times New Roman" w:cs="Times New Roman"/>
          <w:b/>
          <w:bCs/>
          <w:smallCaps/>
          <w:spacing w:val="5"/>
          <w:sz w:val="28"/>
        </w:rPr>
        <w:t>Тема</w:t>
      </w:r>
      <w:r w:rsidRPr="00C73EDF">
        <w:rPr>
          <w:rFonts w:ascii="Times New Roman" w:eastAsia="Times New Roman" w:hAnsi="Times New Roman" w:cs="Times New Roman"/>
          <w:b/>
          <w:bCs/>
          <w:smallCaps/>
          <w:spacing w:val="5"/>
          <w:sz w:val="28"/>
        </w:rPr>
        <w:t xml:space="preserve">: </w:t>
      </w:r>
      <w:r w:rsidR="00C73EDF" w:rsidRPr="00C73EDF">
        <w:rPr>
          <w:rFonts w:ascii="Times New Roman" w:eastAsia="Times New Roman" w:hAnsi="Times New Roman" w:cs="Times New Roman"/>
          <w:b/>
          <w:bCs/>
          <w:caps/>
          <w:smallCaps/>
          <w:spacing w:val="5"/>
          <w:sz w:val="28"/>
        </w:rPr>
        <w:t xml:space="preserve">разработка и исследование системы </w:t>
      </w:r>
      <w:r w:rsidR="004F4C39">
        <w:rPr>
          <w:rFonts w:ascii="Times New Roman" w:eastAsia="Times New Roman" w:hAnsi="Times New Roman" w:cs="Times New Roman"/>
          <w:b/>
          <w:bCs/>
          <w:caps/>
          <w:smallCaps/>
          <w:spacing w:val="5"/>
          <w:sz w:val="28"/>
        </w:rPr>
        <w:br/>
      </w:r>
      <w:r w:rsidR="00C73EDF" w:rsidRPr="00C73EDF">
        <w:rPr>
          <w:rFonts w:ascii="Times New Roman" w:eastAsia="Times New Roman" w:hAnsi="Times New Roman" w:cs="Times New Roman"/>
          <w:b/>
          <w:bCs/>
          <w:caps/>
          <w:smallCaps/>
          <w:spacing w:val="5"/>
          <w:sz w:val="28"/>
        </w:rPr>
        <w:t>управления электроприводом с использованием ве</w:t>
      </w:r>
      <w:r w:rsidR="00C73EDF" w:rsidRPr="00C73EDF">
        <w:rPr>
          <w:rFonts w:ascii="Times New Roman" w:eastAsia="Times New Roman" w:hAnsi="Times New Roman" w:cs="Times New Roman"/>
          <w:b/>
          <w:bCs/>
          <w:caps/>
          <w:smallCaps/>
          <w:spacing w:val="5"/>
          <w:sz w:val="28"/>
        </w:rPr>
        <w:t>к</w:t>
      </w:r>
      <w:r w:rsidR="00C73EDF" w:rsidRPr="00C73EDF">
        <w:rPr>
          <w:rFonts w:ascii="Times New Roman" w:eastAsia="Times New Roman" w:hAnsi="Times New Roman" w:cs="Times New Roman"/>
          <w:b/>
          <w:bCs/>
          <w:caps/>
          <w:smallCaps/>
          <w:spacing w:val="5"/>
          <w:sz w:val="28"/>
        </w:rPr>
        <w:t>торной широтно-импульсной модуляции</w:t>
      </w:r>
    </w:p>
    <w:p w:rsidR="007B55BB" w:rsidRPr="007B55BB" w:rsidRDefault="007B55BB" w:rsidP="007B55BB">
      <w:pPr>
        <w:spacing w:after="0" w:line="336" w:lineRule="auto"/>
        <w:jc w:val="center"/>
        <w:rPr>
          <w:rFonts w:ascii="Times New Roman" w:eastAsia="Times New Roman" w:hAnsi="Times New Roman" w:cs="Times New Roman"/>
          <w:sz w:val="28"/>
          <w:szCs w:val="28"/>
        </w:rPr>
      </w:pPr>
    </w:p>
    <w:tbl>
      <w:tblPr>
        <w:tblW w:w="9659" w:type="dxa"/>
        <w:tblLook w:val="01E0"/>
      </w:tblPr>
      <w:tblGrid>
        <w:gridCol w:w="2093"/>
        <w:gridCol w:w="2126"/>
        <w:gridCol w:w="2551"/>
        <w:gridCol w:w="266"/>
        <w:gridCol w:w="2623"/>
      </w:tblGrid>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Студент(ка)</w:t>
            </w: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8"/>
                <w:szCs w:val="24"/>
              </w:rPr>
            </w:pP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color w:val="000000"/>
                <w:sz w:val="28"/>
                <w:szCs w:val="24"/>
              </w:rPr>
            </w:pPr>
            <w:r w:rsidRPr="007B55BB">
              <w:rPr>
                <w:rFonts w:ascii="Times New Roman" w:eastAsia="Times New Roman" w:hAnsi="Times New Roman" w:cs="Times New Roman"/>
                <w:color w:val="000000"/>
                <w:sz w:val="28"/>
                <w:szCs w:val="28"/>
              </w:rPr>
              <w:t>Созонов А.А.</w:t>
            </w:r>
          </w:p>
        </w:tc>
      </w:tr>
      <w:tr w:rsidR="007B55BB" w:rsidRPr="007B55BB" w:rsidTr="007B55BB">
        <w:trPr>
          <w:trHeight w:val="211"/>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color w:val="000000"/>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Руководитель</w:t>
            </w:r>
          </w:p>
        </w:tc>
        <w:tc>
          <w:tcPr>
            <w:tcW w:w="2126" w:type="dxa"/>
            <w:vAlign w:val="bottom"/>
          </w:tcPr>
          <w:p w:rsidR="007B55BB" w:rsidRPr="007B55BB" w:rsidRDefault="007B55BB" w:rsidP="007B55BB">
            <w:pPr>
              <w:spacing w:after="0" w:line="240" w:lineRule="auto"/>
              <w:jc w:val="center"/>
              <w:rPr>
                <w:rFonts w:ascii="Times New Roman" w:eastAsia="Times New Roman" w:hAnsi="Times New Roman" w:cs="Times New Roman"/>
                <w:sz w:val="24"/>
                <w:szCs w:val="24"/>
              </w:rPr>
            </w:pPr>
            <w:r w:rsidRPr="007B55BB">
              <w:rPr>
                <w:rFonts w:ascii="Times New Roman" w:eastAsia="Times New Roman" w:hAnsi="Times New Roman" w:cs="Times New Roman"/>
                <w:sz w:val="24"/>
                <w:szCs w:val="24"/>
              </w:rPr>
              <w:t xml:space="preserve">д.т.н., доцент </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color w:val="000000"/>
                <w:sz w:val="28"/>
                <w:szCs w:val="24"/>
              </w:rPr>
            </w:pPr>
            <w:r w:rsidRPr="007B55BB">
              <w:rPr>
                <w:rFonts w:ascii="Times New Roman" w:eastAsia="Times New Roman" w:hAnsi="Times New Roman" w:cs="Times New Roman"/>
                <w:color w:val="000000"/>
                <w:sz w:val="28"/>
                <w:szCs w:val="28"/>
              </w:rPr>
              <w:t>Белов М.П.</w:t>
            </w:r>
          </w:p>
        </w:tc>
      </w:tr>
      <w:tr w:rsidR="007B55BB" w:rsidRPr="007B55BB" w:rsidTr="007B55BB">
        <w:trPr>
          <w:trHeight w:val="168"/>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vertAlign w:val="superscript"/>
              </w:rPr>
            </w:pPr>
            <w:r w:rsidRPr="007B55BB">
              <w:rPr>
                <w:rFonts w:ascii="Times New Roman" w:eastAsia="Times New Roman" w:hAnsi="Times New Roman" w:cs="Times New Roman"/>
                <w:sz w:val="28"/>
                <w:szCs w:val="24"/>
              </w:rPr>
              <w:t>Консультанты</w:t>
            </w:r>
          </w:p>
        </w:tc>
        <w:tc>
          <w:tcPr>
            <w:tcW w:w="2126" w:type="dxa"/>
            <w:vAlign w:val="bottom"/>
          </w:tcPr>
          <w:p w:rsidR="007B55BB" w:rsidRPr="007B55BB" w:rsidRDefault="007B55BB" w:rsidP="007B55BB">
            <w:pPr>
              <w:spacing w:after="0" w:line="240" w:lineRule="auto"/>
              <w:jc w:val="center"/>
              <w:rPr>
                <w:rFonts w:ascii="Times New Roman" w:eastAsia="Times New Roman" w:hAnsi="Times New Roman" w:cs="Times New Roman"/>
                <w:sz w:val="24"/>
                <w:szCs w:val="24"/>
              </w:rPr>
            </w:pPr>
            <w:r w:rsidRPr="007B55BB">
              <w:rPr>
                <w:rFonts w:ascii="Times New Roman" w:eastAsia="Times New Roman" w:hAnsi="Times New Roman" w:cs="Times New Roman"/>
                <w:sz w:val="24"/>
                <w:szCs w:val="24"/>
              </w:rPr>
              <w:t>к.т.н., доцент</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r w:rsidRPr="007B55BB">
              <w:rPr>
                <w:rFonts w:ascii="Times New Roman" w:eastAsia="Times New Roman" w:hAnsi="Times New Roman" w:cs="Times New Roman"/>
                <w:sz w:val="28"/>
                <w:szCs w:val="28"/>
              </w:rPr>
              <w:t>Козлова Л.П.</w:t>
            </w:r>
          </w:p>
        </w:tc>
      </w:tr>
      <w:tr w:rsidR="007B55BB" w:rsidRPr="007B55BB" w:rsidTr="007B55BB">
        <w:trPr>
          <w:trHeight w:val="124"/>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7B55BB" w:rsidRDefault="007B55BB" w:rsidP="007B55BB">
            <w:pPr>
              <w:spacing w:after="0" w:line="240" w:lineRule="auto"/>
              <w:rPr>
                <w:rFonts w:ascii="Times New Roman" w:eastAsia="Times New Roman" w:hAnsi="Times New Roman" w:cs="Times New Roman"/>
                <w:sz w:val="16"/>
                <w:szCs w:val="24"/>
              </w:rPr>
            </w:pPr>
          </w:p>
        </w:tc>
      </w:tr>
      <w:tr w:rsidR="007B55BB" w:rsidRPr="007B55BB" w:rsidTr="007B55BB">
        <w:trPr>
          <w:trHeight w:val="397"/>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vAlign w:val="bottom"/>
          </w:tcPr>
          <w:p w:rsidR="007B55BB" w:rsidRPr="007B55BB" w:rsidRDefault="00C73EDF" w:rsidP="007B55BB">
            <w:pPr>
              <w:spacing w:after="0" w:line="240" w:lineRule="auto"/>
              <w:jc w:val="center"/>
              <w:rPr>
                <w:rFonts w:ascii="Times New Roman" w:eastAsia="Times New Roman" w:hAnsi="Times New Roman" w:cs="Times New Roman"/>
                <w:sz w:val="24"/>
                <w:szCs w:val="24"/>
                <w:vertAlign w:val="superscript"/>
              </w:rPr>
            </w:pPr>
            <w:r w:rsidRPr="007B55BB">
              <w:rPr>
                <w:rFonts w:ascii="Times New Roman" w:eastAsia="Times New Roman" w:hAnsi="Times New Roman" w:cs="Times New Roman"/>
                <w:sz w:val="24"/>
                <w:szCs w:val="24"/>
              </w:rPr>
              <w:t>к.т.н., доцент</w:t>
            </w:r>
          </w:p>
        </w:tc>
        <w:tc>
          <w:tcPr>
            <w:tcW w:w="2551" w:type="dxa"/>
            <w:tcBorders>
              <w:bottom w:val="single" w:sz="4" w:space="0" w:color="auto"/>
            </w:tcBorders>
            <w:vAlign w:val="bottom"/>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vAlign w:val="bottom"/>
          </w:tcPr>
          <w:p w:rsidR="007B55BB" w:rsidRPr="00C73EDF" w:rsidRDefault="00C73EDF" w:rsidP="007B55BB">
            <w:pPr>
              <w:spacing w:after="0" w:line="240" w:lineRule="auto"/>
              <w:rPr>
                <w:rFonts w:ascii="Times New Roman" w:eastAsia="Times New Roman" w:hAnsi="Times New Roman" w:cs="Times New Roman"/>
                <w:sz w:val="28"/>
                <w:szCs w:val="24"/>
              </w:rPr>
            </w:pPr>
            <w:r w:rsidRPr="00C73EDF">
              <w:rPr>
                <w:rFonts w:ascii="Times New Roman" w:eastAsia="Times New Roman" w:hAnsi="Times New Roman" w:cs="Times New Roman"/>
                <w:sz w:val="28"/>
                <w:szCs w:val="28"/>
              </w:rPr>
              <w:t>Иванов А.Н.</w:t>
            </w:r>
          </w:p>
        </w:tc>
      </w:tr>
      <w:tr w:rsidR="007B55BB" w:rsidRPr="007B55BB" w:rsidTr="007B55BB">
        <w:trPr>
          <w:trHeight w:val="124"/>
        </w:trPr>
        <w:tc>
          <w:tcPr>
            <w:tcW w:w="2093" w:type="dxa"/>
            <w:vAlign w:val="bottom"/>
          </w:tcPr>
          <w:p w:rsidR="007B55BB" w:rsidRPr="007B55BB" w:rsidRDefault="007B55BB" w:rsidP="007B55BB">
            <w:pPr>
              <w:spacing w:after="0" w:line="240" w:lineRule="auto"/>
              <w:rPr>
                <w:rFonts w:ascii="Times New Roman" w:eastAsia="Times New Roman" w:hAnsi="Times New Roman" w:cs="Times New Roman"/>
                <w:sz w:val="28"/>
                <w:szCs w:val="24"/>
              </w:rPr>
            </w:pPr>
          </w:p>
        </w:tc>
        <w:tc>
          <w:tcPr>
            <w:tcW w:w="2126" w:type="dxa"/>
          </w:tcPr>
          <w:p w:rsidR="007B55BB" w:rsidRPr="007B55BB" w:rsidRDefault="007B55BB" w:rsidP="007B55BB">
            <w:pPr>
              <w:spacing w:after="0" w:line="240" w:lineRule="auto"/>
              <w:jc w:val="center"/>
              <w:rPr>
                <w:rFonts w:ascii="Times New Roman" w:eastAsia="Times New Roman" w:hAnsi="Times New Roman" w:cs="Times New Roman"/>
                <w:i/>
                <w:sz w:val="24"/>
                <w:szCs w:val="24"/>
                <w:vertAlign w:val="superscript"/>
              </w:rPr>
            </w:pPr>
            <w:r w:rsidRPr="007B55BB">
              <w:rPr>
                <w:rFonts w:ascii="Times New Roman" w:eastAsia="Times New Roman" w:hAnsi="Times New Roman" w:cs="Times New Roman"/>
                <w:i/>
                <w:sz w:val="24"/>
                <w:szCs w:val="24"/>
                <w:vertAlign w:val="superscript"/>
              </w:rPr>
              <w:t>(Уч. степень, уч. звание)</w:t>
            </w:r>
          </w:p>
        </w:tc>
        <w:tc>
          <w:tcPr>
            <w:tcW w:w="2551" w:type="dxa"/>
            <w:tcBorders>
              <w:top w:val="single" w:sz="4" w:space="0" w:color="auto"/>
            </w:tcBorders>
          </w:tcPr>
          <w:p w:rsidR="007B55BB" w:rsidRPr="007B55BB" w:rsidRDefault="007B55BB" w:rsidP="007B55BB">
            <w:pPr>
              <w:spacing w:after="0" w:line="240" w:lineRule="auto"/>
              <w:jc w:val="center"/>
              <w:rPr>
                <w:rFonts w:ascii="Times New Roman" w:eastAsia="Times New Roman" w:hAnsi="Times New Roman" w:cs="Times New Roman"/>
                <w:i/>
                <w:sz w:val="28"/>
                <w:szCs w:val="24"/>
              </w:rPr>
            </w:pPr>
            <w:r w:rsidRPr="007B55BB">
              <w:rPr>
                <w:rFonts w:ascii="Times New Roman" w:eastAsia="Times New Roman" w:hAnsi="Times New Roman" w:cs="Times New Roman"/>
                <w:i/>
                <w:sz w:val="16"/>
                <w:szCs w:val="24"/>
              </w:rPr>
              <w:t>подпись</w:t>
            </w:r>
          </w:p>
        </w:tc>
        <w:tc>
          <w:tcPr>
            <w:tcW w:w="266" w:type="dxa"/>
          </w:tcPr>
          <w:p w:rsidR="007B55BB" w:rsidRPr="007B55BB" w:rsidRDefault="007B55BB" w:rsidP="007B55BB">
            <w:pPr>
              <w:spacing w:after="0" w:line="240" w:lineRule="auto"/>
              <w:rPr>
                <w:rFonts w:ascii="Times New Roman" w:eastAsia="Times New Roman" w:hAnsi="Times New Roman" w:cs="Times New Roman"/>
                <w:i/>
                <w:sz w:val="28"/>
                <w:szCs w:val="24"/>
              </w:rPr>
            </w:pPr>
          </w:p>
        </w:tc>
        <w:tc>
          <w:tcPr>
            <w:tcW w:w="2623" w:type="dxa"/>
          </w:tcPr>
          <w:p w:rsidR="007B55BB" w:rsidRPr="00C73EDF" w:rsidRDefault="007B55BB" w:rsidP="007B55BB">
            <w:pPr>
              <w:spacing w:after="0" w:line="240" w:lineRule="auto"/>
              <w:rPr>
                <w:rFonts w:ascii="Times New Roman" w:eastAsia="Times New Roman" w:hAnsi="Times New Roman" w:cs="Times New Roman"/>
                <w:sz w:val="16"/>
                <w:szCs w:val="24"/>
              </w:rPr>
            </w:pPr>
          </w:p>
        </w:tc>
      </w:tr>
    </w:tbl>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rPr>
          <w:rFonts w:ascii="Times New Roman" w:eastAsia="Times New Roman" w:hAnsi="Times New Roman" w:cs="Times New Roman"/>
          <w:bCs/>
          <w:sz w:val="28"/>
          <w:szCs w:val="28"/>
        </w:rPr>
      </w:pPr>
    </w:p>
    <w:p w:rsidR="007B55BB" w:rsidRPr="007B55BB" w:rsidRDefault="007B55BB" w:rsidP="007B55BB">
      <w:pPr>
        <w:spacing w:after="0" w:line="336" w:lineRule="auto"/>
        <w:jc w:val="center"/>
        <w:rPr>
          <w:rFonts w:ascii="Times New Roman" w:eastAsia="Times New Roman" w:hAnsi="Times New Roman" w:cs="Times New Roman"/>
          <w:bCs/>
          <w:sz w:val="28"/>
          <w:szCs w:val="28"/>
        </w:rPr>
      </w:pPr>
      <w:r w:rsidRPr="007B55BB">
        <w:rPr>
          <w:rFonts w:ascii="Times New Roman" w:eastAsia="Times New Roman" w:hAnsi="Times New Roman" w:cs="Times New Roman"/>
          <w:bCs/>
          <w:sz w:val="28"/>
          <w:szCs w:val="28"/>
        </w:rPr>
        <w:t>Санкт-Петербург</w:t>
      </w:r>
    </w:p>
    <w:p w:rsidR="007B55BB" w:rsidRPr="007B55BB" w:rsidRDefault="007B55BB" w:rsidP="007B55BB">
      <w:pPr>
        <w:spacing w:after="0" w:line="336" w:lineRule="auto"/>
        <w:jc w:val="center"/>
        <w:rPr>
          <w:rFonts w:ascii="Times New Roman" w:eastAsia="Times New Roman" w:hAnsi="Times New Roman" w:cs="Times New Roman"/>
          <w:bCs/>
          <w:color w:val="000000"/>
          <w:sz w:val="28"/>
          <w:szCs w:val="28"/>
        </w:rPr>
      </w:pPr>
      <w:r w:rsidRPr="007B55BB">
        <w:rPr>
          <w:rFonts w:ascii="Times New Roman" w:eastAsia="Times New Roman" w:hAnsi="Times New Roman" w:cs="Times New Roman"/>
          <w:bCs/>
          <w:color w:val="000000"/>
          <w:sz w:val="28"/>
          <w:szCs w:val="28"/>
        </w:rPr>
        <w:t>20</w:t>
      </w:r>
      <w:r w:rsidR="00900A89">
        <w:rPr>
          <w:rFonts w:ascii="Times New Roman" w:eastAsia="Times New Roman" w:hAnsi="Times New Roman" w:cs="Times New Roman"/>
          <w:bCs/>
          <w:color w:val="000000"/>
          <w:sz w:val="28"/>
          <w:szCs w:val="28"/>
        </w:rPr>
        <w:t>21</w:t>
      </w:r>
    </w:p>
    <w:p w:rsidR="007B55BB" w:rsidRPr="007B55BB" w:rsidRDefault="007B55BB" w:rsidP="007B55BB">
      <w:pPr>
        <w:spacing w:after="0" w:line="336" w:lineRule="auto"/>
        <w:jc w:val="center"/>
        <w:rPr>
          <w:rFonts w:ascii="Times New Roman" w:eastAsia="Times New Roman" w:hAnsi="Times New Roman" w:cs="Times New Roman"/>
          <w:b/>
          <w:caps/>
          <w:sz w:val="28"/>
          <w:szCs w:val="28"/>
          <w:highlight w:val="yellow"/>
        </w:rPr>
        <w:sectPr w:rsidR="007B55BB" w:rsidRPr="007B55BB" w:rsidSect="00B27A53">
          <w:footerReference w:type="even" r:id="rId8"/>
          <w:footerReference w:type="default" r:id="rId9"/>
          <w:footerReference w:type="first" r:id="rId10"/>
          <w:pgSz w:w="11906" w:h="16838"/>
          <w:pgMar w:top="1134" w:right="567" w:bottom="1134" w:left="1701" w:header="708" w:footer="708" w:gutter="0"/>
          <w:cols w:space="708"/>
          <w:titlePg/>
          <w:docGrid w:linePitch="360"/>
        </w:sectPr>
      </w:pPr>
    </w:p>
    <w:p w:rsidR="007B55BB" w:rsidRPr="007B55BB" w:rsidRDefault="007B55BB" w:rsidP="007B55BB">
      <w:pPr>
        <w:spacing w:after="0" w:line="336"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lastRenderedPageBreak/>
        <w:t>ЗАДАНИЕ</w:t>
      </w: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t>на выпускную квалификационную работу</w:t>
      </w: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bl>
      <w:tblPr>
        <w:tblW w:w="9464" w:type="dxa"/>
        <w:tblLook w:val="04A0"/>
      </w:tblPr>
      <w:tblGrid>
        <w:gridCol w:w="1781"/>
        <w:gridCol w:w="1637"/>
        <w:gridCol w:w="799"/>
        <w:gridCol w:w="854"/>
        <w:gridCol w:w="1643"/>
        <w:gridCol w:w="647"/>
        <w:gridCol w:w="245"/>
        <w:gridCol w:w="1082"/>
        <w:gridCol w:w="701"/>
        <w:gridCol w:w="75"/>
      </w:tblGrid>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Утверждаю</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Зав. кафедрой РАПС</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 Белов М.П.</w:t>
            </w:r>
          </w:p>
        </w:tc>
      </w:tr>
      <w:tr w:rsidR="007B55BB" w:rsidRPr="007B55BB" w:rsidTr="007B55BB">
        <w:tc>
          <w:tcPr>
            <w:tcW w:w="3418" w:type="dxa"/>
            <w:gridSpan w:val="2"/>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sz w:val="28"/>
                <w:szCs w:val="28"/>
              </w:rPr>
            </w:pPr>
          </w:p>
        </w:tc>
        <w:tc>
          <w:tcPr>
            <w:tcW w:w="6046" w:type="dxa"/>
            <w:gridSpan w:val="8"/>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8"/>
              </w:rPr>
              <w:t>«___»______________20___ г.</w:t>
            </w:r>
          </w:p>
        </w:tc>
      </w:tr>
      <w:tr w:rsidR="007B55BB" w:rsidRPr="007B55BB" w:rsidTr="007B55BB">
        <w:tblPrEx>
          <w:tblLook w:val="01E0"/>
        </w:tblPrEx>
        <w:trPr>
          <w:trHeight w:val="567"/>
        </w:trPr>
        <w:tc>
          <w:tcPr>
            <w:tcW w:w="1781"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5580" w:type="dxa"/>
            <w:gridSpan w:val="5"/>
            <w:vAlign w:val="center"/>
          </w:tcPr>
          <w:p w:rsidR="007B55BB" w:rsidRPr="007B55BB" w:rsidRDefault="007B55BB" w:rsidP="007B55BB">
            <w:pPr>
              <w:spacing w:after="0" w:line="240" w:lineRule="auto"/>
              <w:rPr>
                <w:rFonts w:ascii="Times New Roman" w:eastAsia="Times New Roman" w:hAnsi="Times New Roman" w:cs="Times New Roman"/>
                <w:i/>
                <w:color w:val="000000"/>
                <w:sz w:val="28"/>
                <w:szCs w:val="28"/>
              </w:rPr>
            </w:pPr>
            <w:r w:rsidRPr="007B55BB">
              <w:rPr>
                <w:rFonts w:ascii="Times New Roman" w:eastAsia="Times New Roman" w:hAnsi="Times New Roman" w:cs="Times New Roman"/>
                <w:color w:val="000000"/>
                <w:sz w:val="28"/>
                <w:szCs w:val="28"/>
              </w:rPr>
              <w:t>Созонов А.А.</w:t>
            </w:r>
          </w:p>
        </w:tc>
        <w:tc>
          <w:tcPr>
            <w:tcW w:w="245"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1082" w:type="dxa"/>
            <w:vAlign w:val="center"/>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Группа</w:t>
            </w:r>
          </w:p>
        </w:tc>
        <w:tc>
          <w:tcPr>
            <w:tcW w:w="776" w:type="dxa"/>
            <w:gridSpan w:val="2"/>
            <w:vAlign w:val="center"/>
          </w:tcPr>
          <w:p w:rsidR="007B55BB" w:rsidRPr="007B55BB" w:rsidRDefault="007B55BB" w:rsidP="007B55BB">
            <w:pPr>
              <w:spacing w:after="0" w:line="240" w:lineRule="auto"/>
              <w:rPr>
                <w:rFonts w:ascii="Times New Roman" w:eastAsia="Times New Roman" w:hAnsi="Times New Roman" w:cs="Times New Roman"/>
                <w:b/>
                <w:color w:val="000000"/>
                <w:sz w:val="28"/>
                <w:szCs w:val="28"/>
              </w:rPr>
            </w:pPr>
            <w:r w:rsidRPr="007B55BB">
              <w:rPr>
                <w:rFonts w:ascii="Times New Roman" w:eastAsia="Times New Roman" w:hAnsi="Times New Roman" w:cs="Times New Roman"/>
                <w:color w:val="000000"/>
                <w:sz w:val="28"/>
                <w:szCs w:val="28"/>
              </w:rPr>
              <w:t>5404</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63"/>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8"/>
              </w:rPr>
              <w:t xml:space="preserve">Тема работы: </w:t>
            </w:r>
            <w:r w:rsidR="00C73EDF">
              <w:rPr>
                <w:rFonts w:ascii="Times New Roman" w:eastAsia="Times New Roman" w:hAnsi="Times New Roman" w:cs="Times New Roman"/>
                <w:sz w:val="28"/>
                <w:szCs w:val="24"/>
              </w:rPr>
              <w:t>Р</w:t>
            </w:r>
            <w:r w:rsidR="00C73EDF" w:rsidRPr="00C73EDF">
              <w:rPr>
                <w:rFonts w:ascii="Times New Roman" w:eastAsia="Times New Roman" w:hAnsi="Times New Roman" w:cs="Times New Roman"/>
                <w:sz w:val="28"/>
                <w:szCs w:val="24"/>
              </w:rPr>
              <w:t>азработка и исследование системы управления электропр</w:t>
            </w:r>
            <w:r w:rsidR="00C73EDF" w:rsidRPr="00C73EDF">
              <w:rPr>
                <w:rFonts w:ascii="Times New Roman" w:eastAsia="Times New Roman" w:hAnsi="Times New Roman" w:cs="Times New Roman"/>
                <w:sz w:val="28"/>
                <w:szCs w:val="24"/>
              </w:rPr>
              <w:t>и</w:t>
            </w:r>
            <w:r w:rsidR="00C73EDF" w:rsidRPr="00C73EDF">
              <w:rPr>
                <w:rFonts w:ascii="Times New Roman" w:eastAsia="Times New Roman" w:hAnsi="Times New Roman" w:cs="Times New Roman"/>
                <w:sz w:val="28"/>
                <w:szCs w:val="24"/>
              </w:rPr>
              <w:t>водом с использованием векторной широтно-импульсной модуляции</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7"/>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Место выполнения ВКР: СПбГЭТУ «ЛЭТИ», </w:t>
            </w:r>
            <w:r w:rsidRPr="007B55BB">
              <w:rPr>
                <w:rFonts w:ascii="Times New Roman" w:eastAsia="Times New Roman" w:hAnsi="Times New Roman" w:cs="Times New Roman"/>
                <w:color w:val="000000"/>
                <w:sz w:val="28"/>
                <w:szCs w:val="28"/>
              </w:rPr>
              <w:t>кафедра РАПС</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376"/>
        </w:trPr>
        <w:tc>
          <w:tcPr>
            <w:tcW w:w="9464" w:type="dxa"/>
            <w:gridSpan w:val="10"/>
            <w:tcBorders>
              <w:top w:val="nil"/>
              <w:left w:val="nil"/>
              <w:bottom w:val="nil"/>
              <w:right w:val="nil"/>
            </w:tcBorders>
            <w:shd w:val="clear" w:color="auto" w:fill="auto"/>
          </w:tcPr>
          <w:p w:rsidR="007B55BB" w:rsidRPr="007B55BB" w:rsidRDefault="007B55BB" w:rsidP="00900A89">
            <w:pPr>
              <w:tabs>
                <w:tab w:val="left" w:pos="709"/>
              </w:tabs>
              <w:spacing w:after="0" w:line="360" w:lineRule="auto"/>
              <w:ind w:firstLine="709"/>
              <w:jc w:val="both"/>
              <w:rPr>
                <w:rFonts w:ascii="Times New Roman" w:eastAsia="Times New Roman" w:hAnsi="Times New Roman" w:cs="Times New Roman"/>
                <w:color w:val="FF0000"/>
                <w:sz w:val="28"/>
                <w:szCs w:val="28"/>
              </w:rPr>
            </w:pPr>
            <w:r w:rsidRPr="007B55BB">
              <w:rPr>
                <w:rFonts w:ascii="Times New Roman" w:eastAsia="Times New Roman" w:hAnsi="Times New Roman" w:cs="Times New Roman"/>
                <w:sz w:val="28"/>
                <w:szCs w:val="24"/>
              </w:rPr>
              <w:t>Исходные данные (технические требования): СУ асинхронными дв</w:t>
            </w:r>
            <w:r w:rsidRPr="007B55BB">
              <w:rPr>
                <w:rFonts w:ascii="Times New Roman" w:eastAsia="Times New Roman" w:hAnsi="Times New Roman" w:cs="Times New Roman"/>
                <w:sz w:val="28"/>
                <w:szCs w:val="24"/>
              </w:rPr>
              <w:t>и</w:t>
            </w:r>
            <w:r w:rsidRPr="007B55BB">
              <w:rPr>
                <w:rFonts w:ascii="Times New Roman" w:eastAsia="Times New Roman" w:hAnsi="Times New Roman" w:cs="Times New Roman"/>
                <w:sz w:val="28"/>
                <w:szCs w:val="24"/>
              </w:rPr>
              <w:t xml:space="preserve">гателями;средства, применяемые в </w:t>
            </w:r>
            <w:r w:rsidR="00900A89">
              <w:rPr>
                <w:rFonts w:ascii="Times New Roman" w:eastAsia="Times New Roman" w:hAnsi="Times New Roman" w:cs="Times New Roman"/>
                <w:sz w:val="28"/>
                <w:szCs w:val="24"/>
              </w:rPr>
              <w:t>векторном управлении тяговым электр</w:t>
            </w:r>
            <w:r w:rsidR="00900A89">
              <w:rPr>
                <w:rFonts w:ascii="Times New Roman" w:eastAsia="Times New Roman" w:hAnsi="Times New Roman" w:cs="Times New Roman"/>
                <w:sz w:val="28"/>
                <w:szCs w:val="24"/>
              </w:rPr>
              <w:t>о</w:t>
            </w:r>
            <w:r w:rsidR="00900A89">
              <w:rPr>
                <w:rFonts w:ascii="Times New Roman" w:eastAsia="Times New Roman" w:hAnsi="Times New Roman" w:cs="Times New Roman"/>
                <w:sz w:val="28"/>
                <w:szCs w:val="24"/>
              </w:rPr>
              <w:t>приводом</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871"/>
        </w:trPr>
        <w:tc>
          <w:tcPr>
            <w:tcW w:w="9464" w:type="dxa"/>
            <w:gridSpan w:val="10"/>
            <w:tcBorders>
              <w:top w:val="nil"/>
              <w:left w:val="nil"/>
              <w:bottom w:val="nil"/>
              <w:right w:val="nil"/>
            </w:tcBorders>
            <w:shd w:val="clear" w:color="auto" w:fill="auto"/>
          </w:tcPr>
          <w:p w:rsidR="007B55BB" w:rsidRPr="007B55BB" w:rsidRDefault="007B55BB" w:rsidP="00EB03B9">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Содержание ВКР: </w:t>
            </w:r>
            <w:r w:rsidR="00900A89">
              <w:rPr>
                <w:rFonts w:ascii="Times New Roman" w:eastAsia="Times New Roman" w:hAnsi="Times New Roman" w:cs="Times New Roman"/>
                <w:sz w:val="28"/>
                <w:szCs w:val="28"/>
              </w:rPr>
              <w:t>Описание объекта исследования</w:t>
            </w:r>
            <w:r w:rsidRPr="007B55BB">
              <w:rPr>
                <w:rFonts w:ascii="Times New Roman" w:eastAsia="Times New Roman" w:hAnsi="Times New Roman" w:cs="Times New Roman"/>
                <w:sz w:val="28"/>
                <w:szCs w:val="28"/>
              </w:rPr>
              <w:t xml:space="preserve">, разработка </w:t>
            </w:r>
            <w:r w:rsidR="00EB03B9">
              <w:rPr>
                <w:rFonts w:ascii="Times New Roman" w:eastAsia="Times New Roman" w:hAnsi="Times New Roman" w:cs="Times New Roman"/>
                <w:sz w:val="28"/>
                <w:szCs w:val="28"/>
              </w:rPr>
              <w:t>СУ управл</w:t>
            </w:r>
            <w:r w:rsidR="00EB03B9">
              <w:rPr>
                <w:rFonts w:ascii="Times New Roman" w:eastAsia="Times New Roman" w:hAnsi="Times New Roman" w:cs="Times New Roman"/>
                <w:sz w:val="28"/>
                <w:szCs w:val="28"/>
              </w:rPr>
              <w:t>е</w:t>
            </w:r>
            <w:r w:rsidR="00EB03B9">
              <w:rPr>
                <w:rFonts w:ascii="Times New Roman" w:eastAsia="Times New Roman" w:hAnsi="Times New Roman" w:cs="Times New Roman"/>
                <w:sz w:val="28"/>
                <w:szCs w:val="28"/>
              </w:rPr>
              <w:t>ния тяговым электроприводом самосвала</w:t>
            </w:r>
            <w:r w:rsidRPr="007B55BB">
              <w:rPr>
                <w:rFonts w:ascii="Times New Roman" w:eastAsia="Times New Roman" w:hAnsi="Times New Roman" w:cs="Times New Roman"/>
                <w:sz w:val="28"/>
                <w:szCs w:val="28"/>
              </w:rPr>
              <w:t xml:space="preserve">, </w:t>
            </w:r>
            <w:r w:rsidR="00EB03B9">
              <w:rPr>
                <w:rFonts w:ascii="Times New Roman" w:eastAsia="Times New Roman" w:hAnsi="Times New Roman" w:cs="Times New Roman"/>
                <w:sz w:val="28"/>
                <w:szCs w:val="28"/>
              </w:rPr>
              <w:t>сравнение разных типов ШИМ</w:t>
            </w:r>
            <w:r w:rsidRPr="007B55BB">
              <w:rPr>
                <w:rFonts w:ascii="Times New Roman" w:eastAsia="Times New Roman" w:hAnsi="Times New Roman" w:cs="Times New Roman"/>
                <w:sz w:val="28"/>
                <w:szCs w:val="28"/>
              </w:rPr>
              <w:t>, разработка математической модели в среде</w:t>
            </w:r>
            <w:r w:rsidRPr="007B55BB">
              <w:rPr>
                <w:rFonts w:ascii="Times New Roman" w:eastAsia="Times New Roman" w:hAnsi="Times New Roman" w:cs="Times New Roman"/>
                <w:sz w:val="28"/>
                <w:szCs w:val="28"/>
                <w:lang w:val="en-US"/>
              </w:rPr>
              <w:t>MatLab</w:t>
            </w:r>
            <w:r w:rsidRPr="007B55BB">
              <w:rPr>
                <w:rFonts w:ascii="Times New Roman" w:eastAsia="Times New Roman" w:hAnsi="Times New Roman" w:cs="Times New Roman"/>
                <w:sz w:val="28"/>
                <w:szCs w:val="28"/>
              </w:rPr>
              <w:t xml:space="preserve">, </w:t>
            </w:r>
            <w:r w:rsidR="00EB03B9">
              <w:rPr>
                <w:rFonts w:ascii="Times New Roman" w:eastAsia="Times New Roman" w:hAnsi="Times New Roman" w:cs="Times New Roman"/>
                <w:sz w:val="28"/>
                <w:szCs w:val="28"/>
              </w:rPr>
              <w:t xml:space="preserve">исследование основных режимов работы электропривода, </w:t>
            </w:r>
            <w:r w:rsidR="00775E48">
              <w:rPr>
                <w:rFonts w:ascii="Times New Roman" w:eastAsia="Times New Roman" w:hAnsi="Times New Roman" w:cs="Times New Roman"/>
                <w:sz w:val="28"/>
                <w:szCs w:val="28"/>
              </w:rPr>
              <w:t>с</w:t>
            </w:r>
            <w:r w:rsidR="00775E48" w:rsidRPr="00775E48">
              <w:rPr>
                <w:rFonts w:ascii="Times New Roman" w:eastAsia="Times New Roman" w:hAnsi="Times New Roman" w:cs="Times New Roman"/>
                <w:sz w:val="28"/>
                <w:szCs w:val="28"/>
              </w:rPr>
              <w:t>пециальные вопросы обеспечения без</w:t>
            </w:r>
            <w:r w:rsidR="00775E48" w:rsidRPr="00775E48">
              <w:rPr>
                <w:rFonts w:ascii="Times New Roman" w:eastAsia="Times New Roman" w:hAnsi="Times New Roman" w:cs="Times New Roman"/>
                <w:sz w:val="28"/>
                <w:szCs w:val="28"/>
              </w:rPr>
              <w:t>о</w:t>
            </w:r>
            <w:r w:rsidR="00775E48" w:rsidRPr="00775E48">
              <w:rPr>
                <w:rFonts w:ascii="Times New Roman" w:eastAsia="Times New Roman" w:hAnsi="Times New Roman" w:cs="Times New Roman"/>
                <w:sz w:val="28"/>
                <w:szCs w:val="28"/>
              </w:rPr>
              <w:t>пасности</w:t>
            </w:r>
            <w:r w:rsidR="00775E48">
              <w:rPr>
                <w:rFonts w:ascii="Times New Roman" w:eastAsia="Times New Roman" w:hAnsi="Times New Roman" w:cs="Times New Roman"/>
                <w:sz w:val="28"/>
                <w:szCs w:val="28"/>
              </w:rPr>
              <w:t>.</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044"/>
        </w:trPr>
        <w:tc>
          <w:tcPr>
            <w:tcW w:w="9464" w:type="dxa"/>
            <w:gridSpan w:val="10"/>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Перечень отчетных материалов: пояснительная записка, презентация в фо</w:t>
            </w:r>
            <w:r w:rsidRPr="007B55BB">
              <w:rPr>
                <w:rFonts w:ascii="Times New Roman" w:eastAsia="Times New Roman" w:hAnsi="Times New Roman" w:cs="Times New Roman"/>
                <w:sz w:val="28"/>
                <w:szCs w:val="28"/>
              </w:rPr>
              <w:t>р</w:t>
            </w:r>
            <w:r w:rsidRPr="007B55BB">
              <w:rPr>
                <w:rFonts w:ascii="Times New Roman" w:eastAsia="Times New Roman" w:hAnsi="Times New Roman" w:cs="Times New Roman"/>
                <w:sz w:val="28"/>
                <w:szCs w:val="28"/>
              </w:rPr>
              <w:t xml:space="preserve">мате </w:t>
            </w:r>
            <w:r w:rsidRPr="007B55BB">
              <w:rPr>
                <w:rFonts w:ascii="Times New Roman" w:eastAsia="Times New Roman" w:hAnsi="Times New Roman" w:cs="Times New Roman"/>
                <w:sz w:val="28"/>
                <w:szCs w:val="28"/>
                <w:lang w:val="en-US"/>
              </w:rPr>
              <w:t>PowerPoint</w:t>
            </w:r>
          </w:p>
        </w:tc>
      </w:tr>
      <w:tr w:rsidR="00775E48" w:rsidRPr="00775E48"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49"/>
        </w:trPr>
        <w:tc>
          <w:tcPr>
            <w:tcW w:w="9464" w:type="dxa"/>
            <w:gridSpan w:val="10"/>
            <w:tcBorders>
              <w:top w:val="nil"/>
              <w:left w:val="nil"/>
              <w:bottom w:val="nil"/>
              <w:right w:val="nil"/>
            </w:tcBorders>
            <w:shd w:val="clear" w:color="auto" w:fill="auto"/>
          </w:tcPr>
          <w:p w:rsidR="007B55BB" w:rsidRPr="00775E48" w:rsidRDefault="007B55BB" w:rsidP="00775E48">
            <w:pPr>
              <w:spacing w:after="0" w:line="360" w:lineRule="auto"/>
              <w:rPr>
                <w:rFonts w:ascii="Times New Roman" w:eastAsia="Times New Roman" w:hAnsi="Times New Roman" w:cs="Times New Roman"/>
                <w:sz w:val="28"/>
                <w:szCs w:val="28"/>
              </w:rPr>
            </w:pPr>
            <w:r w:rsidRPr="00775E48">
              <w:rPr>
                <w:rFonts w:ascii="Times New Roman" w:eastAsia="Times New Roman" w:hAnsi="Times New Roman" w:cs="Times New Roman"/>
                <w:sz w:val="28"/>
                <w:szCs w:val="28"/>
              </w:rPr>
              <w:t xml:space="preserve">Дополнительные разделы: </w:t>
            </w:r>
            <w:r w:rsidR="00775E48" w:rsidRPr="00775E48">
              <w:rPr>
                <w:rFonts w:ascii="Times New Roman" w:eastAsia="Times New Roman" w:hAnsi="Times New Roman" w:cs="Times New Roman"/>
                <w:sz w:val="28"/>
                <w:szCs w:val="28"/>
              </w:rPr>
              <w:t>Специальные вопросы обеспечения безопасности</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27"/>
        </w:trPr>
        <w:tc>
          <w:tcPr>
            <w:tcW w:w="9464" w:type="dxa"/>
            <w:gridSpan w:val="10"/>
            <w:tcBorders>
              <w:top w:val="nil"/>
              <w:left w:val="nil"/>
              <w:bottom w:val="nil"/>
              <w:right w:val="nil"/>
            </w:tcBorders>
            <w:shd w:val="clear" w:color="auto" w:fill="auto"/>
          </w:tcPr>
          <w:p w:rsidR="007B55BB" w:rsidRPr="007B55BB" w:rsidRDefault="007B55BB" w:rsidP="007B55BB">
            <w:pPr>
              <w:spacing w:after="0" w:line="240" w:lineRule="auto"/>
              <w:rPr>
                <w:rFonts w:ascii="Times New Roman" w:eastAsia="Times New Roman" w:hAnsi="Times New Roman" w:cs="Times New Roman"/>
                <w:sz w:val="16"/>
                <w:szCs w:val="16"/>
              </w:rPr>
            </w:pP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7"/>
        </w:trPr>
        <w:tc>
          <w:tcPr>
            <w:tcW w:w="5071" w:type="dxa"/>
            <w:gridSpan w:val="4"/>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Дата выдачи задания</w:t>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Дата представления ВКР к защите</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47"/>
        </w:trPr>
        <w:tc>
          <w:tcPr>
            <w:tcW w:w="5071" w:type="dxa"/>
            <w:gridSpan w:val="4"/>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«___»______________20___ г.</w:t>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«___»______________20___ г.</w:t>
            </w:r>
          </w:p>
        </w:tc>
      </w:tr>
      <w:tr w:rsidR="007B55BB" w:rsidRPr="007B55BB" w:rsidTr="007B55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0"/>
        </w:trPr>
        <w:tc>
          <w:tcPr>
            <w:tcW w:w="5071" w:type="dxa"/>
            <w:gridSpan w:val="4"/>
            <w:tcBorders>
              <w:top w:val="nil"/>
              <w:left w:val="nil"/>
              <w:bottom w:val="nil"/>
              <w:right w:val="nil"/>
            </w:tcBorders>
            <w:shd w:val="clear" w:color="auto" w:fill="auto"/>
          </w:tcPr>
          <w:p w:rsidR="007B55BB" w:rsidRPr="007B55BB" w:rsidRDefault="007B55BB" w:rsidP="007B55BB">
            <w:pPr>
              <w:tabs>
                <w:tab w:val="left" w:pos="1783"/>
              </w:tabs>
              <w:spacing w:after="0" w:line="360" w:lineRule="auto"/>
              <w:rPr>
                <w:rFonts w:ascii="Times New Roman" w:eastAsia="Times New Roman" w:hAnsi="Times New Roman" w:cs="Times New Roman"/>
                <w:sz w:val="16"/>
                <w:szCs w:val="16"/>
              </w:rPr>
            </w:pPr>
            <w:r w:rsidRPr="007B55BB">
              <w:rPr>
                <w:rFonts w:ascii="Times New Roman" w:eastAsia="Times New Roman" w:hAnsi="Times New Roman" w:cs="Times New Roman"/>
                <w:sz w:val="16"/>
                <w:szCs w:val="16"/>
              </w:rPr>
              <w:tab/>
            </w:r>
          </w:p>
        </w:tc>
        <w:tc>
          <w:tcPr>
            <w:tcW w:w="4393" w:type="dxa"/>
            <w:gridSpan w:val="6"/>
            <w:tcBorders>
              <w:top w:val="nil"/>
              <w:left w:val="nil"/>
              <w:bottom w:val="nil"/>
              <w:right w:val="nil"/>
            </w:tcBorders>
            <w:shd w:val="clear" w:color="auto" w:fill="auto"/>
          </w:tcPr>
          <w:p w:rsidR="007B55BB" w:rsidRPr="007B55BB" w:rsidRDefault="007B55BB" w:rsidP="007B55BB">
            <w:pPr>
              <w:spacing w:after="0" w:line="360" w:lineRule="auto"/>
              <w:jc w:val="center"/>
              <w:rPr>
                <w:rFonts w:ascii="Times New Roman" w:eastAsia="Times New Roman" w:hAnsi="Times New Roman" w:cs="Times New Roman"/>
                <w:sz w:val="16"/>
                <w:szCs w:val="16"/>
              </w:rPr>
            </w:pPr>
          </w:p>
        </w:tc>
      </w:tr>
      <w:tr w:rsidR="007B55BB" w:rsidRPr="007B55BB" w:rsidTr="007B55BB">
        <w:trPr>
          <w:gridAfter w:val="1"/>
          <w:wAfter w:w="75" w:type="dxa"/>
          <w:trHeight w:val="513"/>
        </w:trPr>
        <w:tc>
          <w:tcPr>
            <w:tcW w:w="4217" w:type="dxa"/>
            <w:gridSpan w:val="3"/>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2497" w:type="dxa"/>
            <w:gridSpan w:val="2"/>
            <w:tcBorders>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Созонов А.А.</w:t>
            </w:r>
          </w:p>
        </w:tc>
      </w:tr>
      <w:tr w:rsidR="007B55BB" w:rsidRPr="007B55BB" w:rsidTr="007B55BB">
        <w:trPr>
          <w:gridAfter w:val="1"/>
          <w:wAfter w:w="75" w:type="dxa"/>
          <w:trHeight w:val="553"/>
        </w:trPr>
        <w:tc>
          <w:tcPr>
            <w:tcW w:w="4217" w:type="dxa"/>
            <w:gridSpan w:val="3"/>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4"/>
              </w:rPr>
              <w:t>Руководительд.т.н., доцент</w:t>
            </w:r>
          </w:p>
        </w:tc>
        <w:tc>
          <w:tcPr>
            <w:tcW w:w="2497" w:type="dxa"/>
            <w:gridSpan w:val="2"/>
            <w:tcBorders>
              <w:top w:val="single" w:sz="4" w:space="0" w:color="auto"/>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r w:rsidR="007B55BB" w:rsidRPr="007B55BB" w:rsidTr="007B55BB">
        <w:trPr>
          <w:gridAfter w:val="1"/>
          <w:wAfter w:w="75" w:type="dxa"/>
          <w:trHeight w:val="278"/>
        </w:trPr>
        <w:tc>
          <w:tcPr>
            <w:tcW w:w="4217" w:type="dxa"/>
            <w:gridSpan w:val="3"/>
            <w:shd w:val="clear" w:color="auto" w:fill="auto"/>
          </w:tcPr>
          <w:p w:rsidR="007B55BB" w:rsidRPr="007B55BB" w:rsidRDefault="007B55BB" w:rsidP="007B55BB">
            <w:pPr>
              <w:spacing w:after="0" w:line="240" w:lineRule="auto"/>
              <w:ind w:firstLine="1843"/>
              <w:rPr>
                <w:rFonts w:ascii="Times New Roman" w:eastAsia="Times New Roman" w:hAnsi="Times New Roman" w:cs="Times New Roman"/>
                <w:sz w:val="28"/>
                <w:szCs w:val="24"/>
              </w:rPr>
            </w:pPr>
            <w:r w:rsidRPr="007B55BB">
              <w:rPr>
                <w:rFonts w:ascii="Times New Roman" w:eastAsia="Times New Roman" w:hAnsi="Times New Roman" w:cs="Times New Roman"/>
                <w:i/>
                <w:sz w:val="24"/>
                <w:szCs w:val="24"/>
                <w:vertAlign w:val="superscript"/>
              </w:rPr>
              <w:t>(Уч. степень, уч. звание)</w:t>
            </w:r>
          </w:p>
        </w:tc>
        <w:tc>
          <w:tcPr>
            <w:tcW w:w="2497" w:type="dxa"/>
            <w:gridSpan w:val="2"/>
            <w:tcBorders>
              <w:top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16"/>
                <w:szCs w:val="16"/>
              </w:rPr>
            </w:pPr>
          </w:p>
        </w:tc>
        <w:tc>
          <w:tcPr>
            <w:tcW w:w="2675" w:type="dxa"/>
            <w:gridSpan w:val="4"/>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FF0000"/>
                <w:sz w:val="16"/>
                <w:szCs w:val="16"/>
              </w:rPr>
            </w:pPr>
          </w:p>
        </w:tc>
      </w:tr>
    </w:tbl>
    <w:p w:rsidR="007B55BB" w:rsidRPr="007B55BB" w:rsidRDefault="007B55BB" w:rsidP="007B55BB">
      <w:pPr>
        <w:spacing w:after="0" w:line="360" w:lineRule="auto"/>
        <w:jc w:val="center"/>
        <w:rPr>
          <w:rFonts w:ascii="Times New Roman" w:eastAsia="Times New Roman" w:hAnsi="Times New Roman" w:cs="Times New Roman"/>
          <w:b/>
          <w:caps/>
          <w:sz w:val="28"/>
          <w:szCs w:val="28"/>
          <w:highlight w:val="yellow"/>
        </w:rPr>
        <w:sectPr w:rsidR="007B55BB" w:rsidRPr="007B55BB" w:rsidSect="00B27A53">
          <w:pgSz w:w="11906" w:h="16838"/>
          <w:pgMar w:top="1134" w:right="567" w:bottom="1134" w:left="1701" w:header="708" w:footer="708" w:gutter="0"/>
          <w:cols w:space="708"/>
          <w:titlePg/>
          <w:docGrid w:linePitch="360"/>
        </w:sectPr>
      </w:pPr>
    </w:p>
    <w:p w:rsidR="007B55BB" w:rsidRPr="007B55BB" w:rsidRDefault="007B55BB" w:rsidP="007B55BB">
      <w:pPr>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lastRenderedPageBreak/>
        <w:t xml:space="preserve">календарный планвыполнения </w:t>
      </w:r>
    </w:p>
    <w:p w:rsidR="007B55BB" w:rsidRPr="007B55BB" w:rsidRDefault="007B55BB" w:rsidP="007B55BB">
      <w:pPr>
        <w:suppressAutoHyphens/>
        <w:spacing w:after="0" w:line="360" w:lineRule="auto"/>
        <w:jc w:val="center"/>
        <w:rPr>
          <w:rFonts w:ascii="Times New Roman" w:eastAsia="Times New Roman" w:hAnsi="Times New Roman" w:cs="Times New Roman"/>
          <w:b/>
          <w:caps/>
          <w:sz w:val="28"/>
          <w:szCs w:val="28"/>
        </w:rPr>
      </w:pPr>
      <w:r w:rsidRPr="007B55BB">
        <w:rPr>
          <w:rFonts w:ascii="Times New Roman" w:eastAsia="Times New Roman" w:hAnsi="Times New Roman" w:cs="Times New Roman"/>
          <w:b/>
          <w:caps/>
          <w:sz w:val="28"/>
          <w:szCs w:val="28"/>
        </w:rPr>
        <w:t>выпускной квалификационной работы</w:t>
      </w:r>
    </w:p>
    <w:p w:rsidR="007B55BB" w:rsidRPr="007B55BB" w:rsidRDefault="007B55BB" w:rsidP="007B55BB">
      <w:pPr>
        <w:spacing w:after="0" w:line="360" w:lineRule="auto"/>
        <w:ind w:firstLine="1985"/>
        <w:jc w:val="center"/>
        <w:rPr>
          <w:rFonts w:ascii="Times New Roman" w:eastAsia="Times New Roman" w:hAnsi="Times New Roman" w:cs="Times New Roman"/>
          <w:b/>
          <w:caps/>
          <w:sz w:val="28"/>
          <w:szCs w:val="28"/>
        </w:rPr>
      </w:pPr>
    </w:p>
    <w:tbl>
      <w:tblPr>
        <w:tblW w:w="9606" w:type="dxa"/>
        <w:tblLook w:val="04A0"/>
      </w:tblPr>
      <w:tblGrid>
        <w:gridCol w:w="3418"/>
        <w:gridCol w:w="6188"/>
      </w:tblGrid>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Утверждаю</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Зав. кафедрой  РАПС</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 Белов М.П.</w:t>
            </w:r>
          </w:p>
        </w:tc>
      </w:tr>
      <w:tr w:rsidR="007B55BB" w:rsidRPr="007B55BB" w:rsidTr="007B55BB">
        <w:tc>
          <w:tcPr>
            <w:tcW w:w="3418" w:type="dxa"/>
            <w:shd w:val="clear" w:color="auto" w:fill="auto"/>
          </w:tcPr>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c>
        <w:tc>
          <w:tcPr>
            <w:tcW w:w="6188" w:type="dxa"/>
            <w:shd w:val="clear" w:color="auto" w:fill="auto"/>
          </w:tcPr>
          <w:p w:rsidR="007B55BB" w:rsidRPr="007B55BB" w:rsidRDefault="007B55BB" w:rsidP="007B55BB">
            <w:pPr>
              <w:spacing w:after="0" w:line="360" w:lineRule="auto"/>
              <w:jc w:val="right"/>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«___»______________20___ г.</w:t>
            </w:r>
          </w:p>
        </w:tc>
      </w:tr>
    </w:tbl>
    <w:p w:rsidR="007B55BB" w:rsidRPr="007B55BB" w:rsidRDefault="007B55BB" w:rsidP="007B55BB">
      <w:pPr>
        <w:spacing w:after="0" w:line="360" w:lineRule="auto"/>
        <w:jc w:val="center"/>
        <w:rPr>
          <w:rFonts w:ascii="Times New Roman" w:eastAsia="Times New Roman" w:hAnsi="Times New Roman" w:cs="Times New Roman"/>
          <w:b/>
          <w:caps/>
          <w:color w:val="000000"/>
          <w:sz w:val="28"/>
          <w:szCs w:val="28"/>
        </w:rPr>
      </w:pPr>
    </w:p>
    <w:tbl>
      <w:tblPr>
        <w:tblW w:w="9606" w:type="dxa"/>
        <w:tblLayout w:type="fixed"/>
        <w:tblLook w:val="01E0"/>
      </w:tblPr>
      <w:tblGrid>
        <w:gridCol w:w="657"/>
        <w:gridCol w:w="1128"/>
        <w:gridCol w:w="5270"/>
        <w:gridCol w:w="439"/>
        <w:gridCol w:w="246"/>
        <w:gridCol w:w="1082"/>
        <w:gridCol w:w="722"/>
        <w:gridCol w:w="62"/>
      </w:tblGrid>
      <w:tr w:rsidR="007B55BB" w:rsidRPr="007B55BB" w:rsidTr="00482936">
        <w:trPr>
          <w:trHeight w:val="567"/>
        </w:trPr>
        <w:tc>
          <w:tcPr>
            <w:tcW w:w="1785" w:type="dxa"/>
            <w:gridSpan w:val="2"/>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Студент(ка)</w:t>
            </w:r>
          </w:p>
        </w:tc>
        <w:tc>
          <w:tcPr>
            <w:tcW w:w="5709" w:type="dxa"/>
            <w:gridSpan w:val="2"/>
            <w:vAlign w:val="center"/>
          </w:tcPr>
          <w:p w:rsidR="007B55BB" w:rsidRPr="007B55BB" w:rsidRDefault="007B55BB" w:rsidP="007B55BB">
            <w:pPr>
              <w:spacing w:after="0" w:line="240" w:lineRule="auto"/>
              <w:rPr>
                <w:rFonts w:ascii="Times New Roman" w:eastAsia="Times New Roman" w:hAnsi="Times New Roman" w:cs="Times New Roman"/>
                <w:i/>
                <w:color w:val="000000"/>
                <w:sz w:val="28"/>
                <w:szCs w:val="28"/>
              </w:rPr>
            </w:pPr>
            <w:r w:rsidRPr="007B55BB">
              <w:rPr>
                <w:rFonts w:ascii="Times New Roman" w:eastAsia="Times New Roman" w:hAnsi="Times New Roman" w:cs="Times New Roman"/>
                <w:color w:val="000000"/>
                <w:sz w:val="28"/>
                <w:szCs w:val="28"/>
              </w:rPr>
              <w:t>Созонов А.А.</w:t>
            </w:r>
          </w:p>
        </w:tc>
        <w:tc>
          <w:tcPr>
            <w:tcW w:w="246" w:type="dxa"/>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p>
        </w:tc>
        <w:tc>
          <w:tcPr>
            <w:tcW w:w="1082" w:type="dxa"/>
            <w:vAlign w:val="center"/>
          </w:tcPr>
          <w:p w:rsidR="007B55BB" w:rsidRPr="007B55BB" w:rsidRDefault="007B55BB" w:rsidP="007B55BB">
            <w:pPr>
              <w:spacing w:after="0" w:line="24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Группа</w:t>
            </w:r>
          </w:p>
        </w:tc>
        <w:tc>
          <w:tcPr>
            <w:tcW w:w="784" w:type="dxa"/>
            <w:gridSpan w:val="2"/>
            <w:vAlign w:val="center"/>
          </w:tcPr>
          <w:p w:rsidR="007B55BB" w:rsidRPr="007B55BB" w:rsidRDefault="007B55BB" w:rsidP="007B55BB">
            <w:pPr>
              <w:spacing w:after="0" w:line="240" w:lineRule="auto"/>
              <w:rPr>
                <w:rFonts w:ascii="Times New Roman" w:eastAsia="Times New Roman" w:hAnsi="Times New Roman" w:cs="Times New Roman"/>
                <w:b/>
                <w:color w:val="000000"/>
                <w:sz w:val="28"/>
                <w:szCs w:val="28"/>
              </w:rPr>
            </w:pPr>
            <w:r w:rsidRPr="007B55BB">
              <w:rPr>
                <w:rFonts w:ascii="Times New Roman" w:eastAsia="Times New Roman" w:hAnsi="Times New Roman" w:cs="Times New Roman"/>
                <w:color w:val="000000"/>
                <w:sz w:val="28"/>
                <w:szCs w:val="28"/>
              </w:rPr>
              <w:t>5404</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trHeight w:val="563"/>
        </w:trPr>
        <w:tc>
          <w:tcPr>
            <w:tcW w:w="9606" w:type="dxa"/>
            <w:gridSpan w:val="8"/>
            <w:tcBorders>
              <w:top w:val="nil"/>
              <w:left w:val="nil"/>
              <w:bottom w:val="nil"/>
              <w:right w:val="nil"/>
            </w:tcBorders>
            <w:shd w:val="clear" w:color="auto" w:fill="auto"/>
          </w:tcPr>
          <w:p w:rsidR="007B55BB" w:rsidRPr="007B55BB" w:rsidRDefault="007B55BB" w:rsidP="007B55BB">
            <w:pPr>
              <w:spacing w:after="0" w:line="360" w:lineRule="auto"/>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 xml:space="preserve">Тема работы: </w:t>
            </w:r>
            <w:r w:rsidR="00482936">
              <w:rPr>
                <w:rFonts w:ascii="Times New Roman" w:eastAsia="Times New Roman" w:hAnsi="Times New Roman" w:cs="Times New Roman"/>
                <w:sz w:val="28"/>
                <w:szCs w:val="24"/>
              </w:rPr>
              <w:t>Р</w:t>
            </w:r>
            <w:r w:rsidR="00482936" w:rsidRPr="00C73EDF">
              <w:rPr>
                <w:rFonts w:ascii="Times New Roman" w:eastAsia="Times New Roman" w:hAnsi="Times New Roman" w:cs="Times New Roman"/>
                <w:sz w:val="28"/>
                <w:szCs w:val="24"/>
              </w:rPr>
              <w:t>азработка и исследование системы управления электроприв</w:t>
            </w:r>
            <w:r w:rsidR="00482936" w:rsidRPr="00C73EDF">
              <w:rPr>
                <w:rFonts w:ascii="Times New Roman" w:eastAsia="Times New Roman" w:hAnsi="Times New Roman" w:cs="Times New Roman"/>
                <w:sz w:val="28"/>
                <w:szCs w:val="24"/>
              </w:rPr>
              <w:t>о</w:t>
            </w:r>
            <w:r w:rsidR="00482936" w:rsidRPr="00C73EDF">
              <w:rPr>
                <w:rFonts w:ascii="Times New Roman" w:eastAsia="Times New Roman" w:hAnsi="Times New Roman" w:cs="Times New Roman"/>
                <w:sz w:val="28"/>
                <w:szCs w:val="24"/>
              </w:rPr>
              <w:t>дом с использованием векторной широтно-импульсной модуляции</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п/п</w:t>
            </w:r>
          </w:p>
        </w:tc>
        <w:tc>
          <w:tcPr>
            <w:tcW w:w="6398" w:type="dxa"/>
            <w:gridSpan w:val="2"/>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Наименование работ</w:t>
            </w:r>
          </w:p>
        </w:tc>
        <w:tc>
          <w:tcPr>
            <w:tcW w:w="2489" w:type="dxa"/>
            <w:gridSpan w:val="4"/>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Срок выполнения</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1</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Обзор литературы по теме работы</w:t>
            </w:r>
          </w:p>
        </w:tc>
        <w:tc>
          <w:tcPr>
            <w:tcW w:w="2489" w:type="dxa"/>
            <w:gridSpan w:val="4"/>
            <w:vAlign w:val="center"/>
          </w:tcPr>
          <w:p w:rsidR="007B55BB" w:rsidRPr="007B55BB" w:rsidRDefault="007B55BB" w:rsidP="008A49A1">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0</w:t>
            </w:r>
            <w:r w:rsidR="008A49A1">
              <w:rPr>
                <w:rFonts w:ascii="Times New Roman" w:eastAsia="Times New Roman" w:hAnsi="Times New Roman" w:cs="Times New Roman"/>
                <w:sz w:val="28"/>
                <w:szCs w:val="28"/>
              </w:rPr>
              <w:t>1</w:t>
            </w:r>
            <w:r w:rsidRPr="007B55BB">
              <w:rPr>
                <w:rFonts w:ascii="Times New Roman" w:eastAsia="Times New Roman" w:hAnsi="Times New Roman" w:cs="Times New Roman"/>
                <w:sz w:val="28"/>
                <w:szCs w:val="28"/>
              </w:rPr>
              <w:t>.</w:t>
            </w:r>
            <w:r w:rsidR="008A49A1">
              <w:rPr>
                <w:rFonts w:ascii="Times New Roman" w:eastAsia="Times New Roman" w:hAnsi="Times New Roman" w:cs="Times New Roman"/>
                <w:sz w:val="28"/>
                <w:szCs w:val="28"/>
              </w:rPr>
              <w:t>10.2020</w:t>
            </w:r>
            <w:r w:rsidRPr="007B55BB">
              <w:rPr>
                <w:rFonts w:ascii="Times New Roman" w:eastAsia="Times New Roman" w:hAnsi="Times New Roman" w:cs="Times New Roman"/>
                <w:sz w:val="28"/>
                <w:szCs w:val="28"/>
              </w:rPr>
              <w:t xml:space="preserve"> – 10.</w:t>
            </w:r>
            <w:r w:rsidR="008A49A1">
              <w:rPr>
                <w:rFonts w:ascii="Times New Roman" w:eastAsia="Times New Roman" w:hAnsi="Times New Roman" w:cs="Times New Roman"/>
                <w:sz w:val="28"/>
                <w:szCs w:val="28"/>
              </w:rPr>
              <w:t>12.2020</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2</w:t>
            </w:r>
          </w:p>
        </w:tc>
        <w:tc>
          <w:tcPr>
            <w:tcW w:w="6398" w:type="dxa"/>
            <w:gridSpan w:val="2"/>
            <w:shd w:val="clear" w:color="auto" w:fill="auto"/>
            <w:vAlign w:val="center"/>
          </w:tcPr>
          <w:p w:rsidR="007B55BB" w:rsidRPr="007B55BB" w:rsidRDefault="005D0C80" w:rsidP="007B55BB">
            <w:pPr>
              <w:spacing w:after="0" w:line="3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Изучение объекта</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12.2020</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01.2021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3</w:t>
            </w:r>
          </w:p>
        </w:tc>
        <w:tc>
          <w:tcPr>
            <w:tcW w:w="6398" w:type="dxa"/>
            <w:gridSpan w:val="2"/>
            <w:shd w:val="clear" w:color="auto" w:fill="auto"/>
            <w:vAlign w:val="center"/>
          </w:tcPr>
          <w:p w:rsidR="007B55BB" w:rsidRPr="007B55BB" w:rsidRDefault="005D0C80" w:rsidP="007B55BB">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СУ электроприводом</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01.2021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7B55BB" w:rsidP="007B55BB">
            <w:pPr>
              <w:spacing w:after="0" w:line="300" w:lineRule="auto"/>
              <w:jc w:val="center"/>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4</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 xml:space="preserve">Разработка математической модели в среде </w:t>
            </w:r>
            <w:r w:rsidRPr="007B55BB">
              <w:rPr>
                <w:rFonts w:ascii="Times New Roman" w:eastAsia="Times New Roman" w:hAnsi="Times New Roman" w:cs="Times New Roman"/>
                <w:sz w:val="28"/>
                <w:szCs w:val="28"/>
                <w:lang w:val="en-US"/>
              </w:rPr>
              <w:t>MatLab</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05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10</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p>
        </w:tc>
      </w:tr>
      <w:tr w:rsidR="008A49A1"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8A49A1"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6398" w:type="dxa"/>
            <w:gridSpan w:val="2"/>
            <w:shd w:val="clear" w:color="auto" w:fill="auto"/>
            <w:vAlign w:val="center"/>
          </w:tcPr>
          <w:p w:rsidR="008A49A1" w:rsidRPr="007B55BB" w:rsidRDefault="008A49A1" w:rsidP="007B55BB">
            <w:pPr>
              <w:spacing w:after="0" w:line="30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Исследование работы основных алгоритмов управления</w:t>
            </w:r>
          </w:p>
        </w:tc>
        <w:tc>
          <w:tcPr>
            <w:tcW w:w="2489" w:type="dxa"/>
            <w:gridSpan w:val="4"/>
            <w:vAlign w:val="center"/>
          </w:tcPr>
          <w:p w:rsidR="008A49A1" w:rsidRPr="008A49A1"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02.2021</w:t>
            </w:r>
            <w:r w:rsidRPr="007B55B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03.2021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Оформление пояснительной записки</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03.2021 </w:t>
            </w:r>
            <w:r w:rsidR="007B55BB" w:rsidRPr="007B55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25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03.2021</w:t>
            </w:r>
          </w:p>
        </w:tc>
      </w:tr>
      <w:tr w:rsidR="007B55BB" w:rsidRPr="007B55BB" w:rsidTr="0048293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rPr>
          <w:gridAfter w:val="1"/>
          <w:wAfter w:w="62" w:type="dxa"/>
          <w:trHeight w:val="20"/>
        </w:trPr>
        <w:tc>
          <w:tcPr>
            <w:tcW w:w="657" w:type="dxa"/>
            <w:shd w:val="clear" w:color="auto" w:fill="auto"/>
            <w:vAlign w:val="center"/>
          </w:tcPr>
          <w:p w:rsidR="007B55BB" w:rsidRPr="007B55BB" w:rsidRDefault="008A49A1" w:rsidP="007B55BB">
            <w:pPr>
              <w:spacing w:after="0" w:line="30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6398" w:type="dxa"/>
            <w:gridSpan w:val="2"/>
            <w:shd w:val="clear" w:color="auto" w:fill="auto"/>
            <w:vAlign w:val="center"/>
          </w:tcPr>
          <w:p w:rsidR="007B55BB" w:rsidRPr="007B55BB" w:rsidRDefault="007B55BB" w:rsidP="007B55BB">
            <w:pPr>
              <w:spacing w:after="0" w:line="30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Оформление иллюстративного материала</w:t>
            </w:r>
          </w:p>
        </w:tc>
        <w:tc>
          <w:tcPr>
            <w:tcW w:w="2489" w:type="dxa"/>
            <w:gridSpan w:val="4"/>
            <w:vAlign w:val="center"/>
          </w:tcPr>
          <w:p w:rsidR="007B55BB" w:rsidRPr="007B55BB" w:rsidRDefault="008A49A1" w:rsidP="008A49A1">
            <w:pPr>
              <w:spacing w:after="0" w:line="30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25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03.2021 </w:t>
            </w:r>
            <w:r w:rsidRPr="007B55B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15</w:t>
            </w:r>
            <w:r w:rsidRPr="007B55BB">
              <w:rPr>
                <w:rFonts w:ascii="Times New Roman" w:eastAsia="Times New Roman" w:hAnsi="Times New Roman" w:cs="Times New Roman"/>
                <w:sz w:val="28"/>
                <w:szCs w:val="28"/>
              </w:rPr>
              <w:t>.</w:t>
            </w:r>
            <w:r>
              <w:rPr>
                <w:rFonts w:ascii="Times New Roman" w:eastAsia="Times New Roman" w:hAnsi="Times New Roman" w:cs="Times New Roman"/>
                <w:sz w:val="28"/>
                <w:szCs w:val="28"/>
              </w:rPr>
              <w:t>04.2021</w:t>
            </w:r>
          </w:p>
        </w:tc>
      </w:tr>
    </w:tbl>
    <w:p w:rsidR="007B55BB" w:rsidRPr="007B55BB" w:rsidRDefault="007B55BB" w:rsidP="007B55BB">
      <w:pPr>
        <w:spacing w:after="0" w:line="240" w:lineRule="auto"/>
        <w:jc w:val="center"/>
        <w:rPr>
          <w:rFonts w:ascii="Times New Roman" w:eastAsia="Times New Roman" w:hAnsi="Times New Roman" w:cs="Times New Roman"/>
          <w:sz w:val="28"/>
          <w:szCs w:val="28"/>
        </w:rPr>
      </w:pPr>
    </w:p>
    <w:tbl>
      <w:tblPr>
        <w:tblW w:w="9464" w:type="dxa"/>
        <w:tblLook w:val="04A0"/>
      </w:tblPr>
      <w:tblGrid>
        <w:gridCol w:w="4251"/>
        <w:gridCol w:w="2517"/>
        <w:gridCol w:w="2696"/>
      </w:tblGrid>
      <w:tr w:rsidR="007B55BB" w:rsidRPr="007B55BB" w:rsidTr="007B55BB">
        <w:trPr>
          <w:trHeight w:val="614"/>
        </w:trPr>
        <w:tc>
          <w:tcPr>
            <w:tcW w:w="4251" w:type="dxa"/>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r w:rsidRPr="007B55BB">
              <w:rPr>
                <w:rFonts w:ascii="Times New Roman" w:eastAsia="Times New Roman" w:hAnsi="Times New Roman" w:cs="Times New Roman"/>
                <w:sz w:val="28"/>
                <w:szCs w:val="28"/>
              </w:rPr>
              <w:t>Студент</w:t>
            </w:r>
          </w:p>
        </w:tc>
        <w:tc>
          <w:tcPr>
            <w:tcW w:w="2517" w:type="dxa"/>
            <w:tcBorders>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Созонов А.А.</w:t>
            </w:r>
          </w:p>
        </w:tc>
      </w:tr>
      <w:tr w:rsidR="007B55BB" w:rsidRPr="007B55BB" w:rsidTr="007B55BB">
        <w:trPr>
          <w:trHeight w:val="614"/>
        </w:trPr>
        <w:tc>
          <w:tcPr>
            <w:tcW w:w="4251" w:type="dxa"/>
            <w:shd w:val="clear" w:color="auto" w:fill="auto"/>
            <w:vAlign w:val="bottom"/>
          </w:tcPr>
          <w:p w:rsidR="007B55BB" w:rsidRPr="007B55BB" w:rsidRDefault="00775E48" w:rsidP="007B55B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4"/>
              </w:rPr>
              <w:t>Руководитель</w:t>
            </w:r>
            <w:r w:rsidR="007B55BB" w:rsidRPr="007B55BB">
              <w:rPr>
                <w:rFonts w:ascii="Times New Roman" w:eastAsia="Times New Roman" w:hAnsi="Times New Roman" w:cs="Times New Roman"/>
                <w:sz w:val="28"/>
                <w:szCs w:val="24"/>
              </w:rPr>
              <w:t xml:space="preserve"> д.т.н., доцент </w:t>
            </w:r>
          </w:p>
        </w:tc>
        <w:tc>
          <w:tcPr>
            <w:tcW w:w="2517" w:type="dxa"/>
            <w:tcBorders>
              <w:top w:val="single" w:sz="4" w:space="0" w:color="auto"/>
              <w:bottom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000000"/>
                <w:sz w:val="28"/>
                <w:szCs w:val="28"/>
              </w:rPr>
            </w:pPr>
            <w:r w:rsidRPr="007B55BB">
              <w:rPr>
                <w:rFonts w:ascii="Times New Roman" w:eastAsia="Times New Roman" w:hAnsi="Times New Roman" w:cs="Times New Roman"/>
                <w:color w:val="000000"/>
                <w:sz w:val="28"/>
                <w:szCs w:val="28"/>
              </w:rPr>
              <w:t>Белов М.П.</w:t>
            </w:r>
          </w:p>
        </w:tc>
      </w:tr>
      <w:tr w:rsidR="007B55BB" w:rsidRPr="007B55BB" w:rsidTr="007B55BB">
        <w:trPr>
          <w:trHeight w:val="170"/>
        </w:trPr>
        <w:tc>
          <w:tcPr>
            <w:tcW w:w="4251" w:type="dxa"/>
            <w:shd w:val="clear" w:color="auto" w:fill="auto"/>
          </w:tcPr>
          <w:p w:rsidR="007B55BB" w:rsidRPr="007B55BB" w:rsidRDefault="007B55BB" w:rsidP="007B55BB">
            <w:pPr>
              <w:spacing w:after="0" w:line="240" w:lineRule="auto"/>
              <w:ind w:firstLine="1843"/>
              <w:rPr>
                <w:rFonts w:ascii="Times New Roman" w:eastAsia="Times New Roman" w:hAnsi="Times New Roman" w:cs="Times New Roman"/>
                <w:sz w:val="28"/>
                <w:szCs w:val="24"/>
              </w:rPr>
            </w:pPr>
            <w:r w:rsidRPr="007B55BB">
              <w:rPr>
                <w:rFonts w:ascii="Times New Roman" w:eastAsia="Times New Roman" w:hAnsi="Times New Roman" w:cs="Times New Roman"/>
                <w:i/>
                <w:sz w:val="24"/>
                <w:szCs w:val="24"/>
                <w:vertAlign w:val="superscript"/>
              </w:rPr>
              <w:t>(Уч. степень, уч. звание)</w:t>
            </w:r>
          </w:p>
        </w:tc>
        <w:tc>
          <w:tcPr>
            <w:tcW w:w="2517" w:type="dxa"/>
            <w:tcBorders>
              <w:top w:val="single" w:sz="4" w:space="0" w:color="auto"/>
            </w:tcBorders>
            <w:shd w:val="clear" w:color="auto" w:fill="auto"/>
            <w:vAlign w:val="bottom"/>
          </w:tcPr>
          <w:p w:rsidR="007B55BB" w:rsidRPr="007B55BB" w:rsidRDefault="007B55BB" w:rsidP="007B55BB">
            <w:pPr>
              <w:spacing w:after="0" w:line="240" w:lineRule="auto"/>
              <w:rPr>
                <w:rFonts w:ascii="Times New Roman" w:eastAsia="Times New Roman" w:hAnsi="Times New Roman" w:cs="Times New Roman"/>
                <w:sz w:val="28"/>
                <w:szCs w:val="28"/>
              </w:rPr>
            </w:pPr>
          </w:p>
        </w:tc>
        <w:tc>
          <w:tcPr>
            <w:tcW w:w="2696" w:type="dxa"/>
            <w:shd w:val="clear" w:color="auto" w:fill="auto"/>
            <w:vAlign w:val="bottom"/>
          </w:tcPr>
          <w:p w:rsidR="007B55BB" w:rsidRPr="007B55BB" w:rsidRDefault="007B55BB" w:rsidP="007B55BB">
            <w:pPr>
              <w:spacing w:after="0" w:line="240" w:lineRule="auto"/>
              <w:jc w:val="center"/>
              <w:rPr>
                <w:rFonts w:ascii="Times New Roman" w:eastAsia="Times New Roman" w:hAnsi="Times New Roman" w:cs="Times New Roman"/>
                <w:color w:val="FF0000"/>
                <w:sz w:val="28"/>
                <w:szCs w:val="28"/>
              </w:rPr>
            </w:pPr>
          </w:p>
        </w:tc>
      </w:tr>
    </w:tbl>
    <w:p w:rsidR="007B55BB" w:rsidRPr="007B55BB" w:rsidRDefault="007B55BB" w:rsidP="007B55BB">
      <w:pPr>
        <w:spacing w:after="0" w:line="240" w:lineRule="auto"/>
        <w:rPr>
          <w:rFonts w:ascii="Times New Roman" w:eastAsia="Times New Roman" w:hAnsi="Times New Roman" w:cs="Times New Roman"/>
          <w:sz w:val="24"/>
          <w:szCs w:val="24"/>
        </w:rPr>
        <w:sectPr w:rsidR="007B55BB" w:rsidRPr="007B55BB" w:rsidSect="00B27A53">
          <w:pgSz w:w="11906" w:h="16838"/>
          <w:pgMar w:top="1134" w:right="567" w:bottom="1134" w:left="1701" w:header="708" w:footer="708" w:gutter="0"/>
          <w:cols w:space="708"/>
          <w:titlePg/>
          <w:docGrid w:linePitch="360"/>
        </w:sectPr>
      </w:pPr>
    </w:p>
    <w:p w:rsidR="007B55BB" w:rsidRPr="007B55BB" w:rsidRDefault="007B55BB" w:rsidP="007B55BB">
      <w:pPr>
        <w:spacing w:after="0" w:line="240" w:lineRule="auto"/>
        <w:jc w:val="center"/>
        <w:rPr>
          <w:rFonts w:ascii="Times New Roman" w:eastAsia="Times New Roman" w:hAnsi="Times New Roman" w:cs="Times New Roman"/>
          <w:b/>
          <w:bCs/>
          <w:sz w:val="28"/>
          <w:szCs w:val="28"/>
        </w:rPr>
      </w:pPr>
      <w:r w:rsidRPr="007B55BB">
        <w:rPr>
          <w:rFonts w:ascii="Times New Roman" w:eastAsia="Times New Roman" w:hAnsi="Times New Roman" w:cs="Times New Roman"/>
          <w:b/>
          <w:bCs/>
          <w:sz w:val="28"/>
          <w:szCs w:val="28"/>
        </w:rPr>
        <w:lastRenderedPageBreak/>
        <w:t>РЕФЕРАТ</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p>
    <w:p w:rsidR="007B55BB" w:rsidRPr="008E1108"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8E1108">
        <w:rPr>
          <w:rFonts w:ascii="Times New Roman" w:eastAsia="Times New Roman" w:hAnsi="Times New Roman" w:cs="Times New Roman"/>
          <w:sz w:val="28"/>
          <w:szCs w:val="24"/>
        </w:rPr>
        <w:t xml:space="preserve">Пояснительная записка </w:t>
      </w:r>
      <w:r w:rsidR="008E1108" w:rsidRPr="008E1108">
        <w:rPr>
          <w:rFonts w:ascii="Times New Roman" w:eastAsia="Times New Roman" w:hAnsi="Times New Roman" w:cs="Times New Roman"/>
          <w:sz w:val="28"/>
          <w:szCs w:val="24"/>
        </w:rPr>
        <w:t>85</w:t>
      </w:r>
      <w:r w:rsidRPr="008E1108">
        <w:rPr>
          <w:rFonts w:ascii="Times New Roman" w:eastAsia="Times New Roman" w:hAnsi="Times New Roman" w:cs="Times New Roman"/>
          <w:sz w:val="28"/>
          <w:szCs w:val="24"/>
        </w:rPr>
        <w:t xml:space="preserve"> стр., </w:t>
      </w:r>
      <w:r w:rsidR="008E1108" w:rsidRPr="008E1108">
        <w:rPr>
          <w:rFonts w:ascii="Times New Roman" w:eastAsia="Times New Roman" w:hAnsi="Times New Roman" w:cs="Times New Roman"/>
          <w:sz w:val="28"/>
          <w:szCs w:val="24"/>
        </w:rPr>
        <w:t>59 рис., 4 табл., 18</w:t>
      </w:r>
      <w:r w:rsidRPr="008E1108">
        <w:rPr>
          <w:rFonts w:ascii="Times New Roman" w:eastAsia="Times New Roman" w:hAnsi="Times New Roman" w:cs="Times New Roman"/>
          <w:sz w:val="28"/>
          <w:szCs w:val="24"/>
        </w:rPr>
        <w:t xml:space="preserve"> ист., 1прил.</w:t>
      </w:r>
    </w:p>
    <w:p w:rsidR="007B55BB" w:rsidRPr="007B55BB" w:rsidRDefault="007B55BB" w:rsidP="007B55BB">
      <w:pPr>
        <w:tabs>
          <w:tab w:val="left" w:pos="709"/>
        </w:tabs>
        <w:spacing w:after="0" w:line="360" w:lineRule="auto"/>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СИСТЕМА УПРАВЛЕНИЯ, </w:t>
      </w:r>
      <w:r w:rsidR="008021BE">
        <w:rPr>
          <w:rFonts w:ascii="Times New Roman" w:eastAsia="Times New Roman" w:hAnsi="Times New Roman" w:cs="Times New Roman"/>
          <w:sz w:val="28"/>
          <w:szCs w:val="24"/>
        </w:rPr>
        <w:t>КАРЬЕРНЫЙ САМОСВАЛ</w:t>
      </w:r>
      <w:r w:rsidRPr="007B55BB">
        <w:rPr>
          <w:rFonts w:ascii="Times New Roman" w:eastAsia="Times New Roman" w:hAnsi="Times New Roman" w:cs="Times New Roman"/>
          <w:sz w:val="28"/>
          <w:szCs w:val="24"/>
        </w:rPr>
        <w:t>,</w:t>
      </w:r>
      <w:r w:rsidR="008021BE">
        <w:rPr>
          <w:rFonts w:ascii="Times New Roman" w:eastAsia="Times New Roman" w:hAnsi="Times New Roman" w:cs="Times New Roman"/>
          <w:sz w:val="28"/>
          <w:szCs w:val="24"/>
        </w:rPr>
        <w:t xml:space="preserve"> ВЕКТОР</w:t>
      </w:r>
      <w:r w:rsidR="00003152">
        <w:rPr>
          <w:rFonts w:ascii="Times New Roman" w:eastAsia="Times New Roman" w:hAnsi="Times New Roman" w:cs="Times New Roman"/>
          <w:sz w:val="28"/>
          <w:szCs w:val="24"/>
        </w:rPr>
        <w:t>НАЯ</w:t>
      </w:r>
      <w:r w:rsidR="00003152">
        <w:rPr>
          <w:rFonts w:ascii="Times New Roman" w:eastAsia="Times New Roman" w:hAnsi="Times New Roman" w:cs="Times New Roman"/>
          <w:sz w:val="28"/>
          <w:szCs w:val="24"/>
        </w:rPr>
        <w:br/>
        <w:t>ШИРОТНО-ИМПУЛЬСНАЯ МОДУЛЯЦИЯ</w:t>
      </w:r>
      <w:r w:rsidRPr="007B55BB">
        <w:rPr>
          <w:rFonts w:ascii="Times New Roman" w:eastAsia="Times New Roman" w:hAnsi="Times New Roman" w:cs="Times New Roman"/>
          <w:sz w:val="28"/>
          <w:szCs w:val="24"/>
        </w:rPr>
        <w:t xml:space="preserve">, </w:t>
      </w:r>
      <w:r w:rsidR="008021BE">
        <w:rPr>
          <w:rFonts w:ascii="Times New Roman" w:eastAsia="Times New Roman" w:hAnsi="Times New Roman" w:cs="Times New Roman"/>
          <w:sz w:val="28"/>
          <w:szCs w:val="24"/>
        </w:rPr>
        <w:t>ВЕКТОРНОЕ УПРАВЛЕНИЕ</w:t>
      </w:r>
      <w:r w:rsidRPr="007B55BB">
        <w:rPr>
          <w:rFonts w:ascii="Times New Roman" w:eastAsia="Times New Roman" w:hAnsi="Times New Roman" w:cs="Times New Roman"/>
          <w:sz w:val="28"/>
          <w:szCs w:val="24"/>
        </w:rPr>
        <w:t xml:space="preserve">, МОДЕЛИРОВАНИЕ, АСИНХРОННЫЙ </w:t>
      </w:r>
      <w:r w:rsidR="00003152">
        <w:rPr>
          <w:rFonts w:ascii="Times New Roman" w:eastAsia="Times New Roman" w:hAnsi="Times New Roman" w:cs="Times New Roman"/>
          <w:sz w:val="28"/>
          <w:szCs w:val="24"/>
        </w:rPr>
        <w:t>ДВ</w:t>
      </w:r>
      <w:r w:rsidRPr="007B55BB">
        <w:rPr>
          <w:rFonts w:ascii="Times New Roman" w:eastAsia="Times New Roman" w:hAnsi="Times New Roman" w:cs="Times New Roman"/>
          <w:sz w:val="28"/>
          <w:szCs w:val="24"/>
        </w:rPr>
        <w:t>И</w:t>
      </w:r>
      <w:r w:rsidRPr="007B55BB">
        <w:rPr>
          <w:rFonts w:ascii="Times New Roman" w:eastAsia="Times New Roman" w:hAnsi="Times New Roman" w:cs="Times New Roman"/>
          <w:sz w:val="28"/>
          <w:szCs w:val="24"/>
        </w:rPr>
        <w:t>ГАТЕЛЬ</w:t>
      </w:r>
    </w:p>
    <w:p w:rsidR="007B55BB" w:rsidRPr="007B55BB" w:rsidRDefault="00111E24" w:rsidP="007B55BB">
      <w:pPr>
        <w:tabs>
          <w:tab w:val="left" w:pos="709"/>
        </w:tabs>
        <w:spacing w:after="0" w:line="360" w:lineRule="auto"/>
        <w:ind w:firstLine="709"/>
        <w:jc w:val="both"/>
        <w:rPr>
          <w:rFonts w:ascii="Times New Roman" w:eastAsia="Times New Roman" w:hAnsi="Times New Roman" w:cs="Times New Roman"/>
          <w:sz w:val="28"/>
          <w:szCs w:val="24"/>
        </w:rPr>
      </w:pPr>
      <w:r>
        <w:rPr>
          <w:rFonts w:ascii="Times New Roman" w:eastAsia="Times New Roman" w:hAnsi="Times New Roman" w:cs="Times New Roman"/>
          <w:sz w:val="28"/>
          <w:szCs w:val="24"/>
        </w:rPr>
        <w:t xml:space="preserve">Объектом исследования является СУ тяговым электроприводом </w:t>
      </w:r>
      <w:r w:rsidR="00A52C16" w:rsidRPr="00A52C16">
        <w:rPr>
          <w:rFonts w:ascii="Times New Roman" w:eastAsia="Times New Roman" w:hAnsi="Times New Roman" w:cs="Times New Roman"/>
          <w:sz w:val="28"/>
          <w:szCs w:val="24"/>
        </w:rPr>
        <w:t>полн</w:t>
      </w:r>
      <w:r w:rsidR="00A52C16" w:rsidRPr="00A52C16">
        <w:rPr>
          <w:rFonts w:ascii="Times New Roman" w:eastAsia="Times New Roman" w:hAnsi="Times New Roman" w:cs="Times New Roman"/>
          <w:sz w:val="28"/>
          <w:szCs w:val="24"/>
        </w:rPr>
        <w:t>о</w:t>
      </w:r>
      <w:r w:rsidR="00A52C16" w:rsidRPr="00A52C16">
        <w:rPr>
          <w:rFonts w:ascii="Times New Roman" w:eastAsia="Times New Roman" w:hAnsi="Times New Roman" w:cs="Times New Roman"/>
          <w:sz w:val="28"/>
          <w:szCs w:val="24"/>
        </w:rPr>
        <w:t xml:space="preserve">приводного двухосного </w:t>
      </w:r>
      <w:r>
        <w:rPr>
          <w:rFonts w:ascii="Times New Roman" w:eastAsia="Times New Roman" w:hAnsi="Times New Roman" w:cs="Times New Roman"/>
          <w:sz w:val="28"/>
          <w:szCs w:val="24"/>
        </w:rPr>
        <w:t>карьерного самосвала</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Целью работы является </w:t>
      </w:r>
      <w:r w:rsidR="00A52C16">
        <w:rPr>
          <w:rFonts w:ascii="Times New Roman" w:eastAsia="Times New Roman" w:hAnsi="Times New Roman" w:cs="Times New Roman"/>
          <w:sz w:val="28"/>
          <w:szCs w:val="24"/>
        </w:rPr>
        <w:t>исследование принципа работы алгоритма работы векторной ШИМ и сравнение с традиционными способами формирования си</w:t>
      </w:r>
      <w:r w:rsidR="00A52C16">
        <w:rPr>
          <w:rFonts w:ascii="Times New Roman" w:eastAsia="Times New Roman" w:hAnsi="Times New Roman" w:cs="Times New Roman"/>
          <w:sz w:val="28"/>
          <w:szCs w:val="24"/>
        </w:rPr>
        <w:t>г</w:t>
      </w:r>
      <w:r w:rsidR="00A52C16">
        <w:rPr>
          <w:rFonts w:ascii="Times New Roman" w:eastAsia="Times New Roman" w:hAnsi="Times New Roman" w:cs="Times New Roman"/>
          <w:sz w:val="28"/>
          <w:szCs w:val="24"/>
        </w:rPr>
        <w:t xml:space="preserve">налов управления полупроводниковыми ключами, а </w:t>
      </w:r>
      <w:r w:rsidR="00E15F9A">
        <w:rPr>
          <w:rFonts w:ascii="Times New Roman" w:eastAsia="Times New Roman" w:hAnsi="Times New Roman" w:cs="Times New Roman"/>
          <w:sz w:val="28"/>
          <w:szCs w:val="24"/>
        </w:rPr>
        <w:t>также</w:t>
      </w:r>
      <w:r w:rsidR="00A52C16">
        <w:rPr>
          <w:rFonts w:ascii="Times New Roman" w:eastAsia="Times New Roman" w:hAnsi="Times New Roman" w:cs="Times New Roman"/>
          <w:sz w:val="28"/>
          <w:szCs w:val="24"/>
        </w:rPr>
        <w:t xml:space="preserve"> разработка системы управления тяговым электроприводом с использованием векторной ШИМ</w:t>
      </w:r>
      <w:r w:rsidRPr="007B55BB">
        <w:rPr>
          <w:rFonts w:ascii="Times New Roman" w:eastAsia="Times New Roman" w:hAnsi="Times New Roman" w:cs="Times New Roman"/>
          <w:sz w:val="28"/>
          <w:szCs w:val="24"/>
        </w:rPr>
        <w:t>.</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rPr>
      </w:pPr>
      <w:r w:rsidRPr="007B55BB">
        <w:rPr>
          <w:rFonts w:ascii="Times New Roman" w:eastAsia="Times New Roman" w:hAnsi="Times New Roman" w:cs="Times New Roman"/>
          <w:sz w:val="28"/>
          <w:szCs w:val="24"/>
        </w:rPr>
        <w:t xml:space="preserve">В процессе выполнения ВКР был произведен анализ </w:t>
      </w:r>
      <w:r w:rsidR="00A52C16">
        <w:rPr>
          <w:rFonts w:ascii="Times New Roman" w:eastAsia="Times New Roman" w:hAnsi="Times New Roman" w:cs="Times New Roman"/>
          <w:sz w:val="28"/>
          <w:szCs w:val="24"/>
        </w:rPr>
        <w:t>работы алгоритма векторной ШИМ</w:t>
      </w:r>
      <w:r w:rsidRPr="007B55BB">
        <w:rPr>
          <w:rFonts w:ascii="Times New Roman" w:eastAsia="Times New Roman" w:hAnsi="Times New Roman" w:cs="Times New Roman"/>
          <w:sz w:val="28"/>
          <w:szCs w:val="24"/>
        </w:rPr>
        <w:t xml:space="preserve">. Основываясь на проведенном анализе, </w:t>
      </w:r>
      <w:r w:rsidR="008C1355">
        <w:rPr>
          <w:rFonts w:ascii="Times New Roman" w:eastAsia="Times New Roman" w:hAnsi="Times New Roman" w:cs="Times New Roman"/>
          <w:sz w:val="28"/>
          <w:szCs w:val="24"/>
        </w:rPr>
        <w:t>была разработана си</w:t>
      </w:r>
      <w:r w:rsidR="008C1355">
        <w:rPr>
          <w:rFonts w:ascii="Times New Roman" w:eastAsia="Times New Roman" w:hAnsi="Times New Roman" w:cs="Times New Roman"/>
          <w:sz w:val="28"/>
          <w:szCs w:val="24"/>
        </w:rPr>
        <w:t>с</w:t>
      </w:r>
      <w:r w:rsidR="008C1355">
        <w:rPr>
          <w:rFonts w:ascii="Times New Roman" w:eastAsia="Times New Roman" w:hAnsi="Times New Roman" w:cs="Times New Roman"/>
          <w:sz w:val="28"/>
          <w:szCs w:val="24"/>
        </w:rPr>
        <w:t>тема управления электроприводом, с использованием алгоритмов векторной ШИМ</w:t>
      </w:r>
      <w:r w:rsidRPr="007B55BB">
        <w:rPr>
          <w:rFonts w:ascii="Times New Roman" w:eastAsia="Times New Roman" w:hAnsi="Times New Roman" w:cs="Times New Roman"/>
          <w:sz w:val="28"/>
          <w:szCs w:val="24"/>
        </w:rPr>
        <w:t xml:space="preserve">. Была разработана математическая модель данной СУ в математическом пакете </w:t>
      </w:r>
      <w:r w:rsidRPr="007B55BB">
        <w:rPr>
          <w:rFonts w:ascii="Times New Roman" w:eastAsia="Times New Roman" w:hAnsi="Times New Roman" w:cs="Times New Roman"/>
          <w:sz w:val="28"/>
          <w:szCs w:val="24"/>
          <w:lang w:val="en-US"/>
        </w:rPr>
        <w:t>MatLabSimulink</w:t>
      </w:r>
      <w:r w:rsidRPr="007B55BB">
        <w:rPr>
          <w:rFonts w:ascii="Times New Roman" w:eastAsia="Times New Roman" w:hAnsi="Times New Roman" w:cs="Times New Roman"/>
          <w:sz w:val="28"/>
          <w:szCs w:val="24"/>
        </w:rPr>
        <w:t xml:space="preserve"> и </w:t>
      </w:r>
      <w:r w:rsidR="008C1355">
        <w:rPr>
          <w:rFonts w:ascii="Times New Roman" w:eastAsia="Times New Roman" w:hAnsi="Times New Roman" w:cs="Times New Roman"/>
          <w:sz w:val="28"/>
          <w:szCs w:val="24"/>
        </w:rPr>
        <w:t xml:space="preserve">проведен анализ работы </w:t>
      </w:r>
      <w:r w:rsidR="008D75DD">
        <w:rPr>
          <w:rFonts w:ascii="Times New Roman" w:eastAsia="Times New Roman" w:hAnsi="Times New Roman" w:cs="Times New Roman"/>
          <w:sz w:val="28"/>
          <w:szCs w:val="24"/>
        </w:rPr>
        <w:t>различных алгоритмов,</w:t>
      </w:r>
      <w:r w:rsidR="008C1355">
        <w:rPr>
          <w:rFonts w:ascii="Times New Roman" w:eastAsia="Times New Roman" w:hAnsi="Times New Roman" w:cs="Times New Roman"/>
          <w:sz w:val="28"/>
          <w:szCs w:val="24"/>
        </w:rPr>
        <w:t xml:space="preserve"> пр</w:t>
      </w:r>
      <w:r w:rsidR="008C1355">
        <w:rPr>
          <w:rFonts w:ascii="Times New Roman" w:eastAsia="Times New Roman" w:hAnsi="Times New Roman" w:cs="Times New Roman"/>
          <w:sz w:val="28"/>
          <w:szCs w:val="24"/>
        </w:rPr>
        <w:t>и</w:t>
      </w:r>
      <w:r w:rsidR="008C1355">
        <w:rPr>
          <w:rFonts w:ascii="Times New Roman" w:eastAsia="Times New Roman" w:hAnsi="Times New Roman" w:cs="Times New Roman"/>
          <w:sz w:val="28"/>
          <w:szCs w:val="24"/>
        </w:rPr>
        <w:t>меняемых в данном разработке</w:t>
      </w:r>
      <w:r w:rsidRPr="007B55BB">
        <w:rPr>
          <w:rFonts w:ascii="Times New Roman" w:eastAsia="Times New Roman" w:hAnsi="Times New Roman" w:cs="Times New Roman"/>
          <w:sz w:val="28"/>
          <w:szCs w:val="24"/>
        </w:rPr>
        <w:t>.</w:t>
      </w:r>
    </w:p>
    <w:p w:rsidR="007B55BB" w:rsidRPr="007B55BB" w:rsidRDefault="007B55BB" w:rsidP="007B55BB">
      <w:pPr>
        <w:spacing w:after="0" w:line="240" w:lineRule="auto"/>
        <w:rPr>
          <w:rFonts w:ascii="Times New Roman" w:eastAsia="Times New Roman" w:hAnsi="Times New Roman" w:cs="Times New Roman"/>
          <w:sz w:val="24"/>
          <w:szCs w:val="24"/>
        </w:rPr>
        <w:sectPr w:rsidR="007B55BB" w:rsidRPr="007B55BB" w:rsidSect="00B27A53">
          <w:pgSz w:w="11906" w:h="16838"/>
          <w:pgMar w:top="1134" w:right="567" w:bottom="1134" w:left="1701" w:header="708" w:footer="708" w:gutter="0"/>
          <w:cols w:space="708"/>
          <w:titlePg/>
          <w:docGrid w:linePitch="360"/>
        </w:sectPr>
      </w:pPr>
    </w:p>
    <w:p w:rsidR="007B55BB" w:rsidRPr="007B55BB" w:rsidRDefault="007B55BB" w:rsidP="007B55BB">
      <w:pPr>
        <w:spacing w:after="0" w:line="240" w:lineRule="auto"/>
        <w:rPr>
          <w:rFonts w:ascii="Times New Roman" w:eastAsia="Times New Roman" w:hAnsi="Times New Roman" w:cs="Times New Roman"/>
          <w:sz w:val="24"/>
          <w:szCs w:val="24"/>
        </w:rPr>
      </w:pPr>
    </w:p>
    <w:p w:rsidR="007B55BB" w:rsidRPr="007B55BB" w:rsidRDefault="007B55BB" w:rsidP="007B55BB">
      <w:pPr>
        <w:spacing w:after="0" w:line="240" w:lineRule="auto"/>
        <w:jc w:val="center"/>
        <w:rPr>
          <w:rFonts w:ascii="Times New Roman" w:eastAsia="Times New Roman" w:hAnsi="Times New Roman" w:cs="Times New Roman"/>
          <w:b/>
          <w:bCs/>
          <w:sz w:val="28"/>
          <w:szCs w:val="28"/>
          <w:lang w:val="en-US"/>
        </w:rPr>
      </w:pPr>
      <w:r w:rsidRPr="007B55BB">
        <w:rPr>
          <w:rFonts w:ascii="Times New Roman" w:eastAsia="Times New Roman" w:hAnsi="Times New Roman" w:cs="Times New Roman"/>
          <w:b/>
          <w:bCs/>
          <w:sz w:val="28"/>
          <w:szCs w:val="28"/>
          <w:lang w:val="en-US"/>
        </w:rPr>
        <w:t xml:space="preserve">ABSTRACT </w:t>
      </w:r>
    </w:p>
    <w:p w:rsidR="007B55BB" w:rsidRPr="007B55BB" w:rsidRDefault="007B55BB" w:rsidP="007B55BB">
      <w:pPr>
        <w:tabs>
          <w:tab w:val="left" w:pos="709"/>
        </w:tabs>
        <w:spacing w:after="0" w:line="360" w:lineRule="auto"/>
        <w:ind w:firstLine="709"/>
        <w:jc w:val="both"/>
        <w:rPr>
          <w:rFonts w:ascii="Times New Roman" w:eastAsia="Times New Roman" w:hAnsi="Times New Roman" w:cs="Times New Roman"/>
          <w:sz w:val="28"/>
          <w:szCs w:val="24"/>
          <w:lang w:val="en-US"/>
        </w:rPr>
      </w:pPr>
    </w:p>
    <w:p w:rsidR="007B55BB" w:rsidRPr="008E1108" w:rsidRDefault="007B55BB" w:rsidP="007B55BB">
      <w:pPr>
        <w:tabs>
          <w:tab w:val="left" w:pos="709"/>
        </w:tabs>
        <w:spacing w:after="0" w:line="360" w:lineRule="auto"/>
        <w:ind w:firstLine="709"/>
        <w:jc w:val="both"/>
        <w:rPr>
          <w:rFonts w:ascii="Times New Roman" w:eastAsia="Times New Roman" w:hAnsi="Times New Roman" w:cs="Times New Roman"/>
          <w:sz w:val="28"/>
          <w:szCs w:val="24"/>
          <w:lang w:val="en-US"/>
        </w:rPr>
      </w:pPr>
      <w:r w:rsidRPr="008E1108">
        <w:rPr>
          <w:rFonts w:ascii="Times New Roman" w:eastAsia="Times New Roman" w:hAnsi="Times New Roman" w:cs="Times New Roman"/>
          <w:sz w:val="28"/>
          <w:szCs w:val="24"/>
          <w:lang w:val="en-US"/>
        </w:rPr>
        <w:t xml:space="preserve">Explanatory note </w:t>
      </w:r>
      <w:r w:rsidR="008E1108" w:rsidRPr="008E1108">
        <w:rPr>
          <w:rFonts w:ascii="Times New Roman" w:eastAsia="Times New Roman" w:hAnsi="Times New Roman" w:cs="Times New Roman"/>
          <w:sz w:val="28"/>
          <w:szCs w:val="24"/>
          <w:lang w:val="en-US"/>
        </w:rPr>
        <w:t>85</w:t>
      </w:r>
      <w:r w:rsidRPr="008E1108">
        <w:rPr>
          <w:rFonts w:ascii="Times New Roman" w:eastAsia="Times New Roman" w:hAnsi="Times New Roman" w:cs="Times New Roman"/>
          <w:sz w:val="28"/>
          <w:szCs w:val="24"/>
          <w:lang w:val="en-US"/>
        </w:rPr>
        <w:t xml:space="preserve"> pages,</w:t>
      </w:r>
      <w:r w:rsidR="008E1108" w:rsidRPr="008E1108">
        <w:rPr>
          <w:rFonts w:ascii="Times New Roman" w:eastAsia="Times New Roman" w:hAnsi="Times New Roman" w:cs="Times New Roman"/>
          <w:sz w:val="28"/>
          <w:szCs w:val="24"/>
          <w:lang w:val="en-US"/>
        </w:rPr>
        <w:t xml:space="preserve"> 59</w:t>
      </w:r>
      <w:r w:rsidRPr="008E1108">
        <w:rPr>
          <w:rFonts w:ascii="Times New Roman" w:eastAsia="Times New Roman" w:hAnsi="Times New Roman" w:cs="Times New Roman"/>
          <w:sz w:val="28"/>
          <w:szCs w:val="24"/>
          <w:lang w:val="en-US"/>
        </w:rPr>
        <w:t xml:space="preserve"> figures, </w:t>
      </w:r>
      <w:r w:rsidR="008E1108" w:rsidRPr="008E1108">
        <w:rPr>
          <w:rFonts w:ascii="Times New Roman" w:eastAsia="Times New Roman" w:hAnsi="Times New Roman" w:cs="Times New Roman"/>
          <w:sz w:val="28"/>
          <w:szCs w:val="24"/>
          <w:lang w:val="en-US"/>
        </w:rPr>
        <w:t xml:space="preserve">4 tables, 18 </w:t>
      </w:r>
      <w:r w:rsidRPr="008E1108">
        <w:rPr>
          <w:rFonts w:ascii="Times New Roman" w:eastAsia="Times New Roman" w:hAnsi="Times New Roman" w:cs="Times New Roman"/>
          <w:sz w:val="28"/>
          <w:szCs w:val="24"/>
          <w:lang w:val="en-US"/>
        </w:rPr>
        <w:t>sources, 1appendix.</w:t>
      </w:r>
    </w:p>
    <w:p w:rsidR="00003152" w:rsidRPr="00003152" w:rsidRDefault="00003152" w:rsidP="00003152">
      <w:pPr>
        <w:tabs>
          <w:tab w:val="left" w:pos="709"/>
        </w:tabs>
        <w:spacing w:after="0" w:line="360" w:lineRule="auto"/>
        <w:jc w:val="both"/>
        <w:rPr>
          <w:rFonts w:ascii="Times New Roman" w:eastAsia="Times New Roman" w:hAnsi="Times New Roman" w:cs="Times New Roman"/>
          <w:sz w:val="28"/>
          <w:szCs w:val="24"/>
          <w:shd w:val="clear" w:color="auto" w:fill="FFFFFF"/>
          <w:lang w:val="en-US"/>
        </w:rPr>
      </w:pPr>
      <w:r w:rsidRPr="00003152">
        <w:rPr>
          <w:rFonts w:ascii="Times New Roman" w:eastAsia="Times New Roman" w:hAnsi="Times New Roman" w:cs="Times New Roman"/>
          <w:sz w:val="28"/>
          <w:szCs w:val="24"/>
          <w:shd w:val="clear" w:color="auto" w:fill="FFFFFF"/>
          <w:lang w:val="en-US"/>
        </w:rPr>
        <w:t>CONTROL SYSTEM, MINING DUMP TRUCK, VECTOR PULSE-WIDTH MODULATION, VECTOR CONTROL, SIMULATION, ASY</w:t>
      </w:r>
      <w:r w:rsidRPr="00003152">
        <w:rPr>
          <w:rFonts w:ascii="Times New Roman" w:eastAsia="Times New Roman" w:hAnsi="Times New Roman" w:cs="Times New Roman"/>
          <w:sz w:val="28"/>
          <w:szCs w:val="24"/>
          <w:shd w:val="clear" w:color="auto" w:fill="FFFFFF"/>
          <w:lang w:val="en-US"/>
        </w:rPr>
        <w:t>N</w:t>
      </w:r>
      <w:r>
        <w:rPr>
          <w:rFonts w:ascii="Times New Roman" w:eastAsia="Times New Roman" w:hAnsi="Times New Roman" w:cs="Times New Roman"/>
          <w:sz w:val="28"/>
          <w:szCs w:val="24"/>
          <w:shd w:val="clear" w:color="auto" w:fill="FFFFFF"/>
          <w:lang w:val="en-US"/>
        </w:rPr>
        <w:t>CHRONOUS</w:t>
      </w:r>
      <w:r w:rsidRPr="00003152">
        <w:rPr>
          <w:rFonts w:ascii="Times New Roman" w:eastAsia="Times New Roman" w:hAnsi="Times New Roman" w:cs="Times New Roman"/>
          <w:sz w:val="28"/>
          <w:szCs w:val="24"/>
          <w:shd w:val="clear" w:color="auto" w:fill="FFFFFF"/>
          <w:lang w:val="en-US"/>
        </w:rPr>
        <w:br/>
        <w:t>M</w:t>
      </w:r>
      <w:r w:rsidRPr="00003152">
        <w:rPr>
          <w:rFonts w:ascii="Times New Roman" w:eastAsia="Times New Roman" w:hAnsi="Times New Roman" w:cs="Times New Roman"/>
          <w:sz w:val="28"/>
          <w:szCs w:val="24"/>
          <w:shd w:val="clear" w:color="auto" w:fill="FFFFFF"/>
          <w:lang w:val="en-US"/>
        </w:rPr>
        <w:t>O</w:t>
      </w:r>
      <w:r w:rsidRPr="00003152">
        <w:rPr>
          <w:rFonts w:ascii="Times New Roman" w:eastAsia="Times New Roman" w:hAnsi="Times New Roman" w:cs="Times New Roman"/>
          <w:sz w:val="28"/>
          <w:szCs w:val="24"/>
          <w:shd w:val="clear" w:color="auto" w:fill="FFFFFF"/>
          <w:lang w:val="en-US"/>
        </w:rPr>
        <w:t>TOR</w:t>
      </w:r>
    </w:p>
    <w:p w:rsidR="008E1108" w:rsidRPr="008E1108" w:rsidRDefault="008E1108" w:rsidP="00003152">
      <w:pPr>
        <w:tabs>
          <w:tab w:val="left" w:pos="709"/>
        </w:tabs>
        <w:spacing w:after="0" w:line="360" w:lineRule="auto"/>
        <w:ind w:firstLine="709"/>
        <w:jc w:val="both"/>
        <w:rPr>
          <w:rFonts w:ascii="Times New Roman" w:eastAsia="Times New Roman" w:hAnsi="Times New Roman" w:cs="Times New Roman"/>
          <w:sz w:val="28"/>
          <w:szCs w:val="24"/>
          <w:shd w:val="clear" w:color="auto" w:fill="FFFFFF"/>
          <w:lang w:val="en-US"/>
        </w:rPr>
      </w:pPr>
      <w:r w:rsidRPr="008E1108">
        <w:rPr>
          <w:rFonts w:ascii="Times New Roman" w:eastAsia="Times New Roman" w:hAnsi="Times New Roman" w:cs="Times New Roman"/>
          <w:sz w:val="28"/>
          <w:szCs w:val="24"/>
          <w:shd w:val="clear" w:color="auto" w:fill="FFFFFF"/>
          <w:lang w:val="en-US"/>
        </w:rPr>
        <w:t>The object of the research is the SU traction electric drive of the all-wheel drive two-axle mining dump truck</w:t>
      </w:r>
    </w:p>
    <w:p w:rsidR="008E1108" w:rsidRPr="008E1108" w:rsidRDefault="008E1108" w:rsidP="008E1108">
      <w:pPr>
        <w:tabs>
          <w:tab w:val="left" w:pos="709"/>
        </w:tabs>
        <w:spacing w:after="0" w:line="360" w:lineRule="auto"/>
        <w:ind w:firstLine="709"/>
        <w:jc w:val="both"/>
        <w:rPr>
          <w:rFonts w:ascii="Times New Roman" w:eastAsia="Times New Roman" w:hAnsi="Times New Roman" w:cs="Times New Roman"/>
          <w:sz w:val="28"/>
          <w:szCs w:val="24"/>
          <w:shd w:val="clear" w:color="auto" w:fill="FFFFFF"/>
          <w:lang w:val="en-US"/>
        </w:rPr>
      </w:pPr>
      <w:r w:rsidRPr="008E1108">
        <w:rPr>
          <w:rFonts w:ascii="Times New Roman" w:eastAsia="Times New Roman" w:hAnsi="Times New Roman" w:cs="Times New Roman"/>
          <w:sz w:val="28"/>
          <w:szCs w:val="24"/>
          <w:shd w:val="clear" w:color="auto" w:fill="FFFFFF"/>
          <w:lang w:val="en-US"/>
        </w:rPr>
        <w:t>The aim of the work is to study the principle of operation of the vector PWM operation algorithm and compare it with traditional methods of generating control signals for semiconductor switches, as well as to develop a control system for a tra</w:t>
      </w:r>
      <w:r w:rsidRPr="008E1108">
        <w:rPr>
          <w:rFonts w:ascii="Times New Roman" w:eastAsia="Times New Roman" w:hAnsi="Times New Roman" w:cs="Times New Roman"/>
          <w:sz w:val="28"/>
          <w:szCs w:val="24"/>
          <w:shd w:val="clear" w:color="auto" w:fill="FFFFFF"/>
          <w:lang w:val="en-US"/>
        </w:rPr>
        <w:t>c</w:t>
      </w:r>
      <w:r w:rsidRPr="008E1108">
        <w:rPr>
          <w:rFonts w:ascii="Times New Roman" w:eastAsia="Times New Roman" w:hAnsi="Times New Roman" w:cs="Times New Roman"/>
          <w:sz w:val="28"/>
          <w:szCs w:val="24"/>
          <w:shd w:val="clear" w:color="auto" w:fill="FFFFFF"/>
          <w:lang w:val="en-US"/>
        </w:rPr>
        <w:t>tion electric drive using vector PWM.</w:t>
      </w:r>
    </w:p>
    <w:p w:rsidR="007B55BB" w:rsidRPr="008E1108" w:rsidRDefault="008E1108" w:rsidP="008E1108">
      <w:pPr>
        <w:tabs>
          <w:tab w:val="left" w:pos="709"/>
        </w:tabs>
        <w:spacing w:after="0" w:line="360" w:lineRule="auto"/>
        <w:ind w:firstLine="709"/>
        <w:jc w:val="both"/>
        <w:rPr>
          <w:rFonts w:ascii="Times New Roman" w:eastAsia="Times New Roman" w:hAnsi="Times New Roman" w:cs="Times New Roman"/>
          <w:sz w:val="28"/>
          <w:szCs w:val="24"/>
          <w:lang w:val="en-US"/>
        </w:rPr>
      </w:pPr>
      <w:r w:rsidRPr="008E1108">
        <w:rPr>
          <w:rFonts w:ascii="Times New Roman" w:eastAsia="Times New Roman" w:hAnsi="Times New Roman" w:cs="Times New Roman"/>
          <w:sz w:val="28"/>
          <w:szCs w:val="24"/>
          <w:shd w:val="clear" w:color="auto" w:fill="FFFFFF"/>
          <w:lang w:val="en-US"/>
        </w:rPr>
        <w:t>In the process of performing the SRS, the analysis of the operation of the ve</w:t>
      </w:r>
      <w:r w:rsidRPr="008E1108">
        <w:rPr>
          <w:rFonts w:ascii="Times New Roman" w:eastAsia="Times New Roman" w:hAnsi="Times New Roman" w:cs="Times New Roman"/>
          <w:sz w:val="28"/>
          <w:szCs w:val="24"/>
          <w:shd w:val="clear" w:color="auto" w:fill="FFFFFF"/>
          <w:lang w:val="en-US"/>
        </w:rPr>
        <w:t>c</w:t>
      </w:r>
      <w:r w:rsidRPr="008E1108">
        <w:rPr>
          <w:rFonts w:ascii="Times New Roman" w:eastAsia="Times New Roman" w:hAnsi="Times New Roman" w:cs="Times New Roman"/>
          <w:sz w:val="28"/>
          <w:szCs w:val="24"/>
          <w:shd w:val="clear" w:color="auto" w:fill="FFFFFF"/>
          <w:lang w:val="en-US"/>
        </w:rPr>
        <w:t>tor PWM algorithm was carried out. Based on the analysis, a control system for the electric drive was developed using vector PWM algorithms. A mathematical model of this CS was developed in the mathematical package MatLab Simulink and an analysis of the work of various algorithms used in this development was carried out.</w:t>
      </w:r>
    </w:p>
    <w:p w:rsidR="007B55BB" w:rsidRPr="007B55BB" w:rsidRDefault="007B55BB" w:rsidP="007B55BB">
      <w:pPr>
        <w:spacing w:after="0" w:line="240" w:lineRule="auto"/>
        <w:jc w:val="center"/>
        <w:rPr>
          <w:rFonts w:ascii="Times New Roman" w:eastAsia="Times New Roman" w:hAnsi="Times New Roman" w:cs="Times New Roman"/>
          <w:b/>
          <w:bCs/>
          <w:sz w:val="28"/>
          <w:szCs w:val="28"/>
          <w:lang w:val="en-US"/>
        </w:rPr>
        <w:sectPr w:rsidR="007B55BB" w:rsidRPr="007B55BB" w:rsidSect="00B27A53">
          <w:pgSz w:w="11906" w:h="16838"/>
          <w:pgMar w:top="1134" w:right="567" w:bottom="1134" w:left="1701" w:header="708" w:footer="708" w:gutter="0"/>
          <w:cols w:space="708"/>
          <w:titlePg/>
          <w:docGrid w:linePitch="360"/>
        </w:sectPr>
      </w:pPr>
    </w:p>
    <w:p w:rsidR="007B55BB" w:rsidRDefault="007B55BB" w:rsidP="007B55BB">
      <w:pPr>
        <w:spacing w:after="0" w:line="240" w:lineRule="auto"/>
        <w:jc w:val="center"/>
        <w:rPr>
          <w:rFonts w:ascii="Times New Roman" w:eastAsia="Times New Roman" w:hAnsi="Times New Roman" w:cs="Times New Roman"/>
          <w:b/>
          <w:bCs/>
          <w:sz w:val="28"/>
          <w:szCs w:val="28"/>
        </w:rPr>
      </w:pPr>
      <w:r w:rsidRPr="007B55BB">
        <w:rPr>
          <w:rFonts w:ascii="Times New Roman" w:eastAsia="Times New Roman" w:hAnsi="Times New Roman" w:cs="Times New Roman"/>
          <w:b/>
          <w:bCs/>
          <w:sz w:val="28"/>
          <w:szCs w:val="28"/>
        </w:rPr>
        <w:lastRenderedPageBreak/>
        <w:t>СОДЕРЖАНИЕ</w:t>
      </w:r>
    </w:p>
    <w:p w:rsidR="00D62F00" w:rsidRPr="007B55BB" w:rsidRDefault="00D62F00" w:rsidP="007B55BB">
      <w:pPr>
        <w:spacing w:after="0" w:line="240" w:lineRule="auto"/>
        <w:jc w:val="center"/>
        <w:rPr>
          <w:rFonts w:ascii="Times New Roman" w:eastAsia="Times New Roman" w:hAnsi="Times New Roman" w:cs="Times New Roman"/>
          <w:b/>
          <w:bCs/>
          <w:sz w:val="28"/>
          <w:szCs w:val="28"/>
        </w:rPr>
      </w:pPr>
    </w:p>
    <w:sdt>
      <w:sdtPr>
        <w:rPr>
          <w:b/>
          <w:bCs/>
          <w:lang w:eastAsia="ru-RU"/>
        </w:rPr>
        <w:id w:val="131113218"/>
      </w:sdtPr>
      <w:sdtEndPr>
        <w:rPr>
          <w:rFonts w:ascii="Times New Roman" w:hAnsi="Times New Roman" w:cs="Times New Roman"/>
          <w:b w:val="0"/>
          <w:bCs w:val="0"/>
        </w:rPr>
      </w:sdtEndPr>
      <w:sdtContent>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r w:rsidRPr="00046E05">
            <w:rPr>
              <w:rFonts w:ascii="Times New Roman" w:hAnsi="Times New Roman" w:cs="Times New Roman"/>
              <w:sz w:val="28"/>
              <w:szCs w:val="28"/>
            </w:rPr>
            <w:fldChar w:fldCharType="begin"/>
          </w:r>
          <w:r w:rsidR="00422AEE" w:rsidRPr="00046E05">
            <w:rPr>
              <w:rFonts w:ascii="Times New Roman" w:hAnsi="Times New Roman" w:cs="Times New Roman"/>
              <w:sz w:val="28"/>
              <w:szCs w:val="28"/>
            </w:rPr>
            <w:instrText xml:space="preserve"> TOC \o "1-3" \h \z \u </w:instrText>
          </w:r>
          <w:r w:rsidRPr="00046E05">
            <w:rPr>
              <w:rFonts w:ascii="Times New Roman" w:hAnsi="Times New Roman" w:cs="Times New Roman"/>
              <w:sz w:val="28"/>
              <w:szCs w:val="28"/>
            </w:rPr>
            <w:fldChar w:fldCharType="separate"/>
          </w:r>
          <w:hyperlink w:anchor="_Toc69996540" w:history="1">
            <w:r w:rsidR="008E1108" w:rsidRPr="008E1108">
              <w:rPr>
                <w:rStyle w:val="a7"/>
                <w:rFonts w:ascii="Times New Roman" w:hAnsi="Times New Roman" w:cs="Times New Roman"/>
                <w:noProof/>
                <w:sz w:val="28"/>
                <w:szCs w:val="28"/>
              </w:rPr>
              <w:t>ВВЕДЕНИЕ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9</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1" w:history="1">
            <w:r w:rsidR="008E1108" w:rsidRPr="008E1108">
              <w:rPr>
                <w:rStyle w:val="a7"/>
                <w:rFonts w:ascii="Times New Roman" w:hAnsi="Times New Roman" w:cs="Times New Roman"/>
                <w:noProof/>
                <w:sz w:val="28"/>
                <w:szCs w:val="28"/>
              </w:rPr>
              <w:t>1 Объект исследования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11</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2" w:history="1">
            <w:r w:rsidR="008E1108" w:rsidRPr="008E1108">
              <w:rPr>
                <w:rStyle w:val="a7"/>
                <w:rFonts w:ascii="Times New Roman" w:hAnsi="Times New Roman" w:cs="Times New Roman"/>
                <w:noProof/>
                <w:sz w:val="28"/>
                <w:szCs w:val="28"/>
              </w:rPr>
              <w:t>1.1 Общие сведения об объекте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11</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3" w:history="1">
            <w:r w:rsidR="008E1108" w:rsidRPr="008E1108">
              <w:rPr>
                <w:rStyle w:val="a7"/>
                <w:rFonts w:ascii="Times New Roman" w:hAnsi="Times New Roman" w:cs="Times New Roman"/>
                <w:noProof/>
                <w:sz w:val="28"/>
                <w:szCs w:val="28"/>
              </w:rPr>
              <w:t>1.2 Схема и принцип работы трансмиссии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13</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4" w:history="1">
            <w:r w:rsidR="008E1108" w:rsidRPr="008E1108">
              <w:rPr>
                <w:rStyle w:val="a7"/>
                <w:rFonts w:ascii="Times New Roman" w:hAnsi="Times New Roman" w:cs="Times New Roman"/>
                <w:noProof/>
                <w:sz w:val="28"/>
                <w:szCs w:val="28"/>
              </w:rPr>
              <w:t>2 Широтно-импульсная модуляция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15</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5" w:history="1">
            <w:r w:rsidR="008E1108" w:rsidRPr="008E1108">
              <w:rPr>
                <w:rStyle w:val="a7"/>
                <w:rFonts w:ascii="Times New Roman" w:hAnsi="Times New Roman" w:cs="Times New Roman"/>
                <w:noProof/>
                <w:sz w:val="28"/>
                <w:szCs w:val="28"/>
              </w:rPr>
              <w:t>2.1 Недостатки синусоидальной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15</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6" w:history="1">
            <w:r w:rsidR="008E1108" w:rsidRPr="008E1108">
              <w:rPr>
                <w:rStyle w:val="a7"/>
                <w:rFonts w:ascii="Times New Roman" w:hAnsi="Times New Roman" w:cs="Times New Roman"/>
                <w:noProof/>
                <w:sz w:val="28"/>
                <w:szCs w:val="28"/>
              </w:rPr>
              <w:t>2.2 Векторная широтно-импульсная модуляция. Принцип работы</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17</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7" w:history="1">
            <w:r w:rsidR="008E1108" w:rsidRPr="008E1108">
              <w:rPr>
                <w:rStyle w:val="a7"/>
                <w:rFonts w:ascii="Times New Roman" w:hAnsi="Times New Roman" w:cs="Times New Roman"/>
                <w:noProof/>
                <w:sz w:val="28"/>
                <w:szCs w:val="28"/>
              </w:rPr>
              <w:t>2.3 Реализация векторной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21</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8" w:history="1">
            <w:r w:rsidR="008E1108" w:rsidRPr="008E1108">
              <w:rPr>
                <w:rStyle w:val="a7"/>
                <w:rFonts w:ascii="Times New Roman" w:hAnsi="Times New Roman" w:cs="Times New Roman"/>
                <w:noProof/>
                <w:sz w:val="28"/>
                <w:szCs w:val="28"/>
              </w:rPr>
              <w:t>3 Разработка системы управления электроприводом</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24</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49" w:history="1">
            <w:r w:rsidR="008E1108" w:rsidRPr="008E1108">
              <w:rPr>
                <w:rStyle w:val="a7"/>
                <w:rFonts w:ascii="Times New Roman" w:hAnsi="Times New Roman" w:cs="Times New Roman"/>
                <w:noProof/>
                <w:sz w:val="28"/>
                <w:szCs w:val="28"/>
              </w:rPr>
              <w:t>3.1 Структура системы управления трансмиссией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_Toc69996549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24</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0" w:history="1">
            <w:r w:rsidR="008E1108" w:rsidRPr="008E1108">
              <w:rPr>
                <w:rStyle w:val="a7"/>
                <w:rFonts w:ascii="Times New Roman" w:hAnsi="Times New Roman" w:cs="Times New Roman"/>
                <w:noProof/>
                <w:sz w:val="28"/>
                <w:szCs w:val="28"/>
              </w:rPr>
              <w:t>3.2 Расчет тока статора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27</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1" w:history="1">
            <w:r w:rsidR="008E1108" w:rsidRPr="008E1108">
              <w:rPr>
                <w:rStyle w:val="a7"/>
                <w:rFonts w:ascii="Times New Roman" w:hAnsi="Times New Roman" w:cs="Times New Roman"/>
                <w:noProof/>
                <w:sz w:val="28"/>
                <w:szCs w:val="28"/>
              </w:rPr>
              <w:t>3.3 Модель системы управления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34</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2" w:history="1">
            <w:r w:rsidR="008E1108" w:rsidRPr="008E1108">
              <w:rPr>
                <w:rStyle w:val="a7"/>
                <w:rFonts w:ascii="Times New Roman" w:hAnsi="Times New Roman" w:cs="Times New Roman"/>
                <w:noProof/>
                <w:sz w:val="28"/>
                <w:szCs w:val="28"/>
              </w:rPr>
              <w:t>3.4 Эффективность векторной широтно-импульсной модуляции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36</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3" w:history="1">
            <w:r w:rsidR="008E1108" w:rsidRPr="008E1108">
              <w:rPr>
                <w:rStyle w:val="a7"/>
                <w:rFonts w:ascii="Times New Roman" w:hAnsi="Times New Roman" w:cs="Times New Roman"/>
                <w:noProof/>
                <w:sz w:val="28"/>
                <w:szCs w:val="28"/>
              </w:rPr>
              <w:t>3.5 Моделирование режима работы снаряженного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40</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4" w:history="1">
            <w:r w:rsidR="008E1108" w:rsidRPr="008E1108">
              <w:rPr>
                <w:rStyle w:val="a7"/>
                <w:rFonts w:ascii="Times New Roman" w:hAnsi="Times New Roman" w:cs="Times New Roman"/>
                <w:noProof/>
                <w:sz w:val="28"/>
                <w:szCs w:val="28"/>
              </w:rPr>
              <w:t>3.6 Моделирование режима удержания нуля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44</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5" w:history="1">
            <w:r w:rsidR="008E1108" w:rsidRPr="008E1108">
              <w:rPr>
                <w:rStyle w:val="a7"/>
                <w:rFonts w:ascii="Times New Roman" w:hAnsi="Times New Roman" w:cs="Times New Roman"/>
                <w:noProof/>
                <w:sz w:val="28"/>
                <w:szCs w:val="28"/>
              </w:rPr>
              <w:t>3.7 Моделирование режима полной нагрузки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47</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6" w:history="1">
            <w:r w:rsidR="008E1108" w:rsidRPr="008E1108">
              <w:rPr>
                <w:rStyle w:val="a7"/>
                <w:rFonts w:ascii="Times New Roman" w:hAnsi="Times New Roman" w:cs="Times New Roman"/>
                <w:noProof/>
                <w:sz w:val="28"/>
                <w:szCs w:val="28"/>
              </w:rPr>
              <w:t>3.8 Моделирование алгоритма дифференциала оси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49</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7" w:history="1">
            <w:r w:rsidR="008E1108" w:rsidRPr="008E1108">
              <w:rPr>
                <w:rStyle w:val="a7"/>
                <w:rFonts w:ascii="Times New Roman" w:hAnsi="Times New Roman" w:cs="Times New Roman"/>
                <w:noProof/>
                <w:sz w:val="28"/>
                <w:szCs w:val="28"/>
              </w:rPr>
              <w:t>3.9 Моделирование алгоритма стабилизации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51</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8" w:history="1">
            <w:r w:rsidR="008E1108" w:rsidRPr="008E1108">
              <w:rPr>
                <w:rStyle w:val="a7"/>
                <w:rFonts w:ascii="Times New Roman" w:hAnsi="Times New Roman" w:cs="Times New Roman"/>
                <w:noProof/>
                <w:sz w:val="28"/>
                <w:szCs w:val="28"/>
              </w:rPr>
              <w:t>3.10 Моделирование алгоритмов, отвечающих за безопасность  работы самосвала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54</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59" w:history="1">
            <w:r w:rsidR="008E1108" w:rsidRPr="008E1108">
              <w:rPr>
                <w:rStyle w:val="a7"/>
                <w:rFonts w:ascii="Times New Roman" w:hAnsi="Times New Roman" w:cs="Times New Roman"/>
                <w:noProof/>
                <w:sz w:val="28"/>
                <w:szCs w:val="28"/>
              </w:rPr>
              <w:t>4 Испытания алгоритмов на объекте исследования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_Toc69996559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60</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0" w:history="1">
            <w:r w:rsidR="008E1108" w:rsidRPr="008E1108">
              <w:rPr>
                <w:rStyle w:val="a7"/>
                <w:rFonts w:ascii="Times New Roman" w:hAnsi="Times New Roman" w:cs="Times New Roman"/>
                <w:noProof/>
                <w:sz w:val="28"/>
                <w:szCs w:val="28"/>
              </w:rPr>
              <w:t>4.1 Режим тяги и торможения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60</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1" w:history="1">
            <w:r w:rsidR="008E1108" w:rsidRPr="008E1108">
              <w:rPr>
                <w:rStyle w:val="a7"/>
                <w:rFonts w:ascii="Times New Roman" w:hAnsi="Times New Roman" w:cs="Times New Roman"/>
                <w:noProof/>
                <w:sz w:val="28"/>
                <w:szCs w:val="28"/>
              </w:rPr>
              <w:t>4.2 Режим удержания скорости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65</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2" w:history="1">
            <w:r w:rsidR="008E1108" w:rsidRPr="008E1108">
              <w:rPr>
                <w:rStyle w:val="a7"/>
                <w:rFonts w:ascii="Times New Roman" w:hAnsi="Times New Roman" w:cs="Times New Roman"/>
                <w:noProof/>
                <w:sz w:val="28"/>
                <w:szCs w:val="28"/>
              </w:rPr>
              <w:t>4.3 Работа антиблокировочной системы</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_Toc69996562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67</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3" w:history="1">
            <w:r w:rsidR="008E1108" w:rsidRPr="008E1108">
              <w:rPr>
                <w:rStyle w:val="a7"/>
                <w:rFonts w:ascii="Times New Roman" w:hAnsi="Times New Roman" w:cs="Times New Roman"/>
                <w:noProof/>
                <w:sz w:val="28"/>
                <w:szCs w:val="28"/>
              </w:rPr>
              <w:t>5 Специальные вопросы обеспечения безопасности</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_Toc69996563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70</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4" w:history="1">
            <w:r w:rsidR="008E1108" w:rsidRPr="008E1108">
              <w:rPr>
                <w:rStyle w:val="a7"/>
                <w:rFonts w:ascii="Times New Roman" w:hAnsi="Times New Roman" w:cs="Times New Roman"/>
                <w:noProof/>
                <w:sz w:val="28"/>
                <w:szCs w:val="28"/>
              </w:rPr>
              <w:t>5.1 Функциональная безопасность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_Toc69996564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70</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5" w:history="1">
            <w:r w:rsidR="008E1108" w:rsidRPr="008E1108">
              <w:rPr>
                <w:rStyle w:val="a7"/>
                <w:rFonts w:ascii="Times New Roman" w:hAnsi="Times New Roman" w:cs="Times New Roman"/>
                <w:noProof/>
                <w:sz w:val="28"/>
                <w:szCs w:val="28"/>
              </w:rPr>
              <w:t>5.2 Электромагнитная безопасность и электромагнитная  совместимость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_Toc69996565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73</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6" w:history="1">
            <w:r w:rsidR="008E1108" w:rsidRPr="008E1108">
              <w:rPr>
                <w:rStyle w:val="a7"/>
                <w:rFonts w:ascii="Times New Roman" w:hAnsi="Times New Roman" w:cs="Times New Roman"/>
                <w:noProof/>
                <w:sz w:val="28"/>
                <w:szCs w:val="28"/>
              </w:rPr>
              <w:t>5.3 Электробезопасность</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_Toc69996566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74</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7" w:history="1">
            <w:r w:rsidR="008E1108" w:rsidRPr="008E1108">
              <w:rPr>
                <w:rStyle w:val="a7"/>
                <w:rFonts w:ascii="Times New Roman" w:hAnsi="Times New Roman" w:cs="Times New Roman"/>
                <w:noProof/>
                <w:sz w:val="28"/>
                <w:szCs w:val="28"/>
              </w:rPr>
              <w:t>5.4 Защита от наружных воздействий</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_Toc69996567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75</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8" w:history="1">
            <w:r w:rsidR="008E1108" w:rsidRPr="008E1108">
              <w:rPr>
                <w:rStyle w:val="a7"/>
                <w:rFonts w:ascii="Times New Roman" w:hAnsi="Times New Roman" w:cs="Times New Roman"/>
                <w:noProof/>
                <w:sz w:val="28"/>
                <w:szCs w:val="28"/>
              </w:rPr>
              <w:t>5.5 Эргономика программного обеспечения</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_Toc69996568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77</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69" w:history="1">
            <w:r w:rsidR="008E1108" w:rsidRPr="008E1108">
              <w:rPr>
                <w:rStyle w:val="a7"/>
                <w:rFonts w:ascii="Times New Roman" w:hAnsi="Times New Roman" w:cs="Times New Roman"/>
                <w:noProof/>
                <w:sz w:val="28"/>
                <w:szCs w:val="28"/>
              </w:rPr>
              <w:t>ЗАКЛЮЧЕНИЕ</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_Toc69996569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80</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70" w:history="1">
            <w:r w:rsidR="008E1108" w:rsidRPr="008E1108">
              <w:rPr>
                <w:rStyle w:val="a7"/>
                <w:rFonts w:ascii="Times New Roman" w:hAnsi="Times New Roman" w:cs="Times New Roman"/>
                <w:noProof/>
                <w:sz w:val="28"/>
                <w:szCs w:val="28"/>
              </w:rPr>
              <w:t>СПИСОК ИСПОЛЬЗОВАННЫХ ИСТОЧНИКОВ</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_Toc69996570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82</w:t>
            </w:r>
            <w:r w:rsidRPr="008E1108">
              <w:rPr>
                <w:rFonts w:ascii="Times New Roman" w:hAnsi="Times New Roman" w:cs="Times New Roman"/>
                <w:noProof/>
                <w:webHidden/>
                <w:sz w:val="28"/>
                <w:szCs w:val="28"/>
              </w:rPr>
              <w:fldChar w:fldCharType="end"/>
            </w:r>
          </w:hyperlink>
        </w:p>
        <w:p w:rsidR="008E1108" w:rsidRPr="008E1108" w:rsidRDefault="00416CA8" w:rsidP="00D85364">
          <w:pPr>
            <w:pStyle w:val="11"/>
            <w:tabs>
              <w:tab w:val="right" w:leader="dot" w:pos="9345"/>
            </w:tabs>
            <w:spacing w:line="360" w:lineRule="auto"/>
            <w:rPr>
              <w:rFonts w:ascii="Times New Roman" w:hAnsi="Times New Roman" w:cs="Times New Roman"/>
              <w:noProof/>
              <w:sz w:val="28"/>
              <w:szCs w:val="28"/>
              <w:lang w:eastAsia="ru-RU"/>
            </w:rPr>
          </w:pPr>
          <w:hyperlink w:anchor="_Toc69996571" w:history="1">
            <w:r w:rsidR="008E1108" w:rsidRPr="008E1108">
              <w:rPr>
                <w:rStyle w:val="a7"/>
                <w:rFonts w:ascii="Times New Roman" w:hAnsi="Times New Roman" w:cs="Times New Roman"/>
                <w:noProof/>
                <w:sz w:val="28"/>
                <w:szCs w:val="28"/>
              </w:rPr>
              <w:t>ПРИЛОЖЕНИЕ А</w:t>
            </w:r>
            <w:r w:rsidR="008E1108" w:rsidRPr="008E1108">
              <w:rPr>
                <w:rFonts w:ascii="Times New Roman" w:hAnsi="Times New Roman" w:cs="Times New Roman"/>
                <w:noProof/>
                <w:webHidden/>
                <w:sz w:val="28"/>
                <w:szCs w:val="28"/>
              </w:rPr>
              <w:tab/>
            </w:r>
            <w:r w:rsidRPr="008E1108">
              <w:rPr>
                <w:rFonts w:ascii="Times New Roman" w:hAnsi="Times New Roman" w:cs="Times New Roman"/>
                <w:noProof/>
                <w:webHidden/>
                <w:sz w:val="28"/>
                <w:szCs w:val="28"/>
              </w:rPr>
              <w:fldChar w:fldCharType="begin"/>
            </w:r>
            <w:r w:rsidR="008E1108" w:rsidRPr="008E1108">
              <w:rPr>
                <w:rFonts w:ascii="Times New Roman" w:hAnsi="Times New Roman" w:cs="Times New Roman"/>
                <w:noProof/>
                <w:webHidden/>
                <w:sz w:val="28"/>
                <w:szCs w:val="28"/>
              </w:rPr>
              <w:instrText xml:space="preserve"> PAGEREF _Toc69996571 \h </w:instrText>
            </w:r>
            <w:r w:rsidRPr="008E1108">
              <w:rPr>
                <w:rFonts w:ascii="Times New Roman" w:hAnsi="Times New Roman" w:cs="Times New Roman"/>
                <w:noProof/>
                <w:webHidden/>
                <w:sz w:val="28"/>
                <w:szCs w:val="28"/>
              </w:rPr>
            </w:r>
            <w:r w:rsidRPr="008E1108">
              <w:rPr>
                <w:rFonts w:ascii="Times New Roman" w:hAnsi="Times New Roman" w:cs="Times New Roman"/>
                <w:noProof/>
                <w:webHidden/>
                <w:sz w:val="28"/>
                <w:szCs w:val="28"/>
              </w:rPr>
              <w:fldChar w:fldCharType="separate"/>
            </w:r>
            <w:r w:rsidR="00D573D0">
              <w:rPr>
                <w:rFonts w:ascii="Times New Roman" w:hAnsi="Times New Roman" w:cs="Times New Roman"/>
                <w:noProof/>
                <w:webHidden/>
                <w:sz w:val="28"/>
                <w:szCs w:val="28"/>
              </w:rPr>
              <w:t>84</w:t>
            </w:r>
            <w:r w:rsidRPr="008E1108">
              <w:rPr>
                <w:rFonts w:ascii="Times New Roman" w:hAnsi="Times New Roman" w:cs="Times New Roman"/>
                <w:noProof/>
                <w:webHidden/>
                <w:sz w:val="28"/>
                <w:szCs w:val="28"/>
              </w:rPr>
              <w:fldChar w:fldCharType="end"/>
            </w:r>
          </w:hyperlink>
        </w:p>
        <w:p w:rsidR="00422AEE" w:rsidRPr="00422AEE" w:rsidRDefault="00416CA8" w:rsidP="00422AEE">
          <w:pPr>
            <w:spacing w:line="360" w:lineRule="auto"/>
            <w:rPr>
              <w:rFonts w:ascii="Times New Roman" w:hAnsi="Times New Roman" w:cs="Times New Roman"/>
              <w:sz w:val="28"/>
              <w:szCs w:val="28"/>
            </w:rPr>
          </w:pPr>
          <w:r w:rsidRPr="00046E05">
            <w:rPr>
              <w:rFonts w:ascii="Times New Roman" w:hAnsi="Times New Roman" w:cs="Times New Roman"/>
              <w:sz w:val="28"/>
              <w:szCs w:val="28"/>
            </w:rPr>
            <w:fldChar w:fldCharType="end"/>
          </w:r>
        </w:p>
      </w:sdtContent>
    </w:sdt>
    <w:p w:rsidR="007B55BB" w:rsidRPr="00563ADD" w:rsidRDefault="007B55BB" w:rsidP="00563ADD">
      <w:pPr>
        <w:rPr>
          <w:rFonts w:ascii="Times New Roman" w:eastAsia="Times New Roman" w:hAnsi="Times New Roman" w:cs="Times New Roman"/>
          <w:sz w:val="28"/>
          <w:szCs w:val="32"/>
        </w:rPr>
        <w:sectPr w:rsidR="007B55BB" w:rsidRPr="00563ADD" w:rsidSect="00B27A53">
          <w:pgSz w:w="11906" w:h="16838"/>
          <w:pgMar w:top="1134" w:right="567" w:bottom="1134" w:left="1701" w:header="708" w:footer="708" w:gutter="0"/>
          <w:cols w:space="708"/>
          <w:titlePg/>
          <w:docGrid w:linePitch="360"/>
        </w:sectPr>
      </w:pPr>
    </w:p>
    <w:p w:rsidR="00F3370A" w:rsidRPr="005568EA" w:rsidRDefault="00F3370A" w:rsidP="00E94295">
      <w:pPr>
        <w:pStyle w:val="VKRZagolovki"/>
        <w:jc w:val="center"/>
      </w:pPr>
      <w:bookmarkStart w:id="0" w:name="_Toc9419097"/>
      <w:bookmarkStart w:id="1" w:name="_Toc9674803"/>
      <w:bookmarkStart w:id="2" w:name="_Toc9788695"/>
      <w:bookmarkStart w:id="3" w:name="_Toc69996539"/>
      <w:r>
        <w:lastRenderedPageBreak/>
        <w:t>ОПРЕДЕЛЕНИЯ</w:t>
      </w:r>
      <w:r w:rsidRPr="005568EA">
        <w:t xml:space="preserve">, </w:t>
      </w:r>
      <w:r>
        <w:t>ОБОЗНАЧЕНИЯИСОКРАЩЕНИЯ</w:t>
      </w:r>
      <w:bookmarkEnd w:id="0"/>
      <w:bookmarkEnd w:id="1"/>
      <w:bookmarkEnd w:id="2"/>
      <w:bookmarkEnd w:id="3"/>
    </w:p>
    <w:p w:rsidR="00F3370A" w:rsidRPr="005568EA" w:rsidRDefault="00F3370A" w:rsidP="00DE3AD8">
      <w:pPr>
        <w:pStyle w:val="VKRMain"/>
      </w:pPr>
    </w:p>
    <w:p w:rsidR="00B52574" w:rsidRPr="00B52574" w:rsidRDefault="00B52574" w:rsidP="00664B84">
      <w:pPr>
        <w:pStyle w:val="Times142"/>
      </w:pPr>
      <w:r w:rsidRPr="00B52574">
        <w:t>В настоящей пояснительной записке применяют следующие термины с соответствующими определениями:</w:t>
      </w:r>
    </w:p>
    <w:p w:rsidR="003C1158" w:rsidRPr="00664B84" w:rsidRDefault="003C1158" w:rsidP="00664B84">
      <w:pPr>
        <w:pStyle w:val="Times142"/>
        <w:rPr>
          <w:lang w:val="en-US"/>
        </w:rPr>
      </w:pPr>
      <w:r w:rsidRPr="00664B84">
        <w:rPr>
          <w:lang w:val="en-US"/>
        </w:rPr>
        <w:t xml:space="preserve">IGBT </w:t>
      </w:r>
      <w:r w:rsidRPr="003C1158">
        <w:rPr>
          <w:lang w:val="en-US"/>
        </w:rPr>
        <w:t xml:space="preserve">– </w:t>
      </w:r>
      <w:r w:rsidRPr="00664B84">
        <w:rPr>
          <w:lang w:val="en-US"/>
        </w:rPr>
        <w:t>insulated-gate bipolar transisto</w:t>
      </w:r>
      <w:r>
        <w:rPr>
          <w:lang w:val="en-US"/>
        </w:rPr>
        <w:t>r</w:t>
      </w:r>
    </w:p>
    <w:p w:rsidR="003C1158" w:rsidRPr="003C1158" w:rsidRDefault="003C1158" w:rsidP="00664B84">
      <w:pPr>
        <w:pStyle w:val="Times142"/>
        <w:rPr>
          <w:lang w:val="en-US"/>
        </w:rPr>
      </w:pPr>
      <w:r w:rsidRPr="003C1158">
        <w:rPr>
          <w:lang w:val="en-US"/>
        </w:rPr>
        <w:t>IP – International protection</w:t>
      </w:r>
    </w:p>
    <w:p w:rsidR="003C1158" w:rsidRPr="00167FC3" w:rsidRDefault="003C1158" w:rsidP="00664B84">
      <w:pPr>
        <w:pStyle w:val="Times142"/>
      </w:pPr>
      <w:r>
        <w:t>АБС</w:t>
      </w:r>
      <w:r w:rsidRPr="00167FC3">
        <w:t xml:space="preserve"> – </w:t>
      </w:r>
      <w:r>
        <w:t>антиблокировочнаясистема</w:t>
      </w:r>
    </w:p>
    <w:p w:rsidR="003C1158" w:rsidRDefault="003C1158" w:rsidP="00F3370A">
      <w:pPr>
        <w:pStyle w:val="Times142"/>
      </w:pPr>
      <w:r>
        <w:t>АД – асинхронный двигатель</w:t>
      </w:r>
    </w:p>
    <w:p w:rsidR="003C1158" w:rsidRDefault="003C1158" w:rsidP="00664B84">
      <w:pPr>
        <w:pStyle w:val="Times142"/>
      </w:pPr>
      <w:r>
        <w:t>АЦП – аналогово-цифровое преобразование</w:t>
      </w:r>
    </w:p>
    <w:p w:rsidR="003C1158" w:rsidRDefault="003C1158" w:rsidP="00DE3AD8">
      <w:pPr>
        <w:pStyle w:val="VKRMain"/>
      </w:pPr>
      <w:r w:rsidRPr="00664B84">
        <w:t>БЕЛАЗ</w:t>
      </w:r>
      <w:r>
        <w:t xml:space="preserve"> – Белорусский автомобильный завод</w:t>
      </w:r>
    </w:p>
    <w:p w:rsidR="003C1158" w:rsidRDefault="003C1158" w:rsidP="00F3370A">
      <w:pPr>
        <w:pStyle w:val="Times142"/>
      </w:pPr>
      <w:r>
        <w:t>ВКР – выпускная квалификационная работа</w:t>
      </w:r>
    </w:p>
    <w:p w:rsidR="003C1158" w:rsidRDefault="003C1158" w:rsidP="00664B84">
      <w:pPr>
        <w:pStyle w:val="Times142"/>
      </w:pPr>
      <w:r>
        <w:t xml:space="preserve">ГОСТ – </w:t>
      </w:r>
      <w:r w:rsidRPr="00664B84">
        <w:t>межгосударственный стандарт</w:t>
      </w:r>
    </w:p>
    <w:p w:rsidR="003C1158" w:rsidRPr="00664B84" w:rsidRDefault="003C1158" w:rsidP="00664B84">
      <w:pPr>
        <w:pStyle w:val="Times142"/>
      </w:pPr>
      <w:r>
        <w:t>ЗПТ</w:t>
      </w:r>
      <w:r w:rsidRPr="00664B84">
        <w:t xml:space="preserve"> – </w:t>
      </w:r>
      <w:r>
        <w:t>звенопостоянноготока</w:t>
      </w:r>
    </w:p>
    <w:p w:rsidR="003C1158" w:rsidRDefault="003C1158" w:rsidP="00F3370A">
      <w:pPr>
        <w:pStyle w:val="Times142"/>
      </w:pPr>
      <w:r>
        <w:t>КПД – коэффициент полезного действия</w:t>
      </w:r>
    </w:p>
    <w:p w:rsidR="003C1158" w:rsidRDefault="003C1158" w:rsidP="00664B84">
      <w:pPr>
        <w:pStyle w:val="Times142"/>
      </w:pPr>
      <w:r>
        <w:t xml:space="preserve">МЭК – </w:t>
      </w:r>
      <w:r w:rsidRPr="00664B84">
        <w:t>международная электротехническая комиссия</w:t>
      </w:r>
    </w:p>
    <w:p w:rsidR="003C1158" w:rsidRDefault="003C1158" w:rsidP="00664B84">
      <w:pPr>
        <w:pStyle w:val="Times142"/>
      </w:pPr>
      <w:r>
        <w:t xml:space="preserve">ПИД-регулятор – </w:t>
      </w:r>
      <w:r w:rsidRPr="00664B84">
        <w:t>пропорционально-интегрально-дифференцирующий</w:t>
      </w:r>
      <w:r>
        <w:t xml:space="preserve"> р</w:t>
      </w:r>
      <w:r>
        <w:t>е</w:t>
      </w:r>
      <w:r>
        <w:t>гулятор</w:t>
      </w:r>
    </w:p>
    <w:p w:rsidR="003C1158" w:rsidRDefault="003C1158" w:rsidP="00664B84">
      <w:pPr>
        <w:pStyle w:val="Times142"/>
      </w:pPr>
      <w:r>
        <w:t>ПО – программное обеспечение</w:t>
      </w:r>
    </w:p>
    <w:p w:rsidR="003C1158" w:rsidRDefault="003C1158" w:rsidP="00F3370A">
      <w:pPr>
        <w:pStyle w:val="Times142"/>
      </w:pPr>
      <w:r>
        <w:t>СУ – система управления</w:t>
      </w:r>
    </w:p>
    <w:p w:rsidR="003C1158" w:rsidRDefault="003C1158" w:rsidP="00F3370A">
      <w:pPr>
        <w:pStyle w:val="Times142"/>
      </w:pPr>
      <w:r>
        <w:t>ФП – функциональный преобразователь</w:t>
      </w:r>
    </w:p>
    <w:p w:rsidR="003C1158" w:rsidRDefault="003C1158" w:rsidP="00F3370A">
      <w:pPr>
        <w:pStyle w:val="Times142"/>
      </w:pPr>
      <w:r>
        <w:t>ШИМ – широтно</w:t>
      </w:r>
      <w:r w:rsidRPr="00F670DA">
        <w:t>-</w:t>
      </w:r>
      <w:r>
        <w:t>импульсная модуляция</w:t>
      </w:r>
    </w:p>
    <w:p w:rsidR="003C1158" w:rsidRDefault="003C1158" w:rsidP="00664B84">
      <w:pPr>
        <w:pStyle w:val="Times142"/>
      </w:pPr>
      <w:r>
        <w:t>ЭДС – электродвижущая сила</w:t>
      </w:r>
    </w:p>
    <w:p w:rsidR="00D56575" w:rsidRDefault="00D56575" w:rsidP="00F3370A"/>
    <w:p w:rsidR="00F3370A" w:rsidRPr="00F3370A" w:rsidRDefault="00F3370A" w:rsidP="00F3370A">
      <w:pPr>
        <w:sectPr w:rsidR="00F3370A" w:rsidRPr="00F3370A" w:rsidSect="00B27A53">
          <w:footerReference w:type="default" r:id="rId11"/>
          <w:pgSz w:w="11906" w:h="16838"/>
          <w:pgMar w:top="1134" w:right="567" w:bottom="1134" w:left="1701" w:header="708" w:footer="708" w:gutter="0"/>
          <w:cols w:space="708"/>
          <w:titlePg/>
          <w:docGrid w:linePitch="360"/>
        </w:sectPr>
      </w:pPr>
    </w:p>
    <w:p w:rsidR="00FB142E" w:rsidRDefault="00FB142E" w:rsidP="00157995">
      <w:pPr>
        <w:pStyle w:val="VKRZagolovki"/>
        <w:jc w:val="center"/>
      </w:pPr>
      <w:bookmarkStart w:id="4" w:name="_Toc69996540"/>
      <w:r w:rsidRPr="007A7218">
        <w:lastRenderedPageBreak/>
        <w:t>ВВЕДЕНИЕ</w:t>
      </w:r>
      <w:bookmarkEnd w:id="4"/>
    </w:p>
    <w:p w:rsidR="00643D89" w:rsidRDefault="00643D89" w:rsidP="001D06CA">
      <w:pPr>
        <w:pStyle w:val="VKRMain"/>
      </w:pPr>
    </w:p>
    <w:p w:rsidR="00291A2B" w:rsidRDefault="00291A2B" w:rsidP="001D06CA">
      <w:pPr>
        <w:pStyle w:val="VKRMain"/>
      </w:pPr>
      <w:r>
        <w:t>В настоящее время с развитием горнодобывающей промышленности и ростом объема добычи полезных ископаемых, появляется всё большая необх</w:t>
      </w:r>
      <w:r>
        <w:t>о</w:t>
      </w:r>
      <w:r>
        <w:t>димость в повышении мощности механизмов, которые участвуют во всех эт</w:t>
      </w:r>
      <w:r>
        <w:t>а</w:t>
      </w:r>
      <w:r>
        <w:t>пах добычи горных пород. Однако с ростом мощности и размеров данных м</w:t>
      </w:r>
      <w:r>
        <w:t>е</w:t>
      </w:r>
      <w:r>
        <w:t xml:space="preserve">ханизмов возникает необходимость использования электрической </w:t>
      </w:r>
      <w:r w:rsidR="00EF4979">
        <w:t xml:space="preserve">трансмиссии, поскольку только данный тип трансмиссии способен максимально эффективно осуществлять движение таких машин. </w:t>
      </w:r>
    </w:p>
    <w:p w:rsidR="00EF4979" w:rsidRDefault="00EF4979" w:rsidP="001D06CA">
      <w:pPr>
        <w:pStyle w:val="VKRMain"/>
      </w:pPr>
      <w:r>
        <w:t>При разработке систем управления электрической трансмиссией, необх</w:t>
      </w:r>
      <w:r>
        <w:t>о</w:t>
      </w:r>
      <w:r>
        <w:t>димо минимизировать потери энергии и повышать эффективность её использ</w:t>
      </w:r>
      <w:r>
        <w:t>о</w:t>
      </w:r>
      <w:r>
        <w:t>вания.</w:t>
      </w:r>
      <w:r w:rsidR="00A276B6">
        <w:t xml:space="preserve"> В результате развития микропроцессорной техники начали появляться новые алгоритмы работы основных </w:t>
      </w:r>
      <w:r w:rsidR="00EA2674">
        <w:t xml:space="preserve">блоков систем управления, которые как </w:t>
      </w:r>
      <w:r w:rsidR="00775E48">
        <w:t>раз-таки</w:t>
      </w:r>
      <w:r w:rsidR="00EA2674">
        <w:t xml:space="preserve"> и повышают эффективность работы электропривода. </w:t>
      </w:r>
    </w:p>
    <w:p w:rsidR="00EA2674" w:rsidRDefault="00EA2674" w:rsidP="001D06CA">
      <w:pPr>
        <w:pStyle w:val="VKRMain"/>
      </w:pPr>
      <w:r>
        <w:t xml:space="preserve">Объектом исследования данной выпускной квалификационной работы является сверхтяжелый карьерный самосвал БЕЛАЗ 75711, грузоподъемностью 450 тонн, а предметом исследования – система управления </w:t>
      </w:r>
      <w:r w:rsidR="006A397D">
        <w:t>электрической трансмиссией.</w:t>
      </w:r>
    </w:p>
    <w:p w:rsidR="006A397D" w:rsidRDefault="006A397D" w:rsidP="001D06CA">
      <w:pPr>
        <w:pStyle w:val="VKRMain"/>
      </w:pPr>
      <w:r>
        <w:t>Целью данной работы является разработка и исследование системы управления тяговым асинхронным электроприводом с использованием алг</w:t>
      </w:r>
      <w:r>
        <w:t>о</w:t>
      </w:r>
      <w:r>
        <w:t xml:space="preserve">ритмов векторной ШИМ. Разработанные системы управления должны отвечать заданным тяговым и тормозным характеристикам самосвала, а </w:t>
      </w:r>
      <w:r w:rsidR="00775E48">
        <w:t>также</w:t>
      </w:r>
      <w:r>
        <w:t xml:space="preserve"> реализ</w:t>
      </w:r>
      <w:r>
        <w:t>о</w:t>
      </w:r>
      <w:r>
        <w:t>вывать дополнительные режимы работы</w:t>
      </w:r>
      <w:r w:rsidR="000F2870">
        <w:t xml:space="preserve">, отвечающие за удобство эксплуатации электропривода, а </w:t>
      </w:r>
      <w:r w:rsidR="00775E48">
        <w:t>также</w:t>
      </w:r>
      <w:r w:rsidR="000F2870">
        <w:t xml:space="preserve"> за повышение безопасности эксплуатации самосвала.</w:t>
      </w:r>
    </w:p>
    <w:p w:rsidR="000F2870" w:rsidRDefault="000F2870" w:rsidP="001D06CA">
      <w:pPr>
        <w:pStyle w:val="VKRMain"/>
      </w:pPr>
      <w:r>
        <w:t>Задачами данной ВКР являются:</w:t>
      </w:r>
    </w:p>
    <w:p w:rsidR="000F2870" w:rsidRDefault="000F2870" w:rsidP="000F2870">
      <w:pPr>
        <w:pStyle w:val="VKRMain"/>
        <w:numPr>
          <w:ilvl w:val="0"/>
          <w:numId w:val="8"/>
        </w:numPr>
      </w:pPr>
      <w:r>
        <w:t xml:space="preserve"> Изучение объекта исследования, его массогабаритные параметры, а </w:t>
      </w:r>
      <w:r w:rsidR="00775E48">
        <w:t>также</w:t>
      </w:r>
      <w:r>
        <w:t xml:space="preserve"> тяговые и тормозные характеристики</w:t>
      </w:r>
      <w:r w:rsidR="00775E48" w:rsidRPr="00775E48">
        <w:t>;</w:t>
      </w:r>
    </w:p>
    <w:p w:rsidR="000F2870" w:rsidRDefault="000F2870" w:rsidP="000F2870">
      <w:pPr>
        <w:pStyle w:val="VKRMain"/>
        <w:numPr>
          <w:ilvl w:val="0"/>
          <w:numId w:val="8"/>
        </w:numPr>
      </w:pPr>
      <w:r>
        <w:t xml:space="preserve">Исследование алгоритма </w:t>
      </w:r>
      <w:r w:rsidR="000A5070">
        <w:t>формирования</w:t>
      </w:r>
      <w:r>
        <w:t xml:space="preserve"> сигналов с использованием векторной ШИМ и дальнейшее сравнение с традиционным способом формирования управляющих сигналов полупроводниковых ключей</w:t>
      </w:r>
      <w:r w:rsidR="00775E48" w:rsidRPr="00775E48">
        <w:t>;</w:t>
      </w:r>
    </w:p>
    <w:p w:rsidR="000A5070" w:rsidRDefault="0033413D" w:rsidP="000F2870">
      <w:pPr>
        <w:pStyle w:val="VKRMain"/>
        <w:numPr>
          <w:ilvl w:val="0"/>
          <w:numId w:val="8"/>
        </w:numPr>
      </w:pPr>
      <w:r>
        <w:lastRenderedPageBreak/>
        <w:t>Разработка структурной схемы системы управления электроприводом</w:t>
      </w:r>
      <w:r w:rsidR="00775E48" w:rsidRPr="00775E48">
        <w:t>;</w:t>
      </w:r>
    </w:p>
    <w:p w:rsidR="0033413D" w:rsidRDefault="0033413D" w:rsidP="000F2870">
      <w:pPr>
        <w:pStyle w:val="VKRMain"/>
        <w:numPr>
          <w:ilvl w:val="0"/>
          <w:numId w:val="8"/>
        </w:numPr>
      </w:pPr>
      <w:r>
        <w:t>Разработка основных и дополнительных а</w:t>
      </w:r>
      <w:r w:rsidR="00775E48">
        <w:t>лгоритмов работы электр</w:t>
      </w:r>
      <w:r w:rsidR="00775E48">
        <w:t>о</w:t>
      </w:r>
      <w:r w:rsidR="00775E48">
        <w:t>привода</w:t>
      </w:r>
      <w:r w:rsidR="00775E48" w:rsidRPr="00775E48">
        <w:t>;</w:t>
      </w:r>
    </w:p>
    <w:p w:rsidR="0033413D" w:rsidRDefault="0033413D" w:rsidP="0033413D">
      <w:pPr>
        <w:pStyle w:val="VKRMain"/>
        <w:numPr>
          <w:ilvl w:val="0"/>
          <w:numId w:val="8"/>
        </w:numPr>
      </w:pPr>
      <w:r w:rsidRPr="0033413D">
        <w:t>Моделирование разработанной системы в программном пакете MathLabSimulink и анализ полученных характеристик</w:t>
      </w:r>
      <w:r w:rsidR="00775E48" w:rsidRPr="00775E48">
        <w:t>;</w:t>
      </w:r>
    </w:p>
    <w:p w:rsidR="0033413D" w:rsidRDefault="0033413D" w:rsidP="0033413D">
      <w:pPr>
        <w:pStyle w:val="VKRMain"/>
        <w:numPr>
          <w:ilvl w:val="0"/>
          <w:numId w:val="8"/>
        </w:numPr>
      </w:pPr>
      <w:r>
        <w:t>Проверка разработанных алгоритмов на объекте исследования</w:t>
      </w:r>
      <w:r w:rsidR="00775E48" w:rsidRPr="00775E48">
        <w:t>;</w:t>
      </w:r>
    </w:p>
    <w:p w:rsidR="00821418" w:rsidRDefault="00821418" w:rsidP="00821418">
      <w:pPr>
        <w:pStyle w:val="VKRMain"/>
      </w:pPr>
      <w:r w:rsidRPr="00821418">
        <w:t>В процессе разработки данной системы будут использованы следующие методы исследования: анализ литературы по алгоритмам работы векторной ШИМ и основам векторного управления асинхронным электроприводом; из</w:t>
      </w:r>
      <w:r w:rsidRPr="00821418">
        <w:t>у</w:t>
      </w:r>
      <w:r w:rsidRPr="00821418">
        <w:t>чение реализованных ранее практических и инженерных решений с целью р</w:t>
      </w:r>
      <w:r w:rsidRPr="00821418">
        <w:t>е</w:t>
      </w:r>
      <w:r w:rsidRPr="00821418">
        <w:t>шения данной задачи; исследование полученных характеристик работы эле</w:t>
      </w:r>
      <w:r w:rsidRPr="00821418">
        <w:t>к</w:t>
      </w:r>
      <w:r w:rsidRPr="00821418">
        <w:t>тропривода в различных</w:t>
      </w:r>
      <w:r>
        <w:t xml:space="preserve"> режимах.</w:t>
      </w:r>
    </w:p>
    <w:p w:rsidR="00821418" w:rsidRDefault="00821418" w:rsidP="00821418">
      <w:pPr>
        <w:pStyle w:val="VKRMain"/>
      </w:pPr>
      <w:r>
        <w:t>Структура данной выпускной квалификационной работы обусловлена предметом, целью и задачами исследования. Во введении раскрывается практ</w:t>
      </w:r>
      <w:r>
        <w:t>и</w:t>
      </w:r>
      <w:r>
        <w:t xml:space="preserve">ческая актуальность данной разработки, объект, предмет, цель, задачи и методы исследования. </w:t>
      </w:r>
      <w:r w:rsidRPr="008D75DD">
        <w:t xml:space="preserve">В первой главе производится </w:t>
      </w:r>
      <w:r w:rsidR="008D75DD" w:rsidRPr="008D75DD">
        <w:t>обзор объекта исследования</w:t>
      </w:r>
      <w:r w:rsidRPr="008D75DD">
        <w:t xml:space="preserve">. Во второй главе </w:t>
      </w:r>
      <w:r w:rsidR="008D75DD" w:rsidRPr="008D75DD">
        <w:t>приводится теоретическая справка по вопросам широтно-импульсной модуляции</w:t>
      </w:r>
      <w:r w:rsidRPr="008D75DD">
        <w:t xml:space="preserve">. Третья глава посвящена </w:t>
      </w:r>
      <w:r w:rsidR="008D75DD" w:rsidRPr="008D75DD">
        <w:t>разработке и проверке алг</w:t>
      </w:r>
      <w:r w:rsidR="008D75DD" w:rsidRPr="008D75DD">
        <w:t>о</w:t>
      </w:r>
      <w:r w:rsidR="008D75DD" w:rsidRPr="008D75DD">
        <w:t>ритмов управления</w:t>
      </w:r>
      <w:r w:rsidRPr="008D75DD">
        <w:t xml:space="preserve">. В четвертой главе </w:t>
      </w:r>
      <w:r w:rsidR="008D75DD" w:rsidRPr="008D75DD">
        <w:t>приводятся данные с испытаний алг</w:t>
      </w:r>
      <w:r w:rsidR="008D75DD" w:rsidRPr="008D75DD">
        <w:t>о</w:t>
      </w:r>
      <w:r w:rsidR="008D75DD" w:rsidRPr="008D75DD">
        <w:t>ритмов управления на объекте</w:t>
      </w:r>
      <w:r w:rsidRPr="008D75DD">
        <w:t xml:space="preserve">. Пятая глава посвящена </w:t>
      </w:r>
      <w:r w:rsidR="008D75DD" w:rsidRPr="008D75DD">
        <w:t>специальным вопросам обеспечения безопасности</w:t>
      </w:r>
      <w:r w:rsidRPr="008D75DD">
        <w:t>. В заключении подводятся итоги исследования, формируются окончательные выводы по рассматриваемой теме.</w:t>
      </w:r>
    </w:p>
    <w:p w:rsidR="00FB142E" w:rsidRPr="00F3370A" w:rsidRDefault="00FB142E" w:rsidP="001D06CA">
      <w:pPr>
        <w:pStyle w:val="VKRMain"/>
        <w:rPr>
          <w:rFonts w:eastAsia="Times New Roman"/>
          <w:kern w:val="32"/>
          <w:szCs w:val="32"/>
        </w:rPr>
      </w:pPr>
      <w:r w:rsidRPr="00F3370A">
        <w:br w:type="page"/>
      </w:r>
    </w:p>
    <w:p w:rsidR="003402C2" w:rsidRDefault="0084603D" w:rsidP="00157995">
      <w:pPr>
        <w:pStyle w:val="VKRZagolovki"/>
        <w:jc w:val="center"/>
      </w:pPr>
      <w:bookmarkStart w:id="5" w:name="_Toc69996541"/>
      <w:r>
        <w:lastRenderedPageBreak/>
        <w:t xml:space="preserve">1 </w:t>
      </w:r>
      <w:r w:rsidR="009922DC">
        <w:t>ОБЪЕКТ ИССЛЕДОВАНИЯ</w:t>
      </w:r>
      <w:bookmarkEnd w:id="5"/>
    </w:p>
    <w:p w:rsidR="0084603D" w:rsidRDefault="0084603D" w:rsidP="001D06CA">
      <w:pPr>
        <w:pStyle w:val="VKRMain"/>
      </w:pPr>
    </w:p>
    <w:p w:rsidR="00ED1DBF" w:rsidRDefault="00DE3AD8" w:rsidP="009D7CEC">
      <w:pPr>
        <w:pStyle w:val="VKRZagolovki"/>
      </w:pPr>
      <w:bookmarkStart w:id="6" w:name="_Toc69996542"/>
      <w:r>
        <w:t xml:space="preserve">1.1 </w:t>
      </w:r>
      <w:r w:rsidR="00ED1DBF">
        <w:t>Общие сведения об объекте</w:t>
      </w:r>
      <w:bookmarkEnd w:id="6"/>
    </w:p>
    <w:p w:rsidR="00ED1DBF" w:rsidRPr="00ED1DBF" w:rsidRDefault="00ED1DBF" w:rsidP="00DE3AD8">
      <w:pPr>
        <w:pStyle w:val="VKRMain"/>
      </w:pPr>
    </w:p>
    <w:p w:rsidR="00710552" w:rsidRPr="00167FC3" w:rsidRDefault="00710552" w:rsidP="001D06CA">
      <w:pPr>
        <w:pStyle w:val="VKRMain"/>
      </w:pPr>
      <w:r w:rsidRPr="00BD5CF1">
        <w:t>Темой данной диссертации является разработка электропривода тран</w:t>
      </w:r>
      <w:r w:rsidRPr="00BD5CF1">
        <w:t>с</w:t>
      </w:r>
      <w:r w:rsidRPr="00BD5CF1">
        <w:t xml:space="preserve">миссии </w:t>
      </w:r>
      <w:r w:rsidR="00BD5CF1">
        <w:t xml:space="preserve">полноприводного двухосного </w:t>
      </w:r>
      <w:r w:rsidRPr="00BD5CF1">
        <w:t>карьерного самосвала БелАЗ 75711, гр</w:t>
      </w:r>
      <w:r w:rsidRPr="00BD5CF1">
        <w:t>у</w:t>
      </w:r>
      <w:r w:rsidRPr="00BD5CF1">
        <w:t>зоподъемностью 450 тонн</w:t>
      </w:r>
      <w:r w:rsidR="00BD5CF1">
        <w:t>, данная машина обладает самой большой грузопод</w:t>
      </w:r>
      <w:r w:rsidR="00BD5CF1">
        <w:t>ъ</w:t>
      </w:r>
      <w:r w:rsidR="00BD5CF1">
        <w:t>емностью среди всех машин данного класса техники</w:t>
      </w:r>
      <w:r w:rsidRPr="00BD5CF1">
        <w:t>. Внешний вид самосвала представлен на рисунке 1</w:t>
      </w:r>
      <w:r w:rsidR="00000269">
        <w:t xml:space="preserve"> </w:t>
      </w:r>
      <w:r w:rsidR="008E1108" w:rsidRPr="00167FC3">
        <w:t>[1]</w:t>
      </w:r>
      <w:r w:rsidRPr="00BD5CF1">
        <w:t>.</w:t>
      </w:r>
    </w:p>
    <w:p w:rsidR="00FB7917" w:rsidRDefault="00FB7917" w:rsidP="009922DC">
      <w:pPr>
        <w:pStyle w:val="VKRimage"/>
      </w:pPr>
      <w:r>
        <w:drawing>
          <wp:inline distT="0" distB="0" distL="0" distR="0">
            <wp:extent cx="5636030" cy="3563650"/>
            <wp:effectExtent l="19050" t="0" r="27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5640272" cy="3566332"/>
                    </a:xfrm>
                    <a:prstGeom prst="rect">
                      <a:avLst/>
                    </a:prstGeom>
                    <a:noFill/>
                    <a:ln w="9525">
                      <a:noFill/>
                      <a:miter lim="800000"/>
                      <a:headEnd/>
                      <a:tailEnd/>
                    </a:ln>
                  </pic:spPr>
                </pic:pic>
              </a:graphicData>
            </a:graphic>
          </wp:inline>
        </w:drawing>
      </w:r>
    </w:p>
    <w:p w:rsidR="00710552" w:rsidRDefault="00FB7917" w:rsidP="009922DC">
      <w:pPr>
        <w:pStyle w:val="VKRimage"/>
      </w:pPr>
      <w:r w:rsidRPr="00FB142E">
        <w:t xml:space="preserve">Рисунок </w:t>
      </w:r>
      <w:r w:rsidR="00416CA8">
        <w:fldChar w:fldCharType="begin"/>
      </w:r>
      <w:r w:rsidR="00BE66CA">
        <w:instrText>SEQ</w:instrText>
      </w:r>
      <w:r w:rsidR="00BE66CA" w:rsidRPr="00FB142E">
        <w:instrText xml:space="preserve"> Рисунок \* </w:instrText>
      </w:r>
      <w:r w:rsidR="00BE66CA">
        <w:instrText>ARABIC</w:instrText>
      </w:r>
      <w:r w:rsidR="00416CA8">
        <w:fldChar w:fldCharType="separate"/>
      </w:r>
      <w:r w:rsidR="00D573D0">
        <w:t>1</w:t>
      </w:r>
      <w:r w:rsidR="00416CA8">
        <w:fldChar w:fldCharType="end"/>
      </w:r>
      <w:r w:rsidRPr="00FB142E">
        <w:t xml:space="preserve"> – Внешний вид карьерн</w:t>
      </w:r>
      <w:r w:rsidR="00BE784D" w:rsidRPr="00FB142E">
        <w:t>ого самосвала</w:t>
      </w:r>
    </w:p>
    <w:p w:rsidR="009313C9" w:rsidRPr="009313C9" w:rsidRDefault="009313C9" w:rsidP="009922DC">
      <w:pPr>
        <w:pStyle w:val="VKRimage"/>
      </w:pPr>
    </w:p>
    <w:p w:rsidR="009922DC" w:rsidRDefault="004638BA" w:rsidP="009922DC">
      <w:pPr>
        <w:pStyle w:val="VKRMain"/>
      </w:pPr>
      <w:r>
        <w:t>В снаряженном состоянии самосвал двигается со скоростью 62 км/ч, при подъеме в гору скорость движения самосвала варьируется в зависимости от у</w:t>
      </w:r>
      <w:r>
        <w:t>к</w:t>
      </w:r>
      <w:r>
        <w:t>лона горы.</w:t>
      </w:r>
      <w:r w:rsidR="009313C9">
        <w:t xml:space="preserve"> Максимальная скорость движения самосвала по дороге без уклона в полностью груженом состоянии составляет 42 км/ч. Тяговая и тормозная хара</w:t>
      </w:r>
      <w:r w:rsidR="009313C9">
        <w:t>к</w:t>
      </w:r>
      <w:r w:rsidR="009313C9">
        <w:t>теристика представлены на рисунке 2</w:t>
      </w:r>
      <w:r w:rsidR="00000269">
        <w:t xml:space="preserve"> </w:t>
      </w:r>
      <w:r w:rsidR="008E1108" w:rsidRPr="003C1158">
        <w:t>[1]</w:t>
      </w:r>
      <w:r w:rsidR="009313C9">
        <w:t>.</w:t>
      </w:r>
    </w:p>
    <w:p w:rsidR="009313C9" w:rsidRPr="009922DC" w:rsidRDefault="00BD5CF1" w:rsidP="009922DC">
      <w:pPr>
        <w:pStyle w:val="VKRimage"/>
      </w:pPr>
      <w:r w:rsidRPr="009922DC">
        <w:lastRenderedPageBreak/>
        <w:drawing>
          <wp:inline distT="0" distB="0" distL="0" distR="0">
            <wp:extent cx="5940425" cy="3400402"/>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940425" cy="3400402"/>
                    </a:xfrm>
                    <a:prstGeom prst="rect">
                      <a:avLst/>
                    </a:prstGeom>
                    <a:noFill/>
                    <a:ln w="9525">
                      <a:noFill/>
                      <a:miter lim="800000"/>
                      <a:headEnd/>
                      <a:tailEnd/>
                    </a:ln>
                  </pic:spPr>
                </pic:pic>
              </a:graphicData>
            </a:graphic>
          </wp:inline>
        </w:drawing>
      </w:r>
    </w:p>
    <w:p w:rsidR="00BE784D" w:rsidRPr="009922DC" w:rsidRDefault="009313C9" w:rsidP="009922DC">
      <w:pPr>
        <w:pStyle w:val="VKRimage"/>
      </w:pPr>
      <w:r w:rsidRPr="009922DC">
        <w:t xml:space="preserve">Рисунок </w:t>
      </w:r>
      <w:r w:rsidR="00416CA8" w:rsidRPr="009922DC">
        <w:fldChar w:fldCharType="begin"/>
      </w:r>
      <w:r w:rsidR="00BE66CA" w:rsidRPr="009922DC">
        <w:instrText>SEQ Рисунок \* ARABIC</w:instrText>
      </w:r>
      <w:r w:rsidR="00416CA8" w:rsidRPr="009922DC">
        <w:fldChar w:fldCharType="separate"/>
      </w:r>
      <w:r w:rsidR="00D573D0" w:rsidRPr="009922DC">
        <w:t>2</w:t>
      </w:r>
      <w:r w:rsidR="00416CA8" w:rsidRPr="009922DC">
        <w:fldChar w:fldCharType="end"/>
      </w:r>
      <w:r w:rsidRPr="009922DC">
        <w:t xml:space="preserve"> – Тяговая и тормозная характеристики</w:t>
      </w:r>
    </w:p>
    <w:p w:rsidR="002B0A2A" w:rsidRPr="002B0A2A" w:rsidRDefault="002B0A2A" w:rsidP="009922DC">
      <w:pPr>
        <w:pStyle w:val="VKRimage"/>
      </w:pPr>
    </w:p>
    <w:p w:rsidR="009A275F" w:rsidRDefault="00160541" w:rsidP="009A275F">
      <w:pPr>
        <w:pStyle w:val="VKRMain"/>
      </w:pPr>
      <w:r>
        <w:t>В тяговой характеристике представлены следующие кривые:</w:t>
      </w:r>
      <w:r w:rsidR="009A275F">
        <w:t xml:space="preserve"> тяга на к</w:t>
      </w:r>
      <w:r w:rsidR="009A275F">
        <w:t>о</w:t>
      </w:r>
      <w:r w:rsidR="009A275F">
        <w:t xml:space="preserve">леса, необходимая для передвижения самосвала, заданной массы на заданный уклон, а </w:t>
      </w:r>
      <w:r w:rsidR="00775E48">
        <w:t>также</w:t>
      </w:r>
      <w:r w:rsidR="009A275F">
        <w:t xml:space="preserve"> семейство кривых определяющих уклон горы, на которой будет производить движение самосвал.</w:t>
      </w:r>
    </w:p>
    <w:p w:rsidR="009A275F" w:rsidRDefault="009A275F" w:rsidP="009A275F">
      <w:pPr>
        <w:pStyle w:val="VKRMain"/>
      </w:pPr>
      <w:r>
        <w:t xml:space="preserve">Для определения тягового усилия необходимо сначала определить массу самосвала и уклон горы, затем найти точку пересечения вертикальной линии массы </w:t>
      </w:r>
      <w:r w:rsidR="001E65B3">
        <w:t>самосвала,</w:t>
      </w:r>
      <w:r w:rsidR="00775E48">
        <w:t>с линией,</w:t>
      </w:r>
      <w:r w:rsidR="00EC5DEF">
        <w:t xml:space="preserve"> определяющей уклон, горизонтальная линия опр</w:t>
      </w:r>
      <w:r w:rsidR="00EC5DEF">
        <w:t>е</w:t>
      </w:r>
      <w:r w:rsidR="00EC5DEF">
        <w:t>деляет необходимое тяговое усилие. Затем необходимо определить точку пер</w:t>
      </w:r>
      <w:r w:rsidR="00EC5DEF">
        <w:t>е</w:t>
      </w:r>
      <w:r w:rsidR="00EC5DEF">
        <w:t xml:space="preserve">сечения тягового усилия с синим </w:t>
      </w:r>
      <w:r w:rsidR="001E65B3">
        <w:t>графиком</w:t>
      </w:r>
      <w:r w:rsidR="00EC5DEF">
        <w:t xml:space="preserve"> и спуститься по этой точке вниз, для определения скорости движения самосвала при заданных условиях.</w:t>
      </w:r>
    </w:p>
    <w:p w:rsidR="001E65B3" w:rsidRDefault="001E65B3" w:rsidP="009A275F">
      <w:pPr>
        <w:pStyle w:val="VKRMain"/>
      </w:pPr>
      <w:r>
        <w:t>Например, для движения самосвала полной массой в гору с уклоном 8</w:t>
      </w:r>
      <w:r w:rsidR="00667F21">
        <w:t xml:space="preserve"> </w:t>
      </w:r>
      <w:r>
        <w:t>%, необходимо тяговое усилие примерно 55 тонн, а скорость должна быть пр</w:t>
      </w:r>
      <w:r>
        <w:t>и</w:t>
      </w:r>
      <w:r>
        <w:t>мерно 15 км/ч.</w:t>
      </w:r>
    </w:p>
    <w:p w:rsidR="00057F9A" w:rsidRPr="009A275F" w:rsidRDefault="00057F9A" w:rsidP="009A275F">
      <w:pPr>
        <w:pStyle w:val="VKRMain"/>
      </w:pPr>
      <w:r>
        <w:t>Работа с тормозной характеристикой осуществляется точно так же, как и с тяговой характеристикой, только через неё определяется необходимое то</w:t>
      </w:r>
      <w:r>
        <w:t>р</w:t>
      </w:r>
      <w:r>
        <w:t>мозное усилие на колесах.</w:t>
      </w:r>
    </w:p>
    <w:p w:rsidR="009313C9" w:rsidRDefault="00DE3AD8" w:rsidP="009D7CEC">
      <w:pPr>
        <w:pStyle w:val="VKRZagolovki"/>
      </w:pPr>
      <w:bookmarkStart w:id="7" w:name="_Toc69996543"/>
      <w:r>
        <w:lastRenderedPageBreak/>
        <w:t xml:space="preserve">1.2 </w:t>
      </w:r>
      <w:r w:rsidR="00ED1DBF">
        <w:t>Схема и принцип работы трансмиссии самосвала</w:t>
      </w:r>
      <w:bookmarkEnd w:id="7"/>
    </w:p>
    <w:p w:rsidR="00ED1DBF" w:rsidRPr="00FB142E" w:rsidRDefault="00ED1DBF" w:rsidP="001D06CA">
      <w:pPr>
        <w:pStyle w:val="VKRMain"/>
      </w:pPr>
    </w:p>
    <w:p w:rsidR="0085335C" w:rsidRDefault="00ED1DBF" w:rsidP="001D06CA">
      <w:pPr>
        <w:pStyle w:val="VKRMain"/>
      </w:pPr>
      <w:r>
        <w:t xml:space="preserve">Движение самосвала осуществляется при помощи четырех </w:t>
      </w:r>
      <w:r w:rsidR="00F349C7">
        <w:t>электро</w:t>
      </w:r>
      <w:r>
        <w:t>двиг</w:t>
      </w:r>
      <w:r>
        <w:t>а</w:t>
      </w:r>
      <w:r>
        <w:t xml:space="preserve">телей мощностью 800 кВт каждый, </w:t>
      </w:r>
      <w:r w:rsidR="004F3332">
        <w:t>электрическую энергию вырабатывают два генератора мощностью 1700 кВт, стоит отметить,</w:t>
      </w:r>
      <w:r w:rsidR="004E292A">
        <w:t xml:space="preserve"> что от общей сети питается так</w:t>
      </w:r>
      <w:r w:rsidR="004F3332">
        <w:t xml:space="preserve">же и вентиляция силового шкафа, </w:t>
      </w:r>
      <w:r w:rsidR="00457512">
        <w:t>вентиляция тормозных резисторов и</w:t>
      </w:r>
      <w:r w:rsidR="004F3332">
        <w:t xml:space="preserve"> ги</w:t>
      </w:r>
      <w:r w:rsidR="004F3332">
        <w:t>д</w:t>
      </w:r>
      <w:r w:rsidR="004F3332">
        <w:t>равлические насосы, ответственные за поворот машины. Генераторы приводя</w:t>
      </w:r>
      <w:r w:rsidR="004F3332">
        <w:t>т</w:t>
      </w:r>
      <w:r w:rsidR="004F3332">
        <w:t xml:space="preserve">ся во вращение при помощи дизельных двигателей. </w:t>
      </w:r>
    </w:p>
    <w:p w:rsidR="00512AF4" w:rsidRDefault="0085335C" w:rsidP="00512AF4">
      <w:pPr>
        <w:pStyle w:val="VKRMain"/>
      </w:pPr>
      <w:r>
        <w:t xml:space="preserve">Напряжение с генераторов преобразуется при помощи </w:t>
      </w:r>
      <w:r w:rsidR="00301CF7">
        <w:t>неуправляемых выпрямителей,</w:t>
      </w:r>
      <w:r>
        <w:t xml:space="preserve"> состоящих из диодов. </w:t>
      </w:r>
      <w:r w:rsidR="004E292A">
        <w:t xml:space="preserve">Управление </w:t>
      </w:r>
      <w:r w:rsidR="00F349C7">
        <w:t>электро</w:t>
      </w:r>
      <w:r w:rsidR="004E292A">
        <w:t>двигателями прои</w:t>
      </w:r>
      <w:r w:rsidR="004E292A">
        <w:t>з</w:t>
      </w:r>
      <w:r w:rsidR="004E292A">
        <w:t xml:space="preserve">водится при помощи </w:t>
      </w:r>
      <w:r w:rsidR="00FE3993">
        <w:t xml:space="preserve">трехфазного мостового инвертора на </w:t>
      </w:r>
      <w:r w:rsidR="00FE3993">
        <w:rPr>
          <w:lang w:val="en-US"/>
        </w:rPr>
        <w:t>IGBT</w:t>
      </w:r>
      <w:r w:rsidR="00FE3993">
        <w:t>транзисторах</w:t>
      </w:r>
      <w:r w:rsidR="00301CF7">
        <w:t>,</w:t>
      </w:r>
      <w:r w:rsidR="004E292A">
        <w:t>подключенных к звену постоянного тока</w:t>
      </w:r>
      <w:r>
        <w:t>. Сигналы управл</w:t>
      </w:r>
      <w:r>
        <w:t>е</w:t>
      </w:r>
      <w:r>
        <w:t xml:space="preserve">ния на инвертор подаются с </w:t>
      </w:r>
      <w:r w:rsidR="00FE3993">
        <w:t>микроконтроллера</w:t>
      </w:r>
      <w:r>
        <w:t xml:space="preserve">, который реализует алгоритмы управления, а </w:t>
      </w:r>
      <w:r w:rsidR="0070414A">
        <w:t>также</w:t>
      </w:r>
      <w:r>
        <w:t xml:space="preserve"> обрабатывает сигналы системы, с целью диагностики ош</w:t>
      </w:r>
      <w:r>
        <w:t>и</w:t>
      </w:r>
      <w:r>
        <w:t xml:space="preserve">бок и аварий. Стоит так же отметить, что </w:t>
      </w:r>
      <w:r w:rsidR="00437F10">
        <w:t>задание на вращение дизельных дв</w:t>
      </w:r>
      <w:r w:rsidR="00437F10">
        <w:t>и</w:t>
      </w:r>
      <w:r w:rsidR="00437F10">
        <w:t>гателей так же реализуется в микроконтроллере. Для управления осью пред</w:t>
      </w:r>
      <w:r w:rsidR="00437F10">
        <w:t>у</w:t>
      </w:r>
      <w:r w:rsidR="00437F10">
        <w:t xml:space="preserve">смотрен отдельный микроконтроллер, внутри которого реализуются алгоритмы управления </w:t>
      </w:r>
      <w:r w:rsidR="007D70DC">
        <w:t>левым и правым колесом, однако системы управления осями связ</w:t>
      </w:r>
      <w:r w:rsidR="007D70DC">
        <w:t>а</w:t>
      </w:r>
      <w:r w:rsidR="007D70DC">
        <w:t xml:space="preserve">ны между собой при помощи </w:t>
      </w:r>
      <w:r w:rsidR="00457512">
        <w:t xml:space="preserve">стандарта промышленной сети </w:t>
      </w:r>
      <w:r w:rsidR="007D70DC">
        <w:t xml:space="preserve">EtherCAT, </w:t>
      </w:r>
      <w:r w:rsidR="00301CF7">
        <w:t>для т</w:t>
      </w:r>
      <w:r w:rsidR="00301CF7">
        <w:t>о</w:t>
      </w:r>
      <w:r w:rsidR="00301CF7">
        <w:t>го, чтобы</w:t>
      </w:r>
      <w:r w:rsidR="007D70DC">
        <w:t xml:space="preserve"> обладать полной </w:t>
      </w:r>
      <w:r w:rsidR="00083D26">
        <w:t>картиной происходящего</w:t>
      </w:r>
      <w:r w:rsidR="007D70DC">
        <w:t>.</w:t>
      </w:r>
      <w:r w:rsidR="004F3332">
        <w:t xml:space="preserve">Функциональная схема </w:t>
      </w:r>
      <w:r w:rsidR="0070414A">
        <w:t>системы управления одной осью</w:t>
      </w:r>
      <w:r w:rsidR="004E292A">
        <w:t xml:space="preserve"> представлена на рисунке 3. </w:t>
      </w:r>
    </w:p>
    <w:p w:rsidR="00512AF4" w:rsidRDefault="00512AF4" w:rsidP="00512AF4">
      <w:pPr>
        <w:pStyle w:val="VKRMain"/>
      </w:pPr>
      <w:r>
        <w:t xml:space="preserve">Опишем </w:t>
      </w:r>
      <w:r w:rsidRPr="00ED22D0">
        <w:t>более подробно некоторые</w:t>
      </w:r>
      <w:r>
        <w:t xml:space="preserve"> элементы этой схемы:</w:t>
      </w:r>
    </w:p>
    <w:p w:rsidR="00512AF4" w:rsidRPr="009669CF" w:rsidRDefault="00512AF4" w:rsidP="00512AF4">
      <w:pPr>
        <w:pStyle w:val="VKRMain"/>
      </w:pPr>
      <w:r>
        <w:t>«микроконтроллер» – микросхема, предназначенная для управления си</w:t>
      </w:r>
      <w:r>
        <w:t>с</w:t>
      </w:r>
      <w:r>
        <w:t>темой электропривода. Обрабатывает сигналы органов управления самосвалом, сигналы обратной связи с электродвигателей и напряжения звена постоянного тока. Основываясь на логике управления, возвращает сигналы на задание об</w:t>
      </w:r>
      <w:r>
        <w:t>о</w:t>
      </w:r>
      <w:r>
        <w:t>ротов дизель-генератора, уровень открытия чопперов, а также ШИМ-сигналы для управления мостовыми инверторами</w:t>
      </w:r>
      <w:r w:rsidRPr="0070414A">
        <w:t>;</w:t>
      </w:r>
    </w:p>
    <w:p w:rsidR="00512AF4" w:rsidRPr="0070414A" w:rsidRDefault="00512AF4" w:rsidP="00512AF4">
      <w:pPr>
        <w:pStyle w:val="VKRMain"/>
      </w:pPr>
      <w:r>
        <w:t>«дизель-генератор» – устройство для преобразования энергии вращения дизельного двигателя в электрическую энергию</w:t>
      </w:r>
      <w:r w:rsidRPr="0070414A">
        <w:t>;</w:t>
      </w:r>
    </w:p>
    <w:p w:rsidR="00512AF4" w:rsidRDefault="00512AF4" w:rsidP="00512AF4">
      <w:pPr>
        <w:pStyle w:val="VKRMain"/>
      </w:pPr>
    </w:p>
    <w:p w:rsidR="004E292A" w:rsidRDefault="00B3527A" w:rsidP="009922DC">
      <w:pPr>
        <w:pStyle w:val="VKRimage"/>
      </w:pPr>
      <w:r>
        <w:drawing>
          <wp:inline distT="0" distB="0" distL="0" distR="0">
            <wp:extent cx="5483225" cy="3114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483225" cy="3114675"/>
                    </a:xfrm>
                    <a:prstGeom prst="rect">
                      <a:avLst/>
                    </a:prstGeom>
                  </pic:spPr>
                </pic:pic>
              </a:graphicData>
            </a:graphic>
          </wp:inline>
        </w:drawing>
      </w:r>
    </w:p>
    <w:p w:rsidR="004E292A" w:rsidRDefault="004E292A" w:rsidP="009922DC">
      <w:pPr>
        <w:pStyle w:val="VKRimage"/>
      </w:pPr>
      <w:r w:rsidRPr="004E292A">
        <w:t xml:space="preserve">Рисунок </w:t>
      </w:r>
      <w:r w:rsidR="00416CA8">
        <w:fldChar w:fldCharType="begin"/>
      </w:r>
      <w:r w:rsidR="00BE66CA">
        <w:instrText>SEQ</w:instrText>
      </w:r>
      <w:r w:rsidR="00BE66CA" w:rsidRPr="00FB142E">
        <w:instrText xml:space="preserve"> Рисунок \* </w:instrText>
      </w:r>
      <w:r w:rsidR="00BE66CA">
        <w:instrText>ARABIC</w:instrText>
      </w:r>
      <w:r w:rsidR="00416CA8">
        <w:fldChar w:fldCharType="separate"/>
      </w:r>
      <w:r w:rsidR="00D573D0">
        <w:t>3</w:t>
      </w:r>
      <w:r w:rsidR="00416CA8">
        <w:fldChar w:fldCharType="end"/>
      </w:r>
      <w:r w:rsidRPr="004E292A">
        <w:t xml:space="preserve"> – Функциональная схема трансмиссии </w:t>
      </w:r>
    </w:p>
    <w:p w:rsidR="00B3527A" w:rsidRDefault="00B3527A" w:rsidP="009922DC">
      <w:pPr>
        <w:pStyle w:val="VKRimage"/>
      </w:pPr>
    </w:p>
    <w:p w:rsidR="007A7218" w:rsidRDefault="00A27E79" w:rsidP="001D06CA">
      <w:pPr>
        <w:pStyle w:val="VKRMain"/>
      </w:pPr>
      <w:r>
        <w:t>«</w:t>
      </w:r>
      <w:r w:rsidR="0070414A">
        <w:t>чоппер</w:t>
      </w:r>
      <w:r>
        <w:t>»</w:t>
      </w:r>
      <w:r w:rsidR="0070414A">
        <w:t xml:space="preserve"> – представляет из себя устройство для </w:t>
      </w:r>
      <w:r w:rsidR="00F245C6">
        <w:t>регулирования значения напряжения в звене постоянного тока, посредством «</w:t>
      </w:r>
      <w:r w:rsidR="002B0A2A">
        <w:t>отвода</w:t>
      </w:r>
      <w:r w:rsidR="00F245C6">
        <w:t>»</w:t>
      </w:r>
      <w:r w:rsidR="0070414A">
        <w:t xml:space="preserve"> электрической энергии во время </w:t>
      </w:r>
      <w:r w:rsidR="0070414A" w:rsidRPr="00ED22D0">
        <w:t>режима</w:t>
      </w:r>
      <w:r w:rsidR="00ED22D0">
        <w:t xml:space="preserve"> динамического торможения</w:t>
      </w:r>
      <w:r w:rsidR="0070414A">
        <w:t xml:space="preserve"> электродвигателей, с</w:t>
      </w:r>
      <w:r w:rsidR="0070414A">
        <w:t>о</w:t>
      </w:r>
      <w:r w:rsidR="0070414A">
        <w:t xml:space="preserve">стоит из </w:t>
      </w:r>
      <w:r w:rsidR="0070414A">
        <w:rPr>
          <w:lang w:val="en-US"/>
        </w:rPr>
        <w:t>IGBT</w:t>
      </w:r>
      <w:r w:rsidR="0070414A">
        <w:t xml:space="preserve">-транзистора, </w:t>
      </w:r>
      <w:r w:rsidR="00FE3993">
        <w:t>разрядного диода, а также тормозного резистора.</w:t>
      </w:r>
    </w:p>
    <w:p w:rsidR="007A7218" w:rsidRDefault="007A7218">
      <w:pPr>
        <w:rPr>
          <w:rFonts w:ascii="Times New Roman" w:hAnsi="Times New Roman" w:cs="Times New Roman"/>
          <w:sz w:val="28"/>
          <w:szCs w:val="28"/>
        </w:rPr>
      </w:pPr>
      <w:r>
        <w:br w:type="page"/>
      </w:r>
    </w:p>
    <w:p w:rsidR="004E292A" w:rsidRDefault="00DE3AD8" w:rsidP="00157995">
      <w:pPr>
        <w:pStyle w:val="VKRZagolovki"/>
        <w:jc w:val="center"/>
      </w:pPr>
      <w:bookmarkStart w:id="8" w:name="_Toc69996544"/>
      <w:r>
        <w:lastRenderedPageBreak/>
        <w:t xml:space="preserve">2 </w:t>
      </w:r>
      <w:r w:rsidR="009922DC">
        <w:t>ШИРОТНО-ИМПУЛЬСНАЯ МОДУЛЯЦИЯ</w:t>
      </w:r>
      <w:bookmarkEnd w:id="8"/>
    </w:p>
    <w:p w:rsidR="001531D5" w:rsidRDefault="001531D5" w:rsidP="00512AF4">
      <w:pPr>
        <w:pStyle w:val="VKRMain"/>
        <w:rPr>
          <w:noProof/>
        </w:rPr>
      </w:pPr>
    </w:p>
    <w:p w:rsidR="00FB71A3" w:rsidRDefault="00DE3AD8" w:rsidP="009D7CEC">
      <w:pPr>
        <w:pStyle w:val="VKRZagolovki"/>
        <w:rPr>
          <w:noProof/>
        </w:rPr>
      </w:pPr>
      <w:bookmarkStart w:id="9" w:name="_Toc69996545"/>
      <w:r>
        <w:rPr>
          <w:noProof/>
        </w:rPr>
        <w:t xml:space="preserve">2.1 </w:t>
      </w:r>
      <w:r w:rsidR="00783A39">
        <w:rPr>
          <w:noProof/>
        </w:rPr>
        <w:t>Недостатки с</w:t>
      </w:r>
      <w:r w:rsidR="00FB71A3">
        <w:rPr>
          <w:noProof/>
        </w:rPr>
        <w:t>инусоидальн</w:t>
      </w:r>
      <w:r w:rsidR="00783A39">
        <w:rPr>
          <w:noProof/>
        </w:rPr>
        <w:t>ой</w:t>
      </w:r>
      <w:r w:rsidR="00FB71A3">
        <w:rPr>
          <w:noProof/>
        </w:rPr>
        <w:t xml:space="preserve"> широтно-импульсн</w:t>
      </w:r>
      <w:r w:rsidR="00783A39">
        <w:rPr>
          <w:noProof/>
        </w:rPr>
        <w:t>ой</w:t>
      </w:r>
      <w:r w:rsidR="00FB71A3">
        <w:rPr>
          <w:noProof/>
        </w:rPr>
        <w:t xml:space="preserve"> модуляци</w:t>
      </w:r>
      <w:r w:rsidR="00783A39">
        <w:rPr>
          <w:noProof/>
        </w:rPr>
        <w:t>и</w:t>
      </w:r>
      <w:bookmarkEnd w:id="9"/>
    </w:p>
    <w:p w:rsidR="00FB71A3" w:rsidRDefault="00FB71A3" w:rsidP="00FB71A3">
      <w:pPr>
        <w:pStyle w:val="ac"/>
      </w:pPr>
    </w:p>
    <w:p w:rsidR="00FB71A3" w:rsidRDefault="00FB71A3" w:rsidP="001D06CA">
      <w:pPr>
        <w:pStyle w:val="VKRMain"/>
      </w:pPr>
      <w:r>
        <w:t>Широтно-импульсная модуляция – в задачах управления электродвигат</w:t>
      </w:r>
      <w:r>
        <w:t>е</w:t>
      </w:r>
      <w:r>
        <w:t xml:space="preserve">лями это способ </w:t>
      </w:r>
      <w:r w:rsidR="00937791">
        <w:t>реализации вектора напряжения статора. В большинстве сл</w:t>
      </w:r>
      <w:r w:rsidR="00937791">
        <w:t>у</w:t>
      </w:r>
      <w:r w:rsidR="00937791">
        <w:t>чаев аппаратно реализуется при помощи трехфазного мостового инвертора н</w:t>
      </w:r>
      <w:r w:rsidR="00937791">
        <w:t>а</w:t>
      </w:r>
      <w:r w:rsidR="00937791">
        <w:t>пряжения, на полупроводниковых ключах. Схема такого инвертора представл</w:t>
      </w:r>
      <w:r w:rsidR="00937791">
        <w:t>е</w:t>
      </w:r>
      <w:r w:rsidR="00937791">
        <w:t>на на рисунке 4.</w:t>
      </w:r>
    </w:p>
    <w:p w:rsidR="003B3963" w:rsidRDefault="003B3963" w:rsidP="009922DC">
      <w:pPr>
        <w:pStyle w:val="VKRimage"/>
      </w:pPr>
      <w:r>
        <w:drawing>
          <wp:inline distT="0" distB="0" distL="0" distR="0">
            <wp:extent cx="5090924" cy="2081048"/>
            <wp:effectExtent l="19050" t="0" r="0"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5097144" cy="2083591"/>
                    </a:xfrm>
                    <a:prstGeom prst="rect">
                      <a:avLst/>
                    </a:prstGeom>
                    <a:noFill/>
                    <a:ln w="9525">
                      <a:noFill/>
                      <a:miter lim="800000"/>
                      <a:headEnd/>
                      <a:tailEnd/>
                    </a:ln>
                  </pic:spPr>
                </pic:pic>
              </a:graphicData>
            </a:graphic>
          </wp:inline>
        </w:drawing>
      </w:r>
    </w:p>
    <w:p w:rsidR="00937791" w:rsidRDefault="003B3963" w:rsidP="009922DC">
      <w:pPr>
        <w:pStyle w:val="VKRimage"/>
      </w:pPr>
      <w:r w:rsidRPr="003B3963">
        <w:t xml:space="preserve">Рисунок </w:t>
      </w:r>
      <w:r w:rsidR="00416CA8">
        <w:fldChar w:fldCharType="begin"/>
      </w:r>
      <w:r>
        <w:instrText>SEQ</w:instrText>
      </w:r>
      <w:r w:rsidRPr="003B3963">
        <w:instrText xml:space="preserve"> Рисунок \* </w:instrText>
      </w:r>
      <w:r>
        <w:instrText>ARABIC</w:instrText>
      </w:r>
      <w:r w:rsidR="00416CA8">
        <w:fldChar w:fldCharType="separate"/>
      </w:r>
      <w:r w:rsidR="00D573D0">
        <w:t>4</w:t>
      </w:r>
      <w:r w:rsidR="00416CA8">
        <w:fldChar w:fldCharType="end"/>
      </w:r>
      <w:r w:rsidR="008D75DD" w:rsidRPr="004E292A">
        <w:t xml:space="preserve"> – </w:t>
      </w:r>
      <w:r w:rsidR="008D75DD">
        <w:t>С</w:t>
      </w:r>
      <w:r w:rsidRPr="003B3963">
        <w:t>хема трехфазного мостового инвертора</w:t>
      </w:r>
    </w:p>
    <w:p w:rsidR="008D75DD" w:rsidRPr="003B3963" w:rsidRDefault="008D75DD" w:rsidP="009922DC">
      <w:pPr>
        <w:pStyle w:val="VKRimage"/>
      </w:pPr>
    </w:p>
    <w:p w:rsidR="00F7042A" w:rsidRDefault="009A1316" w:rsidP="001D06CA">
      <w:pPr>
        <w:pStyle w:val="VKRMain"/>
      </w:pPr>
      <w:r>
        <w:t xml:space="preserve">Формирование </w:t>
      </w:r>
      <w:r w:rsidR="00F7042A">
        <w:t>линейных</w:t>
      </w:r>
      <w:r>
        <w:t xml:space="preserve"> напряжени</w:t>
      </w:r>
      <w:r w:rsidR="00F7042A">
        <w:t>й</w:t>
      </w:r>
      <w:r>
        <w:t xml:space="preserve"> статора с помощью ШИМ, по с</w:t>
      </w:r>
      <w:r>
        <w:t>и</w:t>
      </w:r>
      <w:r>
        <w:t>нусоидальному закону является самым распространенным способом, однако в таком случае</w:t>
      </w:r>
      <w:r w:rsidR="00F7042A">
        <w:t xml:space="preserve"> их</w:t>
      </w:r>
      <w:r>
        <w:t xml:space="preserve"> максимальная амплитуда получается меньше значения в звене постоянного тока.</w:t>
      </w:r>
      <w:r w:rsidR="00F7042A">
        <w:t xml:space="preserve"> Это продемонстрировано на рисунке 5, а </w:t>
      </w:r>
      <w:r w:rsidR="00301CF7">
        <w:t>также</w:t>
      </w:r>
      <w:r w:rsidR="00F7042A">
        <w:t xml:space="preserve"> в </w:t>
      </w:r>
      <w:r w:rsidR="00301CF7">
        <w:t>дальнейших расчётах</w:t>
      </w:r>
      <w:r w:rsidR="008E1108" w:rsidRPr="00167FC3">
        <w:t>[2]</w:t>
      </w:r>
      <w:r w:rsidR="00F7042A">
        <w:t>.</w:t>
      </w:r>
    </w:p>
    <w:p w:rsidR="007A7218" w:rsidRPr="002B0A2A" w:rsidRDefault="007A7218" w:rsidP="007A7218">
      <w:pPr>
        <w:pStyle w:val="VKRMain"/>
      </w:pPr>
      <w:r>
        <w:t>На графике построены кривые, полученные по следующим зависимостям:</w:t>
      </w:r>
    </w:p>
    <w:p w:rsidR="007A7218" w:rsidRPr="000D3AA1" w:rsidRDefault="00AF7DFA" w:rsidP="007A7218">
      <w:pPr>
        <w:spacing w:line="360" w:lineRule="auto"/>
        <w:jc w:val="center"/>
        <w:rPr>
          <w:rFonts w:ascii="Times New Roman" w:hAnsi="Times New Roman" w:cs="Times New Roman"/>
          <w:sz w:val="28"/>
          <w:szCs w:val="28"/>
        </w:rPr>
      </w:pPr>
      <w:r w:rsidRPr="00AF7DFA">
        <w:rPr>
          <w:position w:val="-102"/>
        </w:rPr>
        <w:object w:dxaOrig="2720" w:dyaOrig="1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94.45pt" o:ole="">
            <v:imagedata r:id="rId16" o:title=""/>
          </v:shape>
          <o:OLEObject Type="Embed" ProgID="Equation.DSMT4" ShapeID="_x0000_i1025" DrawAspect="Content" ObjectID="_1681565626" r:id="rId17"/>
        </w:object>
      </w:r>
      <w:r w:rsidR="007A7218" w:rsidRPr="000D3AA1">
        <w:rPr>
          <w:rFonts w:ascii="Times New Roman" w:hAnsi="Times New Roman" w:cs="Times New Roman"/>
          <w:sz w:val="28"/>
          <w:szCs w:val="28"/>
        </w:rPr>
        <w:t>,</w:t>
      </w:r>
    </w:p>
    <w:p w:rsidR="007A7218" w:rsidRPr="000D3AA1" w:rsidRDefault="007A7218" w:rsidP="007A7218">
      <w:pPr>
        <w:pStyle w:val="VKRMain"/>
        <w:ind w:firstLine="0"/>
      </w:pPr>
      <w:r>
        <w:lastRenderedPageBreak/>
        <w:t>г</w:t>
      </w:r>
      <w:r w:rsidRPr="00194F84">
        <w:t>де</w:t>
      </w:r>
      <w:bookmarkStart w:id="10" w:name="MTBlankEqn"/>
      <w:r w:rsidR="00AF7DFA" w:rsidRPr="00AF7DFA">
        <w:rPr>
          <w:position w:val="-12"/>
        </w:rPr>
        <w:object w:dxaOrig="1240" w:dyaOrig="380">
          <v:shape id="_x0000_i1026" type="#_x0000_t75" style="width:61.7pt;height:19.65pt" o:ole="">
            <v:imagedata r:id="rId18" o:title=""/>
          </v:shape>
          <o:OLEObject Type="Embed" ProgID="Equation.DSMT4" ShapeID="_x0000_i1026" DrawAspect="Content" ObjectID="_1681565627" r:id="rId19"/>
        </w:object>
      </w:r>
      <w:bookmarkEnd w:id="10"/>
      <w:r w:rsidRPr="000D3AA1">
        <w:t xml:space="preserve"> - </w:t>
      </w:r>
      <w:r w:rsidRPr="00194F84">
        <w:t>напряжение каждой из фаз статорной обмотки, стоит отметить, что напряжение средней точки трехфазной, соединенной звездой нагрузки не изменяется.</w:t>
      </w:r>
    </w:p>
    <w:p w:rsidR="007A7218" w:rsidRPr="00ED1596" w:rsidRDefault="00AF7DFA" w:rsidP="007A7218">
      <w:pPr>
        <w:spacing w:line="360" w:lineRule="auto"/>
        <w:jc w:val="center"/>
        <w:rPr>
          <w:rFonts w:ascii="Times New Roman" w:hAnsi="Times New Roman" w:cs="Times New Roman"/>
          <w:sz w:val="28"/>
          <w:szCs w:val="28"/>
        </w:rPr>
      </w:pPr>
      <w:r w:rsidRPr="00AF7DFA">
        <w:rPr>
          <w:position w:val="-56"/>
        </w:rPr>
        <w:object w:dxaOrig="1880" w:dyaOrig="1260">
          <v:shape id="_x0000_i1027" type="#_x0000_t75" style="width:94.45pt;height:62.65pt" o:ole="">
            <v:imagedata r:id="rId20" o:title=""/>
          </v:shape>
          <o:OLEObject Type="Embed" ProgID="Equation.DSMT4" ShapeID="_x0000_i1027" DrawAspect="Content" ObjectID="_1681565628" r:id="rId21"/>
        </w:object>
      </w:r>
      <w:r w:rsidR="007A7218" w:rsidRPr="00ED1596">
        <w:rPr>
          <w:rFonts w:ascii="Times New Roman" w:hAnsi="Times New Roman" w:cs="Times New Roman"/>
          <w:sz w:val="28"/>
          <w:szCs w:val="28"/>
        </w:rPr>
        <w:t>,</w:t>
      </w:r>
    </w:p>
    <w:p w:rsidR="007A7218" w:rsidRPr="00194F84" w:rsidRDefault="007A7218" w:rsidP="007A7218">
      <w:pPr>
        <w:pStyle w:val="VKRMain"/>
        <w:ind w:firstLine="0"/>
      </w:pPr>
      <w:r w:rsidRPr="00194F84">
        <w:t xml:space="preserve">где </w:t>
      </w:r>
      <w:r w:rsidR="00AF7DFA" w:rsidRPr="00AF7DFA">
        <w:rPr>
          <w:position w:val="-12"/>
        </w:rPr>
        <w:object w:dxaOrig="2060" w:dyaOrig="380">
          <v:shape id="_x0000_i1028" type="#_x0000_t75" style="width:103.8pt;height:19.65pt" o:ole="">
            <v:imagedata r:id="rId22" o:title=""/>
          </v:shape>
          <o:OLEObject Type="Embed" ProgID="Equation.DSMT4" ShapeID="_x0000_i1028" DrawAspect="Content" ObjectID="_1681565629" r:id="rId23"/>
        </w:object>
      </w:r>
      <w:r w:rsidRPr="000D3AA1">
        <w:t xml:space="preserve"> -</w:t>
      </w:r>
      <w:r w:rsidRPr="00194F84">
        <w:t xml:space="preserve"> линейные напряжения получаемые, как разница знач</w:t>
      </w:r>
      <w:r w:rsidRPr="00194F84">
        <w:t>е</w:t>
      </w:r>
      <w:r w:rsidRPr="00194F84">
        <w:t>ний фазных напряжений.</w:t>
      </w:r>
    </w:p>
    <w:p w:rsidR="007A7218" w:rsidRPr="00167FC3" w:rsidRDefault="007A7218" w:rsidP="001D06CA">
      <w:pPr>
        <w:pStyle w:val="VKRMain"/>
      </w:pPr>
    </w:p>
    <w:p w:rsidR="00F7042A" w:rsidRDefault="001319FE" w:rsidP="009922DC">
      <w:pPr>
        <w:pStyle w:val="VKRimage"/>
      </w:pPr>
      <w:r>
        <w:drawing>
          <wp:inline distT="0" distB="0" distL="0" distR="0">
            <wp:extent cx="5576206" cy="3420093"/>
            <wp:effectExtent l="19050" t="0" r="5444" b="0"/>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5585552" cy="3425825"/>
                    </a:xfrm>
                    <a:prstGeom prst="rect">
                      <a:avLst/>
                    </a:prstGeom>
                    <a:noFill/>
                    <a:ln w="9525">
                      <a:noFill/>
                      <a:miter lim="800000"/>
                      <a:headEnd/>
                      <a:tailEnd/>
                    </a:ln>
                  </pic:spPr>
                </pic:pic>
              </a:graphicData>
            </a:graphic>
          </wp:inline>
        </w:drawing>
      </w:r>
    </w:p>
    <w:p w:rsidR="00F7042A" w:rsidRDefault="00F7042A" w:rsidP="009922DC">
      <w:pPr>
        <w:pStyle w:val="VKRimage"/>
      </w:pPr>
      <w:r w:rsidRPr="001319FE">
        <w:t xml:space="preserve">Рисунок </w:t>
      </w:r>
      <w:r w:rsidR="00416CA8">
        <w:fldChar w:fldCharType="begin"/>
      </w:r>
      <w:r>
        <w:instrText>SEQ</w:instrText>
      </w:r>
      <w:r w:rsidRPr="001319FE">
        <w:instrText xml:space="preserve"> Рисунок \* </w:instrText>
      </w:r>
      <w:r>
        <w:instrText>ARABIC</w:instrText>
      </w:r>
      <w:r w:rsidR="00416CA8">
        <w:fldChar w:fldCharType="separate"/>
      </w:r>
      <w:r w:rsidR="00D573D0">
        <w:t>5</w:t>
      </w:r>
      <w:r w:rsidR="00416CA8">
        <w:fldChar w:fldCharType="end"/>
      </w:r>
      <w:r w:rsidRPr="001319FE">
        <w:t xml:space="preserve"> – Формирование напряжение по синусоидальному закону</w:t>
      </w:r>
    </w:p>
    <w:p w:rsidR="007A7218" w:rsidRDefault="007A7218" w:rsidP="009922DC">
      <w:pPr>
        <w:pStyle w:val="VKRimage"/>
      </w:pPr>
    </w:p>
    <w:p w:rsidR="008A25CF" w:rsidRPr="0031749B" w:rsidRDefault="008A25CF" w:rsidP="001D06CA">
      <w:pPr>
        <w:pStyle w:val="VKRMain"/>
      </w:pPr>
      <w:r w:rsidRPr="00F349C7">
        <w:t>Максимальное значение линейного напряжения можно определить, н</w:t>
      </w:r>
      <w:r w:rsidRPr="00F349C7">
        <w:t>а</w:t>
      </w:r>
      <w:r w:rsidRPr="00F349C7">
        <w:t xml:space="preserve">пример, по напряжению </w:t>
      </w:r>
      <w:r w:rsidRPr="00AF7DFA">
        <w:rPr>
          <w:i/>
        </w:rPr>
        <w:t>U</w:t>
      </w:r>
      <w:r w:rsidRPr="00AF7DFA">
        <w:rPr>
          <w:i/>
          <w:vertAlign w:val="subscript"/>
        </w:rPr>
        <w:t>B-C</w:t>
      </w:r>
      <w:r w:rsidRPr="0031749B">
        <w:t xml:space="preserve"> в точке 0º.</w:t>
      </w:r>
    </w:p>
    <w:p w:rsidR="00ED1596" w:rsidRPr="00194F84" w:rsidRDefault="009922DC" w:rsidP="00DE3AD8">
      <w:pPr>
        <w:spacing w:line="360" w:lineRule="auto"/>
        <w:jc w:val="center"/>
        <w:rPr>
          <w:rFonts w:ascii="Times New Roman" w:hAnsi="Times New Roman" w:cs="Times New Roman"/>
          <w:sz w:val="28"/>
          <w:szCs w:val="28"/>
        </w:rPr>
      </w:pPr>
      <w:r w:rsidRPr="00AF7DFA">
        <w:rPr>
          <w:position w:val="-26"/>
        </w:rPr>
        <w:object w:dxaOrig="6800" w:dyaOrig="760">
          <v:shape id="_x0000_i1029" type="#_x0000_t75" style="width:340.35pt;height:37.4pt" o:ole="">
            <v:imagedata r:id="rId25" o:title=""/>
          </v:shape>
          <o:OLEObject Type="Embed" ProgID="Equation.DSMT4" ShapeID="_x0000_i1029" DrawAspect="Content" ObjectID="_1681565630" r:id="rId26"/>
        </w:object>
      </w:r>
    </w:p>
    <w:p w:rsidR="00194F84" w:rsidRPr="003C1158" w:rsidRDefault="008A25CF" w:rsidP="001D06CA">
      <w:pPr>
        <w:pStyle w:val="VKRMain"/>
      </w:pPr>
      <w:r w:rsidRPr="00F90A26">
        <w:t>При единичном напряжении звена постоянного тока, максимальная а</w:t>
      </w:r>
      <w:r w:rsidRPr="00F90A26">
        <w:t>м</w:t>
      </w:r>
      <w:r w:rsidRPr="00F90A26">
        <w:t xml:space="preserve">плитуда линейных напряжений составляет 0,866. </w:t>
      </w:r>
      <w:r w:rsidR="00194F84">
        <w:t xml:space="preserve">Исходя из этого, </w:t>
      </w:r>
      <w:r w:rsidR="00CE0D55">
        <w:t>получается,</w:t>
      </w:r>
      <w:r w:rsidR="00194F84">
        <w:t xml:space="preserve"> что при преобразовании постоянного напряжения в переменное, происходит </w:t>
      </w:r>
      <w:r w:rsidR="00194F84">
        <w:lastRenderedPageBreak/>
        <w:t>снижение КПД звена постоянного тока, примерно на 14</w:t>
      </w:r>
      <w:r w:rsidR="00667F21">
        <w:t xml:space="preserve"> </w:t>
      </w:r>
      <w:r w:rsidR="00194F84">
        <w:t>%.</w:t>
      </w:r>
      <w:r w:rsidR="00CE0D55">
        <w:t xml:space="preserve"> Данный факт пр</w:t>
      </w:r>
      <w:r w:rsidR="00CE0D55">
        <w:t>и</w:t>
      </w:r>
      <w:r w:rsidR="00CE0D55">
        <w:t>водит к потере полезного момента двигателя, который обычно рассчитывают на полное напряжение питающей сети, и неоптимальному использованию высок</w:t>
      </w:r>
      <w:r w:rsidR="00CE0D55">
        <w:t>о</w:t>
      </w:r>
      <w:r w:rsidR="00CE0D55">
        <w:t>вольтных элементов схемы, таких как IGBT</w:t>
      </w:r>
      <w:r w:rsidR="00CE0D55" w:rsidRPr="00CE0D55">
        <w:t>-</w:t>
      </w:r>
      <w:r w:rsidR="00CE0D55">
        <w:t xml:space="preserve">транзисторы, конденсаторы и </w:t>
      </w:r>
      <w:r w:rsidR="00301CF7">
        <w:t>т.д</w:t>
      </w:r>
      <w:r w:rsidR="008E1108" w:rsidRPr="003C1158">
        <w:t>[2]</w:t>
      </w:r>
      <w:r w:rsidR="00301CF7">
        <w:t>.</w:t>
      </w:r>
    </w:p>
    <w:p w:rsidR="002F18D8" w:rsidRDefault="002F18D8" w:rsidP="001D06CA">
      <w:pPr>
        <w:pStyle w:val="VKRMain"/>
      </w:pPr>
      <w:r>
        <w:t>Известны различные способы, которые позволяют более качественно и</w:t>
      </w:r>
      <w:r>
        <w:t>с</w:t>
      </w:r>
      <w:r>
        <w:t xml:space="preserve">пользовать напряжение звена постоянного тока и избежать уменьшения </w:t>
      </w:r>
      <w:r w:rsidR="002B64BF">
        <w:t>ампл</w:t>
      </w:r>
      <w:r w:rsidR="002B64BF">
        <w:t>и</w:t>
      </w:r>
      <w:r w:rsidR="002B64BF">
        <w:t>туды вектора напряжения при ШИМ – преобразовании. К таким методам мо</w:t>
      </w:r>
      <w:r w:rsidR="002B64BF">
        <w:t>ж</w:t>
      </w:r>
      <w:r w:rsidR="00F90A26">
        <w:t>но отнести перемодуляцию, а так</w:t>
      </w:r>
      <w:r w:rsidR="002B64BF">
        <w:t>же пространственно-векторную широтно-импульсную модуляцию.</w:t>
      </w:r>
    </w:p>
    <w:p w:rsidR="00512AF4" w:rsidRDefault="00512AF4" w:rsidP="001D06CA">
      <w:pPr>
        <w:pStyle w:val="VKRMain"/>
      </w:pPr>
    </w:p>
    <w:p w:rsidR="00F90A26" w:rsidRDefault="00DE3AD8" w:rsidP="009D7CEC">
      <w:pPr>
        <w:pStyle w:val="VKRZagolovki"/>
      </w:pPr>
      <w:bookmarkStart w:id="11" w:name="_Toc69996546"/>
      <w:r>
        <w:t xml:space="preserve">2.2 </w:t>
      </w:r>
      <w:r w:rsidR="00F90A26">
        <w:t>Векторная широтно-импульсная модуляция. Принцип работы</w:t>
      </w:r>
      <w:bookmarkEnd w:id="11"/>
    </w:p>
    <w:p w:rsidR="00C47522" w:rsidRDefault="00C47522" w:rsidP="001D06CA">
      <w:pPr>
        <w:pStyle w:val="VKRMain"/>
      </w:pPr>
    </w:p>
    <w:p w:rsidR="00C47522" w:rsidRDefault="00811AF2" w:rsidP="001D06CA">
      <w:pPr>
        <w:pStyle w:val="VKRMain"/>
      </w:pPr>
      <w:r>
        <w:t>Суть метода векторной ШИМ, заключается в том, что реализация вектора напряжения осуществляется при помощи базовых векторов в трехфазной си</w:t>
      </w:r>
      <w:r>
        <w:t>с</w:t>
      </w:r>
      <w:r>
        <w:t>тема координат. Каждый базовый вектор характеризуется определенным с</w:t>
      </w:r>
      <w:r>
        <w:t>о</w:t>
      </w:r>
      <w:r>
        <w:t xml:space="preserve">стоянием ключей </w:t>
      </w:r>
      <w:r w:rsidR="00301CF7">
        <w:t>инвертора,</w:t>
      </w:r>
      <w:r w:rsidR="007215F5">
        <w:t xml:space="preserve"> изображенного на рисунке 6.</w:t>
      </w:r>
    </w:p>
    <w:p w:rsidR="00BC3436" w:rsidRDefault="00BC3436" w:rsidP="001D06CA">
      <w:pPr>
        <w:pStyle w:val="VKRMain"/>
      </w:pPr>
    </w:p>
    <w:p w:rsidR="007215F5" w:rsidRDefault="007215F5" w:rsidP="009922DC">
      <w:pPr>
        <w:pStyle w:val="VKRimage"/>
      </w:pPr>
      <w:r>
        <w:drawing>
          <wp:inline distT="0" distB="0" distL="0" distR="0">
            <wp:extent cx="4415329" cy="2065283"/>
            <wp:effectExtent l="19050" t="0" r="4271"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srcRect/>
                    <a:stretch>
                      <a:fillRect/>
                    </a:stretch>
                  </pic:blipFill>
                  <pic:spPr bwMode="auto">
                    <a:xfrm>
                      <a:off x="0" y="0"/>
                      <a:ext cx="4419966" cy="2067452"/>
                    </a:xfrm>
                    <a:prstGeom prst="rect">
                      <a:avLst/>
                    </a:prstGeom>
                    <a:noFill/>
                    <a:ln w="9525">
                      <a:noFill/>
                      <a:miter lim="800000"/>
                      <a:headEnd/>
                      <a:tailEnd/>
                    </a:ln>
                  </pic:spPr>
                </pic:pic>
              </a:graphicData>
            </a:graphic>
          </wp:inline>
        </w:drawing>
      </w:r>
    </w:p>
    <w:p w:rsidR="007215F5" w:rsidRDefault="007215F5" w:rsidP="009922DC">
      <w:pPr>
        <w:pStyle w:val="VKRimage"/>
      </w:pPr>
      <w:r w:rsidRPr="00EC483F">
        <w:t xml:space="preserve">Рисунок </w:t>
      </w:r>
      <w:r w:rsidR="00416CA8">
        <w:fldChar w:fldCharType="begin"/>
      </w:r>
      <w:r>
        <w:instrText>SEQ</w:instrText>
      </w:r>
      <w:r w:rsidRPr="00EC483F">
        <w:instrText xml:space="preserve"> Рисунок \* </w:instrText>
      </w:r>
      <w:r>
        <w:instrText>ARABIC</w:instrText>
      </w:r>
      <w:r w:rsidR="00416CA8">
        <w:fldChar w:fldCharType="separate"/>
      </w:r>
      <w:r w:rsidR="00D573D0">
        <w:t>6</w:t>
      </w:r>
      <w:r w:rsidR="00416CA8">
        <w:fldChar w:fldCharType="end"/>
      </w:r>
      <w:r w:rsidR="008D75DD" w:rsidRPr="004E292A">
        <w:t xml:space="preserve"> – </w:t>
      </w:r>
      <w:r w:rsidRPr="00EC483F">
        <w:t>Инвертор при векторной ШИМ</w:t>
      </w:r>
    </w:p>
    <w:p w:rsidR="00F942A7" w:rsidRDefault="00F942A7" w:rsidP="001D06CA">
      <w:pPr>
        <w:pStyle w:val="VKRMain"/>
      </w:pPr>
    </w:p>
    <w:p w:rsidR="00F942A7" w:rsidRDefault="00F942A7" w:rsidP="001D06CA">
      <w:pPr>
        <w:pStyle w:val="VKRMain"/>
      </w:pPr>
      <w:r>
        <w:t>Всего определяют восемь базовых векторов и соответственно восемь с</w:t>
      </w:r>
      <w:r>
        <w:t>о</w:t>
      </w:r>
      <w:r>
        <w:t xml:space="preserve">стояний ключей инвертора, эти состояния и </w:t>
      </w:r>
      <w:r w:rsidR="00301CF7">
        <w:t>пояснения</w:t>
      </w:r>
      <w:r>
        <w:t xml:space="preserve"> к ним </w:t>
      </w:r>
      <w:r w:rsidR="00301CF7">
        <w:t>приведены</w:t>
      </w:r>
      <w:r>
        <w:t xml:space="preserve"> в та</w:t>
      </w:r>
      <w:r>
        <w:t>б</w:t>
      </w:r>
      <w:r>
        <w:t>лице 1.</w:t>
      </w:r>
    </w:p>
    <w:p w:rsidR="00F942A7" w:rsidRDefault="00D632E4" w:rsidP="00AA586D">
      <w:pPr>
        <w:pStyle w:val="VKRMain"/>
        <w:ind w:firstLine="0"/>
      </w:pPr>
      <w:r>
        <w:lastRenderedPageBreak/>
        <w:t>Таблица 1 –</w:t>
      </w:r>
      <w:r w:rsidR="00F942A7">
        <w:t xml:space="preserve"> </w:t>
      </w:r>
      <w:r w:rsidR="007B7F7D">
        <w:t>Состояние ключей и положение базового вектора.</w:t>
      </w:r>
    </w:p>
    <w:tbl>
      <w:tblPr>
        <w:tblStyle w:val="ad"/>
        <w:tblW w:w="0" w:type="auto"/>
        <w:tblInd w:w="108" w:type="dxa"/>
        <w:tblLook w:val="04A0"/>
      </w:tblPr>
      <w:tblGrid>
        <w:gridCol w:w="2286"/>
        <w:gridCol w:w="1196"/>
        <w:gridCol w:w="1196"/>
        <w:gridCol w:w="1196"/>
        <w:gridCol w:w="1196"/>
        <w:gridCol w:w="1196"/>
        <w:gridCol w:w="1197"/>
      </w:tblGrid>
      <w:tr w:rsidR="007B7F7D" w:rsidTr="00AB1137">
        <w:tc>
          <w:tcPr>
            <w:tcW w:w="2286" w:type="dxa"/>
            <w:vMerge w:val="restart"/>
            <w:vAlign w:val="center"/>
          </w:tcPr>
          <w:p w:rsidR="007B7F7D" w:rsidRPr="00AA586D" w:rsidRDefault="00823F9E" w:rsidP="00AA586D">
            <w:pPr>
              <w:pStyle w:val="Times142"/>
              <w:spacing w:line="240" w:lineRule="auto"/>
              <w:ind w:firstLine="0"/>
              <w:rPr>
                <w:sz w:val="24"/>
              </w:rPr>
            </w:pPr>
            <w:r w:rsidRPr="00AA586D">
              <w:rPr>
                <w:sz w:val="24"/>
              </w:rPr>
              <w:t>Обозначение баз</w:t>
            </w:r>
            <w:r w:rsidRPr="00AA586D">
              <w:rPr>
                <w:sz w:val="24"/>
              </w:rPr>
              <w:t>о</w:t>
            </w:r>
            <w:r w:rsidRPr="00AA586D">
              <w:rPr>
                <w:sz w:val="24"/>
              </w:rPr>
              <w:t>вого</w:t>
            </w:r>
            <w:r w:rsidR="00D632E4">
              <w:rPr>
                <w:sz w:val="24"/>
              </w:rPr>
              <w:t xml:space="preserve"> </w:t>
            </w:r>
            <w:r w:rsidRPr="00AA586D">
              <w:rPr>
                <w:sz w:val="24"/>
              </w:rPr>
              <w:t>вектора</w:t>
            </w:r>
          </w:p>
        </w:tc>
        <w:tc>
          <w:tcPr>
            <w:tcW w:w="7177" w:type="dxa"/>
            <w:gridSpan w:val="6"/>
            <w:vAlign w:val="center"/>
          </w:tcPr>
          <w:p w:rsidR="007B7F7D" w:rsidRPr="00AA586D" w:rsidRDefault="00823F9E" w:rsidP="00AA586D">
            <w:pPr>
              <w:pStyle w:val="Times142"/>
              <w:spacing w:line="240" w:lineRule="auto"/>
              <w:jc w:val="center"/>
              <w:rPr>
                <w:sz w:val="24"/>
              </w:rPr>
            </w:pPr>
            <w:r w:rsidRPr="00AA586D">
              <w:rPr>
                <w:sz w:val="24"/>
              </w:rPr>
              <w:t>Состояние ключей</w:t>
            </w:r>
          </w:p>
        </w:tc>
      </w:tr>
      <w:tr w:rsidR="007B7F7D" w:rsidTr="00AB1137">
        <w:tc>
          <w:tcPr>
            <w:tcW w:w="2286" w:type="dxa"/>
            <w:vMerge/>
            <w:vAlign w:val="center"/>
          </w:tcPr>
          <w:p w:rsidR="007B7F7D" w:rsidRPr="00AA586D" w:rsidRDefault="007B7F7D" w:rsidP="00AA586D">
            <w:pPr>
              <w:pStyle w:val="Times142"/>
              <w:spacing w:line="240" w:lineRule="auto"/>
              <w:rPr>
                <w:sz w:val="24"/>
              </w:rPr>
            </w:pPr>
          </w:p>
        </w:tc>
        <w:tc>
          <w:tcPr>
            <w:tcW w:w="2392" w:type="dxa"/>
            <w:gridSpan w:val="2"/>
            <w:vAlign w:val="center"/>
          </w:tcPr>
          <w:p w:rsidR="007B7F7D" w:rsidRPr="00AA586D" w:rsidRDefault="00D632E4" w:rsidP="00AA586D">
            <w:pPr>
              <w:pStyle w:val="Times142"/>
              <w:spacing w:line="240" w:lineRule="auto"/>
              <w:rPr>
                <w:sz w:val="24"/>
              </w:rPr>
            </w:pPr>
            <w:r>
              <w:rPr>
                <w:sz w:val="24"/>
              </w:rPr>
              <w:t>ф</w:t>
            </w:r>
            <w:r w:rsidR="00823F9E" w:rsidRPr="00AA586D">
              <w:rPr>
                <w:sz w:val="24"/>
              </w:rPr>
              <w:t>аза А</w:t>
            </w:r>
          </w:p>
        </w:tc>
        <w:tc>
          <w:tcPr>
            <w:tcW w:w="2392" w:type="dxa"/>
            <w:gridSpan w:val="2"/>
            <w:vAlign w:val="center"/>
          </w:tcPr>
          <w:p w:rsidR="007B7F7D" w:rsidRPr="00AA586D" w:rsidRDefault="00D632E4" w:rsidP="00AA586D">
            <w:pPr>
              <w:pStyle w:val="Times142"/>
              <w:spacing w:line="240" w:lineRule="auto"/>
              <w:rPr>
                <w:sz w:val="24"/>
              </w:rPr>
            </w:pPr>
            <w:r>
              <w:rPr>
                <w:sz w:val="24"/>
              </w:rPr>
              <w:t>ф</w:t>
            </w:r>
            <w:r w:rsidR="00823F9E" w:rsidRPr="00AA586D">
              <w:rPr>
                <w:sz w:val="24"/>
              </w:rPr>
              <w:t>аза В</w:t>
            </w:r>
          </w:p>
        </w:tc>
        <w:tc>
          <w:tcPr>
            <w:tcW w:w="2393" w:type="dxa"/>
            <w:gridSpan w:val="2"/>
            <w:vAlign w:val="center"/>
          </w:tcPr>
          <w:p w:rsidR="007B7F7D" w:rsidRPr="00AA586D" w:rsidRDefault="00D632E4" w:rsidP="00AA586D">
            <w:pPr>
              <w:pStyle w:val="Times142"/>
              <w:spacing w:line="240" w:lineRule="auto"/>
              <w:rPr>
                <w:sz w:val="24"/>
              </w:rPr>
            </w:pPr>
            <w:r>
              <w:rPr>
                <w:sz w:val="24"/>
              </w:rPr>
              <w:t>ф</w:t>
            </w:r>
            <w:r w:rsidR="00823F9E" w:rsidRPr="00AA586D">
              <w:rPr>
                <w:sz w:val="24"/>
              </w:rPr>
              <w:t>аза С</w:t>
            </w:r>
          </w:p>
        </w:tc>
      </w:tr>
      <w:tr w:rsidR="007B7F7D" w:rsidTr="00AB1137">
        <w:tc>
          <w:tcPr>
            <w:tcW w:w="2286" w:type="dxa"/>
            <w:vMerge/>
            <w:vAlign w:val="center"/>
          </w:tcPr>
          <w:p w:rsidR="007B7F7D" w:rsidRPr="00AA586D" w:rsidRDefault="007B7F7D" w:rsidP="00AA586D">
            <w:pPr>
              <w:pStyle w:val="Times142"/>
              <w:spacing w:line="240" w:lineRule="auto"/>
              <w:rPr>
                <w:sz w:val="24"/>
              </w:rPr>
            </w:pP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К1</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К2</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К3</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К4</w:t>
            </w:r>
          </w:p>
        </w:tc>
        <w:tc>
          <w:tcPr>
            <w:tcW w:w="1196" w:type="dxa"/>
            <w:vAlign w:val="center"/>
          </w:tcPr>
          <w:p w:rsidR="007B7F7D" w:rsidRPr="00AA586D" w:rsidRDefault="00823F9E" w:rsidP="00AA586D">
            <w:pPr>
              <w:pStyle w:val="Times142"/>
              <w:spacing w:line="240" w:lineRule="auto"/>
              <w:ind w:firstLine="0"/>
              <w:jc w:val="center"/>
              <w:rPr>
                <w:sz w:val="24"/>
              </w:rPr>
            </w:pPr>
            <w:r w:rsidRPr="00AA586D">
              <w:rPr>
                <w:sz w:val="24"/>
              </w:rPr>
              <w:t>К5</w:t>
            </w:r>
          </w:p>
        </w:tc>
        <w:tc>
          <w:tcPr>
            <w:tcW w:w="1197" w:type="dxa"/>
            <w:vAlign w:val="center"/>
          </w:tcPr>
          <w:p w:rsidR="007B7F7D" w:rsidRPr="00AA586D" w:rsidRDefault="00823F9E" w:rsidP="00AA586D">
            <w:pPr>
              <w:pStyle w:val="Times142"/>
              <w:spacing w:line="240" w:lineRule="auto"/>
              <w:ind w:firstLine="0"/>
              <w:jc w:val="center"/>
              <w:rPr>
                <w:sz w:val="24"/>
              </w:rPr>
            </w:pPr>
            <w:r w:rsidRPr="00AA586D">
              <w:rPr>
                <w:sz w:val="24"/>
              </w:rPr>
              <w:t>К6</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V1(A)</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V2(-C)</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V3(B)</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823F9E"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823F9E" w:rsidP="008B0CB1">
            <w:pPr>
              <w:pStyle w:val="Times142"/>
              <w:spacing w:line="240" w:lineRule="auto"/>
              <w:ind w:firstLine="0"/>
              <w:jc w:val="center"/>
              <w:rPr>
                <w:sz w:val="24"/>
              </w:rPr>
            </w:pPr>
            <w:r w:rsidRPr="00AA586D">
              <w:rPr>
                <w:sz w:val="24"/>
              </w:rPr>
              <w:t>1</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V4(-A)</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V5(C)</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V6(-B)</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V7(0+)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r>
      <w:tr w:rsidR="00823F9E" w:rsidTr="00AB1137">
        <w:tc>
          <w:tcPr>
            <w:tcW w:w="2286" w:type="dxa"/>
            <w:vAlign w:val="center"/>
          </w:tcPr>
          <w:p w:rsidR="00823F9E" w:rsidRPr="00AA586D" w:rsidRDefault="00823F9E" w:rsidP="00AA586D">
            <w:pPr>
              <w:pStyle w:val="Times142"/>
              <w:spacing w:line="240" w:lineRule="auto"/>
              <w:ind w:firstLine="0"/>
              <w:jc w:val="left"/>
              <w:rPr>
                <w:sz w:val="24"/>
              </w:rPr>
            </w:pPr>
            <w:r w:rsidRPr="00AA586D">
              <w:rPr>
                <w:sz w:val="24"/>
              </w:rPr>
              <w:t>V8(0-)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c>
          <w:tcPr>
            <w:tcW w:w="1196" w:type="dxa"/>
            <w:vAlign w:val="center"/>
          </w:tcPr>
          <w:p w:rsidR="00823F9E" w:rsidRPr="00AA586D" w:rsidRDefault="00CF4983" w:rsidP="008B0CB1">
            <w:pPr>
              <w:pStyle w:val="Times142"/>
              <w:spacing w:line="240" w:lineRule="auto"/>
              <w:ind w:firstLine="0"/>
              <w:jc w:val="center"/>
              <w:rPr>
                <w:sz w:val="24"/>
              </w:rPr>
            </w:pPr>
            <w:r w:rsidRPr="00AA586D">
              <w:rPr>
                <w:sz w:val="24"/>
              </w:rPr>
              <w:t>0</w:t>
            </w:r>
          </w:p>
        </w:tc>
        <w:tc>
          <w:tcPr>
            <w:tcW w:w="1197" w:type="dxa"/>
            <w:vAlign w:val="center"/>
          </w:tcPr>
          <w:p w:rsidR="00823F9E" w:rsidRPr="00AA586D" w:rsidRDefault="00CF4983" w:rsidP="008B0CB1">
            <w:pPr>
              <w:pStyle w:val="Times142"/>
              <w:spacing w:line="240" w:lineRule="auto"/>
              <w:ind w:firstLine="0"/>
              <w:jc w:val="center"/>
              <w:rPr>
                <w:sz w:val="24"/>
              </w:rPr>
            </w:pPr>
            <w:r w:rsidRPr="00AA586D">
              <w:rPr>
                <w:sz w:val="24"/>
              </w:rPr>
              <w:t>1</w:t>
            </w:r>
          </w:p>
        </w:tc>
      </w:tr>
    </w:tbl>
    <w:p w:rsidR="007A7218" w:rsidRDefault="007A7218" w:rsidP="001D06CA">
      <w:pPr>
        <w:pStyle w:val="VKRMain"/>
      </w:pPr>
    </w:p>
    <w:p w:rsidR="00F942A7" w:rsidRDefault="00CF4983" w:rsidP="001D06CA">
      <w:pPr>
        <w:pStyle w:val="VKRMain"/>
      </w:pPr>
      <w:r>
        <w:t xml:space="preserve">Амплитуда всех базовых векторов равна </w:t>
      </w:r>
      <w:r w:rsidR="00AF7DFA" w:rsidRPr="00AF7DFA">
        <w:rPr>
          <w:position w:val="-12"/>
        </w:rPr>
        <w:object w:dxaOrig="900" w:dyaOrig="380">
          <v:shape id="_x0000_i1030" type="#_x0000_t75" style="width:44.9pt;height:19.65pt" o:ole="">
            <v:imagedata r:id="rId28" o:title=""/>
          </v:shape>
          <o:OLEObject Type="Embed" ProgID="Equation.DSMT4" ShapeID="_x0000_i1030" DrawAspect="Content" ObjectID="_1681565631" r:id="rId29"/>
        </w:object>
      </w:r>
      <w:r w:rsidR="00787ABE">
        <w:t>, т.к. двигатель можно считать трехфазной симметричной системой, с равными фазными нагрузками. Нулевые вектора обеспечивают одновременное приложение нулевых напряж</w:t>
      </w:r>
      <w:r w:rsidR="00787ABE">
        <w:t>е</w:t>
      </w:r>
      <w:r w:rsidR="00787ABE">
        <w:t>ний к обмоткам статора, несмотря на различное положение ключей.</w:t>
      </w:r>
    </w:p>
    <w:p w:rsidR="00787ABE" w:rsidRDefault="00787ABE" w:rsidP="001D06CA">
      <w:pPr>
        <w:pStyle w:val="VKRMain"/>
      </w:pPr>
      <w:r>
        <w:t>На рисунке 7 представлены ненулевые базовые вектора</w:t>
      </w:r>
      <w:r w:rsidR="00E57185">
        <w:t>, в неподвижной системе координат.</w:t>
      </w:r>
    </w:p>
    <w:p w:rsidR="00E57185" w:rsidRPr="00E57185" w:rsidRDefault="00E57185" w:rsidP="00D632E4">
      <w:pPr>
        <w:pStyle w:val="VKRimage"/>
      </w:pPr>
      <w:r>
        <w:drawing>
          <wp:inline distT="0" distB="0" distL="0" distR="0">
            <wp:extent cx="3318667" cy="3121152"/>
            <wp:effectExtent l="1905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cstate="print"/>
                    <a:srcRect/>
                    <a:stretch>
                      <a:fillRect/>
                    </a:stretch>
                  </pic:blipFill>
                  <pic:spPr bwMode="auto">
                    <a:xfrm>
                      <a:off x="0" y="0"/>
                      <a:ext cx="3325089" cy="3127192"/>
                    </a:xfrm>
                    <a:prstGeom prst="rect">
                      <a:avLst/>
                    </a:prstGeom>
                    <a:noFill/>
                    <a:ln w="9525">
                      <a:noFill/>
                      <a:miter lim="800000"/>
                      <a:headEnd/>
                      <a:tailEnd/>
                    </a:ln>
                  </pic:spPr>
                </pic:pic>
              </a:graphicData>
            </a:graphic>
          </wp:inline>
        </w:drawing>
      </w:r>
    </w:p>
    <w:p w:rsidR="00E57185" w:rsidRDefault="00E57185" w:rsidP="009922DC">
      <w:pPr>
        <w:pStyle w:val="VKRimage"/>
      </w:pPr>
      <w:r w:rsidRPr="00F349C7">
        <w:t xml:space="preserve">Рисунок </w:t>
      </w:r>
      <w:r w:rsidR="00416CA8">
        <w:fldChar w:fldCharType="begin"/>
      </w:r>
      <w:r w:rsidR="00940A96">
        <w:instrText>SEQ</w:instrText>
      </w:r>
      <w:r w:rsidR="00940A96" w:rsidRPr="00F349C7">
        <w:instrText xml:space="preserve"> Рисунок \* </w:instrText>
      </w:r>
      <w:r w:rsidR="00940A96">
        <w:instrText>ARABIC</w:instrText>
      </w:r>
      <w:r w:rsidR="00416CA8">
        <w:fldChar w:fldCharType="separate"/>
      </w:r>
      <w:r w:rsidR="00D573D0">
        <w:t>7</w:t>
      </w:r>
      <w:r w:rsidR="00416CA8">
        <w:fldChar w:fldCharType="end"/>
      </w:r>
      <w:r w:rsidRPr="00F349C7">
        <w:t xml:space="preserve"> – Базовые вектора</w:t>
      </w:r>
    </w:p>
    <w:p w:rsidR="00E57185" w:rsidRDefault="00E57185" w:rsidP="009922DC">
      <w:pPr>
        <w:pStyle w:val="VKRimage"/>
      </w:pPr>
    </w:p>
    <w:p w:rsidR="00E57185" w:rsidRDefault="002E45BF" w:rsidP="001D06CA">
      <w:pPr>
        <w:pStyle w:val="VKRMain"/>
      </w:pPr>
      <w:r>
        <w:t xml:space="preserve">Вектор напряжения </w:t>
      </w:r>
      <w:r w:rsidR="00E629DF">
        <w:t xml:space="preserve">статора реализуется при помощи различного времени включения базовых векторов внутри периода ШИМ. То, какие базовые векторы </w:t>
      </w:r>
      <w:r w:rsidR="00E629DF">
        <w:lastRenderedPageBreak/>
        <w:t xml:space="preserve">используется, зависит от сектора угла, в котором находится итоговый вектор напряжения. Всего различают шесть векторов: </w:t>
      </w:r>
    </w:p>
    <w:p w:rsidR="007C0C3F" w:rsidRPr="00546E8A" w:rsidRDefault="00E629DF" w:rsidP="001D06CA">
      <w:pPr>
        <w:pStyle w:val="VKRMain"/>
      </w:pPr>
      <w:r w:rsidRPr="007C0C3F">
        <w:t>Сектор: 0 … 60º</w:t>
      </w:r>
      <w:r w:rsidR="007C0C3F" w:rsidRPr="007C0C3F">
        <w:t>.</w:t>
      </w:r>
      <w:r w:rsidR="007C0C3F" w:rsidRPr="00F349C7">
        <w:t>И</w:t>
      </w:r>
      <w:r w:rsidRPr="00F349C7">
        <w:t xml:space="preserve">спользуемые вектора: </w:t>
      </w:r>
      <w:r w:rsidRPr="007C0C3F">
        <w:t>V</w:t>
      </w:r>
      <w:r w:rsidRPr="00F349C7">
        <w:t xml:space="preserve">1, </w:t>
      </w:r>
      <w:r w:rsidRPr="007C0C3F">
        <w:t>V</w:t>
      </w:r>
      <w:r w:rsidRPr="00F349C7">
        <w:t xml:space="preserve">2, </w:t>
      </w:r>
      <w:r w:rsidRPr="007C0C3F">
        <w:t>V</w:t>
      </w:r>
      <w:r w:rsidRPr="00F349C7">
        <w:t xml:space="preserve">7, </w:t>
      </w:r>
      <w:r w:rsidRPr="007C0C3F">
        <w:t>V</w:t>
      </w:r>
      <w:r w:rsidRPr="00F349C7">
        <w:t>8</w:t>
      </w:r>
      <w:r w:rsidR="00546E8A" w:rsidRPr="00546E8A">
        <w:t>.</w:t>
      </w:r>
    </w:p>
    <w:p w:rsidR="00E629DF" w:rsidRPr="00F349C7" w:rsidRDefault="00E629DF" w:rsidP="001D06CA">
      <w:pPr>
        <w:pStyle w:val="VKRMain"/>
      </w:pPr>
      <w:r w:rsidRPr="007C0C3F">
        <w:t>Сектор: 60 … 120º</w:t>
      </w:r>
      <w:r w:rsidR="007C0C3F" w:rsidRPr="007C0C3F">
        <w:t>.</w:t>
      </w:r>
      <w:r w:rsidR="007C0C3F" w:rsidRPr="00F349C7">
        <w:t>И</w:t>
      </w:r>
      <w:r w:rsidRPr="00F349C7">
        <w:t xml:space="preserve">спользуемые вектора: </w:t>
      </w:r>
      <w:r w:rsidRPr="007C0C3F">
        <w:t>V</w:t>
      </w:r>
      <w:r w:rsidRPr="00F349C7">
        <w:t xml:space="preserve">2, </w:t>
      </w:r>
      <w:r w:rsidRPr="007C0C3F">
        <w:t>V</w:t>
      </w:r>
      <w:r w:rsidRPr="00F349C7">
        <w:t xml:space="preserve">3, </w:t>
      </w:r>
      <w:r w:rsidRPr="007C0C3F">
        <w:t>V</w:t>
      </w:r>
      <w:r w:rsidRPr="00F349C7">
        <w:t xml:space="preserve">7, </w:t>
      </w:r>
      <w:r w:rsidRPr="007C0C3F">
        <w:t>V</w:t>
      </w:r>
      <w:r w:rsidRPr="00F349C7">
        <w:t>8</w:t>
      </w:r>
      <w:r w:rsidR="00546E8A">
        <w:t>.</w:t>
      </w:r>
    </w:p>
    <w:p w:rsidR="00E629DF" w:rsidRPr="00F349C7" w:rsidRDefault="00E629DF" w:rsidP="001D06CA">
      <w:pPr>
        <w:pStyle w:val="VKRMain"/>
      </w:pPr>
      <w:r w:rsidRPr="007C0C3F">
        <w:t>Сектор: 120 … 180º</w:t>
      </w:r>
      <w:r w:rsidR="007C0C3F" w:rsidRPr="007C0C3F">
        <w:t>.</w:t>
      </w:r>
      <w:r w:rsidR="007C0C3F" w:rsidRPr="00F349C7">
        <w:t>И</w:t>
      </w:r>
      <w:r w:rsidRPr="00F349C7">
        <w:t xml:space="preserve">спользуемые вектора: </w:t>
      </w:r>
      <w:r w:rsidRPr="007C0C3F">
        <w:t>V</w:t>
      </w:r>
      <w:r w:rsidRPr="00F349C7">
        <w:t xml:space="preserve">3, </w:t>
      </w:r>
      <w:r w:rsidRPr="007C0C3F">
        <w:t>V</w:t>
      </w:r>
      <w:r w:rsidRPr="00F349C7">
        <w:t xml:space="preserve">4, </w:t>
      </w:r>
      <w:r w:rsidRPr="007C0C3F">
        <w:t>V</w:t>
      </w:r>
      <w:r w:rsidRPr="00F349C7">
        <w:t xml:space="preserve">7, </w:t>
      </w:r>
      <w:r w:rsidRPr="007C0C3F">
        <w:t>V</w:t>
      </w:r>
      <w:r w:rsidRPr="00F349C7">
        <w:t>8</w:t>
      </w:r>
      <w:r w:rsidR="00546E8A">
        <w:t>.</w:t>
      </w:r>
    </w:p>
    <w:p w:rsidR="00E629DF" w:rsidRPr="00F349C7" w:rsidRDefault="00E629DF" w:rsidP="001D06CA">
      <w:pPr>
        <w:pStyle w:val="VKRMain"/>
      </w:pPr>
      <w:r w:rsidRPr="007C0C3F">
        <w:t>Сектор: 180 … 240º</w:t>
      </w:r>
      <w:r w:rsidR="007C0C3F" w:rsidRPr="007C0C3F">
        <w:t>.</w:t>
      </w:r>
      <w:r w:rsidR="007C0C3F" w:rsidRPr="00F349C7">
        <w:t>И</w:t>
      </w:r>
      <w:r w:rsidRPr="00F349C7">
        <w:t xml:space="preserve">спользуемые вектора: </w:t>
      </w:r>
      <w:r w:rsidRPr="007C0C3F">
        <w:t>V</w:t>
      </w:r>
      <w:r w:rsidRPr="00F349C7">
        <w:t xml:space="preserve">4, </w:t>
      </w:r>
      <w:r w:rsidRPr="007C0C3F">
        <w:t>V</w:t>
      </w:r>
      <w:r w:rsidRPr="00F349C7">
        <w:t xml:space="preserve">5, </w:t>
      </w:r>
      <w:r w:rsidRPr="007C0C3F">
        <w:t>V</w:t>
      </w:r>
      <w:r w:rsidRPr="00F349C7">
        <w:t xml:space="preserve">7, </w:t>
      </w:r>
      <w:r w:rsidRPr="007C0C3F">
        <w:t>V</w:t>
      </w:r>
      <w:r w:rsidRPr="00F349C7">
        <w:t>8</w:t>
      </w:r>
      <w:r w:rsidR="00546E8A">
        <w:t>.</w:t>
      </w:r>
    </w:p>
    <w:p w:rsidR="00E629DF" w:rsidRPr="00F349C7" w:rsidRDefault="00E629DF" w:rsidP="001D06CA">
      <w:pPr>
        <w:pStyle w:val="VKRMain"/>
      </w:pPr>
      <w:r w:rsidRPr="007C0C3F">
        <w:t>Сектор: 240 … 300º</w:t>
      </w:r>
      <w:r w:rsidR="007C0C3F" w:rsidRPr="007C0C3F">
        <w:t>.</w:t>
      </w:r>
      <w:r w:rsidR="007C0C3F" w:rsidRPr="00F349C7">
        <w:t>И</w:t>
      </w:r>
      <w:r w:rsidRPr="00F349C7">
        <w:t xml:space="preserve">спользуемые вектора: </w:t>
      </w:r>
      <w:r w:rsidRPr="007C0C3F">
        <w:t>V</w:t>
      </w:r>
      <w:r w:rsidRPr="00F349C7">
        <w:t xml:space="preserve">5, </w:t>
      </w:r>
      <w:r w:rsidRPr="007C0C3F">
        <w:t>V</w:t>
      </w:r>
      <w:r w:rsidRPr="00F349C7">
        <w:t xml:space="preserve">6, </w:t>
      </w:r>
      <w:r w:rsidRPr="007C0C3F">
        <w:t>V</w:t>
      </w:r>
      <w:r w:rsidRPr="00F349C7">
        <w:t xml:space="preserve">7, </w:t>
      </w:r>
      <w:r w:rsidRPr="007C0C3F">
        <w:t>V</w:t>
      </w:r>
      <w:r w:rsidRPr="00F349C7">
        <w:t>8</w:t>
      </w:r>
      <w:r w:rsidR="00546E8A">
        <w:t>.</w:t>
      </w:r>
    </w:p>
    <w:p w:rsidR="00E629DF" w:rsidRPr="00F349C7" w:rsidRDefault="00E629DF" w:rsidP="001D06CA">
      <w:pPr>
        <w:pStyle w:val="VKRMain"/>
      </w:pPr>
      <w:r w:rsidRPr="007C0C3F">
        <w:t>Сектор: 300 … 360º</w:t>
      </w:r>
      <w:r w:rsidR="007C0C3F" w:rsidRPr="007C0C3F">
        <w:t>.</w:t>
      </w:r>
      <w:r w:rsidR="007C0C3F" w:rsidRPr="00F349C7">
        <w:t>И</w:t>
      </w:r>
      <w:r w:rsidRPr="00F349C7">
        <w:t xml:space="preserve">спользуемые вектора: </w:t>
      </w:r>
      <w:r w:rsidRPr="007C0C3F">
        <w:t>V</w:t>
      </w:r>
      <w:r w:rsidRPr="00F349C7">
        <w:t xml:space="preserve">6, </w:t>
      </w:r>
      <w:r w:rsidRPr="007C0C3F">
        <w:t>V</w:t>
      </w:r>
      <w:r w:rsidRPr="00F349C7">
        <w:t xml:space="preserve">1, </w:t>
      </w:r>
      <w:r w:rsidRPr="007C0C3F">
        <w:t>V</w:t>
      </w:r>
      <w:r w:rsidRPr="00F349C7">
        <w:t xml:space="preserve">7, </w:t>
      </w:r>
      <w:r w:rsidRPr="007C0C3F">
        <w:t>V</w:t>
      </w:r>
      <w:r w:rsidRPr="00F349C7">
        <w:t>8</w:t>
      </w:r>
      <w:r w:rsidR="00546E8A">
        <w:t>.</w:t>
      </w:r>
    </w:p>
    <w:p w:rsidR="00E629DF" w:rsidRPr="008B0CB1" w:rsidRDefault="00EF0518" w:rsidP="001D06CA">
      <w:pPr>
        <w:pStyle w:val="VKRMain"/>
      </w:pPr>
      <w:r w:rsidRPr="00EF0518">
        <w:t>Заданный вектор напряжения</w:t>
      </w:r>
      <w:r w:rsidR="00AF7DFA" w:rsidRPr="00AF7DFA">
        <w:rPr>
          <w:position w:val="-12"/>
        </w:rPr>
        <w:object w:dxaOrig="380" w:dyaOrig="380">
          <v:shape id="_x0000_i1031" type="#_x0000_t75" style="width:19.65pt;height:19.65pt" o:ole="">
            <v:imagedata r:id="rId31" o:title=""/>
          </v:shape>
          <o:OLEObject Type="Embed" ProgID="Equation.DSMT4" ShapeID="_x0000_i1031" DrawAspect="Content" ObjectID="_1681565632" r:id="rId32"/>
        </w:object>
      </w:r>
      <w:r w:rsidRPr="00EF0518">
        <w:t xml:space="preserve"> в любом из секторов раскладывается на базовые вектора</w:t>
      </w:r>
      <w:r>
        <w:t xml:space="preserve">, величины которых находятся по теореме синусов. </w:t>
      </w:r>
      <w:r w:rsidR="00D6326A">
        <w:t>Геометр</w:t>
      </w:r>
      <w:r w:rsidR="00D6326A">
        <w:t>и</w:t>
      </w:r>
      <w:r w:rsidR="00D6326A">
        <w:t>ческая часть данного процесса представлена на рисунке 8</w:t>
      </w:r>
      <w:r w:rsidR="00000269">
        <w:t xml:space="preserve"> </w:t>
      </w:r>
      <w:r w:rsidR="008E1108" w:rsidRPr="008B0CB1">
        <w:t>[2]</w:t>
      </w:r>
      <w:r w:rsidR="00D6326A">
        <w:t>.</w:t>
      </w:r>
    </w:p>
    <w:p w:rsidR="00EC483F" w:rsidRDefault="00EC483F" w:rsidP="009922DC">
      <w:pPr>
        <w:pStyle w:val="VKRimage"/>
      </w:pPr>
      <w:r>
        <w:drawing>
          <wp:inline distT="0" distB="0" distL="0" distR="0">
            <wp:extent cx="2389505" cy="1828800"/>
            <wp:effectExtent l="1905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3" cstate="print"/>
                    <a:srcRect/>
                    <a:stretch>
                      <a:fillRect/>
                    </a:stretch>
                  </pic:blipFill>
                  <pic:spPr bwMode="auto">
                    <a:xfrm>
                      <a:off x="0" y="0"/>
                      <a:ext cx="2389505" cy="1828800"/>
                    </a:xfrm>
                    <a:prstGeom prst="rect">
                      <a:avLst/>
                    </a:prstGeom>
                    <a:noFill/>
                    <a:ln w="9525">
                      <a:noFill/>
                      <a:miter lim="800000"/>
                      <a:headEnd/>
                      <a:tailEnd/>
                    </a:ln>
                  </pic:spPr>
                </pic:pic>
              </a:graphicData>
            </a:graphic>
          </wp:inline>
        </w:drawing>
      </w:r>
    </w:p>
    <w:p w:rsidR="00D6326A" w:rsidRPr="0022203A" w:rsidRDefault="00EC483F" w:rsidP="009922DC">
      <w:pPr>
        <w:pStyle w:val="VKRimage"/>
      </w:pPr>
      <w:r w:rsidRPr="0022203A">
        <w:t xml:space="preserve">Рисунок </w:t>
      </w:r>
      <w:r w:rsidR="00416CA8">
        <w:fldChar w:fldCharType="begin"/>
      </w:r>
      <w:r w:rsidR="00940A96">
        <w:instrText>SEQ</w:instrText>
      </w:r>
      <w:r w:rsidR="00940A96" w:rsidRPr="0022203A">
        <w:instrText xml:space="preserve"> Рисунок \* </w:instrText>
      </w:r>
      <w:r w:rsidR="00940A96">
        <w:instrText>ARABIC</w:instrText>
      </w:r>
      <w:r w:rsidR="00416CA8">
        <w:fldChar w:fldCharType="separate"/>
      </w:r>
      <w:r w:rsidR="00D573D0">
        <w:t>8</w:t>
      </w:r>
      <w:r w:rsidR="00416CA8">
        <w:fldChar w:fldCharType="end"/>
      </w:r>
      <w:r w:rsidRPr="0022203A">
        <w:t xml:space="preserve"> – Разложение заданного вектора напряжения</w:t>
      </w:r>
    </w:p>
    <w:p w:rsidR="00E629DF" w:rsidRDefault="00E629DF" w:rsidP="001D06CA">
      <w:pPr>
        <w:pStyle w:val="VKRMain"/>
      </w:pPr>
    </w:p>
    <w:p w:rsidR="00EC483F" w:rsidRDefault="0022203A" w:rsidP="001D06CA">
      <w:pPr>
        <w:pStyle w:val="VKRMain"/>
      </w:pPr>
      <w:r>
        <w:t>Величины базовых составляющих вектора напряжения:</w:t>
      </w:r>
    </w:p>
    <w:p w:rsidR="0022203A" w:rsidRDefault="00AF7DFA" w:rsidP="005D578B">
      <w:pPr>
        <w:pStyle w:val="VKRMain"/>
        <w:jc w:val="center"/>
      </w:pPr>
      <w:r w:rsidRPr="00AF7DFA">
        <w:rPr>
          <w:position w:val="-70"/>
        </w:rPr>
        <w:object w:dxaOrig="3240" w:dyaOrig="1540">
          <v:shape id="_x0000_i1032" type="#_x0000_t75" style="width:161.75pt;height:76.7pt" o:ole="">
            <v:imagedata r:id="rId34" o:title=""/>
          </v:shape>
          <o:OLEObject Type="Embed" ProgID="Equation.DSMT4" ShapeID="_x0000_i1032" DrawAspect="Content" ObjectID="_1681565633" r:id="rId35"/>
        </w:object>
      </w:r>
    </w:p>
    <w:p w:rsidR="00612532" w:rsidRDefault="00612532" w:rsidP="001D06CA">
      <w:pPr>
        <w:pStyle w:val="VKRMain"/>
      </w:pPr>
      <w:r>
        <w:t>Для реализации алгоритма векторной ШИМ необходимо знать время, к</w:t>
      </w:r>
      <w:r>
        <w:t>о</w:t>
      </w:r>
      <w:r>
        <w:t>торое должен принимать участие в работе каждый базовый вектор.</w:t>
      </w:r>
      <w:r w:rsidR="00B474DF">
        <w:t xml:space="preserve"> Запишем соотношения дляэтих времён, с учетом того, что амплитуда базовых векторов равна </w:t>
      </w:r>
      <w:r w:rsidR="00AF7DFA" w:rsidRPr="00AF7DFA">
        <w:rPr>
          <w:position w:val="-12"/>
        </w:rPr>
        <w:object w:dxaOrig="900" w:dyaOrig="380">
          <v:shape id="_x0000_i1033" type="#_x0000_t75" style="width:44.9pt;height:19.65pt" o:ole="">
            <v:imagedata r:id="rId36" o:title=""/>
          </v:shape>
          <o:OLEObject Type="Embed" ProgID="Equation.DSMT4" ShapeID="_x0000_i1033" DrawAspect="Content" ObjectID="_1681565634" r:id="rId37"/>
        </w:object>
      </w:r>
      <w:r w:rsidR="00B474DF">
        <w:t>:</w:t>
      </w:r>
    </w:p>
    <w:p w:rsidR="00B474DF" w:rsidRDefault="00AF7DFA" w:rsidP="005D578B">
      <w:pPr>
        <w:pStyle w:val="VKRMain"/>
        <w:jc w:val="center"/>
      </w:pPr>
      <w:r w:rsidRPr="00AF7DFA">
        <w:rPr>
          <w:position w:val="-78"/>
        </w:rPr>
        <w:object w:dxaOrig="7020" w:dyaOrig="2360">
          <v:shape id="_x0000_i1034" type="#_x0000_t75" style="width:350.65pt;height:118.75pt" o:ole="">
            <v:imagedata r:id="rId38" o:title=""/>
          </v:shape>
          <o:OLEObject Type="Embed" ProgID="Equation.DSMT4" ShapeID="_x0000_i1034" DrawAspect="Content" ObjectID="_1681565635" r:id="rId39"/>
        </w:object>
      </w:r>
      <w:r w:rsidR="003660F7">
        <w:t>,</w:t>
      </w:r>
    </w:p>
    <w:p w:rsidR="003660F7" w:rsidRDefault="003660F7" w:rsidP="005D578B">
      <w:pPr>
        <w:pStyle w:val="VKRMain"/>
        <w:ind w:firstLine="0"/>
      </w:pPr>
      <w:r>
        <w:t xml:space="preserve">где </w:t>
      </w:r>
      <w:r w:rsidR="00AF7DFA" w:rsidRPr="00AF7DFA">
        <w:rPr>
          <w:position w:val="-12"/>
        </w:rPr>
        <w:object w:dxaOrig="780" w:dyaOrig="380">
          <v:shape id="_x0000_i1035" type="#_x0000_t75" style="width:39.25pt;height:19.65pt" o:ole="">
            <v:imagedata r:id="rId40" o:title=""/>
          </v:shape>
          <o:OLEObject Type="Embed" ProgID="Equation.DSMT4" ShapeID="_x0000_i1035" DrawAspect="Content" ObjectID="_1681565636" r:id="rId41"/>
        </w:object>
      </w:r>
      <w:r>
        <w:t xml:space="preserve"> - период ШИМ в секундах</w:t>
      </w:r>
      <w:r w:rsidRPr="003660F7">
        <w:t>;</w:t>
      </w:r>
    </w:p>
    <w:p w:rsidR="003660F7" w:rsidRDefault="00AF7DFA" w:rsidP="005D578B">
      <w:pPr>
        <w:pStyle w:val="VKRMain"/>
        <w:ind w:firstLine="0"/>
      </w:pPr>
      <w:r w:rsidRPr="00AF7DFA">
        <w:rPr>
          <w:position w:val="-12"/>
        </w:rPr>
        <w:object w:dxaOrig="1080" w:dyaOrig="380">
          <v:shape id="_x0000_i1036" type="#_x0000_t75" style="width:54.25pt;height:19.65pt" o:ole="">
            <v:imagedata r:id="rId42" o:title=""/>
          </v:shape>
          <o:OLEObject Type="Embed" ProgID="Equation.DSMT4" ShapeID="_x0000_i1036" DrawAspect="Content" ObjectID="_1681565637" r:id="rId43"/>
        </w:object>
      </w:r>
      <w:r w:rsidR="003660F7" w:rsidRPr="00375ADE">
        <w:t xml:space="preserve">- </w:t>
      </w:r>
      <w:r w:rsidR="003660F7">
        <w:t xml:space="preserve">длительность включения </w:t>
      </w:r>
      <w:r w:rsidR="00375ADE">
        <w:t>(в секундах), каждого из базовых векторов, а также нулевого вектора.</w:t>
      </w:r>
    </w:p>
    <w:p w:rsidR="00375ADE" w:rsidRDefault="00740E50" w:rsidP="001D06CA">
      <w:pPr>
        <w:pStyle w:val="VKRMain"/>
      </w:pPr>
      <w:r>
        <w:t>Перепишем предыдущие выражения</w:t>
      </w:r>
      <w:r w:rsidR="0032363D">
        <w:t>:</w:t>
      </w:r>
    </w:p>
    <w:p w:rsidR="0032363D" w:rsidRDefault="00AF7DFA" w:rsidP="005D578B">
      <w:pPr>
        <w:pStyle w:val="VKRMain"/>
        <w:jc w:val="center"/>
      </w:pPr>
      <w:r w:rsidRPr="00AF7DFA">
        <w:rPr>
          <w:position w:val="-104"/>
        </w:rPr>
        <w:object w:dxaOrig="2360" w:dyaOrig="2220">
          <v:shape id="_x0000_i1037" type="#_x0000_t75" style="width:118.75pt;height:111.25pt" o:ole="">
            <v:imagedata r:id="rId44" o:title=""/>
          </v:shape>
          <o:OLEObject Type="Embed" ProgID="Equation.DSMT4" ShapeID="_x0000_i1037" DrawAspect="Content" ObjectID="_1681565638" r:id="rId45"/>
        </w:object>
      </w:r>
      <w:r w:rsidR="008010D4">
        <w:t>,</w:t>
      </w:r>
    </w:p>
    <w:p w:rsidR="008010D4" w:rsidRDefault="00AF7DFA" w:rsidP="005D578B">
      <w:pPr>
        <w:pStyle w:val="VKRMain"/>
        <w:ind w:firstLine="0"/>
      </w:pPr>
      <w:r>
        <w:t>Г</w:t>
      </w:r>
      <w:r w:rsidR="008010D4">
        <w:t>де</w:t>
      </w:r>
      <w:r w:rsidR="00003152" w:rsidRPr="00003152">
        <w:rPr>
          <w:i/>
        </w:rPr>
        <w:t xml:space="preserve"> </w:t>
      </w:r>
      <w:r w:rsidRPr="00AF7DFA">
        <w:rPr>
          <w:position w:val="-12"/>
        </w:rPr>
        <w:object w:dxaOrig="380" w:dyaOrig="380">
          <v:shape id="_x0000_i1038" type="#_x0000_t75" style="width:19.65pt;height:19.65pt" o:ole="">
            <v:imagedata r:id="rId46" o:title=""/>
          </v:shape>
          <o:OLEObject Type="Embed" ProgID="Equation.DSMT4" ShapeID="_x0000_i1038" DrawAspect="Content" ObjectID="_1681565639" r:id="rId47"/>
        </w:object>
      </w:r>
      <w:r w:rsidR="008010D4" w:rsidRPr="008010D4">
        <w:t xml:space="preserve">- </w:t>
      </w:r>
      <w:r w:rsidR="008010D4">
        <w:t>амплитуда заданного вектора напряжения в относительных един</w:t>
      </w:r>
      <w:r w:rsidR="008010D4">
        <w:t>и</w:t>
      </w:r>
      <w:r w:rsidR="008010D4">
        <w:t>цах;</w:t>
      </w:r>
    </w:p>
    <w:p w:rsidR="008010D4" w:rsidRDefault="00AF7DFA" w:rsidP="005D578B">
      <w:pPr>
        <w:pStyle w:val="VKRMain"/>
        <w:ind w:firstLine="0"/>
      </w:pPr>
      <w:r w:rsidRPr="00AF7DFA">
        <w:rPr>
          <w:position w:val="-12"/>
        </w:rPr>
        <w:object w:dxaOrig="1240" w:dyaOrig="380">
          <v:shape id="_x0000_i1039" type="#_x0000_t75" style="width:61.7pt;height:19.65pt" o:ole="">
            <v:imagedata r:id="rId48" o:title=""/>
          </v:shape>
          <o:OLEObject Type="Embed" ProgID="Equation.DSMT4" ShapeID="_x0000_i1039" DrawAspect="Content" ObjectID="_1681565640" r:id="rId49"/>
        </w:object>
      </w:r>
      <w:r w:rsidR="008010D4" w:rsidRPr="008010D4">
        <w:t xml:space="preserve"> - </w:t>
      </w:r>
      <w:r w:rsidR="008010D4">
        <w:t>части периода ШИМ, во время которых происходит включение первого, второго и нулевого базового вектора соответственно.</w:t>
      </w:r>
    </w:p>
    <w:p w:rsidR="00246040" w:rsidRDefault="00246040" w:rsidP="001D06CA">
      <w:pPr>
        <w:pStyle w:val="VKRMain"/>
      </w:pPr>
      <w:r>
        <w:t xml:space="preserve">Последовательность включения базовых векторов может быть различной, в таблице </w:t>
      </w:r>
      <w:r w:rsidR="006E5A65">
        <w:t xml:space="preserve">2 </w:t>
      </w:r>
      <w:r>
        <w:t xml:space="preserve">показана самая распространенная из используемых в </w:t>
      </w:r>
      <w:r w:rsidR="00952081">
        <w:t xml:space="preserve">современных </w:t>
      </w:r>
      <w:r>
        <w:t>преобразователях последовательность.</w:t>
      </w:r>
    </w:p>
    <w:p w:rsidR="006E5A65" w:rsidRDefault="006E5A65" w:rsidP="005A433C">
      <w:pPr>
        <w:pStyle w:val="VKRMain"/>
        <w:ind w:firstLine="0"/>
      </w:pPr>
      <w:r>
        <w:t xml:space="preserve">Таблица 2 </w:t>
      </w:r>
      <w:r w:rsidR="00000269">
        <w:t xml:space="preserve">– </w:t>
      </w:r>
      <w:r>
        <w:t>Пример последовательности включения базовых векторов</w:t>
      </w:r>
    </w:p>
    <w:tbl>
      <w:tblPr>
        <w:tblStyle w:val="ad"/>
        <w:tblW w:w="0" w:type="auto"/>
        <w:tblInd w:w="108" w:type="dxa"/>
        <w:tblLook w:val="04A0"/>
      </w:tblPr>
      <w:tblGrid>
        <w:gridCol w:w="1450"/>
        <w:gridCol w:w="1142"/>
        <w:gridCol w:w="1213"/>
        <w:gridCol w:w="1221"/>
        <w:gridCol w:w="1142"/>
        <w:gridCol w:w="1221"/>
        <w:gridCol w:w="1214"/>
        <w:gridCol w:w="1143"/>
      </w:tblGrid>
      <w:tr w:rsidR="00952081" w:rsidTr="00AB1137">
        <w:tc>
          <w:tcPr>
            <w:tcW w:w="1342" w:type="dxa"/>
            <w:vAlign w:val="center"/>
          </w:tcPr>
          <w:p w:rsidR="00952081" w:rsidRPr="00894906" w:rsidRDefault="00952081" w:rsidP="00EB3824">
            <w:pPr>
              <w:pStyle w:val="VKRMain"/>
              <w:spacing w:line="240" w:lineRule="auto"/>
              <w:jc w:val="center"/>
              <w:rPr>
                <w:sz w:val="24"/>
              </w:rPr>
            </w:pPr>
          </w:p>
        </w:tc>
        <w:tc>
          <w:tcPr>
            <w:tcW w:w="8404" w:type="dxa"/>
            <w:gridSpan w:val="7"/>
            <w:vAlign w:val="center"/>
          </w:tcPr>
          <w:p w:rsidR="00952081" w:rsidRPr="00894906" w:rsidRDefault="00AF7DFA" w:rsidP="00AF7DFA">
            <w:pPr>
              <w:pStyle w:val="VKRMain"/>
              <w:spacing w:line="240" w:lineRule="auto"/>
              <w:jc w:val="center"/>
              <w:rPr>
                <w:sz w:val="24"/>
              </w:rPr>
            </w:pPr>
            <w:r w:rsidRPr="00AF7DFA">
              <w:rPr>
                <w:position w:val="-12"/>
              </w:rPr>
              <w:object w:dxaOrig="840" w:dyaOrig="380">
                <v:shape id="_x0000_i1040" type="#_x0000_t75" style="width:42.1pt;height:19.65pt" o:ole="">
                  <v:imagedata r:id="rId50" o:title=""/>
                </v:shape>
                <o:OLEObject Type="Embed" ProgID="Equation.DSMT4" ShapeID="_x0000_i1040" DrawAspect="Content" ObjectID="_1681565641" r:id="rId51"/>
              </w:object>
            </w:r>
          </w:p>
        </w:tc>
      </w:tr>
      <w:tr w:rsidR="00952081" w:rsidTr="00AB1137">
        <w:tc>
          <w:tcPr>
            <w:tcW w:w="1342" w:type="dxa"/>
            <w:vAlign w:val="center"/>
          </w:tcPr>
          <w:p w:rsidR="00952081" w:rsidRPr="00894906" w:rsidRDefault="00952081" w:rsidP="00EB3824">
            <w:pPr>
              <w:pStyle w:val="VKRMain"/>
              <w:spacing w:line="240" w:lineRule="auto"/>
              <w:ind w:firstLine="0"/>
              <w:rPr>
                <w:sz w:val="24"/>
              </w:rPr>
            </w:pPr>
            <w:r w:rsidRPr="00894906">
              <w:rPr>
                <w:sz w:val="24"/>
              </w:rPr>
              <w:t>Значение напряжения</w:t>
            </w:r>
          </w:p>
        </w:tc>
        <w:tc>
          <w:tcPr>
            <w:tcW w:w="1158"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c>
          <w:tcPr>
            <w:tcW w:w="1228" w:type="dxa"/>
            <w:vAlign w:val="center"/>
          </w:tcPr>
          <w:p w:rsidR="00952081" w:rsidRPr="00894906" w:rsidRDefault="00AF7DFA" w:rsidP="00AF7DFA">
            <w:pPr>
              <w:pStyle w:val="VKRMain"/>
              <w:spacing w:line="240" w:lineRule="auto"/>
              <w:ind w:firstLine="0"/>
              <w:jc w:val="center"/>
              <w:rPr>
                <w:sz w:val="24"/>
              </w:rPr>
            </w:pPr>
            <w:r w:rsidRPr="00AF7DFA">
              <w:rPr>
                <w:position w:val="-12"/>
              </w:rPr>
              <w:object w:dxaOrig="480" w:dyaOrig="380">
                <v:shape id="_x0000_i1041" type="#_x0000_t75" style="width:24.3pt;height:19.65pt" o:ole="">
                  <v:imagedata r:id="rId52" o:title=""/>
                </v:shape>
                <o:OLEObject Type="Embed" ProgID="Equation.DSMT4" ShapeID="_x0000_i1041" DrawAspect="Content" ObjectID="_1681565642" r:id="rId53"/>
              </w:object>
            </w:r>
          </w:p>
        </w:tc>
        <w:tc>
          <w:tcPr>
            <w:tcW w:w="1236" w:type="dxa"/>
            <w:vAlign w:val="center"/>
          </w:tcPr>
          <w:p w:rsidR="00952081" w:rsidRPr="00894906" w:rsidRDefault="00AF7DFA" w:rsidP="00AF7DFA">
            <w:pPr>
              <w:pStyle w:val="VKRMain"/>
              <w:spacing w:line="240" w:lineRule="auto"/>
              <w:ind w:firstLine="0"/>
              <w:jc w:val="center"/>
              <w:rPr>
                <w:sz w:val="24"/>
              </w:rPr>
            </w:pPr>
            <w:r w:rsidRPr="00AF7DFA">
              <w:rPr>
                <w:position w:val="-12"/>
              </w:rPr>
              <w:object w:dxaOrig="520" w:dyaOrig="380">
                <v:shape id="_x0000_i1042" type="#_x0000_t75" style="width:25.25pt;height:19.65pt" o:ole="">
                  <v:imagedata r:id="rId54" o:title=""/>
                </v:shape>
                <o:OLEObject Type="Embed" ProgID="Equation.DSMT4" ShapeID="_x0000_i1042" DrawAspect="Content" ObjectID="_1681565643" r:id="rId55"/>
              </w:object>
            </w:r>
          </w:p>
        </w:tc>
        <w:tc>
          <w:tcPr>
            <w:tcW w:w="1158"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c>
          <w:tcPr>
            <w:tcW w:w="1236" w:type="dxa"/>
            <w:vAlign w:val="center"/>
          </w:tcPr>
          <w:p w:rsidR="00952081" w:rsidRPr="00894906" w:rsidRDefault="00AF7DFA" w:rsidP="00AF7DFA">
            <w:pPr>
              <w:pStyle w:val="VKRMain"/>
              <w:spacing w:line="240" w:lineRule="auto"/>
              <w:ind w:firstLine="0"/>
              <w:jc w:val="center"/>
              <w:rPr>
                <w:sz w:val="24"/>
              </w:rPr>
            </w:pPr>
            <w:r w:rsidRPr="00AF7DFA">
              <w:rPr>
                <w:position w:val="-12"/>
              </w:rPr>
              <w:object w:dxaOrig="520" w:dyaOrig="380">
                <v:shape id="_x0000_i1043" type="#_x0000_t75" style="width:25.25pt;height:19.65pt" o:ole="">
                  <v:imagedata r:id="rId56" o:title=""/>
                </v:shape>
                <o:OLEObject Type="Embed" ProgID="Equation.DSMT4" ShapeID="_x0000_i1043" DrawAspect="Content" ObjectID="_1681565644" r:id="rId57"/>
              </w:object>
            </w:r>
          </w:p>
        </w:tc>
        <w:tc>
          <w:tcPr>
            <w:tcW w:w="1229" w:type="dxa"/>
            <w:vAlign w:val="center"/>
          </w:tcPr>
          <w:p w:rsidR="00952081" w:rsidRPr="00894906" w:rsidRDefault="00AF7DFA" w:rsidP="00AF7DFA">
            <w:pPr>
              <w:pStyle w:val="VKRMain"/>
              <w:spacing w:line="240" w:lineRule="auto"/>
              <w:ind w:firstLine="0"/>
              <w:jc w:val="center"/>
              <w:rPr>
                <w:sz w:val="24"/>
              </w:rPr>
            </w:pPr>
            <w:r w:rsidRPr="00AF7DFA">
              <w:rPr>
                <w:position w:val="-12"/>
              </w:rPr>
              <w:object w:dxaOrig="480" w:dyaOrig="380">
                <v:shape id="_x0000_i1044" type="#_x0000_t75" style="width:24.3pt;height:19.65pt" o:ole="">
                  <v:imagedata r:id="rId58" o:title=""/>
                </v:shape>
                <o:OLEObject Type="Embed" ProgID="Equation.DSMT4" ShapeID="_x0000_i1044" DrawAspect="Content" ObjectID="_1681565645" r:id="rId59"/>
              </w:object>
            </w:r>
          </w:p>
        </w:tc>
        <w:tc>
          <w:tcPr>
            <w:tcW w:w="1159" w:type="dxa"/>
            <w:vAlign w:val="center"/>
          </w:tcPr>
          <w:p w:rsidR="00952081" w:rsidRPr="00894906" w:rsidRDefault="00952081" w:rsidP="00EB3824">
            <w:pPr>
              <w:pStyle w:val="VKRMain"/>
              <w:spacing w:line="240" w:lineRule="auto"/>
              <w:ind w:firstLine="0"/>
              <w:jc w:val="center"/>
              <w:rPr>
                <w:sz w:val="24"/>
              </w:rPr>
            </w:pPr>
            <w:r w:rsidRPr="00894906">
              <w:rPr>
                <w:sz w:val="24"/>
              </w:rPr>
              <w:t>0</w:t>
            </w:r>
          </w:p>
        </w:tc>
      </w:tr>
      <w:tr w:rsidR="00952081" w:rsidTr="00AB1137">
        <w:tc>
          <w:tcPr>
            <w:tcW w:w="1342" w:type="dxa"/>
            <w:vAlign w:val="center"/>
          </w:tcPr>
          <w:p w:rsidR="00952081" w:rsidRPr="00894906" w:rsidRDefault="00952081" w:rsidP="00EB3824">
            <w:pPr>
              <w:pStyle w:val="VKRMain"/>
              <w:spacing w:line="240" w:lineRule="auto"/>
              <w:ind w:firstLine="0"/>
              <w:rPr>
                <w:sz w:val="24"/>
              </w:rPr>
            </w:pPr>
            <w:r w:rsidRPr="00894906">
              <w:rPr>
                <w:sz w:val="24"/>
              </w:rPr>
              <w:t>Время включения</w:t>
            </w:r>
          </w:p>
        </w:tc>
        <w:tc>
          <w:tcPr>
            <w:tcW w:w="1158" w:type="dxa"/>
            <w:vAlign w:val="center"/>
          </w:tcPr>
          <w:p w:rsidR="00952081" w:rsidRPr="00894906" w:rsidRDefault="00AF7DFA" w:rsidP="00AF7DFA">
            <w:pPr>
              <w:pStyle w:val="VKRMain"/>
              <w:spacing w:line="240" w:lineRule="auto"/>
              <w:ind w:firstLine="0"/>
              <w:jc w:val="center"/>
              <w:rPr>
                <w:sz w:val="24"/>
                <w:lang w:val="en-US"/>
              </w:rPr>
            </w:pPr>
            <w:r w:rsidRPr="00AF7DFA">
              <w:rPr>
                <w:position w:val="-26"/>
              </w:rPr>
              <w:object w:dxaOrig="380" w:dyaOrig="700">
                <v:shape id="_x0000_i1045" type="#_x0000_t75" style="width:19.65pt;height:34.6pt" o:ole="">
                  <v:imagedata r:id="rId60" o:title=""/>
                </v:shape>
                <o:OLEObject Type="Embed" ProgID="Equation.DSMT4" ShapeID="_x0000_i1045" DrawAspect="Content" ObjectID="_1681565646" r:id="rId61"/>
              </w:object>
            </w:r>
          </w:p>
        </w:tc>
        <w:tc>
          <w:tcPr>
            <w:tcW w:w="1228"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460" w:dyaOrig="700">
                <v:shape id="_x0000_i1046" type="#_x0000_t75" style="width:22.45pt;height:34.6pt" o:ole="">
                  <v:imagedata r:id="rId62" o:title=""/>
                </v:shape>
                <o:OLEObject Type="Embed" ProgID="Equation.DSMT4" ShapeID="_x0000_i1046" DrawAspect="Content" ObjectID="_1681565647" r:id="rId63"/>
              </w:object>
            </w:r>
          </w:p>
        </w:tc>
        <w:tc>
          <w:tcPr>
            <w:tcW w:w="1236"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520" w:dyaOrig="700">
                <v:shape id="_x0000_i1047" type="#_x0000_t75" style="width:25.25pt;height:34.6pt" o:ole="">
                  <v:imagedata r:id="rId64" o:title=""/>
                </v:shape>
                <o:OLEObject Type="Embed" ProgID="Equation.DSMT4" ShapeID="_x0000_i1047" DrawAspect="Content" ObjectID="_1681565648" r:id="rId65"/>
              </w:object>
            </w:r>
          </w:p>
        </w:tc>
        <w:tc>
          <w:tcPr>
            <w:tcW w:w="1158"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380" w:dyaOrig="700">
                <v:shape id="_x0000_i1048" type="#_x0000_t75" style="width:19.65pt;height:34.6pt" o:ole="">
                  <v:imagedata r:id="rId66" o:title=""/>
                </v:shape>
                <o:OLEObject Type="Embed" ProgID="Equation.DSMT4" ShapeID="_x0000_i1048" DrawAspect="Content" ObjectID="_1681565649" r:id="rId67"/>
              </w:object>
            </w:r>
          </w:p>
        </w:tc>
        <w:tc>
          <w:tcPr>
            <w:tcW w:w="1236"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520" w:dyaOrig="700">
                <v:shape id="_x0000_i1049" type="#_x0000_t75" style="width:25.25pt;height:34.6pt" o:ole="">
                  <v:imagedata r:id="rId68" o:title=""/>
                </v:shape>
                <o:OLEObject Type="Embed" ProgID="Equation.DSMT4" ShapeID="_x0000_i1049" DrawAspect="Content" ObjectID="_1681565650" r:id="rId69"/>
              </w:object>
            </w:r>
          </w:p>
        </w:tc>
        <w:tc>
          <w:tcPr>
            <w:tcW w:w="1229"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460" w:dyaOrig="700">
                <v:shape id="_x0000_i1050" type="#_x0000_t75" style="width:22.45pt;height:34.6pt" o:ole="">
                  <v:imagedata r:id="rId70" o:title=""/>
                </v:shape>
                <o:OLEObject Type="Embed" ProgID="Equation.DSMT4" ShapeID="_x0000_i1050" DrawAspect="Content" ObjectID="_1681565651" r:id="rId71"/>
              </w:object>
            </w:r>
          </w:p>
        </w:tc>
        <w:tc>
          <w:tcPr>
            <w:tcW w:w="1159" w:type="dxa"/>
            <w:vAlign w:val="center"/>
          </w:tcPr>
          <w:p w:rsidR="00952081" w:rsidRPr="00894906" w:rsidRDefault="00AF7DFA" w:rsidP="00AF7DFA">
            <w:pPr>
              <w:pStyle w:val="VKRMain"/>
              <w:spacing w:line="240" w:lineRule="auto"/>
              <w:ind w:firstLine="0"/>
              <w:jc w:val="center"/>
              <w:rPr>
                <w:sz w:val="24"/>
              </w:rPr>
            </w:pPr>
            <w:r w:rsidRPr="00AF7DFA">
              <w:rPr>
                <w:position w:val="-26"/>
              </w:rPr>
              <w:object w:dxaOrig="380" w:dyaOrig="700">
                <v:shape id="_x0000_i1051" type="#_x0000_t75" style="width:19.65pt;height:34.6pt" o:ole="">
                  <v:imagedata r:id="rId72" o:title=""/>
                </v:shape>
                <o:OLEObject Type="Embed" ProgID="Equation.DSMT4" ShapeID="_x0000_i1051" DrawAspect="Content" ObjectID="_1681565652" r:id="rId73"/>
              </w:object>
            </w:r>
          </w:p>
        </w:tc>
      </w:tr>
    </w:tbl>
    <w:p w:rsidR="00246040" w:rsidRDefault="00246040" w:rsidP="001D06CA">
      <w:pPr>
        <w:pStyle w:val="VKRMain"/>
      </w:pPr>
    </w:p>
    <w:p w:rsidR="00952081" w:rsidRDefault="003D3D0C" w:rsidP="001D06CA">
      <w:pPr>
        <w:pStyle w:val="VKRMain"/>
      </w:pPr>
      <w:r>
        <w:t>Стоит отметить, что для минимизации динамических потерь в ключах и</w:t>
      </w:r>
      <w:r>
        <w:t>н</w:t>
      </w:r>
      <w:r>
        <w:t xml:space="preserve">вертора, порядок коммутации первого и второго базовых векторов в четных и нечетных секторах разное, в таблице 2 приведен пример, для нечетного сектора. При таком порядке коммутации переключение </w:t>
      </w:r>
      <w:r w:rsidR="00D24354">
        <w:t>векторов</w:t>
      </w:r>
      <w:r>
        <w:t xml:space="preserve"> внутри </w:t>
      </w:r>
      <w:r w:rsidR="00D24354">
        <w:t xml:space="preserve">сектора и при </w:t>
      </w:r>
      <w:r w:rsidR="00D24354">
        <w:lastRenderedPageBreak/>
        <w:t>переходе из сектора в сектор осуществляется с помощью переключения только в одном плече инвертора</w:t>
      </w:r>
      <w:r w:rsidR="00000269">
        <w:t xml:space="preserve"> </w:t>
      </w:r>
      <w:r w:rsidR="008E1108" w:rsidRPr="003C1158">
        <w:t>[3]</w:t>
      </w:r>
      <w:r w:rsidR="00D24354">
        <w:t>.</w:t>
      </w:r>
    </w:p>
    <w:p w:rsidR="00512AF4" w:rsidRPr="003C1158" w:rsidRDefault="00512AF4" w:rsidP="001D06CA">
      <w:pPr>
        <w:pStyle w:val="VKRMain"/>
      </w:pPr>
    </w:p>
    <w:p w:rsidR="00096061" w:rsidRDefault="00DE3AD8" w:rsidP="009D7CEC">
      <w:pPr>
        <w:pStyle w:val="VKRZagolovki"/>
      </w:pPr>
      <w:bookmarkStart w:id="12" w:name="_Toc69996547"/>
      <w:r>
        <w:t xml:space="preserve">2.3 </w:t>
      </w:r>
      <w:r w:rsidR="00096061">
        <w:t>Реализация векторной широтно-импульсной модуляции</w:t>
      </w:r>
      <w:bookmarkEnd w:id="12"/>
    </w:p>
    <w:p w:rsidR="00D24354" w:rsidRDefault="00D24354" w:rsidP="001D06CA">
      <w:pPr>
        <w:pStyle w:val="VKRMain"/>
      </w:pPr>
    </w:p>
    <w:p w:rsidR="00096061" w:rsidRDefault="00096061" w:rsidP="001D06CA">
      <w:pPr>
        <w:pStyle w:val="VKRMain"/>
      </w:pPr>
      <w:r>
        <w:t xml:space="preserve">Для получения вектора напряжения определенной амплитудой </w:t>
      </w:r>
      <w:r w:rsidR="00AF7DFA" w:rsidRPr="00AF7DFA">
        <w:rPr>
          <w:position w:val="-12"/>
        </w:rPr>
        <w:object w:dxaOrig="380" w:dyaOrig="380">
          <v:shape id="_x0000_i1052" type="#_x0000_t75" style="width:19.65pt;height:19.65pt" o:ole="">
            <v:imagedata r:id="rId74" o:title=""/>
          </v:shape>
          <o:OLEObject Type="Embed" ProgID="Equation.DSMT4" ShapeID="_x0000_i1052" DrawAspect="Content" ObjectID="_1681565653" r:id="rId75"/>
        </w:object>
      </w:r>
      <w:r>
        <w:t xml:space="preserve"> и у</w:t>
      </w:r>
      <w:r>
        <w:t>г</w:t>
      </w:r>
      <w:r>
        <w:t xml:space="preserve">ловым положением </w:t>
      </w:r>
      <w:r w:rsidR="00AF7DFA" w:rsidRPr="00AF7DFA">
        <w:rPr>
          <w:position w:val="-6"/>
        </w:rPr>
        <w:object w:dxaOrig="260" w:dyaOrig="240">
          <v:shape id="_x0000_i1053" type="#_x0000_t75" style="width:13.1pt;height:12.15pt" o:ole="">
            <v:imagedata r:id="rId76" o:title=""/>
          </v:shape>
          <o:OLEObject Type="Embed" ProgID="Equation.DSMT4" ShapeID="_x0000_i1053" DrawAspect="Content" ObjectID="_1681565654" r:id="rId77"/>
        </w:object>
      </w:r>
      <w:r>
        <w:t>, необходимо произвести следующие действия:</w:t>
      </w:r>
    </w:p>
    <w:p w:rsidR="00096061" w:rsidRPr="00096061" w:rsidRDefault="006A1EE8" w:rsidP="005D578B">
      <w:pPr>
        <w:pStyle w:val="VKRMain"/>
        <w:numPr>
          <w:ilvl w:val="0"/>
          <w:numId w:val="7"/>
        </w:numPr>
      </w:pPr>
      <w:r>
        <w:t>о</w:t>
      </w:r>
      <w:r w:rsidR="00096061">
        <w:t xml:space="preserve">пределить </w:t>
      </w:r>
      <w:r>
        <w:t>сектор,</w:t>
      </w:r>
      <w:r w:rsidR="00096061">
        <w:t xml:space="preserve"> в котором находится требуемый вектор</w:t>
      </w:r>
      <w:r w:rsidR="00096061" w:rsidRPr="00096061">
        <w:t>;</w:t>
      </w:r>
    </w:p>
    <w:p w:rsidR="00096061" w:rsidRPr="006A1EE8" w:rsidRDefault="006A1EE8" w:rsidP="005D578B">
      <w:pPr>
        <w:pStyle w:val="VKRMain"/>
        <w:numPr>
          <w:ilvl w:val="0"/>
          <w:numId w:val="7"/>
        </w:numPr>
      </w:pPr>
      <w:r>
        <w:t xml:space="preserve">посчитать угол </w:t>
      </w:r>
      <w:r w:rsidR="00AF7DFA" w:rsidRPr="00AF7DFA">
        <w:rPr>
          <w:position w:val="-10"/>
        </w:rPr>
        <w:object w:dxaOrig="220" w:dyaOrig="340">
          <v:shape id="_x0000_i1054" type="#_x0000_t75" style="width:10.3pt;height:16.85pt" o:ole="">
            <v:imagedata r:id="rId78" o:title=""/>
          </v:shape>
          <o:OLEObject Type="Embed" ProgID="Equation.DSMT4" ShapeID="_x0000_i1054" DrawAspect="Content" ObjectID="_1681565655" r:id="rId79"/>
        </w:object>
      </w:r>
      <w:r>
        <w:t>внутри сектора</w:t>
      </w:r>
      <w:r w:rsidRPr="00F7552B">
        <w:t>;</w:t>
      </w:r>
    </w:p>
    <w:p w:rsidR="006A1EE8" w:rsidRPr="006A1EE8" w:rsidRDefault="006A1EE8" w:rsidP="005D578B">
      <w:pPr>
        <w:pStyle w:val="VKRMain"/>
        <w:numPr>
          <w:ilvl w:val="0"/>
          <w:numId w:val="7"/>
        </w:numPr>
      </w:pPr>
      <w:r>
        <w:t xml:space="preserve">по приведенным ранее соотношениям определить длительности </w:t>
      </w:r>
      <w:r w:rsidR="00AF7DFA" w:rsidRPr="00AF7DFA">
        <w:rPr>
          <w:position w:val="-12"/>
        </w:rPr>
        <w:object w:dxaOrig="1240" w:dyaOrig="380">
          <v:shape id="_x0000_i1055" type="#_x0000_t75" style="width:61.7pt;height:19.65pt" o:ole="">
            <v:imagedata r:id="rId80" o:title=""/>
          </v:shape>
          <o:OLEObject Type="Embed" ProgID="Equation.DSMT4" ShapeID="_x0000_i1055" DrawAspect="Content" ObjectID="_1681565656" r:id="rId81"/>
        </w:object>
      </w:r>
      <w:r>
        <w:t>в относительных единицах</w:t>
      </w:r>
      <w:r w:rsidRPr="006A1EE8">
        <w:t>;</w:t>
      </w:r>
    </w:p>
    <w:p w:rsidR="006A1EE8" w:rsidRDefault="006A1EE8" w:rsidP="005D578B">
      <w:pPr>
        <w:pStyle w:val="VKRMain"/>
        <w:numPr>
          <w:ilvl w:val="0"/>
          <w:numId w:val="7"/>
        </w:numPr>
      </w:pPr>
      <w:r>
        <w:t>для каждой фазы вычислить время её подключения к звену постоянного тока</w:t>
      </w:r>
      <w:r w:rsidR="001B2F9E" w:rsidRPr="001B2F9E">
        <w:t>(</w:t>
      </w:r>
      <w:r w:rsidR="00AF7DFA" w:rsidRPr="00AF7DFA">
        <w:rPr>
          <w:position w:val="-12"/>
        </w:rPr>
        <w:object w:dxaOrig="1579" w:dyaOrig="380">
          <v:shape id="_x0000_i1056" type="#_x0000_t75" style="width:79.5pt;height:19.65pt" o:ole="">
            <v:imagedata r:id="rId82" o:title=""/>
          </v:shape>
          <o:OLEObject Type="Embed" ProgID="Equation.DSMT4" ShapeID="_x0000_i1056" DrawAspect="Content" ObjectID="_1681565657" r:id="rId83"/>
        </w:object>
      </w:r>
      <w:r w:rsidR="001B2F9E">
        <w:t>)</w:t>
      </w:r>
      <w:r>
        <w:t>, для этого введем три промежуточные переменные:</w:t>
      </w:r>
    </w:p>
    <w:p w:rsidR="006A1EE8" w:rsidRDefault="00AF7DFA" w:rsidP="005D578B">
      <w:pPr>
        <w:pStyle w:val="VKRMain"/>
        <w:jc w:val="center"/>
        <w:rPr>
          <w:lang w:val="en-US"/>
        </w:rPr>
      </w:pPr>
      <w:r w:rsidRPr="00AF7DFA">
        <w:rPr>
          <w:position w:val="-102"/>
        </w:rPr>
        <w:object w:dxaOrig="2100" w:dyaOrig="2220">
          <v:shape id="_x0000_i1057" type="#_x0000_t75" style="width:104.75pt;height:111.25pt" o:ole="">
            <v:imagedata r:id="rId84" o:title=""/>
          </v:shape>
          <o:OLEObject Type="Embed" ProgID="Equation.DSMT4" ShapeID="_x0000_i1057" DrawAspect="Content" ObjectID="_1681565658" r:id="rId85"/>
        </w:object>
      </w:r>
    </w:p>
    <w:p w:rsidR="0078590A" w:rsidRDefault="0078590A" w:rsidP="001D06CA">
      <w:pPr>
        <w:pStyle w:val="VKRMain"/>
      </w:pPr>
      <w:r>
        <w:t xml:space="preserve">Время подключения фазы к звену постоянного тока зависит от значения переменных </w:t>
      </w:r>
      <w:r w:rsidR="00AF7DFA" w:rsidRPr="00AF7DFA">
        <w:rPr>
          <w:position w:val="-12"/>
        </w:rPr>
        <w:object w:dxaOrig="820" w:dyaOrig="380">
          <v:shape id="_x0000_i1058" type="#_x0000_t75" style="width:40.2pt;height:19.65pt" o:ole="">
            <v:imagedata r:id="rId86" o:title=""/>
          </v:shape>
          <o:OLEObject Type="Embed" ProgID="Equation.DSMT4" ShapeID="_x0000_i1058" DrawAspect="Content" ObjectID="_1681565659" r:id="rId87"/>
        </w:object>
      </w:r>
      <w:r>
        <w:t xml:space="preserve"> и от сектора, в котором находится реализуемый вектор, как показано в таблице 3.</w:t>
      </w:r>
    </w:p>
    <w:p w:rsidR="0078590A" w:rsidRPr="007A7218" w:rsidRDefault="00000269" w:rsidP="00C62355">
      <w:pPr>
        <w:pStyle w:val="VKRMain"/>
        <w:ind w:firstLine="0"/>
      </w:pPr>
      <w:r>
        <w:t xml:space="preserve">Таблица 3 – </w:t>
      </w:r>
      <w:r w:rsidR="0078590A" w:rsidRPr="007A7218">
        <w:t>Время подключения фаз к звену постоянного тока</w:t>
      </w:r>
    </w:p>
    <w:tbl>
      <w:tblPr>
        <w:tblStyle w:val="ad"/>
        <w:tblW w:w="0" w:type="auto"/>
        <w:tblInd w:w="108" w:type="dxa"/>
        <w:tblLook w:val="04A0"/>
      </w:tblPr>
      <w:tblGrid>
        <w:gridCol w:w="1625"/>
        <w:gridCol w:w="1984"/>
        <w:gridCol w:w="1843"/>
        <w:gridCol w:w="1647"/>
      </w:tblGrid>
      <w:tr w:rsidR="0078590A" w:rsidRPr="007A7218" w:rsidTr="00AB1137">
        <w:tc>
          <w:tcPr>
            <w:tcW w:w="1625" w:type="dxa"/>
          </w:tcPr>
          <w:p w:rsidR="0078590A" w:rsidRPr="007A7218" w:rsidRDefault="0078590A" w:rsidP="00C62355">
            <w:pPr>
              <w:pStyle w:val="VKRMain"/>
              <w:spacing w:line="240" w:lineRule="auto"/>
              <w:ind w:firstLine="0"/>
              <w:rPr>
                <w:sz w:val="24"/>
              </w:rPr>
            </w:pPr>
            <w:r w:rsidRPr="007A7218">
              <w:rPr>
                <w:sz w:val="24"/>
              </w:rPr>
              <w:t>Сектор, град.</w:t>
            </w:r>
          </w:p>
        </w:tc>
        <w:tc>
          <w:tcPr>
            <w:tcW w:w="1984" w:type="dxa"/>
          </w:tcPr>
          <w:p w:rsidR="0078590A" w:rsidRPr="007A7218" w:rsidRDefault="00AF7DFA" w:rsidP="00AF7DFA">
            <w:pPr>
              <w:pStyle w:val="VKRMain"/>
              <w:spacing w:line="240" w:lineRule="auto"/>
              <w:rPr>
                <w:sz w:val="24"/>
              </w:rPr>
            </w:pPr>
            <w:r w:rsidRPr="00AF7DFA">
              <w:rPr>
                <w:position w:val="-12"/>
              </w:rPr>
              <w:object w:dxaOrig="499" w:dyaOrig="380">
                <v:shape id="_x0000_i1059" type="#_x0000_t75" style="width:25.25pt;height:19.65pt" o:ole="">
                  <v:imagedata r:id="rId88" o:title=""/>
                </v:shape>
                <o:OLEObject Type="Embed" ProgID="Equation.DSMT4" ShapeID="_x0000_i1059" DrawAspect="Content" ObjectID="_1681565660" r:id="rId89"/>
              </w:object>
            </w:r>
          </w:p>
        </w:tc>
        <w:tc>
          <w:tcPr>
            <w:tcW w:w="1843" w:type="dxa"/>
          </w:tcPr>
          <w:p w:rsidR="0078590A" w:rsidRPr="007A7218" w:rsidRDefault="00AF7DFA" w:rsidP="00AF7DFA">
            <w:pPr>
              <w:pStyle w:val="VKRMain"/>
              <w:spacing w:line="240" w:lineRule="auto"/>
              <w:rPr>
                <w:sz w:val="24"/>
              </w:rPr>
            </w:pPr>
            <w:r w:rsidRPr="00AF7DFA">
              <w:rPr>
                <w:position w:val="-12"/>
              </w:rPr>
              <w:object w:dxaOrig="499" w:dyaOrig="380">
                <v:shape id="_x0000_i1060" type="#_x0000_t75" style="width:25.25pt;height:19.65pt" o:ole="">
                  <v:imagedata r:id="rId90" o:title=""/>
                </v:shape>
                <o:OLEObject Type="Embed" ProgID="Equation.DSMT4" ShapeID="_x0000_i1060" DrawAspect="Content" ObjectID="_1681565661" r:id="rId91"/>
              </w:object>
            </w:r>
          </w:p>
        </w:tc>
        <w:tc>
          <w:tcPr>
            <w:tcW w:w="1647" w:type="dxa"/>
          </w:tcPr>
          <w:p w:rsidR="0078590A" w:rsidRPr="007A7218" w:rsidRDefault="00AF7DFA" w:rsidP="00AF7DFA">
            <w:pPr>
              <w:pStyle w:val="VKRMain"/>
              <w:spacing w:line="240" w:lineRule="auto"/>
              <w:rPr>
                <w:sz w:val="24"/>
              </w:rPr>
            </w:pPr>
            <w:r w:rsidRPr="00AF7DFA">
              <w:rPr>
                <w:position w:val="-12"/>
              </w:rPr>
              <w:object w:dxaOrig="499" w:dyaOrig="380">
                <v:shape id="_x0000_i1061" type="#_x0000_t75" style="width:25.25pt;height:19.65pt" o:ole="">
                  <v:imagedata r:id="rId92" o:title=""/>
                </v:shape>
                <o:OLEObject Type="Embed" ProgID="Equation.DSMT4" ShapeID="_x0000_i1061" DrawAspect="Content" ObjectID="_1681565662" r:id="rId93"/>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0…60</w:t>
            </w:r>
          </w:p>
        </w:tc>
        <w:tc>
          <w:tcPr>
            <w:tcW w:w="1984" w:type="dxa"/>
          </w:tcPr>
          <w:p w:rsidR="0078590A" w:rsidRPr="007A7218" w:rsidRDefault="00AF7DFA" w:rsidP="00AF7DFA">
            <w:pPr>
              <w:pStyle w:val="VKRMain"/>
              <w:spacing w:line="240" w:lineRule="auto"/>
              <w:rPr>
                <w:sz w:val="24"/>
              </w:rPr>
            </w:pPr>
            <w:r w:rsidRPr="00AF7DFA">
              <w:rPr>
                <w:position w:val="-12"/>
              </w:rPr>
              <w:object w:dxaOrig="220" w:dyaOrig="380">
                <v:shape id="_x0000_i1062" type="#_x0000_t75" style="width:10.3pt;height:19.65pt" o:ole="">
                  <v:imagedata r:id="rId94" o:title=""/>
                </v:shape>
                <o:OLEObject Type="Embed" ProgID="Equation.DSMT4" ShapeID="_x0000_i1062" DrawAspect="Content" ObjectID="_1681565663" r:id="rId95"/>
              </w:object>
            </w:r>
          </w:p>
        </w:tc>
        <w:tc>
          <w:tcPr>
            <w:tcW w:w="1843" w:type="dxa"/>
          </w:tcPr>
          <w:p w:rsidR="0078590A" w:rsidRPr="007A7218" w:rsidRDefault="00AF7DFA" w:rsidP="00AF7DFA">
            <w:pPr>
              <w:pStyle w:val="VKRMain"/>
              <w:spacing w:line="240" w:lineRule="auto"/>
              <w:rPr>
                <w:sz w:val="24"/>
              </w:rPr>
            </w:pPr>
            <w:r w:rsidRPr="00AF7DFA">
              <w:rPr>
                <w:position w:val="-12"/>
              </w:rPr>
              <w:object w:dxaOrig="260" w:dyaOrig="380">
                <v:shape id="_x0000_i1063" type="#_x0000_t75" style="width:13.1pt;height:19.65pt" o:ole="">
                  <v:imagedata r:id="rId96" o:title=""/>
                </v:shape>
                <o:OLEObject Type="Embed" ProgID="Equation.DSMT4" ShapeID="_x0000_i1063" DrawAspect="Content" ObjectID="_1681565664" r:id="rId97"/>
              </w:object>
            </w:r>
          </w:p>
        </w:tc>
        <w:tc>
          <w:tcPr>
            <w:tcW w:w="1647" w:type="dxa"/>
          </w:tcPr>
          <w:p w:rsidR="0078590A" w:rsidRPr="007A7218" w:rsidRDefault="00AF7DFA" w:rsidP="00AF7DFA">
            <w:pPr>
              <w:pStyle w:val="VKRMain"/>
              <w:spacing w:line="240" w:lineRule="auto"/>
              <w:rPr>
                <w:sz w:val="24"/>
              </w:rPr>
            </w:pPr>
            <w:r w:rsidRPr="00AF7DFA">
              <w:rPr>
                <w:position w:val="-12"/>
              </w:rPr>
              <w:object w:dxaOrig="600" w:dyaOrig="380">
                <v:shape id="_x0000_i1064" type="#_x0000_t75" style="width:29.9pt;height:19.65pt" o:ole="">
                  <v:imagedata r:id="rId98" o:title=""/>
                </v:shape>
                <o:OLEObject Type="Embed" ProgID="Equation.DSMT4" ShapeID="_x0000_i1064" DrawAspect="Content" ObjectID="_1681565665" r:id="rId99"/>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60…120</w:t>
            </w:r>
          </w:p>
        </w:tc>
        <w:tc>
          <w:tcPr>
            <w:tcW w:w="1984" w:type="dxa"/>
          </w:tcPr>
          <w:p w:rsidR="0078590A" w:rsidRPr="007A7218" w:rsidRDefault="00AF7DFA" w:rsidP="00AF7DFA">
            <w:pPr>
              <w:pStyle w:val="VKRMain"/>
              <w:spacing w:line="240" w:lineRule="auto"/>
              <w:rPr>
                <w:sz w:val="24"/>
              </w:rPr>
            </w:pPr>
            <w:r w:rsidRPr="00AF7DFA">
              <w:rPr>
                <w:position w:val="-12"/>
              </w:rPr>
              <w:object w:dxaOrig="260" w:dyaOrig="380">
                <v:shape id="_x0000_i1065" type="#_x0000_t75" style="width:13.1pt;height:19.65pt" o:ole="">
                  <v:imagedata r:id="rId100" o:title=""/>
                </v:shape>
                <o:OLEObject Type="Embed" ProgID="Equation.DSMT4" ShapeID="_x0000_i1065" DrawAspect="Content" ObjectID="_1681565666" r:id="rId101"/>
              </w:object>
            </w:r>
          </w:p>
        </w:tc>
        <w:tc>
          <w:tcPr>
            <w:tcW w:w="1843" w:type="dxa"/>
          </w:tcPr>
          <w:p w:rsidR="0078590A" w:rsidRPr="007A7218" w:rsidRDefault="00AF7DFA" w:rsidP="00AF7DFA">
            <w:pPr>
              <w:pStyle w:val="VKRMain"/>
              <w:spacing w:line="240" w:lineRule="auto"/>
              <w:rPr>
                <w:sz w:val="24"/>
              </w:rPr>
            </w:pPr>
            <w:r w:rsidRPr="00AF7DFA">
              <w:rPr>
                <w:position w:val="-12"/>
              </w:rPr>
              <w:object w:dxaOrig="220" w:dyaOrig="380">
                <v:shape id="_x0000_i1066" type="#_x0000_t75" style="width:10.3pt;height:19.65pt" o:ole="">
                  <v:imagedata r:id="rId102" o:title=""/>
                </v:shape>
                <o:OLEObject Type="Embed" ProgID="Equation.DSMT4" ShapeID="_x0000_i1066" DrawAspect="Content" ObjectID="_1681565667" r:id="rId103"/>
              </w:object>
            </w:r>
          </w:p>
        </w:tc>
        <w:tc>
          <w:tcPr>
            <w:tcW w:w="1647" w:type="dxa"/>
          </w:tcPr>
          <w:p w:rsidR="0078590A" w:rsidRPr="007A7218" w:rsidRDefault="00AF7DFA" w:rsidP="00AF7DFA">
            <w:pPr>
              <w:pStyle w:val="VKRMain"/>
              <w:spacing w:line="240" w:lineRule="auto"/>
              <w:rPr>
                <w:sz w:val="24"/>
              </w:rPr>
            </w:pPr>
            <w:r w:rsidRPr="00AF7DFA">
              <w:rPr>
                <w:position w:val="-12"/>
              </w:rPr>
              <w:object w:dxaOrig="600" w:dyaOrig="380">
                <v:shape id="_x0000_i1067" type="#_x0000_t75" style="width:29.9pt;height:19.65pt" o:ole="">
                  <v:imagedata r:id="rId104" o:title=""/>
                </v:shape>
                <o:OLEObject Type="Embed" ProgID="Equation.DSMT4" ShapeID="_x0000_i1067" DrawAspect="Content" ObjectID="_1681565668" r:id="rId105"/>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120…180</w:t>
            </w:r>
          </w:p>
        </w:tc>
        <w:tc>
          <w:tcPr>
            <w:tcW w:w="1984" w:type="dxa"/>
          </w:tcPr>
          <w:p w:rsidR="0078590A" w:rsidRPr="007A7218" w:rsidRDefault="00AF7DFA" w:rsidP="00AF7DFA">
            <w:pPr>
              <w:pStyle w:val="VKRMain"/>
              <w:spacing w:line="240" w:lineRule="auto"/>
              <w:rPr>
                <w:sz w:val="24"/>
              </w:rPr>
            </w:pPr>
            <w:r w:rsidRPr="00AF7DFA">
              <w:rPr>
                <w:position w:val="-12"/>
              </w:rPr>
              <w:object w:dxaOrig="600" w:dyaOrig="380">
                <v:shape id="_x0000_i1068" type="#_x0000_t75" style="width:29.9pt;height:19.65pt" o:ole="">
                  <v:imagedata r:id="rId106" o:title=""/>
                </v:shape>
                <o:OLEObject Type="Embed" ProgID="Equation.DSMT4" ShapeID="_x0000_i1068" DrawAspect="Content" ObjectID="_1681565669" r:id="rId107"/>
              </w:object>
            </w:r>
          </w:p>
        </w:tc>
        <w:tc>
          <w:tcPr>
            <w:tcW w:w="1843" w:type="dxa"/>
          </w:tcPr>
          <w:p w:rsidR="0078590A" w:rsidRPr="007A7218" w:rsidRDefault="00AF7DFA" w:rsidP="00AF7DFA">
            <w:pPr>
              <w:pStyle w:val="VKRMain"/>
              <w:spacing w:line="240" w:lineRule="auto"/>
              <w:rPr>
                <w:sz w:val="24"/>
              </w:rPr>
            </w:pPr>
            <w:r w:rsidRPr="00AF7DFA">
              <w:rPr>
                <w:position w:val="-12"/>
              </w:rPr>
              <w:object w:dxaOrig="220" w:dyaOrig="380">
                <v:shape id="_x0000_i1069" type="#_x0000_t75" style="width:10.3pt;height:19.65pt" o:ole="">
                  <v:imagedata r:id="rId108" o:title=""/>
                </v:shape>
                <o:OLEObject Type="Embed" ProgID="Equation.DSMT4" ShapeID="_x0000_i1069" DrawAspect="Content" ObjectID="_1681565670" r:id="rId109"/>
              </w:object>
            </w:r>
          </w:p>
        </w:tc>
        <w:tc>
          <w:tcPr>
            <w:tcW w:w="1647" w:type="dxa"/>
          </w:tcPr>
          <w:p w:rsidR="0078590A" w:rsidRPr="007A7218" w:rsidRDefault="00AF7DFA" w:rsidP="00AF7DFA">
            <w:pPr>
              <w:pStyle w:val="VKRMain"/>
              <w:spacing w:line="240" w:lineRule="auto"/>
              <w:rPr>
                <w:sz w:val="24"/>
              </w:rPr>
            </w:pPr>
            <w:r w:rsidRPr="00AF7DFA">
              <w:rPr>
                <w:position w:val="-12"/>
              </w:rPr>
              <w:object w:dxaOrig="260" w:dyaOrig="380">
                <v:shape id="_x0000_i1070" type="#_x0000_t75" style="width:13.1pt;height:19.65pt" o:ole="">
                  <v:imagedata r:id="rId110" o:title=""/>
                </v:shape>
                <o:OLEObject Type="Embed" ProgID="Equation.DSMT4" ShapeID="_x0000_i1070" DrawAspect="Content" ObjectID="_1681565671" r:id="rId111"/>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180…240</w:t>
            </w:r>
          </w:p>
        </w:tc>
        <w:tc>
          <w:tcPr>
            <w:tcW w:w="1984" w:type="dxa"/>
          </w:tcPr>
          <w:p w:rsidR="0078590A" w:rsidRPr="007A7218" w:rsidRDefault="00AF7DFA" w:rsidP="00AF7DFA">
            <w:pPr>
              <w:pStyle w:val="VKRMain"/>
              <w:spacing w:line="240" w:lineRule="auto"/>
              <w:rPr>
                <w:sz w:val="24"/>
              </w:rPr>
            </w:pPr>
            <w:r w:rsidRPr="00AF7DFA">
              <w:rPr>
                <w:position w:val="-12"/>
              </w:rPr>
              <w:object w:dxaOrig="600" w:dyaOrig="380">
                <v:shape id="_x0000_i1071" type="#_x0000_t75" style="width:29.9pt;height:19.65pt" o:ole="">
                  <v:imagedata r:id="rId112" o:title=""/>
                </v:shape>
                <o:OLEObject Type="Embed" ProgID="Equation.DSMT4" ShapeID="_x0000_i1071" DrawAspect="Content" ObjectID="_1681565672" r:id="rId113"/>
              </w:object>
            </w:r>
          </w:p>
        </w:tc>
        <w:tc>
          <w:tcPr>
            <w:tcW w:w="1843" w:type="dxa"/>
          </w:tcPr>
          <w:p w:rsidR="0078590A" w:rsidRPr="007A7218" w:rsidRDefault="00AF7DFA" w:rsidP="00AF7DFA">
            <w:pPr>
              <w:pStyle w:val="VKRMain"/>
              <w:spacing w:line="240" w:lineRule="auto"/>
              <w:rPr>
                <w:sz w:val="24"/>
              </w:rPr>
            </w:pPr>
            <w:r w:rsidRPr="00AF7DFA">
              <w:rPr>
                <w:position w:val="-12"/>
              </w:rPr>
              <w:object w:dxaOrig="260" w:dyaOrig="380">
                <v:shape id="_x0000_i1072" type="#_x0000_t75" style="width:13.1pt;height:19.65pt" o:ole="">
                  <v:imagedata r:id="rId114" o:title=""/>
                </v:shape>
                <o:OLEObject Type="Embed" ProgID="Equation.DSMT4" ShapeID="_x0000_i1072" DrawAspect="Content" ObjectID="_1681565673" r:id="rId115"/>
              </w:object>
            </w:r>
          </w:p>
        </w:tc>
        <w:tc>
          <w:tcPr>
            <w:tcW w:w="1647" w:type="dxa"/>
          </w:tcPr>
          <w:p w:rsidR="0078590A" w:rsidRPr="007A7218" w:rsidRDefault="00AF7DFA" w:rsidP="00AF7DFA">
            <w:pPr>
              <w:pStyle w:val="VKRMain"/>
              <w:spacing w:line="240" w:lineRule="auto"/>
              <w:rPr>
                <w:sz w:val="24"/>
              </w:rPr>
            </w:pPr>
            <w:r w:rsidRPr="00AF7DFA">
              <w:rPr>
                <w:position w:val="-12"/>
              </w:rPr>
              <w:object w:dxaOrig="220" w:dyaOrig="380">
                <v:shape id="_x0000_i1073" type="#_x0000_t75" style="width:10.3pt;height:19.65pt" o:ole="">
                  <v:imagedata r:id="rId116" o:title=""/>
                </v:shape>
                <o:OLEObject Type="Embed" ProgID="Equation.DSMT4" ShapeID="_x0000_i1073" DrawAspect="Content" ObjectID="_1681565674" r:id="rId117"/>
              </w:object>
            </w:r>
          </w:p>
        </w:tc>
      </w:tr>
      <w:tr w:rsidR="0078590A" w:rsidRPr="007A7218"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240…300</w:t>
            </w:r>
          </w:p>
        </w:tc>
        <w:tc>
          <w:tcPr>
            <w:tcW w:w="1984" w:type="dxa"/>
          </w:tcPr>
          <w:p w:rsidR="0078590A" w:rsidRPr="007A7218" w:rsidRDefault="00AF7DFA" w:rsidP="00AF7DFA">
            <w:pPr>
              <w:pStyle w:val="VKRMain"/>
              <w:spacing w:line="240" w:lineRule="auto"/>
              <w:rPr>
                <w:sz w:val="24"/>
              </w:rPr>
            </w:pPr>
            <w:r w:rsidRPr="00AF7DFA">
              <w:rPr>
                <w:position w:val="-12"/>
              </w:rPr>
              <w:object w:dxaOrig="260" w:dyaOrig="380">
                <v:shape id="_x0000_i1074" type="#_x0000_t75" style="width:13.1pt;height:19.65pt" o:ole="">
                  <v:imagedata r:id="rId118" o:title=""/>
                </v:shape>
                <o:OLEObject Type="Embed" ProgID="Equation.DSMT4" ShapeID="_x0000_i1074" DrawAspect="Content" ObjectID="_1681565675" r:id="rId119"/>
              </w:object>
            </w:r>
          </w:p>
        </w:tc>
        <w:tc>
          <w:tcPr>
            <w:tcW w:w="1843" w:type="dxa"/>
          </w:tcPr>
          <w:p w:rsidR="0078590A" w:rsidRPr="007A7218" w:rsidRDefault="00AF7DFA" w:rsidP="00AF7DFA">
            <w:pPr>
              <w:pStyle w:val="VKRMain"/>
              <w:spacing w:line="240" w:lineRule="auto"/>
              <w:rPr>
                <w:sz w:val="24"/>
              </w:rPr>
            </w:pPr>
            <w:r w:rsidRPr="00AF7DFA">
              <w:rPr>
                <w:position w:val="-12"/>
              </w:rPr>
              <w:object w:dxaOrig="600" w:dyaOrig="380">
                <v:shape id="_x0000_i1075" type="#_x0000_t75" style="width:29.9pt;height:19.65pt" o:ole="">
                  <v:imagedata r:id="rId120" o:title=""/>
                </v:shape>
                <o:OLEObject Type="Embed" ProgID="Equation.DSMT4" ShapeID="_x0000_i1075" DrawAspect="Content" ObjectID="_1681565676" r:id="rId121"/>
              </w:object>
            </w:r>
          </w:p>
        </w:tc>
        <w:tc>
          <w:tcPr>
            <w:tcW w:w="1647" w:type="dxa"/>
          </w:tcPr>
          <w:p w:rsidR="0078590A" w:rsidRPr="007A7218" w:rsidRDefault="00AF7DFA" w:rsidP="00AF7DFA">
            <w:pPr>
              <w:pStyle w:val="VKRMain"/>
              <w:spacing w:line="240" w:lineRule="auto"/>
              <w:rPr>
                <w:sz w:val="24"/>
              </w:rPr>
            </w:pPr>
            <w:r w:rsidRPr="00AF7DFA">
              <w:rPr>
                <w:position w:val="-12"/>
              </w:rPr>
              <w:object w:dxaOrig="220" w:dyaOrig="380">
                <v:shape id="_x0000_i1076" type="#_x0000_t75" style="width:10.3pt;height:19.65pt" o:ole="">
                  <v:imagedata r:id="rId122" o:title=""/>
                </v:shape>
                <o:OLEObject Type="Embed" ProgID="Equation.DSMT4" ShapeID="_x0000_i1076" DrawAspect="Content" ObjectID="_1681565677" r:id="rId123"/>
              </w:object>
            </w:r>
          </w:p>
        </w:tc>
      </w:tr>
      <w:tr w:rsidR="0078590A" w:rsidTr="00AB1137">
        <w:tc>
          <w:tcPr>
            <w:tcW w:w="1625" w:type="dxa"/>
          </w:tcPr>
          <w:p w:rsidR="0078590A" w:rsidRPr="007A7218" w:rsidRDefault="0078590A" w:rsidP="00C62355">
            <w:pPr>
              <w:pStyle w:val="VKRMain"/>
              <w:spacing w:line="240" w:lineRule="auto"/>
              <w:ind w:firstLine="0"/>
              <w:rPr>
                <w:sz w:val="24"/>
                <w:lang w:val="en-US"/>
              </w:rPr>
            </w:pPr>
            <w:r w:rsidRPr="007A7218">
              <w:rPr>
                <w:sz w:val="24"/>
                <w:lang w:val="en-US"/>
              </w:rPr>
              <w:t>300…360</w:t>
            </w:r>
          </w:p>
        </w:tc>
        <w:tc>
          <w:tcPr>
            <w:tcW w:w="1984" w:type="dxa"/>
          </w:tcPr>
          <w:p w:rsidR="0078590A" w:rsidRPr="007A7218" w:rsidRDefault="00AF7DFA" w:rsidP="00AF7DFA">
            <w:pPr>
              <w:pStyle w:val="VKRMain"/>
              <w:spacing w:line="240" w:lineRule="auto"/>
              <w:rPr>
                <w:sz w:val="24"/>
              </w:rPr>
            </w:pPr>
            <w:r w:rsidRPr="00AF7DFA">
              <w:rPr>
                <w:position w:val="-12"/>
              </w:rPr>
              <w:object w:dxaOrig="220" w:dyaOrig="380">
                <v:shape id="_x0000_i1077" type="#_x0000_t75" style="width:10.3pt;height:19.65pt" o:ole="">
                  <v:imagedata r:id="rId124" o:title=""/>
                </v:shape>
                <o:OLEObject Type="Embed" ProgID="Equation.DSMT4" ShapeID="_x0000_i1077" DrawAspect="Content" ObjectID="_1681565678" r:id="rId125"/>
              </w:object>
            </w:r>
          </w:p>
        </w:tc>
        <w:tc>
          <w:tcPr>
            <w:tcW w:w="1843" w:type="dxa"/>
          </w:tcPr>
          <w:p w:rsidR="0078590A" w:rsidRPr="007A7218" w:rsidRDefault="00AF7DFA" w:rsidP="00AF7DFA">
            <w:pPr>
              <w:pStyle w:val="VKRMain"/>
              <w:spacing w:line="240" w:lineRule="auto"/>
              <w:rPr>
                <w:sz w:val="24"/>
              </w:rPr>
            </w:pPr>
            <w:r w:rsidRPr="00AF7DFA">
              <w:rPr>
                <w:position w:val="-12"/>
              </w:rPr>
              <w:object w:dxaOrig="600" w:dyaOrig="380">
                <v:shape id="_x0000_i1078" type="#_x0000_t75" style="width:29.9pt;height:19.65pt" o:ole="">
                  <v:imagedata r:id="rId126" o:title=""/>
                </v:shape>
                <o:OLEObject Type="Embed" ProgID="Equation.DSMT4" ShapeID="_x0000_i1078" DrawAspect="Content" ObjectID="_1681565679" r:id="rId127"/>
              </w:object>
            </w:r>
          </w:p>
        </w:tc>
        <w:tc>
          <w:tcPr>
            <w:tcW w:w="1647" w:type="dxa"/>
          </w:tcPr>
          <w:p w:rsidR="0078590A" w:rsidRPr="00894906" w:rsidRDefault="00AF7DFA" w:rsidP="00AF7DFA">
            <w:pPr>
              <w:pStyle w:val="VKRMain"/>
              <w:spacing w:line="240" w:lineRule="auto"/>
              <w:rPr>
                <w:sz w:val="24"/>
              </w:rPr>
            </w:pPr>
            <w:r w:rsidRPr="00AF7DFA">
              <w:rPr>
                <w:position w:val="-12"/>
              </w:rPr>
              <w:object w:dxaOrig="260" w:dyaOrig="380">
                <v:shape id="_x0000_i1079" type="#_x0000_t75" style="width:13.1pt;height:19.65pt" o:ole="">
                  <v:imagedata r:id="rId128" o:title=""/>
                </v:shape>
                <o:OLEObject Type="Embed" ProgID="Equation.DSMT4" ShapeID="_x0000_i1079" DrawAspect="Content" ObjectID="_1681565680" r:id="rId129"/>
              </w:object>
            </w:r>
          </w:p>
        </w:tc>
      </w:tr>
    </w:tbl>
    <w:p w:rsidR="0078590A" w:rsidRDefault="0078590A" w:rsidP="001D06CA">
      <w:pPr>
        <w:pStyle w:val="VKRMain"/>
        <w:rPr>
          <w:lang w:val="en-US"/>
        </w:rPr>
      </w:pPr>
    </w:p>
    <w:p w:rsidR="00037468" w:rsidRPr="003C1158" w:rsidRDefault="00037468" w:rsidP="001D06CA">
      <w:pPr>
        <w:pStyle w:val="VKRMain"/>
      </w:pPr>
      <w:r>
        <w:lastRenderedPageBreak/>
        <w:t xml:space="preserve">Зная время подключения каждой фазы к звену постоянного тока, остается </w:t>
      </w:r>
      <w:r w:rsidR="004D2743">
        <w:t>реализовать данные временные промежутки так, как показано на рисунке 9</w:t>
      </w:r>
      <w:r w:rsidR="00000269">
        <w:t xml:space="preserve"> </w:t>
      </w:r>
      <w:r w:rsidR="008E1108" w:rsidRPr="003C1158">
        <w:t>[3]</w:t>
      </w:r>
      <w:r w:rsidR="004D2743">
        <w:t>.</w:t>
      </w:r>
    </w:p>
    <w:p w:rsidR="004D2743" w:rsidRDefault="004D2743" w:rsidP="009922DC">
      <w:pPr>
        <w:pStyle w:val="VKRimage"/>
      </w:pPr>
      <w:r>
        <w:drawing>
          <wp:inline distT="0" distB="0" distL="0" distR="0">
            <wp:extent cx="3532340" cy="1870523"/>
            <wp:effectExtent l="0" t="0" r="0" b="0"/>
            <wp:docPr id="654" name="Рисунок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30" cstate="print"/>
                    <a:srcRect/>
                    <a:stretch>
                      <a:fillRect/>
                    </a:stretch>
                  </pic:blipFill>
                  <pic:spPr bwMode="auto">
                    <a:xfrm>
                      <a:off x="0" y="0"/>
                      <a:ext cx="3553392" cy="1881671"/>
                    </a:xfrm>
                    <a:prstGeom prst="rect">
                      <a:avLst/>
                    </a:prstGeom>
                    <a:noFill/>
                    <a:ln w="9525">
                      <a:noFill/>
                      <a:miter lim="800000"/>
                      <a:headEnd/>
                      <a:tailEnd/>
                    </a:ln>
                  </pic:spPr>
                </pic:pic>
              </a:graphicData>
            </a:graphic>
          </wp:inline>
        </w:drawing>
      </w:r>
    </w:p>
    <w:p w:rsidR="004D2743" w:rsidRDefault="004D2743"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9</w:t>
      </w:r>
      <w:r w:rsidR="00416CA8">
        <w:fldChar w:fldCharType="end"/>
      </w:r>
      <w:r>
        <w:t xml:space="preserve"> – Подключение фаз к ЗПТ</w:t>
      </w:r>
    </w:p>
    <w:p w:rsidR="00091DC7" w:rsidRDefault="00091DC7" w:rsidP="009922DC">
      <w:pPr>
        <w:pStyle w:val="VKRimage"/>
      </w:pPr>
    </w:p>
    <w:p w:rsidR="001B3A9D" w:rsidRDefault="001B3A9D" w:rsidP="001D06CA">
      <w:pPr>
        <w:pStyle w:val="VKRMain"/>
      </w:pPr>
      <w:r>
        <w:t>На рисунке 10 показаны графики, построенные по описанному выше а</w:t>
      </w:r>
      <w:r>
        <w:t>л</w:t>
      </w:r>
      <w:r>
        <w:t>горитму при следующих условиях</w:t>
      </w:r>
      <w:r w:rsidR="00512AF4">
        <w:t>(</w:t>
      </w:r>
      <w:r w:rsidR="00D90233">
        <w:t>программный код представлен в прилож</w:t>
      </w:r>
      <w:r w:rsidR="00D90233">
        <w:t>е</w:t>
      </w:r>
      <w:r w:rsidR="00D90233">
        <w:t>нии А</w:t>
      </w:r>
      <w:r w:rsidR="00512AF4">
        <w:t>)</w:t>
      </w:r>
      <w:r>
        <w:t>:</w:t>
      </w:r>
    </w:p>
    <w:p w:rsidR="001B3A9D" w:rsidRDefault="001B3A9D" w:rsidP="00512AF4">
      <w:pPr>
        <w:pStyle w:val="VKRMain"/>
        <w:numPr>
          <w:ilvl w:val="0"/>
          <w:numId w:val="17"/>
        </w:numPr>
      </w:pPr>
      <w:r>
        <w:t xml:space="preserve">единичное напряжение в звене постоянного тока </w:t>
      </w:r>
      <w:r w:rsidR="00AF7DFA" w:rsidRPr="00AF7DFA">
        <w:rPr>
          <w:position w:val="-12"/>
        </w:rPr>
        <w:object w:dxaOrig="800" w:dyaOrig="380">
          <v:shape id="_x0000_i1080" type="#_x0000_t75" style="width:40.2pt;height:19.65pt" o:ole="">
            <v:imagedata r:id="rId131" o:title=""/>
          </v:shape>
          <o:OLEObject Type="Embed" ProgID="Equation.DSMT4" ShapeID="_x0000_i1080" DrawAspect="Content" ObjectID="_1681565681" r:id="rId132"/>
        </w:object>
      </w:r>
    </w:p>
    <w:p w:rsidR="001B3A9D" w:rsidRPr="001B3A9D" w:rsidRDefault="001B3A9D" w:rsidP="00512AF4">
      <w:pPr>
        <w:pStyle w:val="VKRMain"/>
        <w:numPr>
          <w:ilvl w:val="0"/>
          <w:numId w:val="17"/>
        </w:numPr>
      </w:pPr>
      <w:r>
        <w:t xml:space="preserve">заданная амплитуда вектора напряжения </w:t>
      </w:r>
      <w:r w:rsidR="00AF7DFA" w:rsidRPr="00AF7DFA">
        <w:rPr>
          <w:position w:val="-12"/>
        </w:rPr>
        <w:object w:dxaOrig="1219" w:dyaOrig="440">
          <v:shape id="_x0000_i1081" type="#_x0000_t75" style="width:61.7pt;height:22.45pt" o:ole="">
            <v:imagedata r:id="rId133" o:title=""/>
          </v:shape>
          <o:OLEObject Type="Embed" ProgID="Equation.DSMT4" ShapeID="_x0000_i1081" DrawAspect="Content" ObjectID="_1681565682" r:id="rId134"/>
        </w:object>
      </w:r>
    </w:p>
    <w:p w:rsidR="00A501EB" w:rsidRDefault="001B3A9D" w:rsidP="009922DC">
      <w:pPr>
        <w:pStyle w:val="VKRimage"/>
      </w:pPr>
      <w:r>
        <w:drawing>
          <wp:inline distT="0" distB="0" distL="0" distR="0">
            <wp:extent cx="4558030" cy="3319780"/>
            <wp:effectExtent l="19050" t="0" r="0" b="0"/>
            <wp:docPr id="657" name="Рисунок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35" cstate="print"/>
                    <a:srcRect/>
                    <a:stretch>
                      <a:fillRect/>
                    </a:stretch>
                  </pic:blipFill>
                  <pic:spPr bwMode="auto">
                    <a:xfrm>
                      <a:off x="0" y="0"/>
                      <a:ext cx="4558030" cy="3319780"/>
                    </a:xfrm>
                    <a:prstGeom prst="rect">
                      <a:avLst/>
                    </a:prstGeom>
                    <a:noFill/>
                    <a:ln w="9525">
                      <a:noFill/>
                      <a:miter lim="800000"/>
                      <a:headEnd/>
                      <a:tailEnd/>
                    </a:ln>
                  </pic:spPr>
                </pic:pic>
              </a:graphicData>
            </a:graphic>
          </wp:inline>
        </w:drawing>
      </w:r>
    </w:p>
    <w:p w:rsidR="001B3A9D" w:rsidRDefault="00A501EB"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10</w:t>
      </w:r>
      <w:r w:rsidR="00416CA8">
        <w:fldChar w:fldCharType="end"/>
      </w:r>
      <w:r w:rsidRPr="00A501EB">
        <w:t xml:space="preserve"> – </w:t>
      </w:r>
      <w:r>
        <w:t>Входные напряжения и напряжение средней точки</w:t>
      </w:r>
    </w:p>
    <w:p w:rsidR="00DE3AD8" w:rsidRDefault="00DE3AD8" w:rsidP="009922DC">
      <w:pPr>
        <w:pStyle w:val="VKRimage"/>
      </w:pPr>
    </w:p>
    <w:p w:rsidR="00091DC7" w:rsidRPr="00D85364" w:rsidRDefault="00091DC7" w:rsidP="009922DC">
      <w:pPr>
        <w:pStyle w:val="VKRimage"/>
      </w:pPr>
    </w:p>
    <w:p w:rsidR="00A501EB" w:rsidRDefault="00A501EB" w:rsidP="001D06CA">
      <w:pPr>
        <w:pStyle w:val="VKRMain"/>
      </w:pPr>
      <w:r>
        <w:lastRenderedPageBreak/>
        <w:t>На приведенном выше графике:</w:t>
      </w:r>
    </w:p>
    <w:p w:rsidR="00A501EB" w:rsidRDefault="00AF7DFA" w:rsidP="001D06CA">
      <w:pPr>
        <w:pStyle w:val="VKRMain"/>
      </w:pPr>
      <w:r w:rsidRPr="00AF7DFA">
        <w:rPr>
          <w:position w:val="-12"/>
        </w:rPr>
        <w:object w:dxaOrig="2260" w:dyaOrig="380">
          <v:shape id="_x0000_i1082" type="#_x0000_t75" style="width:112.2pt;height:19.65pt" o:ole="">
            <v:imagedata r:id="rId136" o:title=""/>
          </v:shape>
          <o:OLEObject Type="Embed" ProgID="Equation.DSMT4" ShapeID="_x0000_i1082" DrawAspect="Content" ObjectID="_1681565683" r:id="rId137"/>
        </w:object>
      </w:r>
      <w:r w:rsidR="00A501EB">
        <w:t>– выходные напряжения фаз инвертора относител</w:t>
      </w:r>
      <w:r w:rsidR="00546E8A">
        <w:t>ьно нуля звена постоянного тока.</w:t>
      </w:r>
    </w:p>
    <w:p w:rsidR="00A501EB" w:rsidRPr="00A501EB" w:rsidRDefault="00AF7DFA" w:rsidP="001D06CA">
      <w:pPr>
        <w:pStyle w:val="VKRMain"/>
      </w:pPr>
      <w:r w:rsidRPr="00AF7DFA">
        <w:rPr>
          <w:position w:val="-12"/>
        </w:rPr>
        <w:object w:dxaOrig="380" w:dyaOrig="380">
          <v:shape id="_x0000_i1083" type="#_x0000_t75" style="width:19.65pt;height:19.65pt" o:ole="">
            <v:imagedata r:id="rId138" o:title=""/>
          </v:shape>
          <o:OLEObject Type="Embed" ProgID="Equation.DSMT4" ShapeID="_x0000_i1083" DrawAspect="Content" ObjectID="_1681565684" r:id="rId139"/>
        </w:object>
      </w:r>
      <w:r w:rsidR="00A501EB">
        <w:t xml:space="preserve"> – напряжение средней точки трехфазной соединенной звездой</w:t>
      </w:r>
      <w:r w:rsidR="00000269">
        <w:t xml:space="preserve"> </w:t>
      </w:r>
      <w:r w:rsidR="00A501EB">
        <w:t>си</w:t>
      </w:r>
      <w:r w:rsidR="00A501EB">
        <w:t>м</w:t>
      </w:r>
      <w:r w:rsidR="00A501EB">
        <w:t>метричной нагрузки относительно нул</w:t>
      </w:r>
      <w:r>
        <w:t>я звена постоянного тока.</w:t>
      </w:r>
    </w:p>
    <w:p w:rsidR="00D75B5C" w:rsidRDefault="00D75B5C" w:rsidP="001D06CA">
      <w:pPr>
        <w:pStyle w:val="VKRMain"/>
      </w:pPr>
      <w:r>
        <w:t>Видно, что выходные напряжения инвертора имеют форму, отлича</w:t>
      </w:r>
      <w:r>
        <w:t>ю</w:t>
      </w:r>
      <w:r>
        <w:t>щуюся от синусоидальной, а средняя точка, получила треугольное смещение с частотой третьей гармоники заданного статорного напряжения.</w:t>
      </w:r>
    </w:p>
    <w:p w:rsidR="00A501EB" w:rsidRDefault="00D75B5C" w:rsidP="001D06CA">
      <w:pPr>
        <w:pStyle w:val="VKRMain"/>
      </w:pPr>
      <w:r>
        <w:t>На рисунке 11 представлен график фазных и линейных напряжений, п</w:t>
      </w:r>
      <w:r>
        <w:t>о</w:t>
      </w:r>
      <w:r>
        <w:t xml:space="preserve">лучаемых </w:t>
      </w:r>
      <w:r w:rsidR="00643D89">
        <w:t>в результате</w:t>
      </w:r>
      <w:r>
        <w:t xml:space="preserve"> работы алгоритма векторной ШИМ.</w:t>
      </w:r>
    </w:p>
    <w:p w:rsidR="00CE0972" w:rsidRDefault="00CE0972" w:rsidP="009922DC">
      <w:pPr>
        <w:pStyle w:val="VKRimage"/>
      </w:pPr>
      <w:r>
        <w:drawing>
          <wp:inline distT="0" distB="0" distL="0" distR="0">
            <wp:extent cx="4530090" cy="3333750"/>
            <wp:effectExtent l="19050" t="0" r="3810" b="0"/>
            <wp:docPr id="892" name="Рисунок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140" cstate="print"/>
                    <a:srcRect/>
                    <a:stretch>
                      <a:fillRect/>
                    </a:stretch>
                  </pic:blipFill>
                  <pic:spPr bwMode="auto">
                    <a:xfrm>
                      <a:off x="0" y="0"/>
                      <a:ext cx="4530090" cy="3333750"/>
                    </a:xfrm>
                    <a:prstGeom prst="rect">
                      <a:avLst/>
                    </a:prstGeom>
                    <a:noFill/>
                    <a:ln w="9525">
                      <a:noFill/>
                      <a:miter lim="800000"/>
                      <a:headEnd/>
                      <a:tailEnd/>
                    </a:ln>
                  </pic:spPr>
                </pic:pic>
              </a:graphicData>
            </a:graphic>
          </wp:inline>
        </w:drawing>
      </w:r>
    </w:p>
    <w:p w:rsidR="00D75B5C" w:rsidRDefault="00CE0972"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11</w:t>
      </w:r>
      <w:r w:rsidR="00416CA8">
        <w:fldChar w:fldCharType="end"/>
      </w:r>
      <w:r>
        <w:t xml:space="preserve"> – Фазные и линейное напряжения</w:t>
      </w:r>
    </w:p>
    <w:p w:rsidR="00CE0972" w:rsidRDefault="00CE0972" w:rsidP="009922DC">
      <w:pPr>
        <w:pStyle w:val="VKRimage"/>
      </w:pPr>
    </w:p>
    <w:p w:rsidR="00643D89" w:rsidRDefault="00CE0972" w:rsidP="001D06CA">
      <w:pPr>
        <w:pStyle w:val="VKRMain"/>
      </w:pPr>
      <w:r>
        <w:t>Как видим, не смотря на форму выходного напряжения инвертора, фа</w:t>
      </w:r>
      <w:r>
        <w:t>з</w:t>
      </w:r>
      <w:r>
        <w:t xml:space="preserve">ные и линейные напряжения имеют форму синуса, причем амплитуда фазного напряжения равна заданной в условии, а амплитуда линейного напряжения </w:t>
      </w:r>
      <w:r w:rsidR="00643D89">
        <w:t>единична</w:t>
      </w:r>
      <w:r>
        <w:t>, что говорит, о полном использовании звена постоянного тока.</w:t>
      </w:r>
      <w:r w:rsidR="00643D89">
        <w:br w:type="page"/>
      </w:r>
    </w:p>
    <w:p w:rsidR="00CE0972" w:rsidRDefault="00DE3AD8" w:rsidP="00157995">
      <w:pPr>
        <w:pStyle w:val="VKRZagolovki"/>
        <w:jc w:val="center"/>
      </w:pPr>
      <w:bookmarkStart w:id="13" w:name="_Toc69996548"/>
      <w:r>
        <w:lastRenderedPageBreak/>
        <w:t>3</w:t>
      </w:r>
      <w:r w:rsidR="00BE476F">
        <w:t xml:space="preserve"> </w:t>
      </w:r>
      <w:r w:rsidR="00000269">
        <w:t>РАЗРАБОТКА СИСТЕМЫ УПРАВЛЕНИЯ ЭЛЕКТРОПРИВОДОМ</w:t>
      </w:r>
      <w:bookmarkEnd w:id="13"/>
    </w:p>
    <w:p w:rsidR="00BE476F" w:rsidRDefault="00BE476F" w:rsidP="001D06CA">
      <w:pPr>
        <w:pStyle w:val="VKRMain"/>
      </w:pPr>
    </w:p>
    <w:p w:rsidR="00BE476F" w:rsidRDefault="00DE3AD8" w:rsidP="009D7CEC">
      <w:pPr>
        <w:pStyle w:val="VKRZagolovki"/>
      </w:pPr>
      <w:bookmarkStart w:id="14" w:name="_Toc69996549"/>
      <w:r>
        <w:t>3</w:t>
      </w:r>
      <w:r w:rsidR="00BE476F">
        <w:t>.1 Структура системы управления трансмиссией самосвала</w:t>
      </w:r>
      <w:bookmarkEnd w:id="14"/>
    </w:p>
    <w:p w:rsidR="00BE476F" w:rsidRDefault="00BE476F" w:rsidP="001D06CA">
      <w:pPr>
        <w:pStyle w:val="VKRMain"/>
      </w:pPr>
    </w:p>
    <w:p w:rsidR="00BE476F" w:rsidRDefault="005F7340" w:rsidP="001D06CA">
      <w:pPr>
        <w:pStyle w:val="VKRMain"/>
      </w:pPr>
      <w:r>
        <w:t xml:space="preserve">Управление тяговыми </w:t>
      </w:r>
      <w:r w:rsidR="00CA3210">
        <w:t>электродвигателями самосвала БелАЗ 75711</w:t>
      </w:r>
      <w:r>
        <w:t xml:space="preserve"> ос</w:t>
      </w:r>
      <w:r>
        <w:t>у</w:t>
      </w:r>
      <w:r>
        <w:t xml:space="preserve">ществляется при </w:t>
      </w:r>
      <w:r w:rsidR="00CA3210">
        <w:t>использовании</w:t>
      </w:r>
      <w:r>
        <w:t xml:space="preserve"> принципов векторного управления, а именно раздельное управление током намагничивания электродвигателя и моментоо</w:t>
      </w:r>
      <w:r>
        <w:t>б</w:t>
      </w:r>
      <w:r>
        <w:t xml:space="preserve">разующим током. Данный тип управления </w:t>
      </w:r>
      <w:r w:rsidR="00CA3210">
        <w:t>обладает наивысшей точностью з</w:t>
      </w:r>
      <w:r w:rsidR="00CA3210">
        <w:t>а</w:t>
      </w:r>
      <w:r w:rsidR="00CA3210">
        <w:t>дания скорости движения машины, а также достаточной скоростью регулир</w:t>
      </w:r>
      <w:r w:rsidR="00CA3210">
        <w:t>о</w:t>
      </w:r>
      <w:r w:rsidR="00CA3210">
        <w:t xml:space="preserve">вания, а именно реакцией на изменение момента и </w:t>
      </w:r>
      <w:r w:rsidR="0018496E">
        <w:t>т.д.</w:t>
      </w:r>
      <w:r w:rsidR="00CA3210">
        <w:t xml:space="preserve"> Структурная схема </w:t>
      </w:r>
      <w:r w:rsidR="0018496E">
        <w:t>ра</w:t>
      </w:r>
      <w:r w:rsidR="0018496E">
        <w:t>з</w:t>
      </w:r>
      <w:r w:rsidR="0018496E">
        <w:t>работанной</w:t>
      </w:r>
      <w:r w:rsidR="00CA3210">
        <w:t xml:space="preserve"> системы </w:t>
      </w:r>
      <w:r w:rsidR="0018496E">
        <w:t xml:space="preserve">управления </w:t>
      </w:r>
      <w:r w:rsidR="00CA3210">
        <w:t>представлена на рисунке 12</w:t>
      </w:r>
      <w:r w:rsidR="008E1108" w:rsidRPr="008E1108">
        <w:t>[4</w:t>
      </w:r>
      <w:r w:rsidR="00000269">
        <w:t>, 5</w:t>
      </w:r>
      <w:r w:rsidR="008E1108" w:rsidRPr="008E1108">
        <w:t>]</w:t>
      </w:r>
      <w:r w:rsidR="00CA3210">
        <w:t>.</w:t>
      </w:r>
    </w:p>
    <w:p w:rsidR="00054C23" w:rsidRPr="00821A07" w:rsidRDefault="0019515C" w:rsidP="009922DC">
      <w:pPr>
        <w:pStyle w:val="VKRimage"/>
        <w:rPr>
          <w:lang w:val="en-US"/>
        </w:rPr>
      </w:pPr>
      <w:r>
        <w:drawing>
          <wp:inline distT="0" distB="0" distL="0" distR="0">
            <wp:extent cx="5717540" cy="392794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cstate="print"/>
                    <a:stretch>
                      <a:fillRect/>
                    </a:stretch>
                  </pic:blipFill>
                  <pic:spPr>
                    <a:xfrm>
                      <a:off x="0" y="0"/>
                      <a:ext cx="5724999" cy="3933069"/>
                    </a:xfrm>
                    <a:prstGeom prst="rect">
                      <a:avLst/>
                    </a:prstGeom>
                  </pic:spPr>
                </pic:pic>
              </a:graphicData>
            </a:graphic>
          </wp:inline>
        </w:drawing>
      </w:r>
    </w:p>
    <w:p w:rsidR="00CA3210" w:rsidRDefault="00054C23"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12</w:t>
      </w:r>
      <w:r w:rsidR="00416CA8">
        <w:fldChar w:fldCharType="end"/>
      </w:r>
      <w:r>
        <w:t xml:space="preserve"> – Структурная схема СУ управления тяговыми электродвиг</w:t>
      </w:r>
      <w:r>
        <w:t>а</w:t>
      </w:r>
      <w:r>
        <w:t>телями самосвала</w:t>
      </w:r>
    </w:p>
    <w:p w:rsidR="00DE3AD8" w:rsidRDefault="00DE3AD8" w:rsidP="009922DC">
      <w:pPr>
        <w:pStyle w:val="VKRimage"/>
      </w:pPr>
    </w:p>
    <w:p w:rsidR="00054C23" w:rsidRDefault="00F77B6E" w:rsidP="001D06CA">
      <w:pPr>
        <w:pStyle w:val="VKRMain"/>
      </w:pPr>
      <w:r>
        <w:t>Опишем более подробно элементы этой схемы:</w:t>
      </w:r>
    </w:p>
    <w:p w:rsidR="001269EE" w:rsidRPr="001269EE" w:rsidRDefault="001269EE" w:rsidP="001D06CA">
      <w:pPr>
        <w:pStyle w:val="VKRMain"/>
      </w:pPr>
      <w:r>
        <w:t xml:space="preserve">«вычислитель тока </w:t>
      </w:r>
      <w:r>
        <w:rPr>
          <w:lang w:val="en-US"/>
        </w:rPr>
        <w:t>Iq</w:t>
      </w:r>
      <w:r>
        <w:t>»</w:t>
      </w:r>
      <w:r w:rsidRPr="001269EE">
        <w:t xml:space="preserve"> – </w:t>
      </w:r>
      <w:r>
        <w:t>внутри данного блока происходит расчёт зада</w:t>
      </w:r>
      <w:r>
        <w:t>н</w:t>
      </w:r>
      <w:r>
        <w:t xml:space="preserve">ного значения моментообразующего тока. Входными параметрами данного </w:t>
      </w:r>
      <w:r>
        <w:lastRenderedPageBreak/>
        <w:t>блока являются: задание на тягу электропривода, ограничение по мощности, скорость вращения ротора электродвигателя, более подробно работа данного блока будет рассмотрена в следующих главах</w:t>
      </w:r>
      <w:r w:rsidRPr="001269EE">
        <w:t>;</w:t>
      </w:r>
    </w:p>
    <w:p w:rsidR="001269EE" w:rsidRPr="001269EE" w:rsidRDefault="001269EE" w:rsidP="001D06CA">
      <w:pPr>
        <w:pStyle w:val="VKRMain"/>
      </w:pPr>
      <w:r>
        <w:t xml:space="preserve">«вычислитель </w:t>
      </w:r>
      <w:r>
        <w:rPr>
          <w:lang w:val="en-US"/>
        </w:rPr>
        <w:t>MAXP</w:t>
      </w:r>
      <w:r>
        <w:t xml:space="preserve">» - блок расчёта предельного значения мощности. </w:t>
      </w:r>
      <w:r w:rsidR="00D621CB">
        <w:t>Данный блок н</w:t>
      </w:r>
      <w:r>
        <w:t>еобходим для ограничения моментообразующего тока</w:t>
      </w:r>
      <w:r w:rsidRPr="001269EE">
        <w:t>;</w:t>
      </w:r>
    </w:p>
    <w:p w:rsidR="001269EE" w:rsidRPr="001269EE" w:rsidRDefault="001269EE" w:rsidP="001D06CA">
      <w:pPr>
        <w:pStyle w:val="VKRMain"/>
      </w:pPr>
      <w:r>
        <w:t>«вычислитель ЭДС» - в данном блоке происходит расчёт ЭДС электр</w:t>
      </w:r>
      <w:r>
        <w:t>о</w:t>
      </w:r>
      <w:r>
        <w:t>двигателя, для реализации обратной связи по ЭДС</w:t>
      </w:r>
      <w:r w:rsidRPr="001269EE">
        <w:t>;</w:t>
      </w:r>
    </w:p>
    <w:p w:rsidR="001269EE" w:rsidRPr="001269EE" w:rsidRDefault="001269EE" w:rsidP="001D06CA">
      <w:pPr>
        <w:pStyle w:val="VKRMain"/>
      </w:pPr>
      <w:r>
        <w:t xml:space="preserve">«регулятор ЭДС» - выходом данного блока является заданное значение тока </w:t>
      </w:r>
      <w:r>
        <w:rPr>
          <w:lang w:val="en-US"/>
        </w:rPr>
        <w:t>Id</w:t>
      </w:r>
      <w:r w:rsidRPr="001269EE">
        <w:t xml:space="preserve">, </w:t>
      </w:r>
      <w:r>
        <w:t xml:space="preserve">используется обратная связь по ЭДС т.к. напряжение звена постоянного тока не постоянное и необходимо учитывать данный факт при задании тока </w:t>
      </w:r>
      <w:r>
        <w:rPr>
          <w:lang w:val="en-US"/>
        </w:rPr>
        <w:t>Id</w:t>
      </w:r>
      <w:r w:rsidRPr="001269EE">
        <w:t>;</w:t>
      </w:r>
    </w:p>
    <w:p w:rsidR="001269EE" w:rsidRPr="001269EE" w:rsidRDefault="001269EE" w:rsidP="001D06CA">
      <w:pPr>
        <w:pStyle w:val="VKRMain"/>
      </w:pPr>
      <w:r>
        <w:t>«</w:t>
      </w:r>
      <w:r>
        <w:rPr>
          <w:lang w:val="en-US"/>
        </w:rPr>
        <w:t>Max</w:t>
      </w:r>
      <w:r w:rsidRPr="001269EE">
        <w:t>/</w:t>
      </w:r>
      <w:r>
        <w:rPr>
          <w:lang w:val="en-US"/>
        </w:rPr>
        <w:t>MinIdz</w:t>
      </w:r>
      <w:r>
        <w:t>»</w:t>
      </w:r>
      <w:r w:rsidRPr="001269EE">
        <w:t xml:space="preserve"> - </w:t>
      </w:r>
      <w:r>
        <w:t xml:space="preserve">ограничение максимального и минимального значения задания тока </w:t>
      </w:r>
      <w:r>
        <w:rPr>
          <w:lang w:val="en-US"/>
        </w:rPr>
        <w:t>Id</w:t>
      </w:r>
      <w:r w:rsidRPr="001269EE">
        <w:t>;</w:t>
      </w:r>
    </w:p>
    <w:p w:rsidR="001269EE" w:rsidRPr="00457677" w:rsidRDefault="001269EE" w:rsidP="001D06CA">
      <w:pPr>
        <w:pStyle w:val="VKRMain"/>
      </w:pPr>
      <w:r>
        <w:t>«регулятор тока» - регулятор тока d</w:t>
      </w:r>
      <w:r w:rsidR="00D4395A">
        <w:t>/</w:t>
      </w:r>
      <w:r w:rsidR="00D4395A">
        <w:rPr>
          <w:lang w:val="en-US"/>
        </w:rPr>
        <w:t>q</w:t>
      </w:r>
      <w:r>
        <w:t>-составляющей. ПИ-регулятор, в</w:t>
      </w:r>
      <w:r>
        <w:t>ы</w:t>
      </w:r>
      <w:r>
        <w:t>рабатывающий из сигнала ошибки по току сигнал задания напряжения по оси d</w:t>
      </w:r>
      <w:r w:rsidR="00D4395A" w:rsidRPr="00D4395A">
        <w:t>/</w:t>
      </w:r>
      <w:r w:rsidR="00D4395A">
        <w:rPr>
          <w:lang w:val="en-US"/>
        </w:rPr>
        <w:t>q</w:t>
      </w:r>
      <w:r w:rsidR="00457677" w:rsidRPr="00457677">
        <w:t>;</w:t>
      </w:r>
    </w:p>
    <w:p w:rsidR="00457677" w:rsidRDefault="00457677" w:rsidP="001D06CA">
      <w:pPr>
        <w:pStyle w:val="VKRMain"/>
      </w:pPr>
      <w:r>
        <w:t>«ПК1» - преобразователь координат осуществляет перевод вектора н</w:t>
      </w:r>
      <w:r>
        <w:t>а</w:t>
      </w:r>
      <w:r>
        <w:t>пряжения статора из вращающейся системы dq в неподвижную двухфазную, а затем в трехфазную систему координат</w:t>
      </w:r>
      <w:r w:rsidRPr="00457677">
        <w:t>;</w:t>
      </w:r>
    </w:p>
    <w:p w:rsidR="00457677" w:rsidRPr="00457677" w:rsidRDefault="00457677" w:rsidP="001D06CA">
      <w:pPr>
        <w:pStyle w:val="VKRMain"/>
      </w:pPr>
      <w:r>
        <w:t>«ПК2» - преобразователь координат осуществляет перевод тока статора из трехфазной неподвижной системы координат в двухфазную, а затем во вр</w:t>
      </w:r>
      <w:r>
        <w:t>а</w:t>
      </w:r>
      <w:r>
        <w:t>щающуюся систему dq</w:t>
      </w:r>
      <w:r w:rsidRPr="00457677">
        <w:t>;</w:t>
      </w:r>
    </w:p>
    <w:p w:rsidR="00457677" w:rsidRPr="00A777B6" w:rsidRDefault="00457677" w:rsidP="001D06CA">
      <w:pPr>
        <w:pStyle w:val="VKRMain"/>
      </w:pPr>
      <w:r>
        <w:t>«</w:t>
      </w:r>
      <w:r w:rsidRPr="00457677">
        <w:t>ШИМ</w:t>
      </w:r>
      <w:r>
        <w:t>»</w:t>
      </w:r>
      <w:r w:rsidRPr="00457677">
        <w:t xml:space="preserve"> – силовой ШИМ-преобразователь осуществляет реализацию вектора напряжения статора</w:t>
      </w:r>
      <w:r w:rsidR="00A777B6" w:rsidRPr="00A777B6">
        <w:t>;</w:t>
      </w:r>
    </w:p>
    <w:p w:rsidR="00040A20" w:rsidRDefault="00040A20" w:rsidP="001D06CA">
      <w:pPr>
        <w:pStyle w:val="VKRMain"/>
      </w:pPr>
      <w:r>
        <w:t>«</w:t>
      </w:r>
      <w:r w:rsidRPr="00040A20">
        <w:t>блок компенсации перекрестных связей</w:t>
      </w:r>
      <w:r>
        <w:t>»</w:t>
      </w:r>
      <w:r w:rsidRPr="00040A20">
        <w:t xml:space="preserve"> вычисляет напряжения ко</w:t>
      </w:r>
      <w:r w:rsidRPr="00040A20">
        <w:t>м</w:t>
      </w:r>
      <w:r w:rsidRPr="00040A20">
        <w:t>пенсации перекрестных связей.Токи координат регулируются с помощью в</w:t>
      </w:r>
      <w:r w:rsidRPr="00040A20">
        <w:t>ы</w:t>
      </w:r>
      <w:r w:rsidRPr="00040A20">
        <w:t>рабатываемых регуляторами токов напряжений координа</w:t>
      </w:r>
      <w:r>
        <w:t>т.</w:t>
      </w:r>
    </w:p>
    <w:p w:rsidR="00040A20" w:rsidRDefault="00040A20" w:rsidP="001D06CA">
      <w:pPr>
        <w:pStyle w:val="VKRMain"/>
      </w:pPr>
      <w:r>
        <w:t>Статорное напряжение координаты (d или q) есть сумма двух составля</w:t>
      </w:r>
      <w:r>
        <w:t>ю</w:t>
      </w:r>
      <w:r>
        <w:t>щих, одна из которых зависит от тока данной координаты, а другая от соста</w:t>
      </w:r>
      <w:r>
        <w:t>в</w:t>
      </w:r>
      <w:r>
        <w:t>ляющей тока ортогональной данной координате.</w:t>
      </w:r>
    </w:p>
    <w:p w:rsidR="00A777B6" w:rsidRDefault="00040A20" w:rsidP="001D06CA">
      <w:pPr>
        <w:pStyle w:val="VKRMain"/>
      </w:pPr>
      <w:r>
        <w:lastRenderedPageBreak/>
        <w:t>Таким образом, регулирование Iq вызывает возмущающее воздействие в канале регулирования Id. Соответственно регулирование Id вызывает возмущ</w:t>
      </w:r>
      <w:r>
        <w:t>е</w:t>
      </w:r>
      <w:r>
        <w:t>ние в канале регулирования.</w:t>
      </w:r>
    </w:p>
    <w:p w:rsidR="00040A20" w:rsidRDefault="00040A20" w:rsidP="001D06CA">
      <w:pPr>
        <w:pStyle w:val="VKRMain"/>
      </w:pPr>
      <w:r>
        <w:t>Схема компенсации перекрестных связей, показанная на рисунке 12, п</w:t>
      </w:r>
      <w:r>
        <w:t>о</w:t>
      </w:r>
      <w:r>
        <w:t>зволяет избежать этих взаимных возмущений, что естественно, улучшает кач</w:t>
      </w:r>
      <w:r>
        <w:t>е</w:t>
      </w:r>
      <w:r>
        <w:t>ство регулирования. Регулятор тока каждой координаты в такой схеме выраб</w:t>
      </w:r>
      <w:r>
        <w:t>а</w:t>
      </w:r>
      <w:r>
        <w:t>тывает составляющую статорного напряжения, зависящую только от тока рег</w:t>
      </w:r>
      <w:r>
        <w:t>у</w:t>
      </w:r>
      <w:r>
        <w:t>лируемой координаты (Uq или Ud), а составляющая, зависящая от другой (о</w:t>
      </w:r>
      <w:r>
        <w:t>р</w:t>
      </w:r>
      <w:r>
        <w:t>тогональной) составляющей тока (Uqк или Udк), добавляется в напряжение к</w:t>
      </w:r>
      <w:r>
        <w:t>о</w:t>
      </w:r>
      <w:r>
        <w:t>ординаты непосредственно в соответствии с формулами, приведенными ниже:</w:t>
      </w:r>
    </w:p>
    <w:p w:rsidR="00AB531D" w:rsidRPr="00952A0B" w:rsidRDefault="00D56CE2" w:rsidP="001D06CA">
      <w:pPr>
        <w:pStyle w:val="VKRMain"/>
      </w:pPr>
      <w:r>
        <w:t xml:space="preserve">Компенсационная составляющая </w:t>
      </w:r>
      <w:r w:rsidR="00952A0B">
        <w:t xml:space="preserve">канала управления </w:t>
      </w:r>
      <w:r>
        <w:t>ток</w:t>
      </w:r>
      <w:r w:rsidR="00952A0B">
        <w:t>ом</w:t>
      </w:r>
      <w:r w:rsidR="00AF7DFA" w:rsidRPr="00AF7DFA">
        <w:rPr>
          <w:position w:val="-6"/>
        </w:rPr>
        <w:object w:dxaOrig="540" w:dyaOrig="300">
          <v:shape id="_x0000_i1084" type="#_x0000_t75" style="width:27.1pt;height:14.95pt" o:ole="">
            <v:imagedata r:id="rId142" o:title=""/>
          </v:shape>
          <o:OLEObject Type="Embed" ProgID="Equation.DSMT4" ShapeID="_x0000_i1084" DrawAspect="Content" ObjectID="_1681565685" r:id="rId143"/>
        </w:object>
      </w:r>
    </w:p>
    <w:p w:rsidR="00D56CE2" w:rsidRPr="00D56CE2" w:rsidRDefault="00AF7DFA" w:rsidP="005D578B">
      <w:pPr>
        <w:pStyle w:val="VKRMain"/>
        <w:jc w:val="center"/>
      </w:pPr>
      <w:r w:rsidRPr="00AF7DFA">
        <w:rPr>
          <w:position w:val="-36"/>
        </w:rPr>
        <w:object w:dxaOrig="3360" w:dyaOrig="859">
          <v:shape id="_x0000_i1085" type="#_x0000_t75" style="width:168.3pt;height:43.95pt" o:ole="">
            <v:imagedata r:id="rId144" o:title=""/>
          </v:shape>
          <o:OLEObject Type="Embed" ProgID="Equation.DSMT4" ShapeID="_x0000_i1085" DrawAspect="Content" ObjectID="_1681565686" r:id="rId145"/>
        </w:object>
      </w:r>
    </w:p>
    <w:p w:rsidR="00D56CE2" w:rsidRPr="00952A0B" w:rsidRDefault="00D56CE2" w:rsidP="001D06CA">
      <w:pPr>
        <w:pStyle w:val="VKRMain"/>
      </w:pPr>
      <w:r>
        <w:t xml:space="preserve">Компенсационная </w:t>
      </w:r>
      <w:r w:rsidR="00952A0B">
        <w:t xml:space="preserve">составляющая канала управления током </w:t>
      </w:r>
      <w:r w:rsidR="00AF7DFA" w:rsidRPr="00AF7DFA">
        <w:rPr>
          <w:position w:val="-12"/>
        </w:rPr>
        <w:object w:dxaOrig="520" w:dyaOrig="360">
          <v:shape id="_x0000_i1086" type="#_x0000_t75" style="width:25.25pt;height:17.75pt" o:ole="">
            <v:imagedata r:id="rId146" o:title=""/>
          </v:shape>
          <o:OLEObject Type="Embed" ProgID="Equation.DSMT4" ShapeID="_x0000_i1086" DrawAspect="Content" ObjectID="_1681565687" r:id="rId147"/>
        </w:object>
      </w:r>
    </w:p>
    <w:p w:rsidR="00D56CE2" w:rsidRDefault="00AF7DFA" w:rsidP="005D578B">
      <w:pPr>
        <w:pStyle w:val="VKRMain"/>
        <w:jc w:val="center"/>
        <w:rPr>
          <w:lang w:val="en-US"/>
        </w:rPr>
      </w:pPr>
      <w:r w:rsidRPr="00AF7DFA">
        <w:rPr>
          <w:position w:val="-18"/>
        </w:rPr>
        <w:object w:dxaOrig="2500" w:dyaOrig="460">
          <v:shape id="_x0000_i1087" type="#_x0000_t75" style="width:124.35pt;height:22.45pt" o:ole="">
            <v:imagedata r:id="rId148" o:title=""/>
          </v:shape>
          <o:OLEObject Type="Embed" ProgID="Equation.DSMT4" ShapeID="_x0000_i1087" DrawAspect="Content" ObjectID="_1681565688" r:id="rId149"/>
        </w:object>
      </w:r>
    </w:p>
    <w:p w:rsidR="00952A0B" w:rsidRPr="003C1158" w:rsidRDefault="00952A0B" w:rsidP="001D06CA">
      <w:pPr>
        <w:pStyle w:val="VKRMain"/>
      </w:pPr>
      <w:r>
        <w:t xml:space="preserve">В качестве токов, для расчёта компенсационной составляющей берутся токи, померенные на каналах АЦП и преобразованные в </w:t>
      </w:r>
      <w:r>
        <w:rPr>
          <w:lang w:val="en-US"/>
        </w:rPr>
        <w:t>dq</w:t>
      </w:r>
      <w:r>
        <w:t xml:space="preserve"> систему коорд</w:t>
      </w:r>
      <w:r>
        <w:t>и</w:t>
      </w:r>
      <w:r>
        <w:t>нат</w:t>
      </w:r>
      <w:r w:rsidR="000665F9">
        <w:t xml:space="preserve"> </w:t>
      </w:r>
      <w:r w:rsidR="008E1108" w:rsidRPr="003C1158">
        <w:t>[6]</w:t>
      </w:r>
      <w:r>
        <w:t>.</w:t>
      </w:r>
    </w:p>
    <w:p w:rsidR="00993013" w:rsidRDefault="00993013" w:rsidP="001D06CA">
      <w:pPr>
        <w:pStyle w:val="VKRMain"/>
      </w:pPr>
      <w:r>
        <w:t xml:space="preserve">«наблюдатель потока» - </w:t>
      </w:r>
      <w:r w:rsidRPr="00993013">
        <w:t>система регулирования ориентируется по потоку ротора</w:t>
      </w:r>
      <w:r>
        <w:t>, его оценка происходит исходя из модели ротора асинхронного электр</w:t>
      </w:r>
      <w:r>
        <w:t>о</w:t>
      </w:r>
      <w:r>
        <w:t>двигателя.</w:t>
      </w:r>
      <w:r w:rsidRPr="00993013">
        <w:t xml:space="preserve"> В структуре системы регулирования обычно удобно использовать модуль потока и его угол.</w:t>
      </w:r>
      <w:r w:rsidR="00897E2A">
        <w:t xml:space="preserve"> Расчёт данных параметров производится при помощи структуры представленной на рисунке 13.</w:t>
      </w:r>
    </w:p>
    <w:p w:rsidR="00512AF4" w:rsidRDefault="00512AF4" w:rsidP="00512AF4">
      <w:pPr>
        <w:pStyle w:val="VKRMain"/>
      </w:pPr>
      <w:r>
        <w:t>Входными параметрами наблюдателя потока ротора являются:</w:t>
      </w:r>
    </w:p>
    <w:p w:rsidR="00512AF4" w:rsidRPr="00C17562" w:rsidRDefault="00512AF4" w:rsidP="00512AF4">
      <w:pPr>
        <w:pStyle w:val="VKRMain"/>
      </w:pPr>
      <w:r>
        <w:rPr>
          <w:lang w:val="en-US"/>
        </w:rPr>
        <w:t>Isd</w:t>
      </w:r>
      <w:r w:rsidRPr="00C17562">
        <w:t xml:space="preserve">– </w:t>
      </w:r>
      <w:r>
        <w:t>значение</w:t>
      </w:r>
      <w:r>
        <w:rPr>
          <w:lang w:val="en-US"/>
        </w:rPr>
        <w:t>d</w:t>
      </w:r>
      <w:r>
        <w:t>проекции тока статора</w:t>
      </w:r>
      <w:r w:rsidR="00546E8A">
        <w:t>.</w:t>
      </w:r>
    </w:p>
    <w:p w:rsidR="00512AF4" w:rsidRPr="00C17562" w:rsidRDefault="00512AF4" w:rsidP="00512AF4">
      <w:pPr>
        <w:pStyle w:val="VKRMain"/>
      </w:pPr>
      <w:r>
        <w:rPr>
          <w:lang w:val="en-US"/>
        </w:rPr>
        <w:t>Isq</w:t>
      </w:r>
      <w:r>
        <w:t xml:space="preserve"> – значение</w:t>
      </w:r>
      <w:r>
        <w:rPr>
          <w:lang w:val="en-US"/>
        </w:rPr>
        <w:t>q</w:t>
      </w:r>
      <w:r>
        <w:t>проекции тока статора</w:t>
      </w:r>
      <w:r w:rsidR="00546E8A">
        <w:t>.</w:t>
      </w:r>
    </w:p>
    <w:p w:rsidR="00512AF4" w:rsidRDefault="00AF7DFA" w:rsidP="00512AF4">
      <w:pPr>
        <w:pStyle w:val="VKRMain"/>
      </w:pPr>
      <w:r w:rsidRPr="00AF7DFA">
        <w:rPr>
          <w:position w:val="-6"/>
        </w:rPr>
        <w:object w:dxaOrig="400" w:dyaOrig="300">
          <v:shape id="_x0000_i1088" type="#_x0000_t75" style="width:19.65pt;height:14.95pt" o:ole="">
            <v:imagedata r:id="rId150" o:title=""/>
          </v:shape>
          <o:OLEObject Type="Embed" ProgID="Equation.DSMT4" ShapeID="_x0000_i1088" DrawAspect="Content" ObjectID="_1681565689" r:id="rId151"/>
        </w:object>
      </w:r>
      <w:r w:rsidR="00512AF4" w:rsidRPr="004E292A">
        <w:t xml:space="preserve"> – </w:t>
      </w:r>
      <w:r w:rsidR="00512AF4">
        <w:t>угол поворота ротора.</w:t>
      </w:r>
    </w:p>
    <w:p w:rsidR="00512AF4" w:rsidRPr="003C1158" w:rsidRDefault="00512AF4" w:rsidP="001D06CA">
      <w:pPr>
        <w:pStyle w:val="VKRMain"/>
      </w:pPr>
    </w:p>
    <w:p w:rsidR="00993013" w:rsidRDefault="00E159C6" w:rsidP="009922DC">
      <w:pPr>
        <w:pStyle w:val="VKRimage"/>
      </w:pPr>
      <w:r>
        <w:lastRenderedPageBreak/>
        <w:drawing>
          <wp:inline distT="0" distB="0" distL="0" distR="0">
            <wp:extent cx="5021049" cy="3352800"/>
            <wp:effectExtent l="19050" t="0" r="8151" b="0"/>
            <wp:docPr id="18" name="Рисунок 93" descr="C:\Users\пк\Desktop\Папки\ЛЭТИ\Магистратура диплом\visio\наблюдат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пк\Desktop\Папки\ЛЭТИ\Магистратура диплом\visio\наблюдатель.png"/>
                    <pic:cNvPicPr>
                      <a:picLocks noChangeAspect="1" noChangeArrowheads="1"/>
                    </pic:cNvPicPr>
                  </pic:nvPicPr>
                  <pic:blipFill>
                    <a:blip r:embed="rId152" cstate="print"/>
                    <a:srcRect/>
                    <a:stretch>
                      <a:fillRect/>
                    </a:stretch>
                  </pic:blipFill>
                  <pic:spPr bwMode="auto">
                    <a:xfrm>
                      <a:off x="0" y="0"/>
                      <a:ext cx="5026513" cy="3356449"/>
                    </a:xfrm>
                    <a:prstGeom prst="rect">
                      <a:avLst/>
                    </a:prstGeom>
                    <a:noFill/>
                    <a:ln w="9525">
                      <a:noFill/>
                      <a:miter lim="800000"/>
                      <a:headEnd/>
                      <a:tailEnd/>
                    </a:ln>
                  </pic:spPr>
                </pic:pic>
              </a:graphicData>
            </a:graphic>
          </wp:inline>
        </w:drawing>
      </w:r>
    </w:p>
    <w:p w:rsidR="00993013" w:rsidRDefault="00993013"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13</w:t>
      </w:r>
      <w:r w:rsidR="00416CA8">
        <w:fldChar w:fldCharType="end"/>
      </w:r>
      <w:r>
        <w:t xml:space="preserve"> – Схема наблюдателя потока ротора</w:t>
      </w:r>
    </w:p>
    <w:p w:rsidR="00897E2A" w:rsidRDefault="00897E2A" w:rsidP="009922DC">
      <w:pPr>
        <w:pStyle w:val="VKRimage"/>
      </w:pPr>
    </w:p>
    <w:p w:rsidR="00631C05" w:rsidRDefault="00631C05" w:rsidP="00631C05">
      <w:pPr>
        <w:pStyle w:val="VKRMain"/>
      </w:pPr>
      <w:r>
        <w:t>Выходными параметрами наблюдателя потока ротора являются:</w:t>
      </w:r>
    </w:p>
    <w:p w:rsidR="00631C05" w:rsidRPr="00631C05" w:rsidRDefault="00AF7DFA" w:rsidP="00C17562">
      <w:pPr>
        <w:pStyle w:val="VKRMain"/>
      </w:pPr>
      <w:r w:rsidRPr="00025957">
        <w:rPr>
          <w:position w:val="-4"/>
        </w:rPr>
        <w:object w:dxaOrig="420" w:dyaOrig="279">
          <v:shape id="_x0000_i1089" type="#_x0000_t75" style="width:20.55pt;height:13.1pt" o:ole="">
            <v:imagedata r:id="rId153" o:title=""/>
          </v:shape>
          <o:OLEObject Type="Embed" ProgID="Equation.DSMT4" ShapeID="_x0000_i1089" DrawAspect="Content" ObjectID="_1681565690" r:id="rId154"/>
        </w:object>
      </w:r>
      <w:r w:rsidR="003F100C" w:rsidRPr="004E292A">
        <w:t xml:space="preserve"> – </w:t>
      </w:r>
      <w:r w:rsidR="00631C05">
        <w:t>значение потокосцепления ротора</w:t>
      </w:r>
      <w:r w:rsidR="00546E8A">
        <w:t>.</w:t>
      </w:r>
    </w:p>
    <w:p w:rsidR="00631C05" w:rsidRDefault="00AF7DFA" w:rsidP="00631C05">
      <w:pPr>
        <w:pStyle w:val="VKRMain"/>
      </w:pPr>
      <w:r w:rsidRPr="00AF7DFA">
        <w:rPr>
          <w:position w:val="-6"/>
        </w:rPr>
        <w:object w:dxaOrig="400" w:dyaOrig="300">
          <v:shape id="_x0000_i1090" type="#_x0000_t75" style="width:19.65pt;height:14.95pt" o:ole="">
            <v:imagedata r:id="rId155" o:title=""/>
          </v:shape>
          <o:OLEObject Type="Embed" ProgID="Equation.DSMT4" ShapeID="_x0000_i1090" DrawAspect="Content" ObjectID="_1681565691" r:id="rId156"/>
        </w:object>
      </w:r>
      <w:r w:rsidR="003F100C" w:rsidRPr="004E292A">
        <w:t xml:space="preserve"> – </w:t>
      </w:r>
      <w:r w:rsidR="00631C05">
        <w:t>угол поворота потокосцепления ротора</w:t>
      </w:r>
      <w:r w:rsidR="008E1108" w:rsidRPr="00511CCA">
        <w:t>[4]</w:t>
      </w:r>
      <w:r w:rsidR="00631C05">
        <w:t>.</w:t>
      </w:r>
    </w:p>
    <w:p w:rsidR="00512AF4" w:rsidRPr="00511CCA" w:rsidRDefault="00512AF4" w:rsidP="00631C05">
      <w:pPr>
        <w:pStyle w:val="VKRMain"/>
      </w:pPr>
    </w:p>
    <w:p w:rsidR="00CD579A" w:rsidRDefault="00DE3AD8" w:rsidP="009D7CEC">
      <w:pPr>
        <w:pStyle w:val="VKRZagolovki"/>
      </w:pPr>
      <w:bookmarkStart w:id="15" w:name="_Toc69996550"/>
      <w:r>
        <w:t>3</w:t>
      </w:r>
      <w:r w:rsidR="00380200">
        <w:t>.</w:t>
      </w:r>
      <w:r w:rsidR="00380200" w:rsidRPr="00CC2125">
        <w:t>2</w:t>
      </w:r>
      <w:r w:rsidR="00CD579A">
        <w:t>Расчет тока статора</w:t>
      </w:r>
      <w:bookmarkEnd w:id="15"/>
    </w:p>
    <w:p w:rsidR="005A433C" w:rsidRDefault="005A433C" w:rsidP="001D06CA">
      <w:pPr>
        <w:pStyle w:val="VKRMain"/>
      </w:pPr>
    </w:p>
    <w:p w:rsidR="009A23D6" w:rsidRDefault="00DC06F6" w:rsidP="001D06CA">
      <w:pPr>
        <w:pStyle w:val="VKRMain"/>
      </w:pPr>
      <w:r>
        <w:t>Основной идеей системы управления электроприводом по законам ве</w:t>
      </w:r>
      <w:r>
        <w:t>к</w:t>
      </w:r>
      <w:r>
        <w:t xml:space="preserve">торного регулирование, является расчёт ортогональных составляющих тока статора. Одна из этих составляющих отвечает за управление </w:t>
      </w:r>
      <w:r w:rsidR="009A23D6">
        <w:t xml:space="preserve">значением </w:t>
      </w:r>
      <w:r>
        <w:t>пот</w:t>
      </w:r>
      <w:r>
        <w:t>о</w:t>
      </w:r>
      <w:r>
        <w:t>косцеплени</w:t>
      </w:r>
      <w:r w:rsidR="009A23D6">
        <w:t>я</w:t>
      </w:r>
      <w:r>
        <w:t>, условно её можно назвать намагничивающей составляющей, др</w:t>
      </w:r>
      <w:r>
        <w:t>у</w:t>
      </w:r>
      <w:r>
        <w:t xml:space="preserve">гая отвечает за </w:t>
      </w:r>
      <w:r w:rsidR="009A23D6">
        <w:t>создание электромагнитного момента необходимого системе управления, условно данную составляющую можно назвать моментообразу</w:t>
      </w:r>
      <w:r w:rsidR="009A23D6">
        <w:t>ю</w:t>
      </w:r>
      <w:r w:rsidR="009A23D6">
        <w:t>щей. В данной главе будут описаны основные принципы расчёта данных пр</w:t>
      </w:r>
      <w:r w:rsidR="009A23D6">
        <w:t>о</w:t>
      </w:r>
      <w:r w:rsidR="009A23D6">
        <w:t>екций статорного тока.</w:t>
      </w:r>
    </w:p>
    <w:p w:rsidR="009A23D6" w:rsidRPr="00167FC3" w:rsidRDefault="00565257" w:rsidP="001D06CA">
      <w:pPr>
        <w:pStyle w:val="VKRMain"/>
      </w:pPr>
      <w:r>
        <w:t xml:space="preserve">Обычно для расчёта </w:t>
      </w:r>
      <w:r>
        <w:rPr>
          <w:lang w:val="en-US"/>
        </w:rPr>
        <w:t>d</w:t>
      </w:r>
      <w:r w:rsidR="00BC3436">
        <w:t xml:space="preserve"> с</w:t>
      </w:r>
      <w:r>
        <w:t>оставляющей тока принято использовать регул</w:t>
      </w:r>
      <w:r>
        <w:t>я</w:t>
      </w:r>
      <w:r>
        <w:t xml:space="preserve">тор потокосцепления </w:t>
      </w:r>
      <w:r w:rsidR="005A433C">
        <w:t>для того, чтобы</w:t>
      </w:r>
      <w:r>
        <w:t xml:space="preserve"> поддерживать определенное значение п</w:t>
      </w:r>
      <w:r>
        <w:t>о</w:t>
      </w:r>
      <w:r>
        <w:t xml:space="preserve">токосцепления, выбранное на номинальной точке работы системы. Однако в </w:t>
      </w:r>
      <w:r>
        <w:lastRenderedPageBreak/>
        <w:t xml:space="preserve">системе управления карьерным самосвалом невозможно выбрать такую точку, т.к. данная система </w:t>
      </w:r>
      <w:r w:rsidR="00B05CA1">
        <w:t xml:space="preserve">обладает высокой динамикой. Также достаточно трудно выбрать номинальную точку </w:t>
      </w:r>
      <w:r w:rsidR="003C1158">
        <w:t>на кривой намагничивания</w:t>
      </w:r>
      <w:r w:rsidR="00B05CA1">
        <w:t xml:space="preserve"> из</w:t>
      </w:r>
      <w:r w:rsidR="00BC3436">
        <w:t>-</w:t>
      </w:r>
      <w:r w:rsidR="00B05CA1">
        <w:t>за высокого диап</w:t>
      </w:r>
      <w:r w:rsidR="00B05CA1">
        <w:t>а</w:t>
      </w:r>
      <w:r w:rsidR="00B05CA1">
        <w:t>зона значений тока</w:t>
      </w:r>
      <w:r w:rsidR="000665F9">
        <w:t xml:space="preserve"> </w:t>
      </w:r>
      <w:r w:rsidR="00F203EC">
        <w:t>намагничивания.</w:t>
      </w:r>
      <w:r w:rsidR="000665F9">
        <w:t xml:space="preserve"> </w:t>
      </w:r>
      <w:r w:rsidR="00F203EC">
        <w:t>Д</w:t>
      </w:r>
      <w:r w:rsidR="00B05CA1">
        <w:t xml:space="preserve">ля смены значения </w:t>
      </w:r>
      <w:r w:rsidR="00F203EC">
        <w:t xml:space="preserve">заданного </w:t>
      </w:r>
      <w:r w:rsidR="00B05CA1">
        <w:t>потокосц</w:t>
      </w:r>
      <w:r w:rsidR="00B05CA1">
        <w:t>е</w:t>
      </w:r>
      <w:r w:rsidR="00B05CA1">
        <w:t xml:space="preserve">пления требуется несколько секунд </w:t>
      </w:r>
      <w:r w:rsidR="00F203EC">
        <w:t>вследствие большого значения</w:t>
      </w:r>
      <w:r w:rsidR="00B05CA1">
        <w:t xml:space="preserve"> постоянной времени электродвигателя</w:t>
      </w:r>
      <w:r w:rsidR="008E1108" w:rsidRPr="003C1158">
        <w:t>[5</w:t>
      </w:r>
      <w:r w:rsidR="000665F9">
        <w:t xml:space="preserve">, </w:t>
      </w:r>
      <w:r w:rsidR="008E1108" w:rsidRPr="00167FC3">
        <w:t>6]</w:t>
      </w:r>
      <w:r w:rsidR="00B05CA1">
        <w:t>.</w:t>
      </w:r>
    </w:p>
    <w:p w:rsidR="00CD579A" w:rsidRDefault="00F203EC" w:rsidP="001D06CA">
      <w:pPr>
        <w:pStyle w:val="VKRMain"/>
      </w:pPr>
      <w:r>
        <w:t>Так же данная система управления усложнена тем фактором, что знач</w:t>
      </w:r>
      <w:r>
        <w:t>е</w:t>
      </w:r>
      <w:r>
        <w:t>ние напряжения в звене постоянного тока не постоянное, а изменяется в ходе работы, поэтому необходимо учитывать постоянно изменяющиеся границы п</w:t>
      </w:r>
      <w:r>
        <w:t>е</w:t>
      </w:r>
      <w:r>
        <w:t>рехода в перемодуляцию ШИМ.</w:t>
      </w:r>
    </w:p>
    <w:p w:rsidR="001A642A" w:rsidRPr="00D85364" w:rsidRDefault="001A642A" w:rsidP="001D06CA">
      <w:pPr>
        <w:pStyle w:val="VKRMain"/>
      </w:pPr>
      <w:r>
        <w:t>Учитывая все описанные факторы, было принято решение использовать регулятор ЭДС индуктивности намагничивания. Основная идея состоит в том, что максимальное значение ЭДС не может быть больше, чем одна вторая зн</w:t>
      </w:r>
      <w:r>
        <w:t>а</w:t>
      </w:r>
      <w:r>
        <w:t>чения напряжения в звене постоянного тока</w:t>
      </w:r>
      <w:r w:rsidR="008A6C14">
        <w:t xml:space="preserve"> из-за особенностей синусоидальн</w:t>
      </w:r>
      <w:r w:rsidR="008A6C14">
        <w:t>о</w:t>
      </w:r>
      <w:r w:rsidR="008A6C14">
        <w:t>го ШИМ.</w:t>
      </w:r>
      <w:r w:rsidR="00ED2570">
        <w:t xml:space="preserve"> Было принято решение достигать максимального значения ЭДС не скачком, а по мере разгона двигателя, </w:t>
      </w:r>
      <w:r w:rsidR="005A433C">
        <w:t>затем,</w:t>
      </w:r>
      <w:r w:rsidR="00ED2570">
        <w:t xml:space="preserve"> когда самосвал снижает скорость, значение заданного ЭДС так же снижается, получилась </w:t>
      </w:r>
      <w:r w:rsidR="00C63E22">
        <w:t xml:space="preserve">кусочно-заданная функция значение заданного ЭДС, которое зависит как от скорости машины, так и от значения напряжения в звене постоянного тока. </w:t>
      </w:r>
      <w:r w:rsidR="006718C7">
        <w:t>Стоит так же отметить, что производителем двигателя была рассчитана характеристика тока намагн</w:t>
      </w:r>
      <w:r w:rsidR="006718C7">
        <w:t>и</w:t>
      </w:r>
      <w:r w:rsidR="006718C7">
        <w:t xml:space="preserve">чивания при различных нагрузках, различных значениях напряжения в звене постоянного тока, а </w:t>
      </w:r>
      <w:r w:rsidR="005A433C">
        <w:t>также</w:t>
      </w:r>
      <w:r w:rsidR="006718C7">
        <w:t xml:space="preserve"> при различных скоростях, и результаты тестирования работы двигателя по алгоритмам описанных выше, удовлетворительно совп</w:t>
      </w:r>
      <w:r w:rsidR="006718C7">
        <w:t>а</w:t>
      </w:r>
      <w:r w:rsidR="006718C7">
        <w:t xml:space="preserve">дают с характеристиками от производителя. </w:t>
      </w:r>
      <w:r w:rsidR="00C63E22">
        <w:t xml:space="preserve">Схема расчета </w:t>
      </w:r>
      <w:r w:rsidR="003E059C">
        <w:rPr>
          <w:lang w:val="en-US"/>
        </w:rPr>
        <w:t>d</w:t>
      </w:r>
      <w:r w:rsidR="003E059C">
        <w:t>составляющей тока представлена на рисунке 14</w:t>
      </w:r>
      <w:r w:rsidR="008E1108" w:rsidRPr="00D85364">
        <w:t xml:space="preserve"> [7]</w:t>
      </w:r>
      <w:r w:rsidR="003E059C">
        <w:t>.</w:t>
      </w:r>
    </w:p>
    <w:p w:rsidR="00512AF4" w:rsidRPr="00512AF4" w:rsidRDefault="00512AF4" w:rsidP="001D06CA">
      <w:pPr>
        <w:pStyle w:val="VKRMain"/>
      </w:pPr>
      <w:r>
        <w:t>Для того, чтобы электродвигатель начал своё вращение необходимо со</w:t>
      </w:r>
      <w:r>
        <w:t>з</w:t>
      </w:r>
      <w:r>
        <w:t xml:space="preserve">дать в нём электромагнитный момент, именно за это и отвечает ток оси </w:t>
      </w:r>
      <w:r>
        <w:rPr>
          <w:lang w:val="en-US"/>
        </w:rPr>
        <w:t>q</w:t>
      </w:r>
      <w:r w:rsidRPr="00A417CD">
        <w:t>.</w:t>
      </w:r>
      <w:r>
        <w:t xml:space="preserve"> Далее все алгоритмы управления самосвалом в основном реализуются при помощи моментообразующего тока.</w:t>
      </w:r>
    </w:p>
    <w:p w:rsidR="00C63E22" w:rsidRDefault="00337852" w:rsidP="009922DC">
      <w:pPr>
        <w:pStyle w:val="VKRimage"/>
      </w:pPr>
      <w:r>
        <w:lastRenderedPageBreak/>
        <w:drawing>
          <wp:inline distT="0" distB="0" distL="0" distR="0">
            <wp:extent cx="5619158" cy="330672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cstate="print"/>
                    <a:stretch>
                      <a:fillRect/>
                    </a:stretch>
                  </pic:blipFill>
                  <pic:spPr>
                    <a:xfrm>
                      <a:off x="0" y="0"/>
                      <a:ext cx="5630538" cy="3313423"/>
                    </a:xfrm>
                    <a:prstGeom prst="rect">
                      <a:avLst/>
                    </a:prstGeom>
                  </pic:spPr>
                </pic:pic>
              </a:graphicData>
            </a:graphic>
          </wp:inline>
        </w:drawing>
      </w:r>
    </w:p>
    <w:p w:rsidR="00D05E11" w:rsidRPr="00C63E22" w:rsidRDefault="00C63E22"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14</w:t>
      </w:r>
      <w:r w:rsidR="00416CA8">
        <w:fldChar w:fldCharType="end"/>
      </w:r>
      <w:r>
        <w:t xml:space="preserve"> – Схема расчета намагничивающей составляющей тока</w:t>
      </w:r>
    </w:p>
    <w:p w:rsidR="00D05E11" w:rsidRDefault="00D05E11" w:rsidP="001D06CA">
      <w:pPr>
        <w:pStyle w:val="VKRMain"/>
      </w:pPr>
    </w:p>
    <w:p w:rsidR="00A417CD" w:rsidRDefault="0081537A" w:rsidP="001D06CA">
      <w:pPr>
        <w:pStyle w:val="VKRMain"/>
      </w:pPr>
      <w:r>
        <w:t>Особенность данной системы управления является в том, что в данном электроприводе нет как такового задания скорости в явном виде при помощи органов</w:t>
      </w:r>
      <w:r w:rsidR="000D743C">
        <w:t xml:space="preserve"> управления (кроме режима круиз-</w:t>
      </w:r>
      <w:r>
        <w:t>контроля)</w:t>
      </w:r>
      <w:r w:rsidR="00C867C1">
        <w:t>. Тяговый электропривод отличается тем, что в нем органы управления дают задание тягового усилия, при помощи педалей газа и тормоза. В ходе разработки было принято решение, внешним сделать контур тока, а контур скорости внутренним. Задание на тягу</w:t>
      </w:r>
      <w:r w:rsidR="003A6077">
        <w:t xml:space="preserve"> считается исходя из степени нажатия на педаль газа, стоит отметить, что диап</w:t>
      </w:r>
      <w:r w:rsidR="003A6077">
        <w:t>а</w:t>
      </w:r>
      <w:r w:rsidR="003A6077">
        <w:t>зон значений тягового усилия, приведен к диапазону значений моментообр</w:t>
      </w:r>
      <w:r w:rsidR="003A6077">
        <w:t>а</w:t>
      </w:r>
      <w:r w:rsidR="003A6077">
        <w:t>зующего тока.</w:t>
      </w:r>
    </w:p>
    <w:p w:rsidR="00CA761F" w:rsidRPr="00511CCA" w:rsidRDefault="00CA761F" w:rsidP="001D06CA">
      <w:pPr>
        <w:pStyle w:val="VKRMain"/>
      </w:pPr>
      <w:r>
        <w:t xml:space="preserve">Задание на контур скорости </w:t>
      </w:r>
      <w:r w:rsidR="000C164E">
        <w:t>получаем интегрального регулятора тока, для плавного разгона самосвала. Так же стоит отметить, что выбран пропорци</w:t>
      </w:r>
      <w:r w:rsidR="000C164E">
        <w:t>о</w:t>
      </w:r>
      <w:r w:rsidR="000C164E">
        <w:t>нальный регулятор скорости, по той причине, что нет необходимости в удерж</w:t>
      </w:r>
      <w:r w:rsidR="000C164E">
        <w:t>а</w:t>
      </w:r>
      <w:r w:rsidR="000C164E">
        <w:t xml:space="preserve">нии заданной скорости, необходимо лишь регулировать тяговое усилие. Стоит так же отметить, что </w:t>
      </w:r>
      <w:r w:rsidR="00885E0A">
        <w:t xml:space="preserve">заданное значение тока </w:t>
      </w:r>
      <w:r w:rsidR="00AF7DFA" w:rsidRPr="00AF7DFA">
        <w:rPr>
          <w:position w:val="-18"/>
        </w:rPr>
        <w:object w:dxaOrig="320" w:dyaOrig="440">
          <v:shape id="_x0000_i1091" type="#_x0000_t75" style="width:16.85pt;height:22.45pt" o:ole="">
            <v:imagedata r:id="rId158" o:title=""/>
          </v:shape>
          <o:OLEObject Type="Embed" ProgID="Equation.DSMT4" ShapeID="_x0000_i1091" DrawAspect="Content" ObjectID="_1681565692" r:id="rId159"/>
        </w:object>
      </w:r>
      <w:r w:rsidR="00885E0A">
        <w:t xml:space="preserve"> ограничено мощностью выр</w:t>
      </w:r>
      <w:r w:rsidR="00885E0A">
        <w:t>а</w:t>
      </w:r>
      <w:r w:rsidR="00885E0A">
        <w:t>батываемой на дизель-генераторе за вычетом мощности потребляемой нама</w:t>
      </w:r>
      <w:r w:rsidR="00885E0A">
        <w:t>г</w:t>
      </w:r>
      <w:r w:rsidR="00885E0A">
        <w:t xml:space="preserve">ничивающей составляющей токастатора. Схема расчета </w:t>
      </w:r>
      <w:r w:rsidR="00885E0A">
        <w:rPr>
          <w:lang w:val="en-US"/>
        </w:rPr>
        <w:t>q</w:t>
      </w:r>
      <w:r w:rsidR="00885E0A">
        <w:t xml:space="preserve">составляющей тока в тяговом режиме </w:t>
      </w:r>
      <w:r w:rsidR="004223D1">
        <w:t>представлена на рисунке 15</w:t>
      </w:r>
      <w:r w:rsidR="000665F9">
        <w:t xml:space="preserve">[8, </w:t>
      </w:r>
      <w:r w:rsidR="008E1108" w:rsidRPr="00511CCA">
        <w:t>9]</w:t>
      </w:r>
      <w:r w:rsidR="004223D1">
        <w:t>.</w:t>
      </w:r>
    </w:p>
    <w:p w:rsidR="004223D1" w:rsidRDefault="00D05E11" w:rsidP="009922DC">
      <w:pPr>
        <w:pStyle w:val="VKRimage"/>
      </w:pPr>
      <w:r>
        <w:lastRenderedPageBreak/>
        <w:drawing>
          <wp:inline distT="0" distB="0" distL="0" distR="0">
            <wp:extent cx="5603072" cy="32004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cstate="print"/>
                    <a:stretch>
                      <a:fillRect/>
                    </a:stretch>
                  </pic:blipFill>
                  <pic:spPr>
                    <a:xfrm>
                      <a:off x="0" y="0"/>
                      <a:ext cx="5618262" cy="3209076"/>
                    </a:xfrm>
                    <a:prstGeom prst="rect">
                      <a:avLst/>
                    </a:prstGeom>
                  </pic:spPr>
                </pic:pic>
              </a:graphicData>
            </a:graphic>
          </wp:inline>
        </w:drawing>
      </w:r>
    </w:p>
    <w:p w:rsidR="00D05E11" w:rsidRPr="004223D1" w:rsidRDefault="004223D1"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15</w:t>
      </w:r>
      <w:r w:rsidR="00416CA8">
        <w:fldChar w:fldCharType="end"/>
      </w:r>
      <w:r>
        <w:t xml:space="preserve"> – Схема расчёта моментообразующей составляющей то</w:t>
      </w:r>
      <w:r w:rsidR="00AC1197">
        <w:t>к</w:t>
      </w:r>
      <w:r>
        <w:t>а ст</w:t>
      </w:r>
      <w:r>
        <w:t>а</w:t>
      </w:r>
      <w:r>
        <w:t>тора в тяговом режиме</w:t>
      </w:r>
    </w:p>
    <w:p w:rsidR="00D05E11" w:rsidRDefault="00D05E11" w:rsidP="001D06CA">
      <w:pPr>
        <w:pStyle w:val="VKRMain"/>
      </w:pPr>
    </w:p>
    <w:p w:rsidR="00F1453E" w:rsidRDefault="00F91380" w:rsidP="001D06CA">
      <w:pPr>
        <w:pStyle w:val="VKRMain"/>
      </w:pPr>
      <w:r>
        <w:t xml:space="preserve">На рисунке </w:t>
      </w:r>
      <w:r w:rsidR="00484191">
        <w:t xml:space="preserve">15 одной из составляющих итогового значения заданного тока является </w:t>
      </w:r>
      <w:r w:rsidR="00C73D1D">
        <w:t>ток,</w:t>
      </w:r>
      <w:r w:rsidR="00484191">
        <w:t xml:space="preserve"> полученный в результате работы системы дифференциала скор</w:t>
      </w:r>
      <w:r w:rsidR="00484191">
        <w:t>о</w:t>
      </w:r>
      <w:r w:rsidR="00484191">
        <w:t>сти. Дифференциал необходим, для избегания пробуксовывания колес самосв</w:t>
      </w:r>
      <w:r w:rsidR="00484191">
        <w:t>а</w:t>
      </w:r>
      <w:r w:rsidR="00484191">
        <w:t xml:space="preserve">ла, а именно когда разность </w:t>
      </w:r>
      <w:r w:rsidR="00F1453E">
        <w:t>средней скорости машины и скорости колеса ст</w:t>
      </w:r>
      <w:r w:rsidR="00F1453E">
        <w:t>а</w:t>
      </w:r>
      <w:r w:rsidR="00F1453E">
        <w:t>новится больше определенного значения, система либо добавляет тяговое ус</w:t>
      </w:r>
      <w:r w:rsidR="00F1453E">
        <w:t>и</w:t>
      </w:r>
      <w:r w:rsidR="00F1453E">
        <w:t>лие, либо наоборот его уменьшает. Стоит так же отметить, что во время пов</w:t>
      </w:r>
      <w:r w:rsidR="00F1453E">
        <w:t>о</w:t>
      </w:r>
      <w:r w:rsidR="00F1453E">
        <w:t>рота необходимо допускать определенную разницу в скоростях колес внутре</w:t>
      </w:r>
      <w:r w:rsidR="00F1453E">
        <w:t>н</w:t>
      </w:r>
      <w:r w:rsidR="00F1453E">
        <w:t>него радиуса поворота с колесами внешнего радиуса. Данное допустимое зн</w:t>
      </w:r>
      <w:r w:rsidR="00F1453E">
        <w:t>а</w:t>
      </w:r>
      <w:r w:rsidR="00F1453E">
        <w:t>чение рассчитывается с учётом угла поворота осей самосвала</w:t>
      </w:r>
      <w:r w:rsidR="006F591B">
        <w:t>, и регулирует о</w:t>
      </w:r>
      <w:r w:rsidR="006F591B">
        <w:t>г</w:t>
      </w:r>
      <w:r w:rsidR="006F591B">
        <w:t>раничение интегрального регулятора тока</w:t>
      </w:r>
      <w:r w:rsidR="00F1453E">
        <w:t>.</w:t>
      </w:r>
      <w:r w:rsidR="00C73D1D">
        <w:t xml:space="preserve"> Схема расчета тока дифференциала представлена на рисунке 16.</w:t>
      </w:r>
    </w:p>
    <w:p w:rsidR="00512AF4" w:rsidRDefault="00512AF4" w:rsidP="001D06CA">
      <w:pPr>
        <w:pStyle w:val="VKRMain"/>
      </w:pPr>
      <w:r>
        <w:t>Следующим важным режимом работы является режим стабилизации ск</w:t>
      </w:r>
      <w:r>
        <w:t>о</w:t>
      </w:r>
      <w:r>
        <w:t>рости или режим круиз-контроля. Ключевое отличие данного режима, от реж</w:t>
      </w:r>
      <w:r>
        <w:t>и</w:t>
      </w:r>
      <w:r>
        <w:t>ма тяги, в том, что присутствует задание скорости.</w:t>
      </w:r>
    </w:p>
    <w:p w:rsidR="00C73D1D" w:rsidRDefault="007A625A" w:rsidP="009922DC">
      <w:pPr>
        <w:pStyle w:val="VKRimage"/>
      </w:pPr>
      <w:r>
        <w:lastRenderedPageBreak/>
        <w:drawing>
          <wp:inline distT="0" distB="0" distL="0" distR="0">
            <wp:extent cx="5613400" cy="197765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cstate="print"/>
                    <a:stretch>
                      <a:fillRect/>
                    </a:stretch>
                  </pic:blipFill>
                  <pic:spPr>
                    <a:xfrm>
                      <a:off x="0" y="0"/>
                      <a:ext cx="5620250" cy="1980069"/>
                    </a:xfrm>
                    <a:prstGeom prst="rect">
                      <a:avLst/>
                    </a:prstGeom>
                  </pic:spPr>
                </pic:pic>
              </a:graphicData>
            </a:graphic>
          </wp:inline>
        </w:drawing>
      </w:r>
    </w:p>
    <w:p w:rsidR="007A625A" w:rsidRDefault="00C73D1D"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16</w:t>
      </w:r>
      <w:r w:rsidR="00416CA8">
        <w:fldChar w:fldCharType="end"/>
      </w:r>
      <w:r w:rsidR="000D743C">
        <w:t xml:space="preserve"> – С</w:t>
      </w:r>
      <w:r>
        <w:t>хема расчета тока дифференциала</w:t>
      </w:r>
    </w:p>
    <w:p w:rsidR="00647DC5" w:rsidRDefault="00647DC5" w:rsidP="009922DC">
      <w:pPr>
        <w:pStyle w:val="VKRimage"/>
      </w:pPr>
    </w:p>
    <w:p w:rsidR="00512AF4" w:rsidRDefault="00FE7C88" w:rsidP="00512AF4">
      <w:pPr>
        <w:pStyle w:val="VKRMain"/>
      </w:pPr>
      <w:r>
        <w:t>Алгоритм работы следующий: машина движется в тяговом режиме, вод</w:t>
      </w:r>
      <w:r>
        <w:t>и</w:t>
      </w:r>
      <w:r>
        <w:t>тель нажимает кнопку, система запоминает текущую скорость и начинает её отрабатывать, самостоятельно создавая необходимое тяговое усилие. Для более точного удержания заданной скорости целесообразно использовать пропорци</w:t>
      </w:r>
      <w:r>
        <w:t>о</w:t>
      </w:r>
      <w:r>
        <w:t xml:space="preserve">нально-интегральный регулятор скорости, однако </w:t>
      </w:r>
      <w:r w:rsidR="00831195">
        <w:t>в данной разработке испол</w:t>
      </w:r>
      <w:r w:rsidR="00831195">
        <w:t>ь</w:t>
      </w:r>
      <w:r w:rsidR="00831195">
        <w:t>зуется пропорциональный интегратор, т.к. при выходе из данного режима и п</w:t>
      </w:r>
      <w:r w:rsidR="00831195">
        <w:t>е</w:t>
      </w:r>
      <w:r w:rsidR="00831195">
        <w:t xml:space="preserve">рехода в режим тяги наблюдались скачки по току </w:t>
      </w:r>
      <w:r w:rsidR="005A433C">
        <w:t>из-за</w:t>
      </w:r>
      <w:r w:rsidR="00831195">
        <w:t xml:space="preserve"> интегральной соста</w:t>
      </w:r>
      <w:r w:rsidR="00831195">
        <w:t>в</w:t>
      </w:r>
      <w:r w:rsidR="00831195">
        <w:t>ляющей регулятора. Пропорциональный регулятор не обеспечивает идеального удержания скорости, однако ко</w:t>
      </w:r>
      <w:r w:rsidR="00DE3AD8">
        <w:t>эффициенты подобраны</w:t>
      </w:r>
      <w:r w:rsidR="00831195">
        <w:t xml:space="preserve"> таким образом, что си</w:t>
      </w:r>
      <w:r w:rsidR="00831195">
        <w:t>с</w:t>
      </w:r>
      <w:r w:rsidR="00831195">
        <w:t>тема показывает удовлетворительный результат, графики работы системы в данном режиме будут показаны в следующем разделе. На рисунке 17 предста</w:t>
      </w:r>
      <w:r w:rsidR="00831195">
        <w:t>в</w:t>
      </w:r>
      <w:r w:rsidR="00831195">
        <w:t xml:space="preserve">лена схема расчета </w:t>
      </w:r>
      <w:r w:rsidR="00647DC5">
        <w:rPr>
          <w:lang w:val="en-US"/>
        </w:rPr>
        <w:t>q</w:t>
      </w:r>
      <w:r w:rsidR="00647DC5">
        <w:t>составляющей тока в режиме круиз-контроля.</w:t>
      </w:r>
    </w:p>
    <w:p w:rsidR="00512AF4" w:rsidRPr="000D743C" w:rsidRDefault="00512AF4" w:rsidP="00512AF4">
      <w:pPr>
        <w:pStyle w:val="VKRMain"/>
      </w:pPr>
      <w:r>
        <w:t>Процесс торможения осуществляется за счёт приложения обратного тяг</w:t>
      </w:r>
      <w:r>
        <w:t>о</w:t>
      </w:r>
      <w:r>
        <w:t>вого усилия. С органа управления поступает сигнал о степени нажатия на п</w:t>
      </w:r>
      <w:r>
        <w:t>е</w:t>
      </w:r>
      <w:r>
        <w:t>даль тормоза и постепенно ток тяги уменьшается и начинает создавать тормо</w:t>
      </w:r>
      <w:r>
        <w:t>з</w:t>
      </w:r>
      <w:r>
        <w:t>ное усилие. На рисунке 18 показана схема расчёта моментообразующего тока во время торможения.</w:t>
      </w:r>
    </w:p>
    <w:p w:rsidR="00512AF4" w:rsidRDefault="00512AF4" w:rsidP="00512AF4">
      <w:pPr>
        <w:pStyle w:val="VKRMain"/>
      </w:pPr>
      <w:r>
        <w:t>Стоит так же отметить, что для избегания скачков при возвращении в р</w:t>
      </w:r>
      <w:r>
        <w:t>е</w:t>
      </w:r>
      <w:r>
        <w:t xml:space="preserve">жим тяги, во время торможения заданная скорость </w:t>
      </w:r>
      <w:r w:rsidR="00AF7DFA" w:rsidRPr="00AF7DFA">
        <w:rPr>
          <w:position w:val="-12"/>
        </w:rPr>
        <w:object w:dxaOrig="600" w:dyaOrig="300">
          <v:shape id="_x0000_i1092" type="#_x0000_t75" style="width:29.9pt;height:14.95pt" o:ole="">
            <v:imagedata r:id="rId162" o:title=""/>
          </v:shape>
          <o:OLEObject Type="Embed" ProgID="Equation.DSMT4" ShapeID="_x0000_i1092" DrawAspect="Content" ObjectID="_1681565693" r:id="rId163"/>
        </w:object>
      </w:r>
      <w:r>
        <w:t xml:space="preserve"> (см. рисунок 15) пр</w:t>
      </w:r>
      <w:r>
        <w:t>и</w:t>
      </w:r>
      <w:r>
        <w:t>равнивается к текущей скорости в торможении.</w:t>
      </w:r>
    </w:p>
    <w:p w:rsidR="00512AF4" w:rsidRPr="00647DC5" w:rsidRDefault="00512AF4" w:rsidP="001D06CA">
      <w:pPr>
        <w:pStyle w:val="VKRMain"/>
      </w:pPr>
    </w:p>
    <w:p w:rsidR="000D743C" w:rsidRDefault="00D46B0B" w:rsidP="009922DC">
      <w:pPr>
        <w:pStyle w:val="VKRimage"/>
      </w:pPr>
      <w:r>
        <w:lastRenderedPageBreak/>
        <w:drawing>
          <wp:inline distT="0" distB="0" distL="0" distR="0">
            <wp:extent cx="5454015" cy="311534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cstate="print"/>
                    <a:stretch>
                      <a:fillRect/>
                    </a:stretch>
                  </pic:blipFill>
                  <pic:spPr>
                    <a:xfrm>
                      <a:off x="0" y="0"/>
                      <a:ext cx="5461916" cy="3119853"/>
                    </a:xfrm>
                    <a:prstGeom prst="rect">
                      <a:avLst/>
                    </a:prstGeom>
                  </pic:spPr>
                </pic:pic>
              </a:graphicData>
            </a:graphic>
          </wp:inline>
        </w:drawing>
      </w:r>
    </w:p>
    <w:p w:rsidR="007A625A" w:rsidRDefault="000D743C"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17</w:t>
      </w:r>
      <w:r w:rsidR="00416CA8">
        <w:fldChar w:fldCharType="end"/>
      </w:r>
      <w:r>
        <w:t xml:space="preserve"> – Схема расчета моментообразующего тока в режиме круиз-контроля</w:t>
      </w:r>
    </w:p>
    <w:p w:rsidR="00512AF4" w:rsidRPr="000D743C" w:rsidRDefault="00512AF4" w:rsidP="009922DC">
      <w:pPr>
        <w:pStyle w:val="VKRimage"/>
      </w:pPr>
    </w:p>
    <w:p w:rsidR="00647DC5" w:rsidRDefault="00245DEA" w:rsidP="009922DC">
      <w:pPr>
        <w:pStyle w:val="VKRimage"/>
      </w:pPr>
      <w:r>
        <w:drawing>
          <wp:inline distT="0" distB="0" distL="0" distR="0">
            <wp:extent cx="5581650" cy="167994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cstate="print"/>
                    <a:stretch>
                      <a:fillRect/>
                    </a:stretch>
                  </pic:blipFill>
                  <pic:spPr>
                    <a:xfrm>
                      <a:off x="0" y="0"/>
                      <a:ext cx="5587778" cy="1681788"/>
                    </a:xfrm>
                    <a:prstGeom prst="rect">
                      <a:avLst/>
                    </a:prstGeom>
                  </pic:spPr>
                </pic:pic>
              </a:graphicData>
            </a:graphic>
          </wp:inline>
        </w:drawing>
      </w:r>
    </w:p>
    <w:p w:rsidR="00245DEA" w:rsidRDefault="00647DC5"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18</w:t>
      </w:r>
      <w:r w:rsidR="00416CA8">
        <w:fldChar w:fldCharType="end"/>
      </w:r>
      <w:r>
        <w:t xml:space="preserve"> – Схема расчёта тока в режиме торможения</w:t>
      </w:r>
    </w:p>
    <w:p w:rsidR="00DE3698" w:rsidRPr="00647DC5" w:rsidRDefault="00DE3698" w:rsidP="009922DC">
      <w:pPr>
        <w:pStyle w:val="VKRimage"/>
      </w:pPr>
    </w:p>
    <w:p w:rsidR="00D84206" w:rsidRDefault="00D84206" w:rsidP="001D06CA">
      <w:pPr>
        <w:pStyle w:val="VKRMain"/>
      </w:pPr>
      <w:r>
        <w:t>Основная трудность в режиме торможения заключается в переходе к пр</w:t>
      </w:r>
      <w:r>
        <w:t>о</w:t>
      </w:r>
      <w:r>
        <w:t>цессу удержанию нуля скорости, из</w:t>
      </w:r>
      <w:r w:rsidR="00C57CB7">
        <w:t>-</w:t>
      </w:r>
      <w:r>
        <w:t>за особенностей работы тягового электр</w:t>
      </w:r>
      <w:r>
        <w:t>о</w:t>
      </w:r>
      <w:r>
        <w:t>привода. В ходе разработки было принято решени</w:t>
      </w:r>
      <w:r w:rsidR="00C57CB7">
        <w:t xml:space="preserve">е устанавливать флаг на удержания нуля скорости, в том случае, если скорость электродвигателя </w:t>
      </w:r>
      <w:r w:rsidR="00BC64CA">
        <w:t>опу</w:t>
      </w:r>
      <w:r w:rsidR="00BC64CA">
        <w:t>с</w:t>
      </w:r>
      <w:r w:rsidR="00BC64CA">
        <w:t>кается,</w:t>
      </w:r>
      <w:r w:rsidR="00C57CB7">
        <w:t xml:space="preserve"> ниже определенного значения, данный флаг сбрасывается в том случае, если пришел сигнал о нажатии на педаль газа. На рисунке 19 представлена сх</w:t>
      </w:r>
      <w:r w:rsidR="00C57CB7">
        <w:t>е</w:t>
      </w:r>
      <w:r w:rsidR="00C57CB7">
        <w:t>ма расчёта тока в режиме удержания нуля.</w:t>
      </w:r>
    </w:p>
    <w:p w:rsidR="00512AF4" w:rsidRDefault="00512AF4" w:rsidP="00512AF4">
      <w:pPr>
        <w:pStyle w:val="VKRMain"/>
      </w:pPr>
      <w:r>
        <w:t>Далее необходимо разработать алгоритм отработки антиблокировочной системы, а также системы ограничения скорости движения самосвала.</w:t>
      </w:r>
    </w:p>
    <w:p w:rsidR="00647DC5" w:rsidRDefault="00245DEA" w:rsidP="009922DC">
      <w:pPr>
        <w:pStyle w:val="VKRimage"/>
      </w:pPr>
      <w:r>
        <w:lastRenderedPageBreak/>
        <w:drawing>
          <wp:inline distT="0" distB="0" distL="0" distR="0">
            <wp:extent cx="4619625" cy="20193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cstate="print"/>
                    <a:stretch>
                      <a:fillRect/>
                    </a:stretch>
                  </pic:blipFill>
                  <pic:spPr>
                    <a:xfrm>
                      <a:off x="0" y="0"/>
                      <a:ext cx="4619625" cy="2019300"/>
                    </a:xfrm>
                    <a:prstGeom prst="rect">
                      <a:avLst/>
                    </a:prstGeom>
                  </pic:spPr>
                </pic:pic>
              </a:graphicData>
            </a:graphic>
          </wp:inline>
        </w:drawing>
      </w:r>
    </w:p>
    <w:p w:rsidR="00245DEA" w:rsidRDefault="00647DC5"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19</w:t>
      </w:r>
      <w:r w:rsidR="00416CA8">
        <w:fldChar w:fldCharType="end"/>
      </w:r>
      <w:r>
        <w:t xml:space="preserve"> – Режим удержания нуля скорости</w:t>
      </w:r>
    </w:p>
    <w:p w:rsidR="00C57CB7" w:rsidRDefault="00C57CB7" w:rsidP="009922DC">
      <w:pPr>
        <w:pStyle w:val="VKRimage"/>
      </w:pPr>
    </w:p>
    <w:p w:rsidR="008274F4" w:rsidRDefault="008274F4" w:rsidP="008274F4">
      <w:pPr>
        <w:pStyle w:val="VKRMain"/>
      </w:pPr>
      <w:r>
        <w:t>Алгоритм работы АБС следующий: так как на машине не установлены акселерометры или другие датчики, по которым можно судить о реальной ск</w:t>
      </w:r>
      <w:r>
        <w:t>о</w:t>
      </w:r>
      <w:r>
        <w:t xml:space="preserve">рости машины, было принято решение считать среднюю скорость машины по </w:t>
      </w:r>
      <w:r w:rsidR="007865E2">
        <w:t>четырём</w:t>
      </w:r>
      <w:r>
        <w:t xml:space="preserve"> колесам, а затем при торможении сравнивать скорость каждого колеса со средней скоростью машины и если один из электродвигатель начинает вр</w:t>
      </w:r>
      <w:r>
        <w:t>а</w:t>
      </w:r>
      <w:r>
        <w:t>щаться медленнее чем все, значит, что данное колесо начинает проскальзывать и с него</w:t>
      </w:r>
      <w:r w:rsidR="003A7562">
        <w:t xml:space="preserve"> постепенно</w:t>
      </w:r>
      <w:r w:rsidR="000665F9">
        <w:t xml:space="preserve"> </w:t>
      </w:r>
      <w:r>
        <w:t>снимается</w:t>
      </w:r>
      <w:r w:rsidR="000665F9">
        <w:t xml:space="preserve"> </w:t>
      </w:r>
      <w:r>
        <w:t>тормозное усилие, что бы снова восстановить сцепление с поверхностью</w:t>
      </w:r>
      <w:r w:rsidR="003A7562">
        <w:t xml:space="preserve"> или выровнять скорость колеса со средней скор</w:t>
      </w:r>
      <w:r w:rsidR="003A7562">
        <w:t>о</w:t>
      </w:r>
      <w:r w:rsidR="003A7562">
        <w:t>стью машины</w:t>
      </w:r>
      <w:r>
        <w:t>. Структурная схема алгоритма АБС представлена на рисунке 20.</w:t>
      </w:r>
    </w:p>
    <w:p w:rsidR="00E159C6" w:rsidRDefault="00E159C6" w:rsidP="009922DC">
      <w:pPr>
        <w:pStyle w:val="VKRimage"/>
      </w:pPr>
      <w:r>
        <w:drawing>
          <wp:inline distT="0" distB="0" distL="0" distR="0">
            <wp:extent cx="5021890" cy="1842697"/>
            <wp:effectExtent l="19050" t="0" r="7310" b="0"/>
            <wp:docPr id="94" name="Рисунок 94" descr="C:\Users\пк\Desktop\Папки\ЛЭТИ\Магистратура диплом\visio\A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пк\Desktop\Папки\ЛЭТИ\Магистратура диплом\visio\ABS.PNG"/>
                    <pic:cNvPicPr>
                      <a:picLocks noChangeAspect="1" noChangeArrowheads="1"/>
                    </pic:cNvPicPr>
                  </pic:nvPicPr>
                  <pic:blipFill>
                    <a:blip r:embed="rId167" cstate="print"/>
                    <a:srcRect/>
                    <a:stretch>
                      <a:fillRect/>
                    </a:stretch>
                  </pic:blipFill>
                  <pic:spPr bwMode="auto">
                    <a:xfrm>
                      <a:off x="0" y="0"/>
                      <a:ext cx="5022035" cy="1842750"/>
                    </a:xfrm>
                    <a:prstGeom prst="rect">
                      <a:avLst/>
                    </a:prstGeom>
                    <a:noFill/>
                    <a:ln w="9525">
                      <a:noFill/>
                      <a:miter lim="800000"/>
                      <a:headEnd/>
                      <a:tailEnd/>
                    </a:ln>
                  </pic:spPr>
                </pic:pic>
              </a:graphicData>
            </a:graphic>
          </wp:inline>
        </w:drawing>
      </w:r>
    </w:p>
    <w:p w:rsidR="00380200" w:rsidRDefault="00E159C6"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20</w:t>
      </w:r>
      <w:r w:rsidR="00416CA8">
        <w:fldChar w:fldCharType="end"/>
      </w:r>
      <w:r w:rsidR="008274F4">
        <w:t xml:space="preserve"> – Алгоритм работы АБС</w:t>
      </w:r>
    </w:p>
    <w:p w:rsidR="005A433C" w:rsidRDefault="005A433C" w:rsidP="009922DC">
      <w:pPr>
        <w:pStyle w:val="VKRimage"/>
      </w:pPr>
    </w:p>
    <w:p w:rsidR="0005357E" w:rsidRDefault="002B53C6" w:rsidP="0005357E">
      <w:pPr>
        <w:pStyle w:val="VKRMain"/>
      </w:pPr>
      <w:r>
        <w:t>Алгоритм работы данной системы ограничения скорости следующий: к</w:t>
      </w:r>
      <w:r>
        <w:t>о</w:t>
      </w:r>
      <w:r>
        <w:t xml:space="preserve">гда средняя скорость движения самосвала превышает допустимое значение, на электродвигатели начинает подаваться тормозное усилие что бы предотвратить </w:t>
      </w:r>
      <w:r>
        <w:lastRenderedPageBreak/>
        <w:t xml:space="preserve">дальнейший разгон машины. </w:t>
      </w:r>
      <w:r w:rsidR="0005357E">
        <w:t>Структурная схема алгоритма ограничения скор</w:t>
      </w:r>
      <w:r w:rsidR="0005357E">
        <w:t>о</w:t>
      </w:r>
      <w:r w:rsidR="0005357E">
        <w:t>сти представлена на рисунке 21.</w:t>
      </w:r>
    </w:p>
    <w:p w:rsidR="00E159C6" w:rsidRDefault="00E159C6" w:rsidP="001D06CA">
      <w:pPr>
        <w:pStyle w:val="VKRMain"/>
      </w:pPr>
    </w:p>
    <w:p w:rsidR="00E159C6" w:rsidRDefault="00E159C6" w:rsidP="009922DC">
      <w:pPr>
        <w:pStyle w:val="VKRimage"/>
      </w:pPr>
      <w:r>
        <w:drawing>
          <wp:inline distT="0" distB="0" distL="0" distR="0">
            <wp:extent cx="5024430" cy="1300214"/>
            <wp:effectExtent l="19050" t="0" r="4770" b="0"/>
            <wp:docPr id="95" name="Рисунок 95" descr="C:\Users\пк\Desktop\Папки\ЛЭТИ\Магистратура диплом\visio\Ограничение_скор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пк\Desktop\Папки\ЛЭТИ\Магистратура диплом\visio\Ограничение_скорости.PNG"/>
                    <pic:cNvPicPr>
                      <a:picLocks noChangeAspect="1" noChangeArrowheads="1"/>
                    </pic:cNvPicPr>
                  </pic:nvPicPr>
                  <pic:blipFill>
                    <a:blip r:embed="rId168" cstate="print"/>
                    <a:srcRect/>
                    <a:stretch>
                      <a:fillRect/>
                    </a:stretch>
                  </pic:blipFill>
                  <pic:spPr bwMode="auto">
                    <a:xfrm>
                      <a:off x="0" y="0"/>
                      <a:ext cx="5022557" cy="1299729"/>
                    </a:xfrm>
                    <a:prstGeom prst="rect">
                      <a:avLst/>
                    </a:prstGeom>
                    <a:noFill/>
                    <a:ln w="9525">
                      <a:noFill/>
                      <a:miter lim="800000"/>
                      <a:headEnd/>
                      <a:tailEnd/>
                    </a:ln>
                  </pic:spPr>
                </pic:pic>
              </a:graphicData>
            </a:graphic>
          </wp:inline>
        </w:drawing>
      </w:r>
    </w:p>
    <w:p w:rsidR="00E159C6" w:rsidRDefault="00E159C6"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21</w:t>
      </w:r>
      <w:r w:rsidR="00416CA8">
        <w:fldChar w:fldCharType="end"/>
      </w:r>
      <w:r w:rsidR="008274F4">
        <w:t xml:space="preserve"> – Алгоритм работы ограничения скорости движения самосв</w:t>
      </w:r>
      <w:r w:rsidR="008274F4">
        <w:t>а</w:t>
      </w:r>
      <w:r w:rsidR="008274F4">
        <w:t>ла</w:t>
      </w:r>
    </w:p>
    <w:p w:rsidR="008C4612" w:rsidRDefault="008C4612" w:rsidP="009922DC">
      <w:pPr>
        <w:pStyle w:val="VKRimage"/>
      </w:pPr>
    </w:p>
    <w:p w:rsidR="008C4612" w:rsidRDefault="008C4612" w:rsidP="008C4612">
      <w:pPr>
        <w:pStyle w:val="VKRMain"/>
      </w:pPr>
      <w:r>
        <w:t xml:space="preserve">Сигнал на создание тормозного усилия с системы ограничения скорости складывается с сигналом на создание </w:t>
      </w:r>
      <w:r w:rsidR="0005357E">
        <w:t>тормозного усилия,</w:t>
      </w:r>
      <w:r>
        <w:t xml:space="preserve"> приходящего от вод</w:t>
      </w:r>
      <w:r>
        <w:t>и</w:t>
      </w:r>
      <w:r>
        <w:t>теля с педали тормоза, вследствие этого, водитель самосвала в любой момент может управлять процессом торможения.</w:t>
      </w:r>
    </w:p>
    <w:p w:rsidR="00512AF4" w:rsidRDefault="00512AF4" w:rsidP="008C4612">
      <w:pPr>
        <w:pStyle w:val="VKRMain"/>
      </w:pPr>
    </w:p>
    <w:p w:rsidR="00380200" w:rsidRPr="00380200" w:rsidRDefault="00DE3AD8" w:rsidP="009D7CEC">
      <w:pPr>
        <w:pStyle w:val="VKRZagolovki"/>
      </w:pPr>
      <w:bookmarkStart w:id="16" w:name="_Toc69996551"/>
      <w:r>
        <w:t>3</w:t>
      </w:r>
      <w:r w:rsidR="00380200" w:rsidRPr="00380200">
        <w:t xml:space="preserve">.3 </w:t>
      </w:r>
      <w:r w:rsidR="00D621CB">
        <w:t>Модель системы управления</w:t>
      </w:r>
      <w:bookmarkEnd w:id="16"/>
    </w:p>
    <w:p w:rsidR="00380200" w:rsidRDefault="00380200" w:rsidP="001D06CA">
      <w:pPr>
        <w:pStyle w:val="VKRMain"/>
      </w:pPr>
    </w:p>
    <w:p w:rsidR="00380200" w:rsidRPr="00003152" w:rsidRDefault="00380200" w:rsidP="001D06CA">
      <w:pPr>
        <w:pStyle w:val="VKRMain"/>
      </w:pPr>
      <w:r>
        <w:t>Для проверки разработанной системы управления</w:t>
      </w:r>
      <w:r w:rsidR="00C07BF6">
        <w:t xml:space="preserve"> была создана модель </w:t>
      </w:r>
      <w:r w:rsidR="00CC490B">
        <w:t xml:space="preserve">в математическом пакете </w:t>
      </w:r>
      <w:r w:rsidR="00CC490B">
        <w:rPr>
          <w:lang w:val="en-US"/>
        </w:rPr>
        <w:t>MatLab</w:t>
      </w:r>
      <w:r w:rsidR="00F474B4">
        <w:t>, которая будет эмитировать работу оси карье</w:t>
      </w:r>
      <w:r w:rsidR="00F474B4">
        <w:t>р</w:t>
      </w:r>
      <w:r w:rsidR="00F474B4">
        <w:t>ного самосвала.</w:t>
      </w:r>
      <w:r w:rsidR="005C56EA">
        <w:t xml:space="preserve"> </w:t>
      </w:r>
      <w:r w:rsidR="003D08F1">
        <w:t>Разработанная м</w:t>
      </w:r>
      <w:r w:rsidR="0005357E">
        <w:t>одель представлена на рисунке 22</w:t>
      </w:r>
      <w:r w:rsidR="008E1108" w:rsidRPr="00003152">
        <w:t xml:space="preserve"> [10]</w:t>
      </w:r>
      <w:r w:rsidR="003D08F1">
        <w:t>.</w:t>
      </w:r>
    </w:p>
    <w:p w:rsidR="00F474B4" w:rsidRDefault="000B0F18" w:rsidP="009922DC">
      <w:pPr>
        <w:pStyle w:val="VKRimage"/>
      </w:pPr>
      <w:r>
        <w:drawing>
          <wp:inline distT="0" distB="0" distL="0" distR="0">
            <wp:extent cx="5673486" cy="2576946"/>
            <wp:effectExtent l="19050" t="0" r="3414"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9" cstate="print"/>
                    <a:srcRect/>
                    <a:stretch>
                      <a:fillRect/>
                    </a:stretch>
                  </pic:blipFill>
                  <pic:spPr bwMode="auto">
                    <a:xfrm>
                      <a:off x="0" y="0"/>
                      <a:ext cx="5670411" cy="2575549"/>
                    </a:xfrm>
                    <a:prstGeom prst="rect">
                      <a:avLst/>
                    </a:prstGeom>
                    <a:noFill/>
                    <a:ln w="9525">
                      <a:noFill/>
                      <a:miter lim="800000"/>
                      <a:headEnd/>
                      <a:tailEnd/>
                    </a:ln>
                  </pic:spPr>
                </pic:pic>
              </a:graphicData>
            </a:graphic>
          </wp:inline>
        </w:drawing>
      </w:r>
    </w:p>
    <w:p w:rsidR="00380200" w:rsidRDefault="00F474B4"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22</w:t>
      </w:r>
      <w:r w:rsidR="00416CA8">
        <w:fldChar w:fldCharType="end"/>
      </w:r>
      <w:r w:rsidRPr="00CF702F">
        <w:t xml:space="preserve"> – </w:t>
      </w:r>
      <w:r>
        <w:t xml:space="preserve">Модель в </w:t>
      </w:r>
      <w:r>
        <w:rPr>
          <w:lang w:val="en-US"/>
        </w:rPr>
        <w:t>Matlab</w:t>
      </w:r>
    </w:p>
    <w:p w:rsidR="00380200" w:rsidRDefault="003D08F1" w:rsidP="001D06CA">
      <w:pPr>
        <w:pStyle w:val="VKRMain"/>
      </w:pPr>
      <w:r>
        <w:lastRenderedPageBreak/>
        <w:t>Опишем более подробно представленную выше модель</w:t>
      </w:r>
      <w:r w:rsidR="000D5A00">
        <w:t>: рабочее пр</w:t>
      </w:r>
      <w:r w:rsidR="000D5A00">
        <w:t>о</w:t>
      </w:r>
      <w:r w:rsidR="000D5A00">
        <w:t xml:space="preserve">странство поделено на </w:t>
      </w:r>
      <w:r w:rsidR="00CF702F">
        <w:t>пять</w:t>
      </w:r>
      <w:r w:rsidR="000D5A00">
        <w:t xml:space="preserve"> рабочих зон:</w:t>
      </w:r>
    </w:p>
    <w:p w:rsidR="000D5A00" w:rsidRDefault="000D5A00" w:rsidP="001D06CA">
      <w:pPr>
        <w:pStyle w:val="VKRMain"/>
      </w:pPr>
      <w:r>
        <w:t>«</w:t>
      </w:r>
      <w:r>
        <w:rPr>
          <w:lang w:val="en-US"/>
        </w:rPr>
        <w:t>MicroProc</w:t>
      </w:r>
      <w:r>
        <w:t xml:space="preserve">» - </w:t>
      </w:r>
      <w:r w:rsidR="005A433C">
        <w:t>зона,</w:t>
      </w:r>
      <w:r w:rsidR="000B0F18">
        <w:t xml:space="preserve"> эмитирующая работу микропроцессора.</w:t>
      </w:r>
      <w:r w:rsidR="00D674E3">
        <w:t xml:space="preserve"> </w:t>
      </w:r>
      <w:r w:rsidR="000B0F18">
        <w:t>В данной з</w:t>
      </w:r>
      <w:r w:rsidR="000B0F18">
        <w:t>о</w:t>
      </w:r>
      <w:r w:rsidR="000B0F18">
        <w:t>не основным компонентом является блок «</w:t>
      </w:r>
      <w:r w:rsidR="000B0F18">
        <w:rPr>
          <w:lang w:val="en-US"/>
        </w:rPr>
        <w:t>S</w:t>
      </w:r>
      <w:r w:rsidR="000B0F18" w:rsidRPr="000B0F18">
        <w:t>-</w:t>
      </w:r>
      <w:r w:rsidR="000B0F18">
        <w:rPr>
          <w:lang w:val="en-US"/>
        </w:rPr>
        <w:t>Functionbuilder</w:t>
      </w:r>
      <w:r w:rsidR="000B0F18">
        <w:t>», в который по</w:t>
      </w:r>
      <w:r w:rsidR="000B0F18">
        <w:t>д</w:t>
      </w:r>
      <w:r w:rsidR="000B0F18">
        <w:t xml:space="preserve">ключаются </w:t>
      </w:r>
      <w:r w:rsidR="000B1552">
        <w:t>«.</w:t>
      </w:r>
      <w:r w:rsidR="000B1552">
        <w:rPr>
          <w:lang w:val="en-US"/>
        </w:rPr>
        <w:t>c</w:t>
      </w:r>
      <w:r w:rsidR="000B1552">
        <w:t>»файлы, в которых реализован код системы управления левым и правым двигателем оси. Данный блок удобен тем, что при правильном напис</w:t>
      </w:r>
      <w:r w:rsidR="000B1552">
        <w:t>а</w:t>
      </w:r>
      <w:r w:rsidR="000B1552">
        <w:t>нии кода, в модели можно использовать файлы из проекта прошивки микр</w:t>
      </w:r>
      <w:r w:rsidR="000B1552">
        <w:t>о</w:t>
      </w:r>
      <w:r w:rsidR="000B1552">
        <w:t xml:space="preserve">контроллера, </w:t>
      </w:r>
      <w:r w:rsidR="007865E2">
        <w:t>а, следовательно,</w:t>
      </w:r>
      <w:r w:rsidR="000B1552">
        <w:t xml:space="preserve"> и все алгоритмы будут отрабатываться точно так </w:t>
      </w:r>
      <w:r w:rsidR="005A433C">
        <w:t>же,</w:t>
      </w:r>
      <w:r w:rsidR="000B1552">
        <w:t xml:space="preserve"> как и на реальном объекте, это экономит часы </w:t>
      </w:r>
      <w:r w:rsidR="00B106EA">
        <w:t>заездов на самосвале. В да</w:t>
      </w:r>
      <w:r w:rsidR="00B106EA">
        <w:t>н</w:t>
      </w:r>
      <w:r w:rsidR="00B106EA">
        <w:t>ном блоке имеется возможность настройки частоты вызова кода, установив её равной 1500 Гц, были сымитированы прерывания по ШИМ модулю. Вхо</w:t>
      </w:r>
      <w:r w:rsidR="00B106EA">
        <w:t>д</w:t>
      </w:r>
      <w:r w:rsidR="00B106EA">
        <w:t xml:space="preserve">ными параметрами являются обратные связи от двух двигателей, а </w:t>
      </w:r>
      <w:r w:rsidR="007865E2">
        <w:t>также</w:t>
      </w:r>
      <w:r w:rsidR="00B106EA">
        <w:t xml:space="preserve"> им</w:t>
      </w:r>
      <w:r w:rsidR="00B106EA">
        <w:t>и</w:t>
      </w:r>
      <w:r w:rsidR="00B106EA">
        <w:t xml:space="preserve">тация органов управления из кабины: педаль газа, педаль тормоза, а </w:t>
      </w:r>
      <w:r w:rsidR="005A433C">
        <w:t>также</w:t>
      </w:r>
      <w:r w:rsidR="00B106EA">
        <w:t xml:space="preserve"> кнопка включения круизконтроля. Выходными параметрами является:</w:t>
      </w:r>
      <w:r w:rsidR="00D674E3">
        <w:t xml:space="preserve"> </w:t>
      </w:r>
      <w:r w:rsidR="00EA696D">
        <w:t>упра</w:t>
      </w:r>
      <w:r w:rsidR="00EA696D">
        <w:t>в</w:t>
      </w:r>
      <w:r w:rsidR="00EA696D">
        <w:t>ляющие</w:t>
      </w:r>
      <w:r w:rsidR="00D674E3">
        <w:t xml:space="preserve"> </w:t>
      </w:r>
      <w:r w:rsidR="00EA696D">
        <w:t>сигналы для ШИМ модуля, диагностические параметры левого и пр</w:t>
      </w:r>
      <w:r w:rsidR="00EA696D">
        <w:t>а</w:t>
      </w:r>
      <w:r w:rsidR="00EA696D">
        <w:t>вого дви</w:t>
      </w:r>
      <w:r w:rsidR="000B2600">
        <w:t>г</w:t>
      </w:r>
      <w:r w:rsidR="00EA696D">
        <w:t>а</w:t>
      </w:r>
      <w:r w:rsidR="000B2600">
        <w:t>т</w:t>
      </w:r>
      <w:r w:rsidR="00EA696D">
        <w:t>еля.</w:t>
      </w:r>
    </w:p>
    <w:p w:rsidR="00EA696D" w:rsidRDefault="00EA696D" w:rsidP="001D06CA">
      <w:pPr>
        <w:pStyle w:val="VKRMain"/>
      </w:pPr>
      <w:r>
        <w:t>«</w:t>
      </w:r>
      <w:r>
        <w:rPr>
          <w:lang w:val="en-US"/>
        </w:rPr>
        <w:t>Kabina</w:t>
      </w:r>
      <w:r>
        <w:t>»</w:t>
      </w:r>
      <w:r w:rsidRPr="00EA696D">
        <w:t xml:space="preserve"> - </w:t>
      </w:r>
      <w:r>
        <w:t>данный блок эмитирует сигналы органов управления из каб</w:t>
      </w:r>
      <w:r>
        <w:t>и</w:t>
      </w:r>
      <w:r>
        <w:t>ны. Степень нажатия на педали газа и тормоза регулируется при помощи сла</w:t>
      </w:r>
      <w:r>
        <w:t>й</w:t>
      </w:r>
      <w:r>
        <w:t xml:space="preserve">деров, а </w:t>
      </w:r>
      <w:r w:rsidR="005A433C">
        <w:t>также</w:t>
      </w:r>
      <w:r>
        <w:t xml:space="preserve"> кнопка включения и отключения круизконтроля.</w:t>
      </w:r>
    </w:p>
    <w:p w:rsidR="00CF702F" w:rsidRDefault="00CF702F" w:rsidP="001D06CA">
      <w:pPr>
        <w:pStyle w:val="VKRMain"/>
      </w:pPr>
      <w:r>
        <w:t>«</w:t>
      </w:r>
      <w:r>
        <w:rPr>
          <w:lang w:val="en-US"/>
        </w:rPr>
        <w:t>FEEDBACKs</w:t>
      </w:r>
      <w:r>
        <w:t>» - в данном рабочем поле представлена подсистема, вну</w:t>
      </w:r>
      <w:r>
        <w:t>т</w:t>
      </w:r>
      <w:r>
        <w:t>ри которой информация с двигателей собирается в единую шину данных, для дальнейшей передачи в рабочую область микроконтроллера.</w:t>
      </w:r>
    </w:p>
    <w:p w:rsidR="00CF702F" w:rsidRDefault="00CF702F" w:rsidP="001D06CA">
      <w:pPr>
        <w:pStyle w:val="VKRMain"/>
      </w:pPr>
      <w:r>
        <w:t>«</w:t>
      </w:r>
      <w:r>
        <w:rPr>
          <w:lang w:val="en-US"/>
        </w:rPr>
        <w:t>PWM</w:t>
      </w:r>
      <w:r>
        <w:t>» - данная рабочая область эмитирует работу ШИМ модуля микр</w:t>
      </w:r>
      <w:r>
        <w:t>о</w:t>
      </w:r>
      <w:r>
        <w:t>контроллера.</w:t>
      </w:r>
    </w:p>
    <w:p w:rsidR="00CF702F" w:rsidRPr="00D90233" w:rsidRDefault="00CF702F" w:rsidP="001D06CA">
      <w:pPr>
        <w:pStyle w:val="VKRMain"/>
      </w:pPr>
      <w:r>
        <w:t>«</w:t>
      </w:r>
      <w:r>
        <w:rPr>
          <w:lang w:val="en-US"/>
        </w:rPr>
        <w:t>PowerPart</w:t>
      </w:r>
      <w:r>
        <w:t xml:space="preserve">» - данная рабочая область </w:t>
      </w:r>
      <w:r w:rsidR="000B2600">
        <w:t>эмитирует работу силовой части электропривода и содержит следующие элементы: подсистему звена постоя</w:t>
      </w:r>
      <w:r w:rsidR="000B2600">
        <w:t>н</w:t>
      </w:r>
      <w:r w:rsidR="000B2600">
        <w:t xml:space="preserve">ного тока, которая содержит в себе источник постоянного напряжения, а </w:t>
      </w:r>
      <w:r w:rsidR="005A433C">
        <w:t>также</w:t>
      </w:r>
      <w:r w:rsidR="000B2600">
        <w:t xml:space="preserve"> чопперы, следующими элементами являются трехфазные мостовые </w:t>
      </w:r>
      <w:r w:rsidR="000B2600">
        <w:rPr>
          <w:lang w:val="en-US"/>
        </w:rPr>
        <w:t>IGBT</w:t>
      </w:r>
      <w:r w:rsidR="000B2600">
        <w:t>инверторы и трехфазные асинхронные электродвигатели, параметры дв</w:t>
      </w:r>
      <w:r w:rsidR="000B2600">
        <w:t>и</w:t>
      </w:r>
      <w:r w:rsidR="000B2600">
        <w:t xml:space="preserve">гателей </w:t>
      </w:r>
      <w:r w:rsidR="0005357E">
        <w:t>представлены на рисунке 23</w:t>
      </w:r>
      <w:r w:rsidR="008E1108" w:rsidRPr="00D90233">
        <w:t>[11]</w:t>
      </w:r>
      <w:r w:rsidR="00CC2125">
        <w:t>.</w:t>
      </w:r>
    </w:p>
    <w:p w:rsidR="00CC2125" w:rsidRDefault="00CC2125" w:rsidP="009922DC">
      <w:pPr>
        <w:pStyle w:val="VKRimage"/>
      </w:pPr>
      <w:r>
        <w:lastRenderedPageBreak/>
        <w:drawing>
          <wp:inline distT="0" distB="0" distL="0" distR="0">
            <wp:extent cx="4847809" cy="4085111"/>
            <wp:effectExtent l="1905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0" cstate="print"/>
                    <a:srcRect/>
                    <a:stretch>
                      <a:fillRect/>
                    </a:stretch>
                  </pic:blipFill>
                  <pic:spPr bwMode="auto">
                    <a:xfrm>
                      <a:off x="0" y="0"/>
                      <a:ext cx="4848819" cy="4085962"/>
                    </a:xfrm>
                    <a:prstGeom prst="rect">
                      <a:avLst/>
                    </a:prstGeom>
                    <a:noFill/>
                    <a:ln w="9525">
                      <a:noFill/>
                      <a:miter lim="800000"/>
                      <a:headEnd/>
                      <a:tailEnd/>
                    </a:ln>
                  </pic:spPr>
                </pic:pic>
              </a:graphicData>
            </a:graphic>
          </wp:inline>
        </w:drawing>
      </w:r>
    </w:p>
    <w:p w:rsidR="00CC2125" w:rsidRDefault="00CC2125"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23</w:t>
      </w:r>
      <w:r w:rsidR="00416CA8">
        <w:fldChar w:fldCharType="end"/>
      </w:r>
      <w:r w:rsidR="00BE4FA6">
        <w:t xml:space="preserve"> – П</w:t>
      </w:r>
      <w:r>
        <w:t>араметры электродвигателей</w:t>
      </w:r>
    </w:p>
    <w:p w:rsidR="00CC2125" w:rsidRPr="000B2600" w:rsidRDefault="00CC2125" w:rsidP="001D06CA">
      <w:pPr>
        <w:pStyle w:val="VKRMain"/>
      </w:pPr>
    </w:p>
    <w:p w:rsidR="007A4828" w:rsidRDefault="007A4828" w:rsidP="001D06CA">
      <w:pPr>
        <w:pStyle w:val="VKRMain"/>
      </w:pPr>
      <w:r>
        <w:t>Стоит так же отметить, что по данным полученным от производителя электродвигателей были построены кривые намагничивания, которые учитыв</w:t>
      </w:r>
      <w:r>
        <w:t>а</w:t>
      </w:r>
      <w:r>
        <w:t>лись во время имитации испытаний, от этого результаты испытаний сильно приблизились реальным результатам работы машины.</w:t>
      </w:r>
    </w:p>
    <w:p w:rsidR="00512AF4" w:rsidRDefault="00512AF4" w:rsidP="001D06CA">
      <w:pPr>
        <w:pStyle w:val="VKRMain"/>
      </w:pPr>
    </w:p>
    <w:p w:rsidR="003D08F1" w:rsidRPr="006A33F5" w:rsidRDefault="00DE3AD8" w:rsidP="009D7CEC">
      <w:pPr>
        <w:pStyle w:val="VKRZagolovki"/>
      </w:pPr>
      <w:bookmarkStart w:id="17" w:name="_Toc69996552"/>
      <w:r>
        <w:t>3</w:t>
      </w:r>
      <w:r w:rsidR="00D621CB">
        <w:t xml:space="preserve">.4 </w:t>
      </w:r>
      <w:r w:rsidR="006A33F5">
        <w:t>Эффективность векторной широтно-импульсной модуляции</w:t>
      </w:r>
      <w:bookmarkEnd w:id="17"/>
    </w:p>
    <w:p w:rsidR="009A288F" w:rsidRPr="006A33F5" w:rsidRDefault="009A288F" w:rsidP="001D06CA">
      <w:pPr>
        <w:pStyle w:val="VKRMain"/>
      </w:pPr>
    </w:p>
    <w:p w:rsidR="00756352" w:rsidRPr="00D90233" w:rsidRDefault="005532CF" w:rsidP="001D06CA">
      <w:pPr>
        <w:pStyle w:val="VKRMain"/>
      </w:pPr>
      <w:r>
        <w:t>Первый эксперимент был проведен со следующими условиями: правый двигатель управлялся с использованием синусоидальной ШИМ, а левый двиг</w:t>
      </w:r>
      <w:r>
        <w:t>а</w:t>
      </w:r>
      <w:r>
        <w:t>тель при помощи векторной ШИМ, звено постоянного тока – общее, дифф</w:t>
      </w:r>
      <w:r>
        <w:t>е</w:t>
      </w:r>
      <w:r>
        <w:t xml:space="preserve">ренциал был отключён, момент времени </w:t>
      </w:r>
      <w:r w:rsidR="00AF7DFA" w:rsidRPr="00AF7DFA">
        <w:rPr>
          <w:position w:val="-6"/>
        </w:rPr>
        <w:object w:dxaOrig="160" w:dyaOrig="260">
          <v:shape id="_x0000_i1093" type="#_x0000_t75" style="width:7.5pt;height:13.1pt" o:ole="">
            <v:imagedata r:id="rId171" o:title=""/>
          </v:shape>
          <o:OLEObject Type="Embed" ProgID="Equation.DSMT4" ShapeID="_x0000_i1093" DrawAspect="Content" ObjectID="_1681565694" r:id="rId172"/>
        </w:object>
      </w:r>
      <w:r w:rsidR="00090866" w:rsidRPr="00090866">
        <w:t>=</w:t>
      </w:r>
      <w:r>
        <w:t>1,1 с</w:t>
      </w:r>
      <w:r w:rsidR="00090866" w:rsidRPr="00090866">
        <w:t xml:space="preserve">. </w:t>
      </w:r>
      <w:r w:rsidR="00090866">
        <w:t>На оба двигателя была подана нагрузка 5кНм, что примерно равно нагрузке, которая приложена к электродв</w:t>
      </w:r>
      <w:r w:rsidR="00090866">
        <w:t>и</w:t>
      </w:r>
      <w:r w:rsidR="00090866">
        <w:t>гателям при движении самосвала с грузом 200 тонн в гору с уклоном 8</w:t>
      </w:r>
      <w:r w:rsidR="00667F21">
        <w:t xml:space="preserve"> </w:t>
      </w:r>
      <w:r w:rsidR="00090866">
        <w:t>%</w:t>
      </w:r>
      <w:r w:rsidR="008E1108" w:rsidRPr="00D90233">
        <w:t>[12]</w:t>
      </w:r>
      <w:r w:rsidR="00090866">
        <w:t>.</w:t>
      </w:r>
    </w:p>
    <w:p w:rsidR="009A288F" w:rsidRPr="005532CF" w:rsidRDefault="00090866" w:rsidP="001D06CA">
      <w:pPr>
        <w:pStyle w:val="VKRMain"/>
      </w:pPr>
      <w:r>
        <w:lastRenderedPageBreak/>
        <w:t>Графики скоростей правого и левого электродвига</w:t>
      </w:r>
      <w:r w:rsidR="0005357E">
        <w:t>телей представлены на рисунке 24</w:t>
      </w:r>
      <w:r>
        <w:t>.</w:t>
      </w:r>
    </w:p>
    <w:p w:rsidR="00090866" w:rsidRDefault="00416CA8" w:rsidP="009922DC">
      <w:pPr>
        <w:pStyle w:val="VKRimage"/>
      </w:pPr>
      <w:r>
        <w:rPr>
          <w:lang w:eastAsia="en-US"/>
        </w:rPr>
        <w:pict>
          <v:shapetype id="_x0000_t202" coordsize="21600,21600" o:spt="202" path="m,l,21600r21600,l21600,xe">
            <v:stroke joinstyle="miter"/>
            <v:path gradientshapeok="t" o:connecttype="rect"/>
          </v:shapetype>
          <v:shape id="_x0000_s1092" type="#_x0000_t202" style="position:absolute;left:0;text-align:left;margin-left:9.45pt;margin-top:6.7pt;width:68.55pt;height:19.35pt;z-index:251660288;mso-width-relative:margin;mso-height-relative:margin" filled="f" stroked="f" strokecolor="white [3212]">
            <v:textbox style="mso-next-textbox:#_x0000_s1092">
              <w:txbxContent>
                <w:p w:rsidR="00AA1D9D" w:rsidRPr="0074452B" w:rsidRDefault="00AA1D9D" w:rsidP="0074452B">
                  <w:pPr>
                    <w:pStyle w:val="VKRosi"/>
                  </w:pPr>
                  <w:r w:rsidRPr="0074452B">
                    <w:t>W,об/мин</w:t>
                  </w:r>
                </w:p>
              </w:txbxContent>
            </v:textbox>
          </v:shape>
        </w:pict>
      </w:r>
      <w:r>
        <w:pict>
          <v:shape id="_x0000_s1093" type="#_x0000_t202" style="position:absolute;left:0;text-align:left;margin-left:413pt;margin-top:235.6pt;width:50.2pt;height:19.35pt;z-index:251661312;mso-width-relative:margin;mso-height-relative:margin" filled="f" stroked="f" strokecolor="white [3212]">
            <v:textbox style="mso-next-textbox:#_x0000_s1093">
              <w:txbxContent>
                <w:p w:rsidR="00AA1D9D" w:rsidRPr="0074452B" w:rsidRDefault="00AA1D9D" w:rsidP="0074452B">
                  <w:pPr>
                    <w:pStyle w:val="Times142"/>
                    <w:ind w:firstLine="0"/>
                    <w:jc w:val="left"/>
                    <w:rPr>
                      <w:sz w:val="22"/>
                    </w:rPr>
                  </w:pPr>
                  <w:r w:rsidRPr="0074452B">
                    <w:rPr>
                      <w:sz w:val="22"/>
                      <w:lang w:val="en-US"/>
                    </w:rPr>
                    <w:t xml:space="preserve">T, </w:t>
                  </w:r>
                  <w:r w:rsidRPr="0074452B">
                    <w:rPr>
                      <w:sz w:val="22"/>
                    </w:rPr>
                    <w:t>с.</w:t>
                  </w:r>
                </w:p>
              </w:txbxContent>
            </v:textbox>
          </v:shape>
        </w:pict>
      </w:r>
      <w:r w:rsidR="009A288F">
        <w:drawing>
          <wp:inline distT="0" distB="0" distL="0" distR="0">
            <wp:extent cx="4790440" cy="3111500"/>
            <wp:effectExtent l="1905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3" cstate="print"/>
                    <a:srcRect/>
                    <a:stretch>
                      <a:fillRect/>
                    </a:stretch>
                  </pic:blipFill>
                  <pic:spPr bwMode="auto">
                    <a:xfrm>
                      <a:off x="0" y="0"/>
                      <a:ext cx="4790440" cy="3111500"/>
                    </a:xfrm>
                    <a:prstGeom prst="rect">
                      <a:avLst/>
                    </a:prstGeom>
                    <a:noFill/>
                    <a:ln w="9525">
                      <a:noFill/>
                      <a:miter lim="800000"/>
                      <a:headEnd/>
                      <a:tailEnd/>
                    </a:ln>
                  </pic:spPr>
                </pic:pic>
              </a:graphicData>
            </a:graphic>
          </wp:inline>
        </w:drawing>
      </w:r>
    </w:p>
    <w:p w:rsidR="00EF6298" w:rsidRDefault="00090866"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24</w:t>
      </w:r>
      <w:r w:rsidR="00416CA8">
        <w:fldChar w:fldCharType="end"/>
      </w:r>
      <w:r w:rsidR="003A7F62">
        <w:t>–Графики скоростей правого и левого двигателей в первом эксперименте</w:t>
      </w:r>
    </w:p>
    <w:p w:rsidR="00F82C39" w:rsidRDefault="00F82C39" w:rsidP="001D06CA">
      <w:pPr>
        <w:pStyle w:val="VKRMain"/>
      </w:pPr>
    </w:p>
    <w:p w:rsidR="003A7F62" w:rsidRDefault="003A7F62" w:rsidP="001D06CA">
      <w:pPr>
        <w:pStyle w:val="VKRMain"/>
      </w:pPr>
      <w:r>
        <w:t xml:space="preserve">Как видно из </w:t>
      </w:r>
      <w:r w:rsidR="00756352">
        <w:t>графиков скоростей, оба двигателя положительно отработ</w:t>
      </w:r>
      <w:r w:rsidR="00756352">
        <w:t>а</w:t>
      </w:r>
      <w:r w:rsidR="00756352">
        <w:t xml:space="preserve">ли нагрузку, однако </w:t>
      </w:r>
      <w:r w:rsidR="007865E2">
        <w:t>из-за</w:t>
      </w:r>
      <w:r w:rsidR="00756352">
        <w:t xml:space="preserve"> того, что правый двигатель ограничен особенностями </w:t>
      </w:r>
      <w:r w:rsidR="00FF0709">
        <w:t>формирования</w:t>
      </w:r>
      <w:r w:rsidR="00D674E3">
        <w:t xml:space="preserve"> </w:t>
      </w:r>
      <w:r w:rsidR="00FF0709">
        <w:t xml:space="preserve">управляющих сигналов </w:t>
      </w:r>
      <w:r w:rsidR="00756352">
        <w:t xml:space="preserve">синусоидального ШИМ, максимальная </w:t>
      </w:r>
      <w:r w:rsidR="00FF0709">
        <w:t>скорость,</w:t>
      </w:r>
      <w:r w:rsidR="00756352">
        <w:t xml:space="preserve"> которую он способен развить ниже, чем у левого двигателя.</w:t>
      </w:r>
    </w:p>
    <w:p w:rsidR="00B63BA6" w:rsidRDefault="00FF0709" w:rsidP="001D06CA">
      <w:pPr>
        <w:pStyle w:val="VKRMain"/>
      </w:pPr>
      <w:r>
        <w:t>Далее рассмотрим упра</w:t>
      </w:r>
      <w:r w:rsidR="00FB1DBA">
        <w:t xml:space="preserve">вляющие сигналы, подаваемые на ШИМ модуль. Графики </w:t>
      </w:r>
      <w:r w:rsidR="0074452B">
        <w:t>этих сиг</w:t>
      </w:r>
      <w:r w:rsidR="0005357E">
        <w:t>налов представлены на рисунке 25</w:t>
      </w:r>
      <w:r w:rsidR="00D473D9">
        <w:t xml:space="preserve">, на левом графике показан временной участок разгона двигателя, на правом </w:t>
      </w:r>
      <w:r w:rsidR="002669F9">
        <w:t>момент, когда скорость прав</w:t>
      </w:r>
      <w:r w:rsidR="002669F9">
        <w:t>о</w:t>
      </w:r>
      <w:r w:rsidR="002669F9">
        <w:t>го двигателя перестала расти</w:t>
      </w:r>
      <w:r w:rsidR="00D674E3">
        <w:t xml:space="preserve"> </w:t>
      </w:r>
      <w:r w:rsidR="008E1108" w:rsidRPr="00D90233">
        <w:t>[14]</w:t>
      </w:r>
      <w:r w:rsidR="002669F9">
        <w:t>.</w:t>
      </w:r>
    </w:p>
    <w:p w:rsidR="00512AF4" w:rsidRDefault="00512AF4" w:rsidP="00512AF4">
      <w:pPr>
        <w:pStyle w:val="VKRMain"/>
      </w:pPr>
      <w:r>
        <w:t>На графиках:</w:t>
      </w:r>
    </w:p>
    <w:p w:rsidR="00512AF4" w:rsidRPr="00262F06" w:rsidRDefault="00512AF4" w:rsidP="00512AF4">
      <w:pPr>
        <w:pStyle w:val="VKRMain"/>
      </w:pPr>
      <w:r>
        <w:rPr>
          <w:lang w:val="en-US"/>
        </w:rPr>
        <w:t>UUAL</w:t>
      </w:r>
      <w:r w:rsidRPr="00B63BA6">
        <w:t xml:space="preserve"> – </w:t>
      </w:r>
      <w:r>
        <w:t>управляющий сигнал подаваемый на ШИМ модуль левого дв</w:t>
      </w:r>
      <w:r>
        <w:t>и</w:t>
      </w:r>
      <w:r>
        <w:t>гателя, по закону векторной ШИМ</w:t>
      </w:r>
      <w:r w:rsidR="00546E8A">
        <w:t>.</w:t>
      </w:r>
    </w:p>
    <w:p w:rsidR="00512AF4" w:rsidRDefault="00512AF4" w:rsidP="00512AF4">
      <w:pPr>
        <w:pStyle w:val="VKRMain"/>
      </w:pPr>
      <w:r>
        <w:rPr>
          <w:lang w:val="en-US"/>
        </w:rPr>
        <w:t>UUAR</w:t>
      </w:r>
      <w:r w:rsidRPr="00B63BA6">
        <w:t xml:space="preserve"> – </w:t>
      </w:r>
      <w:r>
        <w:t>управляющий сигнал подаваемый на ШИМ модуль правого дв</w:t>
      </w:r>
      <w:r>
        <w:t>и</w:t>
      </w:r>
      <w:r>
        <w:t>гателя, по закону синусоидальной ШИМ.</w:t>
      </w:r>
    </w:p>
    <w:p w:rsidR="00512AF4" w:rsidRPr="00D90233" w:rsidRDefault="00512AF4" w:rsidP="001D06CA">
      <w:pPr>
        <w:pStyle w:val="VKRMain"/>
      </w:pPr>
    </w:p>
    <w:p w:rsidR="00ED20EA" w:rsidRDefault="00D674E3" w:rsidP="009922DC">
      <w:pPr>
        <w:pStyle w:val="VKRimage"/>
      </w:pPr>
      <w:r>
        <w:lastRenderedPageBreak/>
        <w:pict>
          <v:shape id="_x0000_s1097" type="#_x0000_t202" style="position:absolute;left:0;text-align:left;margin-left:443.7pt;margin-top:124.65pt;width:50.2pt;height:19.35pt;z-index:251665408;mso-width-relative:margin;mso-height-relative:margin" filled="f" stroked="f" strokecolor="white [3212]">
            <v:textbox style="mso-next-textbox:#_x0000_s1097">
              <w:txbxContent>
                <w:p w:rsidR="00AA1D9D" w:rsidRPr="0074452B" w:rsidRDefault="00AA1D9D" w:rsidP="00ED20EA">
                  <w:pPr>
                    <w:pStyle w:val="Times142"/>
                    <w:ind w:firstLine="0"/>
                    <w:jc w:val="left"/>
                    <w:rPr>
                      <w:sz w:val="22"/>
                    </w:rPr>
                  </w:pPr>
                  <w:r w:rsidRPr="0074452B">
                    <w:rPr>
                      <w:sz w:val="22"/>
                      <w:lang w:val="en-US"/>
                    </w:rPr>
                    <w:t xml:space="preserve">T, </w:t>
                  </w:r>
                  <w:r w:rsidRPr="0074452B">
                    <w:rPr>
                      <w:sz w:val="22"/>
                    </w:rPr>
                    <w:t>с.</w:t>
                  </w:r>
                </w:p>
              </w:txbxContent>
            </v:textbox>
          </v:shape>
        </w:pict>
      </w:r>
      <w:r>
        <w:pict>
          <v:shape id="_x0000_s1094" type="#_x0000_t202" style="position:absolute;left:0;text-align:left;margin-left:230.35pt;margin-top:131.35pt;width:50.2pt;height:19.35pt;z-index:251662336;mso-width-relative:margin;mso-height-relative:margin" strokecolor="white [3212]">
            <v:textbox style="mso-next-textbox:#_x0000_s1094">
              <w:txbxContent>
                <w:p w:rsidR="00AA1D9D" w:rsidRPr="0074452B" w:rsidRDefault="00AA1D9D" w:rsidP="00ED20EA">
                  <w:pPr>
                    <w:pStyle w:val="Times142"/>
                    <w:ind w:firstLine="0"/>
                    <w:jc w:val="left"/>
                    <w:rPr>
                      <w:sz w:val="22"/>
                    </w:rPr>
                  </w:pPr>
                  <w:r w:rsidRPr="0074452B">
                    <w:rPr>
                      <w:sz w:val="22"/>
                      <w:lang w:val="en-US"/>
                    </w:rPr>
                    <w:t xml:space="preserve">T, </w:t>
                  </w:r>
                  <w:r w:rsidRPr="0074452B">
                    <w:rPr>
                      <w:sz w:val="22"/>
                    </w:rPr>
                    <w:t>с.</w:t>
                  </w:r>
                </w:p>
              </w:txbxContent>
            </v:textbox>
          </v:shape>
        </w:pict>
      </w:r>
      <w:r w:rsidRPr="00416CA8">
        <w:rPr>
          <w:sz w:val="24"/>
          <w:szCs w:val="24"/>
        </w:rPr>
        <w:pict>
          <v:shape id="_x0000_s1100" type="#_x0000_t202" style="position:absolute;left:0;text-align:left;margin-left:223.6pt;margin-top:-12.2pt;width:49.1pt;height:19.35pt;z-index:251668480;mso-width-relative:margin;mso-height-relative:margin" filled="f" stroked="f" strokecolor="white [3212]">
            <v:textbox style="mso-next-textbox:#_x0000_s1100">
              <w:txbxContent>
                <w:p w:rsidR="00AA1D9D" w:rsidRPr="00B63BA6" w:rsidRDefault="00AA1D9D" w:rsidP="00B63BA6">
                  <w:pPr>
                    <w:pStyle w:val="Times142"/>
                    <w:ind w:firstLine="0"/>
                    <w:jc w:val="left"/>
                    <w:rPr>
                      <w:sz w:val="22"/>
                    </w:rPr>
                  </w:pPr>
                  <w:r>
                    <w:rPr>
                      <w:sz w:val="22"/>
                      <w:lang w:val="en-US"/>
                    </w:rPr>
                    <w:t>U,</w:t>
                  </w:r>
                  <w:r>
                    <w:rPr>
                      <w:sz w:val="22"/>
                    </w:rPr>
                    <w:t>о.е.</w:t>
                  </w:r>
                </w:p>
              </w:txbxContent>
            </v:textbox>
          </v:shape>
        </w:pict>
      </w:r>
      <w:r w:rsidR="00416CA8" w:rsidRPr="00416CA8">
        <w:rPr>
          <w:sz w:val="24"/>
          <w:szCs w:val="24"/>
        </w:rPr>
        <w:pict>
          <v:shape id="_x0000_s1099" type="#_x0000_t202" style="position:absolute;left:0;text-align:left;margin-left:-4.15pt;margin-top:-3.8pt;width:44.4pt;height:19.35pt;z-index:251667456;mso-width-relative:margin;mso-height-relative:margin" filled="f" stroked="f" strokecolor="white [3212]">
            <v:textbox style="mso-next-textbox:#_x0000_s1099">
              <w:txbxContent>
                <w:p w:rsidR="00AA1D9D" w:rsidRPr="00B63BA6" w:rsidRDefault="00AA1D9D" w:rsidP="00ED20EA">
                  <w:pPr>
                    <w:pStyle w:val="Times142"/>
                    <w:ind w:firstLine="0"/>
                    <w:jc w:val="left"/>
                    <w:rPr>
                      <w:sz w:val="22"/>
                    </w:rPr>
                  </w:pPr>
                  <w:r>
                    <w:rPr>
                      <w:sz w:val="22"/>
                      <w:lang w:val="en-US"/>
                    </w:rPr>
                    <w:t>U,</w:t>
                  </w:r>
                  <w:r>
                    <w:rPr>
                      <w:sz w:val="22"/>
                    </w:rPr>
                    <w:t>о.е.</w:t>
                  </w:r>
                </w:p>
              </w:txbxContent>
            </v:textbox>
          </v:shape>
        </w:pict>
      </w:r>
      <w:r w:rsidR="0074452B">
        <w:drawing>
          <wp:inline distT="0" distB="0" distL="0" distR="0">
            <wp:extent cx="5540502" cy="1784908"/>
            <wp:effectExtent l="19050" t="0" r="3048" b="0"/>
            <wp:docPr id="349" name="Рисунок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74" cstate="print"/>
                    <a:srcRect r="1632"/>
                    <a:stretch>
                      <a:fillRect/>
                    </a:stretch>
                  </pic:blipFill>
                  <pic:spPr bwMode="auto">
                    <a:xfrm>
                      <a:off x="0" y="0"/>
                      <a:ext cx="5540502" cy="1784908"/>
                    </a:xfrm>
                    <a:prstGeom prst="rect">
                      <a:avLst/>
                    </a:prstGeom>
                    <a:noFill/>
                    <a:ln w="9525">
                      <a:noFill/>
                      <a:miter lim="800000"/>
                      <a:headEnd/>
                      <a:tailEnd/>
                    </a:ln>
                  </pic:spPr>
                </pic:pic>
              </a:graphicData>
            </a:graphic>
          </wp:inline>
        </w:drawing>
      </w:r>
    </w:p>
    <w:p w:rsidR="0074452B" w:rsidRDefault="00ED20EA"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25</w:t>
      </w:r>
      <w:r w:rsidR="00416CA8">
        <w:fldChar w:fldCharType="end"/>
      </w:r>
      <w:r w:rsidRPr="00ED20EA">
        <w:t xml:space="preserve"> – </w:t>
      </w:r>
      <w:r>
        <w:t>Управляющие сигналы для ШИМ модуля</w:t>
      </w:r>
    </w:p>
    <w:p w:rsidR="00BE4FA6" w:rsidRPr="00ED20EA" w:rsidRDefault="00BE4FA6" w:rsidP="009922DC">
      <w:pPr>
        <w:pStyle w:val="VKRimage"/>
      </w:pPr>
    </w:p>
    <w:p w:rsidR="00BC65C8" w:rsidRPr="00A60E3C" w:rsidRDefault="002669F9" w:rsidP="001D06CA">
      <w:pPr>
        <w:pStyle w:val="VKRMain"/>
      </w:pPr>
      <w:r>
        <w:t>Проводя анализ данных графиков, можно заметить, что для поддержания заданного значения тока, необходима меньшая амплитуда сигналов векторной ШИМ, что полностью соответствует теории</w:t>
      </w:r>
      <w:r w:rsidR="00312EA1">
        <w:t>. Так же стоит объяснить, почему синусы имеют «урезанную» форму, это связано с тем, что для достаточно мо</w:t>
      </w:r>
      <w:r w:rsidR="00312EA1">
        <w:t>щ</w:t>
      </w:r>
      <w:r w:rsidR="00312EA1">
        <w:t xml:space="preserve">ных </w:t>
      </w:r>
      <w:r w:rsidR="00312EA1">
        <w:rPr>
          <w:lang w:val="en-US"/>
        </w:rPr>
        <w:t>IGBT</w:t>
      </w:r>
      <w:r w:rsidR="00312EA1">
        <w:t xml:space="preserve"> модулей необходимо учитывать минимальное время открытия кл</w:t>
      </w:r>
      <w:r w:rsidR="00312EA1">
        <w:t>ю</w:t>
      </w:r>
      <w:r w:rsidR="00312EA1">
        <w:t>ча, что переходные процессы в ключе успели закончиться.</w:t>
      </w:r>
    </w:p>
    <w:p w:rsidR="00ED20EA" w:rsidRDefault="00262F06" w:rsidP="001D06CA">
      <w:pPr>
        <w:pStyle w:val="VKRMain"/>
      </w:pPr>
      <w:r>
        <w:t>Далее рассмотрим графики моментообразующего тока, представленн</w:t>
      </w:r>
      <w:r w:rsidR="0005357E">
        <w:t>ые на рисунке 26</w:t>
      </w:r>
      <w:r>
        <w:t>.</w:t>
      </w:r>
    </w:p>
    <w:p w:rsidR="00262F06" w:rsidRDefault="00262F06" w:rsidP="001D06CA">
      <w:pPr>
        <w:pStyle w:val="VKRMain"/>
      </w:pPr>
      <w:r>
        <w:t>На графиках:</w:t>
      </w:r>
    </w:p>
    <w:p w:rsidR="00262F06" w:rsidRPr="00262F06" w:rsidRDefault="00BE4FA6" w:rsidP="001D06CA">
      <w:pPr>
        <w:pStyle w:val="VKRMain"/>
      </w:pPr>
      <w:r>
        <w:rPr>
          <w:lang w:val="en-US"/>
        </w:rPr>
        <w:t>IqL</w:t>
      </w:r>
      <w:r w:rsidR="00262F06" w:rsidRPr="00B63BA6">
        <w:t xml:space="preserve"> – </w:t>
      </w:r>
      <w:r>
        <w:t>моментообразующий ток левого двигателя</w:t>
      </w:r>
      <w:r w:rsidR="00AF7DFA">
        <w:t>.</w:t>
      </w:r>
    </w:p>
    <w:p w:rsidR="00BE4FA6" w:rsidRDefault="00BE4FA6" w:rsidP="001D06CA">
      <w:pPr>
        <w:pStyle w:val="VKRMain"/>
      </w:pPr>
      <w:r>
        <w:rPr>
          <w:lang w:val="en-US"/>
        </w:rPr>
        <w:t>IqR</w:t>
      </w:r>
      <w:r w:rsidRPr="00B63BA6">
        <w:t xml:space="preserve"> – </w:t>
      </w:r>
      <w:r>
        <w:t>моментообразующий ток правого двигателя</w:t>
      </w:r>
      <w:r w:rsidR="002E336C">
        <w:t>.</w:t>
      </w:r>
    </w:p>
    <w:p w:rsidR="00512AF4" w:rsidRPr="00F7552B" w:rsidRDefault="00512AF4" w:rsidP="00512AF4">
      <w:pPr>
        <w:pStyle w:val="VKRMain"/>
      </w:pPr>
      <w:r>
        <w:t>Как видно из графика токов, значение тока левого двигателя выше, чем правого, это обусловлено большей получаемой энергией из звена постоянного тока при векторном законе формирования ШИМ сигнала.</w:t>
      </w:r>
    </w:p>
    <w:p w:rsidR="00512AF4" w:rsidRDefault="00512AF4" w:rsidP="00512AF4">
      <w:pPr>
        <w:pStyle w:val="VKRMain"/>
      </w:pPr>
      <w:r>
        <w:t>Последним этапом сравнения двух способов формирования ШИМ сигн</w:t>
      </w:r>
      <w:r>
        <w:t>а</w:t>
      </w:r>
      <w:r>
        <w:t>лов, будет сравнение выходных сигналов ШИМ модуля. Важным критерием является количество переключений ключей, т.к. в момент переключения с</w:t>
      </w:r>
      <w:r>
        <w:t>о</w:t>
      </w:r>
      <w:r>
        <w:t xml:space="preserve">стояния </w:t>
      </w:r>
      <w:r>
        <w:rPr>
          <w:lang w:val="en-US"/>
        </w:rPr>
        <w:t>IGBT</w:t>
      </w:r>
      <w:r>
        <w:t>модулей происходит выделение энергии и соответственно нагрев модуля, что является негативным эффектом, которого необходимо избегать. Графики выходных сигналов с ШИМ модулей представлены на рисунке 27.</w:t>
      </w:r>
    </w:p>
    <w:p w:rsidR="00512AF4" w:rsidRPr="00262F06" w:rsidRDefault="00512AF4" w:rsidP="001D06CA">
      <w:pPr>
        <w:pStyle w:val="VKRMain"/>
      </w:pPr>
    </w:p>
    <w:p w:rsidR="00223A65" w:rsidRDefault="00D674E3" w:rsidP="009922DC">
      <w:pPr>
        <w:pStyle w:val="VKRimage"/>
      </w:pPr>
      <w:r w:rsidRPr="00416CA8">
        <w:rPr>
          <w:sz w:val="24"/>
          <w:szCs w:val="24"/>
        </w:rPr>
        <w:lastRenderedPageBreak/>
        <w:pict>
          <v:shape id="_x0000_s1096" type="#_x0000_t202" style="position:absolute;left:0;text-align:left;margin-left:439.7pt;margin-top:253.55pt;width:50.2pt;height:19.35pt;z-index:251664384;mso-width-relative:margin;mso-height-relative:margin" filled="f" stroked="f" strokecolor="white [3212]">
            <v:textbox style="mso-next-textbox:#_x0000_s1096">
              <w:txbxContent>
                <w:p w:rsidR="00AA1D9D" w:rsidRDefault="00AA1D9D" w:rsidP="00262F06">
                  <w:pPr>
                    <w:pStyle w:val="VKRosi"/>
                  </w:pPr>
                  <w:r>
                    <w:t>T, с.</w:t>
                  </w:r>
                </w:p>
              </w:txbxContent>
            </v:textbox>
          </v:shape>
        </w:pict>
      </w:r>
      <w:r>
        <w:pict>
          <v:shape id="_x0000_s1102" type="#_x0000_t202" style="position:absolute;left:0;text-align:left;margin-left:15.1pt;margin-top:26.25pt;width:37.3pt;height:19.35pt;z-index:251671552;mso-width-relative:margin;mso-height-relative:margin" filled="f" stroked="f" strokecolor="white [3212]">
            <v:textbox style="mso-next-textbox:#_x0000_s1102">
              <w:txbxContent>
                <w:p w:rsidR="00AA1D9D" w:rsidRDefault="00AA1D9D" w:rsidP="00FF65C9">
                  <w:pPr>
                    <w:pStyle w:val="VKRosi"/>
                  </w:pPr>
                  <w:r>
                    <w:t>I, A.</w:t>
                  </w:r>
                </w:p>
              </w:txbxContent>
            </v:textbox>
          </v:shape>
        </w:pict>
      </w:r>
      <w:r w:rsidR="00A60E3C">
        <w:drawing>
          <wp:inline distT="0" distB="0" distL="0" distR="0">
            <wp:extent cx="5415744" cy="3439236"/>
            <wp:effectExtent l="19050" t="0" r="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75" cstate="print"/>
                    <a:srcRect/>
                    <a:stretch>
                      <a:fillRect/>
                    </a:stretch>
                  </pic:blipFill>
                  <pic:spPr bwMode="auto">
                    <a:xfrm>
                      <a:off x="0" y="0"/>
                      <a:ext cx="5421848" cy="3443112"/>
                    </a:xfrm>
                    <a:prstGeom prst="rect">
                      <a:avLst/>
                    </a:prstGeom>
                    <a:noFill/>
                    <a:ln w="9525">
                      <a:noFill/>
                      <a:miter lim="800000"/>
                      <a:headEnd/>
                      <a:tailEnd/>
                    </a:ln>
                  </pic:spPr>
                </pic:pic>
              </a:graphicData>
            </a:graphic>
          </wp:inline>
        </w:drawing>
      </w:r>
    </w:p>
    <w:p w:rsidR="00851BB1" w:rsidRDefault="00223A65"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26</w:t>
      </w:r>
      <w:r w:rsidR="00416CA8">
        <w:fldChar w:fldCharType="end"/>
      </w:r>
      <w:r>
        <w:t xml:space="preserve"> – </w:t>
      </w:r>
      <w:r>
        <w:rPr>
          <w:lang w:val="en-US"/>
        </w:rPr>
        <w:t>Q</w:t>
      </w:r>
      <w:r>
        <w:t>проекции токов статора левого и правого двигателя</w:t>
      </w:r>
    </w:p>
    <w:p w:rsidR="00512AF4" w:rsidRDefault="00512AF4" w:rsidP="009922DC">
      <w:pPr>
        <w:pStyle w:val="VKRimage"/>
      </w:pPr>
    </w:p>
    <w:p w:rsidR="005F07BB" w:rsidRDefault="00C8211A" w:rsidP="009922DC">
      <w:pPr>
        <w:pStyle w:val="VKRimage"/>
      </w:pPr>
      <w:r>
        <w:rPr>
          <w:sz w:val="24"/>
          <w:szCs w:val="24"/>
        </w:rPr>
        <w:pict>
          <v:shape id="_x0000_s1387" type="#_x0000_t202" style="position:absolute;left:0;text-align:left;margin-left:2.2pt;margin-top:5.15pt;width:50.2pt;height:19.35pt;z-index:251711488;mso-width-relative:margin;mso-height-relative:margin" filled="f" stroked="f" strokecolor="white [3212]">
            <v:textbox style="mso-next-textbox:#_x0000_s1387">
              <w:txbxContent>
                <w:p w:rsidR="00AA1D9D" w:rsidRPr="00C8211A" w:rsidRDefault="00AA1D9D" w:rsidP="00C8211A">
                  <w:pPr>
                    <w:pStyle w:val="VKRosi"/>
                    <w:rPr>
                      <w:lang w:val="ru-RU"/>
                    </w:rPr>
                  </w:pPr>
                  <w:r>
                    <w:t xml:space="preserve">G, </w:t>
                  </w:r>
                  <w:r>
                    <w:rPr>
                      <w:lang w:val="ru-RU"/>
                    </w:rPr>
                    <w:t>о.е.</w:t>
                  </w:r>
                </w:p>
              </w:txbxContent>
            </v:textbox>
          </v:shape>
        </w:pict>
      </w:r>
      <w:r w:rsidR="00416CA8" w:rsidRPr="00416CA8">
        <w:rPr>
          <w:sz w:val="24"/>
          <w:szCs w:val="24"/>
        </w:rPr>
        <w:pict>
          <v:shape id="_x0000_s1101" type="#_x0000_t202" style="position:absolute;left:0;text-align:left;margin-left:431.4pt;margin-top:245.25pt;width:50.2pt;height:19.35pt;z-index:251670528;mso-width-relative:margin;mso-height-relative:margin" filled="f" stroked="f" strokecolor="white [3212]">
            <v:textbox style="mso-next-textbox:#_x0000_s1101">
              <w:txbxContent>
                <w:p w:rsidR="00AA1D9D" w:rsidRDefault="00AA1D9D" w:rsidP="00262F06">
                  <w:pPr>
                    <w:pStyle w:val="VKRosi"/>
                  </w:pPr>
                  <w:r>
                    <w:t>T, с.</w:t>
                  </w:r>
                </w:p>
              </w:txbxContent>
            </v:textbox>
          </v:shape>
        </w:pict>
      </w:r>
      <w:r w:rsidR="00714110">
        <w:drawing>
          <wp:inline distT="0" distB="0" distL="0" distR="0">
            <wp:extent cx="5193222" cy="3316406"/>
            <wp:effectExtent l="19050" t="0" r="7428" b="0"/>
            <wp:docPr id="6"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6" cstate="print"/>
                    <a:srcRect/>
                    <a:stretch>
                      <a:fillRect/>
                    </a:stretch>
                  </pic:blipFill>
                  <pic:spPr bwMode="auto">
                    <a:xfrm>
                      <a:off x="0" y="0"/>
                      <a:ext cx="5192905" cy="3316204"/>
                    </a:xfrm>
                    <a:prstGeom prst="rect">
                      <a:avLst/>
                    </a:prstGeom>
                    <a:noFill/>
                    <a:ln w="9525">
                      <a:noFill/>
                      <a:miter lim="800000"/>
                      <a:headEnd/>
                      <a:tailEnd/>
                    </a:ln>
                  </pic:spPr>
                </pic:pic>
              </a:graphicData>
            </a:graphic>
          </wp:inline>
        </w:drawing>
      </w:r>
    </w:p>
    <w:p w:rsidR="00714110" w:rsidRDefault="005F07BB"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27</w:t>
      </w:r>
      <w:r w:rsidR="00416CA8">
        <w:fldChar w:fldCharType="end"/>
      </w:r>
      <w:r>
        <w:t xml:space="preserve"> – Выходные сигналы ШИМ модуля</w:t>
      </w:r>
    </w:p>
    <w:p w:rsidR="005F07BB" w:rsidRDefault="005F07BB" w:rsidP="009922DC">
      <w:pPr>
        <w:pStyle w:val="VKRimage"/>
      </w:pPr>
    </w:p>
    <w:p w:rsidR="005F07BB" w:rsidRDefault="005F07BB" w:rsidP="001D06CA">
      <w:pPr>
        <w:pStyle w:val="VKRMain"/>
      </w:pPr>
      <w:r>
        <w:t xml:space="preserve">На графике: </w:t>
      </w:r>
    </w:p>
    <w:p w:rsidR="005F07BB" w:rsidRPr="00262F06" w:rsidRDefault="005F07BB" w:rsidP="001D06CA">
      <w:pPr>
        <w:pStyle w:val="VKRMain"/>
      </w:pPr>
      <w:r>
        <w:rPr>
          <w:lang w:val="en-US"/>
        </w:rPr>
        <w:t>SVPWM</w:t>
      </w:r>
      <w:r w:rsidRPr="00B63BA6">
        <w:t xml:space="preserve"> – </w:t>
      </w:r>
      <w:r>
        <w:t>выходной сигнал с ШИМ модуля при векторном законе фо</w:t>
      </w:r>
      <w:r>
        <w:t>р</w:t>
      </w:r>
      <w:r>
        <w:t>мирования управляющих воздействий</w:t>
      </w:r>
      <w:r w:rsidR="00546E8A">
        <w:t>.</w:t>
      </w:r>
    </w:p>
    <w:p w:rsidR="005F07BB" w:rsidRPr="00262F06" w:rsidRDefault="005F07BB" w:rsidP="001D06CA">
      <w:pPr>
        <w:pStyle w:val="VKRMain"/>
      </w:pPr>
      <w:r>
        <w:rPr>
          <w:lang w:val="en-US"/>
        </w:rPr>
        <w:lastRenderedPageBreak/>
        <w:t>SinePWM</w:t>
      </w:r>
      <w:r w:rsidRPr="00B63BA6">
        <w:t xml:space="preserve"> – </w:t>
      </w:r>
      <w:r>
        <w:t>выходной сигнал с ШИМ модуля при синусоидальном законе формирования управляющих воздействий</w:t>
      </w:r>
      <w:r w:rsidR="00546E8A">
        <w:t>.</w:t>
      </w:r>
    </w:p>
    <w:p w:rsidR="005F07BB" w:rsidRDefault="001812FC" w:rsidP="001D06CA">
      <w:pPr>
        <w:pStyle w:val="VKRMain"/>
      </w:pPr>
      <w:r>
        <w:t xml:space="preserve">На графиках видно, что количество переключений ключа в обоих случаях одинаковое, </w:t>
      </w:r>
      <w:r w:rsidR="006A33F5">
        <w:t>следовательно,</w:t>
      </w:r>
      <w:r>
        <w:t xml:space="preserve"> при векторной ШИМ полупроводниковые модули не будут сильнее греться.</w:t>
      </w:r>
    </w:p>
    <w:p w:rsidR="001812FC" w:rsidRDefault="00174A9F" w:rsidP="001D06CA">
      <w:pPr>
        <w:pStyle w:val="VKRMain"/>
      </w:pPr>
      <w:r>
        <w:t xml:space="preserve">Из данного опыта был сделан вывод </w:t>
      </w:r>
      <w:r w:rsidR="008D0773">
        <w:t>об эффективности</w:t>
      </w:r>
      <w:r>
        <w:t xml:space="preserve"> использования векторного способа формирования ШИМ сигналов. Далее в работе все опыты будут проводиться только с использованием векторной широтно-импульсной модуляцией.</w:t>
      </w:r>
    </w:p>
    <w:p w:rsidR="00512AF4" w:rsidRDefault="00512AF4" w:rsidP="001D06CA">
      <w:pPr>
        <w:pStyle w:val="VKRMain"/>
      </w:pPr>
    </w:p>
    <w:p w:rsidR="00CC7E46" w:rsidRDefault="00DE3AD8" w:rsidP="009D7CEC">
      <w:pPr>
        <w:pStyle w:val="VKRZagolovki"/>
      </w:pPr>
      <w:bookmarkStart w:id="18" w:name="_Toc69996553"/>
      <w:r>
        <w:t>3</w:t>
      </w:r>
      <w:r w:rsidR="00CC7E46">
        <w:t xml:space="preserve">.5 Моделирование </w:t>
      </w:r>
      <w:r w:rsidR="00095356">
        <w:t>режима работы снаряженного самосвала</w:t>
      </w:r>
      <w:bookmarkEnd w:id="18"/>
    </w:p>
    <w:p w:rsidR="00AE0503" w:rsidRPr="00703ABA" w:rsidRDefault="00AE0503" w:rsidP="001D06CA">
      <w:pPr>
        <w:pStyle w:val="VKRMain"/>
      </w:pPr>
    </w:p>
    <w:p w:rsidR="00AE0503" w:rsidRDefault="00AE0503" w:rsidP="001D06CA">
      <w:pPr>
        <w:pStyle w:val="VKRMain"/>
      </w:pPr>
      <w:r>
        <w:t>Следующим этапом испытаний является проверка отработки разработа</w:t>
      </w:r>
      <w:r>
        <w:t>н</w:t>
      </w:r>
      <w:r>
        <w:t>ных ранее алгоритмов. Важно отметить, что карьерный самосвал обладает г</w:t>
      </w:r>
      <w:r>
        <w:t>и</w:t>
      </w:r>
      <w:r>
        <w:t xml:space="preserve">гантской массой, а </w:t>
      </w:r>
      <w:r w:rsidR="0005357E">
        <w:t>также</w:t>
      </w:r>
      <w:r>
        <w:t xml:space="preserve"> постоянная времени электродвигателей составляет несколько секунд, </w:t>
      </w:r>
      <w:r w:rsidR="00693074">
        <w:t>с этим связана достаточно низка динамика переходных пр</w:t>
      </w:r>
      <w:r w:rsidR="00693074">
        <w:t>о</w:t>
      </w:r>
      <w:r w:rsidR="00693074">
        <w:t>цессов по скорости и токам.</w:t>
      </w:r>
    </w:p>
    <w:p w:rsidR="00D4596D" w:rsidRDefault="00693074" w:rsidP="00D4596D">
      <w:pPr>
        <w:pStyle w:val="VKRMain"/>
      </w:pPr>
      <w:r>
        <w:t>Первый опыт проводится следующим образом: во вторую секунду исп</w:t>
      </w:r>
      <w:r>
        <w:t>ы</w:t>
      </w:r>
      <w:r>
        <w:t xml:space="preserve">таний прикладывается нагрузка </w:t>
      </w:r>
      <w:r w:rsidRPr="00F7552B">
        <w:t>2</w:t>
      </w:r>
      <w:r>
        <w:t>500</w:t>
      </w:r>
      <w:r w:rsidR="00B53DD8">
        <w:t xml:space="preserve"> </w:t>
      </w:r>
      <w:r>
        <w:t>Нм, что соответствует снаряженному с</w:t>
      </w:r>
      <w:r>
        <w:t>о</w:t>
      </w:r>
      <w:r>
        <w:t>стоянию самосвала, двигатель разгоняется до скорости 1800 об/мин, что соо</w:t>
      </w:r>
      <w:r>
        <w:t>т</w:t>
      </w:r>
      <w:r>
        <w:t>ветствует скорости 36 км/ч</w:t>
      </w:r>
      <w:r w:rsidR="00D4596D">
        <w:t xml:space="preserve">. </w:t>
      </w:r>
    </w:p>
    <w:p w:rsidR="00D4596D" w:rsidRDefault="00D4596D" w:rsidP="00D4596D">
      <w:pPr>
        <w:pStyle w:val="VKRMain"/>
      </w:pPr>
      <w:r>
        <w:t>График скорости вращения электродвигателя в данном</w:t>
      </w:r>
      <w:r w:rsidR="0005357E">
        <w:t xml:space="preserve"> опыте предста</w:t>
      </w:r>
      <w:r w:rsidR="0005357E">
        <w:t>в</w:t>
      </w:r>
      <w:r w:rsidR="0005357E">
        <w:t>лен на рисунке 28</w:t>
      </w:r>
      <w:r>
        <w:t>.</w:t>
      </w:r>
    </w:p>
    <w:p w:rsidR="00512AF4" w:rsidRDefault="00512AF4" w:rsidP="00512AF4">
      <w:pPr>
        <w:pStyle w:val="VKRMain"/>
      </w:pPr>
      <w:r>
        <w:t>На рисунке 28 представлен график скорости только одного электродвиг</w:t>
      </w:r>
      <w:r>
        <w:t>а</w:t>
      </w:r>
      <w:r>
        <w:t xml:space="preserve">теля по причине того, что логика управления правым и левым двигателями идентична. </w:t>
      </w:r>
    </w:p>
    <w:p w:rsidR="00512AF4" w:rsidRDefault="00512AF4" w:rsidP="00512AF4">
      <w:pPr>
        <w:pStyle w:val="VKRMain"/>
      </w:pPr>
      <w:r>
        <w:t>Проводя анализ данного опыта можно отметить следующее: двигатель приемлемо реагирует на приложенную нагрузку, скорость во время тяги аси</w:t>
      </w:r>
      <w:r>
        <w:t>м</w:t>
      </w:r>
      <w:r>
        <w:t>птотически стремится к 3000 об/мин, что соответствует ограничению интегр</w:t>
      </w:r>
      <w:r>
        <w:t>а</w:t>
      </w:r>
      <w:r>
        <w:t xml:space="preserve">тора контура скорости по </w:t>
      </w:r>
      <w:r>
        <w:rPr>
          <w:lang w:val="en-US"/>
        </w:rPr>
        <w:t>q</w:t>
      </w:r>
      <w:r>
        <w:t>проекции тока. Так же следует отметить, что алг</w:t>
      </w:r>
      <w:r>
        <w:t>о</w:t>
      </w:r>
      <w:r>
        <w:lastRenderedPageBreak/>
        <w:t>ритм удержания нуля скорости отработал корректно, однако требует дальне</w:t>
      </w:r>
      <w:r>
        <w:t>й</w:t>
      </w:r>
      <w:r>
        <w:t>ших испытаний на разные нагрузки.</w:t>
      </w:r>
    </w:p>
    <w:p w:rsidR="00512AF4" w:rsidRPr="008D71BA" w:rsidRDefault="00512AF4" w:rsidP="00D4596D">
      <w:pPr>
        <w:pStyle w:val="VKRMain"/>
      </w:pPr>
    </w:p>
    <w:p w:rsidR="00D4596D" w:rsidRDefault="00D674E3" w:rsidP="009922DC">
      <w:pPr>
        <w:pStyle w:val="VKRimage"/>
      </w:pPr>
      <w:r>
        <w:pict>
          <v:shape id="_x0000_s1182" type="#_x0000_t202" style="position:absolute;left:0;text-align:left;margin-left:437.95pt;margin-top:253.85pt;width:50.2pt;height:19.35pt;z-index:251673600;mso-width-relative:margin;mso-height-relative:margin" filled="f" stroked="f" strokecolor="white [3212]">
            <v:textbox style="mso-next-textbox:#_x0000_s1182">
              <w:txbxContent>
                <w:p w:rsidR="00AA1D9D" w:rsidRDefault="00AA1D9D" w:rsidP="00BC3436">
                  <w:pPr>
                    <w:pStyle w:val="VKRosi"/>
                  </w:pPr>
                  <w:r>
                    <w:t>T, с.</w:t>
                  </w:r>
                </w:p>
              </w:txbxContent>
            </v:textbox>
          </v:shape>
        </w:pict>
      </w:r>
      <w:r w:rsidR="00416CA8">
        <w:pict>
          <v:shape id="_x0000_s1181" type="#_x0000_t202" style="position:absolute;left:0;text-align:left;margin-left:-13.45pt;margin-top:12.85pt;width:68.55pt;height:19.35pt;z-index:251672576;mso-width-relative:margin;mso-height-relative:margin" filled="f" stroked="f" strokecolor="white [3212]">
            <v:textbox style="mso-next-textbox:#_x0000_s1181">
              <w:txbxContent>
                <w:p w:rsidR="00AA1D9D" w:rsidRPr="0074452B" w:rsidRDefault="00AA1D9D" w:rsidP="00BC3436">
                  <w:pPr>
                    <w:pStyle w:val="VKRosi"/>
                  </w:pPr>
                  <w:r w:rsidRPr="0074452B">
                    <w:t>W,об/мин</w:t>
                  </w:r>
                </w:p>
              </w:txbxContent>
            </v:textbox>
          </v:shape>
        </w:pict>
      </w:r>
      <w:r w:rsidR="00E8263A">
        <w:drawing>
          <wp:inline distT="0" distB="0" distL="0" distR="0">
            <wp:extent cx="5421837" cy="3411940"/>
            <wp:effectExtent l="19050" t="0" r="7413" b="0"/>
            <wp:docPr id="361" name="Рисунок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77" cstate="print"/>
                    <a:srcRect/>
                    <a:stretch>
                      <a:fillRect/>
                    </a:stretch>
                  </pic:blipFill>
                  <pic:spPr bwMode="auto">
                    <a:xfrm>
                      <a:off x="0" y="0"/>
                      <a:ext cx="5433165" cy="3419069"/>
                    </a:xfrm>
                    <a:prstGeom prst="rect">
                      <a:avLst/>
                    </a:prstGeom>
                    <a:noFill/>
                    <a:ln w="9525">
                      <a:noFill/>
                      <a:miter lim="800000"/>
                      <a:headEnd/>
                      <a:tailEnd/>
                    </a:ln>
                  </pic:spPr>
                </pic:pic>
              </a:graphicData>
            </a:graphic>
          </wp:inline>
        </w:drawing>
      </w:r>
    </w:p>
    <w:p w:rsidR="008D71BA" w:rsidRPr="00703ABA" w:rsidRDefault="00D4596D"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28</w:t>
      </w:r>
      <w:r w:rsidR="00416CA8">
        <w:fldChar w:fldCharType="end"/>
      </w:r>
      <w:r>
        <w:t xml:space="preserve"> – Скорость электродвигателя</w:t>
      </w:r>
    </w:p>
    <w:p w:rsidR="00E8263A" w:rsidRDefault="00E8263A" w:rsidP="001D06CA">
      <w:pPr>
        <w:pStyle w:val="VKRMain"/>
      </w:pPr>
    </w:p>
    <w:p w:rsidR="00281F3C" w:rsidRDefault="00281F3C" w:rsidP="001D06CA">
      <w:pPr>
        <w:pStyle w:val="VKRMain"/>
      </w:pPr>
      <w:r>
        <w:t xml:space="preserve">Следующими параметрами для анализа являются проекции тока статора </w:t>
      </w:r>
      <w:r w:rsidR="00AF7DFA" w:rsidRPr="00AF7DFA">
        <w:rPr>
          <w:position w:val="-12"/>
        </w:rPr>
        <w:object w:dxaOrig="340" w:dyaOrig="380">
          <v:shape id="_x0000_i1094" type="#_x0000_t75" style="width:16.85pt;height:19.65pt" o:ole="">
            <v:imagedata r:id="rId178" o:title=""/>
          </v:shape>
          <o:OLEObject Type="Embed" ProgID="Equation.DSMT4" ShapeID="_x0000_i1094" DrawAspect="Content" ObjectID="_1681565695" r:id="rId179"/>
        </w:object>
      </w:r>
      <w:r w:rsidRPr="00281F3C">
        <w:t xml:space="preserve">, </w:t>
      </w:r>
      <w:r w:rsidR="00AF7DFA" w:rsidRPr="00AF7DFA">
        <w:rPr>
          <w:position w:val="-18"/>
        </w:rPr>
        <w:object w:dxaOrig="320" w:dyaOrig="440">
          <v:shape id="_x0000_i1095" type="#_x0000_t75" style="width:16.85pt;height:22.45pt" o:ole="">
            <v:imagedata r:id="rId180" o:title=""/>
          </v:shape>
          <o:OLEObject Type="Embed" ProgID="Equation.DSMT4" ShapeID="_x0000_i1095" DrawAspect="Content" ObjectID="_1681565696" r:id="rId181"/>
        </w:object>
      </w:r>
      <w:r w:rsidR="008D1EBA">
        <w:t>, поскольку данные параметры играют ключевую роль в создании эле</w:t>
      </w:r>
      <w:r w:rsidR="008D1EBA">
        <w:t>к</w:t>
      </w:r>
      <w:r w:rsidR="008D1EBA">
        <w:t xml:space="preserve">тромагнитного момента электродвигателя. Графики </w:t>
      </w:r>
      <w:r w:rsidR="004867E3">
        <w:t>проекций токов статора представлены</w:t>
      </w:r>
      <w:r w:rsidR="0005357E">
        <w:t xml:space="preserve"> на рисунке 29</w:t>
      </w:r>
      <w:r w:rsidR="004867E3">
        <w:t>.</w:t>
      </w:r>
    </w:p>
    <w:p w:rsidR="00512AF4" w:rsidRDefault="00512AF4" w:rsidP="00512AF4">
      <w:pPr>
        <w:pStyle w:val="VKRMain"/>
      </w:pPr>
      <w:r>
        <w:t>На графике:</w:t>
      </w:r>
    </w:p>
    <w:p w:rsidR="00512AF4" w:rsidRPr="00262F06" w:rsidRDefault="00512AF4" w:rsidP="00512AF4">
      <w:pPr>
        <w:pStyle w:val="VKRMain"/>
      </w:pPr>
      <w:r>
        <w:rPr>
          <w:lang w:val="en-US"/>
        </w:rPr>
        <w:t>IqL</w:t>
      </w:r>
      <w:r w:rsidRPr="00B63BA6">
        <w:t xml:space="preserve"> – </w:t>
      </w:r>
      <w:r>
        <w:t>моментообразующий ток двигателя</w:t>
      </w:r>
      <w:r w:rsidR="00546E8A">
        <w:t>.</w:t>
      </w:r>
    </w:p>
    <w:p w:rsidR="00512AF4" w:rsidRDefault="00512AF4" w:rsidP="00512AF4">
      <w:pPr>
        <w:pStyle w:val="VKRMain"/>
      </w:pPr>
      <w:r>
        <w:rPr>
          <w:lang w:val="en-US"/>
        </w:rPr>
        <w:t>IqR</w:t>
      </w:r>
      <w:r w:rsidRPr="00B63BA6">
        <w:t xml:space="preserve"> – </w:t>
      </w:r>
      <w:r>
        <w:t>ток намагничивания двигателя.</w:t>
      </w:r>
    </w:p>
    <w:p w:rsidR="00512AF4" w:rsidRPr="00262F06" w:rsidRDefault="00512AF4" w:rsidP="00512AF4">
      <w:pPr>
        <w:pStyle w:val="VKRMain"/>
      </w:pPr>
      <w:r>
        <w:t>Видно, что токи меняются достаточно плавно, кроме момента отработки алгоритма удержания нуля скорости, однако данный факт учтен во время ра</w:t>
      </w:r>
      <w:r>
        <w:t>з</w:t>
      </w:r>
      <w:r>
        <w:t>работки программного кода и данный процесс проведен через фильтр, во изб</w:t>
      </w:r>
      <w:r>
        <w:t>е</w:t>
      </w:r>
      <w:r>
        <w:t>жание скачков амплитудой 1500 ампер. Так же необходимо убедится в том, что регуляторы тока отрабатывают заданное значение, графики заданных и отраб</w:t>
      </w:r>
      <w:r>
        <w:t>о</w:t>
      </w:r>
      <w:r>
        <w:t>танных значений тока представлены на рисунке 30.</w:t>
      </w:r>
    </w:p>
    <w:p w:rsidR="004867E3" w:rsidRDefault="00416CA8" w:rsidP="009922DC">
      <w:pPr>
        <w:pStyle w:val="VKRimage"/>
      </w:pPr>
      <w:r>
        <w:lastRenderedPageBreak/>
        <w:pict>
          <v:shape id="_x0000_s1298" type="#_x0000_t202" style="position:absolute;left:0;text-align:left;margin-left:450.15pt;margin-top:258.25pt;width:50.2pt;height:19.35pt;z-index:251705344;mso-width-relative:margin;mso-height-relative:margin" filled="f" stroked="f" strokecolor="white [3212]">
            <v:textbox style="mso-next-textbox:#_x0000_s1298">
              <w:txbxContent>
                <w:p w:rsidR="00AA1D9D" w:rsidRDefault="00AA1D9D" w:rsidP="005A433C">
                  <w:pPr>
                    <w:pStyle w:val="VKRosi"/>
                  </w:pPr>
                  <w:r>
                    <w:t>T, с.</w:t>
                  </w:r>
                </w:p>
              </w:txbxContent>
            </v:textbox>
          </v:shape>
        </w:pict>
      </w:r>
      <w:r>
        <w:pict>
          <v:shape id="_x0000_s1188" type="#_x0000_t202" style="position:absolute;left:0;text-align:left;margin-left:31.5pt;margin-top:29.6pt;width:37.3pt;height:19.35pt;z-index:251675648;mso-width-relative:margin;mso-height-relative:margin" filled="f" stroked="f" strokecolor="white [3212]">
            <v:textbox style="mso-next-textbox:#_x0000_s1188">
              <w:txbxContent>
                <w:p w:rsidR="00AA1D9D" w:rsidRDefault="00AA1D9D" w:rsidP="00070947">
                  <w:pPr>
                    <w:pStyle w:val="VKRosi"/>
                  </w:pPr>
                  <w:r>
                    <w:t>I, A.</w:t>
                  </w:r>
                </w:p>
              </w:txbxContent>
            </v:textbox>
          </v:shape>
        </w:pict>
      </w:r>
      <w:r w:rsidR="00E8263A">
        <w:drawing>
          <wp:inline distT="0" distB="0" distL="0" distR="0">
            <wp:extent cx="5364193" cy="3425589"/>
            <wp:effectExtent l="19050" t="0" r="7907" b="0"/>
            <wp:docPr id="364" name="Рисунок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82" cstate="print"/>
                    <a:srcRect/>
                    <a:stretch>
                      <a:fillRect/>
                    </a:stretch>
                  </pic:blipFill>
                  <pic:spPr bwMode="auto">
                    <a:xfrm>
                      <a:off x="0" y="0"/>
                      <a:ext cx="5363865" cy="3425380"/>
                    </a:xfrm>
                    <a:prstGeom prst="rect">
                      <a:avLst/>
                    </a:prstGeom>
                    <a:noFill/>
                    <a:ln w="9525">
                      <a:noFill/>
                      <a:miter lim="800000"/>
                      <a:headEnd/>
                      <a:tailEnd/>
                    </a:ln>
                  </pic:spPr>
                </pic:pic>
              </a:graphicData>
            </a:graphic>
          </wp:inline>
        </w:drawing>
      </w:r>
    </w:p>
    <w:p w:rsidR="00E8263A" w:rsidRDefault="004867E3"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29</w:t>
      </w:r>
      <w:r w:rsidR="00416CA8">
        <w:fldChar w:fldCharType="end"/>
      </w:r>
      <w:r>
        <w:t xml:space="preserve"> – Графики </w:t>
      </w:r>
      <w:r>
        <w:rPr>
          <w:lang w:val="en-US"/>
        </w:rPr>
        <w:t>D</w:t>
      </w:r>
      <w:r w:rsidRPr="004867E3">
        <w:t>,</w:t>
      </w:r>
      <w:r>
        <w:rPr>
          <w:lang w:val="en-US"/>
        </w:rPr>
        <w:t>Q</w:t>
      </w:r>
      <w:bookmarkStart w:id="19" w:name="_GoBack"/>
      <w:bookmarkEnd w:id="19"/>
      <w:r>
        <w:t>проекций токов статора</w:t>
      </w:r>
    </w:p>
    <w:p w:rsidR="004867E3" w:rsidRDefault="004867E3" w:rsidP="009922DC">
      <w:pPr>
        <w:pStyle w:val="VKRimage"/>
      </w:pPr>
    </w:p>
    <w:p w:rsidR="002360BA" w:rsidRDefault="00416CA8" w:rsidP="009922DC">
      <w:pPr>
        <w:pStyle w:val="VKRimage"/>
      </w:pPr>
      <w:r>
        <w:pict>
          <v:shape id="_x0000_s1190" type="#_x0000_t202" style="position:absolute;left:0;text-align:left;margin-left:457.75pt;margin-top:260.95pt;width:50.2pt;height:19.35pt;z-index:251677696;mso-width-relative:margin;mso-height-relative:margin" filled="f" stroked="f" strokecolor="white [3212]">
            <v:textbox style="mso-next-textbox:#_x0000_s1190">
              <w:txbxContent>
                <w:p w:rsidR="00AA1D9D" w:rsidRDefault="00AA1D9D" w:rsidP="00BC3436">
                  <w:pPr>
                    <w:pStyle w:val="VKRosi"/>
                  </w:pPr>
                  <w:r>
                    <w:t>T, с.</w:t>
                  </w:r>
                </w:p>
              </w:txbxContent>
            </v:textbox>
          </v:shape>
        </w:pict>
      </w:r>
      <w:r>
        <w:pict>
          <v:shape id="_x0000_s1189" type="#_x0000_t202" style="position:absolute;left:0;text-align:left;margin-left:27.25pt;margin-top:23.45pt;width:37.3pt;height:19.35pt;z-index:251676672;mso-width-relative:margin;mso-height-relative:margin" filled="f" stroked="f" strokecolor="white [3212]">
            <v:textbox style="mso-next-textbox:#_x0000_s1189">
              <w:txbxContent>
                <w:p w:rsidR="00AA1D9D" w:rsidRDefault="00AA1D9D" w:rsidP="00070947">
                  <w:pPr>
                    <w:pStyle w:val="VKRosi"/>
                  </w:pPr>
                  <w:r>
                    <w:t>I, A.</w:t>
                  </w:r>
                </w:p>
              </w:txbxContent>
            </v:textbox>
          </v:shape>
        </w:pict>
      </w:r>
      <w:r w:rsidR="00E8263A">
        <w:drawing>
          <wp:inline distT="0" distB="0" distL="0" distR="0">
            <wp:extent cx="5411241" cy="3466532"/>
            <wp:effectExtent l="19050" t="0" r="0" b="0"/>
            <wp:docPr id="370" name="Рисунок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83" cstate="print"/>
                    <a:srcRect/>
                    <a:stretch>
                      <a:fillRect/>
                    </a:stretch>
                  </pic:blipFill>
                  <pic:spPr bwMode="auto">
                    <a:xfrm>
                      <a:off x="0" y="0"/>
                      <a:ext cx="5417340" cy="3470439"/>
                    </a:xfrm>
                    <a:prstGeom prst="rect">
                      <a:avLst/>
                    </a:prstGeom>
                    <a:noFill/>
                    <a:ln w="9525">
                      <a:noFill/>
                      <a:miter lim="800000"/>
                      <a:headEnd/>
                      <a:tailEnd/>
                    </a:ln>
                  </pic:spPr>
                </pic:pic>
              </a:graphicData>
            </a:graphic>
          </wp:inline>
        </w:drawing>
      </w:r>
    </w:p>
    <w:p w:rsidR="00E8263A" w:rsidRDefault="002360BA"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30</w:t>
      </w:r>
      <w:r w:rsidR="00416CA8">
        <w:fldChar w:fldCharType="end"/>
      </w:r>
      <w:r>
        <w:t xml:space="preserve"> – Графики заданных и отработанных значений токов</w:t>
      </w:r>
    </w:p>
    <w:p w:rsidR="002360BA" w:rsidRDefault="002360BA" w:rsidP="009922DC">
      <w:pPr>
        <w:pStyle w:val="VKRimage"/>
      </w:pPr>
    </w:p>
    <w:p w:rsidR="000B20E3" w:rsidRDefault="000B20E3" w:rsidP="000B20E3">
      <w:pPr>
        <w:pStyle w:val="VKRMain"/>
      </w:pPr>
      <w:r>
        <w:t>На графике:</w:t>
      </w:r>
    </w:p>
    <w:p w:rsidR="000B20E3" w:rsidRDefault="000B20E3" w:rsidP="000B20E3">
      <w:pPr>
        <w:pStyle w:val="VKRMain"/>
      </w:pPr>
      <w:r>
        <w:rPr>
          <w:lang w:val="en-US"/>
        </w:rPr>
        <w:t>IqL</w:t>
      </w:r>
      <w:r w:rsidRPr="00B63BA6">
        <w:t xml:space="preserve"> – </w:t>
      </w:r>
      <w:r>
        <w:t>моментообразующий ток двигателя</w:t>
      </w:r>
      <w:r w:rsidR="00546E8A">
        <w:t>.</w:t>
      </w:r>
    </w:p>
    <w:p w:rsidR="000B20E3" w:rsidRPr="00262F06" w:rsidRDefault="000B20E3" w:rsidP="000B20E3">
      <w:pPr>
        <w:pStyle w:val="VKRMain"/>
      </w:pPr>
      <w:r>
        <w:rPr>
          <w:lang w:val="en-US"/>
        </w:rPr>
        <w:t>IqzL</w:t>
      </w:r>
      <w:r w:rsidRPr="00B63BA6">
        <w:t xml:space="preserve"> –</w:t>
      </w:r>
      <w:r>
        <w:t>заданное значениемоментообразующего тока двигателя</w:t>
      </w:r>
      <w:r w:rsidR="00546E8A">
        <w:t>.</w:t>
      </w:r>
    </w:p>
    <w:p w:rsidR="000B20E3" w:rsidRPr="000B20E3" w:rsidRDefault="00A52B37" w:rsidP="000B20E3">
      <w:pPr>
        <w:pStyle w:val="VKRMain"/>
      </w:pPr>
      <w:r>
        <w:rPr>
          <w:lang w:val="en-US"/>
        </w:rPr>
        <w:lastRenderedPageBreak/>
        <w:t>IdL</w:t>
      </w:r>
      <w:r w:rsidR="000B20E3" w:rsidRPr="00B63BA6">
        <w:t xml:space="preserve"> –</w:t>
      </w:r>
      <w:r w:rsidR="000B20E3">
        <w:t xml:space="preserve"> ток намагничивания двигателя</w:t>
      </w:r>
      <w:r w:rsidR="00546E8A">
        <w:t>.</w:t>
      </w:r>
    </w:p>
    <w:p w:rsidR="000B20E3" w:rsidRPr="00262F06" w:rsidRDefault="000B20E3" w:rsidP="000B20E3">
      <w:pPr>
        <w:pStyle w:val="VKRMain"/>
      </w:pPr>
      <w:r>
        <w:rPr>
          <w:lang w:val="en-US"/>
        </w:rPr>
        <w:t>I</w:t>
      </w:r>
      <w:r w:rsidR="00A52B37">
        <w:rPr>
          <w:lang w:val="en-US"/>
        </w:rPr>
        <w:t>d</w:t>
      </w:r>
      <w:r>
        <w:rPr>
          <w:lang w:val="en-US"/>
        </w:rPr>
        <w:t>z</w:t>
      </w:r>
      <w:r w:rsidR="00A52B37">
        <w:rPr>
          <w:lang w:val="en-US"/>
        </w:rPr>
        <w:t>L</w:t>
      </w:r>
      <w:r w:rsidRPr="00B63BA6">
        <w:t xml:space="preserve"> – </w:t>
      </w:r>
      <w:r w:rsidR="00644744">
        <w:t>заданное значение</w:t>
      </w:r>
      <w:r>
        <w:t xml:space="preserve"> ток</w:t>
      </w:r>
      <w:r w:rsidR="00644744">
        <w:t>а намагничивания</w:t>
      </w:r>
      <w:r>
        <w:t xml:space="preserve"> двигателя</w:t>
      </w:r>
      <w:r w:rsidR="00546E8A">
        <w:t>.</w:t>
      </w:r>
    </w:p>
    <w:p w:rsidR="000B20E3" w:rsidRPr="00644744" w:rsidRDefault="00644744" w:rsidP="000B20E3">
      <w:pPr>
        <w:pStyle w:val="VKRMain"/>
      </w:pPr>
      <w:r>
        <w:t xml:space="preserve">Как видно из представленных графиков, регуляторы тока </w:t>
      </w:r>
      <w:r w:rsidR="00AF7DFA" w:rsidRPr="00025957">
        <w:rPr>
          <w:position w:val="-4"/>
        </w:rPr>
        <w:object w:dxaOrig="200" w:dyaOrig="300">
          <v:shape id="_x0000_i1096" type="#_x0000_t75" style="width:10.3pt;height:14.95pt" o:ole="">
            <v:imagedata r:id="rId184" o:title=""/>
          </v:shape>
          <o:OLEObject Type="Embed" ProgID="Equation.DSMT4" ShapeID="_x0000_i1096" DrawAspect="Content" ObjectID="_1681565697" r:id="rId185"/>
        </w:object>
      </w:r>
      <w:r w:rsidR="00F302D0">
        <w:t>достаточно отрабатывают заданные значения токов, по этой причине в ходе разработки н</w:t>
      </w:r>
      <w:r w:rsidR="00F302D0">
        <w:t>е</w:t>
      </w:r>
      <w:r w:rsidR="00F302D0">
        <w:t>которые обратные связи применялись как раз таки к заданным значениям токов для избегания пульсаций расчётных параметров, так же по этой причине, дал</w:t>
      </w:r>
      <w:r w:rsidR="00F302D0">
        <w:t>ь</w:t>
      </w:r>
      <w:r w:rsidR="00F302D0">
        <w:t>ше будут рассматриваться графики заданных значений токов.</w:t>
      </w:r>
    </w:p>
    <w:p w:rsidR="002360BA" w:rsidRDefault="006D71C6" w:rsidP="001D06CA">
      <w:pPr>
        <w:pStyle w:val="VKRMain"/>
      </w:pPr>
      <w:r>
        <w:t xml:space="preserve">Далее необходимо </w:t>
      </w:r>
      <w:r w:rsidR="00AF7DFA" w:rsidRPr="00025957">
        <w:rPr>
          <w:position w:val="-4"/>
        </w:rPr>
        <w:object w:dxaOrig="200" w:dyaOrig="300">
          <v:shape id="_x0000_i1097" type="#_x0000_t75" style="width:10.3pt;height:14.95pt" o:ole="">
            <v:imagedata r:id="rId184" o:title=""/>
          </v:shape>
          <o:OLEObject Type="Embed" ProgID="Equation.DSMT4" ShapeID="_x0000_i1097" DrawAspect="Content" ObjectID="_1681565698" r:id="rId186"/>
        </w:object>
      </w:r>
      <w:r w:rsidR="00011B8C">
        <w:t>проверить корректность отработки задания тока н</w:t>
      </w:r>
      <w:r w:rsidR="00011B8C">
        <w:t>а</w:t>
      </w:r>
      <w:r w:rsidR="00011B8C">
        <w:t>магничивания, для этого необходимо про</w:t>
      </w:r>
      <w:r w:rsidR="008E7E97">
        <w:t xml:space="preserve">вести анализ графика ЭДС, который представлен на рисунке </w:t>
      </w:r>
      <w:r w:rsidR="0005357E">
        <w:t>31</w:t>
      </w:r>
      <w:r w:rsidR="008E7E97">
        <w:t>.</w:t>
      </w:r>
    </w:p>
    <w:p w:rsidR="008E7E97" w:rsidRDefault="00416CA8" w:rsidP="009922DC">
      <w:pPr>
        <w:pStyle w:val="VKRimage"/>
      </w:pPr>
      <w:r>
        <w:pict>
          <v:shape id="_x0000_s1299" type="#_x0000_t202" style="position:absolute;left:0;text-align:left;margin-left:454.75pt;margin-top:263.95pt;width:50.2pt;height:19.35pt;z-index:251706368;mso-width-relative:margin;mso-height-relative:margin" filled="f" stroked="f" strokecolor="white [3212]">
            <v:textbox style="mso-next-textbox:#_x0000_s1299">
              <w:txbxContent>
                <w:p w:rsidR="00AA1D9D" w:rsidRDefault="00AA1D9D" w:rsidP="005A433C">
                  <w:pPr>
                    <w:pStyle w:val="VKRosi"/>
                  </w:pPr>
                  <w:r>
                    <w:t>T, с.</w:t>
                  </w:r>
                </w:p>
              </w:txbxContent>
            </v:textbox>
          </v:shape>
        </w:pict>
      </w:r>
      <w:r>
        <w:pict>
          <v:shape id="_x0000_s1191" type="#_x0000_t202" style="position:absolute;left:0;text-align:left;margin-left:23.9pt;margin-top:31.7pt;width:50.2pt;height:19.35pt;z-index:251678720;mso-width-relative:margin;mso-height-relative:margin" filled="f" stroked="f" strokecolor="white [3212]">
            <v:textbox style="mso-next-textbox:#_x0000_s1191">
              <w:txbxContent>
                <w:p w:rsidR="00AA1D9D" w:rsidRPr="00070947" w:rsidRDefault="00AA1D9D" w:rsidP="00BC3436">
                  <w:pPr>
                    <w:pStyle w:val="VKRosi"/>
                    <w:rPr>
                      <w:lang w:val="ru-RU"/>
                    </w:rPr>
                  </w:pPr>
                  <w:r>
                    <w:t xml:space="preserve">E, </w:t>
                  </w:r>
                  <w:r>
                    <w:rPr>
                      <w:lang w:val="ru-RU"/>
                    </w:rPr>
                    <w:t>В</w:t>
                  </w:r>
                </w:p>
              </w:txbxContent>
            </v:textbox>
          </v:shape>
        </w:pict>
      </w:r>
      <w:r w:rsidR="00E8263A">
        <w:drawing>
          <wp:inline distT="0" distB="0" distL="0" distR="0">
            <wp:extent cx="5441191" cy="3439236"/>
            <wp:effectExtent l="19050" t="0" r="7109" b="0"/>
            <wp:docPr id="367" name="Рисунок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87" cstate="print"/>
                    <a:srcRect/>
                    <a:stretch>
                      <a:fillRect/>
                    </a:stretch>
                  </pic:blipFill>
                  <pic:spPr bwMode="auto">
                    <a:xfrm>
                      <a:off x="0" y="0"/>
                      <a:ext cx="5447003" cy="3442910"/>
                    </a:xfrm>
                    <a:prstGeom prst="rect">
                      <a:avLst/>
                    </a:prstGeom>
                    <a:noFill/>
                    <a:ln w="9525">
                      <a:noFill/>
                      <a:miter lim="800000"/>
                      <a:headEnd/>
                      <a:tailEnd/>
                    </a:ln>
                  </pic:spPr>
                </pic:pic>
              </a:graphicData>
            </a:graphic>
          </wp:inline>
        </w:drawing>
      </w:r>
    </w:p>
    <w:p w:rsidR="00E8263A" w:rsidRPr="008E7E97" w:rsidRDefault="008E7E97"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31</w:t>
      </w:r>
      <w:r w:rsidR="00416CA8">
        <w:fldChar w:fldCharType="end"/>
      </w:r>
      <w:r>
        <w:t xml:space="preserve"> – График ЭДС</w:t>
      </w:r>
    </w:p>
    <w:p w:rsidR="008D71BA" w:rsidRPr="008E7E97" w:rsidRDefault="008D71BA" w:rsidP="001D06CA">
      <w:pPr>
        <w:pStyle w:val="VKRMain"/>
      </w:pPr>
    </w:p>
    <w:p w:rsidR="006536F1" w:rsidRDefault="006536F1" w:rsidP="006536F1">
      <w:pPr>
        <w:pStyle w:val="VKRMain"/>
      </w:pPr>
      <w:r>
        <w:t>На графике:</w:t>
      </w:r>
    </w:p>
    <w:p w:rsidR="006536F1" w:rsidRDefault="006536F1" w:rsidP="006536F1">
      <w:pPr>
        <w:pStyle w:val="VKRMain"/>
      </w:pPr>
      <w:r>
        <w:rPr>
          <w:lang w:val="en-US"/>
        </w:rPr>
        <w:t>E</w:t>
      </w:r>
      <w:r w:rsidRPr="006536F1">
        <w:t>_</w:t>
      </w:r>
      <w:r>
        <w:rPr>
          <w:lang w:val="en-US"/>
        </w:rPr>
        <w:t>ampL</w:t>
      </w:r>
      <w:r w:rsidRPr="00B63BA6">
        <w:t xml:space="preserve"> – </w:t>
      </w:r>
      <w:r>
        <w:t>ЭДС на индуктивности намагничивания</w:t>
      </w:r>
      <w:r w:rsidR="00546E8A">
        <w:t>.</w:t>
      </w:r>
    </w:p>
    <w:p w:rsidR="006536F1" w:rsidRPr="00262F06" w:rsidRDefault="006536F1" w:rsidP="006536F1">
      <w:pPr>
        <w:pStyle w:val="VKRMain"/>
      </w:pPr>
      <w:r>
        <w:rPr>
          <w:lang w:val="en-US"/>
        </w:rPr>
        <w:t>E</w:t>
      </w:r>
      <w:r w:rsidRPr="006536F1">
        <w:t>_</w:t>
      </w:r>
      <w:r>
        <w:rPr>
          <w:lang w:val="en-US"/>
        </w:rPr>
        <w:t>MaxL</w:t>
      </w:r>
      <w:r w:rsidRPr="00B63BA6">
        <w:t xml:space="preserve"> –</w:t>
      </w:r>
      <w:r w:rsidR="00894906">
        <w:t>ма</w:t>
      </w:r>
      <w:r>
        <w:t>ксимальное значение ЭДС на катушке намагничивания, зав</w:t>
      </w:r>
      <w:r>
        <w:t>и</w:t>
      </w:r>
      <w:r>
        <w:t>сящее от напряжения в звене постоянного тока</w:t>
      </w:r>
      <w:r w:rsidR="00546E8A">
        <w:t>.</w:t>
      </w:r>
    </w:p>
    <w:p w:rsidR="006536F1" w:rsidRPr="000B20E3" w:rsidRDefault="006536F1" w:rsidP="006536F1">
      <w:pPr>
        <w:pStyle w:val="VKRMain"/>
      </w:pPr>
      <w:r>
        <w:rPr>
          <w:lang w:val="en-US"/>
        </w:rPr>
        <w:t>E</w:t>
      </w:r>
      <w:r w:rsidRPr="006536F1">
        <w:t>_</w:t>
      </w:r>
      <w:r>
        <w:rPr>
          <w:lang w:val="en-US"/>
        </w:rPr>
        <w:t>LineL</w:t>
      </w:r>
      <w:r w:rsidRPr="00B63BA6">
        <w:t xml:space="preserve"> –</w:t>
      </w:r>
      <w:r>
        <w:t xml:space="preserve"> заданное значение ЭДС на катушке намагничивания, </w:t>
      </w:r>
      <w:r w:rsidR="006A39AA">
        <w:t>которое зависит от скорости вращения электродвигателя.</w:t>
      </w:r>
    </w:p>
    <w:p w:rsidR="004F74F6" w:rsidRPr="00CF6AF2" w:rsidRDefault="006A39AA" w:rsidP="001D06CA">
      <w:pPr>
        <w:pStyle w:val="VKRMain"/>
      </w:pPr>
      <w:r>
        <w:lastRenderedPageBreak/>
        <w:t>Логика задания значения ЭДС следующая:</w:t>
      </w:r>
      <w:r w:rsidR="00667F21">
        <w:t xml:space="preserve"> </w:t>
      </w:r>
      <w:r>
        <w:t>регулятор</w:t>
      </w:r>
      <w:r>
        <w:rPr>
          <w:lang w:val="en-US"/>
        </w:rPr>
        <w:t>d</w:t>
      </w:r>
      <w:r>
        <w:t>проекции тока ст</w:t>
      </w:r>
      <w:r>
        <w:t>а</w:t>
      </w:r>
      <w:r>
        <w:t xml:space="preserve">тора </w:t>
      </w:r>
      <w:r w:rsidR="002D62F4">
        <w:t>отрабатывает</w:t>
      </w:r>
      <w:r w:rsidR="002D62F4">
        <w:rPr>
          <w:lang w:val="en-US"/>
        </w:rPr>
        <w:t>E</w:t>
      </w:r>
      <w:r w:rsidR="002D62F4" w:rsidRPr="006536F1">
        <w:t>_</w:t>
      </w:r>
      <w:r w:rsidR="002D62F4">
        <w:rPr>
          <w:lang w:val="en-US"/>
        </w:rPr>
        <w:t>LineL</w:t>
      </w:r>
      <w:r>
        <w:t>пока</w:t>
      </w:r>
      <w:r w:rsidR="002D62F4">
        <w:t xml:space="preserve"> его</w:t>
      </w:r>
      <w:r>
        <w:t xml:space="preserve"> значение меньше чем значение </w:t>
      </w:r>
      <w:r>
        <w:rPr>
          <w:lang w:val="en-US"/>
        </w:rPr>
        <w:t>E</w:t>
      </w:r>
      <w:r w:rsidRPr="006536F1">
        <w:t>_</w:t>
      </w:r>
      <w:r>
        <w:rPr>
          <w:lang w:val="en-US"/>
        </w:rPr>
        <w:t>MaxL</w:t>
      </w:r>
      <w:r w:rsidR="002D62F4">
        <w:t xml:space="preserve">. На графиках видно, что данная логика работает корректно, стоит так же отметить, что наклон </w:t>
      </w:r>
      <w:r w:rsidR="00CF6AF2">
        <w:t xml:space="preserve">значения </w:t>
      </w:r>
      <w:r w:rsidR="00CF6AF2">
        <w:rPr>
          <w:lang w:val="en-US"/>
        </w:rPr>
        <w:t>E</w:t>
      </w:r>
      <w:r w:rsidR="00CF6AF2" w:rsidRPr="006536F1">
        <w:t>_</w:t>
      </w:r>
      <w:r w:rsidR="00CF6AF2">
        <w:rPr>
          <w:lang w:val="en-US"/>
        </w:rPr>
        <w:t>LineL</w:t>
      </w:r>
      <w:r w:rsidR="00CF6AF2">
        <w:t>, регулируется отдельно и был установлен опы</w:t>
      </w:r>
      <w:r w:rsidR="00CF6AF2">
        <w:t>т</w:t>
      </w:r>
      <w:r w:rsidR="00CF6AF2">
        <w:t>ным путём, так что бы электрическая машина была намагничена оптимально.</w:t>
      </w:r>
    </w:p>
    <w:p w:rsidR="004F74F6" w:rsidRDefault="00E8705A" w:rsidP="001D06CA">
      <w:pPr>
        <w:pStyle w:val="VKRMain"/>
      </w:pPr>
      <w:r>
        <w:t xml:space="preserve">В заключении к предыдущему опыту, можно сделать следующий вывод: алгоритмы работы электропривода жизнеспособны и выдерживают </w:t>
      </w:r>
      <w:r w:rsidR="00512AF4">
        <w:t>нагрузку,</w:t>
      </w:r>
      <w:r>
        <w:t xml:space="preserve"> соответствующую </w:t>
      </w:r>
      <w:r w:rsidR="00DE3698">
        <w:t>нагрузке,</w:t>
      </w:r>
      <w:r w:rsidR="00667F21">
        <w:t xml:space="preserve"> </w:t>
      </w:r>
      <w:r w:rsidR="001E5B08">
        <w:t>возникающей в электроприводе при движении снаряженного самосвала</w:t>
      </w:r>
      <w:r>
        <w:t>.</w:t>
      </w:r>
    </w:p>
    <w:p w:rsidR="00512AF4" w:rsidRDefault="00512AF4" w:rsidP="001D06CA">
      <w:pPr>
        <w:pStyle w:val="VKRMain"/>
      </w:pPr>
    </w:p>
    <w:p w:rsidR="00095356" w:rsidRDefault="00095356" w:rsidP="00095356">
      <w:pPr>
        <w:pStyle w:val="VKRZagolovki"/>
      </w:pPr>
      <w:bookmarkStart w:id="20" w:name="_Toc69996554"/>
      <w:r>
        <w:t>3.6 Моделирование режима удержания нуля скорости</w:t>
      </w:r>
      <w:bookmarkEnd w:id="20"/>
    </w:p>
    <w:p w:rsidR="00095356" w:rsidRDefault="00095356" w:rsidP="001D06CA">
      <w:pPr>
        <w:pStyle w:val="VKRMain"/>
      </w:pPr>
    </w:p>
    <w:p w:rsidR="00E8705A" w:rsidRPr="008E7E97" w:rsidRDefault="00E8705A" w:rsidP="001D06CA">
      <w:pPr>
        <w:pStyle w:val="VKRMain"/>
      </w:pPr>
      <w:r>
        <w:t>Следующим этапом исследований, являются тесты отработки нуля скор</w:t>
      </w:r>
      <w:r>
        <w:t>о</w:t>
      </w:r>
      <w:r>
        <w:t xml:space="preserve">сти, а именно рассмотреть поведение скорости при различной нагрузке, а </w:t>
      </w:r>
      <w:r w:rsidR="00512AF4">
        <w:t>та</w:t>
      </w:r>
      <w:r w:rsidR="00512AF4">
        <w:t>к</w:t>
      </w:r>
      <w:r w:rsidR="00512AF4">
        <w:t>же</w:t>
      </w:r>
      <w:r w:rsidR="00667F21">
        <w:t xml:space="preserve"> </w:t>
      </w:r>
      <w:r w:rsidR="00101F09">
        <w:t>поведение токов.</w:t>
      </w:r>
    </w:p>
    <w:p w:rsidR="004F74F6" w:rsidRDefault="00101F09" w:rsidP="001D06CA">
      <w:pPr>
        <w:pStyle w:val="VKRMain"/>
      </w:pPr>
      <w:r>
        <w:t>Для эксперимента необходимо войти в алгоритм удержания нуля, для этого достаточно на нулевой скорости подать максимальное значение с педали тормоза. График прикладываемой на</w:t>
      </w:r>
      <w:r w:rsidR="0005357E">
        <w:t>грузки представлен на рисунке 32</w:t>
      </w:r>
      <w:r>
        <w:t>.</w:t>
      </w:r>
    </w:p>
    <w:p w:rsidR="00512AF4" w:rsidRDefault="00512AF4" w:rsidP="00512AF4">
      <w:pPr>
        <w:pStyle w:val="VKRMain"/>
      </w:pPr>
      <w:r>
        <w:t>На графике:</w:t>
      </w:r>
    </w:p>
    <w:p w:rsidR="00512AF4" w:rsidRDefault="00512AF4" w:rsidP="00512AF4">
      <w:pPr>
        <w:pStyle w:val="VKRMain"/>
      </w:pPr>
      <w:r>
        <w:rPr>
          <w:lang w:val="en-US"/>
        </w:rPr>
        <w:t>T</w:t>
      </w:r>
      <w:r w:rsidRPr="005B595D">
        <w:t>_</w:t>
      </w:r>
      <w:r>
        <w:rPr>
          <w:lang w:val="en-US"/>
        </w:rPr>
        <w:t>load</w:t>
      </w:r>
      <w:r w:rsidRPr="00B63BA6">
        <w:t xml:space="preserve"> – </w:t>
      </w:r>
      <w:r>
        <w:t>нагрузка</w:t>
      </w:r>
      <w:r w:rsidR="00667F21">
        <w:t>,</w:t>
      </w:r>
      <w:r>
        <w:t xml:space="preserve"> прикладываемая</w:t>
      </w:r>
      <w:r w:rsidR="00667F21">
        <w:t>,</w:t>
      </w:r>
      <w:r>
        <w:t xml:space="preserve"> к электродвигателю в опыте удерж</w:t>
      </w:r>
      <w:r>
        <w:t>а</w:t>
      </w:r>
      <w:r>
        <w:t>ния нуля скорости.</w:t>
      </w:r>
    </w:p>
    <w:p w:rsidR="00512AF4" w:rsidRDefault="00512AF4" w:rsidP="00512AF4">
      <w:pPr>
        <w:pStyle w:val="VKRMain"/>
      </w:pPr>
      <w:r>
        <w:t>К электроприводу прикладывалось два значения нагрузки с разными зн</w:t>
      </w:r>
      <w:r>
        <w:t>а</w:t>
      </w:r>
      <w:r>
        <w:t>ками, которые соответствуют нагрузке, которая возникает при удержании нуля скорости с грузом на борту равным 250 тонн в гору и под гору уклоном 10</w:t>
      </w:r>
      <w:r w:rsidR="00667F21">
        <w:t xml:space="preserve"> </w:t>
      </w:r>
      <w:r>
        <w:t>%.</w:t>
      </w:r>
    </w:p>
    <w:p w:rsidR="00512AF4" w:rsidRDefault="00512AF4" w:rsidP="00512AF4">
      <w:pPr>
        <w:pStyle w:val="VKRMain"/>
      </w:pPr>
      <w:r>
        <w:t>Необходимо проанализировать поведение скорости в данном опыте, гр</w:t>
      </w:r>
      <w:r>
        <w:t>а</w:t>
      </w:r>
      <w:r>
        <w:t>фик представлен на рисунке 33.</w:t>
      </w:r>
    </w:p>
    <w:p w:rsidR="00512AF4" w:rsidRDefault="00512AF4" w:rsidP="00512AF4">
      <w:pPr>
        <w:pStyle w:val="VKRMain"/>
      </w:pPr>
      <w:r>
        <w:t>На графике:</w:t>
      </w:r>
    </w:p>
    <w:p w:rsidR="00512AF4" w:rsidRDefault="00512AF4" w:rsidP="00512AF4">
      <w:pPr>
        <w:pStyle w:val="VKRMain"/>
      </w:pPr>
      <w:r>
        <w:rPr>
          <w:lang w:val="en-US"/>
        </w:rPr>
        <w:t>SpeedL</w:t>
      </w:r>
      <w:r w:rsidRPr="00B63BA6">
        <w:t xml:space="preserve"> – </w:t>
      </w:r>
      <w:r>
        <w:t>скорость электродвигателя.</w:t>
      </w:r>
    </w:p>
    <w:p w:rsidR="00512AF4" w:rsidRDefault="00512AF4" w:rsidP="001D06CA">
      <w:pPr>
        <w:pStyle w:val="VKRMain"/>
      </w:pPr>
    </w:p>
    <w:p w:rsidR="00703ABA" w:rsidRDefault="00416CA8" w:rsidP="009922DC">
      <w:pPr>
        <w:pStyle w:val="VKRimage"/>
      </w:pPr>
      <w:r>
        <w:lastRenderedPageBreak/>
        <w:pict>
          <v:shape id="_x0000_s1192" type="#_x0000_t202" style="position:absolute;left:0;text-align:left;margin-left:.5pt;margin-top:12.55pt;width:59.55pt;height:19.35pt;z-index:251679744;mso-width-relative:margin;mso-height-relative:margin" filled="f" stroked="f" strokecolor="white [3212]">
            <v:textbox style="mso-next-textbox:#_x0000_s1192">
              <w:txbxContent>
                <w:p w:rsidR="00AA1D9D" w:rsidRDefault="00AA1D9D" w:rsidP="00BC3436">
                  <w:pPr>
                    <w:pStyle w:val="VKRosi"/>
                  </w:pPr>
                  <w:r>
                    <w:t>T</w:t>
                  </w:r>
                  <w:r>
                    <w:rPr>
                      <w:lang w:val="ru-RU"/>
                    </w:rPr>
                    <w:t>_</w:t>
                  </w:r>
                  <w:r>
                    <w:t xml:space="preserve">l, </w:t>
                  </w:r>
                  <w:r>
                    <w:rPr>
                      <w:lang w:val="ru-RU"/>
                    </w:rPr>
                    <w:t>Нм</w:t>
                  </w:r>
                  <w:r>
                    <w:t>.</w:t>
                  </w:r>
                </w:p>
              </w:txbxContent>
            </v:textbox>
          </v:shape>
        </w:pict>
      </w:r>
      <w:r>
        <w:pict>
          <v:shape id="_x0000_s1187" type="#_x0000_t202" style="position:absolute;left:0;text-align:left;margin-left:446.5pt;margin-top:263.45pt;width:50.2pt;height:19.35pt;z-index:251674624;mso-width-relative:margin;mso-height-relative:margin" filled="f" stroked="f" strokecolor="white [3212]">
            <v:textbox style="mso-next-textbox:#_x0000_s1187">
              <w:txbxContent>
                <w:p w:rsidR="00AA1D9D" w:rsidRDefault="00AA1D9D" w:rsidP="00BC3436">
                  <w:pPr>
                    <w:pStyle w:val="VKRosi"/>
                  </w:pPr>
                  <w:r>
                    <w:t>T, с.</w:t>
                  </w:r>
                </w:p>
              </w:txbxContent>
            </v:textbox>
          </v:shape>
        </w:pict>
      </w:r>
      <w:r w:rsidR="00703ABA">
        <w:drawing>
          <wp:inline distT="0" distB="0" distL="0" distR="0">
            <wp:extent cx="5478819" cy="3468414"/>
            <wp:effectExtent l="19050" t="0" r="7581" b="0"/>
            <wp:docPr id="3" name="Рисунок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88" cstate="print"/>
                    <a:srcRect/>
                    <a:stretch>
                      <a:fillRect/>
                    </a:stretch>
                  </pic:blipFill>
                  <pic:spPr bwMode="auto">
                    <a:xfrm>
                      <a:off x="0" y="0"/>
                      <a:ext cx="5484755" cy="3472172"/>
                    </a:xfrm>
                    <a:prstGeom prst="rect">
                      <a:avLst/>
                    </a:prstGeom>
                    <a:noFill/>
                    <a:ln w="9525">
                      <a:noFill/>
                      <a:miter lim="800000"/>
                      <a:headEnd/>
                      <a:tailEnd/>
                    </a:ln>
                  </pic:spPr>
                </pic:pic>
              </a:graphicData>
            </a:graphic>
          </wp:inline>
        </w:drawing>
      </w:r>
    </w:p>
    <w:p w:rsidR="00703ABA" w:rsidRDefault="00703ABA"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32</w:t>
      </w:r>
      <w:r w:rsidR="00416CA8">
        <w:fldChar w:fldCharType="end"/>
      </w:r>
      <w:r>
        <w:t xml:space="preserve"> – </w:t>
      </w:r>
      <w:r w:rsidR="00E8705A">
        <w:t>Нагрузка,</w:t>
      </w:r>
      <w:r>
        <w:t xml:space="preserve"> приложенная к электродвигателю</w:t>
      </w:r>
    </w:p>
    <w:p w:rsidR="00E8705A" w:rsidRDefault="00E8705A" w:rsidP="009922DC">
      <w:pPr>
        <w:pStyle w:val="VKRimage"/>
      </w:pPr>
    </w:p>
    <w:p w:rsidR="00703ABA" w:rsidRDefault="00416CA8" w:rsidP="009922DC">
      <w:pPr>
        <w:pStyle w:val="VKRimage"/>
      </w:pPr>
      <w:r>
        <w:pict>
          <v:shape id="_x0000_s1195" type="#_x0000_t202" style="position:absolute;left:0;text-align:left;margin-left:.5pt;margin-top:18.15pt;width:61.25pt;height:19.35pt;z-index:251682816;mso-width-relative:margin;mso-height-relative:margin" filled="f" stroked="f" strokecolor="white [3212]">
            <v:textbox style="mso-next-textbox:#_x0000_s1195">
              <w:txbxContent>
                <w:p w:rsidR="00AA1D9D" w:rsidRPr="0074452B" w:rsidRDefault="00AA1D9D" w:rsidP="00070947">
                  <w:pPr>
                    <w:pStyle w:val="VKRosi"/>
                  </w:pPr>
                  <w:r w:rsidRPr="0074452B">
                    <w:t>W,об/мин</w:t>
                  </w:r>
                </w:p>
              </w:txbxContent>
            </v:textbox>
          </v:shape>
        </w:pict>
      </w:r>
      <w:r w:rsidR="00070947">
        <w:drawing>
          <wp:inline distT="0" distB="0" distL="0" distR="0">
            <wp:extent cx="5390416" cy="3452648"/>
            <wp:effectExtent l="19050" t="0" r="734" b="0"/>
            <wp:docPr id="9" name="Рисунок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89" cstate="print"/>
                    <a:srcRect/>
                    <a:stretch>
                      <a:fillRect/>
                    </a:stretch>
                  </pic:blipFill>
                  <pic:spPr bwMode="auto">
                    <a:xfrm>
                      <a:off x="0" y="0"/>
                      <a:ext cx="5393917" cy="3454890"/>
                    </a:xfrm>
                    <a:prstGeom prst="rect">
                      <a:avLst/>
                    </a:prstGeom>
                    <a:noFill/>
                    <a:ln w="9525">
                      <a:noFill/>
                      <a:miter lim="800000"/>
                      <a:headEnd/>
                      <a:tailEnd/>
                    </a:ln>
                  </pic:spPr>
                </pic:pic>
              </a:graphicData>
            </a:graphic>
          </wp:inline>
        </w:drawing>
      </w:r>
      <w:r>
        <w:pict>
          <v:shape id="_x0000_s1193" type="#_x0000_t202" style="position:absolute;left:0;text-align:left;margin-left:438.05pt;margin-top:262.2pt;width:50.2pt;height:19.35pt;z-index:251680768;mso-position-horizontal-relative:text;mso-position-vertical-relative:text;mso-width-relative:margin;mso-height-relative:margin" filled="f" stroked="f" strokecolor="white [3212]">
            <v:textbox style="mso-next-textbox:#_x0000_s1193">
              <w:txbxContent>
                <w:p w:rsidR="00AA1D9D" w:rsidRDefault="00AA1D9D" w:rsidP="00BC3436">
                  <w:pPr>
                    <w:pStyle w:val="VKRosi"/>
                  </w:pPr>
                  <w:r>
                    <w:t>T, с.</w:t>
                  </w:r>
                </w:p>
              </w:txbxContent>
            </v:textbox>
          </v:shape>
        </w:pict>
      </w:r>
    </w:p>
    <w:p w:rsidR="004F74F6" w:rsidRDefault="00703ABA"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33</w:t>
      </w:r>
      <w:r w:rsidR="00416CA8">
        <w:fldChar w:fldCharType="end"/>
      </w:r>
      <w:r>
        <w:t xml:space="preserve"> – График скорости при удержании нуля при различной н</w:t>
      </w:r>
      <w:r>
        <w:t>а</w:t>
      </w:r>
      <w:r>
        <w:t>грузке</w:t>
      </w:r>
    </w:p>
    <w:p w:rsidR="005B595D" w:rsidRPr="00703ABA" w:rsidRDefault="005B595D" w:rsidP="009922DC">
      <w:pPr>
        <w:pStyle w:val="VKRimage"/>
      </w:pPr>
    </w:p>
    <w:p w:rsidR="004F74F6" w:rsidRDefault="00D411CD" w:rsidP="001D06CA">
      <w:pPr>
        <w:pStyle w:val="VKRMain"/>
      </w:pPr>
      <w:r>
        <w:t>Как видно из графиков, в момент приложения нагрузки скорость двигат</w:t>
      </w:r>
      <w:r>
        <w:t>е</w:t>
      </w:r>
      <w:r>
        <w:t xml:space="preserve">ля меняется, наблюдается </w:t>
      </w:r>
      <w:r w:rsidR="005A433C">
        <w:t>переходный процесс,</w:t>
      </w:r>
      <w:r>
        <w:t xml:space="preserve"> который длится несколько с</w:t>
      </w:r>
      <w:r>
        <w:t>е</w:t>
      </w:r>
      <w:r>
        <w:t xml:space="preserve">кунд, еще раз стоит отметить, что машина имеет гигантские размеры и обладает </w:t>
      </w:r>
      <w:r>
        <w:lastRenderedPageBreak/>
        <w:t xml:space="preserve">большой инертностью, поэтому при ускорении переходных процессов могут возникнуть механические неисправности </w:t>
      </w:r>
      <w:r w:rsidR="005A433C">
        <w:t>конструкции,</w:t>
      </w:r>
      <w:r>
        <w:t xml:space="preserve"> да и вообще это нецел</w:t>
      </w:r>
      <w:r>
        <w:t>е</w:t>
      </w:r>
      <w:r>
        <w:t>сообразно</w:t>
      </w:r>
      <w:r w:rsidR="00F20480">
        <w:t>. Важно, что в конечном счёте электропривод отрабатывает ноль по скорости.</w:t>
      </w:r>
    </w:p>
    <w:p w:rsidR="00F20480" w:rsidRPr="00F20480" w:rsidRDefault="00F20480" w:rsidP="001D06CA">
      <w:pPr>
        <w:pStyle w:val="VKRMain"/>
      </w:pPr>
      <w:r>
        <w:t xml:space="preserve">Далее необходимо проследить за поведением моментообразуещего тока, для контроля его скачков на большие амплитуды. График </w:t>
      </w:r>
      <w:r>
        <w:rPr>
          <w:lang w:val="en-US"/>
        </w:rPr>
        <w:t>q</w:t>
      </w:r>
      <w:r>
        <w:t xml:space="preserve"> проекции тока ст</w:t>
      </w:r>
      <w:r>
        <w:t>а</w:t>
      </w:r>
      <w:r>
        <w:t>тора электродви</w:t>
      </w:r>
      <w:r w:rsidR="0005357E">
        <w:t>гателя представлен на рисунке 34</w:t>
      </w:r>
      <w:r>
        <w:t>.</w:t>
      </w:r>
    </w:p>
    <w:p w:rsidR="00F20480" w:rsidRDefault="00416CA8" w:rsidP="009922DC">
      <w:pPr>
        <w:pStyle w:val="VKRimage"/>
      </w:pPr>
      <w:r>
        <w:pict>
          <v:shape id="_x0000_s1196" type="#_x0000_t202" style="position:absolute;left:0;text-align:left;margin-left:32.7pt;margin-top:21.7pt;width:37.3pt;height:19.35pt;z-index:251683840;mso-width-relative:margin;mso-height-relative:margin" filled="f" stroked="f" strokecolor="white [3212]">
            <v:textbox style="mso-next-textbox:#_x0000_s1196">
              <w:txbxContent>
                <w:p w:rsidR="00AA1D9D" w:rsidRDefault="00AA1D9D" w:rsidP="00070947">
                  <w:pPr>
                    <w:pStyle w:val="VKRosi"/>
                  </w:pPr>
                  <w:r>
                    <w:t>I, A.</w:t>
                  </w:r>
                </w:p>
              </w:txbxContent>
            </v:textbox>
          </v:shape>
        </w:pict>
      </w:r>
      <w:r>
        <w:pict>
          <v:shape id="_x0000_s1194" type="#_x0000_t202" style="position:absolute;left:0;text-align:left;margin-left:432.45pt;margin-top:257pt;width:50.2pt;height:19.35pt;z-index:251681792;mso-width-relative:margin;mso-height-relative:margin" filled="f" stroked="f" strokecolor="white [3212]">
            <v:textbox style="mso-next-textbox:#_x0000_s1194">
              <w:txbxContent>
                <w:p w:rsidR="00AA1D9D" w:rsidRDefault="00AA1D9D" w:rsidP="00BC3436">
                  <w:pPr>
                    <w:pStyle w:val="VKRosi"/>
                  </w:pPr>
                  <w:r>
                    <w:t>T, с.</w:t>
                  </w:r>
                </w:p>
              </w:txbxContent>
            </v:textbox>
          </v:shape>
        </w:pict>
      </w:r>
      <w:r w:rsidR="004F74F6">
        <w:drawing>
          <wp:inline distT="0" distB="0" distL="0" distR="0">
            <wp:extent cx="5381141" cy="3436883"/>
            <wp:effectExtent l="19050" t="0" r="0" b="0"/>
            <wp:docPr id="382" name="Рисунок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90" cstate="print"/>
                    <a:srcRect/>
                    <a:stretch>
                      <a:fillRect/>
                    </a:stretch>
                  </pic:blipFill>
                  <pic:spPr bwMode="auto">
                    <a:xfrm>
                      <a:off x="0" y="0"/>
                      <a:ext cx="5381293" cy="3436980"/>
                    </a:xfrm>
                    <a:prstGeom prst="rect">
                      <a:avLst/>
                    </a:prstGeom>
                    <a:noFill/>
                    <a:ln w="9525">
                      <a:noFill/>
                      <a:miter lim="800000"/>
                      <a:headEnd/>
                      <a:tailEnd/>
                    </a:ln>
                  </pic:spPr>
                </pic:pic>
              </a:graphicData>
            </a:graphic>
          </wp:inline>
        </w:drawing>
      </w:r>
    </w:p>
    <w:p w:rsidR="004F74F6" w:rsidRDefault="00F20480"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34</w:t>
      </w:r>
      <w:r w:rsidR="00416CA8">
        <w:fldChar w:fldCharType="end"/>
      </w:r>
      <w:r>
        <w:t xml:space="preserve"> – График </w:t>
      </w:r>
      <w:r>
        <w:rPr>
          <w:lang w:val="en-US"/>
        </w:rPr>
        <w:t>q</w:t>
      </w:r>
      <w:r>
        <w:t>проекции тока статора</w:t>
      </w:r>
    </w:p>
    <w:p w:rsidR="00630B41" w:rsidRDefault="00630B41" w:rsidP="009922DC">
      <w:pPr>
        <w:pStyle w:val="VKRimage"/>
      </w:pPr>
    </w:p>
    <w:p w:rsidR="00531FE7" w:rsidRDefault="00531FE7" w:rsidP="00531FE7">
      <w:pPr>
        <w:pStyle w:val="VKRMain"/>
      </w:pPr>
      <w:r>
        <w:t>На графике:</w:t>
      </w:r>
    </w:p>
    <w:p w:rsidR="00531FE7" w:rsidRPr="00262F06" w:rsidRDefault="00531FE7" w:rsidP="00531FE7">
      <w:pPr>
        <w:pStyle w:val="VKRMain"/>
      </w:pPr>
      <w:r>
        <w:rPr>
          <w:lang w:val="en-US"/>
        </w:rPr>
        <w:t>IqzL</w:t>
      </w:r>
      <w:r w:rsidRPr="00B63BA6">
        <w:t xml:space="preserve"> –</w:t>
      </w:r>
      <w:r>
        <w:t>заданное значение</w:t>
      </w:r>
      <w:r w:rsidR="00B53DD8">
        <w:t xml:space="preserve"> </w:t>
      </w:r>
      <w:r>
        <w:t>моментообразующего тока двигателя.</w:t>
      </w:r>
    </w:p>
    <w:p w:rsidR="00E8263A" w:rsidRDefault="00C01C08" w:rsidP="001D06CA">
      <w:pPr>
        <w:pStyle w:val="VKRMain"/>
      </w:pPr>
      <w:r>
        <w:t xml:space="preserve">Стоит отметить, что </w:t>
      </w:r>
      <w:r>
        <w:rPr>
          <w:lang w:val="en-US"/>
        </w:rPr>
        <w:t>d</w:t>
      </w:r>
      <w:r>
        <w:t>проекция тока в данном алгоритме принимает ма</w:t>
      </w:r>
      <w:r>
        <w:t>к</w:t>
      </w:r>
      <w:r>
        <w:t xml:space="preserve">симально возможное значение, это необходимо для создания максимального тягового усилия. Моментообразующий ток </w:t>
      </w:r>
      <w:r w:rsidR="00AC6BE7">
        <w:t>изменяется плавно, исходя из да</w:t>
      </w:r>
      <w:r w:rsidR="00AC6BE7">
        <w:t>н</w:t>
      </w:r>
      <w:r w:rsidR="00AC6BE7">
        <w:t>ного графика</w:t>
      </w:r>
      <w:r w:rsidR="00630B41">
        <w:t>,</w:t>
      </w:r>
      <w:r w:rsidR="00AC6BE7">
        <w:t xml:space="preserve"> можно сделать вывод, что аварии в электроприводе не возникнут</w:t>
      </w:r>
      <w:r w:rsidR="00630B41">
        <w:t>.</w:t>
      </w:r>
      <w:r w:rsidR="00531FE7">
        <w:t xml:space="preserve"> На данном графике приведено заданное значение тока, т.к. как говорилось р</w:t>
      </w:r>
      <w:r w:rsidR="00531FE7">
        <w:t>а</w:t>
      </w:r>
      <w:r w:rsidR="00531FE7">
        <w:t>нее</w:t>
      </w:r>
      <w:r w:rsidR="00070947">
        <w:t>,</w:t>
      </w:r>
      <w:r w:rsidR="00667F21">
        <w:t xml:space="preserve"> </w:t>
      </w:r>
      <w:r w:rsidR="00F93570">
        <w:t>регуляторы тока отрабатывают заданное значение.</w:t>
      </w:r>
    </w:p>
    <w:p w:rsidR="00095356" w:rsidRDefault="00095356" w:rsidP="00095356">
      <w:pPr>
        <w:pStyle w:val="VKRZagolovki"/>
      </w:pPr>
      <w:bookmarkStart w:id="21" w:name="_Toc69996555"/>
      <w:r>
        <w:lastRenderedPageBreak/>
        <w:t>3.7 Моделирование режима полной нагрузки</w:t>
      </w:r>
      <w:bookmarkEnd w:id="21"/>
    </w:p>
    <w:p w:rsidR="00095356" w:rsidRDefault="00095356" w:rsidP="001D06CA">
      <w:pPr>
        <w:pStyle w:val="VKRMain"/>
      </w:pPr>
    </w:p>
    <w:p w:rsidR="00630B41" w:rsidRPr="00C01C08" w:rsidRDefault="00630B41" w:rsidP="001D06CA">
      <w:pPr>
        <w:pStyle w:val="VKRMain"/>
      </w:pPr>
      <w:r>
        <w:t xml:space="preserve">Далее необходимо провести опыты режима работы, в котором самосвал будет </w:t>
      </w:r>
      <w:r w:rsidR="00F93570">
        <w:t>находиться</w:t>
      </w:r>
      <w:r>
        <w:t xml:space="preserve"> основную часть времени, а именно </w:t>
      </w:r>
      <w:r w:rsidR="00531FE7">
        <w:t>езда с полной нагрузкой 450 тонн.</w:t>
      </w:r>
      <w:r w:rsidR="00F93570">
        <w:t xml:space="preserve"> Данный режим будет исследоваться путем приложения к двигателю 18000 Нм нагрузки, это соответствует </w:t>
      </w:r>
      <w:r w:rsidR="005A433C">
        <w:t>нагрузке,</w:t>
      </w:r>
      <w:r w:rsidR="00F93570">
        <w:t xml:space="preserve"> возникающей в электродвиг</w:t>
      </w:r>
      <w:r w:rsidR="00F93570">
        <w:t>а</w:t>
      </w:r>
      <w:r w:rsidR="00F93570">
        <w:t>теле, при движении самосвала в гору с уклоном 12</w:t>
      </w:r>
      <w:r w:rsidR="00667F21">
        <w:t xml:space="preserve"> </w:t>
      </w:r>
      <w:r w:rsidR="00F93570">
        <w:t>%.</w:t>
      </w:r>
    </w:p>
    <w:p w:rsidR="00E8263A" w:rsidRPr="00784EF4" w:rsidRDefault="003B7EE1" w:rsidP="001D06CA">
      <w:pPr>
        <w:pStyle w:val="VKRMain"/>
      </w:pPr>
      <w:r>
        <w:t xml:space="preserve">В момент времени </w:t>
      </w:r>
      <w:r w:rsidR="00667F21" w:rsidRPr="00667F21">
        <w:rPr>
          <w:position w:val="-12"/>
        </w:rPr>
        <w:object w:dxaOrig="720" w:dyaOrig="360">
          <v:shape id="_x0000_i1098" type="#_x0000_t75" style="width:35.55pt;height:17.75pt" o:ole="">
            <v:imagedata r:id="rId191" o:title=""/>
          </v:shape>
          <o:OLEObject Type="Embed" ProgID="Equation.DSMT4" ShapeID="_x0000_i1098" DrawAspect="Content" ObjectID="_1681565699" r:id="rId192"/>
        </w:object>
      </w:r>
      <w:r w:rsidR="00667F21">
        <w:rPr>
          <w:position w:val="-6"/>
        </w:rPr>
        <w:t xml:space="preserve"> </w:t>
      </w:r>
      <w:r w:rsidR="00784EF4">
        <w:t>к двигателю прикладывается нагрузка 18000 Нм. График скорости вращения электродви</w:t>
      </w:r>
      <w:r w:rsidR="0005357E">
        <w:t>гателя представлен на рисунке 35</w:t>
      </w:r>
      <w:r w:rsidR="00784EF4">
        <w:t>.</w:t>
      </w:r>
    </w:p>
    <w:p w:rsidR="00784EF4" w:rsidRDefault="00416CA8" w:rsidP="009922DC">
      <w:pPr>
        <w:pStyle w:val="VKRimage"/>
      </w:pPr>
      <w:r>
        <w:pict>
          <v:shape id="_x0000_s1198" type="#_x0000_t202" style="position:absolute;left:0;text-align:left;margin-left:460.55pt;margin-top:261.85pt;width:50.2pt;height:19.35pt;z-index:251685888;mso-width-relative:margin;mso-height-relative:margin" filled="f" stroked="f" strokecolor="white [3212]">
            <v:textbox style="mso-next-textbox:#_x0000_s1198">
              <w:txbxContent>
                <w:p w:rsidR="00AA1D9D" w:rsidRDefault="00AA1D9D" w:rsidP="00BC3436">
                  <w:pPr>
                    <w:pStyle w:val="VKRosi"/>
                  </w:pPr>
                  <w:r>
                    <w:t>T, с.</w:t>
                  </w:r>
                </w:p>
              </w:txbxContent>
            </v:textbox>
          </v:shape>
        </w:pict>
      </w:r>
      <w:r>
        <w:pict>
          <v:shape id="_x0000_s1197" type="#_x0000_t202" style="position:absolute;left:0;text-align:left;margin-left:-5.05pt;margin-top:18.1pt;width:61.25pt;height:19.35pt;z-index:251684864;mso-width-relative:margin;mso-height-relative:margin" filled="f" stroked="f" strokecolor="white [3212]">
            <v:textbox style="mso-next-textbox:#_x0000_s1197">
              <w:txbxContent>
                <w:p w:rsidR="00AA1D9D" w:rsidRPr="0074452B" w:rsidRDefault="00AA1D9D" w:rsidP="00070947">
                  <w:pPr>
                    <w:pStyle w:val="VKRosi"/>
                  </w:pPr>
                  <w:r w:rsidRPr="0074452B">
                    <w:t>W,об/мин</w:t>
                  </w:r>
                </w:p>
              </w:txbxContent>
            </v:textbox>
          </v:shape>
        </w:pict>
      </w:r>
      <w:r w:rsidR="008D71BA">
        <w:drawing>
          <wp:inline distT="0" distB="0" distL="0" distR="0">
            <wp:extent cx="5549175" cy="3548418"/>
            <wp:effectExtent l="19050" t="0" r="0" b="0"/>
            <wp:docPr id="355" name="Рисунок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93" cstate="print"/>
                    <a:srcRect/>
                    <a:stretch>
                      <a:fillRect/>
                    </a:stretch>
                  </pic:blipFill>
                  <pic:spPr bwMode="auto">
                    <a:xfrm>
                      <a:off x="0" y="0"/>
                      <a:ext cx="5556021" cy="3552796"/>
                    </a:xfrm>
                    <a:prstGeom prst="rect">
                      <a:avLst/>
                    </a:prstGeom>
                    <a:noFill/>
                    <a:ln w="9525">
                      <a:noFill/>
                      <a:miter lim="800000"/>
                      <a:headEnd/>
                      <a:tailEnd/>
                    </a:ln>
                  </pic:spPr>
                </pic:pic>
              </a:graphicData>
            </a:graphic>
          </wp:inline>
        </w:drawing>
      </w:r>
    </w:p>
    <w:p w:rsidR="00CC7E46" w:rsidRDefault="00784EF4"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35</w:t>
      </w:r>
      <w:r w:rsidR="00416CA8">
        <w:fldChar w:fldCharType="end"/>
      </w:r>
      <w:r>
        <w:t xml:space="preserve"> – Скорость вращения двигателя</w:t>
      </w:r>
    </w:p>
    <w:p w:rsidR="008D71BA" w:rsidRDefault="008D71BA" w:rsidP="001D06CA">
      <w:pPr>
        <w:pStyle w:val="VKRMain"/>
      </w:pPr>
    </w:p>
    <w:p w:rsidR="00784EF4" w:rsidRDefault="00784EF4" w:rsidP="001D06CA">
      <w:pPr>
        <w:pStyle w:val="VKRMain"/>
      </w:pPr>
      <w:r>
        <w:t>Как видно на графике скорость вращения двигателя на момент прилож</w:t>
      </w:r>
      <w:r>
        <w:t>е</w:t>
      </w:r>
      <w:r>
        <w:t>ния нагрузки достигла значения 700</w:t>
      </w:r>
      <w:r w:rsidR="00667F21">
        <w:t xml:space="preserve"> </w:t>
      </w:r>
      <w:r>
        <w:t xml:space="preserve">об/мин, затем опустилась до значения </w:t>
      </w:r>
      <w:r w:rsidR="00667F21">
        <w:br/>
      </w:r>
      <w:r>
        <w:t>350 об/мин, что соответствует скорости самосвала равной 7 км/ч. Стоит отм</w:t>
      </w:r>
      <w:r>
        <w:t>е</w:t>
      </w:r>
      <w:r>
        <w:t xml:space="preserve">тить, </w:t>
      </w:r>
      <w:r w:rsidR="0005357E">
        <w:t>что,</w:t>
      </w:r>
      <w:r>
        <w:t xml:space="preserve"> исходя из тяговых характеристик, данная скорость является приемл</w:t>
      </w:r>
      <w:r>
        <w:t>е</w:t>
      </w:r>
      <w:r>
        <w:t xml:space="preserve">мой. В момент времени </w:t>
      </w:r>
      <w:r w:rsidR="00667F21" w:rsidRPr="00667F21">
        <w:rPr>
          <w:position w:val="-12"/>
        </w:rPr>
        <w:object w:dxaOrig="700" w:dyaOrig="360">
          <v:shape id="_x0000_i1099" type="#_x0000_t75" style="width:35.55pt;height:17.75pt" o:ole="">
            <v:imagedata r:id="rId194" o:title=""/>
          </v:shape>
          <o:OLEObject Type="Embed" ProgID="Equation.DSMT4" ShapeID="_x0000_i1099" DrawAspect="Content" ObjectID="_1681565700" r:id="rId195"/>
        </w:object>
      </w:r>
      <w:r w:rsidR="00396183">
        <w:t xml:space="preserve"> начинается динамическое торможение электр</w:t>
      </w:r>
      <w:r w:rsidR="00396183">
        <w:t>о</w:t>
      </w:r>
      <w:r w:rsidR="00396183">
        <w:t>двигателя с последующим удержанием нуля скорости. Самосвал в течение двух секунд имеет отрицательную скорость равную примерно 1 км/ч, а затем ост</w:t>
      </w:r>
      <w:r w:rsidR="00396183">
        <w:t>а</w:t>
      </w:r>
      <w:r w:rsidR="00396183">
        <w:lastRenderedPageBreak/>
        <w:t>навливается. Стоит отметить, что данный опыт проводился вживую на полиг</w:t>
      </w:r>
      <w:r w:rsidR="00396183">
        <w:t>о</w:t>
      </w:r>
      <w:r w:rsidR="00396183">
        <w:t>не и для дальнейшего движения в гору необходимо было нажать на педаль газа при зажатом гидравлическом тормозе, после того, как электропривод начал прикладывать достаточное тяговое усили</w:t>
      </w:r>
      <w:r w:rsidR="00386D32">
        <w:t>е отпускался гидравлический тормоз и машина начинала движение в гору, однако всё равно опыт был признан успе</w:t>
      </w:r>
      <w:r w:rsidR="00386D32">
        <w:t>ш</w:t>
      </w:r>
      <w:r w:rsidR="00386D32">
        <w:t>ным по причине того, что такой режим работы является экстренным и неста</w:t>
      </w:r>
      <w:r w:rsidR="00386D32">
        <w:t>н</w:t>
      </w:r>
      <w:r w:rsidR="00386D32">
        <w:t xml:space="preserve">дартным. </w:t>
      </w:r>
    </w:p>
    <w:p w:rsidR="00563374" w:rsidRPr="00563374" w:rsidRDefault="00416CA8" w:rsidP="00563374">
      <w:pPr>
        <w:pStyle w:val="VKRMain"/>
      </w:pPr>
      <w:r>
        <w:rPr>
          <w:noProof/>
        </w:rPr>
        <w:pict>
          <v:shape id="_x0000_s1200" type="#_x0000_t202" style="position:absolute;left:0;text-align:left;margin-left:27.05pt;margin-top:96.35pt;width:37.3pt;height:19.35pt;z-index:251687936;mso-width-relative:margin;mso-height-relative:margin" filled="f" stroked="f" strokecolor="white [3212]">
            <v:textbox style="mso-next-textbox:#_x0000_s1200">
              <w:txbxContent>
                <w:p w:rsidR="00AA1D9D" w:rsidRDefault="00AA1D9D" w:rsidP="00070947">
                  <w:pPr>
                    <w:pStyle w:val="VKRosi"/>
                  </w:pPr>
                  <w:r>
                    <w:t>I, A.</w:t>
                  </w:r>
                </w:p>
              </w:txbxContent>
            </v:textbox>
          </v:shape>
        </w:pict>
      </w:r>
      <w:r w:rsidR="00386D32">
        <w:t xml:space="preserve">Далее для анализа работы электропривода необходимо оценить отработку токов и проверить </w:t>
      </w:r>
      <w:r w:rsidR="00563374">
        <w:t>достигается ли максимально допустимое значение момент</w:t>
      </w:r>
      <w:r w:rsidR="00563374">
        <w:t>о</w:t>
      </w:r>
      <w:r w:rsidR="00563374">
        <w:t xml:space="preserve">образуещего тока. Графики </w:t>
      </w:r>
      <w:r w:rsidR="00563374">
        <w:rPr>
          <w:lang w:val="en-US"/>
        </w:rPr>
        <w:t>d</w:t>
      </w:r>
      <w:r w:rsidR="00B53DD8">
        <w:t xml:space="preserve"> </w:t>
      </w:r>
      <w:r w:rsidR="00563374">
        <w:t xml:space="preserve">и </w:t>
      </w:r>
      <w:r w:rsidR="00563374">
        <w:rPr>
          <w:lang w:val="en-US"/>
        </w:rPr>
        <w:t>q</w:t>
      </w:r>
      <w:r w:rsidR="00563374">
        <w:t>проекций токов ст</w:t>
      </w:r>
      <w:r w:rsidR="0005357E">
        <w:t>атора представлены на р</w:t>
      </w:r>
      <w:r w:rsidR="0005357E">
        <w:t>и</w:t>
      </w:r>
      <w:r w:rsidR="0005357E">
        <w:t>сунке 36</w:t>
      </w:r>
      <w:r w:rsidR="00563374">
        <w:t>.</w:t>
      </w:r>
    </w:p>
    <w:p w:rsidR="00563374" w:rsidRDefault="00416CA8" w:rsidP="009922DC">
      <w:pPr>
        <w:pStyle w:val="VKRimage"/>
      </w:pPr>
      <w:r>
        <w:pict>
          <v:shape id="_x0000_s1199" type="#_x0000_t202" style="position:absolute;left:0;text-align:left;margin-left:443.7pt;margin-top:265.3pt;width:50.2pt;height:19.35pt;z-index:251686912;mso-width-relative:margin;mso-height-relative:margin" filled="f" stroked="f" strokecolor="white [3212]">
            <v:textbox style="mso-next-textbox:#_x0000_s1199">
              <w:txbxContent>
                <w:p w:rsidR="00AA1D9D" w:rsidRDefault="00AA1D9D" w:rsidP="00BC3436">
                  <w:pPr>
                    <w:pStyle w:val="VKRosi"/>
                  </w:pPr>
                  <w:r>
                    <w:t>T, с.</w:t>
                  </w:r>
                </w:p>
              </w:txbxContent>
            </v:textbox>
          </v:shape>
        </w:pict>
      </w:r>
      <w:r w:rsidR="008D71BA">
        <w:drawing>
          <wp:inline distT="0" distB="0" distL="0" distR="0">
            <wp:extent cx="5610840" cy="3589362"/>
            <wp:effectExtent l="19050" t="0" r="8910" b="0"/>
            <wp:docPr id="358" name="Рисунок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96" cstate="print"/>
                    <a:srcRect/>
                    <a:stretch>
                      <a:fillRect/>
                    </a:stretch>
                  </pic:blipFill>
                  <pic:spPr bwMode="auto">
                    <a:xfrm>
                      <a:off x="0" y="0"/>
                      <a:ext cx="5616808" cy="3593180"/>
                    </a:xfrm>
                    <a:prstGeom prst="rect">
                      <a:avLst/>
                    </a:prstGeom>
                    <a:noFill/>
                    <a:ln w="9525">
                      <a:noFill/>
                      <a:miter lim="800000"/>
                      <a:headEnd/>
                      <a:tailEnd/>
                    </a:ln>
                  </pic:spPr>
                </pic:pic>
              </a:graphicData>
            </a:graphic>
          </wp:inline>
        </w:drawing>
      </w:r>
    </w:p>
    <w:p w:rsidR="008D71BA" w:rsidRPr="00563374" w:rsidRDefault="00563374"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36</w:t>
      </w:r>
      <w:r w:rsidR="00416CA8">
        <w:fldChar w:fldCharType="end"/>
      </w:r>
      <w:r>
        <w:t xml:space="preserve"> - Графики </w:t>
      </w:r>
      <w:r>
        <w:rPr>
          <w:lang w:val="en-US"/>
        </w:rPr>
        <w:t>D</w:t>
      </w:r>
      <w:r w:rsidRPr="004867E3">
        <w:t>,</w:t>
      </w:r>
      <w:r>
        <w:rPr>
          <w:lang w:val="en-US"/>
        </w:rPr>
        <w:t>Q</w:t>
      </w:r>
      <w:r w:rsidR="00B53DD8">
        <w:t xml:space="preserve"> </w:t>
      </w:r>
      <w:r>
        <w:t>проекций токов статора</w:t>
      </w:r>
    </w:p>
    <w:p w:rsidR="00F608AC" w:rsidRPr="00563374" w:rsidRDefault="00F608AC" w:rsidP="001D06CA">
      <w:pPr>
        <w:pStyle w:val="VKRMain"/>
      </w:pPr>
    </w:p>
    <w:p w:rsidR="000A609C" w:rsidRDefault="000A609C" w:rsidP="000A609C">
      <w:pPr>
        <w:pStyle w:val="VKRMain"/>
      </w:pPr>
      <w:r>
        <w:t>На графике:</w:t>
      </w:r>
    </w:p>
    <w:p w:rsidR="000A609C" w:rsidRDefault="000A609C" w:rsidP="000A609C">
      <w:pPr>
        <w:pStyle w:val="VKRMain"/>
      </w:pPr>
      <w:r>
        <w:rPr>
          <w:lang w:val="en-US"/>
        </w:rPr>
        <w:t>IqL</w:t>
      </w:r>
      <w:r w:rsidRPr="00B63BA6">
        <w:t xml:space="preserve"> – </w:t>
      </w:r>
      <w:r>
        <w:t>моментообразующий ток двигателя</w:t>
      </w:r>
      <w:r w:rsidR="00546E8A">
        <w:t>.</w:t>
      </w:r>
    </w:p>
    <w:p w:rsidR="000A609C" w:rsidRDefault="000A609C" w:rsidP="000A609C">
      <w:pPr>
        <w:pStyle w:val="VKRMain"/>
      </w:pPr>
      <w:r>
        <w:rPr>
          <w:lang w:val="en-US"/>
        </w:rPr>
        <w:t>I</w:t>
      </w:r>
      <w:r w:rsidR="00F430A3">
        <w:rPr>
          <w:lang w:val="en-US"/>
        </w:rPr>
        <w:t>dL</w:t>
      </w:r>
      <w:r w:rsidRPr="00B63BA6">
        <w:t xml:space="preserve"> –</w:t>
      </w:r>
      <w:r>
        <w:t xml:space="preserve"> ток намагничивания двигателя.</w:t>
      </w:r>
    </w:p>
    <w:p w:rsidR="000A609C" w:rsidRDefault="000A609C" w:rsidP="000A609C">
      <w:pPr>
        <w:pStyle w:val="VKRMain"/>
      </w:pPr>
      <w:r>
        <w:t xml:space="preserve">В данном опыте рассмотрены отработанные значения, так как данный режим является важным и необходимо было убедиться, в </w:t>
      </w:r>
      <w:r w:rsidR="0005357E">
        <w:t>том,</w:t>
      </w:r>
      <w:r>
        <w:t xml:space="preserve"> что колебания </w:t>
      </w:r>
      <w:r>
        <w:lastRenderedPageBreak/>
        <w:t xml:space="preserve">токов </w:t>
      </w:r>
      <w:r w:rsidR="00712E34">
        <w:t>имеют приемлемую амплитуду. Как видно на представленных графиках, токи колеблются около заданного значения не сильно, так же видно, что в м</w:t>
      </w:r>
      <w:r w:rsidR="00712E34">
        <w:t>о</w:t>
      </w:r>
      <w:r w:rsidR="00712E34">
        <w:t>мент приложения нагрузки моментообразующий ток начал резко расти, в связи с необходимостью отработать заданное значение скорости, затем ток достигает максимально допусти</w:t>
      </w:r>
      <w:r w:rsidR="003A1165">
        <w:t>мого значения в 2000 ампер. В момент торможения ток плавно снижается и переходит в режим удержания нуля скорости. Как отмеч</w:t>
      </w:r>
      <w:r w:rsidR="003A1165">
        <w:t>а</w:t>
      </w:r>
      <w:r w:rsidR="003A1165">
        <w:t>лось ранее</w:t>
      </w:r>
      <w:r w:rsidR="001E5B08">
        <w:t>,</w:t>
      </w:r>
      <w:r w:rsidR="003A1165">
        <w:t xml:space="preserve"> ток намагничивания принимает максимально допустимое значение в режиме удержания нулевой скорости. </w:t>
      </w:r>
    </w:p>
    <w:p w:rsidR="003A1165" w:rsidRDefault="003A1165" w:rsidP="000A609C">
      <w:pPr>
        <w:pStyle w:val="VKRMain"/>
      </w:pPr>
      <w:r>
        <w:t>По результатам проведенных экспериментов можно дать удовлетвор</w:t>
      </w:r>
      <w:r>
        <w:t>и</w:t>
      </w:r>
      <w:r>
        <w:t xml:space="preserve">тельную оценку работы алгоритмов электропривода на </w:t>
      </w:r>
      <w:r w:rsidR="001E5B08">
        <w:t>максимальной нагрузке.</w:t>
      </w:r>
    </w:p>
    <w:p w:rsidR="00512AF4" w:rsidRDefault="00512AF4" w:rsidP="000A609C">
      <w:pPr>
        <w:pStyle w:val="VKRMain"/>
      </w:pPr>
    </w:p>
    <w:p w:rsidR="00095356" w:rsidRDefault="00095356" w:rsidP="00095356">
      <w:pPr>
        <w:pStyle w:val="VKRZagolovki"/>
      </w:pPr>
      <w:bookmarkStart w:id="22" w:name="_Toc69996556"/>
      <w:r>
        <w:t>3.8 Моделирование алгоритма дифференциала оси</w:t>
      </w:r>
      <w:bookmarkEnd w:id="22"/>
    </w:p>
    <w:p w:rsidR="00095356" w:rsidRDefault="00095356" w:rsidP="000A609C">
      <w:pPr>
        <w:pStyle w:val="VKRMain"/>
      </w:pPr>
    </w:p>
    <w:p w:rsidR="001E5B08" w:rsidRDefault="00AA0AC5" w:rsidP="000A609C">
      <w:pPr>
        <w:pStyle w:val="VKRMain"/>
      </w:pPr>
      <w:r>
        <w:t>Далее было решено проверить отработку алгоритма дифференциала оси. Перед началом испытаний следует пояснить, за что отвечает данный алгоритм. В обычной машине без электропривода, распределение усилия на колеса прои</w:t>
      </w:r>
      <w:r>
        <w:t>з</w:t>
      </w:r>
      <w:r>
        <w:t xml:space="preserve">водится при помощи механического дифференциала. В машине с асинхронным электроприводом </w:t>
      </w:r>
      <w:r w:rsidR="0005357E">
        <w:t>из-за</w:t>
      </w:r>
      <w:r w:rsidR="008876DA">
        <w:t xml:space="preserve"> особенностей двигателя, скорость вращения внутренних колес на оси и так снижается </w:t>
      </w:r>
      <w:r w:rsidR="0005357E">
        <w:t>из-за</w:t>
      </w:r>
      <w:r w:rsidR="008876DA">
        <w:t xml:space="preserve"> увеличения нагрузки</w:t>
      </w:r>
      <w:r w:rsidR="009B3F09">
        <w:t>.</w:t>
      </w:r>
      <w:r w:rsidR="00B53DD8">
        <w:t xml:space="preserve"> </w:t>
      </w:r>
      <w:r w:rsidR="009B3F09">
        <w:t>О</w:t>
      </w:r>
      <w:r w:rsidR="008876DA">
        <w:t xml:space="preserve">днако необходимо исключить ситуацию, когда скорости слишком сильно отличны друг от друга, то есть при расхождении скоростей на определенное значение </w:t>
      </w:r>
      <w:r w:rsidR="009B3F09">
        <w:t>необходимо,</w:t>
      </w:r>
      <w:r w:rsidR="00B53DD8">
        <w:t xml:space="preserve"> </w:t>
      </w:r>
      <w:r w:rsidR="009B3F09">
        <w:t>е</w:t>
      </w:r>
      <w:r w:rsidR="009B3F09">
        <w:t>с</w:t>
      </w:r>
      <w:r w:rsidR="009B3F09">
        <w:t>ли это возможно</w:t>
      </w:r>
      <w:r w:rsidR="008876DA">
        <w:t xml:space="preserve"> добавить тяговое усилие на отстающие колеса, и снизить тяг</w:t>
      </w:r>
      <w:r w:rsidR="008876DA">
        <w:t>о</w:t>
      </w:r>
      <w:r w:rsidR="008876DA">
        <w:t xml:space="preserve">вое усилие с колёс, которые быстрее вращаются. </w:t>
      </w:r>
    </w:p>
    <w:p w:rsidR="009B3F09" w:rsidRDefault="00095356" w:rsidP="000A609C">
      <w:pPr>
        <w:pStyle w:val="VKRMain"/>
      </w:pPr>
      <w:r>
        <w:t>Для того, чтобы</w:t>
      </w:r>
      <w:r w:rsidR="009B3F09">
        <w:t xml:space="preserve"> проверить отработку данного алгоритма, был проведен эксперимент, при котором</w:t>
      </w:r>
      <w:r w:rsidR="00957BBC">
        <w:t xml:space="preserve"> на двигате</w:t>
      </w:r>
      <w:r w:rsidR="006661DA">
        <w:t>ли подавалась различная нагрузка, в р</w:t>
      </w:r>
      <w:r w:rsidR="006661DA">
        <w:t>е</w:t>
      </w:r>
      <w:r w:rsidR="006661DA">
        <w:t>зультате которой, один начинал вращаться быстрее, а второй медленнее. Гр</w:t>
      </w:r>
      <w:r w:rsidR="006661DA">
        <w:t>а</w:t>
      </w:r>
      <w:r w:rsidR="006661DA">
        <w:t>фики скоростей, полученных в ходе данного экспе</w:t>
      </w:r>
      <w:r w:rsidR="0005357E">
        <w:t>римента, приведены на р</w:t>
      </w:r>
      <w:r w:rsidR="0005357E">
        <w:t>и</w:t>
      </w:r>
      <w:r w:rsidR="0005357E">
        <w:t>сунке 37</w:t>
      </w:r>
      <w:r w:rsidR="006661DA">
        <w:t>.</w:t>
      </w:r>
    </w:p>
    <w:p w:rsidR="006661DA" w:rsidRDefault="006661DA" w:rsidP="006661DA">
      <w:pPr>
        <w:pStyle w:val="VKRMain"/>
      </w:pPr>
      <w:r>
        <w:t>На графике:</w:t>
      </w:r>
    </w:p>
    <w:p w:rsidR="006661DA" w:rsidRDefault="006661DA" w:rsidP="006661DA">
      <w:pPr>
        <w:pStyle w:val="VKRMain"/>
      </w:pPr>
      <w:r>
        <w:rPr>
          <w:lang w:val="en-US"/>
        </w:rPr>
        <w:t>SpeedL</w:t>
      </w:r>
      <w:r w:rsidRPr="00B63BA6">
        <w:t xml:space="preserve"> –</w:t>
      </w:r>
      <w:r>
        <w:t xml:space="preserve"> скорость вращения левого электродвигателя</w:t>
      </w:r>
      <w:r w:rsidR="00546E8A">
        <w:t>.</w:t>
      </w:r>
    </w:p>
    <w:p w:rsidR="006661DA" w:rsidRDefault="006661DA" w:rsidP="006661DA">
      <w:pPr>
        <w:pStyle w:val="VKRMain"/>
      </w:pPr>
      <w:r>
        <w:rPr>
          <w:lang w:val="en-US"/>
        </w:rPr>
        <w:lastRenderedPageBreak/>
        <w:t>SpeedR</w:t>
      </w:r>
      <w:r w:rsidRPr="00B63BA6">
        <w:t xml:space="preserve"> –</w:t>
      </w:r>
      <w:r>
        <w:t xml:space="preserve"> скорость вращения правого электродвигателя.</w:t>
      </w:r>
    </w:p>
    <w:p w:rsidR="006661DA" w:rsidRDefault="00416CA8" w:rsidP="009922DC">
      <w:pPr>
        <w:pStyle w:val="VKRimage"/>
      </w:pPr>
      <w:r>
        <w:pict>
          <v:shape id="_x0000_s1202" type="#_x0000_t202" style="position:absolute;left:0;text-align:left;margin-left:-7.9pt;margin-top:24.95pt;width:61.25pt;height:19.35pt;z-index:251689984;mso-width-relative:margin;mso-height-relative:margin" filled="f" stroked="f" strokecolor="white [3212]">
            <v:textbox style="mso-next-textbox:#_x0000_s1202">
              <w:txbxContent>
                <w:p w:rsidR="00AA1D9D" w:rsidRPr="0074452B" w:rsidRDefault="00AA1D9D" w:rsidP="00070947">
                  <w:pPr>
                    <w:pStyle w:val="VKRosi"/>
                  </w:pPr>
                  <w:r w:rsidRPr="0074452B">
                    <w:t>W,об/мин</w:t>
                  </w:r>
                </w:p>
              </w:txbxContent>
            </v:textbox>
          </v:shape>
        </w:pict>
      </w:r>
      <w:r>
        <w:pict>
          <v:shape id="_x0000_s1201" type="#_x0000_t202" style="position:absolute;left:0;text-align:left;margin-left:439pt;margin-top:254.95pt;width:50.2pt;height:19.35pt;z-index:251688960;mso-width-relative:margin;mso-height-relative:margin" filled="f" stroked="f" strokecolor="white [3212]">
            <v:textbox style="mso-next-textbox:#_x0000_s1201">
              <w:txbxContent>
                <w:p w:rsidR="00AA1D9D" w:rsidRDefault="00AA1D9D" w:rsidP="00BC3436">
                  <w:pPr>
                    <w:pStyle w:val="VKRosi"/>
                  </w:pPr>
                  <w:r>
                    <w:t>T, с.</w:t>
                  </w:r>
                </w:p>
              </w:txbxContent>
            </v:textbox>
          </v:shape>
        </w:pict>
      </w:r>
      <w:r w:rsidR="00F608AC">
        <w:drawing>
          <wp:inline distT="0" distB="0" distL="0" distR="0">
            <wp:extent cx="5330754" cy="3425588"/>
            <wp:effectExtent l="19050" t="0" r="3246" b="0"/>
            <wp:docPr id="373" name="Рисунок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97" cstate="print"/>
                    <a:srcRect/>
                    <a:stretch>
                      <a:fillRect/>
                    </a:stretch>
                  </pic:blipFill>
                  <pic:spPr bwMode="auto">
                    <a:xfrm>
                      <a:off x="0" y="0"/>
                      <a:ext cx="5330468" cy="3425404"/>
                    </a:xfrm>
                    <a:prstGeom prst="rect">
                      <a:avLst/>
                    </a:prstGeom>
                    <a:noFill/>
                    <a:ln w="9525">
                      <a:noFill/>
                      <a:miter lim="800000"/>
                      <a:headEnd/>
                      <a:tailEnd/>
                    </a:ln>
                  </pic:spPr>
                </pic:pic>
              </a:graphicData>
            </a:graphic>
          </wp:inline>
        </w:drawing>
      </w:r>
    </w:p>
    <w:p w:rsidR="00F608AC" w:rsidRDefault="006661DA"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37</w:t>
      </w:r>
      <w:r w:rsidR="00416CA8">
        <w:fldChar w:fldCharType="end"/>
      </w:r>
      <w:r>
        <w:t xml:space="preserve"> – Графики скоростей в опыте проверки </w:t>
      </w:r>
      <w:r w:rsidR="00AE76D3">
        <w:t>дифференциала ск</w:t>
      </w:r>
      <w:r w:rsidR="00AE76D3">
        <w:t>о</w:t>
      </w:r>
      <w:r w:rsidR="00AE76D3">
        <w:t>ростей</w:t>
      </w:r>
    </w:p>
    <w:p w:rsidR="00F608AC" w:rsidRDefault="00F608AC" w:rsidP="001D06CA">
      <w:pPr>
        <w:pStyle w:val="VKRMain"/>
      </w:pPr>
    </w:p>
    <w:p w:rsidR="00AE76D3" w:rsidRDefault="00AE76D3" w:rsidP="001D06CA">
      <w:pPr>
        <w:pStyle w:val="VKRMain"/>
      </w:pPr>
      <w:r>
        <w:t xml:space="preserve">Как видно из полученных графиков скорость вращения правого двигателя меняет свою динамику </w:t>
      </w:r>
      <w:r w:rsidR="0059791A">
        <w:t>из-за</w:t>
      </w:r>
      <w:r>
        <w:t xml:space="preserve"> того, что обогнала левый электродвигатель более чем на 30</w:t>
      </w:r>
      <w:r w:rsidR="00667F21">
        <w:t xml:space="preserve"> </w:t>
      </w:r>
      <w:r>
        <w:t>%. Более наглядно результаты работы логики видны на графиках м</w:t>
      </w:r>
      <w:r>
        <w:t>о</w:t>
      </w:r>
      <w:r>
        <w:t>ментообразующих токов.</w:t>
      </w:r>
    </w:p>
    <w:p w:rsidR="00AE76D3" w:rsidRDefault="00AE76D3" w:rsidP="001D06CA">
      <w:pPr>
        <w:pStyle w:val="VKRMain"/>
      </w:pPr>
      <w:r>
        <w:t>Исходя из описанной логики работы дифференциала скоростей</w:t>
      </w:r>
      <w:r w:rsidR="00ED2E7B">
        <w:t>, после т</w:t>
      </w:r>
      <w:r w:rsidR="00ED2E7B">
        <w:t>о</w:t>
      </w:r>
      <w:r w:rsidR="00ED2E7B">
        <w:t>го, как правый двигатель обогнал левый двигатель на 30</w:t>
      </w:r>
      <w:r w:rsidR="00667F21">
        <w:t xml:space="preserve"> </w:t>
      </w:r>
      <w:r w:rsidR="00ED2E7B">
        <w:t>%, моментообразу</w:t>
      </w:r>
      <w:r w:rsidR="00ED2E7B">
        <w:t>ю</w:t>
      </w:r>
      <w:r w:rsidR="00ED2E7B">
        <w:t>щий ток правого двигателя должен начать снижаться, а правого по возможн</w:t>
      </w:r>
      <w:r w:rsidR="00ED2E7B">
        <w:t>о</w:t>
      </w:r>
      <w:r w:rsidR="00ED2E7B">
        <w:t>сти стать больше. Графики заданных значений токов правого и левого электр</w:t>
      </w:r>
      <w:r w:rsidR="00ED2E7B">
        <w:t>о</w:t>
      </w:r>
      <w:r w:rsidR="00ED2E7B">
        <w:t>двига</w:t>
      </w:r>
      <w:r w:rsidR="0005357E">
        <w:t>телей представлены на рисунке 38</w:t>
      </w:r>
      <w:r w:rsidR="00ED2E7B">
        <w:t>.</w:t>
      </w:r>
    </w:p>
    <w:p w:rsidR="00ED2E7B" w:rsidRDefault="00ED2E7B" w:rsidP="00ED2E7B">
      <w:pPr>
        <w:pStyle w:val="VKRMain"/>
      </w:pPr>
      <w:r>
        <w:t>На графике:</w:t>
      </w:r>
    </w:p>
    <w:p w:rsidR="00ED2E7B" w:rsidRDefault="00ED2E7B" w:rsidP="00ED2E7B">
      <w:pPr>
        <w:pStyle w:val="VKRMain"/>
      </w:pPr>
      <w:r>
        <w:rPr>
          <w:lang w:val="en-US"/>
        </w:rPr>
        <w:t>IqLz</w:t>
      </w:r>
      <w:r w:rsidRPr="00B63BA6">
        <w:t xml:space="preserve"> – </w:t>
      </w:r>
      <w:r w:rsidR="00F430A3">
        <w:t xml:space="preserve">заданное значение </w:t>
      </w:r>
      <w:r>
        <w:t>моментообразующ</w:t>
      </w:r>
      <w:r w:rsidR="00F430A3">
        <w:t>его</w:t>
      </w:r>
      <w:r w:rsidR="00B53DD8">
        <w:t xml:space="preserve"> </w:t>
      </w:r>
      <w:r>
        <w:t>ток</w:t>
      </w:r>
      <w:r w:rsidR="00F430A3">
        <w:t>а</w:t>
      </w:r>
      <w:r w:rsidR="00B53DD8">
        <w:t xml:space="preserve"> </w:t>
      </w:r>
      <w:r w:rsidR="00F430A3">
        <w:t>левого</w:t>
      </w:r>
      <w:r w:rsidR="00B53DD8">
        <w:t xml:space="preserve"> </w:t>
      </w:r>
      <w:r>
        <w:t>двигателя</w:t>
      </w:r>
      <w:r w:rsidR="00546E8A">
        <w:t>.</w:t>
      </w:r>
    </w:p>
    <w:p w:rsidR="00ED2E7B" w:rsidRDefault="00ED2E7B" w:rsidP="00ED2E7B">
      <w:pPr>
        <w:pStyle w:val="VKRMain"/>
      </w:pPr>
      <w:r>
        <w:rPr>
          <w:lang w:val="en-US"/>
        </w:rPr>
        <w:t>IqRz</w:t>
      </w:r>
      <w:r w:rsidRPr="00B63BA6">
        <w:t xml:space="preserve"> –</w:t>
      </w:r>
      <w:r w:rsidR="00F430A3">
        <w:t>заданное значение моментообразующего тока правого двигателя</w:t>
      </w:r>
      <w:r>
        <w:t>.</w:t>
      </w:r>
    </w:p>
    <w:p w:rsidR="00ED2E7B" w:rsidRDefault="00ED2E7B" w:rsidP="001D06CA">
      <w:pPr>
        <w:pStyle w:val="VKRMain"/>
      </w:pPr>
    </w:p>
    <w:p w:rsidR="00ED2E7B" w:rsidRDefault="00ED2E7B" w:rsidP="001D06CA">
      <w:pPr>
        <w:pStyle w:val="VKRMain"/>
      </w:pPr>
    </w:p>
    <w:p w:rsidR="00F430A3" w:rsidRDefault="00416CA8" w:rsidP="009922DC">
      <w:pPr>
        <w:pStyle w:val="VKRimage"/>
      </w:pPr>
      <w:r>
        <w:lastRenderedPageBreak/>
        <w:pict>
          <v:shape id="_x0000_s1204" type="#_x0000_t202" style="position:absolute;left:0;text-align:left;margin-left:29.7pt;margin-top:3.15pt;width:37.3pt;height:19.35pt;z-index:251692032;mso-width-relative:margin;mso-height-relative:margin" filled="f" stroked="f" strokecolor="white [3212]">
            <v:textbox style="mso-next-textbox:#_x0000_s1204">
              <w:txbxContent>
                <w:p w:rsidR="00AA1D9D" w:rsidRDefault="00AA1D9D" w:rsidP="00D64A8B">
                  <w:pPr>
                    <w:pStyle w:val="VKRosi"/>
                  </w:pPr>
                  <w:r>
                    <w:t>I, A.</w:t>
                  </w:r>
                </w:p>
              </w:txbxContent>
            </v:textbox>
          </v:shape>
        </w:pict>
      </w:r>
      <w:r>
        <w:pict>
          <v:shape id="_x0000_s1203" type="#_x0000_t202" style="position:absolute;left:0;text-align:left;margin-left:444.5pt;margin-top:255.6pt;width:50.2pt;height:19.35pt;z-index:251691008;mso-width-relative:margin;mso-height-relative:margin" filled="f" stroked="f" strokecolor="white [3212]">
            <v:textbox style="mso-next-textbox:#_x0000_s1203">
              <w:txbxContent>
                <w:p w:rsidR="00AA1D9D" w:rsidRDefault="00AA1D9D" w:rsidP="00D64A8B">
                  <w:pPr>
                    <w:pStyle w:val="VKRosi"/>
                  </w:pPr>
                  <w:r>
                    <w:t>T, с.</w:t>
                  </w:r>
                </w:p>
              </w:txbxContent>
            </v:textbox>
          </v:shape>
        </w:pict>
      </w:r>
      <w:r w:rsidR="00F608AC">
        <w:drawing>
          <wp:inline distT="0" distB="0" distL="0" distR="0">
            <wp:extent cx="5246547" cy="3398293"/>
            <wp:effectExtent l="19050" t="0" r="0" b="0"/>
            <wp:docPr id="376" name="Рисунок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98" cstate="print"/>
                    <a:srcRect/>
                    <a:stretch>
                      <a:fillRect/>
                    </a:stretch>
                  </pic:blipFill>
                  <pic:spPr bwMode="auto">
                    <a:xfrm>
                      <a:off x="0" y="0"/>
                      <a:ext cx="5252194" cy="3401951"/>
                    </a:xfrm>
                    <a:prstGeom prst="rect">
                      <a:avLst/>
                    </a:prstGeom>
                    <a:noFill/>
                    <a:ln w="9525">
                      <a:noFill/>
                      <a:miter lim="800000"/>
                      <a:headEnd/>
                      <a:tailEnd/>
                    </a:ln>
                  </pic:spPr>
                </pic:pic>
              </a:graphicData>
            </a:graphic>
          </wp:inline>
        </w:drawing>
      </w:r>
    </w:p>
    <w:p w:rsidR="00F608AC" w:rsidRDefault="00F430A3"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38</w:t>
      </w:r>
      <w:r w:rsidR="00416CA8">
        <w:fldChar w:fldCharType="end"/>
      </w:r>
      <w:r>
        <w:t xml:space="preserve"> – Моментообразующие токи правого и левого электродвиг</w:t>
      </w:r>
      <w:r>
        <w:t>а</w:t>
      </w:r>
      <w:r>
        <w:t>телей</w:t>
      </w:r>
    </w:p>
    <w:p w:rsidR="00F608AC" w:rsidRDefault="00F608AC" w:rsidP="001D06CA">
      <w:pPr>
        <w:pStyle w:val="VKRMain"/>
      </w:pPr>
    </w:p>
    <w:p w:rsidR="00F608AC" w:rsidRDefault="00866FCD" w:rsidP="001D06CA">
      <w:pPr>
        <w:pStyle w:val="VKRMain"/>
      </w:pPr>
      <w:r>
        <w:t xml:space="preserve">Как видно из графиков тока, в момент времени </w:t>
      </w:r>
      <w:r w:rsidR="00B53DD8" w:rsidRPr="00B53DD8">
        <w:rPr>
          <w:position w:val="-12"/>
        </w:rPr>
        <w:object w:dxaOrig="920" w:dyaOrig="360">
          <v:shape id="_x0000_i1100" type="#_x0000_t75" style="width:45.8pt;height:17.75pt" o:ole="">
            <v:imagedata r:id="rId199" o:title=""/>
          </v:shape>
          <o:OLEObject Type="Embed" ProgID="Equation.DSMT4" ShapeID="_x0000_i1100" DrawAspect="Content" ObjectID="_1681565701" r:id="rId200"/>
        </w:object>
      </w:r>
      <w:r w:rsidR="00B53DD8">
        <w:rPr>
          <w:position w:val="-6"/>
        </w:rPr>
        <w:t xml:space="preserve"> </w:t>
      </w:r>
      <w:r>
        <w:t>тяговое усилие правого электродвигателя снизилось в первый раз, а тяговое усилии усилие л</w:t>
      </w:r>
      <w:r>
        <w:t>е</w:t>
      </w:r>
      <w:r>
        <w:t xml:space="preserve">вого электродвигателя наоборот повысилось, затем в момент времени </w:t>
      </w:r>
      <w:r w:rsidR="00B53DD8" w:rsidRPr="00B53DD8">
        <w:rPr>
          <w:position w:val="-12"/>
        </w:rPr>
        <w:object w:dxaOrig="920" w:dyaOrig="360">
          <v:shape id="_x0000_i1101" type="#_x0000_t75" style="width:45.8pt;height:17.75pt" o:ole="">
            <v:imagedata r:id="rId201" o:title=""/>
          </v:shape>
          <o:OLEObject Type="Embed" ProgID="Equation.DSMT4" ShapeID="_x0000_i1101" DrawAspect="Content" ObjectID="_1681565702" r:id="rId202"/>
        </w:object>
      </w:r>
      <w:r>
        <w:t xml:space="preserve"> тяговое усилие правого двигателя начинает постоянное снижение, до того м</w:t>
      </w:r>
      <w:r>
        <w:t>о</w:t>
      </w:r>
      <w:r>
        <w:t>мента, пока скорость левого электродвигателя не становится на 30</w:t>
      </w:r>
      <w:r w:rsidR="00667F21">
        <w:t xml:space="preserve"> </w:t>
      </w:r>
      <w:r>
        <w:t xml:space="preserve">% меньше. </w:t>
      </w:r>
    </w:p>
    <w:p w:rsidR="00B25401" w:rsidRDefault="00B25401" w:rsidP="001D06CA">
      <w:pPr>
        <w:pStyle w:val="VKRMain"/>
      </w:pPr>
      <w:r>
        <w:t xml:space="preserve">Исходя из полученных графиков скорости и тока, можно сделать вывод, что алгоритм круизконтроля работает </w:t>
      </w:r>
      <w:r w:rsidR="00904B51">
        <w:t>верно,</w:t>
      </w:r>
      <w:r>
        <w:t xml:space="preserve"> и в ходе работы самосвала не во</w:t>
      </w:r>
      <w:r>
        <w:t>з</w:t>
      </w:r>
      <w:r>
        <w:t>никнет такая ситуация, когда одно колесо заблокировано, а второе вращается с максимальной скоростью.</w:t>
      </w:r>
    </w:p>
    <w:p w:rsidR="00512AF4" w:rsidRDefault="00512AF4" w:rsidP="001D06CA">
      <w:pPr>
        <w:pStyle w:val="VKRMain"/>
      </w:pPr>
    </w:p>
    <w:p w:rsidR="00095356" w:rsidRDefault="00095356" w:rsidP="00095356">
      <w:pPr>
        <w:pStyle w:val="VKRZagolovki"/>
      </w:pPr>
      <w:bookmarkStart w:id="23" w:name="_Toc69996557"/>
      <w:r>
        <w:t>3.9 Моделирование алгоритма стабилизации скорости</w:t>
      </w:r>
      <w:bookmarkEnd w:id="23"/>
    </w:p>
    <w:p w:rsidR="00095356" w:rsidRPr="00866FCD" w:rsidRDefault="00095356" w:rsidP="001D06CA">
      <w:pPr>
        <w:pStyle w:val="VKRMain"/>
      </w:pPr>
    </w:p>
    <w:p w:rsidR="00AE745C" w:rsidRDefault="00904B51" w:rsidP="001D06CA">
      <w:pPr>
        <w:pStyle w:val="VKRMain"/>
      </w:pPr>
      <w:r>
        <w:t>Следующим режимом, алгоритм работы которого было решено пров</w:t>
      </w:r>
      <w:r>
        <w:t>е</w:t>
      </w:r>
      <w:r>
        <w:t xml:space="preserve">рить, является режим стабилизации </w:t>
      </w:r>
      <w:r w:rsidR="00C37C7F">
        <w:t>скорости</w:t>
      </w:r>
      <w:r>
        <w:t>.</w:t>
      </w:r>
      <w:r w:rsidR="00C37C7F">
        <w:t xml:space="preserve"> Для включения данного режима в кабине водителя находится кнопка, после её нажатия задача системы управл</w:t>
      </w:r>
      <w:r w:rsidR="00C37C7F">
        <w:t>е</w:t>
      </w:r>
      <w:r w:rsidR="00C37C7F">
        <w:t>ния удерживать текущую скорость, без дополнительного использования вод</w:t>
      </w:r>
      <w:r w:rsidR="00C37C7F">
        <w:t>и</w:t>
      </w:r>
      <w:r w:rsidR="00C37C7F">
        <w:lastRenderedPageBreak/>
        <w:t xml:space="preserve">телем органов управления. </w:t>
      </w:r>
      <w:r w:rsidR="004437B0">
        <w:t>Для проверки работы данного режима, была смод</w:t>
      </w:r>
      <w:r w:rsidR="004437B0">
        <w:t>е</w:t>
      </w:r>
      <w:r w:rsidR="004437B0">
        <w:t>лирована ситуация, когда двигатель находился в режиме тяги, к двигателям б</w:t>
      </w:r>
      <w:r w:rsidR="004437B0">
        <w:t>ы</w:t>
      </w:r>
      <w:r w:rsidR="004437B0">
        <w:t>ла приложена одинаковая нагрузка, затем включается режим стабилизации ск</w:t>
      </w:r>
      <w:r w:rsidR="004437B0">
        <w:t>о</w:t>
      </w:r>
      <w:r w:rsidR="004437B0">
        <w:t>рости, снимается сигнал педали газа и на двигатели начинает подаваться ра</w:t>
      </w:r>
      <w:r w:rsidR="004437B0">
        <w:t>з</w:t>
      </w:r>
      <w:r w:rsidR="004437B0">
        <w:t xml:space="preserve">личная нагрузка и система должна отработать среднюю скорость </w:t>
      </w:r>
      <w:r w:rsidR="00786443">
        <w:t>машины на заданное значение. Графики скор</w:t>
      </w:r>
      <w:r w:rsidR="0005357E">
        <w:t>остей представлены на рисунке 39</w:t>
      </w:r>
      <w:r w:rsidR="00786443">
        <w:t>.</w:t>
      </w:r>
    </w:p>
    <w:p w:rsidR="00786443" w:rsidRDefault="00B53DD8" w:rsidP="009922DC">
      <w:pPr>
        <w:pStyle w:val="VKRimage"/>
      </w:pPr>
      <w:r>
        <w:pict>
          <v:shape id="_x0000_s1205" type="#_x0000_t202" style="position:absolute;left:0;text-align:left;margin-left:-20.05pt;margin-top:20.95pt;width:61.25pt;height:19.35pt;z-index:251693056;mso-width-relative:margin;mso-height-relative:margin" filled="f" stroked="f" strokecolor="white [3212]">
            <v:textbox style="mso-next-textbox:#_x0000_s1205">
              <w:txbxContent>
                <w:p w:rsidR="00AA1D9D" w:rsidRPr="0074452B" w:rsidRDefault="00AA1D9D" w:rsidP="00D64A8B">
                  <w:pPr>
                    <w:pStyle w:val="VKRosi"/>
                  </w:pPr>
                  <w:r w:rsidRPr="0074452B">
                    <w:t>W,об/мин</w:t>
                  </w:r>
                </w:p>
              </w:txbxContent>
            </v:textbox>
          </v:shape>
        </w:pict>
      </w:r>
      <w:r w:rsidR="00416CA8">
        <w:pict>
          <v:shape id="_x0000_s1206" type="#_x0000_t202" style="position:absolute;left:0;text-align:left;margin-left:459.4pt;margin-top:268.75pt;width:50.2pt;height:19.35pt;z-index:251694080;mso-width-relative:margin;mso-height-relative:margin" filled="f" stroked="f" strokecolor="white [3212]">
            <v:textbox style="mso-next-textbox:#_x0000_s1206">
              <w:txbxContent>
                <w:p w:rsidR="00AA1D9D" w:rsidRDefault="00AA1D9D" w:rsidP="00D64A8B">
                  <w:pPr>
                    <w:pStyle w:val="VKRosi"/>
                  </w:pPr>
                  <w:r>
                    <w:t>T, с.</w:t>
                  </w:r>
                </w:p>
              </w:txbxContent>
            </v:textbox>
          </v:shape>
        </w:pict>
      </w:r>
      <w:r w:rsidR="00AE745C">
        <w:drawing>
          <wp:inline distT="0" distB="0" distL="0" distR="0">
            <wp:extent cx="5671482" cy="3641834"/>
            <wp:effectExtent l="19050" t="0" r="5418" b="0"/>
            <wp:docPr id="391" name="Рисунок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03" cstate="print"/>
                    <a:srcRect/>
                    <a:stretch>
                      <a:fillRect/>
                    </a:stretch>
                  </pic:blipFill>
                  <pic:spPr bwMode="auto">
                    <a:xfrm>
                      <a:off x="0" y="0"/>
                      <a:ext cx="5675234" cy="3644243"/>
                    </a:xfrm>
                    <a:prstGeom prst="rect">
                      <a:avLst/>
                    </a:prstGeom>
                    <a:noFill/>
                    <a:ln w="9525">
                      <a:noFill/>
                      <a:miter lim="800000"/>
                      <a:headEnd/>
                      <a:tailEnd/>
                    </a:ln>
                  </pic:spPr>
                </pic:pic>
              </a:graphicData>
            </a:graphic>
          </wp:inline>
        </w:drawing>
      </w:r>
    </w:p>
    <w:p w:rsidR="00AE745C" w:rsidRDefault="00786443"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39</w:t>
      </w:r>
      <w:r w:rsidR="00416CA8">
        <w:fldChar w:fldCharType="end"/>
      </w:r>
      <w:r>
        <w:t xml:space="preserve"> – Графики скоростей в режиме стабилизации скорости</w:t>
      </w:r>
    </w:p>
    <w:p w:rsidR="00786443" w:rsidRDefault="00786443" w:rsidP="009922DC">
      <w:pPr>
        <w:pStyle w:val="VKRimage"/>
      </w:pPr>
    </w:p>
    <w:p w:rsidR="00786443" w:rsidRDefault="00786443" w:rsidP="00786443">
      <w:pPr>
        <w:pStyle w:val="VKRMain"/>
      </w:pPr>
      <w:r>
        <w:t>На графике:</w:t>
      </w:r>
    </w:p>
    <w:p w:rsidR="00786443" w:rsidRDefault="00786443" w:rsidP="00786443">
      <w:pPr>
        <w:pStyle w:val="VKRMain"/>
      </w:pPr>
      <w:r>
        <w:rPr>
          <w:lang w:val="en-US"/>
        </w:rPr>
        <w:t>SpeedLzCruize</w:t>
      </w:r>
      <w:r w:rsidRPr="00B63BA6">
        <w:t xml:space="preserve"> –</w:t>
      </w:r>
      <w:r>
        <w:t xml:space="preserve"> заданная скорость для отработки регулятором скорости</w:t>
      </w:r>
      <w:r w:rsidR="00546E8A">
        <w:t>.</w:t>
      </w:r>
    </w:p>
    <w:p w:rsidR="00786443" w:rsidRDefault="00786443" w:rsidP="00786443">
      <w:pPr>
        <w:pStyle w:val="VKRMain"/>
      </w:pPr>
      <w:r>
        <w:rPr>
          <w:lang w:val="en-US"/>
        </w:rPr>
        <w:t>AverageCarSpeed</w:t>
      </w:r>
      <w:r w:rsidRPr="00B63BA6">
        <w:t xml:space="preserve"> –</w:t>
      </w:r>
      <w:r w:rsidR="00135E2A">
        <w:t xml:space="preserve">средняя скорость движения машины (в </w:t>
      </w:r>
      <w:r w:rsidR="00135E2A">
        <w:rPr>
          <w:lang w:val="en-US"/>
        </w:rPr>
        <w:t>MatLab</w:t>
      </w:r>
      <w:r w:rsidR="00135E2A">
        <w:t xml:space="preserve"> счит</w:t>
      </w:r>
      <w:r w:rsidR="00135E2A">
        <w:t>а</w:t>
      </w:r>
      <w:r w:rsidR="00135E2A">
        <w:t>ется как средняя скорость левого и правого двигателя)</w:t>
      </w:r>
      <w:r w:rsidR="00546E8A">
        <w:t>.</w:t>
      </w:r>
    </w:p>
    <w:p w:rsidR="00786443" w:rsidRDefault="00786443" w:rsidP="00786443">
      <w:pPr>
        <w:pStyle w:val="VKRMain"/>
      </w:pPr>
      <w:r>
        <w:rPr>
          <w:lang w:val="en-US"/>
        </w:rPr>
        <w:t>SpeedL</w:t>
      </w:r>
      <w:r w:rsidRPr="00B63BA6">
        <w:t xml:space="preserve"> –</w:t>
      </w:r>
      <w:r>
        <w:t xml:space="preserve"> скорость вращения левого электродвигателя</w:t>
      </w:r>
      <w:r w:rsidR="00546E8A">
        <w:t>.</w:t>
      </w:r>
    </w:p>
    <w:p w:rsidR="00786443" w:rsidRDefault="00786443" w:rsidP="00786443">
      <w:pPr>
        <w:pStyle w:val="VKRMain"/>
      </w:pPr>
      <w:r>
        <w:rPr>
          <w:lang w:val="en-US"/>
        </w:rPr>
        <w:t>SpeedR</w:t>
      </w:r>
      <w:r w:rsidRPr="00B63BA6">
        <w:t xml:space="preserve"> –</w:t>
      </w:r>
      <w:r>
        <w:t xml:space="preserve"> скорость вращения правого электродвигателя.</w:t>
      </w:r>
    </w:p>
    <w:p w:rsidR="00811631" w:rsidRDefault="00811631" w:rsidP="00786443">
      <w:pPr>
        <w:pStyle w:val="VKRMain"/>
      </w:pPr>
      <w:r>
        <w:t>Как видно из графиков в момент, когда скорость двигателя достигла зн</w:t>
      </w:r>
      <w:r>
        <w:t>а</w:t>
      </w:r>
      <w:r>
        <w:t>чения примерно в 510 оборотов в минуту, был включен режим удержания ск</w:t>
      </w:r>
      <w:r>
        <w:t>о</w:t>
      </w:r>
      <w:r>
        <w:t xml:space="preserve">рости. Система начала отрабатывать заданную скорость, затем левый двигатель был нагружен больше чем правый, имитируя поворот в левую сторону, система </w:t>
      </w:r>
      <w:r>
        <w:lastRenderedPageBreak/>
        <w:t>отработала заданную скорость с некоторой ошибкой, которая объясняется и</w:t>
      </w:r>
      <w:r>
        <w:t>с</w:t>
      </w:r>
      <w:r>
        <w:t xml:space="preserve">пользованием П-регулятора скорости в данном </w:t>
      </w:r>
      <w:r w:rsidR="009B338B">
        <w:t>режиме работы. Затем экспер</w:t>
      </w:r>
      <w:r w:rsidR="009B338B">
        <w:t>и</w:t>
      </w:r>
      <w:r w:rsidR="009B338B">
        <w:t>мент был повторен с отличием в том, что большая нагрузка подавалась на пр</w:t>
      </w:r>
      <w:r w:rsidR="009B338B">
        <w:t>а</w:t>
      </w:r>
      <w:r w:rsidR="009B338B">
        <w:t xml:space="preserve">вый двигатель, эмитируя поворот в правую сторону. Система управления так же справилась с поставленной задачей. </w:t>
      </w:r>
    </w:p>
    <w:p w:rsidR="009B338B" w:rsidRDefault="009B338B" w:rsidP="00786443">
      <w:pPr>
        <w:pStyle w:val="VKRMain"/>
      </w:pPr>
      <w:r>
        <w:t>Стоит отметить следующий момент, в среде моделирования нет возмо</w:t>
      </w:r>
      <w:r>
        <w:t>ж</w:t>
      </w:r>
      <w:r>
        <w:t>ности механически связать электродвигатели между собой, поэтому после сн</w:t>
      </w:r>
      <w:r>
        <w:t>я</w:t>
      </w:r>
      <w:r>
        <w:t xml:space="preserve">тия нагрузки скорости вращения </w:t>
      </w:r>
      <w:r w:rsidR="00650E52">
        <w:t>не вернутся к единому значению, а в реальной машине, колеса находятся на одной оси и после окончания маневров нагрузка распределяется таким образом, что скорости вращения колёс имеют одинак</w:t>
      </w:r>
      <w:r w:rsidR="00650E52">
        <w:t>о</w:t>
      </w:r>
      <w:r w:rsidR="00650E52">
        <w:t>вые значения.</w:t>
      </w:r>
    </w:p>
    <w:p w:rsidR="00650E52" w:rsidRPr="00786443" w:rsidRDefault="00650E52" w:rsidP="00786443">
      <w:pPr>
        <w:pStyle w:val="VKRMain"/>
      </w:pPr>
      <w:r>
        <w:t>Для полноценного анализа данного режима работы необходимо посмо</w:t>
      </w:r>
      <w:r>
        <w:t>т</w:t>
      </w:r>
      <w:r>
        <w:t xml:space="preserve">реть на поведение моментообразующего тока одного из двигателей, график представлен на рисунке </w:t>
      </w:r>
      <w:r w:rsidR="0005357E">
        <w:t>40</w:t>
      </w:r>
      <w:r>
        <w:t>.</w:t>
      </w:r>
    </w:p>
    <w:p w:rsidR="00650E52" w:rsidRDefault="00416CA8" w:rsidP="009922DC">
      <w:pPr>
        <w:pStyle w:val="VKRimage"/>
      </w:pPr>
      <w:r>
        <w:pict>
          <v:shape id="_x0000_s1208" type="#_x0000_t202" style="position:absolute;left:0;text-align:left;margin-left:456.5pt;margin-top:261.35pt;width:50.2pt;height:19.35pt;z-index:251696128;mso-width-relative:margin;mso-height-relative:margin" filled="f" stroked="f" strokecolor="white [3212]">
            <v:textbox style="mso-next-textbox:#_x0000_s1208">
              <w:txbxContent>
                <w:p w:rsidR="00AA1D9D" w:rsidRDefault="00AA1D9D" w:rsidP="00D64A8B">
                  <w:pPr>
                    <w:pStyle w:val="VKRosi"/>
                  </w:pPr>
                  <w:r>
                    <w:t>T, с.</w:t>
                  </w:r>
                </w:p>
              </w:txbxContent>
            </v:textbox>
          </v:shape>
        </w:pict>
      </w:r>
      <w:r>
        <w:pict>
          <v:shape id="_x0000_s1207" type="#_x0000_t202" style="position:absolute;left:0;text-align:left;margin-left:26.75pt;margin-top:29.15pt;width:37.3pt;height:19.35pt;z-index:251695104;mso-width-relative:margin;mso-height-relative:margin" filled="f" stroked="f" strokecolor="white [3212]">
            <v:textbox style="mso-next-textbox:#_x0000_s1207">
              <w:txbxContent>
                <w:p w:rsidR="00AA1D9D" w:rsidRDefault="00AA1D9D" w:rsidP="00D64A8B">
                  <w:pPr>
                    <w:pStyle w:val="VKRosi"/>
                  </w:pPr>
                  <w:r>
                    <w:t>I, A.</w:t>
                  </w:r>
                </w:p>
              </w:txbxContent>
            </v:textbox>
          </v:shape>
        </w:pict>
      </w:r>
      <w:r w:rsidR="00AE745C">
        <w:drawing>
          <wp:inline distT="0" distB="0" distL="0" distR="0">
            <wp:extent cx="5458922" cy="3515711"/>
            <wp:effectExtent l="19050" t="0" r="8428" b="0"/>
            <wp:docPr id="388" name="Рисунок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04" cstate="print"/>
                    <a:srcRect/>
                    <a:stretch>
                      <a:fillRect/>
                    </a:stretch>
                  </pic:blipFill>
                  <pic:spPr bwMode="auto">
                    <a:xfrm>
                      <a:off x="0" y="0"/>
                      <a:ext cx="5459265" cy="3515932"/>
                    </a:xfrm>
                    <a:prstGeom prst="rect">
                      <a:avLst/>
                    </a:prstGeom>
                    <a:noFill/>
                    <a:ln w="9525">
                      <a:noFill/>
                      <a:miter lim="800000"/>
                      <a:headEnd/>
                      <a:tailEnd/>
                    </a:ln>
                  </pic:spPr>
                </pic:pic>
              </a:graphicData>
            </a:graphic>
          </wp:inline>
        </w:drawing>
      </w:r>
    </w:p>
    <w:p w:rsidR="004F74F6" w:rsidRPr="00650E52" w:rsidRDefault="00650E52"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40</w:t>
      </w:r>
      <w:r w:rsidR="00416CA8">
        <w:fldChar w:fldCharType="end"/>
      </w:r>
      <w:r>
        <w:t xml:space="preserve"> – График </w:t>
      </w:r>
      <w:r>
        <w:rPr>
          <w:lang w:val="en-US"/>
        </w:rPr>
        <w:t>q</w:t>
      </w:r>
      <w:r>
        <w:t>проекции тока в режиме удержания скорости</w:t>
      </w:r>
    </w:p>
    <w:p w:rsidR="000E33A5" w:rsidRDefault="000E33A5" w:rsidP="001D06CA">
      <w:pPr>
        <w:pStyle w:val="VKRMain"/>
      </w:pPr>
    </w:p>
    <w:p w:rsidR="00650E52" w:rsidRDefault="00F32658" w:rsidP="001D06CA">
      <w:pPr>
        <w:pStyle w:val="VKRMain"/>
      </w:pPr>
      <w:r>
        <w:t>Ключевым моментом,</w:t>
      </w:r>
      <w:r w:rsidR="00206A56">
        <w:t xml:space="preserve"> на который стоит обратить внимание, это момент времени после второй секунды, ток принимает достаточно странную форму, </w:t>
      </w:r>
      <w:r w:rsidR="00206A56">
        <w:lastRenderedPageBreak/>
        <w:t>однако больших скачков заданного значения тока не наблюдается, значит моем сделать вывод, что алгоритм работает приемлемо.</w:t>
      </w:r>
    </w:p>
    <w:p w:rsidR="00E25842" w:rsidRDefault="00F32658" w:rsidP="001D06CA">
      <w:pPr>
        <w:pStyle w:val="VKRMain"/>
      </w:pPr>
      <w:r>
        <w:t>В дополнении</w:t>
      </w:r>
      <w:r w:rsidR="00E25842">
        <w:t xml:space="preserve"> к данному режиму стоит отметить, что заказчиком было выдвинуто требование, что бы в данном режиме машина реагировала на педали газа и тормоза следующим образом: после нажатия на педаль газа, добавляется тяговое усилие, затем по</w:t>
      </w:r>
      <w:r w:rsidR="00FC32E7">
        <w:t>с</w:t>
      </w:r>
      <w:r w:rsidR="00E25842">
        <w:t>ле отпускания педали, с</w:t>
      </w:r>
      <w:r w:rsidR="00FC32E7">
        <w:t>к</w:t>
      </w:r>
      <w:r w:rsidR="00E25842">
        <w:t>орость машины возвращае</w:t>
      </w:r>
      <w:r w:rsidR="00E25842">
        <w:t>т</w:t>
      </w:r>
      <w:r w:rsidR="00E25842">
        <w:t>ся к изначально заданному значению</w:t>
      </w:r>
      <w:r w:rsidR="00FC32E7">
        <w:t>, при нажатии на педаль тормоза, самосвал должен начать немедленное торможение, а заданное значение скорости, должно становится равно текущему.</w:t>
      </w:r>
    </w:p>
    <w:p w:rsidR="001E243F" w:rsidRDefault="001E243F" w:rsidP="001D06CA">
      <w:pPr>
        <w:pStyle w:val="VKRMain"/>
      </w:pPr>
    </w:p>
    <w:p w:rsidR="00095356" w:rsidRDefault="00095356" w:rsidP="00095356">
      <w:pPr>
        <w:pStyle w:val="VKRZagolovki"/>
      </w:pPr>
      <w:bookmarkStart w:id="24" w:name="_Toc69996558"/>
      <w:r>
        <w:t xml:space="preserve">3.10 Моделирование алгоритмов, отвечающих за безопасность </w:t>
      </w:r>
      <w:r w:rsidR="00862803">
        <w:br/>
      </w:r>
      <w:r>
        <w:t>работы самосвала</w:t>
      </w:r>
      <w:bookmarkEnd w:id="24"/>
    </w:p>
    <w:p w:rsidR="00095356" w:rsidRDefault="00095356" w:rsidP="001D06CA">
      <w:pPr>
        <w:pStyle w:val="VKRMain"/>
      </w:pPr>
    </w:p>
    <w:p w:rsidR="000E33A5" w:rsidRDefault="0029416D" w:rsidP="001D06CA">
      <w:pPr>
        <w:pStyle w:val="VKRMain"/>
      </w:pPr>
      <w:r>
        <w:t>После того, как проведены испытания основных тяговых и рабочих р</w:t>
      </w:r>
      <w:r>
        <w:t>е</w:t>
      </w:r>
      <w:r>
        <w:t>жимов работы электропривода необходимо проверить, как работают системы, отвечающие за безопасность езды. В первую очередь будет проведена проверка антиблокировочной системы колёс. Данная система препятствует полной бл</w:t>
      </w:r>
      <w:r>
        <w:t>о</w:t>
      </w:r>
      <w:r>
        <w:t>кировке колес и пере</w:t>
      </w:r>
      <w:r w:rsidR="00734784">
        <w:t xml:space="preserve">ходу машины в состоянии заноса, т.е. водитель до полной остановки не теряет контроль над ситуацией. А в случае, </w:t>
      </w:r>
      <w:r w:rsidR="00F32658">
        <w:t>когда, пуст</w:t>
      </w:r>
      <w:r w:rsidR="00734784">
        <w:t>ая машина обладает массой 360 тонн, данная система важна.</w:t>
      </w:r>
    </w:p>
    <w:p w:rsidR="00734784" w:rsidRDefault="00734784" w:rsidP="001D06CA">
      <w:pPr>
        <w:pStyle w:val="VKRMain"/>
      </w:pPr>
      <w:r>
        <w:t>Алгоритм работы АБС следующий: так как на машине не установлены акс</w:t>
      </w:r>
      <w:r w:rsidR="001E245D">
        <w:t>е</w:t>
      </w:r>
      <w:r>
        <w:t>л</w:t>
      </w:r>
      <w:r w:rsidR="001E245D">
        <w:t>е</w:t>
      </w:r>
      <w:r>
        <w:t>рометры или другие датчики, по которым можно судить о реальной ск</w:t>
      </w:r>
      <w:r>
        <w:t>о</w:t>
      </w:r>
      <w:r>
        <w:t xml:space="preserve">рости машины, было принято решение считать среднюю скорость машины по </w:t>
      </w:r>
      <w:r w:rsidR="00F32658">
        <w:t>четырём</w:t>
      </w:r>
      <w:r>
        <w:t xml:space="preserve"> колесам, а затем при торможении сравнивать скорость каждого колеса со средней скоростью машины и если один из электродвигатель начинает вр</w:t>
      </w:r>
      <w:r>
        <w:t>а</w:t>
      </w:r>
      <w:r>
        <w:t>щаться медленнее</w:t>
      </w:r>
      <w:r w:rsidR="001E245D">
        <w:t>чем все, значит, что данное колесо начинает проскальзывать и с него снимается тормозное усилие, что бы снова восстановить сцепление с поверхностью.</w:t>
      </w:r>
    </w:p>
    <w:p w:rsidR="001E245D" w:rsidRDefault="001E245D" w:rsidP="001D06CA">
      <w:pPr>
        <w:pStyle w:val="VKRMain"/>
      </w:pPr>
      <w:r>
        <w:t xml:space="preserve">Графики скоростей левого и правого электродвигателя в данном опыте представлены на рисунке </w:t>
      </w:r>
      <w:r w:rsidR="0005357E">
        <w:t>41</w:t>
      </w:r>
      <w:r>
        <w:t>.</w:t>
      </w:r>
    </w:p>
    <w:p w:rsidR="001E245D" w:rsidRDefault="00C8211A" w:rsidP="009922DC">
      <w:pPr>
        <w:pStyle w:val="VKRimage"/>
      </w:pPr>
      <w:r>
        <w:lastRenderedPageBreak/>
        <w:pict>
          <v:shape id="_x0000_s1384" type="#_x0000_t202" style="position:absolute;left:0;text-align:left;margin-left:-16.45pt;margin-top:18.1pt;width:61.25pt;height:19.35pt;z-index:251710464;mso-width-relative:margin;mso-height-relative:margin" filled="f" stroked="f" strokecolor="white [3212]">
            <v:textbox style="mso-next-textbox:#_x0000_s1384">
              <w:txbxContent>
                <w:p w:rsidR="00AA1D9D" w:rsidRPr="0074452B" w:rsidRDefault="00AA1D9D" w:rsidP="00C8211A">
                  <w:pPr>
                    <w:pStyle w:val="VKRosi"/>
                  </w:pPr>
                  <w:r w:rsidRPr="0074452B">
                    <w:t>W,об/мин</w:t>
                  </w:r>
                </w:p>
              </w:txbxContent>
            </v:textbox>
          </v:shape>
        </w:pict>
      </w:r>
      <w:r w:rsidR="00416CA8">
        <w:pict>
          <v:shape id="_x0000_s1211" type="#_x0000_t202" style="position:absolute;left:0;text-align:left;margin-left:466.8pt;margin-top:267.1pt;width:50.2pt;height:19.35pt;z-index:251699200;mso-width-relative:margin;mso-height-relative:margin" filled="f" stroked="f" strokecolor="white [3212]">
            <v:textbox style="mso-next-textbox:#_x0000_s1211">
              <w:txbxContent>
                <w:p w:rsidR="00AA1D9D" w:rsidRDefault="00AA1D9D" w:rsidP="00D64A8B">
                  <w:pPr>
                    <w:pStyle w:val="VKRosi"/>
                  </w:pPr>
                  <w:r>
                    <w:t>T, с.</w:t>
                  </w:r>
                </w:p>
              </w:txbxContent>
            </v:textbox>
          </v:shape>
        </w:pict>
      </w:r>
      <w:r w:rsidR="00FC1DD3">
        <w:drawing>
          <wp:inline distT="0" distB="0" distL="0" distR="0">
            <wp:extent cx="5591505" cy="3610303"/>
            <wp:effectExtent l="19050" t="0" r="9195" b="0"/>
            <wp:docPr id="394" name="Рисунок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05" cstate="print"/>
                    <a:srcRect/>
                    <a:stretch>
                      <a:fillRect/>
                    </a:stretch>
                  </pic:blipFill>
                  <pic:spPr bwMode="auto">
                    <a:xfrm>
                      <a:off x="0" y="0"/>
                      <a:ext cx="5599932" cy="3615744"/>
                    </a:xfrm>
                    <a:prstGeom prst="rect">
                      <a:avLst/>
                    </a:prstGeom>
                    <a:noFill/>
                    <a:ln w="9525">
                      <a:noFill/>
                      <a:miter lim="800000"/>
                      <a:headEnd/>
                      <a:tailEnd/>
                    </a:ln>
                  </pic:spPr>
                </pic:pic>
              </a:graphicData>
            </a:graphic>
          </wp:inline>
        </w:drawing>
      </w:r>
    </w:p>
    <w:p w:rsidR="00FC1DD3" w:rsidRDefault="001E245D"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41</w:t>
      </w:r>
      <w:r w:rsidR="00416CA8">
        <w:fldChar w:fldCharType="end"/>
      </w:r>
      <w:r>
        <w:t xml:space="preserve"> – Скорости электродвигателей в опыте проверки алгоритмов АБС</w:t>
      </w:r>
    </w:p>
    <w:p w:rsidR="00FC1DD3" w:rsidRDefault="00FC1DD3" w:rsidP="001D06CA">
      <w:pPr>
        <w:pStyle w:val="VKRMain"/>
      </w:pPr>
    </w:p>
    <w:p w:rsidR="00FC1DD3" w:rsidRDefault="001E245D" w:rsidP="001D06CA">
      <w:pPr>
        <w:pStyle w:val="VKRMain"/>
      </w:pPr>
      <w:r>
        <w:t>Опыт проводился следующим образом: сначала оба двигателя находились в тяге</w:t>
      </w:r>
      <w:r w:rsidR="00614328">
        <w:t>, однако к ним была приложена различная нагрузка, для создания разницы скоростей, затем оба двигателя переводились в режим динамического тормож</w:t>
      </w:r>
      <w:r w:rsidR="00614328">
        <w:t>е</w:t>
      </w:r>
      <w:r w:rsidR="00614328">
        <w:t>ния.</w:t>
      </w:r>
    </w:p>
    <w:p w:rsidR="00614328" w:rsidRDefault="00614328" w:rsidP="001D06CA">
      <w:pPr>
        <w:pStyle w:val="VKRMain"/>
      </w:pPr>
      <w:r>
        <w:t>Для более детального анализа алгоритма работы антиблокировочной си</w:t>
      </w:r>
      <w:r>
        <w:t>с</w:t>
      </w:r>
      <w:r>
        <w:t xml:space="preserve">темы необходимо анализировать графики скоростей совместно с графиками моментообразующих токов, представленных на рисунке </w:t>
      </w:r>
      <w:r w:rsidR="0005357E">
        <w:t>42</w:t>
      </w:r>
      <w:r>
        <w:t>.</w:t>
      </w:r>
    </w:p>
    <w:p w:rsidR="00614328" w:rsidRDefault="00614328" w:rsidP="00614328">
      <w:pPr>
        <w:pStyle w:val="VKRMain"/>
      </w:pPr>
      <w:r>
        <w:t>На графике:</w:t>
      </w:r>
    </w:p>
    <w:p w:rsidR="00614328" w:rsidRDefault="00614328" w:rsidP="00614328">
      <w:pPr>
        <w:pStyle w:val="VKRMain"/>
      </w:pPr>
      <w:r>
        <w:rPr>
          <w:lang w:val="en-US"/>
        </w:rPr>
        <w:t>IqL</w:t>
      </w:r>
      <w:r w:rsidRPr="00B63BA6">
        <w:t xml:space="preserve"> – </w:t>
      </w:r>
      <w:r>
        <w:t>моментообразующийток</w:t>
      </w:r>
      <w:r w:rsidR="008B5454">
        <w:t>левого</w:t>
      </w:r>
      <w:r>
        <w:t xml:space="preserve"> двигателя</w:t>
      </w:r>
      <w:r w:rsidR="00546E8A">
        <w:t>.</w:t>
      </w:r>
    </w:p>
    <w:p w:rsidR="00614328" w:rsidRPr="000B20E3" w:rsidRDefault="00614328" w:rsidP="00614328">
      <w:pPr>
        <w:pStyle w:val="VKRMain"/>
      </w:pPr>
      <w:r>
        <w:rPr>
          <w:lang w:val="en-US"/>
        </w:rPr>
        <w:t>IqR</w:t>
      </w:r>
      <w:r w:rsidR="008B5454" w:rsidRPr="00B63BA6">
        <w:t xml:space="preserve">– </w:t>
      </w:r>
      <w:r w:rsidR="008B5454">
        <w:t>моментообразующийтокправого двигателя.</w:t>
      </w:r>
    </w:p>
    <w:p w:rsidR="00614328" w:rsidRDefault="00D576D7" w:rsidP="001D06CA">
      <w:pPr>
        <w:pStyle w:val="VKRMain"/>
      </w:pPr>
      <w:r>
        <w:t>На графиках скоростей правого и левого двигателя видно, что оба двиг</w:t>
      </w:r>
      <w:r>
        <w:t>а</w:t>
      </w:r>
      <w:r>
        <w:t xml:space="preserve">теля попеременно замедляют динамику своего торможения в случае, когда их скорость становится </w:t>
      </w:r>
      <w:r w:rsidR="001F52EC">
        <w:t>значительно</w:t>
      </w:r>
      <w:r>
        <w:t xml:space="preserve"> ниже скорости </w:t>
      </w:r>
      <w:r w:rsidR="001F52EC">
        <w:t>вращения</w:t>
      </w:r>
      <w:r>
        <w:t xml:space="preserve"> другого двигателя</w:t>
      </w:r>
      <w:r w:rsidR="001F52EC">
        <w:t>.</w:t>
      </w:r>
    </w:p>
    <w:p w:rsidR="00EC7D92" w:rsidRDefault="00EC7D92" w:rsidP="00EC7D92">
      <w:pPr>
        <w:pStyle w:val="VKRMain"/>
        <w:ind w:firstLine="0"/>
      </w:pPr>
    </w:p>
    <w:p w:rsidR="00D576D7" w:rsidRDefault="00416CA8" w:rsidP="009922DC">
      <w:pPr>
        <w:pStyle w:val="VKRimage"/>
      </w:pPr>
      <w:r>
        <w:lastRenderedPageBreak/>
        <w:pict>
          <v:shape id="_x0000_s1210" type="#_x0000_t202" style="position:absolute;left:0;text-align:left;margin-left:452.8pt;margin-top:259.35pt;width:50.2pt;height:19.35pt;z-index:251698176;mso-width-relative:margin;mso-height-relative:margin" filled="f" stroked="f" strokecolor="white [3212]">
            <v:textbox style="mso-next-textbox:#_x0000_s1210">
              <w:txbxContent>
                <w:p w:rsidR="00AA1D9D" w:rsidRDefault="00AA1D9D" w:rsidP="00D64A8B">
                  <w:pPr>
                    <w:pStyle w:val="VKRosi"/>
                  </w:pPr>
                  <w:r>
                    <w:t>T, с.</w:t>
                  </w:r>
                </w:p>
              </w:txbxContent>
            </v:textbox>
          </v:shape>
        </w:pict>
      </w:r>
      <w:r>
        <w:pict>
          <v:shape id="_x0000_s1209" type="#_x0000_t202" style="position:absolute;left:0;text-align:left;margin-left:20.1pt;margin-top:25.85pt;width:37.3pt;height:19.35pt;z-index:251697152;mso-width-relative:margin;mso-height-relative:margin" filled="f" stroked="f" strokecolor="white [3212]">
            <v:textbox style="mso-next-textbox:#_x0000_s1209">
              <w:txbxContent>
                <w:p w:rsidR="00AA1D9D" w:rsidRDefault="00AA1D9D" w:rsidP="00D64A8B">
                  <w:pPr>
                    <w:pStyle w:val="VKRosi"/>
                  </w:pPr>
                  <w:r>
                    <w:t>I, A.</w:t>
                  </w:r>
                </w:p>
              </w:txbxContent>
            </v:textbox>
          </v:shape>
        </w:pict>
      </w:r>
      <w:r w:rsidR="00FC1DD3">
        <w:drawing>
          <wp:inline distT="0" distB="0" distL="0" distR="0">
            <wp:extent cx="5433045" cy="3515710"/>
            <wp:effectExtent l="19050" t="0" r="0" b="0"/>
            <wp:docPr id="397" name="Рисунок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06" cstate="print"/>
                    <a:srcRect/>
                    <a:stretch>
                      <a:fillRect/>
                    </a:stretch>
                  </pic:blipFill>
                  <pic:spPr bwMode="auto">
                    <a:xfrm>
                      <a:off x="0" y="0"/>
                      <a:ext cx="5436574" cy="3517993"/>
                    </a:xfrm>
                    <a:prstGeom prst="rect">
                      <a:avLst/>
                    </a:prstGeom>
                    <a:noFill/>
                    <a:ln w="9525">
                      <a:noFill/>
                      <a:miter lim="800000"/>
                      <a:headEnd/>
                      <a:tailEnd/>
                    </a:ln>
                  </pic:spPr>
                </pic:pic>
              </a:graphicData>
            </a:graphic>
          </wp:inline>
        </w:drawing>
      </w:r>
    </w:p>
    <w:p w:rsidR="00FC1DD3" w:rsidRDefault="00D576D7"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42</w:t>
      </w:r>
      <w:r w:rsidR="00416CA8">
        <w:fldChar w:fldCharType="end"/>
      </w:r>
      <w:r>
        <w:t xml:space="preserve"> – Моментообразующие токи двигателей в опыте проверки алгоритма АБС</w:t>
      </w:r>
    </w:p>
    <w:p w:rsidR="00022789" w:rsidRDefault="00022789" w:rsidP="001D06CA">
      <w:pPr>
        <w:pStyle w:val="VKRMain"/>
      </w:pPr>
    </w:p>
    <w:p w:rsidR="00D576D7" w:rsidRDefault="001F52EC" w:rsidP="001D06CA">
      <w:pPr>
        <w:pStyle w:val="VKRMain"/>
      </w:pPr>
      <w:r>
        <w:t>На графиках токов можно наглядно увидеть алгоритм работы антиблок</w:t>
      </w:r>
      <w:r>
        <w:t>и</w:t>
      </w:r>
      <w:r>
        <w:t xml:space="preserve">ровочной системы. Видно, что тормозное усилие левого </w:t>
      </w:r>
      <w:r w:rsidR="009939B9">
        <w:t>двигателя</w:t>
      </w:r>
      <w:r>
        <w:t xml:space="preserve"> равнялось нулю, до тех пор, пока </w:t>
      </w:r>
      <w:r w:rsidR="009939B9">
        <w:t xml:space="preserve">значения скоростей не стало равным, затем в момент времени </w:t>
      </w:r>
      <w:r w:rsidR="00EC7D92" w:rsidRPr="00EC7D92">
        <w:rPr>
          <w:position w:val="-12"/>
        </w:rPr>
        <w:object w:dxaOrig="920" w:dyaOrig="360">
          <v:shape id="_x0000_i1102" type="#_x0000_t75" style="width:45.8pt;height:17.75pt" o:ole="">
            <v:imagedata r:id="rId207" o:title=""/>
          </v:shape>
          <o:OLEObject Type="Embed" ProgID="Equation.DSMT4" ShapeID="_x0000_i1102" DrawAspect="Content" ObjectID="_1681565703" r:id="rId208"/>
        </w:object>
      </w:r>
      <w:r w:rsidR="009939B9">
        <w:t xml:space="preserve"> тормозное усилие правого двигателя начало постепенно сн</w:t>
      </w:r>
      <w:r w:rsidR="009939B9">
        <w:t>и</w:t>
      </w:r>
      <w:r w:rsidR="009939B9">
        <w:t>жаться, пока оба двигателя не перешли в режим удержания нуля скорости. Важным моментом в ходе разработки алгоритма работы антиблокировочной системы</w:t>
      </w:r>
      <w:r w:rsidR="000603BD">
        <w:t>, было исключение резких скачков тока, поскольку в момент тормож</w:t>
      </w:r>
      <w:r w:rsidR="000603BD">
        <w:t>е</w:t>
      </w:r>
      <w:r w:rsidR="000603BD">
        <w:t>ния самосвала любые переходные процессы могут привести к негативным п</w:t>
      </w:r>
      <w:r w:rsidR="000603BD">
        <w:t>о</w:t>
      </w:r>
      <w:r w:rsidR="000603BD">
        <w:t>следствиям.</w:t>
      </w:r>
      <w:r w:rsidR="00142BB4">
        <w:t xml:space="preserve"> Так же стоит отметить, что данную систему необходимо отключать во время поворота самосвала, поскольку, как уже говорилось ранее, в повороте необходимо допускать определенное различие в скоростях двигателей на вну</w:t>
      </w:r>
      <w:r w:rsidR="00142BB4">
        <w:t>т</w:t>
      </w:r>
      <w:r w:rsidR="00142BB4">
        <w:t>ренней и внешней оси.</w:t>
      </w:r>
    </w:p>
    <w:p w:rsidR="00022789" w:rsidRDefault="00142BB4" w:rsidP="001D06CA">
      <w:pPr>
        <w:pStyle w:val="VKRMain"/>
      </w:pPr>
      <w:r>
        <w:t>Следующая система ответственная за безопасность водителя и окружа</w:t>
      </w:r>
      <w:r>
        <w:t>ю</w:t>
      </w:r>
      <w:r>
        <w:t>щих во время работы самосвала, является система ограничения скорости дв</w:t>
      </w:r>
      <w:r>
        <w:t>и</w:t>
      </w:r>
      <w:r>
        <w:t>жения машины.</w:t>
      </w:r>
      <w:r w:rsidR="002D55BE">
        <w:t xml:space="preserve"> Алгоритм работы данной системы следующий: когда средняя </w:t>
      </w:r>
      <w:r w:rsidR="002D55BE">
        <w:lastRenderedPageBreak/>
        <w:t xml:space="preserve">скорость </w:t>
      </w:r>
      <w:r w:rsidR="002B53C6">
        <w:t>движения</w:t>
      </w:r>
      <w:r w:rsidR="002D55BE">
        <w:t xml:space="preserve"> самосвала превышает допустимое значение, на электродв</w:t>
      </w:r>
      <w:r w:rsidR="002D55BE">
        <w:t>и</w:t>
      </w:r>
      <w:r w:rsidR="002D55BE">
        <w:t>гатели начинает подаваться тормозное усилие что бы остановить процесс ра</w:t>
      </w:r>
      <w:r w:rsidR="002D55BE">
        <w:t>з</w:t>
      </w:r>
      <w:r w:rsidR="002D55BE">
        <w:t>гона. Опыт проверки алгоритма работы данной системы проводился следу</w:t>
      </w:r>
      <w:r w:rsidR="002D55BE">
        <w:t>ю</w:t>
      </w:r>
      <w:r w:rsidR="002D55BE">
        <w:t>щим образом: двигатели работают в режиме тяги, с разной нагрузкой, огран</w:t>
      </w:r>
      <w:r w:rsidR="002D55BE">
        <w:t>и</w:t>
      </w:r>
      <w:r w:rsidR="002D55BE">
        <w:t>чение максимальной скорости установлено на значение 600 оборотов в минуту. График</w:t>
      </w:r>
      <w:r w:rsidR="00FC5F28">
        <w:t xml:space="preserve">и скоростей в данном режиме работы представлены на рисунке </w:t>
      </w:r>
      <w:r w:rsidR="0005357E">
        <w:t>43</w:t>
      </w:r>
      <w:r w:rsidR="00FC5F28">
        <w:t>.</w:t>
      </w:r>
    </w:p>
    <w:p w:rsidR="00FC5F28" w:rsidRDefault="00C8211A" w:rsidP="009922DC">
      <w:pPr>
        <w:pStyle w:val="VKRimage"/>
      </w:pPr>
      <w:r>
        <w:pict>
          <v:shape id="_x0000_s1212" type="#_x0000_t202" style="position:absolute;left:0;text-align:left;margin-left:-21.95pt;margin-top:30.75pt;width:61.25pt;height:19.35pt;z-index:251700224;mso-width-relative:margin;mso-height-relative:margin" filled="f" stroked="f" strokecolor="white [3212]">
            <v:textbox style="mso-next-textbox:#_x0000_s1212">
              <w:txbxContent>
                <w:p w:rsidR="00AA1D9D" w:rsidRPr="0074452B" w:rsidRDefault="00AA1D9D" w:rsidP="00F675A2">
                  <w:pPr>
                    <w:pStyle w:val="VKRosi"/>
                  </w:pPr>
                  <w:r w:rsidRPr="0074452B">
                    <w:t>W,об/мин</w:t>
                  </w:r>
                </w:p>
              </w:txbxContent>
            </v:textbox>
          </v:shape>
        </w:pict>
      </w:r>
      <w:r w:rsidR="00416CA8">
        <w:pict>
          <v:shape id="_x0000_s1213" type="#_x0000_t202" style="position:absolute;left:0;text-align:left;margin-left:442.3pt;margin-top:273.55pt;width:50.2pt;height:19.35pt;z-index:251701248;mso-width-relative:margin;mso-height-relative:margin" filled="f" stroked="f" strokecolor="white [3212]">
            <v:textbox style="mso-next-textbox:#_x0000_s1213">
              <w:txbxContent>
                <w:p w:rsidR="00AA1D9D" w:rsidRDefault="00AA1D9D" w:rsidP="00F675A2">
                  <w:pPr>
                    <w:pStyle w:val="VKRosi"/>
                  </w:pPr>
                  <w:r>
                    <w:t>T, с.</w:t>
                  </w:r>
                </w:p>
              </w:txbxContent>
            </v:textbox>
          </v:shape>
        </w:pict>
      </w:r>
      <w:r w:rsidR="00703ABA">
        <w:drawing>
          <wp:inline distT="0" distB="0" distL="0" distR="0">
            <wp:extent cx="5549265" cy="3641725"/>
            <wp:effectExtent l="19050" t="0" r="0" b="0"/>
            <wp:docPr id="74" name="Рисунок 74" descr="C:\Users\пк\AppData\Local\Microsoft\Windows\INetCache\Content.Word\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пк\AppData\Local\Microsoft\Windows\INetCache\Content.Word\Снимок.png"/>
                    <pic:cNvPicPr>
                      <a:picLocks noChangeAspect="1" noChangeArrowheads="1"/>
                    </pic:cNvPicPr>
                  </pic:nvPicPr>
                  <pic:blipFill>
                    <a:blip r:embed="rId209" cstate="print"/>
                    <a:srcRect/>
                    <a:stretch>
                      <a:fillRect/>
                    </a:stretch>
                  </pic:blipFill>
                  <pic:spPr bwMode="auto">
                    <a:xfrm>
                      <a:off x="0" y="0"/>
                      <a:ext cx="5549265" cy="3641725"/>
                    </a:xfrm>
                    <a:prstGeom prst="rect">
                      <a:avLst/>
                    </a:prstGeom>
                    <a:noFill/>
                    <a:ln w="9525">
                      <a:noFill/>
                      <a:miter lim="800000"/>
                      <a:headEnd/>
                      <a:tailEnd/>
                    </a:ln>
                  </pic:spPr>
                </pic:pic>
              </a:graphicData>
            </a:graphic>
          </wp:inline>
        </w:drawing>
      </w:r>
    </w:p>
    <w:p w:rsidR="00703ABA" w:rsidRDefault="00FC5F28"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43</w:t>
      </w:r>
      <w:r w:rsidR="00416CA8">
        <w:fldChar w:fldCharType="end"/>
      </w:r>
      <w:r>
        <w:t xml:space="preserve"> – Графики скоростей в опыте ограничения скорости</w:t>
      </w:r>
    </w:p>
    <w:p w:rsidR="00703ABA" w:rsidRDefault="00703ABA" w:rsidP="001D06CA">
      <w:pPr>
        <w:pStyle w:val="VKRMain"/>
      </w:pPr>
    </w:p>
    <w:p w:rsidR="00FC5F28" w:rsidRDefault="00FC5F28" w:rsidP="00FC5F28">
      <w:pPr>
        <w:pStyle w:val="VKRMain"/>
      </w:pPr>
      <w:r>
        <w:t>На графике:</w:t>
      </w:r>
    </w:p>
    <w:p w:rsidR="00FC5F28" w:rsidRDefault="00FC5F28" w:rsidP="00FC5F28">
      <w:pPr>
        <w:pStyle w:val="VKRMain"/>
      </w:pPr>
      <w:r>
        <w:rPr>
          <w:lang w:val="en-US"/>
        </w:rPr>
        <w:t>AverageCarSpeed</w:t>
      </w:r>
      <w:r w:rsidRPr="00B63BA6">
        <w:t xml:space="preserve"> –</w:t>
      </w:r>
      <w:r>
        <w:t xml:space="preserve"> средняя скорость движения машины (в </w:t>
      </w:r>
      <w:r>
        <w:rPr>
          <w:lang w:val="en-US"/>
        </w:rPr>
        <w:t>MatLab</w:t>
      </w:r>
      <w:r>
        <w:t xml:space="preserve"> счит</w:t>
      </w:r>
      <w:r>
        <w:t>а</w:t>
      </w:r>
      <w:r>
        <w:t>ется как средняя скорость левого и правого двигателя)</w:t>
      </w:r>
      <w:r w:rsidR="00546E8A">
        <w:t>.</w:t>
      </w:r>
    </w:p>
    <w:p w:rsidR="00FC5F28" w:rsidRDefault="00FC5F28" w:rsidP="00FC5F28">
      <w:pPr>
        <w:pStyle w:val="VKRMain"/>
      </w:pPr>
      <w:r>
        <w:rPr>
          <w:lang w:val="en-US"/>
        </w:rPr>
        <w:t>SpeedL</w:t>
      </w:r>
      <w:r w:rsidRPr="00B63BA6">
        <w:t xml:space="preserve"> –</w:t>
      </w:r>
      <w:r>
        <w:t xml:space="preserve"> скорость вращения левого электродвигателя</w:t>
      </w:r>
      <w:r w:rsidR="00546E8A">
        <w:t>.</w:t>
      </w:r>
    </w:p>
    <w:p w:rsidR="00FC5F28" w:rsidRDefault="00FC5F28" w:rsidP="00FC5F28">
      <w:pPr>
        <w:pStyle w:val="VKRMain"/>
      </w:pPr>
      <w:r>
        <w:rPr>
          <w:lang w:val="en-US"/>
        </w:rPr>
        <w:t>SpeedR</w:t>
      </w:r>
      <w:r w:rsidRPr="00B63BA6">
        <w:t xml:space="preserve"> –</w:t>
      </w:r>
      <w:r>
        <w:t xml:space="preserve"> скорость вращения правого электродвигателя.</w:t>
      </w:r>
    </w:p>
    <w:p w:rsidR="00FC5F28" w:rsidRDefault="00FC5F28" w:rsidP="001D06CA">
      <w:pPr>
        <w:pStyle w:val="VKRMain"/>
      </w:pPr>
      <w:r>
        <w:t xml:space="preserve">Как видно </w:t>
      </w:r>
      <w:r w:rsidR="0005357E">
        <w:t>из графика,</w:t>
      </w:r>
      <w:r>
        <w:t xml:space="preserve"> представленного выше, машина начала свой ра</w:t>
      </w:r>
      <w:r>
        <w:t>з</w:t>
      </w:r>
      <w:r>
        <w:t xml:space="preserve">гон, затем в момент, когда средняя скорость машины достигла значения </w:t>
      </w:r>
      <w:r w:rsidR="00EC7D92">
        <w:br/>
      </w:r>
      <w:r>
        <w:t>600 оборотов в минуту, система перевела электродвигатели в режим динамич</w:t>
      </w:r>
      <w:r>
        <w:t>е</w:t>
      </w:r>
      <w:r>
        <w:t>ского тор</w:t>
      </w:r>
      <w:r w:rsidR="001953F8">
        <w:t>можения. Стоит отметить, что из-</w:t>
      </w:r>
      <w:r>
        <w:t xml:space="preserve">за особенностей моделирования в среде </w:t>
      </w:r>
      <w:r>
        <w:rPr>
          <w:lang w:val="en-US"/>
        </w:rPr>
        <w:t>MatLab</w:t>
      </w:r>
      <w:r w:rsidR="00FD6126">
        <w:t xml:space="preserve">скорости правого и левого двигателей со временем начинают </w:t>
      </w:r>
      <w:r w:rsidR="00FD6126">
        <w:lastRenderedPageBreak/>
        <w:t>«расходится», относительно значения средней скорости машины. В реальных же условиях двигатели установлены на одном объекте и скорости со временем прин</w:t>
      </w:r>
      <w:r w:rsidR="00FD6126">
        <w:t>и</w:t>
      </w:r>
      <w:r w:rsidR="00FD6126">
        <w:t>мают некоторое установившееся значение.</w:t>
      </w:r>
    </w:p>
    <w:p w:rsidR="00FD6126" w:rsidRPr="00FC5F28" w:rsidRDefault="00FD6126" w:rsidP="001D06CA">
      <w:pPr>
        <w:pStyle w:val="VKRMain"/>
      </w:pPr>
      <w:r>
        <w:t xml:space="preserve">На рисунке </w:t>
      </w:r>
      <w:r w:rsidR="0005357E">
        <w:t>44</w:t>
      </w:r>
      <w:r>
        <w:t xml:space="preserve"> представлены графики моментообразующих токов обоих двигателей.</w:t>
      </w:r>
    </w:p>
    <w:p w:rsidR="00FD6126" w:rsidRDefault="00416CA8" w:rsidP="009922DC">
      <w:pPr>
        <w:pStyle w:val="VKRimage"/>
      </w:pPr>
      <w:r>
        <w:pict>
          <v:shape id="_x0000_s1215" type="#_x0000_t202" style="position:absolute;left:0;text-align:left;margin-left:-3.6pt;margin-top:34.3pt;width:37.3pt;height:19.35pt;z-index:251703296;mso-width-relative:margin;mso-height-relative:margin" filled="f" stroked="f" strokecolor="white [3212]">
            <v:textbox style="mso-next-textbox:#_x0000_s1215">
              <w:txbxContent>
                <w:p w:rsidR="00AA1D9D" w:rsidRDefault="00AA1D9D" w:rsidP="00F675A2">
                  <w:pPr>
                    <w:pStyle w:val="VKRosi"/>
                  </w:pPr>
                  <w:r>
                    <w:t>I, A.</w:t>
                  </w:r>
                </w:p>
              </w:txbxContent>
            </v:textbox>
          </v:shape>
        </w:pict>
      </w:r>
      <w:r>
        <w:pict>
          <v:shape id="_x0000_s1214" type="#_x0000_t202" style="position:absolute;left:0;text-align:left;margin-left:447pt;margin-top:273.4pt;width:50.2pt;height:19.35pt;z-index:251702272;mso-width-relative:margin;mso-height-relative:margin" filled="f" stroked="f" strokecolor="white [3212]">
            <v:textbox style="mso-next-textbox:#_x0000_s1214">
              <w:txbxContent>
                <w:p w:rsidR="00AA1D9D" w:rsidRDefault="00AA1D9D" w:rsidP="00F675A2">
                  <w:pPr>
                    <w:pStyle w:val="VKRosi"/>
                  </w:pPr>
                  <w:r>
                    <w:t>T, с.</w:t>
                  </w:r>
                </w:p>
              </w:txbxContent>
            </v:textbox>
          </v:shape>
        </w:pict>
      </w:r>
      <w:r w:rsidR="00003152">
        <w:pict>
          <v:shape id="_x0000_i1103" type="#_x0000_t75" style="width:444.15pt;height:282.4pt">
            <v:imagedata r:id="rId210" o:title="Снимок1"/>
          </v:shape>
        </w:pict>
      </w:r>
    </w:p>
    <w:p w:rsidR="00703ABA" w:rsidRPr="00FD6126" w:rsidRDefault="00FD6126"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44</w:t>
      </w:r>
      <w:r w:rsidR="00416CA8">
        <w:fldChar w:fldCharType="end"/>
      </w:r>
      <w:r>
        <w:t xml:space="preserve"> – Графики </w:t>
      </w:r>
      <w:r>
        <w:rPr>
          <w:lang w:val="en-US"/>
        </w:rPr>
        <w:t>Q</w:t>
      </w:r>
      <w:r>
        <w:t>проекций токов статора электродвигателей в опыте ограничения скорости</w:t>
      </w:r>
    </w:p>
    <w:p w:rsidR="00703ABA" w:rsidRDefault="00703ABA" w:rsidP="001D06CA">
      <w:pPr>
        <w:pStyle w:val="VKRMain"/>
      </w:pPr>
    </w:p>
    <w:p w:rsidR="00DA2498" w:rsidRDefault="00DA2498" w:rsidP="001D06CA">
      <w:pPr>
        <w:pStyle w:val="VKRMain"/>
      </w:pPr>
      <w:r>
        <w:t>На графике видно, что после второй секунды система начинает увелич</w:t>
      </w:r>
      <w:r>
        <w:t>и</w:t>
      </w:r>
      <w:r>
        <w:t xml:space="preserve">вать тормозное усилие, </w:t>
      </w:r>
      <w:r w:rsidR="00EA676C">
        <w:t>до тех пор, пока</w:t>
      </w:r>
      <w:r>
        <w:t xml:space="preserve"> средняя скорость машины не станет меньше ограничения, затем, графики токов «</w:t>
      </w:r>
      <w:r w:rsidR="008C4612">
        <w:t>колеблются</w:t>
      </w:r>
      <w:r>
        <w:t>» вверх и вниз, п</w:t>
      </w:r>
      <w:r>
        <w:t>о</w:t>
      </w:r>
      <w:r>
        <w:t>скольку с педали газа приходит сигнал на максимальную тягу, но после дост</w:t>
      </w:r>
      <w:r>
        <w:t>и</w:t>
      </w:r>
      <w:r>
        <w:t>жения ограничения, система добавляет тормозное усилие.</w:t>
      </w:r>
    </w:p>
    <w:p w:rsidR="001247C1" w:rsidRDefault="001247C1" w:rsidP="001D06CA">
      <w:pPr>
        <w:pStyle w:val="VKRMain"/>
      </w:pPr>
      <w:r>
        <w:t xml:space="preserve">На рисунке </w:t>
      </w:r>
      <w:r w:rsidR="0005357E">
        <w:t>45</w:t>
      </w:r>
      <w:r>
        <w:t xml:space="preserve"> представлен график сигнала, который отвечает за создание тормозного усилия.</w:t>
      </w:r>
    </w:p>
    <w:p w:rsidR="001247C1" w:rsidRDefault="0085299D" w:rsidP="009922DC">
      <w:pPr>
        <w:pStyle w:val="VKRimage"/>
      </w:pPr>
      <w:r>
        <w:lastRenderedPageBreak/>
        <w:pict>
          <v:shape id="_x0000_s1383" type="#_x0000_t202" style="position:absolute;left:0;text-align:left;margin-left:-10.05pt;margin-top:9.7pt;width:86.75pt;height:19.35pt;z-index:251709440;mso-width-relative:margin;mso-height-relative:margin" filled="f" stroked="f" strokecolor="white [3212]">
            <v:textbox style="mso-next-textbox:#_x0000_s1383">
              <w:txbxContent>
                <w:p w:rsidR="00AA1D9D" w:rsidRPr="00C8211A" w:rsidRDefault="00AA1D9D" w:rsidP="0085299D">
                  <w:pPr>
                    <w:pStyle w:val="VKRosi"/>
                    <w:rPr>
                      <w:lang w:val="ru-RU"/>
                    </w:rPr>
                  </w:pPr>
                  <w:r>
                    <w:t xml:space="preserve">Brake </w:t>
                  </w:r>
                  <w:r>
                    <w:rPr>
                      <w:lang w:val="ru-RU"/>
                    </w:rPr>
                    <w:t>о.е.</w:t>
                  </w:r>
                </w:p>
              </w:txbxContent>
            </v:textbox>
          </v:shape>
        </w:pict>
      </w:r>
      <w:r w:rsidR="00416CA8">
        <w:pict>
          <v:shape id="_x0000_s1216" type="#_x0000_t202" style="position:absolute;left:0;text-align:left;margin-left:446.5pt;margin-top:259.45pt;width:50.2pt;height:19.35pt;z-index:251704320;mso-width-relative:margin;mso-height-relative:margin" filled="f" stroked="f" strokecolor="white [3212]">
            <v:textbox style="mso-next-textbox:#_x0000_s1216">
              <w:txbxContent>
                <w:p w:rsidR="00AA1D9D" w:rsidRDefault="00AA1D9D" w:rsidP="00F675A2">
                  <w:pPr>
                    <w:pStyle w:val="VKRosi"/>
                  </w:pPr>
                  <w:r>
                    <w:t>T, с.</w:t>
                  </w:r>
                </w:p>
              </w:txbxContent>
            </v:textbox>
          </v:shape>
        </w:pict>
      </w:r>
      <w:r w:rsidR="00003152">
        <w:pict>
          <v:shape id="_x0000_i1104" type="#_x0000_t75" style="width:430.15pt;height:274.9pt">
            <v:imagedata r:id="rId211" o:title="Снимок2"/>
          </v:shape>
        </w:pict>
      </w:r>
    </w:p>
    <w:p w:rsidR="00703ABA" w:rsidRDefault="001247C1"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45</w:t>
      </w:r>
      <w:r w:rsidR="00416CA8">
        <w:fldChar w:fldCharType="end"/>
      </w:r>
      <w:r>
        <w:t xml:space="preserve"> – Сигнал с педали тормоза в опыте ограничения скорости вращения</w:t>
      </w:r>
    </w:p>
    <w:p w:rsidR="001247C1" w:rsidRDefault="001247C1" w:rsidP="009922DC">
      <w:pPr>
        <w:pStyle w:val="VKRimage"/>
      </w:pPr>
    </w:p>
    <w:p w:rsidR="001247C1" w:rsidRDefault="00CB33FC" w:rsidP="001247C1">
      <w:pPr>
        <w:pStyle w:val="VKRMain"/>
      </w:pPr>
      <w:r>
        <w:t xml:space="preserve">На </w:t>
      </w:r>
      <w:r w:rsidR="00EC7D92">
        <w:t>графике,</w:t>
      </w:r>
      <w:r>
        <w:t xml:space="preserve"> представленном выше, </w:t>
      </w:r>
      <w:r w:rsidR="00F32658">
        <w:t>видно,</w:t>
      </w:r>
      <w:r>
        <w:t xml:space="preserve"> как система увеличивает и снижает тормозное усилие на двигатели, так же на шестой секунде, было </w:t>
      </w:r>
      <w:r w:rsidR="00F32658">
        <w:t>вру</w:t>
      </w:r>
      <w:r w:rsidR="00F32658">
        <w:t>ч</w:t>
      </w:r>
      <w:r w:rsidR="00F32658">
        <w:t>ную</w:t>
      </w:r>
      <w:r>
        <w:t xml:space="preserve"> добавлено тормозное усилие, эмитируя нажатие водителем на педаль то</w:t>
      </w:r>
      <w:r>
        <w:t>р</w:t>
      </w:r>
      <w:r>
        <w:t xml:space="preserve">моза, </w:t>
      </w:r>
      <w:r w:rsidR="00F32658">
        <w:t>чтобы</w:t>
      </w:r>
      <w:r>
        <w:t xml:space="preserve"> проверить, что водитель обладает наивысшим приоритетом в да</w:t>
      </w:r>
      <w:r>
        <w:t>н</w:t>
      </w:r>
      <w:r>
        <w:t>ном режиме.</w:t>
      </w:r>
    </w:p>
    <w:p w:rsidR="00CD6F9C" w:rsidRDefault="00CB33FC" w:rsidP="001247C1">
      <w:pPr>
        <w:pStyle w:val="VKRMain"/>
      </w:pPr>
      <w:r>
        <w:t xml:space="preserve">По результатам двух проведенных выше опытов, можно сделать вывод, что алгоритмы систем безопасности работают верно и допустима дальнейшая проверка их на </w:t>
      </w:r>
      <w:r w:rsidR="00502684">
        <w:t>самосвале.</w:t>
      </w:r>
    </w:p>
    <w:p w:rsidR="00CD6F9C" w:rsidRDefault="00CD6F9C">
      <w:pPr>
        <w:rPr>
          <w:rFonts w:ascii="Times New Roman" w:hAnsi="Times New Roman" w:cs="Times New Roman"/>
          <w:sz w:val="28"/>
          <w:szCs w:val="28"/>
        </w:rPr>
      </w:pPr>
      <w:r>
        <w:br w:type="page"/>
      </w:r>
    </w:p>
    <w:p w:rsidR="00CD6F9C" w:rsidRPr="009D7CEC" w:rsidRDefault="00DE3AD8" w:rsidP="00157995">
      <w:pPr>
        <w:pStyle w:val="VKRZagolovki"/>
        <w:jc w:val="center"/>
      </w:pPr>
      <w:bookmarkStart w:id="25" w:name="_Toc69996559"/>
      <w:r>
        <w:lastRenderedPageBreak/>
        <w:t>4</w:t>
      </w:r>
      <w:r w:rsidR="00CD6F9C" w:rsidRPr="009D7CEC">
        <w:t xml:space="preserve"> </w:t>
      </w:r>
      <w:r w:rsidR="00EC7D92" w:rsidRPr="009D7CEC">
        <w:t>ИСПЫТАНИЯ АЛГОРИТМОВ НА ОБЪЕКТЕ ИССЛЕДОВАНИЯ</w:t>
      </w:r>
      <w:bookmarkEnd w:id="25"/>
    </w:p>
    <w:p w:rsidR="00CD6F9C" w:rsidRPr="009D7CEC" w:rsidRDefault="00CD6F9C" w:rsidP="001E243F">
      <w:pPr>
        <w:pStyle w:val="VKRMain"/>
      </w:pPr>
    </w:p>
    <w:p w:rsidR="00CD6F9C" w:rsidRPr="009D7CEC" w:rsidRDefault="00DE3AD8" w:rsidP="009D7CEC">
      <w:pPr>
        <w:pStyle w:val="VKRZagolovki"/>
      </w:pPr>
      <w:bookmarkStart w:id="26" w:name="_Toc69996560"/>
      <w:r>
        <w:t>4</w:t>
      </w:r>
      <w:r w:rsidR="00CD6F9C" w:rsidRPr="009D7CEC">
        <w:t>.1 Режим тяги и торможения</w:t>
      </w:r>
      <w:bookmarkEnd w:id="26"/>
    </w:p>
    <w:p w:rsidR="00CD6F9C" w:rsidRDefault="00CD6F9C" w:rsidP="00CD6F9C">
      <w:pPr>
        <w:pStyle w:val="VKRMain"/>
      </w:pPr>
    </w:p>
    <w:p w:rsidR="00205BE4" w:rsidRDefault="00205BE4" w:rsidP="00CD6F9C">
      <w:pPr>
        <w:pStyle w:val="VKRMain"/>
      </w:pPr>
      <w:r>
        <w:t>Финальным этапом разработки системы управления электроприводом трансмиссии самосвала, являлась проверка алгоритмов на объекте исследов</w:t>
      </w:r>
      <w:r>
        <w:t>а</w:t>
      </w:r>
      <w:r>
        <w:t>ния. Тестирование проводилось в несколько этапов: проверка алгоритмов на снаряженном самосвале, на самосвале с нагрузкой 200 тонн, с номинальной н</w:t>
      </w:r>
      <w:r>
        <w:t>а</w:t>
      </w:r>
      <w:r>
        <w:t>грузкой 450 тонн. Во время испытаний по возможности снимались массивы данных, в которые записывались основные переменные и дальнейшее пре</w:t>
      </w:r>
      <w:r>
        <w:t>д</w:t>
      </w:r>
      <w:r>
        <w:t>ставление их в табличной форме, удобной ля анализа.</w:t>
      </w:r>
    </w:p>
    <w:p w:rsidR="00205BE4" w:rsidRDefault="00D64499" w:rsidP="00CD6F9C">
      <w:pPr>
        <w:pStyle w:val="VKRMain"/>
      </w:pPr>
      <w:r>
        <w:t>Рассмотрим работу часть полученных результатов, первый из них это ра</w:t>
      </w:r>
      <w:r>
        <w:t>з</w:t>
      </w:r>
      <w:r>
        <w:t>гон полностью нагруженного самосвала в гору с уклоном 8</w:t>
      </w:r>
      <w:r w:rsidR="00667F21">
        <w:t xml:space="preserve"> </w:t>
      </w:r>
      <w:r>
        <w:t>%. На рисунках 46 и 47 представлены графики полученных токов и скоростей соответственно.</w:t>
      </w:r>
    </w:p>
    <w:p w:rsidR="005D6A1E" w:rsidRDefault="0085299D" w:rsidP="009922DC">
      <w:pPr>
        <w:pStyle w:val="VKRimage"/>
      </w:pPr>
      <w:r>
        <w:pict>
          <v:shape id="_x0000_s1382" type="#_x0000_t202" style="position:absolute;left:0;text-align:left;margin-left:-2.45pt;margin-top:2.65pt;width:50.2pt;height:19.35pt;z-index:251708416;mso-width-relative:margin;mso-height-relative:margin" filled="f" stroked="f" strokecolor="white [3212]">
            <v:textbox style="mso-next-textbox:#_x0000_s1382">
              <w:txbxContent>
                <w:p w:rsidR="00AA1D9D" w:rsidRPr="0085299D" w:rsidRDefault="00AA1D9D" w:rsidP="0085299D">
                  <w:pPr>
                    <w:pStyle w:val="VKRosi"/>
                  </w:pPr>
                  <w:r>
                    <w:t>I, A</w:t>
                  </w:r>
                </w:p>
              </w:txbxContent>
            </v:textbox>
          </v:shape>
        </w:pict>
      </w:r>
      <w:r>
        <w:pict>
          <v:shape id="_x0000_s1381" type="#_x0000_t202" style="position:absolute;left:0;text-align:left;margin-left:457.4pt;margin-top:192.45pt;width:50.2pt;height:19.35pt;z-index:251707392;mso-width-relative:margin;mso-height-relative:margin" filled="f" stroked="f" strokecolor="white [3212]">
            <v:textbox style="mso-next-textbox:#_x0000_s1381">
              <w:txbxContent>
                <w:p w:rsidR="00AA1D9D" w:rsidRPr="0085299D" w:rsidRDefault="00AA1D9D" w:rsidP="0085299D">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5631180" cy="3150870"/>
            <wp:effectExtent l="19050" t="0" r="2667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2"/>
              </a:graphicData>
            </a:graphic>
          </wp:inline>
        </w:drawing>
      </w:r>
    </w:p>
    <w:p w:rsidR="00CD6F9C" w:rsidRPr="005D6A1E" w:rsidRDefault="005D6A1E"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46</w:t>
      </w:r>
      <w:r w:rsidR="00416CA8">
        <w:fldChar w:fldCharType="end"/>
      </w:r>
      <w:r>
        <w:t xml:space="preserve"> – Моментообразующий ток и ток намагничивания</w:t>
      </w:r>
    </w:p>
    <w:p w:rsidR="00A648CF" w:rsidRDefault="00A648CF" w:rsidP="00D64499">
      <w:pPr>
        <w:pStyle w:val="VKRMain"/>
      </w:pPr>
    </w:p>
    <w:p w:rsidR="00D64499" w:rsidRDefault="00D64499" w:rsidP="00D64499">
      <w:pPr>
        <w:pStyle w:val="VKRMain"/>
      </w:pPr>
      <w:r>
        <w:t>На графике:</w:t>
      </w:r>
    </w:p>
    <w:p w:rsidR="00D64499" w:rsidRDefault="00D64499" w:rsidP="00D64499">
      <w:pPr>
        <w:pStyle w:val="VKRMain"/>
      </w:pPr>
      <w:r>
        <w:rPr>
          <w:lang w:val="en-US"/>
        </w:rPr>
        <w:t>IqL</w:t>
      </w:r>
      <w:r w:rsidRPr="00B63BA6">
        <w:t xml:space="preserve"> – </w:t>
      </w:r>
      <w:r>
        <w:t>моментообразующий ток</w:t>
      </w:r>
      <w:r w:rsidR="00A648CF">
        <w:t xml:space="preserve"> левого</w:t>
      </w:r>
      <w:r>
        <w:t xml:space="preserve"> двигателя</w:t>
      </w:r>
      <w:r w:rsidR="005952AB">
        <w:t>.</w:t>
      </w:r>
    </w:p>
    <w:p w:rsidR="00D64499" w:rsidRDefault="00D64499" w:rsidP="00D64499">
      <w:pPr>
        <w:pStyle w:val="VKRMain"/>
      </w:pPr>
      <w:r>
        <w:rPr>
          <w:lang w:val="en-US"/>
        </w:rPr>
        <w:t>IdL</w:t>
      </w:r>
      <w:r w:rsidRPr="00B63BA6">
        <w:t xml:space="preserve"> –</w:t>
      </w:r>
      <w:r>
        <w:t xml:space="preserve"> ток намагничивания</w:t>
      </w:r>
      <w:r w:rsidR="00A648CF">
        <w:t xml:space="preserve"> левого </w:t>
      </w:r>
      <w:r>
        <w:t>двигателя.</w:t>
      </w:r>
    </w:p>
    <w:p w:rsidR="005D6A1E" w:rsidRDefault="00C8211A" w:rsidP="009922DC">
      <w:pPr>
        <w:pStyle w:val="VKRimage"/>
      </w:pPr>
      <w:r>
        <w:lastRenderedPageBreak/>
        <w:pict>
          <v:shape id="_x0000_s1392" type="#_x0000_t202" style="position:absolute;left:0;text-align:left;margin-left:-31.5pt;margin-top:1.55pt;width:61.25pt;height:19.35pt;z-index:251714560;mso-width-relative:margin;mso-height-relative:margin" filled="f" stroked="f" strokecolor="white [3212]">
            <v:textbox style="mso-next-textbox:#_x0000_s1392">
              <w:txbxContent>
                <w:p w:rsidR="00AA1D9D" w:rsidRPr="0074452B" w:rsidRDefault="00AA1D9D" w:rsidP="00C8211A">
                  <w:pPr>
                    <w:pStyle w:val="VKRosi"/>
                  </w:pPr>
                  <w:r w:rsidRPr="0074452B">
                    <w:t>W,об/мин</w:t>
                  </w:r>
                </w:p>
              </w:txbxContent>
            </v:textbox>
          </v:shape>
        </w:pict>
      </w:r>
      <w:r>
        <w:pict>
          <v:shape id="_x0000_s1388" type="#_x0000_t202" style="position:absolute;left:0;text-align:left;margin-left:446.95pt;margin-top:234.1pt;width:50.2pt;height:19.35pt;z-index:251712512;mso-width-relative:margin;mso-height-relative:margin" filled="f" stroked="f" strokecolor="white [3212]">
            <v:textbox style="mso-next-textbox:#_x0000_s1388">
              <w:txbxContent>
                <w:p w:rsidR="00AA1D9D" w:rsidRPr="0085299D" w:rsidRDefault="00AA1D9D" w:rsidP="00C8211A">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5575300" cy="3378200"/>
            <wp:effectExtent l="19050" t="0" r="25400" b="0"/>
            <wp:docPr id="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3"/>
              </a:graphicData>
            </a:graphic>
          </wp:inline>
        </w:drawing>
      </w:r>
    </w:p>
    <w:p w:rsidR="00CD6F9C" w:rsidRPr="005D6A1E" w:rsidRDefault="005D6A1E"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47</w:t>
      </w:r>
      <w:r w:rsidR="00416CA8">
        <w:fldChar w:fldCharType="end"/>
      </w:r>
      <w:r>
        <w:t xml:space="preserve"> – Скорость вращения правого и левого двигателей</w:t>
      </w:r>
    </w:p>
    <w:p w:rsidR="00CD6F9C" w:rsidRDefault="00CD6F9C" w:rsidP="00CD6F9C">
      <w:pPr>
        <w:pStyle w:val="VKRMain"/>
      </w:pPr>
    </w:p>
    <w:p w:rsidR="00A648CF" w:rsidRDefault="00A648CF" w:rsidP="00A648CF">
      <w:pPr>
        <w:pStyle w:val="VKRMain"/>
      </w:pPr>
      <w:r>
        <w:t>На графике:</w:t>
      </w:r>
    </w:p>
    <w:p w:rsidR="00A648CF" w:rsidRDefault="00A648CF" w:rsidP="00A648CF">
      <w:pPr>
        <w:pStyle w:val="VKRMain"/>
      </w:pPr>
      <w:r>
        <w:rPr>
          <w:lang w:val="en-US"/>
        </w:rPr>
        <w:t>SpeedL</w:t>
      </w:r>
      <w:r w:rsidRPr="00B63BA6">
        <w:t xml:space="preserve"> –</w:t>
      </w:r>
      <w:r>
        <w:t xml:space="preserve"> скорость вращения левого электродвигателя</w:t>
      </w:r>
      <w:r w:rsidR="005952AB">
        <w:t>.</w:t>
      </w:r>
    </w:p>
    <w:p w:rsidR="00A648CF" w:rsidRDefault="00A648CF" w:rsidP="00A648CF">
      <w:pPr>
        <w:pStyle w:val="VKRMain"/>
      </w:pPr>
      <w:r>
        <w:rPr>
          <w:lang w:val="en-US"/>
        </w:rPr>
        <w:t>SpeedR</w:t>
      </w:r>
      <w:r w:rsidRPr="00B63BA6">
        <w:t xml:space="preserve"> –</w:t>
      </w:r>
      <w:r>
        <w:t xml:space="preserve"> скорость вращения правого электродвигателя.</w:t>
      </w:r>
    </w:p>
    <w:p w:rsidR="00364828" w:rsidRDefault="00364828" w:rsidP="00CD6F9C">
      <w:pPr>
        <w:pStyle w:val="VKRMain"/>
      </w:pPr>
      <w:r>
        <w:t>Обычно рабочие и массивы снимаются с частотой ШИМ, однако есть возможность снизить частоту записи, однако в таком случае снижается и то</w:t>
      </w:r>
      <w:r>
        <w:t>ч</w:t>
      </w:r>
      <w:r>
        <w:t>ность полученных данных, на данных графиках, представлен промежуток вр</w:t>
      </w:r>
      <w:r>
        <w:t>е</w:t>
      </w:r>
      <w:r>
        <w:t>мени равный девять секунд.</w:t>
      </w:r>
    </w:p>
    <w:p w:rsidR="00364828" w:rsidRPr="00DE1FF3" w:rsidRDefault="00364828" w:rsidP="00CD6F9C">
      <w:pPr>
        <w:pStyle w:val="VKRMain"/>
      </w:pPr>
      <w:r>
        <w:t>Как видно из графиков тока и скоростей, электропривод удовлетвор</w:t>
      </w:r>
      <w:r>
        <w:t>и</w:t>
      </w:r>
      <w:r>
        <w:t>тельно перенес работу с данной нагрузкой</w:t>
      </w:r>
      <w:r w:rsidR="00DE1FF3">
        <w:t xml:space="preserve">, графики с общих чертах похожи на графики, полученные в </w:t>
      </w:r>
      <w:r w:rsidR="00DE1FF3">
        <w:rPr>
          <w:lang w:val="en-US"/>
        </w:rPr>
        <w:t>MatLab</w:t>
      </w:r>
      <w:r w:rsidR="00DE1FF3" w:rsidRPr="00DE1FF3">
        <w:t>.</w:t>
      </w:r>
    </w:p>
    <w:p w:rsidR="00DE1FF3" w:rsidRPr="00DE1FF3" w:rsidRDefault="00DE1FF3" w:rsidP="00CD6F9C">
      <w:pPr>
        <w:pStyle w:val="VKRMain"/>
      </w:pPr>
      <w:r>
        <w:t>Так же во время данного режима работы, были сняты массивы данных с частотой широтно-импульсной модуляции, графики заданных и отработанных проекций тока статора левого двигателя представлены на рисунке 48.</w:t>
      </w:r>
    </w:p>
    <w:p w:rsidR="00CD6F9C" w:rsidRDefault="00D573D0" w:rsidP="00CD6F9C">
      <w:pPr>
        <w:pStyle w:val="VKRMain"/>
      </w:pPr>
      <w:r>
        <w:t>На графике приведен промежуток времени равный одной третьей части</w:t>
      </w:r>
      <w:r w:rsidR="00CD6F9C">
        <w:t xml:space="preserve"> секунды</w:t>
      </w:r>
      <w:r>
        <w:t>.</w:t>
      </w:r>
    </w:p>
    <w:p w:rsidR="005D6A1E" w:rsidRDefault="009C10A7" w:rsidP="009922DC">
      <w:pPr>
        <w:pStyle w:val="VKRimage"/>
      </w:pPr>
      <w:r>
        <w:lastRenderedPageBreak/>
        <w:pict>
          <v:shape id="_x0000_s1393" type="#_x0000_t202" style="position:absolute;left:0;text-align:left;margin-left:5.85pt;margin-top:5.3pt;width:50.2pt;height:19.35pt;z-index:251715584;mso-width-relative:margin;mso-height-relative:margin" filled="f" stroked="f" strokecolor="white [3212]">
            <v:textbox style="mso-next-textbox:#_x0000_s1393">
              <w:txbxContent>
                <w:p w:rsidR="00AA1D9D" w:rsidRPr="0085299D" w:rsidRDefault="00AA1D9D" w:rsidP="009C10A7">
                  <w:pPr>
                    <w:pStyle w:val="VKRosi"/>
                  </w:pPr>
                  <w:r>
                    <w:t>I, A</w:t>
                  </w:r>
                </w:p>
              </w:txbxContent>
            </v:textbox>
          </v:shape>
        </w:pict>
      </w:r>
      <w:r w:rsidR="00C8211A">
        <w:pict>
          <v:shape id="_x0000_s1391" type="#_x0000_t202" style="position:absolute;left:0;text-align:left;margin-left:430.3pt;margin-top:242.5pt;width:50.2pt;height:19.35pt;z-index:251713536;mso-width-relative:margin;mso-height-relative:margin" filled="f" stroked="f" strokecolor="white [3212]">
            <v:textbox style="mso-next-textbox:#_x0000_s1391">
              <w:txbxContent>
                <w:p w:rsidR="00AA1D9D" w:rsidRPr="0085299D" w:rsidRDefault="00AA1D9D" w:rsidP="00C8211A">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5308600" cy="3429000"/>
            <wp:effectExtent l="19050" t="0" r="25400" b="0"/>
            <wp:docPr id="19" name="Диаграмма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4"/>
              </a:graphicData>
            </a:graphic>
          </wp:inline>
        </w:drawing>
      </w:r>
    </w:p>
    <w:p w:rsidR="00CD6F9C" w:rsidRPr="005D6A1E" w:rsidRDefault="005D6A1E"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48</w:t>
      </w:r>
      <w:r w:rsidR="00416CA8">
        <w:fldChar w:fldCharType="end"/>
      </w:r>
      <w:r>
        <w:t xml:space="preserve"> – График отработки заданного значения токов</w:t>
      </w:r>
    </w:p>
    <w:p w:rsidR="00CD6F9C" w:rsidRDefault="00CD6F9C" w:rsidP="00CD6F9C">
      <w:pPr>
        <w:pStyle w:val="VKRMain"/>
      </w:pPr>
    </w:p>
    <w:p w:rsidR="00DE1FF3" w:rsidRDefault="00DE1FF3" w:rsidP="00DE1FF3">
      <w:pPr>
        <w:pStyle w:val="VKRMain"/>
      </w:pPr>
      <w:r>
        <w:t>На графике:</w:t>
      </w:r>
    </w:p>
    <w:p w:rsidR="00DE1FF3" w:rsidRDefault="00DE1FF3" w:rsidP="00DE1FF3">
      <w:pPr>
        <w:pStyle w:val="VKRMain"/>
      </w:pPr>
      <w:r>
        <w:rPr>
          <w:lang w:val="en-US"/>
        </w:rPr>
        <w:t>IqL</w:t>
      </w:r>
      <w:r w:rsidRPr="00B63BA6">
        <w:t xml:space="preserve"> – </w:t>
      </w:r>
      <w:r>
        <w:t>моментообразующий ток двигателя</w:t>
      </w:r>
      <w:r w:rsidR="005952AB">
        <w:t>.</w:t>
      </w:r>
    </w:p>
    <w:p w:rsidR="00DE1FF3" w:rsidRPr="00262F06" w:rsidRDefault="00DE1FF3" w:rsidP="00DE1FF3">
      <w:pPr>
        <w:pStyle w:val="VKRMain"/>
      </w:pPr>
      <w:r>
        <w:rPr>
          <w:lang w:val="en-US"/>
        </w:rPr>
        <w:t>IqzL</w:t>
      </w:r>
      <w:r w:rsidRPr="00B63BA6">
        <w:t xml:space="preserve"> –</w:t>
      </w:r>
      <w:r>
        <w:t>заданное значениемоментообразующего тока двигателя</w:t>
      </w:r>
      <w:r w:rsidR="005952AB">
        <w:t>.</w:t>
      </w:r>
    </w:p>
    <w:p w:rsidR="00DE1FF3" w:rsidRPr="000B20E3" w:rsidRDefault="00DE1FF3" w:rsidP="00DE1FF3">
      <w:pPr>
        <w:pStyle w:val="VKRMain"/>
      </w:pPr>
      <w:r>
        <w:rPr>
          <w:lang w:val="en-US"/>
        </w:rPr>
        <w:t>IdL</w:t>
      </w:r>
      <w:r w:rsidRPr="00B63BA6">
        <w:t xml:space="preserve"> –</w:t>
      </w:r>
      <w:r>
        <w:t xml:space="preserve"> ток намагничивания двигателя</w:t>
      </w:r>
      <w:r w:rsidR="005952AB">
        <w:t>.</w:t>
      </w:r>
    </w:p>
    <w:p w:rsidR="00DE1FF3" w:rsidRPr="00262F06" w:rsidRDefault="00DE1FF3" w:rsidP="00DE1FF3">
      <w:pPr>
        <w:pStyle w:val="VKRMain"/>
      </w:pPr>
      <w:r>
        <w:rPr>
          <w:lang w:val="en-US"/>
        </w:rPr>
        <w:t>IdzL</w:t>
      </w:r>
      <w:r w:rsidRPr="00B63BA6">
        <w:t xml:space="preserve"> – </w:t>
      </w:r>
      <w:r>
        <w:t>заданное значение тока намагничивания двигателя</w:t>
      </w:r>
      <w:r w:rsidR="00F26BCF">
        <w:t>.</w:t>
      </w:r>
    </w:p>
    <w:p w:rsidR="00CD6F9C" w:rsidRDefault="005D5DB1" w:rsidP="005D5DB1">
      <w:pPr>
        <w:pStyle w:val="VKRMain"/>
      </w:pPr>
      <w:r>
        <w:t>Следующим для проверки был режим динамического торможения, сам</w:t>
      </w:r>
      <w:r>
        <w:t>о</w:t>
      </w:r>
      <w:r>
        <w:t>свал заранее был разогнан до 30</w:t>
      </w:r>
      <w:r w:rsidR="00EC7D92">
        <w:t xml:space="preserve"> </w:t>
      </w:r>
      <w:r>
        <w:t>км/ч, и переведен в режим торможения, граф</w:t>
      </w:r>
      <w:r>
        <w:t>и</w:t>
      </w:r>
      <w:r>
        <w:t xml:space="preserve">ки токов и скоростей представлены на рисунках 49 и 50 соответственно. </w:t>
      </w:r>
    </w:p>
    <w:p w:rsidR="001E243F" w:rsidRDefault="001E243F" w:rsidP="005D5DB1">
      <w:pPr>
        <w:pStyle w:val="VKRMain"/>
      </w:pPr>
      <w:r>
        <w:t>Как видно на графиках, характеристики, полученные на объекте, практ</w:t>
      </w:r>
      <w:r>
        <w:t>и</w:t>
      </w:r>
      <w:r>
        <w:t xml:space="preserve">чески совпадают с графиками, полученными в среде моделирования </w:t>
      </w:r>
      <w:r>
        <w:rPr>
          <w:lang w:val="en-US"/>
        </w:rPr>
        <w:t>MatLab</w:t>
      </w:r>
      <w:r>
        <w:t>. Стоит так же отметить, что данные графики сняты на промежутке времени д</w:t>
      </w:r>
      <w:r>
        <w:t>е</w:t>
      </w:r>
      <w:r>
        <w:t>вять секунд.</w:t>
      </w:r>
      <w:r w:rsidR="00EC7D92">
        <w:t xml:space="preserve"> </w:t>
      </w:r>
      <w:r>
        <w:t>Видно так же, что после достижения определенной скорости, эле</w:t>
      </w:r>
      <w:r>
        <w:t>к</w:t>
      </w:r>
      <w:r>
        <w:t>тропривод перешел в режим удержания нуля скорости. Так же на данном гр</w:t>
      </w:r>
      <w:r>
        <w:t>а</w:t>
      </w:r>
      <w:r>
        <w:t xml:space="preserve">фике можно заметить, небольшой участок времени, когда система управления пускала в работу алгоритм антиблокировочной системы колес. Более наглядно </w:t>
      </w:r>
      <w:r>
        <w:lastRenderedPageBreak/>
        <w:t>это видно на графиках заданных значений моментообразующих токов, пре</w:t>
      </w:r>
      <w:r>
        <w:t>д</w:t>
      </w:r>
      <w:r>
        <w:t>ставленных на рисунке 51</w:t>
      </w:r>
    </w:p>
    <w:p w:rsidR="005D6A1E" w:rsidRDefault="00BE016F" w:rsidP="009922DC">
      <w:pPr>
        <w:pStyle w:val="VKRimage"/>
      </w:pPr>
      <w:r>
        <w:pict>
          <v:shape id="_x0000_s1399" type="#_x0000_t202" style="position:absolute;left:0;text-align:left;margin-left:8.6pt;margin-top:.65pt;width:50.2pt;height:19.35pt;z-index:251720704;mso-width-relative:margin;mso-height-relative:margin" filled="f" stroked="f" strokecolor="white [3212]">
            <v:textbox style="mso-next-textbox:#_x0000_s1399">
              <w:txbxContent>
                <w:p w:rsidR="00AA1D9D" w:rsidRPr="0085299D" w:rsidRDefault="00AA1D9D" w:rsidP="00BE016F">
                  <w:pPr>
                    <w:pStyle w:val="VKRosi"/>
                  </w:pPr>
                  <w:r>
                    <w:t>I, A</w:t>
                  </w:r>
                </w:p>
              </w:txbxContent>
            </v:textbox>
          </v:shape>
        </w:pict>
      </w:r>
      <w:r w:rsidR="009C10A7">
        <w:pict>
          <v:shape id="_x0000_s1394" type="#_x0000_t202" style="position:absolute;left:0;text-align:left;margin-left:412.35pt;margin-top:85.75pt;width:50.2pt;height:19.35pt;z-index:251716608;mso-width-relative:margin;mso-height-relative:margin" filled="f" stroked="f" strokecolor="white [3212]">
            <v:textbox style="mso-next-textbox:#_x0000_s1394">
              <w:txbxContent>
                <w:p w:rsidR="00AA1D9D" w:rsidRPr="0085299D" w:rsidRDefault="00AA1D9D" w:rsidP="009C10A7">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632960" cy="2929890"/>
            <wp:effectExtent l="19050" t="0" r="15240" b="3810"/>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5"/>
              </a:graphicData>
            </a:graphic>
          </wp:inline>
        </w:drawing>
      </w:r>
    </w:p>
    <w:p w:rsidR="00CD6F9C" w:rsidRDefault="005D6A1E"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49</w:t>
      </w:r>
      <w:r w:rsidR="00416CA8">
        <w:fldChar w:fldCharType="end"/>
      </w:r>
      <w:r>
        <w:t xml:space="preserve"> – Моментообразующий ток и ток намагничивания в режиме торможения</w:t>
      </w:r>
    </w:p>
    <w:p w:rsidR="00CD6F9C" w:rsidRDefault="00CD6F9C" w:rsidP="00CD6F9C">
      <w:pPr>
        <w:pStyle w:val="VKRMain"/>
      </w:pPr>
    </w:p>
    <w:p w:rsidR="005D6A1E" w:rsidRDefault="005C2A24" w:rsidP="009922DC">
      <w:pPr>
        <w:pStyle w:val="VKRimage"/>
      </w:pPr>
      <w:r>
        <w:pict>
          <v:shape id="_x0000_s1397" type="#_x0000_t202" style="position:absolute;left:0;text-align:left;margin-left:407.65pt;margin-top:164.2pt;width:50.2pt;height:19.35pt;z-index:251717632;mso-width-relative:margin;mso-height-relative:margin" filled="f" stroked="f" strokecolor="white [3212]">
            <v:textbox style="mso-next-textbox:#_x0000_s1397">
              <w:txbxContent>
                <w:p w:rsidR="00AA1D9D" w:rsidRPr="0085299D" w:rsidRDefault="00AA1D9D" w:rsidP="009C10A7">
                  <w:pPr>
                    <w:pStyle w:val="VKRosi"/>
                    <w:rPr>
                      <w:lang w:val="ru-RU"/>
                    </w:rPr>
                  </w:pPr>
                  <w:r>
                    <w:t xml:space="preserve">T, </w:t>
                  </w:r>
                  <w:r>
                    <w:rPr>
                      <w:lang w:val="ru-RU"/>
                    </w:rPr>
                    <w:t>о</w:t>
                  </w:r>
                  <w:r>
                    <w:t>.</w:t>
                  </w:r>
                  <w:r>
                    <w:rPr>
                      <w:lang w:val="ru-RU"/>
                    </w:rPr>
                    <w:t>е.</w:t>
                  </w:r>
                </w:p>
              </w:txbxContent>
            </v:textbox>
          </v:shape>
        </w:pict>
      </w:r>
      <w:r>
        <w:pict>
          <v:shape id="_x0000_s1401" type="#_x0000_t202" style="position:absolute;left:0;text-align:left;margin-left:8.6pt;margin-top:-.4pt;width:61.25pt;height:19.35pt;z-index:251723776;mso-width-relative:margin;mso-height-relative:margin" filled="f" stroked="f" strokecolor="white [3212]">
            <v:textbox style="mso-next-textbox:#_x0000_s1401">
              <w:txbxContent>
                <w:p w:rsidR="00AA1D9D" w:rsidRPr="0074452B" w:rsidRDefault="00AA1D9D" w:rsidP="005C2A24">
                  <w:pPr>
                    <w:pStyle w:val="VKRosi"/>
                  </w:pPr>
                  <w:r w:rsidRPr="0074452B">
                    <w:t>W,об/мин</w:t>
                  </w:r>
                </w:p>
              </w:txbxContent>
            </v:textbox>
          </v:shape>
        </w:pict>
      </w:r>
      <w:r w:rsidR="00CD6F9C">
        <w:drawing>
          <wp:inline distT="0" distB="0" distL="0" distR="0">
            <wp:extent cx="4572000" cy="2743200"/>
            <wp:effectExtent l="19050" t="0" r="19050" b="0"/>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6"/>
              </a:graphicData>
            </a:graphic>
          </wp:inline>
        </w:drawing>
      </w:r>
    </w:p>
    <w:p w:rsidR="00CD6F9C" w:rsidRDefault="005D6A1E"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50</w:t>
      </w:r>
      <w:r w:rsidR="00416CA8">
        <w:fldChar w:fldCharType="end"/>
      </w:r>
      <w:r>
        <w:t xml:space="preserve"> – Скорость вращения правого и левого двигателей в </w:t>
      </w:r>
      <w:r w:rsidR="005A433C">
        <w:t>режиме</w:t>
      </w:r>
      <w:r>
        <w:t xml:space="preserve"> динамического торможения</w:t>
      </w:r>
    </w:p>
    <w:p w:rsidR="00DE3698" w:rsidRDefault="00DE3698" w:rsidP="009922DC">
      <w:pPr>
        <w:pStyle w:val="VKRimage"/>
      </w:pPr>
    </w:p>
    <w:p w:rsidR="001E243F" w:rsidRDefault="001E243F" w:rsidP="001E243F">
      <w:pPr>
        <w:pStyle w:val="VKRMain"/>
      </w:pPr>
      <w:r>
        <w:t>На данном графике видно, что примерно на 110 точке массивов данных, с левого двигателя снимается часть тормозных усилий, для выравнивая скор</w:t>
      </w:r>
      <w:r>
        <w:t>о</w:t>
      </w:r>
      <w:r>
        <w:lastRenderedPageBreak/>
        <w:t>стей колёс. Более подробно графики работы данного режима работы электр</w:t>
      </w:r>
      <w:r>
        <w:t>о</w:t>
      </w:r>
      <w:r>
        <w:t>привода будут представлены далее.</w:t>
      </w:r>
    </w:p>
    <w:p w:rsidR="00696766" w:rsidRDefault="00BE016F" w:rsidP="009922DC">
      <w:pPr>
        <w:pStyle w:val="VKRimage"/>
      </w:pPr>
      <w:r>
        <w:rPr>
          <w:noProof w:val="0"/>
          <w:sz w:val="24"/>
          <w:szCs w:val="24"/>
        </w:rPr>
        <w:pict>
          <v:shape id="_x0000_s1400" type="#_x0000_t202" style="position:absolute;left:0;text-align:left;margin-left:29.15pt;margin-top:3.45pt;width:50.2pt;height:19.35pt;z-index:251722752;mso-width-relative:margin;mso-height-relative:margin" filled="f" stroked="f" strokecolor="white [3212]">
            <v:textbox style="mso-next-textbox:#_x0000_s1400">
              <w:txbxContent>
                <w:p w:rsidR="00AA1D9D" w:rsidRDefault="00AA1D9D" w:rsidP="00BE016F">
                  <w:pPr>
                    <w:pStyle w:val="VKRosi"/>
                  </w:pPr>
                  <w:r>
                    <w:t>I, A</w:t>
                  </w:r>
                </w:p>
              </w:txbxContent>
            </v:textbox>
          </v:shape>
        </w:pict>
      </w:r>
      <w:r>
        <w:rPr>
          <w:noProof w:val="0"/>
          <w:sz w:val="24"/>
          <w:szCs w:val="24"/>
        </w:rPr>
        <w:pict>
          <v:shape id="_x0000_s1398" type="#_x0000_t202" style="position:absolute;left:0;text-align:left;margin-left:418.85pt;margin-top:88.55pt;width:50.2pt;height:19.35pt;z-index:251719680;mso-width-relative:margin;mso-height-relative:margin" filled="f" stroked="f" strokecolor="white [3212]">
            <v:textbox style="mso-next-textbox:#_x0000_s1398">
              <w:txbxContent>
                <w:p w:rsidR="00AA1D9D" w:rsidRDefault="00AA1D9D" w:rsidP="00BE016F">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598670" cy="2590800"/>
            <wp:effectExtent l="19050" t="0" r="11430" b="0"/>
            <wp:docPr id="22" name="Диаграм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7"/>
              </a:graphicData>
            </a:graphic>
          </wp:inline>
        </w:drawing>
      </w:r>
    </w:p>
    <w:p w:rsidR="00CD6F9C" w:rsidRDefault="00696766"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51</w:t>
      </w:r>
      <w:r w:rsidR="00416CA8">
        <w:fldChar w:fldCharType="end"/>
      </w:r>
      <w:r>
        <w:t xml:space="preserve"> - Моментообразующий ток правого и левого двигателей</w:t>
      </w:r>
    </w:p>
    <w:p w:rsidR="00CD6F9C" w:rsidRDefault="00CD6F9C" w:rsidP="00CD6F9C">
      <w:pPr>
        <w:pStyle w:val="VKRMain"/>
      </w:pPr>
    </w:p>
    <w:p w:rsidR="00CD6F9C" w:rsidRDefault="006531C2" w:rsidP="00CD6F9C">
      <w:pPr>
        <w:pStyle w:val="VKRMain"/>
      </w:pPr>
      <w:r>
        <w:t xml:space="preserve">Далее рассмотрим </w:t>
      </w:r>
      <w:r w:rsidR="00B9643E">
        <w:t>графики,</w:t>
      </w:r>
      <w:r>
        <w:t xml:space="preserve"> полученные при движении самосвала в гору с максимальной нагрузкой в 450 тонн. Графики токов и скорости левого электр</w:t>
      </w:r>
      <w:r>
        <w:t>о</w:t>
      </w:r>
      <w:r>
        <w:t>двигателя представлены на рисунках 52 и 53 соответственно.</w:t>
      </w:r>
    </w:p>
    <w:p w:rsidR="00B9643E" w:rsidRDefault="00B9643E" w:rsidP="00B9643E">
      <w:pPr>
        <w:pStyle w:val="VKRMain"/>
      </w:pPr>
      <w:r>
        <w:t>На графике:</w:t>
      </w:r>
    </w:p>
    <w:p w:rsidR="00B9643E" w:rsidRDefault="00B9643E" w:rsidP="00B9643E">
      <w:pPr>
        <w:pStyle w:val="VKRMain"/>
      </w:pPr>
      <w:r>
        <w:rPr>
          <w:lang w:val="en-US"/>
        </w:rPr>
        <w:t>IqL</w:t>
      </w:r>
      <w:r w:rsidRPr="00B63BA6">
        <w:t xml:space="preserve"> – </w:t>
      </w:r>
      <w:r>
        <w:t>моментообразующий ток двигателя</w:t>
      </w:r>
      <w:r w:rsidR="005952AB">
        <w:t>.</w:t>
      </w:r>
    </w:p>
    <w:p w:rsidR="00B9643E" w:rsidRPr="00262F06" w:rsidRDefault="00B9643E" w:rsidP="00B9643E">
      <w:pPr>
        <w:pStyle w:val="VKRMain"/>
      </w:pPr>
      <w:r>
        <w:rPr>
          <w:lang w:val="en-US"/>
        </w:rPr>
        <w:t>IqzL</w:t>
      </w:r>
      <w:r w:rsidRPr="00B63BA6">
        <w:t xml:space="preserve"> –</w:t>
      </w:r>
      <w:r>
        <w:t>заданное значениемоментообразующего тока двигателя</w:t>
      </w:r>
      <w:r w:rsidR="005952AB">
        <w:t>.</w:t>
      </w:r>
    </w:p>
    <w:p w:rsidR="00B9643E" w:rsidRPr="00AF7DFA" w:rsidRDefault="00B9643E" w:rsidP="00B9643E">
      <w:pPr>
        <w:pStyle w:val="VKRMain"/>
      </w:pPr>
      <w:r>
        <w:rPr>
          <w:lang w:val="en-US"/>
        </w:rPr>
        <w:t>IdL</w:t>
      </w:r>
      <w:r w:rsidRPr="00B63BA6">
        <w:t xml:space="preserve"> –</w:t>
      </w:r>
      <w:r>
        <w:t xml:space="preserve"> ток намагничивания двигателя</w:t>
      </w:r>
      <w:r w:rsidR="005952AB" w:rsidRPr="00AF7DFA">
        <w:t>.</w:t>
      </w:r>
    </w:p>
    <w:p w:rsidR="00B9643E" w:rsidRPr="00262F06" w:rsidRDefault="00B9643E" w:rsidP="00B9643E">
      <w:pPr>
        <w:pStyle w:val="VKRMain"/>
      </w:pPr>
      <w:r>
        <w:rPr>
          <w:lang w:val="en-US"/>
        </w:rPr>
        <w:t>IdzL</w:t>
      </w:r>
      <w:r w:rsidRPr="00B63BA6">
        <w:t xml:space="preserve"> – </w:t>
      </w:r>
      <w:r>
        <w:t>заданное значение тока намагничивания двигателя</w:t>
      </w:r>
      <w:r w:rsidR="005952AB">
        <w:t>.</w:t>
      </w:r>
    </w:p>
    <w:p w:rsidR="00696766" w:rsidRDefault="005C2A24" w:rsidP="009922DC">
      <w:pPr>
        <w:pStyle w:val="VKRimage"/>
      </w:pPr>
      <w:r>
        <w:rPr>
          <w:sz w:val="24"/>
          <w:szCs w:val="24"/>
        </w:rPr>
        <w:pict>
          <v:shape id="_x0000_s1403" type="#_x0000_t202" style="position:absolute;left:0;text-align:left;margin-left:37.4pt;margin-top:.95pt;width:34.65pt;height:19.35pt;z-index:251725824;mso-width-relative:margin;mso-height-relative:margin" filled="f" stroked="f" strokecolor="white [3212]">
            <v:textbox style="mso-next-textbox:#_x0000_s1403">
              <w:txbxContent>
                <w:p w:rsidR="00AA1D9D" w:rsidRDefault="00AA1D9D" w:rsidP="005C2A24">
                  <w:pPr>
                    <w:pStyle w:val="VKRosi"/>
                  </w:pPr>
                  <w:r>
                    <w:t>I, A</w:t>
                  </w:r>
                </w:p>
              </w:txbxContent>
            </v:textbox>
          </v:shape>
        </w:pict>
      </w:r>
      <w:r>
        <w:pict>
          <v:shape id="_x0000_s1402" type="#_x0000_t202" style="position:absolute;left:0;text-align:left;margin-left:407.85pt;margin-top:146.55pt;width:50.2pt;height:19.35pt;z-index:251724800;mso-width-relative:margin;mso-height-relative:margin" filled="f" stroked="f" strokecolor="white [3212]">
            <v:textbox style="mso-next-textbox:#_x0000_s1402">
              <w:txbxContent>
                <w:p w:rsidR="00AA1D9D" w:rsidRDefault="00AA1D9D" w:rsidP="005C2A24">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518660" cy="2486025"/>
            <wp:effectExtent l="19050" t="0" r="15240" b="0"/>
            <wp:docPr id="23" name="Диаграм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8"/>
              </a:graphicData>
            </a:graphic>
          </wp:inline>
        </w:drawing>
      </w:r>
    </w:p>
    <w:p w:rsidR="00CD6F9C" w:rsidRDefault="00696766"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52</w:t>
      </w:r>
      <w:r w:rsidR="00416CA8">
        <w:fldChar w:fldCharType="end"/>
      </w:r>
      <w:r>
        <w:t xml:space="preserve"> – Моментообразующий ток и ток намагничивания</w:t>
      </w:r>
    </w:p>
    <w:p w:rsidR="00696766" w:rsidRDefault="0019196A" w:rsidP="009922DC">
      <w:pPr>
        <w:pStyle w:val="VKRimage"/>
      </w:pPr>
      <w:r>
        <w:lastRenderedPageBreak/>
        <w:pict>
          <v:shape id="_x0000_s1405" type="#_x0000_t202" style="position:absolute;left:0;text-align:left;margin-left:9.35pt;margin-top:-5.25pt;width:61.25pt;height:19.35pt;z-index:251727872;mso-width-relative:margin;mso-height-relative:margin" filled="f" stroked="f" strokecolor="white [3212]">
            <v:textbox style="mso-next-textbox:#_x0000_s1405">
              <w:txbxContent>
                <w:p w:rsidR="00AA1D9D" w:rsidRPr="0074452B" w:rsidRDefault="00AA1D9D" w:rsidP="0019196A">
                  <w:pPr>
                    <w:pStyle w:val="VKRosi"/>
                  </w:pPr>
                  <w:r w:rsidRPr="0074452B">
                    <w:t>W,об/мин</w:t>
                  </w:r>
                </w:p>
              </w:txbxContent>
            </v:textbox>
          </v:shape>
        </w:pict>
      </w:r>
      <w:r>
        <w:pict>
          <v:shape id="_x0000_s1404" type="#_x0000_t202" style="position:absolute;left:0;text-align:left;margin-left:411.6pt;margin-top:192.05pt;width:50.2pt;height:19.35pt;z-index:251726848;mso-width-relative:margin;mso-height-relative:margin" filled="f" stroked="f" strokecolor="white [3212]">
            <v:textbox style="mso-next-textbox:#_x0000_s1404">
              <w:txbxContent>
                <w:p w:rsidR="00AA1D9D" w:rsidRPr="0085299D" w:rsidRDefault="00AA1D9D" w:rsidP="0019196A">
                  <w:pPr>
                    <w:pStyle w:val="VKRosi"/>
                    <w:rPr>
                      <w:lang w:val="ru-RU"/>
                    </w:rPr>
                  </w:pPr>
                  <w:r>
                    <w:t xml:space="preserve">T, </w:t>
                  </w:r>
                  <w:r>
                    <w:rPr>
                      <w:lang w:val="ru-RU"/>
                    </w:rPr>
                    <w:t>о</w:t>
                  </w:r>
                  <w:r>
                    <w:t>.</w:t>
                  </w:r>
                  <w:r>
                    <w:rPr>
                      <w:lang w:val="ru-RU"/>
                    </w:rPr>
                    <w:t>е.</w:t>
                  </w:r>
                </w:p>
              </w:txbxContent>
            </v:textbox>
          </v:shape>
        </w:pict>
      </w:r>
      <w:r w:rsidR="00CD6F9C">
        <w:drawing>
          <wp:inline distT="0" distB="0" distL="0" distR="0">
            <wp:extent cx="4572000" cy="2743200"/>
            <wp:effectExtent l="19050" t="0" r="19050" b="0"/>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9"/>
              </a:graphicData>
            </a:graphic>
          </wp:inline>
        </w:drawing>
      </w:r>
    </w:p>
    <w:p w:rsidR="00CD6F9C" w:rsidRDefault="00696766"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53</w:t>
      </w:r>
      <w:r w:rsidR="00416CA8">
        <w:fldChar w:fldCharType="end"/>
      </w:r>
      <w:r>
        <w:t xml:space="preserve"> – Скорость левого двигателя при движении в гору</w:t>
      </w:r>
    </w:p>
    <w:p w:rsidR="00CD6F9C" w:rsidRDefault="00CD6F9C" w:rsidP="00CD6F9C">
      <w:pPr>
        <w:pStyle w:val="VKRMain"/>
      </w:pPr>
    </w:p>
    <w:p w:rsidR="00696766" w:rsidRDefault="00B9643E" w:rsidP="00CD6F9C">
      <w:pPr>
        <w:pStyle w:val="VKRMain"/>
      </w:pPr>
      <w:r>
        <w:t>Стоит отметить, что во время данного режима снимались графики с ча</w:t>
      </w:r>
      <w:r>
        <w:t>с</w:t>
      </w:r>
      <w:r>
        <w:t>то</w:t>
      </w:r>
      <w:r w:rsidR="0005357E">
        <w:t>той широтно-</w:t>
      </w:r>
      <w:r>
        <w:t>импульсной модуляции, поскольку данная нагрузка является максимально заявленной для данной системы и необходимо было получить графики с максимальной точностью.</w:t>
      </w:r>
    </w:p>
    <w:p w:rsidR="00B9643E" w:rsidRDefault="00B9643E" w:rsidP="00CD6F9C">
      <w:pPr>
        <w:pStyle w:val="VKRMain"/>
      </w:pPr>
      <w:r>
        <w:t>На графиках видно, что моментообразующий ток достиг предельно д</w:t>
      </w:r>
      <w:r>
        <w:t>о</w:t>
      </w:r>
      <w:r>
        <w:t>пустимого значения, скорость в данном опыте равнялась примерно 6 км/ч., что соответствует заявленной производителем тяговой характеристике.</w:t>
      </w:r>
    </w:p>
    <w:p w:rsidR="001E243F" w:rsidRDefault="001E243F" w:rsidP="00CD6F9C">
      <w:pPr>
        <w:pStyle w:val="VKRMain"/>
      </w:pPr>
    </w:p>
    <w:p w:rsidR="00095356" w:rsidRDefault="00095356" w:rsidP="00095356">
      <w:pPr>
        <w:pStyle w:val="VKRZagolovki"/>
      </w:pPr>
      <w:bookmarkStart w:id="27" w:name="_Toc69996561"/>
      <w:r>
        <w:t>4.2 Режим удержания скорости</w:t>
      </w:r>
      <w:bookmarkEnd w:id="27"/>
    </w:p>
    <w:p w:rsidR="00095356" w:rsidRDefault="00095356" w:rsidP="00B9643E">
      <w:pPr>
        <w:pStyle w:val="VKRMain"/>
      </w:pPr>
    </w:p>
    <w:p w:rsidR="00B9643E" w:rsidRDefault="008271D9" w:rsidP="00B9643E">
      <w:pPr>
        <w:pStyle w:val="VKRMain"/>
      </w:pPr>
      <w:r>
        <w:t>Далее проверялся алгоритм работы режима стабилизации скорости сам</w:t>
      </w:r>
      <w:r>
        <w:t>о</w:t>
      </w:r>
      <w:r>
        <w:t>свала. Наиболее важным этапом работы данного режима является движение в гору и под гору, поскольку в гору алгоритм должен удерживать заданную ск</w:t>
      </w:r>
      <w:r>
        <w:t>о</w:t>
      </w:r>
      <w:r>
        <w:t>рость, а если это невозможно физически, то давать на двигатели максимальное тяговое усилие. Под гору данный режим работы не должен давать машине ра</w:t>
      </w:r>
      <w:r>
        <w:t>з</w:t>
      </w:r>
      <w:r>
        <w:t>гоняться под действием силы тяжести, то есть к двигателям необходимо пр</w:t>
      </w:r>
      <w:r>
        <w:t>и</w:t>
      </w:r>
      <w:r>
        <w:t>кладывать тормозное усилие, достаточное для удержания заданной скор</w:t>
      </w:r>
      <w:r>
        <w:t>о</w:t>
      </w:r>
      <w:r>
        <w:t>сти.</w:t>
      </w:r>
      <w:r w:rsidR="0019196A" w:rsidRPr="0019196A">
        <w:t xml:space="preserve"> </w:t>
      </w:r>
      <w:r>
        <w:t>Графики скорости и токов в данном режиме работы представлены на р</w:t>
      </w:r>
      <w:r>
        <w:t>и</w:t>
      </w:r>
      <w:r>
        <w:t>сунках 54 и 55.</w:t>
      </w:r>
    </w:p>
    <w:p w:rsidR="00B9643E" w:rsidRDefault="00B9643E" w:rsidP="00B9643E">
      <w:pPr>
        <w:pStyle w:val="VKRMain"/>
      </w:pPr>
    </w:p>
    <w:p w:rsidR="00B9643E" w:rsidRDefault="0019196A" w:rsidP="009922DC">
      <w:pPr>
        <w:pStyle w:val="VKRimage"/>
      </w:pPr>
      <w:r>
        <w:pict>
          <v:shape id="_x0000_s1407" type="#_x0000_t202" style="position:absolute;left:0;text-align:left;margin-left:453.7pt;margin-top:193.1pt;width:50.2pt;height:19.35pt;z-index:251729920;mso-width-relative:margin;mso-height-relative:margin" filled="f" stroked="f" strokecolor="white [3212]">
            <v:textbox style="mso-next-textbox:#_x0000_s1407">
              <w:txbxContent>
                <w:p w:rsidR="00AA1D9D" w:rsidRPr="0085299D" w:rsidRDefault="00AA1D9D" w:rsidP="0019196A">
                  <w:pPr>
                    <w:pStyle w:val="VKRosi"/>
                    <w:rPr>
                      <w:lang w:val="ru-RU"/>
                    </w:rPr>
                  </w:pPr>
                  <w:r>
                    <w:t xml:space="preserve">T, </w:t>
                  </w:r>
                  <w:r>
                    <w:rPr>
                      <w:lang w:val="ru-RU"/>
                    </w:rPr>
                    <w:t>о</w:t>
                  </w:r>
                  <w:r>
                    <w:t>.</w:t>
                  </w:r>
                  <w:r>
                    <w:rPr>
                      <w:lang w:val="ru-RU"/>
                    </w:rPr>
                    <w:t>е.</w:t>
                  </w:r>
                </w:p>
              </w:txbxContent>
            </v:textbox>
          </v:shape>
        </w:pict>
      </w:r>
      <w:r>
        <w:pict>
          <v:shape id="_x0000_s1406" type="#_x0000_t202" style="position:absolute;left:0;text-align:left;margin-left:-33.65pt;margin-top:.5pt;width:61.25pt;height:19.35pt;z-index:251728896;mso-width-relative:margin;mso-height-relative:margin" filled="f" stroked="f" strokecolor="white [3212]">
            <v:textbox style="mso-next-textbox:#_x0000_s1406">
              <w:txbxContent>
                <w:p w:rsidR="00AA1D9D" w:rsidRPr="0074452B" w:rsidRDefault="00AA1D9D" w:rsidP="0019196A">
                  <w:pPr>
                    <w:pStyle w:val="VKRosi"/>
                  </w:pPr>
                  <w:r w:rsidRPr="0074452B">
                    <w:t>W,об/мин</w:t>
                  </w:r>
                </w:p>
              </w:txbxContent>
            </v:textbox>
          </v:shape>
        </w:pict>
      </w:r>
      <w:r w:rsidR="00B9643E">
        <w:drawing>
          <wp:inline distT="0" distB="0" distL="0" distR="0">
            <wp:extent cx="5585460" cy="3051810"/>
            <wp:effectExtent l="19050" t="0" r="15240" b="0"/>
            <wp:docPr id="27" name="Диаграмма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inline>
        </w:drawing>
      </w:r>
    </w:p>
    <w:p w:rsidR="00B9643E" w:rsidRDefault="00B9643E" w:rsidP="009922DC">
      <w:pPr>
        <w:pStyle w:val="VKRimage"/>
      </w:pPr>
      <w:r>
        <w:t xml:space="preserve">Рисунок </w:t>
      </w:r>
      <w:r w:rsidR="00416CA8">
        <w:fldChar w:fldCharType="begin"/>
      </w:r>
      <w:r>
        <w:instrText xml:space="preserve"> SEQ Рисунок \* ARABIC </w:instrText>
      </w:r>
      <w:r w:rsidR="00416CA8">
        <w:fldChar w:fldCharType="separate"/>
      </w:r>
      <w:r w:rsidR="00D573D0">
        <w:t>54</w:t>
      </w:r>
      <w:r w:rsidR="00416CA8">
        <w:fldChar w:fldCharType="end"/>
      </w:r>
      <w:r>
        <w:t xml:space="preserve"> – Заданная и средняя скорость движения машины</w:t>
      </w:r>
    </w:p>
    <w:p w:rsidR="00A72F06" w:rsidRDefault="00A72F06" w:rsidP="009922DC">
      <w:pPr>
        <w:pStyle w:val="VKRimage"/>
      </w:pPr>
    </w:p>
    <w:p w:rsidR="00B9643E" w:rsidRDefault="00A72F06" w:rsidP="00B9643E">
      <w:pPr>
        <w:pStyle w:val="VKRMain"/>
      </w:pPr>
      <w:r>
        <w:t>На графике:</w:t>
      </w:r>
    </w:p>
    <w:p w:rsidR="00A72F06" w:rsidRPr="00A72F06" w:rsidRDefault="00A72F06" w:rsidP="00F32658">
      <w:pPr>
        <w:pStyle w:val="VKRMain"/>
        <w:ind w:left="708" w:firstLine="0"/>
      </w:pPr>
      <w:r>
        <w:rPr>
          <w:lang w:val="en-US"/>
        </w:rPr>
        <w:t>AverageCarSpeed</w:t>
      </w:r>
      <w:r w:rsidRPr="00A72F06">
        <w:t xml:space="preserve"> – </w:t>
      </w:r>
      <w:r>
        <w:t>средняя скорость машины, и</w:t>
      </w:r>
      <w:r w:rsidR="005952AB">
        <w:t>змеренная по четырем двигателям.</w:t>
      </w:r>
    </w:p>
    <w:p w:rsidR="00A72F06" w:rsidRPr="00A72F06" w:rsidRDefault="00A72F06" w:rsidP="00F32658">
      <w:pPr>
        <w:pStyle w:val="VKRMain"/>
        <w:ind w:left="708" w:firstLine="0"/>
      </w:pPr>
      <w:r>
        <w:rPr>
          <w:lang w:val="en-US"/>
        </w:rPr>
        <w:t>SpeedLzCruize</w:t>
      </w:r>
      <w:r w:rsidRPr="00A72F06">
        <w:t xml:space="preserve"> – </w:t>
      </w:r>
      <w:r>
        <w:t>скорость, заданная для отработки алгоритмом удержания скорости.</w:t>
      </w:r>
    </w:p>
    <w:p w:rsidR="00B9643E" w:rsidRDefault="0019196A" w:rsidP="009922DC">
      <w:pPr>
        <w:pStyle w:val="VKRimage"/>
      </w:pPr>
      <w:r>
        <w:rPr>
          <w:sz w:val="24"/>
          <w:szCs w:val="24"/>
        </w:rPr>
        <w:pict>
          <v:shape id="_x0000_s1409" type="#_x0000_t202" style="position:absolute;left:0;text-align:left;margin-left:39.25pt;margin-top:3.25pt;width:34.65pt;height:19.35pt;z-index:251731968;mso-width-relative:margin;mso-height-relative:margin" filled="f" stroked="f" strokecolor="white [3212]">
            <v:textbox style="mso-next-textbox:#_x0000_s1409">
              <w:txbxContent>
                <w:p w:rsidR="00AA1D9D" w:rsidRDefault="00AA1D9D" w:rsidP="005C2A24">
                  <w:pPr>
                    <w:pStyle w:val="VKRosi"/>
                  </w:pPr>
                  <w:r>
                    <w:t>I, A</w:t>
                  </w:r>
                </w:p>
              </w:txbxContent>
            </v:textbox>
          </v:shape>
        </w:pict>
      </w:r>
      <w:r w:rsidR="00B9643E">
        <w:drawing>
          <wp:inline distT="0" distB="0" distL="0" distR="0">
            <wp:extent cx="4502150" cy="2962275"/>
            <wp:effectExtent l="19050" t="0" r="12700" b="0"/>
            <wp:docPr id="28" name="Диаграмма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inline>
        </w:drawing>
      </w:r>
    </w:p>
    <w:p w:rsidR="00B9643E" w:rsidRDefault="00B9643E" w:rsidP="009922DC">
      <w:pPr>
        <w:pStyle w:val="VKRimage"/>
      </w:pPr>
      <w:r>
        <w:t xml:space="preserve">Рисунок </w:t>
      </w:r>
      <w:r w:rsidR="00416CA8">
        <w:fldChar w:fldCharType="begin"/>
      </w:r>
      <w:r>
        <w:instrText xml:space="preserve"> SEQ Рисунок \* ARABIC </w:instrText>
      </w:r>
      <w:r w:rsidR="00416CA8">
        <w:fldChar w:fldCharType="separate"/>
      </w:r>
      <w:r w:rsidR="00D573D0">
        <w:t>55</w:t>
      </w:r>
      <w:r w:rsidR="00416CA8">
        <w:fldChar w:fldCharType="end"/>
      </w:r>
      <w:r>
        <w:t xml:space="preserve"> – Моментообразующие токи двигателей в режиме стабилизации скорости</w:t>
      </w:r>
    </w:p>
    <w:p w:rsidR="00A72F06" w:rsidRDefault="00A72F06" w:rsidP="00A72F06">
      <w:pPr>
        <w:pStyle w:val="VKRMain"/>
      </w:pPr>
      <w:r>
        <w:lastRenderedPageBreak/>
        <w:t>На графике:</w:t>
      </w:r>
    </w:p>
    <w:p w:rsidR="00A72F06" w:rsidRDefault="00A72F06" w:rsidP="00A72F06">
      <w:pPr>
        <w:pStyle w:val="VKRMain"/>
      </w:pPr>
      <w:r>
        <w:rPr>
          <w:lang w:val="en-US"/>
        </w:rPr>
        <w:t>IqL</w:t>
      </w:r>
      <w:r w:rsidRPr="00B63BA6">
        <w:t xml:space="preserve"> – </w:t>
      </w:r>
      <w:r>
        <w:t>моментообразующий</w:t>
      </w:r>
      <w:r w:rsidR="00ED355A" w:rsidRPr="00ED355A">
        <w:t xml:space="preserve"> </w:t>
      </w:r>
      <w:r>
        <w:t>ток</w:t>
      </w:r>
      <w:r w:rsidR="00ED355A" w:rsidRPr="00ED355A">
        <w:t xml:space="preserve"> </w:t>
      </w:r>
      <w:r>
        <w:t>левого двигателя</w:t>
      </w:r>
      <w:r w:rsidR="005952AB">
        <w:t>.</w:t>
      </w:r>
    </w:p>
    <w:p w:rsidR="00A72F06" w:rsidRPr="005952AB" w:rsidRDefault="00A72F06" w:rsidP="00A72F06">
      <w:pPr>
        <w:pStyle w:val="VKRMain"/>
      </w:pPr>
      <w:r>
        <w:rPr>
          <w:lang w:val="en-US"/>
        </w:rPr>
        <w:t>IqR</w:t>
      </w:r>
      <w:r w:rsidRPr="00B63BA6">
        <w:t xml:space="preserve"> –</w:t>
      </w:r>
      <w:r>
        <w:t>моментообразующий ток правого двигателя</w:t>
      </w:r>
      <w:r w:rsidR="005952AB" w:rsidRPr="005952AB">
        <w:t>.</w:t>
      </w:r>
    </w:p>
    <w:p w:rsidR="00A72F06" w:rsidRDefault="00A72F06" w:rsidP="00CD6F9C">
      <w:pPr>
        <w:pStyle w:val="VKRMain"/>
      </w:pPr>
      <w:r>
        <w:t>Данный эксперимент был проведен с грузом равным 200 тонн, при дв</w:t>
      </w:r>
      <w:r>
        <w:t>и</w:t>
      </w:r>
      <w:r>
        <w:t>жении под гору уклоном 12</w:t>
      </w:r>
      <w:r w:rsidR="00667F21">
        <w:t xml:space="preserve"> </w:t>
      </w:r>
      <w:r>
        <w:t>%. Из графика скорости, видно, что присутствует некоторая ошибка в отработке заданного значения скорости, однако она нах</w:t>
      </w:r>
      <w:r>
        <w:t>о</w:t>
      </w:r>
      <w:r>
        <w:t>дится в пределах допустимых значений. По графикам тока видно, что правый и левый двигателя прикладывают одинаковое тормозное усилие в процессе раб</w:t>
      </w:r>
      <w:r>
        <w:t>о</w:t>
      </w:r>
      <w:r>
        <w:t>ты данного режима, зависящего от скорости движения самосвала.</w:t>
      </w:r>
    </w:p>
    <w:p w:rsidR="001E243F" w:rsidRDefault="001E243F" w:rsidP="00CD6F9C">
      <w:pPr>
        <w:pStyle w:val="VKRMain"/>
      </w:pPr>
    </w:p>
    <w:p w:rsidR="00095356" w:rsidRDefault="000605AC" w:rsidP="00095356">
      <w:pPr>
        <w:pStyle w:val="VKRZagolovki"/>
      </w:pPr>
      <w:bookmarkStart w:id="28" w:name="_Toc69996562"/>
      <w:r>
        <w:t>4.3</w:t>
      </w:r>
      <w:r w:rsidR="00095356">
        <w:t xml:space="preserve"> Работа антиблокировочной системы</w:t>
      </w:r>
      <w:bookmarkEnd w:id="28"/>
    </w:p>
    <w:p w:rsidR="00095356" w:rsidRDefault="00095356" w:rsidP="00CD6F9C">
      <w:pPr>
        <w:pStyle w:val="VKRMain"/>
      </w:pPr>
    </w:p>
    <w:p w:rsidR="00A72F06" w:rsidRDefault="0059652B" w:rsidP="00CD6F9C">
      <w:pPr>
        <w:pStyle w:val="VKRMain"/>
      </w:pPr>
      <w:r>
        <w:t xml:space="preserve">Ранее </w:t>
      </w:r>
      <w:r w:rsidR="00F20277">
        <w:t xml:space="preserve">при описании </w:t>
      </w:r>
      <w:r>
        <w:t>алгоритм</w:t>
      </w:r>
      <w:r w:rsidR="00F20277">
        <w:t>а</w:t>
      </w:r>
      <w:r>
        <w:t xml:space="preserve"> динамического </w:t>
      </w:r>
      <w:r w:rsidR="00F20277">
        <w:t>торможения, на графиках уже было заметно, то как отрабатывает антиблокировочная система колес. О</w:t>
      </w:r>
      <w:r w:rsidR="00F20277">
        <w:t>д</w:t>
      </w:r>
      <w:r w:rsidR="00F20277">
        <w:t>нако, для полноценной проверки алгоритма работы, самосвал в снежную пог</w:t>
      </w:r>
      <w:r w:rsidR="00F20277">
        <w:t>о</w:t>
      </w:r>
      <w:r w:rsidR="00F20277">
        <w:t>ду на скользком полигоне разгоняли до 20 км/ч и затем производили тормож</w:t>
      </w:r>
      <w:r w:rsidR="00F20277">
        <w:t>е</w:t>
      </w:r>
      <w:r w:rsidR="00F20277">
        <w:t>ние до полной остановки. Без активированной системы АБС, в определенный момент времени колеса самосвала начинали скольжение, тормозной путь ув</w:t>
      </w:r>
      <w:r w:rsidR="00F20277">
        <w:t>е</w:t>
      </w:r>
      <w:r w:rsidR="00F20277">
        <w:t xml:space="preserve">личивался. После активации алгоритма </w:t>
      </w:r>
      <w:r w:rsidR="00F26BCF">
        <w:t>антиблокировочной системы колеса ни разу не переходили в скольжение. Графики токов и скоростей в режиме пр</w:t>
      </w:r>
      <w:r w:rsidR="00F26BCF">
        <w:t>о</w:t>
      </w:r>
      <w:r w:rsidR="00F26BCF">
        <w:t>верки данных алгоритмов приведены на рисунках 56 и 57 соответственно.</w:t>
      </w:r>
    </w:p>
    <w:p w:rsidR="00F26BCF" w:rsidRDefault="00F26BCF" w:rsidP="00F26BCF">
      <w:pPr>
        <w:pStyle w:val="VKRMain"/>
      </w:pPr>
      <w:r>
        <w:t>На графике</w:t>
      </w:r>
      <w:r w:rsidR="001E243F">
        <w:t xml:space="preserve"> 56</w:t>
      </w:r>
      <w:r>
        <w:t>:</w:t>
      </w:r>
    </w:p>
    <w:p w:rsidR="00F26BCF" w:rsidRDefault="00F26BCF" w:rsidP="00F26BCF">
      <w:pPr>
        <w:pStyle w:val="VKRMain"/>
      </w:pPr>
      <w:r>
        <w:rPr>
          <w:lang w:val="en-US"/>
        </w:rPr>
        <w:t>IqL</w:t>
      </w:r>
      <w:r w:rsidRPr="00B63BA6">
        <w:t xml:space="preserve"> – </w:t>
      </w:r>
      <w:r>
        <w:t>моментообразующий ток</w:t>
      </w:r>
      <w:r w:rsidR="00C848D9">
        <w:t xml:space="preserve"> левого</w:t>
      </w:r>
      <w:r>
        <w:t xml:space="preserve"> двигателя</w:t>
      </w:r>
      <w:r w:rsidR="005952AB">
        <w:t>.</w:t>
      </w:r>
    </w:p>
    <w:p w:rsidR="00F26BCF" w:rsidRPr="005952AB" w:rsidRDefault="00F26BCF" w:rsidP="00F26BCF">
      <w:pPr>
        <w:pStyle w:val="VKRMain"/>
      </w:pPr>
      <w:r>
        <w:rPr>
          <w:lang w:val="en-US"/>
        </w:rPr>
        <w:t>IqzL</w:t>
      </w:r>
      <w:r w:rsidRPr="00B63BA6">
        <w:t xml:space="preserve"> –</w:t>
      </w:r>
      <w:r>
        <w:t>заданное значение</w:t>
      </w:r>
      <w:r w:rsidR="006C7085" w:rsidRPr="006C7085">
        <w:t xml:space="preserve"> </w:t>
      </w:r>
      <w:r>
        <w:t>моментообразующего тока</w:t>
      </w:r>
      <w:r w:rsidR="00C848D9">
        <w:t xml:space="preserve"> левого</w:t>
      </w:r>
      <w:r>
        <w:t xml:space="preserve"> двигателя</w:t>
      </w:r>
      <w:r w:rsidR="005952AB" w:rsidRPr="005952AB">
        <w:t>.</w:t>
      </w:r>
    </w:p>
    <w:p w:rsidR="00C848D9" w:rsidRPr="005952AB" w:rsidRDefault="00C848D9" w:rsidP="00C848D9">
      <w:pPr>
        <w:pStyle w:val="VKRMain"/>
      </w:pPr>
      <w:r>
        <w:rPr>
          <w:lang w:val="en-US"/>
        </w:rPr>
        <w:t>IqR</w:t>
      </w:r>
      <w:r w:rsidRPr="00B63BA6">
        <w:t xml:space="preserve"> – </w:t>
      </w:r>
      <w:r>
        <w:t>моментообразующий ток правого двигателя</w:t>
      </w:r>
      <w:r w:rsidR="005952AB" w:rsidRPr="005952AB">
        <w:t>.</w:t>
      </w:r>
    </w:p>
    <w:p w:rsidR="00C848D9" w:rsidRPr="00262F06" w:rsidRDefault="00C848D9" w:rsidP="00C848D9">
      <w:pPr>
        <w:pStyle w:val="VKRMain"/>
      </w:pPr>
      <w:r>
        <w:rPr>
          <w:lang w:val="en-US"/>
        </w:rPr>
        <w:t>IqzR</w:t>
      </w:r>
      <w:r w:rsidRPr="00B63BA6">
        <w:t xml:space="preserve"> –</w:t>
      </w:r>
      <w:r>
        <w:t>заданное значение моментообразующего тока правого двигателя.</w:t>
      </w:r>
    </w:p>
    <w:p w:rsidR="001E243F" w:rsidRDefault="001E243F" w:rsidP="001E243F">
      <w:pPr>
        <w:pStyle w:val="VKRMain"/>
      </w:pPr>
      <w:r>
        <w:t>На графике 57:</w:t>
      </w:r>
    </w:p>
    <w:p w:rsidR="001E243F" w:rsidRDefault="001E243F" w:rsidP="001E243F">
      <w:pPr>
        <w:pStyle w:val="VKRMain"/>
      </w:pPr>
      <w:r>
        <w:rPr>
          <w:lang w:val="en-US"/>
        </w:rPr>
        <w:t>SpeedL</w:t>
      </w:r>
      <w:r w:rsidRPr="00B63BA6">
        <w:t xml:space="preserve"> –</w:t>
      </w:r>
      <w:r>
        <w:t xml:space="preserve"> скорость вращения левого электродвигателя</w:t>
      </w:r>
      <w:r w:rsidR="005952AB">
        <w:t>.</w:t>
      </w:r>
    </w:p>
    <w:p w:rsidR="001E243F" w:rsidRDefault="001E243F" w:rsidP="001E243F">
      <w:pPr>
        <w:pStyle w:val="VKRMain"/>
      </w:pPr>
      <w:r>
        <w:rPr>
          <w:lang w:val="en-US"/>
        </w:rPr>
        <w:t>SpeedR</w:t>
      </w:r>
      <w:r w:rsidRPr="00B63BA6">
        <w:t xml:space="preserve"> –</w:t>
      </w:r>
      <w:r>
        <w:t xml:space="preserve"> скорость вращения правого электродвигателя.</w:t>
      </w:r>
    </w:p>
    <w:p w:rsidR="001E243F" w:rsidRDefault="001E243F" w:rsidP="00CD6F9C">
      <w:pPr>
        <w:pStyle w:val="VKRMain"/>
      </w:pPr>
    </w:p>
    <w:p w:rsidR="00F313D8" w:rsidRDefault="00ED355A" w:rsidP="009922DC">
      <w:pPr>
        <w:pStyle w:val="VKRimage"/>
      </w:pPr>
      <w:r>
        <w:rPr>
          <w:sz w:val="24"/>
          <w:szCs w:val="24"/>
        </w:rPr>
        <w:lastRenderedPageBreak/>
        <w:pict>
          <v:shape id="_x0000_s1410" type="#_x0000_t202" style="position:absolute;left:0;text-align:left;margin-left:12.1pt;margin-top:-7.8pt;width:34.65pt;height:19.35pt;z-index:251732992;mso-width-relative:margin;mso-height-relative:margin" filled="f" stroked="f" strokecolor="white [3212]">
            <v:textbox style="mso-next-textbox:#_x0000_s1410">
              <w:txbxContent>
                <w:p w:rsidR="00AA1D9D" w:rsidRDefault="00AA1D9D" w:rsidP="005C2A24">
                  <w:pPr>
                    <w:pStyle w:val="VKRosi"/>
                  </w:pPr>
                  <w:r>
                    <w:t>I, A</w:t>
                  </w:r>
                </w:p>
              </w:txbxContent>
            </v:textbox>
          </v:shape>
        </w:pict>
      </w:r>
      <w:r w:rsidR="00CD6F9C">
        <w:drawing>
          <wp:inline distT="0" distB="0" distL="0" distR="0">
            <wp:extent cx="5036820" cy="3089910"/>
            <wp:effectExtent l="19050" t="0" r="11430" b="0"/>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2"/>
              </a:graphicData>
            </a:graphic>
          </wp:inline>
        </w:drawing>
      </w:r>
    </w:p>
    <w:p w:rsidR="00CD6F9C" w:rsidRDefault="00F313D8"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56</w:t>
      </w:r>
      <w:r w:rsidR="00416CA8">
        <w:fldChar w:fldCharType="end"/>
      </w:r>
      <w:r>
        <w:t xml:space="preserve"> – Моментообразующие токи правого и левого двигателей в режиме работы АБС</w:t>
      </w:r>
    </w:p>
    <w:p w:rsidR="00CD6F9C" w:rsidRDefault="00CD6F9C" w:rsidP="00CD6F9C">
      <w:pPr>
        <w:pStyle w:val="VKRMain"/>
      </w:pPr>
    </w:p>
    <w:p w:rsidR="00F313D8" w:rsidRDefault="00ED355A" w:rsidP="009922DC">
      <w:pPr>
        <w:pStyle w:val="VKRimage"/>
      </w:pPr>
      <w:r>
        <w:pict>
          <v:shape id="_x0000_s1412" type="#_x0000_t202" style="position:absolute;left:0;text-align:left;margin-left:434.9pt;margin-top:-251.45pt;width:50.2pt;height:19.35pt;z-index:251735040;mso-width-relative:margin;mso-height-relative:margin" filled="f" stroked="f" strokecolor="white [3212]">
            <v:textbox style="mso-next-textbox:#_x0000_s1412">
              <w:txbxContent>
                <w:p w:rsidR="00AA1D9D" w:rsidRPr="0085299D" w:rsidRDefault="00AA1D9D" w:rsidP="0019196A">
                  <w:pPr>
                    <w:pStyle w:val="VKRosi"/>
                    <w:rPr>
                      <w:lang w:val="ru-RU"/>
                    </w:rPr>
                  </w:pPr>
                  <w:r>
                    <w:t xml:space="preserve">T, </w:t>
                  </w:r>
                  <w:r>
                    <w:rPr>
                      <w:lang w:val="ru-RU"/>
                    </w:rPr>
                    <w:t>о</w:t>
                  </w:r>
                  <w:r>
                    <w:t>.</w:t>
                  </w:r>
                  <w:r>
                    <w:rPr>
                      <w:lang w:val="ru-RU"/>
                    </w:rPr>
                    <w:t>е.</w:t>
                  </w:r>
                </w:p>
              </w:txbxContent>
            </v:textbox>
          </v:shape>
        </w:pict>
      </w:r>
      <w:r>
        <w:pict>
          <v:shape id="_x0000_s1408" type="#_x0000_t202" style="position:absolute;left:0;text-align:left;margin-left:434.9pt;margin-top:177.75pt;width:50.2pt;height:19.35pt;z-index:251730944;mso-width-relative:margin;mso-height-relative:margin" filled="f" stroked="f" strokecolor="white [3212]">
            <v:textbox style="mso-next-textbox:#_x0000_s1408">
              <w:txbxContent>
                <w:p w:rsidR="00AA1D9D" w:rsidRPr="0085299D" w:rsidRDefault="00AA1D9D" w:rsidP="0019196A">
                  <w:pPr>
                    <w:pStyle w:val="VKRosi"/>
                    <w:rPr>
                      <w:lang w:val="ru-RU"/>
                    </w:rPr>
                  </w:pPr>
                  <w:r>
                    <w:t xml:space="preserve">T, </w:t>
                  </w:r>
                  <w:r>
                    <w:rPr>
                      <w:lang w:val="ru-RU"/>
                    </w:rPr>
                    <w:t>о</w:t>
                  </w:r>
                  <w:r>
                    <w:t>.</w:t>
                  </w:r>
                  <w:r>
                    <w:rPr>
                      <w:lang w:val="ru-RU"/>
                    </w:rPr>
                    <w:t>е.</w:t>
                  </w:r>
                </w:p>
              </w:txbxContent>
            </v:textbox>
          </v:shape>
        </w:pict>
      </w:r>
      <w:r>
        <w:pict>
          <v:shape id="_x0000_s1411" type="#_x0000_t202" style="position:absolute;left:0;text-align:left;margin-left:-14.5pt;margin-top:2.25pt;width:61.25pt;height:19.35pt;z-index:251734016;mso-width-relative:margin;mso-height-relative:margin" filled="f" stroked="f" strokecolor="white [3212]">
            <v:textbox style="mso-next-textbox:#_x0000_s1411">
              <w:txbxContent>
                <w:p w:rsidR="00AA1D9D" w:rsidRPr="0074452B" w:rsidRDefault="00AA1D9D" w:rsidP="0019196A">
                  <w:pPr>
                    <w:pStyle w:val="VKRosi"/>
                  </w:pPr>
                  <w:r w:rsidRPr="0074452B">
                    <w:t>W,об/мин</w:t>
                  </w:r>
                </w:p>
              </w:txbxContent>
            </v:textbox>
          </v:shape>
        </w:pict>
      </w:r>
      <w:r w:rsidR="00CD6F9C">
        <w:drawing>
          <wp:inline distT="0" distB="0" distL="0" distR="0">
            <wp:extent cx="5080000" cy="2924175"/>
            <wp:effectExtent l="19050" t="0" r="25400" b="0"/>
            <wp:docPr id="26" name="Диаграмма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3"/>
              </a:graphicData>
            </a:graphic>
          </wp:inline>
        </w:drawing>
      </w:r>
    </w:p>
    <w:p w:rsidR="00CD6F9C" w:rsidRDefault="00F313D8" w:rsidP="009922DC">
      <w:pPr>
        <w:pStyle w:val="VKRimage"/>
      </w:pPr>
      <w:r>
        <w:t xml:space="preserve">Рисунок </w:t>
      </w:r>
      <w:r w:rsidR="00416CA8">
        <w:fldChar w:fldCharType="begin"/>
      </w:r>
      <w:r w:rsidR="00B9643E">
        <w:instrText xml:space="preserve"> SEQ Рисунок \* ARABIC </w:instrText>
      </w:r>
      <w:r w:rsidR="00416CA8">
        <w:fldChar w:fldCharType="separate"/>
      </w:r>
      <w:r w:rsidR="00D573D0">
        <w:t>57</w:t>
      </w:r>
      <w:r w:rsidR="00416CA8">
        <w:fldChar w:fldCharType="end"/>
      </w:r>
      <w:r>
        <w:t xml:space="preserve"> – Скорость правого и левого двигателя в торможении с отр</w:t>
      </w:r>
      <w:r>
        <w:t>а</w:t>
      </w:r>
      <w:r>
        <w:t>боткой АБС</w:t>
      </w:r>
    </w:p>
    <w:p w:rsidR="00CD6F9C" w:rsidRDefault="00CD6F9C" w:rsidP="00CD6F9C">
      <w:pPr>
        <w:pStyle w:val="VKRMain"/>
      </w:pPr>
    </w:p>
    <w:p w:rsidR="008C54AF" w:rsidRDefault="00C848D9" w:rsidP="00CD6F9C">
      <w:pPr>
        <w:pStyle w:val="VKRMain"/>
      </w:pPr>
      <w:r>
        <w:t xml:space="preserve">На графике скорости видно, что колесо правого двигателя начало процесс </w:t>
      </w:r>
      <w:r w:rsidR="00277B09">
        <w:t xml:space="preserve">перехода </w:t>
      </w:r>
      <w:r>
        <w:t>в режим скольжения, это видно по тому, что скорость его вращени</w:t>
      </w:r>
      <w:r w:rsidR="00277B09">
        <w:t>я</w:t>
      </w:r>
      <w:r>
        <w:t xml:space="preserve"> начала снижаться сильнее</w:t>
      </w:r>
      <w:r w:rsidR="00277B09">
        <w:t>,</w:t>
      </w:r>
      <w:r>
        <w:t xml:space="preserve"> чем у левого двигателя</w:t>
      </w:r>
      <w:r w:rsidR="00277B09">
        <w:t xml:space="preserve"> и если не останавливать да</w:t>
      </w:r>
      <w:r w:rsidR="00277B09">
        <w:t>н</w:t>
      </w:r>
      <w:r w:rsidR="00277B09">
        <w:t>ный процесс, то начнется скольжение</w:t>
      </w:r>
      <w:r>
        <w:t>. В этот момент времени система упра</w:t>
      </w:r>
      <w:r>
        <w:t>в</w:t>
      </w:r>
      <w:r>
        <w:lastRenderedPageBreak/>
        <w:t>ления начала снижать тормозное усилие с колеса</w:t>
      </w:r>
      <w:r w:rsidR="00277B09">
        <w:t>, препятствуя процесс его бл</w:t>
      </w:r>
      <w:r w:rsidR="00277B09">
        <w:t>о</w:t>
      </w:r>
      <w:r w:rsidR="00277B09">
        <w:t>кировки, что привело к постепенному выравниваю скоростей колёс. Исходя из опытов, можно сделать вывод, что данная система работает корректно.</w:t>
      </w:r>
    </w:p>
    <w:p w:rsidR="00A96411" w:rsidRDefault="008C54AF" w:rsidP="00157995">
      <w:pPr>
        <w:pStyle w:val="VKRZagolovki"/>
        <w:jc w:val="center"/>
      </w:pPr>
      <w:r>
        <w:br w:type="page"/>
      </w:r>
      <w:bookmarkStart w:id="29" w:name="_Toc69996563"/>
      <w:r w:rsidR="00DE3AD8">
        <w:lastRenderedPageBreak/>
        <w:t>5</w:t>
      </w:r>
      <w:r w:rsidR="00A96411">
        <w:t xml:space="preserve"> </w:t>
      </w:r>
      <w:r w:rsidR="0019196A">
        <w:t>СПЕЦИАЛЬНЫЕ ВОПРОСЫ ОБЕСПЕЧЕНИЯ БЕЗОПАСНОСТИ</w:t>
      </w:r>
      <w:bookmarkEnd w:id="29"/>
    </w:p>
    <w:p w:rsidR="00A96411" w:rsidRDefault="00A96411" w:rsidP="00A96411">
      <w:pPr>
        <w:pStyle w:val="VKRMain"/>
      </w:pPr>
    </w:p>
    <w:p w:rsidR="00A96411" w:rsidRDefault="00DE3AD8" w:rsidP="00A96411">
      <w:pPr>
        <w:pStyle w:val="VKRZagolovki"/>
      </w:pPr>
      <w:bookmarkStart w:id="30" w:name="_Toc69996564"/>
      <w:r>
        <w:t>5</w:t>
      </w:r>
      <w:r w:rsidR="00A96411">
        <w:t>.1 Функциональная безопасность</w:t>
      </w:r>
      <w:bookmarkEnd w:id="30"/>
    </w:p>
    <w:p w:rsidR="00A96411" w:rsidRDefault="00A96411" w:rsidP="00A96411">
      <w:pPr>
        <w:pStyle w:val="VKRMain"/>
      </w:pPr>
    </w:p>
    <w:p w:rsidR="007A3D6E" w:rsidRDefault="007A3D6E" w:rsidP="007A3D6E">
      <w:pPr>
        <w:pStyle w:val="VKRMain"/>
      </w:pPr>
      <w:r>
        <w:t>Конечн</w:t>
      </w:r>
      <w:r w:rsidR="0093771D">
        <w:t>ая</w:t>
      </w:r>
      <w:r>
        <w:t xml:space="preserve"> цель функционирования любой</w:t>
      </w:r>
      <w:r w:rsidR="0093771D">
        <w:t xml:space="preserve"> разрабатываемой</w:t>
      </w:r>
      <w:r>
        <w:t xml:space="preserve"> системы, в более общем</w:t>
      </w:r>
      <w:r w:rsidR="00122A7F" w:rsidRPr="00122A7F">
        <w:t xml:space="preserve"> </w:t>
      </w:r>
      <w:r>
        <w:t xml:space="preserve">смысле, является безопасность жизнедеятельности и </w:t>
      </w:r>
      <w:r w:rsidR="0093771D">
        <w:t>сохранение</w:t>
      </w:r>
      <w:r>
        <w:t xml:space="preserve"> той среды</w:t>
      </w:r>
      <w:r w:rsidR="0093771D">
        <w:t xml:space="preserve"> функционирования</w:t>
      </w:r>
      <w:r>
        <w:t xml:space="preserve">, </w:t>
      </w:r>
      <w:r w:rsidR="0093771D">
        <w:t>в которую данная система внедряется</w:t>
      </w:r>
      <w:r>
        <w:t xml:space="preserve">. </w:t>
      </w:r>
      <w:r w:rsidR="0093771D">
        <w:t>Ф</w:t>
      </w:r>
      <w:r>
        <w:t>ункци</w:t>
      </w:r>
      <w:r>
        <w:t>о</w:t>
      </w:r>
      <w:r>
        <w:t>нальная</w:t>
      </w:r>
      <w:r w:rsidR="00122A7F" w:rsidRPr="00122A7F">
        <w:t xml:space="preserve"> </w:t>
      </w:r>
      <w:r w:rsidR="0093771D">
        <w:t>безопасность</w:t>
      </w:r>
      <w:r w:rsidR="00122A7F" w:rsidRPr="00122A7F">
        <w:t xml:space="preserve"> </w:t>
      </w:r>
      <w:r w:rsidR="0093771D">
        <w:t>отвечает за предотвращение</w:t>
      </w:r>
      <w:r>
        <w:t xml:space="preserve"> те</w:t>
      </w:r>
      <w:r w:rsidR="0093771D">
        <w:t>х</w:t>
      </w:r>
      <w:r>
        <w:t xml:space="preserve"> риск</w:t>
      </w:r>
      <w:r w:rsidR="0093771D">
        <w:t>ов</w:t>
      </w:r>
      <w:r>
        <w:t>, которые могут быть обусловлены ошибками и сбоями при функционировании</w:t>
      </w:r>
      <w:r w:rsidR="00122A7F" w:rsidRPr="00122A7F">
        <w:t xml:space="preserve"> </w:t>
      </w:r>
      <w:r>
        <w:t>систем, агрег</w:t>
      </w:r>
      <w:r>
        <w:t>а</w:t>
      </w:r>
      <w:r>
        <w:t xml:space="preserve">тов и приборов. </w:t>
      </w:r>
    </w:p>
    <w:p w:rsidR="007A3D6E" w:rsidRDefault="007A3D6E" w:rsidP="007A3D6E">
      <w:pPr>
        <w:pStyle w:val="VKRMain"/>
      </w:pPr>
      <w:r>
        <w:t>Международным стандартом ANSI/ISA-84.00.01-1996 освещался ряд</w:t>
      </w:r>
      <w:r w:rsidR="00122A7F" w:rsidRPr="00122A7F">
        <w:t xml:space="preserve"> </w:t>
      </w:r>
      <w:r>
        <w:t>в</w:t>
      </w:r>
      <w:r>
        <w:t>о</w:t>
      </w:r>
      <w:r>
        <w:t>просов, связанных с безопасностью и её повышением. По нему было предлож</w:t>
      </w:r>
      <w:r>
        <w:t>е</w:t>
      </w:r>
      <w:r>
        <w:t>но повышение этого уровня посредством систематического уменьшения</w:t>
      </w:r>
      <w:r w:rsidR="00122A7F" w:rsidRPr="00122A7F">
        <w:t xml:space="preserve"> </w:t>
      </w:r>
      <w:r>
        <w:t>ри</w:t>
      </w:r>
      <w:r>
        <w:t>с</w:t>
      </w:r>
      <w:r>
        <w:t xml:space="preserve">ков, возникающих на производстве. </w:t>
      </w:r>
    </w:p>
    <w:p w:rsidR="007A3D6E" w:rsidRPr="007A3D6E" w:rsidRDefault="0093771D" w:rsidP="007A3D6E">
      <w:pPr>
        <w:pStyle w:val="VKRMain"/>
      </w:pPr>
      <w:r>
        <w:t>Стандарты подлежат пересмотру примерно один раз в пять лет</w:t>
      </w:r>
      <w:r w:rsidR="007A3D6E">
        <w:t>. Они эв</w:t>
      </w:r>
      <w:r w:rsidR="007A3D6E">
        <w:t>о</w:t>
      </w:r>
      <w:r w:rsidR="007A3D6E">
        <w:t>люционируют в силу естественных причин и использования новых методол</w:t>
      </w:r>
      <w:r w:rsidR="007A3D6E">
        <w:t>о</w:t>
      </w:r>
      <w:r w:rsidR="007A3D6E">
        <w:t>гий, которые, в свою очередь, движутся в сторону более структурированных и«исчисляемых». Например, это справедливо для IEC 61508. Благодаря бурн</w:t>
      </w:r>
      <w:r w:rsidR="007A3D6E">
        <w:t>о</w:t>
      </w:r>
      <w:r w:rsidR="007A3D6E">
        <w:t>му развитию информационных технологий, ПО, и их активному применению,</w:t>
      </w:r>
      <w:r w:rsidR="007A3D6E" w:rsidRPr="007A3D6E">
        <w:t xml:space="preserve"> этот стандарт стал своего рода руководством к действию для инженеров и пр</w:t>
      </w:r>
      <w:r w:rsidR="007A3D6E" w:rsidRPr="007A3D6E">
        <w:t>о</w:t>
      </w:r>
      <w:r w:rsidR="007A3D6E" w:rsidRPr="007A3D6E">
        <w:t xml:space="preserve">граммистов. А также и для результата их труда – продукта, </w:t>
      </w:r>
      <w:r>
        <w:t>программного обе</w:t>
      </w:r>
      <w:r>
        <w:t>с</w:t>
      </w:r>
      <w:r>
        <w:t>печения</w:t>
      </w:r>
      <w:r w:rsidR="007A3D6E" w:rsidRPr="007A3D6E">
        <w:t>, технологии, с учетом того, что при его использовании, должен обе</w:t>
      </w:r>
      <w:r w:rsidR="007A3D6E" w:rsidRPr="007A3D6E">
        <w:t>с</w:t>
      </w:r>
      <w:r w:rsidR="007A3D6E" w:rsidRPr="007A3D6E">
        <w:t xml:space="preserve">печиваться приемлемый уровень безопасности для конечного потребителя. </w:t>
      </w:r>
    </w:p>
    <w:p w:rsidR="007A3D6E" w:rsidRPr="007A3D6E" w:rsidRDefault="007A3D6E" w:rsidP="007A3D6E">
      <w:pPr>
        <w:pStyle w:val="VKRMain"/>
      </w:pPr>
      <w:r w:rsidRPr="007A3D6E">
        <w:t>МЭК (Международным Электротехническим Комитетом) в конце двадц</w:t>
      </w:r>
      <w:r w:rsidRPr="007A3D6E">
        <w:t>а</w:t>
      </w:r>
      <w:r w:rsidRPr="007A3D6E">
        <w:t xml:space="preserve">того века был разработан стандарт </w:t>
      </w:r>
      <w:r w:rsidRPr="007A3D6E">
        <w:rPr>
          <w:lang w:val="en-US"/>
        </w:rPr>
        <w:t>IEC</w:t>
      </w:r>
      <w:r w:rsidRPr="007A3D6E">
        <w:t xml:space="preserve"> 61508. </w:t>
      </w:r>
      <w:r w:rsidR="0093771D">
        <w:t xml:space="preserve">Данный стандарт был основан на </w:t>
      </w:r>
      <w:r w:rsidRPr="007A3D6E">
        <w:rPr>
          <w:lang w:val="en-US"/>
        </w:rPr>
        <w:t>ANSI</w:t>
      </w:r>
      <w:r w:rsidRPr="007A3D6E">
        <w:t>/</w:t>
      </w:r>
      <w:r w:rsidRPr="007A3D6E">
        <w:rPr>
          <w:lang w:val="en-US"/>
        </w:rPr>
        <w:t>ISA</w:t>
      </w:r>
      <w:r w:rsidRPr="007A3D6E">
        <w:t>-84, и покрывал все отрасли</w:t>
      </w:r>
      <w:r w:rsidR="0093771D">
        <w:t xml:space="preserve"> разработок</w:t>
      </w:r>
      <w:r w:rsidRPr="007A3D6E">
        <w:t xml:space="preserve">. Был выпущен рейтинг по уровням </w:t>
      </w:r>
      <w:r w:rsidRPr="007A3D6E">
        <w:rPr>
          <w:lang w:val="en-US"/>
        </w:rPr>
        <w:t>SIL</w:t>
      </w:r>
      <w:r w:rsidRPr="007A3D6E">
        <w:t>, который присваивался</w:t>
      </w:r>
      <w:r w:rsidR="0093771D">
        <w:t xml:space="preserve"> конечным</w:t>
      </w:r>
      <w:r w:rsidRPr="007A3D6E">
        <w:t xml:space="preserve"> продуктам и </w:t>
      </w:r>
      <w:r w:rsidR="0093771D">
        <w:t>компонентам</w:t>
      </w:r>
      <w:r w:rsidRPr="007A3D6E">
        <w:t xml:space="preserve"> си</w:t>
      </w:r>
      <w:r w:rsidRPr="007A3D6E">
        <w:t>с</w:t>
      </w:r>
      <w:r w:rsidRPr="007A3D6E">
        <w:t xml:space="preserve">тем, выпускаемым различными производителями. Этот рейтинг присваивался на основе стандарта </w:t>
      </w:r>
      <w:r w:rsidRPr="007A3D6E">
        <w:rPr>
          <w:lang w:val="en-US"/>
        </w:rPr>
        <w:t>IEC</w:t>
      </w:r>
      <w:r w:rsidRPr="007A3D6E">
        <w:t xml:space="preserve"> 61508. </w:t>
      </w:r>
    </w:p>
    <w:p w:rsidR="007A3D6E" w:rsidRPr="007A3D6E" w:rsidRDefault="007A3D6E" w:rsidP="007A3D6E">
      <w:pPr>
        <w:pStyle w:val="VKRMain"/>
      </w:pPr>
      <w:r w:rsidRPr="007A3D6E">
        <w:lastRenderedPageBreak/>
        <w:t>Стандарт Российской Федерации ГОСТ Р МЭК 61508-1-2007 «Функци</w:t>
      </w:r>
      <w:r w:rsidRPr="007A3D6E">
        <w:t>о</w:t>
      </w:r>
      <w:r w:rsidRPr="007A3D6E">
        <w:t>нальная безопасность систем электрических, электронных, программируемых электронных, связанных с безопасностью. Часть 1. Общие требования» идент</w:t>
      </w:r>
      <w:r w:rsidRPr="007A3D6E">
        <w:t>и</w:t>
      </w:r>
      <w:r w:rsidRPr="007A3D6E">
        <w:t xml:space="preserve">чен международному стандарту. </w:t>
      </w:r>
    </w:p>
    <w:p w:rsidR="007A3D6E" w:rsidRPr="007A3D6E" w:rsidRDefault="007A3D6E" w:rsidP="007A3D6E">
      <w:pPr>
        <w:pStyle w:val="VKRMain"/>
      </w:pPr>
      <w:r w:rsidRPr="007A3D6E">
        <w:t>Согласно этому ГОСТу части второй, отказом считается прекращение способности функциональной единицы выполнять требуемую функцию. Таким образом некоторые функции определяются как недопустимые – отказы</w:t>
      </w:r>
      <w:r w:rsidR="0093771D">
        <w:t>, кот</w:t>
      </w:r>
      <w:r w:rsidR="0093771D">
        <w:t>о</w:t>
      </w:r>
      <w:r w:rsidR="0093771D">
        <w:t>рые в свою очередь подразделяются на две категории: случайные и системат</w:t>
      </w:r>
      <w:r w:rsidR="0093771D">
        <w:t>и</w:t>
      </w:r>
      <w:r w:rsidR="0093771D">
        <w:t>ческие</w:t>
      </w:r>
      <w:r w:rsidRPr="007A3D6E">
        <w:t xml:space="preserve">. </w:t>
      </w:r>
    </w:p>
    <w:p w:rsidR="007A3D6E" w:rsidRPr="007A3D6E" w:rsidRDefault="007A3D6E" w:rsidP="007A3D6E">
      <w:pPr>
        <w:pStyle w:val="VKRMain"/>
      </w:pPr>
      <w:r w:rsidRPr="007A3D6E">
        <w:t xml:space="preserve">В контексте выпускной работы и рассматриваемой системы </w:t>
      </w:r>
      <w:r>
        <w:t>электропр</w:t>
      </w:r>
      <w:r>
        <w:t>и</w:t>
      </w:r>
      <w:r>
        <w:t>вода</w:t>
      </w:r>
      <w:r w:rsidR="0093771D">
        <w:t xml:space="preserve"> могут</w:t>
      </w:r>
      <w:r w:rsidRPr="007A3D6E">
        <w:t xml:space="preserve"> б</w:t>
      </w:r>
      <w:r w:rsidR="0093771D">
        <w:t>ыть</w:t>
      </w:r>
      <w:r w:rsidRPr="007A3D6E">
        <w:t xml:space="preserve"> актуальны оба вида</w:t>
      </w:r>
      <w:r w:rsidR="0093771D">
        <w:t xml:space="preserve"> отказов</w:t>
      </w:r>
      <w:r w:rsidRPr="007A3D6E">
        <w:t xml:space="preserve">. </w:t>
      </w:r>
    </w:p>
    <w:p w:rsidR="00A96411" w:rsidRDefault="0093771D" w:rsidP="007A3D6E">
      <w:pPr>
        <w:pStyle w:val="VKRMain"/>
      </w:pPr>
      <w:r>
        <w:t>С</w:t>
      </w:r>
      <w:r w:rsidR="007A3D6E" w:rsidRPr="007A3D6E">
        <w:t xml:space="preserve">лучайный отказ. </w:t>
      </w:r>
      <w:r>
        <w:t>Данный вид</w:t>
      </w:r>
      <w:r w:rsidR="007A3D6E" w:rsidRPr="007A3D6E">
        <w:t xml:space="preserve"> отказ</w:t>
      </w:r>
      <w:r>
        <w:t>а</w:t>
      </w:r>
      <w:r w:rsidR="007A3D6E" w:rsidRPr="007A3D6E">
        <w:t xml:space="preserve"> аппаратуры, </w:t>
      </w:r>
      <w:r>
        <w:t>возникающий</w:t>
      </w:r>
      <w:r w:rsidR="007A3D6E" w:rsidRPr="007A3D6E">
        <w:t xml:space="preserve"> в нео</w:t>
      </w:r>
      <w:r w:rsidR="007A3D6E" w:rsidRPr="007A3D6E">
        <w:t>п</w:t>
      </w:r>
      <w:r w:rsidR="007A3D6E" w:rsidRPr="007A3D6E">
        <w:t>ределенный промежуток времени. Может быть в конкретном случае вызван н</w:t>
      </w:r>
      <w:r w:rsidR="007A3D6E" w:rsidRPr="007A3D6E">
        <w:t>е</w:t>
      </w:r>
      <w:r w:rsidR="007A3D6E" w:rsidRPr="007A3D6E">
        <w:t>ожиданным внешним воздействием, повлекшим сбой в работе системы.</w:t>
      </w:r>
    </w:p>
    <w:p w:rsidR="007A3D6E" w:rsidRDefault="0093771D" w:rsidP="007A3D6E">
      <w:pPr>
        <w:pStyle w:val="VKRMain"/>
      </w:pPr>
      <w:r>
        <w:t>С</w:t>
      </w:r>
      <w:r w:rsidR="007A3D6E">
        <w:t>истематический отказ. Интенсивность такого отказа, в отличие от сл</w:t>
      </w:r>
      <w:r w:rsidR="007A3D6E">
        <w:t>у</w:t>
      </w:r>
      <w:r w:rsidR="007A3D6E">
        <w:t>чайного характеризуется не прогнозируемостью. В то время как интенсивность случайных отказов аппаратуры может быть спрогнозирована с определенной степенью точности. Ее можно оценить количественно, используя статистич</w:t>
      </w:r>
      <w:r w:rsidR="007A3D6E">
        <w:t>е</w:t>
      </w:r>
      <w:r w:rsidR="007A3D6E">
        <w:t>ский метод.</w:t>
      </w:r>
    </w:p>
    <w:p w:rsidR="00143FA0" w:rsidRDefault="008A5675" w:rsidP="008A5675">
      <w:pPr>
        <w:pStyle w:val="VKRMain"/>
      </w:pPr>
      <w:r>
        <w:t>Отказы</w:t>
      </w:r>
      <w:r w:rsidR="00143FA0">
        <w:t xml:space="preserve"> можно в некоторых случаях исключить</w:t>
      </w:r>
      <w:r>
        <w:t xml:space="preserve"> из рассмотрения</w:t>
      </w:r>
      <w:r w:rsidR="00143FA0">
        <w:t>, если и</w:t>
      </w:r>
      <w:r w:rsidR="00143FA0">
        <w:t>с</w:t>
      </w:r>
      <w:r w:rsidR="00143FA0">
        <w:t>пользуется какой-либо элемент системы с определенными свойствами и наде</w:t>
      </w:r>
      <w:r w:rsidR="00143FA0">
        <w:t>ж</w:t>
      </w:r>
      <w:r w:rsidR="00143FA0">
        <w:t xml:space="preserve">ными конструкциями, например, механический соединитель привода, который имеет очень низкую вероятность отказа. В таком случае нет необходимости рассматривать ограничение, связанное с отказоустойчивостью аппаратных средств для безопасности какой-либо </w:t>
      </w:r>
      <w:r>
        <w:t>системы, в которой используется данный элемент</w:t>
      </w:r>
      <w:r w:rsidR="00143FA0">
        <w:t xml:space="preserve">. </w:t>
      </w:r>
    </w:p>
    <w:p w:rsidR="00143FA0" w:rsidRDefault="00143FA0" w:rsidP="00143FA0">
      <w:pPr>
        <w:pStyle w:val="VKRMain"/>
      </w:pPr>
      <w:r>
        <w:t xml:space="preserve">При присвоении </w:t>
      </w:r>
      <w:r w:rsidR="008A5675">
        <w:t>уровня полноты безопасности</w:t>
      </w:r>
      <w:r>
        <w:t xml:space="preserve">, для каждого элемента устройства необходимо определить его тип в соответствии с </w:t>
      </w:r>
      <w:r w:rsidR="00AA1D9D" w:rsidRPr="00AA1D9D">
        <w:br/>
      </w:r>
      <w:r>
        <w:t xml:space="preserve">ГОСТ Р МЭК 61508-2 пункт 7.4.4.1.2. </w:t>
      </w:r>
    </w:p>
    <w:p w:rsidR="00143FA0" w:rsidRDefault="00143FA0" w:rsidP="00143FA0">
      <w:pPr>
        <w:pStyle w:val="VKRMain"/>
      </w:pPr>
      <w:r>
        <w:lastRenderedPageBreak/>
        <w:t>Этот стандарт определяет элементы двух типов А и Б, которые рассмо</w:t>
      </w:r>
      <w:r>
        <w:t>т</w:t>
      </w:r>
      <w:r>
        <w:t xml:space="preserve">рены далее. </w:t>
      </w:r>
    </w:p>
    <w:p w:rsidR="00143FA0" w:rsidRDefault="00143FA0" w:rsidP="00143FA0">
      <w:pPr>
        <w:pStyle w:val="VKRMain"/>
      </w:pPr>
      <w:r>
        <w:t>Для реализации функции безопасности компонентов элемента типа А н</w:t>
      </w:r>
      <w:r>
        <w:t>е</w:t>
      </w:r>
      <w:r>
        <w:t xml:space="preserve">обходимо одновременно выполнение следующих условий, а именно: </w:t>
      </w:r>
    </w:p>
    <w:p w:rsidR="00143FA0" w:rsidRDefault="00143FA0" w:rsidP="00F44FB3">
      <w:pPr>
        <w:pStyle w:val="VKRMain"/>
        <w:numPr>
          <w:ilvl w:val="0"/>
          <w:numId w:val="12"/>
        </w:numPr>
      </w:pPr>
      <w:r>
        <w:t xml:space="preserve">Определены виды отказов всех составляющих компонентов; </w:t>
      </w:r>
    </w:p>
    <w:p w:rsidR="00143FA0" w:rsidRDefault="00143FA0" w:rsidP="008A5675">
      <w:pPr>
        <w:pStyle w:val="VKRMain"/>
        <w:numPr>
          <w:ilvl w:val="0"/>
          <w:numId w:val="12"/>
        </w:numPr>
      </w:pPr>
      <w:r>
        <w:t>В условиях отказа может быть полностью определено поведение</w:t>
      </w:r>
      <w:r w:rsidR="00AA1D9D" w:rsidRPr="00AA1D9D">
        <w:t xml:space="preserve"> </w:t>
      </w:r>
      <w:r>
        <w:t>эл</w:t>
      </w:r>
      <w:r>
        <w:t>е</w:t>
      </w:r>
      <w:r>
        <w:t xml:space="preserve">мента; </w:t>
      </w:r>
    </w:p>
    <w:p w:rsidR="00143FA0" w:rsidRDefault="00143FA0" w:rsidP="00F44FB3">
      <w:pPr>
        <w:pStyle w:val="VKRMain"/>
        <w:numPr>
          <w:ilvl w:val="0"/>
          <w:numId w:val="12"/>
        </w:numPr>
      </w:pPr>
      <w:r>
        <w:t xml:space="preserve">Недостаточно надежны данные о претензиях по поводу интенсивности отказов для опасных отказов. </w:t>
      </w:r>
    </w:p>
    <w:p w:rsidR="00143FA0" w:rsidRDefault="00143FA0" w:rsidP="008A5675">
      <w:pPr>
        <w:pStyle w:val="VKRMain"/>
      </w:pPr>
      <w:r>
        <w:t>Для реализации функции безопасности компонентов элемента типа В н</w:t>
      </w:r>
      <w:r>
        <w:t>е</w:t>
      </w:r>
      <w:r>
        <w:t xml:space="preserve">обходимо выполнение хотя бы одного из следующих условий, а именно: </w:t>
      </w:r>
    </w:p>
    <w:p w:rsidR="00143FA0" w:rsidRDefault="00143FA0" w:rsidP="00F44FB3">
      <w:pPr>
        <w:pStyle w:val="VKRMain"/>
        <w:numPr>
          <w:ilvl w:val="0"/>
          <w:numId w:val="12"/>
        </w:numPr>
      </w:pPr>
      <w:r>
        <w:t>Не определен вид отказа какого-либо одного из составляющегокомп</w:t>
      </w:r>
      <w:r>
        <w:t>о</w:t>
      </w:r>
      <w:r>
        <w:t xml:space="preserve">нента; </w:t>
      </w:r>
    </w:p>
    <w:p w:rsidR="00143FA0" w:rsidRDefault="00143FA0" w:rsidP="00F44FB3">
      <w:pPr>
        <w:pStyle w:val="VKRMain"/>
        <w:numPr>
          <w:ilvl w:val="0"/>
          <w:numId w:val="12"/>
        </w:numPr>
      </w:pPr>
      <w:r>
        <w:t>Не может быть полностью определено поведение подсистемы в усл</w:t>
      </w:r>
      <w:r>
        <w:t>о</w:t>
      </w:r>
      <w:r>
        <w:t xml:space="preserve">виях отказа; </w:t>
      </w:r>
    </w:p>
    <w:p w:rsidR="00143FA0" w:rsidRDefault="00143FA0" w:rsidP="00F44FB3">
      <w:pPr>
        <w:pStyle w:val="VKRMain"/>
        <w:numPr>
          <w:ilvl w:val="0"/>
          <w:numId w:val="12"/>
        </w:numPr>
      </w:pPr>
      <w:r>
        <w:t xml:space="preserve">Недостаточно надежны данные о претензиях по поводу интенсивности отказов для обнаруженных и необнаруженных опасных отказов. </w:t>
      </w:r>
    </w:p>
    <w:p w:rsidR="00143FA0" w:rsidRDefault="008A5675" w:rsidP="00143FA0">
      <w:pPr>
        <w:pStyle w:val="VKRMain"/>
      </w:pPr>
      <w:r>
        <w:t>С</w:t>
      </w:r>
      <w:r w:rsidR="00143FA0">
        <w:t>писок элементов</w:t>
      </w:r>
      <w:r>
        <w:t>, возможность</w:t>
      </w:r>
      <w:r w:rsidR="00143FA0">
        <w:t xml:space="preserve"> отказ</w:t>
      </w:r>
      <w:r>
        <w:t>а которых рассматривается</w:t>
      </w:r>
      <w:r w:rsidR="00143FA0">
        <w:t xml:space="preserve"> в да</w:t>
      </w:r>
      <w:r w:rsidR="00143FA0">
        <w:t>н</w:t>
      </w:r>
      <w:r w:rsidR="00143FA0">
        <w:t>ной работе: микроконтроллер, и</w:t>
      </w:r>
      <w:r w:rsidR="00F44FB3">
        <w:t>нвертор, асинхронный двигатель.</w:t>
      </w:r>
    </w:p>
    <w:p w:rsidR="00143FA0" w:rsidRDefault="00143FA0" w:rsidP="00F44FB3">
      <w:pPr>
        <w:pStyle w:val="VKRMain"/>
        <w:numPr>
          <w:ilvl w:val="0"/>
          <w:numId w:val="13"/>
        </w:numPr>
      </w:pPr>
      <w:r>
        <w:t>Микроконтроллер относится к типу А и имеет уровень полной</w:t>
      </w:r>
      <w:r w:rsidR="00AA1D9D" w:rsidRPr="00AA1D9D">
        <w:t xml:space="preserve"> </w:t>
      </w:r>
      <w:r>
        <w:t>без</w:t>
      </w:r>
      <w:r>
        <w:t>о</w:t>
      </w:r>
      <w:r>
        <w:t>пасности, если соответствующий требованиям отказоустойчивости а</w:t>
      </w:r>
      <w:r>
        <w:t>п</w:t>
      </w:r>
      <w:r>
        <w:t xml:space="preserve">паратных средств равен 0 и доля безопасных отказов равна УПБ 2; </w:t>
      </w:r>
    </w:p>
    <w:p w:rsidR="00143FA0" w:rsidRDefault="00143FA0" w:rsidP="00F44FB3">
      <w:pPr>
        <w:pStyle w:val="VKRMain"/>
        <w:numPr>
          <w:ilvl w:val="0"/>
          <w:numId w:val="13"/>
        </w:numPr>
      </w:pPr>
      <w:r>
        <w:t>Инвертор относится к типу А и имеет уровень полной безопасности, если соответствующий требованиям отказоустойчивости аппаратных</w:t>
      </w:r>
      <w:r w:rsidR="00AA1D9D" w:rsidRPr="00AA1D9D">
        <w:t xml:space="preserve"> </w:t>
      </w:r>
      <w:r>
        <w:t xml:space="preserve">средств равен 0 и доля безопасных отказов равна УПБ 2; </w:t>
      </w:r>
    </w:p>
    <w:p w:rsidR="00143FA0" w:rsidRDefault="00143FA0" w:rsidP="00F44FB3">
      <w:pPr>
        <w:pStyle w:val="VKRMain"/>
        <w:numPr>
          <w:ilvl w:val="0"/>
          <w:numId w:val="13"/>
        </w:numPr>
      </w:pPr>
      <w:r>
        <w:t>Асинхронный двигатель относится к типу В и имеет уровень полной безопасности, если соответствующий требованиям отказоустойчив</w:t>
      </w:r>
      <w:r>
        <w:t>о</w:t>
      </w:r>
      <w:r>
        <w:t>сти аппаратных средств равен 0 и доля</w:t>
      </w:r>
      <w:r w:rsidR="00F44FB3">
        <w:t xml:space="preserve"> безопасных отказов равна УПБ 1.</w:t>
      </w:r>
    </w:p>
    <w:p w:rsidR="00A96411" w:rsidRDefault="00DE3AD8" w:rsidP="00A96411">
      <w:pPr>
        <w:pStyle w:val="VKRZagolovki"/>
      </w:pPr>
      <w:bookmarkStart w:id="31" w:name="_Toc69996565"/>
      <w:r>
        <w:lastRenderedPageBreak/>
        <w:t>5.2</w:t>
      </w:r>
      <w:r w:rsidR="00A96411">
        <w:t xml:space="preserve"> Электромагнитная безопасность и электромагнитная </w:t>
      </w:r>
      <w:r w:rsidR="00862803">
        <w:br/>
      </w:r>
      <w:r w:rsidR="00A96411">
        <w:t>совместимость</w:t>
      </w:r>
      <w:bookmarkEnd w:id="31"/>
    </w:p>
    <w:p w:rsidR="00F44FB3" w:rsidRDefault="00F44FB3" w:rsidP="00E27324">
      <w:pPr>
        <w:pStyle w:val="VKRMain"/>
      </w:pPr>
    </w:p>
    <w:p w:rsidR="00E27324" w:rsidRDefault="00E27324" w:rsidP="00E27324">
      <w:pPr>
        <w:pStyle w:val="VKRMain"/>
      </w:pPr>
      <w:r>
        <w:t>Эффект воздействия электромагнитного поля на биологический объект оценивается количеством электромагнитной энергии, поглощаемой этим объе</w:t>
      </w:r>
      <w:r>
        <w:t>к</w:t>
      </w:r>
      <w:r>
        <w:t xml:space="preserve">том при нахождении его в </w:t>
      </w:r>
      <w:r w:rsidR="004646BE">
        <w:t xml:space="preserve">данном </w:t>
      </w:r>
      <w:r>
        <w:t xml:space="preserve">поле. </w:t>
      </w:r>
    </w:p>
    <w:p w:rsidR="00E27324" w:rsidRDefault="00E27324" w:rsidP="00E27324">
      <w:pPr>
        <w:pStyle w:val="VKRMain"/>
      </w:pPr>
      <w:r>
        <w:t>Согласно ГОСТ 12.1.006—84[</w:t>
      </w:r>
      <w:r w:rsidR="00D90233" w:rsidRPr="00D90233">
        <w:t>16</w:t>
      </w:r>
      <w:r>
        <w:t>] нормируемыми параметрами в диапаз</w:t>
      </w:r>
      <w:r>
        <w:t>о</w:t>
      </w:r>
      <w:r>
        <w:t>не частот 60 кГц — 300 МГц являются напряженности Е и Н электромагнитн</w:t>
      </w:r>
      <w:r>
        <w:t>о</w:t>
      </w:r>
      <w:r>
        <w:t>го поля. На рабочих местах и в местах возможного нахождения персонала, пр</w:t>
      </w:r>
      <w:r>
        <w:t>е</w:t>
      </w:r>
      <w:r>
        <w:t>дельно допустимая напряженность поля в течение всего рабочего дня не дол</w:t>
      </w:r>
      <w:r>
        <w:t>ж</w:t>
      </w:r>
      <w:r>
        <w:t xml:space="preserve">на превышать нормативных значений (таблица 4). </w:t>
      </w:r>
    </w:p>
    <w:p w:rsidR="00E27324" w:rsidRDefault="00E27324" w:rsidP="00C62355">
      <w:pPr>
        <w:pStyle w:val="VKRMain"/>
        <w:ind w:firstLine="0"/>
      </w:pPr>
      <w:r>
        <w:t xml:space="preserve">Таблица </w:t>
      </w:r>
      <w:r w:rsidR="00ED1721">
        <w:t>4</w:t>
      </w:r>
      <w:r>
        <w:t xml:space="preserve"> – Предельно допустимые уровни электрических и магнитных полей промышленной частоты</w:t>
      </w:r>
    </w:p>
    <w:tbl>
      <w:tblPr>
        <w:tblStyle w:val="ad"/>
        <w:tblW w:w="0" w:type="auto"/>
        <w:tblInd w:w="108" w:type="dxa"/>
        <w:tblLook w:val="04A0"/>
      </w:tblPr>
      <w:tblGrid>
        <w:gridCol w:w="3082"/>
        <w:gridCol w:w="3190"/>
        <w:gridCol w:w="3191"/>
      </w:tblGrid>
      <w:tr w:rsidR="00E27324" w:rsidTr="00AB1137">
        <w:tc>
          <w:tcPr>
            <w:tcW w:w="3082" w:type="dxa"/>
          </w:tcPr>
          <w:p w:rsidR="00E27324" w:rsidRPr="00C62355" w:rsidRDefault="00E27324" w:rsidP="00AA1D9D">
            <w:pPr>
              <w:pStyle w:val="VKRMain"/>
              <w:spacing w:line="240" w:lineRule="auto"/>
              <w:ind w:firstLine="0"/>
              <w:jc w:val="center"/>
              <w:rPr>
                <w:sz w:val="24"/>
                <w:szCs w:val="24"/>
              </w:rPr>
            </w:pPr>
            <w:r w:rsidRPr="00C62355">
              <w:rPr>
                <w:sz w:val="24"/>
                <w:szCs w:val="24"/>
              </w:rPr>
              <w:t>Время пребывания, ч</w:t>
            </w:r>
          </w:p>
        </w:tc>
        <w:tc>
          <w:tcPr>
            <w:tcW w:w="6381" w:type="dxa"/>
            <w:gridSpan w:val="2"/>
          </w:tcPr>
          <w:p w:rsidR="00E27324" w:rsidRPr="00C62355" w:rsidRDefault="00E27324" w:rsidP="00AA1D9D">
            <w:pPr>
              <w:pStyle w:val="VKRMain"/>
              <w:spacing w:line="240" w:lineRule="auto"/>
              <w:ind w:firstLine="0"/>
              <w:jc w:val="center"/>
              <w:rPr>
                <w:sz w:val="24"/>
                <w:szCs w:val="24"/>
              </w:rPr>
            </w:pPr>
            <w:r w:rsidRPr="00C62355">
              <w:rPr>
                <w:sz w:val="24"/>
                <w:szCs w:val="24"/>
              </w:rPr>
              <w:t>Допустимые уровни магнитного поля, Н (А/м) / В (мкТл), при воздействии</w:t>
            </w:r>
          </w:p>
        </w:tc>
      </w:tr>
      <w:tr w:rsidR="00E27324" w:rsidTr="00AB1137">
        <w:tc>
          <w:tcPr>
            <w:tcW w:w="3082" w:type="dxa"/>
          </w:tcPr>
          <w:p w:rsidR="00E27324" w:rsidRPr="00C62355" w:rsidRDefault="00E27324" w:rsidP="00C62355">
            <w:pPr>
              <w:pStyle w:val="VKRMain"/>
              <w:spacing w:line="240" w:lineRule="auto"/>
              <w:ind w:firstLine="0"/>
              <w:rPr>
                <w:sz w:val="24"/>
                <w:szCs w:val="24"/>
              </w:rPr>
            </w:pPr>
          </w:p>
        </w:tc>
        <w:tc>
          <w:tcPr>
            <w:tcW w:w="3190" w:type="dxa"/>
            <w:vAlign w:val="center"/>
          </w:tcPr>
          <w:p w:rsidR="00E27324" w:rsidRPr="00C62355" w:rsidRDefault="00AA1D9D" w:rsidP="00C62355">
            <w:pPr>
              <w:pStyle w:val="VKRMain"/>
              <w:spacing w:line="240" w:lineRule="auto"/>
              <w:ind w:firstLine="0"/>
              <w:jc w:val="center"/>
              <w:rPr>
                <w:sz w:val="24"/>
                <w:szCs w:val="24"/>
              </w:rPr>
            </w:pPr>
            <w:r>
              <w:rPr>
                <w:sz w:val="24"/>
                <w:szCs w:val="24"/>
              </w:rPr>
              <w:t>о</w:t>
            </w:r>
            <w:r w:rsidR="00E27324" w:rsidRPr="00C62355">
              <w:rPr>
                <w:sz w:val="24"/>
                <w:szCs w:val="24"/>
              </w:rPr>
              <w:t>бщем</w:t>
            </w:r>
          </w:p>
        </w:tc>
        <w:tc>
          <w:tcPr>
            <w:tcW w:w="3191" w:type="dxa"/>
            <w:vAlign w:val="center"/>
          </w:tcPr>
          <w:p w:rsidR="00E27324" w:rsidRPr="00C62355" w:rsidRDefault="00AA1D9D" w:rsidP="00C62355">
            <w:pPr>
              <w:pStyle w:val="VKRMain"/>
              <w:spacing w:line="240" w:lineRule="auto"/>
              <w:ind w:firstLine="0"/>
              <w:jc w:val="center"/>
              <w:rPr>
                <w:sz w:val="24"/>
                <w:szCs w:val="24"/>
              </w:rPr>
            </w:pPr>
            <w:r>
              <w:rPr>
                <w:sz w:val="24"/>
                <w:szCs w:val="24"/>
              </w:rPr>
              <w:t>л</w:t>
            </w:r>
            <w:r w:rsidR="00E27324" w:rsidRPr="00C62355">
              <w:rPr>
                <w:sz w:val="24"/>
                <w:szCs w:val="24"/>
              </w:rPr>
              <w:t>окальном</w:t>
            </w:r>
          </w:p>
        </w:tc>
      </w:tr>
      <w:tr w:rsidR="00E27324" w:rsidTr="00AB1137">
        <w:tc>
          <w:tcPr>
            <w:tcW w:w="3082" w:type="dxa"/>
          </w:tcPr>
          <w:p w:rsidR="00E27324" w:rsidRPr="00C62355" w:rsidRDefault="00E27324" w:rsidP="00C62355">
            <w:pPr>
              <w:pStyle w:val="VKRMain"/>
              <w:spacing w:line="240" w:lineRule="auto"/>
              <w:ind w:firstLine="0"/>
              <w:rPr>
                <w:sz w:val="24"/>
                <w:szCs w:val="24"/>
              </w:rPr>
            </w:pPr>
            <w:r w:rsidRPr="00C62355">
              <w:rPr>
                <w:sz w:val="24"/>
                <w:szCs w:val="24"/>
              </w:rPr>
              <w:t>&lt;1</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1600/2000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6400/8000</w:t>
            </w:r>
          </w:p>
        </w:tc>
      </w:tr>
      <w:tr w:rsidR="00E27324" w:rsidTr="00AB1137">
        <w:tc>
          <w:tcPr>
            <w:tcW w:w="3082" w:type="dxa"/>
          </w:tcPr>
          <w:p w:rsidR="00E27324" w:rsidRPr="00C62355" w:rsidRDefault="00E27324" w:rsidP="00C62355">
            <w:pPr>
              <w:pStyle w:val="VKRMain"/>
              <w:spacing w:line="240" w:lineRule="auto"/>
              <w:ind w:firstLine="0"/>
              <w:rPr>
                <w:sz w:val="24"/>
                <w:szCs w:val="24"/>
              </w:rPr>
            </w:pPr>
            <w:r w:rsidRPr="00C62355">
              <w:rPr>
                <w:sz w:val="24"/>
                <w:szCs w:val="24"/>
              </w:rPr>
              <w:t>2</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800/1000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3200/4000</w:t>
            </w:r>
          </w:p>
        </w:tc>
      </w:tr>
      <w:tr w:rsidR="00E27324" w:rsidTr="00AB1137">
        <w:tc>
          <w:tcPr>
            <w:tcW w:w="3082" w:type="dxa"/>
          </w:tcPr>
          <w:p w:rsidR="00E27324" w:rsidRPr="00C62355" w:rsidRDefault="00E27324" w:rsidP="00C62355">
            <w:pPr>
              <w:pStyle w:val="VKRMain"/>
              <w:spacing w:line="240" w:lineRule="auto"/>
              <w:ind w:firstLine="0"/>
              <w:rPr>
                <w:sz w:val="24"/>
                <w:szCs w:val="24"/>
              </w:rPr>
            </w:pPr>
            <w:r w:rsidRPr="00C62355">
              <w:rPr>
                <w:sz w:val="24"/>
                <w:szCs w:val="24"/>
              </w:rPr>
              <w:t>4</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400/100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1600/2000</w:t>
            </w:r>
          </w:p>
        </w:tc>
      </w:tr>
      <w:tr w:rsidR="00E27324" w:rsidTr="00AB1137">
        <w:tc>
          <w:tcPr>
            <w:tcW w:w="3082" w:type="dxa"/>
          </w:tcPr>
          <w:p w:rsidR="00E27324" w:rsidRPr="00C62355" w:rsidRDefault="00E27324" w:rsidP="00C62355">
            <w:pPr>
              <w:pStyle w:val="VKRMain"/>
              <w:spacing w:line="240" w:lineRule="auto"/>
              <w:ind w:firstLine="0"/>
              <w:rPr>
                <w:sz w:val="24"/>
                <w:szCs w:val="24"/>
              </w:rPr>
            </w:pPr>
            <w:r w:rsidRPr="00C62355">
              <w:rPr>
                <w:sz w:val="24"/>
                <w:szCs w:val="24"/>
              </w:rPr>
              <w:t>8</w:t>
            </w:r>
          </w:p>
        </w:tc>
        <w:tc>
          <w:tcPr>
            <w:tcW w:w="3190"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80/100</w:t>
            </w:r>
          </w:p>
        </w:tc>
        <w:tc>
          <w:tcPr>
            <w:tcW w:w="3191" w:type="dxa"/>
            <w:vAlign w:val="center"/>
          </w:tcPr>
          <w:p w:rsidR="00E27324" w:rsidRPr="00C62355" w:rsidRDefault="00E27324" w:rsidP="00C62355">
            <w:pPr>
              <w:pStyle w:val="VKRMain"/>
              <w:spacing w:line="240" w:lineRule="auto"/>
              <w:ind w:firstLine="0"/>
              <w:jc w:val="center"/>
              <w:rPr>
                <w:sz w:val="24"/>
                <w:szCs w:val="24"/>
              </w:rPr>
            </w:pPr>
            <w:r w:rsidRPr="00C62355">
              <w:rPr>
                <w:sz w:val="24"/>
                <w:szCs w:val="24"/>
              </w:rPr>
              <w:t>800/1000</w:t>
            </w:r>
          </w:p>
        </w:tc>
      </w:tr>
    </w:tbl>
    <w:p w:rsidR="00E27324" w:rsidRDefault="00E27324" w:rsidP="00E27324">
      <w:pPr>
        <w:pStyle w:val="VKRMain"/>
      </w:pPr>
    </w:p>
    <w:p w:rsidR="00E27324" w:rsidRDefault="00E27324" w:rsidP="00E27324">
      <w:pPr>
        <w:pStyle w:val="VKRMain"/>
      </w:pPr>
      <w:r>
        <w:t>Защитными мерами по уменьшению электромагнитного излучения явл</w:t>
      </w:r>
      <w:r>
        <w:t>я</w:t>
      </w:r>
      <w:r>
        <w:t>ются: рациональной размещение оборудования, а именно отделение рабочего места персонала от источника излучения, экранирование источников излучения (таких материалов как: алюминий, латунь, сталь).</w:t>
      </w:r>
    </w:p>
    <w:p w:rsidR="00A96411" w:rsidRDefault="00E27324" w:rsidP="00E27324">
      <w:pPr>
        <w:pStyle w:val="VKRMain"/>
      </w:pPr>
      <w:r>
        <w:t>Наиболее простым методом является рациональное размещение оборуд</w:t>
      </w:r>
      <w:r>
        <w:t>о</w:t>
      </w:r>
      <w:r>
        <w:t xml:space="preserve">вания в помещении или «защита расстоянием». При наличии информации об используемых металлах, можно рассчитать экраны и необходимое расстояние </w:t>
      </w:r>
      <w:r w:rsidR="008C66AC">
        <w:t>для всего оборудования</w:t>
      </w:r>
      <w:r>
        <w:t>, тем самым уменьшив электромагнитное влияние [</w:t>
      </w:r>
      <w:r w:rsidR="00D90233" w:rsidRPr="00D90233">
        <w:t>17</w:t>
      </w:r>
      <w:r>
        <w:t xml:space="preserve">]. </w:t>
      </w:r>
    </w:p>
    <w:p w:rsidR="00ED1721" w:rsidRDefault="004646BE" w:rsidP="00ED1721">
      <w:pPr>
        <w:pStyle w:val="VKRMain"/>
      </w:pPr>
      <w:r>
        <w:t>Вопросы, на которые отвечает</w:t>
      </w:r>
      <w:r w:rsidR="00ED1721">
        <w:t xml:space="preserve"> электромагнитн</w:t>
      </w:r>
      <w:r>
        <w:t>ая</w:t>
      </w:r>
      <w:r w:rsidR="00ED1721">
        <w:t xml:space="preserve"> совместимост</w:t>
      </w:r>
      <w:r>
        <w:t>ь</w:t>
      </w:r>
      <w:r w:rsidR="00ED1721">
        <w:t xml:space="preserve"> отраж</w:t>
      </w:r>
      <w:r w:rsidR="00ED1721">
        <w:t>а</w:t>
      </w:r>
      <w:r w:rsidR="00ED1721">
        <w:t xml:space="preserve">ют способность изделий с заданным качеством и в заданной электромагнитной обстановке нормально функционировать, не создавая при этом недопустимых электромагнитных помех остальным техническим средствам. </w:t>
      </w:r>
    </w:p>
    <w:p w:rsidR="00ED1721" w:rsidRDefault="00ED1721" w:rsidP="00ED1721">
      <w:pPr>
        <w:pStyle w:val="VKRMain"/>
      </w:pPr>
      <w:r>
        <w:lastRenderedPageBreak/>
        <w:t xml:space="preserve">Электромагнитные явления, а в том числе и электромагнитные помехи, ухудшающие качество нормального функционирования установки, являются </w:t>
      </w:r>
      <w:r w:rsidR="004646BE">
        <w:t>обыденными</w:t>
      </w:r>
      <w:r>
        <w:t xml:space="preserve"> факторами окружающей нас среды и</w:t>
      </w:r>
      <w:r w:rsidR="004646BE">
        <w:t xml:space="preserve"> на</w:t>
      </w:r>
      <w:r>
        <w:t xml:space="preserve"> них должно быть обращ</w:t>
      </w:r>
      <w:r>
        <w:t>е</w:t>
      </w:r>
      <w:r>
        <w:t xml:space="preserve">но особое внимание при анализе безопасности. </w:t>
      </w:r>
    </w:p>
    <w:p w:rsidR="00ED1721" w:rsidRDefault="00ED1721" w:rsidP="00ED1721">
      <w:pPr>
        <w:pStyle w:val="VKRMain"/>
      </w:pPr>
      <w:r>
        <w:t>В частности, электромагнитная эмиссия от источника помехи требует к себе пристального внимания, так как это прямое генерирование источником помехи электромагнитной энергии, которая впоследствии может излучаться в пространство в виде электромагнитных полей или распространяться по пров</w:t>
      </w:r>
      <w:r>
        <w:t>о</w:t>
      </w:r>
      <w:r>
        <w:t xml:space="preserve">дам кондуктивным путём. </w:t>
      </w:r>
    </w:p>
    <w:p w:rsidR="00ED1721" w:rsidRDefault="00ED1721" w:rsidP="00ED1721">
      <w:pPr>
        <w:pStyle w:val="VKRMain"/>
      </w:pPr>
      <w:r>
        <w:t>Такие вопросы, как помехоустойчивость самого изделия и помехоэмиссия непосредственно от него должны рассматриваться при анализе вопросов без</w:t>
      </w:r>
      <w:r>
        <w:t>о</w:t>
      </w:r>
      <w:r>
        <w:t>пасности в первую очередь, что не противоречит определению электромагни</w:t>
      </w:r>
      <w:r>
        <w:t>т</w:t>
      </w:r>
      <w:r>
        <w:t xml:space="preserve">ной совместимости. </w:t>
      </w:r>
    </w:p>
    <w:p w:rsidR="00A96411" w:rsidRDefault="00ED1721" w:rsidP="00ED1721">
      <w:pPr>
        <w:pStyle w:val="VKRMain"/>
      </w:pPr>
      <w:r>
        <w:t>К недопустимым помехам можно отнести помехи, передающиеся в сеть от источников питания или же от систем, излучающих электромагнитную эне</w:t>
      </w:r>
      <w:r>
        <w:t>р</w:t>
      </w:r>
      <w:r>
        <w:t xml:space="preserve">гию. Главным </w:t>
      </w:r>
      <w:r w:rsidR="001401F6">
        <w:t>образом</w:t>
      </w:r>
      <w:r>
        <w:t xml:space="preserve"> перед разработчиками встает проблема поступления электроэнергии неподобающего качества от магнитных полей сторонних и</w:t>
      </w:r>
      <w:r>
        <w:t>с</w:t>
      </w:r>
      <w:r>
        <w:t>точников электромагнитной энергии или же от источников питания</w:t>
      </w:r>
      <w:r w:rsidR="001401F6">
        <w:t xml:space="preserve"> в схему п</w:t>
      </w:r>
      <w:r w:rsidR="001401F6">
        <w:t>и</w:t>
      </w:r>
      <w:r w:rsidR="001401F6">
        <w:t>тания объекта</w:t>
      </w:r>
      <w:r>
        <w:t>. Так же стоит учитывать нежелательное воздействие на оборуд</w:t>
      </w:r>
      <w:r>
        <w:t>о</w:t>
      </w:r>
      <w:r>
        <w:t>вание, находящееся в непосредственной близости от источника.</w:t>
      </w:r>
    </w:p>
    <w:p w:rsidR="001401F6" w:rsidRDefault="001401F6" w:rsidP="00ED1721">
      <w:pPr>
        <w:pStyle w:val="VKRMain"/>
      </w:pPr>
    </w:p>
    <w:p w:rsidR="00A96411" w:rsidRDefault="00B17DE7" w:rsidP="00A96411">
      <w:pPr>
        <w:pStyle w:val="VKRMain"/>
      </w:pPr>
      <w:bookmarkStart w:id="32" w:name="_Toc69996566"/>
      <w:r>
        <w:rPr>
          <w:rStyle w:val="VKRZagolovki0"/>
          <w:rFonts w:eastAsiaTheme="minorEastAsia"/>
        </w:rPr>
        <w:t>5.3</w:t>
      </w:r>
      <w:r w:rsidR="00A96411" w:rsidRPr="00A96411">
        <w:rPr>
          <w:rStyle w:val="VKRZagolovki0"/>
          <w:rFonts w:eastAsiaTheme="minorEastAsia"/>
        </w:rPr>
        <w:t xml:space="preserve"> Электробезопасность</w:t>
      </w:r>
      <w:bookmarkEnd w:id="32"/>
    </w:p>
    <w:p w:rsidR="002A4393" w:rsidRDefault="002A4393" w:rsidP="00A96411">
      <w:pPr>
        <w:pStyle w:val="VKRMain"/>
      </w:pPr>
    </w:p>
    <w:p w:rsidR="007A3D6E" w:rsidRDefault="007A3D6E" w:rsidP="007A3D6E">
      <w:pPr>
        <w:pStyle w:val="VKRMain"/>
      </w:pPr>
      <w:r>
        <w:t>Электропривод должен быть оснащен основной защитой и должен в</w:t>
      </w:r>
      <w:r>
        <w:t>ы</w:t>
      </w:r>
      <w:r>
        <w:t xml:space="preserve">держивать </w:t>
      </w:r>
      <w:r w:rsidR="001401F6">
        <w:t>перепады</w:t>
      </w:r>
      <w:r>
        <w:t xml:space="preserve"> напряжения</w:t>
      </w:r>
      <w:r w:rsidR="001401F6">
        <w:t xml:space="preserve"> определенной амплитуды</w:t>
      </w:r>
      <w:r>
        <w:t xml:space="preserve">. </w:t>
      </w:r>
    </w:p>
    <w:p w:rsidR="007A3D6E" w:rsidRDefault="007A3D6E" w:rsidP="007A3D6E">
      <w:pPr>
        <w:pStyle w:val="VKRMain"/>
      </w:pPr>
      <w:r>
        <w:t xml:space="preserve">К дополнительным средствам электрической защиты относят: </w:t>
      </w:r>
    </w:p>
    <w:p w:rsidR="007A3D6E" w:rsidRDefault="001401F6" w:rsidP="001401F6">
      <w:pPr>
        <w:pStyle w:val="VKRMain"/>
        <w:numPr>
          <w:ilvl w:val="0"/>
          <w:numId w:val="15"/>
        </w:numPr>
      </w:pPr>
      <w:r>
        <w:t>качественная</w:t>
      </w:r>
      <w:r w:rsidR="007A3D6E">
        <w:t xml:space="preserve"> изоляция; </w:t>
      </w:r>
    </w:p>
    <w:p w:rsidR="007A3D6E" w:rsidRDefault="007A3D6E" w:rsidP="001401F6">
      <w:pPr>
        <w:pStyle w:val="VKRMain"/>
        <w:numPr>
          <w:ilvl w:val="0"/>
          <w:numId w:val="15"/>
        </w:numPr>
      </w:pPr>
      <w:r>
        <w:t xml:space="preserve">защитное соединение; </w:t>
      </w:r>
    </w:p>
    <w:p w:rsidR="007A3D6E" w:rsidRDefault="007A3D6E" w:rsidP="001401F6">
      <w:pPr>
        <w:pStyle w:val="VKRMain"/>
        <w:numPr>
          <w:ilvl w:val="0"/>
          <w:numId w:val="15"/>
        </w:numPr>
      </w:pPr>
      <w:r>
        <w:t xml:space="preserve">защитный импеданс; </w:t>
      </w:r>
    </w:p>
    <w:p w:rsidR="007A3D6E" w:rsidRDefault="007A3D6E" w:rsidP="001401F6">
      <w:pPr>
        <w:pStyle w:val="VKRMain"/>
        <w:numPr>
          <w:ilvl w:val="0"/>
          <w:numId w:val="15"/>
        </w:numPr>
      </w:pPr>
      <w:r>
        <w:t>авт</w:t>
      </w:r>
      <w:r w:rsidR="001401F6">
        <w:t>оматическое отключение питания;</w:t>
      </w:r>
    </w:p>
    <w:p w:rsidR="007A3D6E" w:rsidRDefault="001401F6" w:rsidP="001401F6">
      <w:pPr>
        <w:pStyle w:val="VKRMain"/>
        <w:numPr>
          <w:ilvl w:val="0"/>
          <w:numId w:val="15"/>
        </w:numPr>
      </w:pPr>
      <w:r>
        <w:lastRenderedPageBreak/>
        <w:t>ограничитель тока</w:t>
      </w:r>
      <w:r w:rsidR="007A3D6E">
        <w:t xml:space="preserve">; </w:t>
      </w:r>
    </w:p>
    <w:p w:rsidR="007A3D6E" w:rsidRDefault="001401F6" w:rsidP="001401F6">
      <w:pPr>
        <w:pStyle w:val="VKRMain"/>
        <w:numPr>
          <w:ilvl w:val="0"/>
          <w:numId w:val="15"/>
        </w:numPr>
      </w:pPr>
      <w:r>
        <w:t>ограничитель напряжения</w:t>
      </w:r>
      <w:r w:rsidR="007A3D6E">
        <w:t xml:space="preserve">. </w:t>
      </w:r>
    </w:p>
    <w:p w:rsidR="001E243F" w:rsidRDefault="001E243F" w:rsidP="001E243F">
      <w:pPr>
        <w:pStyle w:val="VKRMain"/>
        <w:ind w:left="708" w:firstLine="0"/>
      </w:pPr>
    </w:p>
    <w:p w:rsidR="00A96411" w:rsidRDefault="00DE3AD8" w:rsidP="002A4393">
      <w:pPr>
        <w:pStyle w:val="VKRZagolovki"/>
      </w:pPr>
      <w:bookmarkStart w:id="33" w:name="_Toc69996567"/>
      <w:r>
        <w:t>5.</w:t>
      </w:r>
      <w:r w:rsidR="00B17DE7">
        <w:t>4</w:t>
      </w:r>
      <w:r w:rsidR="00A96411">
        <w:t>Защита от наружных воздействий</w:t>
      </w:r>
      <w:bookmarkEnd w:id="33"/>
    </w:p>
    <w:p w:rsidR="0093771D" w:rsidRDefault="0093771D" w:rsidP="00DE3AD8">
      <w:pPr>
        <w:pStyle w:val="VKRMain"/>
      </w:pPr>
    </w:p>
    <w:p w:rsidR="00ED1721" w:rsidRDefault="00A96411" w:rsidP="00ED1721">
      <w:pPr>
        <w:pStyle w:val="VKRMain"/>
      </w:pPr>
      <w:r>
        <w:t xml:space="preserve">Защита от проникновения посторонних предметов (степени защиты по </w:t>
      </w:r>
      <w:r>
        <w:rPr>
          <w:lang w:val="en-US"/>
        </w:rPr>
        <w:t>IP</w:t>
      </w:r>
      <w:r>
        <w:t>)</w:t>
      </w:r>
      <w:r w:rsidR="00ED1721">
        <w:t xml:space="preserve">Степени защиты от посторонних твердых предметов и воды </w:t>
      </w:r>
      <w:r w:rsidR="001401F6">
        <w:t>при помощи оболочки [</w:t>
      </w:r>
      <w:r w:rsidR="00D90233">
        <w:t>18</w:t>
      </w:r>
      <w:r w:rsidR="00ED1721">
        <w:t>]. Здесьпод оболочкой понимается «часть, обеспечивающая защ</w:t>
      </w:r>
      <w:r w:rsidR="00ED1721">
        <w:t>и</w:t>
      </w:r>
      <w:r w:rsidR="00ED1721">
        <w:t>ту оборудования отнекоторых внешних воздействий и защиту по всем напра</w:t>
      </w:r>
      <w:r w:rsidR="00ED1721">
        <w:t>в</w:t>
      </w:r>
      <w:r w:rsidR="00ED1721">
        <w:t>лениям от прямыхконтактов». В соответствии с данным стандартом, оболочке присваиваетсяспециальный код, который состоит из букв кода (IP), двух хара</w:t>
      </w:r>
      <w:r w:rsidR="00ED1721">
        <w:t>к</w:t>
      </w:r>
      <w:r w:rsidR="00ED1721">
        <w:t>теристическихцифр, дополнительной и вспомогательной букв (при необход</w:t>
      </w:r>
      <w:r w:rsidR="00ED1721">
        <w:t>и</w:t>
      </w:r>
      <w:r w:rsidR="00ED1721">
        <w:t xml:space="preserve">мости). Составкода представлен на рисунке 5.1. </w:t>
      </w:r>
    </w:p>
    <w:p w:rsidR="00ED1721" w:rsidRDefault="00ED1721" w:rsidP="009922DC">
      <w:pPr>
        <w:pStyle w:val="VKRimage"/>
      </w:pPr>
      <w:r>
        <w:drawing>
          <wp:inline distT="0" distB="0" distL="0" distR="0">
            <wp:extent cx="5048250" cy="216783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075731" cy="2179637"/>
                    </a:xfrm>
                    <a:prstGeom prst="rect">
                      <a:avLst/>
                    </a:prstGeom>
                  </pic:spPr>
                </pic:pic>
              </a:graphicData>
            </a:graphic>
          </wp:inline>
        </w:drawing>
      </w:r>
    </w:p>
    <w:p w:rsidR="00ED1721" w:rsidRPr="00167FC3" w:rsidRDefault="00ED1721" w:rsidP="009922DC">
      <w:pPr>
        <w:pStyle w:val="VKRimage"/>
      </w:pPr>
      <w:r>
        <w:t xml:space="preserve">Рисунок </w:t>
      </w:r>
      <w:r w:rsidR="00416CA8">
        <w:fldChar w:fldCharType="begin"/>
      </w:r>
      <w:r w:rsidR="00E152FD">
        <w:instrText xml:space="preserve"> SEQ Рисунок \* ARABIC </w:instrText>
      </w:r>
      <w:r w:rsidR="00416CA8">
        <w:fldChar w:fldCharType="separate"/>
      </w:r>
      <w:r w:rsidR="00D573D0">
        <w:t>58</w:t>
      </w:r>
      <w:r w:rsidR="00416CA8">
        <w:fldChar w:fldCharType="end"/>
      </w:r>
      <w:r>
        <w:t xml:space="preserve"> – Состав кода </w:t>
      </w:r>
      <w:r>
        <w:rPr>
          <w:lang w:val="en-US"/>
        </w:rPr>
        <w:t>IP</w:t>
      </w:r>
    </w:p>
    <w:p w:rsidR="001E243F" w:rsidRPr="00C343A9" w:rsidRDefault="001E243F" w:rsidP="009922DC">
      <w:pPr>
        <w:pStyle w:val="VKRimage"/>
      </w:pPr>
    </w:p>
    <w:p w:rsidR="00A94509" w:rsidRDefault="00A94509" w:rsidP="00A94509">
      <w:pPr>
        <w:pStyle w:val="VKRMain"/>
      </w:pPr>
      <w:r>
        <w:t>Первая характеристическая цифра указывает на степень защиты, обесп</w:t>
      </w:r>
      <w:r>
        <w:t>е</w:t>
      </w:r>
      <w:r>
        <w:t>чиваемой оболочкой:</w:t>
      </w:r>
    </w:p>
    <w:p w:rsidR="00A94509" w:rsidRDefault="001401F6" w:rsidP="00A94509">
      <w:pPr>
        <w:pStyle w:val="VKRMain"/>
        <w:numPr>
          <w:ilvl w:val="0"/>
          <w:numId w:val="10"/>
        </w:numPr>
      </w:pPr>
      <w:r>
        <w:t>ограничение доступа людей к опасным частям</w:t>
      </w:r>
      <w:r w:rsidR="00A94509">
        <w:t>, ограничивая проникн</w:t>
      </w:r>
      <w:r w:rsidR="00A94509">
        <w:t>о</w:t>
      </w:r>
      <w:r w:rsidR="00A94509">
        <w:t>вение</w:t>
      </w:r>
      <w:r w:rsidR="00AA1D9D">
        <w:t xml:space="preserve"> </w:t>
      </w:r>
      <w:r>
        <w:t>части тела или предмета, находящегося в руках у человека</w:t>
      </w:r>
      <w:r w:rsidR="00A94509">
        <w:t xml:space="preserve"> внутрь оболочки;</w:t>
      </w:r>
    </w:p>
    <w:p w:rsidR="00A94509" w:rsidRDefault="00A94509" w:rsidP="00A94509">
      <w:pPr>
        <w:pStyle w:val="VKRMain"/>
        <w:numPr>
          <w:ilvl w:val="0"/>
          <w:numId w:val="10"/>
        </w:numPr>
      </w:pPr>
      <w:r>
        <w:t xml:space="preserve">оборудования, </w:t>
      </w:r>
      <w:r w:rsidR="001401F6">
        <w:t>которое находится</w:t>
      </w:r>
      <w:r>
        <w:t xml:space="preserve"> внутри оболочки, от проникновения внешних твёрдых предметов.</w:t>
      </w:r>
    </w:p>
    <w:p w:rsidR="00A94509" w:rsidRDefault="00A94509" w:rsidP="00A94509">
      <w:pPr>
        <w:pStyle w:val="VKRMain"/>
      </w:pPr>
      <w:r>
        <w:lastRenderedPageBreak/>
        <w:t>Если первая классифицирующая цифра равна 0, то оболочка не обеспеч</w:t>
      </w:r>
      <w:r>
        <w:t>и</w:t>
      </w:r>
      <w:r>
        <w:t>вает защиту ни от доступа к опасным частям, ни от проникновения внешних твёрдых предметов.</w:t>
      </w:r>
    </w:p>
    <w:p w:rsidR="00A94509" w:rsidRDefault="00A94509" w:rsidP="00A94509">
      <w:pPr>
        <w:pStyle w:val="VKRMain"/>
      </w:pPr>
      <w:r>
        <w:t>Первая классифицирующая цифра, равная 1, указывает на то, что оболо</w:t>
      </w:r>
      <w:r>
        <w:t>ч</w:t>
      </w:r>
      <w:r>
        <w:t>ка обеспечивает защиту от доступа к опасным частям тыльной стороной руки, 2 — пальцем, 3 — инструментом, 4, 5 и 6 — проволокой.</w:t>
      </w:r>
    </w:p>
    <w:p w:rsidR="00A94509" w:rsidRDefault="00A94509" w:rsidP="00A94509">
      <w:pPr>
        <w:pStyle w:val="VKRMain"/>
      </w:pPr>
      <w:r>
        <w:t>При первой классифицирующей цифре, равной 1, 2, 3 и 4, оболочка обе</w:t>
      </w:r>
      <w:r>
        <w:t>с</w:t>
      </w:r>
      <w:r>
        <w:t>печивает защиту от внешних твёрдых предметов диаметром больше или ра</w:t>
      </w:r>
      <w:r>
        <w:t>в</w:t>
      </w:r>
      <w:r>
        <w:t>ным соответственно 50, 12,5, 2,5 и 1,0 мм.</w:t>
      </w:r>
    </w:p>
    <w:p w:rsidR="00ED1721" w:rsidRDefault="00A94509" w:rsidP="00A94509">
      <w:pPr>
        <w:pStyle w:val="VKRMain"/>
      </w:pPr>
      <w:r>
        <w:t>При цифре 5 оболочка обеспечивает частичную, а при цифре 6 — полную защиту от пыли.</w:t>
      </w:r>
    </w:p>
    <w:p w:rsidR="00A94509" w:rsidRDefault="00A94509" w:rsidP="00A94509">
      <w:pPr>
        <w:pStyle w:val="VKRMain"/>
      </w:pPr>
      <w:r>
        <w:t>Вторая классифицирующая цифра указывает степень защиты оборудов</w:t>
      </w:r>
      <w:r>
        <w:t>а</w:t>
      </w:r>
      <w:r>
        <w:t>ния от вредного воздействия воды, которую обеспечивает оболочка.</w:t>
      </w:r>
    </w:p>
    <w:p w:rsidR="00A94509" w:rsidRDefault="00A94509" w:rsidP="00A94509">
      <w:pPr>
        <w:pStyle w:val="VKRMain"/>
      </w:pPr>
      <w:r>
        <w:t>Если вторая классифицирующая цифра равна 0, то оболочка не обеспеч</w:t>
      </w:r>
      <w:r>
        <w:t>и</w:t>
      </w:r>
      <w:r>
        <w:t>вает защиты от вредного воздействия воды.</w:t>
      </w:r>
    </w:p>
    <w:p w:rsidR="00ED1721" w:rsidRDefault="00A94509" w:rsidP="00A94509">
      <w:pPr>
        <w:pStyle w:val="VKRMain"/>
      </w:pPr>
      <w:r>
        <w:t>Вторая классифицирующая цифра, равная 1, указывает на то, что оболо</w:t>
      </w:r>
      <w:r>
        <w:t>ч</w:t>
      </w:r>
      <w:r>
        <w:t>ка обеспечивает защиту от вертикально падающих капель воды; 2 — от верт</w:t>
      </w:r>
      <w:r>
        <w:t>и</w:t>
      </w:r>
      <w:r>
        <w:t>кально падающих капель воды, когда оболочка отклонена на угол до 15°; 3 — от воды, падающей в виде дождя; 4 — от сплошного обрызгивания; 5 — от в</w:t>
      </w:r>
      <w:r>
        <w:t>о</w:t>
      </w:r>
      <w:r>
        <w:t>дяных струй; 6 — от сильных водяных струй; 7 — от воздействия при време</w:t>
      </w:r>
      <w:r>
        <w:t>н</w:t>
      </w:r>
      <w:r>
        <w:t>ном (непродолжительном) погружении в воду; 8 — от воздействия при дл</w:t>
      </w:r>
      <w:r>
        <w:t>и</w:t>
      </w:r>
      <w:r>
        <w:t>тельном погружении в воду; 9 — в условиях высокотемпературной мойки даже при высоком давлении воды.</w:t>
      </w:r>
    </w:p>
    <w:p w:rsidR="00EF4777" w:rsidRDefault="00EF4777" w:rsidP="00EF4777">
      <w:pPr>
        <w:pStyle w:val="VKRMain"/>
      </w:pPr>
      <w:r>
        <w:t>Дополнительная буква обозначает степень защиты людей от доступа к опасным частям и указывается в том случае, если:</w:t>
      </w:r>
    </w:p>
    <w:p w:rsidR="00EF4777" w:rsidRDefault="00EF4777" w:rsidP="00EF4777">
      <w:pPr>
        <w:pStyle w:val="VKRMain"/>
        <w:numPr>
          <w:ilvl w:val="0"/>
          <w:numId w:val="11"/>
        </w:numPr>
      </w:pPr>
      <w:r>
        <w:t>действительная степень защиты от доступа к опасным частям выше степени защиты, указанной первой характеристической цифрой;</w:t>
      </w:r>
    </w:p>
    <w:p w:rsidR="00EF4777" w:rsidRDefault="00EF4777" w:rsidP="00EF4777">
      <w:pPr>
        <w:pStyle w:val="VKRMain"/>
        <w:numPr>
          <w:ilvl w:val="0"/>
          <w:numId w:val="11"/>
        </w:numPr>
      </w:pPr>
      <w:r>
        <w:t>обозначена только защита от вредного воздействия воды, а первая характеристическая цифра заменена символом «Х».</w:t>
      </w:r>
    </w:p>
    <w:p w:rsidR="00ED1721" w:rsidRDefault="00EF4777" w:rsidP="00EF4777">
      <w:pPr>
        <w:pStyle w:val="VKRMain"/>
      </w:pPr>
      <w:r>
        <w:lastRenderedPageBreak/>
        <w:t>Дополнительная буква «A» указывает на то, что оболочка обеспечивает защиту от доступа к опасным частям тыльной стороной руки, «B» — пальцем, «C» — инструментом, «D» — проволокой.</w:t>
      </w:r>
    </w:p>
    <w:p w:rsidR="00ED1721" w:rsidRDefault="00EF4777" w:rsidP="00A96411">
      <w:pPr>
        <w:pStyle w:val="VKRMain"/>
      </w:pPr>
      <w:r w:rsidRPr="00EF4777">
        <w:t>Вспомогательная буква «H» обозначает высоковольтное электрооборуд</w:t>
      </w:r>
      <w:r w:rsidRPr="00EF4777">
        <w:t>о</w:t>
      </w:r>
      <w:r w:rsidRPr="00EF4777">
        <w:t>вание. Вспомогательные буквы «M» и «S» указывают на то, что оборудование с движущимися частями во время испытаний на соответствие степени защиты от вредных воздействий, связанных с проникновением воды, находится соответс</w:t>
      </w:r>
      <w:r w:rsidRPr="00EF4777">
        <w:t>т</w:t>
      </w:r>
      <w:r w:rsidRPr="00EF4777">
        <w:t>венно в состоянии движения или неподвижности.</w:t>
      </w:r>
    </w:p>
    <w:p w:rsidR="00ED1721" w:rsidRDefault="00ED1721" w:rsidP="00A96411">
      <w:pPr>
        <w:pStyle w:val="VKRMain"/>
      </w:pPr>
    </w:p>
    <w:p w:rsidR="00A96411" w:rsidRDefault="00DE3AD8" w:rsidP="002A4393">
      <w:pPr>
        <w:pStyle w:val="VKRZagolovki"/>
      </w:pPr>
      <w:bookmarkStart w:id="34" w:name="_Toc69996568"/>
      <w:r>
        <w:t>5</w:t>
      </w:r>
      <w:r w:rsidR="00B17DE7">
        <w:t>.5</w:t>
      </w:r>
      <w:r w:rsidR="00A96411">
        <w:t xml:space="preserve">Эргономика </w:t>
      </w:r>
      <w:r w:rsidR="002A4393">
        <w:t>программного обеспечения</w:t>
      </w:r>
      <w:bookmarkEnd w:id="34"/>
    </w:p>
    <w:p w:rsidR="001E243F" w:rsidRPr="00EA676C" w:rsidRDefault="001E243F" w:rsidP="001E243F">
      <w:pPr>
        <w:pStyle w:val="VKRMain"/>
      </w:pPr>
    </w:p>
    <w:p w:rsidR="0041590B" w:rsidRDefault="0041590B" w:rsidP="0041590B">
      <w:pPr>
        <w:pStyle w:val="VKRMain"/>
      </w:pPr>
      <w:r>
        <w:t>ГОСТ Р ИСО 6385–2007 “Эргономика. Применение эргономических принципов при проектировании производственных систем” рекомендует при проектировании производственного оборудования, аппаратных и программных средств сделать акцент на интеллектуальные, а также физико-технические а</w:t>
      </w:r>
      <w:r>
        <w:t>с</w:t>
      </w:r>
      <w:r>
        <w:t>пекты, относящиеся к оборудованию. Дисплеи и средства управления (в общем случае это обычные приборы или компоненты видеодисплейных терминалов) являются главными компонентами интерфейса, который должен обеспечить взаимодействие и обмен информацией между человеком и технической сист</w:t>
      </w:r>
      <w:r>
        <w:t>е</w:t>
      </w:r>
      <w:r>
        <w:t>мой. Он должен быть спроектирован с учётом многих человеческих характер</w:t>
      </w:r>
      <w:r>
        <w:t>и</w:t>
      </w:r>
      <w:r>
        <w:t>стик:</w:t>
      </w:r>
    </w:p>
    <w:p w:rsidR="0041590B" w:rsidRDefault="0041590B" w:rsidP="0041590B">
      <w:pPr>
        <w:pStyle w:val="VKRMain"/>
        <w:numPr>
          <w:ilvl w:val="0"/>
          <w:numId w:val="11"/>
        </w:numPr>
      </w:pPr>
      <w:r>
        <w:t>интерфейс должен обеспечивать пользователя адекватной информ</w:t>
      </w:r>
      <w:r>
        <w:t>а</w:t>
      </w:r>
      <w:r>
        <w:t>цией и для быстрого общего обзора и для обеспечения детальной и</w:t>
      </w:r>
      <w:r>
        <w:t>н</w:t>
      </w:r>
      <w:r>
        <w:t>формацией о параметрах;</w:t>
      </w:r>
    </w:p>
    <w:p w:rsidR="0041590B" w:rsidRDefault="0041590B" w:rsidP="0041590B">
      <w:pPr>
        <w:pStyle w:val="VKRMain"/>
        <w:numPr>
          <w:ilvl w:val="0"/>
          <w:numId w:val="11"/>
        </w:numPr>
      </w:pPr>
      <w:r>
        <w:t>те элементы интерфейса, которые должны быть в зоне досягаемости, должны быть спроектированы так, чтобы они были легкодоступны и управляемы, а те, которые должны быть в зоне видимости, должны быть спроектированы так, чтобы за ними можно было бы легко н</w:t>
      </w:r>
      <w:r>
        <w:t>а</w:t>
      </w:r>
      <w:r>
        <w:t>блюдать;</w:t>
      </w:r>
    </w:p>
    <w:p w:rsidR="00C343A9" w:rsidRDefault="00C343A9" w:rsidP="0041590B">
      <w:pPr>
        <w:pStyle w:val="VKRMain"/>
      </w:pPr>
      <w:r>
        <w:lastRenderedPageBreak/>
        <w:t xml:space="preserve">Основным программным обеспечением, используемым для разработки, является </w:t>
      </w:r>
      <w:r>
        <w:rPr>
          <w:lang w:val="en-US"/>
        </w:rPr>
        <w:t>Matlab</w:t>
      </w:r>
      <w:r>
        <w:t xml:space="preserve">, а именно его модуль </w:t>
      </w:r>
      <w:r>
        <w:rPr>
          <w:lang w:val="en-US"/>
        </w:rPr>
        <w:t>Simulink</w:t>
      </w:r>
      <w:r>
        <w:t>, поэтому необходимо оценить эргономику данного ПО.</w:t>
      </w:r>
    </w:p>
    <w:p w:rsidR="00BE502B" w:rsidRDefault="008546D3" w:rsidP="00BE502B">
      <w:pPr>
        <w:pStyle w:val="VKRMain"/>
      </w:pPr>
      <w:r>
        <w:t xml:space="preserve">На рисунке 59 представлен интерфейс рабочей среды </w:t>
      </w:r>
      <w:r>
        <w:rPr>
          <w:lang w:val="en-US"/>
        </w:rPr>
        <w:t>Simulink</w:t>
      </w:r>
      <w:r>
        <w:t xml:space="preserve">, а также окно поиска библиотечных элементов. </w:t>
      </w:r>
      <w:r w:rsidR="00BE502B">
        <w:t xml:space="preserve">Интерфейс рабочего окна организован достаточно компактно, при этом весь функционал на виду и не занимает много места, что упрощает работу с программой. </w:t>
      </w:r>
    </w:p>
    <w:p w:rsidR="00BE502B" w:rsidRPr="008546D3" w:rsidRDefault="00BE502B" w:rsidP="00BE502B">
      <w:pPr>
        <w:pStyle w:val="VKRMain"/>
      </w:pPr>
      <w:r>
        <w:t>Библиотека элементов выполнена таким образом, что все блоки разбиты на разделы и подразделы, что сильно упрощает поиск необходимого библи</w:t>
      </w:r>
      <w:r>
        <w:t>о</w:t>
      </w:r>
      <w:r>
        <w:t>течного элемента. Стоит так же отметить, что рисунки-обозначения блоков, н</w:t>
      </w:r>
      <w:r>
        <w:t>а</w:t>
      </w:r>
      <w:r>
        <w:t>рисованы таким образом, что даже не зная, для чего данный блок нужен и к</w:t>
      </w:r>
      <w:r>
        <w:t>а</w:t>
      </w:r>
      <w:r>
        <w:t>кой сигнал генерирует, можно интуитивно догадаться, за что он отвечает, это также значительно ускоряет работу с данным программным обеспечением.</w:t>
      </w:r>
    </w:p>
    <w:p w:rsidR="00C343A9" w:rsidRDefault="00C343A9" w:rsidP="009922DC">
      <w:pPr>
        <w:pStyle w:val="VKRimage"/>
      </w:pPr>
      <w:r>
        <w:drawing>
          <wp:inline distT="0" distB="0" distL="0" distR="0">
            <wp:extent cx="5496322" cy="295585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501319" cy="2958540"/>
                    </a:xfrm>
                    <a:prstGeom prst="rect">
                      <a:avLst/>
                    </a:prstGeom>
                  </pic:spPr>
                </pic:pic>
              </a:graphicData>
            </a:graphic>
          </wp:inline>
        </w:drawing>
      </w:r>
    </w:p>
    <w:p w:rsidR="00C343A9" w:rsidRPr="009230CF" w:rsidRDefault="00C343A9" w:rsidP="009922DC">
      <w:pPr>
        <w:pStyle w:val="VKRimage"/>
      </w:pPr>
      <w:r>
        <w:t xml:space="preserve">Рисунок </w:t>
      </w:r>
      <w:r w:rsidR="00416CA8">
        <w:fldChar w:fldCharType="begin"/>
      </w:r>
      <w:r w:rsidR="00E152FD">
        <w:instrText xml:space="preserve"> SEQ Рисунок \* ARABIC </w:instrText>
      </w:r>
      <w:r w:rsidR="00416CA8">
        <w:fldChar w:fldCharType="separate"/>
      </w:r>
      <w:r w:rsidR="00D573D0">
        <w:t>59</w:t>
      </w:r>
      <w:r w:rsidR="00416CA8">
        <w:fldChar w:fldCharType="end"/>
      </w:r>
      <w:r>
        <w:t xml:space="preserve"> – Интерфейс </w:t>
      </w:r>
      <w:r>
        <w:rPr>
          <w:lang w:val="en-US"/>
        </w:rPr>
        <w:t>MatlabSimulink</w:t>
      </w:r>
    </w:p>
    <w:p w:rsidR="00BE502B" w:rsidRPr="00775E48" w:rsidRDefault="00BE502B" w:rsidP="009922DC">
      <w:pPr>
        <w:pStyle w:val="VKRimage"/>
      </w:pPr>
    </w:p>
    <w:p w:rsidR="009230CF" w:rsidRDefault="009230CF" w:rsidP="009230CF">
      <w:pPr>
        <w:pStyle w:val="VKRMain"/>
      </w:pPr>
      <w:r>
        <w:t xml:space="preserve">Каждая рабочая область несёт свою смысловую нагрузку. Учитывая тот факт, что пользователь сам открывает, рабочие поля необходимые ему </w:t>
      </w:r>
      <w:r w:rsidR="00997685">
        <w:t>для р</w:t>
      </w:r>
      <w:r w:rsidR="00997685">
        <w:t>а</w:t>
      </w:r>
      <w:r w:rsidR="00997685">
        <w:t>боты</w:t>
      </w:r>
      <w:r>
        <w:t>, то избыточности интерфейс не несёт, не перегружая оперативную память пользователя.</w:t>
      </w:r>
    </w:p>
    <w:p w:rsidR="009230CF" w:rsidRDefault="00C343A9" w:rsidP="00C343A9">
      <w:pPr>
        <w:pStyle w:val="VKRMain"/>
      </w:pPr>
      <w:r>
        <w:lastRenderedPageBreak/>
        <w:t>Руководство пользователя</w:t>
      </w:r>
      <w:r w:rsidR="009230CF">
        <w:t xml:space="preserve"> данного программного обеспечения</w:t>
      </w:r>
      <w:r>
        <w:t xml:space="preserve"> открыв</w:t>
      </w:r>
      <w:r>
        <w:t>а</w:t>
      </w:r>
      <w:r>
        <w:t xml:space="preserve">ется </w:t>
      </w:r>
      <w:r w:rsidR="009230CF">
        <w:t xml:space="preserve">в </w:t>
      </w:r>
      <w:r>
        <w:t>отдельн</w:t>
      </w:r>
      <w:r w:rsidR="009230CF">
        <w:t>ом</w:t>
      </w:r>
      <w:r>
        <w:t xml:space="preserve"> окн</w:t>
      </w:r>
      <w:r w:rsidR="009230CF">
        <w:t>е</w:t>
      </w:r>
      <w:r>
        <w:t>,</w:t>
      </w:r>
      <w:r w:rsidR="009230CF">
        <w:t xml:space="preserve"> и</w:t>
      </w:r>
      <w:r>
        <w:t xml:space="preserve"> не препятству</w:t>
      </w:r>
      <w:r w:rsidR="009230CF">
        <w:t>ет</w:t>
      </w:r>
      <w:r>
        <w:t xml:space="preserve"> работе с самой программой. </w:t>
      </w:r>
      <w:r w:rsidR="009230CF">
        <w:t>В</w:t>
      </w:r>
      <w:r>
        <w:t xml:space="preserve"> рук</w:t>
      </w:r>
      <w:r>
        <w:t>о</w:t>
      </w:r>
      <w:r>
        <w:t xml:space="preserve">водстве пользователя имеется поиск, </w:t>
      </w:r>
      <w:r w:rsidR="009230CF">
        <w:t>данный факт значительно ускоряет работу с ним</w:t>
      </w:r>
      <w:r>
        <w:t xml:space="preserve">. Руководство остаётся в доступе пользователя до тех пор, пока он его не закроет, как и любое возможное окно либо рабочая область системы. </w:t>
      </w:r>
    </w:p>
    <w:p w:rsidR="009230CF" w:rsidRDefault="00C343A9" w:rsidP="009230CF">
      <w:pPr>
        <w:pStyle w:val="VKRMain"/>
      </w:pPr>
      <w:r>
        <w:t>Интерфейс системы дружественный, интуитивно понятный, что упрощает диалог «пользователь-система», позволяя за минимальное время приспособит</w:t>
      </w:r>
      <w:r>
        <w:t>ь</w:t>
      </w:r>
      <w:r>
        <w:t>ся к интерфейсу данного ПО. В руководстве описан весь функционал системы, дана справка по каждой встроенной в систему функции. В руководстве также приведены демонстрационные программы, раскрывающие широкие возможн</w:t>
      </w:r>
      <w:r>
        <w:t>о</w:t>
      </w:r>
      <w:r>
        <w:t>сти ПО</w:t>
      </w:r>
    </w:p>
    <w:p w:rsidR="00A96411" w:rsidRDefault="00A96411" w:rsidP="00A96411">
      <w:pPr>
        <w:rPr>
          <w:rFonts w:ascii="Times New Roman" w:eastAsia="Times New Roman" w:hAnsi="Times New Roman" w:cs="Times New Roman"/>
          <w:b/>
          <w:bCs/>
          <w:kern w:val="32"/>
          <w:sz w:val="28"/>
          <w:szCs w:val="32"/>
        </w:rPr>
      </w:pPr>
      <w:r>
        <w:br w:type="page"/>
      </w:r>
    </w:p>
    <w:p w:rsidR="008C54AF" w:rsidRDefault="008C54AF" w:rsidP="00157995">
      <w:pPr>
        <w:pStyle w:val="VKRZagolovki"/>
        <w:jc w:val="center"/>
      </w:pPr>
      <w:bookmarkStart w:id="35" w:name="_Toc9788749"/>
      <w:bookmarkStart w:id="36" w:name="_Toc69996569"/>
      <w:r>
        <w:lastRenderedPageBreak/>
        <w:t>ЗАКЛЮЧЕНИЕ</w:t>
      </w:r>
      <w:bookmarkEnd w:id="35"/>
      <w:bookmarkEnd w:id="36"/>
    </w:p>
    <w:p w:rsidR="00370FC2" w:rsidRDefault="00370FC2" w:rsidP="00CD6F9C">
      <w:pPr>
        <w:pStyle w:val="VKRMain"/>
      </w:pPr>
    </w:p>
    <w:p w:rsidR="008C54AF" w:rsidRDefault="008C54AF" w:rsidP="00CD6F9C">
      <w:pPr>
        <w:pStyle w:val="VKRMain"/>
      </w:pPr>
      <w:r>
        <w:t xml:space="preserve">В ходе развития горнодобывающей промышленности, растёт потребность в карьерной технике повышенной мощности, </w:t>
      </w:r>
      <w:r w:rsidR="001A69D9">
        <w:t>наиболее эффективным способом создания движущей силы для такой техники является использование электр</w:t>
      </w:r>
      <w:r w:rsidR="001A69D9">
        <w:t>о</w:t>
      </w:r>
      <w:r w:rsidR="001A69D9">
        <w:t>приводных систем, поэтому остро стоит вопрос повышения эффективности р</w:t>
      </w:r>
      <w:r w:rsidR="001A69D9">
        <w:t>а</w:t>
      </w:r>
      <w:r w:rsidR="001A69D9">
        <w:t>боты систем управления электроприводом. Одним из способов является и</w:t>
      </w:r>
      <w:r w:rsidR="001A69D9">
        <w:t>с</w:t>
      </w:r>
      <w:r w:rsidR="001A69D9">
        <w:t xml:space="preserve">пользование алгоритмов </w:t>
      </w:r>
      <w:r w:rsidR="00E76F52">
        <w:t>векторной широтно-импульсной модуляции для со</w:t>
      </w:r>
      <w:r w:rsidR="00E76F52">
        <w:t>з</w:t>
      </w:r>
      <w:r w:rsidR="00E76F52">
        <w:t>дания сигналов управления полупроводниковыми ключами инвертора.</w:t>
      </w:r>
    </w:p>
    <w:p w:rsidR="00E76F52" w:rsidRDefault="00E76F52" w:rsidP="00CD6F9C">
      <w:pPr>
        <w:pStyle w:val="VKRMain"/>
      </w:pPr>
      <w:r>
        <w:t>Для</w:t>
      </w:r>
      <w:r w:rsidR="00AA1D9D">
        <w:t xml:space="preserve"> </w:t>
      </w:r>
      <w:r>
        <w:t>данной выпускной квалификационной работе была поставлена цель: разработать и исследовать систему управления карьерным самосвалом с и</w:t>
      </w:r>
      <w:r>
        <w:t>с</w:t>
      </w:r>
      <w:r>
        <w:t>пользованием векторной ШИМ, отвечающей ряду критериев. Данная цель в</w:t>
      </w:r>
      <w:r>
        <w:t>ы</w:t>
      </w:r>
      <w:r>
        <w:t>полнена в полном объеме, разработанная система управления отвечает зада</w:t>
      </w:r>
      <w:r>
        <w:t>н</w:t>
      </w:r>
      <w:r>
        <w:t xml:space="preserve">ным производителем характеристикам, а </w:t>
      </w:r>
      <w:r w:rsidR="00C343A9">
        <w:t>также</w:t>
      </w:r>
      <w:r>
        <w:t xml:space="preserve"> выполняет ряд алгоритмов, н</w:t>
      </w:r>
      <w:r>
        <w:t>е</w:t>
      </w:r>
      <w:r>
        <w:t>обходимых при использовании карьерного самосвала.</w:t>
      </w:r>
    </w:p>
    <w:p w:rsidR="003D4243" w:rsidRPr="0070365B" w:rsidRDefault="0017386E" w:rsidP="003D4243">
      <w:pPr>
        <w:pStyle w:val="VKRMain"/>
      </w:pPr>
      <w:r>
        <w:t>Данная цель достигалась путем выполнения задач, поставленных перед разработкой, а именно: изучен объект для которого разрабатывалась система управления электроприводом</w:t>
      </w:r>
      <w:r w:rsidRPr="0017386E">
        <w:t xml:space="preserve">; </w:t>
      </w:r>
      <w:r>
        <w:t>был исследован алгоритм формирования векто</w:t>
      </w:r>
      <w:r>
        <w:t>р</w:t>
      </w:r>
      <w:r>
        <w:t xml:space="preserve">ной широтно-импульсной модуляции, а так же его </w:t>
      </w:r>
      <w:r w:rsidR="00ED75F1">
        <w:t>преимущества</w:t>
      </w:r>
      <w:r>
        <w:t xml:space="preserve"> перед син</w:t>
      </w:r>
      <w:r>
        <w:t>у</w:t>
      </w:r>
      <w:r>
        <w:t>соидальным законом</w:t>
      </w:r>
      <w:r w:rsidRPr="0017386E">
        <w:t xml:space="preserve">; </w:t>
      </w:r>
      <w:r w:rsidR="003D4243">
        <w:t>разработана структурная схема электропривода, а так же алгоритмы основных и дополнительных режимов работы электропривода</w:t>
      </w:r>
      <w:r w:rsidR="003D4243" w:rsidRPr="003D4243">
        <w:t xml:space="preserve">; </w:t>
      </w:r>
      <w:r w:rsidR="003D4243">
        <w:t>ра</w:t>
      </w:r>
      <w:r w:rsidR="003D4243">
        <w:t>з</w:t>
      </w:r>
      <w:r w:rsidR="003D4243">
        <w:t xml:space="preserve">работана математическая модель </w:t>
      </w:r>
      <w:r w:rsidR="003D4243" w:rsidRPr="0033413D">
        <w:t>в программном пакете MathLab</w:t>
      </w:r>
      <w:r w:rsidR="00AA1D9D">
        <w:t xml:space="preserve"> </w:t>
      </w:r>
      <w:r w:rsidR="003D4243" w:rsidRPr="0033413D">
        <w:t>Simulink</w:t>
      </w:r>
      <w:r w:rsidR="003D4243" w:rsidRPr="003D4243">
        <w:t xml:space="preserve">; </w:t>
      </w:r>
      <w:r w:rsidR="003D4243">
        <w:t>п</w:t>
      </w:r>
      <w:r w:rsidR="003D4243">
        <w:t>о</w:t>
      </w:r>
      <w:r w:rsidR="003D4243">
        <w:t>лучены характеристические кривые, по которым можно оценить правильность разработанных алгоритмов управления</w:t>
      </w:r>
      <w:r w:rsidR="003D4243" w:rsidRPr="003D4243">
        <w:t xml:space="preserve">; </w:t>
      </w:r>
      <w:r w:rsidR="003D4243">
        <w:t>проведены опыты на объекте</w:t>
      </w:r>
      <w:r w:rsidR="003D4243" w:rsidRPr="003D4243">
        <w:t xml:space="preserve">, </w:t>
      </w:r>
      <w:r w:rsidR="003D4243">
        <w:t>а так же сняты массивы данных, для дальнейшего анализа.</w:t>
      </w:r>
    </w:p>
    <w:p w:rsidR="0017386E" w:rsidRDefault="00ED75F1" w:rsidP="00CD6F9C">
      <w:pPr>
        <w:pStyle w:val="VKRMain"/>
      </w:pPr>
      <w:r>
        <w:t xml:space="preserve">В результате выполнения всех поставленных задач, можно сделать вывод о </w:t>
      </w:r>
      <w:r w:rsidR="0032577A">
        <w:t>том,</w:t>
      </w:r>
      <w:r>
        <w:t xml:space="preserve"> что </w:t>
      </w:r>
      <w:r w:rsidR="0032577A">
        <w:t>цель,</w:t>
      </w:r>
      <w:r>
        <w:t xml:space="preserve"> поставленная перед началом разработки достигнута</w:t>
      </w:r>
      <w:r w:rsidR="0032577A">
        <w:t xml:space="preserve"> в полном объеме</w:t>
      </w:r>
      <w:r>
        <w:t>.</w:t>
      </w:r>
      <w:r w:rsidR="0032577A">
        <w:t xml:space="preserve"> Была подтверждена необходимость использования различных алгори</w:t>
      </w:r>
      <w:r w:rsidR="0032577A">
        <w:t>т</w:t>
      </w:r>
      <w:r w:rsidR="0032577A">
        <w:t xml:space="preserve">мов, повышающих эффективность звена постоянного тока. </w:t>
      </w:r>
    </w:p>
    <w:p w:rsidR="0032577A" w:rsidRDefault="0032577A" w:rsidP="00CD6F9C">
      <w:pPr>
        <w:pStyle w:val="VKRMain"/>
      </w:pPr>
      <w:r>
        <w:lastRenderedPageBreak/>
        <w:t>При практическом применении данной разработки необходимо помнить, о том, что при повышении массогабаритных показателей машины, повышается его инерционность, следовательно, необходимо замедлять динамику перехо</w:t>
      </w:r>
      <w:r>
        <w:t>д</w:t>
      </w:r>
      <w:r>
        <w:t>ных процессов, для избегания механических неисправностей. Так же необх</w:t>
      </w:r>
      <w:r>
        <w:t>о</w:t>
      </w:r>
      <w:r>
        <w:t>димо программно исключать резких скачков по току, поскольку в результате них может выйти из строя аппаратная часть электропривода. Внедряя законы управления в объект, необходимо в первую очередь прописать все возможные аварии по току и напряжению и ввести систему защит, которая будет разрывать силовую цепь, в случае критических ситуаций, так минимизируются риски в</w:t>
      </w:r>
      <w:r>
        <w:t>ы</w:t>
      </w:r>
      <w:r>
        <w:t>хода из строя аппаратной части электропривода. Так же полезным будет, в м</w:t>
      </w:r>
      <w:r>
        <w:t>о</w:t>
      </w:r>
      <w:r>
        <w:t>мент возникновения аварийной ситуации записывать массивы с данными в энергонезависимую часть микропроцессорной системы, это поможет при ан</w:t>
      </w:r>
      <w:r>
        <w:t>а</w:t>
      </w:r>
      <w:r>
        <w:t>лизе данной аварии.</w:t>
      </w:r>
    </w:p>
    <w:p w:rsidR="0032577A" w:rsidRDefault="008E5D73" w:rsidP="00CD6F9C">
      <w:pPr>
        <w:pStyle w:val="VKRMain"/>
      </w:pPr>
      <w:r>
        <w:t xml:space="preserve">Данный электропривод разрабатывался для карьерного самосвала, однако вопрос повышения мощности электропривода стоит так же и в других областях промышленности, </w:t>
      </w:r>
      <w:r w:rsidR="0003183E">
        <w:t>следовательно,</w:t>
      </w:r>
      <w:r>
        <w:t xml:space="preserve"> вопрос повышения эффективности отд</w:t>
      </w:r>
      <w:r w:rsidR="0003183E">
        <w:t>ел</w:t>
      </w:r>
      <w:r w:rsidR="0003183E">
        <w:t>ь</w:t>
      </w:r>
      <w:r w:rsidR="0003183E">
        <w:t>ных частей систем управления не теряет своей актуальности, поэтому данное исследование найдет свое применение во многих разрабатываемых в будущем системах управления электроприводом.</w:t>
      </w:r>
    </w:p>
    <w:p w:rsidR="0070365B" w:rsidRDefault="0070365B">
      <w:r>
        <w:br w:type="page"/>
      </w:r>
    </w:p>
    <w:p w:rsidR="0070365B" w:rsidRDefault="0070365B" w:rsidP="009D7CEC">
      <w:pPr>
        <w:pStyle w:val="VKRZagolovki"/>
        <w:jc w:val="center"/>
      </w:pPr>
      <w:bookmarkStart w:id="37" w:name="_Toc9788750"/>
      <w:bookmarkStart w:id="38" w:name="_Toc69996570"/>
      <w:r>
        <w:lastRenderedPageBreak/>
        <w:t>СПИСОК ИСПОЛЬЗОВАННЫХ ИСТОЧНИКОВ</w:t>
      </w:r>
      <w:bookmarkEnd w:id="37"/>
      <w:bookmarkEnd w:id="38"/>
    </w:p>
    <w:p w:rsidR="0070365B" w:rsidRPr="00C87BBF" w:rsidRDefault="0070365B" w:rsidP="0070365B"/>
    <w:p w:rsidR="003C1158" w:rsidRDefault="003C1158" w:rsidP="003C1158">
      <w:pPr>
        <w:pStyle w:val="Times142"/>
        <w:numPr>
          <w:ilvl w:val="0"/>
          <w:numId w:val="9"/>
        </w:numPr>
      </w:pPr>
      <w:r>
        <w:t>Карьерные самосвалы серии 7571.</w:t>
      </w:r>
      <w:r w:rsidR="00AA1D9D">
        <w:t xml:space="preserve"> </w:t>
      </w:r>
      <w:hyperlink r:id="rId226" w:history="1">
        <w:r>
          <w:t xml:space="preserve">Режим доступа: </w:t>
        </w:r>
        <w:r w:rsidRPr="00704B6B">
          <w:rPr>
            <w:rStyle w:val="a7"/>
          </w:rPr>
          <w:t>https://belaz.by/products/products-belaz/dumpers/dump-trucks-with-electromechanical-transmission/dumpers-series-7571/</w:t>
        </w:r>
      </w:hyperlink>
      <w:r>
        <w:t xml:space="preserve"> (Дата обращения 11.12.2020)</w:t>
      </w:r>
    </w:p>
    <w:p w:rsidR="000B6D02" w:rsidRPr="005A68F6" w:rsidRDefault="000B6D02" w:rsidP="00B02F5A">
      <w:pPr>
        <w:pStyle w:val="Times142"/>
        <w:numPr>
          <w:ilvl w:val="0"/>
          <w:numId w:val="9"/>
        </w:numPr>
      </w:pPr>
      <w:r w:rsidRPr="005A68F6">
        <w:t>Векторное регулирование, заметки практика</w:t>
      </w:r>
      <w:r w:rsidR="00B02F5A" w:rsidRPr="005A68F6">
        <w:t>.Режим доступа:http://www.efo</w:t>
      </w:r>
      <w:r w:rsidR="005A68F6" w:rsidRPr="005A68F6">
        <w:t>-</w:t>
      </w:r>
      <w:r w:rsidR="00B02F5A" w:rsidRPr="005A68F6">
        <w:t>power.ru/BROSHURES_CATALOGS/KALACHEV.pdf (Дата обращения 11.12.2020)</w:t>
      </w:r>
    </w:p>
    <w:p w:rsidR="00962D3C" w:rsidRDefault="00962D3C" w:rsidP="0070365B">
      <w:pPr>
        <w:pStyle w:val="Times142"/>
        <w:numPr>
          <w:ilvl w:val="0"/>
          <w:numId w:val="9"/>
        </w:numPr>
      </w:pPr>
      <w:r>
        <w:t>Анучин А.С. Системы управления электроприводов: учебник для вузов – М.: Издательский дом МЭИ, 2015. – 373. С.: ил.</w:t>
      </w:r>
    </w:p>
    <w:p w:rsidR="000B6D02" w:rsidRPr="005A68F6" w:rsidRDefault="000B6D02" w:rsidP="00B02F5A">
      <w:pPr>
        <w:pStyle w:val="Times142"/>
        <w:numPr>
          <w:ilvl w:val="0"/>
          <w:numId w:val="9"/>
        </w:numPr>
      </w:pPr>
      <w:r w:rsidRPr="005A68F6">
        <w:t>Калачев Ю.Н. SimInTech. Моделирование в электроприводе</w:t>
      </w:r>
      <w:r w:rsidR="005A68F6" w:rsidRPr="005A68F6">
        <w:t>.Режим доступа: http://3v-services.com/books/978-5-97060-766-4/978-5-97060-766-4_SimInTech-01.pdf (Дата обращения 11.12.2020)</w:t>
      </w:r>
    </w:p>
    <w:p w:rsidR="000B6D02" w:rsidRDefault="00285F20" w:rsidP="0070365B">
      <w:pPr>
        <w:pStyle w:val="Times142"/>
        <w:numPr>
          <w:ilvl w:val="0"/>
          <w:numId w:val="9"/>
        </w:numPr>
      </w:pPr>
      <w:r>
        <w:t xml:space="preserve">Форум </w:t>
      </w:r>
      <w:r w:rsidR="00704B1E">
        <w:t>ХАБР.</w:t>
      </w:r>
      <w:r>
        <w:t xml:space="preserve"> Статья о векторном управлении электродвигателями.</w:t>
      </w:r>
      <w:r w:rsidR="00704B6B">
        <w:t xml:space="preserve">Режим доступа: </w:t>
      </w:r>
      <w:hyperlink r:id="rId227" w:history="1">
        <w:r w:rsidR="000B6D02" w:rsidRPr="00237225">
          <w:rPr>
            <w:rStyle w:val="a7"/>
          </w:rPr>
          <w:t>https://habr.com/ru/company/npf_vektor/blog/367653/</w:t>
        </w:r>
      </w:hyperlink>
      <w:r w:rsidR="00704B1E">
        <w:t xml:space="preserve"> (Дата обращ</w:t>
      </w:r>
      <w:r w:rsidR="00704B1E">
        <w:t>е</w:t>
      </w:r>
      <w:r w:rsidR="00704B1E">
        <w:t xml:space="preserve">ния </w:t>
      </w:r>
      <w:r>
        <w:t>10</w:t>
      </w:r>
      <w:r w:rsidR="00704B1E">
        <w:t>.</w:t>
      </w:r>
      <w:r>
        <w:t>01</w:t>
      </w:r>
      <w:r w:rsidR="00704B1E">
        <w:t>.2021)</w:t>
      </w:r>
    </w:p>
    <w:p w:rsidR="000B6D02" w:rsidRDefault="00285F20" w:rsidP="0070365B">
      <w:pPr>
        <w:pStyle w:val="Times142"/>
        <w:numPr>
          <w:ilvl w:val="0"/>
          <w:numId w:val="9"/>
        </w:numPr>
      </w:pPr>
      <w:r>
        <w:t xml:space="preserve">ИНЖЕНЕРНЫЕРЕШЕНИЯ. </w:t>
      </w:r>
      <w:r w:rsidRPr="00285F20">
        <w:t>Векторное управление двигателем</w:t>
      </w:r>
      <w:r>
        <w:t xml:space="preserve">. </w:t>
      </w:r>
      <w:r w:rsidR="00704B6B">
        <w:t>Режим до</w:t>
      </w:r>
      <w:r w:rsidR="00704B6B">
        <w:t>с</w:t>
      </w:r>
      <w:r w:rsidR="00704B6B">
        <w:t xml:space="preserve">тупа: </w:t>
      </w:r>
      <w:hyperlink r:id="rId228" w:history="1">
        <w:r w:rsidR="000B6D02" w:rsidRPr="00237225">
          <w:rPr>
            <w:rStyle w:val="a7"/>
          </w:rPr>
          <w:t>https://engineering-solutions.ru/motorcontrol/vector/</w:t>
        </w:r>
      </w:hyperlink>
      <w:r w:rsidR="00704B1E">
        <w:t xml:space="preserve"> (Дата обращения 11.</w:t>
      </w:r>
      <w:r>
        <w:t>01</w:t>
      </w:r>
      <w:r w:rsidR="00704B1E">
        <w:t>.2021)</w:t>
      </w:r>
    </w:p>
    <w:p w:rsidR="000B6D02" w:rsidRDefault="00285F20" w:rsidP="0070365B">
      <w:pPr>
        <w:pStyle w:val="Times142"/>
        <w:numPr>
          <w:ilvl w:val="0"/>
          <w:numId w:val="9"/>
        </w:numPr>
      </w:pPr>
      <w:r w:rsidRPr="00285F20">
        <w:t>Преимущества векторного управления асинхронным двигателем</w:t>
      </w:r>
      <w:r>
        <w:t xml:space="preserve">. </w:t>
      </w:r>
      <w:r w:rsidR="00704B6B">
        <w:t xml:space="preserve">Режим доступа: </w:t>
      </w:r>
      <w:hyperlink r:id="rId229" w:history="1">
        <w:r w:rsidR="000B6D02" w:rsidRPr="00237225">
          <w:rPr>
            <w:rStyle w:val="a7"/>
          </w:rPr>
          <w:t>https://tehprivod.su/poleznaya-informatsiya/preimushchestva-vektornogo-upravleniya-elektrodvigatelem.html</w:t>
        </w:r>
      </w:hyperlink>
      <w:r w:rsidR="00704B1E">
        <w:t xml:space="preserve"> (Дата обращения 11.</w:t>
      </w:r>
      <w:r>
        <w:t>02</w:t>
      </w:r>
      <w:r w:rsidR="00704B1E">
        <w:t>.2021)</w:t>
      </w:r>
    </w:p>
    <w:p w:rsidR="000B6D02" w:rsidRDefault="00285F20" w:rsidP="0070365B">
      <w:pPr>
        <w:pStyle w:val="Times142"/>
        <w:numPr>
          <w:ilvl w:val="0"/>
          <w:numId w:val="9"/>
        </w:numPr>
      </w:pPr>
      <w:r w:rsidRPr="00285F20">
        <w:t>ВЕКТОРНОЕ УПРАВЛЕНИЕ АСИНХРОННЫМИ ДВИГАТЕЛЯМИ</w:t>
      </w:r>
      <w:r>
        <w:t xml:space="preserve">. </w:t>
      </w:r>
      <w:r w:rsidR="00704B6B">
        <w:t xml:space="preserve">Режим доступа: </w:t>
      </w:r>
      <w:hyperlink r:id="rId230" w:history="1">
        <w:r w:rsidR="000B6D02" w:rsidRPr="00237225">
          <w:rPr>
            <w:rStyle w:val="a7"/>
          </w:rPr>
          <w:t>http://ets.ifmo.ru/usolzev/posobie1/vect_upr.htm</w:t>
        </w:r>
      </w:hyperlink>
      <w:r w:rsidR="00704B1E">
        <w:t xml:space="preserve"> (Дата обращения 11.12.2021)</w:t>
      </w:r>
    </w:p>
    <w:p w:rsidR="00381EFB" w:rsidRDefault="00381EFB" w:rsidP="00381EFB">
      <w:pPr>
        <w:pStyle w:val="Times142"/>
        <w:numPr>
          <w:ilvl w:val="0"/>
          <w:numId w:val="9"/>
        </w:numPr>
      </w:pPr>
      <w:r>
        <w:t>К пониманию векторной системы широтно-импульсной модуляции инверт</w:t>
      </w:r>
      <w:r>
        <w:t>о</w:t>
      </w:r>
      <w:r>
        <w:t>ра напряжения. Режим доступа: https://moluch.ru/archive/186/47596/ (дата о</w:t>
      </w:r>
      <w:r>
        <w:t>б</w:t>
      </w:r>
      <w:r>
        <w:t>ращения: 01.03.2021)</w:t>
      </w:r>
    </w:p>
    <w:p w:rsidR="00285F20" w:rsidRDefault="00381EFB" w:rsidP="00381EFB">
      <w:pPr>
        <w:pStyle w:val="Times142"/>
        <w:numPr>
          <w:ilvl w:val="0"/>
          <w:numId w:val="9"/>
        </w:numPr>
      </w:pPr>
      <w:r>
        <w:lastRenderedPageBreak/>
        <w:t>Шрейнер Р.Т. Математическое моделирование электроприводов переменн</w:t>
      </w:r>
      <w:r>
        <w:t>о</w:t>
      </w:r>
      <w:r>
        <w:t>го тока с полупроводниковыми преобразователями частоты. - Екатеринбург: УРО РАН, 2000. - 654 с.</w:t>
      </w:r>
    </w:p>
    <w:p w:rsidR="0070365B" w:rsidRPr="00872925" w:rsidRDefault="0070365B" w:rsidP="0070365B">
      <w:pPr>
        <w:pStyle w:val="Times142"/>
        <w:numPr>
          <w:ilvl w:val="0"/>
          <w:numId w:val="9"/>
        </w:numPr>
      </w:pPr>
      <w:r>
        <w:t>Белов М.П.</w:t>
      </w:r>
      <w:r w:rsidR="00AC72EC">
        <w:t>, Новиков В.А., Рассудов Л.Н.</w:t>
      </w:r>
      <w:r>
        <w:t xml:space="preserve"> Автоматизированный электропр</w:t>
      </w:r>
      <w:r>
        <w:t>и</w:t>
      </w:r>
      <w:r>
        <w:t xml:space="preserve">вод типовых </w:t>
      </w:r>
      <w:r w:rsidRPr="00872925">
        <w:t xml:space="preserve">производственных механизмов и технологических комплексов. – М.: Издательский центр «Академия», 2007. – 576 с. </w:t>
      </w:r>
    </w:p>
    <w:p w:rsidR="0070365B" w:rsidRPr="000F2F2E" w:rsidRDefault="0070365B" w:rsidP="0070365B">
      <w:pPr>
        <w:pStyle w:val="Times142"/>
        <w:numPr>
          <w:ilvl w:val="0"/>
          <w:numId w:val="9"/>
        </w:numPr>
      </w:pPr>
      <w:r w:rsidRPr="000F2F2E">
        <w:rPr>
          <w:shd w:val="clear" w:color="auto" w:fill="FFFFFF"/>
        </w:rPr>
        <w:t>Герман-Галкин С. Г. Цифровые электроприводы с транзисторными преобр</w:t>
      </w:r>
      <w:r w:rsidRPr="000F2F2E">
        <w:rPr>
          <w:shd w:val="clear" w:color="auto" w:fill="FFFFFF"/>
        </w:rPr>
        <w:t>а</w:t>
      </w:r>
      <w:r w:rsidRPr="000F2F2E">
        <w:rPr>
          <w:shd w:val="clear" w:color="auto" w:fill="FFFFFF"/>
        </w:rPr>
        <w:t>зователями/С. Г, Герман-Галкин, В. Д. Лебедев, Б. А. Марков, Н. И. Чич</w:t>
      </w:r>
      <w:r w:rsidRPr="000F2F2E">
        <w:rPr>
          <w:shd w:val="clear" w:color="auto" w:fill="FFFFFF"/>
        </w:rPr>
        <w:t>е</w:t>
      </w:r>
      <w:r w:rsidRPr="000F2F2E">
        <w:rPr>
          <w:shd w:val="clear" w:color="auto" w:fill="FFFFFF"/>
        </w:rPr>
        <w:t xml:space="preserve">рин. — Л.: Энергоатомиздат. Ленингр. отделение, 1986. -248 </w:t>
      </w:r>
      <w:r>
        <w:rPr>
          <w:shd w:val="clear" w:color="auto" w:fill="FFFFFF"/>
        </w:rPr>
        <w:t>с.</w:t>
      </w:r>
    </w:p>
    <w:p w:rsidR="0070365B" w:rsidRPr="006464A4" w:rsidRDefault="0070365B" w:rsidP="0070365B">
      <w:pPr>
        <w:pStyle w:val="Times142"/>
        <w:numPr>
          <w:ilvl w:val="0"/>
          <w:numId w:val="9"/>
        </w:numPr>
      </w:pPr>
      <w:r>
        <w:rPr>
          <w:szCs w:val="28"/>
        </w:rPr>
        <w:t>Вольдек</w:t>
      </w:r>
      <w:r w:rsidR="00AC72EC">
        <w:rPr>
          <w:szCs w:val="28"/>
        </w:rPr>
        <w:t xml:space="preserve"> А.И.,</w:t>
      </w:r>
      <w:r>
        <w:rPr>
          <w:szCs w:val="28"/>
        </w:rPr>
        <w:t xml:space="preserve"> Попов</w:t>
      </w:r>
      <w:r w:rsidR="00AC72EC" w:rsidRPr="00AC72EC">
        <w:rPr>
          <w:szCs w:val="28"/>
        </w:rPr>
        <w:t xml:space="preserve"> </w:t>
      </w:r>
      <w:r w:rsidR="00AC72EC">
        <w:rPr>
          <w:szCs w:val="28"/>
        </w:rPr>
        <w:t>В.В.</w:t>
      </w:r>
      <w:r>
        <w:rPr>
          <w:szCs w:val="28"/>
        </w:rPr>
        <w:t xml:space="preserve"> Электрические машины. – СПб.: Питер 2010. </w:t>
      </w:r>
      <w:r w:rsidR="00AC72EC">
        <w:rPr>
          <w:szCs w:val="28"/>
        </w:rPr>
        <w:br/>
      </w:r>
      <w:r>
        <w:rPr>
          <w:szCs w:val="28"/>
        </w:rPr>
        <w:t>320 с.</w:t>
      </w:r>
    </w:p>
    <w:p w:rsidR="0083008A" w:rsidRDefault="0070365B" w:rsidP="0070365B">
      <w:pPr>
        <w:pStyle w:val="Times142"/>
        <w:numPr>
          <w:ilvl w:val="0"/>
          <w:numId w:val="9"/>
        </w:numPr>
        <w:rPr>
          <w:szCs w:val="28"/>
        </w:rPr>
      </w:pPr>
      <w:r>
        <w:rPr>
          <w:szCs w:val="28"/>
        </w:rPr>
        <w:t>Черных И. В. Моделирование электротехнических устройств в MATLAB. SimPowerSystems и Simulink.</w:t>
      </w:r>
      <w:r w:rsidR="00B90010">
        <w:rPr>
          <w:szCs w:val="28"/>
        </w:rPr>
        <w:t xml:space="preserve"> – </w:t>
      </w:r>
      <w:r>
        <w:rPr>
          <w:szCs w:val="28"/>
        </w:rPr>
        <w:t>СПб.: Питер, 2007. 288 с.</w:t>
      </w:r>
    </w:p>
    <w:p w:rsidR="00E27324" w:rsidRPr="00E27324" w:rsidRDefault="00AC72EC" w:rsidP="008546D3">
      <w:pPr>
        <w:pStyle w:val="Times142"/>
        <w:numPr>
          <w:ilvl w:val="0"/>
          <w:numId w:val="9"/>
        </w:numPr>
        <w:rPr>
          <w:szCs w:val="28"/>
        </w:rPr>
      </w:pPr>
      <w:r w:rsidRPr="00E27324">
        <w:rPr>
          <w:szCs w:val="28"/>
        </w:rPr>
        <w:t xml:space="preserve">ГОСТ 12.1.006-84ССБТ. </w:t>
      </w:r>
      <w:r w:rsidR="00E27324" w:rsidRPr="00E27324">
        <w:rPr>
          <w:szCs w:val="28"/>
        </w:rPr>
        <w:t>Система стандартов безопасности труда. Электр</w:t>
      </w:r>
      <w:r w:rsidR="00E27324" w:rsidRPr="00E27324">
        <w:rPr>
          <w:szCs w:val="28"/>
        </w:rPr>
        <w:t>о</w:t>
      </w:r>
      <w:r w:rsidR="00E27324" w:rsidRPr="00E27324">
        <w:rPr>
          <w:szCs w:val="28"/>
        </w:rPr>
        <w:t>магнитные поля радиочастот. Допустимые уровни на рабочих местах и тр</w:t>
      </w:r>
      <w:r w:rsidR="00E27324" w:rsidRPr="00E27324">
        <w:rPr>
          <w:szCs w:val="28"/>
        </w:rPr>
        <w:t>е</w:t>
      </w:r>
      <w:r w:rsidR="00E27324" w:rsidRPr="00E27324">
        <w:rPr>
          <w:szCs w:val="28"/>
        </w:rPr>
        <w:t>бования к проведению ко</w:t>
      </w:r>
      <w:r w:rsidR="00E27324" w:rsidRPr="00E27324">
        <w:rPr>
          <w:szCs w:val="28"/>
        </w:rPr>
        <w:t>н</w:t>
      </w:r>
      <w:r w:rsidR="00E27324" w:rsidRPr="00E27324">
        <w:rPr>
          <w:szCs w:val="28"/>
        </w:rPr>
        <w:t>троля.</w:t>
      </w:r>
      <w:r w:rsidR="00B90010">
        <w:rPr>
          <w:szCs w:val="28"/>
        </w:rPr>
        <w:t xml:space="preserve"> – </w:t>
      </w:r>
      <w:r w:rsidR="00E27324" w:rsidRPr="00E27324">
        <w:rPr>
          <w:szCs w:val="28"/>
        </w:rPr>
        <w:t xml:space="preserve">М.: Изд-во стандартов, 1985.– 5с. </w:t>
      </w:r>
    </w:p>
    <w:p w:rsidR="00E27324" w:rsidRPr="00E27324" w:rsidRDefault="00AC72EC" w:rsidP="008546D3">
      <w:pPr>
        <w:pStyle w:val="Times142"/>
        <w:numPr>
          <w:ilvl w:val="0"/>
          <w:numId w:val="9"/>
        </w:numPr>
        <w:rPr>
          <w:szCs w:val="28"/>
        </w:rPr>
      </w:pPr>
      <w:r>
        <w:rPr>
          <w:szCs w:val="28"/>
        </w:rPr>
        <w:t>СТО 56947007-29.240.044-2010.</w:t>
      </w:r>
      <w:r w:rsidR="00E27324" w:rsidRPr="00E27324">
        <w:rPr>
          <w:szCs w:val="28"/>
        </w:rPr>
        <w:t xml:space="preserve"> Методические указания по обеспечению электромагнитной совместимости на объектах электросетевого хозяйства.</w:t>
      </w:r>
      <w:r w:rsidR="00B90010">
        <w:rPr>
          <w:szCs w:val="28"/>
        </w:rPr>
        <w:t xml:space="preserve"> – </w:t>
      </w:r>
      <w:r w:rsidR="00E27324" w:rsidRPr="00E27324">
        <w:rPr>
          <w:szCs w:val="28"/>
        </w:rPr>
        <w:t xml:space="preserve">М.: ОАО ФСК ЕЭС, 2010. – 147с. </w:t>
      </w:r>
    </w:p>
    <w:p w:rsidR="00E27324" w:rsidRPr="00E27324" w:rsidRDefault="00AC72EC" w:rsidP="008546D3">
      <w:pPr>
        <w:pStyle w:val="Times142"/>
        <w:numPr>
          <w:ilvl w:val="0"/>
          <w:numId w:val="9"/>
        </w:numPr>
        <w:rPr>
          <w:szCs w:val="28"/>
        </w:rPr>
      </w:pPr>
      <w:r w:rsidRPr="00E27324">
        <w:rPr>
          <w:szCs w:val="28"/>
        </w:rPr>
        <w:t>ГОСТ</w:t>
      </w:r>
      <w:r>
        <w:rPr>
          <w:szCs w:val="28"/>
        </w:rPr>
        <w:t xml:space="preserve"> </w:t>
      </w:r>
      <w:r w:rsidRPr="00E27324">
        <w:rPr>
          <w:szCs w:val="28"/>
        </w:rPr>
        <w:t>14254-2015.</w:t>
      </w:r>
      <w:r w:rsidR="00E27324" w:rsidRPr="00E27324">
        <w:rPr>
          <w:szCs w:val="28"/>
        </w:rPr>
        <w:t xml:space="preserve">Степени защиты, обеспечиваемые оболочками </w:t>
      </w:r>
      <w:r w:rsidR="00B90010">
        <w:rPr>
          <w:szCs w:val="28"/>
        </w:rPr>
        <w:br/>
      </w:r>
      <w:r w:rsidR="00E27324" w:rsidRPr="00E27324">
        <w:rPr>
          <w:szCs w:val="28"/>
        </w:rPr>
        <w:t>(код IP).</w:t>
      </w:r>
      <w:r w:rsidR="00B90010">
        <w:rPr>
          <w:szCs w:val="28"/>
        </w:rPr>
        <w:t xml:space="preserve"> – </w:t>
      </w:r>
      <w:r w:rsidR="00E27324" w:rsidRPr="00E27324">
        <w:rPr>
          <w:szCs w:val="28"/>
        </w:rPr>
        <w:t>М.: Стандарти</w:t>
      </w:r>
      <w:r w:rsidR="00E27324" w:rsidRPr="00E27324">
        <w:rPr>
          <w:szCs w:val="28"/>
        </w:rPr>
        <w:t>н</w:t>
      </w:r>
      <w:r w:rsidR="00E27324" w:rsidRPr="00E27324">
        <w:rPr>
          <w:szCs w:val="28"/>
        </w:rPr>
        <w:t xml:space="preserve">форм, 2016.– 38с. </w:t>
      </w:r>
    </w:p>
    <w:p w:rsidR="00E27324" w:rsidRPr="00E27324" w:rsidRDefault="00B90010" w:rsidP="008546D3">
      <w:pPr>
        <w:pStyle w:val="Times142"/>
        <w:numPr>
          <w:ilvl w:val="0"/>
          <w:numId w:val="9"/>
        </w:numPr>
        <w:rPr>
          <w:szCs w:val="28"/>
        </w:rPr>
      </w:pPr>
      <w:r w:rsidRPr="00E27324">
        <w:rPr>
          <w:szCs w:val="28"/>
        </w:rPr>
        <w:t>СО34.35.311-2004.</w:t>
      </w:r>
      <w:r w:rsidR="00E27324" w:rsidRPr="00E27324">
        <w:rPr>
          <w:szCs w:val="28"/>
        </w:rPr>
        <w:t>Методические указания по определению электромагни</w:t>
      </w:r>
      <w:r w:rsidR="00E27324" w:rsidRPr="00E27324">
        <w:rPr>
          <w:szCs w:val="28"/>
        </w:rPr>
        <w:t>т</w:t>
      </w:r>
      <w:r w:rsidR="00E27324" w:rsidRPr="00E27324">
        <w:rPr>
          <w:szCs w:val="28"/>
        </w:rPr>
        <w:t>ных обстановки и совместимости на энергетических станциях и подстанц</w:t>
      </w:r>
      <w:r w:rsidR="00E27324" w:rsidRPr="00E27324">
        <w:rPr>
          <w:szCs w:val="28"/>
        </w:rPr>
        <w:t>и</w:t>
      </w:r>
      <w:r w:rsidR="00E27324" w:rsidRPr="00E27324">
        <w:rPr>
          <w:szCs w:val="28"/>
        </w:rPr>
        <w:t>ях.</w:t>
      </w:r>
      <w:r>
        <w:rPr>
          <w:szCs w:val="28"/>
        </w:rPr>
        <w:t xml:space="preserve"> – </w:t>
      </w:r>
      <w:r w:rsidR="00E27324" w:rsidRPr="00E27324">
        <w:rPr>
          <w:szCs w:val="28"/>
        </w:rPr>
        <w:t>М.: Издательство МЭИ, 2004.– 78с.</w:t>
      </w:r>
    </w:p>
    <w:p w:rsidR="0083008A" w:rsidRDefault="0083008A">
      <w:pPr>
        <w:rPr>
          <w:rFonts w:ascii="Times New Roman" w:eastAsia="Times New Roman" w:hAnsi="Times New Roman" w:cs="Times New Roman"/>
          <w:sz w:val="28"/>
          <w:szCs w:val="28"/>
        </w:rPr>
      </w:pPr>
      <w:r>
        <w:rPr>
          <w:szCs w:val="28"/>
        </w:rPr>
        <w:br w:type="page"/>
      </w:r>
    </w:p>
    <w:p w:rsidR="0083008A" w:rsidRDefault="0083008A" w:rsidP="009D7CEC">
      <w:pPr>
        <w:pStyle w:val="VKRZagolovki"/>
        <w:jc w:val="center"/>
      </w:pPr>
      <w:bookmarkStart w:id="39" w:name="_Toc9788751"/>
      <w:bookmarkStart w:id="40" w:name="_Toc69996571"/>
      <w:r>
        <w:lastRenderedPageBreak/>
        <w:t>ПРИЛОЖЕНИЕ А</w:t>
      </w:r>
      <w:bookmarkEnd w:id="39"/>
      <w:bookmarkEnd w:id="40"/>
    </w:p>
    <w:p w:rsidR="00895899" w:rsidRDefault="00895899" w:rsidP="009D7CEC">
      <w:pPr>
        <w:pStyle w:val="VKRZagolovki"/>
        <w:jc w:val="center"/>
      </w:pPr>
      <w:bookmarkStart w:id="41" w:name="_Toc69888728"/>
      <w:bookmarkStart w:id="42" w:name="_Toc69888894"/>
      <w:bookmarkStart w:id="43" w:name="_Toc69888948"/>
      <w:bookmarkStart w:id="44" w:name="_Toc69996572"/>
      <w:r>
        <w:t>АЛГОРИТМ ПРОГРАММНОГО КОДА</w:t>
      </w:r>
      <w:bookmarkEnd w:id="41"/>
      <w:bookmarkEnd w:id="42"/>
      <w:bookmarkEnd w:id="43"/>
      <w:bookmarkEnd w:id="44"/>
    </w:p>
    <w:p w:rsidR="0070365B" w:rsidRDefault="0070365B" w:rsidP="0083008A">
      <w:pPr>
        <w:pStyle w:val="Times142"/>
        <w:ind w:left="360" w:firstLine="0"/>
      </w:pPr>
    </w:p>
    <w:p w:rsidR="00ED75F1" w:rsidRDefault="00895899" w:rsidP="0083008A">
      <w:pPr>
        <w:pStyle w:val="VKRMain"/>
      </w:pPr>
      <w:r>
        <w:t>П</w:t>
      </w:r>
      <w:r w:rsidR="0083008A">
        <w:t>редставлен программный код реализации формирования управляющих сигналов для полупроводниковых ключей по закону векторной широтно-импульсной модуляции.</w:t>
      </w:r>
    </w:p>
    <w:p w:rsidR="00D62F00" w:rsidRPr="00D62F00" w:rsidRDefault="00D62F00" w:rsidP="00D62F00">
      <w:pPr>
        <w:pStyle w:val="VKRMain"/>
        <w:spacing w:line="240" w:lineRule="auto"/>
      </w:pPr>
      <w:r w:rsidRPr="00D62F00">
        <w:t>Программный код</w:t>
      </w:r>
      <w:r>
        <w:t>:</w:t>
      </w:r>
    </w:p>
    <w:p w:rsidR="00D62F00" w:rsidRPr="00D62F00" w:rsidRDefault="00D62F00" w:rsidP="00D62F00">
      <w:pPr>
        <w:pStyle w:val="VKRMain"/>
        <w:spacing w:line="240" w:lineRule="auto"/>
        <w:rPr>
          <w:sz w:val="24"/>
        </w:rPr>
      </w:pPr>
      <w:r w:rsidRPr="00D62F00">
        <w:rPr>
          <w:sz w:val="24"/>
        </w:rPr>
        <w:t>//входные параметры</w:t>
      </w:r>
    </w:p>
    <w:p w:rsidR="00D62F00" w:rsidRPr="00D62F00" w:rsidRDefault="00D62F00" w:rsidP="00D62F00">
      <w:pPr>
        <w:pStyle w:val="VKRMain"/>
        <w:spacing w:line="240" w:lineRule="auto"/>
        <w:rPr>
          <w:sz w:val="24"/>
        </w:rPr>
      </w:pPr>
      <w:r w:rsidRPr="00D62F00">
        <w:rPr>
          <w:sz w:val="24"/>
        </w:rPr>
        <w:t>doublewt=0;//фаза вектора в градусах</w:t>
      </w:r>
    </w:p>
    <w:p w:rsidR="00D62F00" w:rsidRPr="00D62F00" w:rsidRDefault="00D62F00" w:rsidP="00D62F00">
      <w:pPr>
        <w:pStyle w:val="VKRMain"/>
        <w:spacing w:line="240" w:lineRule="auto"/>
        <w:rPr>
          <w:sz w:val="24"/>
        </w:rPr>
      </w:pPr>
      <w:r w:rsidRPr="00D62F00">
        <w:rPr>
          <w:sz w:val="24"/>
        </w:rPr>
        <w:t>doubleud=0; //амплитуда питающего напряжения</w:t>
      </w:r>
    </w:p>
    <w:p w:rsidR="00D62F00" w:rsidRPr="00D62F00" w:rsidRDefault="00265F0F" w:rsidP="00D62F00">
      <w:pPr>
        <w:pStyle w:val="VKRMain"/>
        <w:spacing w:line="240" w:lineRule="auto"/>
        <w:rPr>
          <w:sz w:val="24"/>
        </w:rPr>
      </w:pPr>
      <w:r>
        <w:rPr>
          <w:sz w:val="24"/>
        </w:rPr>
        <w:t xml:space="preserve">doubleus_a=0; //амплитуда </w:t>
      </w:r>
      <w:r w:rsidR="00D62F00" w:rsidRPr="00D62F00">
        <w:rPr>
          <w:sz w:val="24"/>
        </w:rPr>
        <w:t>выходного вектора фазного напряжения</w:t>
      </w:r>
    </w:p>
    <w:p w:rsidR="00D62F00" w:rsidRPr="00D62F00" w:rsidRDefault="00D62F00" w:rsidP="00D62F00">
      <w:pPr>
        <w:pStyle w:val="VKRMain"/>
        <w:spacing w:line="240" w:lineRule="auto"/>
        <w:rPr>
          <w:sz w:val="24"/>
        </w:rPr>
      </w:pPr>
    </w:p>
    <w:p w:rsidR="00D62F00" w:rsidRPr="00D62F00" w:rsidRDefault="00D62F00" w:rsidP="00D62F00">
      <w:pPr>
        <w:pStyle w:val="VKRMain"/>
        <w:spacing w:line="240" w:lineRule="auto"/>
        <w:rPr>
          <w:sz w:val="24"/>
        </w:rPr>
      </w:pPr>
      <w:r w:rsidRPr="00D62F00">
        <w:rPr>
          <w:sz w:val="24"/>
        </w:rPr>
        <w:t>//выходные параметры</w:t>
      </w:r>
    </w:p>
    <w:p w:rsidR="00D62F00" w:rsidRPr="00D62F00" w:rsidRDefault="00D62F00" w:rsidP="00D62F00">
      <w:pPr>
        <w:pStyle w:val="VKRMain"/>
        <w:spacing w:line="240" w:lineRule="auto"/>
        <w:rPr>
          <w:sz w:val="24"/>
        </w:rPr>
      </w:pPr>
      <w:r w:rsidRPr="00D62F00">
        <w:rPr>
          <w:sz w:val="24"/>
        </w:rPr>
        <w:t>doublebetta=0; //угол внутри сектора</w:t>
      </w:r>
    </w:p>
    <w:p w:rsidR="00D62F00" w:rsidRPr="00D62F00" w:rsidRDefault="00D62F00" w:rsidP="00D62F00">
      <w:pPr>
        <w:pStyle w:val="VKRMain"/>
        <w:spacing w:line="240" w:lineRule="auto"/>
        <w:rPr>
          <w:sz w:val="24"/>
        </w:rPr>
      </w:pPr>
      <w:r w:rsidRPr="00D62F00">
        <w:rPr>
          <w:sz w:val="24"/>
        </w:rPr>
        <w:t>doubleTa=0; //сигнал на фазу А</w:t>
      </w:r>
    </w:p>
    <w:p w:rsidR="00D62F00" w:rsidRPr="00D62F00" w:rsidRDefault="00D62F00" w:rsidP="00D62F00">
      <w:pPr>
        <w:pStyle w:val="VKRMain"/>
        <w:spacing w:line="240" w:lineRule="auto"/>
        <w:rPr>
          <w:sz w:val="24"/>
        </w:rPr>
      </w:pPr>
      <w:r w:rsidRPr="00D62F00">
        <w:rPr>
          <w:sz w:val="24"/>
        </w:rPr>
        <w:t>doubleTb=0; //сигнал на фазу B</w:t>
      </w:r>
    </w:p>
    <w:p w:rsidR="00D62F00" w:rsidRPr="00D62F00" w:rsidRDefault="00D62F00" w:rsidP="00D62F00">
      <w:pPr>
        <w:pStyle w:val="VKRMain"/>
        <w:spacing w:line="240" w:lineRule="auto"/>
        <w:rPr>
          <w:sz w:val="24"/>
        </w:rPr>
      </w:pPr>
      <w:r w:rsidRPr="00D62F00">
        <w:rPr>
          <w:sz w:val="24"/>
        </w:rPr>
        <w:t>doubleTc=0; //сигнал на фазу C</w:t>
      </w:r>
    </w:p>
    <w:p w:rsidR="00D62F00" w:rsidRPr="00D62F00" w:rsidRDefault="00D62F00" w:rsidP="00D62F00">
      <w:pPr>
        <w:pStyle w:val="VKRMain"/>
        <w:spacing w:line="240" w:lineRule="auto"/>
        <w:rPr>
          <w:sz w:val="24"/>
        </w:rPr>
      </w:pPr>
      <w:r w:rsidRPr="00D62F00">
        <w:rPr>
          <w:sz w:val="24"/>
        </w:rPr>
        <w:t>doubleUs=0; //амплитуда линейного напряжения на выходе</w:t>
      </w:r>
    </w:p>
    <w:p w:rsidR="00D62F00" w:rsidRPr="00D62F00" w:rsidRDefault="00D62F00" w:rsidP="00D62F00">
      <w:pPr>
        <w:pStyle w:val="VKRMain"/>
        <w:spacing w:line="240" w:lineRule="auto"/>
        <w:rPr>
          <w:sz w:val="24"/>
        </w:rPr>
      </w:pPr>
    </w:p>
    <w:p w:rsidR="00D62F00" w:rsidRPr="00D62F00" w:rsidRDefault="00D62F00" w:rsidP="00D62F00">
      <w:pPr>
        <w:pStyle w:val="VKRMain"/>
        <w:spacing w:line="240" w:lineRule="auto"/>
        <w:rPr>
          <w:sz w:val="24"/>
          <w:lang w:val="en-US"/>
        </w:rPr>
      </w:pPr>
      <w:r w:rsidRPr="00D62F00">
        <w:rPr>
          <w:sz w:val="24"/>
          <w:lang w:val="en-US"/>
        </w:rPr>
        <w:t>double pi=3.14159;</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voidsvpwm(double wt, double ud, double us_a){</w:t>
      </w:r>
    </w:p>
    <w:p w:rsidR="00D62F00" w:rsidRPr="00D62F00" w:rsidRDefault="00D62F00" w:rsidP="00D62F00">
      <w:pPr>
        <w:pStyle w:val="VKRMain"/>
        <w:spacing w:line="240" w:lineRule="auto"/>
        <w:rPr>
          <w:sz w:val="24"/>
        </w:rPr>
      </w:pPr>
      <w:r w:rsidRPr="00D62F00">
        <w:rPr>
          <w:sz w:val="24"/>
          <w:lang w:val="en-US"/>
        </w:rPr>
        <w:tab/>
      </w:r>
      <w:r w:rsidRPr="00D62F00">
        <w:rPr>
          <w:sz w:val="24"/>
        </w:rPr>
        <w:t>//БУФФЕРНЫЕ ПЕРЕМЕННЫЕ</w:t>
      </w:r>
    </w:p>
    <w:p w:rsidR="00D62F00" w:rsidRPr="00D62F00" w:rsidRDefault="00D62F00" w:rsidP="00D62F00">
      <w:pPr>
        <w:pStyle w:val="VKRMain"/>
        <w:spacing w:line="240" w:lineRule="auto"/>
        <w:rPr>
          <w:sz w:val="24"/>
        </w:rPr>
      </w:pPr>
      <w:r w:rsidRPr="00D62F00">
        <w:rPr>
          <w:sz w:val="24"/>
        </w:rPr>
        <w:tab/>
        <w:t>staticint v=0; //номер сектора</w:t>
      </w:r>
    </w:p>
    <w:p w:rsidR="00D62F00" w:rsidRPr="00D62F00" w:rsidRDefault="00D62F00" w:rsidP="00D62F00">
      <w:pPr>
        <w:pStyle w:val="VKRMain"/>
        <w:spacing w:line="240" w:lineRule="auto"/>
        <w:rPr>
          <w:sz w:val="24"/>
          <w:lang w:val="en-US"/>
        </w:rPr>
      </w:pPr>
      <w:r w:rsidRPr="00D62F00">
        <w:rPr>
          <w:sz w:val="24"/>
        </w:rPr>
        <w:tab/>
      </w:r>
      <w:r w:rsidRPr="00D62F00">
        <w:rPr>
          <w:sz w:val="24"/>
          <w:lang w:val="en-US"/>
        </w:rPr>
        <w:t>double T_0, T_1, T_2;</w:t>
      </w:r>
    </w:p>
    <w:p w:rsidR="00D62F00" w:rsidRPr="00D62F00" w:rsidRDefault="00D62F00" w:rsidP="00D62F00">
      <w:pPr>
        <w:pStyle w:val="VKRMain"/>
        <w:spacing w:line="240" w:lineRule="auto"/>
        <w:rPr>
          <w:sz w:val="24"/>
          <w:lang w:val="en-US"/>
        </w:rPr>
      </w:pPr>
      <w:r w:rsidRPr="00D62F00">
        <w:rPr>
          <w:sz w:val="24"/>
          <w:lang w:val="en-US"/>
        </w:rPr>
        <w:tab/>
        <w:t>double t_1, t_2, t_3;</w:t>
      </w:r>
    </w:p>
    <w:p w:rsidR="00D62F00" w:rsidRPr="00D62F00" w:rsidRDefault="00D62F00" w:rsidP="00D62F00">
      <w:pPr>
        <w:pStyle w:val="VKRMain"/>
        <w:spacing w:line="240" w:lineRule="auto"/>
        <w:rPr>
          <w:sz w:val="24"/>
          <w:lang w:val="en-US"/>
        </w:rPr>
      </w:pPr>
      <w:r w:rsidRPr="00AF7DFA">
        <w:rPr>
          <w:sz w:val="24"/>
          <w:lang w:val="en-US"/>
        </w:rPr>
        <w:tab/>
      </w:r>
      <w:r w:rsidRPr="00D62F00">
        <w:rPr>
          <w:sz w:val="24"/>
          <w:lang w:val="en-US"/>
        </w:rPr>
        <w:t>wt=(wt*57.295779)+90;//</w:t>
      </w:r>
    </w:p>
    <w:p w:rsidR="00D62F00" w:rsidRPr="00D62F00" w:rsidRDefault="00D62F00" w:rsidP="00D62F00">
      <w:pPr>
        <w:pStyle w:val="VKRMain"/>
        <w:spacing w:line="240" w:lineRule="auto"/>
        <w:rPr>
          <w:sz w:val="24"/>
          <w:lang w:val="en-US"/>
        </w:rPr>
      </w:pPr>
      <w:r w:rsidRPr="00D62F00">
        <w:rPr>
          <w:sz w:val="24"/>
          <w:lang w:val="en-US"/>
        </w:rPr>
        <w:tab/>
        <w:t xml:space="preserve">if(wt&gt;360) wt-=360; </w:t>
      </w:r>
    </w:p>
    <w:p w:rsidR="00D62F00" w:rsidRPr="00D62F00" w:rsidRDefault="00D62F00" w:rsidP="00D62F00">
      <w:pPr>
        <w:pStyle w:val="VKRMain"/>
        <w:spacing w:line="240" w:lineRule="auto"/>
        <w:rPr>
          <w:sz w:val="24"/>
          <w:lang w:val="en-US"/>
        </w:rPr>
      </w:pPr>
      <w:r w:rsidRPr="00D62F00">
        <w:rPr>
          <w:sz w:val="24"/>
          <w:lang w:val="en-US"/>
        </w:rPr>
        <w:tab/>
        <w:t>if(wt&lt;0) wt+=360;</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if(us_a*sqrt(3)&gt;ud) us_a=ud/sqrt(3);</w:t>
      </w:r>
    </w:p>
    <w:p w:rsidR="00D62F00" w:rsidRPr="00D62F00" w:rsidRDefault="00D62F00" w:rsidP="00D62F00">
      <w:pPr>
        <w:pStyle w:val="VKRMain"/>
        <w:spacing w:line="240" w:lineRule="auto"/>
        <w:rPr>
          <w:sz w:val="24"/>
          <w:lang w:val="en-US"/>
        </w:rPr>
      </w:pPr>
      <w:r w:rsidRPr="00D62F00">
        <w:rPr>
          <w:sz w:val="24"/>
          <w:lang w:val="en-US"/>
        </w:rPr>
        <w:tab/>
        <w:t>if(us_a*sqrt(3)&lt;0) us_a=0;</w:t>
      </w:r>
    </w:p>
    <w:p w:rsidR="00D62F00" w:rsidRPr="00D62F00" w:rsidRDefault="00D62F00" w:rsidP="00D62F00">
      <w:pPr>
        <w:pStyle w:val="VKRMain"/>
        <w:spacing w:line="240" w:lineRule="auto"/>
        <w:rPr>
          <w:sz w:val="24"/>
          <w:lang w:val="en-US"/>
        </w:rPr>
      </w:pPr>
      <w:r w:rsidRPr="00D62F00">
        <w:rPr>
          <w:sz w:val="24"/>
          <w:lang w:val="en-US"/>
        </w:rPr>
        <w:tab/>
      </w:r>
    </w:p>
    <w:p w:rsidR="00D62F00" w:rsidRPr="00D62F00" w:rsidRDefault="00D62F00" w:rsidP="00D62F00">
      <w:pPr>
        <w:pStyle w:val="VKRMain"/>
        <w:spacing w:line="240" w:lineRule="auto"/>
        <w:rPr>
          <w:sz w:val="24"/>
          <w:lang w:val="en-US"/>
        </w:rPr>
      </w:pPr>
      <w:r w:rsidRPr="00D62F00">
        <w:rPr>
          <w:sz w:val="24"/>
          <w:lang w:val="en-US"/>
        </w:rPr>
        <w:tab/>
        <w:t>Us = sqrt(3)*us_a/ud;</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if (wt &gt;= 0 &amp;&amp; wt &lt; 60) v=1;//</w:t>
      </w:r>
      <w:r w:rsidRPr="00D62F00">
        <w:rPr>
          <w:sz w:val="24"/>
        </w:rPr>
        <w:t>сектор</w:t>
      </w:r>
      <w:r w:rsidRPr="00D62F00">
        <w:rPr>
          <w:sz w:val="24"/>
          <w:lang w:val="en-US"/>
        </w:rPr>
        <w:t xml:space="preserve"> 1</w:t>
      </w:r>
    </w:p>
    <w:p w:rsidR="00D62F00" w:rsidRPr="00D62F00" w:rsidRDefault="00D62F00" w:rsidP="00D62F00">
      <w:pPr>
        <w:pStyle w:val="VKRMain"/>
        <w:spacing w:line="240" w:lineRule="auto"/>
        <w:rPr>
          <w:sz w:val="24"/>
          <w:lang w:val="en-US"/>
        </w:rPr>
      </w:pPr>
      <w:r w:rsidRPr="00D62F00">
        <w:rPr>
          <w:sz w:val="24"/>
          <w:lang w:val="en-US"/>
        </w:rPr>
        <w:tab/>
        <w:t>if (wt &gt; 60 &amp;&amp; wt &lt; 120) v=2;//</w:t>
      </w:r>
      <w:r w:rsidRPr="00D62F00">
        <w:rPr>
          <w:sz w:val="24"/>
        </w:rPr>
        <w:t>сектор</w:t>
      </w:r>
      <w:r w:rsidRPr="00D62F00">
        <w:rPr>
          <w:sz w:val="24"/>
          <w:lang w:val="en-US"/>
        </w:rPr>
        <w:t xml:space="preserve"> 2</w:t>
      </w:r>
    </w:p>
    <w:p w:rsidR="00D62F00" w:rsidRPr="00D62F00" w:rsidRDefault="00D62F00" w:rsidP="00D62F00">
      <w:pPr>
        <w:pStyle w:val="VKRMain"/>
        <w:spacing w:line="240" w:lineRule="auto"/>
        <w:rPr>
          <w:sz w:val="24"/>
          <w:lang w:val="en-US"/>
        </w:rPr>
      </w:pPr>
      <w:r w:rsidRPr="00D62F00">
        <w:rPr>
          <w:sz w:val="24"/>
          <w:lang w:val="en-US"/>
        </w:rPr>
        <w:tab/>
        <w:t>if (wt &gt; 120 &amp;&amp; wt &lt; 180) v=3;//</w:t>
      </w:r>
      <w:r w:rsidRPr="00D62F00">
        <w:rPr>
          <w:sz w:val="24"/>
        </w:rPr>
        <w:t>сектор</w:t>
      </w:r>
      <w:r w:rsidRPr="00D62F00">
        <w:rPr>
          <w:sz w:val="24"/>
          <w:lang w:val="en-US"/>
        </w:rPr>
        <w:t xml:space="preserve"> 3</w:t>
      </w:r>
    </w:p>
    <w:p w:rsidR="00D62F00" w:rsidRPr="00D62F00" w:rsidRDefault="00D62F00" w:rsidP="00D62F00">
      <w:pPr>
        <w:pStyle w:val="VKRMain"/>
        <w:spacing w:line="240" w:lineRule="auto"/>
        <w:rPr>
          <w:sz w:val="24"/>
          <w:lang w:val="en-US"/>
        </w:rPr>
      </w:pPr>
      <w:r w:rsidRPr="00D62F00">
        <w:rPr>
          <w:sz w:val="24"/>
          <w:lang w:val="en-US"/>
        </w:rPr>
        <w:tab/>
        <w:t>if (wt &gt; 180 &amp;&amp; wt &lt; 240) v=4;//</w:t>
      </w:r>
      <w:r w:rsidRPr="00D62F00">
        <w:rPr>
          <w:sz w:val="24"/>
        </w:rPr>
        <w:t>сектор</w:t>
      </w:r>
      <w:r w:rsidRPr="00D62F00">
        <w:rPr>
          <w:sz w:val="24"/>
          <w:lang w:val="en-US"/>
        </w:rPr>
        <w:t xml:space="preserve"> 4</w:t>
      </w:r>
    </w:p>
    <w:p w:rsidR="00D62F00" w:rsidRPr="00D62F00" w:rsidRDefault="00D62F00" w:rsidP="00D62F00">
      <w:pPr>
        <w:pStyle w:val="VKRMain"/>
        <w:spacing w:line="240" w:lineRule="auto"/>
        <w:rPr>
          <w:sz w:val="24"/>
          <w:lang w:val="en-US"/>
        </w:rPr>
      </w:pPr>
      <w:r w:rsidRPr="00D62F00">
        <w:rPr>
          <w:sz w:val="24"/>
          <w:lang w:val="en-US"/>
        </w:rPr>
        <w:tab/>
        <w:t>if (wt &gt; 240 &amp;&amp; wt &lt; 300) v=5; //</w:t>
      </w:r>
      <w:r w:rsidRPr="00D62F00">
        <w:rPr>
          <w:sz w:val="24"/>
        </w:rPr>
        <w:t>сектор</w:t>
      </w:r>
      <w:r w:rsidRPr="00D62F00">
        <w:rPr>
          <w:sz w:val="24"/>
          <w:lang w:val="en-US"/>
        </w:rPr>
        <w:t xml:space="preserve"> 5</w:t>
      </w:r>
    </w:p>
    <w:p w:rsidR="00D62F00" w:rsidRPr="00D62F00" w:rsidRDefault="00D62F00" w:rsidP="00D62F00">
      <w:pPr>
        <w:pStyle w:val="VKRMain"/>
        <w:spacing w:line="240" w:lineRule="auto"/>
        <w:rPr>
          <w:sz w:val="24"/>
          <w:lang w:val="en-US"/>
        </w:rPr>
      </w:pPr>
      <w:r w:rsidRPr="00D62F00">
        <w:rPr>
          <w:sz w:val="24"/>
          <w:lang w:val="en-US"/>
        </w:rPr>
        <w:tab/>
        <w:t>if (wt &gt; 300 &amp;&amp; wt &lt;= 360) v=6;//</w:t>
      </w:r>
      <w:r w:rsidRPr="00D62F00">
        <w:rPr>
          <w:sz w:val="24"/>
        </w:rPr>
        <w:t>сектор</w:t>
      </w:r>
      <w:r w:rsidRPr="00D62F00">
        <w:rPr>
          <w:sz w:val="24"/>
          <w:lang w:val="en-US"/>
        </w:rPr>
        <w:t xml:space="preserve"> 6</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p>
    <w:p w:rsidR="00D62F00" w:rsidRPr="00D62F00" w:rsidRDefault="00D62F00" w:rsidP="00D62F00">
      <w:pPr>
        <w:pStyle w:val="VKRMain"/>
        <w:spacing w:line="240" w:lineRule="auto"/>
        <w:rPr>
          <w:sz w:val="24"/>
          <w:lang w:val="en-US"/>
        </w:rPr>
      </w:pPr>
      <w:r w:rsidRPr="00D62F00">
        <w:rPr>
          <w:sz w:val="24"/>
          <w:lang w:val="en-US"/>
        </w:rPr>
        <w:tab/>
        <w:t>betta=60-(v*60-wt);</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T_1=Us*sin((60-betta)*2*pi/360);</w:t>
      </w:r>
    </w:p>
    <w:p w:rsidR="00D62F00" w:rsidRPr="00D62F00" w:rsidRDefault="00D62F00" w:rsidP="00D62F00">
      <w:pPr>
        <w:pStyle w:val="VKRMain"/>
        <w:spacing w:line="240" w:lineRule="auto"/>
        <w:rPr>
          <w:sz w:val="24"/>
          <w:lang w:val="en-US"/>
        </w:rPr>
      </w:pPr>
      <w:r w:rsidRPr="00D62F00">
        <w:rPr>
          <w:sz w:val="24"/>
          <w:lang w:val="en-US"/>
        </w:rPr>
        <w:tab/>
        <w:t>T_2=Us*sin((betta)*2*pi/360);</w:t>
      </w:r>
    </w:p>
    <w:p w:rsidR="00D62F00" w:rsidRPr="00D62F00" w:rsidRDefault="00D62F00" w:rsidP="00D62F00">
      <w:pPr>
        <w:pStyle w:val="VKRMain"/>
        <w:spacing w:line="240" w:lineRule="auto"/>
        <w:rPr>
          <w:sz w:val="24"/>
          <w:lang w:val="en-US"/>
        </w:rPr>
      </w:pPr>
      <w:r w:rsidRPr="00D62F00">
        <w:rPr>
          <w:sz w:val="24"/>
          <w:lang w:val="en-US"/>
        </w:rPr>
        <w:tab/>
        <w:t>T_0=1-T_1-T_2;</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t_1=T_1+T_2+(T_0/2);</w:t>
      </w:r>
    </w:p>
    <w:p w:rsidR="00D62F00" w:rsidRPr="00D62F00" w:rsidRDefault="00D62F00" w:rsidP="00D62F00">
      <w:pPr>
        <w:pStyle w:val="VKRMain"/>
        <w:spacing w:line="240" w:lineRule="auto"/>
        <w:rPr>
          <w:sz w:val="24"/>
          <w:lang w:val="en-US"/>
        </w:rPr>
      </w:pPr>
      <w:r w:rsidRPr="00D62F00">
        <w:rPr>
          <w:sz w:val="24"/>
          <w:lang w:val="en-US"/>
        </w:rPr>
        <w:tab/>
        <w:t>t_2=T_2+(T_0/2);</w:t>
      </w:r>
    </w:p>
    <w:p w:rsidR="00D62F00" w:rsidRPr="00D62F00" w:rsidRDefault="00D62F00" w:rsidP="00D62F00">
      <w:pPr>
        <w:pStyle w:val="VKRMain"/>
        <w:spacing w:line="240" w:lineRule="auto"/>
        <w:rPr>
          <w:sz w:val="24"/>
          <w:lang w:val="en-US"/>
        </w:rPr>
      </w:pPr>
      <w:r w:rsidRPr="00D62F00">
        <w:rPr>
          <w:sz w:val="24"/>
          <w:lang w:val="en-US"/>
        </w:rPr>
        <w:tab/>
        <w:t>t_3=T_1+(T_0/2);</w:t>
      </w:r>
    </w:p>
    <w:p w:rsidR="00D62F00" w:rsidRPr="00D62F00" w:rsidRDefault="00D62F00" w:rsidP="00D62F00">
      <w:pPr>
        <w:pStyle w:val="VKRMain"/>
        <w:spacing w:line="240" w:lineRule="auto"/>
        <w:rPr>
          <w:sz w:val="24"/>
          <w:lang w:val="en-US"/>
        </w:rPr>
      </w:pPr>
    </w:p>
    <w:p w:rsidR="00D62F00" w:rsidRPr="00D62F00" w:rsidRDefault="00D62F00" w:rsidP="00D62F00">
      <w:pPr>
        <w:pStyle w:val="VKRMain"/>
        <w:spacing w:line="240" w:lineRule="auto"/>
        <w:rPr>
          <w:sz w:val="24"/>
          <w:lang w:val="en-US"/>
        </w:rPr>
      </w:pPr>
      <w:r w:rsidRPr="00D62F00">
        <w:rPr>
          <w:sz w:val="24"/>
          <w:lang w:val="en-US"/>
        </w:rPr>
        <w:tab/>
        <w:t>switch(v){</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4:</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5:</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case 6:</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Ta=t_1;</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Tb=T_0/2;</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Tc=t_3;</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t>default:</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Ta=0;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Tb=0;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Tc=0;</w:t>
      </w:r>
    </w:p>
    <w:p w:rsidR="00D62F00" w:rsidRPr="00D62F00" w:rsidRDefault="00D62F00" w:rsidP="00D62F00">
      <w:pPr>
        <w:pStyle w:val="VKRMain"/>
        <w:spacing w:line="240" w:lineRule="auto"/>
        <w:rPr>
          <w:sz w:val="24"/>
          <w:lang w:val="en-US"/>
        </w:rPr>
      </w:pPr>
      <w:r w:rsidRPr="00D62F00">
        <w:rPr>
          <w:sz w:val="24"/>
          <w:lang w:val="en-US"/>
        </w:rPr>
        <w:tab/>
      </w:r>
      <w:r w:rsidRPr="00D62F00">
        <w:rPr>
          <w:sz w:val="24"/>
          <w:lang w:val="en-US"/>
        </w:rPr>
        <w:tab/>
      </w:r>
      <w:r w:rsidRPr="00D62F00">
        <w:rPr>
          <w:sz w:val="24"/>
          <w:lang w:val="en-US"/>
        </w:rPr>
        <w:tab/>
        <w:t>break;</w:t>
      </w:r>
    </w:p>
    <w:p w:rsidR="00D62F00" w:rsidRPr="00D62F00" w:rsidRDefault="00D62F00" w:rsidP="00D62F00">
      <w:pPr>
        <w:pStyle w:val="VKRMain"/>
        <w:spacing w:line="240" w:lineRule="auto"/>
        <w:rPr>
          <w:sz w:val="24"/>
        </w:rPr>
      </w:pPr>
      <w:r w:rsidRPr="00D62F00">
        <w:rPr>
          <w:sz w:val="24"/>
          <w:lang w:val="en-US"/>
        </w:rPr>
        <w:tab/>
      </w:r>
      <w:r w:rsidRPr="00D62F00">
        <w:rPr>
          <w:sz w:val="24"/>
        </w:rPr>
        <w:t>}</w:t>
      </w:r>
    </w:p>
    <w:p w:rsidR="00D62F00" w:rsidRPr="00D62F00" w:rsidRDefault="00D62F00" w:rsidP="00D62F00">
      <w:pPr>
        <w:pStyle w:val="VKRMain"/>
        <w:spacing w:line="240" w:lineRule="auto"/>
        <w:rPr>
          <w:sz w:val="24"/>
        </w:rPr>
      </w:pPr>
      <w:r w:rsidRPr="00D62F00">
        <w:rPr>
          <w:sz w:val="24"/>
        </w:rPr>
        <w:t>}</w:t>
      </w:r>
    </w:p>
    <w:sectPr w:rsidR="00D62F00" w:rsidRPr="00D62F00" w:rsidSect="00B27A53">
      <w:footerReference w:type="default" r:id="rId231"/>
      <w:pgSz w:w="11906" w:h="16838"/>
      <w:pgMar w:top="1134" w:right="567" w:bottom="1134" w:left="1701" w:header="709" w:footer="28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33540" w:rsidRDefault="00A33540" w:rsidP="00705914">
      <w:pPr>
        <w:spacing w:after="0" w:line="240" w:lineRule="auto"/>
      </w:pPr>
      <w:r>
        <w:separator/>
      </w:r>
    </w:p>
  </w:endnote>
  <w:endnote w:type="continuationSeparator" w:id="1">
    <w:p w:rsidR="00A33540" w:rsidRDefault="00A33540" w:rsidP="007059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1D9D" w:rsidRDefault="00AA1D9D" w:rsidP="007B55BB">
    <w:pPr>
      <w:pStyle w:val="aa"/>
      <w:framePr w:wrap="around" w:vAnchor="text" w:hAnchor="margin" w:xAlign="right" w:y="1"/>
      <w:rPr>
        <w:rStyle w:val="ae"/>
      </w:rPr>
    </w:pPr>
    <w:r>
      <w:rPr>
        <w:rStyle w:val="ae"/>
      </w:rPr>
      <w:fldChar w:fldCharType="begin"/>
    </w:r>
    <w:r>
      <w:rPr>
        <w:rStyle w:val="ae"/>
      </w:rPr>
      <w:instrText xml:space="preserve">PAGE  </w:instrText>
    </w:r>
    <w:r>
      <w:rPr>
        <w:rStyle w:val="ae"/>
      </w:rPr>
      <w:fldChar w:fldCharType="separate"/>
    </w:r>
    <w:r>
      <w:rPr>
        <w:rStyle w:val="ae"/>
        <w:noProof/>
      </w:rPr>
      <w:t>9</w:t>
    </w:r>
    <w:r>
      <w:rPr>
        <w:rStyle w:val="ae"/>
      </w:rPr>
      <w:fldChar w:fldCharType="end"/>
    </w:r>
  </w:p>
  <w:p w:rsidR="00AA1D9D" w:rsidRDefault="00AA1D9D" w:rsidP="007B55BB">
    <w:pPr>
      <w:pStyle w:val="a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7567813"/>
      <w:showingPlcHdr/>
    </w:sdtPr>
    <w:sdtContent>
      <w:p w:rsidR="00AA1D9D" w:rsidRDefault="00AA1D9D">
        <w:pPr>
          <w:pStyle w:val="aa"/>
          <w:jc w:val="center"/>
        </w:pPr>
      </w:p>
    </w:sdtContent>
  </w:sdt>
  <w:p w:rsidR="00AA1D9D" w:rsidRDefault="00AA1D9D" w:rsidP="007B55BB">
    <w:pPr>
      <w:pStyle w:val="aa"/>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1D9D" w:rsidRDefault="00AA1D9D">
    <w:pPr>
      <w:pStyle w:val="aa"/>
      <w:jc w:val="center"/>
    </w:pPr>
  </w:p>
  <w:p w:rsidR="00AA1D9D" w:rsidRDefault="00AA1D9D">
    <w:pPr>
      <w:pStyle w:val="aa"/>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1D9D" w:rsidRDefault="00AA1D9D">
    <w:pPr>
      <w:pStyle w:val="aa"/>
      <w:jc w:val="center"/>
    </w:pPr>
  </w:p>
  <w:p w:rsidR="00AA1D9D" w:rsidRDefault="00AA1D9D">
    <w:pPr>
      <w:pStyle w:val="aa"/>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1D9D" w:rsidRDefault="00AA1D9D">
    <w:pPr>
      <w:pStyle w:val="aa"/>
      <w:jc w:val="center"/>
    </w:pPr>
    <w:r w:rsidRPr="00705914">
      <w:rPr>
        <w:rFonts w:ascii="Times New Roman" w:hAnsi="Times New Roman" w:cs="Times New Roman"/>
        <w:sz w:val="24"/>
        <w:szCs w:val="24"/>
      </w:rPr>
      <w:fldChar w:fldCharType="begin"/>
    </w:r>
    <w:r w:rsidRPr="00705914">
      <w:rPr>
        <w:rFonts w:ascii="Times New Roman" w:hAnsi="Times New Roman" w:cs="Times New Roman"/>
        <w:sz w:val="24"/>
        <w:szCs w:val="24"/>
      </w:rPr>
      <w:instrText xml:space="preserve"> PAGE   \* MERGEFORMAT </w:instrText>
    </w:r>
    <w:r w:rsidRPr="00705914">
      <w:rPr>
        <w:rFonts w:ascii="Times New Roman" w:hAnsi="Times New Roman" w:cs="Times New Roman"/>
        <w:sz w:val="24"/>
        <w:szCs w:val="24"/>
      </w:rPr>
      <w:fldChar w:fldCharType="separate"/>
    </w:r>
    <w:r w:rsidR="00B90010">
      <w:rPr>
        <w:rFonts w:ascii="Times New Roman" w:hAnsi="Times New Roman" w:cs="Times New Roman"/>
        <w:noProof/>
        <w:sz w:val="24"/>
        <w:szCs w:val="24"/>
      </w:rPr>
      <w:t>83</w:t>
    </w:r>
    <w:r w:rsidRPr="00705914">
      <w:rPr>
        <w:rFonts w:ascii="Times New Roman" w:hAnsi="Times New Roman" w:cs="Times New Roman"/>
        <w:sz w:val="24"/>
        <w:szCs w:val="24"/>
      </w:rPr>
      <w:fldChar w:fldCharType="end"/>
    </w:r>
  </w:p>
  <w:p w:rsidR="00AA1D9D" w:rsidRDefault="00AA1D9D">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33540" w:rsidRDefault="00A33540" w:rsidP="00705914">
      <w:pPr>
        <w:spacing w:after="0" w:line="240" w:lineRule="auto"/>
      </w:pPr>
      <w:r>
        <w:separator/>
      </w:r>
    </w:p>
  </w:footnote>
  <w:footnote w:type="continuationSeparator" w:id="1">
    <w:p w:rsidR="00A33540" w:rsidRDefault="00A33540" w:rsidP="007059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617FF"/>
    <w:multiLevelType w:val="hybridMultilevel"/>
    <w:tmpl w:val="8FFE9B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69D288D"/>
    <w:multiLevelType w:val="hybridMultilevel"/>
    <w:tmpl w:val="D0E22ABE"/>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
    <w:nsid w:val="19C67535"/>
    <w:multiLevelType w:val="hybridMultilevel"/>
    <w:tmpl w:val="E56029C2"/>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1B2F12EF"/>
    <w:multiLevelType w:val="hybridMultilevel"/>
    <w:tmpl w:val="05446556"/>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nsid w:val="1FB87B16"/>
    <w:multiLevelType w:val="hybridMultilevel"/>
    <w:tmpl w:val="83C22DB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nsid w:val="262E6F8D"/>
    <w:multiLevelType w:val="hybridMultilevel"/>
    <w:tmpl w:val="9D425E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2F2B523E"/>
    <w:multiLevelType w:val="hybridMultilevel"/>
    <w:tmpl w:val="D62042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31362B32"/>
    <w:multiLevelType w:val="hybridMultilevel"/>
    <w:tmpl w:val="FD94AB1C"/>
    <w:lvl w:ilvl="0" w:tplc="69A695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4CD3098C"/>
    <w:multiLevelType w:val="hybridMultilevel"/>
    <w:tmpl w:val="E484473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nsid w:val="54DF34C5"/>
    <w:multiLevelType w:val="hybridMultilevel"/>
    <w:tmpl w:val="49C68BC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nsid w:val="5EBF0F2A"/>
    <w:multiLevelType w:val="hybridMultilevel"/>
    <w:tmpl w:val="C9B8533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nsid w:val="61885F4E"/>
    <w:multiLevelType w:val="hybridMultilevel"/>
    <w:tmpl w:val="DDDE0C3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nsid w:val="62546AF4"/>
    <w:multiLevelType w:val="hybridMultilevel"/>
    <w:tmpl w:val="F92EE9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6B6852C4"/>
    <w:multiLevelType w:val="multilevel"/>
    <w:tmpl w:val="D18C6428"/>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nsid w:val="6CC91BC7"/>
    <w:multiLevelType w:val="hybridMultilevel"/>
    <w:tmpl w:val="A98291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75F75F60"/>
    <w:multiLevelType w:val="hybridMultilevel"/>
    <w:tmpl w:val="7AC0B2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7F762136"/>
    <w:multiLevelType w:val="hybridMultilevel"/>
    <w:tmpl w:val="7F4E4290"/>
    <w:lvl w:ilvl="0" w:tplc="04190001">
      <w:start w:val="1"/>
      <w:numFmt w:val="bullet"/>
      <w:lvlText w:val=""/>
      <w:lvlJc w:val="left"/>
      <w:pPr>
        <w:ind w:left="1210"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13"/>
  </w:num>
  <w:num w:numId="2">
    <w:abstractNumId w:val="0"/>
  </w:num>
  <w:num w:numId="3">
    <w:abstractNumId w:val="15"/>
  </w:num>
  <w:num w:numId="4">
    <w:abstractNumId w:val="7"/>
  </w:num>
  <w:num w:numId="5">
    <w:abstractNumId w:val="6"/>
  </w:num>
  <w:num w:numId="6">
    <w:abstractNumId w:val="5"/>
  </w:num>
  <w:num w:numId="7">
    <w:abstractNumId w:val="12"/>
  </w:num>
  <w:num w:numId="8">
    <w:abstractNumId w:val="3"/>
  </w:num>
  <w:num w:numId="9">
    <w:abstractNumId w:val="2"/>
  </w:num>
  <w:num w:numId="10">
    <w:abstractNumId w:val="4"/>
  </w:num>
  <w:num w:numId="11">
    <w:abstractNumId w:val="16"/>
  </w:num>
  <w:num w:numId="12">
    <w:abstractNumId w:val="8"/>
  </w:num>
  <w:num w:numId="13">
    <w:abstractNumId w:val="9"/>
  </w:num>
  <w:num w:numId="14">
    <w:abstractNumId w:val="10"/>
  </w:num>
  <w:num w:numId="15">
    <w:abstractNumId w:val="11"/>
  </w:num>
  <w:num w:numId="16">
    <w:abstractNumId w:val="14"/>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autoHyphenation/>
  <w:characterSpacingControl w:val="doNotCompress"/>
  <w:hdrShapeDefaults>
    <o:shapedefaults v:ext="edit" spidmax="5122"/>
  </w:hdrShapeDefaults>
  <w:footnotePr>
    <w:footnote w:id="0"/>
    <w:footnote w:id="1"/>
  </w:footnotePr>
  <w:endnotePr>
    <w:endnote w:id="0"/>
    <w:endnote w:id="1"/>
  </w:endnotePr>
  <w:compat>
    <w:useFELayout/>
  </w:compat>
  <w:rsids>
    <w:rsidRoot w:val="008A4F96"/>
    <w:rsid w:val="00000269"/>
    <w:rsid w:val="00003152"/>
    <w:rsid w:val="00004379"/>
    <w:rsid w:val="000061EC"/>
    <w:rsid w:val="00011B8C"/>
    <w:rsid w:val="00022789"/>
    <w:rsid w:val="0003183E"/>
    <w:rsid w:val="00037468"/>
    <w:rsid w:val="00040A20"/>
    <w:rsid w:val="00045F93"/>
    <w:rsid w:val="00046E05"/>
    <w:rsid w:val="0005357E"/>
    <w:rsid w:val="000544F0"/>
    <w:rsid w:val="00054C23"/>
    <w:rsid w:val="00057F9A"/>
    <w:rsid w:val="000603BD"/>
    <w:rsid w:val="000605AC"/>
    <w:rsid w:val="000665F9"/>
    <w:rsid w:val="00070947"/>
    <w:rsid w:val="000715F4"/>
    <w:rsid w:val="00083D26"/>
    <w:rsid w:val="00090866"/>
    <w:rsid w:val="00091DC7"/>
    <w:rsid w:val="00095356"/>
    <w:rsid w:val="00096061"/>
    <w:rsid w:val="000A2DC7"/>
    <w:rsid w:val="000A5070"/>
    <w:rsid w:val="000A5BAB"/>
    <w:rsid w:val="000A609C"/>
    <w:rsid w:val="000B0F18"/>
    <w:rsid w:val="000B14C5"/>
    <w:rsid w:val="000B1552"/>
    <w:rsid w:val="000B20E3"/>
    <w:rsid w:val="000B2600"/>
    <w:rsid w:val="000B6D02"/>
    <w:rsid w:val="000B70CF"/>
    <w:rsid w:val="000C164E"/>
    <w:rsid w:val="000C2AF0"/>
    <w:rsid w:val="000C4ED5"/>
    <w:rsid w:val="000C5AB0"/>
    <w:rsid w:val="000D3AA1"/>
    <w:rsid w:val="000D5A00"/>
    <w:rsid w:val="000D743C"/>
    <w:rsid w:val="000E1E2C"/>
    <w:rsid w:val="000E33A5"/>
    <w:rsid w:val="000F2870"/>
    <w:rsid w:val="00101F09"/>
    <w:rsid w:val="0010332C"/>
    <w:rsid w:val="00111E24"/>
    <w:rsid w:val="00115575"/>
    <w:rsid w:val="00122A7F"/>
    <w:rsid w:val="001247C1"/>
    <w:rsid w:val="001269EE"/>
    <w:rsid w:val="001319FE"/>
    <w:rsid w:val="00135E2A"/>
    <w:rsid w:val="0013735D"/>
    <w:rsid w:val="001401F6"/>
    <w:rsid w:val="00142BB4"/>
    <w:rsid w:val="0014315E"/>
    <w:rsid w:val="00143FA0"/>
    <w:rsid w:val="001531D5"/>
    <w:rsid w:val="00157995"/>
    <w:rsid w:val="00157A28"/>
    <w:rsid w:val="00160541"/>
    <w:rsid w:val="00163772"/>
    <w:rsid w:val="00167FC3"/>
    <w:rsid w:val="00170FA6"/>
    <w:rsid w:val="0017386E"/>
    <w:rsid w:val="00174A9F"/>
    <w:rsid w:val="001812FC"/>
    <w:rsid w:val="0018496E"/>
    <w:rsid w:val="001918D2"/>
    <w:rsid w:val="0019196A"/>
    <w:rsid w:val="00194F84"/>
    <w:rsid w:val="0019515C"/>
    <w:rsid w:val="001953F8"/>
    <w:rsid w:val="001A642A"/>
    <w:rsid w:val="001A69D9"/>
    <w:rsid w:val="001B1B13"/>
    <w:rsid w:val="001B2F9E"/>
    <w:rsid w:val="001B3A9D"/>
    <w:rsid w:val="001C13A8"/>
    <w:rsid w:val="001D06CA"/>
    <w:rsid w:val="001D12EA"/>
    <w:rsid w:val="001D54FC"/>
    <w:rsid w:val="001E243F"/>
    <w:rsid w:val="001E245D"/>
    <w:rsid w:val="001E5B08"/>
    <w:rsid w:val="001E65B3"/>
    <w:rsid w:val="001F52EC"/>
    <w:rsid w:val="00205BE4"/>
    <w:rsid w:val="00206A56"/>
    <w:rsid w:val="002130B9"/>
    <w:rsid w:val="0021538A"/>
    <w:rsid w:val="0022203A"/>
    <w:rsid w:val="00223A65"/>
    <w:rsid w:val="002360BA"/>
    <w:rsid w:val="00236250"/>
    <w:rsid w:val="00245DEA"/>
    <w:rsid w:val="00246040"/>
    <w:rsid w:val="00247E9A"/>
    <w:rsid w:val="00260B70"/>
    <w:rsid w:val="00262F06"/>
    <w:rsid w:val="00265F0F"/>
    <w:rsid w:val="002669F9"/>
    <w:rsid w:val="00277B09"/>
    <w:rsid w:val="00281F3C"/>
    <w:rsid w:val="00285F20"/>
    <w:rsid w:val="00291A2B"/>
    <w:rsid w:val="0029416D"/>
    <w:rsid w:val="002A1D25"/>
    <w:rsid w:val="002A4393"/>
    <w:rsid w:val="002B0A2A"/>
    <w:rsid w:val="002B53C6"/>
    <w:rsid w:val="002B64BF"/>
    <w:rsid w:val="002C2702"/>
    <w:rsid w:val="002D55BE"/>
    <w:rsid w:val="002D62F4"/>
    <w:rsid w:val="002E336C"/>
    <w:rsid w:val="002E45BF"/>
    <w:rsid w:val="002F18D8"/>
    <w:rsid w:val="00301CF7"/>
    <w:rsid w:val="00303B10"/>
    <w:rsid w:val="00312EA1"/>
    <w:rsid w:val="0032363D"/>
    <w:rsid w:val="0032577A"/>
    <w:rsid w:val="0033413D"/>
    <w:rsid w:val="00337852"/>
    <w:rsid w:val="00337FEF"/>
    <w:rsid w:val="003402C2"/>
    <w:rsid w:val="00341DD9"/>
    <w:rsid w:val="00342D53"/>
    <w:rsid w:val="00346E79"/>
    <w:rsid w:val="00356AE5"/>
    <w:rsid w:val="00364828"/>
    <w:rsid w:val="003660F7"/>
    <w:rsid w:val="00367629"/>
    <w:rsid w:val="00370FC2"/>
    <w:rsid w:val="00375ADE"/>
    <w:rsid w:val="00380200"/>
    <w:rsid w:val="00381EFB"/>
    <w:rsid w:val="003836DD"/>
    <w:rsid w:val="00386D32"/>
    <w:rsid w:val="00396183"/>
    <w:rsid w:val="003A1165"/>
    <w:rsid w:val="003A6077"/>
    <w:rsid w:val="003A7562"/>
    <w:rsid w:val="003A7F62"/>
    <w:rsid w:val="003B022C"/>
    <w:rsid w:val="003B3963"/>
    <w:rsid w:val="003B7EE1"/>
    <w:rsid w:val="003C0D22"/>
    <w:rsid w:val="003C1158"/>
    <w:rsid w:val="003C3250"/>
    <w:rsid w:val="003D08F1"/>
    <w:rsid w:val="003D3D0C"/>
    <w:rsid w:val="003D4243"/>
    <w:rsid w:val="003E059C"/>
    <w:rsid w:val="003F01D6"/>
    <w:rsid w:val="003F100C"/>
    <w:rsid w:val="003F2A3B"/>
    <w:rsid w:val="00407C58"/>
    <w:rsid w:val="0041590B"/>
    <w:rsid w:val="00416CA8"/>
    <w:rsid w:val="004223D1"/>
    <w:rsid w:val="00422AEE"/>
    <w:rsid w:val="00435F74"/>
    <w:rsid w:val="00437F10"/>
    <w:rsid w:val="00441986"/>
    <w:rsid w:val="004437B0"/>
    <w:rsid w:val="00457512"/>
    <w:rsid w:val="00457677"/>
    <w:rsid w:val="004615D8"/>
    <w:rsid w:val="004638BA"/>
    <w:rsid w:val="004646BE"/>
    <w:rsid w:val="00477D2C"/>
    <w:rsid w:val="004826CF"/>
    <w:rsid w:val="00482936"/>
    <w:rsid w:val="00484191"/>
    <w:rsid w:val="004867E3"/>
    <w:rsid w:val="004B4D9E"/>
    <w:rsid w:val="004D2743"/>
    <w:rsid w:val="004D2E59"/>
    <w:rsid w:val="004D78A7"/>
    <w:rsid w:val="004E292A"/>
    <w:rsid w:val="004E3E6C"/>
    <w:rsid w:val="004F141E"/>
    <w:rsid w:val="004F3332"/>
    <w:rsid w:val="004F4C39"/>
    <w:rsid w:val="004F74F6"/>
    <w:rsid w:val="00501F5B"/>
    <w:rsid w:val="00502684"/>
    <w:rsid w:val="00511CCA"/>
    <w:rsid w:val="00512AF4"/>
    <w:rsid w:val="00520B60"/>
    <w:rsid w:val="0052797B"/>
    <w:rsid w:val="00531FE7"/>
    <w:rsid w:val="00546E8A"/>
    <w:rsid w:val="005532CF"/>
    <w:rsid w:val="005568EA"/>
    <w:rsid w:val="00563374"/>
    <w:rsid w:val="00563ADD"/>
    <w:rsid w:val="00565257"/>
    <w:rsid w:val="005952AB"/>
    <w:rsid w:val="0059652B"/>
    <w:rsid w:val="0059791A"/>
    <w:rsid w:val="005A041B"/>
    <w:rsid w:val="005A2362"/>
    <w:rsid w:val="005A433C"/>
    <w:rsid w:val="005A50CE"/>
    <w:rsid w:val="005A68F6"/>
    <w:rsid w:val="005A76B5"/>
    <w:rsid w:val="005B2643"/>
    <w:rsid w:val="005B595D"/>
    <w:rsid w:val="005C2A24"/>
    <w:rsid w:val="005C43F1"/>
    <w:rsid w:val="005C56EA"/>
    <w:rsid w:val="005C6D33"/>
    <w:rsid w:val="005D0C80"/>
    <w:rsid w:val="005D2512"/>
    <w:rsid w:val="005D578B"/>
    <w:rsid w:val="005D5DB1"/>
    <w:rsid w:val="005D6A1E"/>
    <w:rsid w:val="005E1658"/>
    <w:rsid w:val="005E2869"/>
    <w:rsid w:val="005F07BB"/>
    <w:rsid w:val="005F7340"/>
    <w:rsid w:val="006105AB"/>
    <w:rsid w:val="00612532"/>
    <w:rsid w:val="00614328"/>
    <w:rsid w:val="00630B41"/>
    <w:rsid w:val="00631C05"/>
    <w:rsid w:val="00643D89"/>
    <w:rsid w:val="00644744"/>
    <w:rsid w:val="00647DC5"/>
    <w:rsid w:val="00650E52"/>
    <w:rsid w:val="006531C2"/>
    <w:rsid w:val="006536F1"/>
    <w:rsid w:val="00664B84"/>
    <w:rsid w:val="006660C7"/>
    <w:rsid w:val="006661DA"/>
    <w:rsid w:val="00667F21"/>
    <w:rsid w:val="006718C7"/>
    <w:rsid w:val="00693074"/>
    <w:rsid w:val="00693473"/>
    <w:rsid w:val="00696766"/>
    <w:rsid w:val="006A0D69"/>
    <w:rsid w:val="006A1EE8"/>
    <w:rsid w:val="006A33F5"/>
    <w:rsid w:val="006A397D"/>
    <w:rsid w:val="006A39AA"/>
    <w:rsid w:val="006C7085"/>
    <w:rsid w:val="006D71C6"/>
    <w:rsid w:val="006E5A65"/>
    <w:rsid w:val="006F395D"/>
    <w:rsid w:val="006F49AC"/>
    <w:rsid w:val="006F591B"/>
    <w:rsid w:val="0070365B"/>
    <w:rsid w:val="00703ABA"/>
    <w:rsid w:val="0070414A"/>
    <w:rsid w:val="00704B1E"/>
    <w:rsid w:val="00704B6B"/>
    <w:rsid w:val="007056FF"/>
    <w:rsid w:val="00705914"/>
    <w:rsid w:val="00710552"/>
    <w:rsid w:val="00712E34"/>
    <w:rsid w:val="00714110"/>
    <w:rsid w:val="007215F5"/>
    <w:rsid w:val="00734784"/>
    <w:rsid w:val="00740E50"/>
    <w:rsid w:val="00740E83"/>
    <w:rsid w:val="0074452B"/>
    <w:rsid w:val="00756352"/>
    <w:rsid w:val="00761942"/>
    <w:rsid w:val="00775989"/>
    <w:rsid w:val="00775E48"/>
    <w:rsid w:val="00776C30"/>
    <w:rsid w:val="00783A39"/>
    <w:rsid w:val="00784EF4"/>
    <w:rsid w:val="0078590A"/>
    <w:rsid w:val="00786443"/>
    <w:rsid w:val="007865E2"/>
    <w:rsid w:val="00787ABE"/>
    <w:rsid w:val="007A3409"/>
    <w:rsid w:val="007A3D6E"/>
    <w:rsid w:val="007A4828"/>
    <w:rsid w:val="007A625A"/>
    <w:rsid w:val="007A7218"/>
    <w:rsid w:val="007B55BB"/>
    <w:rsid w:val="007B7F7D"/>
    <w:rsid w:val="007C0C3F"/>
    <w:rsid w:val="007D70DC"/>
    <w:rsid w:val="007E2EEB"/>
    <w:rsid w:val="007F0CC0"/>
    <w:rsid w:val="008010D4"/>
    <w:rsid w:val="008021BE"/>
    <w:rsid w:val="00811631"/>
    <w:rsid w:val="00811AF2"/>
    <w:rsid w:val="00811B80"/>
    <w:rsid w:val="0081537A"/>
    <w:rsid w:val="00821418"/>
    <w:rsid w:val="00821A07"/>
    <w:rsid w:val="00823F9E"/>
    <w:rsid w:val="008271D9"/>
    <w:rsid w:val="008274F4"/>
    <w:rsid w:val="0083008A"/>
    <w:rsid w:val="00831195"/>
    <w:rsid w:val="008356B5"/>
    <w:rsid w:val="00840BB0"/>
    <w:rsid w:val="008424D4"/>
    <w:rsid w:val="00843B36"/>
    <w:rsid w:val="0084603D"/>
    <w:rsid w:val="00847D7D"/>
    <w:rsid w:val="0085100C"/>
    <w:rsid w:val="00851BB1"/>
    <w:rsid w:val="0085299D"/>
    <w:rsid w:val="0085335C"/>
    <w:rsid w:val="00853D8D"/>
    <w:rsid w:val="008546D3"/>
    <w:rsid w:val="00861B1D"/>
    <w:rsid w:val="00862803"/>
    <w:rsid w:val="00866FCD"/>
    <w:rsid w:val="00871F30"/>
    <w:rsid w:val="00885E0A"/>
    <w:rsid w:val="008876DA"/>
    <w:rsid w:val="00894906"/>
    <w:rsid w:val="00895899"/>
    <w:rsid w:val="00897E2A"/>
    <w:rsid w:val="008A25CF"/>
    <w:rsid w:val="008A49A1"/>
    <w:rsid w:val="008A4F96"/>
    <w:rsid w:val="008A5675"/>
    <w:rsid w:val="008A6C14"/>
    <w:rsid w:val="008B0CB1"/>
    <w:rsid w:val="008B5175"/>
    <w:rsid w:val="008B5454"/>
    <w:rsid w:val="008C1355"/>
    <w:rsid w:val="008C4612"/>
    <w:rsid w:val="008C54AF"/>
    <w:rsid w:val="008C66AC"/>
    <w:rsid w:val="008D0773"/>
    <w:rsid w:val="008D1EBA"/>
    <w:rsid w:val="008D71BA"/>
    <w:rsid w:val="008D75DD"/>
    <w:rsid w:val="008E1108"/>
    <w:rsid w:val="008E5D73"/>
    <w:rsid w:val="008E7E97"/>
    <w:rsid w:val="00900A89"/>
    <w:rsid w:val="00901EBD"/>
    <w:rsid w:val="00904B51"/>
    <w:rsid w:val="00906BC5"/>
    <w:rsid w:val="00906F09"/>
    <w:rsid w:val="00913BA7"/>
    <w:rsid w:val="00921060"/>
    <w:rsid w:val="009230CF"/>
    <w:rsid w:val="0092336C"/>
    <w:rsid w:val="009313C9"/>
    <w:rsid w:val="0093771D"/>
    <w:rsid w:val="00937791"/>
    <w:rsid w:val="009377D6"/>
    <w:rsid w:val="00940A96"/>
    <w:rsid w:val="00952081"/>
    <w:rsid w:val="00952A0B"/>
    <w:rsid w:val="00957BBC"/>
    <w:rsid w:val="00962D3C"/>
    <w:rsid w:val="009669CF"/>
    <w:rsid w:val="009922DC"/>
    <w:rsid w:val="00993013"/>
    <w:rsid w:val="009939B9"/>
    <w:rsid w:val="009968EB"/>
    <w:rsid w:val="00997685"/>
    <w:rsid w:val="009A1316"/>
    <w:rsid w:val="009A23D6"/>
    <w:rsid w:val="009A275F"/>
    <w:rsid w:val="009A288F"/>
    <w:rsid w:val="009A3D6E"/>
    <w:rsid w:val="009B338B"/>
    <w:rsid w:val="009B3F09"/>
    <w:rsid w:val="009C10A7"/>
    <w:rsid w:val="009C5C80"/>
    <w:rsid w:val="009D7812"/>
    <w:rsid w:val="009D7CEC"/>
    <w:rsid w:val="00A01F31"/>
    <w:rsid w:val="00A124EE"/>
    <w:rsid w:val="00A23478"/>
    <w:rsid w:val="00A24C76"/>
    <w:rsid w:val="00A276B6"/>
    <w:rsid w:val="00A27E79"/>
    <w:rsid w:val="00A33540"/>
    <w:rsid w:val="00A417CD"/>
    <w:rsid w:val="00A501EB"/>
    <w:rsid w:val="00A52B37"/>
    <w:rsid w:val="00A52C16"/>
    <w:rsid w:val="00A57123"/>
    <w:rsid w:val="00A60E3C"/>
    <w:rsid w:val="00A648CF"/>
    <w:rsid w:val="00A72F06"/>
    <w:rsid w:val="00A777B6"/>
    <w:rsid w:val="00A94509"/>
    <w:rsid w:val="00A96411"/>
    <w:rsid w:val="00AA0AC5"/>
    <w:rsid w:val="00AA1D9D"/>
    <w:rsid w:val="00AA586D"/>
    <w:rsid w:val="00AB1137"/>
    <w:rsid w:val="00AB221F"/>
    <w:rsid w:val="00AB5125"/>
    <w:rsid w:val="00AB531D"/>
    <w:rsid w:val="00AC1197"/>
    <w:rsid w:val="00AC6BE7"/>
    <w:rsid w:val="00AC72EC"/>
    <w:rsid w:val="00AE0503"/>
    <w:rsid w:val="00AE1963"/>
    <w:rsid w:val="00AE745C"/>
    <w:rsid w:val="00AE76D3"/>
    <w:rsid w:val="00AF250D"/>
    <w:rsid w:val="00AF7DFA"/>
    <w:rsid w:val="00B00D29"/>
    <w:rsid w:val="00B02F5A"/>
    <w:rsid w:val="00B05CA1"/>
    <w:rsid w:val="00B106EA"/>
    <w:rsid w:val="00B17DE7"/>
    <w:rsid w:val="00B25401"/>
    <w:rsid w:val="00B27A53"/>
    <w:rsid w:val="00B3527A"/>
    <w:rsid w:val="00B474DF"/>
    <w:rsid w:val="00B52574"/>
    <w:rsid w:val="00B53DD8"/>
    <w:rsid w:val="00B63BA6"/>
    <w:rsid w:val="00B86DDB"/>
    <w:rsid w:val="00B90010"/>
    <w:rsid w:val="00B9643E"/>
    <w:rsid w:val="00BB6726"/>
    <w:rsid w:val="00BC3436"/>
    <w:rsid w:val="00BC64CA"/>
    <w:rsid w:val="00BC65C8"/>
    <w:rsid w:val="00BD5CF1"/>
    <w:rsid w:val="00BE016F"/>
    <w:rsid w:val="00BE476F"/>
    <w:rsid w:val="00BE4FA6"/>
    <w:rsid w:val="00BE502B"/>
    <w:rsid w:val="00BE66CA"/>
    <w:rsid w:val="00BE784D"/>
    <w:rsid w:val="00C01678"/>
    <w:rsid w:val="00C01C08"/>
    <w:rsid w:val="00C07BF6"/>
    <w:rsid w:val="00C1041A"/>
    <w:rsid w:val="00C114FF"/>
    <w:rsid w:val="00C14917"/>
    <w:rsid w:val="00C14AC9"/>
    <w:rsid w:val="00C17562"/>
    <w:rsid w:val="00C343A9"/>
    <w:rsid w:val="00C3465D"/>
    <w:rsid w:val="00C37C7F"/>
    <w:rsid w:val="00C43C01"/>
    <w:rsid w:val="00C47522"/>
    <w:rsid w:val="00C57CB7"/>
    <w:rsid w:val="00C62355"/>
    <w:rsid w:val="00C63E22"/>
    <w:rsid w:val="00C73D1D"/>
    <w:rsid w:val="00C73EDF"/>
    <w:rsid w:val="00C745A5"/>
    <w:rsid w:val="00C8211A"/>
    <w:rsid w:val="00C848D9"/>
    <w:rsid w:val="00C867C1"/>
    <w:rsid w:val="00CA01AD"/>
    <w:rsid w:val="00CA3210"/>
    <w:rsid w:val="00CA761F"/>
    <w:rsid w:val="00CB33FC"/>
    <w:rsid w:val="00CC2125"/>
    <w:rsid w:val="00CC490B"/>
    <w:rsid w:val="00CC7E46"/>
    <w:rsid w:val="00CD579A"/>
    <w:rsid w:val="00CD6F9C"/>
    <w:rsid w:val="00CE0972"/>
    <w:rsid w:val="00CE0D55"/>
    <w:rsid w:val="00CF4983"/>
    <w:rsid w:val="00CF6AF2"/>
    <w:rsid w:val="00CF702F"/>
    <w:rsid w:val="00D00E50"/>
    <w:rsid w:val="00D05E11"/>
    <w:rsid w:val="00D24354"/>
    <w:rsid w:val="00D411CD"/>
    <w:rsid w:val="00D4395A"/>
    <w:rsid w:val="00D4596D"/>
    <w:rsid w:val="00D46B0B"/>
    <w:rsid w:val="00D473D9"/>
    <w:rsid w:val="00D4743D"/>
    <w:rsid w:val="00D55AF7"/>
    <w:rsid w:val="00D56575"/>
    <w:rsid w:val="00D56CE2"/>
    <w:rsid w:val="00D573D0"/>
    <w:rsid w:val="00D576D7"/>
    <w:rsid w:val="00D621CB"/>
    <w:rsid w:val="00D62F00"/>
    <w:rsid w:val="00D6326A"/>
    <w:rsid w:val="00D632E4"/>
    <w:rsid w:val="00D64499"/>
    <w:rsid w:val="00D64A8B"/>
    <w:rsid w:val="00D67351"/>
    <w:rsid w:val="00D674E3"/>
    <w:rsid w:val="00D71F30"/>
    <w:rsid w:val="00D75B5C"/>
    <w:rsid w:val="00D84206"/>
    <w:rsid w:val="00D85364"/>
    <w:rsid w:val="00D90233"/>
    <w:rsid w:val="00DA2498"/>
    <w:rsid w:val="00DC06F6"/>
    <w:rsid w:val="00DE1FF3"/>
    <w:rsid w:val="00DE3698"/>
    <w:rsid w:val="00DE3AD8"/>
    <w:rsid w:val="00DF35D9"/>
    <w:rsid w:val="00DF51F8"/>
    <w:rsid w:val="00E01CF2"/>
    <w:rsid w:val="00E13E38"/>
    <w:rsid w:val="00E152FD"/>
    <w:rsid w:val="00E159C6"/>
    <w:rsid w:val="00E15F9A"/>
    <w:rsid w:val="00E168AA"/>
    <w:rsid w:val="00E230A0"/>
    <w:rsid w:val="00E25842"/>
    <w:rsid w:val="00E27178"/>
    <w:rsid w:val="00E27324"/>
    <w:rsid w:val="00E276A6"/>
    <w:rsid w:val="00E43038"/>
    <w:rsid w:val="00E43513"/>
    <w:rsid w:val="00E5533C"/>
    <w:rsid w:val="00E56C11"/>
    <w:rsid w:val="00E57185"/>
    <w:rsid w:val="00E57395"/>
    <w:rsid w:val="00E629DF"/>
    <w:rsid w:val="00E7372C"/>
    <w:rsid w:val="00E75EA4"/>
    <w:rsid w:val="00E76F52"/>
    <w:rsid w:val="00E8263A"/>
    <w:rsid w:val="00E8705A"/>
    <w:rsid w:val="00E94295"/>
    <w:rsid w:val="00EA2674"/>
    <w:rsid w:val="00EA5FF6"/>
    <w:rsid w:val="00EA676C"/>
    <w:rsid w:val="00EA696D"/>
    <w:rsid w:val="00EB03B9"/>
    <w:rsid w:val="00EB3824"/>
    <w:rsid w:val="00EB456C"/>
    <w:rsid w:val="00EC0193"/>
    <w:rsid w:val="00EC483F"/>
    <w:rsid w:val="00EC5DEF"/>
    <w:rsid w:val="00EC7D92"/>
    <w:rsid w:val="00ED1596"/>
    <w:rsid w:val="00ED1721"/>
    <w:rsid w:val="00ED1DBF"/>
    <w:rsid w:val="00ED20EA"/>
    <w:rsid w:val="00ED22D0"/>
    <w:rsid w:val="00ED2570"/>
    <w:rsid w:val="00ED2E7B"/>
    <w:rsid w:val="00ED355A"/>
    <w:rsid w:val="00ED75F1"/>
    <w:rsid w:val="00EF0518"/>
    <w:rsid w:val="00EF14D5"/>
    <w:rsid w:val="00EF4777"/>
    <w:rsid w:val="00EF4979"/>
    <w:rsid w:val="00EF6298"/>
    <w:rsid w:val="00F051CB"/>
    <w:rsid w:val="00F11A7A"/>
    <w:rsid w:val="00F12CE4"/>
    <w:rsid w:val="00F1381C"/>
    <w:rsid w:val="00F1453E"/>
    <w:rsid w:val="00F17886"/>
    <w:rsid w:val="00F20277"/>
    <w:rsid w:val="00F203EC"/>
    <w:rsid w:val="00F20480"/>
    <w:rsid w:val="00F245C6"/>
    <w:rsid w:val="00F24E0B"/>
    <w:rsid w:val="00F26BCF"/>
    <w:rsid w:val="00F302D0"/>
    <w:rsid w:val="00F313D8"/>
    <w:rsid w:val="00F32658"/>
    <w:rsid w:val="00F3305B"/>
    <w:rsid w:val="00F3370A"/>
    <w:rsid w:val="00F349C7"/>
    <w:rsid w:val="00F430A3"/>
    <w:rsid w:val="00F44FB3"/>
    <w:rsid w:val="00F45A1D"/>
    <w:rsid w:val="00F474B4"/>
    <w:rsid w:val="00F608AC"/>
    <w:rsid w:val="00F642A7"/>
    <w:rsid w:val="00F64CC5"/>
    <w:rsid w:val="00F675A2"/>
    <w:rsid w:val="00F7042A"/>
    <w:rsid w:val="00F7552B"/>
    <w:rsid w:val="00F77A91"/>
    <w:rsid w:val="00F77B6E"/>
    <w:rsid w:val="00F77FE4"/>
    <w:rsid w:val="00F82C39"/>
    <w:rsid w:val="00F90A26"/>
    <w:rsid w:val="00F91380"/>
    <w:rsid w:val="00F93570"/>
    <w:rsid w:val="00F942A7"/>
    <w:rsid w:val="00FB142E"/>
    <w:rsid w:val="00FB1DBA"/>
    <w:rsid w:val="00FB71A3"/>
    <w:rsid w:val="00FB7917"/>
    <w:rsid w:val="00FC1DD3"/>
    <w:rsid w:val="00FC32E7"/>
    <w:rsid w:val="00FC5D21"/>
    <w:rsid w:val="00FC5F28"/>
    <w:rsid w:val="00FD6126"/>
    <w:rsid w:val="00FE2EE3"/>
    <w:rsid w:val="00FE3993"/>
    <w:rsid w:val="00FE7C88"/>
    <w:rsid w:val="00FF068D"/>
    <w:rsid w:val="00FF0709"/>
    <w:rsid w:val="00FF1DAE"/>
    <w:rsid w:val="00FF65C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5A1D"/>
  </w:style>
  <w:style w:type="paragraph" w:styleId="1">
    <w:name w:val="heading 1"/>
    <w:basedOn w:val="a"/>
    <w:next w:val="a"/>
    <w:link w:val="10"/>
    <w:qFormat/>
    <w:rsid w:val="00A23478"/>
    <w:pPr>
      <w:keepNext/>
      <w:spacing w:before="240" w:after="60" w:line="360" w:lineRule="auto"/>
      <w:outlineLvl w:val="0"/>
    </w:pPr>
    <w:rPr>
      <w:rFonts w:ascii="Times New Roman" w:eastAsia="Times New Roman" w:hAnsi="Times New Roman" w:cs="Times New Roman"/>
      <w:b/>
      <w:bCs/>
      <w:kern w:val="32"/>
      <w:sz w:val="28"/>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A4F9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A4F96"/>
    <w:rPr>
      <w:rFonts w:ascii="Tahoma" w:hAnsi="Tahoma" w:cs="Tahoma"/>
      <w:sz w:val="16"/>
      <w:szCs w:val="16"/>
    </w:rPr>
  </w:style>
  <w:style w:type="paragraph" w:styleId="a5">
    <w:name w:val="caption"/>
    <w:basedOn w:val="a"/>
    <w:next w:val="a"/>
    <w:uiPriority w:val="35"/>
    <w:unhideWhenUsed/>
    <w:qFormat/>
    <w:rsid w:val="008A4F96"/>
    <w:pPr>
      <w:spacing w:line="240" w:lineRule="auto"/>
    </w:pPr>
    <w:rPr>
      <w:b/>
      <w:bCs/>
      <w:color w:val="4F81BD" w:themeColor="accent1"/>
      <w:sz w:val="18"/>
      <w:szCs w:val="18"/>
    </w:rPr>
  </w:style>
  <w:style w:type="paragraph" w:styleId="a6">
    <w:name w:val="table of figures"/>
    <w:basedOn w:val="a"/>
    <w:next w:val="a"/>
    <w:uiPriority w:val="99"/>
    <w:unhideWhenUsed/>
    <w:rsid w:val="00AB221F"/>
    <w:pPr>
      <w:spacing w:after="0"/>
    </w:pPr>
  </w:style>
  <w:style w:type="character" w:styleId="a7">
    <w:name w:val="Hyperlink"/>
    <w:basedOn w:val="a0"/>
    <w:uiPriority w:val="99"/>
    <w:unhideWhenUsed/>
    <w:rsid w:val="00AB221F"/>
    <w:rPr>
      <w:color w:val="0000FF" w:themeColor="hyperlink"/>
      <w:u w:val="single"/>
    </w:rPr>
  </w:style>
  <w:style w:type="paragraph" w:customStyle="1" w:styleId="VKR">
    <w:name w:val="VKR"/>
    <w:link w:val="VKR0"/>
    <w:rsid w:val="003402C2"/>
    <w:rPr>
      <w:noProof/>
    </w:rPr>
  </w:style>
  <w:style w:type="paragraph" w:customStyle="1" w:styleId="VKRMain">
    <w:name w:val="VKR_Main"/>
    <w:basedOn w:val="a"/>
    <w:link w:val="VKRMain0"/>
    <w:autoRedefine/>
    <w:qFormat/>
    <w:rsid w:val="0083008A"/>
    <w:pPr>
      <w:spacing w:after="0" w:line="360" w:lineRule="auto"/>
      <w:ind w:firstLine="709"/>
      <w:jc w:val="both"/>
    </w:pPr>
    <w:rPr>
      <w:rFonts w:ascii="Times New Roman" w:hAnsi="Times New Roman" w:cs="Times New Roman"/>
      <w:sz w:val="28"/>
      <w:szCs w:val="28"/>
    </w:rPr>
  </w:style>
  <w:style w:type="character" w:customStyle="1" w:styleId="VKR0">
    <w:name w:val="VKR Знак"/>
    <w:basedOn w:val="a0"/>
    <w:link w:val="VKR"/>
    <w:rsid w:val="003402C2"/>
    <w:rPr>
      <w:noProof/>
    </w:rPr>
  </w:style>
  <w:style w:type="character" w:customStyle="1" w:styleId="10">
    <w:name w:val="Заголовок 1 Знак"/>
    <w:basedOn w:val="a0"/>
    <w:link w:val="1"/>
    <w:rsid w:val="00A23478"/>
    <w:rPr>
      <w:rFonts w:ascii="Times New Roman" w:eastAsia="Times New Roman" w:hAnsi="Times New Roman" w:cs="Times New Roman"/>
      <w:b/>
      <w:bCs/>
      <w:kern w:val="32"/>
      <w:sz w:val="28"/>
      <w:szCs w:val="32"/>
    </w:rPr>
  </w:style>
  <w:style w:type="character" w:customStyle="1" w:styleId="VKRMain0">
    <w:name w:val="VKR_Main Знак"/>
    <w:basedOn w:val="a0"/>
    <w:link w:val="VKRMain"/>
    <w:rsid w:val="0083008A"/>
    <w:rPr>
      <w:rFonts w:ascii="Times New Roman" w:hAnsi="Times New Roman" w:cs="Times New Roman"/>
      <w:sz w:val="28"/>
      <w:szCs w:val="28"/>
    </w:rPr>
  </w:style>
  <w:style w:type="paragraph" w:customStyle="1" w:styleId="VKRZagolovki">
    <w:name w:val="VKR_Zagolovki"/>
    <w:basedOn w:val="1"/>
    <w:link w:val="VKRZagolovki0"/>
    <w:qFormat/>
    <w:rsid w:val="009D7CEC"/>
    <w:pPr>
      <w:spacing w:before="0" w:after="0"/>
      <w:ind w:firstLine="709"/>
    </w:pPr>
  </w:style>
  <w:style w:type="character" w:customStyle="1" w:styleId="VKRZagolovki0">
    <w:name w:val="VKR_Zagolovki Знак"/>
    <w:basedOn w:val="10"/>
    <w:link w:val="VKRZagolovki"/>
    <w:rsid w:val="009D7CEC"/>
    <w:rPr>
      <w:rFonts w:ascii="Times New Roman" w:eastAsia="Times New Roman" w:hAnsi="Times New Roman" w:cs="Times New Roman"/>
      <w:b/>
      <w:bCs/>
      <w:kern w:val="32"/>
      <w:sz w:val="28"/>
      <w:szCs w:val="32"/>
    </w:rPr>
  </w:style>
  <w:style w:type="paragraph" w:styleId="a8">
    <w:name w:val="header"/>
    <w:basedOn w:val="a"/>
    <w:link w:val="a9"/>
    <w:uiPriority w:val="99"/>
    <w:unhideWhenUsed/>
    <w:rsid w:val="00705914"/>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05914"/>
  </w:style>
  <w:style w:type="paragraph" w:styleId="aa">
    <w:name w:val="footer"/>
    <w:basedOn w:val="a"/>
    <w:link w:val="ab"/>
    <w:uiPriority w:val="99"/>
    <w:unhideWhenUsed/>
    <w:rsid w:val="00705914"/>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05914"/>
  </w:style>
  <w:style w:type="paragraph" w:customStyle="1" w:styleId="VKRimage">
    <w:name w:val="VKR_image"/>
    <w:basedOn w:val="VKRMain"/>
    <w:qFormat/>
    <w:rsid w:val="009922DC"/>
    <w:pPr>
      <w:ind w:firstLine="0"/>
      <w:jc w:val="center"/>
    </w:pPr>
    <w:rPr>
      <w:noProof/>
    </w:rPr>
  </w:style>
  <w:style w:type="paragraph" w:styleId="ac">
    <w:name w:val="List Paragraph"/>
    <w:basedOn w:val="a"/>
    <w:uiPriority w:val="34"/>
    <w:qFormat/>
    <w:rsid w:val="00FB71A3"/>
    <w:pPr>
      <w:ind w:left="720"/>
      <w:contextualSpacing/>
    </w:pPr>
  </w:style>
  <w:style w:type="table" w:styleId="ad">
    <w:name w:val="Table Grid"/>
    <w:basedOn w:val="a1"/>
    <w:uiPriority w:val="59"/>
    <w:rsid w:val="007B7F7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imes142">
    <w:name w:val="Times14_РИО2"/>
    <w:basedOn w:val="a"/>
    <w:link w:val="Times1420"/>
    <w:qFormat/>
    <w:rsid w:val="00F3370A"/>
    <w:pPr>
      <w:tabs>
        <w:tab w:val="left" w:pos="709"/>
      </w:tabs>
      <w:spacing w:after="0" w:line="360" w:lineRule="auto"/>
      <w:ind w:firstLine="709"/>
      <w:jc w:val="both"/>
    </w:pPr>
    <w:rPr>
      <w:rFonts w:ascii="Times New Roman" w:eastAsia="Times New Roman" w:hAnsi="Times New Roman" w:cs="Times New Roman"/>
      <w:sz w:val="28"/>
      <w:szCs w:val="24"/>
    </w:rPr>
  </w:style>
  <w:style w:type="character" w:customStyle="1" w:styleId="Times1420">
    <w:name w:val="Times14_РИО2 Знак"/>
    <w:link w:val="Times142"/>
    <w:rsid w:val="00F3370A"/>
    <w:rPr>
      <w:rFonts w:ascii="Times New Roman" w:eastAsia="Times New Roman" w:hAnsi="Times New Roman" w:cs="Times New Roman"/>
      <w:sz w:val="28"/>
      <w:szCs w:val="24"/>
    </w:rPr>
  </w:style>
  <w:style w:type="paragraph" w:customStyle="1" w:styleId="VKRosi">
    <w:name w:val="VKR_osi"/>
    <w:basedOn w:val="Times142"/>
    <w:qFormat/>
    <w:rsid w:val="0074452B"/>
    <w:pPr>
      <w:ind w:firstLine="0"/>
      <w:jc w:val="left"/>
    </w:pPr>
    <w:rPr>
      <w:sz w:val="22"/>
      <w:lang w:val="en-US"/>
    </w:rPr>
  </w:style>
  <w:style w:type="character" w:styleId="ae">
    <w:name w:val="page number"/>
    <w:basedOn w:val="a0"/>
    <w:rsid w:val="007B55BB"/>
  </w:style>
  <w:style w:type="paragraph" w:styleId="af">
    <w:name w:val="TOC Heading"/>
    <w:basedOn w:val="1"/>
    <w:next w:val="a"/>
    <w:uiPriority w:val="39"/>
    <w:unhideWhenUsed/>
    <w:qFormat/>
    <w:rsid w:val="000B70CF"/>
    <w:pPr>
      <w:keepLines/>
      <w:spacing w:before="480" w:after="0" w:line="276" w:lineRule="auto"/>
      <w:outlineLvl w:val="9"/>
    </w:pPr>
    <w:rPr>
      <w:rFonts w:asciiTheme="majorHAnsi" w:eastAsiaTheme="majorEastAsia" w:hAnsiTheme="majorHAnsi" w:cstheme="majorBidi"/>
      <w:color w:val="365F91" w:themeColor="accent1" w:themeShade="BF"/>
      <w:kern w:val="0"/>
      <w:szCs w:val="28"/>
      <w:lang w:eastAsia="en-US"/>
    </w:rPr>
  </w:style>
  <w:style w:type="paragraph" w:styleId="2">
    <w:name w:val="toc 2"/>
    <w:basedOn w:val="a"/>
    <w:next w:val="a"/>
    <w:autoRedefine/>
    <w:uiPriority w:val="39"/>
    <w:semiHidden/>
    <w:unhideWhenUsed/>
    <w:qFormat/>
    <w:rsid w:val="000B70CF"/>
    <w:pPr>
      <w:spacing w:after="100"/>
      <w:ind w:left="220"/>
    </w:pPr>
    <w:rPr>
      <w:lang w:eastAsia="en-US"/>
    </w:rPr>
  </w:style>
  <w:style w:type="paragraph" w:styleId="11">
    <w:name w:val="toc 1"/>
    <w:basedOn w:val="a"/>
    <w:next w:val="a"/>
    <w:autoRedefine/>
    <w:uiPriority w:val="39"/>
    <w:unhideWhenUsed/>
    <w:qFormat/>
    <w:rsid w:val="000B70CF"/>
    <w:pPr>
      <w:spacing w:after="100"/>
    </w:pPr>
    <w:rPr>
      <w:lang w:eastAsia="en-US"/>
    </w:rPr>
  </w:style>
  <w:style w:type="paragraph" w:styleId="3">
    <w:name w:val="toc 3"/>
    <w:basedOn w:val="a"/>
    <w:next w:val="a"/>
    <w:autoRedefine/>
    <w:uiPriority w:val="39"/>
    <w:semiHidden/>
    <w:unhideWhenUsed/>
    <w:qFormat/>
    <w:rsid w:val="000B70CF"/>
    <w:pPr>
      <w:spacing w:after="100"/>
      <w:ind w:left="440"/>
    </w:pPr>
    <w:rPr>
      <w:lang w:eastAsia="en-US"/>
    </w:rPr>
  </w:style>
  <w:style w:type="character" w:styleId="af0">
    <w:name w:val="FollowedHyperlink"/>
    <w:basedOn w:val="a0"/>
    <w:uiPriority w:val="99"/>
    <w:semiHidden/>
    <w:unhideWhenUsed/>
    <w:rsid w:val="00704B6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9743690">
      <w:bodyDiv w:val="1"/>
      <w:marLeft w:val="0"/>
      <w:marRight w:val="0"/>
      <w:marTop w:val="0"/>
      <w:marBottom w:val="0"/>
      <w:divBdr>
        <w:top w:val="none" w:sz="0" w:space="0" w:color="auto"/>
        <w:left w:val="none" w:sz="0" w:space="0" w:color="auto"/>
        <w:bottom w:val="none" w:sz="0" w:space="0" w:color="auto"/>
        <w:right w:val="none" w:sz="0" w:space="0" w:color="auto"/>
      </w:divBdr>
    </w:div>
    <w:div w:id="455107507">
      <w:bodyDiv w:val="1"/>
      <w:marLeft w:val="0"/>
      <w:marRight w:val="0"/>
      <w:marTop w:val="0"/>
      <w:marBottom w:val="0"/>
      <w:divBdr>
        <w:top w:val="none" w:sz="0" w:space="0" w:color="auto"/>
        <w:left w:val="none" w:sz="0" w:space="0" w:color="auto"/>
        <w:bottom w:val="none" w:sz="0" w:space="0" w:color="auto"/>
        <w:right w:val="none" w:sz="0" w:space="0" w:color="auto"/>
      </w:divBdr>
    </w:div>
    <w:div w:id="931009249">
      <w:bodyDiv w:val="1"/>
      <w:marLeft w:val="0"/>
      <w:marRight w:val="0"/>
      <w:marTop w:val="0"/>
      <w:marBottom w:val="0"/>
      <w:divBdr>
        <w:top w:val="none" w:sz="0" w:space="0" w:color="auto"/>
        <w:left w:val="none" w:sz="0" w:space="0" w:color="auto"/>
        <w:bottom w:val="none" w:sz="0" w:space="0" w:color="auto"/>
        <w:right w:val="none" w:sz="0" w:space="0" w:color="auto"/>
      </w:divBdr>
    </w:div>
    <w:div w:id="1115060766">
      <w:bodyDiv w:val="1"/>
      <w:marLeft w:val="0"/>
      <w:marRight w:val="0"/>
      <w:marTop w:val="0"/>
      <w:marBottom w:val="0"/>
      <w:divBdr>
        <w:top w:val="none" w:sz="0" w:space="0" w:color="auto"/>
        <w:left w:val="none" w:sz="0" w:space="0" w:color="auto"/>
        <w:bottom w:val="none" w:sz="0" w:space="0" w:color="auto"/>
        <w:right w:val="none" w:sz="0" w:space="0" w:color="auto"/>
      </w:divBdr>
    </w:div>
    <w:div w:id="1676497335">
      <w:bodyDiv w:val="1"/>
      <w:marLeft w:val="0"/>
      <w:marRight w:val="0"/>
      <w:marTop w:val="0"/>
      <w:marBottom w:val="0"/>
      <w:divBdr>
        <w:top w:val="none" w:sz="0" w:space="0" w:color="auto"/>
        <w:left w:val="none" w:sz="0" w:space="0" w:color="auto"/>
        <w:bottom w:val="none" w:sz="0" w:space="0" w:color="auto"/>
        <w:right w:val="none" w:sz="0" w:space="0" w:color="auto"/>
      </w:divBdr>
    </w:div>
    <w:div w:id="1950158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3.bin"/><Relationship Id="rId42" Type="http://schemas.openxmlformats.org/officeDocument/2006/relationships/image" Target="media/image20.wmf"/><Relationship Id="rId63" Type="http://schemas.openxmlformats.org/officeDocument/2006/relationships/oleObject" Target="embeddings/oleObject22.bin"/><Relationship Id="rId84" Type="http://schemas.openxmlformats.org/officeDocument/2006/relationships/image" Target="media/image41.wmf"/><Relationship Id="rId138" Type="http://schemas.openxmlformats.org/officeDocument/2006/relationships/image" Target="media/image69.wmf"/><Relationship Id="rId159" Type="http://schemas.openxmlformats.org/officeDocument/2006/relationships/oleObject" Target="embeddings/oleObject67.bin"/><Relationship Id="rId170" Type="http://schemas.openxmlformats.org/officeDocument/2006/relationships/image" Target="media/image91.png"/><Relationship Id="rId191" Type="http://schemas.openxmlformats.org/officeDocument/2006/relationships/image" Target="media/image107.wmf"/><Relationship Id="rId205" Type="http://schemas.openxmlformats.org/officeDocument/2006/relationships/image" Target="media/image117.png"/><Relationship Id="rId226" Type="http://schemas.openxmlformats.org/officeDocument/2006/relationships/hyperlink" Target="https://belaz.by/" TargetMode="External"/><Relationship Id="rId107" Type="http://schemas.openxmlformats.org/officeDocument/2006/relationships/oleObject" Target="embeddings/oleObject44.bin"/><Relationship Id="rId11" Type="http://schemas.openxmlformats.org/officeDocument/2006/relationships/footer" Target="footer4.xml"/><Relationship Id="rId32" Type="http://schemas.openxmlformats.org/officeDocument/2006/relationships/oleObject" Target="embeddings/oleObject7.bin"/><Relationship Id="rId53" Type="http://schemas.openxmlformats.org/officeDocument/2006/relationships/oleObject" Target="embeddings/oleObject17.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3.bin"/><Relationship Id="rId5" Type="http://schemas.openxmlformats.org/officeDocument/2006/relationships/webSettings" Target="webSettings.xml"/><Relationship Id="rId95" Type="http://schemas.openxmlformats.org/officeDocument/2006/relationships/oleObject" Target="embeddings/oleObject38.bin"/><Relationship Id="rId160" Type="http://schemas.openxmlformats.org/officeDocument/2006/relationships/image" Target="media/image82.png"/><Relationship Id="rId181" Type="http://schemas.openxmlformats.org/officeDocument/2006/relationships/oleObject" Target="embeddings/oleObject71.bin"/><Relationship Id="rId216" Type="http://schemas.openxmlformats.org/officeDocument/2006/relationships/chart" Target="charts/chart5.xml"/><Relationship Id="rId22" Type="http://schemas.openxmlformats.org/officeDocument/2006/relationships/image" Target="media/image8.wmf"/><Relationship Id="rId27" Type="http://schemas.openxmlformats.org/officeDocument/2006/relationships/image" Target="media/image11.png"/><Relationship Id="rId43" Type="http://schemas.openxmlformats.org/officeDocument/2006/relationships/oleObject" Target="embeddings/oleObject12.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25.bin"/><Relationship Id="rId113" Type="http://schemas.openxmlformats.org/officeDocument/2006/relationships/oleObject" Target="embeddings/oleObject47.bin"/><Relationship Id="rId118" Type="http://schemas.openxmlformats.org/officeDocument/2006/relationships/image" Target="media/image58.wmf"/><Relationship Id="rId134" Type="http://schemas.openxmlformats.org/officeDocument/2006/relationships/oleObject" Target="embeddings/oleObject57.bin"/><Relationship Id="rId139" Type="http://schemas.openxmlformats.org/officeDocument/2006/relationships/oleObject" Target="embeddings/oleObject59.bin"/><Relationship Id="rId80" Type="http://schemas.openxmlformats.org/officeDocument/2006/relationships/image" Target="media/image39.wmf"/><Relationship Id="rId85" Type="http://schemas.openxmlformats.org/officeDocument/2006/relationships/oleObject" Target="embeddings/oleObject33.bin"/><Relationship Id="rId150" Type="http://schemas.openxmlformats.org/officeDocument/2006/relationships/image" Target="media/image76.wmf"/><Relationship Id="rId155" Type="http://schemas.openxmlformats.org/officeDocument/2006/relationships/image" Target="media/image79.wmf"/><Relationship Id="rId171" Type="http://schemas.openxmlformats.org/officeDocument/2006/relationships/image" Target="media/image92.wmf"/><Relationship Id="rId176" Type="http://schemas.openxmlformats.org/officeDocument/2006/relationships/image" Target="media/image96.png"/><Relationship Id="rId192" Type="http://schemas.openxmlformats.org/officeDocument/2006/relationships/oleObject" Target="embeddings/oleObject74.bin"/><Relationship Id="rId197" Type="http://schemas.openxmlformats.org/officeDocument/2006/relationships/image" Target="media/image111.png"/><Relationship Id="rId206" Type="http://schemas.openxmlformats.org/officeDocument/2006/relationships/image" Target="media/image118.png"/><Relationship Id="rId227" Type="http://schemas.openxmlformats.org/officeDocument/2006/relationships/hyperlink" Target="https://habr.com/ru/company/npf_vektor/blog/367653/" TargetMode="External"/><Relationship Id="rId201" Type="http://schemas.openxmlformats.org/officeDocument/2006/relationships/image" Target="media/image114.wmf"/><Relationship Id="rId222" Type="http://schemas.openxmlformats.org/officeDocument/2006/relationships/chart" Target="charts/chart11.xml"/><Relationship Id="rId12" Type="http://schemas.openxmlformats.org/officeDocument/2006/relationships/image" Target="media/image1.png"/><Relationship Id="rId17" Type="http://schemas.openxmlformats.org/officeDocument/2006/relationships/oleObject" Target="embeddings/oleObject1.bin"/><Relationship Id="rId33" Type="http://schemas.openxmlformats.org/officeDocument/2006/relationships/image" Target="media/image15.png"/><Relationship Id="rId38" Type="http://schemas.openxmlformats.org/officeDocument/2006/relationships/image" Target="media/image18.wmf"/><Relationship Id="rId59" Type="http://schemas.openxmlformats.org/officeDocument/2006/relationships/oleObject" Target="embeddings/oleObject20.bin"/><Relationship Id="rId103" Type="http://schemas.openxmlformats.org/officeDocument/2006/relationships/oleObject" Target="embeddings/oleObject42.bin"/><Relationship Id="rId108" Type="http://schemas.openxmlformats.org/officeDocument/2006/relationships/image" Target="media/image53.wmf"/><Relationship Id="rId124" Type="http://schemas.openxmlformats.org/officeDocument/2006/relationships/image" Target="media/image61.wmf"/><Relationship Id="rId129" Type="http://schemas.openxmlformats.org/officeDocument/2006/relationships/oleObject" Target="embeddings/oleObject55.bin"/><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28.bin"/><Relationship Id="rId91" Type="http://schemas.openxmlformats.org/officeDocument/2006/relationships/oleObject" Target="embeddings/oleObject36.bin"/><Relationship Id="rId96" Type="http://schemas.openxmlformats.org/officeDocument/2006/relationships/image" Target="media/image47.wmf"/><Relationship Id="rId140" Type="http://schemas.openxmlformats.org/officeDocument/2006/relationships/image" Target="media/image70.png"/><Relationship Id="rId145" Type="http://schemas.openxmlformats.org/officeDocument/2006/relationships/oleObject" Target="embeddings/oleObject61.bin"/><Relationship Id="rId161" Type="http://schemas.openxmlformats.org/officeDocument/2006/relationships/image" Target="media/image83.png"/><Relationship Id="rId166" Type="http://schemas.openxmlformats.org/officeDocument/2006/relationships/image" Target="media/image87.png"/><Relationship Id="rId182" Type="http://schemas.openxmlformats.org/officeDocument/2006/relationships/image" Target="media/image100.png"/><Relationship Id="rId187" Type="http://schemas.openxmlformats.org/officeDocument/2006/relationships/image" Target="media/image103.png"/><Relationship Id="rId217"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chart" Target="charts/chart1.xml"/><Relationship Id="rId233" Type="http://schemas.openxmlformats.org/officeDocument/2006/relationships/theme" Target="theme/theme1.xml"/><Relationship Id="rId23" Type="http://schemas.openxmlformats.org/officeDocument/2006/relationships/oleObject" Target="embeddings/oleObject4.bin"/><Relationship Id="rId28" Type="http://schemas.openxmlformats.org/officeDocument/2006/relationships/image" Target="media/image12.wmf"/><Relationship Id="rId49" Type="http://schemas.openxmlformats.org/officeDocument/2006/relationships/oleObject" Target="embeddings/oleObject15.bin"/><Relationship Id="rId114" Type="http://schemas.openxmlformats.org/officeDocument/2006/relationships/image" Target="media/image56.wmf"/><Relationship Id="rId119" Type="http://schemas.openxmlformats.org/officeDocument/2006/relationships/oleObject" Target="embeddings/oleObject50.bin"/><Relationship Id="rId44" Type="http://schemas.openxmlformats.org/officeDocument/2006/relationships/image" Target="media/image21.wmf"/><Relationship Id="rId60" Type="http://schemas.openxmlformats.org/officeDocument/2006/relationships/image" Target="media/image29.wmf"/><Relationship Id="rId65" Type="http://schemas.openxmlformats.org/officeDocument/2006/relationships/oleObject" Target="embeddings/oleObject23.bin"/><Relationship Id="rId81" Type="http://schemas.openxmlformats.org/officeDocument/2006/relationships/oleObject" Target="embeddings/oleObject31.bin"/><Relationship Id="rId86" Type="http://schemas.openxmlformats.org/officeDocument/2006/relationships/image" Target="media/image42.wmf"/><Relationship Id="rId130" Type="http://schemas.openxmlformats.org/officeDocument/2006/relationships/image" Target="media/image64.png"/><Relationship Id="rId135" Type="http://schemas.openxmlformats.org/officeDocument/2006/relationships/image" Target="media/image67.png"/><Relationship Id="rId151" Type="http://schemas.openxmlformats.org/officeDocument/2006/relationships/oleObject" Target="embeddings/oleObject64.bin"/><Relationship Id="rId156" Type="http://schemas.openxmlformats.org/officeDocument/2006/relationships/oleObject" Target="embeddings/oleObject66.bin"/><Relationship Id="rId177" Type="http://schemas.openxmlformats.org/officeDocument/2006/relationships/image" Target="media/image97.png"/><Relationship Id="rId198" Type="http://schemas.openxmlformats.org/officeDocument/2006/relationships/image" Target="media/image112.png"/><Relationship Id="rId172" Type="http://schemas.openxmlformats.org/officeDocument/2006/relationships/oleObject" Target="embeddings/oleObject69.bin"/><Relationship Id="rId193" Type="http://schemas.openxmlformats.org/officeDocument/2006/relationships/image" Target="media/image108.png"/><Relationship Id="rId202" Type="http://schemas.openxmlformats.org/officeDocument/2006/relationships/oleObject" Target="embeddings/oleObject77.bin"/><Relationship Id="rId207" Type="http://schemas.openxmlformats.org/officeDocument/2006/relationships/image" Target="media/image119.wmf"/><Relationship Id="rId223" Type="http://schemas.openxmlformats.org/officeDocument/2006/relationships/chart" Target="charts/chart12.xml"/><Relationship Id="rId228" Type="http://schemas.openxmlformats.org/officeDocument/2006/relationships/hyperlink" Target="https://engineering-solutions.ru/motorcontrol/vector/" TargetMode="External"/><Relationship Id="rId13" Type="http://schemas.openxmlformats.org/officeDocument/2006/relationships/image" Target="media/image2.png"/><Relationship Id="rId18" Type="http://schemas.openxmlformats.org/officeDocument/2006/relationships/image" Target="media/image6.wmf"/><Relationship Id="rId39" Type="http://schemas.openxmlformats.org/officeDocument/2006/relationships/oleObject" Target="embeddings/oleObject10.bin"/><Relationship Id="rId109" Type="http://schemas.openxmlformats.org/officeDocument/2006/relationships/oleObject" Target="embeddings/oleObject45.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18.bin"/><Relationship Id="rId76" Type="http://schemas.openxmlformats.org/officeDocument/2006/relationships/image" Target="media/image37.wmf"/><Relationship Id="rId97" Type="http://schemas.openxmlformats.org/officeDocument/2006/relationships/oleObject" Target="embeddings/oleObject39.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3.bin"/><Relationship Id="rId141" Type="http://schemas.openxmlformats.org/officeDocument/2006/relationships/image" Target="media/image71.png"/><Relationship Id="rId146" Type="http://schemas.openxmlformats.org/officeDocument/2006/relationships/image" Target="media/image74.wmf"/><Relationship Id="rId167" Type="http://schemas.openxmlformats.org/officeDocument/2006/relationships/image" Target="media/image88.png"/><Relationship Id="rId188" Type="http://schemas.openxmlformats.org/officeDocument/2006/relationships/image" Target="media/image104.png"/><Relationship Id="rId7" Type="http://schemas.openxmlformats.org/officeDocument/2006/relationships/endnotes" Target="endnotes.xml"/><Relationship Id="rId71" Type="http://schemas.openxmlformats.org/officeDocument/2006/relationships/oleObject" Target="embeddings/oleObject26.bin"/><Relationship Id="rId92" Type="http://schemas.openxmlformats.org/officeDocument/2006/relationships/image" Target="media/image45.wmf"/><Relationship Id="rId162" Type="http://schemas.openxmlformats.org/officeDocument/2006/relationships/image" Target="media/image84.wmf"/><Relationship Id="rId183" Type="http://schemas.openxmlformats.org/officeDocument/2006/relationships/image" Target="media/image101.png"/><Relationship Id="rId213" Type="http://schemas.openxmlformats.org/officeDocument/2006/relationships/chart" Target="charts/chart2.xml"/><Relationship Id="rId218" Type="http://schemas.openxmlformats.org/officeDocument/2006/relationships/chart" Target="charts/chart7.xml"/><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9.png"/><Relationship Id="rId40" Type="http://schemas.openxmlformats.org/officeDocument/2006/relationships/image" Target="media/image19.wmf"/><Relationship Id="rId45" Type="http://schemas.openxmlformats.org/officeDocument/2006/relationships/oleObject" Target="embeddings/oleObject13.bin"/><Relationship Id="rId66" Type="http://schemas.openxmlformats.org/officeDocument/2006/relationships/image" Target="media/image32.wmf"/><Relationship Id="rId87" Type="http://schemas.openxmlformats.org/officeDocument/2006/relationships/oleObject" Target="embeddings/oleObject34.bin"/><Relationship Id="rId110" Type="http://schemas.openxmlformats.org/officeDocument/2006/relationships/image" Target="media/image54.wmf"/><Relationship Id="rId115" Type="http://schemas.openxmlformats.org/officeDocument/2006/relationships/oleObject" Target="embeddings/oleObject48.bin"/><Relationship Id="rId131" Type="http://schemas.openxmlformats.org/officeDocument/2006/relationships/image" Target="media/image65.wmf"/><Relationship Id="rId136" Type="http://schemas.openxmlformats.org/officeDocument/2006/relationships/image" Target="media/image68.wmf"/><Relationship Id="rId157" Type="http://schemas.openxmlformats.org/officeDocument/2006/relationships/image" Target="media/image80.png"/><Relationship Id="rId178" Type="http://schemas.openxmlformats.org/officeDocument/2006/relationships/image" Target="media/image98.wmf"/><Relationship Id="rId61" Type="http://schemas.openxmlformats.org/officeDocument/2006/relationships/oleObject" Target="embeddings/oleObject21.bin"/><Relationship Id="rId82" Type="http://schemas.openxmlformats.org/officeDocument/2006/relationships/image" Target="media/image40.wmf"/><Relationship Id="rId152" Type="http://schemas.openxmlformats.org/officeDocument/2006/relationships/image" Target="media/image77.png"/><Relationship Id="rId173" Type="http://schemas.openxmlformats.org/officeDocument/2006/relationships/image" Target="media/image93.png"/><Relationship Id="rId194" Type="http://schemas.openxmlformats.org/officeDocument/2006/relationships/image" Target="media/image109.wmf"/><Relationship Id="rId199" Type="http://schemas.openxmlformats.org/officeDocument/2006/relationships/image" Target="media/image113.wmf"/><Relationship Id="rId203" Type="http://schemas.openxmlformats.org/officeDocument/2006/relationships/image" Target="media/image115.png"/><Relationship Id="rId208" Type="http://schemas.openxmlformats.org/officeDocument/2006/relationships/oleObject" Target="embeddings/oleObject78.bin"/><Relationship Id="rId229" Type="http://schemas.openxmlformats.org/officeDocument/2006/relationships/hyperlink" Target="https://tehprivod.su/poleznaya-informatsiya/preimushchestva-vektornogo-upravleniya-elektrodvigatelem.html" TargetMode="External"/><Relationship Id="rId19" Type="http://schemas.openxmlformats.org/officeDocument/2006/relationships/oleObject" Target="embeddings/oleObject2.bin"/><Relationship Id="rId224" Type="http://schemas.openxmlformats.org/officeDocument/2006/relationships/image" Target="media/image123.png"/><Relationship Id="rId14" Type="http://schemas.openxmlformats.org/officeDocument/2006/relationships/image" Target="media/image3.png"/><Relationship Id="rId30" Type="http://schemas.openxmlformats.org/officeDocument/2006/relationships/image" Target="media/image13.png"/><Relationship Id="rId35" Type="http://schemas.openxmlformats.org/officeDocument/2006/relationships/oleObject" Target="embeddings/oleObject8.bin"/><Relationship Id="rId56" Type="http://schemas.openxmlformats.org/officeDocument/2006/relationships/image" Target="media/image27.wmf"/><Relationship Id="rId77" Type="http://schemas.openxmlformats.org/officeDocument/2006/relationships/oleObject" Target="embeddings/oleObject29.bin"/><Relationship Id="rId100" Type="http://schemas.openxmlformats.org/officeDocument/2006/relationships/image" Target="media/image49.wmf"/><Relationship Id="rId105" Type="http://schemas.openxmlformats.org/officeDocument/2006/relationships/oleObject" Target="embeddings/oleObject43.bin"/><Relationship Id="rId126" Type="http://schemas.openxmlformats.org/officeDocument/2006/relationships/image" Target="media/image62.wmf"/><Relationship Id="rId147" Type="http://schemas.openxmlformats.org/officeDocument/2006/relationships/oleObject" Target="embeddings/oleObject62.bin"/><Relationship Id="rId168" Type="http://schemas.openxmlformats.org/officeDocument/2006/relationships/image" Target="media/image89.png"/><Relationship Id="rId8" Type="http://schemas.openxmlformats.org/officeDocument/2006/relationships/footer" Target="footer1.xml"/><Relationship Id="rId51" Type="http://schemas.openxmlformats.org/officeDocument/2006/relationships/oleObject" Target="embeddings/oleObject16.bin"/><Relationship Id="rId72" Type="http://schemas.openxmlformats.org/officeDocument/2006/relationships/image" Target="media/image35.wmf"/><Relationship Id="rId93" Type="http://schemas.openxmlformats.org/officeDocument/2006/relationships/oleObject" Target="embeddings/oleObject37.bin"/><Relationship Id="rId98" Type="http://schemas.openxmlformats.org/officeDocument/2006/relationships/image" Target="media/image48.wmf"/><Relationship Id="rId121" Type="http://schemas.openxmlformats.org/officeDocument/2006/relationships/oleObject" Target="embeddings/oleObject51.bin"/><Relationship Id="rId142" Type="http://schemas.openxmlformats.org/officeDocument/2006/relationships/image" Target="media/image72.wmf"/><Relationship Id="rId163" Type="http://schemas.openxmlformats.org/officeDocument/2006/relationships/oleObject" Target="embeddings/oleObject68.bin"/><Relationship Id="rId184" Type="http://schemas.openxmlformats.org/officeDocument/2006/relationships/image" Target="media/image102.wmf"/><Relationship Id="rId189" Type="http://schemas.openxmlformats.org/officeDocument/2006/relationships/image" Target="media/image105.png"/><Relationship Id="rId219" Type="http://schemas.openxmlformats.org/officeDocument/2006/relationships/chart" Target="charts/chart8.xml"/><Relationship Id="rId3" Type="http://schemas.openxmlformats.org/officeDocument/2006/relationships/styles" Target="styles.xml"/><Relationship Id="rId214" Type="http://schemas.openxmlformats.org/officeDocument/2006/relationships/chart" Target="charts/chart3.xml"/><Relationship Id="rId230" Type="http://schemas.openxmlformats.org/officeDocument/2006/relationships/hyperlink" Target="http://ets.ifmo.ru/usolzev/posobie1/vect_upr.htm" TargetMode="External"/><Relationship Id="rId25" Type="http://schemas.openxmlformats.org/officeDocument/2006/relationships/image" Target="media/image10.wmf"/><Relationship Id="rId46" Type="http://schemas.openxmlformats.org/officeDocument/2006/relationships/image" Target="media/image22.wmf"/><Relationship Id="rId67" Type="http://schemas.openxmlformats.org/officeDocument/2006/relationships/oleObject" Target="embeddings/oleObject24.bin"/><Relationship Id="rId116" Type="http://schemas.openxmlformats.org/officeDocument/2006/relationships/image" Target="media/image57.wmf"/><Relationship Id="rId137" Type="http://schemas.openxmlformats.org/officeDocument/2006/relationships/oleObject" Target="embeddings/oleObject58.bin"/><Relationship Id="rId158" Type="http://schemas.openxmlformats.org/officeDocument/2006/relationships/image" Target="media/image81.wmf"/><Relationship Id="rId20" Type="http://schemas.openxmlformats.org/officeDocument/2006/relationships/image" Target="media/image7.wmf"/><Relationship Id="rId41" Type="http://schemas.openxmlformats.org/officeDocument/2006/relationships/oleObject" Target="embeddings/oleObject11.bin"/><Relationship Id="rId62" Type="http://schemas.openxmlformats.org/officeDocument/2006/relationships/image" Target="media/image30.wmf"/><Relationship Id="rId83" Type="http://schemas.openxmlformats.org/officeDocument/2006/relationships/oleObject" Target="embeddings/oleObject32.bin"/><Relationship Id="rId88" Type="http://schemas.openxmlformats.org/officeDocument/2006/relationships/image" Target="media/image43.wmf"/><Relationship Id="rId111" Type="http://schemas.openxmlformats.org/officeDocument/2006/relationships/oleObject" Target="embeddings/oleObject46.bin"/><Relationship Id="rId132" Type="http://schemas.openxmlformats.org/officeDocument/2006/relationships/oleObject" Target="embeddings/oleObject56.bin"/><Relationship Id="rId153" Type="http://schemas.openxmlformats.org/officeDocument/2006/relationships/image" Target="media/image78.wmf"/><Relationship Id="rId174" Type="http://schemas.openxmlformats.org/officeDocument/2006/relationships/image" Target="media/image94.png"/><Relationship Id="rId179" Type="http://schemas.openxmlformats.org/officeDocument/2006/relationships/oleObject" Target="embeddings/oleObject70.bin"/><Relationship Id="rId195" Type="http://schemas.openxmlformats.org/officeDocument/2006/relationships/oleObject" Target="embeddings/oleObject75.bin"/><Relationship Id="rId209" Type="http://schemas.openxmlformats.org/officeDocument/2006/relationships/image" Target="media/image120.png"/><Relationship Id="rId190" Type="http://schemas.openxmlformats.org/officeDocument/2006/relationships/image" Target="media/image106.png"/><Relationship Id="rId204" Type="http://schemas.openxmlformats.org/officeDocument/2006/relationships/image" Target="media/image116.png"/><Relationship Id="rId220" Type="http://schemas.openxmlformats.org/officeDocument/2006/relationships/chart" Target="charts/chart9.xml"/><Relationship Id="rId225" Type="http://schemas.openxmlformats.org/officeDocument/2006/relationships/image" Target="media/image124.png"/><Relationship Id="rId15" Type="http://schemas.openxmlformats.org/officeDocument/2006/relationships/image" Target="media/image4.png"/><Relationship Id="rId36" Type="http://schemas.openxmlformats.org/officeDocument/2006/relationships/image" Target="media/image17.wmf"/><Relationship Id="rId57" Type="http://schemas.openxmlformats.org/officeDocument/2006/relationships/oleObject" Target="embeddings/oleObject19.bin"/><Relationship Id="rId106" Type="http://schemas.openxmlformats.org/officeDocument/2006/relationships/image" Target="media/image52.wmf"/><Relationship Id="rId127" Type="http://schemas.openxmlformats.org/officeDocument/2006/relationships/oleObject" Target="embeddings/oleObject54.bin"/><Relationship Id="rId10" Type="http://schemas.openxmlformats.org/officeDocument/2006/relationships/footer" Target="footer3.xml"/><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27.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60.wmf"/><Relationship Id="rId143" Type="http://schemas.openxmlformats.org/officeDocument/2006/relationships/oleObject" Target="embeddings/oleObject60.bin"/><Relationship Id="rId148" Type="http://schemas.openxmlformats.org/officeDocument/2006/relationships/image" Target="media/image75.wmf"/><Relationship Id="rId164" Type="http://schemas.openxmlformats.org/officeDocument/2006/relationships/image" Target="media/image85.png"/><Relationship Id="rId169" Type="http://schemas.openxmlformats.org/officeDocument/2006/relationships/image" Target="media/image90.png"/><Relationship Id="rId185" Type="http://schemas.openxmlformats.org/officeDocument/2006/relationships/oleObject" Target="embeddings/oleObject72.bin"/><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image" Target="media/image99.wmf"/><Relationship Id="rId210" Type="http://schemas.openxmlformats.org/officeDocument/2006/relationships/image" Target="media/image121.png"/><Relationship Id="rId215" Type="http://schemas.openxmlformats.org/officeDocument/2006/relationships/chart" Target="charts/chart4.xml"/><Relationship Id="rId26" Type="http://schemas.openxmlformats.org/officeDocument/2006/relationships/oleObject" Target="embeddings/oleObject5.bin"/><Relationship Id="rId231" Type="http://schemas.openxmlformats.org/officeDocument/2006/relationships/footer" Target="footer5.xml"/><Relationship Id="rId47" Type="http://schemas.openxmlformats.org/officeDocument/2006/relationships/oleObject" Target="embeddings/oleObject14.bin"/><Relationship Id="rId68" Type="http://schemas.openxmlformats.org/officeDocument/2006/relationships/image" Target="media/image33.wmf"/><Relationship Id="rId89" Type="http://schemas.openxmlformats.org/officeDocument/2006/relationships/oleObject" Target="embeddings/oleObject35.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65.bin"/><Relationship Id="rId175" Type="http://schemas.openxmlformats.org/officeDocument/2006/relationships/image" Target="media/image95.png"/><Relationship Id="rId196" Type="http://schemas.openxmlformats.org/officeDocument/2006/relationships/image" Target="media/image110.png"/><Relationship Id="rId200" Type="http://schemas.openxmlformats.org/officeDocument/2006/relationships/oleObject" Target="embeddings/oleObject76.bin"/><Relationship Id="rId16" Type="http://schemas.openxmlformats.org/officeDocument/2006/relationships/image" Target="media/image5.wmf"/><Relationship Id="rId221" Type="http://schemas.openxmlformats.org/officeDocument/2006/relationships/chart" Target="charts/chart10.xml"/><Relationship Id="rId37" Type="http://schemas.openxmlformats.org/officeDocument/2006/relationships/oleObject" Target="embeddings/oleObject9.bin"/><Relationship Id="rId58" Type="http://schemas.openxmlformats.org/officeDocument/2006/relationships/image" Target="media/image28.wmf"/><Relationship Id="rId79" Type="http://schemas.openxmlformats.org/officeDocument/2006/relationships/oleObject" Target="embeddings/oleObject30.bin"/><Relationship Id="rId102" Type="http://schemas.openxmlformats.org/officeDocument/2006/relationships/image" Target="media/image50.wmf"/><Relationship Id="rId123" Type="http://schemas.openxmlformats.org/officeDocument/2006/relationships/oleObject" Target="embeddings/oleObject52.bin"/><Relationship Id="rId144" Type="http://schemas.openxmlformats.org/officeDocument/2006/relationships/image" Target="media/image73.wmf"/><Relationship Id="rId90" Type="http://schemas.openxmlformats.org/officeDocument/2006/relationships/image" Target="media/image44.wmf"/><Relationship Id="rId165" Type="http://schemas.openxmlformats.org/officeDocument/2006/relationships/image" Target="media/image86.png"/><Relationship Id="rId186" Type="http://schemas.openxmlformats.org/officeDocument/2006/relationships/oleObject" Target="embeddings/oleObject73.bin"/><Relationship Id="rId211" Type="http://schemas.openxmlformats.org/officeDocument/2006/relationships/image" Target="media/image122.png"/><Relationship Id="rId23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8_PK_2_work_array10163.csv"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8_PK_2_work_array10163.csv"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88;&#1072;&#1079;&#1075;&#1086;&#1085;\2021_3_11_14_9_26_PK_1_work_array10163.csv"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450%20&#1090;&#1086;&#1085;&#1085;%20&#1090;&#1086;&#1088;&#1084;%20&#1089;%2030%20&#1076;&#1086;%200\2021_3_11_13_59_23_PK_2_work_array10163.csv"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5_03%20&#1074;%20&#1075;&#1086;&#1088;&#1091;%2012%25\2021_3_15_13_56_49_PK_1_work_array10165.csv"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5_03%20&#1074;%20&#1075;&#1086;&#1088;&#1091;%2012%25\2021_3_15_13_56_49_PK_1_work_array10165.csv"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89;%20&#1075;&#1086;&#1088;&#1099;%20&#1074;%20&#1082;&#1088;&#1091;&#1080;&#1079;&#1077;\2021_3_23_10_34_34_PK_1_work_array10171.csv"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89;%20&#1075;&#1086;&#1088;&#1099;%20&#1074;%20&#1082;&#1088;&#1091;&#1080;&#1079;&#1077;\2021_3_23_10_34_34_PK_1_work_array10171.csv"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40;&#1041;&#1057;\2021_2_20_13_4_55_PK_1_work_array.csv"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1040;&#1076;&#1084;&#1080;&#1085;&#1080;&#1089;&#1090;&#1088;&#1072;&#1090;&#1086;&#1088;\Desktop\&#1052;&#1072;&#1075;&#1080;&#1089;&#1090;&#1088;&#1072;&#1090;&#1091;&#1088;&#1072;%20&#1076;&#1080;&#1087;&#1083;&#1086;&#1084;\&#1043;&#1088;&#1072;&#1092;&#1080;&#1082;&#1080;%20&#1089;%20&#1084;&#1072;&#1096;&#1080;&#1085;&#1099;\&#1040;&#1041;&#1057;\2021_2_20_13_4_55_PK_1_work_array.csv"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'2021_3_11_14_9_28_PK_2_work_arr'!$R$1</c:f>
              <c:strCache>
                <c:ptCount val="1"/>
                <c:pt idx="0">
                  <c:v>IdL</c:v>
                </c:pt>
              </c:strCache>
            </c:strRef>
          </c:tx>
          <c:spPr>
            <a:ln w="28575" cap="rnd">
              <a:solidFill>
                <a:schemeClr val="accent1"/>
              </a:solidFill>
              <a:round/>
            </a:ln>
            <a:effectLst/>
          </c:spPr>
          <c:marker>
            <c:symbol val="none"/>
          </c:marker>
          <c:val>
            <c:numRef>
              <c:f>'2021_3_11_14_9_28_PK_2_work_arr'!$R$2:$R$512</c:f>
              <c:numCache>
                <c:formatCode>General</c:formatCode>
                <c:ptCount val="511"/>
                <c:pt idx="0">
                  <c:v>1105</c:v>
                </c:pt>
                <c:pt idx="1">
                  <c:v>1108</c:v>
                </c:pt>
                <c:pt idx="2">
                  <c:v>1090</c:v>
                </c:pt>
                <c:pt idx="3">
                  <c:v>1119</c:v>
                </c:pt>
                <c:pt idx="4">
                  <c:v>1091</c:v>
                </c:pt>
                <c:pt idx="5">
                  <c:v>1120</c:v>
                </c:pt>
                <c:pt idx="6">
                  <c:v>1117</c:v>
                </c:pt>
                <c:pt idx="7">
                  <c:v>1122</c:v>
                </c:pt>
                <c:pt idx="8">
                  <c:v>1093</c:v>
                </c:pt>
                <c:pt idx="9">
                  <c:v>1091</c:v>
                </c:pt>
                <c:pt idx="10">
                  <c:v>1108</c:v>
                </c:pt>
                <c:pt idx="11">
                  <c:v>1135</c:v>
                </c:pt>
                <c:pt idx="12">
                  <c:v>1105</c:v>
                </c:pt>
                <c:pt idx="13">
                  <c:v>1127</c:v>
                </c:pt>
                <c:pt idx="14">
                  <c:v>1134</c:v>
                </c:pt>
                <c:pt idx="15">
                  <c:v>1118</c:v>
                </c:pt>
                <c:pt idx="16">
                  <c:v>1098</c:v>
                </c:pt>
                <c:pt idx="17">
                  <c:v>1097</c:v>
                </c:pt>
                <c:pt idx="18">
                  <c:v>1077</c:v>
                </c:pt>
                <c:pt idx="19">
                  <c:v>1088</c:v>
                </c:pt>
                <c:pt idx="20">
                  <c:v>1112</c:v>
                </c:pt>
                <c:pt idx="21">
                  <c:v>1115</c:v>
                </c:pt>
                <c:pt idx="22">
                  <c:v>1118</c:v>
                </c:pt>
                <c:pt idx="23">
                  <c:v>1115</c:v>
                </c:pt>
                <c:pt idx="24">
                  <c:v>1098</c:v>
                </c:pt>
                <c:pt idx="25">
                  <c:v>1102</c:v>
                </c:pt>
                <c:pt idx="26">
                  <c:v>1084</c:v>
                </c:pt>
                <c:pt idx="27">
                  <c:v>1095</c:v>
                </c:pt>
                <c:pt idx="28">
                  <c:v>1106</c:v>
                </c:pt>
                <c:pt idx="29">
                  <c:v>1094</c:v>
                </c:pt>
                <c:pt idx="30">
                  <c:v>1088</c:v>
                </c:pt>
                <c:pt idx="31">
                  <c:v>1101</c:v>
                </c:pt>
                <c:pt idx="32">
                  <c:v>1131</c:v>
                </c:pt>
                <c:pt idx="33">
                  <c:v>1081</c:v>
                </c:pt>
                <c:pt idx="34">
                  <c:v>1100</c:v>
                </c:pt>
                <c:pt idx="35">
                  <c:v>1108</c:v>
                </c:pt>
                <c:pt idx="36">
                  <c:v>1087</c:v>
                </c:pt>
                <c:pt idx="37">
                  <c:v>1113</c:v>
                </c:pt>
                <c:pt idx="38">
                  <c:v>1119</c:v>
                </c:pt>
                <c:pt idx="39">
                  <c:v>1111</c:v>
                </c:pt>
                <c:pt idx="40">
                  <c:v>1100</c:v>
                </c:pt>
                <c:pt idx="41">
                  <c:v>1084</c:v>
                </c:pt>
                <c:pt idx="42">
                  <c:v>1108</c:v>
                </c:pt>
                <c:pt idx="43">
                  <c:v>1086</c:v>
                </c:pt>
                <c:pt idx="44">
                  <c:v>1098</c:v>
                </c:pt>
                <c:pt idx="45">
                  <c:v>1124</c:v>
                </c:pt>
                <c:pt idx="46">
                  <c:v>1092</c:v>
                </c:pt>
                <c:pt idx="47">
                  <c:v>1100</c:v>
                </c:pt>
                <c:pt idx="48">
                  <c:v>1080</c:v>
                </c:pt>
                <c:pt idx="49">
                  <c:v>1131</c:v>
                </c:pt>
                <c:pt idx="50">
                  <c:v>1090</c:v>
                </c:pt>
                <c:pt idx="51">
                  <c:v>1100</c:v>
                </c:pt>
                <c:pt idx="52">
                  <c:v>1087</c:v>
                </c:pt>
                <c:pt idx="53">
                  <c:v>1114</c:v>
                </c:pt>
                <c:pt idx="54">
                  <c:v>1142</c:v>
                </c:pt>
                <c:pt idx="55">
                  <c:v>1129</c:v>
                </c:pt>
                <c:pt idx="56">
                  <c:v>1083</c:v>
                </c:pt>
                <c:pt idx="57">
                  <c:v>1096</c:v>
                </c:pt>
                <c:pt idx="58">
                  <c:v>1092</c:v>
                </c:pt>
                <c:pt idx="59">
                  <c:v>1089</c:v>
                </c:pt>
                <c:pt idx="60">
                  <c:v>1149</c:v>
                </c:pt>
                <c:pt idx="61">
                  <c:v>1100</c:v>
                </c:pt>
                <c:pt idx="62">
                  <c:v>1082</c:v>
                </c:pt>
                <c:pt idx="63">
                  <c:v>1106</c:v>
                </c:pt>
                <c:pt idx="64">
                  <c:v>1091</c:v>
                </c:pt>
                <c:pt idx="65">
                  <c:v>1156</c:v>
                </c:pt>
                <c:pt idx="66">
                  <c:v>1089</c:v>
                </c:pt>
                <c:pt idx="67">
                  <c:v>1069</c:v>
                </c:pt>
                <c:pt idx="68">
                  <c:v>1088</c:v>
                </c:pt>
                <c:pt idx="69">
                  <c:v>1095</c:v>
                </c:pt>
                <c:pt idx="70">
                  <c:v>1091</c:v>
                </c:pt>
                <c:pt idx="71">
                  <c:v>1108</c:v>
                </c:pt>
                <c:pt idx="72">
                  <c:v>1121</c:v>
                </c:pt>
                <c:pt idx="73">
                  <c:v>1057</c:v>
                </c:pt>
                <c:pt idx="74">
                  <c:v>1138</c:v>
                </c:pt>
                <c:pt idx="75">
                  <c:v>1104</c:v>
                </c:pt>
                <c:pt idx="76">
                  <c:v>1090</c:v>
                </c:pt>
                <c:pt idx="77">
                  <c:v>1124</c:v>
                </c:pt>
                <c:pt idx="78">
                  <c:v>1101</c:v>
                </c:pt>
                <c:pt idx="79">
                  <c:v>1098</c:v>
                </c:pt>
                <c:pt idx="80">
                  <c:v>1108</c:v>
                </c:pt>
                <c:pt idx="81">
                  <c:v>1071</c:v>
                </c:pt>
                <c:pt idx="82">
                  <c:v>1137</c:v>
                </c:pt>
                <c:pt idx="83">
                  <c:v>1083</c:v>
                </c:pt>
                <c:pt idx="84">
                  <c:v>1087</c:v>
                </c:pt>
                <c:pt idx="85">
                  <c:v>1109</c:v>
                </c:pt>
                <c:pt idx="86">
                  <c:v>1103</c:v>
                </c:pt>
                <c:pt idx="87">
                  <c:v>1100</c:v>
                </c:pt>
                <c:pt idx="88">
                  <c:v>1083</c:v>
                </c:pt>
                <c:pt idx="89">
                  <c:v>1119</c:v>
                </c:pt>
                <c:pt idx="90">
                  <c:v>1117</c:v>
                </c:pt>
                <c:pt idx="91">
                  <c:v>1070</c:v>
                </c:pt>
                <c:pt idx="92">
                  <c:v>1103</c:v>
                </c:pt>
                <c:pt idx="93">
                  <c:v>1065</c:v>
                </c:pt>
                <c:pt idx="94">
                  <c:v>1112</c:v>
                </c:pt>
                <c:pt idx="95">
                  <c:v>1074</c:v>
                </c:pt>
                <c:pt idx="96">
                  <c:v>1124</c:v>
                </c:pt>
                <c:pt idx="97">
                  <c:v>1090</c:v>
                </c:pt>
                <c:pt idx="98">
                  <c:v>1111</c:v>
                </c:pt>
                <c:pt idx="99">
                  <c:v>1089</c:v>
                </c:pt>
                <c:pt idx="100">
                  <c:v>1152</c:v>
                </c:pt>
                <c:pt idx="101">
                  <c:v>1137</c:v>
                </c:pt>
                <c:pt idx="102">
                  <c:v>1088</c:v>
                </c:pt>
                <c:pt idx="103">
                  <c:v>1125</c:v>
                </c:pt>
                <c:pt idx="104">
                  <c:v>1123</c:v>
                </c:pt>
                <c:pt idx="105">
                  <c:v>1081</c:v>
                </c:pt>
                <c:pt idx="106">
                  <c:v>1059</c:v>
                </c:pt>
                <c:pt idx="107">
                  <c:v>1097</c:v>
                </c:pt>
                <c:pt idx="108">
                  <c:v>1122</c:v>
                </c:pt>
                <c:pt idx="109">
                  <c:v>1127</c:v>
                </c:pt>
                <c:pt idx="110">
                  <c:v>1070</c:v>
                </c:pt>
                <c:pt idx="111">
                  <c:v>1130</c:v>
                </c:pt>
                <c:pt idx="112">
                  <c:v>1080</c:v>
                </c:pt>
                <c:pt idx="113">
                  <c:v>1112</c:v>
                </c:pt>
                <c:pt idx="114">
                  <c:v>1093</c:v>
                </c:pt>
                <c:pt idx="115">
                  <c:v>1071</c:v>
                </c:pt>
                <c:pt idx="116">
                  <c:v>1109</c:v>
                </c:pt>
                <c:pt idx="117">
                  <c:v>1082</c:v>
                </c:pt>
                <c:pt idx="118">
                  <c:v>1092</c:v>
                </c:pt>
                <c:pt idx="119">
                  <c:v>1065</c:v>
                </c:pt>
                <c:pt idx="120">
                  <c:v>1157</c:v>
                </c:pt>
                <c:pt idx="121">
                  <c:v>1121</c:v>
                </c:pt>
                <c:pt idx="122">
                  <c:v>1145</c:v>
                </c:pt>
                <c:pt idx="123">
                  <c:v>1131</c:v>
                </c:pt>
                <c:pt idx="124">
                  <c:v>1053</c:v>
                </c:pt>
                <c:pt idx="125">
                  <c:v>1078</c:v>
                </c:pt>
                <c:pt idx="126">
                  <c:v>1108</c:v>
                </c:pt>
                <c:pt idx="127">
                  <c:v>1138</c:v>
                </c:pt>
                <c:pt idx="128">
                  <c:v>1102</c:v>
                </c:pt>
                <c:pt idx="129">
                  <c:v>1036</c:v>
                </c:pt>
                <c:pt idx="130">
                  <c:v>1107</c:v>
                </c:pt>
                <c:pt idx="131">
                  <c:v>1104</c:v>
                </c:pt>
                <c:pt idx="132">
                  <c:v>1086</c:v>
                </c:pt>
                <c:pt idx="133">
                  <c:v>1112</c:v>
                </c:pt>
                <c:pt idx="134">
                  <c:v>1050</c:v>
                </c:pt>
                <c:pt idx="135">
                  <c:v>1108</c:v>
                </c:pt>
                <c:pt idx="136">
                  <c:v>1109</c:v>
                </c:pt>
                <c:pt idx="137">
                  <c:v>1084</c:v>
                </c:pt>
                <c:pt idx="138">
                  <c:v>1113</c:v>
                </c:pt>
                <c:pt idx="139">
                  <c:v>1068</c:v>
                </c:pt>
                <c:pt idx="140">
                  <c:v>1071</c:v>
                </c:pt>
                <c:pt idx="141">
                  <c:v>1147</c:v>
                </c:pt>
                <c:pt idx="142">
                  <c:v>1094</c:v>
                </c:pt>
                <c:pt idx="143">
                  <c:v>1077</c:v>
                </c:pt>
                <c:pt idx="144">
                  <c:v>1117</c:v>
                </c:pt>
                <c:pt idx="145">
                  <c:v>1091</c:v>
                </c:pt>
                <c:pt idx="146">
                  <c:v>1068</c:v>
                </c:pt>
                <c:pt idx="147">
                  <c:v>1079</c:v>
                </c:pt>
                <c:pt idx="148">
                  <c:v>1174</c:v>
                </c:pt>
                <c:pt idx="149">
                  <c:v>1096</c:v>
                </c:pt>
                <c:pt idx="150">
                  <c:v>1143</c:v>
                </c:pt>
                <c:pt idx="151">
                  <c:v>1078</c:v>
                </c:pt>
                <c:pt idx="152">
                  <c:v>1101</c:v>
                </c:pt>
                <c:pt idx="153">
                  <c:v>1050</c:v>
                </c:pt>
                <c:pt idx="154">
                  <c:v>1059</c:v>
                </c:pt>
                <c:pt idx="155">
                  <c:v>1104</c:v>
                </c:pt>
                <c:pt idx="156">
                  <c:v>1089</c:v>
                </c:pt>
                <c:pt idx="157">
                  <c:v>1123</c:v>
                </c:pt>
                <c:pt idx="158">
                  <c:v>1051</c:v>
                </c:pt>
                <c:pt idx="159">
                  <c:v>1188</c:v>
                </c:pt>
                <c:pt idx="160">
                  <c:v>1066</c:v>
                </c:pt>
                <c:pt idx="161">
                  <c:v>1163</c:v>
                </c:pt>
                <c:pt idx="162">
                  <c:v>1098</c:v>
                </c:pt>
                <c:pt idx="163">
                  <c:v>1160</c:v>
                </c:pt>
                <c:pt idx="164">
                  <c:v>1110</c:v>
                </c:pt>
                <c:pt idx="165">
                  <c:v>1135</c:v>
                </c:pt>
                <c:pt idx="166">
                  <c:v>1083</c:v>
                </c:pt>
                <c:pt idx="167">
                  <c:v>1088</c:v>
                </c:pt>
                <c:pt idx="168">
                  <c:v>1094</c:v>
                </c:pt>
                <c:pt idx="169">
                  <c:v>1073</c:v>
                </c:pt>
                <c:pt idx="170">
                  <c:v>1125</c:v>
                </c:pt>
                <c:pt idx="171">
                  <c:v>1073</c:v>
                </c:pt>
                <c:pt idx="172">
                  <c:v>1131</c:v>
                </c:pt>
                <c:pt idx="173">
                  <c:v>1115</c:v>
                </c:pt>
                <c:pt idx="174">
                  <c:v>1113</c:v>
                </c:pt>
                <c:pt idx="175">
                  <c:v>1112</c:v>
                </c:pt>
                <c:pt idx="176">
                  <c:v>1118</c:v>
                </c:pt>
                <c:pt idx="177">
                  <c:v>1086</c:v>
                </c:pt>
                <c:pt idx="178">
                  <c:v>1111</c:v>
                </c:pt>
                <c:pt idx="179">
                  <c:v>1124</c:v>
                </c:pt>
                <c:pt idx="180">
                  <c:v>1080</c:v>
                </c:pt>
                <c:pt idx="181">
                  <c:v>1161</c:v>
                </c:pt>
                <c:pt idx="182">
                  <c:v>1141</c:v>
                </c:pt>
                <c:pt idx="183">
                  <c:v>1080</c:v>
                </c:pt>
                <c:pt idx="184">
                  <c:v>1079</c:v>
                </c:pt>
                <c:pt idx="185">
                  <c:v>1129</c:v>
                </c:pt>
                <c:pt idx="186">
                  <c:v>1080</c:v>
                </c:pt>
                <c:pt idx="187">
                  <c:v>1048</c:v>
                </c:pt>
                <c:pt idx="188">
                  <c:v>1023</c:v>
                </c:pt>
                <c:pt idx="189">
                  <c:v>1108</c:v>
                </c:pt>
                <c:pt idx="190">
                  <c:v>1053</c:v>
                </c:pt>
                <c:pt idx="191">
                  <c:v>1050</c:v>
                </c:pt>
                <c:pt idx="192">
                  <c:v>1096</c:v>
                </c:pt>
                <c:pt idx="193">
                  <c:v>1022</c:v>
                </c:pt>
                <c:pt idx="194">
                  <c:v>951</c:v>
                </c:pt>
                <c:pt idx="195">
                  <c:v>1015</c:v>
                </c:pt>
                <c:pt idx="196">
                  <c:v>1050</c:v>
                </c:pt>
                <c:pt idx="197">
                  <c:v>979</c:v>
                </c:pt>
                <c:pt idx="198">
                  <c:v>986</c:v>
                </c:pt>
                <c:pt idx="199">
                  <c:v>959</c:v>
                </c:pt>
                <c:pt idx="200">
                  <c:v>973</c:v>
                </c:pt>
                <c:pt idx="201">
                  <c:v>1016</c:v>
                </c:pt>
                <c:pt idx="202">
                  <c:v>897</c:v>
                </c:pt>
                <c:pt idx="203">
                  <c:v>940</c:v>
                </c:pt>
                <c:pt idx="204">
                  <c:v>926</c:v>
                </c:pt>
                <c:pt idx="205">
                  <c:v>907</c:v>
                </c:pt>
                <c:pt idx="206">
                  <c:v>964</c:v>
                </c:pt>
                <c:pt idx="207">
                  <c:v>924</c:v>
                </c:pt>
                <c:pt idx="208">
                  <c:v>910</c:v>
                </c:pt>
                <c:pt idx="209">
                  <c:v>956</c:v>
                </c:pt>
                <c:pt idx="210">
                  <c:v>840</c:v>
                </c:pt>
                <c:pt idx="211">
                  <c:v>824</c:v>
                </c:pt>
                <c:pt idx="212">
                  <c:v>884</c:v>
                </c:pt>
                <c:pt idx="213">
                  <c:v>900</c:v>
                </c:pt>
                <c:pt idx="214">
                  <c:v>826</c:v>
                </c:pt>
                <c:pt idx="215">
                  <c:v>776</c:v>
                </c:pt>
                <c:pt idx="216">
                  <c:v>761</c:v>
                </c:pt>
                <c:pt idx="217">
                  <c:v>711</c:v>
                </c:pt>
                <c:pt idx="218">
                  <c:v>700</c:v>
                </c:pt>
                <c:pt idx="219">
                  <c:v>731</c:v>
                </c:pt>
                <c:pt idx="220">
                  <c:v>648</c:v>
                </c:pt>
                <c:pt idx="221">
                  <c:v>680</c:v>
                </c:pt>
                <c:pt idx="222">
                  <c:v>662</c:v>
                </c:pt>
                <c:pt idx="223">
                  <c:v>665</c:v>
                </c:pt>
                <c:pt idx="224">
                  <c:v>623</c:v>
                </c:pt>
                <c:pt idx="225">
                  <c:v>686</c:v>
                </c:pt>
                <c:pt idx="226">
                  <c:v>548</c:v>
                </c:pt>
                <c:pt idx="227">
                  <c:v>513</c:v>
                </c:pt>
                <c:pt idx="228">
                  <c:v>557</c:v>
                </c:pt>
                <c:pt idx="229">
                  <c:v>571</c:v>
                </c:pt>
                <c:pt idx="230">
                  <c:v>562</c:v>
                </c:pt>
                <c:pt idx="231">
                  <c:v>467</c:v>
                </c:pt>
                <c:pt idx="232">
                  <c:v>456</c:v>
                </c:pt>
                <c:pt idx="233">
                  <c:v>444</c:v>
                </c:pt>
                <c:pt idx="234">
                  <c:v>487</c:v>
                </c:pt>
                <c:pt idx="235">
                  <c:v>384</c:v>
                </c:pt>
                <c:pt idx="236">
                  <c:v>336</c:v>
                </c:pt>
                <c:pt idx="237">
                  <c:v>384</c:v>
                </c:pt>
                <c:pt idx="238">
                  <c:v>358</c:v>
                </c:pt>
                <c:pt idx="239">
                  <c:v>327</c:v>
                </c:pt>
                <c:pt idx="240">
                  <c:v>343</c:v>
                </c:pt>
                <c:pt idx="241">
                  <c:v>366</c:v>
                </c:pt>
                <c:pt idx="242">
                  <c:v>326</c:v>
                </c:pt>
                <c:pt idx="243">
                  <c:v>457</c:v>
                </c:pt>
                <c:pt idx="244">
                  <c:v>193</c:v>
                </c:pt>
                <c:pt idx="245">
                  <c:v>309</c:v>
                </c:pt>
                <c:pt idx="246">
                  <c:v>216</c:v>
                </c:pt>
                <c:pt idx="247">
                  <c:v>308</c:v>
                </c:pt>
                <c:pt idx="248">
                  <c:v>228</c:v>
                </c:pt>
                <c:pt idx="249">
                  <c:v>303</c:v>
                </c:pt>
                <c:pt idx="250">
                  <c:v>201</c:v>
                </c:pt>
                <c:pt idx="251">
                  <c:v>305</c:v>
                </c:pt>
                <c:pt idx="252">
                  <c:v>151</c:v>
                </c:pt>
                <c:pt idx="253">
                  <c:v>203</c:v>
                </c:pt>
                <c:pt idx="254">
                  <c:v>262</c:v>
                </c:pt>
                <c:pt idx="255">
                  <c:v>123</c:v>
                </c:pt>
                <c:pt idx="256">
                  <c:v>233</c:v>
                </c:pt>
                <c:pt idx="257">
                  <c:v>187</c:v>
                </c:pt>
                <c:pt idx="258">
                  <c:v>123</c:v>
                </c:pt>
                <c:pt idx="259">
                  <c:v>248</c:v>
                </c:pt>
                <c:pt idx="260">
                  <c:v>88</c:v>
                </c:pt>
                <c:pt idx="261">
                  <c:v>183</c:v>
                </c:pt>
                <c:pt idx="262">
                  <c:v>139</c:v>
                </c:pt>
                <c:pt idx="263">
                  <c:v>163</c:v>
                </c:pt>
                <c:pt idx="264">
                  <c:v>53</c:v>
                </c:pt>
                <c:pt idx="265">
                  <c:v>26</c:v>
                </c:pt>
                <c:pt idx="266">
                  <c:v>149</c:v>
                </c:pt>
                <c:pt idx="267">
                  <c:v>215</c:v>
                </c:pt>
                <c:pt idx="268">
                  <c:v>140</c:v>
                </c:pt>
                <c:pt idx="269">
                  <c:v>123</c:v>
                </c:pt>
                <c:pt idx="270">
                  <c:v>32</c:v>
                </c:pt>
                <c:pt idx="271">
                  <c:v>50</c:v>
                </c:pt>
                <c:pt idx="272">
                  <c:v>73</c:v>
                </c:pt>
                <c:pt idx="273">
                  <c:v>144</c:v>
                </c:pt>
                <c:pt idx="274">
                  <c:v>149</c:v>
                </c:pt>
                <c:pt idx="275">
                  <c:v>171</c:v>
                </c:pt>
                <c:pt idx="276">
                  <c:v>100</c:v>
                </c:pt>
                <c:pt idx="277">
                  <c:v>206</c:v>
                </c:pt>
                <c:pt idx="278">
                  <c:v>172</c:v>
                </c:pt>
                <c:pt idx="279">
                  <c:v>216</c:v>
                </c:pt>
                <c:pt idx="280">
                  <c:v>229</c:v>
                </c:pt>
                <c:pt idx="281">
                  <c:v>222</c:v>
                </c:pt>
                <c:pt idx="282">
                  <c:v>131</c:v>
                </c:pt>
                <c:pt idx="283">
                  <c:v>224</c:v>
                </c:pt>
                <c:pt idx="284">
                  <c:v>165</c:v>
                </c:pt>
                <c:pt idx="285">
                  <c:v>134</c:v>
                </c:pt>
                <c:pt idx="286">
                  <c:v>169</c:v>
                </c:pt>
                <c:pt idx="287">
                  <c:v>170</c:v>
                </c:pt>
                <c:pt idx="288">
                  <c:v>146</c:v>
                </c:pt>
                <c:pt idx="289">
                  <c:v>233</c:v>
                </c:pt>
                <c:pt idx="290">
                  <c:v>289</c:v>
                </c:pt>
                <c:pt idx="291">
                  <c:v>237</c:v>
                </c:pt>
                <c:pt idx="292">
                  <c:v>239</c:v>
                </c:pt>
                <c:pt idx="293">
                  <c:v>274</c:v>
                </c:pt>
                <c:pt idx="294">
                  <c:v>324</c:v>
                </c:pt>
                <c:pt idx="295">
                  <c:v>331</c:v>
                </c:pt>
                <c:pt idx="296">
                  <c:v>218</c:v>
                </c:pt>
                <c:pt idx="297">
                  <c:v>349</c:v>
                </c:pt>
                <c:pt idx="298">
                  <c:v>317</c:v>
                </c:pt>
                <c:pt idx="299">
                  <c:v>357</c:v>
                </c:pt>
                <c:pt idx="300">
                  <c:v>306</c:v>
                </c:pt>
                <c:pt idx="301">
                  <c:v>369</c:v>
                </c:pt>
                <c:pt idx="302">
                  <c:v>304</c:v>
                </c:pt>
                <c:pt idx="303">
                  <c:v>375</c:v>
                </c:pt>
                <c:pt idx="304">
                  <c:v>358</c:v>
                </c:pt>
                <c:pt idx="305">
                  <c:v>396</c:v>
                </c:pt>
                <c:pt idx="306">
                  <c:v>431</c:v>
                </c:pt>
                <c:pt idx="307">
                  <c:v>422</c:v>
                </c:pt>
                <c:pt idx="308">
                  <c:v>478</c:v>
                </c:pt>
                <c:pt idx="309">
                  <c:v>431</c:v>
                </c:pt>
                <c:pt idx="310">
                  <c:v>377</c:v>
                </c:pt>
                <c:pt idx="311">
                  <c:v>405</c:v>
                </c:pt>
                <c:pt idx="312">
                  <c:v>415</c:v>
                </c:pt>
                <c:pt idx="313">
                  <c:v>485</c:v>
                </c:pt>
                <c:pt idx="314">
                  <c:v>508</c:v>
                </c:pt>
                <c:pt idx="315">
                  <c:v>493</c:v>
                </c:pt>
                <c:pt idx="316">
                  <c:v>443</c:v>
                </c:pt>
                <c:pt idx="317">
                  <c:v>519</c:v>
                </c:pt>
                <c:pt idx="318">
                  <c:v>609</c:v>
                </c:pt>
                <c:pt idx="319">
                  <c:v>502</c:v>
                </c:pt>
                <c:pt idx="320">
                  <c:v>623</c:v>
                </c:pt>
                <c:pt idx="321">
                  <c:v>475</c:v>
                </c:pt>
                <c:pt idx="322">
                  <c:v>638</c:v>
                </c:pt>
                <c:pt idx="323">
                  <c:v>459</c:v>
                </c:pt>
                <c:pt idx="324">
                  <c:v>518</c:v>
                </c:pt>
                <c:pt idx="325">
                  <c:v>552</c:v>
                </c:pt>
                <c:pt idx="326">
                  <c:v>590</c:v>
                </c:pt>
                <c:pt idx="327">
                  <c:v>571</c:v>
                </c:pt>
                <c:pt idx="328">
                  <c:v>565</c:v>
                </c:pt>
                <c:pt idx="329">
                  <c:v>657</c:v>
                </c:pt>
                <c:pt idx="330">
                  <c:v>527</c:v>
                </c:pt>
                <c:pt idx="331">
                  <c:v>543</c:v>
                </c:pt>
                <c:pt idx="332">
                  <c:v>662</c:v>
                </c:pt>
                <c:pt idx="333">
                  <c:v>549</c:v>
                </c:pt>
                <c:pt idx="334">
                  <c:v>649</c:v>
                </c:pt>
                <c:pt idx="335">
                  <c:v>682</c:v>
                </c:pt>
                <c:pt idx="336">
                  <c:v>644</c:v>
                </c:pt>
                <c:pt idx="337">
                  <c:v>640</c:v>
                </c:pt>
                <c:pt idx="338">
                  <c:v>676</c:v>
                </c:pt>
                <c:pt idx="339">
                  <c:v>614</c:v>
                </c:pt>
                <c:pt idx="340">
                  <c:v>653</c:v>
                </c:pt>
                <c:pt idx="341">
                  <c:v>674</c:v>
                </c:pt>
                <c:pt idx="342">
                  <c:v>683</c:v>
                </c:pt>
                <c:pt idx="343">
                  <c:v>722</c:v>
                </c:pt>
                <c:pt idx="344">
                  <c:v>789</c:v>
                </c:pt>
                <c:pt idx="345">
                  <c:v>785</c:v>
                </c:pt>
                <c:pt idx="346">
                  <c:v>679</c:v>
                </c:pt>
                <c:pt idx="347">
                  <c:v>746</c:v>
                </c:pt>
                <c:pt idx="348">
                  <c:v>762</c:v>
                </c:pt>
                <c:pt idx="349">
                  <c:v>762</c:v>
                </c:pt>
                <c:pt idx="350">
                  <c:v>725</c:v>
                </c:pt>
                <c:pt idx="351">
                  <c:v>714</c:v>
                </c:pt>
                <c:pt idx="352">
                  <c:v>783</c:v>
                </c:pt>
                <c:pt idx="353">
                  <c:v>796</c:v>
                </c:pt>
                <c:pt idx="354">
                  <c:v>809</c:v>
                </c:pt>
                <c:pt idx="355">
                  <c:v>769</c:v>
                </c:pt>
                <c:pt idx="356">
                  <c:v>788</c:v>
                </c:pt>
                <c:pt idx="357">
                  <c:v>828</c:v>
                </c:pt>
                <c:pt idx="358">
                  <c:v>835</c:v>
                </c:pt>
                <c:pt idx="359">
                  <c:v>838</c:v>
                </c:pt>
                <c:pt idx="360">
                  <c:v>790</c:v>
                </c:pt>
                <c:pt idx="361">
                  <c:v>850</c:v>
                </c:pt>
                <c:pt idx="362">
                  <c:v>885</c:v>
                </c:pt>
                <c:pt idx="363">
                  <c:v>829</c:v>
                </c:pt>
                <c:pt idx="364">
                  <c:v>864</c:v>
                </c:pt>
                <c:pt idx="365">
                  <c:v>856</c:v>
                </c:pt>
                <c:pt idx="366">
                  <c:v>933</c:v>
                </c:pt>
                <c:pt idx="367">
                  <c:v>859</c:v>
                </c:pt>
                <c:pt idx="368">
                  <c:v>851</c:v>
                </c:pt>
                <c:pt idx="369">
                  <c:v>882</c:v>
                </c:pt>
                <c:pt idx="370">
                  <c:v>889</c:v>
                </c:pt>
                <c:pt idx="371">
                  <c:v>948</c:v>
                </c:pt>
                <c:pt idx="372">
                  <c:v>928</c:v>
                </c:pt>
                <c:pt idx="373">
                  <c:v>944</c:v>
                </c:pt>
                <c:pt idx="374">
                  <c:v>979</c:v>
                </c:pt>
                <c:pt idx="375">
                  <c:v>948</c:v>
                </c:pt>
                <c:pt idx="376">
                  <c:v>925</c:v>
                </c:pt>
                <c:pt idx="377">
                  <c:v>926</c:v>
                </c:pt>
                <c:pt idx="378">
                  <c:v>987</c:v>
                </c:pt>
                <c:pt idx="379">
                  <c:v>942</c:v>
                </c:pt>
                <c:pt idx="380">
                  <c:v>886</c:v>
                </c:pt>
                <c:pt idx="381">
                  <c:v>926</c:v>
                </c:pt>
                <c:pt idx="382">
                  <c:v>974</c:v>
                </c:pt>
                <c:pt idx="383">
                  <c:v>862</c:v>
                </c:pt>
                <c:pt idx="384">
                  <c:v>861</c:v>
                </c:pt>
                <c:pt idx="385">
                  <c:v>857</c:v>
                </c:pt>
                <c:pt idx="386">
                  <c:v>796</c:v>
                </c:pt>
                <c:pt idx="387">
                  <c:v>812</c:v>
                </c:pt>
                <c:pt idx="388">
                  <c:v>901</c:v>
                </c:pt>
                <c:pt idx="389">
                  <c:v>919</c:v>
                </c:pt>
                <c:pt idx="390">
                  <c:v>845</c:v>
                </c:pt>
                <c:pt idx="391">
                  <c:v>924</c:v>
                </c:pt>
                <c:pt idx="392">
                  <c:v>915</c:v>
                </c:pt>
                <c:pt idx="393">
                  <c:v>789</c:v>
                </c:pt>
                <c:pt idx="394">
                  <c:v>819</c:v>
                </c:pt>
                <c:pt idx="395">
                  <c:v>809</c:v>
                </c:pt>
                <c:pt idx="396">
                  <c:v>738</c:v>
                </c:pt>
                <c:pt idx="397">
                  <c:v>739</c:v>
                </c:pt>
                <c:pt idx="398">
                  <c:v>785</c:v>
                </c:pt>
                <c:pt idx="399">
                  <c:v>769</c:v>
                </c:pt>
                <c:pt idx="400">
                  <c:v>798</c:v>
                </c:pt>
                <c:pt idx="401">
                  <c:v>814</c:v>
                </c:pt>
                <c:pt idx="402">
                  <c:v>720</c:v>
                </c:pt>
                <c:pt idx="403">
                  <c:v>729</c:v>
                </c:pt>
                <c:pt idx="404">
                  <c:v>804</c:v>
                </c:pt>
                <c:pt idx="405">
                  <c:v>871</c:v>
                </c:pt>
                <c:pt idx="406">
                  <c:v>882</c:v>
                </c:pt>
                <c:pt idx="407">
                  <c:v>783</c:v>
                </c:pt>
                <c:pt idx="408">
                  <c:v>783</c:v>
                </c:pt>
                <c:pt idx="409">
                  <c:v>762</c:v>
                </c:pt>
                <c:pt idx="410">
                  <c:v>807</c:v>
                </c:pt>
                <c:pt idx="411">
                  <c:v>711</c:v>
                </c:pt>
                <c:pt idx="412">
                  <c:v>685</c:v>
                </c:pt>
                <c:pt idx="413">
                  <c:v>755</c:v>
                </c:pt>
                <c:pt idx="414">
                  <c:v>800</c:v>
                </c:pt>
                <c:pt idx="415">
                  <c:v>653</c:v>
                </c:pt>
                <c:pt idx="416">
                  <c:v>808</c:v>
                </c:pt>
                <c:pt idx="417">
                  <c:v>833</c:v>
                </c:pt>
                <c:pt idx="418">
                  <c:v>781</c:v>
                </c:pt>
                <c:pt idx="419">
                  <c:v>813</c:v>
                </c:pt>
                <c:pt idx="420">
                  <c:v>717</c:v>
                </c:pt>
                <c:pt idx="421">
                  <c:v>692</c:v>
                </c:pt>
                <c:pt idx="422">
                  <c:v>814</c:v>
                </c:pt>
                <c:pt idx="423">
                  <c:v>769</c:v>
                </c:pt>
                <c:pt idx="424">
                  <c:v>807</c:v>
                </c:pt>
                <c:pt idx="425">
                  <c:v>814</c:v>
                </c:pt>
                <c:pt idx="426">
                  <c:v>789</c:v>
                </c:pt>
                <c:pt idx="427">
                  <c:v>766</c:v>
                </c:pt>
                <c:pt idx="428">
                  <c:v>666</c:v>
                </c:pt>
                <c:pt idx="429">
                  <c:v>789</c:v>
                </c:pt>
                <c:pt idx="430">
                  <c:v>780</c:v>
                </c:pt>
                <c:pt idx="431">
                  <c:v>879</c:v>
                </c:pt>
                <c:pt idx="432">
                  <c:v>860</c:v>
                </c:pt>
                <c:pt idx="433">
                  <c:v>863</c:v>
                </c:pt>
                <c:pt idx="434">
                  <c:v>834</c:v>
                </c:pt>
                <c:pt idx="435">
                  <c:v>679</c:v>
                </c:pt>
                <c:pt idx="436">
                  <c:v>792</c:v>
                </c:pt>
                <c:pt idx="437">
                  <c:v>830</c:v>
                </c:pt>
                <c:pt idx="438">
                  <c:v>815</c:v>
                </c:pt>
                <c:pt idx="439">
                  <c:v>936</c:v>
                </c:pt>
                <c:pt idx="440">
                  <c:v>903</c:v>
                </c:pt>
                <c:pt idx="441">
                  <c:v>785</c:v>
                </c:pt>
                <c:pt idx="442">
                  <c:v>700</c:v>
                </c:pt>
                <c:pt idx="443">
                  <c:v>715</c:v>
                </c:pt>
                <c:pt idx="444">
                  <c:v>718</c:v>
                </c:pt>
                <c:pt idx="445">
                  <c:v>831</c:v>
                </c:pt>
                <c:pt idx="446">
                  <c:v>833</c:v>
                </c:pt>
                <c:pt idx="447">
                  <c:v>842</c:v>
                </c:pt>
                <c:pt idx="448">
                  <c:v>846</c:v>
                </c:pt>
                <c:pt idx="449">
                  <c:v>732</c:v>
                </c:pt>
                <c:pt idx="450">
                  <c:v>815</c:v>
                </c:pt>
                <c:pt idx="451">
                  <c:v>818</c:v>
                </c:pt>
                <c:pt idx="452">
                  <c:v>834</c:v>
                </c:pt>
                <c:pt idx="453">
                  <c:v>850</c:v>
                </c:pt>
                <c:pt idx="454">
                  <c:v>844</c:v>
                </c:pt>
                <c:pt idx="455">
                  <c:v>869</c:v>
                </c:pt>
                <c:pt idx="456">
                  <c:v>769</c:v>
                </c:pt>
                <c:pt idx="457">
                  <c:v>810</c:v>
                </c:pt>
                <c:pt idx="458">
                  <c:v>804</c:v>
                </c:pt>
                <c:pt idx="459">
                  <c:v>922</c:v>
                </c:pt>
                <c:pt idx="460">
                  <c:v>953</c:v>
                </c:pt>
                <c:pt idx="461">
                  <c:v>805</c:v>
                </c:pt>
                <c:pt idx="462">
                  <c:v>823</c:v>
                </c:pt>
                <c:pt idx="463">
                  <c:v>813</c:v>
                </c:pt>
                <c:pt idx="464">
                  <c:v>807</c:v>
                </c:pt>
                <c:pt idx="465">
                  <c:v>839</c:v>
                </c:pt>
                <c:pt idx="466">
                  <c:v>844</c:v>
                </c:pt>
                <c:pt idx="467">
                  <c:v>864</c:v>
                </c:pt>
                <c:pt idx="468">
                  <c:v>833</c:v>
                </c:pt>
                <c:pt idx="469">
                  <c:v>920</c:v>
                </c:pt>
                <c:pt idx="470">
                  <c:v>744</c:v>
                </c:pt>
                <c:pt idx="471">
                  <c:v>743</c:v>
                </c:pt>
                <c:pt idx="472">
                  <c:v>785</c:v>
                </c:pt>
                <c:pt idx="473">
                  <c:v>848</c:v>
                </c:pt>
                <c:pt idx="474">
                  <c:v>799</c:v>
                </c:pt>
                <c:pt idx="475">
                  <c:v>877</c:v>
                </c:pt>
                <c:pt idx="476">
                  <c:v>760</c:v>
                </c:pt>
                <c:pt idx="477">
                  <c:v>863</c:v>
                </c:pt>
                <c:pt idx="478">
                  <c:v>817</c:v>
                </c:pt>
                <c:pt idx="479">
                  <c:v>826</c:v>
                </c:pt>
                <c:pt idx="480">
                  <c:v>863</c:v>
                </c:pt>
                <c:pt idx="481">
                  <c:v>856</c:v>
                </c:pt>
                <c:pt idx="482">
                  <c:v>845</c:v>
                </c:pt>
                <c:pt idx="483">
                  <c:v>778</c:v>
                </c:pt>
                <c:pt idx="484">
                  <c:v>849</c:v>
                </c:pt>
                <c:pt idx="485">
                  <c:v>863</c:v>
                </c:pt>
                <c:pt idx="486">
                  <c:v>852</c:v>
                </c:pt>
                <c:pt idx="487">
                  <c:v>698</c:v>
                </c:pt>
                <c:pt idx="488">
                  <c:v>831</c:v>
                </c:pt>
                <c:pt idx="489">
                  <c:v>807</c:v>
                </c:pt>
                <c:pt idx="490">
                  <c:v>933</c:v>
                </c:pt>
                <c:pt idx="491">
                  <c:v>890</c:v>
                </c:pt>
                <c:pt idx="492">
                  <c:v>800</c:v>
                </c:pt>
                <c:pt idx="493">
                  <c:v>773</c:v>
                </c:pt>
                <c:pt idx="494">
                  <c:v>793</c:v>
                </c:pt>
                <c:pt idx="495">
                  <c:v>882</c:v>
                </c:pt>
                <c:pt idx="496">
                  <c:v>799</c:v>
                </c:pt>
                <c:pt idx="497">
                  <c:v>796</c:v>
                </c:pt>
                <c:pt idx="498">
                  <c:v>779</c:v>
                </c:pt>
                <c:pt idx="499">
                  <c:v>745</c:v>
                </c:pt>
                <c:pt idx="500">
                  <c:v>750</c:v>
                </c:pt>
                <c:pt idx="501">
                  <c:v>871</c:v>
                </c:pt>
                <c:pt idx="502">
                  <c:v>806</c:v>
                </c:pt>
                <c:pt idx="503">
                  <c:v>885</c:v>
                </c:pt>
                <c:pt idx="504">
                  <c:v>673</c:v>
                </c:pt>
                <c:pt idx="505">
                  <c:v>770</c:v>
                </c:pt>
                <c:pt idx="506">
                  <c:v>703</c:v>
                </c:pt>
                <c:pt idx="507">
                  <c:v>912</c:v>
                </c:pt>
                <c:pt idx="508">
                  <c:v>792</c:v>
                </c:pt>
                <c:pt idx="509">
                  <c:v>817</c:v>
                </c:pt>
                <c:pt idx="510">
                  <c:v>730</c:v>
                </c:pt>
              </c:numCache>
            </c:numRef>
          </c:val>
          <c:extLst xmlns:c16r2="http://schemas.microsoft.com/office/drawing/2015/06/chart">
            <c:ext xmlns:c16="http://schemas.microsoft.com/office/drawing/2014/chart" uri="{C3380CC4-5D6E-409C-BE32-E72D297353CC}">
              <c16:uniqueId val="{00000000-5E49-4FD5-ABC2-035F007A7B5C}"/>
            </c:ext>
          </c:extLst>
        </c:ser>
        <c:ser>
          <c:idx val="1"/>
          <c:order val="1"/>
          <c:tx>
            <c:strRef>
              <c:f>'2021_3_11_14_9_28_PK_2_work_arr'!$T$1</c:f>
              <c:strCache>
                <c:ptCount val="1"/>
                <c:pt idx="0">
                  <c:v>IqL</c:v>
                </c:pt>
              </c:strCache>
            </c:strRef>
          </c:tx>
          <c:spPr>
            <a:ln w="28575" cap="rnd">
              <a:solidFill>
                <a:schemeClr val="accent2"/>
              </a:solidFill>
              <a:round/>
            </a:ln>
            <a:effectLst/>
          </c:spPr>
          <c:marker>
            <c:symbol val="none"/>
          </c:marker>
          <c:val>
            <c:numRef>
              <c:f>'2021_3_11_14_9_28_PK_2_work_arr'!$T$2:$T$512</c:f>
              <c:numCache>
                <c:formatCode>General</c:formatCode>
                <c:ptCount val="511"/>
                <c:pt idx="0">
                  <c:v>1089</c:v>
                </c:pt>
                <c:pt idx="1">
                  <c:v>1101</c:v>
                </c:pt>
                <c:pt idx="2">
                  <c:v>1105</c:v>
                </c:pt>
                <c:pt idx="3">
                  <c:v>1103</c:v>
                </c:pt>
                <c:pt idx="4">
                  <c:v>1121</c:v>
                </c:pt>
                <c:pt idx="5">
                  <c:v>1114</c:v>
                </c:pt>
                <c:pt idx="6">
                  <c:v>1122</c:v>
                </c:pt>
                <c:pt idx="7">
                  <c:v>1123</c:v>
                </c:pt>
                <c:pt idx="8">
                  <c:v>1138</c:v>
                </c:pt>
                <c:pt idx="9">
                  <c:v>1148</c:v>
                </c:pt>
                <c:pt idx="10">
                  <c:v>1145</c:v>
                </c:pt>
                <c:pt idx="11">
                  <c:v>1144</c:v>
                </c:pt>
                <c:pt idx="12">
                  <c:v>1159</c:v>
                </c:pt>
                <c:pt idx="13">
                  <c:v>1150</c:v>
                </c:pt>
                <c:pt idx="14">
                  <c:v>1156</c:v>
                </c:pt>
                <c:pt idx="15">
                  <c:v>1170</c:v>
                </c:pt>
                <c:pt idx="16">
                  <c:v>1183</c:v>
                </c:pt>
                <c:pt idx="17">
                  <c:v>1186</c:v>
                </c:pt>
                <c:pt idx="18">
                  <c:v>1201</c:v>
                </c:pt>
                <c:pt idx="19">
                  <c:v>1200</c:v>
                </c:pt>
                <c:pt idx="20">
                  <c:v>1194</c:v>
                </c:pt>
                <c:pt idx="21">
                  <c:v>1189</c:v>
                </c:pt>
                <c:pt idx="22">
                  <c:v>1207</c:v>
                </c:pt>
                <c:pt idx="23">
                  <c:v>1229</c:v>
                </c:pt>
                <c:pt idx="24">
                  <c:v>1228</c:v>
                </c:pt>
                <c:pt idx="25">
                  <c:v>1235</c:v>
                </c:pt>
                <c:pt idx="26">
                  <c:v>1239</c:v>
                </c:pt>
                <c:pt idx="27">
                  <c:v>1253</c:v>
                </c:pt>
                <c:pt idx="28">
                  <c:v>1256</c:v>
                </c:pt>
                <c:pt idx="29">
                  <c:v>1265</c:v>
                </c:pt>
                <c:pt idx="30">
                  <c:v>1279</c:v>
                </c:pt>
                <c:pt idx="31">
                  <c:v>1276</c:v>
                </c:pt>
                <c:pt idx="32">
                  <c:v>1253</c:v>
                </c:pt>
                <c:pt idx="33">
                  <c:v>1281</c:v>
                </c:pt>
                <c:pt idx="34">
                  <c:v>1286</c:v>
                </c:pt>
                <c:pt idx="35">
                  <c:v>1282</c:v>
                </c:pt>
                <c:pt idx="36">
                  <c:v>1323</c:v>
                </c:pt>
                <c:pt idx="37">
                  <c:v>1308</c:v>
                </c:pt>
                <c:pt idx="38">
                  <c:v>1296</c:v>
                </c:pt>
                <c:pt idx="39">
                  <c:v>1315</c:v>
                </c:pt>
                <c:pt idx="40">
                  <c:v>1324</c:v>
                </c:pt>
                <c:pt idx="41">
                  <c:v>1349</c:v>
                </c:pt>
                <c:pt idx="42">
                  <c:v>1336</c:v>
                </c:pt>
                <c:pt idx="43">
                  <c:v>1352</c:v>
                </c:pt>
                <c:pt idx="44">
                  <c:v>1351</c:v>
                </c:pt>
                <c:pt idx="45">
                  <c:v>1333</c:v>
                </c:pt>
                <c:pt idx="46">
                  <c:v>1387</c:v>
                </c:pt>
                <c:pt idx="47">
                  <c:v>1362</c:v>
                </c:pt>
                <c:pt idx="48">
                  <c:v>1395</c:v>
                </c:pt>
                <c:pt idx="49">
                  <c:v>1349</c:v>
                </c:pt>
                <c:pt idx="50">
                  <c:v>1391</c:v>
                </c:pt>
                <c:pt idx="51">
                  <c:v>1373</c:v>
                </c:pt>
                <c:pt idx="52">
                  <c:v>1401</c:v>
                </c:pt>
                <c:pt idx="53">
                  <c:v>1369</c:v>
                </c:pt>
                <c:pt idx="54">
                  <c:v>1381</c:v>
                </c:pt>
                <c:pt idx="55">
                  <c:v>1372</c:v>
                </c:pt>
                <c:pt idx="56">
                  <c:v>1427</c:v>
                </c:pt>
                <c:pt idx="57">
                  <c:v>1399</c:v>
                </c:pt>
                <c:pt idx="58">
                  <c:v>1387</c:v>
                </c:pt>
                <c:pt idx="59">
                  <c:v>1454</c:v>
                </c:pt>
                <c:pt idx="60">
                  <c:v>1377</c:v>
                </c:pt>
                <c:pt idx="61">
                  <c:v>1459</c:v>
                </c:pt>
                <c:pt idx="62">
                  <c:v>1428</c:v>
                </c:pt>
                <c:pt idx="63">
                  <c:v>1485</c:v>
                </c:pt>
                <c:pt idx="64">
                  <c:v>1463</c:v>
                </c:pt>
                <c:pt idx="65">
                  <c:v>1415</c:v>
                </c:pt>
                <c:pt idx="66">
                  <c:v>1463</c:v>
                </c:pt>
                <c:pt idx="67">
                  <c:v>1483</c:v>
                </c:pt>
                <c:pt idx="68">
                  <c:v>1477</c:v>
                </c:pt>
                <c:pt idx="69">
                  <c:v>1493</c:v>
                </c:pt>
                <c:pt idx="70">
                  <c:v>1506</c:v>
                </c:pt>
                <c:pt idx="71">
                  <c:v>1483</c:v>
                </c:pt>
                <c:pt idx="72">
                  <c:v>1522</c:v>
                </c:pt>
                <c:pt idx="73">
                  <c:v>1499</c:v>
                </c:pt>
                <c:pt idx="74">
                  <c:v>1493</c:v>
                </c:pt>
                <c:pt idx="75">
                  <c:v>1513</c:v>
                </c:pt>
                <c:pt idx="76">
                  <c:v>1501</c:v>
                </c:pt>
                <c:pt idx="77">
                  <c:v>1522</c:v>
                </c:pt>
                <c:pt idx="78">
                  <c:v>1518</c:v>
                </c:pt>
                <c:pt idx="79">
                  <c:v>1540</c:v>
                </c:pt>
                <c:pt idx="80">
                  <c:v>1541</c:v>
                </c:pt>
                <c:pt idx="81">
                  <c:v>1559</c:v>
                </c:pt>
                <c:pt idx="82">
                  <c:v>1513</c:v>
                </c:pt>
                <c:pt idx="83">
                  <c:v>1577</c:v>
                </c:pt>
                <c:pt idx="84">
                  <c:v>1566</c:v>
                </c:pt>
                <c:pt idx="85">
                  <c:v>1552</c:v>
                </c:pt>
                <c:pt idx="86">
                  <c:v>1555</c:v>
                </c:pt>
                <c:pt idx="87">
                  <c:v>1582</c:v>
                </c:pt>
                <c:pt idx="88">
                  <c:v>1588</c:v>
                </c:pt>
                <c:pt idx="89">
                  <c:v>1568</c:v>
                </c:pt>
                <c:pt idx="90">
                  <c:v>1560</c:v>
                </c:pt>
                <c:pt idx="91">
                  <c:v>1582</c:v>
                </c:pt>
                <c:pt idx="92">
                  <c:v>1586</c:v>
                </c:pt>
                <c:pt idx="93">
                  <c:v>1597</c:v>
                </c:pt>
                <c:pt idx="94">
                  <c:v>1571</c:v>
                </c:pt>
                <c:pt idx="95">
                  <c:v>1616</c:v>
                </c:pt>
                <c:pt idx="96">
                  <c:v>1586</c:v>
                </c:pt>
                <c:pt idx="97">
                  <c:v>1632</c:v>
                </c:pt>
                <c:pt idx="98">
                  <c:v>1619</c:v>
                </c:pt>
                <c:pt idx="99">
                  <c:v>1632</c:v>
                </c:pt>
                <c:pt idx="100">
                  <c:v>1595</c:v>
                </c:pt>
                <c:pt idx="101">
                  <c:v>1629</c:v>
                </c:pt>
                <c:pt idx="102">
                  <c:v>1645</c:v>
                </c:pt>
                <c:pt idx="103">
                  <c:v>1601</c:v>
                </c:pt>
                <c:pt idx="104">
                  <c:v>1610</c:v>
                </c:pt>
                <c:pt idx="105">
                  <c:v>1657</c:v>
                </c:pt>
                <c:pt idx="106">
                  <c:v>1650</c:v>
                </c:pt>
                <c:pt idx="107">
                  <c:v>1627</c:v>
                </c:pt>
                <c:pt idx="108">
                  <c:v>1641</c:v>
                </c:pt>
                <c:pt idx="109">
                  <c:v>1650</c:v>
                </c:pt>
                <c:pt idx="110">
                  <c:v>1651</c:v>
                </c:pt>
                <c:pt idx="111">
                  <c:v>1654</c:v>
                </c:pt>
                <c:pt idx="112">
                  <c:v>1687</c:v>
                </c:pt>
                <c:pt idx="113">
                  <c:v>1670</c:v>
                </c:pt>
                <c:pt idx="114">
                  <c:v>1666</c:v>
                </c:pt>
                <c:pt idx="115">
                  <c:v>1710</c:v>
                </c:pt>
                <c:pt idx="116">
                  <c:v>1665</c:v>
                </c:pt>
                <c:pt idx="117">
                  <c:v>1675</c:v>
                </c:pt>
                <c:pt idx="118">
                  <c:v>1666</c:v>
                </c:pt>
                <c:pt idx="119">
                  <c:v>1682</c:v>
                </c:pt>
                <c:pt idx="120">
                  <c:v>1672</c:v>
                </c:pt>
                <c:pt idx="121">
                  <c:v>1710</c:v>
                </c:pt>
                <c:pt idx="122">
                  <c:v>1680</c:v>
                </c:pt>
                <c:pt idx="123">
                  <c:v>1710</c:v>
                </c:pt>
                <c:pt idx="124">
                  <c:v>1718</c:v>
                </c:pt>
                <c:pt idx="125">
                  <c:v>1757</c:v>
                </c:pt>
                <c:pt idx="126">
                  <c:v>1714</c:v>
                </c:pt>
                <c:pt idx="127">
                  <c:v>1695</c:v>
                </c:pt>
                <c:pt idx="128">
                  <c:v>1748</c:v>
                </c:pt>
                <c:pt idx="129">
                  <c:v>1747</c:v>
                </c:pt>
                <c:pt idx="130">
                  <c:v>1702</c:v>
                </c:pt>
                <c:pt idx="131">
                  <c:v>1742</c:v>
                </c:pt>
                <c:pt idx="132">
                  <c:v>1753</c:v>
                </c:pt>
                <c:pt idx="133">
                  <c:v>1709</c:v>
                </c:pt>
                <c:pt idx="134">
                  <c:v>1785</c:v>
                </c:pt>
                <c:pt idx="135">
                  <c:v>1758</c:v>
                </c:pt>
                <c:pt idx="136">
                  <c:v>1717</c:v>
                </c:pt>
                <c:pt idx="137">
                  <c:v>1776</c:v>
                </c:pt>
                <c:pt idx="138">
                  <c:v>1790</c:v>
                </c:pt>
                <c:pt idx="139">
                  <c:v>1753</c:v>
                </c:pt>
                <c:pt idx="140">
                  <c:v>1776</c:v>
                </c:pt>
                <c:pt idx="141">
                  <c:v>1751</c:v>
                </c:pt>
                <c:pt idx="142">
                  <c:v>1793</c:v>
                </c:pt>
                <c:pt idx="143">
                  <c:v>1801</c:v>
                </c:pt>
                <c:pt idx="144">
                  <c:v>1728</c:v>
                </c:pt>
                <c:pt idx="145">
                  <c:v>1812</c:v>
                </c:pt>
                <c:pt idx="146">
                  <c:v>1796</c:v>
                </c:pt>
                <c:pt idx="147">
                  <c:v>1790</c:v>
                </c:pt>
                <c:pt idx="148">
                  <c:v>1758</c:v>
                </c:pt>
                <c:pt idx="149">
                  <c:v>1805</c:v>
                </c:pt>
                <c:pt idx="150">
                  <c:v>1805</c:v>
                </c:pt>
                <c:pt idx="151">
                  <c:v>1829</c:v>
                </c:pt>
                <c:pt idx="152">
                  <c:v>1805</c:v>
                </c:pt>
                <c:pt idx="153">
                  <c:v>1797</c:v>
                </c:pt>
                <c:pt idx="154">
                  <c:v>1820</c:v>
                </c:pt>
                <c:pt idx="155">
                  <c:v>1814</c:v>
                </c:pt>
                <c:pt idx="156">
                  <c:v>1846</c:v>
                </c:pt>
                <c:pt idx="157">
                  <c:v>1812</c:v>
                </c:pt>
                <c:pt idx="158">
                  <c:v>1804</c:v>
                </c:pt>
                <c:pt idx="159">
                  <c:v>1825</c:v>
                </c:pt>
                <c:pt idx="160">
                  <c:v>1856</c:v>
                </c:pt>
                <c:pt idx="161">
                  <c:v>1821</c:v>
                </c:pt>
                <c:pt idx="162">
                  <c:v>1833</c:v>
                </c:pt>
                <c:pt idx="163">
                  <c:v>1818</c:v>
                </c:pt>
                <c:pt idx="164">
                  <c:v>1827</c:v>
                </c:pt>
                <c:pt idx="165">
                  <c:v>1824</c:v>
                </c:pt>
                <c:pt idx="166">
                  <c:v>1869</c:v>
                </c:pt>
                <c:pt idx="167">
                  <c:v>1846</c:v>
                </c:pt>
                <c:pt idx="168">
                  <c:v>1842</c:v>
                </c:pt>
                <c:pt idx="169">
                  <c:v>1820</c:v>
                </c:pt>
                <c:pt idx="170">
                  <c:v>1870</c:v>
                </c:pt>
                <c:pt idx="171">
                  <c:v>1880</c:v>
                </c:pt>
                <c:pt idx="172">
                  <c:v>1860</c:v>
                </c:pt>
                <c:pt idx="173">
                  <c:v>1861</c:v>
                </c:pt>
                <c:pt idx="174">
                  <c:v>1905</c:v>
                </c:pt>
                <c:pt idx="175">
                  <c:v>1815</c:v>
                </c:pt>
                <c:pt idx="176">
                  <c:v>1864</c:v>
                </c:pt>
                <c:pt idx="177">
                  <c:v>1898</c:v>
                </c:pt>
                <c:pt idx="178">
                  <c:v>1899</c:v>
                </c:pt>
                <c:pt idx="179">
                  <c:v>1873</c:v>
                </c:pt>
                <c:pt idx="180">
                  <c:v>1882</c:v>
                </c:pt>
                <c:pt idx="181">
                  <c:v>1861</c:v>
                </c:pt>
                <c:pt idx="182">
                  <c:v>1875</c:v>
                </c:pt>
                <c:pt idx="183">
                  <c:v>1899</c:v>
                </c:pt>
                <c:pt idx="184">
                  <c:v>1894</c:v>
                </c:pt>
                <c:pt idx="185">
                  <c:v>1884</c:v>
                </c:pt>
                <c:pt idx="186">
                  <c:v>1895</c:v>
                </c:pt>
                <c:pt idx="187">
                  <c:v>1882</c:v>
                </c:pt>
                <c:pt idx="188">
                  <c:v>1914</c:v>
                </c:pt>
                <c:pt idx="189">
                  <c:v>1919</c:v>
                </c:pt>
                <c:pt idx="190">
                  <c:v>1906</c:v>
                </c:pt>
                <c:pt idx="191">
                  <c:v>1919</c:v>
                </c:pt>
                <c:pt idx="192">
                  <c:v>1913</c:v>
                </c:pt>
                <c:pt idx="193">
                  <c:v>1920</c:v>
                </c:pt>
                <c:pt idx="194">
                  <c:v>1937</c:v>
                </c:pt>
                <c:pt idx="195">
                  <c:v>1913</c:v>
                </c:pt>
                <c:pt idx="196">
                  <c:v>1914</c:v>
                </c:pt>
                <c:pt idx="197">
                  <c:v>1936</c:v>
                </c:pt>
                <c:pt idx="198">
                  <c:v>1941</c:v>
                </c:pt>
                <c:pt idx="199">
                  <c:v>1924</c:v>
                </c:pt>
                <c:pt idx="200">
                  <c:v>1919</c:v>
                </c:pt>
                <c:pt idx="201">
                  <c:v>1940</c:v>
                </c:pt>
                <c:pt idx="202">
                  <c:v>1947</c:v>
                </c:pt>
                <c:pt idx="203">
                  <c:v>1944</c:v>
                </c:pt>
                <c:pt idx="204">
                  <c:v>1952</c:v>
                </c:pt>
                <c:pt idx="205">
                  <c:v>1935</c:v>
                </c:pt>
                <c:pt idx="206">
                  <c:v>1953</c:v>
                </c:pt>
                <c:pt idx="207">
                  <c:v>1936</c:v>
                </c:pt>
                <c:pt idx="208">
                  <c:v>1998</c:v>
                </c:pt>
                <c:pt idx="209">
                  <c:v>1947</c:v>
                </c:pt>
                <c:pt idx="210">
                  <c:v>1965</c:v>
                </c:pt>
                <c:pt idx="211">
                  <c:v>1943</c:v>
                </c:pt>
                <c:pt idx="212">
                  <c:v>1944</c:v>
                </c:pt>
                <c:pt idx="213">
                  <c:v>1941</c:v>
                </c:pt>
                <c:pt idx="214">
                  <c:v>1919</c:v>
                </c:pt>
                <c:pt idx="215">
                  <c:v>1937</c:v>
                </c:pt>
                <c:pt idx="216">
                  <c:v>1962</c:v>
                </c:pt>
                <c:pt idx="217">
                  <c:v>1996</c:v>
                </c:pt>
                <c:pt idx="218">
                  <c:v>1954</c:v>
                </c:pt>
                <c:pt idx="219">
                  <c:v>1965</c:v>
                </c:pt>
                <c:pt idx="220">
                  <c:v>1951</c:v>
                </c:pt>
                <c:pt idx="221">
                  <c:v>1969</c:v>
                </c:pt>
                <c:pt idx="222">
                  <c:v>1928</c:v>
                </c:pt>
                <c:pt idx="223">
                  <c:v>1908</c:v>
                </c:pt>
                <c:pt idx="224">
                  <c:v>1935</c:v>
                </c:pt>
                <c:pt idx="225">
                  <c:v>1930</c:v>
                </c:pt>
                <c:pt idx="226">
                  <c:v>1984</c:v>
                </c:pt>
                <c:pt idx="227">
                  <c:v>1961</c:v>
                </c:pt>
                <c:pt idx="228">
                  <c:v>1969</c:v>
                </c:pt>
                <c:pt idx="229">
                  <c:v>1988</c:v>
                </c:pt>
                <c:pt idx="230">
                  <c:v>1958</c:v>
                </c:pt>
                <c:pt idx="231">
                  <c:v>1956</c:v>
                </c:pt>
                <c:pt idx="232">
                  <c:v>1977</c:v>
                </c:pt>
                <c:pt idx="233">
                  <c:v>1951</c:v>
                </c:pt>
                <c:pt idx="234">
                  <c:v>1980</c:v>
                </c:pt>
                <c:pt idx="235">
                  <c:v>1958</c:v>
                </c:pt>
                <c:pt idx="236">
                  <c:v>1962</c:v>
                </c:pt>
                <c:pt idx="237">
                  <c:v>1983</c:v>
                </c:pt>
                <c:pt idx="238">
                  <c:v>1967</c:v>
                </c:pt>
                <c:pt idx="239">
                  <c:v>1977</c:v>
                </c:pt>
                <c:pt idx="240">
                  <c:v>1983</c:v>
                </c:pt>
                <c:pt idx="241">
                  <c:v>1971</c:v>
                </c:pt>
                <c:pt idx="242">
                  <c:v>1957</c:v>
                </c:pt>
                <c:pt idx="243">
                  <c:v>1950</c:v>
                </c:pt>
                <c:pt idx="244">
                  <c:v>1971</c:v>
                </c:pt>
                <c:pt idx="245">
                  <c:v>1972</c:v>
                </c:pt>
                <c:pt idx="246">
                  <c:v>1933</c:v>
                </c:pt>
                <c:pt idx="247">
                  <c:v>2005</c:v>
                </c:pt>
                <c:pt idx="248">
                  <c:v>1949</c:v>
                </c:pt>
                <c:pt idx="249">
                  <c:v>2000</c:v>
                </c:pt>
                <c:pt idx="250">
                  <c:v>1933</c:v>
                </c:pt>
                <c:pt idx="251">
                  <c:v>1936</c:v>
                </c:pt>
                <c:pt idx="252">
                  <c:v>1973</c:v>
                </c:pt>
                <c:pt idx="253">
                  <c:v>2027</c:v>
                </c:pt>
                <c:pt idx="254">
                  <c:v>1963</c:v>
                </c:pt>
                <c:pt idx="255">
                  <c:v>1953</c:v>
                </c:pt>
                <c:pt idx="256">
                  <c:v>1897</c:v>
                </c:pt>
                <c:pt idx="257">
                  <c:v>2023</c:v>
                </c:pt>
                <c:pt idx="258">
                  <c:v>2017</c:v>
                </c:pt>
                <c:pt idx="259">
                  <c:v>1967</c:v>
                </c:pt>
                <c:pt idx="260">
                  <c:v>2006</c:v>
                </c:pt>
                <c:pt idx="261">
                  <c:v>1945</c:v>
                </c:pt>
                <c:pt idx="262">
                  <c:v>1959</c:v>
                </c:pt>
                <c:pt idx="263">
                  <c:v>1991</c:v>
                </c:pt>
                <c:pt idx="264">
                  <c:v>2067</c:v>
                </c:pt>
                <c:pt idx="265">
                  <c:v>1973</c:v>
                </c:pt>
                <c:pt idx="266">
                  <c:v>1952</c:v>
                </c:pt>
                <c:pt idx="267">
                  <c:v>1988</c:v>
                </c:pt>
                <c:pt idx="268">
                  <c:v>1978</c:v>
                </c:pt>
                <c:pt idx="269">
                  <c:v>2010</c:v>
                </c:pt>
                <c:pt idx="270">
                  <c:v>2021</c:v>
                </c:pt>
                <c:pt idx="271">
                  <c:v>1957</c:v>
                </c:pt>
                <c:pt idx="272">
                  <c:v>1985</c:v>
                </c:pt>
                <c:pt idx="273">
                  <c:v>1946</c:v>
                </c:pt>
                <c:pt idx="274">
                  <c:v>1945</c:v>
                </c:pt>
                <c:pt idx="275">
                  <c:v>2002</c:v>
                </c:pt>
                <c:pt idx="276">
                  <c:v>1978</c:v>
                </c:pt>
                <c:pt idx="277">
                  <c:v>1971</c:v>
                </c:pt>
                <c:pt idx="278">
                  <c:v>2004</c:v>
                </c:pt>
                <c:pt idx="279">
                  <c:v>1947</c:v>
                </c:pt>
                <c:pt idx="280">
                  <c:v>1959</c:v>
                </c:pt>
                <c:pt idx="281">
                  <c:v>1999</c:v>
                </c:pt>
                <c:pt idx="282">
                  <c:v>1964</c:v>
                </c:pt>
                <c:pt idx="283">
                  <c:v>1938</c:v>
                </c:pt>
                <c:pt idx="284">
                  <c:v>2000</c:v>
                </c:pt>
                <c:pt idx="285">
                  <c:v>1996</c:v>
                </c:pt>
                <c:pt idx="286">
                  <c:v>1988</c:v>
                </c:pt>
                <c:pt idx="287">
                  <c:v>2018</c:v>
                </c:pt>
                <c:pt idx="288">
                  <c:v>1999</c:v>
                </c:pt>
                <c:pt idx="289">
                  <c:v>1943</c:v>
                </c:pt>
                <c:pt idx="290">
                  <c:v>1958</c:v>
                </c:pt>
                <c:pt idx="291">
                  <c:v>2019</c:v>
                </c:pt>
                <c:pt idx="292">
                  <c:v>2022</c:v>
                </c:pt>
                <c:pt idx="293">
                  <c:v>1982</c:v>
                </c:pt>
                <c:pt idx="294">
                  <c:v>1975</c:v>
                </c:pt>
                <c:pt idx="295">
                  <c:v>1988</c:v>
                </c:pt>
                <c:pt idx="296">
                  <c:v>2018</c:v>
                </c:pt>
                <c:pt idx="297">
                  <c:v>2006</c:v>
                </c:pt>
                <c:pt idx="298">
                  <c:v>1985</c:v>
                </c:pt>
                <c:pt idx="299">
                  <c:v>2024</c:v>
                </c:pt>
                <c:pt idx="300">
                  <c:v>2019</c:v>
                </c:pt>
                <c:pt idx="301">
                  <c:v>2000</c:v>
                </c:pt>
                <c:pt idx="302">
                  <c:v>1993</c:v>
                </c:pt>
                <c:pt idx="303">
                  <c:v>2006</c:v>
                </c:pt>
                <c:pt idx="304">
                  <c:v>2016</c:v>
                </c:pt>
                <c:pt idx="305">
                  <c:v>2039</c:v>
                </c:pt>
                <c:pt idx="306">
                  <c:v>1976</c:v>
                </c:pt>
                <c:pt idx="307">
                  <c:v>2008</c:v>
                </c:pt>
                <c:pt idx="308">
                  <c:v>1991</c:v>
                </c:pt>
                <c:pt idx="309">
                  <c:v>2008</c:v>
                </c:pt>
                <c:pt idx="310">
                  <c:v>2042</c:v>
                </c:pt>
                <c:pt idx="311">
                  <c:v>1961</c:v>
                </c:pt>
                <c:pt idx="312">
                  <c:v>1981</c:v>
                </c:pt>
                <c:pt idx="313">
                  <c:v>1969</c:v>
                </c:pt>
                <c:pt idx="314">
                  <c:v>2021</c:v>
                </c:pt>
                <c:pt idx="315">
                  <c:v>1937</c:v>
                </c:pt>
                <c:pt idx="316">
                  <c:v>1986</c:v>
                </c:pt>
                <c:pt idx="317">
                  <c:v>1922</c:v>
                </c:pt>
                <c:pt idx="318">
                  <c:v>1936</c:v>
                </c:pt>
                <c:pt idx="319">
                  <c:v>1920</c:v>
                </c:pt>
                <c:pt idx="320">
                  <c:v>1917</c:v>
                </c:pt>
                <c:pt idx="321">
                  <c:v>1963</c:v>
                </c:pt>
                <c:pt idx="322">
                  <c:v>1861</c:v>
                </c:pt>
                <c:pt idx="323">
                  <c:v>1893</c:v>
                </c:pt>
                <c:pt idx="324">
                  <c:v>1865</c:v>
                </c:pt>
                <c:pt idx="325">
                  <c:v>1869</c:v>
                </c:pt>
                <c:pt idx="326">
                  <c:v>1849</c:v>
                </c:pt>
                <c:pt idx="327">
                  <c:v>1872</c:v>
                </c:pt>
                <c:pt idx="328">
                  <c:v>1865</c:v>
                </c:pt>
                <c:pt idx="329">
                  <c:v>1829</c:v>
                </c:pt>
                <c:pt idx="330">
                  <c:v>1839</c:v>
                </c:pt>
                <c:pt idx="331">
                  <c:v>1804</c:v>
                </c:pt>
                <c:pt idx="332">
                  <c:v>1773</c:v>
                </c:pt>
                <c:pt idx="333">
                  <c:v>1847</c:v>
                </c:pt>
                <c:pt idx="334">
                  <c:v>1753</c:v>
                </c:pt>
                <c:pt idx="335">
                  <c:v>1776</c:v>
                </c:pt>
                <c:pt idx="336">
                  <c:v>1777</c:v>
                </c:pt>
                <c:pt idx="337">
                  <c:v>1757</c:v>
                </c:pt>
                <c:pt idx="338">
                  <c:v>1736</c:v>
                </c:pt>
                <c:pt idx="339">
                  <c:v>1767</c:v>
                </c:pt>
                <c:pt idx="340">
                  <c:v>1756</c:v>
                </c:pt>
                <c:pt idx="341">
                  <c:v>1739</c:v>
                </c:pt>
                <c:pt idx="342">
                  <c:v>1746</c:v>
                </c:pt>
                <c:pt idx="343">
                  <c:v>1680</c:v>
                </c:pt>
                <c:pt idx="344">
                  <c:v>1623</c:v>
                </c:pt>
                <c:pt idx="345">
                  <c:v>1685</c:v>
                </c:pt>
                <c:pt idx="346">
                  <c:v>1758</c:v>
                </c:pt>
                <c:pt idx="347">
                  <c:v>1696</c:v>
                </c:pt>
                <c:pt idx="348">
                  <c:v>1673</c:v>
                </c:pt>
                <c:pt idx="349">
                  <c:v>1680</c:v>
                </c:pt>
                <c:pt idx="350">
                  <c:v>1658</c:v>
                </c:pt>
                <c:pt idx="351">
                  <c:v>1616</c:v>
                </c:pt>
                <c:pt idx="352">
                  <c:v>1594</c:v>
                </c:pt>
                <c:pt idx="353">
                  <c:v>1581</c:v>
                </c:pt>
                <c:pt idx="354">
                  <c:v>1639</c:v>
                </c:pt>
                <c:pt idx="355">
                  <c:v>1595</c:v>
                </c:pt>
                <c:pt idx="356">
                  <c:v>1572</c:v>
                </c:pt>
                <c:pt idx="357">
                  <c:v>1487</c:v>
                </c:pt>
                <c:pt idx="358">
                  <c:v>1523</c:v>
                </c:pt>
                <c:pt idx="359">
                  <c:v>1541</c:v>
                </c:pt>
                <c:pt idx="360">
                  <c:v>1555</c:v>
                </c:pt>
                <c:pt idx="361">
                  <c:v>1546</c:v>
                </c:pt>
                <c:pt idx="362">
                  <c:v>1487</c:v>
                </c:pt>
                <c:pt idx="363">
                  <c:v>1511</c:v>
                </c:pt>
                <c:pt idx="364">
                  <c:v>1472</c:v>
                </c:pt>
                <c:pt idx="365">
                  <c:v>1470</c:v>
                </c:pt>
                <c:pt idx="366">
                  <c:v>1411</c:v>
                </c:pt>
                <c:pt idx="367">
                  <c:v>1457</c:v>
                </c:pt>
                <c:pt idx="368">
                  <c:v>1415</c:v>
                </c:pt>
                <c:pt idx="369">
                  <c:v>1412</c:v>
                </c:pt>
                <c:pt idx="370">
                  <c:v>1487</c:v>
                </c:pt>
                <c:pt idx="371">
                  <c:v>1468</c:v>
                </c:pt>
                <c:pt idx="372">
                  <c:v>1498</c:v>
                </c:pt>
                <c:pt idx="373">
                  <c:v>1470</c:v>
                </c:pt>
                <c:pt idx="374">
                  <c:v>1444</c:v>
                </c:pt>
                <c:pt idx="375">
                  <c:v>1443</c:v>
                </c:pt>
                <c:pt idx="376">
                  <c:v>1449</c:v>
                </c:pt>
                <c:pt idx="377">
                  <c:v>1429</c:v>
                </c:pt>
                <c:pt idx="378">
                  <c:v>1375</c:v>
                </c:pt>
                <c:pt idx="379">
                  <c:v>1360</c:v>
                </c:pt>
                <c:pt idx="380">
                  <c:v>1351</c:v>
                </c:pt>
                <c:pt idx="381">
                  <c:v>1334</c:v>
                </c:pt>
                <c:pt idx="382">
                  <c:v>1324</c:v>
                </c:pt>
                <c:pt idx="383">
                  <c:v>1391</c:v>
                </c:pt>
                <c:pt idx="384">
                  <c:v>1409</c:v>
                </c:pt>
                <c:pt idx="385">
                  <c:v>1317</c:v>
                </c:pt>
                <c:pt idx="386">
                  <c:v>1328</c:v>
                </c:pt>
                <c:pt idx="387">
                  <c:v>1248</c:v>
                </c:pt>
                <c:pt idx="388">
                  <c:v>1240</c:v>
                </c:pt>
                <c:pt idx="389">
                  <c:v>1204</c:v>
                </c:pt>
                <c:pt idx="390">
                  <c:v>1239</c:v>
                </c:pt>
                <c:pt idx="391">
                  <c:v>1116</c:v>
                </c:pt>
                <c:pt idx="392">
                  <c:v>1221</c:v>
                </c:pt>
                <c:pt idx="393">
                  <c:v>1246</c:v>
                </c:pt>
                <c:pt idx="394">
                  <c:v>1170</c:v>
                </c:pt>
                <c:pt idx="395">
                  <c:v>1109</c:v>
                </c:pt>
                <c:pt idx="396">
                  <c:v>1101</c:v>
                </c:pt>
                <c:pt idx="397">
                  <c:v>1243</c:v>
                </c:pt>
                <c:pt idx="398">
                  <c:v>1405</c:v>
                </c:pt>
                <c:pt idx="399">
                  <c:v>1246</c:v>
                </c:pt>
                <c:pt idx="400">
                  <c:v>1173</c:v>
                </c:pt>
                <c:pt idx="401">
                  <c:v>1056</c:v>
                </c:pt>
                <c:pt idx="402">
                  <c:v>1169</c:v>
                </c:pt>
                <c:pt idx="403">
                  <c:v>1450</c:v>
                </c:pt>
                <c:pt idx="404">
                  <c:v>1459</c:v>
                </c:pt>
                <c:pt idx="405">
                  <c:v>1345</c:v>
                </c:pt>
                <c:pt idx="406">
                  <c:v>1185</c:v>
                </c:pt>
                <c:pt idx="407">
                  <c:v>1138</c:v>
                </c:pt>
                <c:pt idx="408">
                  <c:v>1307</c:v>
                </c:pt>
                <c:pt idx="409">
                  <c:v>1163</c:v>
                </c:pt>
                <c:pt idx="410">
                  <c:v>1077</c:v>
                </c:pt>
                <c:pt idx="411">
                  <c:v>1108</c:v>
                </c:pt>
                <c:pt idx="412">
                  <c:v>1269</c:v>
                </c:pt>
                <c:pt idx="413">
                  <c:v>1175</c:v>
                </c:pt>
                <c:pt idx="414">
                  <c:v>1059</c:v>
                </c:pt>
                <c:pt idx="415">
                  <c:v>1218</c:v>
                </c:pt>
                <c:pt idx="416">
                  <c:v>1279</c:v>
                </c:pt>
                <c:pt idx="417">
                  <c:v>1050</c:v>
                </c:pt>
                <c:pt idx="418">
                  <c:v>1121</c:v>
                </c:pt>
                <c:pt idx="419">
                  <c:v>1190</c:v>
                </c:pt>
                <c:pt idx="420">
                  <c:v>972</c:v>
                </c:pt>
                <c:pt idx="421">
                  <c:v>1347</c:v>
                </c:pt>
                <c:pt idx="422">
                  <c:v>1149</c:v>
                </c:pt>
                <c:pt idx="423">
                  <c:v>1162</c:v>
                </c:pt>
                <c:pt idx="424">
                  <c:v>1167</c:v>
                </c:pt>
                <c:pt idx="425">
                  <c:v>1046</c:v>
                </c:pt>
                <c:pt idx="426">
                  <c:v>1288</c:v>
                </c:pt>
                <c:pt idx="427">
                  <c:v>966</c:v>
                </c:pt>
                <c:pt idx="428">
                  <c:v>1166</c:v>
                </c:pt>
                <c:pt idx="429">
                  <c:v>1176</c:v>
                </c:pt>
                <c:pt idx="430">
                  <c:v>1065</c:v>
                </c:pt>
                <c:pt idx="431">
                  <c:v>1231</c:v>
                </c:pt>
                <c:pt idx="432">
                  <c:v>1063</c:v>
                </c:pt>
                <c:pt idx="433">
                  <c:v>1167</c:v>
                </c:pt>
                <c:pt idx="434">
                  <c:v>1055</c:v>
                </c:pt>
                <c:pt idx="435">
                  <c:v>1101</c:v>
                </c:pt>
                <c:pt idx="436">
                  <c:v>1266</c:v>
                </c:pt>
                <c:pt idx="437">
                  <c:v>901</c:v>
                </c:pt>
                <c:pt idx="438">
                  <c:v>1350</c:v>
                </c:pt>
                <c:pt idx="439">
                  <c:v>1144</c:v>
                </c:pt>
                <c:pt idx="440">
                  <c:v>1148</c:v>
                </c:pt>
                <c:pt idx="441">
                  <c:v>1099</c:v>
                </c:pt>
                <c:pt idx="442">
                  <c:v>1048</c:v>
                </c:pt>
                <c:pt idx="443">
                  <c:v>1168</c:v>
                </c:pt>
                <c:pt idx="444">
                  <c:v>1048</c:v>
                </c:pt>
                <c:pt idx="445">
                  <c:v>1228</c:v>
                </c:pt>
                <c:pt idx="446">
                  <c:v>1021</c:v>
                </c:pt>
                <c:pt idx="447">
                  <c:v>1206</c:v>
                </c:pt>
                <c:pt idx="448">
                  <c:v>984</c:v>
                </c:pt>
                <c:pt idx="449">
                  <c:v>1187</c:v>
                </c:pt>
                <c:pt idx="450">
                  <c:v>1075</c:v>
                </c:pt>
                <c:pt idx="451">
                  <c:v>1041</c:v>
                </c:pt>
                <c:pt idx="452">
                  <c:v>1222</c:v>
                </c:pt>
                <c:pt idx="453">
                  <c:v>1000</c:v>
                </c:pt>
                <c:pt idx="454">
                  <c:v>1225</c:v>
                </c:pt>
                <c:pt idx="455">
                  <c:v>1073</c:v>
                </c:pt>
                <c:pt idx="456">
                  <c:v>1142</c:v>
                </c:pt>
                <c:pt idx="457">
                  <c:v>1186</c:v>
                </c:pt>
                <c:pt idx="458">
                  <c:v>1077</c:v>
                </c:pt>
                <c:pt idx="459">
                  <c:v>1154</c:v>
                </c:pt>
                <c:pt idx="460">
                  <c:v>1037</c:v>
                </c:pt>
                <c:pt idx="461">
                  <c:v>1106</c:v>
                </c:pt>
                <c:pt idx="462">
                  <c:v>1152</c:v>
                </c:pt>
                <c:pt idx="463">
                  <c:v>965</c:v>
                </c:pt>
                <c:pt idx="464">
                  <c:v>1259</c:v>
                </c:pt>
                <c:pt idx="465">
                  <c:v>1051</c:v>
                </c:pt>
                <c:pt idx="466">
                  <c:v>1281</c:v>
                </c:pt>
                <c:pt idx="467">
                  <c:v>1020</c:v>
                </c:pt>
                <c:pt idx="468">
                  <c:v>1144</c:v>
                </c:pt>
                <c:pt idx="469">
                  <c:v>983</c:v>
                </c:pt>
                <c:pt idx="470">
                  <c:v>1096</c:v>
                </c:pt>
                <c:pt idx="471">
                  <c:v>1083</c:v>
                </c:pt>
                <c:pt idx="472">
                  <c:v>1095</c:v>
                </c:pt>
                <c:pt idx="473">
                  <c:v>1096</c:v>
                </c:pt>
                <c:pt idx="474">
                  <c:v>1073</c:v>
                </c:pt>
                <c:pt idx="475">
                  <c:v>953</c:v>
                </c:pt>
                <c:pt idx="476">
                  <c:v>1090</c:v>
                </c:pt>
                <c:pt idx="477">
                  <c:v>1049</c:v>
                </c:pt>
                <c:pt idx="478">
                  <c:v>1188</c:v>
                </c:pt>
                <c:pt idx="479">
                  <c:v>963</c:v>
                </c:pt>
                <c:pt idx="480">
                  <c:v>1103</c:v>
                </c:pt>
                <c:pt idx="481">
                  <c:v>914</c:v>
                </c:pt>
                <c:pt idx="482">
                  <c:v>1243</c:v>
                </c:pt>
                <c:pt idx="483">
                  <c:v>932</c:v>
                </c:pt>
                <c:pt idx="484">
                  <c:v>1136</c:v>
                </c:pt>
                <c:pt idx="485">
                  <c:v>903</c:v>
                </c:pt>
                <c:pt idx="486">
                  <c:v>1124</c:v>
                </c:pt>
                <c:pt idx="487">
                  <c:v>995</c:v>
                </c:pt>
                <c:pt idx="488">
                  <c:v>1063</c:v>
                </c:pt>
                <c:pt idx="489">
                  <c:v>1144</c:v>
                </c:pt>
                <c:pt idx="490">
                  <c:v>962</c:v>
                </c:pt>
                <c:pt idx="491">
                  <c:v>1265</c:v>
                </c:pt>
                <c:pt idx="492">
                  <c:v>974</c:v>
                </c:pt>
                <c:pt idx="493">
                  <c:v>1197</c:v>
                </c:pt>
                <c:pt idx="494">
                  <c:v>957</c:v>
                </c:pt>
                <c:pt idx="495">
                  <c:v>1131</c:v>
                </c:pt>
                <c:pt idx="496">
                  <c:v>998</c:v>
                </c:pt>
                <c:pt idx="497">
                  <c:v>1169</c:v>
                </c:pt>
                <c:pt idx="498">
                  <c:v>952</c:v>
                </c:pt>
                <c:pt idx="499">
                  <c:v>1212</c:v>
                </c:pt>
                <c:pt idx="500">
                  <c:v>1017</c:v>
                </c:pt>
                <c:pt idx="501">
                  <c:v>1159</c:v>
                </c:pt>
                <c:pt idx="502">
                  <c:v>970</c:v>
                </c:pt>
                <c:pt idx="503">
                  <c:v>1123</c:v>
                </c:pt>
                <c:pt idx="504">
                  <c:v>946</c:v>
                </c:pt>
                <c:pt idx="505">
                  <c:v>1177</c:v>
                </c:pt>
                <c:pt idx="506">
                  <c:v>978</c:v>
                </c:pt>
                <c:pt idx="507">
                  <c:v>1183</c:v>
                </c:pt>
                <c:pt idx="508">
                  <c:v>987</c:v>
                </c:pt>
                <c:pt idx="509">
                  <c:v>1151</c:v>
                </c:pt>
                <c:pt idx="510">
                  <c:v>981</c:v>
                </c:pt>
              </c:numCache>
            </c:numRef>
          </c:val>
          <c:extLst xmlns:c16r2="http://schemas.microsoft.com/office/drawing/2015/06/chart">
            <c:ext xmlns:c16="http://schemas.microsoft.com/office/drawing/2014/chart" uri="{C3380CC4-5D6E-409C-BE32-E72D297353CC}">
              <c16:uniqueId val="{00000001-5E49-4FD5-ABC2-035F007A7B5C}"/>
            </c:ext>
          </c:extLst>
        </c:ser>
        <c:marker val="1"/>
        <c:axId val="82377344"/>
        <c:axId val="82563840"/>
      </c:lineChart>
      <c:catAx>
        <c:axId val="82377344"/>
        <c:scaling>
          <c:orientation val="minMax"/>
        </c:scaling>
        <c:axPos val="b"/>
        <c:majorTickMark val="none"/>
        <c:tickLblPos val="nextTo"/>
        <c:spPr>
          <a:noFill/>
          <a:ln w="22225"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2563840"/>
        <c:crosses val="autoZero"/>
        <c:auto val="1"/>
        <c:lblAlgn val="ctr"/>
        <c:lblOffset val="100"/>
      </c:catAx>
      <c:valAx>
        <c:axId val="8256384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headEnd type="none"/>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237734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'2021_3_11_14_9_28_PK_2_work_arr'!$AH$1</c:f>
              <c:strCache>
                <c:ptCount val="1"/>
                <c:pt idx="0">
                  <c:v>SpeedL</c:v>
                </c:pt>
              </c:strCache>
            </c:strRef>
          </c:tx>
          <c:spPr>
            <a:ln w="28575" cap="rnd">
              <a:solidFill>
                <a:schemeClr val="accent1"/>
              </a:solidFill>
              <a:round/>
            </a:ln>
            <a:effectLst/>
          </c:spPr>
          <c:marker>
            <c:symbol val="none"/>
          </c:marker>
          <c:val>
            <c:numRef>
              <c:f>'2021_3_11_14_9_28_PK_2_work_arr'!$AH$2:$AH$512</c:f>
              <c:numCache>
                <c:formatCode>General</c:formatCode>
                <c:ptCount val="51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2</c:v>
                </c:pt>
                <c:pt idx="50">
                  <c:v>1</c:v>
                </c:pt>
                <c:pt idx="51">
                  <c:v>2</c:v>
                </c:pt>
                <c:pt idx="52">
                  <c:v>3</c:v>
                </c:pt>
                <c:pt idx="53">
                  <c:v>5</c:v>
                </c:pt>
                <c:pt idx="54">
                  <c:v>7</c:v>
                </c:pt>
                <c:pt idx="55">
                  <c:v>8</c:v>
                </c:pt>
                <c:pt idx="56">
                  <c:v>8</c:v>
                </c:pt>
                <c:pt idx="57">
                  <c:v>10</c:v>
                </c:pt>
                <c:pt idx="58">
                  <c:v>11</c:v>
                </c:pt>
                <c:pt idx="59">
                  <c:v>12</c:v>
                </c:pt>
                <c:pt idx="60">
                  <c:v>12</c:v>
                </c:pt>
                <c:pt idx="61">
                  <c:v>10</c:v>
                </c:pt>
                <c:pt idx="62">
                  <c:v>9</c:v>
                </c:pt>
                <c:pt idx="63">
                  <c:v>8</c:v>
                </c:pt>
                <c:pt idx="64">
                  <c:v>8</c:v>
                </c:pt>
                <c:pt idx="65">
                  <c:v>10</c:v>
                </c:pt>
                <c:pt idx="66">
                  <c:v>9</c:v>
                </c:pt>
                <c:pt idx="67">
                  <c:v>9</c:v>
                </c:pt>
                <c:pt idx="68">
                  <c:v>8</c:v>
                </c:pt>
                <c:pt idx="69">
                  <c:v>9</c:v>
                </c:pt>
                <c:pt idx="70">
                  <c:v>10</c:v>
                </c:pt>
                <c:pt idx="71">
                  <c:v>13</c:v>
                </c:pt>
                <c:pt idx="72">
                  <c:v>13</c:v>
                </c:pt>
                <c:pt idx="73">
                  <c:v>12</c:v>
                </c:pt>
                <c:pt idx="74">
                  <c:v>13</c:v>
                </c:pt>
                <c:pt idx="75">
                  <c:v>13</c:v>
                </c:pt>
                <c:pt idx="76">
                  <c:v>13</c:v>
                </c:pt>
                <c:pt idx="77">
                  <c:v>13</c:v>
                </c:pt>
                <c:pt idx="78">
                  <c:v>13</c:v>
                </c:pt>
                <c:pt idx="79">
                  <c:v>12</c:v>
                </c:pt>
                <c:pt idx="80">
                  <c:v>14</c:v>
                </c:pt>
                <c:pt idx="81">
                  <c:v>15</c:v>
                </c:pt>
                <c:pt idx="82">
                  <c:v>17</c:v>
                </c:pt>
                <c:pt idx="83">
                  <c:v>17</c:v>
                </c:pt>
                <c:pt idx="84">
                  <c:v>18</c:v>
                </c:pt>
                <c:pt idx="85">
                  <c:v>19</c:v>
                </c:pt>
                <c:pt idx="86">
                  <c:v>20</c:v>
                </c:pt>
                <c:pt idx="87">
                  <c:v>23</c:v>
                </c:pt>
                <c:pt idx="88">
                  <c:v>24</c:v>
                </c:pt>
                <c:pt idx="89">
                  <c:v>27</c:v>
                </c:pt>
                <c:pt idx="90">
                  <c:v>27</c:v>
                </c:pt>
                <c:pt idx="91">
                  <c:v>28</c:v>
                </c:pt>
                <c:pt idx="92">
                  <c:v>28</c:v>
                </c:pt>
                <c:pt idx="93">
                  <c:v>27</c:v>
                </c:pt>
                <c:pt idx="94">
                  <c:v>27</c:v>
                </c:pt>
                <c:pt idx="95">
                  <c:v>27</c:v>
                </c:pt>
                <c:pt idx="96">
                  <c:v>24</c:v>
                </c:pt>
                <c:pt idx="97">
                  <c:v>23</c:v>
                </c:pt>
                <c:pt idx="98">
                  <c:v>23</c:v>
                </c:pt>
                <c:pt idx="99">
                  <c:v>23</c:v>
                </c:pt>
                <c:pt idx="100">
                  <c:v>23</c:v>
                </c:pt>
                <c:pt idx="101">
                  <c:v>25</c:v>
                </c:pt>
                <c:pt idx="102">
                  <c:v>25</c:v>
                </c:pt>
                <c:pt idx="103">
                  <c:v>27</c:v>
                </c:pt>
                <c:pt idx="104">
                  <c:v>30</c:v>
                </c:pt>
                <c:pt idx="105">
                  <c:v>34</c:v>
                </c:pt>
                <c:pt idx="106">
                  <c:v>37</c:v>
                </c:pt>
                <c:pt idx="107">
                  <c:v>38</c:v>
                </c:pt>
                <c:pt idx="108">
                  <c:v>40</c:v>
                </c:pt>
                <c:pt idx="109">
                  <c:v>41</c:v>
                </c:pt>
                <c:pt idx="110">
                  <c:v>43</c:v>
                </c:pt>
                <c:pt idx="111">
                  <c:v>41</c:v>
                </c:pt>
                <c:pt idx="112">
                  <c:v>40</c:v>
                </c:pt>
                <c:pt idx="113">
                  <c:v>41</c:v>
                </c:pt>
                <c:pt idx="114">
                  <c:v>40</c:v>
                </c:pt>
                <c:pt idx="115">
                  <c:v>40</c:v>
                </c:pt>
                <c:pt idx="116">
                  <c:v>41</c:v>
                </c:pt>
                <c:pt idx="117">
                  <c:v>43</c:v>
                </c:pt>
                <c:pt idx="118">
                  <c:v>45</c:v>
                </c:pt>
                <c:pt idx="119">
                  <c:v>46</c:v>
                </c:pt>
                <c:pt idx="120">
                  <c:v>47</c:v>
                </c:pt>
                <c:pt idx="121">
                  <c:v>47</c:v>
                </c:pt>
                <c:pt idx="122">
                  <c:v>46</c:v>
                </c:pt>
                <c:pt idx="123">
                  <c:v>45</c:v>
                </c:pt>
                <c:pt idx="124">
                  <c:v>45</c:v>
                </c:pt>
                <c:pt idx="125">
                  <c:v>44</c:v>
                </c:pt>
                <c:pt idx="126">
                  <c:v>45</c:v>
                </c:pt>
                <c:pt idx="127">
                  <c:v>47</c:v>
                </c:pt>
                <c:pt idx="128">
                  <c:v>49</c:v>
                </c:pt>
                <c:pt idx="129">
                  <c:v>52</c:v>
                </c:pt>
                <c:pt idx="130">
                  <c:v>53</c:v>
                </c:pt>
                <c:pt idx="131">
                  <c:v>53</c:v>
                </c:pt>
                <c:pt idx="132">
                  <c:v>53</c:v>
                </c:pt>
                <c:pt idx="133">
                  <c:v>53</c:v>
                </c:pt>
                <c:pt idx="134">
                  <c:v>54</c:v>
                </c:pt>
                <c:pt idx="135">
                  <c:v>54</c:v>
                </c:pt>
                <c:pt idx="136">
                  <c:v>57</c:v>
                </c:pt>
                <c:pt idx="137">
                  <c:v>59</c:v>
                </c:pt>
                <c:pt idx="138">
                  <c:v>61</c:v>
                </c:pt>
                <c:pt idx="139">
                  <c:v>63</c:v>
                </c:pt>
                <c:pt idx="140">
                  <c:v>62</c:v>
                </c:pt>
                <c:pt idx="141">
                  <c:v>62</c:v>
                </c:pt>
                <c:pt idx="142">
                  <c:v>63</c:v>
                </c:pt>
                <c:pt idx="143">
                  <c:v>63</c:v>
                </c:pt>
                <c:pt idx="144">
                  <c:v>65</c:v>
                </c:pt>
                <c:pt idx="145">
                  <c:v>66</c:v>
                </c:pt>
                <c:pt idx="146">
                  <c:v>68</c:v>
                </c:pt>
                <c:pt idx="147">
                  <c:v>67</c:v>
                </c:pt>
                <c:pt idx="148">
                  <c:v>67</c:v>
                </c:pt>
                <c:pt idx="149">
                  <c:v>68</c:v>
                </c:pt>
                <c:pt idx="150">
                  <c:v>68</c:v>
                </c:pt>
                <c:pt idx="151">
                  <c:v>70</c:v>
                </c:pt>
                <c:pt idx="152">
                  <c:v>71</c:v>
                </c:pt>
                <c:pt idx="153">
                  <c:v>72</c:v>
                </c:pt>
                <c:pt idx="154">
                  <c:v>72</c:v>
                </c:pt>
                <c:pt idx="155">
                  <c:v>72</c:v>
                </c:pt>
                <c:pt idx="156">
                  <c:v>72</c:v>
                </c:pt>
                <c:pt idx="157">
                  <c:v>72</c:v>
                </c:pt>
                <c:pt idx="158">
                  <c:v>75</c:v>
                </c:pt>
                <c:pt idx="159">
                  <c:v>77</c:v>
                </c:pt>
                <c:pt idx="160">
                  <c:v>79</c:v>
                </c:pt>
                <c:pt idx="161">
                  <c:v>79</c:v>
                </c:pt>
                <c:pt idx="162">
                  <c:v>80</c:v>
                </c:pt>
                <c:pt idx="163">
                  <c:v>83</c:v>
                </c:pt>
                <c:pt idx="164">
                  <c:v>84</c:v>
                </c:pt>
                <c:pt idx="165">
                  <c:v>85</c:v>
                </c:pt>
                <c:pt idx="166">
                  <c:v>86</c:v>
                </c:pt>
                <c:pt idx="167">
                  <c:v>86</c:v>
                </c:pt>
                <c:pt idx="168">
                  <c:v>86</c:v>
                </c:pt>
                <c:pt idx="169">
                  <c:v>88</c:v>
                </c:pt>
                <c:pt idx="170">
                  <c:v>90</c:v>
                </c:pt>
                <c:pt idx="171">
                  <c:v>91</c:v>
                </c:pt>
                <c:pt idx="172">
                  <c:v>90</c:v>
                </c:pt>
                <c:pt idx="173">
                  <c:v>91</c:v>
                </c:pt>
                <c:pt idx="174">
                  <c:v>92</c:v>
                </c:pt>
                <c:pt idx="175">
                  <c:v>95</c:v>
                </c:pt>
                <c:pt idx="176">
                  <c:v>98</c:v>
                </c:pt>
                <c:pt idx="177">
                  <c:v>97</c:v>
                </c:pt>
                <c:pt idx="178">
                  <c:v>98</c:v>
                </c:pt>
                <c:pt idx="179">
                  <c:v>100</c:v>
                </c:pt>
                <c:pt idx="180">
                  <c:v>102</c:v>
                </c:pt>
                <c:pt idx="181">
                  <c:v>104</c:v>
                </c:pt>
                <c:pt idx="182">
                  <c:v>105</c:v>
                </c:pt>
                <c:pt idx="183">
                  <c:v>106</c:v>
                </c:pt>
                <c:pt idx="184">
                  <c:v>109</c:v>
                </c:pt>
                <c:pt idx="185">
                  <c:v>111</c:v>
                </c:pt>
                <c:pt idx="186">
                  <c:v>112</c:v>
                </c:pt>
                <c:pt idx="187">
                  <c:v>112</c:v>
                </c:pt>
                <c:pt idx="188">
                  <c:v>111</c:v>
                </c:pt>
                <c:pt idx="189">
                  <c:v>114</c:v>
                </c:pt>
                <c:pt idx="190">
                  <c:v>115</c:v>
                </c:pt>
                <c:pt idx="191">
                  <c:v>115</c:v>
                </c:pt>
                <c:pt idx="192">
                  <c:v>116</c:v>
                </c:pt>
                <c:pt idx="193">
                  <c:v>118</c:v>
                </c:pt>
                <c:pt idx="194">
                  <c:v>121</c:v>
                </c:pt>
                <c:pt idx="195">
                  <c:v>120</c:v>
                </c:pt>
                <c:pt idx="196">
                  <c:v>120</c:v>
                </c:pt>
                <c:pt idx="197">
                  <c:v>123</c:v>
                </c:pt>
                <c:pt idx="198">
                  <c:v>125</c:v>
                </c:pt>
                <c:pt idx="199">
                  <c:v>125</c:v>
                </c:pt>
                <c:pt idx="200">
                  <c:v>126</c:v>
                </c:pt>
                <c:pt idx="201">
                  <c:v>130</c:v>
                </c:pt>
                <c:pt idx="202">
                  <c:v>131</c:v>
                </c:pt>
                <c:pt idx="203">
                  <c:v>131</c:v>
                </c:pt>
                <c:pt idx="204">
                  <c:v>132</c:v>
                </c:pt>
                <c:pt idx="205">
                  <c:v>132</c:v>
                </c:pt>
                <c:pt idx="206">
                  <c:v>133</c:v>
                </c:pt>
                <c:pt idx="207">
                  <c:v>131</c:v>
                </c:pt>
                <c:pt idx="208">
                  <c:v>132</c:v>
                </c:pt>
                <c:pt idx="209">
                  <c:v>134</c:v>
                </c:pt>
                <c:pt idx="210">
                  <c:v>135</c:v>
                </c:pt>
                <c:pt idx="211">
                  <c:v>136</c:v>
                </c:pt>
                <c:pt idx="212">
                  <c:v>138</c:v>
                </c:pt>
                <c:pt idx="213">
                  <c:v>142</c:v>
                </c:pt>
                <c:pt idx="214">
                  <c:v>144</c:v>
                </c:pt>
                <c:pt idx="215">
                  <c:v>148</c:v>
                </c:pt>
                <c:pt idx="216">
                  <c:v>151</c:v>
                </c:pt>
                <c:pt idx="217">
                  <c:v>153</c:v>
                </c:pt>
                <c:pt idx="218">
                  <c:v>157</c:v>
                </c:pt>
                <c:pt idx="219">
                  <c:v>161</c:v>
                </c:pt>
                <c:pt idx="220">
                  <c:v>162</c:v>
                </c:pt>
                <c:pt idx="221">
                  <c:v>166</c:v>
                </c:pt>
                <c:pt idx="222">
                  <c:v>172</c:v>
                </c:pt>
                <c:pt idx="223">
                  <c:v>175</c:v>
                </c:pt>
                <c:pt idx="224">
                  <c:v>178</c:v>
                </c:pt>
                <c:pt idx="225">
                  <c:v>181</c:v>
                </c:pt>
                <c:pt idx="226">
                  <c:v>183</c:v>
                </c:pt>
                <c:pt idx="227">
                  <c:v>185</c:v>
                </c:pt>
                <c:pt idx="228">
                  <c:v>185</c:v>
                </c:pt>
                <c:pt idx="229">
                  <c:v>186</c:v>
                </c:pt>
                <c:pt idx="230">
                  <c:v>188</c:v>
                </c:pt>
                <c:pt idx="231">
                  <c:v>189</c:v>
                </c:pt>
                <c:pt idx="232">
                  <c:v>193</c:v>
                </c:pt>
                <c:pt idx="233">
                  <c:v>195</c:v>
                </c:pt>
                <c:pt idx="234">
                  <c:v>197</c:v>
                </c:pt>
                <c:pt idx="235">
                  <c:v>200</c:v>
                </c:pt>
                <c:pt idx="236">
                  <c:v>202</c:v>
                </c:pt>
                <c:pt idx="237">
                  <c:v>206</c:v>
                </c:pt>
                <c:pt idx="238">
                  <c:v>209</c:v>
                </c:pt>
                <c:pt idx="239">
                  <c:v>212</c:v>
                </c:pt>
                <c:pt idx="240">
                  <c:v>216</c:v>
                </c:pt>
                <c:pt idx="241">
                  <c:v>220</c:v>
                </c:pt>
                <c:pt idx="242">
                  <c:v>224</c:v>
                </c:pt>
                <c:pt idx="243">
                  <c:v>227</c:v>
                </c:pt>
                <c:pt idx="244">
                  <c:v>229</c:v>
                </c:pt>
                <c:pt idx="245">
                  <c:v>232</c:v>
                </c:pt>
                <c:pt idx="246">
                  <c:v>237</c:v>
                </c:pt>
                <c:pt idx="247">
                  <c:v>239</c:v>
                </c:pt>
                <c:pt idx="248">
                  <c:v>242</c:v>
                </c:pt>
                <c:pt idx="249">
                  <c:v>244</c:v>
                </c:pt>
                <c:pt idx="250">
                  <c:v>248</c:v>
                </c:pt>
                <c:pt idx="251">
                  <c:v>251</c:v>
                </c:pt>
                <c:pt idx="252">
                  <c:v>252</c:v>
                </c:pt>
                <c:pt idx="253">
                  <c:v>254</c:v>
                </c:pt>
                <c:pt idx="254">
                  <c:v>256</c:v>
                </c:pt>
                <c:pt idx="255">
                  <c:v>258</c:v>
                </c:pt>
                <c:pt idx="256">
                  <c:v>260</c:v>
                </c:pt>
                <c:pt idx="257">
                  <c:v>263</c:v>
                </c:pt>
                <c:pt idx="258">
                  <c:v>266</c:v>
                </c:pt>
                <c:pt idx="259">
                  <c:v>268</c:v>
                </c:pt>
                <c:pt idx="260">
                  <c:v>269</c:v>
                </c:pt>
                <c:pt idx="261">
                  <c:v>273</c:v>
                </c:pt>
                <c:pt idx="262">
                  <c:v>276</c:v>
                </c:pt>
                <c:pt idx="263">
                  <c:v>279</c:v>
                </c:pt>
                <c:pt idx="264">
                  <c:v>282</c:v>
                </c:pt>
                <c:pt idx="265">
                  <c:v>286</c:v>
                </c:pt>
                <c:pt idx="266">
                  <c:v>290</c:v>
                </c:pt>
                <c:pt idx="267">
                  <c:v>292</c:v>
                </c:pt>
                <c:pt idx="268">
                  <c:v>294</c:v>
                </c:pt>
                <c:pt idx="269">
                  <c:v>297</c:v>
                </c:pt>
                <c:pt idx="270">
                  <c:v>302</c:v>
                </c:pt>
                <c:pt idx="271">
                  <c:v>304</c:v>
                </c:pt>
                <c:pt idx="272">
                  <c:v>307</c:v>
                </c:pt>
                <c:pt idx="273">
                  <c:v>310</c:v>
                </c:pt>
                <c:pt idx="274">
                  <c:v>313</c:v>
                </c:pt>
                <c:pt idx="275">
                  <c:v>313</c:v>
                </c:pt>
                <c:pt idx="276">
                  <c:v>313</c:v>
                </c:pt>
                <c:pt idx="277">
                  <c:v>314</c:v>
                </c:pt>
                <c:pt idx="278">
                  <c:v>315</c:v>
                </c:pt>
                <c:pt idx="279">
                  <c:v>318</c:v>
                </c:pt>
                <c:pt idx="280">
                  <c:v>320</c:v>
                </c:pt>
                <c:pt idx="281">
                  <c:v>322</c:v>
                </c:pt>
                <c:pt idx="282">
                  <c:v>326</c:v>
                </c:pt>
                <c:pt idx="283">
                  <c:v>328</c:v>
                </c:pt>
                <c:pt idx="284">
                  <c:v>330</c:v>
                </c:pt>
                <c:pt idx="285">
                  <c:v>333</c:v>
                </c:pt>
                <c:pt idx="286">
                  <c:v>336</c:v>
                </c:pt>
                <c:pt idx="287">
                  <c:v>338</c:v>
                </c:pt>
                <c:pt idx="288">
                  <c:v>342</c:v>
                </c:pt>
                <c:pt idx="289">
                  <c:v>346</c:v>
                </c:pt>
                <c:pt idx="290">
                  <c:v>351</c:v>
                </c:pt>
                <c:pt idx="291">
                  <c:v>354</c:v>
                </c:pt>
                <c:pt idx="292">
                  <c:v>356</c:v>
                </c:pt>
                <c:pt idx="293">
                  <c:v>358</c:v>
                </c:pt>
                <c:pt idx="294">
                  <c:v>360</c:v>
                </c:pt>
                <c:pt idx="295">
                  <c:v>363</c:v>
                </c:pt>
                <c:pt idx="296">
                  <c:v>366</c:v>
                </c:pt>
                <c:pt idx="297">
                  <c:v>368</c:v>
                </c:pt>
                <c:pt idx="298">
                  <c:v>370</c:v>
                </c:pt>
                <c:pt idx="299">
                  <c:v>373</c:v>
                </c:pt>
                <c:pt idx="300">
                  <c:v>375</c:v>
                </c:pt>
                <c:pt idx="301">
                  <c:v>375</c:v>
                </c:pt>
                <c:pt idx="302">
                  <c:v>378</c:v>
                </c:pt>
                <c:pt idx="303">
                  <c:v>379</c:v>
                </c:pt>
                <c:pt idx="304">
                  <c:v>381</c:v>
                </c:pt>
                <c:pt idx="305">
                  <c:v>384</c:v>
                </c:pt>
                <c:pt idx="306">
                  <c:v>386</c:v>
                </c:pt>
                <c:pt idx="307">
                  <c:v>389</c:v>
                </c:pt>
                <c:pt idx="308">
                  <c:v>391</c:v>
                </c:pt>
                <c:pt idx="309">
                  <c:v>393</c:v>
                </c:pt>
                <c:pt idx="310">
                  <c:v>395</c:v>
                </c:pt>
                <c:pt idx="311">
                  <c:v>397</c:v>
                </c:pt>
                <c:pt idx="312">
                  <c:v>400</c:v>
                </c:pt>
                <c:pt idx="313">
                  <c:v>402</c:v>
                </c:pt>
                <c:pt idx="314">
                  <c:v>404</c:v>
                </c:pt>
                <c:pt idx="315">
                  <c:v>405</c:v>
                </c:pt>
                <c:pt idx="316">
                  <c:v>406</c:v>
                </c:pt>
                <c:pt idx="317">
                  <c:v>406</c:v>
                </c:pt>
                <c:pt idx="318">
                  <c:v>406</c:v>
                </c:pt>
                <c:pt idx="319">
                  <c:v>407</c:v>
                </c:pt>
                <c:pt idx="320">
                  <c:v>408</c:v>
                </c:pt>
                <c:pt idx="321">
                  <c:v>409</c:v>
                </c:pt>
                <c:pt idx="322">
                  <c:v>410</c:v>
                </c:pt>
                <c:pt idx="323">
                  <c:v>411</c:v>
                </c:pt>
                <c:pt idx="324">
                  <c:v>412</c:v>
                </c:pt>
                <c:pt idx="325">
                  <c:v>412</c:v>
                </c:pt>
                <c:pt idx="326">
                  <c:v>415</c:v>
                </c:pt>
                <c:pt idx="327">
                  <c:v>416</c:v>
                </c:pt>
                <c:pt idx="328">
                  <c:v>418</c:v>
                </c:pt>
                <c:pt idx="329">
                  <c:v>420</c:v>
                </c:pt>
                <c:pt idx="330">
                  <c:v>423</c:v>
                </c:pt>
                <c:pt idx="331">
                  <c:v>425</c:v>
                </c:pt>
                <c:pt idx="332">
                  <c:v>426</c:v>
                </c:pt>
                <c:pt idx="333">
                  <c:v>427</c:v>
                </c:pt>
                <c:pt idx="334">
                  <c:v>430</c:v>
                </c:pt>
                <c:pt idx="335">
                  <c:v>431</c:v>
                </c:pt>
                <c:pt idx="336">
                  <c:v>432</c:v>
                </c:pt>
                <c:pt idx="337">
                  <c:v>434</c:v>
                </c:pt>
                <c:pt idx="338">
                  <c:v>436</c:v>
                </c:pt>
                <c:pt idx="339">
                  <c:v>437</c:v>
                </c:pt>
                <c:pt idx="340">
                  <c:v>437</c:v>
                </c:pt>
                <c:pt idx="341">
                  <c:v>438</c:v>
                </c:pt>
                <c:pt idx="342">
                  <c:v>439</c:v>
                </c:pt>
                <c:pt idx="343">
                  <c:v>439</c:v>
                </c:pt>
                <c:pt idx="344">
                  <c:v>442</c:v>
                </c:pt>
                <c:pt idx="345">
                  <c:v>442</c:v>
                </c:pt>
                <c:pt idx="346">
                  <c:v>443</c:v>
                </c:pt>
                <c:pt idx="347">
                  <c:v>443</c:v>
                </c:pt>
                <c:pt idx="348">
                  <c:v>445</c:v>
                </c:pt>
                <c:pt idx="349">
                  <c:v>446</c:v>
                </c:pt>
                <c:pt idx="350">
                  <c:v>448</c:v>
                </c:pt>
                <c:pt idx="351">
                  <c:v>450</c:v>
                </c:pt>
                <c:pt idx="352">
                  <c:v>452</c:v>
                </c:pt>
                <c:pt idx="353">
                  <c:v>452</c:v>
                </c:pt>
                <c:pt idx="354">
                  <c:v>454</c:v>
                </c:pt>
                <c:pt idx="355">
                  <c:v>457</c:v>
                </c:pt>
                <c:pt idx="356">
                  <c:v>457</c:v>
                </c:pt>
                <c:pt idx="357">
                  <c:v>460</c:v>
                </c:pt>
                <c:pt idx="358">
                  <c:v>463</c:v>
                </c:pt>
                <c:pt idx="359">
                  <c:v>463</c:v>
                </c:pt>
                <c:pt idx="360">
                  <c:v>465</c:v>
                </c:pt>
                <c:pt idx="361">
                  <c:v>467</c:v>
                </c:pt>
                <c:pt idx="362">
                  <c:v>470</c:v>
                </c:pt>
                <c:pt idx="363">
                  <c:v>472</c:v>
                </c:pt>
                <c:pt idx="364">
                  <c:v>473</c:v>
                </c:pt>
                <c:pt idx="365">
                  <c:v>476</c:v>
                </c:pt>
                <c:pt idx="366">
                  <c:v>478</c:v>
                </c:pt>
                <c:pt idx="367">
                  <c:v>480</c:v>
                </c:pt>
                <c:pt idx="368">
                  <c:v>482</c:v>
                </c:pt>
                <c:pt idx="369">
                  <c:v>484</c:v>
                </c:pt>
                <c:pt idx="370">
                  <c:v>486</c:v>
                </c:pt>
                <c:pt idx="371">
                  <c:v>489</c:v>
                </c:pt>
                <c:pt idx="372">
                  <c:v>490</c:v>
                </c:pt>
                <c:pt idx="373">
                  <c:v>492</c:v>
                </c:pt>
                <c:pt idx="374">
                  <c:v>493</c:v>
                </c:pt>
                <c:pt idx="375">
                  <c:v>494</c:v>
                </c:pt>
                <c:pt idx="376">
                  <c:v>495</c:v>
                </c:pt>
                <c:pt idx="377">
                  <c:v>497</c:v>
                </c:pt>
                <c:pt idx="378">
                  <c:v>499</c:v>
                </c:pt>
                <c:pt idx="379">
                  <c:v>499</c:v>
                </c:pt>
                <c:pt idx="380">
                  <c:v>498</c:v>
                </c:pt>
                <c:pt idx="381">
                  <c:v>499</c:v>
                </c:pt>
                <c:pt idx="382">
                  <c:v>501</c:v>
                </c:pt>
                <c:pt idx="383">
                  <c:v>501</c:v>
                </c:pt>
                <c:pt idx="384">
                  <c:v>502</c:v>
                </c:pt>
                <c:pt idx="385">
                  <c:v>501</c:v>
                </c:pt>
                <c:pt idx="386">
                  <c:v>503</c:v>
                </c:pt>
                <c:pt idx="387">
                  <c:v>504</c:v>
                </c:pt>
                <c:pt idx="388">
                  <c:v>506</c:v>
                </c:pt>
                <c:pt idx="389">
                  <c:v>508</c:v>
                </c:pt>
                <c:pt idx="390">
                  <c:v>511</c:v>
                </c:pt>
                <c:pt idx="391">
                  <c:v>513</c:v>
                </c:pt>
                <c:pt idx="392">
                  <c:v>515</c:v>
                </c:pt>
                <c:pt idx="393">
                  <c:v>518</c:v>
                </c:pt>
                <c:pt idx="394">
                  <c:v>520</c:v>
                </c:pt>
                <c:pt idx="395">
                  <c:v>521</c:v>
                </c:pt>
                <c:pt idx="396">
                  <c:v>522</c:v>
                </c:pt>
                <c:pt idx="397">
                  <c:v>521</c:v>
                </c:pt>
                <c:pt idx="398">
                  <c:v>522</c:v>
                </c:pt>
                <c:pt idx="399">
                  <c:v>522</c:v>
                </c:pt>
                <c:pt idx="400">
                  <c:v>523</c:v>
                </c:pt>
                <c:pt idx="401">
                  <c:v>523</c:v>
                </c:pt>
                <c:pt idx="402">
                  <c:v>525</c:v>
                </c:pt>
                <c:pt idx="403">
                  <c:v>525</c:v>
                </c:pt>
                <c:pt idx="404">
                  <c:v>525</c:v>
                </c:pt>
                <c:pt idx="405">
                  <c:v>525</c:v>
                </c:pt>
                <c:pt idx="406">
                  <c:v>527</c:v>
                </c:pt>
                <c:pt idx="407">
                  <c:v>528</c:v>
                </c:pt>
                <c:pt idx="408">
                  <c:v>529</c:v>
                </c:pt>
                <c:pt idx="409">
                  <c:v>530</c:v>
                </c:pt>
                <c:pt idx="410">
                  <c:v>531</c:v>
                </c:pt>
                <c:pt idx="411">
                  <c:v>534</c:v>
                </c:pt>
                <c:pt idx="412">
                  <c:v>533</c:v>
                </c:pt>
                <c:pt idx="413">
                  <c:v>536</c:v>
                </c:pt>
                <c:pt idx="414">
                  <c:v>540</c:v>
                </c:pt>
                <c:pt idx="415">
                  <c:v>542</c:v>
                </c:pt>
                <c:pt idx="416">
                  <c:v>546</c:v>
                </c:pt>
                <c:pt idx="417">
                  <c:v>549</c:v>
                </c:pt>
                <c:pt idx="418">
                  <c:v>550</c:v>
                </c:pt>
                <c:pt idx="419">
                  <c:v>553</c:v>
                </c:pt>
                <c:pt idx="420">
                  <c:v>554</c:v>
                </c:pt>
                <c:pt idx="421">
                  <c:v>555</c:v>
                </c:pt>
                <c:pt idx="422">
                  <c:v>557</c:v>
                </c:pt>
                <c:pt idx="423">
                  <c:v>560</c:v>
                </c:pt>
                <c:pt idx="424">
                  <c:v>560</c:v>
                </c:pt>
                <c:pt idx="425">
                  <c:v>560</c:v>
                </c:pt>
                <c:pt idx="426">
                  <c:v>560</c:v>
                </c:pt>
                <c:pt idx="427">
                  <c:v>562</c:v>
                </c:pt>
                <c:pt idx="428">
                  <c:v>563</c:v>
                </c:pt>
                <c:pt idx="429">
                  <c:v>562</c:v>
                </c:pt>
                <c:pt idx="430">
                  <c:v>562</c:v>
                </c:pt>
                <c:pt idx="431">
                  <c:v>560</c:v>
                </c:pt>
                <c:pt idx="432">
                  <c:v>560</c:v>
                </c:pt>
                <c:pt idx="433">
                  <c:v>561</c:v>
                </c:pt>
                <c:pt idx="434">
                  <c:v>561</c:v>
                </c:pt>
                <c:pt idx="435">
                  <c:v>561</c:v>
                </c:pt>
                <c:pt idx="436">
                  <c:v>561</c:v>
                </c:pt>
                <c:pt idx="437">
                  <c:v>560</c:v>
                </c:pt>
                <c:pt idx="438">
                  <c:v>561</c:v>
                </c:pt>
                <c:pt idx="439">
                  <c:v>561</c:v>
                </c:pt>
                <c:pt idx="440">
                  <c:v>563</c:v>
                </c:pt>
                <c:pt idx="441">
                  <c:v>565</c:v>
                </c:pt>
                <c:pt idx="442">
                  <c:v>568</c:v>
                </c:pt>
                <c:pt idx="443">
                  <c:v>567</c:v>
                </c:pt>
                <c:pt idx="444">
                  <c:v>567</c:v>
                </c:pt>
                <c:pt idx="445">
                  <c:v>568</c:v>
                </c:pt>
                <c:pt idx="446">
                  <c:v>569</c:v>
                </c:pt>
                <c:pt idx="447">
                  <c:v>568</c:v>
                </c:pt>
                <c:pt idx="448">
                  <c:v>568</c:v>
                </c:pt>
                <c:pt idx="449">
                  <c:v>566</c:v>
                </c:pt>
                <c:pt idx="450">
                  <c:v>565</c:v>
                </c:pt>
                <c:pt idx="451">
                  <c:v>564</c:v>
                </c:pt>
                <c:pt idx="452">
                  <c:v>564</c:v>
                </c:pt>
                <c:pt idx="453">
                  <c:v>564</c:v>
                </c:pt>
                <c:pt idx="454">
                  <c:v>562</c:v>
                </c:pt>
                <c:pt idx="455">
                  <c:v>561</c:v>
                </c:pt>
                <c:pt idx="456">
                  <c:v>561</c:v>
                </c:pt>
                <c:pt idx="457">
                  <c:v>561</c:v>
                </c:pt>
                <c:pt idx="458">
                  <c:v>561</c:v>
                </c:pt>
                <c:pt idx="459">
                  <c:v>560</c:v>
                </c:pt>
                <c:pt idx="460">
                  <c:v>559</c:v>
                </c:pt>
                <c:pt idx="461">
                  <c:v>558</c:v>
                </c:pt>
                <c:pt idx="462">
                  <c:v>560</c:v>
                </c:pt>
                <c:pt idx="463">
                  <c:v>560</c:v>
                </c:pt>
                <c:pt idx="464">
                  <c:v>562</c:v>
                </c:pt>
                <c:pt idx="465">
                  <c:v>565</c:v>
                </c:pt>
                <c:pt idx="466">
                  <c:v>565</c:v>
                </c:pt>
                <c:pt idx="467">
                  <c:v>568</c:v>
                </c:pt>
                <c:pt idx="468">
                  <c:v>571</c:v>
                </c:pt>
                <c:pt idx="469">
                  <c:v>570</c:v>
                </c:pt>
                <c:pt idx="470">
                  <c:v>572</c:v>
                </c:pt>
                <c:pt idx="471">
                  <c:v>571</c:v>
                </c:pt>
                <c:pt idx="472">
                  <c:v>576</c:v>
                </c:pt>
                <c:pt idx="473">
                  <c:v>576</c:v>
                </c:pt>
                <c:pt idx="474">
                  <c:v>577</c:v>
                </c:pt>
                <c:pt idx="475">
                  <c:v>579</c:v>
                </c:pt>
                <c:pt idx="476">
                  <c:v>578</c:v>
                </c:pt>
                <c:pt idx="477">
                  <c:v>579</c:v>
                </c:pt>
                <c:pt idx="478">
                  <c:v>580</c:v>
                </c:pt>
                <c:pt idx="479">
                  <c:v>581</c:v>
                </c:pt>
                <c:pt idx="480">
                  <c:v>582</c:v>
                </c:pt>
                <c:pt idx="481">
                  <c:v>583</c:v>
                </c:pt>
                <c:pt idx="482">
                  <c:v>582</c:v>
                </c:pt>
                <c:pt idx="483">
                  <c:v>582</c:v>
                </c:pt>
                <c:pt idx="484">
                  <c:v>584</c:v>
                </c:pt>
                <c:pt idx="485">
                  <c:v>584</c:v>
                </c:pt>
                <c:pt idx="486">
                  <c:v>585</c:v>
                </c:pt>
                <c:pt idx="487">
                  <c:v>582</c:v>
                </c:pt>
                <c:pt idx="488">
                  <c:v>582</c:v>
                </c:pt>
                <c:pt idx="489">
                  <c:v>584</c:v>
                </c:pt>
                <c:pt idx="490">
                  <c:v>582</c:v>
                </c:pt>
                <c:pt idx="491">
                  <c:v>582</c:v>
                </c:pt>
                <c:pt idx="492">
                  <c:v>581</c:v>
                </c:pt>
                <c:pt idx="493">
                  <c:v>581</c:v>
                </c:pt>
                <c:pt idx="494">
                  <c:v>580</c:v>
                </c:pt>
                <c:pt idx="495">
                  <c:v>580</c:v>
                </c:pt>
                <c:pt idx="496">
                  <c:v>579</c:v>
                </c:pt>
                <c:pt idx="497">
                  <c:v>578</c:v>
                </c:pt>
                <c:pt idx="498">
                  <c:v>576</c:v>
                </c:pt>
                <c:pt idx="499">
                  <c:v>578</c:v>
                </c:pt>
                <c:pt idx="500">
                  <c:v>578</c:v>
                </c:pt>
                <c:pt idx="501">
                  <c:v>578</c:v>
                </c:pt>
                <c:pt idx="502">
                  <c:v>579</c:v>
                </c:pt>
                <c:pt idx="503">
                  <c:v>577</c:v>
                </c:pt>
                <c:pt idx="504">
                  <c:v>577</c:v>
                </c:pt>
                <c:pt idx="505">
                  <c:v>576</c:v>
                </c:pt>
                <c:pt idx="506">
                  <c:v>577</c:v>
                </c:pt>
                <c:pt idx="507">
                  <c:v>577</c:v>
                </c:pt>
                <c:pt idx="508">
                  <c:v>575</c:v>
                </c:pt>
                <c:pt idx="509">
                  <c:v>573</c:v>
                </c:pt>
                <c:pt idx="510">
                  <c:v>575</c:v>
                </c:pt>
              </c:numCache>
            </c:numRef>
          </c:val>
          <c:extLst xmlns:c16r2="http://schemas.microsoft.com/office/drawing/2015/06/chart">
            <c:ext xmlns:c16="http://schemas.microsoft.com/office/drawing/2014/chart" uri="{C3380CC4-5D6E-409C-BE32-E72D297353CC}">
              <c16:uniqueId val="{00000000-80C2-4702-985C-3D841034AFBF}"/>
            </c:ext>
          </c:extLst>
        </c:ser>
        <c:ser>
          <c:idx val="1"/>
          <c:order val="1"/>
          <c:tx>
            <c:strRef>
              <c:f>'2021_3_11_14_9_28_PK_2_work_arr'!$BL$1</c:f>
              <c:strCache>
                <c:ptCount val="1"/>
                <c:pt idx="0">
                  <c:v>SpeedR</c:v>
                </c:pt>
              </c:strCache>
            </c:strRef>
          </c:tx>
          <c:spPr>
            <a:ln w="28575" cap="rnd">
              <a:solidFill>
                <a:schemeClr val="accent2"/>
              </a:solidFill>
              <a:round/>
            </a:ln>
            <a:effectLst/>
          </c:spPr>
          <c:marker>
            <c:symbol val="none"/>
          </c:marker>
          <c:val>
            <c:numRef>
              <c:f>'2021_3_11_14_9_28_PK_2_work_arr'!$BL$2:$BL$512</c:f>
              <c:numCache>
                <c:formatCode>General</c:formatCode>
                <c:ptCount val="51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1</c:v>
                </c:pt>
                <c:pt idx="28">
                  <c:v>0</c:v>
                </c:pt>
                <c:pt idx="29">
                  <c:v>2</c:v>
                </c:pt>
                <c:pt idx="30">
                  <c:v>1</c:v>
                </c:pt>
                <c:pt idx="31">
                  <c:v>2</c:v>
                </c:pt>
                <c:pt idx="32">
                  <c:v>3</c:v>
                </c:pt>
                <c:pt idx="33">
                  <c:v>3</c:v>
                </c:pt>
                <c:pt idx="34">
                  <c:v>3</c:v>
                </c:pt>
                <c:pt idx="35">
                  <c:v>3</c:v>
                </c:pt>
                <c:pt idx="36">
                  <c:v>6</c:v>
                </c:pt>
                <c:pt idx="37">
                  <c:v>5</c:v>
                </c:pt>
                <c:pt idx="38">
                  <c:v>4</c:v>
                </c:pt>
                <c:pt idx="39">
                  <c:v>4</c:v>
                </c:pt>
                <c:pt idx="40">
                  <c:v>6</c:v>
                </c:pt>
                <c:pt idx="41">
                  <c:v>5</c:v>
                </c:pt>
                <c:pt idx="42">
                  <c:v>4</c:v>
                </c:pt>
                <c:pt idx="43">
                  <c:v>4</c:v>
                </c:pt>
                <c:pt idx="44">
                  <c:v>3</c:v>
                </c:pt>
                <c:pt idx="45">
                  <c:v>3</c:v>
                </c:pt>
                <c:pt idx="46">
                  <c:v>3</c:v>
                </c:pt>
                <c:pt idx="47">
                  <c:v>3</c:v>
                </c:pt>
                <c:pt idx="48">
                  <c:v>5</c:v>
                </c:pt>
                <c:pt idx="49">
                  <c:v>5</c:v>
                </c:pt>
                <c:pt idx="50">
                  <c:v>6</c:v>
                </c:pt>
                <c:pt idx="51">
                  <c:v>5</c:v>
                </c:pt>
                <c:pt idx="52">
                  <c:v>6</c:v>
                </c:pt>
                <c:pt idx="53">
                  <c:v>9</c:v>
                </c:pt>
                <c:pt idx="54">
                  <c:v>8</c:v>
                </c:pt>
                <c:pt idx="55">
                  <c:v>10</c:v>
                </c:pt>
                <c:pt idx="56">
                  <c:v>10</c:v>
                </c:pt>
                <c:pt idx="57">
                  <c:v>11</c:v>
                </c:pt>
                <c:pt idx="58">
                  <c:v>11</c:v>
                </c:pt>
                <c:pt idx="59">
                  <c:v>11</c:v>
                </c:pt>
                <c:pt idx="60">
                  <c:v>11</c:v>
                </c:pt>
                <c:pt idx="61">
                  <c:v>9</c:v>
                </c:pt>
                <c:pt idx="62">
                  <c:v>8</c:v>
                </c:pt>
                <c:pt idx="63">
                  <c:v>8</c:v>
                </c:pt>
                <c:pt idx="64">
                  <c:v>8</c:v>
                </c:pt>
                <c:pt idx="65">
                  <c:v>8</c:v>
                </c:pt>
                <c:pt idx="66">
                  <c:v>8</c:v>
                </c:pt>
                <c:pt idx="67">
                  <c:v>10</c:v>
                </c:pt>
                <c:pt idx="68">
                  <c:v>10</c:v>
                </c:pt>
                <c:pt idx="69">
                  <c:v>11</c:v>
                </c:pt>
                <c:pt idx="70">
                  <c:v>13</c:v>
                </c:pt>
                <c:pt idx="71">
                  <c:v>14</c:v>
                </c:pt>
                <c:pt idx="72">
                  <c:v>15</c:v>
                </c:pt>
                <c:pt idx="73">
                  <c:v>15</c:v>
                </c:pt>
                <c:pt idx="74">
                  <c:v>15</c:v>
                </c:pt>
                <c:pt idx="75">
                  <c:v>15</c:v>
                </c:pt>
                <c:pt idx="76">
                  <c:v>15</c:v>
                </c:pt>
                <c:pt idx="77">
                  <c:v>15</c:v>
                </c:pt>
                <c:pt idx="78">
                  <c:v>16</c:v>
                </c:pt>
                <c:pt idx="79">
                  <c:v>15</c:v>
                </c:pt>
                <c:pt idx="80">
                  <c:v>16</c:v>
                </c:pt>
                <c:pt idx="81">
                  <c:v>17</c:v>
                </c:pt>
                <c:pt idx="82">
                  <c:v>17</c:v>
                </c:pt>
                <c:pt idx="83">
                  <c:v>17</c:v>
                </c:pt>
                <c:pt idx="84">
                  <c:v>18</c:v>
                </c:pt>
                <c:pt idx="85">
                  <c:v>19</c:v>
                </c:pt>
                <c:pt idx="86">
                  <c:v>21</c:v>
                </c:pt>
                <c:pt idx="87">
                  <c:v>22</c:v>
                </c:pt>
                <c:pt idx="88">
                  <c:v>25</c:v>
                </c:pt>
                <c:pt idx="89">
                  <c:v>25</c:v>
                </c:pt>
                <c:pt idx="90">
                  <c:v>26</c:v>
                </c:pt>
                <c:pt idx="91">
                  <c:v>28</c:v>
                </c:pt>
                <c:pt idx="92">
                  <c:v>28</c:v>
                </c:pt>
                <c:pt idx="93">
                  <c:v>30</c:v>
                </c:pt>
                <c:pt idx="94">
                  <c:v>30</c:v>
                </c:pt>
                <c:pt idx="95">
                  <c:v>29</c:v>
                </c:pt>
                <c:pt idx="96">
                  <c:v>29</c:v>
                </c:pt>
                <c:pt idx="97">
                  <c:v>29</c:v>
                </c:pt>
                <c:pt idx="98">
                  <c:v>29</c:v>
                </c:pt>
                <c:pt idx="99">
                  <c:v>29</c:v>
                </c:pt>
                <c:pt idx="100">
                  <c:v>29</c:v>
                </c:pt>
                <c:pt idx="101">
                  <c:v>29</c:v>
                </c:pt>
                <c:pt idx="102">
                  <c:v>31</c:v>
                </c:pt>
                <c:pt idx="103">
                  <c:v>32</c:v>
                </c:pt>
                <c:pt idx="104">
                  <c:v>34</c:v>
                </c:pt>
                <c:pt idx="105">
                  <c:v>35</c:v>
                </c:pt>
                <c:pt idx="106">
                  <c:v>37</c:v>
                </c:pt>
                <c:pt idx="107">
                  <c:v>38</c:v>
                </c:pt>
                <c:pt idx="108">
                  <c:v>38</c:v>
                </c:pt>
                <c:pt idx="109">
                  <c:v>38</c:v>
                </c:pt>
                <c:pt idx="110">
                  <c:v>38</c:v>
                </c:pt>
                <c:pt idx="111">
                  <c:v>38</c:v>
                </c:pt>
                <c:pt idx="112">
                  <c:v>38</c:v>
                </c:pt>
                <c:pt idx="113">
                  <c:v>37</c:v>
                </c:pt>
                <c:pt idx="114">
                  <c:v>38</c:v>
                </c:pt>
                <c:pt idx="115">
                  <c:v>39</c:v>
                </c:pt>
                <c:pt idx="116">
                  <c:v>39</c:v>
                </c:pt>
                <c:pt idx="117">
                  <c:v>40</c:v>
                </c:pt>
                <c:pt idx="118">
                  <c:v>42</c:v>
                </c:pt>
                <c:pt idx="119">
                  <c:v>43</c:v>
                </c:pt>
                <c:pt idx="120">
                  <c:v>44</c:v>
                </c:pt>
                <c:pt idx="121">
                  <c:v>45</c:v>
                </c:pt>
                <c:pt idx="122">
                  <c:v>46</c:v>
                </c:pt>
                <c:pt idx="123">
                  <c:v>47</c:v>
                </c:pt>
                <c:pt idx="124">
                  <c:v>47</c:v>
                </c:pt>
                <c:pt idx="125">
                  <c:v>48</c:v>
                </c:pt>
                <c:pt idx="126">
                  <c:v>50</c:v>
                </c:pt>
                <c:pt idx="127">
                  <c:v>51</c:v>
                </c:pt>
                <c:pt idx="128">
                  <c:v>54</c:v>
                </c:pt>
                <c:pt idx="129">
                  <c:v>56</c:v>
                </c:pt>
                <c:pt idx="130">
                  <c:v>56</c:v>
                </c:pt>
                <c:pt idx="131">
                  <c:v>57</c:v>
                </c:pt>
                <c:pt idx="132">
                  <c:v>57</c:v>
                </c:pt>
                <c:pt idx="133">
                  <c:v>56</c:v>
                </c:pt>
                <c:pt idx="134">
                  <c:v>56</c:v>
                </c:pt>
                <c:pt idx="135">
                  <c:v>57</c:v>
                </c:pt>
                <c:pt idx="136">
                  <c:v>57</c:v>
                </c:pt>
                <c:pt idx="137">
                  <c:v>57</c:v>
                </c:pt>
                <c:pt idx="138">
                  <c:v>57</c:v>
                </c:pt>
                <c:pt idx="139">
                  <c:v>57</c:v>
                </c:pt>
                <c:pt idx="140">
                  <c:v>58</c:v>
                </c:pt>
                <c:pt idx="141">
                  <c:v>58</c:v>
                </c:pt>
                <c:pt idx="142">
                  <c:v>59</c:v>
                </c:pt>
                <c:pt idx="143">
                  <c:v>61</c:v>
                </c:pt>
                <c:pt idx="144">
                  <c:v>62</c:v>
                </c:pt>
                <c:pt idx="145">
                  <c:v>65</c:v>
                </c:pt>
                <c:pt idx="146">
                  <c:v>66</c:v>
                </c:pt>
                <c:pt idx="147">
                  <c:v>68</c:v>
                </c:pt>
                <c:pt idx="148">
                  <c:v>69</c:v>
                </c:pt>
                <c:pt idx="149">
                  <c:v>70</c:v>
                </c:pt>
                <c:pt idx="150">
                  <c:v>72</c:v>
                </c:pt>
                <c:pt idx="151">
                  <c:v>74</c:v>
                </c:pt>
                <c:pt idx="152">
                  <c:v>76</c:v>
                </c:pt>
                <c:pt idx="153">
                  <c:v>76</c:v>
                </c:pt>
                <c:pt idx="154">
                  <c:v>77</c:v>
                </c:pt>
                <c:pt idx="155">
                  <c:v>77</c:v>
                </c:pt>
                <c:pt idx="156">
                  <c:v>77</c:v>
                </c:pt>
                <c:pt idx="157">
                  <c:v>78</c:v>
                </c:pt>
                <c:pt idx="158">
                  <c:v>80</c:v>
                </c:pt>
                <c:pt idx="159">
                  <c:v>79</c:v>
                </c:pt>
                <c:pt idx="160">
                  <c:v>80</c:v>
                </c:pt>
                <c:pt idx="161">
                  <c:v>79</c:v>
                </c:pt>
                <c:pt idx="162">
                  <c:v>80</c:v>
                </c:pt>
                <c:pt idx="163">
                  <c:v>81</c:v>
                </c:pt>
                <c:pt idx="164">
                  <c:v>83</c:v>
                </c:pt>
                <c:pt idx="165">
                  <c:v>83</c:v>
                </c:pt>
                <c:pt idx="166">
                  <c:v>84</c:v>
                </c:pt>
                <c:pt idx="167">
                  <c:v>84</c:v>
                </c:pt>
                <c:pt idx="168">
                  <c:v>86</c:v>
                </c:pt>
                <c:pt idx="169">
                  <c:v>88</c:v>
                </c:pt>
                <c:pt idx="170">
                  <c:v>90</c:v>
                </c:pt>
                <c:pt idx="171">
                  <c:v>91</c:v>
                </c:pt>
                <c:pt idx="172">
                  <c:v>91</c:v>
                </c:pt>
                <c:pt idx="173">
                  <c:v>91</c:v>
                </c:pt>
                <c:pt idx="174">
                  <c:v>92</c:v>
                </c:pt>
                <c:pt idx="175">
                  <c:v>94</c:v>
                </c:pt>
                <c:pt idx="176">
                  <c:v>95</c:v>
                </c:pt>
                <c:pt idx="177">
                  <c:v>95</c:v>
                </c:pt>
                <c:pt idx="178">
                  <c:v>94</c:v>
                </c:pt>
                <c:pt idx="179">
                  <c:v>95</c:v>
                </c:pt>
                <c:pt idx="180">
                  <c:v>96</c:v>
                </c:pt>
                <c:pt idx="181">
                  <c:v>97</c:v>
                </c:pt>
                <c:pt idx="182">
                  <c:v>97</c:v>
                </c:pt>
                <c:pt idx="183">
                  <c:v>97</c:v>
                </c:pt>
                <c:pt idx="184">
                  <c:v>97</c:v>
                </c:pt>
                <c:pt idx="185">
                  <c:v>99</c:v>
                </c:pt>
                <c:pt idx="186">
                  <c:v>99</c:v>
                </c:pt>
                <c:pt idx="187">
                  <c:v>100</c:v>
                </c:pt>
                <c:pt idx="188">
                  <c:v>101</c:v>
                </c:pt>
                <c:pt idx="189">
                  <c:v>103</c:v>
                </c:pt>
                <c:pt idx="190">
                  <c:v>105</c:v>
                </c:pt>
                <c:pt idx="191">
                  <c:v>106</c:v>
                </c:pt>
                <c:pt idx="192">
                  <c:v>107</c:v>
                </c:pt>
                <c:pt idx="193">
                  <c:v>108</c:v>
                </c:pt>
                <c:pt idx="194">
                  <c:v>110</c:v>
                </c:pt>
                <c:pt idx="195">
                  <c:v>111</c:v>
                </c:pt>
                <c:pt idx="196">
                  <c:v>112</c:v>
                </c:pt>
                <c:pt idx="197">
                  <c:v>114</c:v>
                </c:pt>
                <c:pt idx="198">
                  <c:v>116</c:v>
                </c:pt>
                <c:pt idx="199">
                  <c:v>118</c:v>
                </c:pt>
                <c:pt idx="200">
                  <c:v>120</c:v>
                </c:pt>
                <c:pt idx="201">
                  <c:v>122</c:v>
                </c:pt>
                <c:pt idx="202">
                  <c:v>125</c:v>
                </c:pt>
                <c:pt idx="203">
                  <c:v>127</c:v>
                </c:pt>
                <c:pt idx="204">
                  <c:v>129</c:v>
                </c:pt>
                <c:pt idx="205">
                  <c:v>132</c:v>
                </c:pt>
                <c:pt idx="206">
                  <c:v>136</c:v>
                </c:pt>
                <c:pt idx="207">
                  <c:v>139</c:v>
                </c:pt>
                <c:pt idx="208">
                  <c:v>141</c:v>
                </c:pt>
                <c:pt idx="209">
                  <c:v>144</c:v>
                </c:pt>
                <c:pt idx="210">
                  <c:v>146</c:v>
                </c:pt>
                <c:pt idx="211">
                  <c:v>146</c:v>
                </c:pt>
                <c:pt idx="212">
                  <c:v>146</c:v>
                </c:pt>
                <c:pt idx="213">
                  <c:v>147</c:v>
                </c:pt>
                <c:pt idx="214">
                  <c:v>148</c:v>
                </c:pt>
                <c:pt idx="215">
                  <c:v>148</c:v>
                </c:pt>
                <c:pt idx="216">
                  <c:v>149</c:v>
                </c:pt>
                <c:pt idx="217">
                  <c:v>151</c:v>
                </c:pt>
                <c:pt idx="218">
                  <c:v>152</c:v>
                </c:pt>
                <c:pt idx="219">
                  <c:v>155</c:v>
                </c:pt>
                <c:pt idx="220">
                  <c:v>156</c:v>
                </c:pt>
                <c:pt idx="221">
                  <c:v>157</c:v>
                </c:pt>
                <c:pt idx="222">
                  <c:v>160</c:v>
                </c:pt>
                <c:pt idx="223">
                  <c:v>163</c:v>
                </c:pt>
                <c:pt idx="224">
                  <c:v>165</c:v>
                </c:pt>
                <c:pt idx="225">
                  <c:v>170</c:v>
                </c:pt>
                <c:pt idx="226">
                  <c:v>175</c:v>
                </c:pt>
                <c:pt idx="227">
                  <c:v>179</c:v>
                </c:pt>
                <c:pt idx="228">
                  <c:v>181</c:v>
                </c:pt>
                <c:pt idx="229">
                  <c:v>185</c:v>
                </c:pt>
                <c:pt idx="230">
                  <c:v>188</c:v>
                </c:pt>
                <c:pt idx="231">
                  <c:v>191</c:v>
                </c:pt>
                <c:pt idx="232">
                  <c:v>193</c:v>
                </c:pt>
                <c:pt idx="233">
                  <c:v>196</c:v>
                </c:pt>
                <c:pt idx="234">
                  <c:v>197</c:v>
                </c:pt>
                <c:pt idx="235">
                  <c:v>199</c:v>
                </c:pt>
                <c:pt idx="236">
                  <c:v>200</c:v>
                </c:pt>
                <c:pt idx="237">
                  <c:v>201</c:v>
                </c:pt>
                <c:pt idx="238">
                  <c:v>203</c:v>
                </c:pt>
                <c:pt idx="239">
                  <c:v>205</c:v>
                </c:pt>
                <c:pt idx="240">
                  <c:v>207</c:v>
                </c:pt>
                <c:pt idx="241">
                  <c:v>208</c:v>
                </c:pt>
                <c:pt idx="242">
                  <c:v>210</c:v>
                </c:pt>
                <c:pt idx="243">
                  <c:v>212</c:v>
                </c:pt>
                <c:pt idx="244">
                  <c:v>212</c:v>
                </c:pt>
                <c:pt idx="245">
                  <c:v>217</c:v>
                </c:pt>
                <c:pt idx="246">
                  <c:v>220</c:v>
                </c:pt>
                <c:pt idx="247">
                  <c:v>224</c:v>
                </c:pt>
                <c:pt idx="248">
                  <c:v>227</c:v>
                </c:pt>
                <c:pt idx="249">
                  <c:v>231</c:v>
                </c:pt>
                <c:pt idx="250">
                  <c:v>236</c:v>
                </c:pt>
                <c:pt idx="251">
                  <c:v>240</c:v>
                </c:pt>
                <c:pt idx="252">
                  <c:v>242</c:v>
                </c:pt>
                <c:pt idx="253">
                  <c:v>244</c:v>
                </c:pt>
                <c:pt idx="254">
                  <c:v>248</c:v>
                </c:pt>
                <c:pt idx="255">
                  <c:v>251</c:v>
                </c:pt>
                <c:pt idx="256">
                  <c:v>255</c:v>
                </c:pt>
                <c:pt idx="257">
                  <c:v>258</c:v>
                </c:pt>
                <c:pt idx="258">
                  <c:v>261</c:v>
                </c:pt>
                <c:pt idx="259">
                  <c:v>264</c:v>
                </c:pt>
                <c:pt idx="260">
                  <c:v>265</c:v>
                </c:pt>
                <c:pt idx="261">
                  <c:v>269</c:v>
                </c:pt>
                <c:pt idx="262">
                  <c:v>273</c:v>
                </c:pt>
                <c:pt idx="263">
                  <c:v>275</c:v>
                </c:pt>
                <c:pt idx="264">
                  <c:v>279</c:v>
                </c:pt>
                <c:pt idx="265">
                  <c:v>282</c:v>
                </c:pt>
                <c:pt idx="266">
                  <c:v>285</c:v>
                </c:pt>
                <c:pt idx="267">
                  <c:v>287</c:v>
                </c:pt>
                <c:pt idx="268">
                  <c:v>288</c:v>
                </c:pt>
                <c:pt idx="269">
                  <c:v>292</c:v>
                </c:pt>
                <c:pt idx="270">
                  <c:v>295</c:v>
                </c:pt>
                <c:pt idx="271">
                  <c:v>299</c:v>
                </c:pt>
                <c:pt idx="272">
                  <c:v>302</c:v>
                </c:pt>
                <c:pt idx="273">
                  <c:v>306</c:v>
                </c:pt>
                <c:pt idx="274">
                  <c:v>312</c:v>
                </c:pt>
                <c:pt idx="275">
                  <c:v>315</c:v>
                </c:pt>
                <c:pt idx="276">
                  <c:v>317</c:v>
                </c:pt>
                <c:pt idx="277">
                  <c:v>323</c:v>
                </c:pt>
                <c:pt idx="278">
                  <c:v>327</c:v>
                </c:pt>
                <c:pt idx="279">
                  <c:v>330</c:v>
                </c:pt>
                <c:pt idx="280">
                  <c:v>334</c:v>
                </c:pt>
                <c:pt idx="281">
                  <c:v>337</c:v>
                </c:pt>
                <c:pt idx="282">
                  <c:v>340</c:v>
                </c:pt>
                <c:pt idx="283">
                  <c:v>343</c:v>
                </c:pt>
                <c:pt idx="284">
                  <c:v>345</c:v>
                </c:pt>
                <c:pt idx="285">
                  <c:v>349</c:v>
                </c:pt>
                <c:pt idx="286">
                  <c:v>350</c:v>
                </c:pt>
                <c:pt idx="287">
                  <c:v>352</c:v>
                </c:pt>
                <c:pt idx="288">
                  <c:v>354</c:v>
                </c:pt>
                <c:pt idx="289">
                  <c:v>356</c:v>
                </c:pt>
                <c:pt idx="290">
                  <c:v>358</c:v>
                </c:pt>
                <c:pt idx="291">
                  <c:v>360</c:v>
                </c:pt>
                <c:pt idx="292">
                  <c:v>361</c:v>
                </c:pt>
                <c:pt idx="293">
                  <c:v>363</c:v>
                </c:pt>
                <c:pt idx="294">
                  <c:v>364</c:v>
                </c:pt>
                <c:pt idx="295">
                  <c:v>365</c:v>
                </c:pt>
                <c:pt idx="296">
                  <c:v>367</c:v>
                </c:pt>
                <c:pt idx="297">
                  <c:v>369</c:v>
                </c:pt>
                <c:pt idx="298">
                  <c:v>371</c:v>
                </c:pt>
                <c:pt idx="299">
                  <c:v>374</c:v>
                </c:pt>
                <c:pt idx="300">
                  <c:v>376</c:v>
                </c:pt>
                <c:pt idx="301">
                  <c:v>379</c:v>
                </c:pt>
                <c:pt idx="302">
                  <c:v>382</c:v>
                </c:pt>
                <c:pt idx="303">
                  <c:v>384</c:v>
                </c:pt>
                <c:pt idx="304">
                  <c:v>387</c:v>
                </c:pt>
                <c:pt idx="305">
                  <c:v>390</c:v>
                </c:pt>
                <c:pt idx="306">
                  <c:v>392</c:v>
                </c:pt>
                <c:pt idx="307">
                  <c:v>396</c:v>
                </c:pt>
                <c:pt idx="308">
                  <c:v>398</c:v>
                </c:pt>
                <c:pt idx="309">
                  <c:v>402</c:v>
                </c:pt>
                <c:pt idx="310">
                  <c:v>406</c:v>
                </c:pt>
                <c:pt idx="311">
                  <c:v>408</c:v>
                </c:pt>
                <c:pt idx="312">
                  <c:v>410</c:v>
                </c:pt>
                <c:pt idx="313">
                  <c:v>412</c:v>
                </c:pt>
                <c:pt idx="314">
                  <c:v>414</c:v>
                </c:pt>
                <c:pt idx="315">
                  <c:v>418</c:v>
                </c:pt>
                <c:pt idx="316">
                  <c:v>420</c:v>
                </c:pt>
                <c:pt idx="317">
                  <c:v>424</c:v>
                </c:pt>
                <c:pt idx="318">
                  <c:v>427</c:v>
                </c:pt>
                <c:pt idx="319">
                  <c:v>430</c:v>
                </c:pt>
                <c:pt idx="320">
                  <c:v>432</c:v>
                </c:pt>
                <c:pt idx="321">
                  <c:v>434</c:v>
                </c:pt>
                <c:pt idx="322">
                  <c:v>437</c:v>
                </c:pt>
                <c:pt idx="323">
                  <c:v>439</c:v>
                </c:pt>
                <c:pt idx="324">
                  <c:v>441</c:v>
                </c:pt>
                <c:pt idx="325">
                  <c:v>443</c:v>
                </c:pt>
                <c:pt idx="326">
                  <c:v>443</c:v>
                </c:pt>
                <c:pt idx="327">
                  <c:v>444</c:v>
                </c:pt>
                <c:pt idx="328">
                  <c:v>446</c:v>
                </c:pt>
                <c:pt idx="329">
                  <c:v>447</c:v>
                </c:pt>
                <c:pt idx="330">
                  <c:v>450</c:v>
                </c:pt>
                <c:pt idx="331">
                  <c:v>451</c:v>
                </c:pt>
                <c:pt idx="332">
                  <c:v>452</c:v>
                </c:pt>
                <c:pt idx="333">
                  <c:v>454</c:v>
                </c:pt>
                <c:pt idx="334">
                  <c:v>454</c:v>
                </c:pt>
                <c:pt idx="335">
                  <c:v>456</c:v>
                </c:pt>
                <c:pt idx="336">
                  <c:v>457</c:v>
                </c:pt>
                <c:pt idx="337">
                  <c:v>459</c:v>
                </c:pt>
                <c:pt idx="338">
                  <c:v>462</c:v>
                </c:pt>
                <c:pt idx="339">
                  <c:v>462</c:v>
                </c:pt>
                <c:pt idx="340">
                  <c:v>463</c:v>
                </c:pt>
                <c:pt idx="341">
                  <c:v>463</c:v>
                </c:pt>
                <c:pt idx="342">
                  <c:v>465</c:v>
                </c:pt>
                <c:pt idx="343">
                  <c:v>466</c:v>
                </c:pt>
                <c:pt idx="344">
                  <c:v>468</c:v>
                </c:pt>
                <c:pt idx="345">
                  <c:v>470</c:v>
                </c:pt>
                <c:pt idx="346">
                  <c:v>471</c:v>
                </c:pt>
                <c:pt idx="347">
                  <c:v>471</c:v>
                </c:pt>
                <c:pt idx="348">
                  <c:v>471</c:v>
                </c:pt>
                <c:pt idx="349">
                  <c:v>474</c:v>
                </c:pt>
                <c:pt idx="350">
                  <c:v>476</c:v>
                </c:pt>
                <c:pt idx="351">
                  <c:v>477</c:v>
                </c:pt>
                <c:pt idx="352">
                  <c:v>480</c:v>
                </c:pt>
                <c:pt idx="353">
                  <c:v>481</c:v>
                </c:pt>
                <c:pt idx="354">
                  <c:v>481</c:v>
                </c:pt>
                <c:pt idx="355">
                  <c:v>481</c:v>
                </c:pt>
                <c:pt idx="356">
                  <c:v>483</c:v>
                </c:pt>
                <c:pt idx="357">
                  <c:v>484</c:v>
                </c:pt>
                <c:pt idx="358">
                  <c:v>485</c:v>
                </c:pt>
                <c:pt idx="359">
                  <c:v>485</c:v>
                </c:pt>
                <c:pt idx="360">
                  <c:v>486</c:v>
                </c:pt>
                <c:pt idx="361">
                  <c:v>486</c:v>
                </c:pt>
                <c:pt idx="362">
                  <c:v>488</c:v>
                </c:pt>
                <c:pt idx="363">
                  <c:v>490</c:v>
                </c:pt>
                <c:pt idx="364">
                  <c:v>490</c:v>
                </c:pt>
                <c:pt idx="365">
                  <c:v>493</c:v>
                </c:pt>
                <c:pt idx="366">
                  <c:v>494</c:v>
                </c:pt>
                <c:pt idx="367">
                  <c:v>495</c:v>
                </c:pt>
                <c:pt idx="368">
                  <c:v>496</c:v>
                </c:pt>
                <c:pt idx="369">
                  <c:v>497</c:v>
                </c:pt>
                <c:pt idx="370">
                  <c:v>500</c:v>
                </c:pt>
                <c:pt idx="371">
                  <c:v>501</c:v>
                </c:pt>
                <c:pt idx="372">
                  <c:v>500</c:v>
                </c:pt>
                <c:pt idx="373">
                  <c:v>500</c:v>
                </c:pt>
                <c:pt idx="374">
                  <c:v>501</c:v>
                </c:pt>
                <c:pt idx="375">
                  <c:v>502</c:v>
                </c:pt>
                <c:pt idx="376">
                  <c:v>503</c:v>
                </c:pt>
                <c:pt idx="377">
                  <c:v>505</c:v>
                </c:pt>
                <c:pt idx="378">
                  <c:v>505</c:v>
                </c:pt>
                <c:pt idx="379">
                  <c:v>507</c:v>
                </c:pt>
                <c:pt idx="380">
                  <c:v>509</c:v>
                </c:pt>
                <c:pt idx="381">
                  <c:v>509</c:v>
                </c:pt>
                <c:pt idx="382">
                  <c:v>511</c:v>
                </c:pt>
                <c:pt idx="383">
                  <c:v>513</c:v>
                </c:pt>
                <c:pt idx="384">
                  <c:v>516</c:v>
                </c:pt>
                <c:pt idx="385">
                  <c:v>517</c:v>
                </c:pt>
                <c:pt idx="386">
                  <c:v>517</c:v>
                </c:pt>
                <c:pt idx="387">
                  <c:v>517</c:v>
                </c:pt>
                <c:pt idx="388">
                  <c:v>517</c:v>
                </c:pt>
                <c:pt idx="389">
                  <c:v>517</c:v>
                </c:pt>
                <c:pt idx="390">
                  <c:v>517</c:v>
                </c:pt>
                <c:pt idx="391">
                  <c:v>518</c:v>
                </c:pt>
                <c:pt idx="392">
                  <c:v>516</c:v>
                </c:pt>
                <c:pt idx="393">
                  <c:v>513</c:v>
                </c:pt>
                <c:pt idx="394">
                  <c:v>513</c:v>
                </c:pt>
                <c:pt idx="395">
                  <c:v>513</c:v>
                </c:pt>
                <c:pt idx="396">
                  <c:v>513</c:v>
                </c:pt>
                <c:pt idx="397">
                  <c:v>513</c:v>
                </c:pt>
                <c:pt idx="398">
                  <c:v>512</c:v>
                </c:pt>
                <c:pt idx="399">
                  <c:v>510</c:v>
                </c:pt>
                <c:pt idx="400">
                  <c:v>509</c:v>
                </c:pt>
                <c:pt idx="401">
                  <c:v>509</c:v>
                </c:pt>
                <c:pt idx="402">
                  <c:v>513</c:v>
                </c:pt>
                <c:pt idx="403">
                  <c:v>513</c:v>
                </c:pt>
                <c:pt idx="404">
                  <c:v>512</c:v>
                </c:pt>
                <c:pt idx="405">
                  <c:v>512</c:v>
                </c:pt>
                <c:pt idx="406">
                  <c:v>513</c:v>
                </c:pt>
                <c:pt idx="407">
                  <c:v>516</c:v>
                </c:pt>
                <c:pt idx="408">
                  <c:v>519</c:v>
                </c:pt>
                <c:pt idx="409">
                  <c:v>522</c:v>
                </c:pt>
                <c:pt idx="410">
                  <c:v>521</c:v>
                </c:pt>
                <c:pt idx="411">
                  <c:v>521</c:v>
                </c:pt>
                <c:pt idx="412">
                  <c:v>520</c:v>
                </c:pt>
                <c:pt idx="413">
                  <c:v>520</c:v>
                </c:pt>
                <c:pt idx="414">
                  <c:v>520</c:v>
                </c:pt>
                <c:pt idx="415">
                  <c:v>521</c:v>
                </c:pt>
                <c:pt idx="416">
                  <c:v>520</c:v>
                </c:pt>
                <c:pt idx="417">
                  <c:v>523</c:v>
                </c:pt>
                <c:pt idx="418">
                  <c:v>522</c:v>
                </c:pt>
                <c:pt idx="419">
                  <c:v>524</c:v>
                </c:pt>
                <c:pt idx="420">
                  <c:v>526</c:v>
                </c:pt>
                <c:pt idx="421">
                  <c:v>526</c:v>
                </c:pt>
                <c:pt idx="422">
                  <c:v>529</c:v>
                </c:pt>
                <c:pt idx="423">
                  <c:v>530</c:v>
                </c:pt>
                <c:pt idx="424">
                  <c:v>531</c:v>
                </c:pt>
                <c:pt idx="425">
                  <c:v>533</c:v>
                </c:pt>
                <c:pt idx="426">
                  <c:v>537</c:v>
                </c:pt>
                <c:pt idx="427">
                  <c:v>539</c:v>
                </c:pt>
                <c:pt idx="428">
                  <c:v>539</c:v>
                </c:pt>
                <c:pt idx="429">
                  <c:v>541</c:v>
                </c:pt>
                <c:pt idx="430">
                  <c:v>541</c:v>
                </c:pt>
                <c:pt idx="431">
                  <c:v>544</c:v>
                </c:pt>
                <c:pt idx="432">
                  <c:v>547</c:v>
                </c:pt>
                <c:pt idx="433">
                  <c:v>548</c:v>
                </c:pt>
                <c:pt idx="434">
                  <c:v>549</c:v>
                </c:pt>
                <c:pt idx="435">
                  <c:v>549</c:v>
                </c:pt>
                <c:pt idx="436">
                  <c:v>549</c:v>
                </c:pt>
                <c:pt idx="437">
                  <c:v>548</c:v>
                </c:pt>
                <c:pt idx="438">
                  <c:v>548</c:v>
                </c:pt>
                <c:pt idx="439">
                  <c:v>547</c:v>
                </c:pt>
                <c:pt idx="440">
                  <c:v>546</c:v>
                </c:pt>
                <c:pt idx="441">
                  <c:v>545</c:v>
                </c:pt>
                <c:pt idx="442">
                  <c:v>546</c:v>
                </c:pt>
                <c:pt idx="443">
                  <c:v>544</c:v>
                </c:pt>
                <c:pt idx="444">
                  <c:v>543</c:v>
                </c:pt>
                <c:pt idx="445">
                  <c:v>544</c:v>
                </c:pt>
                <c:pt idx="446">
                  <c:v>542</c:v>
                </c:pt>
                <c:pt idx="447">
                  <c:v>542</c:v>
                </c:pt>
                <c:pt idx="448">
                  <c:v>540</c:v>
                </c:pt>
                <c:pt idx="449">
                  <c:v>541</c:v>
                </c:pt>
                <c:pt idx="450">
                  <c:v>542</c:v>
                </c:pt>
                <c:pt idx="451">
                  <c:v>542</c:v>
                </c:pt>
                <c:pt idx="452">
                  <c:v>540</c:v>
                </c:pt>
                <c:pt idx="453">
                  <c:v>542</c:v>
                </c:pt>
                <c:pt idx="454">
                  <c:v>544</c:v>
                </c:pt>
                <c:pt idx="455">
                  <c:v>547</c:v>
                </c:pt>
                <c:pt idx="456">
                  <c:v>549</c:v>
                </c:pt>
                <c:pt idx="457">
                  <c:v>553</c:v>
                </c:pt>
                <c:pt idx="458">
                  <c:v>553</c:v>
                </c:pt>
                <c:pt idx="459">
                  <c:v>558</c:v>
                </c:pt>
                <c:pt idx="460">
                  <c:v>559</c:v>
                </c:pt>
                <c:pt idx="461">
                  <c:v>563</c:v>
                </c:pt>
                <c:pt idx="462">
                  <c:v>565</c:v>
                </c:pt>
                <c:pt idx="463">
                  <c:v>566</c:v>
                </c:pt>
                <c:pt idx="464">
                  <c:v>566</c:v>
                </c:pt>
                <c:pt idx="465">
                  <c:v>569</c:v>
                </c:pt>
                <c:pt idx="466">
                  <c:v>572</c:v>
                </c:pt>
                <c:pt idx="467">
                  <c:v>574</c:v>
                </c:pt>
                <c:pt idx="468">
                  <c:v>574</c:v>
                </c:pt>
                <c:pt idx="469">
                  <c:v>574</c:v>
                </c:pt>
                <c:pt idx="470">
                  <c:v>575</c:v>
                </c:pt>
                <c:pt idx="471">
                  <c:v>577</c:v>
                </c:pt>
                <c:pt idx="472">
                  <c:v>577</c:v>
                </c:pt>
                <c:pt idx="473">
                  <c:v>578</c:v>
                </c:pt>
                <c:pt idx="474">
                  <c:v>577</c:v>
                </c:pt>
                <c:pt idx="475">
                  <c:v>577</c:v>
                </c:pt>
                <c:pt idx="476">
                  <c:v>577</c:v>
                </c:pt>
                <c:pt idx="477">
                  <c:v>579</c:v>
                </c:pt>
                <c:pt idx="478">
                  <c:v>579</c:v>
                </c:pt>
                <c:pt idx="479">
                  <c:v>580</c:v>
                </c:pt>
                <c:pt idx="480">
                  <c:v>581</c:v>
                </c:pt>
                <c:pt idx="481">
                  <c:v>583</c:v>
                </c:pt>
                <c:pt idx="482">
                  <c:v>584</c:v>
                </c:pt>
                <c:pt idx="483">
                  <c:v>583</c:v>
                </c:pt>
                <c:pt idx="484">
                  <c:v>584</c:v>
                </c:pt>
                <c:pt idx="485">
                  <c:v>586</c:v>
                </c:pt>
                <c:pt idx="486">
                  <c:v>587</c:v>
                </c:pt>
                <c:pt idx="487">
                  <c:v>588</c:v>
                </c:pt>
                <c:pt idx="488">
                  <c:v>590</c:v>
                </c:pt>
                <c:pt idx="489">
                  <c:v>588</c:v>
                </c:pt>
                <c:pt idx="490">
                  <c:v>588</c:v>
                </c:pt>
                <c:pt idx="491">
                  <c:v>589</c:v>
                </c:pt>
                <c:pt idx="492">
                  <c:v>590</c:v>
                </c:pt>
                <c:pt idx="493">
                  <c:v>588</c:v>
                </c:pt>
                <c:pt idx="494">
                  <c:v>588</c:v>
                </c:pt>
                <c:pt idx="495">
                  <c:v>586</c:v>
                </c:pt>
                <c:pt idx="496">
                  <c:v>586</c:v>
                </c:pt>
                <c:pt idx="497">
                  <c:v>585</c:v>
                </c:pt>
                <c:pt idx="498">
                  <c:v>585</c:v>
                </c:pt>
                <c:pt idx="499">
                  <c:v>583</c:v>
                </c:pt>
                <c:pt idx="500">
                  <c:v>582</c:v>
                </c:pt>
                <c:pt idx="501">
                  <c:v>580</c:v>
                </c:pt>
                <c:pt idx="502">
                  <c:v>579</c:v>
                </c:pt>
                <c:pt idx="503">
                  <c:v>579</c:v>
                </c:pt>
                <c:pt idx="504">
                  <c:v>579</c:v>
                </c:pt>
                <c:pt idx="505">
                  <c:v>577</c:v>
                </c:pt>
                <c:pt idx="506">
                  <c:v>577</c:v>
                </c:pt>
                <c:pt idx="507">
                  <c:v>576</c:v>
                </c:pt>
                <c:pt idx="508">
                  <c:v>578</c:v>
                </c:pt>
                <c:pt idx="509">
                  <c:v>578</c:v>
                </c:pt>
                <c:pt idx="510">
                  <c:v>579</c:v>
                </c:pt>
              </c:numCache>
            </c:numRef>
          </c:val>
          <c:extLst xmlns:c16r2="http://schemas.microsoft.com/office/drawing/2015/06/chart">
            <c:ext xmlns:c16="http://schemas.microsoft.com/office/drawing/2014/chart" uri="{C3380CC4-5D6E-409C-BE32-E72D297353CC}">
              <c16:uniqueId val="{00000001-80C2-4702-985C-3D841034AFBF}"/>
            </c:ext>
          </c:extLst>
        </c:ser>
        <c:marker val="1"/>
        <c:axId val="99678080"/>
        <c:axId val="99679616"/>
      </c:lineChart>
      <c:catAx>
        <c:axId val="99678080"/>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9679616"/>
        <c:crosses val="autoZero"/>
        <c:auto val="1"/>
        <c:lblAlgn val="ctr"/>
        <c:lblOffset val="100"/>
      </c:catAx>
      <c:valAx>
        <c:axId val="9967961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9967808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'2021_3_11_14_9_26_PK_1_work_arr'!$Q$1</c:f>
              <c:strCache>
                <c:ptCount val="1"/>
                <c:pt idx="0">
                  <c:v>IdzL</c:v>
                </c:pt>
              </c:strCache>
            </c:strRef>
          </c:tx>
          <c:spPr>
            <a:ln w="28575" cap="rnd">
              <a:solidFill>
                <a:schemeClr val="accent1"/>
              </a:solidFill>
              <a:round/>
            </a:ln>
            <a:effectLst/>
          </c:spPr>
          <c:marker>
            <c:symbol val="none"/>
          </c:marker>
          <c:val>
            <c:numRef>
              <c:f>'2021_3_11_14_9_26_PK_1_work_arr'!$Q$2:$Q$512</c:f>
              <c:numCache>
                <c:formatCode>General</c:formatCode>
                <c:ptCount val="511"/>
                <c:pt idx="0">
                  <c:v>821</c:v>
                </c:pt>
                <c:pt idx="1">
                  <c:v>856</c:v>
                </c:pt>
                <c:pt idx="2">
                  <c:v>896</c:v>
                </c:pt>
                <c:pt idx="3">
                  <c:v>901</c:v>
                </c:pt>
                <c:pt idx="4">
                  <c:v>886</c:v>
                </c:pt>
                <c:pt idx="5">
                  <c:v>856</c:v>
                </c:pt>
                <c:pt idx="6">
                  <c:v>826</c:v>
                </c:pt>
                <c:pt idx="7">
                  <c:v>811</c:v>
                </c:pt>
                <c:pt idx="8">
                  <c:v>786</c:v>
                </c:pt>
                <c:pt idx="9">
                  <c:v>786</c:v>
                </c:pt>
                <c:pt idx="10">
                  <c:v>805</c:v>
                </c:pt>
                <c:pt idx="11">
                  <c:v>855</c:v>
                </c:pt>
                <c:pt idx="12">
                  <c:v>881</c:v>
                </c:pt>
                <c:pt idx="13">
                  <c:v>891</c:v>
                </c:pt>
                <c:pt idx="14">
                  <c:v>866</c:v>
                </c:pt>
                <c:pt idx="15">
                  <c:v>836</c:v>
                </c:pt>
                <c:pt idx="16">
                  <c:v>806</c:v>
                </c:pt>
                <c:pt idx="17">
                  <c:v>770</c:v>
                </c:pt>
                <c:pt idx="18">
                  <c:v>765</c:v>
                </c:pt>
                <c:pt idx="19">
                  <c:v>775</c:v>
                </c:pt>
                <c:pt idx="20">
                  <c:v>815</c:v>
                </c:pt>
                <c:pt idx="21">
                  <c:v>865</c:v>
                </c:pt>
                <c:pt idx="22">
                  <c:v>895</c:v>
                </c:pt>
                <c:pt idx="23">
                  <c:v>885</c:v>
                </c:pt>
                <c:pt idx="24">
                  <c:v>865</c:v>
                </c:pt>
                <c:pt idx="25">
                  <c:v>830</c:v>
                </c:pt>
                <c:pt idx="26">
                  <c:v>800</c:v>
                </c:pt>
                <c:pt idx="27">
                  <c:v>790</c:v>
                </c:pt>
                <c:pt idx="28">
                  <c:v>795</c:v>
                </c:pt>
                <c:pt idx="29">
                  <c:v>825</c:v>
                </c:pt>
                <c:pt idx="30">
                  <c:v>865</c:v>
                </c:pt>
                <c:pt idx="31">
                  <c:v>900</c:v>
                </c:pt>
                <c:pt idx="32">
                  <c:v>910</c:v>
                </c:pt>
                <c:pt idx="33">
                  <c:v>905</c:v>
                </c:pt>
                <c:pt idx="34">
                  <c:v>895</c:v>
                </c:pt>
                <c:pt idx="35">
                  <c:v>860</c:v>
                </c:pt>
                <c:pt idx="36">
                  <c:v>830</c:v>
                </c:pt>
                <c:pt idx="37">
                  <c:v>810</c:v>
                </c:pt>
                <c:pt idx="38">
                  <c:v>815</c:v>
                </c:pt>
                <c:pt idx="39">
                  <c:v>835</c:v>
                </c:pt>
                <c:pt idx="40">
                  <c:v>870</c:v>
                </c:pt>
                <c:pt idx="41">
                  <c:v>870</c:v>
                </c:pt>
                <c:pt idx="42">
                  <c:v>855</c:v>
                </c:pt>
                <c:pt idx="43">
                  <c:v>830</c:v>
                </c:pt>
                <c:pt idx="44">
                  <c:v>785</c:v>
                </c:pt>
                <c:pt idx="45">
                  <c:v>745</c:v>
                </c:pt>
                <c:pt idx="46">
                  <c:v>719</c:v>
                </c:pt>
                <c:pt idx="47">
                  <c:v>719</c:v>
                </c:pt>
                <c:pt idx="48">
                  <c:v>744</c:v>
                </c:pt>
                <c:pt idx="49">
                  <c:v>799</c:v>
                </c:pt>
                <c:pt idx="50">
                  <c:v>859</c:v>
                </c:pt>
                <c:pt idx="51">
                  <c:v>889</c:v>
                </c:pt>
                <c:pt idx="52">
                  <c:v>899</c:v>
                </c:pt>
                <c:pt idx="53">
                  <c:v>909</c:v>
                </c:pt>
                <c:pt idx="54">
                  <c:v>859</c:v>
                </c:pt>
                <c:pt idx="55">
                  <c:v>829</c:v>
                </c:pt>
                <c:pt idx="56">
                  <c:v>809</c:v>
                </c:pt>
                <c:pt idx="57">
                  <c:v>814</c:v>
                </c:pt>
                <c:pt idx="58">
                  <c:v>839</c:v>
                </c:pt>
                <c:pt idx="59">
                  <c:v>869</c:v>
                </c:pt>
                <c:pt idx="60">
                  <c:v>884</c:v>
                </c:pt>
                <c:pt idx="61">
                  <c:v>879</c:v>
                </c:pt>
                <c:pt idx="62">
                  <c:v>859</c:v>
                </c:pt>
                <c:pt idx="63">
                  <c:v>834</c:v>
                </c:pt>
                <c:pt idx="64">
                  <c:v>784</c:v>
                </c:pt>
                <c:pt idx="65">
                  <c:v>754</c:v>
                </c:pt>
                <c:pt idx="66">
                  <c:v>754</c:v>
                </c:pt>
                <c:pt idx="67">
                  <c:v>769</c:v>
                </c:pt>
                <c:pt idx="68">
                  <c:v>818</c:v>
                </c:pt>
                <c:pt idx="69">
                  <c:v>858</c:v>
                </c:pt>
                <c:pt idx="70">
                  <c:v>874</c:v>
                </c:pt>
                <c:pt idx="71">
                  <c:v>869</c:v>
                </c:pt>
                <c:pt idx="72">
                  <c:v>844</c:v>
                </c:pt>
                <c:pt idx="73">
                  <c:v>834</c:v>
                </c:pt>
                <c:pt idx="74">
                  <c:v>798</c:v>
                </c:pt>
                <c:pt idx="75">
                  <c:v>783</c:v>
                </c:pt>
                <c:pt idx="76">
                  <c:v>778</c:v>
                </c:pt>
                <c:pt idx="77">
                  <c:v>813</c:v>
                </c:pt>
                <c:pt idx="78">
                  <c:v>868</c:v>
                </c:pt>
                <c:pt idx="79">
                  <c:v>898</c:v>
                </c:pt>
                <c:pt idx="80">
                  <c:v>908</c:v>
                </c:pt>
                <c:pt idx="81">
                  <c:v>903</c:v>
                </c:pt>
                <c:pt idx="82">
                  <c:v>874</c:v>
                </c:pt>
                <c:pt idx="83">
                  <c:v>838</c:v>
                </c:pt>
                <c:pt idx="84">
                  <c:v>823</c:v>
                </c:pt>
                <c:pt idx="85">
                  <c:v>803</c:v>
                </c:pt>
                <c:pt idx="86">
                  <c:v>813</c:v>
                </c:pt>
                <c:pt idx="87">
                  <c:v>853</c:v>
                </c:pt>
                <c:pt idx="88">
                  <c:v>918</c:v>
                </c:pt>
                <c:pt idx="89">
                  <c:v>959</c:v>
                </c:pt>
                <c:pt idx="90">
                  <c:v>944</c:v>
                </c:pt>
                <c:pt idx="91">
                  <c:v>924</c:v>
                </c:pt>
                <c:pt idx="92">
                  <c:v>899</c:v>
                </c:pt>
                <c:pt idx="93">
                  <c:v>869</c:v>
                </c:pt>
                <c:pt idx="94">
                  <c:v>854</c:v>
                </c:pt>
                <c:pt idx="95">
                  <c:v>839</c:v>
                </c:pt>
                <c:pt idx="96">
                  <c:v>854</c:v>
                </c:pt>
                <c:pt idx="97">
                  <c:v>879</c:v>
                </c:pt>
                <c:pt idx="98">
                  <c:v>869</c:v>
                </c:pt>
                <c:pt idx="99">
                  <c:v>849</c:v>
                </c:pt>
                <c:pt idx="100">
                  <c:v>804</c:v>
                </c:pt>
                <c:pt idx="101">
                  <c:v>759</c:v>
                </c:pt>
                <c:pt idx="102">
                  <c:v>714</c:v>
                </c:pt>
                <c:pt idx="103">
                  <c:v>678</c:v>
                </c:pt>
                <c:pt idx="104">
                  <c:v>683</c:v>
                </c:pt>
                <c:pt idx="105">
                  <c:v>698</c:v>
                </c:pt>
                <c:pt idx="106">
                  <c:v>722</c:v>
                </c:pt>
                <c:pt idx="107">
                  <c:v>787</c:v>
                </c:pt>
                <c:pt idx="108">
                  <c:v>817</c:v>
                </c:pt>
                <c:pt idx="109">
                  <c:v>827</c:v>
                </c:pt>
                <c:pt idx="110">
                  <c:v>822</c:v>
                </c:pt>
                <c:pt idx="111">
                  <c:v>802</c:v>
                </c:pt>
                <c:pt idx="112">
                  <c:v>792</c:v>
                </c:pt>
                <c:pt idx="113">
                  <c:v>767</c:v>
                </c:pt>
                <c:pt idx="114">
                  <c:v>772</c:v>
                </c:pt>
                <c:pt idx="115">
                  <c:v>802</c:v>
                </c:pt>
                <c:pt idx="116">
                  <c:v>837</c:v>
                </c:pt>
                <c:pt idx="117">
                  <c:v>862</c:v>
                </c:pt>
                <c:pt idx="118">
                  <c:v>867</c:v>
                </c:pt>
                <c:pt idx="119">
                  <c:v>842</c:v>
                </c:pt>
                <c:pt idx="120">
                  <c:v>817</c:v>
                </c:pt>
                <c:pt idx="121">
                  <c:v>771</c:v>
                </c:pt>
                <c:pt idx="122">
                  <c:v>741</c:v>
                </c:pt>
                <c:pt idx="123">
                  <c:v>736</c:v>
                </c:pt>
                <c:pt idx="124">
                  <c:v>751</c:v>
                </c:pt>
                <c:pt idx="125">
                  <c:v>781</c:v>
                </c:pt>
                <c:pt idx="126">
                  <c:v>841</c:v>
                </c:pt>
                <c:pt idx="127">
                  <c:v>871</c:v>
                </c:pt>
                <c:pt idx="128">
                  <c:v>886</c:v>
                </c:pt>
                <c:pt idx="129">
                  <c:v>861</c:v>
                </c:pt>
                <c:pt idx="130">
                  <c:v>831</c:v>
                </c:pt>
                <c:pt idx="131">
                  <c:v>781</c:v>
                </c:pt>
                <c:pt idx="132">
                  <c:v>755</c:v>
                </c:pt>
                <c:pt idx="133">
                  <c:v>750</c:v>
                </c:pt>
                <c:pt idx="134">
                  <c:v>780</c:v>
                </c:pt>
                <c:pt idx="135">
                  <c:v>830</c:v>
                </c:pt>
                <c:pt idx="136">
                  <c:v>880</c:v>
                </c:pt>
                <c:pt idx="137">
                  <c:v>875</c:v>
                </c:pt>
                <c:pt idx="138">
                  <c:v>850</c:v>
                </c:pt>
                <c:pt idx="139">
                  <c:v>810</c:v>
                </c:pt>
                <c:pt idx="140">
                  <c:v>770</c:v>
                </c:pt>
                <c:pt idx="141">
                  <c:v>745</c:v>
                </c:pt>
                <c:pt idx="142">
                  <c:v>745</c:v>
                </c:pt>
                <c:pt idx="143">
                  <c:v>744</c:v>
                </c:pt>
                <c:pt idx="144">
                  <c:v>789</c:v>
                </c:pt>
                <c:pt idx="145">
                  <c:v>854</c:v>
                </c:pt>
                <c:pt idx="146">
                  <c:v>894</c:v>
                </c:pt>
                <c:pt idx="147">
                  <c:v>890</c:v>
                </c:pt>
                <c:pt idx="148">
                  <c:v>880</c:v>
                </c:pt>
                <c:pt idx="149">
                  <c:v>835</c:v>
                </c:pt>
                <c:pt idx="150">
                  <c:v>800</c:v>
                </c:pt>
                <c:pt idx="151">
                  <c:v>779</c:v>
                </c:pt>
                <c:pt idx="152">
                  <c:v>779</c:v>
                </c:pt>
                <c:pt idx="153">
                  <c:v>784</c:v>
                </c:pt>
                <c:pt idx="154">
                  <c:v>819</c:v>
                </c:pt>
                <c:pt idx="155">
                  <c:v>859</c:v>
                </c:pt>
                <c:pt idx="156">
                  <c:v>869</c:v>
                </c:pt>
                <c:pt idx="157">
                  <c:v>834</c:v>
                </c:pt>
                <c:pt idx="158">
                  <c:v>784</c:v>
                </c:pt>
                <c:pt idx="159">
                  <c:v>744</c:v>
                </c:pt>
                <c:pt idx="160">
                  <c:v>709</c:v>
                </c:pt>
                <c:pt idx="161">
                  <c:v>703</c:v>
                </c:pt>
                <c:pt idx="162">
                  <c:v>703</c:v>
                </c:pt>
                <c:pt idx="163">
                  <c:v>743</c:v>
                </c:pt>
                <c:pt idx="164">
                  <c:v>813</c:v>
                </c:pt>
                <c:pt idx="165">
                  <c:v>868</c:v>
                </c:pt>
                <c:pt idx="166">
                  <c:v>878</c:v>
                </c:pt>
                <c:pt idx="167">
                  <c:v>873</c:v>
                </c:pt>
                <c:pt idx="168">
                  <c:v>858</c:v>
                </c:pt>
                <c:pt idx="169">
                  <c:v>833</c:v>
                </c:pt>
                <c:pt idx="170">
                  <c:v>823</c:v>
                </c:pt>
                <c:pt idx="171">
                  <c:v>813</c:v>
                </c:pt>
                <c:pt idx="172">
                  <c:v>818</c:v>
                </c:pt>
                <c:pt idx="173">
                  <c:v>858</c:v>
                </c:pt>
                <c:pt idx="174">
                  <c:v>898</c:v>
                </c:pt>
                <c:pt idx="175">
                  <c:v>903</c:v>
                </c:pt>
                <c:pt idx="176">
                  <c:v>893</c:v>
                </c:pt>
                <c:pt idx="177">
                  <c:v>858</c:v>
                </c:pt>
                <c:pt idx="178">
                  <c:v>808</c:v>
                </c:pt>
                <c:pt idx="179">
                  <c:v>763</c:v>
                </c:pt>
                <c:pt idx="180">
                  <c:v>753</c:v>
                </c:pt>
                <c:pt idx="181">
                  <c:v>763</c:v>
                </c:pt>
                <c:pt idx="182">
                  <c:v>793</c:v>
                </c:pt>
                <c:pt idx="183">
                  <c:v>848</c:v>
                </c:pt>
                <c:pt idx="184">
                  <c:v>893</c:v>
                </c:pt>
                <c:pt idx="185">
                  <c:v>893</c:v>
                </c:pt>
                <c:pt idx="186">
                  <c:v>878</c:v>
                </c:pt>
                <c:pt idx="187">
                  <c:v>848</c:v>
                </c:pt>
                <c:pt idx="188">
                  <c:v>813</c:v>
                </c:pt>
                <c:pt idx="189">
                  <c:v>788</c:v>
                </c:pt>
                <c:pt idx="190">
                  <c:v>777</c:v>
                </c:pt>
                <c:pt idx="191">
                  <c:v>797</c:v>
                </c:pt>
                <c:pt idx="192">
                  <c:v>837</c:v>
                </c:pt>
                <c:pt idx="193">
                  <c:v>862</c:v>
                </c:pt>
                <c:pt idx="194">
                  <c:v>857</c:v>
                </c:pt>
                <c:pt idx="195">
                  <c:v>832</c:v>
                </c:pt>
                <c:pt idx="196">
                  <c:v>802</c:v>
                </c:pt>
                <c:pt idx="197">
                  <c:v>777</c:v>
                </c:pt>
                <c:pt idx="198">
                  <c:v>742</c:v>
                </c:pt>
                <c:pt idx="199">
                  <c:v>727</c:v>
                </c:pt>
                <c:pt idx="200">
                  <c:v>742</c:v>
                </c:pt>
                <c:pt idx="201">
                  <c:v>776</c:v>
                </c:pt>
                <c:pt idx="202">
                  <c:v>841</c:v>
                </c:pt>
                <c:pt idx="203">
                  <c:v>887</c:v>
                </c:pt>
                <c:pt idx="204">
                  <c:v>887</c:v>
                </c:pt>
                <c:pt idx="205">
                  <c:v>872</c:v>
                </c:pt>
                <c:pt idx="206">
                  <c:v>852</c:v>
                </c:pt>
                <c:pt idx="207">
                  <c:v>832</c:v>
                </c:pt>
                <c:pt idx="208">
                  <c:v>817</c:v>
                </c:pt>
                <c:pt idx="209">
                  <c:v>807</c:v>
                </c:pt>
                <c:pt idx="210">
                  <c:v>817</c:v>
                </c:pt>
                <c:pt idx="211">
                  <c:v>857</c:v>
                </c:pt>
                <c:pt idx="212">
                  <c:v>877</c:v>
                </c:pt>
                <c:pt idx="213">
                  <c:v>877</c:v>
                </c:pt>
                <c:pt idx="214">
                  <c:v>862</c:v>
                </c:pt>
                <c:pt idx="215">
                  <c:v>827</c:v>
                </c:pt>
                <c:pt idx="216">
                  <c:v>782</c:v>
                </c:pt>
                <c:pt idx="217">
                  <c:v>746</c:v>
                </c:pt>
                <c:pt idx="218">
                  <c:v>751</c:v>
                </c:pt>
                <c:pt idx="219">
                  <c:v>741</c:v>
                </c:pt>
                <c:pt idx="220">
                  <c:v>781</c:v>
                </c:pt>
                <c:pt idx="221">
                  <c:v>841</c:v>
                </c:pt>
                <c:pt idx="222">
                  <c:v>886</c:v>
                </c:pt>
                <c:pt idx="223">
                  <c:v>926</c:v>
                </c:pt>
                <c:pt idx="224">
                  <c:v>901</c:v>
                </c:pt>
                <c:pt idx="225">
                  <c:v>876</c:v>
                </c:pt>
                <c:pt idx="226">
                  <c:v>846</c:v>
                </c:pt>
                <c:pt idx="227">
                  <c:v>826</c:v>
                </c:pt>
                <c:pt idx="228">
                  <c:v>816</c:v>
                </c:pt>
                <c:pt idx="229">
                  <c:v>836</c:v>
                </c:pt>
                <c:pt idx="230">
                  <c:v>861</c:v>
                </c:pt>
                <c:pt idx="231">
                  <c:v>886</c:v>
                </c:pt>
                <c:pt idx="232">
                  <c:v>892</c:v>
                </c:pt>
                <c:pt idx="233">
                  <c:v>882</c:v>
                </c:pt>
                <c:pt idx="234">
                  <c:v>857</c:v>
                </c:pt>
                <c:pt idx="235">
                  <c:v>832</c:v>
                </c:pt>
                <c:pt idx="236">
                  <c:v>792</c:v>
                </c:pt>
                <c:pt idx="237">
                  <c:v>766</c:v>
                </c:pt>
                <c:pt idx="238">
                  <c:v>781</c:v>
                </c:pt>
                <c:pt idx="239">
                  <c:v>811</c:v>
                </c:pt>
                <c:pt idx="240">
                  <c:v>856</c:v>
                </c:pt>
                <c:pt idx="241">
                  <c:v>876</c:v>
                </c:pt>
                <c:pt idx="242">
                  <c:v>876</c:v>
                </c:pt>
                <c:pt idx="243">
                  <c:v>846</c:v>
                </c:pt>
                <c:pt idx="244">
                  <c:v>811</c:v>
                </c:pt>
                <c:pt idx="245">
                  <c:v>786</c:v>
                </c:pt>
                <c:pt idx="246">
                  <c:v>761</c:v>
                </c:pt>
                <c:pt idx="247">
                  <c:v>771</c:v>
                </c:pt>
                <c:pt idx="248">
                  <c:v>796</c:v>
                </c:pt>
                <c:pt idx="249">
                  <c:v>836</c:v>
                </c:pt>
                <c:pt idx="250">
                  <c:v>876</c:v>
                </c:pt>
                <c:pt idx="251">
                  <c:v>871</c:v>
                </c:pt>
                <c:pt idx="252">
                  <c:v>856</c:v>
                </c:pt>
                <c:pt idx="253">
                  <c:v>836</c:v>
                </c:pt>
                <c:pt idx="254">
                  <c:v>801</c:v>
                </c:pt>
                <c:pt idx="255">
                  <c:v>766</c:v>
                </c:pt>
                <c:pt idx="256">
                  <c:v>751</c:v>
                </c:pt>
                <c:pt idx="257">
                  <c:v>765</c:v>
                </c:pt>
                <c:pt idx="258">
                  <c:v>800</c:v>
                </c:pt>
                <c:pt idx="259">
                  <c:v>865</c:v>
                </c:pt>
                <c:pt idx="260">
                  <c:v>885</c:v>
                </c:pt>
                <c:pt idx="261">
                  <c:v>881</c:v>
                </c:pt>
                <c:pt idx="262">
                  <c:v>871</c:v>
                </c:pt>
                <c:pt idx="263">
                  <c:v>846</c:v>
                </c:pt>
                <c:pt idx="264">
                  <c:v>816</c:v>
                </c:pt>
                <c:pt idx="265">
                  <c:v>800</c:v>
                </c:pt>
                <c:pt idx="266">
                  <c:v>785</c:v>
                </c:pt>
                <c:pt idx="267">
                  <c:v>800</c:v>
                </c:pt>
                <c:pt idx="268">
                  <c:v>840</c:v>
                </c:pt>
                <c:pt idx="269">
                  <c:v>875</c:v>
                </c:pt>
                <c:pt idx="270">
                  <c:v>875</c:v>
                </c:pt>
                <c:pt idx="271">
                  <c:v>825</c:v>
                </c:pt>
                <c:pt idx="272">
                  <c:v>765</c:v>
                </c:pt>
                <c:pt idx="273">
                  <c:v>720</c:v>
                </c:pt>
                <c:pt idx="274">
                  <c:v>705</c:v>
                </c:pt>
                <c:pt idx="275">
                  <c:v>699</c:v>
                </c:pt>
                <c:pt idx="276">
                  <c:v>729</c:v>
                </c:pt>
                <c:pt idx="277">
                  <c:v>799</c:v>
                </c:pt>
                <c:pt idx="278">
                  <c:v>859</c:v>
                </c:pt>
                <c:pt idx="279">
                  <c:v>889</c:v>
                </c:pt>
                <c:pt idx="280">
                  <c:v>904</c:v>
                </c:pt>
                <c:pt idx="281">
                  <c:v>884</c:v>
                </c:pt>
                <c:pt idx="282">
                  <c:v>855</c:v>
                </c:pt>
                <c:pt idx="283">
                  <c:v>824</c:v>
                </c:pt>
                <c:pt idx="284">
                  <c:v>804</c:v>
                </c:pt>
                <c:pt idx="285">
                  <c:v>814</c:v>
                </c:pt>
                <c:pt idx="286">
                  <c:v>824</c:v>
                </c:pt>
                <c:pt idx="287">
                  <c:v>854</c:v>
                </c:pt>
                <c:pt idx="288">
                  <c:v>859</c:v>
                </c:pt>
                <c:pt idx="289">
                  <c:v>839</c:v>
                </c:pt>
                <c:pt idx="290">
                  <c:v>814</c:v>
                </c:pt>
                <c:pt idx="291">
                  <c:v>764</c:v>
                </c:pt>
                <c:pt idx="292">
                  <c:v>724</c:v>
                </c:pt>
                <c:pt idx="293">
                  <c:v>704</c:v>
                </c:pt>
                <c:pt idx="294">
                  <c:v>713</c:v>
                </c:pt>
                <c:pt idx="295">
                  <c:v>728</c:v>
                </c:pt>
                <c:pt idx="296">
                  <c:v>778</c:v>
                </c:pt>
                <c:pt idx="297">
                  <c:v>828</c:v>
                </c:pt>
                <c:pt idx="298">
                  <c:v>853</c:v>
                </c:pt>
                <c:pt idx="299">
                  <c:v>848</c:v>
                </c:pt>
                <c:pt idx="300">
                  <c:v>828</c:v>
                </c:pt>
                <c:pt idx="301">
                  <c:v>783</c:v>
                </c:pt>
                <c:pt idx="302">
                  <c:v>758</c:v>
                </c:pt>
                <c:pt idx="303">
                  <c:v>743</c:v>
                </c:pt>
                <c:pt idx="304">
                  <c:v>758</c:v>
                </c:pt>
                <c:pt idx="305">
                  <c:v>817</c:v>
                </c:pt>
                <c:pt idx="306">
                  <c:v>858</c:v>
                </c:pt>
                <c:pt idx="307">
                  <c:v>878</c:v>
                </c:pt>
                <c:pt idx="308">
                  <c:v>863</c:v>
                </c:pt>
                <c:pt idx="309">
                  <c:v>838</c:v>
                </c:pt>
                <c:pt idx="310">
                  <c:v>793</c:v>
                </c:pt>
                <c:pt idx="311">
                  <c:v>757</c:v>
                </c:pt>
                <c:pt idx="312">
                  <c:v>737</c:v>
                </c:pt>
                <c:pt idx="313">
                  <c:v>742</c:v>
                </c:pt>
                <c:pt idx="314">
                  <c:v>762</c:v>
                </c:pt>
                <c:pt idx="315">
                  <c:v>812</c:v>
                </c:pt>
                <c:pt idx="316">
                  <c:v>867</c:v>
                </c:pt>
                <c:pt idx="317">
                  <c:v>887</c:v>
                </c:pt>
                <c:pt idx="318">
                  <c:v>882</c:v>
                </c:pt>
                <c:pt idx="319">
                  <c:v>837</c:v>
                </c:pt>
                <c:pt idx="320">
                  <c:v>802</c:v>
                </c:pt>
                <c:pt idx="321">
                  <c:v>777</c:v>
                </c:pt>
                <c:pt idx="322">
                  <c:v>772</c:v>
                </c:pt>
                <c:pt idx="323">
                  <c:v>792</c:v>
                </c:pt>
                <c:pt idx="324">
                  <c:v>832</c:v>
                </c:pt>
                <c:pt idx="325">
                  <c:v>862</c:v>
                </c:pt>
                <c:pt idx="326">
                  <c:v>852</c:v>
                </c:pt>
                <c:pt idx="327">
                  <c:v>837</c:v>
                </c:pt>
                <c:pt idx="328">
                  <c:v>777</c:v>
                </c:pt>
                <c:pt idx="329">
                  <c:v>731</c:v>
                </c:pt>
                <c:pt idx="330">
                  <c:v>691</c:v>
                </c:pt>
                <c:pt idx="331">
                  <c:v>666</c:v>
                </c:pt>
                <c:pt idx="332">
                  <c:v>685</c:v>
                </c:pt>
                <c:pt idx="333">
                  <c:v>725</c:v>
                </c:pt>
                <c:pt idx="334">
                  <c:v>770</c:v>
                </c:pt>
                <c:pt idx="335">
                  <c:v>790</c:v>
                </c:pt>
                <c:pt idx="336">
                  <c:v>795</c:v>
                </c:pt>
                <c:pt idx="337">
                  <c:v>795</c:v>
                </c:pt>
                <c:pt idx="338">
                  <c:v>765</c:v>
                </c:pt>
                <c:pt idx="339">
                  <c:v>740</c:v>
                </c:pt>
                <c:pt idx="340">
                  <c:v>729</c:v>
                </c:pt>
                <c:pt idx="341">
                  <c:v>744</c:v>
                </c:pt>
                <c:pt idx="342">
                  <c:v>764</c:v>
                </c:pt>
                <c:pt idx="343">
                  <c:v>819</c:v>
                </c:pt>
                <c:pt idx="344">
                  <c:v>864</c:v>
                </c:pt>
                <c:pt idx="345">
                  <c:v>879</c:v>
                </c:pt>
                <c:pt idx="346">
                  <c:v>854</c:v>
                </c:pt>
                <c:pt idx="347">
                  <c:v>814</c:v>
                </c:pt>
                <c:pt idx="348">
                  <c:v>774</c:v>
                </c:pt>
                <c:pt idx="349">
                  <c:v>754</c:v>
                </c:pt>
                <c:pt idx="350">
                  <c:v>754</c:v>
                </c:pt>
                <c:pt idx="351">
                  <c:v>779</c:v>
                </c:pt>
                <c:pt idx="352">
                  <c:v>829</c:v>
                </c:pt>
                <c:pt idx="353">
                  <c:v>874</c:v>
                </c:pt>
                <c:pt idx="354">
                  <c:v>894</c:v>
                </c:pt>
                <c:pt idx="355">
                  <c:v>874</c:v>
                </c:pt>
                <c:pt idx="356">
                  <c:v>844</c:v>
                </c:pt>
                <c:pt idx="357">
                  <c:v>809</c:v>
                </c:pt>
                <c:pt idx="358">
                  <c:v>769</c:v>
                </c:pt>
                <c:pt idx="359">
                  <c:v>769</c:v>
                </c:pt>
                <c:pt idx="360">
                  <c:v>773</c:v>
                </c:pt>
                <c:pt idx="361">
                  <c:v>808</c:v>
                </c:pt>
                <c:pt idx="362">
                  <c:v>858</c:v>
                </c:pt>
                <c:pt idx="363">
                  <c:v>853</c:v>
                </c:pt>
                <c:pt idx="364">
                  <c:v>848</c:v>
                </c:pt>
                <c:pt idx="365">
                  <c:v>803</c:v>
                </c:pt>
                <c:pt idx="366">
                  <c:v>763</c:v>
                </c:pt>
                <c:pt idx="367">
                  <c:v>738</c:v>
                </c:pt>
                <c:pt idx="368">
                  <c:v>713</c:v>
                </c:pt>
                <c:pt idx="369">
                  <c:v>723</c:v>
                </c:pt>
                <c:pt idx="370">
                  <c:v>768</c:v>
                </c:pt>
                <c:pt idx="371">
                  <c:v>828</c:v>
                </c:pt>
                <c:pt idx="372">
                  <c:v>893</c:v>
                </c:pt>
                <c:pt idx="373">
                  <c:v>898</c:v>
                </c:pt>
                <c:pt idx="374">
                  <c:v>873</c:v>
                </c:pt>
                <c:pt idx="375">
                  <c:v>843</c:v>
                </c:pt>
                <c:pt idx="376">
                  <c:v>818</c:v>
                </c:pt>
                <c:pt idx="377">
                  <c:v>783</c:v>
                </c:pt>
                <c:pt idx="378">
                  <c:v>773</c:v>
                </c:pt>
                <c:pt idx="379">
                  <c:v>772</c:v>
                </c:pt>
                <c:pt idx="380">
                  <c:v>832</c:v>
                </c:pt>
                <c:pt idx="381">
                  <c:v>848</c:v>
                </c:pt>
                <c:pt idx="382">
                  <c:v>848</c:v>
                </c:pt>
                <c:pt idx="383">
                  <c:v>833</c:v>
                </c:pt>
                <c:pt idx="384">
                  <c:v>818</c:v>
                </c:pt>
                <c:pt idx="385">
                  <c:v>782</c:v>
                </c:pt>
                <c:pt idx="386">
                  <c:v>752</c:v>
                </c:pt>
                <c:pt idx="387">
                  <c:v>747</c:v>
                </c:pt>
                <c:pt idx="388">
                  <c:v>772</c:v>
                </c:pt>
                <c:pt idx="389">
                  <c:v>812</c:v>
                </c:pt>
                <c:pt idx="390">
                  <c:v>862</c:v>
                </c:pt>
                <c:pt idx="391">
                  <c:v>887</c:v>
                </c:pt>
                <c:pt idx="392">
                  <c:v>897</c:v>
                </c:pt>
                <c:pt idx="393">
                  <c:v>897</c:v>
                </c:pt>
                <c:pt idx="394">
                  <c:v>857</c:v>
                </c:pt>
                <c:pt idx="395">
                  <c:v>827</c:v>
                </c:pt>
                <c:pt idx="396">
                  <c:v>822</c:v>
                </c:pt>
                <c:pt idx="397">
                  <c:v>807</c:v>
                </c:pt>
                <c:pt idx="398">
                  <c:v>832</c:v>
                </c:pt>
                <c:pt idx="399">
                  <c:v>877</c:v>
                </c:pt>
                <c:pt idx="400">
                  <c:v>908</c:v>
                </c:pt>
                <c:pt idx="401">
                  <c:v>888</c:v>
                </c:pt>
                <c:pt idx="402">
                  <c:v>858</c:v>
                </c:pt>
                <c:pt idx="403">
                  <c:v>818</c:v>
                </c:pt>
                <c:pt idx="404">
                  <c:v>773</c:v>
                </c:pt>
                <c:pt idx="405">
                  <c:v>752</c:v>
                </c:pt>
                <c:pt idx="406">
                  <c:v>742</c:v>
                </c:pt>
                <c:pt idx="407">
                  <c:v>772</c:v>
                </c:pt>
                <c:pt idx="408">
                  <c:v>817</c:v>
                </c:pt>
                <c:pt idx="409">
                  <c:v>877</c:v>
                </c:pt>
                <c:pt idx="410">
                  <c:v>872</c:v>
                </c:pt>
                <c:pt idx="411">
                  <c:v>847</c:v>
                </c:pt>
                <c:pt idx="412">
                  <c:v>832</c:v>
                </c:pt>
                <c:pt idx="413">
                  <c:v>777</c:v>
                </c:pt>
                <c:pt idx="414">
                  <c:v>747</c:v>
                </c:pt>
                <c:pt idx="415">
                  <c:v>732</c:v>
                </c:pt>
                <c:pt idx="416">
                  <c:v>757</c:v>
                </c:pt>
                <c:pt idx="417">
                  <c:v>797</c:v>
                </c:pt>
                <c:pt idx="418">
                  <c:v>842</c:v>
                </c:pt>
                <c:pt idx="419">
                  <c:v>862</c:v>
                </c:pt>
                <c:pt idx="420">
                  <c:v>852</c:v>
                </c:pt>
                <c:pt idx="421">
                  <c:v>832</c:v>
                </c:pt>
                <c:pt idx="422">
                  <c:v>777</c:v>
                </c:pt>
                <c:pt idx="423">
                  <c:v>741</c:v>
                </c:pt>
                <c:pt idx="424">
                  <c:v>726</c:v>
                </c:pt>
                <c:pt idx="425">
                  <c:v>746</c:v>
                </c:pt>
                <c:pt idx="426">
                  <c:v>781</c:v>
                </c:pt>
                <c:pt idx="427">
                  <c:v>846</c:v>
                </c:pt>
                <c:pt idx="428">
                  <c:v>876</c:v>
                </c:pt>
                <c:pt idx="429">
                  <c:v>866</c:v>
                </c:pt>
                <c:pt idx="430">
                  <c:v>846</c:v>
                </c:pt>
                <c:pt idx="431">
                  <c:v>816</c:v>
                </c:pt>
                <c:pt idx="432">
                  <c:v>801</c:v>
                </c:pt>
                <c:pt idx="433">
                  <c:v>771</c:v>
                </c:pt>
                <c:pt idx="434">
                  <c:v>766</c:v>
                </c:pt>
                <c:pt idx="435">
                  <c:v>791</c:v>
                </c:pt>
                <c:pt idx="436">
                  <c:v>841</c:v>
                </c:pt>
                <c:pt idx="437">
                  <c:v>881</c:v>
                </c:pt>
                <c:pt idx="438">
                  <c:v>861</c:v>
                </c:pt>
                <c:pt idx="439">
                  <c:v>821</c:v>
                </c:pt>
                <c:pt idx="440">
                  <c:v>771</c:v>
                </c:pt>
                <c:pt idx="441">
                  <c:v>736</c:v>
                </c:pt>
                <c:pt idx="442">
                  <c:v>695</c:v>
                </c:pt>
                <c:pt idx="443">
                  <c:v>705</c:v>
                </c:pt>
                <c:pt idx="444">
                  <c:v>720</c:v>
                </c:pt>
                <c:pt idx="445">
                  <c:v>750</c:v>
                </c:pt>
                <c:pt idx="446">
                  <c:v>800</c:v>
                </c:pt>
                <c:pt idx="447">
                  <c:v>820</c:v>
                </c:pt>
                <c:pt idx="448">
                  <c:v>825</c:v>
                </c:pt>
                <c:pt idx="449">
                  <c:v>805</c:v>
                </c:pt>
                <c:pt idx="450">
                  <c:v>769</c:v>
                </c:pt>
                <c:pt idx="451">
                  <c:v>744</c:v>
                </c:pt>
                <c:pt idx="452">
                  <c:v>739</c:v>
                </c:pt>
                <c:pt idx="453">
                  <c:v>769</c:v>
                </c:pt>
                <c:pt idx="454">
                  <c:v>809</c:v>
                </c:pt>
                <c:pt idx="455">
                  <c:v>859</c:v>
                </c:pt>
                <c:pt idx="456">
                  <c:v>874</c:v>
                </c:pt>
                <c:pt idx="457">
                  <c:v>879</c:v>
                </c:pt>
                <c:pt idx="458">
                  <c:v>844</c:v>
                </c:pt>
                <c:pt idx="459">
                  <c:v>819</c:v>
                </c:pt>
                <c:pt idx="460">
                  <c:v>789</c:v>
                </c:pt>
                <c:pt idx="461">
                  <c:v>759</c:v>
                </c:pt>
                <c:pt idx="462">
                  <c:v>759</c:v>
                </c:pt>
                <c:pt idx="463">
                  <c:v>794</c:v>
                </c:pt>
                <c:pt idx="464">
                  <c:v>854</c:v>
                </c:pt>
                <c:pt idx="465">
                  <c:v>864</c:v>
                </c:pt>
                <c:pt idx="466">
                  <c:v>844</c:v>
                </c:pt>
                <c:pt idx="467">
                  <c:v>819</c:v>
                </c:pt>
                <c:pt idx="468">
                  <c:v>794</c:v>
                </c:pt>
                <c:pt idx="469">
                  <c:v>774</c:v>
                </c:pt>
                <c:pt idx="470">
                  <c:v>749</c:v>
                </c:pt>
                <c:pt idx="471">
                  <c:v>738</c:v>
                </c:pt>
                <c:pt idx="472">
                  <c:v>758</c:v>
                </c:pt>
                <c:pt idx="473">
                  <c:v>823</c:v>
                </c:pt>
                <c:pt idx="474">
                  <c:v>858</c:v>
                </c:pt>
                <c:pt idx="475">
                  <c:v>873</c:v>
                </c:pt>
                <c:pt idx="476">
                  <c:v>848</c:v>
                </c:pt>
                <c:pt idx="477">
                  <c:v>818</c:v>
                </c:pt>
                <c:pt idx="478">
                  <c:v>778</c:v>
                </c:pt>
                <c:pt idx="479">
                  <c:v>748</c:v>
                </c:pt>
                <c:pt idx="480">
                  <c:v>743</c:v>
                </c:pt>
                <c:pt idx="481">
                  <c:v>773</c:v>
                </c:pt>
                <c:pt idx="482">
                  <c:v>823</c:v>
                </c:pt>
                <c:pt idx="483">
                  <c:v>883</c:v>
                </c:pt>
                <c:pt idx="484">
                  <c:v>898</c:v>
                </c:pt>
                <c:pt idx="485">
                  <c:v>893</c:v>
                </c:pt>
                <c:pt idx="486">
                  <c:v>878</c:v>
                </c:pt>
                <c:pt idx="487">
                  <c:v>843</c:v>
                </c:pt>
                <c:pt idx="488">
                  <c:v>813</c:v>
                </c:pt>
                <c:pt idx="489">
                  <c:v>788</c:v>
                </c:pt>
                <c:pt idx="490">
                  <c:v>818</c:v>
                </c:pt>
                <c:pt idx="491">
                  <c:v>828</c:v>
                </c:pt>
                <c:pt idx="492">
                  <c:v>853</c:v>
                </c:pt>
                <c:pt idx="493">
                  <c:v>843</c:v>
                </c:pt>
                <c:pt idx="494">
                  <c:v>833</c:v>
                </c:pt>
                <c:pt idx="495">
                  <c:v>778</c:v>
                </c:pt>
                <c:pt idx="496">
                  <c:v>723</c:v>
                </c:pt>
                <c:pt idx="497">
                  <c:v>678</c:v>
                </c:pt>
                <c:pt idx="498">
                  <c:v>682</c:v>
                </c:pt>
                <c:pt idx="499">
                  <c:v>682</c:v>
                </c:pt>
                <c:pt idx="500">
                  <c:v>722</c:v>
                </c:pt>
                <c:pt idx="501">
                  <c:v>777</c:v>
                </c:pt>
                <c:pt idx="502">
                  <c:v>837</c:v>
                </c:pt>
                <c:pt idx="503">
                  <c:v>872</c:v>
                </c:pt>
                <c:pt idx="504">
                  <c:v>862</c:v>
                </c:pt>
                <c:pt idx="505">
                  <c:v>827</c:v>
                </c:pt>
                <c:pt idx="506">
                  <c:v>807</c:v>
                </c:pt>
                <c:pt idx="507">
                  <c:v>782</c:v>
                </c:pt>
                <c:pt idx="508">
                  <c:v>782</c:v>
                </c:pt>
                <c:pt idx="509">
                  <c:v>792</c:v>
                </c:pt>
                <c:pt idx="510">
                  <c:v>827</c:v>
                </c:pt>
              </c:numCache>
            </c:numRef>
          </c:val>
          <c:extLst xmlns:c16r2="http://schemas.microsoft.com/office/drawing/2015/06/chart">
            <c:ext xmlns:c16="http://schemas.microsoft.com/office/drawing/2014/chart" uri="{C3380CC4-5D6E-409C-BE32-E72D297353CC}">
              <c16:uniqueId val="{00000000-73CE-459B-8294-56414E5EA13F}"/>
            </c:ext>
          </c:extLst>
        </c:ser>
        <c:ser>
          <c:idx val="1"/>
          <c:order val="1"/>
          <c:tx>
            <c:strRef>
              <c:f>'2021_3_11_14_9_26_PK_1_work_arr'!$R$1</c:f>
              <c:strCache>
                <c:ptCount val="1"/>
                <c:pt idx="0">
                  <c:v>IdL</c:v>
                </c:pt>
              </c:strCache>
            </c:strRef>
          </c:tx>
          <c:spPr>
            <a:ln w="28575" cap="rnd">
              <a:solidFill>
                <a:schemeClr val="accent2"/>
              </a:solidFill>
              <a:round/>
            </a:ln>
            <a:effectLst/>
          </c:spPr>
          <c:marker>
            <c:symbol val="none"/>
          </c:marker>
          <c:val>
            <c:numRef>
              <c:f>'2021_3_11_14_9_26_PK_1_work_arr'!$R$2:$R$512</c:f>
              <c:numCache>
                <c:formatCode>General</c:formatCode>
                <c:ptCount val="511"/>
                <c:pt idx="0">
                  <c:v>800</c:v>
                </c:pt>
                <c:pt idx="1">
                  <c:v>859</c:v>
                </c:pt>
                <c:pt idx="2">
                  <c:v>811</c:v>
                </c:pt>
                <c:pt idx="3">
                  <c:v>820</c:v>
                </c:pt>
                <c:pt idx="4">
                  <c:v>842</c:v>
                </c:pt>
                <c:pt idx="5">
                  <c:v>867</c:v>
                </c:pt>
                <c:pt idx="6">
                  <c:v>889</c:v>
                </c:pt>
                <c:pt idx="7">
                  <c:v>841</c:v>
                </c:pt>
                <c:pt idx="8">
                  <c:v>804</c:v>
                </c:pt>
                <c:pt idx="9">
                  <c:v>818</c:v>
                </c:pt>
                <c:pt idx="10">
                  <c:v>854</c:v>
                </c:pt>
                <c:pt idx="11">
                  <c:v>831</c:v>
                </c:pt>
                <c:pt idx="12">
                  <c:v>870</c:v>
                </c:pt>
                <c:pt idx="13">
                  <c:v>857</c:v>
                </c:pt>
                <c:pt idx="14">
                  <c:v>845</c:v>
                </c:pt>
                <c:pt idx="15">
                  <c:v>848</c:v>
                </c:pt>
                <c:pt idx="16">
                  <c:v>824</c:v>
                </c:pt>
                <c:pt idx="17">
                  <c:v>781</c:v>
                </c:pt>
                <c:pt idx="18">
                  <c:v>787</c:v>
                </c:pt>
                <c:pt idx="19">
                  <c:v>784</c:v>
                </c:pt>
                <c:pt idx="20">
                  <c:v>813</c:v>
                </c:pt>
                <c:pt idx="21">
                  <c:v>851</c:v>
                </c:pt>
                <c:pt idx="22">
                  <c:v>841</c:v>
                </c:pt>
                <c:pt idx="23">
                  <c:v>867</c:v>
                </c:pt>
                <c:pt idx="24">
                  <c:v>845</c:v>
                </c:pt>
                <c:pt idx="25">
                  <c:v>819</c:v>
                </c:pt>
                <c:pt idx="26">
                  <c:v>827</c:v>
                </c:pt>
                <c:pt idx="27">
                  <c:v>770</c:v>
                </c:pt>
                <c:pt idx="28">
                  <c:v>778</c:v>
                </c:pt>
                <c:pt idx="29">
                  <c:v>838</c:v>
                </c:pt>
                <c:pt idx="30">
                  <c:v>820</c:v>
                </c:pt>
                <c:pt idx="31">
                  <c:v>836</c:v>
                </c:pt>
                <c:pt idx="32">
                  <c:v>873</c:v>
                </c:pt>
                <c:pt idx="33">
                  <c:v>956</c:v>
                </c:pt>
                <c:pt idx="34">
                  <c:v>939</c:v>
                </c:pt>
                <c:pt idx="35">
                  <c:v>915</c:v>
                </c:pt>
                <c:pt idx="36">
                  <c:v>898</c:v>
                </c:pt>
                <c:pt idx="37">
                  <c:v>905</c:v>
                </c:pt>
                <c:pt idx="38">
                  <c:v>861</c:v>
                </c:pt>
                <c:pt idx="39">
                  <c:v>839</c:v>
                </c:pt>
                <c:pt idx="40">
                  <c:v>825</c:v>
                </c:pt>
                <c:pt idx="41">
                  <c:v>802</c:v>
                </c:pt>
                <c:pt idx="42">
                  <c:v>848</c:v>
                </c:pt>
                <c:pt idx="43">
                  <c:v>801</c:v>
                </c:pt>
                <c:pt idx="44">
                  <c:v>766</c:v>
                </c:pt>
                <c:pt idx="45">
                  <c:v>720</c:v>
                </c:pt>
                <c:pt idx="46">
                  <c:v>700</c:v>
                </c:pt>
                <c:pt idx="47">
                  <c:v>695</c:v>
                </c:pt>
                <c:pt idx="48">
                  <c:v>710</c:v>
                </c:pt>
                <c:pt idx="49">
                  <c:v>779</c:v>
                </c:pt>
                <c:pt idx="50">
                  <c:v>818</c:v>
                </c:pt>
                <c:pt idx="51">
                  <c:v>875</c:v>
                </c:pt>
                <c:pt idx="52">
                  <c:v>975</c:v>
                </c:pt>
                <c:pt idx="53">
                  <c:v>926</c:v>
                </c:pt>
                <c:pt idx="54">
                  <c:v>875</c:v>
                </c:pt>
                <c:pt idx="55">
                  <c:v>846</c:v>
                </c:pt>
                <c:pt idx="56">
                  <c:v>825</c:v>
                </c:pt>
                <c:pt idx="57">
                  <c:v>810</c:v>
                </c:pt>
                <c:pt idx="58">
                  <c:v>825</c:v>
                </c:pt>
                <c:pt idx="59">
                  <c:v>820</c:v>
                </c:pt>
                <c:pt idx="60">
                  <c:v>811</c:v>
                </c:pt>
                <c:pt idx="61">
                  <c:v>812</c:v>
                </c:pt>
                <c:pt idx="62">
                  <c:v>869</c:v>
                </c:pt>
                <c:pt idx="63">
                  <c:v>866</c:v>
                </c:pt>
                <c:pt idx="64">
                  <c:v>822</c:v>
                </c:pt>
                <c:pt idx="65">
                  <c:v>782</c:v>
                </c:pt>
                <c:pt idx="66">
                  <c:v>788</c:v>
                </c:pt>
                <c:pt idx="67">
                  <c:v>862</c:v>
                </c:pt>
                <c:pt idx="68">
                  <c:v>897</c:v>
                </c:pt>
                <c:pt idx="69">
                  <c:v>855</c:v>
                </c:pt>
                <c:pt idx="70">
                  <c:v>848</c:v>
                </c:pt>
                <c:pt idx="71">
                  <c:v>864</c:v>
                </c:pt>
                <c:pt idx="72">
                  <c:v>904</c:v>
                </c:pt>
                <c:pt idx="73">
                  <c:v>863</c:v>
                </c:pt>
                <c:pt idx="74">
                  <c:v>810</c:v>
                </c:pt>
                <c:pt idx="75">
                  <c:v>756</c:v>
                </c:pt>
                <c:pt idx="76">
                  <c:v>761</c:v>
                </c:pt>
                <c:pt idx="77">
                  <c:v>759</c:v>
                </c:pt>
                <c:pt idx="78">
                  <c:v>783</c:v>
                </c:pt>
                <c:pt idx="79">
                  <c:v>798</c:v>
                </c:pt>
                <c:pt idx="80">
                  <c:v>864</c:v>
                </c:pt>
                <c:pt idx="81">
                  <c:v>888</c:v>
                </c:pt>
                <c:pt idx="82">
                  <c:v>878</c:v>
                </c:pt>
                <c:pt idx="83">
                  <c:v>903</c:v>
                </c:pt>
                <c:pt idx="84">
                  <c:v>847</c:v>
                </c:pt>
                <c:pt idx="85">
                  <c:v>826</c:v>
                </c:pt>
                <c:pt idx="86">
                  <c:v>838</c:v>
                </c:pt>
                <c:pt idx="87">
                  <c:v>875</c:v>
                </c:pt>
                <c:pt idx="88">
                  <c:v>893</c:v>
                </c:pt>
                <c:pt idx="89">
                  <c:v>899</c:v>
                </c:pt>
                <c:pt idx="90">
                  <c:v>909</c:v>
                </c:pt>
                <c:pt idx="91">
                  <c:v>923</c:v>
                </c:pt>
                <c:pt idx="92">
                  <c:v>950</c:v>
                </c:pt>
                <c:pt idx="93">
                  <c:v>951</c:v>
                </c:pt>
                <c:pt idx="94">
                  <c:v>924</c:v>
                </c:pt>
                <c:pt idx="95">
                  <c:v>904</c:v>
                </c:pt>
                <c:pt idx="96">
                  <c:v>962</c:v>
                </c:pt>
                <c:pt idx="97">
                  <c:v>883</c:v>
                </c:pt>
                <c:pt idx="98">
                  <c:v>860</c:v>
                </c:pt>
                <c:pt idx="99">
                  <c:v>799</c:v>
                </c:pt>
                <c:pt idx="100">
                  <c:v>756</c:v>
                </c:pt>
                <c:pt idx="101">
                  <c:v>730</c:v>
                </c:pt>
                <c:pt idx="102">
                  <c:v>678</c:v>
                </c:pt>
                <c:pt idx="103">
                  <c:v>643</c:v>
                </c:pt>
                <c:pt idx="104">
                  <c:v>652</c:v>
                </c:pt>
                <c:pt idx="105">
                  <c:v>654</c:v>
                </c:pt>
                <c:pt idx="106">
                  <c:v>712</c:v>
                </c:pt>
                <c:pt idx="107">
                  <c:v>712</c:v>
                </c:pt>
                <c:pt idx="108">
                  <c:v>718</c:v>
                </c:pt>
                <c:pt idx="109">
                  <c:v>767</c:v>
                </c:pt>
                <c:pt idx="110">
                  <c:v>840</c:v>
                </c:pt>
                <c:pt idx="111">
                  <c:v>899</c:v>
                </c:pt>
                <c:pt idx="112">
                  <c:v>850</c:v>
                </c:pt>
                <c:pt idx="113">
                  <c:v>826</c:v>
                </c:pt>
                <c:pt idx="114">
                  <c:v>828</c:v>
                </c:pt>
                <c:pt idx="115">
                  <c:v>828</c:v>
                </c:pt>
                <c:pt idx="116">
                  <c:v>798</c:v>
                </c:pt>
                <c:pt idx="117">
                  <c:v>804</c:v>
                </c:pt>
                <c:pt idx="118">
                  <c:v>804</c:v>
                </c:pt>
                <c:pt idx="119">
                  <c:v>842</c:v>
                </c:pt>
                <c:pt idx="120">
                  <c:v>796</c:v>
                </c:pt>
                <c:pt idx="121">
                  <c:v>757</c:v>
                </c:pt>
                <c:pt idx="122">
                  <c:v>733</c:v>
                </c:pt>
                <c:pt idx="123">
                  <c:v>733</c:v>
                </c:pt>
                <c:pt idx="124">
                  <c:v>749</c:v>
                </c:pt>
                <c:pt idx="125">
                  <c:v>815</c:v>
                </c:pt>
                <c:pt idx="126">
                  <c:v>821</c:v>
                </c:pt>
                <c:pt idx="127">
                  <c:v>883</c:v>
                </c:pt>
                <c:pt idx="128">
                  <c:v>889</c:v>
                </c:pt>
                <c:pt idx="129">
                  <c:v>904</c:v>
                </c:pt>
                <c:pt idx="130">
                  <c:v>872</c:v>
                </c:pt>
                <c:pt idx="131">
                  <c:v>794</c:v>
                </c:pt>
                <c:pt idx="132">
                  <c:v>759</c:v>
                </c:pt>
                <c:pt idx="133">
                  <c:v>745</c:v>
                </c:pt>
                <c:pt idx="134">
                  <c:v>715</c:v>
                </c:pt>
                <c:pt idx="135">
                  <c:v>808</c:v>
                </c:pt>
                <c:pt idx="136">
                  <c:v>799</c:v>
                </c:pt>
                <c:pt idx="137">
                  <c:v>787</c:v>
                </c:pt>
                <c:pt idx="138">
                  <c:v>790</c:v>
                </c:pt>
                <c:pt idx="139">
                  <c:v>826</c:v>
                </c:pt>
                <c:pt idx="140">
                  <c:v>826</c:v>
                </c:pt>
                <c:pt idx="141">
                  <c:v>829</c:v>
                </c:pt>
                <c:pt idx="142">
                  <c:v>762</c:v>
                </c:pt>
                <c:pt idx="143">
                  <c:v>754</c:v>
                </c:pt>
                <c:pt idx="144">
                  <c:v>811</c:v>
                </c:pt>
                <c:pt idx="145">
                  <c:v>864</c:v>
                </c:pt>
                <c:pt idx="146">
                  <c:v>833</c:v>
                </c:pt>
                <c:pt idx="147">
                  <c:v>859</c:v>
                </c:pt>
                <c:pt idx="148">
                  <c:v>870</c:v>
                </c:pt>
                <c:pt idx="149">
                  <c:v>828</c:v>
                </c:pt>
                <c:pt idx="150">
                  <c:v>800</c:v>
                </c:pt>
                <c:pt idx="151">
                  <c:v>784</c:v>
                </c:pt>
                <c:pt idx="152">
                  <c:v>803</c:v>
                </c:pt>
                <c:pt idx="153">
                  <c:v>803</c:v>
                </c:pt>
                <c:pt idx="154">
                  <c:v>826</c:v>
                </c:pt>
                <c:pt idx="155">
                  <c:v>862</c:v>
                </c:pt>
                <c:pt idx="156">
                  <c:v>848</c:v>
                </c:pt>
                <c:pt idx="157">
                  <c:v>814</c:v>
                </c:pt>
                <c:pt idx="158">
                  <c:v>806</c:v>
                </c:pt>
                <c:pt idx="159">
                  <c:v>774</c:v>
                </c:pt>
                <c:pt idx="160">
                  <c:v>773</c:v>
                </c:pt>
                <c:pt idx="161">
                  <c:v>710</c:v>
                </c:pt>
                <c:pt idx="162">
                  <c:v>681</c:v>
                </c:pt>
                <c:pt idx="163">
                  <c:v>753</c:v>
                </c:pt>
                <c:pt idx="164">
                  <c:v>839</c:v>
                </c:pt>
                <c:pt idx="165">
                  <c:v>817</c:v>
                </c:pt>
                <c:pt idx="166">
                  <c:v>837</c:v>
                </c:pt>
                <c:pt idx="167">
                  <c:v>889</c:v>
                </c:pt>
                <c:pt idx="168">
                  <c:v>907</c:v>
                </c:pt>
                <c:pt idx="169">
                  <c:v>923</c:v>
                </c:pt>
                <c:pt idx="170">
                  <c:v>877</c:v>
                </c:pt>
                <c:pt idx="171">
                  <c:v>805</c:v>
                </c:pt>
                <c:pt idx="172">
                  <c:v>819</c:v>
                </c:pt>
                <c:pt idx="173">
                  <c:v>875</c:v>
                </c:pt>
                <c:pt idx="174">
                  <c:v>866</c:v>
                </c:pt>
                <c:pt idx="175">
                  <c:v>891</c:v>
                </c:pt>
                <c:pt idx="176">
                  <c:v>887</c:v>
                </c:pt>
                <c:pt idx="177">
                  <c:v>824</c:v>
                </c:pt>
                <c:pt idx="178">
                  <c:v>782</c:v>
                </c:pt>
                <c:pt idx="179">
                  <c:v>746</c:v>
                </c:pt>
                <c:pt idx="180">
                  <c:v>742</c:v>
                </c:pt>
                <c:pt idx="181">
                  <c:v>754</c:v>
                </c:pt>
                <c:pt idx="182">
                  <c:v>816</c:v>
                </c:pt>
                <c:pt idx="183">
                  <c:v>852</c:v>
                </c:pt>
                <c:pt idx="184">
                  <c:v>844</c:v>
                </c:pt>
                <c:pt idx="185">
                  <c:v>855</c:v>
                </c:pt>
                <c:pt idx="186">
                  <c:v>883</c:v>
                </c:pt>
                <c:pt idx="187">
                  <c:v>893</c:v>
                </c:pt>
                <c:pt idx="188">
                  <c:v>875</c:v>
                </c:pt>
                <c:pt idx="189">
                  <c:v>849</c:v>
                </c:pt>
                <c:pt idx="190">
                  <c:v>848</c:v>
                </c:pt>
                <c:pt idx="191">
                  <c:v>875</c:v>
                </c:pt>
                <c:pt idx="192">
                  <c:v>853</c:v>
                </c:pt>
                <c:pt idx="193">
                  <c:v>785</c:v>
                </c:pt>
                <c:pt idx="194">
                  <c:v>755</c:v>
                </c:pt>
                <c:pt idx="195">
                  <c:v>785</c:v>
                </c:pt>
                <c:pt idx="196">
                  <c:v>817</c:v>
                </c:pt>
                <c:pt idx="197">
                  <c:v>774</c:v>
                </c:pt>
                <c:pt idx="198">
                  <c:v>715</c:v>
                </c:pt>
                <c:pt idx="199">
                  <c:v>717</c:v>
                </c:pt>
                <c:pt idx="200">
                  <c:v>715</c:v>
                </c:pt>
                <c:pt idx="201">
                  <c:v>768</c:v>
                </c:pt>
                <c:pt idx="202">
                  <c:v>841</c:v>
                </c:pt>
                <c:pt idx="203">
                  <c:v>859</c:v>
                </c:pt>
                <c:pt idx="204">
                  <c:v>839</c:v>
                </c:pt>
                <c:pt idx="205">
                  <c:v>856</c:v>
                </c:pt>
                <c:pt idx="206">
                  <c:v>867</c:v>
                </c:pt>
                <c:pt idx="207">
                  <c:v>916</c:v>
                </c:pt>
                <c:pt idx="208">
                  <c:v>867</c:v>
                </c:pt>
                <c:pt idx="209">
                  <c:v>841</c:v>
                </c:pt>
                <c:pt idx="210">
                  <c:v>878</c:v>
                </c:pt>
                <c:pt idx="211">
                  <c:v>885</c:v>
                </c:pt>
                <c:pt idx="212">
                  <c:v>835</c:v>
                </c:pt>
                <c:pt idx="213">
                  <c:v>811</c:v>
                </c:pt>
                <c:pt idx="214">
                  <c:v>836</c:v>
                </c:pt>
                <c:pt idx="215">
                  <c:v>818</c:v>
                </c:pt>
                <c:pt idx="216">
                  <c:v>806</c:v>
                </c:pt>
                <c:pt idx="217">
                  <c:v>811</c:v>
                </c:pt>
                <c:pt idx="218">
                  <c:v>746</c:v>
                </c:pt>
                <c:pt idx="219">
                  <c:v>710</c:v>
                </c:pt>
                <c:pt idx="220">
                  <c:v>753</c:v>
                </c:pt>
                <c:pt idx="221">
                  <c:v>797</c:v>
                </c:pt>
                <c:pt idx="222">
                  <c:v>905</c:v>
                </c:pt>
                <c:pt idx="223">
                  <c:v>884</c:v>
                </c:pt>
                <c:pt idx="224">
                  <c:v>865</c:v>
                </c:pt>
                <c:pt idx="225">
                  <c:v>889</c:v>
                </c:pt>
                <c:pt idx="226">
                  <c:v>872</c:v>
                </c:pt>
                <c:pt idx="227">
                  <c:v>823</c:v>
                </c:pt>
                <c:pt idx="228">
                  <c:v>837</c:v>
                </c:pt>
                <c:pt idx="229">
                  <c:v>877</c:v>
                </c:pt>
                <c:pt idx="230">
                  <c:v>840</c:v>
                </c:pt>
                <c:pt idx="231">
                  <c:v>810</c:v>
                </c:pt>
                <c:pt idx="232">
                  <c:v>828</c:v>
                </c:pt>
                <c:pt idx="233">
                  <c:v>835</c:v>
                </c:pt>
                <c:pt idx="234">
                  <c:v>889</c:v>
                </c:pt>
                <c:pt idx="235">
                  <c:v>862</c:v>
                </c:pt>
                <c:pt idx="236">
                  <c:v>792</c:v>
                </c:pt>
                <c:pt idx="237">
                  <c:v>803</c:v>
                </c:pt>
                <c:pt idx="238">
                  <c:v>830</c:v>
                </c:pt>
                <c:pt idx="239">
                  <c:v>880</c:v>
                </c:pt>
                <c:pt idx="240">
                  <c:v>856</c:v>
                </c:pt>
                <c:pt idx="241">
                  <c:v>865</c:v>
                </c:pt>
                <c:pt idx="242">
                  <c:v>861</c:v>
                </c:pt>
                <c:pt idx="243">
                  <c:v>836</c:v>
                </c:pt>
                <c:pt idx="244">
                  <c:v>834</c:v>
                </c:pt>
                <c:pt idx="245">
                  <c:v>803</c:v>
                </c:pt>
                <c:pt idx="246">
                  <c:v>803</c:v>
                </c:pt>
                <c:pt idx="247">
                  <c:v>768</c:v>
                </c:pt>
                <c:pt idx="248">
                  <c:v>745</c:v>
                </c:pt>
                <c:pt idx="249">
                  <c:v>763</c:v>
                </c:pt>
                <c:pt idx="250">
                  <c:v>765</c:v>
                </c:pt>
                <c:pt idx="251">
                  <c:v>815</c:v>
                </c:pt>
                <c:pt idx="252">
                  <c:v>884</c:v>
                </c:pt>
                <c:pt idx="253">
                  <c:v>884</c:v>
                </c:pt>
                <c:pt idx="254">
                  <c:v>807</c:v>
                </c:pt>
                <c:pt idx="255">
                  <c:v>760</c:v>
                </c:pt>
                <c:pt idx="256">
                  <c:v>743</c:v>
                </c:pt>
                <c:pt idx="257">
                  <c:v>777</c:v>
                </c:pt>
                <c:pt idx="258">
                  <c:v>863</c:v>
                </c:pt>
                <c:pt idx="259">
                  <c:v>842</c:v>
                </c:pt>
                <c:pt idx="260">
                  <c:v>828</c:v>
                </c:pt>
                <c:pt idx="261">
                  <c:v>845</c:v>
                </c:pt>
                <c:pt idx="262">
                  <c:v>872</c:v>
                </c:pt>
                <c:pt idx="263">
                  <c:v>887</c:v>
                </c:pt>
                <c:pt idx="264">
                  <c:v>920</c:v>
                </c:pt>
                <c:pt idx="265">
                  <c:v>865</c:v>
                </c:pt>
                <c:pt idx="266">
                  <c:v>814</c:v>
                </c:pt>
                <c:pt idx="267">
                  <c:v>817</c:v>
                </c:pt>
                <c:pt idx="268">
                  <c:v>888</c:v>
                </c:pt>
                <c:pt idx="269">
                  <c:v>888</c:v>
                </c:pt>
                <c:pt idx="270">
                  <c:v>811</c:v>
                </c:pt>
                <c:pt idx="271">
                  <c:v>772</c:v>
                </c:pt>
                <c:pt idx="272">
                  <c:v>739</c:v>
                </c:pt>
                <c:pt idx="273">
                  <c:v>734</c:v>
                </c:pt>
                <c:pt idx="274">
                  <c:v>658</c:v>
                </c:pt>
                <c:pt idx="275">
                  <c:v>593</c:v>
                </c:pt>
                <c:pt idx="276">
                  <c:v>638</c:v>
                </c:pt>
                <c:pt idx="277">
                  <c:v>718</c:v>
                </c:pt>
                <c:pt idx="278">
                  <c:v>766</c:v>
                </c:pt>
                <c:pt idx="279">
                  <c:v>866</c:v>
                </c:pt>
                <c:pt idx="280">
                  <c:v>907</c:v>
                </c:pt>
                <c:pt idx="281">
                  <c:v>914</c:v>
                </c:pt>
                <c:pt idx="282">
                  <c:v>923</c:v>
                </c:pt>
                <c:pt idx="283">
                  <c:v>918</c:v>
                </c:pt>
                <c:pt idx="284">
                  <c:v>938</c:v>
                </c:pt>
                <c:pt idx="285">
                  <c:v>910</c:v>
                </c:pt>
                <c:pt idx="286">
                  <c:v>855</c:v>
                </c:pt>
                <c:pt idx="287">
                  <c:v>828</c:v>
                </c:pt>
                <c:pt idx="288">
                  <c:v>837</c:v>
                </c:pt>
                <c:pt idx="289">
                  <c:v>828</c:v>
                </c:pt>
                <c:pt idx="290">
                  <c:v>781</c:v>
                </c:pt>
                <c:pt idx="291">
                  <c:v>747</c:v>
                </c:pt>
                <c:pt idx="292">
                  <c:v>710</c:v>
                </c:pt>
                <c:pt idx="293">
                  <c:v>703</c:v>
                </c:pt>
                <c:pt idx="294">
                  <c:v>693</c:v>
                </c:pt>
                <c:pt idx="295">
                  <c:v>712</c:v>
                </c:pt>
                <c:pt idx="296">
                  <c:v>793</c:v>
                </c:pt>
                <c:pt idx="297">
                  <c:v>800</c:v>
                </c:pt>
                <c:pt idx="298">
                  <c:v>832</c:v>
                </c:pt>
                <c:pt idx="299">
                  <c:v>876</c:v>
                </c:pt>
                <c:pt idx="300">
                  <c:v>889</c:v>
                </c:pt>
                <c:pt idx="301">
                  <c:v>835</c:v>
                </c:pt>
                <c:pt idx="302">
                  <c:v>735</c:v>
                </c:pt>
                <c:pt idx="303">
                  <c:v>695</c:v>
                </c:pt>
                <c:pt idx="304">
                  <c:v>724</c:v>
                </c:pt>
                <c:pt idx="305">
                  <c:v>760</c:v>
                </c:pt>
                <c:pt idx="306">
                  <c:v>765</c:v>
                </c:pt>
                <c:pt idx="307">
                  <c:v>773</c:v>
                </c:pt>
                <c:pt idx="308">
                  <c:v>828</c:v>
                </c:pt>
                <c:pt idx="309">
                  <c:v>838</c:v>
                </c:pt>
                <c:pt idx="310">
                  <c:v>813</c:v>
                </c:pt>
                <c:pt idx="311">
                  <c:v>775</c:v>
                </c:pt>
                <c:pt idx="312">
                  <c:v>773</c:v>
                </c:pt>
                <c:pt idx="313">
                  <c:v>762</c:v>
                </c:pt>
                <c:pt idx="314">
                  <c:v>808</c:v>
                </c:pt>
                <c:pt idx="315">
                  <c:v>895</c:v>
                </c:pt>
                <c:pt idx="316">
                  <c:v>911</c:v>
                </c:pt>
                <c:pt idx="317">
                  <c:v>913</c:v>
                </c:pt>
                <c:pt idx="318">
                  <c:v>873</c:v>
                </c:pt>
                <c:pt idx="319">
                  <c:v>842</c:v>
                </c:pt>
                <c:pt idx="320">
                  <c:v>801</c:v>
                </c:pt>
                <c:pt idx="321">
                  <c:v>779</c:v>
                </c:pt>
                <c:pt idx="322">
                  <c:v>809</c:v>
                </c:pt>
                <c:pt idx="323">
                  <c:v>801</c:v>
                </c:pt>
                <c:pt idx="324">
                  <c:v>790</c:v>
                </c:pt>
                <c:pt idx="325">
                  <c:v>788</c:v>
                </c:pt>
                <c:pt idx="326">
                  <c:v>824</c:v>
                </c:pt>
                <c:pt idx="327">
                  <c:v>791</c:v>
                </c:pt>
                <c:pt idx="328">
                  <c:v>777</c:v>
                </c:pt>
                <c:pt idx="329">
                  <c:v>726</c:v>
                </c:pt>
                <c:pt idx="330">
                  <c:v>695</c:v>
                </c:pt>
                <c:pt idx="331">
                  <c:v>693</c:v>
                </c:pt>
                <c:pt idx="332">
                  <c:v>703</c:v>
                </c:pt>
                <c:pt idx="333">
                  <c:v>726</c:v>
                </c:pt>
                <c:pt idx="334">
                  <c:v>710</c:v>
                </c:pt>
                <c:pt idx="335">
                  <c:v>725</c:v>
                </c:pt>
                <c:pt idx="336">
                  <c:v>807</c:v>
                </c:pt>
                <c:pt idx="337">
                  <c:v>814</c:v>
                </c:pt>
                <c:pt idx="338">
                  <c:v>770</c:v>
                </c:pt>
                <c:pt idx="339">
                  <c:v>762</c:v>
                </c:pt>
                <c:pt idx="340">
                  <c:v>757</c:v>
                </c:pt>
                <c:pt idx="341">
                  <c:v>738</c:v>
                </c:pt>
                <c:pt idx="342">
                  <c:v>742</c:v>
                </c:pt>
                <c:pt idx="343">
                  <c:v>803</c:v>
                </c:pt>
                <c:pt idx="344">
                  <c:v>843</c:v>
                </c:pt>
                <c:pt idx="345">
                  <c:v>834</c:v>
                </c:pt>
                <c:pt idx="346">
                  <c:v>836</c:v>
                </c:pt>
                <c:pt idx="347">
                  <c:v>846</c:v>
                </c:pt>
                <c:pt idx="348">
                  <c:v>864</c:v>
                </c:pt>
                <c:pt idx="349">
                  <c:v>824</c:v>
                </c:pt>
                <c:pt idx="350">
                  <c:v>745</c:v>
                </c:pt>
                <c:pt idx="351">
                  <c:v>761</c:v>
                </c:pt>
                <c:pt idx="352">
                  <c:v>851</c:v>
                </c:pt>
                <c:pt idx="353">
                  <c:v>891</c:v>
                </c:pt>
                <c:pt idx="354">
                  <c:v>871</c:v>
                </c:pt>
                <c:pt idx="355">
                  <c:v>858</c:v>
                </c:pt>
                <c:pt idx="356">
                  <c:v>862</c:v>
                </c:pt>
                <c:pt idx="357">
                  <c:v>840</c:v>
                </c:pt>
                <c:pt idx="358">
                  <c:v>848</c:v>
                </c:pt>
                <c:pt idx="359">
                  <c:v>781</c:v>
                </c:pt>
                <c:pt idx="360">
                  <c:v>737</c:v>
                </c:pt>
                <c:pt idx="361">
                  <c:v>793</c:v>
                </c:pt>
                <c:pt idx="362">
                  <c:v>784</c:v>
                </c:pt>
                <c:pt idx="363">
                  <c:v>792</c:v>
                </c:pt>
                <c:pt idx="364">
                  <c:v>788</c:v>
                </c:pt>
                <c:pt idx="365">
                  <c:v>766</c:v>
                </c:pt>
                <c:pt idx="366">
                  <c:v>794</c:v>
                </c:pt>
                <c:pt idx="367">
                  <c:v>743</c:v>
                </c:pt>
                <c:pt idx="368">
                  <c:v>670</c:v>
                </c:pt>
                <c:pt idx="369">
                  <c:v>661</c:v>
                </c:pt>
                <c:pt idx="370">
                  <c:v>708</c:v>
                </c:pt>
                <c:pt idx="371">
                  <c:v>881</c:v>
                </c:pt>
                <c:pt idx="372">
                  <c:v>877</c:v>
                </c:pt>
                <c:pt idx="373">
                  <c:v>875</c:v>
                </c:pt>
                <c:pt idx="374">
                  <c:v>886</c:v>
                </c:pt>
                <c:pt idx="375">
                  <c:v>936</c:v>
                </c:pt>
                <c:pt idx="376">
                  <c:v>860</c:v>
                </c:pt>
                <c:pt idx="377">
                  <c:v>827</c:v>
                </c:pt>
                <c:pt idx="378">
                  <c:v>830</c:v>
                </c:pt>
                <c:pt idx="379">
                  <c:v>879</c:v>
                </c:pt>
                <c:pt idx="380">
                  <c:v>867</c:v>
                </c:pt>
                <c:pt idx="381">
                  <c:v>803</c:v>
                </c:pt>
                <c:pt idx="382">
                  <c:v>803</c:v>
                </c:pt>
                <c:pt idx="383">
                  <c:v>843</c:v>
                </c:pt>
                <c:pt idx="384">
                  <c:v>801</c:v>
                </c:pt>
                <c:pt idx="385">
                  <c:v>742</c:v>
                </c:pt>
                <c:pt idx="386">
                  <c:v>728</c:v>
                </c:pt>
                <c:pt idx="387">
                  <c:v>758</c:v>
                </c:pt>
                <c:pt idx="388">
                  <c:v>748</c:v>
                </c:pt>
                <c:pt idx="389">
                  <c:v>783</c:v>
                </c:pt>
                <c:pt idx="390">
                  <c:v>808</c:v>
                </c:pt>
                <c:pt idx="391">
                  <c:v>843</c:v>
                </c:pt>
                <c:pt idx="392">
                  <c:v>923</c:v>
                </c:pt>
                <c:pt idx="393">
                  <c:v>915</c:v>
                </c:pt>
                <c:pt idx="394">
                  <c:v>904</c:v>
                </c:pt>
                <c:pt idx="395">
                  <c:v>965</c:v>
                </c:pt>
                <c:pt idx="396">
                  <c:v>861</c:v>
                </c:pt>
                <c:pt idx="397">
                  <c:v>757</c:v>
                </c:pt>
                <c:pt idx="398">
                  <c:v>778</c:v>
                </c:pt>
                <c:pt idx="399">
                  <c:v>842</c:v>
                </c:pt>
                <c:pt idx="400">
                  <c:v>798</c:v>
                </c:pt>
                <c:pt idx="401">
                  <c:v>791</c:v>
                </c:pt>
                <c:pt idx="402">
                  <c:v>810</c:v>
                </c:pt>
                <c:pt idx="403">
                  <c:v>819</c:v>
                </c:pt>
                <c:pt idx="404">
                  <c:v>832</c:v>
                </c:pt>
                <c:pt idx="405">
                  <c:v>782</c:v>
                </c:pt>
                <c:pt idx="406">
                  <c:v>732</c:v>
                </c:pt>
                <c:pt idx="407">
                  <c:v>778</c:v>
                </c:pt>
                <c:pt idx="408">
                  <c:v>913</c:v>
                </c:pt>
                <c:pt idx="409">
                  <c:v>901</c:v>
                </c:pt>
                <c:pt idx="410">
                  <c:v>886</c:v>
                </c:pt>
                <c:pt idx="411">
                  <c:v>941</c:v>
                </c:pt>
                <c:pt idx="412">
                  <c:v>887</c:v>
                </c:pt>
                <c:pt idx="413">
                  <c:v>768</c:v>
                </c:pt>
                <c:pt idx="414">
                  <c:v>721</c:v>
                </c:pt>
                <c:pt idx="415">
                  <c:v>696</c:v>
                </c:pt>
                <c:pt idx="416">
                  <c:v>691</c:v>
                </c:pt>
                <c:pt idx="417">
                  <c:v>727</c:v>
                </c:pt>
                <c:pt idx="418">
                  <c:v>743</c:v>
                </c:pt>
                <c:pt idx="419">
                  <c:v>772</c:v>
                </c:pt>
                <c:pt idx="420">
                  <c:v>839</c:v>
                </c:pt>
                <c:pt idx="421">
                  <c:v>823</c:v>
                </c:pt>
                <c:pt idx="422">
                  <c:v>794</c:v>
                </c:pt>
                <c:pt idx="423">
                  <c:v>766</c:v>
                </c:pt>
                <c:pt idx="424">
                  <c:v>795</c:v>
                </c:pt>
                <c:pt idx="425">
                  <c:v>792</c:v>
                </c:pt>
                <c:pt idx="426">
                  <c:v>846</c:v>
                </c:pt>
                <c:pt idx="427">
                  <c:v>871</c:v>
                </c:pt>
                <c:pt idx="428">
                  <c:v>827</c:v>
                </c:pt>
                <c:pt idx="429">
                  <c:v>821</c:v>
                </c:pt>
                <c:pt idx="430">
                  <c:v>846</c:v>
                </c:pt>
                <c:pt idx="431">
                  <c:v>863</c:v>
                </c:pt>
                <c:pt idx="432">
                  <c:v>826</c:v>
                </c:pt>
                <c:pt idx="433">
                  <c:v>775</c:v>
                </c:pt>
                <c:pt idx="434">
                  <c:v>752</c:v>
                </c:pt>
                <c:pt idx="435">
                  <c:v>774</c:v>
                </c:pt>
                <c:pt idx="436">
                  <c:v>865</c:v>
                </c:pt>
                <c:pt idx="437">
                  <c:v>857</c:v>
                </c:pt>
                <c:pt idx="438">
                  <c:v>823</c:v>
                </c:pt>
                <c:pt idx="439">
                  <c:v>840</c:v>
                </c:pt>
                <c:pt idx="440">
                  <c:v>836</c:v>
                </c:pt>
                <c:pt idx="441">
                  <c:v>761</c:v>
                </c:pt>
                <c:pt idx="442">
                  <c:v>742</c:v>
                </c:pt>
                <c:pt idx="443">
                  <c:v>727</c:v>
                </c:pt>
                <c:pt idx="444">
                  <c:v>704</c:v>
                </c:pt>
                <c:pt idx="445">
                  <c:v>736</c:v>
                </c:pt>
                <c:pt idx="446">
                  <c:v>755</c:v>
                </c:pt>
                <c:pt idx="447">
                  <c:v>832</c:v>
                </c:pt>
                <c:pt idx="448">
                  <c:v>819</c:v>
                </c:pt>
                <c:pt idx="449">
                  <c:v>795</c:v>
                </c:pt>
                <c:pt idx="450">
                  <c:v>767</c:v>
                </c:pt>
                <c:pt idx="451">
                  <c:v>756</c:v>
                </c:pt>
                <c:pt idx="452">
                  <c:v>768</c:v>
                </c:pt>
                <c:pt idx="453">
                  <c:v>726</c:v>
                </c:pt>
                <c:pt idx="454">
                  <c:v>746</c:v>
                </c:pt>
                <c:pt idx="455">
                  <c:v>787</c:v>
                </c:pt>
                <c:pt idx="456">
                  <c:v>850</c:v>
                </c:pt>
                <c:pt idx="457">
                  <c:v>862</c:v>
                </c:pt>
                <c:pt idx="458">
                  <c:v>887</c:v>
                </c:pt>
                <c:pt idx="459">
                  <c:v>867</c:v>
                </c:pt>
                <c:pt idx="460">
                  <c:v>791</c:v>
                </c:pt>
                <c:pt idx="461">
                  <c:v>748</c:v>
                </c:pt>
                <c:pt idx="462">
                  <c:v>750</c:v>
                </c:pt>
                <c:pt idx="463">
                  <c:v>836</c:v>
                </c:pt>
                <c:pt idx="464">
                  <c:v>838</c:v>
                </c:pt>
                <c:pt idx="465">
                  <c:v>808</c:v>
                </c:pt>
                <c:pt idx="466">
                  <c:v>837</c:v>
                </c:pt>
                <c:pt idx="467">
                  <c:v>852</c:v>
                </c:pt>
                <c:pt idx="468">
                  <c:v>876</c:v>
                </c:pt>
                <c:pt idx="469">
                  <c:v>820</c:v>
                </c:pt>
                <c:pt idx="470">
                  <c:v>754</c:v>
                </c:pt>
                <c:pt idx="471">
                  <c:v>723</c:v>
                </c:pt>
                <c:pt idx="472">
                  <c:v>815</c:v>
                </c:pt>
                <c:pt idx="473">
                  <c:v>826</c:v>
                </c:pt>
                <c:pt idx="474">
                  <c:v>833</c:v>
                </c:pt>
                <c:pt idx="475">
                  <c:v>815</c:v>
                </c:pt>
                <c:pt idx="476">
                  <c:v>856</c:v>
                </c:pt>
                <c:pt idx="477">
                  <c:v>784</c:v>
                </c:pt>
                <c:pt idx="478">
                  <c:v>728</c:v>
                </c:pt>
                <c:pt idx="479">
                  <c:v>710</c:v>
                </c:pt>
                <c:pt idx="480">
                  <c:v>748</c:v>
                </c:pt>
                <c:pt idx="481">
                  <c:v>764</c:v>
                </c:pt>
                <c:pt idx="482">
                  <c:v>829</c:v>
                </c:pt>
                <c:pt idx="483">
                  <c:v>860</c:v>
                </c:pt>
                <c:pt idx="484">
                  <c:v>884</c:v>
                </c:pt>
                <c:pt idx="485">
                  <c:v>949</c:v>
                </c:pt>
                <c:pt idx="486">
                  <c:v>932</c:v>
                </c:pt>
                <c:pt idx="487">
                  <c:v>911</c:v>
                </c:pt>
                <c:pt idx="488">
                  <c:v>895</c:v>
                </c:pt>
                <c:pt idx="489">
                  <c:v>916</c:v>
                </c:pt>
                <c:pt idx="490">
                  <c:v>852</c:v>
                </c:pt>
                <c:pt idx="491">
                  <c:v>844</c:v>
                </c:pt>
                <c:pt idx="492">
                  <c:v>810</c:v>
                </c:pt>
                <c:pt idx="493">
                  <c:v>815</c:v>
                </c:pt>
                <c:pt idx="494">
                  <c:v>779</c:v>
                </c:pt>
                <c:pt idx="495">
                  <c:v>728</c:v>
                </c:pt>
                <c:pt idx="496">
                  <c:v>698</c:v>
                </c:pt>
                <c:pt idx="497">
                  <c:v>705</c:v>
                </c:pt>
                <c:pt idx="498">
                  <c:v>646</c:v>
                </c:pt>
                <c:pt idx="499">
                  <c:v>601</c:v>
                </c:pt>
                <c:pt idx="500">
                  <c:v>656</c:v>
                </c:pt>
                <c:pt idx="501">
                  <c:v>777</c:v>
                </c:pt>
                <c:pt idx="502">
                  <c:v>852</c:v>
                </c:pt>
                <c:pt idx="503">
                  <c:v>865</c:v>
                </c:pt>
                <c:pt idx="504">
                  <c:v>861</c:v>
                </c:pt>
                <c:pt idx="505">
                  <c:v>922</c:v>
                </c:pt>
                <c:pt idx="506">
                  <c:v>875</c:v>
                </c:pt>
                <c:pt idx="507">
                  <c:v>843</c:v>
                </c:pt>
                <c:pt idx="508">
                  <c:v>763</c:v>
                </c:pt>
                <c:pt idx="509">
                  <c:v>756</c:v>
                </c:pt>
                <c:pt idx="510">
                  <c:v>813</c:v>
                </c:pt>
              </c:numCache>
            </c:numRef>
          </c:val>
          <c:extLst xmlns:c16r2="http://schemas.microsoft.com/office/drawing/2015/06/chart">
            <c:ext xmlns:c16="http://schemas.microsoft.com/office/drawing/2014/chart" uri="{C3380CC4-5D6E-409C-BE32-E72D297353CC}">
              <c16:uniqueId val="{00000001-73CE-459B-8294-56414E5EA13F}"/>
            </c:ext>
          </c:extLst>
        </c:ser>
        <c:ser>
          <c:idx val="2"/>
          <c:order val="2"/>
          <c:tx>
            <c:strRef>
              <c:f>'2021_3_11_14_9_26_PK_1_work_arr'!$S$1</c:f>
              <c:strCache>
                <c:ptCount val="1"/>
                <c:pt idx="0">
                  <c:v>IqzL</c:v>
                </c:pt>
              </c:strCache>
            </c:strRef>
          </c:tx>
          <c:spPr>
            <a:ln w="28575" cap="rnd">
              <a:solidFill>
                <a:schemeClr val="accent3"/>
              </a:solidFill>
              <a:round/>
            </a:ln>
            <a:effectLst/>
          </c:spPr>
          <c:marker>
            <c:symbol val="none"/>
          </c:marker>
          <c:val>
            <c:numRef>
              <c:f>'2021_3_11_14_9_26_PK_1_work_arr'!$S$2:$S$512</c:f>
              <c:numCache>
                <c:formatCode>General</c:formatCode>
                <c:ptCount val="511"/>
                <c:pt idx="0">
                  <c:v>1182</c:v>
                </c:pt>
                <c:pt idx="1">
                  <c:v>1186</c:v>
                </c:pt>
                <c:pt idx="2">
                  <c:v>1190</c:v>
                </c:pt>
                <c:pt idx="3">
                  <c:v>1191</c:v>
                </c:pt>
                <c:pt idx="4">
                  <c:v>1191</c:v>
                </c:pt>
                <c:pt idx="5">
                  <c:v>1189</c:v>
                </c:pt>
                <c:pt idx="6">
                  <c:v>1186</c:v>
                </c:pt>
                <c:pt idx="7">
                  <c:v>1183</c:v>
                </c:pt>
                <c:pt idx="8">
                  <c:v>1180</c:v>
                </c:pt>
                <c:pt idx="9">
                  <c:v>1179</c:v>
                </c:pt>
                <c:pt idx="10">
                  <c:v>1180</c:v>
                </c:pt>
                <c:pt idx="11">
                  <c:v>1186</c:v>
                </c:pt>
                <c:pt idx="12">
                  <c:v>1188</c:v>
                </c:pt>
                <c:pt idx="13">
                  <c:v>1188</c:v>
                </c:pt>
                <c:pt idx="14">
                  <c:v>1187</c:v>
                </c:pt>
                <c:pt idx="15">
                  <c:v>1185</c:v>
                </c:pt>
                <c:pt idx="16">
                  <c:v>1183</c:v>
                </c:pt>
                <c:pt idx="17">
                  <c:v>1179</c:v>
                </c:pt>
                <c:pt idx="18">
                  <c:v>1177</c:v>
                </c:pt>
                <c:pt idx="19">
                  <c:v>1177</c:v>
                </c:pt>
                <c:pt idx="20">
                  <c:v>1180</c:v>
                </c:pt>
                <c:pt idx="21">
                  <c:v>1186</c:v>
                </c:pt>
                <c:pt idx="22">
                  <c:v>1188</c:v>
                </c:pt>
                <c:pt idx="23">
                  <c:v>1188</c:v>
                </c:pt>
                <c:pt idx="24">
                  <c:v>1186</c:v>
                </c:pt>
                <c:pt idx="25">
                  <c:v>1183</c:v>
                </c:pt>
                <c:pt idx="26">
                  <c:v>1180</c:v>
                </c:pt>
                <c:pt idx="27">
                  <c:v>1179</c:v>
                </c:pt>
                <c:pt idx="28">
                  <c:v>1178</c:v>
                </c:pt>
                <c:pt idx="29">
                  <c:v>1179</c:v>
                </c:pt>
                <c:pt idx="30">
                  <c:v>1183</c:v>
                </c:pt>
                <c:pt idx="31">
                  <c:v>1186</c:v>
                </c:pt>
                <c:pt idx="32">
                  <c:v>1188</c:v>
                </c:pt>
                <c:pt idx="33">
                  <c:v>1189</c:v>
                </c:pt>
                <c:pt idx="34">
                  <c:v>1189</c:v>
                </c:pt>
                <c:pt idx="35">
                  <c:v>1187</c:v>
                </c:pt>
                <c:pt idx="36">
                  <c:v>1185</c:v>
                </c:pt>
                <c:pt idx="37">
                  <c:v>1183</c:v>
                </c:pt>
                <c:pt idx="38">
                  <c:v>1183</c:v>
                </c:pt>
                <c:pt idx="39">
                  <c:v>1185</c:v>
                </c:pt>
                <c:pt idx="40">
                  <c:v>1189</c:v>
                </c:pt>
                <c:pt idx="41">
                  <c:v>1189</c:v>
                </c:pt>
                <c:pt idx="42">
                  <c:v>1187</c:v>
                </c:pt>
                <c:pt idx="43">
                  <c:v>1183</c:v>
                </c:pt>
                <c:pt idx="44">
                  <c:v>1177</c:v>
                </c:pt>
                <c:pt idx="45">
                  <c:v>1171</c:v>
                </c:pt>
                <c:pt idx="46">
                  <c:v>1166</c:v>
                </c:pt>
                <c:pt idx="47">
                  <c:v>1163</c:v>
                </c:pt>
                <c:pt idx="48">
                  <c:v>1163</c:v>
                </c:pt>
                <c:pt idx="49">
                  <c:v>1166</c:v>
                </c:pt>
                <c:pt idx="50">
                  <c:v>1173</c:v>
                </c:pt>
                <c:pt idx="51">
                  <c:v>1177</c:v>
                </c:pt>
                <c:pt idx="52">
                  <c:v>1180</c:v>
                </c:pt>
                <c:pt idx="53">
                  <c:v>1180</c:v>
                </c:pt>
                <c:pt idx="54">
                  <c:v>1177</c:v>
                </c:pt>
                <c:pt idx="55">
                  <c:v>1175</c:v>
                </c:pt>
                <c:pt idx="56">
                  <c:v>1174</c:v>
                </c:pt>
                <c:pt idx="57">
                  <c:v>1174</c:v>
                </c:pt>
                <c:pt idx="58">
                  <c:v>1176</c:v>
                </c:pt>
                <c:pt idx="59">
                  <c:v>1180</c:v>
                </c:pt>
                <c:pt idx="60">
                  <c:v>1182</c:v>
                </c:pt>
                <c:pt idx="61">
                  <c:v>1182</c:v>
                </c:pt>
                <c:pt idx="62">
                  <c:v>1180</c:v>
                </c:pt>
                <c:pt idx="63">
                  <c:v>1177</c:v>
                </c:pt>
                <c:pt idx="64">
                  <c:v>1172</c:v>
                </c:pt>
                <c:pt idx="65">
                  <c:v>1168</c:v>
                </c:pt>
                <c:pt idx="66">
                  <c:v>1166</c:v>
                </c:pt>
                <c:pt idx="67">
                  <c:v>1166</c:v>
                </c:pt>
                <c:pt idx="68">
                  <c:v>1170</c:v>
                </c:pt>
                <c:pt idx="69">
                  <c:v>1176</c:v>
                </c:pt>
                <c:pt idx="70">
                  <c:v>1179</c:v>
                </c:pt>
                <c:pt idx="71">
                  <c:v>1179</c:v>
                </c:pt>
                <c:pt idx="72">
                  <c:v>1179</c:v>
                </c:pt>
                <c:pt idx="73">
                  <c:v>1178</c:v>
                </c:pt>
                <c:pt idx="74">
                  <c:v>1175</c:v>
                </c:pt>
                <c:pt idx="75">
                  <c:v>1173</c:v>
                </c:pt>
                <c:pt idx="76">
                  <c:v>1172</c:v>
                </c:pt>
                <c:pt idx="77">
                  <c:v>1174</c:v>
                </c:pt>
                <c:pt idx="78">
                  <c:v>1179</c:v>
                </c:pt>
                <c:pt idx="79">
                  <c:v>1183</c:v>
                </c:pt>
                <c:pt idx="80">
                  <c:v>1184</c:v>
                </c:pt>
                <c:pt idx="81">
                  <c:v>1184</c:v>
                </c:pt>
                <c:pt idx="82">
                  <c:v>1183</c:v>
                </c:pt>
                <c:pt idx="83">
                  <c:v>1181</c:v>
                </c:pt>
                <c:pt idx="84">
                  <c:v>1179</c:v>
                </c:pt>
                <c:pt idx="85">
                  <c:v>1177</c:v>
                </c:pt>
                <c:pt idx="86">
                  <c:v>1177</c:v>
                </c:pt>
                <c:pt idx="87">
                  <c:v>1181</c:v>
                </c:pt>
                <c:pt idx="88">
                  <c:v>1190</c:v>
                </c:pt>
                <c:pt idx="89">
                  <c:v>1194</c:v>
                </c:pt>
                <c:pt idx="90">
                  <c:v>1195</c:v>
                </c:pt>
                <c:pt idx="91">
                  <c:v>1195</c:v>
                </c:pt>
                <c:pt idx="92">
                  <c:v>1195</c:v>
                </c:pt>
                <c:pt idx="93">
                  <c:v>1194</c:v>
                </c:pt>
                <c:pt idx="94">
                  <c:v>1193</c:v>
                </c:pt>
                <c:pt idx="95">
                  <c:v>1192</c:v>
                </c:pt>
                <c:pt idx="96">
                  <c:v>1193</c:v>
                </c:pt>
                <c:pt idx="97">
                  <c:v>1195</c:v>
                </c:pt>
                <c:pt idx="98">
                  <c:v>1194</c:v>
                </c:pt>
                <c:pt idx="99">
                  <c:v>1190</c:v>
                </c:pt>
                <c:pt idx="100">
                  <c:v>1184</c:v>
                </c:pt>
                <c:pt idx="101">
                  <c:v>1177</c:v>
                </c:pt>
                <c:pt idx="102">
                  <c:v>1170</c:v>
                </c:pt>
                <c:pt idx="103">
                  <c:v>1163</c:v>
                </c:pt>
                <c:pt idx="104">
                  <c:v>1159</c:v>
                </c:pt>
                <c:pt idx="105">
                  <c:v>1155</c:v>
                </c:pt>
                <c:pt idx="106">
                  <c:v>1154</c:v>
                </c:pt>
                <c:pt idx="107">
                  <c:v>1159</c:v>
                </c:pt>
                <c:pt idx="108">
                  <c:v>1160</c:v>
                </c:pt>
                <c:pt idx="109">
                  <c:v>1160</c:v>
                </c:pt>
                <c:pt idx="110">
                  <c:v>1160</c:v>
                </c:pt>
                <c:pt idx="111">
                  <c:v>1159</c:v>
                </c:pt>
                <c:pt idx="112">
                  <c:v>1159</c:v>
                </c:pt>
                <c:pt idx="113">
                  <c:v>1157</c:v>
                </c:pt>
                <c:pt idx="114">
                  <c:v>1157</c:v>
                </c:pt>
                <c:pt idx="115">
                  <c:v>1159</c:v>
                </c:pt>
                <c:pt idx="116">
                  <c:v>1164</c:v>
                </c:pt>
                <c:pt idx="117">
                  <c:v>1167</c:v>
                </c:pt>
                <c:pt idx="118">
                  <c:v>1168</c:v>
                </c:pt>
                <c:pt idx="119">
                  <c:v>1167</c:v>
                </c:pt>
                <c:pt idx="120">
                  <c:v>1164</c:v>
                </c:pt>
                <c:pt idx="121">
                  <c:v>1159</c:v>
                </c:pt>
                <c:pt idx="122">
                  <c:v>1155</c:v>
                </c:pt>
                <c:pt idx="123">
                  <c:v>1153</c:v>
                </c:pt>
                <c:pt idx="124">
                  <c:v>1153</c:v>
                </c:pt>
                <c:pt idx="125">
                  <c:v>1155</c:v>
                </c:pt>
                <c:pt idx="126">
                  <c:v>1162</c:v>
                </c:pt>
                <c:pt idx="127">
                  <c:v>1165</c:v>
                </c:pt>
                <c:pt idx="128">
                  <c:v>1167</c:v>
                </c:pt>
                <c:pt idx="129">
                  <c:v>1167</c:v>
                </c:pt>
                <c:pt idx="130">
                  <c:v>1165</c:v>
                </c:pt>
                <c:pt idx="131">
                  <c:v>1161</c:v>
                </c:pt>
                <c:pt idx="132">
                  <c:v>1158</c:v>
                </c:pt>
                <c:pt idx="133">
                  <c:v>1156</c:v>
                </c:pt>
                <c:pt idx="134">
                  <c:v>1158</c:v>
                </c:pt>
                <c:pt idx="135">
                  <c:v>1161</c:v>
                </c:pt>
                <c:pt idx="136">
                  <c:v>1166</c:v>
                </c:pt>
                <c:pt idx="137">
                  <c:v>1166</c:v>
                </c:pt>
                <c:pt idx="138">
                  <c:v>1164</c:v>
                </c:pt>
                <c:pt idx="139">
                  <c:v>1160</c:v>
                </c:pt>
                <c:pt idx="140">
                  <c:v>1156</c:v>
                </c:pt>
                <c:pt idx="141">
                  <c:v>1153</c:v>
                </c:pt>
                <c:pt idx="142">
                  <c:v>1150</c:v>
                </c:pt>
                <c:pt idx="143">
                  <c:v>1149</c:v>
                </c:pt>
                <c:pt idx="144">
                  <c:v>1152</c:v>
                </c:pt>
                <c:pt idx="145">
                  <c:v>1159</c:v>
                </c:pt>
                <c:pt idx="146">
                  <c:v>1163</c:v>
                </c:pt>
                <c:pt idx="147">
                  <c:v>1164</c:v>
                </c:pt>
                <c:pt idx="148">
                  <c:v>1163</c:v>
                </c:pt>
                <c:pt idx="149">
                  <c:v>1160</c:v>
                </c:pt>
                <c:pt idx="150">
                  <c:v>1157</c:v>
                </c:pt>
                <c:pt idx="151">
                  <c:v>1155</c:v>
                </c:pt>
                <c:pt idx="152">
                  <c:v>1154</c:v>
                </c:pt>
                <c:pt idx="153">
                  <c:v>1154</c:v>
                </c:pt>
                <c:pt idx="154">
                  <c:v>1157</c:v>
                </c:pt>
                <c:pt idx="155">
                  <c:v>1162</c:v>
                </c:pt>
                <c:pt idx="156">
                  <c:v>1162</c:v>
                </c:pt>
                <c:pt idx="157">
                  <c:v>1160</c:v>
                </c:pt>
                <c:pt idx="158">
                  <c:v>1156</c:v>
                </c:pt>
                <c:pt idx="159">
                  <c:v>1152</c:v>
                </c:pt>
                <c:pt idx="160">
                  <c:v>1147</c:v>
                </c:pt>
                <c:pt idx="161">
                  <c:v>1144</c:v>
                </c:pt>
                <c:pt idx="162">
                  <c:v>1142</c:v>
                </c:pt>
                <c:pt idx="163">
                  <c:v>1143</c:v>
                </c:pt>
                <c:pt idx="164">
                  <c:v>1148</c:v>
                </c:pt>
                <c:pt idx="165">
                  <c:v>1156</c:v>
                </c:pt>
                <c:pt idx="166">
                  <c:v>1158</c:v>
                </c:pt>
                <c:pt idx="167">
                  <c:v>1159</c:v>
                </c:pt>
                <c:pt idx="168">
                  <c:v>1160</c:v>
                </c:pt>
                <c:pt idx="169">
                  <c:v>1160</c:v>
                </c:pt>
                <c:pt idx="170">
                  <c:v>1160</c:v>
                </c:pt>
                <c:pt idx="171">
                  <c:v>1160</c:v>
                </c:pt>
                <c:pt idx="172">
                  <c:v>1161</c:v>
                </c:pt>
                <c:pt idx="173">
                  <c:v>1166</c:v>
                </c:pt>
                <c:pt idx="174">
                  <c:v>1173</c:v>
                </c:pt>
                <c:pt idx="175">
                  <c:v>1176</c:v>
                </c:pt>
                <c:pt idx="176">
                  <c:v>1176</c:v>
                </c:pt>
                <c:pt idx="177">
                  <c:v>1173</c:v>
                </c:pt>
                <c:pt idx="178">
                  <c:v>1168</c:v>
                </c:pt>
                <c:pt idx="179">
                  <c:v>1163</c:v>
                </c:pt>
                <c:pt idx="180">
                  <c:v>1160</c:v>
                </c:pt>
                <c:pt idx="181">
                  <c:v>1159</c:v>
                </c:pt>
                <c:pt idx="182">
                  <c:v>1160</c:v>
                </c:pt>
                <c:pt idx="183">
                  <c:v>1167</c:v>
                </c:pt>
                <c:pt idx="184">
                  <c:v>1171</c:v>
                </c:pt>
                <c:pt idx="185">
                  <c:v>1172</c:v>
                </c:pt>
                <c:pt idx="186">
                  <c:v>1172</c:v>
                </c:pt>
                <c:pt idx="187">
                  <c:v>1171</c:v>
                </c:pt>
                <c:pt idx="188">
                  <c:v>1169</c:v>
                </c:pt>
                <c:pt idx="189">
                  <c:v>1167</c:v>
                </c:pt>
                <c:pt idx="190">
                  <c:v>1165</c:v>
                </c:pt>
                <c:pt idx="191">
                  <c:v>1165</c:v>
                </c:pt>
                <c:pt idx="192">
                  <c:v>1168</c:v>
                </c:pt>
                <c:pt idx="193">
                  <c:v>1172</c:v>
                </c:pt>
                <c:pt idx="194">
                  <c:v>1171</c:v>
                </c:pt>
                <c:pt idx="195">
                  <c:v>1168</c:v>
                </c:pt>
                <c:pt idx="196">
                  <c:v>1165</c:v>
                </c:pt>
                <c:pt idx="197">
                  <c:v>1161</c:v>
                </c:pt>
                <c:pt idx="198">
                  <c:v>1156</c:v>
                </c:pt>
                <c:pt idx="199">
                  <c:v>1152</c:v>
                </c:pt>
                <c:pt idx="200">
                  <c:v>1152</c:v>
                </c:pt>
                <c:pt idx="201">
                  <c:v>1153</c:v>
                </c:pt>
                <c:pt idx="202">
                  <c:v>1160</c:v>
                </c:pt>
                <c:pt idx="203">
                  <c:v>1165</c:v>
                </c:pt>
                <c:pt idx="204">
                  <c:v>1167</c:v>
                </c:pt>
                <c:pt idx="205">
                  <c:v>1167</c:v>
                </c:pt>
                <c:pt idx="206">
                  <c:v>1166</c:v>
                </c:pt>
                <c:pt idx="207">
                  <c:v>1165</c:v>
                </c:pt>
                <c:pt idx="208">
                  <c:v>1164</c:v>
                </c:pt>
                <c:pt idx="209">
                  <c:v>1164</c:v>
                </c:pt>
                <c:pt idx="210">
                  <c:v>1165</c:v>
                </c:pt>
                <c:pt idx="211">
                  <c:v>1169</c:v>
                </c:pt>
                <c:pt idx="212">
                  <c:v>1174</c:v>
                </c:pt>
                <c:pt idx="213">
                  <c:v>1174</c:v>
                </c:pt>
                <c:pt idx="214">
                  <c:v>1173</c:v>
                </c:pt>
                <c:pt idx="215">
                  <c:v>1170</c:v>
                </c:pt>
                <c:pt idx="216">
                  <c:v>1165</c:v>
                </c:pt>
                <c:pt idx="217">
                  <c:v>1161</c:v>
                </c:pt>
                <c:pt idx="218">
                  <c:v>1159</c:v>
                </c:pt>
                <c:pt idx="219">
                  <c:v>1157</c:v>
                </c:pt>
                <c:pt idx="220">
                  <c:v>1159</c:v>
                </c:pt>
                <c:pt idx="221">
                  <c:v>1165</c:v>
                </c:pt>
                <c:pt idx="222">
                  <c:v>1170</c:v>
                </c:pt>
                <c:pt idx="223">
                  <c:v>1173</c:v>
                </c:pt>
                <c:pt idx="224">
                  <c:v>1172</c:v>
                </c:pt>
                <c:pt idx="225">
                  <c:v>1172</c:v>
                </c:pt>
                <c:pt idx="226">
                  <c:v>1170</c:v>
                </c:pt>
                <c:pt idx="227">
                  <c:v>1169</c:v>
                </c:pt>
                <c:pt idx="228">
                  <c:v>1168</c:v>
                </c:pt>
                <c:pt idx="229">
                  <c:v>1169</c:v>
                </c:pt>
                <c:pt idx="230">
                  <c:v>1173</c:v>
                </c:pt>
                <c:pt idx="231">
                  <c:v>1176</c:v>
                </c:pt>
                <c:pt idx="232">
                  <c:v>1176</c:v>
                </c:pt>
                <c:pt idx="233">
                  <c:v>1176</c:v>
                </c:pt>
                <c:pt idx="234">
                  <c:v>1173</c:v>
                </c:pt>
                <c:pt idx="235">
                  <c:v>1169</c:v>
                </c:pt>
                <c:pt idx="236">
                  <c:v>1165</c:v>
                </c:pt>
                <c:pt idx="237">
                  <c:v>1161</c:v>
                </c:pt>
                <c:pt idx="238">
                  <c:v>1160</c:v>
                </c:pt>
                <c:pt idx="239">
                  <c:v>1160</c:v>
                </c:pt>
                <c:pt idx="240">
                  <c:v>1166</c:v>
                </c:pt>
                <c:pt idx="241">
                  <c:v>1168</c:v>
                </c:pt>
                <c:pt idx="242">
                  <c:v>1168</c:v>
                </c:pt>
                <c:pt idx="243">
                  <c:v>1167</c:v>
                </c:pt>
                <c:pt idx="244">
                  <c:v>1164</c:v>
                </c:pt>
                <c:pt idx="245">
                  <c:v>1162</c:v>
                </c:pt>
                <c:pt idx="246">
                  <c:v>1159</c:v>
                </c:pt>
                <c:pt idx="247">
                  <c:v>1157</c:v>
                </c:pt>
                <c:pt idx="248">
                  <c:v>1158</c:v>
                </c:pt>
                <c:pt idx="249">
                  <c:v>1160</c:v>
                </c:pt>
                <c:pt idx="250">
                  <c:v>1163</c:v>
                </c:pt>
                <c:pt idx="251">
                  <c:v>1162</c:v>
                </c:pt>
                <c:pt idx="252">
                  <c:v>1162</c:v>
                </c:pt>
                <c:pt idx="253">
                  <c:v>1159</c:v>
                </c:pt>
                <c:pt idx="254">
                  <c:v>1155</c:v>
                </c:pt>
                <c:pt idx="255">
                  <c:v>1151</c:v>
                </c:pt>
                <c:pt idx="256">
                  <c:v>1148</c:v>
                </c:pt>
                <c:pt idx="257">
                  <c:v>1148</c:v>
                </c:pt>
                <c:pt idx="258">
                  <c:v>1150</c:v>
                </c:pt>
                <c:pt idx="259">
                  <c:v>1157</c:v>
                </c:pt>
                <c:pt idx="260">
                  <c:v>1160</c:v>
                </c:pt>
                <c:pt idx="261">
                  <c:v>1161</c:v>
                </c:pt>
                <c:pt idx="262">
                  <c:v>1161</c:v>
                </c:pt>
                <c:pt idx="263">
                  <c:v>1160</c:v>
                </c:pt>
                <c:pt idx="264">
                  <c:v>1158</c:v>
                </c:pt>
                <c:pt idx="265">
                  <c:v>1156</c:v>
                </c:pt>
                <c:pt idx="266">
                  <c:v>1155</c:v>
                </c:pt>
                <c:pt idx="267">
                  <c:v>1156</c:v>
                </c:pt>
                <c:pt idx="268">
                  <c:v>1160</c:v>
                </c:pt>
                <c:pt idx="269">
                  <c:v>1164</c:v>
                </c:pt>
                <c:pt idx="270">
                  <c:v>1164</c:v>
                </c:pt>
                <c:pt idx="271">
                  <c:v>1159</c:v>
                </c:pt>
                <c:pt idx="272">
                  <c:v>1153</c:v>
                </c:pt>
                <c:pt idx="273">
                  <c:v>1147</c:v>
                </c:pt>
                <c:pt idx="274">
                  <c:v>1142</c:v>
                </c:pt>
                <c:pt idx="275">
                  <c:v>1138</c:v>
                </c:pt>
                <c:pt idx="276">
                  <c:v>1138</c:v>
                </c:pt>
                <c:pt idx="277">
                  <c:v>1142</c:v>
                </c:pt>
                <c:pt idx="278">
                  <c:v>1148</c:v>
                </c:pt>
                <c:pt idx="279">
                  <c:v>1151</c:v>
                </c:pt>
                <c:pt idx="280">
                  <c:v>1153</c:v>
                </c:pt>
                <c:pt idx="281">
                  <c:v>1153</c:v>
                </c:pt>
                <c:pt idx="282">
                  <c:v>1153</c:v>
                </c:pt>
                <c:pt idx="283">
                  <c:v>1152</c:v>
                </c:pt>
                <c:pt idx="284">
                  <c:v>1151</c:v>
                </c:pt>
                <c:pt idx="285">
                  <c:v>1151</c:v>
                </c:pt>
                <c:pt idx="286">
                  <c:v>1153</c:v>
                </c:pt>
                <c:pt idx="287">
                  <c:v>1157</c:v>
                </c:pt>
                <c:pt idx="288">
                  <c:v>1158</c:v>
                </c:pt>
                <c:pt idx="289">
                  <c:v>1157</c:v>
                </c:pt>
                <c:pt idx="290">
                  <c:v>1154</c:v>
                </c:pt>
                <c:pt idx="291">
                  <c:v>1148</c:v>
                </c:pt>
                <c:pt idx="292">
                  <c:v>1143</c:v>
                </c:pt>
                <c:pt idx="293">
                  <c:v>1138</c:v>
                </c:pt>
                <c:pt idx="294">
                  <c:v>1136</c:v>
                </c:pt>
                <c:pt idx="295">
                  <c:v>1136</c:v>
                </c:pt>
                <c:pt idx="296">
                  <c:v>1139</c:v>
                </c:pt>
                <c:pt idx="297">
                  <c:v>1145</c:v>
                </c:pt>
                <c:pt idx="298">
                  <c:v>1147</c:v>
                </c:pt>
                <c:pt idx="299">
                  <c:v>1147</c:v>
                </c:pt>
                <c:pt idx="300">
                  <c:v>1146</c:v>
                </c:pt>
                <c:pt idx="301">
                  <c:v>1142</c:v>
                </c:pt>
                <c:pt idx="302">
                  <c:v>1139</c:v>
                </c:pt>
                <c:pt idx="303">
                  <c:v>1136</c:v>
                </c:pt>
                <c:pt idx="304">
                  <c:v>1136</c:v>
                </c:pt>
                <c:pt idx="305">
                  <c:v>1139</c:v>
                </c:pt>
                <c:pt idx="306">
                  <c:v>1143</c:v>
                </c:pt>
                <c:pt idx="307">
                  <c:v>1145</c:v>
                </c:pt>
                <c:pt idx="308">
                  <c:v>1144</c:v>
                </c:pt>
                <c:pt idx="309">
                  <c:v>1141</c:v>
                </c:pt>
                <c:pt idx="310">
                  <c:v>1138</c:v>
                </c:pt>
                <c:pt idx="311">
                  <c:v>1135</c:v>
                </c:pt>
                <c:pt idx="312">
                  <c:v>1132</c:v>
                </c:pt>
                <c:pt idx="313">
                  <c:v>1130</c:v>
                </c:pt>
                <c:pt idx="314">
                  <c:v>1130</c:v>
                </c:pt>
                <c:pt idx="315">
                  <c:v>1135</c:v>
                </c:pt>
                <c:pt idx="316">
                  <c:v>1143</c:v>
                </c:pt>
                <c:pt idx="317">
                  <c:v>1146</c:v>
                </c:pt>
                <c:pt idx="318">
                  <c:v>1146</c:v>
                </c:pt>
                <c:pt idx="319">
                  <c:v>1143</c:v>
                </c:pt>
                <c:pt idx="320">
                  <c:v>1140</c:v>
                </c:pt>
                <c:pt idx="321">
                  <c:v>1138</c:v>
                </c:pt>
                <c:pt idx="322">
                  <c:v>1137</c:v>
                </c:pt>
                <c:pt idx="323">
                  <c:v>1137</c:v>
                </c:pt>
                <c:pt idx="324">
                  <c:v>1141</c:v>
                </c:pt>
                <c:pt idx="325">
                  <c:v>1144</c:v>
                </c:pt>
                <c:pt idx="326">
                  <c:v>1144</c:v>
                </c:pt>
                <c:pt idx="327">
                  <c:v>1141</c:v>
                </c:pt>
                <c:pt idx="328">
                  <c:v>1135</c:v>
                </c:pt>
                <c:pt idx="329">
                  <c:v>1130</c:v>
                </c:pt>
                <c:pt idx="330">
                  <c:v>1124</c:v>
                </c:pt>
                <c:pt idx="331">
                  <c:v>1120</c:v>
                </c:pt>
                <c:pt idx="332">
                  <c:v>1118</c:v>
                </c:pt>
                <c:pt idx="333">
                  <c:v>1118</c:v>
                </c:pt>
                <c:pt idx="334">
                  <c:v>1121</c:v>
                </c:pt>
                <c:pt idx="335">
                  <c:v>1122</c:v>
                </c:pt>
                <c:pt idx="336">
                  <c:v>1122</c:v>
                </c:pt>
                <c:pt idx="337">
                  <c:v>1122</c:v>
                </c:pt>
                <c:pt idx="338">
                  <c:v>1121</c:v>
                </c:pt>
                <c:pt idx="339">
                  <c:v>1119</c:v>
                </c:pt>
                <c:pt idx="340">
                  <c:v>1118</c:v>
                </c:pt>
                <c:pt idx="341">
                  <c:v>1118</c:v>
                </c:pt>
                <c:pt idx="342">
                  <c:v>1119</c:v>
                </c:pt>
                <c:pt idx="343">
                  <c:v>1125</c:v>
                </c:pt>
                <c:pt idx="344">
                  <c:v>1131</c:v>
                </c:pt>
                <c:pt idx="345">
                  <c:v>1133</c:v>
                </c:pt>
                <c:pt idx="346">
                  <c:v>1133</c:v>
                </c:pt>
                <c:pt idx="347">
                  <c:v>1131</c:v>
                </c:pt>
                <c:pt idx="348">
                  <c:v>1129</c:v>
                </c:pt>
                <c:pt idx="349">
                  <c:v>1127</c:v>
                </c:pt>
                <c:pt idx="350">
                  <c:v>1126</c:v>
                </c:pt>
                <c:pt idx="351">
                  <c:v>1127</c:v>
                </c:pt>
                <c:pt idx="352">
                  <c:v>1132</c:v>
                </c:pt>
                <c:pt idx="353">
                  <c:v>1139</c:v>
                </c:pt>
                <c:pt idx="354">
                  <c:v>1142</c:v>
                </c:pt>
                <c:pt idx="355">
                  <c:v>1142</c:v>
                </c:pt>
                <c:pt idx="356">
                  <c:v>1141</c:v>
                </c:pt>
                <c:pt idx="357">
                  <c:v>1139</c:v>
                </c:pt>
                <c:pt idx="358">
                  <c:v>1136</c:v>
                </c:pt>
                <c:pt idx="359">
                  <c:v>1135</c:v>
                </c:pt>
                <c:pt idx="360">
                  <c:v>1135</c:v>
                </c:pt>
                <c:pt idx="361">
                  <c:v>1138</c:v>
                </c:pt>
                <c:pt idx="362">
                  <c:v>1142</c:v>
                </c:pt>
                <c:pt idx="363">
                  <c:v>1142</c:v>
                </c:pt>
                <c:pt idx="364">
                  <c:v>1141</c:v>
                </c:pt>
                <c:pt idx="365">
                  <c:v>1137</c:v>
                </c:pt>
                <c:pt idx="366">
                  <c:v>1132</c:v>
                </c:pt>
                <c:pt idx="367">
                  <c:v>1128</c:v>
                </c:pt>
                <c:pt idx="368">
                  <c:v>1124</c:v>
                </c:pt>
                <c:pt idx="369">
                  <c:v>1123</c:v>
                </c:pt>
                <c:pt idx="370">
                  <c:v>1125</c:v>
                </c:pt>
                <c:pt idx="371">
                  <c:v>1130</c:v>
                </c:pt>
                <c:pt idx="372">
                  <c:v>1138</c:v>
                </c:pt>
                <c:pt idx="373">
                  <c:v>1140</c:v>
                </c:pt>
                <c:pt idx="374">
                  <c:v>1140</c:v>
                </c:pt>
                <c:pt idx="375">
                  <c:v>1139</c:v>
                </c:pt>
                <c:pt idx="376">
                  <c:v>1137</c:v>
                </c:pt>
                <c:pt idx="377">
                  <c:v>1134</c:v>
                </c:pt>
                <c:pt idx="378">
                  <c:v>1133</c:v>
                </c:pt>
                <c:pt idx="379">
                  <c:v>1133</c:v>
                </c:pt>
                <c:pt idx="380">
                  <c:v>1136</c:v>
                </c:pt>
                <c:pt idx="381">
                  <c:v>1139</c:v>
                </c:pt>
                <c:pt idx="382">
                  <c:v>1139</c:v>
                </c:pt>
                <c:pt idx="383">
                  <c:v>1138</c:v>
                </c:pt>
                <c:pt idx="384">
                  <c:v>1136</c:v>
                </c:pt>
                <c:pt idx="385">
                  <c:v>1133</c:v>
                </c:pt>
                <c:pt idx="386">
                  <c:v>1129</c:v>
                </c:pt>
                <c:pt idx="387">
                  <c:v>1128</c:v>
                </c:pt>
                <c:pt idx="388">
                  <c:v>1128</c:v>
                </c:pt>
                <c:pt idx="389">
                  <c:v>1131</c:v>
                </c:pt>
                <c:pt idx="390">
                  <c:v>1136</c:v>
                </c:pt>
                <c:pt idx="391">
                  <c:v>1140</c:v>
                </c:pt>
                <c:pt idx="392">
                  <c:v>1142</c:v>
                </c:pt>
                <c:pt idx="393">
                  <c:v>1143</c:v>
                </c:pt>
                <c:pt idx="394">
                  <c:v>1142</c:v>
                </c:pt>
                <c:pt idx="395">
                  <c:v>1141</c:v>
                </c:pt>
                <c:pt idx="396">
                  <c:v>1140</c:v>
                </c:pt>
                <c:pt idx="397">
                  <c:v>1139</c:v>
                </c:pt>
                <c:pt idx="398">
                  <c:v>1141</c:v>
                </c:pt>
                <c:pt idx="399">
                  <c:v>1146</c:v>
                </c:pt>
                <c:pt idx="400">
                  <c:v>1148</c:v>
                </c:pt>
                <c:pt idx="401">
                  <c:v>1146</c:v>
                </c:pt>
                <c:pt idx="402">
                  <c:v>1143</c:v>
                </c:pt>
                <c:pt idx="403">
                  <c:v>1139</c:v>
                </c:pt>
                <c:pt idx="404">
                  <c:v>1135</c:v>
                </c:pt>
                <c:pt idx="405">
                  <c:v>1131</c:v>
                </c:pt>
                <c:pt idx="406">
                  <c:v>1129</c:v>
                </c:pt>
                <c:pt idx="407">
                  <c:v>1130</c:v>
                </c:pt>
                <c:pt idx="408">
                  <c:v>1133</c:v>
                </c:pt>
                <c:pt idx="409">
                  <c:v>1140</c:v>
                </c:pt>
                <c:pt idx="410">
                  <c:v>1141</c:v>
                </c:pt>
                <c:pt idx="411">
                  <c:v>1141</c:v>
                </c:pt>
                <c:pt idx="412">
                  <c:v>1138</c:v>
                </c:pt>
                <c:pt idx="413">
                  <c:v>1134</c:v>
                </c:pt>
                <c:pt idx="414">
                  <c:v>1130</c:v>
                </c:pt>
                <c:pt idx="415">
                  <c:v>1127</c:v>
                </c:pt>
                <c:pt idx="416">
                  <c:v>1126</c:v>
                </c:pt>
                <c:pt idx="417">
                  <c:v>1128</c:v>
                </c:pt>
                <c:pt idx="418">
                  <c:v>1132</c:v>
                </c:pt>
                <c:pt idx="419">
                  <c:v>1133</c:v>
                </c:pt>
                <c:pt idx="420">
                  <c:v>1132</c:v>
                </c:pt>
                <c:pt idx="421">
                  <c:v>1130</c:v>
                </c:pt>
                <c:pt idx="422">
                  <c:v>1125</c:v>
                </c:pt>
                <c:pt idx="423">
                  <c:v>1121</c:v>
                </c:pt>
                <c:pt idx="424">
                  <c:v>1119</c:v>
                </c:pt>
                <c:pt idx="425">
                  <c:v>1119</c:v>
                </c:pt>
                <c:pt idx="426">
                  <c:v>1122</c:v>
                </c:pt>
                <c:pt idx="427">
                  <c:v>1128</c:v>
                </c:pt>
                <c:pt idx="428">
                  <c:v>1131</c:v>
                </c:pt>
                <c:pt idx="429">
                  <c:v>1131</c:v>
                </c:pt>
                <c:pt idx="430">
                  <c:v>1131</c:v>
                </c:pt>
                <c:pt idx="431">
                  <c:v>1130</c:v>
                </c:pt>
                <c:pt idx="432">
                  <c:v>1129</c:v>
                </c:pt>
                <c:pt idx="433">
                  <c:v>1127</c:v>
                </c:pt>
                <c:pt idx="434">
                  <c:v>1127</c:v>
                </c:pt>
                <c:pt idx="435">
                  <c:v>1128</c:v>
                </c:pt>
                <c:pt idx="436">
                  <c:v>1132</c:v>
                </c:pt>
                <c:pt idx="437">
                  <c:v>1136</c:v>
                </c:pt>
                <c:pt idx="438">
                  <c:v>1136</c:v>
                </c:pt>
                <c:pt idx="439">
                  <c:v>1133</c:v>
                </c:pt>
                <c:pt idx="440">
                  <c:v>1129</c:v>
                </c:pt>
                <c:pt idx="441">
                  <c:v>1125</c:v>
                </c:pt>
                <c:pt idx="442">
                  <c:v>1120</c:v>
                </c:pt>
                <c:pt idx="443">
                  <c:v>1118</c:v>
                </c:pt>
                <c:pt idx="444">
                  <c:v>1116</c:v>
                </c:pt>
                <c:pt idx="445">
                  <c:v>1117</c:v>
                </c:pt>
                <c:pt idx="446">
                  <c:v>1121</c:v>
                </c:pt>
                <c:pt idx="447">
                  <c:v>1123</c:v>
                </c:pt>
                <c:pt idx="448">
                  <c:v>1124</c:v>
                </c:pt>
                <c:pt idx="449">
                  <c:v>1123</c:v>
                </c:pt>
                <c:pt idx="450">
                  <c:v>1120</c:v>
                </c:pt>
                <c:pt idx="451">
                  <c:v>1118</c:v>
                </c:pt>
                <c:pt idx="452">
                  <c:v>1117</c:v>
                </c:pt>
                <c:pt idx="453">
                  <c:v>1118</c:v>
                </c:pt>
                <c:pt idx="454">
                  <c:v>1121</c:v>
                </c:pt>
                <c:pt idx="455">
                  <c:v>1126</c:v>
                </c:pt>
                <c:pt idx="456">
                  <c:v>1129</c:v>
                </c:pt>
                <c:pt idx="457">
                  <c:v>1130</c:v>
                </c:pt>
                <c:pt idx="458">
                  <c:v>1129</c:v>
                </c:pt>
                <c:pt idx="459">
                  <c:v>1127</c:v>
                </c:pt>
                <c:pt idx="460">
                  <c:v>1124</c:v>
                </c:pt>
                <c:pt idx="461">
                  <c:v>1121</c:v>
                </c:pt>
                <c:pt idx="462">
                  <c:v>1121</c:v>
                </c:pt>
                <c:pt idx="463">
                  <c:v>1124</c:v>
                </c:pt>
                <c:pt idx="464">
                  <c:v>1130</c:v>
                </c:pt>
                <c:pt idx="465">
                  <c:v>1132</c:v>
                </c:pt>
                <c:pt idx="466">
                  <c:v>1132</c:v>
                </c:pt>
                <c:pt idx="467">
                  <c:v>1131</c:v>
                </c:pt>
                <c:pt idx="468">
                  <c:v>1130</c:v>
                </c:pt>
                <c:pt idx="469">
                  <c:v>1128</c:v>
                </c:pt>
                <c:pt idx="470">
                  <c:v>1125</c:v>
                </c:pt>
                <c:pt idx="471">
                  <c:v>1124</c:v>
                </c:pt>
                <c:pt idx="472">
                  <c:v>1124</c:v>
                </c:pt>
                <c:pt idx="473">
                  <c:v>1130</c:v>
                </c:pt>
                <c:pt idx="474">
                  <c:v>1135</c:v>
                </c:pt>
                <c:pt idx="475">
                  <c:v>1136</c:v>
                </c:pt>
                <c:pt idx="476">
                  <c:v>1135</c:v>
                </c:pt>
                <c:pt idx="477">
                  <c:v>1133</c:v>
                </c:pt>
                <c:pt idx="478">
                  <c:v>1130</c:v>
                </c:pt>
                <c:pt idx="479">
                  <c:v>1126</c:v>
                </c:pt>
                <c:pt idx="480">
                  <c:v>1125</c:v>
                </c:pt>
                <c:pt idx="481">
                  <c:v>1125</c:v>
                </c:pt>
                <c:pt idx="482">
                  <c:v>1129</c:v>
                </c:pt>
                <c:pt idx="483">
                  <c:v>1136</c:v>
                </c:pt>
                <c:pt idx="484">
                  <c:v>1140</c:v>
                </c:pt>
                <c:pt idx="485">
                  <c:v>1141</c:v>
                </c:pt>
                <c:pt idx="486">
                  <c:v>1141</c:v>
                </c:pt>
                <c:pt idx="487">
                  <c:v>1140</c:v>
                </c:pt>
                <c:pt idx="488">
                  <c:v>1139</c:v>
                </c:pt>
                <c:pt idx="489">
                  <c:v>1138</c:v>
                </c:pt>
                <c:pt idx="490">
                  <c:v>1138</c:v>
                </c:pt>
                <c:pt idx="491">
                  <c:v>1140</c:v>
                </c:pt>
                <c:pt idx="492">
                  <c:v>1143</c:v>
                </c:pt>
                <c:pt idx="493">
                  <c:v>1143</c:v>
                </c:pt>
                <c:pt idx="494">
                  <c:v>1141</c:v>
                </c:pt>
                <c:pt idx="495">
                  <c:v>1136</c:v>
                </c:pt>
                <c:pt idx="496">
                  <c:v>1129</c:v>
                </c:pt>
                <c:pt idx="497">
                  <c:v>1123</c:v>
                </c:pt>
                <c:pt idx="498">
                  <c:v>1119</c:v>
                </c:pt>
                <c:pt idx="499">
                  <c:v>1116</c:v>
                </c:pt>
                <c:pt idx="500">
                  <c:v>1116</c:v>
                </c:pt>
                <c:pt idx="501">
                  <c:v>1120</c:v>
                </c:pt>
                <c:pt idx="502">
                  <c:v>1127</c:v>
                </c:pt>
                <c:pt idx="503">
                  <c:v>1131</c:v>
                </c:pt>
                <c:pt idx="504">
                  <c:v>1132</c:v>
                </c:pt>
                <c:pt idx="505">
                  <c:v>1131</c:v>
                </c:pt>
                <c:pt idx="506">
                  <c:v>1130</c:v>
                </c:pt>
                <c:pt idx="507">
                  <c:v>1129</c:v>
                </c:pt>
                <c:pt idx="508">
                  <c:v>1129</c:v>
                </c:pt>
                <c:pt idx="509">
                  <c:v>1130</c:v>
                </c:pt>
                <c:pt idx="510">
                  <c:v>1134</c:v>
                </c:pt>
              </c:numCache>
            </c:numRef>
          </c:val>
          <c:extLst xmlns:c16r2="http://schemas.microsoft.com/office/drawing/2015/06/chart">
            <c:ext xmlns:c16="http://schemas.microsoft.com/office/drawing/2014/chart" uri="{C3380CC4-5D6E-409C-BE32-E72D297353CC}">
              <c16:uniqueId val="{00000002-73CE-459B-8294-56414E5EA13F}"/>
            </c:ext>
          </c:extLst>
        </c:ser>
        <c:ser>
          <c:idx val="3"/>
          <c:order val="3"/>
          <c:tx>
            <c:strRef>
              <c:f>'2021_3_11_14_9_26_PK_1_work_arr'!$T$1</c:f>
              <c:strCache>
                <c:ptCount val="1"/>
                <c:pt idx="0">
                  <c:v>IqL</c:v>
                </c:pt>
              </c:strCache>
            </c:strRef>
          </c:tx>
          <c:spPr>
            <a:ln w="28575" cap="rnd">
              <a:solidFill>
                <a:schemeClr val="accent4"/>
              </a:solidFill>
              <a:round/>
            </a:ln>
            <a:effectLst/>
          </c:spPr>
          <c:marker>
            <c:symbol val="none"/>
          </c:marker>
          <c:val>
            <c:numRef>
              <c:f>'2021_3_11_14_9_26_PK_1_work_arr'!$T$2:$T$512</c:f>
              <c:numCache>
                <c:formatCode>General</c:formatCode>
                <c:ptCount val="511"/>
                <c:pt idx="0">
                  <c:v>1324</c:v>
                </c:pt>
                <c:pt idx="1">
                  <c:v>1343</c:v>
                </c:pt>
                <c:pt idx="2">
                  <c:v>1330</c:v>
                </c:pt>
                <c:pt idx="3">
                  <c:v>1267</c:v>
                </c:pt>
                <c:pt idx="4">
                  <c:v>1164</c:v>
                </c:pt>
                <c:pt idx="5">
                  <c:v>1074</c:v>
                </c:pt>
                <c:pt idx="6">
                  <c:v>1008</c:v>
                </c:pt>
                <c:pt idx="7">
                  <c:v>1034</c:v>
                </c:pt>
                <c:pt idx="8">
                  <c:v>1100</c:v>
                </c:pt>
                <c:pt idx="9">
                  <c:v>1189</c:v>
                </c:pt>
                <c:pt idx="10">
                  <c:v>1329</c:v>
                </c:pt>
                <c:pt idx="11">
                  <c:v>1331</c:v>
                </c:pt>
                <c:pt idx="12">
                  <c:v>1255</c:v>
                </c:pt>
                <c:pt idx="13">
                  <c:v>1190</c:v>
                </c:pt>
                <c:pt idx="14">
                  <c:v>1115</c:v>
                </c:pt>
                <c:pt idx="15">
                  <c:v>1062</c:v>
                </c:pt>
                <c:pt idx="16">
                  <c:v>1002</c:v>
                </c:pt>
                <c:pt idx="17">
                  <c:v>1049</c:v>
                </c:pt>
                <c:pt idx="18">
                  <c:v>1128</c:v>
                </c:pt>
                <c:pt idx="19">
                  <c:v>1256</c:v>
                </c:pt>
                <c:pt idx="20">
                  <c:v>1376</c:v>
                </c:pt>
                <c:pt idx="21">
                  <c:v>1328</c:v>
                </c:pt>
                <c:pt idx="22">
                  <c:v>1273</c:v>
                </c:pt>
                <c:pt idx="23">
                  <c:v>1153</c:v>
                </c:pt>
                <c:pt idx="24">
                  <c:v>1110</c:v>
                </c:pt>
                <c:pt idx="25">
                  <c:v>1064</c:v>
                </c:pt>
                <c:pt idx="26">
                  <c:v>1088</c:v>
                </c:pt>
                <c:pt idx="27">
                  <c:v>1135</c:v>
                </c:pt>
                <c:pt idx="28">
                  <c:v>1230</c:v>
                </c:pt>
                <c:pt idx="29">
                  <c:v>1320</c:v>
                </c:pt>
                <c:pt idx="30">
                  <c:v>1368</c:v>
                </c:pt>
                <c:pt idx="31">
                  <c:v>1348</c:v>
                </c:pt>
                <c:pt idx="32">
                  <c:v>1282</c:v>
                </c:pt>
                <c:pt idx="33">
                  <c:v>1168</c:v>
                </c:pt>
                <c:pt idx="34">
                  <c:v>1087</c:v>
                </c:pt>
                <c:pt idx="35">
                  <c:v>1045</c:v>
                </c:pt>
                <c:pt idx="36">
                  <c:v>1043</c:v>
                </c:pt>
                <c:pt idx="37">
                  <c:v>1063</c:v>
                </c:pt>
                <c:pt idx="38">
                  <c:v>1193</c:v>
                </c:pt>
                <c:pt idx="39">
                  <c:v>1302</c:v>
                </c:pt>
                <c:pt idx="40">
                  <c:v>1261</c:v>
                </c:pt>
                <c:pt idx="41">
                  <c:v>1199</c:v>
                </c:pt>
                <c:pt idx="42">
                  <c:v>1056</c:v>
                </c:pt>
                <c:pt idx="43">
                  <c:v>997</c:v>
                </c:pt>
                <c:pt idx="44">
                  <c:v>958</c:v>
                </c:pt>
                <c:pt idx="45">
                  <c:v>964</c:v>
                </c:pt>
                <c:pt idx="46">
                  <c:v>1042</c:v>
                </c:pt>
                <c:pt idx="47">
                  <c:v>1154</c:v>
                </c:pt>
                <c:pt idx="48">
                  <c:v>1312</c:v>
                </c:pt>
                <c:pt idx="49">
                  <c:v>1434</c:v>
                </c:pt>
                <c:pt idx="50">
                  <c:v>1407</c:v>
                </c:pt>
                <c:pt idx="51">
                  <c:v>1351</c:v>
                </c:pt>
                <c:pt idx="52">
                  <c:v>1197</c:v>
                </c:pt>
                <c:pt idx="53">
                  <c:v>1106</c:v>
                </c:pt>
                <c:pt idx="54">
                  <c:v>1090</c:v>
                </c:pt>
                <c:pt idx="55">
                  <c:v>1091</c:v>
                </c:pt>
                <c:pt idx="56">
                  <c:v>1157</c:v>
                </c:pt>
                <c:pt idx="57">
                  <c:v>1240</c:v>
                </c:pt>
                <c:pt idx="58">
                  <c:v>1318</c:v>
                </c:pt>
                <c:pt idx="59">
                  <c:v>1307</c:v>
                </c:pt>
                <c:pt idx="60">
                  <c:v>1252</c:v>
                </c:pt>
                <c:pt idx="61">
                  <c:v>1168</c:v>
                </c:pt>
                <c:pt idx="62">
                  <c:v>1053</c:v>
                </c:pt>
                <c:pt idx="63">
                  <c:v>972</c:v>
                </c:pt>
                <c:pt idx="64">
                  <c:v>961</c:v>
                </c:pt>
                <c:pt idx="65">
                  <c:v>1046</c:v>
                </c:pt>
                <c:pt idx="66">
                  <c:v>1119</c:v>
                </c:pt>
                <c:pt idx="67">
                  <c:v>1217</c:v>
                </c:pt>
                <c:pt idx="68">
                  <c:v>1326</c:v>
                </c:pt>
                <c:pt idx="69">
                  <c:v>1328</c:v>
                </c:pt>
                <c:pt idx="70">
                  <c:v>1265</c:v>
                </c:pt>
                <c:pt idx="71">
                  <c:v>1183</c:v>
                </c:pt>
                <c:pt idx="72">
                  <c:v>1091</c:v>
                </c:pt>
                <c:pt idx="73">
                  <c:v>1044</c:v>
                </c:pt>
                <c:pt idx="74">
                  <c:v>1063</c:v>
                </c:pt>
                <c:pt idx="75">
                  <c:v>1109</c:v>
                </c:pt>
                <c:pt idx="76">
                  <c:v>1248</c:v>
                </c:pt>
                <c:pt idx="77">
                  <c:v>1385</c:v>
                </c:pt>
                <c:pt idx="78">
                  <c:v>1405</c:v>
                </c:pt>
                <c:pt idx="79">
                  <c:v>1350</c:v>
                </c:pt>
                <c:pt idx="80">
                  <c:v>1239</c:v>
                </c:pt>
                <c:pt idx="81">
                  <c:v>1155</c:v>
                </c:pt>
                <c:pt idx="82">
                  <c:v>1083</c:v>
                </c:pt>
                <c:pt idx="83">
                  <c:v>1035</c:v>
                </c:pt>
                <c:pt idx="84">
                  <c:v>1069</c:v>
                </c:pt>
                <c:pt idx="85">
                  <c:v>1161</c:v>
                </c:pt>
                <c:pt idx="86">
                  <c:v>1278</c:v>
                </c:pt>
                <c:pt idx="87">
                  <c:v>1434</c:v>
                </c:pt>
                <c:pt idx="88">
                  <c:v>1404</c:v>
                </c:pt>
                <c:pt idx="89">
                  <c:v>1335</c:v>
                </c:pt>
                <c:pt idx="90">
                  <c:v>1268</c:v>
                </c:pt>
                <c:pt idx="91">
                  <c:v>1174</c:v>
                </c:pt>
                <c:pt idx="92">
                  <c:v>1093</c:v>
                </c:pt>
                <c:pt idx="93">
                  <c:v>1070</c:v>
                </c:pt>
                <c:pt idx="94">
                  <c:v>1074</c:v>
                </c:pt>
                <c:pt idx="95">
                  <c:v>1158</c:v>
                </c:pt>
                <c:pt idx="96">
                  <c:v>1184</c:v>
                </c:pt>
                <c:pt idx="97">
                  <c:v>1176</c:v>
                </c:pt>
                <c:pt idx="98">
                  <c:v>1080</c:v>
                </c:pt>
                <c:pt idx="99">
                  <c:v>1022</c:v>
                </c:pt>
                <c:pt idx="100">
                  <c:v>945</c:v>
                </c:pt>
                <c:pt idx="101">
                  <c:v>903</c:v>
                </c:pt>
                <c:pt idx="102">
                  <c:v>902</c:v>
                </c:pt>
                <c:pt idx="103">
                  <c:v>983</c:v>
                </c:pt>
                <c:pt idx="104">
                  <c:v>1039</c:v>
                </c:pt>
                <c:pt idx="105">
                  <c:v>1149</c:v>
                </c:pt>
                <c:pt idx="106">
                  <c:v>1336</c:v>
                </c:pt>
                <c:pt idx="107">
                  <c:v>1344</c:v>
                </c:pt>
                <c:pt idx="108">
                  <c:v>1300</c:v>
                </c:pt>
                <c:pt idx="109">
                  <c:v>1248</c:v>
                </c:pt>
                <c:pt idx="110">
                  <c:v>1148</c:v>
                </c:pt>
                <c:pt idx="111">
                  <c:v>1081</c:v>
                </c:pt>
                <c:pt idx="112">
                  <c:v>1069</c:v>
                </c:pt>
                <c:pt idx="113">
                  <c:v>1133</c:v>
                </c:pt>
                <c:pt idx="114">
                  <c:v>1198</c:v>
                </c:pt>
                <c:pt idx="115">
                  <c:v>1307</c:v>
                </c:pt>
                <c:pt idx="116">
                  <c:v>1333</c:v>
                </c:pt>
                <c:pt idx="117">
                  <c:v>1289</c:v>
                </c:pt>
                <c:pt idx="118">
                  <c:v>1186</c:v>
                </c:pt>
                <c:pt idx="119">
                  <c:v>1071</c:v>
                </c:pt>
                <c:pt idx="120">
                  <c:v>1004</c:v>
                </c:pt>
                <c:pt idx="121">
                  <c:v>991</c:v>
                </c:pt>
                <c:pt idx="122">
                  <c:v>1025</c:v>
                </c:pt>
                <c:pt idx="123">
                  <c:v>1108</c:v>
                </c:pt>
                <c:pt idx="124">
                  <c:v>1214</c:v>
                </c:pt>
                <c:pt idx="125">
                  <c:v>1353</c:v>
                </c:pt>
                <c:pt idx="126">
                  <c:v>1362</c:v>
                </c:pt>
                <c:pt idx="127">
                  <c:v>1294</c:v>
                </c:pt>
                <c:pt idx="128">
                  <c:v>1205</c:v>
                </c:pt>
                <c:pt idx="129">
                  <c:v>1071</c:v>
                </c:pt>
                <c:pt idx="130">
                  <c:v>982</c:v>
                </c:pt>
                <c:pt idx="131">
                  <c:v>998</c:v>
                </c:pt>
                <c:pt idx="132">
                  <c:v>1047</c:v>
                </c:pt>
                <c:pt idx="133">
                  <c:v>1186</c:v>
                </c:pt>
                <c:pt idx="134">
                  <c:v>1326</c:v>
                </c:pt>
                <c:pt idx="135">
                  <c:v>1370</c:v>
                </c:pt>
                <c:pt idx="136">
                  <c:v>1296</c:v>
                </c:pt>
                <c:pt idx="137">
                  <c:v>1193</c:v>
                </c:pt>
                <c:pt idx="138">
                  <c:v>1076</c:v>
                </c:pt>
                <c:pt idx="139">
                  <c:v>994</c:v>
                </c:pt>
                <c:pt idx="140">
                  <c:v>969</c:v>
                </c:pt>
                <c:pt idx="141">
                  <c:v>969</c:v>
                </c:pt>
                <c:pt idx="142">
                  <c:v>1062</c:v>
                </c:pt>
                <c:pt idx="143">
                  <c:v>1243</c:v>
                </c:pt>
                <c:pt idx="144">
                  <c:v>1387</c:v>
                </c:pt>
                <c:pt idx="145">
                  <c:v>1363</c:v>
                </c:pt>
                <c:pt idx="146">
                  <c:v>1298</c:v>
                </c:pt>
                <c:pt idx="147">
                  <c:v>1197</c:v>
                </c:pt>
                <c:pt idx="148">
                  <c:v>1087</c:v>
                </c:pt>
                <c:pt idx="149">
                  <c:v>1049</c:v>
                </c:pt>
                <c:pt idx="150">
                  <c:v>1043</c:v>
                </c:pt>
                <c:pt idx="151">
                  <c:v>1085</c:v>
                </c:pt>
                <c:pt idx="152">
                  <c:v>1097</c:v>
                </c:pt>
                <c:pt idx="153">
                  <c:v>1232</c:v>
                </c:pt>
                <c:pt idx="154">
                  <c:v>1325</c:v>
                </c:pt>
                <c:pt idx="155">
                  <c:v>1243</c:v>
                </c:pt>
                <c:pt idx="156">
                  <c:v>1136</c:v>
                </c:pt>
                <c:pt idx="157">
                  <c:v>1027</c:v>
                </c:pt>
                <c:pt idx="158">
                  <c:v>951</c:v>
                </c:pt>
                <c:pt idx="159">
                  <c:v>909</c:v>
                </c:pt>
                <c:pt idx="160">
                  <c:v>934</c:v>
                </c:pt>
                <c:pt idx="161">
                  <c:v>1016</c:v>
                </c:pt>
                <c:pt idx="162">
                  <c:v>1198</c:v>
                </c:pt>
                <c:pt idx="163">
                  <c:v>1325</c:v>
                </c:pt>
                <c:pt idx="164">
                  <c:v>1426</c:v>
                </c:pt>
                <c:pt idx="165">
                  <c:v>1373</c:v>
                </c:pt>
                <c:pt idx="166">
                  <c:v>1290</c:v>
                </c:pt>
                <c:pt idx="167">
                  <c:v>1214</c:v>
                </c:pt>
                <c:pt idx="168">
                  <c:v>1123</c:v>
                </c:pt>
                <c:pt idx="169">
                  <c:v>1056</c:v>
                </c:pt>
                <c:pt idx="170">
                  <c:v>1100</c:v>
                </c:pt>
                <c:pt idx="171">
                  <c:v>1187</c:v>
                </c:pt>
                <c:pt idx="172">
                  <c:v>1311</c:v>
                </c:pt>
                <c:pt idx="173">
                  <c:v>1385</c:v>
                </c:pt>
                <c:pt idx="174">
                  <c:v>1323</c:v>
                </c:pt>
                <c:pt idx="175">
                  <c:v>1189</c:v>
                </c:pt>
                <c:pt idx="176">
                  <c:v>1064</c:v>
                </c:pt>
                <c:pt idx="177">
                  <c:v>994</c:v>
                </c:pt>
                <c:pt idx="178">
                  <c:v>957</c:v>
                </c:pt>
                <c:pt idx="179">
                  <c:v>1013</c:v>
                </c:pt>
                <c:pt idx="180">
                  <c:v>1091</c:v>
                </c:pt>
                <c:pt idx="181">
                  <c:v>1206</c:v>
                </c:pt>
                <c:pt idx="182">
                  <c:v>1350</c:v>
                </c:pt>
                <c:pt idx="183">
                  <c:v>1349</c:v>
                </c:pt>
                <c:pt idx="184">
                  <c:v>1311</c:v>
                </c:pt>
                <c:pt idx="185">
                  <c:v>1231</c:v>
                </c:pt>
                <c:pt idx="186">
                  <c:v>1133</c:v>
                </c:pt>
                <c:pt idx="187">
                  <c:v>1050</c:v>
                </c:pt>
                <c:pt idx="188">
                  <c:v>1039</c:v>
                </c:pt>
                <c:pt idx="189">
                  <c:v>1049</c:v>
                </c:pt>
                <c:pt idx="190">
                  <c:v>1102</c:v>
                </c:pt>
                <c:pt idx="191">
                  <c:v>1203</c:v>
                </c:pt>
                <c:pt idx="192">
                  <c:v>1297</c:v>
                </c:pt>
                <c:pt idx="193">
                  <c:v>1238</c:v>
                </c:pt>
                <c:pt idx="194">
                  <c:v>1168</c:v>
                </c:pt>
                <c:pt idx="195">
                  <c:v>1082</c:v>
                </c:pt>
                <c:pt idx="196">
                  <c:v>990</c:v>
                </c:pt>
                <c:pt idx="197">
                  <c:v>970</c:v>
                </c:pt>
                <c:pt idx="198">
                  <c:v>1019</c:v>
                </c:pt>
                <c:pt idx="199">
                  <c:v>1110</c:v>
                </c:pt>
                <c:pt idx="200">
                  <c:v>1228</c:v>
                </c:pt>
                <c:pt idx="201">
                  <c:v>1387</c:v>
                </c:pt>
                <c:pt idx="202">
                  <c:v>1380</c:v>
                </c:pt>
                <c:pt idx="203">
                  <c:v>1319</c:v>
                </c:pt>
                <c:pt idx="204">
                  <c:v>1255</c:v>
                </c:pt>
                <c:pt idx="205">
                  <c:v>1172</c:v>
                </c:pt>
                <c:pt idx="206">
                  <c:v>1112</c:v>
                </c:pt>
                <c:pt idx="207">
                  <c:v>1041</c:v>
                </c:pt>
                <c:pt idx="208">
                  <c:v>1088</c:v>
                </c:pt>
                <c:pt idx="209">
                  <c:v>1152</c:v>
                </c:pt>
                <c:pt idx="210">
                  <c:v>1249</c:v>
                </c:pt>
                <c:pt idx="211">
                  <c:v>1315</c:v>
                </c:pt>
                <c:pt idx="212">
                  <c:v>1278</c:v>
                </c:pt>
                <c:pt idx="213">
                  <c:v>1202</c:v>
                </c:pt>
                <c:pt idx="214">
                  <c:v>1094</c:v>
                </c:pt>
                <c:pt idx="215">
                  <c:v>983</c:v>
                </c:pt>
                <c:pt idx="216">
                  <c:v>958</c:v>
                </c:pt>
                <c:pt idx="217">
                  <c:v>986</c:v>
                </c:pt>
                <c:pt idx="218">
                  <c:v>1050</c:v>
                </c:pt>
                <c:pt idx="219">
                  <c:v>1219</c:v>
                </c:pt>
                <c:pt idx="220">
                  <c:v>1381</c:v>
                </c:pt>
                <c:pt idx="221">
                  <c:v>1400</c:v>
                </c:pt>
                <c:pt idx="222">
                  <c:v>1324</c:v>
                </c:pt>
                <c:pt idx="223">
                  <c:v>1242</c:v>
                </c:pt>
                <c:pt idx="224">
                  <c:v>1202</c:v>
                </c:pt>
                <c:pt idx="225">
                  <c:v>1113</c:v>
                </c:pt>
                <c:pt idx="226">
                  <c:v>1095</c:v>
                </c:pt>
                <c:pt idx="227">
                  <c:v>1115</c:v>
                </c:pt>
                <c:pt idx="228">
                  <c:v>1172</c:v>
                </c:pt>
                <c:pt idx="229">
                  <c:v>1259</c:v>
                </c:pt>
                <c:pt idx="230">
                  <c:v>1307</c:v>
                </c:pt>
                <c:pt idx="231">
                  <c:v>1291</c:v>
                </c:pt>
                <c:pt idx="232">
                  <c:v>1222</c:v>
                </c:pt>
                <c:pt idx="233">
                  <c:v>1123</c:v>
                </c:pt>
                <c:pt idx="234">
                  <c:v>1017</c:v>
                </c:pt>
                <c:pt idx="235">
                  <c:v>982</c:v>
                </c:pt>
                <c:pt idx="236">
                  <c:v>994</c:v>
                </c:pt>
                <c:pt idx="237">
                  <c:v>1074</c:v>
                </c:pt>
                <c:pt idx="238">
                  <c:v>1139</c:v>
                </c:pt>
                <c:pt idx="239">
                  <c:v>1290</c:v>
                </c:pt>
                <c:pt idx="240">
                  <c:v>1299</c:v>
                </c:pt>
                <c:pt idx="241">
                  <c:v>1202</c:v>
                </c:pt>
                <c:pt idx="242">
                  <c:v>1138</c:v>
                </c:pt>
                <c:pt idx="243">
                  <c:v>1066</c:v>
                </c:pt>
                <c:pt idx="244">
                  <c:v>1033</c:v>
                </c:pt>
                <c:pt idx="245">
                  <c:v>1006</c:v>
                </c:pt>
                <c:pt idx="246">
                  <c:v>1040</c:v>
                </c:pt>
                <c:pt idx="247">
                  <c:v>1176</c:v>
                </c:pt>
                <c:pt idx="248">
                  <c:v>1293</c:v>
                </c:pt>
                <c:pt idx="249">
                  <c:v>1374</c:v>
                </c:pt>
                <c:pt idx="250">
                  <c:v>1277</c:v>
                </c:pt>
                <c:pt idx="251">
                  <c:v>1203</c:v>
                </c:pt>
                <c:pt idx="252">
                  <c:v>1074</c:v>
                </c:pt>
                <c:pt idx="253">
                  <c:v>971</c:v>
                </c:pt>
                <c:pt idx="254">
                  <c:v>973</c:v>
                </c:pt>
                <c:pt idx="255">
                  <c:v>1018</c:v>
                </c:pt>
                <c:pt idx="256">
                  <c:v>1126</c:v>
                </c:pt>
                <c:pt idx="257">
                  <c:v>1231</c:v>
                </c:pt>
                <c:pt idx="258">
                  <c:v>1353</c:v>
                </c:pt>
                <c:pt idx="259">
                  <c:v>1355</c:v>
                </c:pt>
                <c:pt idx="260">
                  <c:v>1288</c:v>
                </c:pt>
                <c:pt idx="261">
                  <c:v>1224</c:v>
                </c:pt>
                <c:pt idx="262">
                  <c:v>1128</c:v>
                </c:pt>
                <c:pt idx="263">
                  <c:v>1055</c:v>
                </c:pt>
                <c:pt idx="264">
                  <c:v>996</c:v>
                </c:pt>
                <c:pt idx="265">
                  <c:v>1029</c:v>
                </c:pt>
                <c:pt idx="266">
                  <c:v>1145</c:v>
                </c:pt>
                <c:pt idx="267">
                  <c:v>1273</c:v>
                </c:pt>
                <c:pt idx="268">
                  <c:v>1272</c:v>
                </c:pt>
                <c:pt idx="269">
                  <c:v>1178</c:v>
                </c:pt>
                <c:pt idx="270">
                  <c:v>1071</c:v>
                </c:pt>
                <c:pt idx="271">
                  <c:v>957</c:v>
                </c:pt>
                <c:pt idx="272">
                  <c:v>906</c:v>
                </c:pt>
                <c:pt idx="273">
                  <c:v>902</c:v>
                </c:pt>
                <c:pt idx="274">
                  <c:v>989</c:v>
                </c:pt>
                <c:pt idx="275">
                  <c:v>1160</c:v>
                </c:pt>
                <c:pt idx="276">
                  <c:v>1351</c:v>
                </c:pt>
                <c:pt idx="277">
                  <c:v>1446</c:v>
                </c:pt>
                <c:pt idx="278">
                  <c:v>1421</c:v>
                </c:pt>
                <c:pt idx="279">
                  <c:v>1319</c:v>
                </c:pt>
                <c:pt idx="280">
                  <c:v>1224</c:v>
                </c:pt>
                <c:pt idx="281">
                  <c:v>1133</c:v>
                </c:pt>
                <c:pt idx="282">
                  <c:v>1057</c:v>
                </c:pt>
                <c:pt idx="283">
                  <c:v>1043</c:v>
                </c:pt>
                <c:pt idx="284">
                  <c:v>1039</c:v>
                </c:pt>
                <c:pt idx="285">
                  <c:v>1150</c:v>
                </c:pt>
                <c:pt idx="286">
                  <c:v>1266</c:v>
                </c:pt>
                <c:pt idx="287">
                  <c:v>1250</c:v>
                </c:pt>
                <c:pt idx="288">
                  <c:v>1146</c:v>
                </c:pt>
                <c:pt idx="289">
                  <c:v>1045</c:v>
                </c:pt>
                <c:pt idx="290">
                  <c:v>952</c:v>
                </c:pt>
                <c:pt idx="291">
                  <c:v>920</c:v>
                </c:pt>
                <c:pt idx="292">
                  <c:v>939</c:v>
                </c:pt>
                <c:pt idx="293">
                  <c:v>1001</c:v>
                </c:pt>
                <c:pt idx="294">
                  <c:v>1100</c:v>
                </c:pt>
                <c:pt idx="295">
                  <c:v>1247</c:v>
                </c:pt>
                <c:pt idx="296">
                  <c:v>1350</c:v>
                </c:pt>
                <c:pt idx="297">
                  <c:v>1334</c:v>
                </c:pt>
                <c:pt idx="298">
                  <c:v>1247</c:v>
                </c:pt>
                <c:pt idx="299">
                  <c:v>1124</c:v>
                </c:pt>
                <c:pt idx="300">
                  <c:v>970</c:v>
                </c:pt>
                <c:pt idx="301">
                  <c:v>972</c:v>
                </c:pt>
                <c:pt idx="302">
                  <c:v>1018</c:v>
                </c:pt>
                <c:pt idx="303">
                  <c:v>1120</c:v>
                </c:pt>
                <c:pt idx="304">
                  <c:v>1269</c:v>
                </c:pt>
                <c:pt idx="305">
                  <c:v>1365</c:v>
                </c:pt>
                <c:pt idx="306">
                  <c:v>1342</c:v>
                </c:pt>
                <c:pt idx="307">
                  <c:v>1236</c:v>
                </c:pt>
                <c:pt idx="308">
                  <c:v>1096</c:v>
                </c:pt>
                <c:pt idx="309">
                  <c:v>1011</c:v>
                </c:pt>
                <c:pt idx="310">
                  <c:v>965</c:v>
                </c:pt>
                <c:pt idx="311">
                  <c:v>976</c:v>
                </c:pt>
                <c:pt idx="312">
                  <c:v>999</c:v>
                </c:pt>
                <c:pt idx="313">
                  <c:v>1115</c:v>
                </c:pt>
                <c:pt idx="314">
                  <c:v>1263</c:v>
                </c:pt>
                <c:pt idx="315">
                  <c:v>1371</c:v>
                </c:pt>
                <c:pt idx="316">
                  <c:v>1289</c:v>
                </c:pt>
                <c:pt idx="317">
                  <c:v>1188</c:v>
                </c:pt>
                <c:pt idx="318">
                  <c:v>1090</c:v>
                </c:pt>
                <c:pt idx="319">
                  <c:v>1028</c:v>
                </c:pt>
                <c:pt idx="320">
                  <c:v>1024</c:v>
                </c:pt>
                <c:pt idx="321">
                  <c:v>1049</c:v>
                </c:pt>
                <c:pt idx="322">
                  <c:v>1103</c:v>
                </c:pt>
                <c:pt idx="323">
                  <c:v>1257</c:v>
                </c:pt>
                <c:pt idx="324">
                  <c:v>1311</c:v>
                </c:pt>
                <c:pt idx="325">
                  <c:v>1218</c:v>
                </c:pt>
                <c:pt idx="326">
                  <c:v>1101</c:v>
                </c:pt>
                <c:pt idx="327">
                  <c:v>968</c:v>
                </c:pt>
                <c:pt idx="328">
                  <c:v>905</c:v>
                </c:pt>
                <c:pt idx="329">
                  <c:v>859</c:v>
                </c:pt>
                <c:pt idx="330">
                  <c:v>890</c:v>
                </c:pt>
                <c:pt idx="331">
                  <c:v>970</c:v>
                </c:pt>
                <c:pt idx="332">
                  <c:v>1112</c:v>
                </c:pt>
                <c:pt idx="333">
                  <c:v>1256</c:v>
                </c:pt>
                <c:pt idx="334">
                  <c:v>1265</c:v>
                </c:pt>
                <c:pt idx="335">
                  <c:v>1224</c:v>
                </c:pt>
                <c:pt idx="336">
                  <c:v>1138</c:v>
                </c:pt>
                <c:pt idx="337">
                  <c:v>1060</c:v>
                </c:pt>
                <c:pt idx="338">
                  <c:v>1024</c:v>
                </c:pt>
                <c:pt idx="339">
                  <c:v>1035</c:v>
                </c:pt>
                <c:pt idx="340">
                  <c:v>1079</c:v>
                </c:pt>
                <c:pt idx="341">
                  <c:v>1188</c:v>
                </c:pt>
                <c:pt idx="342">
                  <c:v>1342</c:v>
                </c:pt>
                <c:pt idx="343">
                  <c:v>1392</c:v>
                </c:pt>
                <c:pt idx="344">
                  <c:v>1300</c:v>
                </c:pt>
                <c:pt idx="345">
                  <c:v>1203</c:v>
                </c:pt>
                <c:pt idx="346">
                  <c:v>1077</c:v>
                </c:pt>
                <c:pt idx="347">
                  <c:v>999</c:v>
                </c:pt>
                <c:pt idx="348">
                  <c:v>934</c:v>
                </c:pt>
                <c:pt idx="349">
                  <c:v>987</c:v>
                </c:pt>
                <c:pt idx="350">
                  <c:v>1158</c:v>
                </c:pt>
                <c:pt idx="351">
                  <c:v>1319</c:v>
                </c:pt>
                <c:pt idx="352">
                  <c:v>1382</c:v>
                </c:pt>
                <c:pt idx="353">
                  <c:v>1300</c:v>
                </c:pt>
                <c:pt idx="354">
                  <c:v>1209</c:v>
                </c:pt>
                <c:pt idx="355">
                  <c:v>1124</c:v>
                </c:pt>
                <c:pt idx="356">
                  <c:v>1036</c:v>
                </c:pt>
                <c:pt idx="357">
                  <c:v>971</c:v>
                </c:pt>
                <c:pt idx="358">
                  <c:v>981</c:v>
                </c:pt>
                <c:pt idx="359">
                  <c:v>1078</c:v>
                </c:pt>
                <c:pt idx="360">
                  <c:v>1232</c:v>
                </c:pt>
                <c:pt idx="361">
                  <c:v>1304</c:v>
                </c:pt>
                <c:pt idx="362">
                  <c:v>1259</c:v>
                </c:pt>
                <c:pt idx="363">
                  <c:v>1152</c:v>
                </c:pt>
                <c:pt idx="364">
                  <c:v>1054</c:v>
                </c:pt>
                <c:pt idx="365">
                  <c:v>968</c:v>
                </c:pt>
                <c:pt idx="366">
                  <c:v>920</c:v>
                </c:pt>
                <c:pt idx="367">
                  <c:v>940</c:v>
                </c:pt>
                <c:pt idx="368">
                  <c:v>1055</c:v>
                </c:pt>
                <c:pt idx="369">
                  <c:v>1223</c:v>
                </c:pt>
                <c:pt idx="370">
                  <c:v>1370</c:v>
                </c:pt>
                <c:pt idx="371">
                  <c:v>1411</c:v>
                </c:pt>
                <c:pt idx="372">
                  <c:v>1329</c:v>
                </c:pt>
                <c:pt idx="373">
                  <c:v>1219</c:v>
                </c:pt>
                <c:pt idx="374">
                  <c:v>1112</c:v>
                </c:pt>
                <c:pt idx="375">
                  <c:v>1003</c:v>
                </c:pt>
                <c:pt idx="376">
                  <c:v>975</c:v>
                </c:pt>
                <c:pt idx="377">
                  <c:v>1014</c:v>
                </c:pt>
                <c:pt idx="378">
                  <c:v>1071</c:v>
                </c:pt>
                <c:pt idx="379">
                  <c:v>1177</c:v>
                </c:pt>
                <c:pt idx="380">
                  <c:v>1246</c:v>
                </c:pt>
                <c:pt idx="381">
                  <c:v>1215</c:v>
                </c:pt>
                <c:pt idx="382">
                  <c:v>1151</c:v>
                </c:pt>
                <c:pt idx="383">
                  <c:v>1045</c:v>
                </c:pt>
                <c:pt idx="384">
                  <c:v>1008</c:v>
                </c:pt>
                <c:pt idx="385">
                  <c:v>982</c:v>
                </c:pt>
                <c:pt idx="386">
                  <c:v>1044</c:v>
                </c:pt>
                <c:pt idx="387">
                  <c:v>1107</c:v>
                </c:pt>
                <c:pt idx="388">
                  <c:v>1264</c:v>
                </c:pt>
                <c:pt idx="389">
                  <c:v>1367</c:v>
                </c:pt>
                <c:pt idx="390">
                  <c:v>1369</c:v>
                </c:pt>
                <c:pt idx="391">
                  <c:v>1318</c:v>
                </c:pt>
                <c:pt idx="392">
                  <c:v>1200</c:v>
                </c:pt>
                <c:pt idx="393">
                  <c:v>1101</c:v>
                </c:pt>
                <c:pt idx="394">
                  <c:v>1044</c:v>
                </c:pt>
                <c:pt idx="395">
                  <c:v>971</c:v>
                </c:pt>
                <c:pt idx="396">
                  <c:v>1045</c:v>
                </c:pt>
                <c:pt idx="397">
                  <c:v>1212</c:v>
                </c:pt>
                <c:pt idx="398">
                  <c:v>1337</c:v>
                </c:pt>
                <c:pt idx="399">
                  <c:v>1292</c:v>
                </c:pt>
                <c:pt idx="400">
                  <c:v>1224</c:v>
                </c:pt>
                <c:pt idx="401">
                  <c:v>1132</c:v>
                </c:pt>
                <c:pt idx="402">
                  <c:v>1032</c:v>
                </c:pt>
                <c:pt idx="403">
                  <c:v>944</c:v>
                </c:pt>
                <c:pt idx="404">
                  <c:v>896</c:v>
                </c:pt>
                <c:pt idx="405">
                  <c:v>971</c:v>
                </c:pt>
                <c:pt idx="406">
                  <c:v>1136</c:v>
                </c:pt>
                <c:pt idx="407">
                  <c:v>1244</c:v>
                </c:pt>
                <c:pt idx="408">
                  <c:v>1318</c:v>
                </c:pt>
                <c:pt idx="409">
                  <c:v>1252</c:v>
                </c:pt>
                <c:pt idx="410">
                  <c:v>1157</c:v>
                </c:pt>
                <c:pt idx="411">
                  <c:v>990</c:v>
                </c:pt>
                <c:pt idx="412">
                  <c:v>944</c:v>
                </c:pt>
                <c:pt idx="413">
                  <c:v>962</c:v>
                </c:pt>
                <c:pt idx="414">
                  <c:v>996</c:v>
                </c:pt>
                <c:pt idx="415">
                  <c:v>1083</c:v>
                </c:pt>
                <c:pt idx="416">
                  <c:v>1247</c:v>
                </c:pt>
                <c:pt idx="417">
                  <c:v>1345</c:v>
                </c:pt>
                <c:pt idx="418">
                  <c:v>1310</c:v>
                </c:pt>
                <c:pt idx="419">
                  <c:v>1215</c:v>
                </c:pt>
                <c:pt idx="420">
                  <c:v>1079</c:v>
                </c:pt>
                <c:pt idx="421">
                  <c:v>962</c:v>
                </c:pt>
                <c:pt idx="422">
                  <c:v>939</c:v>
                </c:pt>
                <c:pt idx="423">
                  <c:v>971</c:v>
                </c:pt>
                <c:pt idx="424">
                  <c:v>1029</c:v>
                </c:pt>
                <c:pt idx="425">
                  <c:v>1191</c:v>
                </c:pt>
                <c:pt idx="426">
                  <c:v>1307</c:v>
                </c:pt>
                <c:pt idx="427">
                  <c:v>1293</c:v>
                </c:pt>
                <c:pt idx="428">
                  <c:v>1254</c:v>
                </c:pt>
                <c:pt idx="429">
                  <c:v>1181</c:v>
                </c:pt>
                <c:pt idx="430">
                  <c:v>1089</c:v>
                </c:pt>
                <c:pt idx="431">
                  <c:v>1020</c:v>
                </c:pt>
                <c:pt idx="432">
                  <c:v>993</c:v>
                </c:pt>
                <c:pt idx="433">
                  <c:v>1053</c:v>
                </c:pt>
                <c:pt idx="434">
                  <c:v>1159</c:v>
                </c:pt>
                <c:pt idx="435">
                  <c:v>1295</c:v>
                </c:pt>
                <c:pt idx="436">
                  <c:v>1298</c:v>
                </c:pt>
                <c:pt idx="437">
                  <c:v>1199</c:v>
                </c:pt>
                <c:pt idx="438">
                  <c:v>1086</c:v>
                </c:pt>
                <c:pt idx="439">
                  <c:v>970</c:v>
                </c:pt>
                <c:pt idx="440">
                  <c:v>875</c:v>
                </c:pt>
                <c:pt idx="441">
                  <c:v>862</c:v>
                </c:pt>
                <c:pt idx="442">
                  <c:v>928</c:v>
                </c:pt>
                <c:pt idx="443">
                  <c:v>1017</c:v>
                </c:pt>
                <c:pt idx="444">
                  <c:v>1177</c:v>
                </c:pt>
                <c:pt idx="445">
                  <c:v>1290</c:v>
                </c:pt>
                <c:pt idx="446">
                  <c:v>1276</c:v>
                </c:pt>
                <c:pt idx="447">
                  <c:v>1191</c:v>
                </c:pt>
                <c:pt idx="448">
                  <c:v>1123</c:v>
                </c:pt>
                <c:pt idx="449">
                  <c:v>1044</c:v>
                </c:pt>
                <c:pt idx="450">
                  <c:v>1018</c:v>
                </c:pt>
                <c:pt idx="451">
                  <c:v>1038</c:v>
                </c:pt>
                <c:pt idx="452">
                  <c:v>1118</c:v>
                </c:pt>
                <c:pt idx="453">
                  <c:v>1267</c:v>
                </c:pt>
                <c:pt idx="454">
                  <c:v>1380</c:v>
                </c:pt>
                <c:pt idx="455">
                  <c:v>1351</c:v>
                </c:pt>
                <c:pt idx="456">
                  <c:v>1235</c:v>
                </c:pt>
                <c:pt idx="457">
                  <c:v>1125</c:v>
                </c:pt>
                <c:pt idx="458">
                  <c:v>1009</c:v>
                </c:pt>
                <c:pt idx="459">
                  <c:v>954</c:v>
                </c:pt>
                <c:pt idx="460">
                  <c:v>984</c:v>
                </c:pt>
                <c:pt idx="461">
                  <c:v>1078</c:v>
                </c:pt>
                <c:pt idx="462">
                  <c:v>1211</c:v>
                </c:pt>
                <c:pt idx="463">
                  <c:v>1314</c:v>
                </c:pt>
                <c:pt idx="464">
                  <c:v>1292</c:v>
                </c:pt>
                <c:pt idx="465">
                  <c:v>1214</c:v>
                </c:pt>
                <c:pt idx="466">
                  <c:v>1115</c:v>
                </c:pt>
                <c:pt idx="467">
                  <c:v>1045</c:v>
                </c:pt>
                <c:pt idx="468">
                  <c:v>972</c:v>
                </c:pt>
                <c:pt idx="469">
                  <c:v>975</c:v>
                </c:pt>
                <c:pt idx="470">
                  <c:v>1034</c:v>
                </c:pt>
                <c:pt idx="471">
                  <c:v>1131</c:v>
                </c:pt>
                <c:pt idx="472">
                  <c:v>1280</c:v>
                </c:pt>
                <c:pt idx="473">
                  <c:v>1346</c:v>
                </c:pt>
                <c:pt idx="474">
                  <c:v>1268</c:v>
                </c:pt>
                <c:pt idx="475">
                  <c:v>1182</c:v>
                </c:pt>
                <c:pt idx="476">
                  <c:v>1044</c:v>
                </c:pt>
                <c:pt idx="477">
                  <c:v>1014</c:v>
                </c:pt>
                <c:pt idx="478">
                  <c:v>998</c:v>
                </c:pt>
                <c:pt idx="479">
                  <c:v>1048</c:v>
                </c:pt>
                <c:pt idx="480">
                  <c:v>1131</c:v>
                </c:pt>
                <c:pt idx="481">
                  <c:v>1292</c:v>
                </c:pt>
                <c:pt idx="482">
                  <c:v>1412</c:v>
                </c:pt>
                <c:pt idx="483">
                  <c:v>1361</c:v>
                </c:pt>
                <c:pt idx="484">
                  <c:v>1271</c:v>
                </c:pt>
                <c:pt idx="485">
                  <c:v>1145</c:v>
                </c:pt>
                <c:pt idx="486">
                  <c:v>1060</c:v>
                </c:pt>
                <c:pt idx="487">
                  <c:v>1021</c:v>
                </c:pt>
                <c:pt idx="488">
                  <c:v>1000</c:v>
                </c:pt>
                <c:pt idx="489">
                  <c:v>1049</c:v>
                </c:pt>
                <c:pt idx="490">
                  <c:v>1161</c:v>
                </c:pt>
                <c:pt idx="491">
                  <c:v>1242</c:v>
                </c:pt>
                <c:pt idx="492">
                  <c:v>1196</c:v>
                </c:pt>
                <c:pt idx="493">
                  <c:v>1096</c:v>
                </c:pt>
                <c:pt idx="494">
                  <c:v>980</c:v>
                </c:pt>
                <c:pt idx="495">
                  <c:v>914</c:v>
                </c:pt>
                <c:pt idx="496">
                  <c:v>877</c:v>
                </c:pt>
                <c:pt idx="497">
                  <c:v>934</c:v>
                </c:pt>
                <c:pt idx="498">
                  <c:v>1011</c:v>
                </c:pt>
                <c:pt idx="499">
                  <c:v>1192</c:v>
                </c:pt>
                <c:pt idx="500">
                  <c:v>1328</c:v>
                </c:pt>
                <c:pt idx="501">
                  <c:v>1408</c:v>
                </c:pt>
                <c:pt idx="502">
                  <c:v>1360</c:v>
                </c:pt>
                <c:pt idx="503">
                  <c:v>1265</c:v>
                </c:pt>
                <c:pt idx="504">
                  <c:v>1139</c:v>
                </c:pt>
                <c:pt idx="505">
                  <c:v>1041</c:v>
                </c:pt>
                <c:pt idx="506">
                  <c:v>1022</c:v>
                </c:pt>
                <c:pt idx="507">
                  <c:v>1053</c:v>
                </c:pt>
                <c:pt idx="508">
                  <c:v>1167</c:v>
                </c:pt>
                <c:pt idx="509">
                  <c:v>1298</c:v>
                </c:pt>
                <c:pt idx="510">
                  <c:v>1370</c:v>
                </c:pt>
              </c:numCache>
            </c:numRef>
          </c:val>
          <c:extLst xmlns:c16r2="http://schemas.microsoft.com/office/drawing/2015/06/chart">
            <c:ext xmlns:c16="http://schemas.microsoft.com/office/drawing/2014/chart" uri="{C3380CC4-5D6E-409C-BE32-E72D297353CC}">
              <c16:uniqueId val="{00000003-73CE-459B-8294-56414E5EA13F}"/>
            </c:ext>
          </c:extLst>
        </c:ser>
        <c:marker val="1"/>
        <c:axId val="100141696"/>
        <c:axId val="100202368"/>
      </c:lineChart>
      <c:catAx>
        <c:axId val="100141696"/>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0202368"/>
        <c:crosses val="autoZero"/>
        <c:auto val="1"/>
        <c:lblAlgn val="ctr"/>
        <c:lblOffset val="100"/>
      </c:catAx>
      <c:valAx>
        <c:axId val="10020236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0014169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'2021_3_11_13_59_23_PK_2_work_ar'!$R$1</c:f>
              <c:strCache>
                <c:ptCount val="1"/>
                <c:pt idx="0">
                  <c:v>IdL</c:v>
                </c:pt>
              </c:strCache>
            </c:strRef>
          </c:tx>
          <c:spPr>
            <a:ln w="28575" cap="rnd">
              <a:solidFill>
                <a:schemeClr val="accent1"/>
              </a:solidFill>
              <a:round/>
            </a:ln>
            <a:effectLst/>
          </c:spPr>
          <c:marker>
            <c:symbol val="none"/>
          </c:marker>
          <c:val>
            <c:numRef>
              <c:f>'2021_3_11_13_59_23_PK_2_work_ar'!$R$2:$R$512</c:f>
              <c:numCache>
                <c:formatCode>General</c:formatCode>
                <c:ptCount val="511"/>
                <c:pt idx="0">
                  <c:v>325</c:v>
                </c:pt>
                <c:pt idx="1">
                  <c:v>259</c:v>
                </c:pt>
                <c:pt idx="2">
                  <c:v>340</c:v>
                </c:pt>
                <c:pt idx="3">
                  <c:v>204</c:v>
                </c:pt>
                <c:pt idx="4">
                  <c:v>280</c:v>
                </c:pt>
                <c:pt idx="5">
                  <c:v>299</c:v>
                </c:pt>
                <c:pt idx="6">
                  <c:v>344</c:v>
                </c:pt>
                <c:pt idx="7">
                  <c:v>241</c:v>
                </c:pt>
                <c:pt idx="8">
                  <c:v>246</c:v>
                </c:pt>
                <c:pt idx="9">
                  <c:v>251</c:v>
                </c:pt>
                <c:pt idx="10">
                  <c:v>177</c:v>
                </c:pt>
                <c:pt idx="11">
                  <c:v>291</c:v>
                </c:pt>
                <c:pt idx="12">
                  <c:v>228</c:v>
                </c:pt>
                <c:pt idx="13">
                  <c:v>330</c:v>
                </c:pt>
                <c:pt idx="14">
                  <c:v>256</c:v>
                </c:pt>
                <c:pt idx="15">
                  <c:v>279</c:v>
                </c:pt>
                <c:pt idx="16">
                  <c:v>317</c:v>
                </c:pt>
                <c:pt idx="17">
                  <c:v>337</c:v>
                </c:pt>
                <c:pt idx="18">
                  <c:v>258</c:v>
                </c:pt>
                <c:pt idx="19">
                  <c:v>191</c:v>
                </c:pt>
                <c:pt idx="20">
                  <c:v>176</c:v>
                </c:pt>
                <c:pt idx="21">
                  <c:v>168</c:v>
                </c:pt>
                <c:pt idx="22">
                  <c:v>376</c:v>
                </c:pt>
                <c:pt idx="23">
                  <c:v>500</c:v>
                </c:pt>
                <c:pt idx="24">
                  <c:v>256</c:v>
                </c:pt>
                <c:pt idx="25">
                  <c:v>370</c:v>
                </c:pt>
                <c:pt idx="26">
                  <c:v>243</c:v>
                </c:pt>
                <c:pt idx="27">
                  <c:v>197</c:v>
                </c:pt>
                <c:pt idx="28">
                  <c:v>230</c:v>
                </c:pt>
                <c:pt idx="29">
                  <c:v>363</c:v>
                </c:pt>
                <c:pt idx="30">
                  <c:v>361</c:v>
                </c:pt>
                <c:pt idx="31">
                  <c:v>224</c:v>
                </c:pt>
                <c:pt idx="32">
                  <c:v>304</c:v>
                </c:pt>
                <c:pt idx="33">
                  <c:v>156</c:v>
                </c:pt>
                <c:pt idx="34">
                  <c:v>99</c:v>
                </c:pt>
                <c:pt idx="35">
                  <c:v>278</c:v>
                </c:pt>
                <c:pt idx="36">
                  <c:v>310</c:v>
                </c:pt>
                <c:pt idx="37">
                  <c:v>243</c:v>
                </c:pt>
                <c:pt idx="38">
                  <c:v>332</c:v>
                </c:pt>
                <c:pt idx="39">
                  <c:v>148</c:v>
                </c:pt>
                <c:pt idx="40">
                  <c:v>145</c:v>
                </c:pt>
                <c:pt idx="41">
                  <c:v>295</c:v>
                </c:pt>
                <c:pt idx="42">
                  <c:v>191</c:v>
                </c:pt>
                <c:pt idx="43">
                  <c:v>245</c:v>
                </c:pt>
                <c:pt idx="44">
                  <c:v>227</c:v>
                </c:pt>
                <c:pt idx="45">
                  <c:v>115</c:v>
                </c:pt>
                <c:pt idx="46">
                  <c:v>351</c:v>
                </c:pt>
                <c:pt idx="47">
                  <c:v>265</c:v>
                </c:pt>
                <c:pt idx="48">
                  <c:v>108</c:v>
                </c:pt>
                <c:pt idx="49">
                  <c:v>100</c:v>
                </c:pt>
                <c:pt idx="50">
                  <c:v>117</c:v>
                </c:pt>
                <c:pt idx="51">
                  <c:v>183</c:v>
                </c:pt>
                <c:pt idx="52">
                  <c:v>225</c:v>
                </c:pt>
                <c:pt idx="53">
                  <c:v>219</c:v>
                </c:pt>
                <c:pt idx="54">
                  <c:v>356</c:v>
                </c:pt>
                <c:pt idx="55">
                  <c:v>215</c:v>
                </c:pt>
                <c:pt idx="56">
                  <c:v>124</c:v>
                </c:pt>
                <c:pt idx="57">
                  <c:v>290</c:v>
                </c:pt>
                <c:pt idx="58">
                  <c:v>183</c:v>
                </c:pt>
                <c:pt idx="59">
                  <c:v>251</c:v>
                </c:pt>
                <c:pt idx="60">
                  <c:v>284</c:v>
                </c:pt>
                <c:pt idx="61">
                  <c:v>367</c:v>
                </c:pt>
                <c:pt idx="62">
                  <c:v>91</c:v>
                </c:pt>
                <c:pt idx="63">
                  <c:v>253</c:v>
                </c:pt>
                <c:pt idx="64">
                  <c:v>237</c:v>
                </c:pt>
                <c:pt idx="65">
                  <c:v>234</c:v>
                </c:pt>
                <c:pt idx="66">
                  <c:v>313</c:v>
                </c:pt>
                <c:pt idx="67">
                  <c:v>251</c:v>
                </c:pt>
                <c:pt idx="68">
                  <c:v>132</c:v>
                </c:pt>
                <c:pt idx="69">
                  <c:v>188</c:v>
                </c:pt>
                <c:pt idx="70">
                  <c:v>318</c:v>
                </c:pt>
                <c:pt idx="71">
                  <c:v>349</c:v>
                </c:pt>
                <c:pt idx="72">
                  <c:v>251</c:v>
                </c:pt>
                <c:pt idx="73">
                  <c:v>198</c:v>
                </c:pt>
                <c:pt idx="74">
                  <c:v>255</c:v>
                </c:pt>
                <c:pt idx="75">
                  <c:v>308</c:v>
                </c:pt>
                <c:pt idx="76">
                  <c:v>187</c:v>
                </c:pt>
                <c:pt idx="77">
                  <c:v>197</c:v>
                </c:pt>
                <c:pt idx="78">
                  <c:v>311</c:v>
                </c:pt>
                <c:pt idx="79">
                  <c:v>219</c:v>
                </c:pt>
                <c:pt idx="80">
                  <c:v>114</c:v>
                </c:pt>
                <c:pt idx="81">
                  <c:v>268</c:v>
                </c:pt>
                <c:pt idx="82">
                  <c:v>303</c:v>
                </c:pt>
                <c:pt idx="83">
                  <c:v>253</c:v>
                </c:pt>
                <c:pt idx="84">
                  <c:v>259</c:v>
                </c:pt>
                <c:pt idx="85">
                  <c:v>221</c:v>
                </c:pt>
                <c:pt idx="86">
                  <c:v>208</c:v>
                </c:pt>
                <c:pt idx="87">
                  <c:v>261</c:v>
                </c:pt>
                <c:pt idx="88">
                  <c:v>262</c:v>
                </c:pt>
                <c:pt idx="89">
                  <c:v>184</c:v>
                </c:pt>
                <c:pt idx="90">
                  <c:v>203</c:v>
                </c:pt>
                <c:pt idx="91">
                  <c:v>296</c:v>
                </c:pt>
                <c:pt idx="92">
                  <c:v>181</c:v>
                </c:pt>
                <c:pt idx="93">
                  <c:v>238</c:v>
                </c:pt>
                <c:pt idx="94">
                  <c:v>205</c:v>
                </c:pt>
                <c:pt idx="95">
                  <c:v>127</c:v>
                </c:pt>
                <c:pt idx="96">
                  <c:v>242</c:v>
                </c:pt>
                <c:pt idx="97">
                  <c:v>262</c:v>
                </c:pt>
                <c:pt idx="98">
                  <c:v>193</c:v>
                </c:pt>
                <c:pt idx="99">
                  <c:v>150</c:v>
                </c:pt>
                <c:pt idx="100">
                  <c:v>136</c:v>
                </c:pt>
                <c:pt idx="101">
                  <c:v>140</c:v>
                </c:pt>
                <c:pt idx="102">
                  <c:v>245</c:v>
                </c:pt>
                <c:pt idx="103">
                  <c:v>222</c:v>
                </c:pt>
                <c:pt idx="104">
                  <c:v>235</c:v>
                </c:pt>
                <c:pt idx="105">
                  <c:v>217</c:v>
                </c:pt>
                <c:pt idx="106">
                  <c:v>214</c:v>
                </c:pt>
                <c:pt idx="107">
                  <c:v>120</c:v>
                </c:pt>
                <c:pt idx="108">
                  <c:v>166</c:v>
                </c:pt>
                <c:pt idx="109">
                  <c:v>284</c:v>
                </c:pt>
                <c:pt idx="110">
                  <c:v>292</c:v>
                </c:pt>
                <c:pt idx="111">
                  <c:v>146</c:v>
                </c:pt>
                <c:pt idx="112">
                  <c:v>14</c:v>
                </c:pt>
                <c:pt idx="113">
                  <c:v>164</c:v>
                </c:pt>
                <c:pt idx="114">
                  <c:v>210</c:v>
                </c:pt>
                <c:pt idx="115">
                  <c:v>113</c:v>
                </c:pt>
                <c:pt idx="116">
                  <c:v>59</c:v>
                </c:pt>
                <c:pt idx="117">
                  <c:v>159</c:v>
                </c:pt>
                <c:pt idx="118">
                  <c:v>210</c:v>
                </c:pt>
                <c:pt idx="119">
                  <c:v>142</c:v>
                </c:pt>
                <c:pt idx="120">
                  <c:v>136</c:v>
                </c:pt>
                <c:pt idx="121">
                  <c:v>181</c:v>
                </c:pt>
                <c:pt idx="122">
                  <c:v>131</c:v>
                </c:pt>
                <c:pt idx="123">
                  <c:v>-9</c:v>
                </c:pt>
                <c:pt idx="124">
                  <c:v>-84</c:v>
                </c:pt>
                <c:pt idx="125">
                  <c:v>301</c:v>
                </c:pt>
                <c:pt idx="126">
                  <c:v>249</c:v>
                </c:pt>
                <c:pt idx="127">
                  <c:v>126</c:v>
                </c:pt>
                <c:pt idx="128">
                  <c:v>164</c:v>
                </c:pt>
                <c:pt idx="129">
                  <c:v>182</c:v>
                </c:pt>
                <c:pt idx="130">
                  <c:v>184</c:v>
                </c:pt>
                <c:pt idx="131">
                  <c:v>96</c:v>
                </c:pt>
                <c:pt idx="132">
                  <c:v>77</c:v>
                </c:pt>
                <c:pt idx="133">
                  <c:v>173</c:v>
                </c:pt>
                <c:pt idx="134">
                  <c:v>166</c:v>
                </c:pt>
                <c:pt idx="135">
                  <c:v>264</c:v>
                </c:pt>
                <c:pt idx="136">
                  <c:v>348</c:v>
                </c:pt>
                <c:pt idx="137">
                  <c:v>262</c:v>
                </c:pt>
                <c:pt idx="138">
                  <c:v>171</c:v>
                </c:pt>
                <c:pt idx="139">
                  <c:v>280</c:v>
                </c:pt>
                <c:pt idx="140">
                  <c:v>243</c:v>
                </c:pt>
                <c:pt idx="141">
                  <c:v>286</c:v>
                </c:pt>
                <c:pt idx="142">
                  <c:v>310</c:v>
                </c:pt>
                <c:pt idx="143">
                  <c:v>258</c:v>
                </c:pt>
                <c:pt idx="144">
                  <c:v>194</c:v>
                </c:pt>
                <c:pt idx="145">
                  <c:v>262</c:v>
                </c:pt>
                <c:pt idx="146">
                  <c:v>260</c:v>
                </c:pt>
                <c:pt idx="147">
                  <c:v>265</c:v>
                </c:pt>
                <c:pt idx="148">
                  <c:v>239</c:v>
                </c:pt>
                <c:pt idx="149">
                  <c:v>280</c:v>
                </c:pt>
                <c:pt idx="150">
                  <c:v>217</c:v>
                </c:pt>
                <c:pt idx="151">
                  <c:v>109</c:v>
                </c:pt>
                <c:pt idx="152">
                  <c:v>160</c:v>
                </c:pt>
                <c:pt idx="153">
                  <c:v>172</c:v>
                </c:pt>
                <c:pt idx="154">
                  <c:v>166</c:v>
                </c:pt>
                <c:pt idx="155">
                  <c:v>201</c:v>
                </c:pt>
                <c:pt idx="156">
                  <c:v>347</c:v>
                </c:pt>
                <c:pt idx="157">
                  <c:v>250</c:v>
                </c:pt>
                <c:pt idx="158">
                  <c:v>348</c:v>
                </c:pt>
                <c:pt idx="159">
                  <c:v>254</c:v>
                </c:pt>
                <c:pt idx="160">
                  <c:v>298</c:v>
                </c:pt>
                <c:pt idx="161">
                  <c:v>266</c:v>
                </c:pt>
                <c:pt idx="162">
                  <c:v>284</c:v>
                </c:pt>
                <c:pt idx="163">
                  <c:v>381</c:v>
                </c:pt>
                <c:pt idx="164">
                  <c:v>393</c:v>
                </c:pt>
                <c:pt idx="165">
                  <c:v>236</c:v>
                </c:pt>
                <c:pt idx="166">
                  <c:v>42</c:v>
                </c:pt>
                <c:pt idx="167">
                  <c:v>-54</c:v>
                </c:pt>
                <c:pt idx="168">
                  <c:v>186</c:v>
                </c:pt>
                <c:pt idx="169">
                  <c:v>322</c:v>
                </c:pt>
                <c:pt idx="170">
                  <c:v>289</c:v>
                </c:pt>
                <c:pt idx="171">
                  <c:v>280</c:v>
                </c:pt>
                <c:pt idx="172">
                  <c:v>344</c:v>
                </c:pt>
                <c:pt idx="173">
                  <c:v>260</c:v>
                </c:pt>
                <c:pt idx="174">
                  <c:v>293</c:v>
                </c:pt>
                <c:pt idx="175">
                  <c:v>355</c:v>
                </c:pt>
                <c:pt idx="176">
                  <c:v>358</c:v>
                </c:pt>
                <c:pt idx="177">
                  <c:v>389</c:v>
                </c:pt>
                <c:pt idx="178">
                  <c:v>394</c:v>
                </c:pt>
                <c:pt idx="179">
                  <c:v>360</c:v>
                </c:pt>
                <c:pt idx="180">
                  <c:v>497</c:v>
                </c:pt>
                <c:pt idx="181">
                  <c:v>255</c:v>
                </c:pt>
                <c:pt idx="182">
                  <c:v>367</c:v>
                </c:pt>
                <c:pt idx="183">
                  <c:v>198</c:v>
                </c:pt>
                <c:pt idx="184">
                  <c:v>192</c:v>
                </c:pt>
                <c:pt idx="185">
                  <c:v>371</c:v>
                </c:pt>
                <c:pt idx="186">
                  <c:v>424</c:v>
                </c:pt>
                <c:pt idx="187">
                  <c:v>568</c:v>
                </c:pt>
                <c:pt idx="188">
                  <c:v>459</c:v>
                </c:pt>
                <c:pt idx="189">
                  <c:v>469</c:v>
                </c:pt>
                <c:pt idx="190">
                  <c:v>335</c:v>
                </c:pt>
                <c:pt idx="191">
                  <c:v>400</c:v>
                </c:pt>
                <c:pt idx="192">
                  <c:v>562</c:v>
                </c:pt>
                <c:pt idx="193">
                  <c:v>460</c:v>
                </c:pt>
                <c:pt idx="194">
                  <c:v>509</c:v>
                </c:pt>
                <c:pt idx="195">
                  <c:v>588</c:v>
                </c:pt>
                <c:pt idx="196">
                  <c:v>528</c:v>
                </c:pt>
                <c:pt idx="197">
                  <c:v>521</c:v>
                </c:pt>
                <c:pt idx="198">
                  <c:v>404</c:v>
                </c:pt>
                <c:pt idx="199">
                  <c:v>661</c:v>
                </c:pt>
                <c:pt idx="200">
                  <c:v>494</c:v>
                </c:pt>
                <c:pt idx="201">
                  <c:v>378</c:v>
                </c:pt>
                <c:pt idx="202">
                  <c:v>355</c:v>
                </c:pt>
                <c:pt idx="203">
                  <c:v>550</c:v>
                </c:pt>
                <c:pt idx="204">
                  <c:v>586</c:v>
                </c:pt>
                <c:pt idx="205">
                  <c:v>400</c:v>
                </c:pt>
                <c:pt idx="206">
                  <c:v>473</c:v>
                </c:pt>
                <c:pt idx="207">
                  <c:v>514</c:v>
                </c:pt>
                <c:pt idx="208">
                  <c:v>616</c:v>
                </c:pt>
                <c:pt idx="209">
                  <c:v>604</c:v>
                </c:pt>
                <c:pt idx="210">
                  <c:v>411</c:v>
                </c:pt>
                <c:pt idx="211">
                  <c:v>639</c:v>
                </c:pt>
                <c:pt idx="212">
                  <c:v>514</c:v>
                </c:pt>
                <c:pt idx="213">
                  <c:v>513</c:v>
                </c:pt>
                <c:pt idx="214">
                  <c:v>477</c:v>
                </c:pt>
                <c:pt idx="215">
                  <c:v>516</c:v>
                </c:pt>
                <c:pt idx="216">
                  <c:v>559</c:v>
                </c:pt>
                <c:pt idx="217">
                  <c:v>543</c:v>
                </c:pt>
                <c:pt idx="218">
                  <c:v>463</c:v>
                </c:pt>
                <c:pt idx="219">
                  <c:v>514</c:v>
                </c:pt>
                <c:pt idx="220">
                  <c:v>461</c:v>
                </c:pt>
                <c:pt idx="221">
                  <c:v>519</c:v>
                </c:pt>
                <c:pt idx="222">
                  <c:v>525</c:v>
                </c:pt>
                <c:pt idx="223">
                  <c:v>661</c:v>
                </c:pt>
                <c:pt idx="224">
                  <c:v>703</c:v>
                </c:pt>
                <c:pt idx="225">
                  <c:v>432</c:v>
                </c:pt>
                <c:pt idx="226">
                  <c:v>515</c:v>
                </c:pt>
                <c:pt idx="227">
                  <c:v>588</c:v>
                </c:pt>
                <c:pt idx="228">
                  <c:v>568</c:v>
                </c:pt>
                <c:pt idx="229">
                  <c:v>631</c:v>
                </c:pt>
                <c:pt idx="230">
                  <c:v>581</c:v>
                </c:pt>
                <c:pt idx="231">
                  <c:v>508</c:v>
                </c:pt>
                <c:pt idx="232">
                  <c:v>735</c:v>
                </c:pt>
                <c:pt idx="233">
                  <c:v>642</c:v>
                </c:pt>
                <c:pt idx="234">
                  <c:v>469</c:v>
                </c:pt>
                <c:pt idx="235">
                  <c:v>541</c:v>
                </c:pt>
                <c:pt idx="236">
                  <c:v>593</c:v>
                </c:pt>
                <c:pt idx="237">
                  <c:v>657</c:v>
                </c:pt>
                <c:pt idx="238">
                  <c:v>566</c:v>
                </c:pt>
                <c:pt idx="239">
                  <c:v>626</c:v>
                </c:pt>
                <c:pt idx="240">
                  <c:v>660</c:v>
                </c:pt>
                <c:pt idx="241">
                  <c:v>601</c:v>
                </c:pt>
                <c:pt idx="242">
                  <c:v>652</c:v>
                </c:pt>
                <c:pt idx="243">
                  <c:v>568</c:v>
                </c:pt>
                <c:pt idx="244">
                  <c:v>717</c:v>
                </c:pt>
                <c:pt idx="245">
                  <c:v>655</c:v>
                </c:pt>
                <c:pt idx="246">
                  <c:v>771</c:v>
                </c:pt>
                <c:pt idx="247">
                  <c:v>649</c:v>
                </c:pt>
                <c:pt idx="248">
                  <c:v>846</c:v>
                </c:pt>
                <c:pt idx="249">
                  <c:v>750</c:v>
                </c:pt>
                <c:pt idx="250">
                  <c:v>698</c:v>
                </c:pt>
                <c:pt idx="251">
                  <c:v>645</c:v>
                </c:pt>
                <c:pt idx="252">
                  <c:v>680</c:v>
                </c:pt>
                <c:pt idx="253">
                  <c:v>662</c:v>
                </c:pt>
                <c:pt idx="254">
                  <c:v>671</c:v>
                </c:pt>
                <c:pt idx="255">
                  <c:v>581</c:v>
                </c:pt>
                <c:pt idx="256">
                  <c:v>641</c:v>
                </c:pt>
                <c:pt idx="257">
                  <c:v>558</c:v>
                </c:pt>
                <c:pt idx="258">
                  <c:v>580</c:v>
                </c:pt>
                <c:pt idx="259">
                  <c:v>692</c:v>
                </c:pt>
                <c:pt idx="260">
                  <c:v>800</c:v>
                </c:pt>
                <c:pt idx="261">
                  <c:v>860</c:v>
                </c:pt>
                <c:pt idx="262">
                  <c:v>813</c:v>
                </c:pt>
                <c:pt idx="263">
                  <c:v>846</c:v>
                </c:pt>
                <c:pt idx="264">
                  <c:v>839</c:v>
                </c:pt>
                <c:pt idx="265">
                  <c:v>944</c:v>
                </c:pt>
                <c:pt idx="266">
                  <c:v>849</c:v>
                </c:pt>
                <c:pt idx="267">
                  <c:v>801</c:v>
                </c:pt>
                <c:pt idx="268">
                  <c:v>793</c:v>
                </c:pt>
                <c:pt idx="269">
                  <c:v>853</c:v>
                </c:pt>
                <c:pt idx="270">
                  <c:v>922</c:v>
                </c:pt>
                <c:pt idx="271">
                  <c:v>875</c:v>
                </c:pt>
                <c:pt idx="272">
                  <c:v>847</c:v>
                </c:pt>
                <c:pt idx="273">
                  <c:v>792</c:v>
                </c:pt>
                <c:pt idx="274">
                  <c:v>807</c:v>
                </c:pt>
                <c:pt idx="275">
                  <c:v>998</c:v>
                </c:pt>
                <c:pt idx="276">
                  <c:v>956</c:v>
                </c:pt>
                <c:pt idx="277">
                  <c:v>888</c:v>
                </c:pt>
                <c:pt idx="278">
                  <c:v>870</c:v>
                </c:pt>
                <c:pt idx="279">
                  <c:v>948</c:v>
                </c:pt>
                <c:pt idx="280">
                  <c:v>974</c:v>
                </c:pt>
                <c:pt idx="281">
                  <c:v>968</c:v>
                </c:pt>
                <c:pt idx="282">
                  <c:v>903</c:v>
                </c:pt>
                <c:pt idx="283">
                  <c:v>976</c:v>
                </c:pt>
                <c:pt idx="284">
                  <c:v>853</c:v>
                </c:pt>
                <c:pt idx="285">
                  <c:v>1018</c:v>
                </c:pt>
                <c:pt idx="286">
                  <c:v>915</c:v>
                </c:pt>
                <c:pt idx="287">
                  <c:v>1051</c:v>
                </c:pt>
                <c:pt idx="288">
                  <c:v>932</c:v>
                </c:pt>
                <c:pt idx="289">
                  <c:v>1110</c:v>
                </c:pt>
                <c:pt idx="290">
                  <c:v>925</c:v>
                </c:pt>
                <c:pt idx="291">
                  <c:v>1033</c:v>
                </c:pt>
                <c:pt idx="292">
                  <c:v>1043</c:v>
                </c:pt>
                <c:pt idx="293">
                  <c:v>908</c:v>
                </c:pt>
                <c:pt idx="294">
                  <c:v>1081</c:v>
                </c:pt>
                <c:pt idx="295">
                  <c:v>1028</c:v>
                </c:pt>
                <c:pt idx="296">
                  <c:v>770</c:v>
                </c:pt>
                <c:pt idx="297">
                  <c:v>965</c:v>
                </c:pt>
                <c:pt idx="298">
                  <c:v>870</c:v>
                </c:pt>
                <c:pt idx="299">
                  <c:v>877</c:v>
                </c:pt>
                <c:pt idx="300">
                  <c:v>954</c:v>
                </c:pt>
                <c:pt idx="301">
                  <c:v>907</c:v>
                </c:pt>
                <c:pt idx="302">
                  <c:v>883</c:v>
                </c:pt>
                <c:pt idx="303">
                  <c:v>806</c:v>
                </c:pt>
                <c:pt idx="304">
                  <c:v>972</c:v>
                </c:pt>
                <c:pt idx="305">
                  <c:v>938</c:v>
                </c:pt>
                <c:pt idx="306">
                  <c:v>881</c:v>
                </c:pt>
                <c:pt idx="307">
                  <c:v>1093</c:v>
                </c:pt>
                <c:pt idx="308">
                  <c:v>954</c:v>
                </c:pt>
                <c:pt idx="309">
                  <c:v>1125</c:v>
                </c:pt>
                <c:pt idx="310">
                  <c:v>860</c:v>
                </c:pt>
                <c:pt idx="311">
                  <c:v>1078</c:v>
                </c:pt>
                <c:pt idx="312">
                  <c:v>885</c:v>
                </c:pt>
                <c:pt idx="313">
                  <c:v>1146</c:v>
                </c:pt>
                <c:pt idx="314">
                  <c:v>1127</c:v>
                </c:pt>
                <c:pt idx="315">
                  <c:v>1124</c:v>
                </c:pt>
                <c:pt idx="316">
                  <c:v>1092</c:v>
                </c:pt>
                <c:pt idx="317">
                  <c:v>967</c:v>
                </c:pt>
                <c:pt idx="318">
                  <c:v>1064</c:v>
                </c:pt>
                <c:pt idx="319">
                  <c:v>1051</c:v>
                </c:pt>
                <c:pt idx="320">
                  <c:v>948</c:v>
                </c:pt>
                <c:pt idx="321">
                  <c:v>1030</c:v>
                </c:pt>
                <c:pt idx="322">
                  <c:v>1074</c:v>
                </c:pt>
                <c:pt idx="323">
                  <c:v>1045</c:v>
                </c:pt>
                <c:pt idx="324">
                  <c:v>1003</c:v>
                </c:pt>
                <c:pt idx="325">
                  <c:v>985</c:v>
                </c:pt>
                <c:pt idx="326">
                  <c:v>946</c:v>
                </c:pt>
                <c:pt idx="327">
                  <c:v>992</c:v>
                </c:pt>
                <c:pt idx="328">
                  <c:v>952</c:v>
                </c:pt>
                <c:pt idx="329">
                  <c:v>797</c:v>
                </c:pt>
                <c:pt idx="330">
                  <c:v>887</c:v>
                </c:pt>
                <c:pt idx="331">
                  <c:v>983</c:v>
                </c:pt>
                <c:pt idx="332">
                  <c:v>872</c:v>
                </c:pt>
                <c:pt idx="333">
                  <c:v>920</c:v>
                </c:pt>
                <c:pt idx="334">
                  <c:v>930</c:v>
                </c:pt>
                <c:pt idx="335">
                  <c:v>920</c:v>
                </c:pt>
                <c:pt idx="336">
                  <c:v>884</c:v>
                </c:pt>
                <c:pt idx="337">
                  <c:v>862</c:v>
                </c:pt>
                <c:pt idx="338">
                  <c:v>920</c:v>
                </c:pt>
                <c:pt idx="339">
                  <c:v>1038</c:v>
                </c:pt>
                <c:pt idx="340">
                  <c:v>1053</c:v>
                </c:pt>
                <c:pt idx="341">
                  <c:v>925</c:v>
                </c:pt>
                <c:pt idx="342">
                  <c:v>869</c:v>
                </c:pt>
                <c:pt idx="343">
                  <c:v>1053</c:v>
                </c:pt>
                <c:pt idx="344">
                  <c:v>964</c:v>
                </c:pt>
                <c:pt idx="345">
                  <c:v>1004</c:v>
                </c:pt>
                <c:pt idx="346">
                  <c:v>1067</c:v>
                </c:pt>
                <c:pt idx="347">
                  <c:v>987</c:v>
                </c:pt>
                <c:pt idx="348">
                  <c:v>1089</c:v>
                </c:pt>
                <c:pt idx="349">
                  <c:v>1138</c:v>
                </c:pt>
                <c:pt idx="350">
                  <c:v>1075</c:v>
                </c:pt>
                <c:pt idx="351">
                  <c:v>1144</c:v>
                </c:pt>
                <c:pt idx="352">
                  <c:v>1060</c:v>
                </c:pt>
                <c:pt idx="353">
                  <c:v>997</c:v>
                </c:pt>
                <c:pt idx="354">
                  <c:v>1054</c:v>
                </c:pt>
                <c:pt idx="355">
                  <c:v>996</c:v>
                </c:pt>
                <c:pt idx="356">
                  <c:v>1137</c:v>
                </c:pt>
                <c:pt idx="357">
                  <c:v>1172</c:v>
                </c:pt>
                <c:pt idx="358">
                  <c:v>1096</c:v>
                </c:pt>
                <c:pt idx="359">
                  <c:v>1150</c:v>
                </c:pt>
                <c:pt idx="360">
                  <c:v>1078</c:v>
                </c:pt>
                <c:pt idx="361">
                  <c:v>1059</c:v>
                </c:pt>
                <c:pt idx="362">
                  <c:v>1162</c:v>
                </c:pt>
                <c:pt idx="363">
                  <c:v>1089</c:v>
                </c:pt>
                <c:pt idx="364">
                  <c:v>1075</c:v>
                </c:pt>
                <c:pt idx="365">
                  <c:v>1014</c:v>
                </c:pt>
                <c:pt idx="366">
                  <c:v>1042</c:v>
                </c:pt>
                <c:pt idx="367">
                  <c:v>1015</c:v>
                </c:pt>
                <c:pt idx="368">
                  <c:v>1082</c:v>
                </c:pt>
                <c:pt idx="369">
                  <c:v>991</c:v>
                </c:pt>
                <c:pt idx="370">
                  <c:v>1101</c:v>
                </c:pt>
                <c:pt idx="371">
                  <c:v>1026</c:v>
                </c:pt>
                <c:pt idx="372">
                  <c:v>1029</c:v>
                </c:pt>
                <c:pt idx="373">
                  <c:v>921</c:v>
                </c:pt>
                <c:pt idx="374">
                  <c:v>972</c:v>
                </c:pt>
                <c:pt idx="375">
                  <c:v>1021</c:v>
                </c:pt>
                <c:pt idx="376">
                  <c:v>1023</c:v>
                </c:pt>
                <c:pt idx="377">
                  <c:v>1040</c:v>
                </c:pt>
                <c:pt idx="378">
                  <c:v>904</c:v>
                </c:pt>
                <c:pt idx="379">
                  <c:v>1034</c:v>
                </c:pt>
                <c:pt idx="380">
                  <c:v>1008</c:v>
                </c:pt>
                <c:pt idx="381">
                  <c:v>1002</c:v>
                </c:pt>
                <c:pt idx="382">
                  <c:v>883</c:v>
                </c:pt>
                <c:pt idx="383">
                  <c:v>991</c:v>
                </c:pt>
                <c:pt idx="384">
                  <c:v>931</c:v>
                </c:pt>
                <c:pt idx="385">
                  <c:v>1021</c:v>
                </c:pt>
                <c:pt idx="386">
                  <c:v>954</c:v>
                </c:pt>
                <c:pt idx="387">
                  <c:v>989</c:v>
                </c:pt>
                <c:pt idx="388">
                  <c:v>952</c:v>
                </c:pt>
                <c:pt idx="389">
                  <c:v>925</c:v>
                </c:pt>
                <c:pt idx="390">
                  <c:v>985</c:v>
                </c:pt>
                <c:pt idx="391">
                  <c:v>922</c:v>
                </c:pt>
                <c:pt idx="392">
                  <c:v>924</c:v>
                </c:pt>
                <c:pt idx="393">
                  <c:v>986</c:v>
                </c:pt>
                <c:pt idx="394">
                  <c:v>1014</c:v>
                </c:pt>
                <c:pt idx="395">
                  <c:v>949</c:v>
                </c:pt>
                <c:pt idx="396">
                  <c:v>907</c:v>
                </c:pt>
                <c:pt idx="397">
                  <c:v>1004</c:v>
                </c:pt>
                <c:pt idx="398">
                  <c:v>986</c:v>
                </c:pt>
                <c:pt idx="399">
                  <c:v>950</c:v>
                </c:pt>
                <c:pt idx="400">
                  <c:v>977</c:v>
                </c:pt>
                <c:pt idx="401">
                  <c:v>879</c:v>
                </c:pt>
                <c:pt idx="402">
                  <c:v>992</c:v>
                </c:pt>
                <c:pt idx="403">
                  <c:v>964</c:v>
                </c:pt>
                <c:pt idx="404">
                  <c:v>985</c:v>
                </c:pt>
                <c:pt idx="405">
                  <c:v>1003</c:v>
                </c:pt>
                <c:pt idx="406">
                  <c:v>1040</c:v>
                </c:pt>
                <c:pt idx="407">
                  <c:v>922</c:v>
                </c:pt>
                <c:pt idx="408">
                  <c:v>987</c:v>
                </c:pt>
                <c:pt idx="409">
                  <c:v>1019</c:v>
                </c:pt>
                <c:pt idx="410">
                  <c:v>989</c:v>
                </c:pt>
                <c:pt idx="411">
                  <c:v>999</c:v>
                </c:pt>
                <c:pt idx="412">
                  <c:v>1068</c:v>
                </c:pt>
                <c:pt idx="413">
                  <c:v>1017</c:v>
                </c:pt>
                <c:pt idx="414">
                  <c:v>1004</c:v>
                </c:pt>
                <c:pt idx="415">
                  <c:v>1027</c:v>
                </c:pt>
                <c:pt idx="416">
                  <c:v>995</c:v>
                </c:pt>
                <c:pt idx="417">
                  <c:v>1019</c:v>
                </c:pt>
                <c:pt idx="418">
                  <c:v>1040</c:v>
                </c:pt>
                <c:pt idx="419">
                  <c:v>993</c:v>
                </c:pt>
                <c:pt idx="420">
                  <c:v>961</c:v>
                </c:pt>
                <c:pt idx="421">
                  <c:v>1073</c:v>
                </c:pt>
                <c:pt idx="422">
                  <c:v>1135</c:v>
                </c:pt>
                <c:pt idx="423">
                  <c:v>1111</c:v>
                </c:pt>
                <c:pt idx="424">
                  <c:v>1101</c:v>
                </c:pt>
                <c:pt idx="425">
                  <c:v>1141</c:v>
                </c:pt>
                <c:pt idx="426">
                  <c:v>1091</c:v>
                </c:pt>
                <c:pt idx="427">
                  <c:v>1097</c:v>
                </c:pt>
                <c:pt idx="428">
                  <c:v>1105</c:v>
                </c:pt>
                <c:pt idx="429">
                  <c:v>1078</c:v>
                </c:pt>
                <c:pt idx="430">
                  <c:v>1105</c:v>
                </c:pt>
                <c:pt idx="431">
                  <c:v>1136</c:v>
                </c:pt>
                <c:pt idx="432">
                  <c:v>1118</c:v>
                </c:pt>
                <c:pt idx="433">
                  <c:v>1076</c:v>
                </c:pt>
                <c:pt idx="434">
                  <c:v>1125</c:v>
                </c:pt>
                <c:pt idx="435">
                  <c:v>1131</c:v>
                </c:pt>
                <c:pt idx="436">
                  <c:v>1061</c:v>
                </c:pt>
                <c:pt idx="437">
                  <c:v>1120</c:v>
                </c:pt>
                <c:pt idx="438">
                  <c:v>1102</c:v>
                </c:pt>
                <c:pt idx="439">
                  <c:v>1056</c:v>
                </c:pt>
                <c:pt idx="440">
                  <c:v>1084</c:v>
                </c:pt>
                <c:pt idx="441">
                  <c:v>1073</c:v>
                </c:pt>
                <c:pt idx="442">
                  <c:v>1078</c:v>
                </c:pt>
                <c:pt idx="443">
                  <c:v>1090</c:v>
                </c:pt>
                <c:pt idx="444">
                  <c:v>1101</c:v>
                </c:pt>
                <c:pt idx="445">
                  <c:v>1125</c:v>
                </c:pt>
                <c:pt idx="446">
                  <c:v>1105</c:v>
                </c:pt>
                <c:pt idx="447">
                  <c:v>1094</c:v>
                </c:pt>
                <c:pt idx="448">
                  <c:v>1110</c:v>
                </c:pt>
                <c:pt idx="449">
                  <c:v>1117</c:v>
                </c:pt>
                <c:pt idx="450">
                  <c:v>1147</c:v>
                </c:pt>
                <c:pt idx="451">
                  <c:v>1108</c:v>
                </c:pt>
                <c:pt idx="452">
                  <c:v>1117</c:v>
                </c:pt>
                <c:pt idx="453">
                  <c:v>1084</c:v>
                </c:pt>
                <c:pt idx="454">
                  <c:v>1116</c:v>
                </c:pt>
                <c:pt idx="455">
                  <c:v>1130</c:v>
                </c:pt>
                <c:pt idx="456">
                  <c:v>1129</c:v>
                </c:pt>
                <c:pt idx="457">
                  <c:v>1109</c:v>
                </c:pt>
                <c:pt idx="458">
                  <c:v>1078</c:v>
                </c:pt>
                <c:pt idx="459">
                  <c:v>1088</c:v>
                </c:pt>
                <c:pt idx="460">
                  <c:v>1117</c:v>
                </c:pt>
                <c:pt idx="461">
                  <c:v>1145</c:v>
                </c:pt>
                <c:pt idx="462">
                  <c:v>1083</c:v>
                </c:pt>
                <c:pt idx="463">
                  <c:v>1089</c:v>
                </c:pt>
                <c:pt idx="464">
                  <c:v>1139</c:v>
                </c:pt>
                <c:pt idx="465">
                  <c:v>1085</c:v>
                </c:pt>
                <c:pt idx="466">
                  <c:v>1103</c:v>
                </c:pt>
                <c:pt idx="467">
                  <c:v>1110</c:v>
                </c:pt>
                <c:pt idx="468">
                  <c:v>1092</c:v>
                </c:pt>
                <c:pt idx="469">
                  <c:v>1132</c:v>
                </c:pt>
                <c:pt idx="470">
                  <c:v>1095</c:v>
                </c:pt>
                <c:pt idx="471">
                  <c:v>1080</c:v>
                </c:pt>
                <c:pt idx="472">
                  <c:v>1076</c:v>
                </c:pt>
                <c:pt idx="473">
                  <c:v>1098</c:v>
                </c:pt>
                <c:pt idx="474">
                  <c:v>1139</c:v>
                </c:pt>
                <c:pt idx="475">
                  <c:v>1077</c:v>
                </c:pt>
                <c:pt idx="476">
                  <c:v>1131</c:v>
                </c:pt>
                <c:pt idx="477">
                  <c:v>1090</c:v>
                </c:pt>
                <c:pt idx="478">
                  <c:v>1140</c:v>
                </c:pt>
                <c:pt idx="479">
                  <c:v>1093</c:v>
                </c:pt>
                <c:pt idx="480">
                  <c:v>1131</c:v>
                </c:pt>
                <c:pt idx="481">
                  <c:v>1083</c:v>
                </c:pt>
                <c:pt idx="482">
                  <c:v>1111</c:v>
                </c:pt>
                <c:pt idx="483">
                  <c:v>1095</c:v>
                </c:pt>
                <c:pt idx="484">
                  <c:v>1081</c:v>
                </c:pt>
                <c:pt idx="485">
                  <c:v>1134</c:v>
                </c:pt>
                <c:pt idx="486">
                  <c:v>1094</c:v>
                </c:pt>
                <c:pt idx="487">
                  <c:v>1109</c:v>
                </c:pt>
                <c:pt idx="488">
                  <c:v>1134</c:v>
                </c:pt>
                <c:pt idx="489">
                  <c:v>1111</c:v>
                </c:pt>
                <c:pt idx="490">
                  <c:v>1118</c:v>
                </c:pt>
                <c:pt idx="491">
                  <c:v>1085</c:v>
                </c:pt>
                <c:pt idx="492">
                  <c:v>1057</c:v>
                </c:pt>
                <c:pt idx="493">
                  <c:v>1106</c:v>
                </c:pt>
                <c:pt idx="494">
                  <c:v>1125</c:v>
                </c:pt>
                <c:pt idx="495">
                  <c:v>1101</c:v>
                </c:pt>
                <c:pt idx="496">
                  <c:v>1097</c:v>
                </c:pt>
                <c:pt idx="497">
                  <c:v>1121</c:v>
                </c:pt>
                <c:pt idx="498">
                  <c:v>1101</c:v>
                </c:pt>
                <c:pt idx="499">
                  <c:v>1097</c:v>
                </c:pt>
                <c:pt idx="500">
                  <c:v>1093</c:v>
                </c:pt>
                <c:pt idx="501">
                  <c:v>1094</c:v>
                </c:pt>
                <c:pt idx="502">
                  <c:v>1083</c:v>
                </c:pt>
                <c:pt idx="503">
                  <c:v>1103</c:v>
                </c:pt>
                <c:pt idx="504">
                  <c:v>1104</c:v>
                </c:pt>
                <c:pt idx="505">
                  <c:v>1092</c:v>
                </c:pt>
                <c:pt idx="506">
                  <c:v>1075</c:v>
                </c:pt>
                <c:pt idx="507">
                  <c:v>1108</c:v>
                </c:pt>
                <c:pt idx="508">
                  <c:v>1101</c:v>
                </c:pt>
                <c:pt idx="509">
                  <c:v>1123</c:v>
                </c:pt>
                <c:pt idx="510">
                  <c:v>1097</c:v>
                </c:pt>
              </c:numCache>
            </c:numRef>
          </c:val>
          <c:extLst xmlns:c16r2="http://schemas.microsoft.com/office/drawing/2015/06/chart">
            <c:ext xmlns:c16="http://schemas.microsoft.com/office/drawing/2014/chart" uri="{C3380CC4-5D6E-409C-BE32-E72D297353CC}">
              <c16:uniqueId val="{00000000-9958-4DA1-9BB0-B93BB1DF1E74}"/>
            </c:ext>
          </c:extLst>
        </c:ser>
        <c:ser>
          <c:idx val="1"/>
          <c:order val="1"/>
          <c:tx>
            <c:strRef>
              <c:f>'2021_3_11_13_59_23_PK_2_work_ar'!$T$1</c:f>
              <c:strCache>
                <c:ptCount val="1"/>
                <c:pt idx="0">
                  <c:v>IqL</c:v>
                </c:pt>
              </c:strCache>
            </c:strRef>
          </c:tx>
          <c:spPr>
            <a:ln w="28575" cap="rnd">
              <a:solidFill>
                <a:schemeClr val="accent2"/>
              </a:solidFill>
              <a:round/>
            </a:ln>
            <a:effectLst/>
          </c:spPr>
          <c:marker>
            <c:symbol val="none"/>
          </c:marker>
          <c:val>
            <c:numRef>
              <c:f>'2021_3_11_13_59_23_PK_2_work_ar'!$T$2:$T$512</c:f>
              <c:numCache>
                <c:formatCode>General</c:formatCode>
                <c:ptCount val="511"/>
                <c:pt idx="0">
                  <c:v>857</c:v>
                </c:pt>
                <c:pt idx="1">
                  <c:v>891</c:v>
                </c:pt>
                <c:pt idx="2">
                  <c:v>835</c:v>
                </c:pt>
                <c:pt idx="3">
                  <c:v>849</c:v>
                </c:pt>
                <c:pt idx="4">
                  <c:v>976</c:v>
                </c:pt>
                <c:pt idx="5">
                  <c:v>831</c:v>
                </c:pt>
                <c:pt idx="6">
                  <c:v>949</c:v>
                </c:pt>
                <c:pt idx="7">
                  <c:v>783</c:v>
                </c:pt>
                <c:pt idx="8">
                  <c:v>966</c:v>
                </c:pt>
                <c:pt idx="9">
                  <c:v>811</c:v>
                </c:pt>
                <c:pt idx="10">
                  <c:v>853</c:v>
                </c:pt>
                <c:pt idx="11">
                  <c:v>791</c:v>
                </c:pt>
                <c:pt idx="12">
                  <c:v>1008</c:v>
                </c:pt>
                <c:pt idx="13">
                  <c:v>1008</c:v>
                </c:pt>
                <c:pt idx="14">
                  <c:v>831</c:v>
                </c:pt>
                <c:pt idx="15">
                  <c:v>806</c:v>
                </c:pt>
                <c:pt idx="16">
                  <c:v>774</c:v>
                </c:pt>
                <c:pt idx="17">
                  <c:v>847</c:v>
                </c:pt>
                <c:pt idx="18">
                  <c:v>814</c:v>
                </c:pt>
                <c:pt idx="19">
                  <c:v>840</c:v>
                </c:pt>
                <c:pt idx="20">
                  <c:v>957</c:v>
                </c:pt>
                <c:pt idx="21">
                  <c:v>948</c:v>
                </c:pt>
                <c:pt idx="22">
                  <c:v>976</c:v>
                </c:pt>
                <c:pt idx="23">
                  <c:v>1061</c:v>
                </c:pt>
                <c:pt idx="24">
                  <c:v>967</c:v>
                </c:pt>
                <c:pt idx="25">
                  <c:v>878</c:v>
                </c:pt>
                <c:pt idx="26">
                  <c:v>968</c:v>
                </c:pt>
                <c:pt idx="27">
                  <c:v>938</c:v>
                </c:pt>
                <c:pt idx="28">
                  <c:v>792</c:v>
                </c:pt>
                <c:pt idx="29">
                  <c:v>861</c:v>
                </c:pt>
                <c:pt idx="30">
                  <c:v>956</c:v>
                </c:pt>
                <c:pt idx="31">
                  <c:v>870</c:v>
                </c:pt>
                <c:pt idx="32">
                  <c:v>850</c:v>
                </c:pt>
                <c:pt idx="33">
                  <c:v>912</c:v>
                </c:pt>
                <c:pt idx="34">
                  <c:v>857</c:v>
                </c:pt>
                <c:pt idx="35">
                  <c:v>937</c:v>
                </c:pt>
                <c:pt idx="36">
                  <c:v>887</c:v>
                </c:pt>
                <c:pt idx="37">
                  <c:v>925</c:v>
                </c:pt>
                <c:pt idx="38">
                  <c:v>774</c:v>
                </c:pt>
                <c:pt idx="39">
                  <c:v>865</c:v>
                </c:pt>
                <c:pt idx="40">
                  <c:v>785</c:v>
                </c:pt>
                <c:pt idx="41">
                  <c:v>904</c:v>
                </c:pt>
                <c:pt idx="42">
                  <c:v>897</c:v>
                </c:pt>
                <c:pt idx="43">
                  <c:v>980</c:v>
                </c:pt>
                <c:pt idx="44">
                  <c:v>921</c:v>
                </c:pt>
                <c:pt idx="45">
                  <c:v>974</c:v>
                </c:pt>
                <c:pt idx="46">
                  <c:v>769</c:v>
                </c:pt>
                <c:pt idx="47">
                  <c:v>953</c:v>
                </c:pt>
                <c:pt idx="48">
                  <c:v>857</c:v>
                </c:pt>
                <c:pt idx="49">
                  <c:v>965</c:v>
                </c:pt>
                <c:pt idx="50">
                  <c:v>981</c:v>
                </c:pt>
                <c:pt idx="51">
                  <c:v>859</c:v>
                </c:pt>
                <c:pt idx="52">
                  <c:v>884</c:v>
                </c:pt>
                <c:pt idx="53">
                  <c:v>830</c:v>
                </c:pt>
                <c:pt idx="54">
                  <c:v>855</c:v>
                </c:pt>
                <c:pt idx="55">
                  <c:v>891</c:v>
                </c:pt>
                <c:pt idx="56">
                  <c:v>935</c:v>
                </c:pt>
                <c:pt idx="57">
                  <c:v>919</c:v>
                </c:pt>
                <c:pt idx="58">
                  <c:v>877</c:v>
                </c:pt>
                <c:pt idx="59">
                  <c:v>897</c:v>
                </c:pt>
                <c:pt idx="60">
                  <c:v>792</c:v>
                </c:pt>
                <c:pt idx="61">
                  <c:v>929</c:v>
                </c:pt>
                <c:pt idx="62">
                  <c:v>940</c:v>
                </c:pt>
                <c:pt idx="63">
                  <c:v>1000</c:v>
                </c:pt>
                <c:pt idx="64">
                  <c:v>869</c:v>
                </c:pt>
                <c:pt idx="65">
                  <c:v>860</c:v>
                </c:pt>
                <c:pt idx="66">
                  <c:v>929</c:v>
                </c:pt>
                <c:pt idx="67">
                  <c:v>883</c:v>
                </c:pt>
                <c:pt idx="68">
                  <c:v>813</c:v>
                </c:pt>
                <c:pt idx="69">
                  <c:v>940</c:v>
                </c:pt>
                <c:pt idx="70">
                  <c:v>830</c:v>
                </c:pt>
                <c:pt idx="71">
                  <c:v>921</c:v>
                </c:pt>
                <c:pt idx="72">
                  <c:v>846</c:v>
                </c:pt>
                <c:pt idx="73">
                  <c:v>738</c:v>
                </c:pt>
                <c:pt idx="74">
                  <c:v>804</c:v>
                </c:pt>
                <c:pt idx="75">
                  <c:v>750</c:v>
                </c:pt>
                <c:pt idx="76">
                  <c:v>748</c:v>
                </c:pt>
                <c:pt idx="77">
                  <c:v>762</c:v>
                </c:pt>
                <c:pt idx="78">
                  <c:v>683</c:v>
                </c:pt>
                <c:pt idx="79">
                  <c:v>732</c:v>
                </c:pt>
                <c:pt idx="80">
                  <c:v>564</c:v>
                </c:pt>
                <c:pt idx="81">
                  <c:v>617</c:v>
                </c:pt>
                <c:pt idx="82">
                  <c:v>507</c:v>
                </c:pt>
                <c:pt idx="83">
                  <c:v>569</c:v>
                </c:pt>
                <c:pt idx="84">
                  <c:v>471</c:v>
                </c:pt>
                <c:pt idx="85">
                  <c:v>587</c:v>
                </c:pt>
                <c:pt idx="86">
                  <c:v>442</c:v>
                </c:pt>
                <c:pt idx="87">
                  <c:v>382</c:v>
                </c:pt>
                <c:pt idx="88">
                  <c:v>413</c:v>
                </c:pt>
                <c:pt idx="89">
                  <c:v>372</c:v>
                </c:pt>
                <c:pt idx="90">
                  <c:v>386</c:v>
                </c:pt>
                <c:pt idx="91">
                  <c:v>305</c:v>
                </c:pt>
                <c:pt idx="92">
                  <c:v>250</c:v>
                </c:pt>
                <c:pt idx="93">
                  <c:v>290</c:v>
                </c:pt>
                <c:pt idx="94">
                  <c:v>187</c:v>
                </c:pt>
                <c:pt idx="95">
                  <c:v>178</c:v>
                </c:pt>
                <c:pt idx="96">
                  <c:v>177</c:v>
                </c:pt>
                <c:pt idx="97">
                  <c:v>86</c:v>
                </c:pt>
                <c:pt idx="98">
                  <c:v>106</c:v>
                </c:pt>
                <c:pt idx="99">
                  <c:v>71</c:v>
                </c:pt>
                <c:pt idx="100">
                  <c:v>26</c:v>
                </c:pt>
                <c:pt idx="101">
                  <c:v>-7</c:v>
                </c:pt>
                <c:pt idx="102">
                  <c:v>-7</c:v>
                </c:pt>
                <c:pt idx="103">
                  <c:v>-133</c:v>
                </c:pt>
                <c:pt idx="104">
                  <c:v>-103</c:v>
                </c:pt>
                <c:pt idx="105">
                  <c:v>-109</c:v>
                </c:pt>
                <c:pt idx="106">
                  <c:v>-140</c:v>
                </c:pt>
                <c:pt idx="107">
                  <c:v>-162</c:v>
                </c:pt>
                <c:pt idx="108">
                  <c:v>-147</c:v>
                </c:pt>
                <c:pt idx="109">
                  <c:v>-136</c:v>
                </c:pt>
                <c:pt idx="110">
                  <c:v>-199</c:v>
                </c:pt>
                <c:pt idx="111">
                  <c:v>-345</c:v>
                </c:pt>
                <c:pt idx="112">
                  <c:v>-292</c:v>
                </c:pt>
                <c:pt idx="113">
                  <c:v>-390</c:v>
                </c:pt>
                <c:pt idx="114">
                  <c:v>-365</c:v>
                </c:pt>
                <c:pt idx="115">
                  <c:v>-265</c:v>
                </c:pt>
                <c:pt idx="116">
                  <c:v>-445</c:v>
                </c:pt>
                <c:pt idx="117">
                  <c:v>-381</c:v>
                </c:pt>
                <c:pt idx="118">
                  <c:v>-252</c:v>
                </c:pt>
                <c:pt idx="119">
                  <c:v>-294</c:v>
                </c:pt>
                <c:pt idx="120">
                  <c:v>-227</c:v>
                </c:pt>
                <c:pt idx="121">
                  <c:v>-238</c:v>
                </c:pt>
                <c:pt idx="122">
                  <c:v>-305</c:v>
                </c:pt>
                <c:pt idx="123">
                  <c:v>-407</c:v>
                </c:pt>
                <c:pt idx="124">
                  <c:v>-510</c:v>
                </c:pt>
                <c:pt idx="125">
                  <c:v>-133</c:v>
                </c:pt>
                <c:pt idx="126">
                  <c:v>-344</c:v>
                </c:pt>
                <c:pt idx="127">
                  <c:v>-274</c:v>
                </c:pt>
                <c:pt idx="128">
                  <c:v>-411</c:v>
                </c:pt>
                <c:pt idx="129">
                  <c:v>-328</c:v>
                </c:pt>
                <c:pt idx="130">
                  <c:v>-431</c:v>
                </c:pt>
                <c:pt idx="131">
                  <c:v>-426</c:v>
                </c:pt>
                <c:pt idx="132">
                  <c:v>-331</c:v>
                </c:pt>
                <c:pt idx="133">
                  <c:v>-279</c:v>
                </c:pt>
                <c:pt idx="134">
                  <c:v>-240</c:v>
                </c:pt>
                <c:pt idx="135">
                  <c:v>-260</c:v>
                </c:pt>
                <c:pt idx="136">
                  <c:v>-300</c:v>
                </c:pt>
                <c:pt idx="137">
                  <c:v>-412</c:v>
                </c:pt>
                <c:pt idx="138">
                  <c:v>-321</c:v>
                </c:pt>
                <c:pt idx="139">
                  <c:v>-446</c:v>
                </c:pt>
                <c:pt idx="140">
                  <c:v>-413</c:v>
                </c:pt>
                <c:pt idx="141">
                  <c:v>-386</c:v>
                </c:pt>
                <c:pt idx="142">
                  <c:v>-456</c:v>
                </c:pt>
                <c:pt idx="143">
                  <c:v>-428</c:v>
                </c:pt>
                <c:pt idx="144">
                  <c:v>-327</c:v>
                </c:pt>
                <c:pt idx="145">
                  <c:v>-440</c:v>
                </c:pt>
                <c:pt idx="146">
                  <c:v>-460</c:v>
                </c:pt>
                <c:pt idx="147">
                  <c:v>-428</c:v>
                </c:pt>
                <c:pt idx="148">
                  <c:v>-453</c:v>
                </c:pt>
                <c:pt idx="149">
                  <c:v>-492</c:v>
                </c:pt>
                <c:pt idx="150">
                  <c:v>-493</c:v>
                </c:pt>
                <c:pt idx="151">
                  <c:v>-584</c:v>
                </c:pt>
                <c:pt idx="152">
                  <c:v>-621</c:v>
                </c:pt>
                <c:pt idx="153">
                  <c:v>-516</c:v>
                </c:pt>
                <c:pt idx="154">
                  <c:v>-539</c:v>
                </c:pt>
                <c:pt idx="155">
                  <c:v>-492</c:v>
                </c:pt>
                <c:pt idx="156">
                  <c:v>-611</c:v>
                </c:pt>
                <c:pt idx="157">
                  <c:v>-572</c:v>
                </c:pt>
                <c:pt idx="158">
                  <c:v>-565</c:v>
                </c:pt>
                <c:pt idx="159">
                  <c:v>-524</c:v>
                </c:pt>
                <c:pt idx="160">
                  <c:v>-596</c:v>
                </c:pt>
                <c:pt idx="161">
                  <c:v>-619</c:v>
                </c:pt>
                <c:pt idx="162">
                  <c:v>-683</c:v>
                </c:pt>
                <c:pt idx="163">
                  <c:v>-674</c:v>
                </c:pt>
                <c:pt idx="164">
                  <c:v>-766</c:v>
                </c:pt>
                <c:pt idx="165">
                  <c:v>-648</c:v>
                </c:pt>
                <c:pt idx="166">
                  <c:v>-823</c:v>
                </c:pt>
                <c:pt idx="167">
                  <c:v>-887</c:v>
                </c:pt>
                <c:pt idx="168">
                  <c:v>-666</c:v>
                </c:pt>
                <c:pt idx="169">
                  <c:v>-762</c:v>
                </c:pt>
                <c:pt idx="170">
                  <c:v>-569</c:v>
                </c:pt>
                <c:pt idx="171">
                  <c:v>-711</c:v>
                </c:pt>
                <c:pt idx="172">
                  <c:v>-748</c:v>
                </c:pt>
                <c:pt idx="173">
                  <c:v>-618</c:v>
                </c:pt>
                <c:pt idx="174">
                  <c:v>-653</c:v>
                </c:pt>
                <c:pt idx="175">
                  <c:v>-585</c:v>
                </c:pt>
                <c:pt idx="176">
                  <c:v>-829</c:v>
                </c:pt>
                <c:pt idx="177">
                  <c:v>-831</c:v>
                </c:pt>
                <c:pt idx="178">
                  <c:v>-806</c:v>
                </c:pt>
                <c:pt idx="179">
                  <c:v>-669</c:v>
                </c:pt>
                <c:pt idx="180">
                  <c:v>-713</c:v>
                </c:pt>
                <c:pt idx="181">
                  <c:v>-823</c:v>
                </c:pt>
                <c:pt idx="182">
                  <c:v>-892</c:v>
                </c:pt>
                <c:pt idx="183">
                  <c:v>-698</c:v>
                </c:pt>
                <c:pt idx="184">
                  <c:v>-672</c:v>
                </c:pt>
                <c:pt idx="185">
                  <c:v>-825</c:v>
                </c:pt>
                <c:pt idx="186">
                  <c:v>-787</c:v>
                </c:pt>
                <c:pt idx="187">
                  <c:v>-816</c:v>
                </c:pt>
                <c:pt idx="188">
                  <c:v>-934</c:v>
                </c:pt>
                <c:pt idx="189">
                  <c:v>-909</c:v>
                </c:pt>
                <c:pt idx="190">
                  <c:v>-706</c:v>
                </c:pt>
                <c:pt idx="191">
                  <c:v>-745</c:v>
                </c:pt>
                <c:pt idx="192">
                  <c:v>-691</c:v>
                </c:pt>
                <c:pt idx="193">
                  <c:v>-988</c:v>
                </c:pt>
                <c:pt idx="194">
                  <c:v>-803</c:v>
                </c:pt>
                <c:pt idx="195">
                  <c:v>-829</c:v>
                </c:pt>
                <c:pt idx="196">
                  <c:v>-713</c:v>
                </c:pt>
                <c:pt idx="197">
                  <c:v>-820</c:v>
                </c:pt>
                <c:pt idx="198">
                  <c:v>-838</c:v>
                </c:pt>
                <c:pt idx="199">
                  <c:v>-1003</c:v>
                </c:pt>
                <c:pt idx="200">
                  <c:v>-1001</c:v>
                </c:pt>
                <c:pt idx="201">
                  <c:v>-878</c:v>
                </c:pt>
                <c:pt idx="202">
                  <c:v>-1103</c:v>
                </c:pt>
                <c:pt idx="203">
                  <c:v>-845</c:v>
                </c:pt>
                <c:pt idx="204">
                  <c:v>-1013</c:v>
                </c:pt>
                <c:pt idx="205">
                  <c:v>-1220</c:v>
                </c:pt>
                <c:pt idx="206">
                  <c:v>-998</c:v>
                </c:pt>
                <c:pt idx="207">
                  <c:v>-894</c:v>
                </c:pt>
                <c:pt idx="208">
                  <c:v>-996</c:v>
                </c:pt>
                <c:pt idx="209">
                  <c:v>-1184</c:v>
                </c:pt>
                <c:pt idx="210">
                  <c:v>-1024</c:v>
                </c:pt>
                <c:pt idx="211">
                  <c:v>-1098</c:v>
                </c:pt>
                <c:pt idx="212">
                  <c:v>-953</c:v>
                </c:pt>
                <c:pt idx="213">
                  <c:v>-1011</c:v>
                </c:pt>
                <c:pt idx="214">
                  <c:v>-1012</c:v>
                </c:pt>
                <c:pt idx="215">
                  <c:v>-1021</c:v>
                </c:pt>
                <c:pt idx="216">
                  <c:v>-1122</c:v>
                </c:pt>
                <c:pt idx="217">
                  <c:v>-911</c:v>
                </c:pt>
                <c:pt idx="218">
                  <c:v>-1154</c:v>
                </c:pt>
                <c:pt idx="219">
                  <c:v>-937</c:v>
                </c:pt>
                <c:pt idx="220">
                  <c:v>-1233</c:v>
                </c:pt>
                <c:pt idx="221">
                  <c:v>-1174</c:v>
                </c:pt>
                <c:pt idx="222">
                  <c:v>-1241</c:v>
                </c:pt>
                <c:pt idx="223">
                  <c:v>-1013</c:v>
                </c:pt>
                <c:pt idx="224">
                  <c:v>-1207</c:v>
                </c:pt>
                <c:pt idx="225">
                  <c:v>-1404</c:v>
                </c:pt>
                <c:pt idx="226">
                  <c:v>-1067</c:v>
                </c:pt>
                <c:pt idx="227">
                  <c:v>-1221</c:v>
                </c:pt>
                <c:pt idx="228">
                  <c:v>-1205</c:v>
                </c:pt>
                <c:pt idx="229">
                  <c:v>-1322</c:v>
                </c:pt>
                <c:pt idx="230">
                  <c:v>-1162</c:v>
                </c:pt>
                <c:pt idx="231">
                  <c:v>-1276</c:v>
                </c:pt>
                <c:pt idx="232">
                  <c:v>-1223</c:v>
                </c:pt>
                <c:pt idx="233">
                  <c:v>-1179</c:v>
                </c:pt>
                <c:pt idx="234">
                  <c:v>-1418</c:v>
                </c:pt>
                <c:pt idx="235">
                  <c:v>-1121</c:v>
                </c:pt>
                <c:pt idx="236">
                  <c:v>-1229</c:v>
                </c:pt>
                <c:pt idx="237">
                  <c:v>-1380</c:v>
                </c:pt>
                <c:pt idx="238">
                  <c:v>-1269</c:v>
                </c:pt>
                <c:pt idx="239">
                  <c:v>-1246</c:v>
                </c:pt>
                <c:pt idx="240">
                  <c:v>-1545</c:v>
                </c:pt>
                <c:pt idx="241">
                  <c:v>-1222</c:v>
                </c:pt>
                <c:pt idx="242">
                  <c:v>-1316</c:v>
                </c:pt>
                <c:pt idx="243">
                  <c:v>-1454</c:v>
                </c:pt>
                <c:pt idx="244">
                  <c:v>-1201</c:v>
                </c:pt>
                <c:pt idx="245">
                  <c:v>-1214</c:v>
                </c:pt>
                <c:pt idx="246">
                  <c:v>-1389</c:v>
                </c:pt>
                <c:pt idx="247">
                  <c:v>-1492</c:v>
                </c:pt>
                <c:pt idx="248">
                  <c:v>-1261</c:v>
                </c:pt>
                <c:pt idx="249">
                  <c:v>-1436</c:v>
                </c:pt>
                <c:pt idx="250">
                  <c:v>-1595</c:v>
                </c:pt>
                <c:pt idx="251">
                  <c:v>-1620</c:v>
                </c:pt>
                <c:pt idx="252">
                  <c:v>-1426</c:v>
                </c:pt>
                <c:pt idx="253">
                  <c:v>-1353</c:v>
                </c:pt>
                <c:pt idx="254">
                  <c:v>-1452</c:v>
                </c:pt>
                <c:pt idx="255">
                  <c:v>-1404</c:v>
                </c:pt>
                <c:pt idx="256">
                  <c:v>-1418</c:v>
                </c:pt>
                <c:pt idx="257">
                  <c:v>-1374</c:v>
                </c:pt>
                <c:pt idx="258">
                  <c:v>-1389</c:v>
                </c:pt>
                <c:pt idx="259">
                  <c:v>-1468</c:v>
                </c:pt>
                <c:pt idx="260">
                  <c:v>-1535</c:v>
                </c:pt>
                <c:pt idx="261">
                  <c:v>-1546</c:v>
                </c:pt>
                <c:pt idx="262">
                  <c:v>-1553</c:v>
                </c:pt>
                <c:pt idx="263">
                  <c:v>-1523</c:v>
                </c:pt>
                <c:pt idx="264">
                  <c:v>-1567</c:v>
                </c:pt>
                <c:pt idx="265">
                  <c:v>-1483</c:v>
                </c:pt>
                <c:pt idx="266">
                  <c:v>-1427</c:v>
                </c:pt>
                <c:pt idx="267">
                  <c:v>-1513</c:v>
                </c:pt>
                <c:pt idx="268">
                  <c:v>-1441</c:v>
                </c:pt>
                <c:pt idx="269">
                  <c:v>-1517</c:v>
                </c:pt>
                <c:pt idx="270">
                  <c:v>-1360</c:v>
                </c:pt>
                <c:pt idx="271">
                  <c:v>-1379</c:v>
                </c:pt>
                <c:pt idx="272">
                  <c:v>-1237</c:v>
                </c:pt>
                <c:pt idx="273">
                  <c:v>-1497</c:v>
                </c:pt>
                <c:pt idx="274">
                  <c:v>-1478</c:v>
                </c:pt>
                <c:pt idx="275">
                  <c:v>-1510</c:v>
                </c:pt>
                <c:pt idx="276">
                  <c:v>-1533</c:v>
                </c:pt>
                <c:pt idx="277">
                  <c:v>-1411</c:v>
                </c:pt>
                <c:pt idx="278">
                  <c:v>-1524</c:v>
                </c:pt>
                <c:pt idx="279">
                  <c:v>-1370</c:v>
                </c:pt>
                <c:pt idx="280">
                  <c:v>-1537</c:v>
                </c:pt>
                <c:pt idx="281">
                  <c:v>-1455</c:v>
                </c:pt>
                <c:pt idx="282">
                  <c:v>-1501</c:v>
                </c:pt>
                <c:pt idx="283">
                  <c:v>-1557</c:v>
                </c:pt>
                <c:pt idx="284">
                  <c:v>-1408</c:v>
                </c:pt>
                <c:pt idx="285">
                  <c:v>-1582</c:v>
                </c:pt>
                <c:pt idx="286">
                  <c:v>-1528</c:v>
                </c:pt>
                <c:pt idx="287">
                  <c:v>-1516</c:v>
                </c:pt>
                <c:pt idx="288">
                  <c:v>-1499</c:v>
                </c:pt>
                <c:pt idx="289">
                  <c:v>-1599</c:v>
                </c:pt>
                <c:pt idx="290">
                  <c:v>-1506</c:v>
                </c:pt>
                <c:pt idx="291">
                  <c:v>-1514</c:v>
                </c:pt>
                <c:pt idx="292">
                  <c:v>-1426</c:v>
                </c:pt>
                <c:pt idx="293">
                  <c:v>-1290</c:v>
                </c:pt>
                <c:pt idx="294">
                  <c:v>-1457</c:v>
                </c:pt>
                <c:pt idx="295">
                  <c:v>-1241</c:v>
                </c:pt>
                <c:pt idx="296">
                  <c:v>-1495</c:v>
                </c:pt>
                <c:pt idx="297">
                  <c:v>-1518</c:v>
                </c:pt>
                <c:pt idx="298">
                  <c:v>-1508</c:v>
                </c:pt>
                <c:pt idx="299">
                  <c:v>-1513</c:v>
                </c:pt>
                <c:pt idx="300">
                  <c:v>-1344</c:v>
                </c:pt>
                <c:pt idx="301">
                  <c:v>-1381</c:v>
                </c:pt>
                <c:pt idx="302">
                  <c:v>-1439</c:v>
                </c:pt>
                <c:pt idx="303">
                  <c:v>-1544</c:v>
                </c:pt>
                <c:pt idx="304">
                  <c:v>-1512</c:v>
                </c:pt>
                <c:pt idx="305">
                  <c:v>-1262</c:v>
                </c:pt>
                <c:pt idx="306">
                  <c:v>-1580</c:v>
                </c:pt>
                <c:pt idx="307">
                  <c:v>-1417</c:v>
                </c:pt>
                <c:pt idx="308">
                  <c:v>-1484</c:v>
                </c:pt>
                <c:pt idx="309">
                  <c:v>-1523</c:v>
                </c:pt>
                <c:pt idx="310">
                  <c:v>-1473</c:v>
                </c:pt>
                <c:pt idx="311">
                  <c:v>-1456</c:v>
                </c:pt>
                <c:pt idx="312">
                  <c:v>-1584</c:v>
                </c:pt>
                <c:pt idx="313">
                  <c:v>-1399</c:v>
                </c:pt>
                <c:pt idx="314">
                  <c:v>-1597</c:v>
                </c:pt>
                <c:pt idx="315">
                  <c:v>-1542</c:v>
                </c:pt>
                <c:pt idx="316">
                  <c:v>-1573</c:v>
                </c:pt>
                <c:pt idx="317">
                  <c:v>-1538</c:v>
                </c:pt>
                <c:pt idx="318">
                  <c:v>-1520</c:v>
                </c:pt>
                <c:pt idx="319">
                  <c:v>-1530</c:v>
                </c:pt>
                <c:pt idx="320">
                  <c:v>-1405</c:v>
                </c:pt>
                <c:pt idx="321">
                  <c:v>-1436</c:v>
                </c:pt>
                <c:pt idx="322">
                  <c:v>-1349</c:v>
                </c:pt>
                <c:pt idx="323">
                  <c:v>-1368</c:v>
                </c:pt>
                <c:pt idx="324">
                  <c:v>-1374</c:v>
                </c:pt>
                <c:pt idx="325">
                  <c:v>-1470</c:v>
                </c:pt>
                <c:pt idx="326">
                  <c:v>-1434</c:v>
                </c:pt>
                <c:pt idx="327">
                  <c:v>-1444</c:v>
                </c:pt>
                <c:pt idx="328">
                  <c:v>-1518</c:v>
                </c:pt>
                <c:pt idx="329">
                  <c:v>-1336</c:v>
                </c:pt>
                <c:pt idx="330">
                  <c:v>-1614</c:v>
                </c:pt>
                <c:pt idx="331">
                  <c:v>-1694</c:v>
                </c:pt>
                <c:pt idx="332">
                  <c:v>-1686</c:v>
                </c:pt>
                <c:pt idx="333">
                  <c:v>-1513</c:v>
                </c:pt>
                <c:pt idx="334">
                  <c:v>-1327</c:v>
                </c:pt>
                <c:pt idx="335">
                  <c:v>-1480</c:v>
                </c:pt>
                <c:pt idx="336">
                  <c:v>-1575</c:v>
                </c:pt>
                <c:pt idx="337">
                  <c:v>-1584</c:v>
                </c:pt>
                <c:pt idx="338">
                  <c:v>-1646</c:v>
                </c:pt>
                <c:pt idx="339">
                  <c:v>-1630</c:v>
                </c:pt>
                <c:pt idx="340">
                  <c:v>-1495</c:v>
                </c:pt>
                <c:pt idx="341">
                  <c:v>-1526</c:v>
                </c:pt>
                <c:pt idx="342">
                  <c:v>-1698</c:v>
                </c:pt>
                <c:pt idx="343">
                  <c:v>-1705</c:v>
                </c:pt>
                <c:pt idx="344">
                  <c:v>-1649</c:v>
                </c:pt>
                <c:pt idx="345">
                  <c:v>-1647</c:v>
                </c:pt>
                <c:pt idx="346">
                  <c:v>-1842</c:v>
                </c:pt>
                <c:pt idx="347">
                  <c:v>-1727</c:v>
                </c:pt>
                <c:pt idx="348">
                  <c:v>-1694</c:v>
                </c:pt>
                <c:pt idx="349">
                  <c:v>-1786</c:v>
                </c:pt>
                <c:pt idx="350">
                  <c:v>-1841</c:v>
                </c:pt>
                <c:pt idx="351">
                  <c:v>-1806</c:v>
                </c:pt>
                <c:pt idx="352">
                  <c:v>-1682</c:v>
                </c:pt>
                <c:pt idx="353">
                  <c:v>-1742</c:v>
                </c:pt>
                <c:pt idx="354">
                  <c:v>-1799</c:v>
                </c:pt>
                <c:pt idx="355">
                  <c:v>-1825</c:v>
                </c:pt>
                <c:pt idx="356">
                  <c:v>-1792</c:v>
                </c:pt>
                <c:pt idx="357">
                  <c:v>-1831</c:v>
                </c:pt>
                <c:pt idx="358">
                  <c:v>-1740</c:v>
                </c:pt>
                <c:pt idx="359">
                  <c:v>-1828</c:v>
                </c:pt>
                <c:pt idx="360">
                  <c:v>-1788</c:v>
                </c:pt>
                <c:pt idx="361">
                  <c:v>-1810</c:v>
                </c:pt>
                <c:pt idx="362">
                  <c:v>-1687</c:v>
                </c:pt>
                <c:pt idx="363">
                  <c:v>-1718</c:v>
                </c:pt>
                <c:pt idx="364">
                  <c:v>-1724</c:v>
                </c:pt>
                <c:pt idx="365">
                  <c:v>-1755</c:v>
                </c:pt>
                <c:pt idx="366">
                  <c:v>-1777</c:v>
                </c:pt>
                <c:pt idx="367">
                  <c:v>-1806</c:v>
                </c:pt>
                <c:pt idx="368">
                  <c:v>-1787</c:v>
                </c:pt>
                <c:pt idx="369">
                  <c:v>-1722</c:v>
                </c:pt>
                <c:pt idx="370">
                  <c:v>-1720</c:v>
                </c:pt>
                <c:pt idx="371">
                  <c:v>-1729</c:v>
                </c:pt>
                <c:pt idx="372">
                  <c:v>-1757</c:v>
                </c:pt>
                <c:pt idx="373">
                  <c:v>-1726</c:v>
                </c:pt>
                <c:pt idx="374">
                  <c:v>-1780</c:v>
                </c:pt>
                <c:pt idx="375">
                  <c:v>-1733</c:v>
                </c:pt>
                <c:pt idx="376">
                  <c:v>-1761</c:v>
                </c:pt>
                <c:pt idx="377">
                  <c:v>-1719</c:v>
                </c:pt>
                <c:pt idx="378">
                  <c:v>-1746</c:v>
                </c:pt>
                <c:pt idx="379">
                  <c:v>-1752</c:v>
                </c:pt>
                <c:pt idx="380">
                  <c:v>-1785</c:v>
                </c:pt>
                <c:pt idx="381">
                  <c:v>-1751</c:v>
                </c:pt>
                <c:pt idx="382">
                  <c:v>-1817</c:v>
                </c:pt>
                <c:pt idx="383">
                  <c:v>-1747</c:v>
                </c:pt>
                <c:pt idx="384">
                  <c:v>-1836</c:v>
                </c:pt>
                <c:pt idx="385">
                  <c:v>-1721</c:v>
                </c:pt>
                <c:pt idx="386">
                  <c:v>-1790</c:v>
                </c:pt>
                <c:pt idx="387">
                  <c:v>-1739</c:v>
                </c:pt>
                <c:pt idx="388">
                  <c:v>-1763</c:v>
                </c:pt>
                <c:pt idx="389">
                  <c:v>-1772</c:v>
                </c:pt>
                <c:pt idx="390">
                  <c:v>-1748</c:v>
                </c:pt>
                <c:pt idx="391">
                  <c:v>-1740</c:v>
                </c:pt>
                <c:pt idx="392">
                  <c:v>-1782</c:v>
                </c:pt>
                <c:pt idx="393">
                  <c:v>-1767</c:v>
                </c:pt>
                <c:pt idx="394">
                  <c:v>-1737</c:v>
                </c:pt>
                <c:pt idx="395">
                  <c:v>-1767</c:v>
                </c:pt>
                <c:pt idx="396">
                  <c:v>-1873</c:v>
                </c:pt>
                <c:pt idx="397">
                  <c:v>-1728</c:v>
                </c:pt>
                <c:pt idx="398">
                  <c:v>-1756</c:v>
                </c:pt>
                <c:pt idx="399">
                  <c:v>-1782</c:v>
                </c:pt>
                <c:pt idx="400">
                  <c:v>-1765</c:v>
                </c:pt>
                <c:pt idx="401">
                  <c:v>-1797</c:v>
                </c:pt>
                <c:pt idx="402">
                  <c:v>-1764</c:v>
                </c:pt>
                <c:pt idx="403">
                  <c:v>-1772</c:v>
                </c:pt>
                <c:pt idx="404">
                  <c:v>-1770</c:v>
                </c:pt>
                <c:pt idx="405">
                  <c:v>-1786</c:v>
                </c:pt>
                <c:pt idx="406">
                  <c:v>-1743</c:v>
                </c:pt>
                <c:pt idx="407">
                  <c:v>-1791</c:v>
                </c:pt>
                <c:pt idx="408">
                  <c:v>-1715</c:v>
                </c:pt>
                <c:pt idx="409">
                  <c:v>-1760</c:v>
                </c:pt>
                <c:pt idx="410">
                  <c:v>-1709</c:v>
                </c:pt>
                <c:pt idx="411">
                  <c:v>-1721</c:v>
                </c:pt>
                <c:pt idx="412">
                  <c:v>-1728</c:v>
                </c:pt>
                <c:pt idx="413">
                  <c:v>-1753</c:v>
                </c:pt>
                <c:pt idx="414">
                  <c:v>-1769</c:v>
                </c:pt>
                <c:pt idx="415">
                  <c:v>-1732</c:v>
                </c:pt>
                <c:pt idx="416">
                  <c:v>-1784</c:v>
                </c:pt>
                <c:pt idx="417">
                  <c:v>-1797</c:v>
                </c:pt>
                <c:pt idx="418">
                  <c:v>-1742</c:v>
                </c:pt>
                <c:pt idx="419">
                  <c:v>-1755</c:v>
                </c:pt>
                <c:pt idx="420">
                  <c:v>-1791</c:v>
                </c:pt>
                <c:pt idx="421">
                  <c:v>-1802</c:v>
                </c:pt>
                <c:pt idx="422">
                  <c:v>-1770</c:v>
                </c:pt>
                <c:pt idx="423">
                  <c:v>-1771</c:v>
                </c:pt>
                <c:pt idx="424">
                  <c:v>-1752</c:v>
                </c:pt>
                <c:pt idx="425">
                  <c:v>-1756</c:v>
                </c:pt>
                <c:pt idx="426">
                  <c:v>-1735</c:v>
                </c:pt>
                <c:pt idx="427">
                  <c:v>-1760</c:v>
                </c:pt>
                <c:pt idx="428">
                  <c:v>-1748</c:v>
                </c:pt>
                <c:pt idx="429">
                  <c:v>-1752</c:v>
                </c:pt>
                <c:pt idx="430">
                  <c:v>-1738</c:v>
                </c:pt>
                <c:pt idx="431">
                  <c:v>-1729</c:v>
                </c:pt>
                <c:pt idx="432">
                  <c:v>-1711</c:v>
                </c:pt>
                <c:pt idx="433">
                  <c:v>-1760</c:v>
                </c:pt>
                <c:pt idx="434">
                  <c:v>-1742</c:v>
                </c:pt>
                <c:pt idx="435">
                  <c:v>-1758</c:v>
                </c:pt>
                <c:pt idx="436">
                  <c:v>-1796</c:v>
                </c:pt>
                <c:pt idx="437">
                  <c:v>-1749</c:v>
                </c:pt>
                <c:pt idx="438">
                  <c:v>-1769</c:v>
                </c:pt>
                <c:pt idx="439">
                  <c:v>-1782</c:v>
                </c:pt>
                <c:pt idx="440">
                  <c:v>-1777</c:v>
                </c:pt>
                <c:pt idx="441">
                  <c:v>-1779</c:v>
                </c:pt>
                <c:pt idx="442">
                  <c:v>-1773</c:v>
                </c:pt>
                <c:pt idx="443">
                  <c:v>-1754</c:v>
                </c:pt>
                <c:pt idx="444">
                  <c:v>-1742</c:v>
                </c:pt>
                <c:pt idx="445">
                  <c:v>-1761</c:v>
                </c:pt>
                <c:pt idx="446">
                  <c:v>-1724</c:v>
                </c:pt>
                <c:pt idx="447">
                  <c:v>-1696</c:v>
                </c:pt>
                <c:pt idx="448">
                  <c:v>-1646</c:v>
                </c:pt>
                <c:pt idx="449">
                  <c:v>-1652</c:v>
                </c:pt>
                <c:pt idx="450">
                  <c:v>-1603</c:v>
                </c:pt>
                <c:pt idx="451">
                  <c:v>-1605</c:v>
                </c:pt>
                <c:pt idx="452">
                  <c:v>-1569</c:v>
                </c:pt>
                <c:pt idx="453">
                  <c:v>-1530</c:v>
                </c:pt>
                <c:pt idx="454">
                  <c:v>-1487</c:v>
                </c:pt>
                <c:pt idx="455">
                  <c:v>-1447</c:v>
                </c:pt>
                <c:pt idx="456">
                  <c:v>-1406</c:v>
                </c:pt>
                <c:pt idx="457">
                  <c:v>-1398</c:v>
                </c:pt>
                <c:pt idx="458">
                  <c:v>-1382</c:v>
                </c:pt>
                <c:pt idx="459">
                  <c:v>-1367</c:v>
                </c:pt>
                <c:pt idx="460">
                  <c:v>-1298</c:v>
                </c:pt>
                <c:pt idx="461">
                  <c:v>-1234</c:v>
                </c:pt>
                <c:pt idx="462">
                  <c:v>-1249</c:v>
                </c:pt>
                <c:pt idx="463">
                  <c:v>-1216</c:v>
                </c:pt>
                <c:pt idx="464">
                  <c:v>-1148</c:v>
                </c:pt>
                <c:pt idx="465">
                  <c:v>-1165</c:v>
                </c:pt>
                <c:pt idx="466">
                  <c:v>-1144</c:v>
                </c:pt>
                <c:pt idx="467">
                  <c:v>-1087</c:v>
                </c:pt>
                <c:pt idx="468">
                  <c:v>-1078</c:v>
                </c:pt>
                <c:pt idx="469">
                  <c:v>-1039</c:v>
                </c:pt>
                <c:pt idx="470">
                  <c:v>-1010</c:v>
                </c:pt>
                <c:pt idx="471">
                  <c:v>-982</c:v>
                </c:pt>
                <c:pt idx="472">
                  <c:v>-976</c:v>
                </c:pt>
                <c:pt idx="473">
                  <c:v>-925</c:v>
                </c:pt>
                <c:pt idx="474">
                  <c:v>-852</c:v>
                </c:pt>
                <c:pt idx="475">
                  <c:v>-884</c:v>
                </c:pt>
                <c:pt idx="476">
                  <c:v>-813</c:v>
                </c:pt>
                <c:pt idx="477">
                  <c:v>-812</c:v>
                </c:pt>
                <c:pt idx="478">
                  <c:v>-777</c:v>
                </c:pt>
                <c:pt idx="479">
                  <c:v>-764</c:v>
                </c:pt>
                <c:pt idx="480">
                  <c:v>-665</c:v>
                </c:pt>
                <c:pt idx="481">
                  <c:v>-711</c:v>
                </c:pt>
                <c:pt idx="482">
                  <c:v>-620</c:v>
                </c:pt>
                <c:pt idx="483">
                  <c:v>-628</c:v>
                </c:pt>
                <c:pt idx="484">
                  <c:v>-601</c:v>
                </c:pt>
                <c:pt idx="485">
                  <c:v>-548</c:v>
                </c:pt>
                <c:pt idx="486">
                  <c:v>-532</c:v>
                </c:pt>
                <c:pt idx="487">
                  <c:v>-461</c:v>
                </c:pt>
                <c:pt idx="488">
                  <c:v>-487</c:v>
                </c:pt>
                <c:pt idx="489">
                  <c:v>-438</c:v>
                </c:pt>
                <c:pt idx="490">
                  <c:v>-429</c:v>
                </c:pt>
                <c:pt idx="491">
                  <c:v>-426</c:v>
                </c:pt>
                <c:pt idx="492">
                  <c:v>-291</c:v>
                </c:pt>
                <c:pt idx="493">
                  <c:v>-321</c:v>
                </c:pt>
                <c:pt idx="494">
                  <c:v>-274</c:v>
                </c:pt>
                <c:pt idx="495">
                  <c:v>-272</c:v>
                </c:pt>
                <c:pt idx="496">
                  <c:v>-245</c:v>
                </c:pt>
                <c:pt idx="497">
                  <c:v>-192</c:v>
                </c:pt>
                <c:pt idx="498">
                  <c:v>-213</c:v>
                </c:pt>
                <c:pt idx="499">
                  <c:v>-129</c:v>
                </c:pt>
                <c:pt idx="500">
                  <c:v>-154</c:v>
                </c:pt>
                <c:pt idx="501">
                  <c:v>-70</c:v>
                </c:pt>
                <c:pt idx="502">
                  <c:v>-34</c:v>
                </c:pt>
                <c:pt idx="503">
                  <c:v>-20</c:v>
                </c:pt>
                <c:pt idx="504">
                  <c:v>-10</c:v>
                </c:pt>
                <c:pt idx="505">
                  <c:v>41</c:v>
                </c:pt>
                <c:pt idx="506">
                  <c:v>76</c:v>
                </c:pt>
                <c:pt idx="507">
                  <c:v>106</c:v>
                </c:pt>
                <c:pt idx="508">
                  <c:v>157</c:v>
                </c:pt>
                <c:pt idx="509">
                  <c:v>108</c:v>
                </c:pt>
                <c:pt idx="510">
                  <c:v>177</c:v>
                </c:pt>
              </c:numCache>
            </c:numRef>
          </c:val>
          <c:extLst xmlns:c16r2="http://schemas.microsoft.com/office/drawing/2015/06/chart">
            <c:ext xmlns:c16="http://schemas.microsoft.com/office/drawing/2014/chart" uri="{C3380CC4-5D6E-409C-BE32-E72D297353CC}">
              <c16:uniqueId val="{00000001-9958-4DA1-9BB0-B93BB1DF1E74}"/>
            </c:ext>
          </c:extLst>
        </c:ser>
        <c:marker val="1"/>
        <c:axId val="112483328"/>
        <c:axId val="129673856"/>
      </c:lineChart>
      <c:catAx>
        <c:axId val="112483328"/>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9673856"/>
        <c:crosses val="autoZero"/>
        <c:auto val="1"/>
        <c:lblAlgn val="ctr"/>
        <c:lblOffset val="100"/>
      </c:catAx>
      <c:valAx>
        <c:axId val="12967385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12483328"/>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'2021_3_11_13_59_23_PK_2_work_ar'!$AH$1</c:f>
              <c:strCache>
                <c:ptCount val="1"/>
                <c:pt idx="0">
                  <c:v>SpeedL</c:v>
                </c:pt>
              </c:strCache>
            </c:strRef>
          </c:tx>
          <c:spPr>
            <a:ln w="28575" cap="rnd">
              <a:solidFill>
                <a:schemeClr val="accent1"/>
              </a:solidFill>
              <a:round/>
            </a:ln>
            <a:effectLst/>
          </c:spPr>
          <c:marker>
            <c:symbol val="none"/>
          </c:marker>
          <c:val>
            <c:numRef>
              <c:f>'2021_3_11_13_59_23_PK_2_work_ar'!$AH$2:$AH$512</c:f>
              <c:numCache>
                <c:formatCode>General</c:formatCode>
                <c:ptCount val="511"/>
                <c:pt idx="0">
                  <c:v>1333</c:v>
                </c:pt>
                <c:pt idx="1">
                  <c:v>1335</c:v>
                </c:pt>
                <c:pt idx="2">
                  <c:v>1338</c:v>
                </c:pt>
                <c:pt idx="3">
                  <c:v>1338</c:v>
                </c:pt>
                <c:pt idx="4">
                  <c:v>1341</c:v>
                </c:pt>
                <c:pt idx="5">
                  <c:v>1339</c:v>
                </c:pt>
                <c:pt idx="6">
                  <c:v>1344</c:v>
                </c:pt>
                <c:pt idx="7">
                  <c:v>1345</c:v>
                </c:pt>
                <c:pt idx="8">
                  <c:v>1346</c:v>
                </c:pt>
                <c:pt idx="9">
                  <c:v>1342</c:v>
                </c:pt>
                <c:pt idx="10">
                  <c:v>1342</c:v>
                </c:pt>
                <c:pt idx="11">
                  <c:v>1347</c:v>
                </c:pt>
                <c:pt idx="12">
                  <c:v>1354</c:v>
                </c:pt>
                <c:pt idx="13">
                  <c:v>1361</c:v>
                </c:pt>
                <c:pt idx="14">
                  <c:v>1361</c:v>
                </c:pt>
                <c:pt idx="15">
                  <c:v>1361</c:v>
                </c:pt>
                <c:pt idx="16">
                  <c:v>1361</c:v>
                </c:pt>
                <c:pt idx="17">
                  <c:v>1370</c:v>
                </c:pt>
                <c:pt idx="18">
                  <c:v>1375</c:v>
                </c:pt>
                <c:pt idx="19">
                  <c:v>1366</c:v>
                </c:pt>
                <c:pt idx="20">
                  <c:v>1360</c:v>
                </c:pt>
                <c:pt idx="21">
                  <c:v>1355</c:v>
                </c:pt>
                <c:pt idx="22">
                  <c:v>1352</c:v>
                </c:pt>
                <c:pt idx="23">
                  <c:v>1350</c:v>
                </c:pt>
                <c:pt idx="24">
                  <c:v>1347</c:v>
                </c:pt>
                <c:pt idx="25">
                  <c:v>1352</c:v>
                </c:pt>
                <c:pt idx="26">
                  <c:v>1343</c:v>
                </c:pt>
                <c:pt idx="27">
                  <c:v>1342</c:v>
                </c:pt>
                <c:pt idx="28">
                  <c:v>1342</c:v>
                </c:pt>
                <c:pt idx="29">
                  <c:v>1342</c:v>
                </c:pt>
                <c:pt idx="30">
                  <c:v>1345</c:v>
                </c:pt>
                <c:pt idx="31">
                  <c:v>1350</c:v>
                </c:pt>
                <c:pt idx="32">
                  <c:v>1353</c:v>
                </c:pt>
                <c:pt idx="33">
                  <c:v>1356</c:v>
                </c:pt>
                <c:pt idx="34">
                  <c:v>1366</c:v>
                </c:pt>
                <c:pt idx="35">
                  <c:v>1366</c:v>
                </c:pt>
                <c:pt idx="36">
                  <c:v>1368</c:v>
                </c:pt>
                <c:pt idx="37">
                  <c:v>1375</c:v>
                </c:pt>
                <c:pt idx="38">
                  <c:v>1380</c:v>
                </c:pt>
                <c:pt idx="39">
                  <c:v>1380</c:v>
                </c:pt>
                <c:pt idx="40">
                  <c:v>1387</c:v>
                </c:pt>
                <c:pt idx="41">
                  <c:v>1386</c:v>
                </c:pt>
                <c:pt idx="42">
                  <c:v>1395</c:v>
                </c:pt>
                <c:pt idx="43">
                  <c:v>1399</c:v>
                </c:pt>
                <c:pt idx="44">
                  <c:v>1395</c:v>
                </c:pt>
                <c:pt idx="45">
                  <c:v>1397</c:v>
                </c:pt>
                <c:pt idx="46">
                  <c:v>1402</c:v>
                </c:pt>
                <c:pt idx="47">
                  <c:v>1400</c:v>
                </c:pt>
                <c:pt idx="48">
                  <c:v>1400</c:v>
                </c:pt>
                <c:pt idx="49">
                  <c:v>1401</c:v>
                </c:pt>
                <c:pt idx="50">
                  <c:v>1410</c:v>
                </c:pt>
                <c:pt idx="51">
                  <c:v>1406</c:v>
                </c:pt>
                <c:pt idx="52">
                  <c:v>1411</c:v>
                </c:pt>
                <c:pt idx="53">
                  <c:v>1414</c:v>
                </c:pt>
                <c:pt idx="54">
                  <c:v>1415</c:v>
                </c:pt>
                <c:pt idx="55">
                  <c:v>1415</c:v>
                </c:pt>
                <c:pt idx="56">
                  <c:v>1415</c:v>
                </c:pt>
                <c:pt idx="57">
                  <c:v>1412</c:v>
                </c:pt>
                <c:pt idx="58">
                  <c:v>1415</c:v>
                </c:pt>
                <c:pt idx="59">
                  <c:v>1416</c:v>
                </c:pt>
                <c:pt idx="60">
                  <c:v>1408</c:v>
                </c:pt>
                <c:pt idx="61">
                  <c:v>1400</c:v>
                </c:pt>
                <c:pt idx="62">
                  <c:v>1406</c:v>
                </c:pt>
                <c:pt idx="63">
                  <c:v>1405</c:v>
                </c:pt>
                <c:pt idx="64">
                  <c:v>1404</c:v>
                </c:pt>
                <c:pt idx="65">
                  <c:v>1401</c:v>
                </c:pt>
                <c:pt idx="66">
                  <c:v>1405</c:v>
                </c:pt>
                <c:pt idx="67">
                  <c:v>1400</c:v>
                </c:pt>
                <c:pt idx="68">
                  <c:v>1396</c:v>
                </c:pt>
                <c:pt idx="69">
                  <c:v>1400</c:v>
                </c:pt>
                <c:pt idx="70">
                  <c:v>1400</c:v>
                </c:pt>
                <c:pt idx="71">
                  <c:v>1405</c:v>
                </c:pt>
                <c:pt idx="72">
                  <c:v>1412</c:v>
                </c:pt>
                <c:pt idx="73">
                  <c:v>1410</c:v>
                </c:pt>
                <c:pt idx="74">
                  <c:v>1405</c:v>
                </c:pt>
                <c:pt idx="75">
                  <c:v>1415</c:v>
                </c:pt>
                <c:pt idx="76">
                  <c:v>1419</c:v>
                </c:pt>
                <c:pt idx="77">
                  <c:v>1415</c:v>
                </c:pt>
                <c:pt idx="78">
                  <c:v>1418</c:v>
                </c:pt>
                <c:pt idx="79">
                  <c:v>1415</c:v>
                </c:pt>
                <c:pt idx="80">
                  <c:v>1417</c:v>
                </c:pt>
                <c:pt idx="81">
                  <c:v>1414</c:v>
                </c:pt>
                <c:pt idx="82">
                  <c:v>1411</c:v>
                </c:pt>
                <c:pt idx="83">
                  <c:v>1415</c:v>
                </c:pt>
                <c:pt idx="84">
                  <c:v>1406</c:v>
                </c:pt>
                <c:pt idx="85">
                  <c:v>1409</c:v>
                </c:pt>
                <c:pt idx="86">
                  <c:v>1403</c:v>
                </c:pt>
                <c:pt idx="87">
                  <c:v>1398</c:v>
                </c:pt>
                <c:pt idx="88">
                  <c:v>1395</c:v>
                </c:pt>
                <c:pt idx="89">
                  <c:v>1395</c:v>
                </c:pt>
                <c:pt idx="90">
                  <c:v>1390</c:v>
                </c:pt>
                <c:pt idx="91">
                  <c:v>1390</c:v>
                </c:pt>
                <c:pt idx="92">
                  <c:v>1391</c:v>
                </c:pt>
                <c:pt idx="93">
                  <c:v>1394</c:v>
                </c:pt>
                <c:pt idx="94">
                  <c:v>1392</c:v>
                </c:pt>
                <c:pt idx="95">
                  <c:v>1388</c:v>
                </c:pt>
                <c:pt idx="96">
                  <c:v>1390</c:v>
                </c:pt>
                <c:pt idx="97">
                  <c:v>1390</c:v>
                </c:pt>
                <c:pt idx="98">
                  <c:v>1390</c:v>
                </c:pt>
                <c:pt idx="99">
                  <c:v>1390</c:v>
                </c:pt>
                <c:pt idx="100">
                  <c:v>1390</c:v>
                </c:pt>
                <c:pt idx="101">
                  <c:v>1390</c:v>
                </c:pt>
                <c:pt idx="102">
                  <c:v>1388</c:v>
                </c:pt>
                <c:pt idx="103">
                  <c:v>1388</c:v>
                </c:pt>
                <c:pt idx="104">
                  <c:v>1387</c:v>
                </c:pt>
                <c:pt idx="105">
                  <c:v>1384</c:v>
                </c:pt>
                <c:pt idx="106">
                  <c:v>1385</c:v>
                </c:pt>
                <c:pt idx="107">
                  <c:v>1380</c:v>
                </c:pt>
                <c:pt idx="108">
                  <c:v>1377</c:v>
                </c:pt>
                <c:pt idx="109">
                  <c:v>1379</c:v>
                </c:pt>
                <c:pt idx="110">
                  <c:v>1373</c:v>
                </c:pt>
                <c:pt idx="111">
                  <c:v>1371</c:v>
                </c:pt>
                <c:pt idx="112">
                  <c:v>1371</c:v>
                </c:pt>
                <c:pt idx="113">
                  <c:v>1372</c:v>
                </c:pt>
                <c:pt idx="114">
                  <c:v>1376</c:v>
                </c:pt>
                <c:pt idx="115">
                  <c:v>1380</c:v>
                </c:pt>
                <c:pt idx="116">
                  <c:v>1375</c:v>
                </c:pt>
                <c:pt idx="117">
                  <c:v>1377</c:v>
                </c:pt>
                <c:pt idx="118">
                  <c:v>1375</c:v>
                </c:pt>
                <c:pt idx="119">
                  <c:v>1373</c:v>
                </c:pt>
                <c:pt idx="120">
                  <c:v>1380</c:v>
                </c:pt>
                <c:pt idx="121">
                  <c:v>1385</c:v>
                </c:pt>
                <c:pt idx="122">
                  <c:v>1390</c:v>
                </c:pt>
                <c:pt idx="123">
                  <c:v>1390</c:v>
                </c:pt>
                <c:pt idx="124">
                  <c:v>1383</c:v>
                </c:pt>
                <c:pt idx="125">
                  <c:v>1389</c:v>
                </c:pt>
                <c:pt idx="126">
                  <c:v>1383</c:v>
                </c:pt>
                <c:pt idx="127">
                  <c:v>1378</c:v>
                </c:pt>
                <c:pt idx="128">
                  <c:v>1377</c:v>
                </c:pt>
                <c:pt idx="129">
                  <c:v>1372</c:v>
                </c:pt>
                <c:pt idx="130">
                  <c:v>1366</c:v>
                </c:pt>
                <c:pt idx="131">
                  <c:v>1370</c:v>
                </c:pt>
                <c:pt idx="132">
                  <c:v>1365</c:v>
                </c:pt>
                <c:pt idx="133">
                  <c:v>1363</c:v>
                </c:pt>
                <c:pt idx="134">
                  <c:v>1361</c:v>
                </c:pt>
                <c:pt idx="135">
                  <c:v>1354</c:v>
                </c:pt>
                <c:pt idx="136">
                  <c:v>1353</c:v>
                </c:pt>
                <c:pt idx="137">
                  <c:v>1353</c:v>
                </c:pt>
                <c:pt idx="138">
                  <c:v>1343</c:v>
                </c:pt>
                <c:pt idx="139">
                  <c:v>1341</c:v>
                </c:pt>
                <c:pt idx="140">
                  <c:v>1339</c:v>
                </c:pt>
                <c:pt idx="141">
                  <c:v>1342</c:v>
                </c:pt>
                <c:pt idx="142">
                  <c:v>1336</c:v>
                </c:pt>
                <c:pt idx="143">
                  <c:v>1336</c:v>
                </c:pt>
                <c:pt idx="144">
                  <c:v>1332</c:v>
                </c:pt>
                <c:pt idx="145">
                  <c:v>1332</c:v>
                </c:pt>
                <c:pt idx="146">
                  <c:v>1329</c:v>
                </c:pt>
                <c:pt idx="147">
                  <c:v>1325</c:v>
                </c:pt>
                <c:pt idx="148">
                  <c:v>1323</c:v>
                </c:pt>
                <c:pt idx="149">
                  <c:v>1321</c:v>
                </c:pt>
                <c:pt idx="150">
                  <c:v>1324</c:v>
                </c:pt>
                <c:pt idx="151">
                  <c:v>1327</c:v>
                </c:pt>
                <c:pt idx="152">
                  <c:v>1324</c:v>
                </c:pt>
                <c:pt idx="153">
                  <c:v>1324</c:v>
                </c:pt>
                <c:pt idx="154">
                  <c:v>1324</c:v>
                </c:pt>
                <c:pt idx="155">
                  <c:v>1320</c:v>
                </c:pt>
                <c:pt idx="156">
                  <c:v>1319</c:v>
                </c:pt>
                <c:pt idx="157">
                  <c:v>1317</c:v>
                </c:pt>
                <c:pt idx="158">
                  <c:v>1318</c:v>
                </c:pt>
                <c:pt idx="159">
                  <c:v>1320</c:v>
                </c:pt>
                <c:pt idx="160">
                  <c:v>1317</c:v>
                </c:pt>
                <c:pt idx="161">
                  <c:v>1315</c:v>
                </c:pt>
                <c:pt idx="162">
                  <c:v>1316</c:v>
                </c:pt>
                <c:pt idx="163">
                  <c:v>1316</c:v>
                </c:pt>
                <c:pt idx="164">
                  <c:v>1320</c:v>
                </c:pt>
                <c:pt idx="165">
                  <c:v>1321</c:v>
                </c:pt>
                <c:pt idx="166">
                  <c:v>1320</c:v>
                </c:pt>
                <c:pt idx="167">
                  <c:v>1322</c:v>
                </c:pt>
                <c:pt idx="168">
                  <c:v>1321</c:v>
                </c:pt>
                <c:pt idx="169">
                  <c:v>1321</c:v>
                </c:pt>
                <c:pt idx="170">
                  <c:v>1316</c:v>
                </c:pt>
                <c:pt idx="171">
                  <c:v>1316</c:v>
                </c:pt>
                <c:pt idx="172">
                  <c:v>1319</c:v>
                </c:pt>
                <c:pt idx="173">
                  <c:v>1317</c:v>
                </c:pt>
                <c:pt idx="174">
                  <c:v>1318</c:v>
                </c:pt>
                <c:pt idx="175">
                  <c:v>1313</c:v>
                </c:pt>
                <c:pt idx="176">
                  <c:v>1314</c:v>
                </c:pt>
                <c:pt idx="177">
                  <c:v>1314</c:v>
                </c:pt>
                <c:pt idx="178">
                  <c:v>1311</c:v>
                </c:pt>
                <c:pt idx="179">
                  <c:v>1306</c:v>
                </c:pt>
                <c:pt idx="180">
                  <c:v>1304</c:v>
                </c:pt>
                <c:pt idx="181">
                  <c:v>1299</c:v>
                </c:pt>
                <c:pt idx="182">
                  <c:v>1302</c:v>
                </c:pt>
                <c:pt idx="183">
                  <c:v>1300</c:v>
                </c:pt>
                <c:pt idx="184">
                  <c:v>1293</c:v>
                </c:pt>
                <c:pt idx="185">
                  <c:v>1290</c:v>
                </c:pt>
                <c:pt idx="186">
                  <c:v>1285</c:v>
                </c:pt>
                <c:pt idx="187">
                  <c:v>1285</c:v>
                </c:pt>
                <c:pt idx="188">
                  <c:v>1285</c:v>
                </c:pt>
                <c:pt idx="189">
                  <c:v>1284</c:v>
                </c:pt>
                <c:pt idx="190">
                  <c:v>1279</c:v>
                </c:pt>
                <c:pt idx="191">
                  <c:v>1274</c:v>
                </c:pt>
                <c:pt idx="192">
                  <c:v>1267</c:v>
                </c:pt>
                <c:pt idx="193">
                  <c:v>1264</c:v>
                </c:pt>
                <c:pt idx="194">
                  <c:v>1260</c:v>
                </c:pt>
                <c:pt idx="195">
                  <c:v>1255</c:v>
                </c:pt>
                <c:pt idx="196">
                  <c:v>1248</c:v>
                </c:pt>
                <c:pt idx="197">
                  <c:v>1247</c:v>
                </c:pt>
                <c:pt idx="198">
                  <c:v>1240</c:v>
                </c:pt>
                <c:pt idx="199">
                  <c:v>1238</c:v>
                </c:pt>
                <c:pt idx="200">
                  <c:v>1236</c:v>
                </c:pt>
                <c:pt idx="201">
                  <c:v>1229</c:v>
                </c:pt>
                <c:pt idx="202">
                  <c:v>1221</c:v>
                </c:pt>
                <c:pt idx="203">
                  <c:v>1217</c:v>
                </c:pt>
                <c:pt idx="204">
                  <c:v>1217</c:v>
                </c:pt>
                <c:pt idx="205">
                  <c:v>1216</c:v>
                </c:pt>
                <c:pt idx="206">
                  <c:v>1211</c:v>
                </c:pt>
                <c:pt idx="207">
                  <c:v>1213</c:v>
                </c:pt>
                <c:pt idx="208">
                  <c:v>1211</c:v>
                </c:pt>
                <c:pt idx="209">
                  <c:v>1206</c:v>
                </c:pt>
                <c:pt idx="210">
                  <c:v>1206</c:v>
                </c:pt>
                <c:pt idx="211">
                  <c:v>1201</c:v>
                </c:pt>
                <c:pt idx="212">
                  <c:v>1197</c:v>
                </c:pt>
                <c:pt idx="213">
                  <c:v>1193</c:v>
                </c:pt>
                <c:pt idx="214">
                  <c:v>1188</c:v>
                </c:pt>
                <c:pt idx="215">
                  <c:v>1183</c:v>
                </c:pt>
                <c:pt idx="216">
                  <c:v>1175</c:v>
                </c:pt>
                <c:pt idx="217">
                  <c:v>1170</c:v>
                </c:pt>
                <c:pt idx="218">
                  <c:v>1166</c:v>
                </c:pt>
                <c:pt idx="219">
                  <c:v>1159</c:v>
                </c:pt>
                <c:pt idx="220">
                  <c:v>1155</c:v>
                </c:pt>
                <c:pt idx="221">
                  <c:v>1151</c:v>
                </c:pt>
                <c:pt idx="222">
                  <c:v>1146</c:v>
                </c:pt>
                <c:pt idx="223">
                  <c:v>1142</c:v>
                </c:pt>
                <c:pt idx="224">
                  <c:v>1138</c:v>
                </c:pt>
                <c:pt idx="225">
                  <c:v>1133</c:v>
                </c:pt>
                <c:pt idx="226">
                  <c:v>1129</c:v>
                </c:pt>
                <c:pt idx="227">
                  <c:v>1129</c:v>
                </c:pt>
                <c:pt idx="228">
                  <c:v>1123</c:v>
                </c:pt>
                <c:pt idx="229">
                  <c:v>1125</c:v>
                </c:pt>
                <c:pt idx="230">
                  <c:v>1122</c:v>
                </c:pt>
                <c:pt idx="231">
                  <c:v>1119</c:v>
                </c:pt>
                <c:pt idx="232">
                  <c:v>1119</c:v>
                </c:pt>
                <c:pt idx="233">
                  <c:v>1113</c:v>
                </c:pt>
                <c:pt idx="234">
                  <c:v>1110</c:v>
                </c:pt>
                <c:pt idx="235">
                  <c:v>1106</c:v>
                </c:pt>
                <c:pt idx="236">
                  <c:v>1100</c:v>
                </c:pt>
                <c:pt idx="237">
                  <c:v>1097</c:v>
                </c:pt>
                <c:pt idx="238">
                  <c:v>1091</c:v>
                </c:pt>
                <c:pt idx="239">
                  <c:v>1085</c:v>
                </c:pt>
                <c:pt idx="240">
                  <c:v>1080</c:v>
                </c:pt>
                <c:pt idx="241">
                  <c:v>1077</c:v>
                </c:pt>
                <c:pt idx="242">
                  <c:v>1071</c:v>
                </c:pt>
                <c:pt idx="243">
                  <c:v>1070</c:v>
                </c:pt>
                <c:pt idx="244">
                  <c:v>1063</c:v>
                </c:pt>
                <c:pt idx="245">
                  <c:v>1065</c:v>
                </c:pt>
                <c:pt idx="246">
                  <c:v>1060</c:v>
                </c:pt>
                <c:pt idx="247">
                  <c:v>1053</c:v>
                </c:pt>
                <c:pt idx="248">
                  <c:v>1050</c:v>
                </c:pt>
                <c:pt idx="249">
                  <c:v>1046</c:v>
                </c:pt>
                <c:pt idx="250">
                  <c:v>1042</c:v>
                </c:pt>
                <c:pt idx="251">
                  <c:v>1036</c:v>
                </c:pt>
                <c:pt idx="252">
                  <c:v>1031</c:v>
                </c:pt>
                <c:pt idx="253">
                  <c:v>1030</c:v>
                </c:pt>
                <c:pt idx="254">
                  <c:v>1027</c:v>
                </c:pt>
                <c:pt idx="255">
                  <c:v>1020</c:v>
                </c:pt>
                <c:pt idx="256">
                  <c:v>1015</c:v>
                </c:pt>
                <c:pt idx="257">
                  <c:v>1008</c:v>
                </c:pt>
                <c:pt idx="258">
                  <c:v>1002</c:v>
                </c:pt>
                <c:pt idx="259">
                  <c:v>991</c:v>
                </c:pt>
                <c:pt idx="260">
                  <c:v>988</c:v>
                </c:pt>
                <c:pt idx="261">
                  <c:v>985</c:v>
                </c:pt>
                <c:pt idx="262">
                  <c:v>980</c:v>
                </c:pt>
                <c:pt idx="263">
                  <c:v>973</c:v>
                </c:pt>
                <c:pt idx="264">
                  <c:v>968</c:v>
                </c:pt>
                <c:pt idx="265">
                  <c:v>963</c:v>
                </c:pt>
                <c:pt idx="266">
                  <c:v>955</c:v>
                </c:pt>
                <c:pt idx="267">
                  <c:v>950</c:v>
                </c:pt>
                <c:pt idx="268">
                  <c:v>940</c:v>
                </c:pt>
                <c:pt idx="269">
                  <c:v>937</c:v>
                </c:pt>
                <c:pt idx="270">
                  <c:v>931</c:v>
                </c:pt>
                <c:pt idx="271">
                  <c:v>923</c:v>
                </c:pt>
                <c:pt idx="272">
                  <c:v>915</c:v>
                </c:pt>
                <c:pt idx="273">
                  <c:v>909</c:v>
                </c:pt>
                <c:pt idx="274">
                  <c:v>902</c:v>
                </c:pt>
                <c:pt idx="275">
                  <c:v>895</c:v>
                </c:pt>
                <c:pt idx="276">
                  <c:v>889</c:v>
                </c:pt>
                <c:pt idx="277">
                  <c:v>887</c:v>
                </c:pt>
                <c:pt idx="278">
                  <c:v>881</c:v>
                </c:pt>
                <c:pt idx="279">
                  <c:v>877</c:v>
                </c:pt>
                <c:pt idx="280">
                  <c:v>873</c:v>
                </c:pt>
                <c:pt idx="281">
                  <c:v>868</c:v>
                </c:pt>
                <c:pt idx="282">
                  <c:v>861</c:v>
                </c:pt>
                <c:pt idx="283">
                  <c:v>858</c:v>
                </c:pt>
                <c:pt idx="284">
                  <c:v>854</c:v>
                </c:pt>
                <c:pt idx="285">
                  <c:v>852</c:v>
                </c:pt>
                <c:pt idx="286">
                  <c:v>847</c:v>
                </c:pt>
                <c:pt idx="287">
                  <c:v>843</c:v>
                </c:pt>
                <c:pt idx="288">
                  <c:v>842</c:v>
                </c:pt>
                <c:pt idx="289">
                  <c:v>836</c:v>
                </c:pt>
                <c:pt idx="290">
                  <c:v>833</c:v>
                </c:pt>
                <c:pt idx="291">
                  <c:v>831</c:v>
                </c:pt>
                <c:pt idx="292">
                  <c:v>832</c:v>
                </c:pt>
                <c:pt idx="293">
                  <c:v>828</c:v>
                </c:pt>
                <c:pt idx="294">
                  <c:v>828</c:v>
                </c:pt>
                <c:pt idx="295">
                  <c:v>827</c:v>
                </c:pt>
                <c:pt idx="296">
                  <c:v>821</c:v>
                </c:pt>
                <c:pt idx="297">
                  <c:v>821</c:v>
                </c:pt>
                <c:pt idx="298">
                  <c:v>819</c:v>
                </c:pt>
                <c:pt idx="299">
                  <c:v>815</c:v>
                </c:pt>
                <c:pt idx="300">
                  <c:v>815</c:v>
                </c:pt>
                <c:pt idx="301">
                  <c:v>812</c:v>
                </c:pt>
                <c:pt idx="302">
                  <c:v>809</c:v>
                </c:pt>
                <c:pt idx="303">
                  <c:v>804</c:v>
                </c:pt>
                <c:pt idx="304">
                  <c:v>798</c:v>
                </c:pt>
                <c:pt idx="305">
                  <c:v>793</c:v>
                </c:pt>
                <c:pt idx="306">
                  <c:v>786</c:v>
                </c:pt>
                <c:pt idx="307">
                  <c:v>779</c:v>
                </c:pt>
                <c:pt idx="308">
                  <c:v>768</c:v>
                </c:pt>
                <c:pt idx="309">
                  <c:v>765</c:v>
                </c:pt>
                <c:pt idx="310">
                  <c:v>756</c:v>
                </c:pt>
                <c:pt idx="311">
                  <c:v>749</c:v>
                </c:pt>
                <c:pt idx="312">
                  <c:v>740</c:v>
                </c:pt>
                <c:pt idx="313">
                  <c:v>732</c:v>
                </c:pt>
                <c:pt idx="314">
                  <c:v>722</c:v>
                </c:pt>
                <c:pt idx="315">
                  <c:v>714</c:v>
                </c:pt>
                <c:pt idx="316">
                  <c:v>708</c:v>
                </c:pt>
                <c:pt idx="317">
                  <c:v>706</c:v>
                </c:pt>
                <c:pt idx="318">
                  <c:v>698</c:v>
                </c:pt>
                <c:pt idx="319">
                  <c:v>694</c:v>
                </c:pt>
                <c:pt idx="320">
                  <c:v>689</c:v>
                </c:pt>
                <c:pt idx="321">
                  <c:v>684</c:v>
                </c:pt>
                <c:pt idx="322">
                  <c:v>678</c:v>
                </c:pt>
                <c:pt idx="323">
                  <c:v>677</c:v>
                </c:pt>
                <c:pt idx="324">
                  <c:v>673</c:v>
                </c:pt>
                <c:pt idx="325">
                  <c:v>673</c:v>
                </c:pt>
                <c:pt idx="326">
                  <c:v>670</c:v>
                </c:pt>
                <c:pt idx="327">
                  <c:v>666</c:v>
                </c:pt>
                <c:pt idx="328">
                  <c:v>662</c:v>
                </c:pt>
                <c:pt idx="329">
                  <c:v>658</c:v>
                </c:pt>
                <c:pt idx="330">
                  <c:v>654</c:v>
                </c:pt>
                <c:pt idx="331">
                  <c:v>648</c:v>
                </c:pt>
                <c:pt idx="332">
                  <c:v>643</c:v>
                </c:pt>
                <c:pt idx="333">
                  <c:v>639</c:v>
                </c:pt>
                <c:pt idx="334">
                  <c:v>635</c:v>
                </c:pt>
                <c:pt idx="335">
                  <c:v>632</c:v>
                </c:pt>
                <c:pt idx="336">
                  <c:v>627</c:v>
                </c:pt>
                <c:pt idx="337">
                  <c:v>620</c:v>
                </c:pt>
                <c:pt idx="338">
                  <c:v>614</c:v>
                </c:pt>
                <c:pt idx="339">
                  <c:v>603</c:v>
                </c:pt>
                <c:pt idx="340">
                  <c:v>596</c:v>
                </c:pt>
                <c:pt idx="341">
                  <c:v>592</c:v>
                </c:pt>
                <c:pt idx="342">
                  <c:v>585</c:v>
                </c:pt>
                <c:pt idx="343">
                  <c:v>576</c:v>
                </c:pt>
                <c:pt idx="344">
                  <c:v>571</c:v>
                </c:pt>
                <c:pt idx="345">
                  <c:v>562</c:v>
                </c:pt>
                <c:pt idx="346">
                  <c:v>558</c:v>
                </c:pt>
                <c:pt idx="347">
                  <c:v>551</c:v>
                </c:pt>
                <c:pt idx="348">
                  <c:v>543</c:v>
                </c:pt>
                <c:pt idx="349">
                  <c:v>541</c:v>
                </c:pt>
                <c:pt idx="350">
                  <c:v>538</c:v>
                </c:pt>
                <c:pt idx="351">
                  <c:v>535</c:v>
                </c:pt>
                <c:pt idx="352">
                  <c:v>533</c:v>
                </c:pt>
                <c:pt idx="353">
                  <c:v>528</c:v>
                </c:pt>
                <c:pt idx="354">
                  <c:v>524</c:v>
                </c:pt>
                <c:pt idx="355">
                  <c:v>524</c:v>
                </c:pt>
                <c:pt idx="356">
                  <c:v>523</c:v>
                </c:pt>
                <c:pt idx="357">
                  <c:v>523</c:v>
                </c:pt>
                <c:pt idx="358">
                  <c:v>521</c:v>
                </c:pt>
                <c:pt idx="359">
                  <c:v>517</c:v>
                </c:pt>
                <c:pt idx="360">
                  <c:v>512</c:v>
                </c:pt>
                <c:pt idx="361">
                  <c:v>510</c:v>
                </c:pt>
                <c:pt idx="362">
                  <c:v>504</c:v>
                </c:pt>
                <c:pt idx="363">
                  <c:v>497</c:v>
                </c:pt>
                <c:pt idx="364">
                  <c:v>490</c:v>
                </c:pt>
                <c:pt idx="365">
                  <c:v>485</c:v>
                </c:pt>
                <c:pt idx="366">
                  <c:v>476</c:v>
                </c:pt>
                <c:pt idx="367">
                  <c:v>468</c:v>
                </c:pt>
                <c:pt idx="368">
                  <c:v>459</c:v>
                </c:pt>
                <c:pt idx="369">
                  <c:v>451</c:v>
                </c:pt>
                <c:pt idx="370">
                  <c:v>441</c:v>
                </c:pt>
                <c:pt idx="371">
                  <c:v>433</c:v>
                </c:pt>
                <c:pt idx="372">
                  <c:v>425</c:v>
                </c:pt>
                <c:pt idx="373">
                  <c:v>422</c:v>
                </c:pt>
                <c:pt idx="374">
                  <c:v>414</c:v>
                </c:pt>
                <c:pt idx="375">
                  <c:v>409</c:v>
                </c:pt>
                <c:pt idx="376">
                  <c:v>402</c:v>
                </c:pt>
                <c:pt idx="377">
                  <c:v>396</c:v>
                </c:pt>
                <c:pt idx="378">
                  <c:v>391</c:v>
                </c:pt>
                <c:pt idx="379">
                  <c:v>386</c:v>
                </c:pt>
                <c:pt idx="380">
                  <c:v>381</c:v>
                </c:pt>
                <c:pt idx="381">
                  <c:v>380</c:v>
                </c:pt>
                <c:pt idx="382">
                  <c:v>376</c:v>
                </c:pt>
                <c:pt idx="383">
                  <c:v>374</c:v>
                </c:pt>
                <c:pt idx="384">
                  <c:v>371</c:v>
                </c:pt>
                <c:pt idx="385">
                  <c:v>367</c:v>
                </c:pt>
                <c:pt idx="386">
                  <c:v>361</c:v>
                </c:pt>
                <c:pt idx="387">
                  <c:v>355</c:v>
                </c:pt>
                <c:pt idx="388">
                  <c:v>348</c:v>
                </c:pt>
                <c:pt idx="389">
                  <c:v>346</c:v>
                </c:pt>
                <c:pt idx="390">
                  <c:v>339</c:v>
                </c:pt>
                <c:pt idx="391">
                  <c:v>334</c:v>
                </c:pt>
                <c:pt idx="392">
                  <c:v>329</c:v>
                </c:pt>
                <c:pt idx="393">
                  <c:v>323</c:v>
                </c:pt>
                <c:pt idx="394">
                  <c:v>317</c:v>
                </c:pt>
                <c:pt idx="395">
                  <c:v>309</c:v>
                </c:pt>
                <c:pt idx="396">
                  <c:v>298</c:v>
                </c:pt>
                <c:pt idx="397">
                  <c:v>294</c:v>
                </c:pt>
                <c:pt idx="398">
                  <c:v>284</c:v>
                </c:pt>
                <c:pt idx="399">
                  <c:v>275</c:v>
                </c:pt>
                <c:pt idx="400">
                  <c:v>267</c:v>
                </c:pt>
                <c:pt idx="401">
                  <c:v>257</c:v>
                </c:pt>
                <c:pt idx="402">
                  <c:v>250</c:v>
                </c:pt>
                <c:pt idx="403">
                  <c:v>242</c:v>
                </c:pt>
                <c:pt idx="404">
                  <c:v>236</c:v>
                </c:pt>
                <c:pt idx="405">
                  <c:v>232</c:v>
                </c:pt>
                <c:pt idx="406">
                  <c:v>224</c:v>
                </c:pt>
                <c:pt idx="407">
                  <c:v>217</c:v>
                </c:pt>
                <c:pt idx="408">
                  <c:v>210</c:v>
                </c:pt>
                <c:pt idx="409">
                  <c:v>203</c:v>
                </c:pt>
                <c:pt idx="410">
                  <c:v>196</c:v>
                </c:pt>
                <c:pt idx="411">
                  <c:v>187</c:v>
                </c:pt>
                <c:pt idx="412">
                  <c:v>182</c:v>
                </c:pt>
                <c:pt idx="413">
                  <c:v>179</c:v>
                </c:pt>
                <c:pt idx="414">
                  <c:v>174</c:v>
                </c:pt>
                <c:pt idx="415">
                  <c:v>170</c:v>
                </c:pt>
                <c:pt idx="416">
                  <c:v>166</c:v>
                </c:pt>
                <c:pt idx="417">
                  <c:v>161</c:v>
                </c:pt>
                <c:pt idx="418">
                  <c:v>156</c:v>
                </c:pt>
                <c:pt idx="419">
                  <c:v>152</c:v>
                </c:pt>
                <c:pt idx="420">
                  <c:v>146</c:v>
                </c:pt>
                <c:pt idx="421">
                  <c:v>145</c:v>
                </c:pt>
                <c:pt idx="422">
                  <c:v>141</c:v>
                </c:pt>
                <c:pt idx="423">
                  <c:v>136</c:v>
                </c:pt>
                <c:pt idx="424">
                  <c:v>130</c:v>
                </c:pt>
                <c:pt idx="425">
                  <c:v>125</c:v>
                </c:pt>
                <c:pt idx="426">
                  <c:v>119</c:v>
                </c:pt>
                <c:pt idx="427">
                  <c:v>111</c:v>
                </c:pt>
                <c:pt idx="428">
                  <c:v>102</c:v>
                </c:pt>
                <c:pt idx="429">
                  <c:v>99</c:v>
                </c:pt>
                <c:pt idx="430">
                  <c:v>92</c:v>
                </c:pt>
                <c:pt idx="431">
                  <c:v>85</c:v>
                </c:pt>
                <c:pt idx="432">
                  <c:v>78</c:v>
                </c:pt>
                <c:pt idx="433">
                  <c:v>69</c:v>
                </c:pt>
                <c:pt idx="434">
                  <c:v>62</c:v>
                </c:pt>
                <c:pt idx="435">
                  <c:v>54</c:v>
                </c:pt>
                <c:pt idx="436">
                  <c:v>49</c:v>
                </c:pt>
                <c:pt idx="437">
                  <c:v>47</c:v>
                </c:pt>
                <c:pt idx="438">
                  <c:v>43</c:v>
                </c:pt>
                <c:pt idx="439">
                  <c:v>40</c:v>
                </c:pt>
                <c:pt idx="440">
                  <c:v>35</c:v>
                </c:pt>
                <c:pt idx="441">
                  <c:v>32</c:v>
                </c:pt>
                <c:pt idx="442">
                  <c:v>29</c:v>
                </c:pt>
                <c:pt idx="443">
                  <c:v>23</c:v>
                </c:pt>
                <c:pt idx="444">
                  <c:v>19</c:v>
                </c:pt>
                <c:pt idx="445">
                  <c:v>14</c:v>
                </c:pt>
                <c:pt idx="446">
                  <c:v>9</c:v>
                </c:pt>
                <c:pt idx="447">
                  <c:v>3</c:v>
                </c:pt>
                <c:pt idx="448">
                  <c:v>0</c:v>
                </c:pt>
                <c:pt idx="449">
                  <c:v>-1</c:v>
                </c:pt>
                <c:pt idx="450">
                  <c:v>-4</c:v>
                </c:pt>
                <c:pt idx="451">
                  <c:v>-4</c:v>
                </c:pt>
                <c:pt idx="452">
                  <c:v>-5</c:v>
                </c:pt>
                <c:pt idx="453">
                  <c:v>-8</c:v>
                </c:pt>
                <c:pt idx="454">
                  <c:v>-12</c:v>
                </c:pt>
                <c:pt idx="455">
                  <c:v>-16</c:v>
                </c:pt>
                <c:pt idx="456">
                  <c:v>-19</c:v>
                </c:pt>
                <c:pt idx="457">
                  <c:v>-26</c:v>
                </c:pt>
                <c:pt idx="458">
                  <c:v>-34</c:v>
                </c:pt>
                <c:pt idx="459">
                  <c:v>-41</c:v>
                </c:pt>
                <c:pt idx="460">
                  <c:v>-48</c:v>
                </c:pt>
                <c:pt idx="461">
                  <c:v>-52</c:v>
                </c:pt>
                <c:pt idx="462">
                  <c:v>-56</c:v>
                </c:pt>
                <c:pt idx="463">
                  <c:v>-59</c:v>
                </c:pt>
                <c:pt idx="464">
                  <c:v>-61</c:v>
                </c:pt>
                <c:pt idx="465">
                  <c:v>-62</c:v>
                </c:pt>
                <c:pt idx="466">
                  <c:v>-61</c:v>
                </c:pt>
                <c:pt idx="467">
                  <c:v>-61</c:v>
                </c:pt>
                <c:pt idx="468">
                  <c:v>-62</c:v>
                </c:pt>
                <c:pt idx="469">
                  <c:v>-63</c:v>
                </c:pt>
                <c:pt idx="470">
                  <c:v>-65</c:v>
                </c:pt>
                <c:pt idx="471">
                  <c:v>-66</c:v>
                </c:pt>
                <c:pt idx="472">
                  <c:v>-68</c:v>
                </c:pt>
                <c:pt idx="473">
                  <c:v>-70</c:v>
                </c:pt>
                <c:pt idx="474">
                  <c:v>-72</c:v>
                </c:pt>
                <c:pt idx="475">
                  <c:v>-75</c:v>
                </c:pt>
                <c:pt idx="476">
                  <c:v>-79</c:v>
                </c:pt>
                <c:pt idx="477">
                  <c:v>-81</c:v>
                </c:pt>
                <c:pt idx="478">
                  <c:v>-84</c:v>
                </c:pt>
                <c:pt idx="479">
                  <c:v>-86</c:v>
                </c:pt>
                <c:pt idx="480">
                  <c:v>-88</c:v>
                </c:pt>
                <c:pt idx="481">
                  <c:v>-92</c:v>
                </c:pt>
                <c:pt idx="482">
                  <c:v>-95</c:v>
                </c:pt>
                <c:pt idx="483">
                  <c:v>-98</c:v>
                </c:pt>
                <c:pt idx="484">
                  <c:v>-100</c:v>
                </c:pt>
                <c:pt idx="485">
                  <c:v>-100</c:v>
                </c:pt>
                <c:pt idx="486">
                  <c:v>-102</c:v>
                </c:pt>
                <c:pt idx="487">
                  <c:v>-103</c:v>
                </c:pt>
                <c:pt idx="488">
                  <c:v>-104</c:v>
                </c:pt>
                <c:pt idx="489">
                  <c:v>-104</c:v>
                </c:pt>
                <c:pt idx="490">
                  <c:v>-103</c:v>
                </c:pt>
                <c:pt idx="491">
                  <c:v>-102</c:v>
                </c:pt>
                <c:pt idx="492">
                  <c:v>-101</c:v>
                </c:pt>
                <c:pt idx="493">
                  <c:v>-101</c:v>
                </c:pt>
                <c:pt idx="494">
                  <c:v>-100</c:v>
                </c:pt>
                <c:pt idx="495">
                  <c:v>-99</c:v>
                </c:pt>
                <c:pt idx="496">
                  <c:v>-98</c:v>
                </c:pt>
                <c:pt idx="497">
                  <c:v>-97</c:v>
                </c:pt>
                <c:pt idx="498">
                  <c:v>-95</c:v>
                </c:pt>
                <c:pt idx="499">
                  <c:v>-92</c:v>
                </c:pt>
                <c:pt idx="500">
                  <c:v>-88</c:v>
                </c:pt>
                <c:pt idx="501">
                  <c:v>-86</c:v>
                </c:pt>
                <c:pt idx="502">
                  <c:v>-82</c:v>
                </c:pt>
                <c:pt idx="503">
                  <c:v>-78</c:v>
                </c:pt>
                <c:pt idx="504">
                  <c:v>-76</c:v>
                </c:pt>
                <c:pt idx="505">
                  <c:v>-74</c:v>
                </c:pt>
                <c:pt idx="506">
                  <c:v>-74</c:v>
                </c:pt>
                <c:pt idx="507">
                  <c:v>-74</c:v>
                </c:pt>
                <c:pt idx="508">
                  <c:v>-74</c:v>
                </c:pt>
                <c:pt idx="509">
                  <c:v>-75</c:v>
                </c:pt>
                <c:pt idx="510">
                  <c:v>-77</c:v>
                </c:pt>
              </c:numCache>
            </c:numRef>
          </c:val>
          <c:extLst xmlns:c16r2="http://schemas.microsoft.com/office/drawing/2015/06/chart">
            <c:ext xmlns:c16="http://schemas.microsoft.com/office/drawing/2014/chart" uri="{C3380CC4-5D6E-409C-BE32-E72D297353CC}">
              <c16:uniqueId val="{00000000-DA7D-4B92-B01E-074D8E7183C5}"/>
            </c:ext>
          </c:extLst>
        </c:ser>
        <c:ser>
          <c:idx val="1"/>
          <c:order val="1"/>
          <c:tx>
            <c:strRef>
              <c:f>'2021_3_11_13_59_23_PK_2_work_ar'!$BL$1</c:f>
              <c:strCache>
                <c:ptCount val="1"/>
                <c:pt idx="0">
                  <c:v>SpeedR</c:v>
                </c:pt>
              </c:strCache>
            </c:strRef>
          </c:tx>
          <c:spPr>
            <a:ln w="28575" cap="rnd">
              <a:solidFill>
                <a:schemeClr val="accent2"/>
              </a:solidFill>
              <a:round/>
            </a:ln>
            <a:effectLst/>
          </c:spPr>
          <c:marker>
            <c:symbol val="none"/>
          </c:marker>
          <c:val>
            <c:numRef>
              <c:f>'2021_3_11_13_59_23_PK_2_work_ar'!$BL$2:$BL$512</c:f>
              <c:numCache>
                <c:formatCode>General</c:formatCode>
                <c:ptCount val="511"/>
                <c:pt idx="0">
                  <c:v>1480</c:v>
                </c:pt>
                <c:pt idx="1">
                  <c:v>1480</c:v>
                </c:pt>
                <c:pt idx="2">
                  <c:v>1474</c:v>
                </c:pt>
                <c:pt idx="3">
                  <c:v>1479</c:v>
                </c:pt>
                <c:pt idx="4">
                  <c:v>1478</c:v>
                </c:pt>
                <c:pt idx="5">
                  <c:v>1476</c:v>
                </c:pt>
                <c:pt idx="6">
                  <c:v>1472</c:v>
                </c:pt>
                <c:pt idx="7">
                  <c:v>1474</c:v>
                </c:pt>
                <c:pt idx="8">
                  <c:v>1470</c:v>
                </c:pt>
                <c:pt idx="9">
                  <c:v>1473</c:v>
                </c:pt>
                <c:pt idx="10">
                  <c:v>1469</c:v>
                </c:pt>
                <c:pt idx="11">
                  <c:v>1473</c:v>
                </c:pt>
                <c:pt idx="12">
                  <c:v>1473</c:v>
                </c:pt>
                <c:pt idx="13">
                  <c:v>1469</c:v>
                </c:pt>
                <c:pt idx="14">
                  <c:v>1471</c:v>
                </c:pt>
                <c:pt idx="15">
                  <c:v>1474</c:v>
                </c:pt>
                <c:pt idx="16">
                  <c:v>1472</c:v>
                </c:pt>
                <c:pt idx="17">
                  <c:v>1470</c:v>
                </c:pt>
                <c:pt idx="18">
                  <c:v>1474</c:v>
                </c:pt>
                <c:pt idx="19">
                  <c:v>1480</c:v>
                </c:pt>
                <c:pt idx="20">
                  <c:v>1475</c:v>
                </c:pt>
                <c:pt idx="21">
                  <c:v>1480</c:v>
                </c:pt>
                <c:pt idx="22">
                  <c:v>1480</c:v>
                </c:pt>
                <c:pt idx="23">
                  <c:v>1477</c:v>
                </c:pt>
                <c:pt idx="24">
                  <c:v>1482</c:v>
                </c:pt>
                <c:pt idx="25">
                  <c:v>1480</c:v>
                </c:pt>
                <c:pt idx="26">
                  <c:v>1485</c:v>
                </c:pt>
                <c:pt idx="27">
                  <c:v>1480</c:v>
                </c:pt>
                <c:pt idx="28">
                  <c:v>1480</c:v>
                </c:pt>
                <c:pt idx="29">
                  <c:v>1478</c:v>
                </c:pt>
                <c:pt idx="30">
                  <c:v>1471</c:v>
                </c:pt>
                <c:pt idx="31">
                  <c:v>1474</c:v>
                </c:pt>
                <c:pt idx="32">
                  <c:v>1472</c:v>
                </c:pt>
                <c:pt idx="33">
                  <c:v>1474</c:v>
                </c:pt>
                <c:pt idx="34">
                  <c:v>1474</c:v>
                </c:pt>
                <c:pt idx="35">
                  <c:v>1469</c:v>
                </c:pt>
                <c:pt idx="36">
                  <c:v>1474</c:v>
                </c:pt>
                <c:pt idx="37">
                  <c:v>1476</c:v>
                </c:pt>
                <c:pt idx="38">
                  <c:v>1476</c:v>
                </c:pt>
                <c:pt idx="39">
                  <c:v>1485</c:v>
                </c:pt>
                <c:pt idx="40">
                  <c:v>1491</c:v>
                </c:pt>
                <c:pt idx="41">
                  <c:v>1496</c:v>
                </c:pt>
                <c:pt idx="42">
                  <c:v>1491</c:v>
                </c:pt>
                <c:pt idx="43">
                  <c:v>1497</c:v>
                </c:pt>
                <c:pt idx="44">
                  <c:v>1497</c:v>
                </c:pt>
                <c:pt idx="45">
                  <c:v>1497</c:v>
                </c:pt>
                <c:pt idx="46">
                  <c:v>1497</c:v>
                </c:pt>
                <c:pt idx="47">
                  <c:v>1493</c:v>
                </c:pt>
                <c:pt idx="48">
                  <c:v>1493</c:v>
                </c:pt>
                <c:pt idx="49">
                  <c:v>1497</c:v>
                </c:pt>
                <c:pt idx="50">
                  <c:v>1497</c:v>
                </c:pt>
                <c:pt idx="51">
                  <c:v>1497</c:v>
                </c:pt>
                <c:pt idx="52">
                  <c:v>1492</c:v>
                </c:pt>
                <c:pt idx="53">
                  <c:v>1495</c:v>
                </c:pt>
                <c:pt idx="54">
                  <c:v>1493</c:v>
                </c:pt>
                <c:pt idx="55">
                  <c:v>1494</c:v>
                </c:pt>
                <c:pt idx="56">
                  <c:v>1495</c:v>
                </c:pt>
                <c:pt idx="57">
                  <c:v>1497</c:v>
                </c:pt>
                <c:pt idx="58">
                  <c:v>1497</c:v>
                </c:pt>
                <c:pt idx="59">
                  <c:v>1502</c:v>
                </c:pt>
                <c:pt idx="60">
                  <c:v>1501</c:v>
                </c:pt>
                <c:pt idx="61">
                  <c:v>1497</c:v>
                </c:pt>
                <c:pt idx="62">
                  <c:v>1497</c:v>
                </c:pt>
                <c:pt idx="63">
                  <c:v>1499</c:v>
                </c:pt>
                <c:pt idx="64">
                  <c:v>1498</c:v>
                </c:pt>
                <c:pt idx="65">
                  <c:v>1502</c:v>
                </c:pt>
                <c:pt idx="66">
                  <c:v>1508</c:v>
                </c:pt>
                <c:pt idx="67">
                  <c:v>1514</c:v>
                </c:pt>
                <c:pt idx="68">
                  <c:v>1514</c:v>
                </c:pt>
                <c:pt idx="69">
                  <c:v>1514</c:v>
                </c:pt>
                <c:pt idx="70">
                  <c:v>1517</c:v>
                </c:pt>
                <c:pt idx="71">
                  <c:v>1517</c:v>
                </c:pt>
                <c:pt idx="72">
                  <c:v>1514</c:v>
                </c:pt>
                <c:pt idx="73">
                  <c:v>1509</c:v>
                </c:pt>
                <c:pt idx="74">
                  <c:v>1508</c:v>
                </c:pt>
                <c:pt idx="75">
                  <c:v>1502</c:v>
                </c:pt>
                <c:pt idx="76">
                  <c:v>1502</c:v>
                </c:pt>
                <c:pt idx="77">
                  <c:v>1501</c:v>
                </c:pt>
                <c:pt idx="78">
                  <c:v>1500</c:v>
                </c:pt>
                <c:pt idx="79">
                  <c:v>1497</c:v>
                </c:pt>
                <c:pt idx="80">
                  <c:v>1502</c:v>
                </c:pt>
                <c:pt idx="81">
                  <c:v>1498</c:v>
                </c:pt>
                <c:pt idx="82">
                  <c:v>1497</c:v>
                </c:pt>
                <c:pt idx="83">
                  <c:v>1497</c:v>
                </c:pt>
                <c:pt idx="84">
                  <c:v>1497</c:v>
                </c:pt>
                <c:pt idx="85">
                  <c:v>1497</c:v>
                </c:pt>
                <c:pt idx="86">
                  <c:v>1497</c:v>
                </c:pt>
                <c:pt idx="87">
                  <c:v>1494</c:v>
                </c:pt>
                <c:pt idx="88">
                  <c:v>1497</c:v>
                </c:pt>
                <c:pt idx="89">
                  <c:v>1497</c:v>
                </c:pt>
                <c:pt idx="90">
                  <c:v>1497</c:v>
                </c:pt>
                <c:pt idx="91">
                  <c:v>1497</c:v>
                </c:pt>
                <c:pt idx="92">
                  <c:v>1492</c:v>
                </c:pt>
                <c:pt idx="93">
                  <c:v>1497</c:v>
                </c:pt>
                <c:pt idx="94">
                  <c:v>1500</c:v>
                </c:pt>
                <c:pt idx="95">
                  <c:v>1497</c:v>
                </c:pt>
                <c:pt idx="96">
                  <c:v>1498</c:v>
                </c:pt>
                <c:pt idx="97">
                  <c:v>1502</c:v>
                </c:pt>
                <c:pt idx="98">
                  <c:v>1502</c:v>
                </c:pt>
                <c:pt idx="99">
                  <c:v>1508</c:v>
                </c:pt>
                <c:pt idx="100">
                  <c:v>1513</c:v>
                </c:pt>
                <c:pt idx="101">
                  <c:v>1510</c:v>
                </c:pt>
                <c:pt idx="102">
                  <c:v>1511</c:v>
                </c:pt>
                <c:pt idx="103">
                  <c:v>1511</c:v>
                </c:pt>
                <c:pt idx="104">
                  <c:v>1508</c:v>
                </c:pt>
                <c:pt idx="105">
                  <c:v>1508</c:v>
                </c:pt>
                <c:pt idx="106">
                  <c:v>1514</c:v>
                </c:pt>
                <c:pt idx="107">
                  <c:v>1508</c:v>
                </c:pt>
                <c:pt idx="108">
                  <c:v>1504</c:v>
                </c:pt>
                <c:pt idx="109">
                  <c:v>1506</c:v>
                </c:pt>
                <c:pt idx="110">
                  <c:v>1500</c:v>
                </c:pt>
                <c:pt idx="111">
                  <c:v>1497</c:v>
                </c:pt>
                <c:pt idx="112">
                  <c:v>1493</c:v>
                </c:pt>
                <c:pt idx="113">
                  <c:v>1497</c:v>
                </c:pt>
                <c:pt idx="114">
                  <c:v>1497</c:v>
                </c:pt>
                <c:pt idx="115">
                  <c:v>1497</c:v>
                </c:pt>
                <c:pt idx="116">
                  <c:v>1501</c:v>
                </c:pt>
                <c:pt idx="117">
                  <c:v>1498</c:v>
                </c:pt>
                <c:pt idx="118">
                  <c:v>1497</c:v>
                </c:pt>
                <c:pt idx="119">
                  <c:v>1499</c:v>
                </c:pt>
                <c:pt idx="120">
                  <c:v>1497</c:v>
                </c:pt>
                <c:pt idx="121">
                  <c:v>1491</c:v>
                </c:pt>
                <c:pt idx="122">
                  <c:v>1485</c:v>
                </c:pt>
                <c:pt idx="123">
                  <c:v>1485</c:v>
                </c:pt>
                <c:pt idx="124">
                  <c:v>1480</c:v>
                </c:pt>
                <c:pt idx="125">
                  <c:v>1481</c:v>
                </c:pt>
                <c:pt idx="126">
                  <c:v>1480</c:v>
                </c:pt>
                <c:pt idx="127">
                  <c:v>1477</c:v>
                </c:pt>
                <c:pt idx="128">
                  <c:v>1476</c:v>
                </c:pt>
                <c:pt idx="129">
                  <c:v>1474</c:v>
                </c:pt>
                <c:pt idx="130">
                  <c:v>1469</c:v>
                </c:pt>
                <c:pt idx="131">
                  <c:v>1462</c:v>
                </c:pt>
                <c:pt idx="132">
                  <c:v>1458</c:v>
                </c:pt>
                <c:pt idx="133">
                  <c:v>1458</c:v>
                </c:pt>
                <c:pt idx="134">
                  <c:v>1455</c:v>
                </c:pt>
                <c:pt idx="135">
                  <c:v>1449</c:v>
                </c:pt>
                <c:pt idx="136">
                  <c:v>1448</c:v>
                </c:pt>
                <c:pt idx="137">
                  <c:v>1442</c:v>
                </c:pt>
                <c:pt idx="138">
                  <c:v>1436</c:v>
                </c:pt>
                <c:pt idx="139">
                  <c:v>1431</c:v>
                </c:pt>
                <c:pt idx="140">
                  <c:v>1430</c:v>
                </c:pt>
                <c:pt idx="141">
                  <c:v>1426</c:v>
                </c:pt>
                <c:pt idx="142">
                  <c:v>1423</c:v>
                </c:pt>
                <c:pt idx="143">
                  <c:v>1418</c:v>
                </c:pt>
                <c:pt idx="144">
                  <c:v>1420</c:v>
                </c:pt>
                <c:pt idx="145">
                  <c:v>1415</c:v>
                </c:pt>
                <c:pt idx="146">
                  <c:v>1415</c:v>
                </c:pt>
                <c:pt idx="147">
                  <c:v>1415</c:v>
                </c:pt>
                <c:pt idx="148">
                  <c:v>1410</c:v>
                </c:pt>
                <c:pt idx="149">
                  <c:v>1410</c:v>
                </c:pt>
                <c:pt idx="150">
                  <c:v>1412</c:v>
                </c:pt>
                <c:pt idx="151">
                  <c:v>1415</c:v>
                </c:pt>
                <c:pt idx="152">
                  <c:v>1419</c:v>
                </c:pt>
                <c:pt idx="153">
                  <c:v>1426</c:v>
                </c:pt>
                <c:pt idx="154">
                  <c:v>1426</c:v>
                </c:pt>
                <c:pt idx="155">
                  <c:v>1426</c:v>
                </c:pt>
                <c:pt idx="156">
                  <c:v>1431</c:v>
                </c:pt>
                <c:pt idx="157">
                  <c:v>1431</c:v>
                </c:pt>
                <c:pt idx="158">
                  <c:v>1431</c:v>
                </c:pt>
                <c:pt idx="159">
                  <c:v>1429</c:v>
                </c:pt>
                <c:pt idx="160">
                  <c:v>1426</c:v>
                </c:pt>
                <c:pt idx="161">
                  <c:v>1426</c:v>
                </c:pt>
                <c:pt idx="162">
                  <c:v>1421</c:v>
                </c:pt>
                <c:pt idx="163">
                  <c:v>1420</c:v>
                </c:pt>
                <c:pt idx="164">
                  <c:v>1415</c:v>
                </c:pt>
                <c:pt idx="165">
                  <c:v>1415</c:v>
                </c:pt>
                <c:pt idx="166">
                  <c:v>1410</c:v>
                </c:pt>
                <c:pt idx="167">
                  <c:v>1410</c:v>
                </c:pt>
                <c:pt idx="168">
                  <c:v>1410</c:v>
                </c:pt>
                <c:pt idx="169">
                  <c:v>1410</c:v>
                </c:pt>
                <c:pt idx="170">
                  <c:v>1405</c:v>
                </c:pt>
                <c:pt idx="171">
                  <c:v>1406</c:v>
                </c:pt>
                <c:pt idx="172">
                  <c:v>1405</c:v>
                </c:pt>
                <c:pt idx="173">
                  <c:v>1405</c:v>
                </c:pt>
                <c:pt idx="174">
                  <c:v>1406</c:v>
                </c:pt>
                <c:pt idx="175">
                  <c:v>1400</c:v>
                </c:pt>
                <c:pt idx="176">
                  <c:v>1395</c:v>
                </c:pt>
                <c:pt idx="177">
                  <c:v>1386</c:v>
                </c:pt>
                <c:pt idx="178">
                  <c:v>1385</c:v>
                </c:pt>
                <c:pt idx="179">
                  <c:v>1375</c:v>
                </c:pt>
                <c:pt idx="180">
                  <c:v>1369</c:v>
                </c:pt>
                <c:pt idx="181">
                  <c:v>1367</c:v>
                </c:pt>
                <c:pt idx="182">
                  <c:v>1364</c:v>
                </c:pt>
                <c:pt idx="183">
                  <c:v>1361</c:v>
                </c:pt>
                <c:pt idx="184">
                  <c:v>1356</c:v>
                </c:pt>
                <c:pt idx="185">
                  <c:v>1351</c:v>
                </c:pt>
                <c:pt idx="186">
                  <c:v>1347</c:v>
                </c:pt>
                <c:pt idx="187">
                  <c:v>1342</c:v>
                </c:pt>
                <c:pt idx="188">
                  <c:v>1341</c:v>
                </c:pt>
                <c:pt idx="189">
                  <c:v>1338</c:v>
                </c:pt>
                <c:pt idx="190">
                  <c:v>1333</c:v>
                </c:pt>
                <c:pt idx="191">
                  <c:v>1331</c:v>
                </c:pt>
                <c:pt idx="192">
                  <c:v>1324</c:v>
                </c:pt>
                <c:pt idx="193">
                  <c:v>1316</c:v>
                </c:pt>
                <c:pt idx="194">
                  <c:v>1316</c:v>
                </c:pt>
                <c:pt idx="195">
                  <c:v>1306</c:v>
                </c:pt>
                <c:pt idx="196">
                  <c:v>1298</c:v>
                </c:pt>
                <c:pt idx="197">
                  <c:v>1298</c:v>
                </c:pt>
                <c:pt idx="198">
                  <c:v>1296</c:v>
                </c:pt>
                <c:pt idx="199">
                  <c:v>1289</c:v>
                </c:pt>
                <c:pt idx="200">
                  <c:v>1281</c:v>
                </c:pt>
                <c:pt idx="201">
                  <c:v>1277</c:v>
                </c:pt>
                <c:pt idx="202">
                  <c:v>1276</c:v>
                </c:pt>
                <c:pt idx="203">
                  <c:v>1264</c:v>
                </c:pt>
                <c:pt idx="204">
                  <c:v>1259</c:v>
                </c:pt>
                <c:pt idx="205">
                  <c:v>1256</c:v>
                </c:pt>
                <c:pt idx="206">
                  <c:v>1248</c:v>
                </c:pt>
                <c:pt idx="207">
                  <c:v>1240</c:v>
                </c:pt>
                <c:pt idx="208">
                  <c:v>1233</c:v>
                </c:pt>
                <c:pt idx="209">
                  <c:v>1225</c:v>
                </c:pt>
                <c:pt idx="210">
                  <c:v>1217</c:v>
                </c:pt>
                <c:pt idx="211">
                  <c:v>1217</c:v>
                </c:pt>
                <c:pt idx="212">
                  <c:v>1212</c:v>
                </c:pt>
                <c:pt idx="213">
                  <c:v>1208</c:v>
                </c:pt>
                <c:pt idx="214">
                  <c:v>1204</c:v>
                </c:pt>
                <c:pt idx="215">
                  <c:v>1202</c:v>
                </c:pt>
                <c:pt idx="216">
                  <c:v>1199</c:v>
                </c:pt>
                <c:pt idx="217">
                  <c:v>1196</c:v>
                </c:pt>
                <c:pt idx="218">
                  <c:v>1195</c:v>
                </c:pt>
                <c:pt idx="219">
                  <c:v>1195</c:v>
                </c:pt>
                <c:pt idx="220">
                  <c:v>1195</c:v>
                </c:pt>
                <c:pt idx="221">
                  <c:v>1193</c:v>
                </c:pt>
                <c:pt idx="222">
                  <c:v>1191</c:v>
                </c:pt>
                <c:pt idx="223">
                  <c:v>1189</c:v>
                </c:pt>
                <c:pt idx="224">
                  <c:v>1187</c:v>
                </c:pt>
                <c:pt idx="225">
                  <c:v>1184</c:v>
                </c:pt>
                <c:pt idx="226">
                  <c:v>1177</c:v>
                </c:pt>
                <c:pt idx="227">
                  <c:v>1173</c:v>
                </c:pt>
                <c:pt idx="228">
                  <c:v>1168</c:v>
                </c:pt>
                <c:pt idx="229">
                  <c:v>1164</c:v>
                </c:pt>
                <c:pt idx="230">
                  <c:v>1157</c:v>
                </c:pt>
                <c:pt idx="231">
                  <c:v>1154</c:v>
                </c:pt>
                <c:pt idx="232">
                  <c:v>1149</c:v>
                </c:pt>
                <c:pt idx="233">
                  <c:v>1142</c:v>
                </c:pt>
                <c:pt idx="234">
                  <c:v>1136</c:v>
                </c:pt>
                <c:pt idx="235">
                  <c:v>1132</c:v>
                </c:pt>
                <c:pt idx="236">
                  <c:v>1126</c:v>
                </c:pt>
                <c:pt idx="237">
                  <c:v>1125</c:v>
                </c:pt>
                <c:pt idx="238">
                  <c:v>1121</c:v>
                </c:pt>
                <c:pt idx="239">
                  <c:v>1119</c:v>
                </c:pt>
                <c:pt idx="240">
                  <c:v>1117</c:v>
                </c:pt>
                <c:pt idx="241">
                  <c:v>1117</c:v>
                </c:pt>
                <c:pt idx="242">
                  <c:v>1113</c:v>
                </c:pt>
                <c:pt idx="243">
                  <c:v>1113</c:v>
                </c:pt>
                <c:pt idx="244">
                  <c:v>1107</c:v>
                </c:pt>
                <c:pt idx="245">
                  <c:v>1110</c:v>
                </c:pt>
                <c:pt idx="246">
                  <c:v>1108</c:v>
                </c:pt>
                <c:pt idx="247">
                  <c:v>1107</c:v>
                </c:pt>
                <c:pt idx="248">
                  <c:v>1104</c:v>
                </c:pt>
                <c:pt idx="249">
                  <c:v>1103</c:v>
                </c:pt>
                <c:pt idx="250">
                  <c:v>1100</c:v>
                </c:pt>
                <c:pt idx="251">
                  <c:v>1096</c:v>
                </c:pt>
                <c:pt idx="252">
                  <c:v>1091</c:v>
                </c:pt>
                <c:pt idx="253">
                  <c:v>1090</c:v>
                </c:pt>
                <c:pt idx="254">
                  <c:v>1085</c:v>
                </c:pt>
                <c:pt idx="255">
                  <c:v>1077</c:v>
                </c:pt>
                <c:pt idx="256">
                  <c:v>1071</c:v>
                </c:pt>
                <c:pt idx="257">
                  <c:v>1065</c:v>
                </c:pt>
                <c:pt idx="258">
                  <c:v>1056</c:v>
                </c:pt>
                <c:pt idx="259">
                  <c:v>1050</c:v>
                </c:pt>
                <c:pt idx="260">
                  <c:v>1040</c:v>
                </c:pt>
                <c:pt idx="261">
                  <c:v>1035</c:v>
                </c:pt>
                <c:pt idx="262">
                  <c:v>1028</c:v>
                </c:pt>
                <c:pt idx="263">
                  <c:v>1021</c:v>
                </c:pt>
                <c:pt idx="264">
                  <c:v>1016</c:v>
                </c:pt>
                <c:pt idx="265">
                  <c:v>1010</c:v>
                </c:pt>
                <c:pt idx="266">
                  <c:v>1002</c:v>
                </c:pt>
                <c:pt idx="267">
                  <c:v>998</c:v>
                </c:pt>
                <c:pt idx="268">
                  <c:v>992</c:v>
                </c:pt>
                <c:pt idx="269">
                  <c:v>986</c:v>
                </c:pt>
                <c:pt idx="270">
                  <c:v>984</c:v>
                </c:pt>
                <c:pt idx="271">
                  <c:v>979</c:v>
                </c:pt>
                <c:pt idx="272">
                  <c:v>974</c:v>
                </c:pt>
                <c:pt idx="273">
                  <c:v>969</c:v>
                </c:pt>
                <c:pt idx="274">
                  <c:v>965</c:v>
                </c:pt>
                <c:pt idx="275">
                  <c:v>962</c:v>
                </c:pt>
                <c:pt idx="276">
                  <c:v>954</c:v>
                </c:pt>
                <c:pt idx="277">
                  <c:v>952</c:v>
                </c:pt>
                <c:pt idx="278">
                  <c:v>948</c:v>
                </c:pt>
                <c:pt idx="279">
                  <c:v>938</c:v>
                </c:pt>
                <c:pt idx="280">
                  <c:v>934</c:v>
                </c:pt>
                <c:pt idx="281">
                  <c:v>928</c:v>
                </c:pt>
                <c:pt idx="282">
                  <c:v>919</c:v>
                </c:pt>
                <c:pt idx="283">
                  <c:v>913</c:v>
                </c:pt>
                <c:pt idx="284">
                  <c:v>908</c:v>
                </c:pt>
                <c:pt idx="285">
                  <c:v>905</c:v>
                </c:pt>
                <c:pt idx="286">
                  <c:v>900</c:v>
                </c:pt>
                <c:pt idx="287">
                  <c:v>895</c:v>
                </c:pt>
                <c:pt idx="288">
                  <c:v>890</c:v>
                </c:pt>
                <c:pt idx="289">
                  <c:v>884</c:v>
                </c:pt>
                <c:pt idx="290">
                  <c:v>884</c:v>
                </c:pt>
                <c:pt idx="291">
                  <c:v>880</c:v>
                </c:pt>
                <c:pt idx="292">
                  <c:v>877</c:v>
                </c:pt>
                <c:pt idx="293">
                  <c:v>875</c:v>
                </c:pt>
                <c:pt idx="294">
                  <c:v>874</c:v>
                </c:pt>
                <c:pt idx="295">
                  <c:v>874</c:v>
                </c:pt>
                <c:pt idx="296">
                  <c:v>872</c:v>
                </c:pt>
                <c:pt idx="297">
                  <c:v>872</c:v>
                </c:pt>
                <c:pt idx="298">
                  <c:v>870</c:v>
                </c:pt>
                <c:pt idx="299">
                  <c:v>870</c:v>
                </c:pt>
                <c:pt idx="300">
                  <c:v>866</c:v>
                </c:pt>
                <c:pt idx="301">
                  <c:v>866</c:v>
                </c:pt>
                <c:pt idx="302">
                  <c:v>864</c:v>
                </c:pt>
                <c:pt idx="303">
                  <c:v>858</c:v>
                </c:pt>
                <c:pt idx="304">
                  <c:v>854</c:v>
                </c:pt>
                <c:pt idx="305">
                  <c:v>850</c:v>
                </c:pt>
                <c:pt idx="306">
                  <c:v>842</c:v>
                </c:pt>
                <c:pt idx="307">
                  <c:v>838</c:v>
                </c:pt>
                <c:pt idx="308">
                  <c:v>830</c:v>
                </c:pt>
                <c:pt idx="309">
                  <c:v>827</c:v>
                </c:pt>
                <c:pt idx="310">
                  <c:v>819</c:v>
                </c:pt>
                <c:pt idx="311">
                  <c:v>810</c:v>
                </c:pt>
                <c:pt idx="312">
                  <c:v>802</c:v>
                </c:pt>
                <c:pt idx="313">
                  <c:v>790</c:v>
                </c:pt>
                <c:pt idx="314">
                  <c:v>780</c:v>
                </c:pt>
                <c:pt idx="315">
                  <c:v>768</c:v>
                </c:pt>
                <c:pt idx="316">
                  <c:v>758</c:v>
                </c:pt>
                <c:pt idx="317">
                  <c:v>752</c:v>
                </c:pt>
                <c:pt idx="318">
                  <c:v>743</c:v>
                </c:pt>
                <c:pt idx="319">
                  <c:v>733</c:v>
                </c:pt>
                <c:pt idx="320">
                  <c:v>726</c:v>
                </c:pt>
                <c:pt idx="321">
                  <c:v>719</c:v>
                </c:pt>
                <c:pt idx="322">
                  <c:v>710</c:v>
                </c:pt>
                <c:pt idx="323">
                  <c:v>704</c:v>
                </c:pt>
                <c:pt idx="324">
                  <c:v>701</c:v>
                </c:pt>
                <c:pt idx="325">
                  <c:v>700</c:v>
                </c:pt>
                <c:pt idx="326">
                  <c:v>696</c:v>
                </c:pt>
                <c:pt idx="327">
                  <c:v>694</c:v>
                </c:pt>
                <c:pt idx="328">
                  <c:v>691</c:v>
                </c:pt>
                <c:pt idx="329">
                  <c:v>689</c:v>
                </c:pt>
                <c:pt idx="330">
                  <c:v>687</c:v>
                </c:pt>
                <c:pt idx="331">
                  <c:v>684</c:v>
                </c:pt>
                <c:pt idx="332">
                  <c:v>681</c:v>
                </c:pt>
                <c:pt idx="333">
                  <c:v>679</c:v>
                </c:pt>
                <c:pt idx="334">
                  <c:v>673</c:v>
                </c:pt>
                <c:pt idx="335">
                  <c:v>668</c:v>
                </c:pt>
                <c:pt idx="336">
                  <c:v>660</c:v>
                </c:pt>
                <c:pt idx="337">
                  <c:v>657</c:v>
                </c:pt>
                <c:pt idx="338">
                  <c:v>650</c:v>
                </c:pt>
                <c:pt idx="339">
                  <c:v>644</c:v>
                </c:pt>
                <c:pt idx="340">
                  <c:v>634</c:v>
                </c:pt>
                <c:pt idx="341">
                  <c:v>628</c:v>
                </c:pt>
                <c:pt idx="342">
                  <c:v>619</c:v>
                </c:pt>
                <c:pt idx="343">
                  <c:v>612</c:v>
                </c:pt>
                <c:pt idx="344">
                  <c:v>603</c:v>
                </c:pt>
                <c:pt idx="345">
                  <c:v>595</c:v>
                </c:pt>
                <c:pt idx="346">
                  <c:v>584</c:v>
                </c:pt>
                <c:pt idx="347">
                  <c:v>577</c:v>
                </c:pt>
                <c:pt idx="348">
                  <c:v>571</c:v>
                </c:pt>
                <c:pt idx="349">
                  <c:v>569</c:v>
                </c:pt>
                <c:pt idx="350">
                  <c:v>559</c:v>
                </c:pt>
                <c:pt idx="351">
                  <c:v>551</c:v>
                </c:pt>
                <c:pt idx="352">
                  <c:v>545</c:v>
                </c:pt>
                <c:pt idx="353">
                  <c:v>540</c:v>
                </c:pt>
                <c:pt idx="354">
                  <c:v>533</c:v>
                </c:pt>
                <c:pt idx="355">
                  <c:v>526</c:v>
                </c:pt>
                <c:pt idx="356">
                  <c:v>518</c:v>
                </c:pt>
                <c:pt idx="357">
                  <c:v>514</c:v>
                </c:pt>
                <c:pt idx="358">
                  <c:v>508</c:v>
                </c:pt>
                <c:pt idx="359">
                  <c:v>504</c:v>
                </c:pt>
                <c:pt idx="360">
                  <c:v>497</c:v>
                </c:pt>
                <c:pt idx="361">
                  <c:v>487</c:v>
                </c:pt>
                <c:pt idx="362">
                  <c:v>478</c:v>
                </c:pt>
                <c:pt idx="363">
                  <c:v>470</c:v>
                </c:pt>
                <c:pt idx="364">
                  <c:v>466</c:v>
                </c:pt>
                <c:pt idx="365">
                  <c:v>465</c:v>
                </c:pt>
                <c:pt idx="366">
                  <c:v>459</c:v>
                </c:pt>
                <c:pt idx="367">
                  <c:v>452</c:v>
                </c:pt>
                <c:pt idx="368">
                  <c:v>444</c:v>
                </c:pt>
                <c:pt idx="369">
                  <c:v>439</c:v>
                </c:pt>
                <c:pt idx="370">
                  <c:v>436</c:v>
                </c:pt>
                <c:pt idx="371">
                  <c:v>432</c:v>
                </c:pt>
                <c:pt idx="372">
                  <c:v>427</c:v>
                </c:pt>
                <c:pt idx="373">
                  <c:v>425</c:v>
                </c:pt>
                <c:pt idx="374">
                  <c:v>418</c:v>
                </c:pt>
                <c:pt idx="375">
                  <c:v>412</c:v>
                </c:pt>
                <c:pt idx="376">
                  <c:v>407</c:v>
                </c:pt>
                <c:pt idx="377">
                  <c:v>404</c:v>
                </c:pt>
                <c:pt idx="378">
                  <c:v>401</c:v>
                </c:pt>
                <c:pt idx="379">
                  <c:v>396</c:v>
                </c:pt>
                <c:pt idx="380">
                  <c:v>389</c:v>
                </c:pt>
                <c:pt idx="381">
                  <c:v>386</c:v>
                </c:pt>
                <c:pt idx="382">
                  <c:v>378</c:v>
                </c:pt>
                <c:pt idx="383">
                  <c:v>370</c:v>
                </c:pt>
                <c:pt idx="384">
                  <c:v>364</c:v>
                </c:pt>
                <c:pt idx="385">
                  <c:v>361</c:v>
                </c:pt>
                <c:pt idx="386">
                  <c:v>356</c:v>
                </c:pt>
                <c:pt idx="387">
                  <c:v>350</c:v>
                </c:pt>
                <c:pt idx="388">
                  <c:v>344</c:v>
                </c:pt>
                <c:pt idx="389">
                  <c:v>340</c:v>
                </c:pt>
                <c:pt idx="390">
                  <c:v>332</c:v>
                </c:pt>
                <c:pt idx="391">
                  <c:v>324</c:v>
                </c:pt>
                <c:pt idx="392">
                  <c:v>316</c:v>
                </c:pt>
                <c:pt idx="393">
                  <c:v>308</c:v>
                </c:pt>
                <c:pt idx="394">
                  <c:v>300</c:v>
                </c:pt>
                <c:pt idx="395">
                  <c:v>292</c:v>
                </c:pt>
                <c:pt idx="396">
                  <c:v>285</c:v>
                </c:pt>
                <c:pt idx="397">
                  <c:v>282</c:v>
                </c:pt>
                <c:pt idx="398">
                  <c:v>275</c:v>
                </c:pt>
                <c:pt idx="399">
                  <c:v>267</c:v>
                </c:pt>
                <c:pt idx="400">
                  <c:v>259</c:v>
                </c:pt>
                <c:pt idx="401">
                  <c:v>250</c:v>
                </c:pt>
                <c:pt idx="402">
                  <c:v>242</c:v>
                </c:pt>
                <c:pt idx="403">
                  <c:v>234</c:v>
                </c:pt>
                <c:pt idx="404">
                  <c:v>228</c:v>
                </c:pt>
                <c:pt idx="405">
                  <c:v>224</c:v>
                </c:pt>
                <c:pt idx="406">
                  <c:v>219</c:v>
                </c:pt>
                <c:pt idx="407">
                  <c:v>214</c:v>
                </c:pt>
                <c:pt idx="408">
                  <c:v>207</c:v>
                </c:pt>
                <c:pt idx="409">
                  <c:v>201</c:v>
                </c:pt>
                <c:pt idx="410">
                  <c:v>194</c:v>
                </c:pt>
                <c:pt idx="411">
                  <c:v>188</c:v>
                </c:pt>
                <c:pt idx="412">
                  <c:v>182</c:v>
                </c:pt>
                <c:pt idx="413">
                  <c:v>180</c:v>
                </c:pt>
                <c:pt idx="414">
                  <c:v>173</c:v>
                </c:pt>
                <c:pt idx="415">
                  <c:v>167</c:v>
                </c:pt>
                <c:pt idx="416">
                  <c:v>161</c:v>
                </c:pt>
                <c:pt idx="417">
                  <c:v>155</c:v>
                </c:pt>
                <c:pt idx="418">
                  <c:v>151</c:v>
                </c:pt>
                <c:pt idx="419">
                  <c:v>146</c:v>
                </c:pt>
                <c:pt idx="420">
                  <c:v>143</c:v>
                </c:pt>
                <c:pt idx="421">
                  <c:v>141</c:v>
                </c:pt>
                <c:pt idx="422">
                  <c:v>136</c:v>
                </c:pt>
                <c:pt idx="423">
                  <c:v>131</c:v>
                </c:pt>
                <c:pt idx="424">
                  <c:v>125</c:v>
                </c:pt>
                <c:pt idx="425">
                  <c:v>120</c:v>
                </c:pt>
                <c:pt idx="426">
                  <c:v>115</c:v>
                </c:pt>
                <c:pt idx="427">
                  <c:v>109</c:v>
                </c:pt>
                <c:pt idx="428">
                  <c:v>103</c:v>
                </c:pt>
                <c:pt idx="429">
                  <c:v>101</c:v>
                </c:pt>
                <c:pt idx="430">
                  <c:v>96</c:v>
                </c:pt>
                <c:pt idx="431">
                  <c:v>90</c:v>
                </c:pt>
                <c:pt idx="432">
                  <c:v>83</c:v>
                </c:pt>
                <c:pt idx="433">
                  <c:v>74</c:v>
                </c:pt>
                <c:pt idx="434">
                  <c:v>67</c:v>
                </c:pt>
                <c:pt idx="435">
                  <c:v>58</c:v>
                </c:pt>
                <c:pt idx="436">
                  <c:v>53</c:v>
                </c:pt>
                <c:pt idx="437">
                  <c:v>50</c:v>
                </c:pt>
                <c:pt idx="438">
                  <c:v>45</c:v>
                </c:pt>
                <c:pt idx="439">
                  <c:v>36</c:v>
                </c:pt>
                <c:pt idx="440">
                  <c:v>31</c:v>
                </c:pt>
                <c:pt idx="441">
                  <c:v>28</c:v>
                </c:pt>
                <c:pt idx="442">
                  <c:v>24</c:v>
                </c:pt>
                <c:pt idx="443">
                  <c:v>20</c:v>
                </c:pt>
                <c:pt idx="444">
                  <c:v>17</c:v>
                </c:pt>
                <c:pt idx="445">
                  <c:v>8</c:v>
                </c:pt>
                <c:pt idx="446">
                  <c:v>6</c:v>
                </c:pt>
                <c:pt idx="447">
                  <c:v>1</c:v>
                </c:pt>
                <c:pt idx="448">
                  <c:v>0</c:v>
                </c:pt>
                <c:pt idx="449">
                  <c:v>0</c:v>
                </c:pt>
                <c:pt idx="450">
                  <c:v>0</c:v>
                </c:pt>
                <c:pt idx="451">
                  <c:v>0</c:v>
                </c:pt>
                <c:pt idx="452">
                  <c:v>0</c:v>
                </c:pt>
                <c:pt idx="453">
                  <c:v>-2</c:v>
                </c:pt>
                <c:pt idx="454">
                  <c:v>-3</c:v>
                </c:pt>
                <c:pt idx="455">
                  <c:v>-5</c:v>
                </c:pt>
                <c:pt idx="456">
                  <c:v>-11</c:v>
                </c:pt>
                <c:pt idx="457">
                  <c:v>-15</c:v>
                </c:pt>
                <c:pt idx="458">
                  <c:v>-23</c:v>
                </c:pt>
                <c:pt idx="459">
                  <c:v>-33</c:v>
                </c:pt>
                <c:pt idx="460">
                  <c:v>-39</c:v>
                </c:pt>
                <c:pt idx="461">
                  <c:v>-44</c:v>
                </c:pt>
                <c:pt idx="462">
                  <c:v>-50</c:v>
                </c:pt>
                <c:pt idx="463">
                  <c:v>-56</c:v>
                </c:pt>
                <c:pt idx="464">
                  <c:v>-60</c:v>
                </c:pt>
                <c:pt idx="465">
                  <c:v>-63</c:v>
                </c:pt>
                <c:pt idx="466">
                  <c:v>-64</c:v>
                </c:pt>
                <c:pt idx="467">
                  <c:v>-66</c:v>
                </c:pt>
                <c:pt idx="468">
                  <c:v>-67</c:v>
                </c:pt>
                <c:pt idx="469">
                  <c:v>-68</c:v>
                </c:pt>
                <c:pt idx="470">
                  <c:v>-70</c:v>
                </c:pt>
                <c:pt idx="471">
                  <c:v>-73</c:v>
                </c:pt>
                <c:pt idx="472">
                  <c:v>-76</c:v>
                </c:pt>
                <c:pt idx="473">
                  <c:v>-79</c:v>
                </c:pt>
                <c:pt idx="474">
                  <c:v>-81</c:v>
                </c:pt>
                <c:pt idx="475">
                  <c:v>-82</c:v>
                </c:pt>
                <c:pt idx="476">
                  <c:v>-85</c:v>
                </c:pt>
                <c:pt idx="477">
                  <c:v>-86</c:v>
                </c:pt>
                <c:pt idx="478">
                  <c:v>-88</c:v>
                </c:pt>
                <c:pt idx="479">
                  <c:v>-89</c:v>
                </c:pt>
                <c:pt idx="480">
                  <c:v>-91</c:v>
                </c:pt>
                <c:pt idx="481">
                  <c:v>-92</c:v>
                </c:pt>
                <c:pt idx="482">
                  <c:v>-95</c:v>
                </c:pt>
                <c:pt idx="483">
                  <c:v>-97</c:v>
                </c:pt>
                <c:pt idx="484">
                  <c:v>-98</c:v>
                </c:pt>
                <c:pt idx="485">
                  <c:v>-99</c:v>
                </c:pt>
                <c:pt idx="486">
                  <c:v>-100</c:v>
                </c:pt>
                <c:pt idx="487">
                  <c:v>-101</c:v>
                </c:pt>
                <c:pt idx="488">
                  <c:v>-103</c:v>
                </c:pt>
                <c:pt idx="489">
                  <c:v>-104</c:v>
                </c:pt>
                <c:pt idx="490">
                  <c:v>-105</c:v>
                </c:pt>
                <c:pt idx="491">
                  <c:v>-105</c:v>
                </c:pt>
                <c:pt idx="492">
                  <c:v>-105</c:v>
                </c:pt>
                <c:pt idx="493">
                  <c:v>-106</c:v>
                </c:pt>
                <c:pt idx="494">
                  <c:v>-106</c:v>
                </c:pt>
                <c:pt idx="495">
                  <c:v>-106</c:v>
                </c:pt>
                <c:pt idx="496">
                  <c:v>-105</c:v>
                </c:pt>
                <c:pt idx="497">
                  <c:v>-105</c:v>
                </c:pt>
                <c:pt idx="498">
                  <c:v>-104</c:v>
                </c:pt>
                <c:pt idx="499">
                  <c:v>-101</c:v>
                </c:pt>
                <c:pt idx="500">
                  <c:v>-98</c:v>
                </c:pt>
                <c:pt idx="501">
                  <c:v>-96</c:v>
                </c:pt>
                <c:pt idx="502">
                  <c:v>-92</c:v>
                </c:pt>
                <c:pt idx="503">
                  <c:v>-88</c:v>
                </c:pt>
                <c:pt idx="504">
                  <c:v>-84</c:v>
                </c:pt>
                <c:pt idx="505">
                  <c:v>-80</c:v>
                </c:pt>
                <c:pt idx="506">
                  <c:v>-78</c:v>
                </c:pt>
                <c:pt idx="507">
                  <c:v>-76</c:v>
                </c:pt>
                <c:pt idx="508">
                  <c:v>-77</c:v>
                </c:pt>
                <c:pt idx="509">
                  <c:v>-76</c:v>
                </c:pt>
                <c:pt idx="510">
                  <c:v>-76</c:v>
                </c:pt>
              </c:numCache>
            </c:numRef>
          </c:val>
          <c:extLst xmlns:c16r2="http://schemas.microsoft.com/office/drawing/2015/06/chart">
            <c:ext xmlns:c16="http://schemas.microsoft.com/office/drawing/2014/chart" uri="{C3380CC4-5D6E-409C-BE32-E72D297353CC}">
              <c16:uniqueId val="{00000001-DA7D-4B92-B01E-074D8E7183C5}"/>
            </c:ext>
          </c:extLst>
        </c:ser>
        <c:marker val="1"/>
        <c:axId val="130188800"/>
        <c:axId val="130297856"/>
      </c:lineChart>
      <c:catAx>
        <c:axId val="130188800"/>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0297856"/>
        <c:crosses val="autoZero"/>
        <c:auto val="1"/>
        <c:lblAlgn val="ctr"/>
        <c:lblOffset val="100"/>
      </c:catAx>
      <c:valAx>
        <c:axId val="13029785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018880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'2021_3_11_13_59_23_PK_2_work_ar'!$S$1</c:f>
              <c:strCache>
                <c:ptCount val="1"/>
                <c:pt idx="0">
                  <c:v>IqzL</c:v>
                </c:pt>
              </c:strCache>
            </c:strRef>
          </c:tx>
          <c:spPr>
            <a:ln w="28575" cap="rnd">
              <a:solidFill>
                <a:schemeClr val="accent1"/>
              </a:solidFill>
              <a:round/>
            </a:ln>
            <a:effectLst/>
          </c:spPr>
          <c:marker>
            <c:symbol val="none"/>
          </c:marker>
          <c:val>
            <c:numRef>
              <c:f>'2021_3_11_13_59_23_PK_2_work_ar'!$S$2:$S$512</c:f>
              <c:numCache>
                <c:formatCode>General</c:formatCode>
                <c:ptCount val="511"/>
                <c:pt idx="0">
                  <c:v>897</c:v>
                </c:pt>
                <c:pt idx="1">
                  <c:v>899</c:v>
                </c:pt>
                <c:pt idx="2">
                  <c:v>895</c:v>
                </c:pt>
                <c:pt idx="3">
                  <c:v>890</c:v>
                </c:pt>
                <c:pt idx="4">
                  <c:v>902</c:v>
                </c:pt>
                <c:pt idx="5">
                  <c:v>897</c:v>
                </c:pt>
                <c:pt idx="6">
                  <c:v>901</c:v>
                </c:pt>
                <c:pt idx="7">
                  <c:v>894</c:v>
                </c:pt>
                <c:pt idx="8">
                  <c:v>887</c:v>
                </c:pt>
                <c:pt idx="9">
                  <c:v>892</c:v>
                </c:pt>
                <c:pt idx="10">
                  <c:v>894</c:v>
                </c:pt>
                <c:pt idx="11">
                  <c:v>900</c:v>
                </c:pt>
                <c:pt idx="12">
                  <c:v>886</c:v>
                </c:pt>
                <c:pt idx="13">
                  <c:v>891</c:v>
                </c:pt>
                <c:pt idx="14">
                  <c:v>894</c:v>
                </c:pt>
                <c:pt idx="15">
                  <c:v>892</c:v>
                </c:pt>
                <c:pt idx="16">
                  <c:v>898</c:v>
                </c:pt>
                <c:pt idx="17">
                  <c:v>892</c:v>
                </c:pt>
                <c:pt idx="18">
                  <c:v>897</c:v>
                </c:pt>
                <c:pt idx="19">
                  <c:v>904</c:v>
                </c:pt>
                <c:pt idx="20">
                  <c:v>901</c:v>
                </c:pt>
                <c:pt idx="21">
                  <c:v>897</c:v>
                </c:pt>
                <c:pt idx="22">
                  <c:v>911</c:v>
                </c:pt>
                <c:pt idx="23">
                  <c:v>893</c:v>
                </c:pt>
                <c:pt idx="24">
                  <c:v>903</c:v>
                </c:pt>
                <c:pt idx="25">
                  <c:v>902</c:v>
                </c:pt>
                <c:pt idx="26">
                  <c:v>899</c:v>
                </c:pt>
                <c:pt idx="27">
                  <c:v>890</c:v>
                </c:pt>
                <c:pt idx="28">
                  <c:v>905</c:v>
                </c:pt>
                <c:pt idx="29">
                  <c:v>910</c:v>
                </c:pt>
                <c:pt idx="30">
                  <c:v>901</c:v>
                </c:pt>
                <c:pt idx="31">
                  <c:v>904</c:v>
                </c:pt>
                <c:pt idx="32">
                  <c:v>899</c:v>
                </c:pt>
                <c:pt idx="33">
                  <c:v>898</c:v>
                </c:pt>
                <c:pt idx="34">
                  <c:v>895</c:v>
                </c:pt>
                <c:pt idx="35">
                  <c:v>899</c:v>
                </c:pt>
                <c:pt idx="36">
                  <c:v>899</c:v>
                </c:pt>
                <c:pt idx="37">
                  <c:v>901</c:v>
                </c:pt>
                <c:pt idx="38">
                  <c:v>905</c:v>
                </c:pt>
                <c:pt idx="39">
                  <c:v>904</c:v>
                </c:pt>
                <c:pt idx="40">
                  <c:v>910</c:v>
                </c:pt>
                <c:pt idx="41">
                  <c:v>904</c:v>
                </c:pt>
                <c:pt idx="42">
                  <c:v>902</c:v>
                </c:pt>
                <c:pt idx="43">
                  <c:v>896</c:v>
                </c:pt>
                <c:pt idx="44">
                  <c:v>904</c:v>
                </c:pt>
                <c:pt idx="45">
                  <c:v>899</c:v>
                </c:pt>
                <c:pt idx="46">
                  <c:v>912</c:v>
                </c:pt>
                <c:pt idx="47">
                  <c:v>902</c:v>
                </c:pt>
                <c:pt idx="48">
                  <c:v>906</c:v>
                </c:pt>
                <c:pt idx="49">
                  <c:v>905</c:v>
                </c:pt>
                <c:pt idx="50">
                  <c:v>895</c:v>
                </c:pt>
                <c:pt idx="51">
                  <c:v>907</c:v>
                </c:pt>
                <c:pt idx="52">
                  <c:v>922</c:v>
                </c:pt>
                <c:pt idx="53">
                  <c:v>911</c:v>
                </c:pt>
                <c:pt idx="54">
                  <c:v>910</c:v>
                </c:pt>
                <c:pt idx="55">
                  <c:v>903</c:v>
                </c:pt>
                <c:pt idx="56">
                  <c:v>902</c:v>
                </c:pt>
                <c:pt idx="57">
                  <c:v>906</c:v>
                </c:pt>
                <c:pt idx="58">
                  <c:v>901</c:v>
                </c:pt>
                <c:pt idx="59">
                  <c:v>922</c:v>
                </c:pt>
                <c:pt idx="60">
                  <c:v>922</c:v>
                </c:pt>
                <c:pt idx="61">
                  <c:v>913</c:v>
                </c:pt>
                <c:pt idx="62">
                  <c:v>910</c:v>
                </c:pt>
                <c:pt idx="63">
                  <c:v>907</c:v>
                </c:pt>
                <c:pt idx="64">
                  <c:v>920</c:v>
                </c:pt>
                <c:pt idx="65">
                  <c:v>903</c:v>
                </c:pt>
                <c:pt idx="66">
                  <c:v>912</c:v>
                </c:pt>
                <c:pt idx="67">
                  <c:v>910</c:v>
                </c:pt>
                <c:pt idx="68">
                  <c:v>911</c:v>
                </c:pt>
                <c:pt idx="69">
                  <c:v>911</c:v>
                </c:pt>
                <c:pt idx="70">
                  <c:v>913</c:v>
                </c:pt>
                <c:pt idx="71">
                  <c:v>900</c:v>
                </c:pt>
                <c:pt idx="72">
                  <c:v>870</c:v>
                </c:pt>
                <c:pt idx="73">
                  <c:v>840</c:v>
                </c:pt>
                <c:pt idx="74">
                  <c:v>810</c:v>
                </c:pt>
                <c:pt idx="75">
                  <c:v>780</c:v>
                </c:pt>
                <c:pt idx="76">
                  <c:v>750</c:v>
                </c:pt>
                <c:pt idx="77">
                  <c:v>720</c:v>
                </c:pt>
                <c:pt idx="78">
                  <c:v>690</c:v>
                </c:pt>
                <c:pt idx="79">
                  <c:v>660</c:v>
                </c:pt>
                <c:pt idx="80">
                  <c:v>630</c:v>
                </c:pt>
                <c:pt idx="81">
                  <c:v>600</c:v>
                </c:pt>
                <c:pt idx="82">
                  <c:v>570</c:v>
                </c:pt>
                <c:pt idx="83">
                  <c:v>540</c:v>
                </c:pt>
                <c:pt idx="84">
                  <c:v>510</c:v>
                </c:pt>
                <c:pt idx="85">
                  <c:v>480</c:v>
                </c:pt>
                <c:pt idx="86">
                  <c:v>450</c:v>
                </c:pt>
                <c:pt idx="87">
                  <c:v>420</c:v>
                </c:pt>
                <c:pt idx="88">
                  <c:v>390</c:v>
                </c:pt>
                <c:pt idx="89">
                  <c:v>360</c:v>
                </c:pt>
                <c:pt idx="90">
                  <c:v>330</c:v>
                </c:pt>
                <c:pt idx="91">
                  <c:v>300</c:v>
                </c:pt>
                <c:pt idx="92">
                  <c:v>270</c:v>
                </c:pt>
                <c:pt idx="93">
                  <c:v>240</c:v>
                </c:pt>
                <c:pt idx="94">
                  <c:v>210</c:v>
                </c:pt>
                <c:pt idx="95">
                  <c:v>180</c:v>
                </c:pt>
                <c:pt idx="96">
                  <c:v>150</c:v>
                </c:pt>
                <c:pt idx="97">
                  <c:v>120</c:v>
                </c:pt>
                <c:pt idx="98">
                  <c:v>90</c:v>
                </c:pt>
                <c:pt idx="99">
                  <c:v>60</c:v>
                </c:pt>
                <c:pt idx="100">
                  <c:v>30</c:v>
                </c:pt>
                <c:pt idx="101">
                  <c:v>0</c:v>
                </c:pt>
                <c:pt idx="102">
                  <c:v>-30</c:v>
                </c:pt>
                <c:pt idx="103">
                  <c:v>-60</c:v>
                </c:pt>
                <c:pt idx="104">
                  <c:v>-90</c:v>
                </c:pt>
                <c:pt idx="105">
                  <c:v>-120</c:v>
                </c:pt>
                <c:pt idx="106">
                  <c:v>-150</c:v>
                </c:pt>
                <c:pt idx="107">
                  <c:v>-180</c:v>
                </c:pt>
                <c:pt idx="108">
                  <c:v>-210</c:v>
                </c:pt>
                <c:pt idx="109">
                  <c:v>-240</c:v>
                </c:pt>
                <c:pt idx="110">
                  <c:v>-270</c:v>
                </c:pt>
                <c:pt idx="111">
                  <c:v>-300</c:v>
                </c:pt>
                <c:pt idx="112">
                  <c:v>-330</c:v>
                </c:pt>
                <c:pt idx="113">
                  <c:v>-350</c:v>
                </c:pt>
                <c:pt idx="114">
                  <c:v>-358</c:v>
                </c:pt>
                <c:pt idx="115">
                  <c:v>-368</c:v>
                </c:pt>
                <c:pt idx="116">
                  <c:v>-384</c:v>
                </c:pt>
                <c:pt idx="117">
                  <c:v>-358</c:v>
                </c:pt>
                <c:pt idx="118">
                  <c:v>-328</c:v>
                </c:pt>
                <c:pt idx="119">
                  <c:v>-298</c:v>
                </c:pt>
                <c:pt idx="120">
                  <c:v>-274</c:v>
                </c:pt>
                <c:pt idx="121">
                  <c:v>-244</c:v>
                </c:pt>
                <c:pt idx="122">
                  <c:v>-252</c:v>
                </c:pt>
                <c:pt idx="123">
                  <c:v>-262</c:v>
                </c:pt>
                <c:pt idx="124">
                  <c:v>-270</c:v>
                </c:pt>
                <c:pt idx="125">
                  <c:v>-280</c:v>
                </c:pt>
                <c:pt idx="126">
                  <c:v>-288</c:v>
                </c:pt>
                <c:pt idx="127">
                  <c:v>-298</c:v>
                </c:pt>
                <c:pt idx="128">
                  <c:v>-306</c:v>
                </c:pt>
                <c:pt idx="129">
                  <c:v>-316</c:v>
                </c:pt>
                <c:pt idx="130">
                  <c:v>-324</c:v>
                </c:pt>
                <c:pt idx="131">
                  <c:v>-334</c:v>
                </c:pt>
                <c:pt idx="132">
                  <c:v>-342</c:v>
                </c:pt>
                <c:pt idx="133">
                  <c:v>-352</c:v>
                </c:pt>
                <c:pt idx="134">
                  <c:v>-360</c:v>
                </c:pt>
                <c:pt idx="135">
                  <c:v>-370</c:v>
                </c:pt>
                <c:pt idx="136">
                  <c:v>-378</c:v>
                </c:pt>
                <c:pt idx="137">
                  <c:v>-388</c:v>
                </c:pt>
                <c:pt idx="138">
                  <c:v>-396</c:v>
                </c:pt>
                <c:pt idx="139">
                  <c:v>-406</c:v>
                </c:pt>
                <c:pt idx="140">
                  <c:v>-414</c:v>
                </c:pt>
                <c:pt idx="141">
                  <c:v>-424</c:v>
                </c:pt>
                <c:pt idx="142">
                  <c:v>-432</c:v>
                </c:pt>
                <c:pt idx="143">
                  <c:v>-442</c:v>
                </c:pt>
                <c:pt idx="144">
                  <c:v>-450</c:v>
                </c:pt>
                <c:pt idx="145">
                  <c:v>-460</c:v>
                </c:pt>
                <c:pt idx="146">
                  <c:v>-468</c:v>
                </c:pt>
                <c:pt idx="147">
                  <c:v>-478</c:v>
                </c:pt>
                <c:pt idx="148">
                  <c:v>-486</c:v>
                </c:pt>
                <c:pt idx="149">
                  <c:v>-496</c:v>
                </c:pt>
                <c:pt idx="150">
                  <c:v>-504</c:v>
                </c:pt>
                <c:pt idx="151">
                  <c:v>-514</c:v>
                </c:pt>
                <c:pt idx="152">
                  <c:v>-522</c:v>
                </c:pt>
                <c:pt idx="153">
                  <c:v>-532</c:v>
                </c:pt>
                <c:pt idx="154">
                  <c:v>-540</c:v>
                </c:pt>
                <c:pt idx="155">
                  <c:v>-550</c:v>
                </c:pt>
                <c:pt idx="156">
                  <c:v>-558</c:v>
                </c:pt>
                <c:pt idx="157">
                  <c:v>-568</c:v>
                </c:pt>
                <c:pt idx="158">
                  <c:v>-576</c:v>
                </c:pt>
                <c:pt idx="159">
                  <c:v>-586</c:v>
                </c:pt>
                <c:pt idx="160">
                  <c:v>-594</c:v>
                </c:pt>
                <c:pt idx="161">
                  <c:v>-604</c:v>
                </c:pt>
                <c:pt idx="162">
                  <c:v>-612</c:v>
                </c:pt>
                <c:pt idx="163">
                  <c:v>-622</c:v>
                </c:pt>
                <c:pt idx="164">
                  <c:v>-630</c:v>
                </c:pt>
                <c:pt idx="165">
                  <c:v>-640</c:v>
                </c:pt>
                <c:pt idx="166">
                  <c:v>-648</c:v>
                </c:pt>
                <c:pt idx="167">
                  <c:v>-658</c:v>
                </c:pt>
                <c:pt idx="168">
                  <c:v>-666</c:v>
                </c:pt>
                <c:pt idx="169">
                  <c:v>-676</c:v>
                </c:pt>
                <c:pt idx="170">
                  <c:v>-684</c:v>
                </c:pt>
                <c:pt idx="171">
                  <c:v>-694</c:v>
                </c:pt>
                <c:pt idx="172">
                  <c:v>-702</c:v>
                </c:pt>
                <c:pt idx="173">
                  <c:v>-712</c:v>
                </c:pt>
                <c:pt idx="174">
                  <c:v>-720</c:v>
                </c:pt>
                <c:pt idx="175">
                  <c:v>-730</c:v>
                </c:pt>
                <c:pt idx="176">
                  <c:v>-738</c:v>
                </c:pt>
                <c:pt idx="177">
                  <c:v>-748</c:v>
                </c:pt>
                <c:pt idx="178">
                  <c:v>-756</c:v>
                </c:pt>
                <c:pt idx="179">
                  <c:v>-766</c:v>
                </c:pt>
                <c:pt idx="180">
                  <c:v>-774</c:v>
                </c:pt>
                <c:pt idx="181">
                  <c:v>-784</c:v>
                </c:pt>
                <c:pt idx="182">
                  <c:v>-792</c:v>
                </c:pt>
                <c:pt idx="183">
                  <c:v>-802</c:v>
                </c:pt>
                <c:pt idx="184">
                  <c:v>-810</c:v>
                </c:pt>
                <c:pt idx="185">
                  <c:v>-820</c:v>
                </c:pt>
                <c:pt idx="186">
                  <c:v>-828</c:v>
                </c:pt>
                <c:pt idx="187">
                  <c:v>-838</c:v>
                </c:pt>
                <c:pt idx="188">
                  <c:v>-846</c:v>
                </c:pt>
                <c:pt idx="189">
                  <c:v>-856</c:v>
                </c:pt>
                <c:pt idx="190">
                  <c:v>-864</c:v>
                </c:pt>
                <c:pt idx="191">
                  <c:v>-874</c:v>
                </c:pt>
                <c:pt idx="192">
                  <c:v>-882</c:v>
                </c:pt>
                <c:pt idx="193">
                  <c:v>-892</c:v>
                </c:pt>
                <c:pt idx="194">
                  <c:v>-900</c:v>
                </c:pt>
                <c:pt idx="195">
                  <c:v>-910</c:v>
                </c:pt>
                <c:pt idx="196">
                  <c:v>-918</c:v>
                </c:pt>
                <c:pt idx="197">
                  <c:v>-928</c:v>
                </c:pt>
                <c:pt idx="198">
                  <c:v>-936</c:v>
                </c:pt>
                <c:pt idx="199">
                  <c:v>-946</c:v>
                </c:pt>
                <c:pt idx="200">
                  <c:v>-954</c:v>
                </c:pt>
                <c:pt idx="201">
                  <c:v>-964</c:v>
                </c:pt>
                <c:pt idx="202">
                  <c:v>-972</c:v>
                </c:pt>
                <c:pt idx="203">
                  <c:v>-982</c:v>
                </c:pt>
                <c:pt idx="204">
                  <c:v>-990</c:v>
                </c:pt>
                <c:pt idx="205">
                  <c:v>-1000</c:v>
                </c:pt>
                <c:pt idx="206">
                  <c:v>-1008</c:v>
                </c:pt>
                <c:pt idx="207">
                  <c:v>-1018</c:v>
                </c:pt>
                <c:pt idx="208">
                  <c:v>-1026</c:v>
                </c:pt>
                <c:pt idx="209">
                  <c:v>-1036</c:v>
                </c:pt>
                <c:pt idx="210">
                  <c:v>-1044</c:v>
                </c:pt>
                <c:pt idx="211">
                  <c:v>-1054</c:v>
                </c:pt>
                <c:pt idx="212">
                  <c:v>-1062</c:v>
                </c:pt>
                <c:pt idx="213">
                  <c:v>-1072</c:v>
                </c:pt>
                <c:pt idx="214">
                  <c:v>-1080</c:v>
                </c:pt>
                <c:pt idx="215">
                  <c:v>-1090</c:v>
                </c:pt>
                <c:pt idx="216">
                  <c:v>-1098</c:v>
                </c:pt>
                <c:pt idx="217">
                  <c:v>-1108</c:v>
                </c:pt>
                <c:pt idx="218">
                  <c:v>-1116</c:v>
                </c:pt>
                <c:pt idx="219">
                  <c:v>-1126</c:v>
                </c:pt>
                <c:pt idx="220">
                  <c:v>-1134</c:v>
                </c:pt>
                <c:pt idx="221">
                  <c:v>-1144</c:v>
                </c:pt>
                <c:pt idx="222">
                  <c:v>-1152</c:v>
                </c:pt>
                <c:pt idx="223">
                  <c:v>-1162</c:v>
                </c:pt>
                <c:pt idx="224">
                  <c:v>-1170</c:v>
                </c:pt>
                <c:pt idx="225">
                  <c:v>-1180</c:v>
                </c:pt>
                <c:pt idx="226">
                  <c:v>-1188</c:v>
                </c:pt>
                <c:pt idx="227">
                  <c:v>-1198</c:v>
                </c:pt>
                <c:pt idx="228">
                  <c:v>-1206</c:v>
                </c:pt>
                <c:pt idx="229">
                  <c:v>-1216</c:v>
                </c:pt>
                <c:pt idx="230">
                  <c:v>-1224</c:v>
                </c:pt>
                <c:pt idx="231">
                  <c:v>-1234</c:v>
                </c:pt>
                <c:pt idx="232">
                  <c:v>-1242</c:v>
                </c:pt>
                <c:pt idx="233">
                  <c:v>-1252</c:v>
                </c:pt>
                <c:pt idx="234">
                  <c:v>-1260</c:v>
                </c:pt>
                <c:pt idx="235">
                  <c:v>-1270</c:v>
                </c:pt>
                <c:pt idx="236">
                  <c:v>-1278</c:v>
                </c:pt>
                <c:pt idx="237">
                  <c:v>-1288</c:v>
                </c:pt>
                <c:pt idx="238">
                  <c:v>-1296</c:v>
                </c:pt>
                <c:pt idx="239">
                  <c:v>-1306</c:v>
                </c:pt>
                <c:pt idx="240">
                  <c:v>-1314</c:v>
                </c:pt>
                <c:pt idx="241">
                  <c:v>-1324</c:v>
                </c:pt>
                <c:pt idx="242">
                  <c:v>-1332</c:v>
                </c:pt>
                <c:pt idx="243">
                  <c:v>-1342</c:v>
                </c:pt>
                <c:pt idx="244">
                  <c:v>-1350</c:v>
                </c:pt>
                <c:pt idx="245">
                  <c:v>-1360</c:v>
                </c:pt>
                <c:pt idx="246">
                  <c:v>-1366</c:v>
                </c:pt>
                <c:pt idx="247">
                  <c:v>-1372</c:v>
                </c:pt>
                <c:pt idx="248">
                  <c:v>-1380</c:v>
                </c:pt>
                <c:pt idx="249">
                  <c:v>-1390</c:v>
                </c:pt>
                <c:pt idx="250">
                  <c:v>-1394</c:v>
                </c:pt>
                <c:pt idx="251">
                  <c:v>-1396</c:v>
                </c:pt>
                <c:pt idx="252">
                  <c:v>-1400</c:v>
                </c:pt>
                <c:pt idx="253">
                  <c:v>-1404</c:v>
                </c:pt>
                <c:pt idx="254">
                  <c:v>-1412</c:v>
                </c:pt>
                <c:pt idx="255">
                  <c:v>-1416</c:v>
                </c:pt>
                <c:pt idx="256">
                  <c:v>-1420</c:v>
                </c:pt>
                <c:pt idx="257">
                  <c:v>-1422</c:v>
                </c:pt>
                <c:pt idx="258">
                  <c:v>-1424</c:v>
                </c:pt>
                <c:pt idx="259">
                  <c:v>-1428</c:v>
                </c:pt>
                <c:pt idx="260">
                  <c:v>-1434</c:v>
                </c:pt>
                <c:pt idx="261">
                  <c:v>-1438</c:v>
                </c:pt>
                <c:pt idx="262">
                  <c:v>-1440</c:v>
                </c:pt>
                <c:pt idx="263">
                  <c:v>-1440</c:v>
                </c:pt>
                <c:pt idx="264">
                  <c:v>-1440</c:v>
                </c:pt>
                <c:pt idx="265">
                  <c:v>-1444</c:v>
                </c:pt>
                <c:pt idx="266">
                  <c:v>-1446</c:v>
                </c:pt>
                <c:pt idx="267">
                  <c:v>-1448</c:v>
                </c:pt>
                <c:pt idx="268">
                  <c:v>-1450</c:v>
                </c:pt>
                <c:pt idx="269">
                  <c:v>-1452</c:v>
                </c:pt>
                <c:pt idx="270">
                  <c:v>-1454</c:v>
                </c:pt>
                <c:pt idx="271">
                  <c:v>-1456</c:v>
                </c:pt>
                <c:pt idx="272">
                  <c:v>-1456</c:v>
                </c:pt>
                <c:pt idx="273">
                  <c:v>-1458</c:v>
                </c:pt>
                <c:pt idx="274">
                  <c:v>-1460</c:v>
                </c:pt>
                <c:pt idx="275">
                  <c:v>-1462</c:v>
                </c:pt>
                <c:pt idx="276">
                  <c:v>-1462</c:v>
                </c:pt>
                <c:pt idx="277">
                  <c:v>-1462</c:v>
                </c:pt>
                <c:pt idx="278">
                  <c:v>-1462</c:v>
                </c:pt>
                <c:pt idx="279">
                  <c:v>-1462</c:v>
                </c:pt>
                <c:pt idx="280">
                  <c:v>-1460</c:v>
                </c:pt>
                <c:pt idx="281">
                  <c:v>-1458</c:v>
                </c:pt>
                <c:pt idx="282">
                  <c:v>-1460</c:v>
                </c:pt>
                <c:pt idx="283">
                  <c:v>-1462</c:v>
                </c:pt>
                <c:pt idx="284">
                  <c:v>-1458</c:v>
                </c:pt>
                <c:pt idx="285">
                  <c:v>-1456</c:v>
                </c:pt>
                <c:pt idx="286">
                  <c:v>-1456</c:v>
                </c:pt>
                <c:pt idx="287">
                  <c:v>-1456</c:v>
                </c:pt>
                <c:pt idx="288">
                  <c:v>-1456</c:v>
                </c:pt>
                <c:pt idx="289">
                  <c:v>-1456</c:v>
                </c:pt>
                <c:pt idx="290">
                  <c:v>-1456</c:v>
                </c:pt>
                <c:pt idx="291">
                  <c:v>-1454</c:v>
                </c:pt>
                <c:pt idx="292">
                  <c:v>-1450</c:v>
                </c:pt>
                <c:pt idx="293">
                  <c:v>-1444</c:v>
                </c:pt>
                <c:pt idx="294">
                  <c:v>-1444</c:v>
                </c:pt>
                <c:pt idx="295">
                  <c:v>-1444</c:v>
                </c:pt>
                <c:pt idx="296">
                  <c:v>-1440</c:v>
                </c:pt>
                <c:pt idx="297">
                  <c:v>-1438</c:v>
                </c:pt>
                <c:pt idx="298">
                  <c:v>-1438</c:v>
                </c:pt>
                <c:pt idx="299">
                  <c:v>-1432</c:v>
                </c:pt>
                <c:pt idx="300">
                  <c:v>-1432</c:v>
                </c:pt>
                <c:pt idx="301">
                  <c:v>-1430</c:v>
                </c:pt>
                <c:pt idx="302">
                  <c:v>-1432</c:v>
                </c:pt>
                <c:pt idx="303">
                  <c:v>-1434</c:v>
                </c:pt>
                <c:pt idx="304">
                  <c:v>-1438</c:v>
                </c:pt>
                <c:pt idx="305">
                  <c:v>-1440</c:v>
                </c:pt>
                <c:pt idx="306">
                  <c:v>-1444</c:v>
                </c:pt>
                <c:pt idx="307">
                  <c:v>-1446</c:v>
                </c:pt>
                <c:pt idx="308">
                  <c:v>-1452</c:v>
                </c:pt>
                <c:pt idx="309">
                  <c:v>-1456</c:v>
                </c:pt>
                <c:pt idx="310">
                  <c:v>-1462</c:v>
                </c:pt>
                <c:pt idx="311">
                  <c:v>-1468</c:v>
                </c:pt>
                <c:pt idx="312">
                  <c:v>-1478</c:v>
                </c:pt>
                <c:pt idx="313">
                  <c:v>-1486</c:v>
                </c:pt>
                <c:pt idx="314">
                  <c:v>-1492</c:v>
                </c:pt>
                <c:pt idx="315">
                  <c:v>-1498</c:v>
                </c:pt>
                <c:pt idx="316">
                  <c:v>-1506</c:v>
                </c:pt>
                <c:pt idx="317">
                  <c:v>-1514</c:v>
                </c:pt>
                <c:pt idx="318">
                  <c:v>-1524</c:v>
                </c:pt>
                <c:pt idx="319">
                  <c:v>-1532</c:v>
                </c:pt>
                <c:pt idx="320">
                  <c:v>-1517</c:v>
                </c:pt>
                <c:pt idx="321">
                  <c:v>-1506</c:v>
                </c:pt>
                <c:pt idx="322">
                  <c:v>-1480</c:v>
                </c:pt>
                <c:pt idx="323">
                  <c:v>-1481</c:v>
                </c:pt>
                <c:pt idx="324">
                  <c:v>-1500</c:v>
                </c:pt>
                <c:pt idx="325">
                  <c:v>-1486</c:v>
                </c:pt>
                <c:pt idx="326">
                  <c:v>-1492</c:v>
                </c:pt>
                <c:pt idx="327">
                  <c:v>-1488</c:v>
                </c:pt>
                <c:pt idx="328">
                  <c:v>-1484</c:v>
                </c:pt>
                <c:pt idx="329">
                  <c:v>-1472</c:v>
                </c:pt>
                <c:pt idx="330">
                  <c:v>-1480</c:v>
                </c:pt>
                <c:pt idx="331">
                  <c:v>-1489</c:v>
                </c:pt>
                <c:pt idx="332">
                  <c:v>-1485</c:v>
                </c:pt>
                <c:pt idx="333">
                  <c:v>-1496</c:v>
                </c:pt>
                <c:pt idx="334">
                  <c:v>-1496</c:v>
                </c:pt>
                <c:pt idx="335">
                  <c:v>-1507</c:v>
                </c:pt>
                <c:pt idx="336">
                  <c:v>-1513</c:v>
                </c:pt>
                <c:pt idx="337">
                  <c:v>-1535</c:v>
                </c:pt>
                <c:pt idx="338">
                  <c:v>-1550</c:v>
                </c:pt>
                <c:pt idx="339">
                  <c:v>-1575</c:v>
                </c:pt>
                <c:pt idx="340">
                  <c:v>-1590</c:v>
                </c:pt>
                <c:pt idx="341">
                  <c:v>-1612</c:v>
                </c:pt>
                <c:pt idx="342">
                  <c:v>-1630</c:v>
                </c:pt>
                <c:pt idx="343">
                  <c:v>-1658</c:v>
                </c:pt>
                <c:pt idx="344">
                  <c:v>-1688</c:v>
                </c:pt>
                <c:pt idx="345">
                  <c:v>-1718</c:v>
                </c:pt>
                <c:pt idx="346">
                  <c:v>-1748</c:v>
                </c:pt>
                <c:pt idx="347">
                  <c:v>-1770</c:v>
                </c:pt>
                <c:pt idx="348">
                  <c:v>-1770</c:v>
                </c:pt>
                <c:pt idx="349">
                  <c:v>-1770</c:v>
                </c:pt>
                <c:pt idx="350">
                  <c:v>-1770</c:v>
                </c:pt>
                <c:pt idx="351">
                  <c:v>-1770</c:v>
                </c:pt>
                <c:pt idx="352">
                  <c:v>-1770</c:v>
                </c:pt>
                <c:pt idx="353">
                  <c:v>-1770</c:v>
                </c:pt>
                <c:pt idx="354">
                  <c:v>-1770</c:v>
                </c:pt>
                <c:pt idx="355">
                  <c:v>-1770</c:v>
                </c:pt>
                <c:pt idx="356">
                  <c:v>-1770</c:v>
                </c:pt>
                <c:pt idx="357">
                  <c:v>-1770</c:v>
                </c:pt>
                <c:pt idx="358">
                  <c:v>-1770</c:v>
                </c:pt>
                <c:pt idx="359">
                  <c:v>-1770</c:v>
                </c:pt>
                <c:pt idx="360">
                  <c:v>-1770</c:v>
                </c:pt>
                <c:pt idx="361">
                  <c:v>-1770</c:v>
                </c:pt>
                <c:pt idx="362">
                  <c:v>-1770</c:v>
                </c:pt>
                <c:pt idx="363">
                  <c:v>-1770</c:v>
                </c:pt>
                <c:pt idx="364">
                  <c:v>-1770</c:v>
                </c:pt>
                <c:pt idx="365">
                  <c:v>-1770</c:v>
                </c:pt>
                <c:pt idx="366">
                  <c:v>-1770</c:v>
                </c:pt>
                <c:pt idx="367">
                  <c:v>-1770</c:v>
                </c:pt>
                <c:pt idx="368">
                  <c:v>-1770</c:v>
                </c:pt>
                <c:pt idx="369">
                  <c:v>-1770</c:v>
                </c:pt>
                <c:pt idx="370">
                  <c:v>-1770</c:v>
                </c:pt>
                <c:pt idx="371">
                  <c:v>-1770</c:v>
                </c:pt>
                <c:pt idx="372">
                  <c:v>-1770</c:v>
                </c:pt>
                <c:pt idx="373">
                  <c:v>-1770</c:v>
                </c:pt>
                <c:pt idx="374">
                  <c:v>-1770</c:v>
                </c:pt>
                <c:pt idx="375">
                  <c:v>-1770</c:v>
                </c:pt>
                <c:pt idx="376">
                  <c:v>-1770</c:v>
                </c:pt>
                <c:pt idx="377">
                  <c:v>-1770</c:v>
                </c:pt>
                <c:pt idx="378">
                  <c:v>-1770</c:v>
                </c:pt>
                <c:pt idx="379">
                  <c:v>-1770</c:v>
                </c:pt>
                <c:pt idx="380">
                  <c:v>-1770</c:v>
                </c:pt>
                <c:pt idx="381">
                  <c:v>-1770</c:v>
                </c:pt>
                <c:pt idx="382">
                  <c:v>-1770</c:v>
                </c:pt>
                <c:pt idx="383">
                  <c:v>-1770</c:v>
                </c:pt>
                <c:pt idx="384">
                  <c:v>-1770</c:v>
                </c:pt>
                <c:pt idx="385">
                  <c:v>-1770</c:v>
                </c:pt>
                <c:pt idx="386">
                  <c:v>-1770</c:v>
                </c:pt>
                <c:pt idx="387">
                  <c:v>-1770</c:v>
                </c:pt>
                <c:pt idx="388">
                  <c:v>-1770</c:v>
                </c:pt>
                <c:pt idx="389">
                  <c:v>-1770</c:v>
                </c:pt>
                <c:pt idx="390">
                  <c:v>-1770</c:v>
                </c:pt>
                <c:pt idx="391">
                  <c:v>-1770</c:v>
                </c:pt>
                <c:pt idx="392">
                  <c:v>-1770</c:v>
                </c:pt>
                <c:pt idx="393">
                  <c:v>-1770</c:v>
                </c:pt>
                <c:pt idx="394">
                  <c:v>-1770</c:v>
                </c:pt>
                <c:pt idx="395">
                  <c:v>-1770</c:v>
                </c:pt>
                <c:pt idx="396">
                  <c:v>-1770</c:v>
                </c:pt>
                <c:pt idx="397">
                  <c:v>-1770</c:v>
                </c:pt>
                <c:pt idx="398">
                  <c:v>-1770</c:v>
                </c:pt>
                <c:pt idx="399">
                  <c:v>-1770</c:v>
                </c:pt>
                <c:pt idx="400">
                  <c:v>-1770</c:v>
                </c:pt>
                <c:pt idx="401">
                  <c:v>-1770</c:v>
                </c:pt>
                <c:pt idx="402">
                  <c:v>-1770</c:v>
                </c:pt>
                <c:pt idx="403">
                  <c:v>-1770</c:v>
                </c:pt>
                <c:pt idx="404">
                  <c:v>-1770</c:v>
                </c:pt>
                <c:pt idx="405">
                  <c:v>-1770</c:v>
                </c:pt>
                <c:pt idx="406">
                  <c:v>-1770</c:v>
                </c:pt>
                <c:pt idx="407">
                  <c:v>-1770</c:v>
                </c:pt>
                <c:pt idx="408">
                  <c:v>-1770</c:v>
                </c:pt>
                <c:pt idx="409">
                  <c:v>-1770</c:v>
                </c:pt>
                <c:pt idx="410">
                  <c:v>-1770</c:v>
                </c:pt>
                <c:pt idx="411">
                  <c:v>-1770</c:v>
                </c:pt>
                <c:pt idx="412">
                  <c:v>-1770</c:v>
                </c:pt>
                <c:pt idx="413">
                  <c:v>-1770</c:v>
                </c:pt>
                <c:pt idx="414">
                  <c:v>-1770</c:v>
                </c:pt>
                <c:pt idx="415">
                  <c:v>-1770</c:v>
                </c:pt>
                <c:pt idx="416">
                  <c:v>-1770</c:v>
                </c:pt>
                <c:pt idx="417">
                  <c:v>-1770</c:v>
                </c:pt>
                <c:pt idx="418">
                  <c:v>-1770</c:v>
                </c:pt>
                <c:pt idx="419">
                  <c:v>-1770</c:v>
                </c:pt>
                <c:pt idx="420">
                  <c:v>-1770</c:v>
                </c:pt>
                <c:pt idx="421">
                  <c:v>-1770</c:v>
                </c:pt>
                <c:pt idx="422">
                  <c:v>-1770</c:v>
                </c:pt>
                <c:pt idx="423">
                  <c:v>-1770</c:v>
                </c:pt>
                <c:pt idx="424">
                  <c:v>-1770</c:v>
                </c:pt>
                <c:pt idx="425">
                  <c:v>-1770</c:v>
                </c:pt>
                <c:pt idx="426">
                  <c:v>-1770</c:v>
                </c:pt>
                <c:pt idx="427">
                  <c:v>-1770</c:v>
                </c:pt>
                <c:pt idx="428">
                  <c:v>-1770</c:v>
                </c:pt>
                <c:pt idx="429">
                  <c:v>-1770</c:v>
                </c:pt>
                <c:pt idx="430">
                  <c:v>-1770</c:v>
                </c:pt>
                <c:pt idx="431">
                  <c:v>-1770</c:v>
                </c:pt>
                <c:pt idx="432">
                  <c:v>-1770</c:v>
                </c:pt>
                <c:pt idx="433">
                  <c:v>-1770</c:v>
                </c:pt>
                <c:pt idx="434">
                  <c:v>-1770</c:v>
                </c:pt>
                <c:pt idx="435">
                  <c:v>-1770</c:v>
                </c:pt>
                <c:pt idx="436">
                  <c:v>-1770</c:v>
                </c:pt>
                <c:pt idx="437">
                  <c:v>-1770</c:v>
                </c:pt>
                <c:pt idx="438">
                  <c:v>-1770</c:v>
                </c:pt>
                <c:pt idx="439">
                  <c:v>-1770</c:v>
                </c:pt>
                <c:pt idx="440">
                  <c:v>-1770</c:v>
                </c:pt>
                <c:pt idx="441">
                  <c:v>-1770</c:v>
                </c:pt>
                <c:pt idx="442">
                  <c:v>-1770</c:v>
                </c:pt>
                <c:pt idx="443">
                  <c:v>-1770</c:v>
                </c:pt>
                <c:pt idx="444">
                  <c:v>-1770</c:v>
                </c:pt>
                <c:pt idx="445">
                  <c:v>-1764</c:v>
                </c:pt>
                <c:pt idx="446">
                  <c:v>-1734</c:v>
                </c:pt>
                <c:pt idx="447">
                  <c:v>-1704</c:v>
                </c:pt>
                <c:pt idx="448">
                  <c:v>-1674</c:v>
                </c:pt>
                <c:pt idx="449">
                  <c:v>-1644</c:v>
                </c:pt>
                <c:pt idx="450">
                  <c:v>-1614</c:v>
                </c:pt>
                <c:pt idx="451">
                  <c:v>-1584</c:v>
                </c:pt>
                <c:pt idx="452">
                  <c:v>-1554</c:v>
                </c:pt>
                <c:pt idx="453">
                  <c:v>-1524</c:v>
                </c:pt>
                <c:pt idx="454">
                  <c:v>-1494</c:v>
                </c:pt>
                <c:pt idx="455">
                  <c:v>-1464</c:v>
                </c:pt>
                <c:pt idx="456">
                  <c:v>-1434</c:v>
                </c:pt>
                <c:pt idx="457">
                  <c:v>-1404</c:v>
                </c:pt>
                <c:pt idx="458">
                  <c:v>-1374</c:v>
                </c:pt>
                <c:pt idx="459">
                  <c:v>-1344</c:v>
                </c:pt>
                <c:pt idx="460">
                  <c:v>-1314</c:v>
                </c:pt>
                <c:pt idx="461">
                  <c:v>-1284</c:v>
                </c:pt>
                <c:pt idx="462">
                  <c:v>-1254</c:v>
                </c:pt>
                <c:pt idx="463">
                  <c:v>-1224</c:v>
                </c:pt>
                <c:pt idx="464">
                  <c:v>-1194</c:v>
                </c:pt>
                <c:pt idx="465">
                  <c:v>-1164</c:v>
                </c:pt>
                <c:pt idx="466">
                  <c:v>-1134</c:v>
                </c:pt>
                <c:pt idx="467">
                  <c:v>-1104</c:v>
                </c:pt>
                <c:pt idx="468">
                  <c:v>-1074</c:v>
                </c:pt>
                <c:pt idx="469">
                  <c:v>-1044</c:v>
                </c:pt>
                <c:pt idx="470">
                  <c:v>-1014</c:v>
                </c:pt>
                <c:pt idx="471">
                  <c:v>-984</c:v>
                </c:pt>
                <c:pt idx="472">
                  <c:v>-954</c:v>
                </c:pt>
                <c:pt idx="473">
                  <c:v>-924</c:v>
                </c:pt>
                <c:pt idx="474">
                  <c:v>-894</c:v>
                </c:pt>
                <c:pt idx="475">
                  <c:v>-864</c:v>
                </c:pt>
                <c:pt idx="476">
                  <c:v>-834</c:v>
                </c:pt>
                <c:pt idx="477">
                  <c:v>-804</c:v>
                </c:pt>
                <c:pt idx="478">
                  <c:v>-774</c:v>
                </c:pt>
                <c:pt idx="479">
                  <c:v>-744</c:v>
                </c:pt>
                <c:pt idx="480">
                  <c:v>-714</c:v>
                </c:pt>
                <c:pt idx="481">
                  <c:v>-684</c:v>
                </c:pt>
                <c:pt idx="482">
                  <c:v>-654</c:v>
                </c:pt>
                <c:pt idx="483">
                  <c:v>-624</c:v>
                </c:pt>
                <c:pt idx="484">
                  <c:v>-594</c:v>
                </c:pt>
                <c:pt idx="485">
                  <c:v>-564</c:v>
                </c:pt>
                <c:pt idx="486">
                  <c:v>-534</c:v>
                </c:pt>
                <c:pt idx="487">
                  <c:v>-504</c:v>
                </c:pt>
                <c:pt idx="488">
                  <c:v>-474</c:v>
                </c:pt>
                <c:pt idx="489">
                  <c:v>-444</c:v>
                </c:pt>
                <c:pt idx="490">
                  <c:v>-414</c:v>
                </c:pt>
                <c:pt idx="491">
                  <c:v>-384</c:v>
                </c:pt>
                <c:pt idx="492">
                  <c:v>-354</c:v>
                </c:pt>
                <c:pt idx="493">
                  <c:v>-324</c:v>
                </c:pt>
                <c:pt idx="494">
                  <c:v>-294</c:v>
                </c:pt>
                <c:pt idx="495">
                  <c:v>-264</c:v>
                </c:pt>
                <c:pt idx="496">
                  <c:v>-234</c:v>
                </c:pt>
                <c:pt idx="497">
                  <c:v>-204</c:v>
                </c:pt>
                <c:pt idx="498">
                  <c:v>-174</c:v>
                </c:pt>
                <c:pt idx="499">
                  <c:v>-144</c:v>
                </c:pt>
                <c:pt idx="500">
                  <c:v>-114</c:v>
                </c:pt>
                <c:pt idx="501">
                  <c:v>-84</c:v>
                </c:pt>
                <c:pt idx="502">
                  <c:v>-54</c:v>
                </c:pt>
                <c:pt idx="503">
                  <c:v>-24</c:v>
                </c:pt>
                <c:pt idx="504">
                  <c:v>6</c:v>
                </c:pt>
                <c:pt idx="505">
                  <c:v>36</c:v>
                </c:pt>
                <c:pt idx="506">
                  <c:v>66</c:v>
                </c:pt>
                <c:pt idx="507">
                  <c:v>96</c:v>
                </c:pt>
                <c:pt idx="508">
                  <c:v>126</c:v>
                </c:pt>
                <c:pt idx="509">
                  <c:v>156</c:v>
                </c:pt>
                <c:pt idx="510">
                  <c:v>186</c:v>
                </c:pt>
              </c:numCache>
            </c:numRef>
          </c:val>
          <c:extLst xmlns:c16r2="http://schemas.microsoft.com/office/drawing/2015/06/chart">
            <c:ext xmlns:c16="http://schemas.microsoft.com/office/drawing/2014/chart" uri="{C3380CC4-5D6E-409C-BE32-E72D297353CC}">
              <c16:uniqueId val="{00000000-2DDB-413B-A332-3497E681B515}"/>
            </c:ext>
          </c:extLst>
        </c:ser>
        <c:ser>
          <c:idx val="1"/>
          <c:order val="1"/>
          <c:tx>
            <c:strRef>
              <c:f>'2021_3_11_13_59_23_PK_2_work_ar'!$AW$1</c:f>
              <c:strCache>
                <c:ptCount val="1"/>
                <c:pt idx="0">
                  <c:v>IqzR</c:v>
                </c:pt>
              </c:strCache>
            </c:strRef>
          </c:tx>
          <c:spPr>
            <a:ln w="28575" cap="rnd">
              <a:solidFill>
                <a:schemeClr val="accent2"/>
              </a:solidFill>
              <a:round/>
            </a:ln>
            <a:effectLst/>
          </c:spPr>
          <c:marker>
            <c:symbol val="none"/>
          </c:marker>
          <c:val>
            <c:numRef>
              <c:f>'2021_3_11_13_59_23_PK_2_work_ar'!$AW$2:$AW$512</c:f>
              <c:numCache>
                <c:formatCode>General</c:formatCode>
                <c:ptCount val="511"/>
                <c:pt idx="0">
                  <c:v>908</c:v>
                </c:pt>
                <c:pt idx="1">
                  <c:v>907</c:v>
                </c:pt>
                <c:pt idx="2">
                  <c:v>912</c:v>
                </c:pt>
                <c:pt idx="3">
                  <c:v>912</c:v>
                </c:pt>
                <c:pt idx="4">
                  <c:v>912</c:v>
                </c:pt>
                <c:pt idx="5">
                  <c:v>908</c:v>
                </c:pt>
                <c:pt idx="6">
                  <c:v>916</c:v>
                </c:pt>
                <c:pt idx="7">
                  <c:v>911</c:v>
                </c:pt>
                <c:pt idx="8">
                  <c:v>912</c:v>
                </c:pt>
                <c:pt idx="9">
                  <c:v>923</c:v>
                </c:pt>
                <c:pt idx="10">
                  <c:v>900</c:v>
                </c:pt>
                <c:pt idx="11">
                  <c:v>914</c:v>
                </c:pt>
                <c:pt idx="12">
                  <c:v>911</c:v>
                </c:pt>
                <c:pt idx="13">
                  <c:v>907</c:v>
                </c:pt>
                <c:pt idx="14">
                  <c:v>903</c:v>
                </c:pt>
                <c:pt idx="15">
                  <c:v>903</c:v>
                </c:pt>
                <c:pt idx="16">
                  <c:v>914</c:v>
                </c:pt>
                <c:pt idx="17">
                  <c:v>907</c:v>
                </c:pt>
                <c:pt idx="18">
                  <c:v>913</c:v>
                </c:pt>
                <c:pt idx="19">
                  <c:v>902</c:v>
                </c:pt>
                <c:pt idx="20">
                  <c:v>908</c:v>
                </c:pt>
                <c:pt idx="21">
                  <c:v>906</c:v>
                </c:pt>
                <c:pt idx="22">
                  <c:v>924</c:v>
                </c:pt>
                <c:pt idx="23">
                  <c:v>914</c:v>
                </c:pt>
                <c:pt idx="24">
                  <c:v>905</c:v>
                </c:pt>
                <c:pt idx="25">
                  <c:v>905</c:v>
                </c:pt>
                <c:pt idx="26">
                  <c:v>909</c:v>
                </c:pt>
                <c:pt idx="27">
                  <c:v>919</c:v>
                </c:pt>
                <c:pt idx="28">
                  <c:v>917</c:v>
                </c:pt>
                <c:pt idx="29">
                  <c:v>910</c:v>
                </c:pt>
                <c:pt idx="30">
                  <c:v>907</c:v>
                </c:pt>
                <c:pt idx="31">
                  <c:v>911</c:v>
                </c:pt>
                <c:pt idx="32">
                  <c:v>919</c:v>
                </c:pt>
                <c:pt idx="33">
                  <c:v>909</c:v>
                </c:pt>
                <c:pt idx="34">
                  <c:v>912</c:v>
                </c:pt>
                <c:pt idx="35">
                  <c:v>917</c:v>
                </c:pt>
                <c:pt idx="36">
                  <c:v>906</c:v>
                </c:pt>
                <c:pt idx="37">
                  <c:v>906</c:v>
                </c:pt>
                <c:pt idx="38">
                  <c:v>905</c:v>
                </c:pt>
                <c:pt idx="39">
                  <c:v>903</c:v>
                </c:pt>
                <c:pt idx="40">
                  <c:v>915</c:v>
                </c:pt>
                <c:pt idx="41">
                  <c:v>900</c:v>
                </c:pt>
                <c:pt idx="42">
                  <c:v>914</c:v>
                </c:pt>
                <c:pt idx="43">
                  <c:v>927</c:v>
                </c:pt>
                <c:pt idx="44">
                  <c:v>918</c:v>
                </c:pt>
                <c:pt idx="45">
                  <c:v>914</c:v>
                </c:pt>
                <c:pt idx="46">
                  <c:v>901</c:v>
                </c:pt>
                <c:pt idx="47">
                  <c:v>918</c:v>
                </c:pt>
                <c:pt idx="48">
                  <c:v>904</c:v>
                </c:pt>
                <c:pt idx="49">
                  <c:v>912</c:v>
                </c:pt>
                <c:pt idx="50">
                  <c:v>917</c:v>
                </c:pt>
                <c:pt idx="51">
                  <c:v>912</c:v>
                </c:pt>
                <c:pt idx="52">
                  <c:v>926</c:v>
                </c:pt>
                <c:pt idx="53">
                  <c:v>915</c:v>
                </c:pt>
                <c:pt idx="54">
                  <c:v>905</c:v>
                </c:pt>
                <c:pt idx="55">
                  <c:v>925</c:v>
                </c:pt>
                <c:pt idx="56">
                  <c:v>920</c:v>
                </c:pt>
                <c:pt idx="57">
                  <c:v>922</c:v>
                </c:pt>
                <c:pt idx="58">
                  <c:v>911</c:v>
                </c:pt>
                <c:pt idx="59">
                  <c:v>919</c:v>
                </c:pt>
                <c:pt idx="60">
                  <c:v>913</c:v>
                </c:pt>
                <c:pt idx="61">
                  <c:v>921</c:v>
                </c:pt>
                <c:pt idx="62">
                  <c:v>899</c:v>
                </c:pt>
                <c:pt idx="63">
                  <c:v>913</c:v>
                </c:pt>
                <c:pt idx="64">
                  <c:v>911</c:v>
                </c:pt>
                <c:pt idx="65">
                  <c:v>910</c:v>
                </c:pt>
                <c:pt idx="66">
                  <c:v>902</c:v>
                </c:pt>
                <c:pt idx="67">
                  <c:v>908</c:v>
                </c:pt>
                <c:pt idx="68">
                  <c:v>907</c:v>
                </c:pt>
                <c:pt idx="69">
                  <c:v>904</c:v>
                </c:pt>
                <c:pt idx="70">
                  <c:v>910</c:v>
                </c:pt>
                <c:pt idx="71">
                  <c:v>915</c:v>
                </c:pt>
                <c:pt idx="72">
                  <c:v>885</c:v>
                </c:pt>
                <c:pt idx="73">
                  <c:v>855</c:v>
                </c:pt>
                <c:pt idx="74">
                  <c:v>825</c:v>
                </c:pt>
                <c:pt idx="75">
                  <c:v>795</c:v>
                </c:pt>
                <c:pt idx="76">
                  <c:v>765</c:v>
                </c:pt>
                <c:pt idx="77">
                  <c:v>735</c:v>
                </c:pt>
                <c:pt idx="78">
                  <c:v>705</c:v>
                </c:pt>
                <c:pt idx="79">
                  <c:v>675</c:v>
                </c:pt>
                <c:pt idx="80">
                  <c:v>645</c:v>
                </c:pt>
                <c:pt idx="81">
                  <c:v>615</c:v>
                </c:pt>
                <c:pt idx="82">
                  <c:v>585</c:v>
                </c:pt>
                <c:pt idx="83">
                  <c:v>555</c:v>
                </c:pt>
                <c:pt idx="84">
                  <c:v>525</c:v>
                </c:pt>
                <c:pt idx="85">
                  <c:v>495</c:v>
                </c:pt>
                <c:pt idx="86">
                  <c:v>465</c:v>
                </c:pt>
                <c:pt idx="87">
                  <c:v>435</c:v>
                </c:pt>
                <c:pt idx="88">
                  <c:v>405</c:v>
                </c:pt>
                <c:pt idx="89">
                  <c:v>375</c:v>
                </c:pt>
                <c:pt idx="90">
                  <c:v>345</c:v>
                </c:pt>
                <c:pt idx="91">
                  <c:v>315</c:v>
                </c:pt>
                <c:pt idx="92">
                  <c:v>285</c:v>
                </c:pt>
                <c:pt idx="93">
                  <c:v>255</c:v>
                </c:pt>
                <c:pt idx="94">
                  <c:v>225</c:v>
                </c:pt>
                <c:pt idx="95">
                  <c:v>195</c:v>
                </c:pt>
                <c:pt idx="96">
                  <c:v>165</c:v>
                </c:pt>
                <c:pt idx="97">
                  <c:v>135</c:v>
                </c:pt>
                <c:pt idx="98">
                  <c:v>105</c:v>
                </c:pt>
                <c:pt idx="99">
                  <c:v>75</c:v>
                </c:pt>
                <c:pt idx="100">
                  <c:v>45</c:v>
                </c:pt>
                <c:pt idx="101">
                  <c:v>15</c:v>
                </c:pt>
                <c:pt idx="102">
                  <c:v>-15</c:v>
                </c:pt>
                <c:pt idx="103">
                  <c:v>-45</c:v>
                </c:pt>
                <c:pt idx="104">
                  <c:v>-75</c:v>
                </c:pt>
                <c:pt idx="105">
                  <c:v>-105</c:v>
                </c:pt>
                <c:pt idx="106">
                  <c:v>-135</c:v>
                </c:pt>
                <c:pt idx="107">
                  <c:v>-165</c:v>
                </c:pt>
                <c:pt idx="108">
                  <c:v>-195</c:v>
                </c:pt>
                <c:pt idx="109">
                  <c:v>-225</c:v>
                </c:pt>
                <c:pt idx="110">
                  <c:v>-255</c:v>
                </c:pt>
                <c:pt idx="111">
                  <c:v>-285</c:v>
                </c:pt>
                <c:pt idx="112">
                  <c:v>-315</c:v>
                </c:pt>
                <c:pt idx="113">
                  <c:v>-345</c:v>
                </c:pt>
                <c:pt idx="114">
                  <c:v>-375</c:v>
                </c:pt>
                <c:pt idx="115">
                  <c:v>-405</c:v>
                </c:pt>
                <c:pt idx="116">
                  <c:v>-435</c:v>
                </c:pt>
                <c:pt idx="117">
                  <c:v>-445</c:v>
                </c:pt>
                <c:pt idx="118">
                  <c:v>-455</c:v>
                </c:pt>
                <c:pt idx="119">
                  <c:v>-463</c:v>
                </c:pt>
                <c:pt idx="120">
                  <c:v>-473</c:v>
                </c:pt>
                <c:pt idx="121">
                  <c:v>-481</c:v>
                </c:pt>
                <c:pt idx="122">
                  <c:v>-491</c:v>
                </c:pt>
                <c:pt idx="123">
                  <c:v>-499</c:v>
                </c:pt>
                <c:pt idx="124">
                  <c:v>-509</c:v>
                </c:pt>
                <c:pt idx="125">
                  <c:v>-517</c:v>
                </c:pt>
                <c:pt idx="126">
                  <c:v>-527</c:v>
                </c:pt>
                <c:pt idx="127">
                  <c:v>-535</c:v>
                </c:pt>
                <c:pt idx="128">
                  <c:v>-545</c:v>
                </c:pt>
                <c:pt idx="129">
                  <c:v>-553</c:v>
                </c:pt>
                <c:pt idx="130">
                  <c:v>-563</c:v>
                </c:pt>
                <c:pt idx="131">
                  <c:v>-571</c:v>
                </c:pt>
                <c:pt idx="132">
                  <c:v>-581</c:v>
                </c:pt>
                <c:pt idx="133">
                  <c:v>-589</c:v>
                </c:pt>
                <c:pt idx="134">
                  <c:v>-599</c:v>
                </c:pt>
                <c:pt idx="135">
                  <c:v>-607</c:v>
                </c:pt>
                <c:pt idx="136">
                  <c:v>-617</c:v>
                </c:pt>
                <c:pt idx="137">
                  <c:v>-625</c:v>
                </c:pt>
                <c:pt idx="138">
                  <c:v>-635</c:v>
                </c:pt>
                <c:pt idx="139">
                  <c:v>-643</c:v>
                </c:pt>
                <c:pt idx="140">
                  <c:v>-653</c:v>
                </c:pt>
                <c:pt idx="141">
                  <c:v>-661</c:v>
                </c:pt>
                <c:pt idx="142">
                  <c:v>-671</c:v>
                </c:pt>
                <c:pt idx="143">
                  <c:v>-679</c:v>
                </c:pt>
                <c:pt idx="144">
                  <c:v>-689</c:v>
                </c:pt>
                <c:pt idx="145">
                  <c:v>-697</c:v>
                </c:pt>
                <c:pt idx="146">
                  <c:v>-707</c:v>
                </c:pt>
                <c:pt idx="147">
                  <c:v>-715</c:v>
                </c:pt>
                <c:pt idx="148">
                  <c:v>-725</c:v>
                </c:pt>
                <c:pt idx="149">
                  <c:v>-733</c:v>
                </c:pt>
                <c:pt idx="150">
                  <c:v>-743</c:v>
                </c:pt>
                <c:pt idx="151">
                  <c:v>-751</c:v>
                </c:pt>
                <c:pt idx="152">
                  <c:v>-761</c:v>
                </c:pt>
                <c:pt idx="153">
                  <c:v>-769</c:v>
                </c:pt>
                <c:pt idx="154">
                  <c:v>-779</c:v>
                </c:pt>
                <c:pt idx="155">
                  <c:v>-787</c:v>
                </c:pt>
                <c:pt idx="156">
                  <c:v>-797</c:v>
                </c:pt>
                <c:pt idx="157">
                  <c:v>-805</c:v>
                </c:pt>
                <c:pt idx="158">
                  <c:v>-815</c:v>
                </c:pt>
                <c:pt idx="159">
                  <c:v>-823</c:v>
                </c:pt>
                <c:pt idx="160">
                  <c:v>-833</c:v>
                </c:pt>
                <c:pt idx="161">
                  <c:v>-841</c:v>
                </c:pt>
                <c:pt idx="162">
                  <c:v>-851</c:v>
                </c:pt>
                <c:pt idx="163">
                  <c:v>-859</c:v>
                </c:pt>
                <c:pt idx="164">
                  <c:v>-869</c:v>
                </c:pt>
                <c:pt idx="165">
                  <c:v>-877</c:v>
                </c:pt>
                <c:pt idx="166">
                  <c:v>-887</c:v>
                </c:pt>
                <c:pt idx="167">
                  <c:v>-895</c:v>
                </c:pt>
                <c:pt idx="168">
                  <c:v>-905</c:v>
                </c:pt>
                <c:pt idx="169">
                  <c:v>-913</c:v>
                </c:pt>
                <c:pt idx="170">
                  <c:v>-923</c:v>
                </c:pt>
                <c:pt idx="171">
                  <c:v>-931</c:v>
                </c:pt>
                <c:pt idx="172">
                  <c:v>-941</c:v>
                </c:pt>
                <c:pt idx="173">
                  <c:v>-949</c:v>
                </c:pt>
                <c:pt idx="174">
                  <c:v>-959</c:v>
                </c:pt>
                <c:pt idx="175">
                  <c:v>-967</c:v>
                </c:pt>
                <c:pt idx="176">
                  <c:v>-977</c:v>
                </c:pt>
                <c:pt idx="177">
                  <c:v>-985</c:v>
                </c:pt>
                <c:pt idx="178">
                  <c:v>-995</c:v>
                </c:pt>
                <c:pt idx="179">
                  <c:v>-1003</c:v>
                </c:pt>
                <c:pt idx="180">
                  <c:v>-1013</c:v>
                </c:pt>
                <c:pt idx="181">
                  <c:v>-1021</c:v>
                </c:pt>
                <c:pt idx="182">
                  <c:v>-1031</c:v>
                </c:pt>
                <c:pt idx="183">
                  <c:v>-1039</c:v>
                </c:pt>
                <c:pt idx="184">
                  <c:v>-1049</c:v>
                </c:pt>
                <c:pt idx="185">
                  <c:v>-1057</c:v>
                </c:pt>
                <c:pt idx="186">
                  <c:v>-1067</c:v>
                </c:pt>
                <c:pt idx="187">
                  <c:v>-1075</c:v>
                </c:pt>
                <c:pt idx="188">
                  <c:v>-1085</c:v>
                </c:pt>
                <c:pt idx="189">
                  <c:v>-1093</c:v>
                </c:pt>
                <c:pt idx="190">
                  <c:v>-1103</c:v>
                </c:pt>
                <c:pt idx="191">
                  <c:v>-1111</c:v>
                </c:pt>
                <c:pt idx="192">
                  <c:v>-1121</c:v>
                </c:pt>
                <c:pt idx="193">
                  <c:v>-1129</c:v>
                </c:pt>
                <c:pt idx="194">
                  <c:v>-1139</c:v>
                </c:pt>
                <c:pt idx="195">
                  <c:v>-1147</c:v>
                </c:pt>
                <c:pt idx="196">
                  <c:v>-1157</c:v>
                </c:pt>
                <c:pt idx="197">
                  <c:v>-1165</c:v>
                </c:pt>
                <c:pt idx="198">
                  <c:v>-1175</c:v>
                </c:pt>
                <c:pt idx="199">
                  <c:v>-1183</c:v>
                </c:pt>
                <c:pt idx="200">
                  <c:v>-1193</c:v>
                </c:pt>
                <c:pt idx="201">
                  <c:v>-1201</c:v>
                </c:pt>
                <c:pt idx="202">
                  <c:v>-1211</c:v>
                </c:pt>
                <c:pt idx="203">
                  <c:v>-1219</c:v>
                </c:pt>
                <c:pt idx="204">
                  <c:v>-1229</c:v>
                </c:pt>
                <c:pt idx="205">
                  <c:v>-1237</c:v>
                </c:pt>
                <c:pt idx="206">
                  <c:v>-1247</c:v>
                </c:pt>
                <c:pt idx="207">
                  <c:v>-1255</c:v>
                </c:pt>
                <c:pt idx="208">
                  <c:v>-1265</c:v>
                </c:pt>
                <c:pt idx="209">
                  <c:v>-1273</c:v>
                </c:pt>
                <c:pt idx="210">
                  <c:v>-1283</c:v>
                </c:pt>
                <c:pt idx="211">
                  <c:v>-1291</c:v>
                </c:pt>
                <c:pt idx="212">
                  <c:v>-1301</c:v>
                </c:pt>
                <c:pt idx="213">
                  <c:v>-1309</c:v>
                </c:pt>
                <c:pt idx="214">
                  <c:v>-1319</c:v>
                </c:pt>
                <c:pt idx="215">
                  <c:v>-1312</c:v>
                </c:pt>
                <c:pt idx="216">
                  <c:v>-1300</c:v>
                </c:pt>
                <c:pt idx="217">
                  <c:v>-1312</c:v>
                </c:pt>
                <c:pt idx="218">
                  <c:v>-1309</c:v>
                </c:pt>
                <c:pt idx="219">
                  <c:v>-1317</c:v>
                </c:pt>
                <c:pt idx="220">
                  <c:v>-1323</c:v>
                </c:pt>
                <c:pt idx="221">
                  <c:v>-1331</c:v>
                </c:pt>
                <c:pt idx="222">
                  <c:v>-1359</c:v>
                </c:pt>
                <c:pt idx="223">
                  <c:v>-1349</c:v>
                </c:pt>
                <c:pt idx="224">
                  <c:v>-1368</c:v>
                </c:pt>
                <c:pt idx="225">
                  <c:v>-1331</c:v>
                </c:pt>
                <c:pt idx="226">
                  <c:v>-1339</c:v>
                </c:pt>
                <c:pt idx="227">
                  <c:v>-1342</c:v>
                </c:pt>
                <c:pt idx="228">
                  <c:v>-1353</c:v>
                </c:pt>
                <c:pt idx="229">
                  <c:v>-1367</c:v>
                </c:pt>
                <c:pt idx="230">
                  <c:v>-1377</c:v>
                </c:pt>
                <c:pt idx="231">
                  <c:v>-1385</c:v>
                </c:pt>
                <c:pt idx="232">
                  <c:v>-1389</c:v>
                </c:pt>
                <c:pt idx="233">
                  <c:v>-1392</c:v>
                </c:pt>
                <c:pt idx="234">
                  <c:v>-1383</c:v>
                </c:pt>
                <c:pt idx="235">
                  <c:v>-1391</c:v>
                </c:pt>
                <c:pt idx="236">
                  <c:v>-1389</c:v>
                </c:pt>
                <c:pt idx="237">
                  <c:v>-1401</c:v>
                </c:pt>
                <c:pt idx="238">
                  <c:v>-1388</c:v>
                </c:pt>
                <c:pt idx="239">
                  <c:v>-1398</c:v>
                </c:pt>
                <c:pt idx="240">
                  <c:v>-1406</c:v>
                </c:pt>
                <c:pt idx="241">
                  <c:v>-1410</c:v>
                </c:pt>
                <c:pt idx="242">
                  <c:v>-1414</c:v>
                </c:pt>
                <c:pt idx="243">
                  <c:v>-1398</c:v>
                </c:pt>
                <c:pt idx="244">
                  <c:v>-1385</c:v>
                </c:pt>
                <c:pt idx="245">
                  <c:v>-1397</c:v>
                </c:pt>
                <c:pt idx="246">
                  <c:v>-1401</c:v>
                </c:pt>
                <c:pt idx="247">
                  <c:v>-1404</c:v>
                </c:pt>
                <c:pt idx="248">
                  <c:v>-1417</c:v>
                </c:pt>
                <c:pt idx="249">
                  <c:v>-1413</c:v>
                </c:pt>
                <c:pt idx="250">
                  <c:v>-1394</c:v>
                </c:pt>
                <c:pt idx="251">
                  <c:v>-1403</c:v>
                </c:pt>
                <c:pt idx="252">
                  <c:v>-1408</c:v>
                </c:pt>
                <c:pt idx="253">
                  <c:v>-1429</c:v>
                </c:pt>
                <c:pt idx="254">
                  <c:v>-1435</c:v>
                </c:pt>
                <c:pt idx="255">
                  <c:v>-1425</c:v>
                </c:pt>
                <c:pt idx="256">
                  <c:v>-1433</c:v>
                </c:pt>
                <c:pt idx="257">
                  <c:v>-1442</c:v>
                </c:pt>
                <c:pt idx="258">
                  <c:v>-1444</c:v>
                </c:pt>
                <c:pt idx="259">
                  <c:v>-1455</c:v>
                </c:pt>
                <c:pt idx="260">
                  <c:v>-1467</c:v>
                </c:pt>
                <c:pt idx="261">
                  <c:v>-1469</c:v>
                </c:pt>
                <c:pt idx="262">
                  <c:v>-1464</c:v>
                </c:pt>
                <c:pt idx="263">
                  <c:v>-1471</c:v>
                </c:pt>
                <c:pt idx="264">
                  <c:v>-1479</c:v>
                </c:pt>
                <c:pt idx="265">
                  <c:v>-1477</c:v>
                </c:pt>
                <c:pt idx="266">
                  <c:v>-1481</c:v>
                </c:pt>
                <c:pt idx="267">
                  <c:v>-1471</c:v>
                </c:pt>
                <c:pt idx="268">
                  <c:v>-1473</c:v>
                </c:pt>
                <c:pt idx="269">
                  <c:v>-1486</c:v>
                </c:pt>
                <c:pt idx="270">
                  <c:v>-1476</c:v>
                </c:pt>
                <c:pt idx="271">
                  <c:v>-1481</c:v>
                </c:pt>
                <c:pt idx="272">
                  <c:v>-1489</c:v>
                </c:pt>
                <c:pt idx="273">
                  <c:v>-1496</c:v>
                </c:pt>
                <c:pt idx="274">
                  <c:v>-1503</c:v>
                </c:pt>
                <c:pt idx="275">
                  <c:v>-1489</c:v>
                </c:pt>
                <c:pt idx="276">
                  <c:v>-1511</c:v>
                </c:pt>
                <c:pt idx="277">
                  <c:v>-1520</c:v>
                </c:pt>
                <c:pt idx="278">
                  <c:v>-1520</c:v>
                </c:pt>
                <c:pt idx="279">
                  <c:v>-1516</c:v>
                </c:pt>
                <c:pt idx="280">
                  <c:v>-1508</c:v>
                </c:pt>
                <c:pt idx="281">
                  <c:v>-1536</c:v>
                </c:pt>
                <c:pt idx="282">
                  <c:v>-1547</c:v>
                </c:pt>
                <c:pt idx="283">
                  <c:v>-1555</c:v>
                </c:pt>
                <c:pt idx="284">
                  <c:v>-1554</c:v>
                </c:pt>
                <c:pt idx="285">
                  <c:v>-1556</c:v>
                </c:pt>
                <c:pt idx="286">
                  <c:v>-1568</c:v>
                </c:pt>
                <c:pt idx="287">
                  <c:v>-1578</c:v>
                </c:pt>
                <c:pt idx="288">
                  <c:v>-1580</c:v>
                </c:pt>
                <c:pt idx="289">
                  <c:v>-1574</c:v>
                </c:pt>
                <c:pt idx="290">
                  <c:v>-1564</c:v>
                </c:pt>
                <c:pt idx="291">
                  <c:v>-1558</c:v>
                </c:pt>
                <c:pt idx="292">
                  <c:v>-1552</c:v>
                </c:pt>
                <c:pt idx="293">
                  <c:v>-1544</c:v>
                </c:pt>
                <c:pt idx="294">
                  <c:v>-1538</c:v>
                </c:pt>
                <c:pt idx="295">
                  <c:v>-1532</c:v>
                </c:pt>
                <c:pt idx="296">
                  <c:v>-1526</c:v>
                </c:pt>
                <c:pt idx="297">
                  <c:v>-1520</c:v>
                </c:pt>
                <c:pt idx="298">
                  <c:v>-1514</c:v>
                </c:pt>
                <c:pt idx="299">
                  <c:v>-1508</c:v>
                </c:pt>
                <c:pt idx="300">
                  <c:v>-1502</c:v>
                </c:pt>
                <c:pt idx="301">
                  <c:v>-1496</c:v>
                </c:pt>
                <c:pt idx="302">
                  <c:v>-1492</c:v>
                </c:pt>
                <c:pt idx="303">
                  <c:v>-1486</c:v>
                </c:pt>
                <c:pt idx="304">
                  <c:v>-1482</c:v>
                </c:pt>
                <c:pt idx="305">
                  <c:v>-1480</c:v>
                </c:pt>
                <c:pt idx="306">
                  <c:v>-1480</c:v>
                </c:pt>
                <c:pt idx="307">
                  <c:v>-1476</c:v>
                </c:pt>
                <c:pt idx="308">
                  <c:v>-1474</c:v>
                </c:pt>
                <c:pt idx="309">
                  <c:v>-1474</c:v>
                </c:pt>
                <c:pt idx="310">
                  <c:v>-1474</c:v>
                </c:pt>
                <c:pt idx="311">
                  <c:v>-1476</c:v>
                </c:pt>
                <c:pt idx="312">
                  <c:v>-1482</c:v>
                </c:pt>
                <c:pt idx="313">
                  <c:v>-1490</c:v>
                </c:pt>
                <c:pt idx="314">
                  <c:v>-1494</c:v>
                </c:pt>
                <c:pt idx="315">
                  <c:v>-1502</c:v>
                </c:pt>
                <c:pt idx="316">
                  <c:v>-1508</c:v>
                </c:pt>
                <c:pt idx="317">
                  <c:v>-1516</c:v>
                </c:pt>
                <c:pt idx="318">
                  <c:v>-1522</c:v>
                </c:pt>
                <c:pt idx="319">
                  <c:v>-1530</c:v>
                </c:pt>
                <c:pt idx="320">
                  <c:v>-1540</c:v>
                </c:pt>
                <c:pt idx="321">
                  <c:v>-1548</c:v>
                </c:pt>
                <c:pt idx="322">
                  <c:v>-1542</c:v>
                </c:pt>
                <c:pt idx="323">
                  <c:v>-1519</c:v>
                </c:pt>
                <c:pt idx="324">
                  <c:v>-1491</c:v>
                </c:pt>
                <c:pt idx="325">
                  <c:v>-1489</c:v>
                </c:pt>
                <c:pt idx="326">
                  <c:v>-1469</c:v>
                </c:pt>
                <c:pt idx="327">
                  <c:v>-1458</c:v>
                </c:pt>
                <c:pt idx="328">
                  <c:v>-1425</c:v>
                </c:pt>
                <c:pt idx="329">
                  <c:v>-1424</c:v>
                </c:pt>
                <c:pt idx="330">
                  <c:v>-1408</c:v>
                </c:pt>
                <c:pt idx="331">
                  <c:v>-1418</c:v>
                </c:pt>
                <c:pt idx="332">
                  <c:v>-1412</c:v>
                </c:pt>
                <c:pt idx="333">
                  <c:v>-1413</c:v>
                </c:pt>
                <c:pt idx="334">
                  <c:v>-1420</c:v>
                </c:pt>
                <c:pt idx="335">
                  <c:v>-1431</c:v>
                </c:pt>
                <c:pt idx="336">
                  <c:v>-1444</c:v>
                </c:pt>
                <c:pt idx="337">
                  <c:v>-1440</c:v>
                </c:pt>
                <c:pt idx="338">
                  <c:v>-1441</c:v>
                </c:pt>
                <c:pt idx="339">
                  <c:v>-1459</c:v>
                </c:pt>
                <c:pt idx="340">
                  <c:v>-1489</c:v>
                </c:pt>
                <c:pt idx="341">
                  <c:v>-1517</c:v>
                </c:pt>
                <c:pt idx="342">
                  <c:v>-1531</c:v>
                </c:pt>
                <c:pt idx="343">
                  <c:v>-1556</c:v>
                </c:pt>
                <c:pt idx="344">
                  <c:v>-1583</c:v>
                </c:pt>
                <c:pt idx="345">
                  <c:v>-1613</c:v>
                </c:pt>
                <c:pt idx="346">
                  <c:v>-1638</c:v>
                </c:pt>
                <c:pt idx="347">
                  <c:v>-1668</c:v>
                </c:pt>
                <c:pt idx="348">
                  <c:v>-1698</c:v>
                </c:pt>
                <c:pt idx="349">
                  <c:v>-1723</c:v>
                </c:pt>
                <c:pt idx="350">
                  <c:v>-1753</c:v>
                </c:pt>
                <c:pt idx="351">
                  <c:v>-1783</c:v>
                </c:pt>
                <c:pt idx="352">
                  <c:v>-1813</c:v>
                </c:pt>
                <c:pt idx="353">
                  <c:v>-1829</c:v>
                </c:pt>
                <c:pt idx="354">
                  <c:v>-1829</c:v>
                </c:pt>
                <c:pt idx="355">
                  <c:v>-1829</c:v>
                </c:pt>
                <c:pt idx="356">
                  <c:v>-1829</c:v>
                </c:pt>
                <c:pt idx="357">
                  <c:v>-1829</c:v>
                </c:pt>
                <c:pt idx="358">
                  <c:v>-1829</c:v>
                </c:pt>
                <c:pt idx="359">
                  <c:v>-1829</c:v>
                </c:pt>
                <c:pt idx="360">
                  <c:v>-1829</c:v>
                </c:pt>
                <c:pt idx="361">
                  <c:v>-1829</c:v>
                </c:pt>
                <c:pt idx="362">
                  <c:v>-1829</c:v>
                </c:pt>
                <c:pt idx="363">
                  <c:v>-1829</c:v>
                </c:pt>
                <c:pt idx="364">
                  <c:v>-1829</c:v>
                </c:pt>
                <c:pt idx="365">
                  <c:v>-1829</c:v>
                </c:pt>
                <c:pt idx="366">
                  <c:v>-1829</c:v>
                </c:pt>
                <c:pt idx="367">
                  <c:v>-1829</c:v>
                </c:pt>
                <c:pt idx="368">
                  <c:v>-1829</c:v>
                </c:pt>
                <c:pt idx="369">
                  <c:v>-1829</c:v>
                </c:pt>
                <c:pt idx="370">
                  <c:v>-1829</c:v>
                </c:pt>
                <c:pt idx="371">
                  <c:v>-1829</c:v>
                </c:pt>
                <c:pt idx="372">
                  <c:v>-1829</c:v>
                </c:pt>
                <c:pt idx="373">
                  <c:v>-1829</c:v>
                </c:pt>
                <c:pt idx="374">
                  <c:v>-1829</c:v>
                </c:pt>
                <c:pt idx="375">
                  <c:v>-1829</c:v>
                </c:pt>
                <c:pt idx="376">
                  <c:v>-1829</c:v>
                </c:pt>
                <c:pt idx="377">
                  <c:v>-1829</c:v>
                </c:pt>
                <c:pt idx="378">
                  <c:v>-1829</c:v>
                </c:pt>
                <c:pt idx="379">
                  <c:v>-1829</c:v>
                </c:pt>
                <c:pt idx="380">
                  <c:v>-1829</c:v>
                </c:pt>
                <c:pt idx="381">
                  <c:v>-1829</c:v>
                </c:pt>
                <c:pt idx="382">
                  <c:v>-1829</c:v>
                </c:pt>
                <c:pt idx="383">
                  <c:v>-1829</c:v>
                </c:pt>
                <c:pt idx="384">
                  <c:v>-1829</c:v>
                </c:pt>
                <c:pt idx="385">
                  <c:v>-1829</c:v>
                </c:pt>
                <c:pt idx="386">
                  <c:v>-1829</c:v>
                </c:pt>
                <c:pt idx="387">
                  <c:v>-1829</c:v>
                </c:pt>
                <c:pt idx="388">
                  <c:v>-1829</c:v>
                </c:pt>
                <c:pt idx="389">
                  <c:v>-1829</c:v>
                </c:pt>
                <c:pt idx="390">
                  <c:v>-1829</c:v>
                </c:pt>
                <c:pt idx="391">
                  <c:v>-1829</c:v>
                </c:pt>
                <c:pt idx="392">
                  <c:v>-1829</c:v>
                </c:pt>
                <c:pt idx="393">
                  <c:v>-1829</c:v>
                </c:pt>
                <c:pt idx="394">
                  <c:v>-1829</c:v>
                </c:pt>
                <c:pt idx="395">
                  <c:v>-1829</c:v>
                </c:pt>
                <c:pt idx="396">
                  <c:v>-1829</c:v>
                </c:pt>
                <c:pt idx="397">
                  <c:v>-1829</c:v>
                </c:pt>
                <c:pt idx="398">
                  <c:v>-1829</c:v>
                </c:pt>
                <c:pt idx="399">
                  <c:v>-1829</c:v>
                </c:pt>
                <c:pt idx="400">
                  <c:v>-1829</c:v>
                </c:pt>
                <c:pt idx="401">
                  <c:v>-1829</c:v>
                </c:pt>
                <c:pt idx="402">
                  <c:v>-1829</c:v>
                </c:pt>
                <c:pt idx="403">
                  <c:v>-1829</c:v>
                </c:pt>
                <c:pt idx="404">
                  <c:v>-1829</c:v>
                </c:pt>
                <c:pt idx="405">
                  <c:v>-1829</c:v>
                </c:pt>
                <c:pt idx="406">
                  <c:v>-1829</c:v>
                </c:pt>
                <c:pt idx="407">
                  <c:v>-1829</c:v>
                </c:pt>
                <c:pt idx="408">
                  <c:v>-1829</c:v>
                </c:pt>
                <c:pt idx="409">
                  <c:v>-1829</c:v>
                </c:pt>
                <c:pt idx="410">
                  <c:v>-1829</c:v>
                </c:pt>
                <c:pt idx="411">
                  <c:v>-1829</c:v>
                </c:pt>
                <c:pt idx="412">
                  <c:v>-1829</c:v>
                </c:pt>
                <c:pt idx="413">
                  <c:v>-1829</c:v>
                </c:pt>
                <c:pt idx="414">
                  <c:v>-1829</c:v>
                </c:pt>
                <c:pt idx="415">
                  <c:v>-1829</c:v>
                </c:pt>
                <c:pt idx="416">
                  <c:v>-1829</c:v>
                </c:pt>
                <c:pt idx="417">
                  <c:v>-1829</c:v>
                </c:pt>
                <c:pt idx="418">
                  <c:v>-1829</c:v>
                </c:pt>
                <c:pt idx="419">
                  <c:v>-1829</c:v>
                </c:pt>
                <c:pt idx="420">
                  <c:v>-1829</c:v>
                </c:pt>
                <c:pt idx="421">
                  <c:v>-1829</c:v>
                </c:pt>
                <c:pt idx="422">
                  <c:v>-1829</c:v>
                </c:pt>
                <c:pt idx="423">
                  <c:v>-1829</c:v>
                </c:pt>
                <c:pt idx="424">
                  <c:v>-1829</c:v>
                </c:pt>
                <c:pt idx="425">
                  <c:v>-1829</c:v>
                </c:pt>
                <c:pt idx="426">
                  <c:v>-1829</c:v>
                </c:pt>
                <c:pt idx="427">
                  <c:v>-1829</c:v>
                </c:pt>
                <c:pt idx="428">
                  <c:v>-1829</c:v>
                </c:pt>
                <c:pt idx="429">
                  <c:v>-1829</c:v>
                </c:pt>
                <c:pt idx="430">
                  <c:v>-1829</c:v>
                </c:pt>
                <c:pt idx="431">
                  <c:v>-1829</c:v>
                </c:pt>
                <c:pt idx="432">
                  <c:v>-1829</c:v>
                </c:pt>
                <c:pt idx="433">
                  <c:v>-1829</c:v>
                </c:pt>
                <c:pt idx="434">
                  <c:v>-1829</c:v>
                </c:pt>
                <c:pt idx="435">
                  <c:v>-1829</c:v>
                </c:pt>
                <c:pt idx="436">
                  <c:v>-1829</c:v>
                </c:pt>
                <c:pt idx="437">
                  <c:v>-1829</c:v>
                </c:pt>
                <c:pt idx="438">
                  <c:v>-1829</c:v>
                </c:pt>
                <c:pt idx="439">
                  <c:v>-1829</c:v>
                </c:pt>
                <c:pt idx="440">
                  <c:v>-1829</c:v>
                </c:pt>
                <c:pt idx="441">
                  <c:v>-1829</c:v>
                </c:pt>
                <c:pt idx="442">
                  <c:v>-1829</c:v>
                </c:pt>
                <c:pt idx="443">
                  <c:v>-1829</c:v>
                </c:pt>
                <c:pt idx="444">
                  <c:v>-1829</c:v>
                </c:pt>
                <c:pt idx="445">
                  <c:v>-1823</c:v>
                </c:pt>
                <c:pt idx="446">
                  <c:v>-1793</c:v>
                </c:pt>
                <c:pt idx="447">
                  <c:v>-1763</c:v>
                </c:pt>
                <c:pt idx="448">
                  <c:v>-1733</c:v>
                </c:pt>
                <c:pt idx="449">
                  <c:v>-1703</c:v>
                </c:pt>
                <c:pt idx="450">
                  <c:v>-1673</c:v>
                </c:pt>
                <c:pt idx="451">
                  <c:v>-1643</c:v>
                </c:pt>
                <c:pt idx="452">
                  <c:v>-1613</c:v>
                </c:pt>
                <c:pt idx="453">
                  <c:v>-1583</c:v>
                </c:pt>
                <c:pt idx="454">
                  <c:v>-1553</c:v>
                </c:pt>
                <c:pt idx="455">
                  <c:v>-1523</c:v>
                </c:pt>
                <c:pt idx="456">
                  <c:v>-1493</c:v>
                </c:pt>
                <c:pt idx="457">
                  <c:v>-1463</c:v>
                </c:pt>
                <c:pt idx="458">
                  <c:v>-1433</c:v>
                </c:pt>
                <c:pt idx="459">
                  <c:v>-1403</c:v>
                </c:pt>
                <c:pt idx="460">
                  <c:v>-1373</c:v>
                </c:pt>
                <c:pt idx="461">
                  <c:v>-1343</c:v>
                </c:pt>
                <c:pt idx="462">
                  <c:v>-1313</c:v>
                </c:pt>
                <c:pt idx="463">
                  <c:v>-1283</c:v>
                </c:pt>
                <c:pt idx="464">
                  <c:v>-1253</c:v>
                </c:pt>
                <c:pt idx="465">
                  <c:v>-1223</c:v>
                </c:pt>
                <c:pt idx="466">
                  <c:v>-1193</c:v>
                </c:pt>
                <c:pt idx="467">
                  <c:v>-1163</c:v>
                </c:pt>
                <c:pt idx="468">
                  <c:v>-1133</c:v>
                </c:pt>
                <c:pt idx="469">
                  <c:v>-1103</c:v>
                </c:pt>
                <c:pt idx="470">
                  <c:v>-1073</c:v>
                </c:pt>
                <c:pt idx="471">
                  <c:v>-1043</c:v>
                </c:pt>
                <c:pt idx="472">
                  <c:v>-1013</c:v>
                </c:pt>
                <c:pt idx="473">
                  <c:v>-983</c:v>
                </c:pt>
                <c:pt idx="474">
                  <c:v>-953</c:v>
                </c:pt>
                <c:pt idx="475">
                  <c:v>-923</c:v>
                </c:pt>
                <c:pt idx="476">
                  <c:v>-893</c:v>
                </c:pt>
                <c:pt idx="477">
                  <c:v>-863</c:v>
                </c:pt>
                <c:pt idx="478">
                  <c:v>-833</c:v>
                </c:pt>
                <c:pt idx="479">
                  <c:v>-803</c:v>
                </c:pt>
                <c:pt idx="480">
                  <c:v>-773</c:v>
                </c:pt>
                <c:pt idx="481">
                  <c:v>-743</c:v>
                </c:pt>
                <c:pt idx="482">
                  <c:v>-713</c:v>
                </c:pt>
                <c:pt idx="483">
                  <c:v>-683</c:v>
                </c:pt>
                <c:pt idx="484">
                  <c:v>-653</c:v>
                </c:pt>
                <c:pt idx="485">
                  <c:v>-623</c:v>
                </c:pt>
                <c:pt idx="486">
                  <c:v>-593</c:v>
                </c:pt>
                <c:pt idx="487">
                  <c:v>-563</c:v>
                </c:pt>
                <c:pt idx="488">
                  <c:v>-533</c:v>
                </c:pt>
                <c:pt idx="489">
                  <c:v>-503</c:v>
                </c:pt>
                <c:pt idx="490">
                  <c:v>-473</c:v>
                </c:pt>
                <c:pt idx="491">
                  <c:v>-443</c:v>
                </c:pt>
                <c:pt idx="492">
                  <c:v>-413</c:v>
                </c:pt>
                <c:pt idx="493">
                  <c:v>-383</c:v>
                </c:pt>
                <c:pt idx="494">
                  <c:v>-353</c:v>
                </c:pt>
                <c:pt idx="495">
                  <c:v>-323</c:v>
                </c:pt>
                <c:pt idx="496">
                  <c:v>-293</c:v>
                </c:pt>
                <c:pt idx="497">
                  <c:v>-263</c:v>
                </c:pt>
                <c:pt idx="498">
                  <c:v>-233</c:v>
                </c:pt>
                <c:pt idx="499">
                  <c:v>-203</c:v>
                </c:pt>
                <c:pt idx="500">
                  <c:v>-173</c:v>
                </c:pt>
                <c:pt idx="501">
                  <c:v>-143</c:v>
                </c:pt>
                <c:pt idx="502">
                  <c:v>-113</c:v>
                </c:pt>
                <c:pt idx="503">
                  <c:v>-83</c:v>
                </c:pt>
                <c:pt idx="504">
                  <c:v>-53</c:v>
                </c:pt>
                <c:pt idx="505">
                  <c:v>-23</c:v>
                </c:pt>
                <c:pt idx="506">
                  <c:v>7</c:v>
                </c:pt>
                <c:pt idx="507">
                  <c:v>37</c:v>
                </c:pt>
                <c:pt idx="508">
                  <c:v>67</c:v>
                </c:pt>
                <c:pt idx="509">
                  <c:v>97</c:v>
                </c:pt>
                <c:pt idx="510">
                  <c:v>127</c:v>
                </c:pt>
              </c:numCache>
            </c:numRef>
          </c:val>
          <c:extLst xmlns:c16r2="http://schemas.microsoft.com/office/drawing/2015/06/chart">
            <c:ext xmlns:c16="http://schemas.microsoft.com/office/drawing/2014/chart" uri="{C3380CC4-5D6E-409C-BE32-E72D297353CC}">
              <c16:uniqueId val="{00000001-2DDB-413B-A332-3497E681B515}"/>
            </c:ext>
          </c:extLst>
        </c:ser>
        <c:marker val="1"/>
        <c:axId val="130338176"/>
        <c:axId val="130340352"/>
      </c:lineChart>
      <c:catAx>
        <c:axId val="130338176"/>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0340352"/>
        <c:crosses val="autoZero"/>
        <c:auto val="1"/>
        <c:lblAlgn val="ctr"/>
        <c:lblOffset val="100"/>
      </c:catAx>
      <c:valAx>
        <c:axId val="13034035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3033817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'2021_3_15_13_56_49_PK_1_work_ar'!$Q$1</c:f>
              <c:strCache>
                <c:ptCount val="1"/>
                <c:pt idx="0">
                  <c:v>IdzL</c:v>
                </c:pt>
              </c:strCache>
            </c:strRef>
          </c:tx>
          <c:spPr>
            <a:ln w="28575" cap="rnd">
              <a:solidFill>
                <a:schemeClr val="accent1"/>
              </a:solidFill>
              <a:round/>
            </a:ln>
            <a:effectLst/>
          </c:spPr>
          <c:marker>
            <c:symbol val="none"/>
          </c:marker>
          <c:val>
            <c:numRef>
              <c:f>'2021_3_15_13_56_49_PK_1_work_ar'!$Q$2:$Q$512</c:f>
              <c:numCache>
                <c:formatCode>General</c:formatCode>
                <c:ptCount val="511"/>
                <c:pt idx="0">
                  <c:v>813</c:v>
                </c:pt>
                <c:pt idx="1">
                  <c:v>788</c:v>
                </c:pt>
                <c:pt idx="2">
                  <c:v>778</c:v>
                </c:pt>
                <c:pt idx="3">
                  <c:v>768</c:v>
                </c:pt>
                <c:pt idx="4">
                  <c:v>778</c:v>
                </c:pt>
                <c:pt idx="5">
                  <c:v>778</c:v>
                </c:pt>
                <c:pt idx="6">
                  <c:v>783</c:v>
                </c:pt>
                <c:pt idx="7">
                  <c:v>778</c:v>
                </c:pt>
                <c:pt idx="8">
                  <c:v>808</c:v>
                </c:pt>
                <c:pt idx="9">
                  <c:v>793</c:v>
                </c:pt>
                <c:pt idx="10">
                  <c:v>798</c:v>
                </c:pt>
                <c:pt idx="11">
                  <c:v>793</c:v>
                </c:pt>
                <c:pt idx="12">
                  <c:v>813</c:v>
                </c:pt>
                <c:pt idx="13">
                  <c:v>803</c:v>
                </c:pt>
                <c:pt idx="14">
                  <c:v>808</c:v>
                </c:pt>
                <c:pt idx="15">
                  <c:v>793</c:v>
                </c:pt>
                <c:pt idx="16">
                  <c:v>808</c:v>
                </c:pt>
                <c:pt idx="17">
                  <c:v>788</c:v>
                </c:pt>
                <c:pt idx="18">
                  <c:v>793</c:v>
                </c:pt>
                <c:pt idx="19">
                  <c:v>778</c:v>
                </c:pt>
                <c:pt idx="20">
                  <c:v>788</c:v>
                </c:pt>
                <c:pt idx="21">
                  <c:v>778</c:v>
                </c:pt>
                <c:pt idx="22">
                  <c:v>793</c:v>
                </c:pt>
                <c:pt idx="23">
                  <c:v>788</c:v>
                </c:pt>
                <c:pt idx="24">
                  <c:v>803</c:v>
                </c:pt>
                <c:pt idx="25">
                  <c:v>808</c:v>
                </c:pt>
                <c:pt idx="26">
                  <c:v>813</c:v>
                </c:pt>
                <c:pt idx="27">
                  <c:v>808</c:v>
                </c:pt>
                <c:pt idx="28">
                  <c:v>818</c:v>
                </c:pt>
                <c:pt idx="29">
                  <c:v>808</c:v>
                </c:pt>
                <c:pt idx="30">
                  <c:v>813</c:v>
                </c:pt>
                <c:pt idx="31">
                  <c:v>803</c:v>
                </c:pt>
                <c:pt idx="32">
                  <c:v>808</c:v>
                </c:pt>
                <c:pt idx="33">
                  <c:v>803</c:v>
                </c:pt>
                <c:pt idx="34">
                  <c:v>793</c:v>
                </c:pt>
                <c:pt idx="35">
                  <c:v>798</c:v>
                </c:pt>
                <c:pt idx="36">
                  <c:v>798</c:v>
                </c:pt>
                <c:pt idx="37">
                  <c:v>788</c:v>
                </c:pt>
                <c:pt idx="38">
                  <c:v>793</c:v>
                </c:pt>
                <c:pt idx="39">
                  <c:v>783</c:v>
                </c:pt>
                <c:pt idx="40">
                  <c:v>788</c:v>
                </c:pt>
                <c:pt idx="41">
                  <c:v>813</c:v>
                </c:pt>
                <c:pt idx="42">
                  <c:v>803</c:v>
                </c:pt>
                <c:pt idx="43">
                  <c:v>803</c:v>
                </c:pt>
                <c:pt idx="44">
                  <c:v>788</c:v>
                </c:pt>
                <c:pt idx="45">
                  <c:v>798</c:v>
                </c:pt>
                <c:pt idx="46">
                  <c:v>778</c:v>
                </c:pt>
                <c:pt idx="47">
                  <c:v>783</c:v>
                </c:pt>
                <c:pt idx="48">
                  <c:v>773</c:v>
                </c:pt>
                <c:pt idx="49">
                  <c:v>793</c:v>
                </c:pt>
                <c:pt idx="50">
                  <c:v>768</c:v>
                </c:pt>
                <c:pt idx="51">
                  <c:v>768</c:v>
                </c:pt>
                <c:pt idx="52">
                  <c:v>768</c:v>
                </c:pt>
                <c:pt idx="53">
                  <c:v>788</c:v>
                </c:pt>
                <c:pt idx="54">
                  <c:v>782</c:v>
                </c:pt>
                <c:pt idx="55">
                  <c:v>792</c:v>
                </c:pt>
                <c:pt idx="56">
                  <c:v>792</c:v>
                </c:pt>
                <c:pt idx="57">
                  <c:v>807</c:v>
                </c:pt>
                <c:pt idx="58">
                  <c:v>813</c:v>
                </c:pt>
                <c:pt idx="59">
                  <c:v>813</c:v>
                </c:pt>
                <c:pt idx="60">
                  <c:v>803</c:v>
                </c:pt>
                <c:pt idx="61">
                  <c:v>808</c:v>
                </c:pt>
                <c:pt idx="62">
                  <c:v>798</c:v>
                </c:pt>
                <c:pt idx="63">
                  <c:v>798</c:v>
                </c:pt>
                <c:pt idx="64">
                  <c:v>793</c:v>
                </c:pt>
                <c:pt idx="65">
                  <c:v>798</c:v>
                </c:pt>
                <c:pt idx="66">
                  <c:v>798</c:v>
                </c:pt>
                <c:pt idx="67">
                  <c:v>793</c:v>
                </c:pt>
                <c:pt idx="68">
                  <c:v>788</c:v>
                </c:pt>
                <c:pt idx="69">
                  <c:v>798</c:v>
                </c:pt>
                <c:pt idx="70">
                  <c:v>793</c:v>
                </c:pt>
                <c:pt idx="71">
                  <c:v>808</c:v>
                </c:pt>
                <c:pt idx="72">
                  <c:v>803</c:v>
                </c:pt>
                <c:pt idx="73">
                  <c:v>813</c:v>
                </c:pt>
                <c:pt idx="74">
                  <c:v>818</c:v>
                </c:pt>
                <c:pt idx="75">
                  <c:v>818</c:v>
                </c:pt>
                <c:pt idx="76">
                  <c:v>798</c:v>
                </c:pt>
                <c:pt idx="77">
                  <c:v>803</c:v>
                </c:pt>
                <c:pt idx="78">
                  <c:v>793</c:v>
                </c:pt>
                <c:pt idx="79">
                  <c:v>793</c:v>
                </c:pt>
                <c:pt idx="80">
                  <c:v>783</c:v>
                </c:pt>
                <c:pt idx="81">
                  <c:v>783</c:v>
                </c:pt>
                <c:pt idx="82">
                  <c:v>773</c:v>
                </c:pt>
                <c:pt idx="83">
                  <c:v>793</c:v>
                </c:pt>
                <c:pt idx="84">
                  <c:v>777</c:v>
                </c:pt>
                <c:pt idx="85">
                  <c:v>782</c:v>
                </c:pt>
                <c:pt idx="86">
                  <c:v>772</c:v>
                </c:pt>
                <c:pt idx="87">
                  <c:v>787</c:v>
                </c:pt>
                <c:pt idx="88">
                  <c:v>792</c:v>
                </c:pt>
                <c:pt idx="89">
                  <c:v>802</c:v>
                </c:pt>
                <c:pt idx="90">
                  <c:v>787</c:v>
                </c:pt>
                <c:pt idx="91">
                  <c:v>812</c:v>
                </c:pt>
                <c:pt idx="92">
                  <c:v>797</c:v>
                </c:pt>
                <c:pt idx="93">
                  <c:v>787</c:v>
                </c:pt>
                <c:pt idx="94">
                  <c:v>772</c:v>
                </c:pt>
                <c:pt idx="95">
                  <c:v>787</c:v>
                </c:pt>
                <c:pt idx="96">
                  <c:v>782</c:v>
                </c:pt>
                <c:pt idx="97">
                  <c:v>792</c:v>
                </c:pt>
                <c:pt idx="98">
                  <c:v>782</c:v>
                </c:pt>
                <c:pt idx="99">
                  <c:v>812</c:v>
                </c:pt>
                <c:pt idx="100">
                  <c:v>797</c:v>
                </c:pt>
                <c:pt idx="101">
                  <c:v>802</c:v>
                </c:pt>
                <c:pt idx="102">
                  <c:v>797</c:v>
                </c:pt>
                <c:pt idx="103">
                  <c:v>812</c:v>
                </c:pt>
                <c:pt idx="104">
                  <c:v>802</c:v>
                </c:pt>
                <c:pt idx="105">
                  <c:v>807</c:v>
                </c:pt>
                <c:pt idx="106">
                  <c:v>802</c:v>
                </c:pt>
                <c:pt idx="107">
                  <c:v>822</c:v>
                </c:pt>
                <c:pt idx="108">
                  <c:v>792</c:v>
                </c:pt>
                <c:pt idx="109">
                  <c:v>787</c:v>
                </c:pt>
                <c:pt idx="110">
                  <c:v>777</c:v>
                </c:pt>
                <c:pt idx="111">
                  <c:v>782</c:v>
                </c:pt>
                <c:pt idx="112">
                  <c:v>777</c:v>
                </c:pt>
                <c:pt idx="113">
                  <c:v>782</c:v>
                </c:pt>
                <c:pt idx="114">
                  <c:v>777</c:v>
                </c:pt>
                <c:pt idx="115">
                  <c:v>787</c:v>
                </c:pt>
                <c:pt idx="116">
                  <c:v>792</c:v>
                </c:pt>
                <c:pt idx="117">
                  <c:v>797</c:v>
                </c:pt>
                <c:pt idx="118">
                  <c:v>787</c:v>
                </c:pt>
                <c:pt idx="119">
                  <c:v>802</c:v>
                </c:pt>
                <c:pt idx="120">
                  <c:v>797</c:v>
                </c:pt>
                <c:pt idx="121">
                  <c:v>807</c:v>
                </c:pt>
                <c:pt idx="122">
                  <c:v>797</c:v>
                </c:pt>
                <c:pt idx="123">
                  <c:v>797</c:v>
                </c:pt>
                <c:pt idx="124">
                  <c:v>802</c:v>
                </c:pt>
                <c:pt idx="125">
                  <c:v>792</c:v>
                </c:pt>
                <c:pt idx="126">
                  <c:v>777</c:v>
                </c:pt>
                <c:pt idx="127">
                  <c:v>782</c:v>
                </c:pt>
                <c:pt idx="128">
                  <c:v>782</c:v>
                </c:pt>
                <c:pt idx="129">
                  <c:v>792</c:v>
                </c:pt>
                <c:pt idx="130">
                  <c:v>782</c:v>
                </c:pt>
                <c:pt idx="131">
                  <c:v>792</c:v>
                </c:pt>
                <c:pt idx="132">
                  <c:v>802</c:v>
                </c:pt>
                <c:pt idx="133">
                  <c:v>802</c:v>
                </c:pt>
                <c:pt idx="134">
                  <c:v>787</c:v>
                </c:pt>
                <c:pt idx="135">
                  <c:v>797</c:v>
                </c:pt>
                <c:pt idx="136">
                  <c:v>797</c:v>
                </c:pt>
                <c:pt idx="137">
                  <c:v>802</c:v>
                </c:pt>
                <c:pt idx="138">
                  <c:v>782</c:v>
                </c:pt>
                <c:pt idx="139">
                  <c:v>787</c:v>
                </c:pt>
                <c:pt idx="140">
                  <c:v>777</c:v>
                </c:pt>
                <c:pt idx="141">
                  <c:v>792</c:v>
                </c:pt>
                <c:pt idx="142">
                  <c:v>767</c:v>
                </c:pt>
                <c:pt idx="143">
                  <c:v>772</c:v>
                </c:pt>
                <c:pt idx="144">
                  <c:v>772</c:v>
                </c:pt>
                <c:pt idx="145">
                  <c:v>782</c:v>
                </c:pt>
                <c:pt idx="146">
                  <c:v>782</c:v>
                </c:pt>
                <c:pt idx="147">
                  <c:v>792</c:v>
                </c:pt>
                <c:pt idx="148">
                  <c:v>797</c:v>
                </c:pt>
                <c:pt idx="149">
                  <c:v>817</c:v>
                </c:pt>
                <c:pt idx="150">
                  <c:v>807</c:v>
                </c:pt>
                <c:pt idx="151">
                  <c:v>812</c:v>
                </c:pt>
                <c:pt idx="152">
                  <c:v>797</c:v>
                </c:pt>
                <c:pt idx="153">
                  <c:v>802</c:v>
                </c:pt>
                <c:pt idx="154">
                  <c:v>797</c:v>
                </c:pt>
                <c:pt idx="155">
                  <c:v>802</c:v>
                </c:pt>
                <c:pt idx="156">
                  <c:v>792</c:v>
                </c:pt>
                <c:pt idx="157">
                  <c:v>817</c:v>
                </c:pt>
                <c:pt idx="158">
                  <c:v>797</c:v>
                </c:pt>
                <c:pt idx="159">
                  <c:v>802</c:v>
                </c:pt>
                <c:pt idx="160">
                  <c:v>797</c:v>
                </c:pt>
                <c:pt idx="161">
                  <c:v>812</c:v>
                </c:pt>
                <c:pt idx="162">
                  <c:v>807</c:v>
                </c:pt>
                <c:pt idx="163">
                  <c:v>827</c:v>
                </c:pt>
                <c:pt idx="164">
                  <c:v>822</c:v>
                </c:pt>
                <c:pt idx="165">
                  <c:v>832</c:v>
                </c:pt>
                <c:pt idx="166">
                  <c:v>832</c:v>
                </c:pt>
                <c:pt idx="167">
                  <c:v>827</c:v>
                </c:pt>
                <c:pt idx="168">
                  <c:v>812</c:v>
                </c:pt>
                <c:pt idx="169">
                  <c:v>812</c:v>
                </c:pt>
                <c:pt idx="170">
                  <c:v>797</c:v>
                </c:pt>
                <c:pt idx="171">
                  <c:v>797</c:v>
                </c:pt>
                <c:pt idx="172">
                  <c:v>782</c:v>
                </c:pt>
                <c:pt idx="173">
                  <c:v>787</c:v>
                </c:pt>
                <c:pt idx="174">
                  <c:v>792</c:v>
                </c:pt>
                <c:pt idx="175">
                  <c:v>787</c:v>
                </c:pt>
                <c:pt idx="176">
                  <c:v>777</c:v>
                </c:pt>
                <c:pt idx="177">
                  <c:v>792</c:v>
                </c:pt>
                <c:pt idx="178">
                  <c:v>787</c:v>
                </c:pt>
                <c:pt idx="179">
                  <c:v>797</c:v>
                </c:pt>
                <c:pt idx="180">
                  <c:v>787</c:v>
                </c:pt>
                <c:pt idx="181">
                  <c:v>797</c:v>
                </c:pt>
                <c:pt idx="182">
                  <c:v>797</c:v>
                </c:pt>
                <c:pt idx="183">
                  <c:v>787</c:v>
                </c:pt>
                <c:pt idx="184">
                  <c:v>767</c:v>
                </c:pt>
                <c:pt idx="185">
                  <c:v>777</c:v>
                </c:pt>
                <c:pt idx="186">
                  <c:v>772</c:v>
                </c:pt>
                <c:pt idx="187">
                  <c:v>772</c:v>
                </c:pt>
                <c:pt idx="188">
                  <c:v>767</c:v>
                </c:pt>
                <c:pt idx="189">
                  <c:v>787</c:v>
                </c:pt>
                <c:pt idx="190">
                  <c:v>787</c:v>
                </c:pt>
                <c:pt idx="191">
                  <c:v>782</c:v>
                </c:pt>
                <c:pt idx="192">
                  <c:v>777</c:v>
                </c:pt>
                <c:pt idx="193">
                  <c:v>792</c:v>
                </c:pt>
                <c:pt idx="194">
                  <c:v>787</c:v>
                </c:pt>
                <c:pt idx="195">
                  <c:v>797</c:v>
                </c:pt>
                <c:pt idx="196">
                  <c:v>792</c:v>
                </c:pt>
                <c:pt idx="197">
                  <c:v>807</c:v>
                </c:pt>
                <c:pt idx="198">
                  <c:v>797</c:v>
                </c:pt>
                <c:pt idx="199">
                  <c:v>807</c:v>
                </c:pt>
                <c:pt idx="200">
                  <c:v>792</c:v>
                </c:pt>
                <c:pt idx="201">
                  <c:v>797</c:v>
                </c:pt>
                <c:pt idx="202">
                  <c:v>782</c:v>
                </c:pt>
                <c:pt idx="203">
                  <c:v>787</c:v>
                </c:pt>
                <c:pt idx="204">
                  <c:v>777</c:v>
                </c:pt>
                <c:pt idx="205">
                  <c:v>792</c:v>
                </c:pt>
                <c:pt idx="206">
                  <c:v>792</c:v>
                </c:pt>
                <c:pt idx="207">
                  <c:v>812</c:v>
                </c:pt>
                <c:pt idx="208">
                  <c:v>802</c:v>
                </c:pt>
                <c:pt idx="209">
                  <c:v>807</c:v>
                </c:pt>
                <c:pt idx="210">
                  <c:v>802</c:v>
                </c:pt>
                <c:pt idx="211">
                  <c:v>817</c:v>
                </c:pt>
                <c:pt idx="212">
                  <c:v>812</c:v>
                </c:pt>
                <c:pt idx="213">
                  <c:v>817</c:v>
                </c:pt>
                <c:pt idx="214">
                  <c:v>807</c:v>
                </c:pt>
                <c:pt idx="215">
                  <c:v>822</c:v>
                </c:pt>
                <c:pt idx="216">
                  <c:v>797</c:v>
                </c:pt>
                <c:pt idx="217">
                  <c:v>792</c:v>
                </c:pt>
                <c:pt idx="218">
                  <c:v>782</c:v>
                </c:pt>
                <c:pt idx="219">
                  <c:v>792</c:v>
                </c:pt>
                <c:pt idx="220">
                  <c:v>787</c:v>
                </c:pt>
                <c:pt idx="221">
                  <c:v>792</c:v>
                </c:pt>
                <c:pt idx="222">
                  <c:v>787</c:v>
                </c:pt>
                <c:pt idx="223">
                  <c:v>802</c:v>
                </c:pt>
                <c:pt idx="224">
                  <c:v>807</c:v>
                </c:pt>
                <c:pt idx="225">
                  <c:v>807</c:v>
                </c:pt>
                <c:pt idx="226">
                  <c:v>802</c:v>
                </c:pt>
                <c:pt idx="227">
                  <c:v>812</c:v>
                </c:pt>
                <c:pt idx="228">
                  <c:v>802</c:v>
                </c:pt>
                <c:pt idx="229">
                  <c:v>802</c:v>
                </c:pt>
                <c:pt idx="230">
                  <c:v>792</c:v>
                </c:pt>
                <c:pt idx="231">
                  <c:v>797</c:v>
                </c:pt>
                <c:pt idx="232">
                  <c:v>792</c:v>
                </c:pt>
                <c:pt idx="233">
                  <c:v>782</c:v>
                </c:pt>
                <c:pt idx="234">
                  <c:v>767</c:v>
                </c:pt>
                <c:pt idx="235">
                  <c:v>777</c:v>
                </c:pt>
                <c:pt idx="236">
                  <c:v>767</c:v>
                </c:pt>
                <c:pt idx="237">
                  <c:v>782</c:v>
                </c:pt>
                <c:pt idx="238">
                  <c:v>777</c:v>
                </c:pt>
                <c:pt idx="239">
                  <c:v>787</c:v>
                </c:pt>
                <c:pt idx="240">
                  <c:v>797</c:v>
                </c:pt>
                <c:pt idx="241">
                  <c:v>797</c:v>
                </c:pt>
                <c:pt idx="242">
                  <c:v>792</c:v>
                </c:pt>
                <c:pt idx="243">
                  <c:v>802</c:v>
                </c:pt>
                <c:pt idx="244">
                  <c:v>797</c:v>
                </c:pt>
                <c:pt idx="245">
                  <c:v>802</c:v>
                </c:pt>
                <c:pt idx="246">
                  <c:v>792</c:v>
                </c:pt>
                <c:pt idx="247">
                  <c:v>797</c:v>
                </c:pt>
                <c:pt idx="248">
                  <c:v>792</c:v>
                </c:pt>
                <c:pt idx="249">
                  <c:v>812</c:v>
                </c:pt>
                <c:pt idx="250">
                  <c:v>792</c:v>
                </c:pt>
                <c:pt idx="251">
                  <c:v>802</c:v>
                </c:pt>
                <c:pt idx="252">
                  <c:v>797</c:v>
                </c:pt>
                <c:pt idx="253">
                  <c:v>807</c:v>
                </c:pt>
                <c:pt idx="254">
                  <c:v>802</c:v>
                </c:pt>
                <c:pt idx="255">
                  <c:v>812</c:v>
                </c:pt>
                <c:pt idx="256">
                  <c:v>807</c:v>
                </c:pt>
                <c:pt idx="257">
                  <c:v>832</c:v>
                </c:pt>
                <c:pt idx="258">
                  <c:v>812</c:v>
                </c:pt>
                <c:pt idx="259">
                  <c:v>817</c:v>
                </c:pt>
                <c:pt idx="260">
                  <c:v>802</c:v>
                </c:pt>
                <c:pt idx="261">
                  <c:v>807</c:v>
                </c:pt>
                <c:pt idx="262">
                  <c:v>792</c:v>
                </c:pt>
                <c:pt idx="263">
                  <c:v>797</c:v>
                </c:pt>
                <c:pt idx="264">
                  <c:v>787</c:v>
                </c:pt>
                <c:pt idx="265">
                  <c:v>807</c:v>
                </c:pt>
                <c:pt idx="266">
                  <c:v>782</c:v>
                </c:pt>
                <c:pt idx="267">
                  <c:v>792</c:v>
                </c:pt>
                <c:pt idx="268">
                  <c:v>782</c:v>
                </c:pt>
                <c:pt idx="269">
                  <c:v>792</c:v>
                </c:pt>
                <c:pt idx="270">
                  <c:v>782</c:v>
                </c:pt>
                <c:pt idx="271">
                  <c:v>797</c:v>
                </c:pt>
                <c:pt idx="272">
                  <c:v>792</c:v>
                </c:pt>
                <c:pt idx="273">
                  <c:v>807</c:v>
                </c:pt>
                <c:pt idx="274">
                  <c:v>807</c:v>
                </c:pt>
                <c:pt idx="275">
                  <c:v>802</c:v>
                </c:pt>
                <c:pt idx="276">
                  <c:v>787</c:v>
                </c:pt>
                <c:pt idx="277">
                  <c:v>787</c:v>
                </c:pt>
                <c:pt idx="278">
                  <c:v>777</c:v>
                </c:pt>
                <c:pt idx="279">
                  <c:v>782</c:v>
                </c:pt>
                <c:pt idx="280">
                  <c:v>777</c:v>
                </c:pt>
                <c:pt idx="281">
                  <c:v>787</c:v>
                </c:pt>
                <c:pt idx="282">
                  <c:v>787</c:v>
                </c:pt>
                <c:pt idx="283">
                  <c:v>792</c:v>
                </c:pt>
                <c:pt idx="284">
                  <c:v>787</c:v>
                </c:pt>
                <c:pt idx="285">
                  <c:v>802</c:v>
                </c:pt>
                <c:pt idx="286">
                  <c:v>802</c:v>
                </c:pt>
                <c:pt idx="287">
                  <c:v>797</c:v>
                </c:pt>
                <c:pt idx="288">
                  <c:v>802</c:v>
                </c:pt>
                <c:pt idx="289">
                  <c:v>817</c:v>
                </c:pt>
                <c:pt idx="290">
                  <c:v>807</c:v>
                </c:pt>
                <c:pt idx="291">
                  <c:v>807</c:v>
                </c:pt>
                <c:pt idx="292">
                  <c:v>807</c:v>
                </c:pt>
                <c:pt idx="293">
                  <c:v>797</c:v>
                </c:pt>
                <c:pt idx="294">
                  <c:v>802</c:v>
                </c:pt>
                <c:pt idx="295">
                  <c:v>792</c:v>
                </c:pt>
                <c:pt idx="296">
                  <c:v>792</c:v>
                </c:pt>
                <c:pt idx="297">
                  <c:v>802</c:v>
                </c:pt>
                <c:pt idx="298">
                  <c:v>807</c:v>
                </c:pt>
                <c:pt idx="299">
                  <c:v>807</c:v>
                </c:pt>
                <c:pt idx="300">
                  <c:v>807</c:v>
                </c:pt>
                <c:pt idx="301">
                  <c:v>797</c:v>
                </c:pt>
                <c:pt idx="302">
                  <c:v>812</c:v>
                </c:pt>
                <c:pt idx="303">
                  <c:v>807</c:v>
                </c:pt>
                <c:pt idx="304">
                  <c:v>817</c:v>
                </c:pt>
                <c:pt idx="305">
                  <c:v>797</c:v>
                </c:pt>
                <c:pt idx="306">
                  <c:v>807</c:v>
                </c:pt>
                <c:pt idx="307">
                  <c:v>812</c:v>
                </c:pt>
                <c:pt idx="308">
                  <c:v>802</c:v>
                </c:pt>
                <c:pt idx="309">
                  <c:v>787</c:v>
                </c:pt>
                <c:pt idx="310">
                  <c:v>792</c:v>
                </c:pt>
                <c:pt idx="311">
                  <c:v>787</c:v>
                </c:pt>
                <c:pt idx="312">
                  <c:v>792</c:v>
                </c:pt>
                <c:pt idx="313">
                  <c:v>782</c:v>
                </c:pt>
                <c:pt idx="314">
                  <c:v>797</c:v>
                </c:pt>
                <c:pt idx="315">
                  <c:v>797</c:v>
                </c:pt>
                <c:pt idx="316">
                  <c:v>797</c:v>
                </c:pt>
                <c:pt idx="317">
                  <c:v>792</c:v>
                </c:pt>
                <c:pt idx="318">
                  <c:v>807</c:v>
                </c:pt>
                <c:pt idx="319">
                  <c:v>797</c:v>
                </c:pt>
                <c:pt idx="320">
                  <c:v>802</c:v>
                </c:pt>
                <c:pt idx="321">
                  <c:v>792</c:v>
                </c:pt>
                <c:pt idx="322">
                  <c:v>797</c:v>
                </c:pt>
                <c:pt idx="323">
                  <c:v>787</c:v>
                </c:pt>
                <c:pt idx="324">
                  <c:v>787</c:v>
                </c:pt>
                <c:pt idx="325">
                  <c:v>782</c:v>
                </c:pt>
                <c:pt idx="326">
                  <c:v>787</c:v>
                </c:pt>
                <c:pt idx="327">
                  <c:v>787</c:v>
                </c:pt>
                <c:pt idx="328">
                  <c:v>787</c:v>
                </c:pt>
                <c:pt idx="329">
                  <c:v>802</c:v>
                </c:pt>
                <c:pt idx="330">
                  <c:v>797</c:v>
                </c:pt>
                <c:pt idx="331">
                  <c:v>807</c:v>
                </c:pt>
                <c:pt idx="332">
                  <c:v>812</c:v>
                </c:pt>
                <c:pt idx="333">
                  <c:v>812</c:v>
                </c:pt>
                <c:pt idx="334">
                  <c:v>817</c:v>
                </c:pt>
                <c:pt idx="335">
                  <c:v>817</c:v>
                </c:pt>
                <c:pt idx="336">
                  <c:v>807</c:v>
                </c:pt>
                <c:pt idx="337">
                  <c:v>817</c:v>
                </c:pt>
                <c:pt idx="338">
                  <c:v>802</c:v>
                </c:pt>
                <c:pt idx="339">
                  <c:v>812</c:v>
                </c:pt>
                <c:pt idx="340">
                  <c:v>812</c:v>
                </c:pt>
                <c:pt idx="341">
                  <c:v>802</c:v>
                </c:pt>
                <c:pt idx="342">
                  <c:v>812</c:v>
                </c:pt>
                <c:pt idx="343">
                  <c:v>812</c:v>
                </c:pt>
                <c:pt idx="344">
                  <c:v>797</c:v>
                </c:pt>
                <c:pt idx="345">
                  <c:v>807</c:v>
                </c:pt>
                <c:pt idx="346">
                  <c:v>807</c:v>
                </c:pt>
                <c:pt idx="347">
                  <c:v>817</c:v>
                </c:pt>
                <c:pt idx="348">
                  <c:v>822</c:v>
                </c:pt>
                <c:pt idx="349">
                  <c:v>817</c:v>
                </c:pt>
                <c:pt idx="350">
                  <c:v>807</c:v>
                </c:pt>
                <c:pt idx="351">
                  <c:v>817</c:v>
                </c:pt>
                <c:pt idx="352">
                  <c:v>807</c:v>
                </c:pt>
                <c:pt idx="353">
                  <c:v>812</c:v>
                </c:pt>
                <c:pt idx="354">
                  <c:v>797</c:v>
                </c:pt>
                <c:pt idx="355">
                  <c:v>807</c:v>
                </c:pt>
                <c:pt idx="356">
                  <c:v>812</c:v>
                </c:pt>
                <c:pt idx="357">
                  <c:v>812</c:v>
                </c:pt>
                <c:pt idx="358">
                  <c:v>797</c:v>
                </c:pt>
                <c:pt idx="359">
                  <c:v>807</c:v>
                </c:pt>
                <c:pt idx="360">
                  <c:v>802</c:v>
                </c:pt>
                <c:pt idx="361">
                  <c:v>807</c:v>
                </c:pt>
                <c:pt idx="362">
                  <c:v>797</c:v>
                </c:pt>
                <c:pt idx="363">
                  <c:v>807</c:v>
                </c:pt>
                <c:pt idx="364">
                  <c:v>802</c:v>
                </c:pt>
                <c:pt idx="365">
                  <c:v>812</c:v>
                </c:pt>
                <c:pt idx="366">
                  <c:v>787</c:v>
                </c:pt>
                <c:pt idx="367">
                  <c:v>797</c:v>
                </c:pt>
                <c:pt idx="368">
                  <c:v>787</c:v>
                </c:pt>
                <c:pt idx="369">
                  <c:v>787</c:v>
                </c:pt>
                <c:pt idx="370">
                  <c:v>772</c:v>
                </c:pt>
                <c:pt idx="371">
                  <c:v>787</c:v>
                </c:pt>
                <c:pt idx="372">
                  <c:v>777</c:v>
                </c:pt>
                <c:pt idx="373">
                  <c:v>802</c:v>
                </c:pt>
                <c:pt idx="374">
                  <c:v>782</c:v>
                </c:pt>
                <c:pt idx="375">
                  <c:v>797</c:v>
                </c:pt>
                <c:pt idx="376">
                  <c:v>792</c:v>
                </c:pt>
                <c:pt idx="377">
                  <c:v>797</c:v>
                </c:pt>
                <c:pt idx="378">
                  <c:v>807</c:v>
                </c:pt>
                <c:pt idx="379">
                  <c:v>802</c:v>
                </c:pt>
                <c:pt idx="380">
                  <c:v>807</c:v>
                </c:pt>
                <c:pt idx="381">
                  <c:v>802</c:v>
                </c:pt>
                <c:pt idx="382">
                  <c:v>797</c:v>
                </c:pt>
                <c:pt idx="383">
                  <c:v>792</c:v>
                </c:pt>
                <c:pt idx="384">
                  <c:v>797</c:v>
                </c:pt>
                <c:pt idx="385">
                  <c:v>797</c:v>
                </c:pt>
                <c:pt idx="386">
                  <c:v>807</c:v>
                </c:pt>
                <c:pt idx="387">
                  <c:v>802</c:v>
                </c:pt>
                <c:pt idx="388">
                  <c:v>817</c:v>
                </c:pt>
                <c:pt idx="389">
                  <c:v>807</c:v>
                </c:pt>
                <c:pt idx="390">
                  <c:v>832</c:v>
                </c:pt>
                <c:pt idx="391">
                  <c:v>813</c:v>
                </c:pt>
                <c:pt idx="392">
                  <c:v>818</c:v>
                </c:pt>
                <c:pt idx="393">
                  <c:v>813</c:v>
                </c:pt>
                <c:pt idx="394">
                  <c:v>823</c:v>
                </c:pt>
                <c:pt idx="395">
                  <c:v>813</c:v>
                </c:pt>
                <c:pt idx="396">
                  <c:v>818</c:v>
                </c:pt>
                <c:pt idx="397">
                  <c:v>813</c:v>
                </c:pt>
                <c:pt idx="398">
                  <c:v>828</c:v>
                </c:pt>
                <c:pt idx="399">
                  <c:v>808</c:v>
                </c:pt>
                <c:pt idx="400">
                  <c:v>808</c:v>
                </c:pt>
                <c:pt idx="401">
                  <c:v>803</c:v>
                </c:pt>
                <c:pt idx="402">
                  <c:v>808</c:v>
                </c:pt>
                <c:pt idx="403">
                  <c:v>803</c:v>
                </c:pt>
                <c:pt idx="404">
                  <c:v>813</c:v>
                </c:pt>
                <c:pt idx="405">
                  <c:v>803</c:v>
                </c:pt>
                <c:pt idx="406">
                  <c:v>818</c:v>
                </c:pt>
                <c:pt idx="407">
                  <c:v>803</c:v>
                </c:pt>
                <c:pt idx="408">
                  <c:v>808</c:v>
                </c:pt>
                <c:pt idx="409">
                  <c:v>793</c:v>
                </c:pt>
                <c:pt idx="410">
                  <c:v>798</c:v>
                </c:pt>
                <c:pt idx="411">
                  <c:v>788</c:v>
                </c:pt>
                <c:pt idx="412">
                  <c:v>798</c:v>
                </c:pt>
                <c:pt idx="413">
                  <c:v>788</c:v>
                </c:pt>
                <c:pt idx="414">
                  <c:v>793</c:v>
                </c:pt>
                <c:pt idx="415">
                  <c:v>778</c:v>
                </c:pt>
                <c:pt idx="416">
                  <c:v>783</c:v>
                </c:pt>
                <c:pt idx="417">
                  <c:v>778</c:v>
                </c:pt>
                <c:pt idx="418">
                  <c:v>783</c:v>
                </c:pt>
                <c:pt idx="419">
                  <c:v>783</c:v>
                </c:pt>
                <c:pt idx="420">
                  <c:v>798</c:v>
                </c:pt>
                <c:pt idx="421">
                  <c:v>808</c:v>
                </c:pt>
                <c:pt idx="422">
                  <c:v>793</c:v>
                </c:pt>
                <c:pt idx="423">
                  <c:v>808</c:v>
                </c:pt>
                <c:pt idx="424">
                  <c:v>818</c:v>
                </c:pt>
                <c:pt idx="425">
                  <c:v>808</c:v>
                </c:pt>
                <c:pt idx="426">
                  <c:v>808</c:v>
                </c:pt>
                <c:pt idx="427">
                  <c:v>793</c:v>
                </c:pt>
                <c:pt idx="428">
                  <c:v>803</c:v>
                </c:pt>
                <c:pt idx="429">
                  <c:v>798</c:v>
                </c:pt>
                <c:pt idx="430">
                  <c:v>788</c:v>
                </c:pt>
                <c:pt idx="431">
                  <c:v>803</c:v>
                </c:pt>
                <c:pt idx="432">
                  <c:v>793</c:v>
                </c:pt>
                <c:pt idx="433">
                  <c:v>798</c:v>
                </c:pt>
                <c:pt idx="434">
                  <c:v>793</c:v>
                </c:pt>
                <c:pt idx="435">
                  <c:v>798</c:v>
                </c:pt>
                <c:pt idx="436">
                  <c:v>813</c:v>
                </c:pt>
                <c:pt idx="437">
                  <c:v>823</c:v>
                </c:pt>
                <c:pt idx="438">
                  <c:v>813</c:v>
                </c:pt>
                <c:pt idx="439">
                  <c:v>833</c:v>
                </c:pt>
                <c:pt idx="440">
                  <c:v>808</c:v>
                </c:pt>
                <c:pt idx="441">
                  <c:v>808</c:v>
                </c:pt>
                <c:pt idx="442">
                  <c:v>798</c:v>
                </c:pt>
                <c:pt idx="443">
                  <c:v>803</c:v>
                </c:pt>
                <c:pt idx="444">
                  <c:v>793</c:v>
                </c:pt>
                <c:pt idx="445">
                  <c:v>798</c:v>
                </c:pt>
                <c:pt idx="446">
                  <c:v>788</c:v>
                </c:pt>
                <c:pt idx="447">
                  <c:v>798</c:v>
                </c:pt>
                <c:pt idx="448">
                  <c:v>798</c:v>
                </c:pt>
                <c:pt idx="449">
                  <c:v>798</c:v>
                </c:pt>
                <c:pt idx="450">
                  <c:v>793</c:v>
                </c:pt>
                <c:pt idx="451">
                  <c:v>803</c:v>
                </c:pt>
                <c:pt idx="452">
                  <c:v>793</c:v>
                </c:pt>
                <c:pt idx="453">
                  <c:v>803</c:v>
                </c:pt>
                <c:pt idx="454">
                  <c:v>803</c:v>
                </c:pt>
                <c:pt idx="455">
                  <c:v>813</c:v>
                </c:pt>
                <c:pt idx="456">
                  <c:v>813</c:v>
                </c:pt>
                <c:pt idx="457">
                  <c:v>808</c:v>
                </c:pt>
                <c:pt idx="458">
                  <c:v>793</c:v>
                </c:pt>
                <c:pt idx="459">
                  <c:v>798</c:v>
                </c:pt>
                <c:pt idx="460">
                  <c:v>783</c:v>
                </c:pt>
                <c:pt idx="461">
                  <c:v>798</c:v>
                </c:pt>
                <c:pt idx="462">
                  <c:v>788</c:v>
                </c:pt>
                <c:pt idx="463">
                  <c:v>793</c:v>
                </c:pt>
                <c:pt idx="464">
                  <c:v>793</c:v>
                </c:pt>
                <c:pt idx="465">
                  <c:v>798</c:v>
                </c:pt>
                <c:pt idx="466">
                  <c:v>798</c:v>
                </c:pt>
                <c:pt idx="467">
                  <c:v>808</c:v>
                </c:pt>
                <c:pt idx="468">
                  <c:v>803</c:v>
                </c:pt>
                <c:pt idx="469">
                  <c:v>818</c:v>
                </c:pt>
                <c:pt idx="470">
                  <c:v>818</c:v>
                </c:pt>
                <c:pt idx="471">
                  <c:v>813</c:v>
                </c:pt>
                <c:pt idx="472">
                  <c:v>803</c:v>
                </c:pt>
                <c:pt idx="473">
                  <c:v>803</c:v>
                </c:pt>
                <c:pt idx="474">
                  <c:v>788</c:v>
                </c:pt>
                <c:pt idx="475">
                  <c:v>788</c:v>
                </c:pt>
                <c:pt idx="476">
                  <c:v>778</c:v>
                </c:pt>
                <c:pt idx="477">
                  <c:v>788</c:v>
                </c:pt>
                <c:pt idx="478">
                  <c:v>788</c:v>
                </c:pt>
                <c:pt idx="479">
                  <c:v>803</c:v>
                </c:pt>
                <c:pt idx="480">
                  <c:v>798</c:v>
                </c:pt>
                <c:pt idx="481">
                  <c:v>818</c:v>
                </c:pt>
                <c:pt idx="482">
                  <c:v>808</c:v>
                </c:pt>
                <c:pt idx="483">
                  <c:v>813</c:v>
                </c:pt>
                <c:pt idx="484">
                  <c:v>808</c:v>
                </c:pt>
                <c:pt idx="485">
                  <c:v>818</c:v>
                </c:pt>
                <c:pt idx="486">
                  <c:v>808</c:v>
                </c:pt>
                <c:pt idx="487">
                  <c:v>818</c:v>
                </c:pt>
                <c:pt idx="488">
                  <c:v>813</c:v>
                </c:pt>
                <c:pt idx="489">
                  <c:v>823</c:v>
                </c:pt>
                <c:pt idx="490">
                  <c:v>798</c:v>
                </c:pt>
                <c:pt idx="491">
                  <c:v>803</c:v>
                </c:pt>
                <c:pt idx="492">
                  <c:v>793</c:v>
                </c:pt>
                <c:pt idx="493">
                  <c:v>798</c:v>
                </c:pt>
                <c:pt idx="494">
                  <c:v>788</c:v>
                </c:pt>
                <c:pt idx="495">
                  <c:v>798</c:v>
                </c:pt>
                <c:pt idx="496">
                  <c:v>798</c:v>
                </c:pt>
                <c:pt idx="497">
                  <c:v>818</c:v>
                </c:pt>
                <c:pt idx="498">
                  <c:v>798</c:v>
                </c:pt>
                <c:pt idx="499">
                  <c:v>808</c:v>
                </c:pt>
                <c:pt idx="500">
                  <c:v>798</c:v>
                </c:pt>
                <c:pt idx="501">
                  <c:v>803</c:v>
                </c:pt>
                <c:pt idx="502">
                  <c:v>788</c:v>
                </c:pt>
                <c:pt idx="503">
                  <c:v>798</c:v>
                </c:pt>
                <c:pt idx="504">
                  <c:v>788</c:v>
                </c:pt>
                <c:pt idx="505">
                  <c:v>798</c:v>
                </c:pt>
                <c:pt idx="506">
                  <c:v>778</c:v>
                </c:pt>
                <c:pt idx="507">
                  <c:v>788</c:v>
                </c:pt>
                <c:pt idx="508">
                  <c:v>778</c:v>
                </c:pt>
                <c:pt idx="509">
                  <c:v>788</c:v>
                </c:pt>
                <c:pt idx="510">
                  <c:v>783</c:v>
                </c:pt>
              </c:numCache>
            </c:numRef>
          </c:val>
          <c:extLst xmlns:c16r2="http://schemas.microsoft.com/office/drawing/2015/06/chart">
            <c:ext xmlns:c16="http://schemas.microsoft.com/office/drawing/2014/chart" uri="{C3380CC4-5D6E-409C-BE32-E72D297353CC}">
              <c16:uniqueId val="{00000000-4B2A-448F-8DC8-D37BE2BF1084}"/>
            </c:ext>
          </c:extLst>
        </c:ser>
        <c:ser>
          <c:idx val="1"/>
          <c:order val="1"/>
          <c:tx>
            <c:strRef>
              <c:f>'2021_3_15_13_56_49_PK_1_work_ar'!$R$1</c:f>
              <c:strCache>
                <c:ptCount val="1"/>
                <c:pt idx="0">
                  <c:v>IdL</c:v>
                </c:pt>
              </c:strCache>
            </c:strRef>
          </c:tx>
          <c:spPr>
            <a:ln w="28575" cap="rnd">
              <a:solidFill>
                <a:schemeClr val="accent2"/>
              </a:solidFill>
              <a:round/>
            </a:ln>
            <a:effectLst/>
          </c:spPr>
          <c:marker>
            <c:symbol val="none"/>
          </c:marker>
          <c:val>
            <c:numRef>
              <c:f>'2021_3_15_13_56_49_PK_1_work_ar'!$R$2:$R$512</c:f>
              <c:numCache>
                <c:formatCode>General</c:formatCode>
                <c:ptCount val="511"/>
                <c:pt idx="0">
                  <c:v>835</c:v>
                </c:pt>
                <c:pt idx="1">
                  <c:v>828</c:v>
                </c:pt>
                <c:pt idx="2">
                  <c:v>781</c:v>
                </c:pt>
                <c:pt idx="3">
                  <c:v>788</c:v>
                </c:pt>
                <c:pt idx="4">
                  <c:v>754</c:v>
                </c:pt>
                <c:pt idx="5">
                  <c:v>759</c:v>
                </c:pt>
                <c:pt idx="6">
                  <c:v>729</c:v>
                </c:pt>
                <c:pt idx="7">
                  <c:v>813</c:v>
                </c:pt>
                <c:pt idx="8">
                  <c:v>758</c:v>
                </c:pt>
                <c:pt idx="9">
                  <c:v>751</c:v>
                </c:pt>
                <c:pt idx="10">
                  <c:v>715</c:v>
                </c:pt>
                <c:pt idx="11">
                  <c:v>765</c:v>
                </c:pt>
                <c:pt idx="12">
                  <c:v>741</c:v>
                </c:pt>
                <c:pt idx="13">
                  <c:v>793</c:v>
                </c:pt>
                <c:pt idx="14">
                  <c:v>785</c:v>
                </c:pt>
                <c:pt idx="15">
                  <c:v>899</c:v>
                </c:pt>
                <c:pt idx="16">
                  <c:v>856</c:v>
                </c:pt>
                <c:pt idx="17">
                  <c:v>817</c:v>
                </c:pt>
                <c:pt idx="18">
                  <c:v>780</c:v>
                </c:pt>
                <c:pt idx="19">
                  <c:v>824</c:v>
                </c:pt>
                <c:pt idx="20">
                  <c:v>762</c:v>
                </c:pt>
                <c:pt idx="21">
                  <c:v>770</c:v>
                </c:pt>
                <c:pt idx="22">
                  <c:v>749</c:v>
                </c:pt>
                <c:pt idx="23">
                  <c:v>796</c:v>
                </c:pt>
                <c:pt idx="24">
                  <c:v>818</c:v>
                </c:pt>
                <c:pt idx="25">
                  <c:v>804</c:v>
                </c:pt>
                <c:pt idx="26">
                  <c:v>773</c:v>
                </c:pt>
                <c:pt idx="27">
                  <c:v>802</c:v>
                </c:pt>
                <c:pt idx="28">
                  <c:v>812</c:v>
                </c:pt>
                <c:pt idx="29">
                  <c:v>837</c:v>
                </c:pt>
                <c:pt idx="30">
                  <c:v>822</c:v>
                </c:pt>
                <c:pt idx="31">
                  <c:v>862</c:v>
                </c:pt>
                <c:pt idx="32">
                  <c:v>872</c:v>
                </c:pt>
                <c:pt idx="33">
                  <c:v>799</c:v>
                </c:pt>
                <c:pt idx="34">
                  <c:v>827</c:v>
                </c:pt>
                <c:pt idx="35">
                  <c:v>841</c:v>
                </c:pt>
                <c:pt idx="36">
                  <c:v>777</c:v>
                </c:pt>
                <c:pt idx="37">
                  <c:v>787</c:v>
                </c:pt>
                <c:pt idx="38">
                  <c:v>758</c:v>
                </c:pt>
                <c:pt idx="39">
                  <c:v>726</c:v>
                </c:pt>
                <c:pt idx="40">
                  <c:v>822</c:v>
                </c:pt>
                <c:pt idx="41">
                  <c:v>776</c:v>
                </c:pt>
                <c:pt idx="42">
                  <c:v>786</c:v>
                </c:pt>
                <c:pt idx="43">
                  <c:v>784</c:v>
                </c:pt>
                <c:pt idx="44">
                  <c:v>817</c:v>
                </c:pt>
                <c:pt idx="45">
                  <c:v>794</c:v>
                </c:pt>
                <c:pt idx="46">
                  <c:v>829</c:v>
                </c:pt>
                <c:pt idx="47">
                  <c:v>786</c:v>
                </c:pt>
                <c:pt idx="48">
                  <c:v>858</c:v>
                </c:pt>
                <c:pt idx="49">
                  <c:v>789</c:v>
                </c:pt>
                <c:pt idx="50">
                  <c:v>775</c:v>
                </c:pt>
                <c:pt idx="51">
                  <c:v>739</c:v>
                </c:pt>
                <c:pt idx="52">
                  <c:v>753</c:v>
                </c:pt>
                <c:pt idx="53">
                  <c:v>714</c:v>
                </c:pt>
                <c:pt idx="54">
                  <c:v>738</c:v>
                </c:pt>
                <c:pt idx="55">
                  <c:v>735</c:v>
                </c:pt>
                <c:pt idx="56">
                  <c:v>764</c:v>
                </c:pt>
                <c:pt idx="57">
                  <c:v>787</c:v>
                </c:pt>
                <c:pt idx="58">
                  <c:v>790</c:v>
                </c:pt>
                <c:pt idx="59">
                  <c:v>782</c:v>
                </c:pt>
                <c:pt idx="60">
                  <c:v>839</c:v>
                </c:pt>
                <c:pt idx="61">
                  <c:v>798</c:v>
                </c:pt>
                <c:pt idx="62">
                  <c:v>819</c:v>
                </c:pt>
                <c:pt idx="63">
                  <c:v>805</c:v>
                </c:pt>
                <c:pt idx="64">
                  <c:v>847</c:v>
                </c:pt>
                <c:pt idx="65">
                  <c:v>831</c:v>
                </c:pt>
                <c:pt idx="66">
                  <c:v>834</c:v>
                </c:pt>
                <c:pt idx="67">
                  <c:v>759</c:v>
                </c:pt>
                <c:pt idx="68">
                  <c:v>809</c:v>
                </c:pt>
                <c:pt idx="69">
                  <c:v>763</c:v>
                </c:pt>
                <c:pt idx="70">
                  <c:v>791</c:v>
                </c:pt>
                <c:pt idx="71">
                  <c:v>753</c:v>
                </c:pt>
                <c:pt idx="72">
                  <c:v>798</c:v>
                </c:pt>
                <c:pt idx="73">
                  <c:v>844</c:v>
                </c:pt>
                <c:pt idx="74">
                  <c:v>841</c:v>
                </c:pt>
                <c:pt idx="75">
                  <c:v>827</c:v>
                </c:pt>
                <c:pt idx="76">
                  <c:v>860</c:v>
                </c:pt>
                <c:pt idx="77">
                  <c:v>816</c:v>
                </c:pt>
                <c:pt idx="78">
                  <c:v>816</c:v>
                </c:pt>
                <c:pt idx="79">
                  <c:v>793</c:v>
                </c:pt>
                <c:pt idx="80">
                  <c:v>821</c:v>
                </c:pt>
                <c:pt idx="81">
                  <c:v>784</c:v>
                </c:pt>
                <c:pt idx="82">
                  <c:v>854</c:v>
                </c:pt>
                <c:pt idx="83">
                  <c:v>790</c:v>
                </c:pt>
                <c:pt idx="84">
                  <c:v>786</c:v>
                </c:pt>
                <c:pt idx="85">
                  <c:v>749</c:v>
                </c:pt>
                <c:pt idx="86">
                  <c:v>761</c:v>
                </c:pt>
                <c:pt idx="87">
                  <c:v>722</c:v>
                </c:pt>
                <c:pt idx="88">
                  <c:v>761</c:v>
                </c:pt>
                <c:pt idx="89">
                  <c:v>754</c:v>
                </c:pt>
                <c:pt idx="90">
                  <c:v>878</c:v>
                </c:pt>
                <c:pt idx="91">
                  <c:v>825</c:v>
                </c:pt>
                <c:pt idx="92">
                  <c:v>824</c:v>
                </c:pt>
                <c:pt idx="93">
                  <c:v>771</c:v>
                </c:pt>
                <c:pt idx="94">
                  <c:v>785</c:v>
                </c:pt>
                <c:pt idx="95">
                  <c:v>737</c:v>
                </c:pt>
                <c:pt idx="96">
                  <c:v>750</c:v>
                </c:pt>
                <c:pt idx="97">
                  <c:v>714</c:v>
                </c:pt>
                <c:pt idx="98">
                  <c:v>814</c:v>
                </c:pt>
                <c:pt idx="99">
                  <c:v>768</c:v>
                </c:pt>
                <c:pt idx="100">
                  <c:v>744</c:v>
                </c:pt>
                <c:pt idx="101">
                  <c:v>728</c:v>
                </c:pt>
                <c:pt idx="102">
                  <c:v>767</c:v>
                </c:pt>
                <c:pt idx="103">
                  <c:v>739</c:v>
                </c:pt>
                <c:pt idx="104">
                  <c:v>776</c:v>
                </c:pt>
                <c:pt idx="105">
                  <c:v>785</c:v>
                </c:pt>
                <c:pt idx="106">
                  <c:v>905</c:v>
                </c:pt>
                <c:pt idx="107">
                  <c:v>850</c:v>
                </c:pt>
                <c:pt idx="108">
                  <c:v>845</c:v>
                </c:pt>
                <c:pt idx="109">
                  <c:v>804</c:v>
                </c:pt>
                <c:pt idx="110">
                  <c:v>818</c:v>
                </c:pt>
                <c:pt idx="111">
                  <c:v>755</c:v>
                </c:pt>
                <c:pt idx="112">
                  <c:v>769</c:v>
                </c:pt>
                <c:pt idx="113">
                  <c:v>760</c:v>
                </c:pt>
                <c:pt idx="114">
                  <c:v>789</c:v>
                </c:pt>
                <c:pt idx="115">
                  <c:v>798</c:v>
                </c:pt>
                <c:pt idx="116">
                  <c:v>787</c:v>
                </c:pt>
                <c:pt idx="117">
                  <c:v>768</c:v>
                </c:pt>
                <c:pt idx="118">
                  <c:v>786</c:v>
                </c:pt>
                <c:pt idx="119">
                  <c:v>752</c:v>
                </c:pt>
                <c:pt idx="120">
                  <c:v>810</c:v>
                </c:pt>
                <c:pt idx="121">
                  <c:v>825</c:v>
                </c:pt>
                <c:pt idx="122">
                  <c:v>871</c:v>
                </c:pt>
                <c:pt idx="123">
                  <c:v>862</c:v>
                </c:pt>
                <c:pt idx="124">
                  <c:v>858</c:v>
                </c:pt>
                <c:pt idx="125">
                  <c:v>808</c:v>
                </c:pt>
                <c:pt idx="126">
                  <c:v>804</c:v>
                </c:pt>
                <c:pt idx="127">
                  <c:v>751</c:v>
                </c:pt>
                <c:pt idx="128">
                  <c:v>774</c:v>
                </c:pt>
                <c:pt idx="129">
                  <c:v>741</c:v>
                </c:pt>
                <c:pt idx="130">
                  <c:v>770</c:v>
                </c:pt>
                <c:pt idx="131">
                  <c:v>795</c:v>
                </c:pt>
                <c:pt idx="132">
                  <c:v>805</c:v>
                </c:pt>
                <c:pt idx="133">
                  <c:v>738</c:v>
                </c:pt>
                <c:pt idx="134">
                  <c:v>782</c:v>
                </c:pt>
                <c:pt idx="135">
                  <c:v>765</c:v>
                </c:pt>
                <c:pt idx="136">
                  <c:v>806</c:v>
                </c:pt>
                <c:pt idx="137">
                  <c:v>800</c:v>
                </c:pt>
                <c:pt idx="138">
                  <c:v>829</c:v>
                </c:pt>
                <c:pt idx="139">
                  <c:v>789</c:v>
                </c:pt>
                <c:pt idx="140">
                  <c:v>859</c:v>
                </c:pt>
                <c:pt idx="141">
                  <c:v>790</c:v>
                </c:pt>
                <c:pt idx="142">
                  <c:v>772</c:v>
                </c:pt>
                <c:pt idx="143">
                  <c:v>730</c:v>
                </c:pt>
                <c:pt idx="144">
                  <c:v>737</c:v>
                </c:pt>
                <c:pt idx="145">
                  <c:v>711</c:v>
                </c:pt>
                <c:pt idx="146">
                  <c:v>755</c:v>
                </c:pt>
                <c:pt idx="147">
                  <c:v>724</c:v>
                </c:pt>
                <c:pt idx="148">
                  <c:v>807</c:v>
                </c:pt>
                <c:pt idx="149">
                  <c:v>763</c:v>
                </c:pt>
                <c:pt idx="150">
                  <c:v>793</c:v>
                </c:pt>
                <c:pt idx="151">
                  <c:v>798</c:v>
                </c:pt>
                <c:pt idx="152">
                  <c:v>844</c:v>
                </c:pt>
                <c:pt idx="153">
                  <c:v>807</c:v>
                </c:pt>
                <c:pt idx="154">
                  <c:v>844</c:v>
                </c:pt>
                <c:pt idx="155">
                  <c:v>799</c:v>
                </c:pt>
                <c:pt idx="156">
                  <c:v>886</c:v>
                </c:pt>
                <c:pt idx="157">
                  <c:v>802</c:v>
                </c:pt>
                <c:pt idx="158">
                  <c:v>798</c:v>
                </c:pt>
                <c:pt idx="159">
                  <c:v>763</c:v>
                </c:pt>
                <c:pt idx="160">
                  <c:v>780</c:v>
                </c:pt>
                <c:pt idx="161">
                  <c:v>754</c:v>
                </c:pt>
                <c:pt idx="162">
                  <c:v>797</c:v>
                </c:pt>
                <c:pt idx="163">
                  <c:v>773</c:v>
                </c:pt>
                <c:pt idx="164">
                  <c:v>816</c:v>
                </c:pt>
                <c:pt idx="165">
                  <c:v>861</c:v>
                </c:pt>
                <c:pt idx="166">
                  <c:v>890</c:v>
                </c:pt>
                <c:pt idx="167">
                  <c:v>856</c:v>
                </c:pt>
                <c:pt idx="168">
                  <c:v>879</c:v>
                </c:pt>
                <c:pt idx="169">
                  <c:v>848</c:v>
                </c:pt>
                <c:pt idx="170">
                  <c:v>842</c:v>
                </c:pt>
                <c:pt idx="171">
                  <c:v>808</c:v>
                </c:pt>
                <c:pt idx="172">
                  <c:v>843</c:v>
                </c:pt>
                <c:pt idx="173">
                  <c:v>819</c:v>
                </c:pt>
                <c:pt idx="174">
                  <c:v>832</c:v>
                </c:pt>
                <c:pt idx="175">
                  <c:v>759</c:v>
                </c:pt>
                <c:pt idx="176">
                  <c:v>774</c:v>
                </c:pt>
                <c:pt idx="177">
                  <c:v>728</c:v>
                </c:pt>
                <c:pt idx="178">
                  <c:v>757</c:v>
                </c:pt>
                <c:pt idx="179">
                  <c:v>725</c:v>
                </c:pt>
                <c:pt idx="180">
                  <c:v>778</c:v>
                </c:pt>
                <c:pt idx="181">
                  <c:v>834</c:v>
                </c:pt>
                <c:pt idx="182">
                  <c:v>855</c:v>
                </c:pt>
                <c:pt idx="183">
                  <c:v>790</c:v>
                </c:pt>
                <c:pt idx="184">
                  <c:v>823</c:v>
                </c:pt>
                <c:pt idx="185">
                  <c:v>777</c:v>
                </c:pt>
                <c:pt idx="186">
                  <c:v>761</c:v>
                </c:pt>
                <c:pt idx="187">
                  <c:v>728</c:v>
                </c:pt>
                <c:pt idx="188">
                  <c:v>755</c:v>
                </c:pt>
                <c:pt idx="189">
                  <c:v>777</c:v>
                </c:pt>
                <c:pt idx="190">
                  <c:v>764</c:v>
                </c:pt>
                <c:pt idx="191">
                  <c:v>708</c:v>
                </c:pt>
                <c:pt idx="192">
                  <c:v>750</c:v>
                </c:pt>
                <c:pt idx="193">
                  <c:v>726</c:v>
                </c:pt>
                <c:pt idx="194">
                  <c:v>739</c:v>
                </c:pt>
                <c:pt idx="195">
                  <c:v>716</c:v>
                </c:pt>
                <c:pt idx="196">
                  <c:v>802</c:v>
                </c:pt>
                <c:pt idx="197">
                  <c:v>801</c:v>
                </c:pt>
                <c:pt idx="198">
                  <c:v>893</c:v>
                </c:pt>
                <c:pt idx="199">
                  <c:v>848</c:v>
                </c:pt>
                <c:pt idx="200">
                  <c:v>855</c:v>
                </c:pt>
                <c:pt idx="201">
                  <c:v>801</c:v>
                </c:pt>
                <c:pt idx="202">
                  <c:v>798</c:v>
                </c:pt>
                <c:pt idx="203">
                  <c:v>765</c:v>
                </c:pt>
                <c:pt idx="204">
                  <c:v>802</c:v>
                </c:pt>
                <c:pt idx="205">
                  <c:v>777</c:v>
                </c:pt>
                <c:pt idx="206">
                  <c:v>823</c:v>
                </c:pt>
                <c:pt idx="207">
                  <c:v>792</c:v>
                </c:pt>
                <c:pt idx="208">
                  <c:v>796</c:v>
                </c:pt>
                <c:pt idx="209">
                  <c:v>770</c:v>
                </c:pt>
                <c:pt idx="210">
                  <c:v>772</c:v>
                </c:pt>
                <c:pt idx="211">
                  <c:v>791</c:v>
                </c:pt>
                <c:pt idx="212">
                  <c:v>844</c:v>
                </c:pt>
                <c:pt idx="213">
                  <c:v>831</c:v>
                </c:pt>
                <c:pt idx="214">
                  <c:v>915</c:v>
                </c:pt>
                <c:pt idx="215">
                  <c:v>858</c:v>
                </c:pt>
                <c:pt idx="216">
                  <c:v>865</c:v>
                </c:pt>
                <c:pt idx="217">
                  <c:v>797</c:v>
                </c:pt>
                <c:pt idx="218">
                  <c:v>806</c:v>
                </c:pt>
                <c:pt idx="219">
                  <c:v>762</c:v>
                </c:pt>
                <c:pt idx="220">
                  <c:v>788</c:v>
                </c:pt>
                <c:pt idx="221">
                  <c:v>749</c:v>
                </c:pt>
                <c:pt idx="222">
                  <c:v>770</c:v>
                </c:pt>
                <c:pt idx="223">
                  <c:v>798</c:v>
                </c:pt>
                <c:pt idx="224">
                  <c:v>804</c:v>
                </c:pt>
                <c:pt idx="225">
                  <c:v>757</c:v>
                </c:pt>
                <c:pt idx="226">
                  <c:v>783</c:v>
                </c:pt>
                <c:pt idx="227">
                  <c:v>787</c:v>
                </c:pt>
                <c:pt idx="228">
                  <c:v>826</c:v>
                </c:pt>
                <c:pt idx="229">
                  <c:v>801</c:v>
                </c:pt>
                <c:pt idx="230">
                  <c:v>825</c:v>
                </c:pt>
                <c:pt idx="231">
                  <c:v>856</c:v>
                </c:pt>
                <c:pt idx="232">
                  <c:v>836</c:v>
                </c:pt>
                <c:pt idx="233">
                  <c:v>771</c:v>
                </c:pt>
                <c:pt idx="234">
                  <c:v>772</c:v>
                </c:pt>
                <c:pt idx="235">
                  <c:v>726</c:v>
                </c:pt>
                <c:pt idx="236">
                  <c:v>748</c:v>
                </c:pt>
                <c:pt idx="237">
                  <c:v>707</c:v>
                </c:pt>
                <c:pt idx="238">
                  <c:v>748</c:v>
                </c:pt>
                <c:pt idx="239">
                  <c:v>770</c:v>
                </c:pt>
                <c:pt idx="240">
                  <c:v>783</c:v>
                </c:pt>
                <c:pt idx="241">
                  <c:v>729</c:v>
                </c:pt>
                <c:pt idx="242">
                  <c:v>806</c:v>
                </c:pt>
                <c:pt idx="243">
                  <c:v>784</c:v>
                </c:pt>
                <c:pt idx="244">
                  <c:v>818</c:v>
                </c:pt>
                <c:pt idx="245">
                  <c:v>791</c:v>
                </c:pt>
                <c:pt idx="246">
                  <c:v>828</c:v>
                </c:pt>
                <c:pt idx="247">
                  <c:v>795</c:v>
                </c:pt>
                <c:pt idx="248">
                  <c:v>880</c:v>
                </c:pt>
                <c:pt idx="249">
                  <c:v>809</c:v>
                </c:pt>
                <c:pt idx="250">
                  <c:v>810</c:v>
                </c:pt>
                <c:pt idx="251">
                  <c:v>769</c:v>
                </c:pt>
                <c:pt idx="252">
                  <c:v>769</c:v>
                </c:pt>
                <c:pt idx="253">
                  <c:v>757</c:v>
                </c:pt>
                <c:pt idx="254">
                  <c:v>774</c:v>
                </c:pt>
                <c:pt idx="255">
                  <c:v>747</c:v>
                </c:pt>
                <c:pt idx="256">
                  <c:v>852</c:v>
                </c:pt>
                <c:pt idx="257">
                  <c:v>842</c:v>
                </c:pt>
                <c:pt idx="258">
                  <c:v>864</c:v>
                </c:pt>
                <c:pt idx="259">
                  <c:v>817</c:v>
                </c:pt>
                <c:pt idx="260">
                  <c:v>868</c:v>
                </c:pt>
                <c:pt idx="261">
                  <c:v>846</c:v>
                </c:pt>
                <c:pt idx="262">
                  <c:v>853</c:v>
                </c:pt>
                <c:pt idx="263">
                  <c:v>801</c:v>
                </c:pt>
                <c:pt idx="264">
                  <c:v>886</c:v>
                </c:pt>
                <c:pt idx="265">
                  <c:v>820</c:v>
                </c:pt>
                <c:pt idx="266">
                  <c:v>789</c:v>
                </c:pt>
                <c:pt idx="267">
                  <c:v>751</c:v>
                </c:pt>
                <c:pt idx="268">
                  <c:v>775</c:v>
                </c:pt>
                <c:pt idx="269">
                  <c:v>741</c:v>
                </c:pt>
                <c:pt idx="270">
                  <c:v>761</c:v>
                </c:pt>
                <c:pt idx="271">
                  <c:v>734</c:v>
                </c:pt>
                <c:pt idx="272">
                  <c:v>793</c:v>
                </c:pt>
                <c:pt idx="273">
                  <c:v>838</c:v>
                </c:pt>
                <c:pt idx="274">
                  <c:v>860</c:v>
                </c:pt>
                <c:pt idx="275">
                  <c:v>815</c:v>
                </c:pt>
                <c:pt idx="276">
                  <c:v>824</c:v>
                </c:pt>
                <c:pt idx="277">
                  <c:v>781</c:v>
                </c:pt>
                <c:pt idx="278">
                  <c:v>795</c:v>
                </c:pt>
                <c:pt idx="279">
                  <c:v>763</c:v>
                </c:pt>
                <c:pt idx="280">
                  <c:v>781</c:v>
                </c:pt>
                <c:pt idx="281">
                  <c:v>781</c:v>
                </c:pt>
                <c:pt idx="282">
                  <c:v>793</c:v>
                </c:pt>
                <c:pt idx="283">
                  <c:v>730</c:v>
                </c:pt>
                <c:pt idx="284">
                  <c:v>750</c:v>
                </c:pt>
                <c:pt idx="285">
                  <c:v>753</c:v>
                </c:pt>
                <c:pt idx="286">
                  <c:v>711</c:v>
                </c:pt>
                <c:pt idx="287">
                  <c:v>733</c:v>
                </c:pt>
                <c:pt idx="288">
                  <c:v>808</c:v>
                </c:pt>
                <c:pt idx="289">
                  <c:v>835</c:v>
                </c:pt>
                <c:pt idx="290">
                  <c:v>867</c:v>
                </c:pt>
                <c:pt idx="291">
                  <c:v>884</c:v>
                </c:pt>
                <c:pt idx="292">
                  <c:v>804</c:v>
                </c:pt>
                <c:pt idx="293">
                  <c:v>817</c:v>
                </c:pt>
                <c:pt idx="294">
                  <c:v>773</c:v>
                </c:pt>
                <c:pt idx="295">
                  <c:v>763</c:v>
                </c:pt>
                <c:pt idx="296">
                  <c:v>797</c:v>
                </c:pt>
                <c:pt idx="297">
                  <c:v>811</c:v>
                </c:pt>
                <c:pt idx="298">
                  <c:v>818</c:v>
                </c:pt>
                <c:pt idx="299">
                  <c:v>831</c:v>
                </c:pt>
                <c:pt idx="300">
                  <c:v>776</c:v>
                </c:pt>
                <c:pt idx="301">
                  <c:v>779</c:v>
                </c:pt>
                <c:pt idx="302">
                  <c:v>755</c:v>
                </c:pt>
                <c:pt idx="303">
                  <c:v>820</c:v>
                </c:pt>
                <c:pt idx="304">
                  <c:v>832</c:v>
                </c:pt>
                <c:pt idx="305">
                  <c:v>843</c:v>
                </c:pt>
                <c:pt idx="306">
                  <c:v>884</c:v>
                </c:pt>
                <c:pt idx="307">
                  <c:v>878</c:v>
                </c:pt>
                <c:pt idx="308">
                  <c:v>821</c:v>
                </c:pt>
                <c:pt idx="309">
                  <c:v>811</c:v>
                </c:pt>
                <c:pt idx="310">
                  <c:v>773</c:v>
                </c:pt>
                <c:pt idx="311">
                  <c:v>796</c:v>
                </c:pt>
                <c:pt idx="312">
                  <c:v>764</c:v>
                </c:pt>
                <c:pt idx="313">
                  <c:v>769</c:v>
                </c:pt>
                <c:pt idx="314">
                  <c:v>802</c:v>
                </c:pt>
                <c:pt idx="315">
                  <c:v>797</c:v>
                </c:pt>
                <c:pt idx="316">
                  <c:v>731</c:v>
                </c:pt>
                <c:pt idx="317">
                  <c:v>773</c:v>
                </c:pt>
                <c:pt idx="318">
                  <c:v>767</c:v>
                </c:pt>
                <c:pt idx="319">
                  <c:v>815</c:v>
                </c:pt>
                <c:pt idx="320">
                  <c:v>798</c:v>
                </c:pt>
                <c:pt idx="321">
                  <c:v>828</c:v>
                </c:pt>
                <c:pt idx="322">
                  <c:v>852</c:v>
                </c:pt>
                <c:pt idx="323">
                  <c:v>849</c:v>
                </c:pt>
                <c:pt idx="324">
                  <c:v>780</c:v>
                </c:pt>
                <c:pt idx="325">
                  <c:v>788</c:v>
                </c:pt>
                <c:pt idx="326">
                  <c:v>798</c:v>
                </c:pt>
                <c:pt idx="327">
                  <c:v>733</c:v>
                </c:pt>
                <c:pt idx="328">
                  <c:v>761</c:v>
                </c:pt>
                <c:pt idx="329">
                  <c:v>712</c:v>
                </c:pt>
                <c:pt idx="330">
                  <c:v>742</c:v>
                </c:pt>
                <c:pt idx="331">
                  <c:v>788</c:v>
                </c:pt>
                <c:pt idx="332">
                  <c:v>745</c:v>
                </c:pt>
                <c:pt idx="333">
                  <c:v>791</c:v>
                </c:pt>
                <c:pt idx="334">
                  <c:v>832</c:v>
                </c:pt>
                <c:pt idx="335">
                  <c:v>818</c:v>
                </c:pt>
                <c:pt idx="336">
                  <c:v>846</c:v>
                </c:pt>
                <c:pt idx="337">
                  <c:v>816</c:v>
                </c:pt>
                <c:pt idx="338">
                  <c:v>820</c:v>
                </c:pt>
                <c:pt idx="339">
                  <c:v>865</c:v>
                </c:pt>
                <c:pt idx="340">
                  <c:v>814</c:v>
                </c:pt>
                <c:pt idx="341">
                  <c:v>818</c:v>
                </c:pt>
                <c:pt idx="342">
                  <c:v>836</c:v>
                </c:pt>
                <c:pt idx="343">
                  <c:v>775</c:v>
                </c:pt>
                <c:pt idx="344">
                  <c:v>814</c:v>
                </c:pt>
                <c:pt idx="345">
                  <c:v>762</c:v>
                </c:pt>
                <c:pt idx="346">
                  <c:v>777</c:v>
                </c:pt>
                <c:pt idx="347">
                  <c:v>818</c:v>
                </c:pt>
                <c:pt idx="348">
                  <c:v>870</c:v>
                </c:pt>
                <c:pt idx="349">
                  <c:v>820</c:v>
                </c:pt>
                <c:pt idx="350">
                  <c:v>847</c:v>
                </c:pt>
                <c:pt idx="351">
                  <c:v>823</c:v>
                </c:pt>
                <c:pt idx="352">
                  <c:v>854</c:v>
                </c:pt>
                <c:pt idx="353">
                  <c:v>822</c:v>
                </c:pt>
                <c:pt idx="354">
                  <c:v>845</c:v>
                </c:pt>
                <c:pt idx="355">
                  <c:v>852</c:v>
                </c:pt>
                <c:pt idx="356">
                  <c:v>843</c:v>
                </c:pt>
                <c:pt idx="357">
                  <c:v>781</c:v>
                </c:pt>
                <c:pt idx="358">
                  <c:v>787</c:v>
                </c:pt>
                <c:pt idx="359">
                  <c:v>765</c:v>
                </c:pt>
                <c:pt idx="360">
                  <c:v>777</c:v>
                </c:pt>
                <c:pt idx="361">
                  <c:v>751</c:v>
                </c:pt>
                <c:pt idx="362">
                  <c:v>772</c:v>
                </c:pt>
                <c:pt idx="363">
                  <c:v>762</c:v>
                </c:pt>
                <c:pt idx="364">
                  <c:v>880</c:v>
                </c:pt>
                <c:pt idx="365">
                  <c:v>839</c:v>
                </c:pt>
                <c:pt idx="366">
                  <c:v>843</c:v>
                </c:pt>
                <c:pt idx="367">
                  <c:v>802</c:v>
                </c:pt>
                <c:pt idx="368">
                  <c:v>814</c:v>
                </c:pt>
                <c:pt idx="369">
                  <c:v>767</c:v>
                </c:pt>
                <c:pt idx="370">
                  <c:v>794</c:v>
                </c:pt>
                <c:pt idx="371">
                  <c:v>757</c:v>
                </c:pt>
                <c:pt idx="372">
                  <c:v>833</c:v>
                </c:pt>
                <c:pt idx="373">
                  <c:v>767</c:v>
                </c:pt>
                <c:pt idx="374">
                  <c:v>782</c:v>
                </c:pt>
                <c:pt idx="375">
                  <c:v>737</c:v>
                </c:pt>
                <c:pt idx="376">
                  <c:v>744</c:v>
                </c:pt>
                <c:pt idx="377">
                  <c:v>780</c:v>
                </c:pt>
                <c:pt idx="378">
                  <c:v>745</c:v>
                </c:pt>
                <c:pt idx="379">
                  <c:v>783</c:v>
                </c:pt>
                <c:pt idx="380">
                  <c:v>827</c:v>
                </c:pt>
                <c:pt idx="381">
                  <c:v>852</c:v>
                </c:pt>
                <c:pt idx="382">
                  <c:v>808</c:v>
                </c:pt>
                <c:pt idx="383">
                  <c:v>819</c:v>
                </c:pt>
                <c:pt idx="384">
                  <c:v>766</c:v>
                </c:pt>
                <c:pt idx="385">
                  <c:v>783</c:v>
                </c:pt>
                <c:pt idx="386">
                  <c:v>786</c:v>
                </c:pt>
                <c:pt idx="387">
                  <c:v>798</c:v>
                </c:pt>
                <c:pt idx="388">
                  <c:v>767</c:v>
                </c:pt>
                <c:pt idx="389">
                  <c:v>867</c:v>
                </c:pt>
                <c:pt idx="390">
                  <c:v>810</c:v>
                </c:pt>
                <c:pt idx="391">
                  <c:v>802</c:v>
                </c:pt>
                <c:pt idx="392">
                  <c:v>769</c:v>
                </c:pt>
                <c:pt idx="393">
                  <c:v>809</c:v>
                </c:pt>
                <c:pt idx="394">
                  <c:v>802</c:v>
                </c:pt>
                <c:pt idx="395">
                  <c:v>845</c:v>
                </c:pt>
                <c:pt idx="396">
                  <c:v>839</c:v>
                </c:pt>
                <c:pt idx="397">
                  <c:v>945</c:v>
                </c:pt>
                <c:pt idx="398">
                  <c:v>873</c:v>
                </c:pt>
                <c:pt idx="399">
                  <c:v>840</c:v>
                </c:pt>
                <c:pt idx="400">
                  <c:v>805</c:v>
                </c:pt>
                <c:pt idx="401">
                  <c:v>836</c:v>
                </c:pt>
                <c:pt idx="402">
                  <c:v>778</c:v>
                </c:pt>
                <c:pt idx="403">
                  <c:v>806</c:v>
                </c:pt>
                <c:pt idx="404">
                  <c:v>780</c:v>
                </c:pt>
                <c:pt idx="405">
                  <c:v>864</c:v>
                </c:pt>
                <c:pt idx="406">
                  <c:v>787</c:v>
                </c:pt>
                <c:pt idx="407">
                  <c:v>783</c:v>
                </c:pt>
                <c:pt idx="408">
                  <c:v>764</c:v>
                </c:pt>
                <c:pt idx="409">
                  <c:v>801</c:v>
                </c:pt>
                <c:pt idx="410">
                  <c:v>783</c:v>
                </c:pt>
                <c:pt idx="411">
                  <c:v>817</c:v>
                </c:pt>
                <c:pt idx="412">
                  <c:v>800</c:v>
                </c:pt>
                <c:pt idx="413">
                  <c:v>867</c:v>
                </c:pt>
                <c:pt idx="414">
                  <c:v>807</c:v>
                </c:pt>
                <c:pt idx="415">
                  <c:v>792</c:v>
                </c:pt>
                <c:pt idx="416">
                  <c:v>754</c:v>
                </c:pt>
                <c:pt idx="417">
                  <c:v>761</c:v>
                </c:pt>
                <c:pt idx="418">
                  <c:v>731</c:v>
                </c:pt>
                <c:pt idx="419">
                  <c:v>765</c:v>
                </c:pt>
                <c:pt idx="420">
                  <c:v>785</c:v>
                </c:pt>
                <c:pt idx="421">
                  <c:v>739</c:v>
                </c:pt>
                <c:pt idx="422">
                  <c:v>763</c:v>
                </c:pt>
                <c:pt idx="423">
                  <c:v>802</c:v>
                </c:pt>
                <c:pt idx="424">
                  <c:v>761</c:v>
                </c:pt>
                <c:pt idx="425">
                  <c:v>813</c:v>
                </c:pt>
                <c:pt idx="426">
                  <c:v>800</c:v>
                </c:pt>
                <c:pt idx="427">
                  <c:v>846</c:v>
                </c:pt>
                <c:pt idx="428">
                  <c:v>863</c:v>
                </c:pt>
                <c:pt idx="429">
                  <c:v>800</c:v>
                </c:pt>
                <c:pt idx="430">
                  <c:v>863</c:v>
                </c:pt>
                <c:pt idx="431">
                  <c:v>806</c:v>
                </c:pt>
                <c:pt idx="432">
                  <c:v>785</c:v>
                </c:pt>
                <c:pt idx="433">
                  <c:v>762</c:v>
                </c:pt>
                <c:pt idx="434">
                  <c:v>734</c:v>
                </c:pt>
                <c:pt idx="435">
                  <c:v>771</c:v>
                </c:pt>
                <c:pt idx="436">
                  <c:v>821</c:v>
                </c:pt>
                <c:pt idx="437">
                  <c:v>766</c:v>
                </c:pt>
                <c:pt idx="438">
                  <c:v>859</c:v>
                </c:pt>
                <c:pt idx="439">
                  <c:v>817</c:v>
                </c:pt>
                <c:pt idx="440">
                  <c:v>845</c:v>
                </c:pt>
                <c:pt idx="441">
                  <c:v>816</c:v>
                </c:pt>
                <c:pt idx="442">
                  <c:v>842</c:v>
                </c:pt>
                <c:pt idx="443">
                  <c:v>815</c:v>
                </c:pt>
                <c:pt idx="444">
                  <c:v>843</c:v>
                </c:pt>
                <c:pt idx="445">
                  <c:v>801</c:v>
                </c:pt>
                <c:pt idx="446">
                  <c:v>804</c:v>
                </c:pt>
                <c:pt idx="447">
                  <c:v>833</c:v>
                </c:pt>
                <c:pt idx="448">
                  <c:v>825</c:v>
                </c:pt>
                <c:pt idx="449">
                  <c:v>770</c:v>
                </c:pt>
                <c:pt idx="450">
                  <c:v>778</c:v>
                </c:pt>
                <c:pt idx="451">
                  <c:v>759</c:v>
                </c:pt>
                <c:pt idx="452">
                  <c:v>779</c:v>
                </c:pt>
                <c:pt idx="453">
                  <c:v>745</c:v>
                </c:pt>
                <c:pt idx="454">
                  <c:v>788</c:v>
                </c:pt>
                <c:pt idx="455">
                  <c:v>842</c:v>
                </c:pt>
                <c:pt idx="456">
                  <c:v>863</c:v>
                </c:pt>
                <c:pt idx="457">
                  <c:v>798</c:v>
                </c:pt>
                <c:pt idx="458">
                  <c:v>825</c:v>
                </c:pt>
                <c:pt idx="459">
                  <c:v>778</c:v>
                </c:pt>
                <c:pt idx="460">
                  <c:v>807</c:v>
                </c:pt>
                <c:pt idx="461">
                  <c:v>754</c:v>
                </c:pt>
                <c:pt idx="462">
                  <c:v>780</c:v>
                </c:pt>
                <c:pt idx="463">
                  <c:v>807</c:v>
                </c:pt>
                <c:pt idx="464">
                  <c:v>808</c:v>
                </c:pt>
                <c:pt idx="465">
                  <c:v>751</c:v>
                </c:pt>
                <c:pt idx="466">
                  <c:v>764</c:v>
                </c:pt>
                <c:pt idx="467">
                  <c:v>736</c:v>
                </c:pt>
                <c:pt idx="468">
                  <c:v>771</c:v>
                </c:pt>
                <c:pt idx="469">
                  <c:v>764</c:v>
                </c:pt>
                <c:pt idx="470">
                  <c:v>787</c:v>
                </c:pt>
                <c:pt idx="471">
                  <c:v>852</c:v>
                </c:pt>
                <c:pt idx="472">
                  <c:v>882</c:v>
                </c:pt>
                <c:pt idx="473">
                  <c:v>830</c:v>
                </c:pt>
                <c:pt idx="474">
                  <c:v>815</c:v>
                </c:pt>
                <c:pt idx="475">
                  <c:v>769</c:v>
                </c:pt>
                <c:pt idx="476">
                  <c:v>811</c:v>
                </c:pt>
                <c:pt idx="477">
                  <c:v>761</c:v>
                </c:pt>
                <c:pt idx="478">
                  <c:v>779</c:v>
                </c:pt>
                <c:pt idx="479">
                  <c:v>739</c:v>
                </c:pt>
                <c:pt idx="480">
                  <c:v>879</c:v>
                </c:pt>
                <c:pt idx="481">
                  <c:v>811</c:v>
                </c:pt>
                <c:pt idx="482">
                  <c:v>791</c:v>
                </c:pt>
                <c:pt idx="483">
                  <c:v>763</c:v>
                </c:pt>
                <c:pt idx="484">
                  <c:v>813</c:v>
                </c:pt>
                <c:pt idx="485">
                  <c:v>794</c:v>
                </c:pt>
                <c:pt idx="486">
                  <c:v>825</c:v>
                </c:pt>
                <c:pt idx="487">
                  <c:v>831</c:v>
                </c:pt>
                <c:pt idx="488">
                  <c:v>929</c:v>
                </c:pt>
                <c:pt idx="489">
                  <c:v>879</c:v>
                </c:pt>
                <c:pt idx="490">
                  <c:v>839</c:v>
                </c:pt>
                <c:pt idx="491">
                  <c:v>796</c:v>
                </c:pt>
                <c:pt idx="492">
                  <c:v>823</c:v>
                </c:pt>
                <c:pt idx="493">
                  <c:v>769</c:v>
                </c:pt>
                <c:pt idx="494">
                  <c:v>783</c:v>
                </c:pt>
                <c:pt idx="495">
                  <c:v>753</c:v>
                </c:pt>
                <c:pt idx="496">
                  <c:v>842</c:v>
                </c:pt>
                <c:pt idx="497">
                  <c:v>784</c:v>
                </c:pt>
                <c:pt idx="498">
                  <c:v>784</c:v>
                </c:pt>
                <c:pt idx="499">
                  <c:v>740</c:v>
                </c:pt>
                <c:pt idx="500">
                  <c:v>803</c:v>
                </c:pt>
                <c:pt idx="501">
                  <c:v>784</c:v>
                </c:pt>
                <c:pt idx="502">
                  <c:v>830</c:v>
                </c:pt>
                <c:pt idx="503">
                  <c:v>791</c:v>
                </c:pt>
                <c:pt idx="504">
                  <c:v>875</c:v>
                </c:pt>
                <c:pt idx="505">
                  <c:v>825</c:v>
                </c:pt>
                <c:pt idx="506">
                  <c:v>807</c:v>
                </c:pt>
                <c:pt idx="507">
                  <c:v>764</c:v>
                </c:pt>
                <c:pt idx="508">
                  <c:v>770</c:v>
                </c:pt>
                <c:pt idx="509">
                  <c:v>729</c:v>
                </c:pt>
                <c:pt idx="510">
                  <c:v>762</c:v>
                </c:pt>
              </c:numCache>
            </c:numRef>
          </c:val>
          <c:extLst xmlns:c16r2="http://schemas.microsoft.com/office/drawing/2015/06/chart">
            <c:ext xmlns:c16="http://schemas.microsoft.com/office/drawing/2014/chart" uri="{C3380CC4-5D6E-409C-BE32-E72D297353CC}">
              <c16:uniqueId val="{00000001-4B2A-448F-8DC8-D37BE2BF1084}"/>
            </c:ext>
          </c:extLst>
        </c:ser>
        <c:ser>
          <c:idx val="2"/>
          <c:order val="2"/>
          <c:tx>
            <c:strRef>
              <c:f>'2021_3_15_13_56_49_PK_1_work_ar'!$S$1</c:f>
              <c:strCache>
                <c:ptCount val="1"/>
                <c:pt idx="0">
                  <c:v>IqzL</c:v>
                </c:pt>
              </c:strCache>
            </c:strRef>
          </c:tx>
          <c:spPr>
            <a:ln w="28575" cap="rnd">
              <a:solidFill>
                <a:schemeClr val="accent3"/>
              </a:solidFill>
              <a:round/>
            </a:ln>
            <a:effectLst/>
          </c:spPr>
          <c:marker>
            <c:symbol val="none"/>
          </c:marker>
          <c:val>
            <c:numRef>
              <c:f>'2021_3_15_13_56_49_PK_1_work_ar'!$S$2:$S$512</c:f>
              <c:numCache>
                <c:formatCode>General</c:formatCode>
                <c:ptCount val="511"/>
                <c:pt idx="0">
                  <c:v>2055</c:v>
                </c:pt>
                <c:pt idx="1">
                  <c:v>2052</c:v>
                </c:pt>
                <c:pt idx="2">
                  <c:v>2048</c:v>
                </c:pt>
                <c:pt idx="3">
                  <c:v>2047</c:v>
                </c:pt>
                <c:pt idx="4">
                  <c:v>2045</c:v>
                </c:pt>
                <c:pt idx="5">
                  <c:v>2045</c:v>
                </c:pt>
                <c:pt idx="6">
                  <c:v>2043</c:v>
                </c:pt>
                <c:pt idx="7">
                  <c:v>2043</c:v>
                </c:pt>
                <c:pt idx="8">
                  <c:v>2044</c:v>
                </c:pt>
                <c:pt idx="9">
                  <c:v>2043</c:v>
                </c:pt>
                <c:pt idx="10">
                  <c:v>2042</c:v>
                </c:pt>
                <c:pt idx="11">
                  <c:v>2042</c:v>
                </c:pt>
                <c:pt idx="12">
                  <c:v>2045</c:v>
                </c:pt>
                <c:pt idx="13">
                  <c:v>2044</c:v>
                </c:pt>
                <c:pt idx="14">
                  <c:v>2044</c:v>
                </c:pt>
                <c:pt idx="15">
                  <c:v>2043</c:v>
                </c:pt>
                <c:pt idx="16">
                  <c:v>2044</c:v>
                </c:pt>
                <c:pt idx="17">
                  <c:v>2043</c:v>
                </c:pt>
                <c:pt idx="18">
                  <c:v>2042</c:v>
                </c:pt>
                <c:pt idx="19">
                  <c:v>2039</c:v>
                </c:pt>
                <c:pt idx="20">
                  <c:v>2040</c:v>
                </c:pt>
                <c:pt idx="21">
                  <c:v>2040</c:v>
                </c:pt>
                <c:pt idx="22">
                  <c:v>2040</c:v>
                </c:pt>
                <c:pt idx="23">
                  <c:v>2040</c:v>
                </c:pt>
                <c:pt idx="24">
                  <c:v>2042</c:v>
                </c:pt>
                <c:pt idx="25">
                  <c:v>2044</c:v>
                </c:pt>
                <c:pt idx="26">
                  <c:v>2044</c:v>
                </c:pt>
                <c:pt idx="27">
                  <c:v>2047</c:v>
                </c:pt>
                <c:pt idx="28">
                  <c:v>2050</c:v>
                </c:pt>
                <c:pt idx="29">
                  <c:v>2052</c:v>
                </c:pt>
                <c:pt idx="30">
                  <c:v>2053</c:v>
                </c:pt>
                <c:pt idx="31">
                  <c:v>2055</c:v>
                </c:pt>
                <c:pt idx="32">
                  <c:v>2056</c:v>
                </c:pt>
                <c:pt idx="33">
                  <c:v>2055</c:v>
                </c:pt>
                <c:pt idx="34">
                  <c:v>2055</c:v>
                </c:pt>
                <c:pt idx="35">
                  <c:v>2054</c:v>
                </c:pt>
                <c:pt idx="36">
                  <c:v>2054</c:v>
                </c:pt>
                <c:pt idx="37">
                  <c:v>2052</c:v>
                </c:pt>
                <c:pt idx="38">
                  <c:v>2052</c:v>
                </c:pt>
                <c:pt idx="39">
                  <c:v>2050</c:v>
                </c:pt>
                <c:pt idx="40">
                  <c:v>2050</c:v>
                </c:pt>
                <c:pt idx="41">
                  <c:v>2051</c:v>
                </c:pt>
                <c:pt idx="42">
                  <c:v>2051</c:v>
                </c:pt>
                <c:pt idx="43">
                  <c:v>2049</c:v>
                </c:pt>
                <c:pt idx="44">
                  <c:v>2049</c:v>
                </c:pt>
                <c:pt idx="45">
                  <c:v>2049</c:v>
                </c:pt>
                <c:pt idx="46">
                  <c:v>2045</c:v>
                </c:pt>
                <c:pt idx="47">
                  <c:v>2043</c:v>
                </c:pt>
                <c:pt idx="48">
                  <c:v>2041</c:v>
                </c:pt>
                <c:pt idx="49">
                  <c:v>2040</c:v>
                </c:pt>
                <c:pt idx="50">
                  <c:v>2035</c:v>
                </c:pt>
                <c:pt idx="51">
                  <c:v>2031</c:v>
                </c:pt>
                <c:pt idx="52">
                  <c:v>2031</c:v>
                </c:pt>
                <c:pt idx="53">
                  <c:v>2032</c:v>
                </c:pt>
                <c:pt idx="54">
                  <c:v>2032</c:v>
                </c:pt>
                <c:pt idx="55">
                  <c:v>2032</c:v>
                </c:pt>
                <c:pt idx="56">
                  <c:v>2035</c:v>
                </c:pt>
                <c:pt idx="57">
                  <c:v>2037</c:v>
                </c:pt>
                <c:pt idx="58">
                  <c:v>2038</c:v>
                </c:pt>
                <c:pt idx="59">
                  <c:v>2038</c:v>
                </c:pt>
                <c:pt idx="60">
                  <c:v>2040</c:v>
                </c:pt>
                <c:pt idx="61">
                  <c:v>2042</c:v>
                </c:pt>
                <c:pt idx="62">
                  <c:v>2042</c:v>
                </c:pt>
                <c:pt idx="63">
                  <c:v>2041</c:v>
                </c:pt>
                <c:pt idx="64">
                  <c:v>2043</c:v>
                </c:pt>
                <c:pt idx="65">
                  <c:v>2044</c:v>
                </c:pt>
                <c:pt idx="66">
                  <c:v>2043</c:v>
                </c:pt>
                <c:pt idx="67">
                  <c:v>2041</c:v>
                </c:pt>
                <c:pt idx="68">
                  <c:v>2041</c:v>
                </c:pt>
                <c:pt idx="69">
                  <c:v>2043</c:v>
                </c:pt>
                <c:pt idx="70">
                  <c:v>2044</c:v>
                </c:pt>
                <c:pt idx="71">
                  <c:v>2047</c:v>
                </c:pt>
                <c:pt idx="72">
                  <c:v>2048</c:v>
                </c:pt>
                <c:pt idx="73">
                  <c:v>2050</c:v>
                </c:pt>
                <c:pt idx="74">
                  <c:v>2052</c:v>
                </c:pt>
                <c:pt idx="75">
                  <c:v>2053</c:v>
                </c:pt>
                <c:pt idx="76">
                  <c:v>2051</c:v>
                </c:pt>
                <c:pt idx="77">
                  <c:v>2052</c:v>
                </c:pt>
                <c:pt idx="78">
                  <c:v>2050</c:v>
                </c:pt>
                <c:pt idx="79">
                  <c:v>2049</c:v>
                </c:pt>
                <c:pt idx="80">
                  <c:v>2048</c:v>
                </c:pt>
                <c:pt idx="81">
                  <c:v>2046</c:v>
                </c:pt>
                <c:pt idx="82">
                  <c:v>2045</c:v>
                </c:pt>
                <c:pt idx="83">
                  <c:v>2045</c:v>
                </c:pt>
                <c:pt idx="84">
                  <c:v>2044</c:v>
                </c:pt>
                <c:pt idx="85">
                  <c:v>2043</c:v>
                </c:pt>
                <c:pt idx="86">
                  <c:v>2041</c:v>
                </c:pt>
                <c:pt idx="87">
                  <c:v>2042</c:v>
                </c:pt>
                <c:pt idx="88">
                  <c:v>2042</c:v>
                </c:pt>
                <c:pt idx="89">
                  <c:v>2042</c:v>
                </c:pt>
                <c:pt idx="90">
                  <c:v>2041</c:v>
                </c:pt>
                <c:pt idx="91">
                  <c:v>2044</c:v>
                </c:pt>
                <c:pt idx="92">
                  <c:v>2044</c:v>
                </c:pt>
                <c:pt idx="93">
                  <c:v>2039</c:v>
                </c:pt>
                <c:pt idx="94">
                  <c:v>2035</c:v>
                </c:pt>
                <c:pt idx="95">
                  <c:v>2036</c:v>
                </c:pt>
                <c:pt idx="96">
                  <c:v>2034</c:v>
                </c:pt>
                <c:pt idx="97">
                  <c:v>2033</c:v>
                </c:pt>
                <c:pt idx="98">
                  <c:v>2031</c:v>
                </c:pt>
                <c:pt idx="99">
                  <c:v>2033</c:v>
                </c:pt>
                <c:pt idx="100">
                  <c:v>2033</c:v>
                </c:pt>
                <c:pt idx="101">
                  <c:v>2032</c:v>
                </c:pt>
                <c:pt idx="102">
                  <c:v>2033</c:v>
                </c:pt>
                <c:pt idx="103">
                  <c:v>2035</c:v>
                </c:pt>
                <c:pt idx="104">
                  <c:v>2036</c:v>
                </c:pt>
                <c:pt idx="105">
                  <c:v>2037</c:v>
                </c:pt>
                <c:pt idx="106">
                  <c:v>2038</c:v>
                </c:pt>
                <c:pt idx="107">
                  <c:v>2040</c:v>
                </c:pt>
                <c:pt idx="108">
                  <c:v>2037</c:v>
                </c:pt>
                <c:pt idx="109">
                  <c:v>2036</c:v>
                </c:pt>
                <c:pt idx="110">
                  <c:v>2035</c:v>
                </c:pt>
                <c:pt idx="111">
                  <c:v>2034</c:v>
                </c:pt>
                <c:pt idx="112">
                  <c:v>2032</c:v>
                </c:pt>
                <c:pt idx="113">
                  <c:v>2031</c:v>
                </c:pt>
                <c:pt idx="114">
                  <c:v>2031</c:v>
                </c:pt>
                <c:pt idx="115">
                  <c:v>2031</c:v>
                </c:pt>
                <c:pt idx="116">
                  <c:v>2031</c:v>
                </c:pt>
                <c:pt idx="117">
                  <c:v>2031</c:v>
                </c:pt>
                <c:pt idx="118">
                  <c:v>2031</c:v>
                </c:pt>
                <c:pt idx="119">
                  <c:v>2034</c:v>
                </c:pt>
                <c:pt idx="120">
                  <c:v>2035</c:v>
                </c:pt>
                <c:pt idx="121">
                  <c:v>2038</c:v>
                </c:pt>
                <c:pt idx="122">
                  <c:v>2038</c:v>
                </c:pt>
                <c:pt idx="123">
                  <c:v>2039</c:v>
                </c:pt>
                <c:pt idx="124">
                  <c:v>2040</c:v>
                </c:pt>
                <c:pt idx="125">
                  <c:v>2038</c:v>
                </c:pt>
                <c:pt idx="126">
                  <c:v>2036</c:v>
                </c:pt>
                <c:pt idx="127">
                  <c:v>2035</c:v>
                </c:pt>
                <c:pt idx="128">
                  <c:v>2035</c:v>
                </c:pt>
                <c:pt idx="129">
                  <c:v>2035</c:v>
                </c:pt>
                <c:pt idx="130">
                  <c:v>2034</c:v>
                </c:pt>
                <c:pt idx="131">
                  <c:v>2034</c:v>
                </c:pt>
                <c:pt idx="132">
                  <c:v>2036</c:v>
                </c:pt>
                <c:pt idx="133">
                  <c:v>2036</c:v>
                </c:pt>
                <c:pt idx="134">
                  <c:v>2034</c:v>
                </c:pt>
                <c:pt idx="135">
                  <c:v>2036</c:v>
                </c:pt>
                <c:pt idx="136">
                  <c:v>2037</c:v>
                </c:pt>
                <c:pt idx="137">
                  <c:v>2037</c:v>
                </c:pt>
                <c:pt idx="138">
                  <c:v>2035</c:v>
                </c:pt>
                <c:pt idx="139">
                  <c:v>2035</c:v>
                </c:pt>
                <c:pt idx="140">
                  <c:v>2033</c:v>
                </c:pt>
                <c:pt idx="141">
                  <c:v>2032</c:v>
                </c:pt>
                <c:pt idx="142">
                  <c:v>2028</c:v>
                </c:pt>
                <c:pt idx="143">
                  <c:v>2026</c:v>
                </c:pt>
                <c:pt idx="144">
                  <c:v>2026</c:v>
                </c:pt>
                <c:pt idx="145">
                  <c:v>2024</c:v>
                </c:pt>
                <c:pt idx="146">
                  <c:v>2024</c:v>
                </c:pt>
                <c:pt idx="147">
                  <c:v>2024</c:v>
                </c:pt>
                <c:pt idx="148">
                  <c:v>2026</c:v>
                </c:pt>
                <c:pt idx="149">
                  <c:v>2027</c:v>
                </c:pt>
                <c:pt idx="150">
                  <c:v>2027</c:v>
                </c:pt>
                <c:pt idx="151">
                  <c:v>2028</c:v>
                </c:pt>
                <c:pt idx="152">
                  <c:v>2028</c:v>
                </c:pt>
                <c:pt idx="153">
                  <c:v>2029</c:v>
                </c:pt>
                <c:pt idx="154">
                  <c:v>2030</c:v>
                </c:pt>
                <c:pt idx="155">
                  <c:v>2030</c:v>
                </c:pt>
                <c:pt idx="156">
                  <c:v>2030</c:v>
                </c:pt>
                <c:pt idx="157">
                  <c:v>2033</c:v>
                </c:pt>
                <c:pt idx="158">
                  <c:v>2032</c:v>
                </c:pt>
                <c:pt idx="159">
                  <c:v>2033</c:v>
                </c:pt>
                <c:pt idx="160">
                  <c:v>2034</c:v>
                </c:pt>
                <c:pt idx="161">
                  <c:v>2037</c:v>
                </c:pt>
                <c:pt idx="162">
                  <c:v>2039</c:v>
                </c:pt>
                <c:pt idx="163">
                  <c:v>2044</c:v>
                </c:pt>
                <c:pt idx="164">
                  <c:v>2045</c:v>
                </c:pt>
                <c:pt idx="165">
                  <c:v>2048</c:v>
                </c:pt>
                <c:pt idx="166">
                  <c:v>2051</c:v>
                </c:pt>
                <c:pt idx="167">
                  <c:v>2052</c:v>
                </c:pt>
                <c:pt idx="168">
                  <c:v>2052</c:v>
                </c:pt>
                <c:pt idx="169">
                  <c:v>2052</c:v>
                </c:pt>
                <c:pt idx="170">
                  <c:v>2052</c:v>
                </c:pt>
                <c:pt idx="171">
                  <c:v>2051</c:v>
                </c:pt>
                <c:pt idx="172">
                  <c:v>2049</c:v>
                </c:pt>
                <c:pt idx="173">
                  <c:v>2048</c:v>
                </c:pt>
                <c:pt idx="174">
                  <c:v>2046</c:v>
                </c:pt>
                <c:pt idx="175">
                  <c:v>2044</c:v>
                </c:pt>
                <c:pt idx="176">
                  <c:v>2042</c:v>
                </c:pt>
                <c:pt idx="177">
                  <c:v>2042</c:v>
                </c:pt>
                <c:pt idx="178">
                  <c:v>2041</c:v>
                </c:pt>
                <c:pt idx="179">
                  <c:v>2041</c:v>
                </c:pt>
                <c:pt idx="180">
                  <c:v>2039</c:v>
                </c:pt>
                <c:pt idx="181">
                  <c:v>2040</c:v>
                </c:pt>
                <c:pt idx="182">
                  <c:v>2040</c:v>
                </c:pt>
                <c:pt idx="183">
                  <c:v>2038</c:v>
                </c:pt>
                <c:pt idx="184">
                  <c:v>2035</c:v>
                </c:pt>
                <c:pt idx="185">
                  <c:v>2035</c:v>
                </c:pt>
                <c:pt idx="186">
                  <c:v>2035</c:v>
                </c:pt>
                <c:pt idx="187">
                  <c:v>2031</c:v>
                </c:pt>
                <c:pt idx="188">
                  <c:v>2030</c:v>
                </c:pt>
                <c:pt idx="189">
                  <c:v>2031</c:v>
                </c:pt>
                <c:pt idx="190">
                  <c:v>2029</c:v>
                </c:pt>
                <c:pt idx="191">
                  <c:v>2026</c:v>
                </c:pt>
                <c:pt idx="192">
                  <c:v>2025</c:v>
                </c:pt>
                <c:pt idx="193">
                  <c:v>2026</c:v>
                </c:pt>
                <c:pt idx="194">
                  <c:v>2026</c:v>
                </c:pt>
                <c:pt idx="195">
                  <c:v>2026</c:v>
                </c:pt>
                <c:pt idx="196">
                  <c:v>2026</c:v>
                </c:pt>
                <c:pt idx="197">
                  <c:v>2030</c:v>
                </c:pt>
                <c:pt idx="198">
                  <c:v>2031</c:v>
                </c:pt>
                <c:pt idx="199">
                  <c:v>2031</c:v>
                </c:pt>
                <c:pt idx="200">
                  <c:v>2030</c:v>
                </c:pt>
                <c:pt idx="201">
                  <c:v>2030</c:v>
                </c:pt>
                <c:pt idx="202">
                  <c:v>2029</c:v>
                </c:pt>
                <c:pt idx="203">
                  <c:v>2027</c:v>
                </c:pt>
                <c:pt idx="204">
                  <c:v>2027</c:v>
                </c:pt>
                <c:pt idx="205">
                  <c:v>2029</c:v>
                </c:pt>
                <c:pt idx="206">
                  <c:v>2030</c:v>
                </c:pt>
                <c:pt idx="207">
                  <c:v>2030</c:v>
                </c:pt>
                <c:pt idx="208">
                  <c:v>2032</c:v>
                </c:pt>
                <c:pt idx="209">
                  <c:v>2032</c:v>
                </c:pt>
                <c:pt idx="210">
                  <c:v>2035</c:v>
                </c:pt>
                <c:pt idx="211">
                  <c:v>2037</c:v>
                </c:pt>
                <c:pt idx="212">
                  <c:v>2039</c:v>
                </c:pt>
                <c:pt idx="213">
                  <c:v>2041</c:v>
                </c:pt>
                <c:pt idx="214">
                  <c:v>2043</c:v>
                </c:pt>
                <c:pt idx="215">
                  <c:v>2043</c:v>
                </c:pt>
                <c:pt idx="216">
                  <c:v>2042</c:v>
                </c:pt>
                <c:pt idx="217">
                  <c:v>2040</c:v>
                </c:pt>
                <c:pt idx="218">
                  <c:v>2039</c:v>
                </c:pt>
                <c:pt idx="219">
                  <c:v>2039</c:v>
                </c:pt>
                <c:pt idx="220">
                  <c:v>2039</c:v>
                </c:pt>
                <c:pt idx="221">
                  <c:v>2038</c:v>
                </c:pt>
                <c:pt idx="222">
                  <c:v>2038</c:v>
                </c:pt>
                <c:pt idx="223">
                  <c:v>2040</c:v>
                </c:pt>
                <c:pt idx="224">
                  <c:v>2040</c:v>
                </c:pt>
                <c:pt idx="225">
                  <c:v>2040</c:v>
                </c:pt>
                <c:pt idx="226">
                  <c:v>2040</c:v>
                </c:pt>
                <c:pt idx="227">
                  <c:v>2041</c:v>
                </c:pt>
                <c:pt idx="228">
                  <c:v>2041</c:v>
                </c:pt>
                <c:pt idx="229">
                  <c:v>2041</c:v>
                </c:pt>
                <c:pt idx="230">
                  <c:v>2040</c:v>
                </c:pt>
                <c:pt idx="231">
                  <c:v>2040</c:v>
                </c:pt>
                <c:pt idx="232">
                  <c:v>2039</c:v>
                </c:pt>
                <c:pt idx="233">
                  <c:v>2035</c:v>
                </c:pt>
                <c:pt idx="234">
                  <c:v>2032</c:v>
                </c:pt>
                <c:pt idx="235">
                  <c:v>2031</c:v>
                </c:pt>
                <c:pt idx="236">
                  <c:v>2028</c:v>
                </c:pt>
                <c:pt idx="237">
                  <c:v>2028</c:v>
                </c:pt>
                <c:pt idx="238">
                  <c:v>2026</c:v>
                </c:pt>
                <c:pt idx="239">
                  <c:v>2026</c:v>
                </c:pt>
                <c:pt idx="240">
                  <c:v>2026</c:v>
                </c:pt>
                <c:pt idx="241">
                  <c:v>2026</c:v>
                </c:pt>
                <c:pt idx="242">
                  <c:v>2027</c:v>
                </c:pt>
                <c:pt idx="243">
                  <c:v>2030</c:v>
                </c:pt>
                <c:pt idx="244">
                  <c:v>2030</c:v>
                </c:pt>
                <c:pt idx="245">
                  <c:v>2031</c:v>
                </c:pt>
                <c:pt idx="246">
                  <c:v>2030</c:v>
                </c:pt>
                <c:pt idx="247">
                  <c:v>2032</c:v>
                </c:pt>
                <c:pt idx="248">
                  <c:v>2031</c:v>
                </c:pt>
                <c:pt idx="249">
                  <c:v>2033</c:v>
                </c:pt>
                <c:pt idx="250">
                  <c:v>2031</c:v>
                </c:pt>
                <c:pt idx="251">
                  <c:v>2031</c:v>
                </c:pt>
                <c:pt idx="252">
                  <c:v>2031</c:v>
                </c:pt>
                <c:pt idx="253">
                  <c:v>2032</c:v>
                </c:pt>
                <c:pt idx="254">
                  <c:v>2033</c:v>
                </c:pt>
                <c:pt idx="255">
                  <c:v>2035</c:v>
                </c:pt>
                <c:pt idx="256">
                  <c:v>2036</c:v>
                </c:pt>
                <c:pt idx="257">
                  <c:v>2040</c:v>
                </c:pt>
                <c:pt idx="258">
                  <c:v>2042</c:v>
                </c:pt>
                <c:pt idx="259">
                  <c:v>2043</c:v>
                </c:pt>
                <c:pt idx="260">
                  <c:v>2043</c:v>
                </c:pt>
                <c:pt idx="261">
                  <c:v>2044</c:v>
                </c:pt>
                <c:pt idx="262">
                  <c:v>2043</c:v>
                </c:pt>
                <c:pt idx="263">
                  <c:v>2043</c:v>
                </c:pt>
                <c:pt idx="264">
                  <c:v>2042</c:v>
                </c:pt>
                <c:pt idx="265">
                  <c:v>2042</c:v>
                </c:pt>
                <c:pt idx="266">
                  <c:v>2039</c:v>
                </c:pt>
                <c:pt idx="267">
                  <c:v>2039</c:v>
                </c:pt>
                <c:pt idx="268">
                  <c:v>2038</c:v>
                </c:pt>
                <c:pt idx="269">
                  <c:v>2038</c:v>
                </c:pt>
                <c:pt idx="270">
                  <c:v>2036</c:v>
                </c:pt>
                <c:pt idx="271">
                  <c:v>2036</c:v>
                </c:pt>
                <c:pt idx="272">
                  <c:v>2037</c:v>
                </c:pt>
                <c:pt idx="273">
                  <c:v>2039</c:v>
                </c:pt>
                <c:pt idx="274">
                  <c:v>2039</c:v>
                </c:pt>
                <c:pt idx="275">
                  <c:v>2038</c:v>
                </c:pt>
                <c:pt idx="276">
                  <c:v>2038</c:v>
                </c:pt>
                <c:pt idx="277">
                  <c:v>2036</c:v>
                </c:pt>
                <c:pt idx="278">
                  <c:v>2034</c:v>
                </c:pt>
                <c:pt idx="279">
                  <c:v>2033</c:v>
                </c:pt>
                <c:pt idx="280">
                  <c:v>2033</c:v>
                </c:pt>
                <c:pt idx="281">
                  <c:v>2033</c:v>
                </c:pt>
                <c:pt idx="282">
                  <c:v>2030</c:v>
                </c:pt>
                <c:pt idx="283">
                  <c:v>2029</c:v>
                </c:pt>
                <c:pt idx="284">
                  <c:v>2029</c:v>
                </c:pt>
                <c:pt idx="285">
                  <c:v>2030</c:v>
                </c:pt>
                <c:pt idx="286">
                  <c:v>2029</c:v>
                </c:pt>
                <c:pt idx="287">
                  <c:v>2029</c:v>
                </c:pt>
                <c:pt idx="288">
                  <c:v>2033</c:v>
                </c:pt>
                <c:pt idx="289">
                  <c:v>2036</c:v>
                </c:pt>
                <c:pt idx="290">
                  <c:v>2035</c:v>
                </c:pt>
                <c:pt idx="291">
                  <c:v>2036</c:v>
                </c:pt>
                <c:pt idx="292">
                  <c:v>2037</c:v>
                </c:pt>
                <c:pt idx="293">
                  <c:v>2037</c:v>
                </c:pt>
                <c:pt idx="294">
                  <c:v>2038</c:v>
                </c:pt>
                <c:pt idx="295">
                  <c:v>2038</c:v>
                </c:pt>
                <c:pt idx="296">
                  <c:v>2039</c:v>
                </c:pt>
                <c:pt idx="297">
                  <c:v>2040</c:v>
                </c:pt>
                <c:pt idx="298">
                  <c:v>2041</c:v>
                </c:pt>
                <c:pt idx="299">
                  <c:v>2041</c:v>
                </c:pt>
                <c:pt idx="300">
                  <c:v>2041</c:v>
                </c:pt>
                <c:pt idx="301">
                  <c:v>2041</c:v>
                </c:pt>
                <c:pt idx="302">
                  <c:v>2043</c:v>
                </c:pt>
                <c:pt idx="303">
                  <c:v>2045</c:v>
                </c:pt>
                <c:pt idx="304">
                  <c:v>2047</c:v>
                </c:pt>
                <c:pt idx="305">
                  <c:v>2047</c:v>
                </c:pt>
                <c:pt idx="306">
                  <c:v>2048</c:v>
                </c:pt>
                <c:pt idx="307">
                  <c:v>2048</c:v>
                </c:pt>
                <c:pt idx="308">
                  <c:v>2046</c:v>
                </c:pt>
                <c:pt idx="309">
                  <c:v>2044</c:v>
                </c:pt>
                <c:pt idx="310">
                  <c:v>2043</c:v>
                </c:pt>
                <c:pt idx="311">
                  <c:v>2043</c:v>
                </c:pt>
                <c:pt idx="312">
                  <c:v>2042</c:v>
                </c:pt>
                <c:pt idx="313">
                  <c:v>2041</c:v>
                </c:pt>
                <c:pt idx="314">
                  <c:v>2042</c:v>
                </c:pt>
                <c:pt idx="315">
                  <c:v>2041</c:v>
                </c:pt>
                <c:pt idx="316">
                  <c:v>2040</c:v>
                </c:pt>
                <c:pt idx="317">
                  <c:v>2039</c:v>
                </c:pt>
                <c:pt idx="318">
                  <c:v>2041</c:v>
                </c:pt>
                <c:pt idx="319">
                  <c:v>2040</c:v>
                </c:pt>
                <c:pt idx="320">
                  <c:v>2040</c:v>
                </c:pt>
                <c:pt idx="321">
                  <c:v>2040</c:v>
                </c:pt>
                <c:pt idx="322">
                  <c:v>2041</c:v>
                </c:pt>
                <c:pt idx="323">
                  <c:v>2037</c:v>
                </c:pt>
                <c:pt idx="324">
                  <c:v>2037</c:v>
                </c:pt>
                <c:pt idx="325">
                  <c:v>2037</c:v>
                </c:pt>
                <c:pt idx="326">
                  <c:v>2036</c:v>
                </c:pt>
                <c:pt idx="327">
                  <c:v>2034</c:v>
                </c:pt>
                <c:pt idx="328">
                  <c:v>2033</c:v>
                </c:pt>
                <c:pt idx="329">
                  <c:v>2033</c:v>
                </c:pt>
                <c:pt idx="330">
                  <c:v>2032</c:v>
                </c:pt>
                <c:pt idx="331">
                  <c:v>2032</c:v>
                </c:pt>
                <c:pt idx="332">
                  <c:v>2032</c:v>
                </c:pt>
                <c:pt idx="333">
                  <c:v>2035</c:v>
                </c:pt>
                <c:pt idx="334">
                  <c:v>2036</c:v>
                </c:pt>
                <c:pt idx="335">
                  <c:v>2036</c:v>
                </c:pt>
                <c:pt idx="336">
                  <c:v>2037</c:v>
                </c:pt>
                <c:pt idx="337">
                  <c:v>2039</c:v>
                </c:pt>
                <c:pt idx="338">
                  <c:v>2039</c:v>
                </c:pt>
                <c:pt idx="339">
                  <c:v>2039</c:v>
                </c:pt>
                <c:pt idx="340">
                  <c:v>2040</c:v>
                </c:pt>
                <c:pt idx="341">
                  <c:v>2040</c:v>
                </c:pt>
                <c:pt idx="342">
                  <c:v>2040</c:v>
                </c:pt>
                <c:pt idx="343">
                  <c:v>2040</c:v>
                </c:pt>
                <c:pt idx="344">
                  <c:v>2040</c:v>
                </c:pt>
                <c:pt idx="345">
                  <c:v>2042</c:v>
                </c:pt>
                <c:pt idx="346">
                  <c:v>2044</c:v>
                </c:pt>
                <c:pt idx="347">
                  <c:v>2045</c:v>
                </c:pt>
                <c:pt idx="348">
                  <c:v>2047</c:v>
                </c:pt>
                <c:pt idx="349">
                  <c:v>2048</c:v>
                </c:pt>
                <c:pt idx="350">
                  <c:v>2048</c:v>
                </c:pt>
                <c:pt idx="351">
                  <c:v>2051</c:v>
                </c:pt>
                <c:pt idx="352">
                  <c:v>2052</c:v>
                </c:pt>
                <c:pt idx="353">
                  <c:v>2052</c:v>
                </c:pt>
                <c:pt idx="354">
                  <c:v>2052</c:v>
                </c:pt>
                <c:pt idx="355">
                  <c:v>2053</c:v>
                </c:pt>
                <c:pt idx="356">
                  <c:v>2054</c:v>
                </c:pt>
                <c:pt idx="357">
                  <c:v>2053</c:v>
                </c:pt>
                <c:pt idx="358">
                  <c:v>2052</c:v>
                </c:pt>
                <c:pt idx="359">
                  <c:v>2052</c:v>
                </c:pt>
                <c:pt idx="360">
                  <c:v>2052</c:v>
                </c:pt>
                <c:pt idx="361">
                  <c:v>2051</c:v>
                </c:pt>
                <c:pt idx="362">
                  <c:v>2050</c:v>
                </c:pt>
                <c:pt idx="363">
                  <c:v>2050</c:v>
                </c:pt>
                <c:pt idx="364">
                  <c:v>2051</c:v>
                </c:pt>
                <c:pt idx="365">
                  <c:v>2050</c:v>
                </c:pt>
                <c:pt idx="366">
                  <c:v>2048</c:v>
                </c:pt>
                <c:pt idx="367">
                  <c:v>2048</c:v>
                </c:pt>
                <c:pt idx="368">
                  <c:v>2047</c:v>
                </c:pt>
                <c:pt idx="369">
                  <c:v>2044</c:v>
                </c:pt>
                <c:pt idx="370">
                  <c:v>2041</c:v>
                </c:pt>
                <c:pt idx="371">
                  <c:v>2041</c:v>
                </c:pt>
                <c:pt idx="372">
                  <c:v>2039</c:v>
                </c:pt>
                <c:pt idx="373">
                  <c:v>2038</c:v>
                </c:pt>
                <c:pt idx="374">
                  <c:v>2035</c:v>
                </c:pt>
                <c:pt idx="375">
                  <c:v>2035</c:v>
                </c:pt>
                <c:pt idx="376">
                  <c:v>2033</c:v>
                </c:pt>
                <c:pt idx="377">
                  <c:v>2032</c:v>
                </c:pt>
                <c:pt idx="378">
                  <c:v>2033</c:v>
                </c:pt>
                <c:pt idx="379">
                  <c:v>2033</c:v>
                </c:pt>
                <c:pt idx="380">
                  <c:v>2033</c:v>
                </c:pt>
                <c:pt idx="381">
                  <c:v>2031</c:v>
                </c:pt>
                <c:pt idx="382">
                  <c:v>2031</c:v>
                </c:pt>
                <c:pt idx="383">
                  <c:v>2031</c:v>
                </c:pt>
                <c:pt idx="384">
                  <c:v>2031</c:v>
                </c:pt>
                <c:pt idx="385">
                  <c:v>2032</c:v>
                </c:pt>
                <c:pt idx="386">
                  <c:v>2033</c:v>
                </c:pt>
                <c:pt idx="387">
                  <c:v>2036</c:v>
                </c:pt>
                <c:pt idx="388">
                  <c:v>2038</c:v>
                </c:pt>
                <c:pt idx="389">
                  <c:v>2038</c:v>
                </c:pt>
                <c:pt idx="390">
                  <c:v>2041</c:v>
                </c:pt>
                <c:pt idx="391">
                  <c:v>2041</c:v>
                </c:pt>
                <c:pt idx="392">
                  <c:v>2042</c:v>
                </c:pt>
                <c:pt idx="393">
                  <c:v>2044</c:v>
                </c:pt>
                <c:pt idx="394">
                  <c:v>2045</c:v>
                </c:pt>
                <c:pt idx="395">
                  <c:v>2048</c:v>
                </c:pt>
                <c:pt idx="396">
                  <c:v>2049</c:v>
                </c:pt>
                <c:pt idx="397">
                  <c:v>2050</c:v>
                </c:pt>
                <c:pt idx="398">
                  <c:v>2050</c:v>
                </c:pt>
                <c:pt idx="399">
                  <c:v>2050</c:v>
                </c:pt>
                <c:pt idx="400">
                  <c:v>2048</c:v>
                </c:pt>
                <c:pt idx="401">
                  <c:v>2048</c:v>
                </c:pt>
                <c:pt idx="402">
                  <c:v>2048</c:v>
                </c:pt>
                <c:pt idx="403">
                  <c:v>2048</c:v>
                </c:pt>
                <c:pt idx="404">
                  <c:v>2048</c:v>
                </c:pt>
                <c:pt idx="405">
                  <c:v>2048</c:v>
                </c:pt>
                <c:pt idx="406">
                  <c:v>2048</c:v>
                </c:pt>
                <c:pt idx="407">
                  <c:v>2048</c:v>
                </c:pt>
                <c:pt idx="408">
                  <c:v>2049</c:v>
                </c:pt>
                <c:pt idx="409">
                  <c:v>2047</c:v>
                </c:pt>
                <c:pt idx="410">
                  <c:v>2046</c:v>
                </c:pt>
                <c:pt idx="411">
                  <c:v>2045</c:v>
                </c:pt>
                <c:pt idx="412">
                  <c:v>2045</c:v>
                </c:pt>
                <c:pt idx="413">
                  <c:v>2044</c:v>
                </c:pt>
                <c:pt idx="414">
                  <c:v>2039</c:v>
                </c:pt>
                <c:pt idx="415">
                  <c:v>2038</c:v>
                </c:pt>
                <c:pt idx="416">
                  <c:v>2037</c:v>
                </c:pt>
                <c:pt idx="417">
                  <c:v>2036</c:v>
                </c:pt>
                <c:pt idx="418">
                  <c:v>2033</c:v>
                </c:pt>
                <c:pt idx="419">
                  <c:v>2033</c:v>
                </c:pt>
                <c:pt idx="420">
                  <c:v>2035</c:v>
                </c:pt>
                <c:pt idx="421">
                  <c:v>2035</c:v>
                </c:pt>
                <c:pt idx="422">
                  <c:v>2034</c:v>
                </c:pt>
                <c:pt idx="423">
                  <c:v>2036</c:v>
                </c:pt>
                <c:pt idx="424">
                  <c:v>2038</c:v>
                </c:pt>
                <c:pt idx="425">
                  <c:v>2038</c:v>
                </c:pt>
                <c:pt idx="426">
                  <c:v>2038</c:v>
                </c:pt>
                <c:pt idx="427">
                  <c:v>2038</c:v>
                </c:pt>
                <c:pt idx="428">
                  <c:v>2040</c:v>
                </c:pt>
                <c:pt idx="429">
                  <c:v>2039</c:v>
                </c:pt>
                <c:pt idx="430">
                  <c:v>2038</c:v>
                </c:pt>
                <c:pt idx="431">
                  <c:v>2038</c:v>
                </c:pt>
                <c:pt idx="432">
                  <c:v>2038</c:v>
                </c:pt>
                <c:pt idx="433">
                  <c:v>2038</c:v>
                </c:pt>
                <c:pt idx="434">
                  <c:v>2039</c:v>
                </c:pt>
                <c:pt idx="435">
                  <c:v>2041</c:v>
                </c:pt>
                <c:pt idx="436">
                  <c:v>2042</c:v>
                </c:pt>
                <c:pt idx="437">
                  <c:v>2045</c:v>
                </c:pt>
                <c:pt idx="438">
                  <c:v>2045</c:v>
                </c:pt>
                <c:pt idx="439">
                  <c:v>2048</c:v>
                </c:pt>
                <c:pt idx="440">
                  <c:v>2047</c:v>
                </c:pt>
                <c:pt idx="441">
                  <c:v>2047</c:v>
                </c:pt>
                <c:pt idx="442">
                  <c:v>2047</c:v>
                </c:pt>
                <c:pt idx="443">
                  <c:v>2047</c:v>
                </c:pt>
                <c:pt idx="444">
                  <c:v>2046</c:v>
                </c:pt>
                <c:pt idx="445">
                  <c:v>2046</c:v>
                </c:pt>
                <c:pt idx="446">
                  <c:v>2045</c:v>
                </c:pt>
                <c:pt idx="447">
                  <c:v>2045</c:v>
                </c:pt>
                <c:pt idx="448">
                  <c:v>2045</c:v>
                </c:pt>
                <c:pt idx="449">
                  <c:v>2044</c:v>
                </c:pt>
                <c:pt idx="450">
                  <c:v>2045</c:v>
                </c:pt>
                <c:pt idx="451">
                  <c:v>2045</c:v>
                </c:pt>
                <c:pt idx="452">
                  <c:v>2045</c:v>
                </c:pt>
                <c:pt idx="453">
                  <c:v>2046</c:v>
                </c:pt>
                <c:pt idx="454">
                  <c:v>2048</c:v>
                </c:pt>
                <c:pt idx="455">
                  <c:v>2048</c:v>
                </c:pt>
                <c:pt idx="456">
                  <c:v>2048</c:v>
                </c:pt>
                <c:pt idx="457">
                  <c:v>2047</c:v>
                </c:pt>
                <c:pt idx="458">
                  <c:v>2046</c:v>
                </c:pt>
                <c:pt idx="459">
                  <c:v>2046</c:v>
                </c:pt>
                <c:pt idx="460">
                  <c:v>2044</c:v>
                </c:pt>
                <c:pt idx="461">
                  <c:v>2044</c:v>
                </c:pt>
                <c:pt idx="462">
                  <c:v>2043</c:v>
                </c:pt>
                <c:pt idx="463">
                  <c:v>2042</c:v>
                </c:pt>
                <c:pt idx="464">
                  <c:v>2040</c:v>
                </c:pt>
                <c:pt idx="465">
                  <c:v>2040</c:v>
                </c:pt>
                <c:pt idx="466">
                  <c:v>2040</c:v>
                </c:pt>
                <c:pt idx="467">
                  <c:v>2040</c:v>
                </c:pt>
                <c:pt idx="468">
                  <c:v>2040</c:v>
                </c:pt>
                <c:pt idx="469">
                  <c:v>2042</c:v>
                </c:pt>
                <c:pt idx="470">
                  <c:v>2044</c:v>
                </c:pt>
                <c:pt idx="471">
                  <c:v>2042</c:v>
                </c:pt>
                <c:pt idx="472">
                  <c:v>2042</c:v>
                </c:pt>
                <c:pt idx="473">
                  <c:v>2042</c:v>
                </c:pt>
                <c:pt idx="474">
                  <c:v>2041</c:v>
                </c:pt>
                <c:pt idx="475">
                  <c:v>2039</c:v>
                </c:pt>
                <c:pt idx="476">
                  <c:v>2038</c:v>
                </c:pt>
                <c:pt idx="477">
                  <c:v>2038</c:v>
                </c:pt>
                <c:pt idx="478">
                  <c:v>2038</c:v>
                </c:pt>
                <c:pt idx="479">
                  <c:v>2039</c:v>
                </c:pt>
                <c:pt idx="480">
                  <c:v>2039</c:v>
                </c:pt>
                <c:pt idx="481">
                  <c:v>2042</c:v>
                </c:pt>
                <c:pt idx="482">
                  <c:v>2042</c:v>
                </c:pt>
                <c:pt idx="483">
                  <c:v>2043</c:v>
                </c:pt>
                <c:pt idx="484">
                  <c:v>2045</c:v>
                </c:pt>
                <c:pt idx="485">
                  <c:v>2048</c:v>
                </c:pt>
                <c:pt idx="486">
                  <c:v>2050</c:v>
                </c:pt>
                <c:pt idx="487">
                  <c:v>2052</c:v>
                </c:pt>
                <c:pt idx="488">
                  <c:v>2054</c:v>
                </c:pt>
                <c:pt idx="489">
                  <c:v>2054</c:v>
                </c:pt>
                <c:pt idx="490">
                  <c:v>2053</c:v>
                </c:pt>
                <c:pt idx="491">
                  <c:v>2053</c:v>
                </c:pt>
                <c:pt idx="492">
                  <c:v>2053</c:v>
                </c:pt>
                <c:pt idx="493">
                  <c:v>2052</c:v>
                </c:pt>
                <c:pt idx="494">
                  <c:v>2052</c:v>
                </c:pt>
                <c:pt idx="495">
                  <c:v>2052</c:v>
                </c:pt>
                <c:pt idx="496">
                  <c:v>2053</c:v>
                </c:pt>
                <c:pt idx="497">
                  <c:v>2053</c:v>
                </c:pt>
                <c:pt idx="498">
                  <c:v>2052</c:v>
                </c:pt>
                <c:pt idx="499">
                  <c:v>2054</c:v>
                </c:pt>
                <c:pt idx="500">
                  <c:v>2054</c:v>
                </c:pt>
                <c:pt idx="501">
                  <c:v>2054</c:v>
                </c:pt>
                <c:pt idx="502">
                  <c:v>2053</c:v>
                </c:pt>
                <c:pt idx="503">
                  <c:v>2053</c:v>
                </c:pt>
                <c:pt idx="504">
                  <c:v>2051</c:v>
                </c:pt>
                <c:pt idx="505">
                  <c:v>2047</c:v>
                </c:pt>
                <c:pt idx="506">
                  <c:v>2044</c:v>
                </c:pt>
                <c:pt idx="507">
                  <c:v>2043</c:v>
                </c:pt>
                <c:pt idx="508">
                  <c:v>2041</c:v>
                </c:pt>
                <c:pt idx="509">
                  <c:v>2039</c:v>
                </c:pt>
                <c:pt idx="510">
                  <c:v>2037</c:v>
                </c:pt>
              </c:numCache>
            </c:numRef>
          </c:val>
          <c:extLst xmlns:c16r2="http://schemas.microsoft.com/office/drawing/2015/06/chart">
            <c:ext xmlns:c16="http://schemas.microsoft.com/office/drawing/2014/chart" uri="{C3380CC4-5D6E-409C-BE32-E72D297353CC}">
              <c16:uniqueId val="{00000002-4B2A-448F-8DC8-D37BE2BF1084}"/>
            </c:ext>
          </c:extLst>
        </c:ser>
        <c:ser>
          <c:idx val="3"/>
          <c:order val="3"/>
          <c:tx>
            <c:strRef>
              <c:f>'2021_3_15_13_56_49_PK_1_work_ar'!$T$1</c:f>
              <c:strCache>
                <c:ptCount val="1"/>
                <c:pt idx="0">
                  <c:v>IqL</c:v>
                </c:pt>
              </c:strCache>
            </c:strRef>
          </c:tx>
          <c:spPr>
            <a:ln w="28575" cap="rnd">
              <a:solidFill>
                <a:schemeClr val="accent4"/>
              </a:solidFill>
              <a:round/>
            </a:ln>
            <a:effectLst/>
          </c:spPr>
          <c:marker>
            <c:symbol val="none"/>
          </c:marker>
          <c:val>
            <c:numRef>
              <c:f>'2021_3_15_13_56_49_PK_1_work_ar'!$T$2:$T$512</c:f>
              <c:numCache>
                <c:formatCode>General</c:formatCode>
                <c:ptCount val="511"/>
                <c:pt idx="0">
                  <c:v>2023</c:v>
                </c:pt>
                <c:pt idx="1">
                  <c:v>1990</c:v>
                </c:pt>
                <c:pt idx="2">
                  <c:v>2027</c:v>
                </c:pt>
                <c:pt idx="3">
                  <c:v>2024</c:v>
                </c:pt>
                <c:pt idx="4">
                  <c:v>2056</c:v>
                </c:pt>
                <c:pt idx="5">
                  <c:v>2034</c:v>
                </c:pt>
                <c:pt idx="6">
                  <c:v>2058</c:v>
                </c:pt>
                <c:pt idx="7">
                  <c:v>2042</c:v>
                </c:pt>
                <c:pt idx="8">
                  <c:v>2056</c:v>
                </c:pt>
                <c:pt idx="9">
                  <c:v>2048</c:v>
                </c:pt>
                <c:pt idx="10">
                  <c:v>2073</c:v>
                </c:pt>
                <c:pt idx="11">
                  <c:v>2087</c:v>
                </c:pt>
                <c:pt idx="12">
                  <c:v>2077</c:v>
                </c:pt>
                <c:pt idx="13">
                  <c:v>2049</c:v>
                </c:pt>
                <c:pt idx="14">
                  <c:v>2041</c:v>
                </c:pt>
                <c:pt idx="15">
                  <c:v>2015</c:v>
                </c:pt>
                <c:pt idx="16">
                  <c:v>2014</c:v>
                </c:pt>
                <c:pt idx="17">
                  <c:v>2014</c:v>
                </c:pt>
                <c:pt idx="18">
                  <c:v>2022</c:v>
                </c:pt>
                <c:pt idx="19">
                  <c:v>2040</c:v>
                </c:pt>
                <c:pt idx="20">
                  <c:v>2048</c:v>
                </c:pt>
                <c:pt idx="21">
                  <c:v>2052</c:v>
                </c:pt>
                <c:pt idx="22">
                  <c:v>2068</c:v>
                </c:pt>
                <c:pt idx="23">
                  <c:v>2061</c:v>
                </c:pt>
                <c:pt idx="24">
                  <c:v>2056</c:v>
                </c:pt>
                <c:pt idx="25">
                  <c:v>2057</c:v>
                </c:pt>
                <c:pt idx="26">
                  <c:v>2085</c:v>
                </c:pt>
                <c:pt idx="27">
                  <c:v>2080</c:v>
                </c:pt>
                <c:pt idx="28">
                  <c:v>2071</c:v>
                </c:pt>
                <c:pt idx="29">
                  <c:v>2051</c:v>
                </c:pt>
                <c:pt idx="30">
                  <c:v>2061</c:v>
                </c:pt>
                <c:pt idx="31">
                  <c:v>2038</c:v>
                </c:pt>
                <c:pt idx="32">
                  <c:v>2013</c:v>
                </c:pt>
                <c:pt idx="33">
                  <c:v>2051</c:v>
                </c:pt>
                <c:pt idx="34">
                  <c:v>2023</c:v>
                </c:pt>
                <c:pt idx="35">
                  <c:v>2026</c:v>
                </c:pt>
                <c:pt idx="36">
                  <c:v>2042</c:v>
                </c:pt>
                <c:pt idx="37">
                  <c:v>2045</c:v>
                </c:pt>
                <c:pt idx="38">
                  <c:v>2048</c:v>
                </c:pt>
                <c:pt idx="39">
                  <c:v>2081</c:v>
                </c:pt>
                <c:pt idx="40">
                  <c:v>2050</c:v>
                </c:pt>
                <c:pt idx="41">
                  <c:v>2074</c:v>
                </c:pt>
                <c:pt idx="42">
                  <c:v>2039</c:v>
                </c:pt>
                <c:pt idx="43">
                  <c:v>2053</c:v>
                </c:pt>
                <c:pt idx="44">
                  <c:v>2043</c:v>
                </c:pt>
                <c:pt idx="45">
                  <c:v>2014</c:v>
                </c:pt>
                <c:pt idx="46">
                  <c:v>2001</c:v>
                </c:pt>
                <c:pt idx="47">
                  <c:v>2015</c:v>
                </c:pt>
                <c:pt idx="48">
                  <c:v>1992</c:v>
                </c:pt>
                <c:pt idx="49">
                  <c:v>2000</c:v>
                </c:pt>
                <c:pt idx="50">
                  <c:v>1990</c:v>
                </c:pt>
                <c:pt idx="51">
                  <c:v>2039</c:v>
                </c:pt>
                <c:pt idx="52">
                  <c:v>2052</c:v>
                </c:pt>
                <c:pt idx="53">
                  <c:v>2060</c:v>
                </c:pt>
                <c:pt idx="54">
                  <c:v>2054</c:v>
                </c:pt>
                <c:pt idx="55">
                  <c:v>2090</c:v>
                </c:pt>
                <c:pt idx="56">
                  <c:v>2075</c:v>
                </c:pt>
                <c:pt idx="57">
                  <c:v>2063</c:v>
                </c:pt>
                <c:pt idx="58">
                  <c:v>2048</c:v>
                </c:pt>
                <c:pt idx="59">
                  <c:v>2069</c:v>
                </c:pt>
                <c:pt idx="60">
                  <c:v>2050</c:v>
                </c:pt>
                <c:pt idx="61">
                  <c:v>2045</c:v>
                </c:pt>
                <c:pt idx="62">
                  <c:v>2022</c:v>
                </c:pt>
                <c:pt idx="63">
                  <c:v>2055</c:v>
                </c:pt>
                <c:pt idx="64">
                  <c:v>2033</c:v>
                </c:pt>
                <c:pt idx="65">
                  <c:v>2019</c:v>
                </c:pt>
                <c:pt idx="66">
                  <c:v>2002</c:v>
                </c:pt>
                <c:pt idx="67">
                  <c:v>2057</c:v>
                </c:pt>
                <c:pt idx="68">
                  <c:v>2056</c:v>
                </c:pt>
                <c:pt idx="69">
                  <c:v>2074</c:v>
                </c:pt>
                <c:pt idx="70">
                  <c:v>2074</c:v>
                </c:pt>
                <c:pt idx="71">
                  <c:v>2081</c:v>
                </c:pt>
                <c:pt idx="72">
                  <c:v>2075</c:v>
                </c:pt>
                <c:pt idx="73">
                  <c:v>2064</c:v>
                </c:pt>
                <c:pt idx="74">
                  <c:v>2050</c:v>
                </c:pt>
                <c:pt idx="75">
                  <c:v>2026</c:v>
                </c:pt>
                <c:pt idx="76">
                  <c:v>2026</c:v>
                </c:pt>
                <c:pt idx="77">
                  <c:v>2026</c:v>
                </c:pt>
                <c:pt idx="78">
                  <c:v>2018</c:v>
                </c:pt>
                <c:pt idx="79">
                  <c:v>2026</c:v>
                </c:pt>
                <c:pt idx="80">
                  <c:v>2008</c:v>
                </c:pt>
                <c:pt idx="81">
                  <c:v>2026</c:v>
                </c:pt>
                <c:pt idx="82">
                  <c:v>2010</c:v>
                </c:pt>
                <c:pt idx="83">
                  <c:v>2038</c:v>
                </c:pt>
                <c:pt idx="84">
                  <c:v>2030</c:v>
                </c:pt>
                <c:pt idx="85">
                  <c:v>2044</c:v>
                </c:pt>
                <c:pt idx="86">
                  <c:v>2061</c:v>
                </c:pt>
                <c:pt idx="87">
                  <c:v>2077</c:v>
                </c:pt>
                <c:pt idx="88">
                  <c:v>2063</c:v>
                </c:pt>
                <c:pt idx="89">
                  <c:v>2051</c:v>
                </c:pt>
                <c:pt idx="90">
                  <c:v>2034</c:v>
                </c:pt>
                <c:pt idx="91">
                  <c:v>2040</c:v>
                </c:pt>
                <c:pt idx="92">
                  <c:v>1984</c:v>
                </c:pt>
                <c:pt idx="93">
                  <c:v>2002</c:v>
                </c:pt>
                <c:pt idx="94">
                  <c:v>2038</c:v>
                </c:pt>
                <c:pt idx="95">
                  <c:v>2043</c:v>
                </c:pt>
                <c:pt idx="96">
                  <c:v>2041</c:v>
                </c:pt>
                <c:pt idx="97">
                  <c:v>2045</c:v>
                </c:pt>
                <c:pt idx="98">
                  <c:v>2042</c:v>
                </c:pt>
                <c:pt idx="99">
                  <c:v>2055</c:v>
                </c:pt>
                <c:pt idx="100">
                  <c:v>2041</c:v>
                </c:pt>
                <c:pt idx="101">
                  <c:v>2068</c:v>
                </c:pt>
                <c:pt idx="102">
                  <c:v>2076</c:v>
                </c:pt>
                <c:pt idx="103">
                  <c:v>2077</c:v>
                </c:pt>
                <c:pt idx="104">
                  <c:v>2056</c:v>
                </c:pt>
                <c:pt idx="105">
                  <c:v>2062</c:v>
                </c:pt>
                <c:pt idx="106">
                  <c:v>2015</c:v>
                </c:pt>
                <c:pt idx="107">
                  <c:v>1998</c:v>
                </c:pt>
                <c:pt idx="108">
                  <c:v>1992</c:v>
                </c:pt>
                <c:pt idx="109">
                  <c:v>2017</c:v>
                </c:pt>
                <c:pt idx="110">
                  <c:v>2008</c:v>
                </c:pt>
                <c:pt idx="111">
                  <c:v>2024</c:v>
                </c:pt>
                <c:pt idx="112">
                  <c:v>2019</c:v>
                </c:pt>
                <c:pt idx="113">
                  <c:v>2042</c:v>
                </c:pt>
                <c:pt idx="114">
                  <c:v>2040</c:v>
                </c:pt>
                <c:pt idx="115">
                  <c:v>2025</c:v>
                </c:pt>
                <c:pt idx="116">
                  <c:v>2046</c:v>
                </c:pt>
                <c:pt idx="117">
                  <c:v>2055</c:v>
                </c:pt>
                <c:pt idx="118">
                  <c:v>2065</c:v>
                </c:pt>
                <c:pt idx="119">
                  <c:v>2072</c:v>
                </c:pt>
                <c:pt idx="120">
                  <c:v>2054</c:v>
                </c:pt>
                <c:pt idx="121">
                  <c:v>2038</c:v>
                </c:pt>
                <c:pt idx="122">
                  <c:v>2013</c:v>
                </c:pt>
                <c:pt idx="123">
                  <c:v>2020</c:v>
                </c:pt>
                <c:pt idx="124">
                  <c:v>1995</c:v>
                </c:pt>
                <c:pt idx="125">
                  <c:v>2001</c:v>
                </c:pt>
                <c:pt idx="126">
                  <c:v>2009</c:v>
                </c:pt>
                <c:pt idx="127">
                  <c:v>2046</c:v>
                </c:pt>
                <c:pt idx="128">
                  <c:v>2044</c:v>
                </c:pt>
                <c:pt idx="129">
                  <c:v>2041</c:v>
                </c:pt>
                <c:pt idx="130">
                  <c:v>2038</c:v>
                </c:pt>
                <c:pt idx="131">
                  <c:v>2053</c:v>
                </c:pt>
                <c:pt idx="132">
                  <c:v>2038</c:v>
                </c:pt>
                <c:pt idx="133">
                  <c:v>2034</c:v>
                </c:pt>
                <c:pt idx="134">
                  <c:v>2049</c:v>
                </c:pt>
                <c:pt idx="135">
                  <c:v>2067</c:v>
                </c:pt>
                <c:pt idx="136">
                  <c:v>2031</c:v>
                </c:pt>
                <c:pt idx="137">
                  <c:v>2011</c:v>
                </c:pt>
                <c:pt idx="138">
                  <c:v>2008</c:v>
                </c:pt>
                <c:pt idx="139">
                  <c:v>2012</c:v>
                </c:pt>
                <c:pt idx="140">
                  <c:v>1987</c:v>
                </c:pt>
                <c:pt idx="141">
                  <c:v>1992</c:v>
                </c:pt>
                <c:pt idx="142">
                  <c:v>2001</c:v>
                </c:pt>
                <c:pt idx="143">
                  <c:v>2044</c:v>
                </c:pt>
                <c:pt idx="144">
                  <c:v>2022</c:v>
                </c:pt>
                <c:pt idx="145">
                  <c:v>2048</c:v>
                </c:pt>
                <c:pt idx="146">
                  <c:v>2037</c:v>
                </c:pt>
                <c:pt idx="147">
                  <c:v>2080</c:v>
                </c:pt>
                <c:pt idx="148">
                  <c:v>2041</c:v>
                </c:pt>
                <c:pt idx="149">
                  <c:v>2056</c:v>
                </c:pt>
                <c:pt idx="150">
                  <c:v>2047</c:v>
                </c:pt>
                <c:pt idx="151">
                  <c:v>2049</c:v>
                </c:pt>
                <c:pt idx="152">
                  <c:v>2027</c:v>
                </c:pt>
                <c:pt idx="153">
                  <c:v>2038</c:v>
                </c:pt>
                <c:pt idx="154">
                  <c:v>2021</c:v>
                </c:pt>
                <c:pt idx="155">
                  <c:v>2030</c:v>
                </c:pt>
                <c:pt idx="156">
                  <c:v>2014</c:v>
                </c:pt>
                <c:pt idx="157">
                  <c:v>2027</c:v>
                </c:pt>
                <c:pt idx="158">
                  <c:v>2039</c:v>
                </c:pt>
                <c:pt idx="159">
                  <c:v>2068</c:v>
                </c:pt>
                <c:pt idx="160">
                  <c:v>2076</c:v>
                </c:pt>
                <c:pt idx="161">
                  <c:v>2080</c:v>
                </c:pt>
                <c:pt idx="162">
                  <c:v>2091</c:v>
                </c:pt>
                <c:pt idx="163">
                  <c:v>2083</c:v>
                </c:pt>
                <c:pt idx="164">
                  <c:v>2073</c:v>
                </c:pt>
                <c:pt idx="165">
                  <c:v>2065</c:v>
                </c:pt>
                <c:pt idx="166">
                  <c:v>2034</c:v>
                </c:pt>
                <c:pt idx="167">
                  <c:v>2035</c:v>
                </c:pt>
                <c:pt idx="168">
                  <c:v>2006</c:v>
                </c:pt>
                <c:pt idx="169">
                  <c:v>2021</c:v>
                </c:pt>
                <c:pt idx="170">
                  <c:v>2011</c:v>
                </c:pt>
                <c:pt idx="171">
                  <c:v>2021</c:v>
                </c:pt>
                <c:pt idx="172">
                  <c:v>2001</c:v>
                </c:pt>
                <c:pt idx="173">
                  <c:v>2009</c:v>
                </c:pt>
                <c:pt idx="174">
                  <c:v>2002</c:v>
                </c:pt>
                <c:pt idx="175">
                  <c:v>2032</c:v>
                </c:pt>
                <c:pt idx="176">
                  <c:v>2037</c:v>
                </c:pt>
                <c:pt idx="177">
                  <c:v>2060</c:v>
                </c:pt>
                <c:pt idx="178">
                  <c:v>2050</c:v>
                </c:pt>
                <c:pt idx="179">
                  <c:v>2052</c:v>
                </c:pt>
                <c:pt idx="180">
                  <c:v>2064</c:v>
                </c:pt>
                <c:pt idx="181">
                  <c:v>2031</c:v>
                </c:pt>
                <c:pt idx="182">
                  <c:v>1995</c:v>
                </c:pt>
                <c:pt idx="183">
                  <c:v>2013</c:v>
                </c:pt>
                <c:pt idx="184">
                  <c:v>2018</c:v>
                </c:pt>
                <c:pt idx="185">
                  <c:v>2030</c:v>
                </c:pt>
                <c:pt idx="186">
                  <c:v>2001</c:v>
                </c:pt>
                <c:pt idx="187">
                  <c:v>2028</c:v>
                </c:pt>
                <c:pt idx="188">
                  <c:v>2053</c:v>
                </c:pt>
                <c:pt idx="189">
                  <c:v>2028</c:v>
                </c:pt>
                <c:pt idx="190">
                  <c:v>2006</c:v>
                </c:pt>
                <c:pt idx="191">
                  <c:v>2039</c:v>
                </c:pt>
                <c:pt idx="192">
                  <c:v>2061</c:v>
                </c:pt>
                <c:pt idx="193">
                  <c:v>2071</c:v>
                </c:pt>
                <c:pt idx="194">
                  <c:v>2060</c:v>
                </c:pt>
                <c:pt idx="195">
                  <c:v>2059</c:v>
                </c:pt>
                <c:pt idx="196">
                  <c:v>2064</c:v>
                </c:pt>
                <c:pt idx="197">
                  <c:v>2058</c:v>
                </c:pt>
                <c:pt idx="198">
                  <c:v>1999</c:v>
                </c:pt>
                <c:pt idx="199">
                  <c:v>1996</c:v>
                </c:pt>
                <c:pt idx="200">
                  <c:v>2003</c:v>
                </c:pt>
                <c:pt idx="201">
                  <c:v>2016</c:v>
                </c:pt>
                <c:pt idx="202">
                  <c:v>2006</c:v>
                </c:pt>
                <c:pt idx="203">
                  <c:v>2028</c:v>
                </c:pt>
                <c:pt idx="204">
                  <c:v>2036</c:v>
                </c:pt>
                <c:pt idx="205">
                  <c:v>2054</c:v>
                </c:pt>
                <c:pt idx="206">
                  <c:v>2029</c:v>
                </c:pt>
                <c:pt idx="207">
                  <c:v>2053</c:v>
                </c:pt>
                <c:pt idx="208">
                  <c:v>2036</c:v>
                </c:pt>
                <c:pt idx="209">
                  <c:v>2078</c:v>
                </c:pt>
                <c:pt idx="210">
                  <c:v>2073</c:v>
                </c:pt>
                <c:pt idx="211">
                  <c:v>2072</c:v>
                </c:pt>
                <c:pt idx="212">
                  <c:v>2045</c:v>
                </c:pt>
                <c:pt idx="213">
                  <c:v>2050</c:v>
                </c:pt>
                <c:pt idx="214">
                  <c:v>2002</c:v>
                </c:pt>
                <c:pt idx="215">
                  <c:v>2007</c:v>
                </c:pt>
                <c:pt idx="216">
                  <c:v>1982</c:v>
                </c:pt>
                <c:pt idx="217">
                  <c:v>2017</c:v>
                </c:pt>
                <c:pt idx="218">
                  <c:v>2024</c:v>
                </c:pt>
                <c:pt idx="219">
                  <c:v>2045</c:v>
                </c:pt>
                <c:pt idx="220">
                  <c:v>2026</c:v>
                </c:pt>
                <c:pt idx="221">
                  <c:v>2053</c:v>
                </c:pt>
                <c:pt idx="222">
                  <c:v>2063</c:v>
                </c:pt>
                <c:pt idx="223">
                  <c:v>2043</c:v>
                </c:pt>
                <c:pt idx="224">
                  <c:v>2045</c:v>
                </c:pt>
                <c:pt idx="225">
                  <c:v>2065</c:v>
                </c:pt>
                <c:pt idx="226">
                  <c:v>2067</c:v>
                </c:pt>
                <c:pt idx="227">
                  <c:v>2053</c:v>
                </c:pt>
                <c:pt idx="228">
                  <c:v>2027</c:v>
                </c:pt>
                <c:pt idx="229">
                  <c:v>2030</c:v>
                </c:pt>
                <c:pt idx="230">
                  <c:v>2022</c:v>
                </c:pt>
                <c:pt idx="231">
                  <c:v>2005</c:v>
                </c:pt>
                <c:pt idx="232">
                  <c:v>1976</c:v>
                </c:pt>
                <c:pt idx="233">
                  <c:v>2002</c:v>
                </c:pt>
                <c:pt idx="234">
                  <c:v>2012</c:v>
                </c:pt>
                <c:pt idx="235">
                  <c:v>2021</c:v>
                </c:pt>
                <c:pt idx="236">
                  <c:v>2038</c:v>
                </c:pt>
                <c:pt idx="237">
                  <c:v>2046</c:v>
                </c:pt>
                <c:pt idx="238">
                  <c:v>2052</c:v>
                </c:pt>
                <c:pt idx="239">
                  <c:v>2048</c:v>
                </c:pt>
                <c:pt idx="240">
                  <c:v>2039</c:v>
                </c:pt>
                <c:pt idx="241">
                  <c:v>2064</c:v>
                </c:pt>
                <c:pt idx="242">
                  <c:v>2061</c:v>
                </c:pt>
                <c:pt idx="243">
                  <c:v>2050</c:v>
                </c:pt>
                <c:pt idx="244">
                  <c:v>2032</c:v>
                </c:pt>
                <c:pt idx="245">
                  <c:v>2026</c:v>
                </c:pt>
                <c:pt idx="246">
                  <c:v>2030</c:v>
                </c:pt>
                <c:pt idx="247">
                  <c:v>2027</c:v>
                </c:pt>
                <c:pt idx="248">
                  <c:v>2013</c:v>
                </c:pt>
                <c:pt idx="249">
                  <c:v>2014</c:v>
                </c:pt>
                <c:pt idx="250">
                  <c:v>2027</c:v>
                </c:pt>
                <c:pt idx="251">
                  <c:v>2045</c:v>
                </c:pt>
                <c:pt idx="252">
                  <c:v>2047</c:v>
                </c:pt>
                <c:pt idx="253">
                  <c:v>2062</c:v>
                </c:pt>
                <c:pt idx="254">
                  <c:v>2061</c:v>
                </c:pt>
                <c:pt idx="255">
                  <c:v>2072</c:v>
                </c:pt>
                <c:pt idx="256">
                  <c:v>2053</c:v>
                </c:pt>
                <c:pt idx="257">
                  <c:v>2053</c:v>
                </c:pt>
                <c:pt idx="258">
                  <c:v>2032</c:v>
                </c:pt>
                <c:pt idx="259">
                  <c:v>2039</c:v>
                </c:pt>
                <c:pt idx="260">
                  <c:v>2022</c:v>
                </c:pt>
                <c:pt idx="261">
                  <c:v>2017</c:v>
                </c:pt>
                <c:pt idx="262">
                  <c:v>2010</c:v>
                </c:pt>
                <c:pt idx="263">
                  <c:v>2024</c:v>
                </c:pt>
                <c:pt idx="264">
                  <c:v>1995</c:v>
                </c:pt>
                <c:pt idx="265">
                  <c:v>1998</c:v>
                </c:pt>
                <c:pt idx="266">
                  <c:v>2035</c:v>
                </c:pt>
                <c:pt idx="267">
                  <c:v>2039</c:v>
                </c:pt>
                <c:pt idx="268">
                  <c:v>2039</c:v>
                </c:pt>
                <c:pt idx="269">
                  <c:v>2040</c:v>
                </c:pt>
                <c:pt idx="270">
                  <c:v>2053</c:v>
                </c:pt>
                <c:pt idx="271">
                  <c:v>2075</c:v>
                </c:pt>
                <c:pt idx="272">
                  <c:v>2062</c:v>
                </c:pt>
                <c:pt idx="273">
                  <c:v>2029</c:v>
                </c:pt>
                <c:pt idx="274">
                  <c:v>2009</c:v>
                </c:pt>
                <c:pt idx="275">
                  <c:v>2025</c:v>
                </c:pt>
                <c:pt idx="276">
                  <c:v>2005</c:v>
                </c:pt>
                <c:pt idx="277">
                  <c:v>2012</c:v>
                </c:pt>
                <c:pt idx="278">
                  <c:v>2012</c:v>
                </c:pt>
                <c:pt idx="279">
                  <c:v>2041</c:v>
                </c:pt>
                <c:pt idx="280">
                  <c:v>2029</c:v>
                </c:pt>
                <c:pt idx="281">
                  <c:v>2009</c:v>
                </c:pt>
                <c:pt idx="282">
                  <c:v>2011</c:v>
                </c:pt>
                <c:pt idx="283">
                  <c:v>2050</c:v>
                </c:pt>
                <c:pt idx="284">
                  <c:v>2055</c:v>
                </c:pt>
                <c:pt idx="285">
                  <c:v>2044</c:v>
                </c:pt>
                <c:pt idx="286">
                  <c:v>2077</c:v>
                </c:pt>
                <c:pt idx="287">
                  <c:v>2097</c:v>
                </c:pt>
                <c:pt idx="288">
                  <c:v>2077</c:v>
                </c:pt>
                <c:pt idx="289">
                  <c:v>2025</c:v>
                </c:pt>
                <c:pt idx="290">
                  <c:v>2020</c:v>
                </c:pt>
                <c:pt idx="291">
                  <c:v>2011</c:v>
                </c:pt>
                <c:pt idx="292">
                  <c:v>2031</c:v>
                </c:pt>
                <c:pt idx="293">
                  <c:v>2035</c:v>
                </c:pt>
                <c:pt idx="294">
                  <c:v>2050</c:v>
                </c:pt>
                <c:pt idx="295">
                  <c:v>2061</c:v>
                </c:pt>
                <c:pt idx="296">
                  <c:v>2049</c:v>
                </c:pt>
                <c:pt idx="297">
                  <c:v>2044</c:v>
                </c:pt>
                <c:pt idx="298">
                  <c:v>2028</c:v>
                </c:pt>
                <c:pt idx="299">
                  <c:v>2034</c:v>
                </c:pt>
                <c:pt idx="300">
                  <c:v>2046</c:v>
                </c:pt>
                <c:pt idx="301">
                  <c:v>2070</c:v>
                </c:pt>
                <c:pt idx="302">
                  <c:v>2086</c:v>
                </c:pt>
                <c:pt idx="303">
                  <c:v>2060</c:v>
                </c:pt>
                <c:pt idx="304">
                  <c:v>2036</c:v>
                </c:pt>
                <c:pt idx="305">
                  <c:v>2040</c:v>
                </c:pt>
                <c:pt idx="306">
                  <c:v>2021</c:v>
                </c:pt>
                <c:pt idx="307">
                  <c:v>1993</c:v>
                </c:pt>
                <c:pt idx="308">
                  <c:v>2013</c:v>
                </c:pt>
                <c:pt idx="309">
                  <c:v>2018</c:v>
                </c:pt>
                <c:pt idx="310">
                  <c:v>2046</c:v>
                </c:pt>
                <c:pt idx="311">
                  <c:v>2030</c:v>
                </c:pt>
                <c:pt idx="312">
                  <c:v>2040</c:v>
                </c:pt>
                <c:pt idx="313">
                  <c:v>2057</c:v>
                </c:pt>
                <c:pt idx="314">
                  <c:v>2031</c:v>
                </c:pt>
                <c:pt idx="315">
                  <c:v>2031</c:v>
                </c:pt>
                <c:pt idx="316">
                  <c:v>2059</c:v>
                </c:pt>
                <c:pt idx="317">
                  <c:v>2064</c:v>
                </c:pt>
                <c:pt idx="318">
                  <c:v>2047</c:v>
                </c:pt>
                <c:pt idx="319">
                  <c:v>2036</c:v>
                </c:pt>
                <c:pt idx="320">
                  <c:v>2051</c:v>
                </c:pt>
                <c:pt idx="321">
                  <c:v>2034</c:v>
                </c:pt>
                <c:pt idx="322">
                  <c:v>1981</c:v>
                </c:pt>
                <c:pt idx="323">
                  <c:v>2002</c:v>
                </c:pt>
                <c:pt idx="324">
                  <c:v>2037</c:v>
                </c:pt>
                <c:pt idx="325">
                  <c:v>2026</c:v>
                </c:pt>
                <c:pt idx="326">
                  <c:v>2010</c:v>
                </c:pt>
                <c:pt idx="327">
                  <c:v>2042</c:v>
                </c:pt>
                <c:pt idx="328">
                  <c:v>2058</c:v>
                </c:pt>
                <c:pt idx="329">
                  <c:v>2060</c:v>
                </c:pt>
                <c:pt idx="330">
                  <c:v>2053</c:v>
                </c:pt>
                <c:pt idx="331">
                  <c:v>2048</c:v>
                </c:pt>
                <c:pt idx="332">
                  <c:v>2092</c:v>
                </c:pt>
                <c:pt idx="333">
                  <c:v>2062</c:v>
                </c:pt>
                <c:pt idx="334">
                  <c:v>2027</c:v>
                </c:pt>
                <c:pt idx="335">
                  <c:v>2047</c:v>
                </c:pt>
                <c:pt idx="336">
                  <c:v>2041</c:v>
                </c:pt>
                <c:pt idx="337">
                  <c:v>2038</c:v>
                </c:pt>
                <c:pt idx="338">
                  <c:v>2030</c:v>
                </c:pt>
                <c:pt idx="339">
                  <c:v>2023</c:v>
                </c:pt>
                <c:pt idx="340">
                  <c:v>2043</c:v>
                </c:pt>
                <c:pt idx="341">
                  <c:v>2041</c:v>
                </c:pt>
                <c:pt idx="342">
                  <c:v>2035</c:v>
                </c:pt>
                <c:pt idx="343">
                  <c:v>2049</c:v>
                </c:pt>
                <c:pt idx="344">
                  <c:v>2051</c:v>
                </c:pt>
                <c:pt idx="345">
                  <c:v>2079</c:v>
                </c:pt>
                <c:pt idx="346">
                  <c:v>2069</c:v>
                </c:pt>
                <c:pt idx="347">
                  <c:v>2065</c:v>
                </c:pt>
                <c:pt idx="348">
                  <c:v>2040</c:v>
                </c:pt>
                <c:pt idx="349">
                  <c:v>2053</c:v>
                </c:pt>
                <c:pt idx="350">
                  <c:v>2058</c:v>
                </c:pt>
                <c:pt idx="351">
                  <c:v>2054</c:v>
                </c:pt>
                <c:pt idx="352">
                  <c:v>2033</c:v>
                </c:pt>
                <c:pt idx="353">
                  <c:v>2038</c:v>
                </c:pt>
                <c:pt idx="354">
                  <c:v>2039</c:v>
                </c:pt>
                <c:pt idx="355">
                  <c:v>2039</c:v>
                </c:pt>
                <c:pt idx="356">
                  <c:v>2030</c:v>
                </c:pt>
                <c:pt idx="357">
                  <c:v>2045</c:v>
                </c:pt>
                <c:pt idx="358">
                  <c:v>2054</c:v>
                </c:pt>
                <c:pt idx="359">
                  <c:v>2063</c:v>
                </c:pt>
                <c:pt idx="360">
                  <c:v>2051</c:v>
                </c:pt>
                <c:pt idx="361">
                  <c:v>2058</c:v>
                </c:pt>
                <c:pt idx="362">
                  <c:v>2065</c:v>
                </c:pt>
                <c:pt idx="363">
                  <c:v>2078</c:v>
                </c:pt>
                <c:pt idx="364">
                  <c:v>2008</c:v>
                </c:pt>
                <c:pt idx="365">
                  <c:v>2013</c:v>
                </c:pt>
                <c:pt idx="366">
                  <c:v>2014</c:v>
                </c:pt>
                <c:pt idx="367">
                  <c:v>2032</c:v>
                </c:pt>
                <c:pt idx="368">
                  <c:v>2008</c:v>
                </c:pt>
                <c:pt idx="369">
                  <c:v>2023</c:v>
                </c:pt>
                <c:pt idx="370">
                  <c:v>2045</c:v>
                </c:pt>
                <c:pt idx="371">
                  <c:v>2041</c:v>
                </c:pt>
                <c:pt idx="372">
                  <c:v>2013</c:v>
                </c:pt>
                <c:pt idx="373">
                  <c:v>2022</c:v>
                </c:pt>
                <c:pt idx="374">
                  <c:v>2041</c:v>
                </c:pt>
                <c:pt idx="375">
                  <c:v>2045</c:v>
                </c:pt>
                <c:pt idx="376">
                  <c:v>2046</c:v>
                </c:pt>
                <c:pt idx="377">
                  <c:v>2047</c:v>
                </c:pt>
                <c:pt idx="378">
                  <c:v>2063</c:v>
                </c:pt>
                <c:pt idx="379">
                  <c:v>2043</c:v>
                </c:pt>
                <c:pt idx="380">
                  <c:v>2013</c:v>
                </c:pt>
                <c:pt idx="381">
                  <c:v>2008</c:v>
                </c:pt>
                <c:pt idx="382">
                  <c:v>2035</c:v>
                </c:pt>
                <c:pt idx="383">
                  <c:v>2032</c:v>
                </c:pt>
                <c:pt idx="384">
                  <c:v>2058</c:v>
                </c:pt>
                <c:pt idx="385">
                  <c:v>2051</c:v>
                </c:pt>
                <c:pt idx="386">
                  <c:v>2070</c:v>
                </c:pt>
                <c:pt idx="387">
                  <c:v>2059</c:v>
                </c:pt>
                <c:pt idx="388">
                  <c:v>2058</c:v>
                </c:pt>
                <c:pt idx="389">
                  <c:v>2037</c:v>
                </c:pt>
                <c:pt idx="390">
                  <c:v>2050</c:v>
                </c:pt>
                <c:pt idx="391">
                  <c:v>2056</c:v>
                </c:pt>
                <c:pt idx="392">
                  <c:v>2079</c:v>
                </c:pt>
                <c:pt idx="393">
                  <c:v>2061</c:v>
                </c:pt>
                <c:pt idx="394">
                  <c:v>2076</c:v>
                </c:pt>
                <c:pt idx="395">
                  <c:v>2047</c:v>
                </c:pt>
                <c:pt idx="396">
                  <c:v>2050</c:v>
                </c:pt>
                <c:pt idx="397">
                  <c:v>1992</c:v>
                </c:pt>
                <c:pt idx="398">
                  <c:v>2015</c:v>
                </c:pt>
                <c:pt idx="399">
                  <c:v>2015</c:v>
                </c:pt>
                <c:pt idx="400">
                  <c:v>2048</c:v>
                </c:pt>
                <c:pt idx="401">
                  <c:v>2027</c:v>
                </c:pt>
                <c:pt idx="402">
                  <c:v>2064</c:v>
                </c:pt>
                <c:pt idx="403">
                  <c:v>2053</c:v>
                </c:pt>
                <c:pt idx="404">
                  <c:v>2065</c:v>
                </c:pt>
                <c:pt idx="405">
                  <c:v>2012</c:v>
                </c:pt>
                <c:pt idx="406">
                  <c:v>2047</c:v>
                </c:pt>
                <c:pt idx="407">
                  <c:v>2063</c:v>
                </c:pt>
                <c:pt idx="408">
                  <c:v>2043</c:v>
                </c:pt>
                <c:pt idx="409">
                  <c:v>2025</c:v>
                </c:pt>
                <c:pt idx="410">
                  <c:v>2037</c:v>
                </c:pt>
                <c:pt idx="411">
                  <c:v>2035</c:v>
                </c:pt>
                <c:pt idx="412">
                  <c:v>2029</c:v>
                </c:pt>
                <c:pt idx="413">
                  <c:v>1967</c:v>
                </c:pt>
                <c:pt idx="414">
                  <c:v>2017</c:v>
                </c:pt>
                <c:pt idx="415">
                  <c:v>2024</c:v>
                </c:pt>
                <c:pt idx="416">
                  <c:v>2042</c:v>
                </c:pt>
                <c:pt idx="417">
                  <c:v>2018</c:v>
                </c:pt>
                <c:pt idx="418">
                  <c:v>2056</c:v>
                </c:pt>
                <c:pt idx="419">
                  <c:v>2065</c:v>
                </c:pt>
                <c:pt idx="420">
                  <c:v>2056</c:v>
                </c:pt>
                <c:pt idx="421">
                  <c:v>2056</c:v>
                </c:pt>
                <c:pt idx="422">
                  <c:v>2063</c:v>
                </c:pt>
                <c:pt idx="423">
                  <c:v>2069</c:v>
                </c:pt>
                <c:pt idx="424">
                  <c:v>2071</c:v>
                </c:pt>
                <c:pt idx="425">
                  <c:v>2039</c:v>
                </c:pt>
                <c:pt idx="426">
                  <c:v>2039</c:v>
                </c:pt>
                <c:pt idx="427">
                  <c:v>2033</c:v>
                </c:pt>
                <c:pt idx="428">
                  <c:v>2004</c:v>
                </c:pt>
                <c:pt idx="429">
                  <c:v>2030</c:v>
                </c:pt>
                <c:pt idx="430">
                  <c:v>2000</c:v>
                </c:pt>
                <c:pt idx="431">
                  <c:v>2037</c:v>
                </c:pt>
                <c:pt idx="432">
                  <c:v>2037</c:v>
                </c:pt>
                <c:pt idx="433">
                  <c:v>2067</c:v>
                </c:pt>
                <c:pt idx="434">
                  <c:v>2084</c:v>
                </c:pt>
                <c:pt idx="435">
                  <c:v>2071</c:v>
                </c:pt>
                <c:pt idx="436">
                  <c:v>2073</c:v>
                </c:pt>
                <c:pt idx="437">
                  <c:v>2078</c:v>
                </c:pt>
                <c:pt idx="438">
                  <c:v>2048</c:v>
                </c:pt>
                <c:pt idx="439">
                  <c:v>2046</c:v>
                </c:pt>
                <c:pt idx="440">
                  <c:v>2029</c:v>
                </c:pt>
                <c:pt idx="441">
                  <c:v>2034</c:v>
                </c:pt>
                <c:pt idx="442">
                  <c:v>2020</c:v>
                </c:pt>
                <c:pt idx="443">
                  <c:v>2031</c:v>
                </c:pt>
                <c:pt idx="444">
                  <c:v>2023</c:v>
                </c:pt>
                <c:pt idx="445">
                  <c:v>2036</c:v>
                </c:pt>
                <c:pt idx="446">
                  <c:v>2028</c:v>
                </c:pt>
                <c:pt idx="447">
                  <c:v>2022</c:v>
                </c:pt>
                <c:pt idx="448">
                  <c:v>2025</c:v>
                </c:pt>
                <c:pt idx="449">
                  <c:v>2063</c:v>
                </c:pt>
                <c:pt idx="450">
                  <c:v>2054</c:v>
                </c:pt>
                <c:pt idx="451">
                  <c:v>2059</c:v>
                </c:pt>
                <c:pt idx="452">
                  <c:v>2060</c:v>
                </c:pt>
                <c:pt idx="453">
                  <c:v>2093</c:v>
                </c:pt>
                <c:pt idx="454">
                  <c:v>2061</c:v>
                </c:pt>
                <c:pt idx="455">
                  <c:v>2039</c:v>
                </c:pt>
                <c:pt idx="456">
                  <c:v>2021</c:v>
                </c:pt>
                <c:pt idx="457">
                  <c:v>2035</c:v>
                </c:pt>
                <c:pt idx="458">
                  <c:v>2027</c:v>
                </c:pt>
                <c:pt idx="459">
                  <c:v>2025</c:v>
                </c:pt>
                <c:pt idx="460">
                  <c:v>2040</c:v>
                </c:pt>
                <c:pt idx="461">
                  <c:v>2047</c:v>
                </c:pt>
                <c:pt idx="462">
                  <c:v>2031</c:v>
                </c:pt>
                <c:pt idx="463">
                  <c:v>2017</c:v>
                </c:pt>
                <c:pt idx="464">
                  <c:v>2028</c:v>
                </c:pt>
                <c:pt idx="465">
                  <c:v>2069</c:v>
                </c:pt>
                <c:pt idx="466">
                  <c:v>2065</c:v>
                </c:pt>
                <c:pt idx="467">
                  <c:v>2080</c:v>
                </c:pt>
                <c:pt idx="468">
                  <c:v>2078</c:v>
                </c:pt>
                <c:pt idx="469">
                  <c:v>2088</c:v>
                </c:pt>
                <c:pt idx="470">
                  <c:v>2038</c:v>
                </c:pt>
                <c:pt idx="471">
                  <c:v>2022</c:v>
                </c:pt>
                <c:pt idx="472">
                  <c:v>2013</c:v>
                </c:pt>
                <c:pt idx="473">
                  <c:v>2026</c:v>
                </c:pt>
                <c:pt idx="474">
                  <c:v>2004</c:v>
                </c:pt>
                <c:pt idx="475">
                  <c:v>2025</c:v>
                </c:pt>
                <c:pt idx="476">
                  <c:v>2030</c:v>
                </c:pt>
                <c:pt idx="477">
                  <c:v>2050</c:v>
                </c:pt>
                <c:pt idx="478">
                  <c:v>2051</c:v>
                </c:pt>
                <c:pt idx="479">
                  <c:v>2069</c:v>
                </c:pt>
                <c:pt idx="480">
                  <c:v>2038</c:v>
                </c:pt>
                <c:pt idx="481">
                  <c:v>2059</c:v>
                </c:pt>
                <c:pt idx="482">
                  <c:v>2057</c:v>
                </c:pt>
                <c:pt idx="483">
                  <c:v>2086</c:v>
                </c:pt>
                <c:pt idx="484">
                  <c:v>2075</c:v>
                </c:pt>
                <c:pt idx="485">
                  <c:v>2081</c:v>
                </c:pt>
                <c:pt idx="486">
                  <c:v>2068</c:v>
                </c:pt>
                <c:pt idx="487">
                  <c:v>2065</c:v>
                </c:pt>
                <c:pt idx="488">
                  <c:v>2010</c:v>
                </c:pt>
                <c:pt idx="489">
                  <c:v>2009</c:v>
                </c:pt>
                <c:pt idx="490">
                  <c:v>2030</c:v>
                </c:pt>
                <c:pt idx="491">
                  <c:v>2045</c:v>
                </c:pt>
                <c:pt idx="492">
                  <c:v>2020</c:v>
                </c:pt>
                <c:pt idx="493">
                  <c:v>2050</c:v>
                </c:pt>
                <c:pt idx="494">
                  <c:v>2052</c:v>
                </c:pt>
                <c:pt idx="495">
                  <c:v>2082</c:v>
                </c:pt>
                <c:pt idx="496">
                  <c:v>2035</c:v>
                </c:pt>
                <c:pt idx="497">
                  <c:v>2054</c:v>
                </c:pt>
                <c:pt idx="498">
                  <c:v>2072</c:v>
                </c:pt>
                <c:pt idx="499">
                  <c:v>2075</c:v>
                </c:pt>
                <c:pt idx="500">
                  <c:v>2047</c:v>
                </c:pt>
                <c:pt idx="501">
                  <c:v>2046</c:v>
                </c:pt>
                <c:pt idx="502">
                  <c:v>2037</c:v>
                </c:pt>
                <c:pt idx="503">
                  <c:v>2032</c:v>
                </c:pt>
                <c:pt idx="504">
                  <c:v>1974</c:v>
                </c:pt>
                <c:pt idx="505">
                  <c:v>2005</c:v>
                </c:pt>
                <c:pt idx="506">
                  <c:v>2022</c:v>
                </c:pt>
                <c:pt idx="507">
                  <c:v>2041</c:v>
                </c:pt>
                <c:pt idx="508">
                  <c:v>2031</c:v>
                </c:pt>
                <c:pt idx="509">
                  <c:v>2044</c:v>
                </c:pt>
                <c:pt idx="510">
                  <c:v>2062</c:v>
                </c:pt>
              </c:numCache>
            </c:numRef>
          </c:val>
          <c:extLst xmlns:c16r2="http://schemas.microsoft.com/office/drawing/2015/06/chart">
            <c:ext xmlns:c16="http://schemas.microsoft.com/office/drawing/2014/chart" uri="{C3380CC4-5D6E-409C-BE32-E72D297353CC}">
              <c16:uniqueId val="{00000003-4B2A-448F-8DC8-D37BE2BF1084}"/>
            </c:ext>
          </c:extLst>
        </c:ser>
        <c:marker val="1"/>
        <c:axId val="149760640"/>
        <c:axId val="149768448"/>
      </c:lineChart>
      <c:catAx>
        <c:axId val="149760640"/>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768448"/>
        <c:crosses val="autoZero"/>
        <c:auto val="1"/>
        <c:lblAlgn val="ctr"/>
        <c:lblOffset val="100"/>
      </c:catAx>
      <c:valAx>
        <c:axId val="14976844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76064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'2021_3_15_13_56_49_PK_1_work_ar'!$AH$1</c:f>
              <c:strCache>
                <c:ptCount val="1"/>
                <c:pt idx="0">
                  <c:v>SpeedL</c:v>
                </c:pt>
              </c:strCache>
            </c:strRef>
          </c:tx>
          <c:spPr>
            <a:ln w="28575" cap="rnd">
              <a:solidFill>
                <a:schemeClr val="accent1"/>
              </a:solidFill>
              <a:round/>
            </a:ln>
            <a:effectLst/>
          </c:spPr>
          <c:marker>
            <c:symbol val="none"/>
          </c:marker>
          <c:val>
            <c:numRef>
              <c:f>'2021_3_15_13_56_49_PK_1_work_ar'!$AH$2:$AH$512</c:f>
              <c:numCache>
                <c:formatCode>General</c:formatCode>
                <c:ptCount val="511"/>
                <c:pt idx="0">
                  <c:v>311</c:v>
                </c:pt>
                <c:pt idx="1">
                  <c:v>311</c:v>
                </c:pt>
                <c:pt idx="2">
                  <c:v>311</c:v>
                </c:pt>
                <c:pt idx="3">
                  <c:v>311</c:v>
                </c:pt>
                <c:pt idx="4">
                  <c:v>311</c:v>
                </c:pt>
                <c:pt idx="5">
                  <c:v>311</c:v>
                </c:pt>
                <c:pt idx="6">
                  <c:v>311</c:v>
                </c:pt>
                <c:pt idx="7">
                  <c:v>311</c:v>
                </c:pt>
                <c:pt idx="8">
                  <c:v>311</c:v>
                </c:pt>
                <c:pt idx="9">
                  <c:v>311</c:v>
                </c:pt>
                <c:pt idx="10">
                  <c:v>311</c:v>
                </c:pt>
                <c:pt idx="11">
                  <c:v>311</c:v>
                </c:pt>
                <c:pt idx="12">
                  <c:v>311</c:v>
                </c:pt>
                <c:pt idx="13">
                  <c:v>311</c:v>
                </c:pt>
                <c:pt idx="14">
                  <c:v>311</c:v>
                </c:pt>
                <c:pt idx="15">
                  <c:v>311</c:v>
                </c:pt>
                <c:pt idx="16">
                  <c:v>311</c:v>
                </c:pt>
                <c:pt idx="17">
                  <c:v>311</c:v>
                </c:pt>
                <c:pt idx="18">
                  <c:v>311</c:v>
                </c:pt>
                <c:pt idx="19">
                  <c:v>311</c:v>
                </c:pt>
                <c:pt idx="20">
                  <c:v>311</c:v>
                </c:pt>
                <c:pt idx="21">
                  <c:v>311</c:v>
                </c:pt>
                <c:pt idx="22">
                  <c:v>311</c:v>
                </c:pt>
                <c:pt idx="23">
                  <c:v>311</c:v>
                </c:pt>
                <c:pt idx="24">
                  <c:v>312</c:v>
                </c:pt>
                <c:pt idx="25">
                  <c:v>312</c:v>
                </c:pt>
                <c:pt idx="26">
                  <c:v>312</c:v>
                </c:pt>
                <c:pt idx="27">
                  <c:v>312</c:v>
                </c:pt>
                <c:pt idx="28">
                  <c:v>312</c:v>
                </c:pt>
                <c:pt idx="29">
                  <c:v>312</c:v>
                </c:pt>
                <c:pt idx="30">
                  <c:v>312</c:v>
                </c:pt>
                <c:pt idx="31">
                  <c:v>312</c:v>
                </c:pt>
                <c:pt idx="32">
                  <c:v>312</c:v>
                </c:pt>
                <c:pt idx="33">
                  <c:v>312</c:v>
                </c:pt>
                <c:pt idx="34">
                  <c:v>312</c:v>
                </c:pt>
                <c:pt idx="35">
                  <c:v>312</c:v>
                </c:pt>
                <c:pt idx="36">
                  <c:v>312</c:v>
                </c:pt>
                <c:pt idx="37">
                  <c:v>312</c:v>
                </c:pt>
                <c:pt idx="38">
                  <c:v>312</c:v>
                </c:pt>
                <c:pt idx="39">
                  <c:v>312</c:v>
                </c:pt>
                <c:pt idx="40">
                  <c:v>312</c:v>
                </c:pt>
                <c:pt idx="41">
                  <c:v>312</c:v>
                </c:pt>
                <c:pt idx="42">
                  <c:v>312</c:v>
                </c:pt>
                <c:pt idx="43">
                  <c:v>312</c:v>
                </c:pt>
                <c:pt idx="44">
                  <c:v>312</c:v>
                </c:pt>
                <c:pt idx="45">
                  <c:v>312</c:v>
                </c:pt>
                <c:pt idx="46">
                  <c:v>312</c:v>
                </c:pt>
                <c:pt idx="47">
                  <c:v>312</c:v>
                </c:pt>
                <c:pt idx="48">
                  <c:v>312</c:v>
                </c:pt>
                <c:pt idx="49">
                  <c:v>312</c:v>
                </c:pt>
                <c:pt idx="50">
                  <c:v>312</c:v>
                </c:pt>
                <c:pt idx="51">
                  <c:v>312</c:v>
                </c:pt>
                <c:pt idx="52">
                  <c:v>312</c:v>
                </c:pt>
                <c:pt idx="53">
                  <c:v>312</c:v>
                </c:pt>
                <c:pt idx="54">
                  <c:v>312</c:v>
                </c:pt>
                <c:pt idx="55">
                  <c:v>312</c:v>
                </c:pt>
                <c:pt idx="56">
                  <c:v>311</c:v>
                </c:pt>
                <c:pt idx="57">
                  <c:v>311</c:v>
                </c:pt>
                <c:pt idx="58">
                  <c:v>311</c:v>
                </c:pt>
                <c:pt idx="59">
                  <c:v>311</c:v>
                </c:pt>
                <c:pt idx="60">
                  <c:v>311</c:v>
                </c:pt>
                <c:pt idx="61">
                  <c:v>311</c:v>
                </c:pt>
                <c:pt idx="62">
                  <c:v>311</c:v>
                </c:pt>
                <c:pt idx="63">
                  <c:v>311</c:v>
                </c:pt>
                <c:pt idx="64">
                  <c:v>311</c:v>
                </c:pt>
                <c:pt idx="65">
                  <c:v>311</c:v>
                </c:pt>
                <c:pt idx="66">
                  <c:v>311</c:v>
                </c:pt>
                <c:pt idx="67">
                  <c:v>311</c:v>
                </c:pt>
                <c:pt idx="68">
                  <c:v>311</c:v>
                </c:pt>
                <c:pt idx="69">
                  <c:v>311</c:v>
                </c:pt>
                <c:pt idx="70">
                  <c:v>311</c:v>
                </c:pt>
                <c:pt idx="71">
                  <c:v>311</c:v>
                </c:pt>
                <c:pt idx="72">
                  <c:v>312</c:v>
                </c:pt>
                <c:pt idx="73">
                  <c:v>312</c:v>
                </c:pt>
                <c:pt idx="74">
                  <c:v>312</c:v>
                </c:pt>
                <c:pt idx="75">
                  <c:v>312</c:v>
                </c:pt>
                <c:pt idx="76">
                  <c:v>312</c:v>
                </c:pt>
                <c:pt idx="77">
                  <c:v>312</c:v>
                </c:pt>
                <c:pt idx="78">
                  <c:v>312</c:v>
                </c:pt>
                <c:pt idx="79">
                  <c:v>312</c:v>
                </c:pt>
                <c:pt idx="80">
                  <c:v>312</c:v>
                </c:pt>
                <c:pt idx="81">
                  <c:v>312</c:v>
                </c:pt>
                <c:pt idx="82">
                  <c:v>312</c:v>
                </c:pt>
                <c:pt idx="83">
                  <c:v>312</c:v>
                </c:pt>
                <c:pt idx="84">
                  <c:v>312</c:v>
                </c:pt>
                <c:pt idx="85">
                  <c:v>312</c:v>
                </c:pt>
                <c:pt idx="86">
                  <c:v>312</c:v>
                </c:pt>
                <c:pt idx="87">
                  <c:v>312</c:v>
                </c:pt>
                <c:pt idx="88">
                  <c:v>313</c:v>
                </c:pt>
                <c:pt idx="89">
                  <c:v>313</c:v>
                </c:pt>
                <c:pt idx="90">
                  <c:v>313</c:v>
                </c:pt>
                <c:pt idx="91">
                  <c:v>313</c:v>
                </c:pt>
                <c:pt idx="92">
                  <c:v>313</c:v>
                </c:pt>
                <c:pt idx="93">
                  <c:v>313</c:v>
                </c:pt>
                <c:pt idx="94">
                  <c:v>313</c:v>
                </c:pt>
                <c:pt idx="95">
                  <c:v>313</c:v>
                </c:pt>
                <c:pt idx="96">
                  <c:v>313</c:v>
                </c:pt>
                <c:pt idx="97">
                  <c:v>313</c:v>
                </c:pt>
                <c:pt idx="98">
                  <c:v>313</c:v>
                </c:pt>
                <c:pt idx="99">
                  <c:v>313</c:v>
                </c:pt>
                <c:pt idx="100">
                  <c:v>313</c:v>
                </c:pt>
                <c:pt idx="101">
                  <c:v>313</c:v>
                </c:pt>
                <c:pt idx="102">
                  <c:v>313</c:v>
                </c:pt>
                <c:pt idx="103">
                  <c:v>313</c:v>
                </c:pt>
                <c:pt idx="104">
                  <c:v>311</c:v>
                </c:pt>
                <c:pt idx="105">
                  <c:v>311</c:v>
                </c:pt>
                <c:pt idx="106">
                  <c:v>311</c:v>
                </c:pt>
                <c:pt idx="107">
                  <c:v>311</c:v>
                </c:pt>
                <c:pt idx="108">
                  <c:v>311</c:v>
                </c:pt>
                <c:pt idx="109">
                  <c:v>311</c:v>
                </c:pt>
                <c:pt idx="110">
                  <c:v>311</c:v>
                </c:pt>
                <c:pt idx="111">
                  <c:v>311</c:v>
                </c:pt>
                <c:pt idx="112">
                  <c:v>311</c:v>
                </c:pt>
                <c:pt idx="113">
                  <c:v>311</c:v>
                </c:pt>
                <c:pt idx="114">
                  <c:v>311</c:v>
                </c:pt>
                <c:pt idx="115">
                  <c:v>311</c:v>
                </c:pt>
                <c:pt idx="116">
                  <c:v>311</c:v>
                </c:pt>
                <c:pt idx="117">
                  <c:v>311</c:v>
                </c:pt>
                <c:pt idx="118">
                  <c:v>311</c:v>
                </c:pt>
                <c:pt idx="119">
                  <c:v>311</c:v>
                </c:pt>
                <c:pt idx="120">
                  <c:v>311</c:v>
                </c:pt>
                <c:pt idx="121">
                  <c:v>311</c:v>
                </c:pt>
                <c:pt idx="122">
                  <c:v>311</c:v>
                </c:pt>
                <c:pt idx="123">
                  <c:v>311</c:v>
                </c:pt>
                <c:pt idx="124">
                  <c:v>311</c:v>
                </c:pt>
                <c:pt idx="125">
                  <c:v>311</c:v>
                </c:pt>
                <c:pt idx="126">
                  <c:v>311</c:v>
                </c:pt>
                <c:pt idx="127">
                  <c:v>311</c:v>
                </c:pt>
                <c:pt idx="128">
                  <c:v>311</c:v>
                </c:pt>
                <c:pt idx="129">
                  <c:v>311</c:v>
                </c:pt>
                <c:pt idx="130">
                  <c:v>311</c:v>
                </c:pt>
                <c:pt idx="131">
                  <c:v>311</c:v>
                </c:pt>
                <c:pt idx="132">
                  <c:v>311</c:v>
                </c:pt>
                <c:pt idx="133">
                  <c:v>311</c:v>
                </c:pt>
                <c:pt idx="134">
                  <c:v>311</c:v>
                </c:pt>
                <c:pt idx="135">
                  <c:v>311</c:v>
                </c:pt>
                <c:pt idx="136">
                  <c:v>313</c:v>
                </c:pt>
                <c:pt idx="137">
                  <c:v>313</c:v>
                </c:pt>
                <c:pt idx="138">
                  <c:v>313</c:v>
                </c:pt>
                <c:pt idx="139">
                  <c:v>313</c:v>
                </c:pt>
                <c:pt idx="140">
                  <c:v>313</c:v>
                </c:pt>
                <c:pt idx="141">
                  <c:v>313</c:v>
                </c:pt>
                <c:pt idx="142">
                  <c:v>313</c:v>
                </c:pt>
                <c:pt idx="143">
                  <c:v>313</c:v>
                </c:pt>
                <c:pt idx="144">
                  <c:v>313</c:v>
                </c:pt>
                <c:pt idx="145">
                  <c:v>313</c:v>
                </c:pt>
                <c:pt idx="146">
                  <c:v>313</c:v>
                </c:pt>
                <c:pt idx="147">
                  <c:v>313</c:v>
                </c:pt>
                <c:pt idx="148">
                  <c:v>313</c:v>
                </c:pt>
                <c:pt idx="149">
                  <c:v>313</c:v>
                </c:pt>
                <c:pt idx="150">
                  <c:v>313</c:v>
                </c:pt>
                <c:pt idx="151">
                  <c:v>313</c:v>
                </c:pt>
                <c:pt idx="152">
                  <c:v>313</c:v>
                </c:pt>
                <c:pt idx="153">
                  <c:v>313</c:v>
                </c:pt>
                <c:pt idx="154">
                  <c:v>313</c:v>
                </c:pt>
                <c:pt idx="155">
                  <c:v>313</c:v>
                </c:pt>
                <c:pt idx="156">
                  <c:v>313</c:v>
                </c:pt>
                <c:pt idx="157">
                  <c:v>313</c:v>
                </c:pt>
                <c:pt idx="158">
                  <c:v>313</c:v>
                </c:pt>
                <c:pt idx="159">
                  <c:v>313</c:v>
                </c:pt>
                <c:pt idx="160">
                  <c:v>313</c:v>
                </c:pt>
                <c:pt idx="161">
                  <c:v>313</c:v>
                </c:pt>
                <c:pt idx="162">
                  <c:v>313</c:v>
                </c:pt>
                <c:pt idx="163">
                  <c:v>313</c:v>
                </c:pt>
                <c:pt idx="164">
                  <c:v>313</c:v>
                </c:pt>
                <c:pt idx="165">
                  <c:v>313</c:v>
                </c:pt>
                <c:pt idx="166">
                  <c:v>313</c:v>
                </c:pt>
                <c:pt idx="167">
                  <c:v>313</c:v>
                </c:pt>
                <c:pt idx="168">
                  <c:v>313</c:v>
                </c:pt>
                <c:pt idx="169">
                  <c:v>313</c:v>
                </c:pt>
                <c:pt idx="170">
                  <c:v>313</c:v>
                </c:pt>
                <c:pt idx="171">
                  <c:v>313</c:v>
                </c:pt>
                <c:pt idx="172">
                  <c:v>313</c:v>
                </c:pt>
                <c:pt idx="173">
                  <c:v>313</c:v>
                </c:pt>
                <c:pt idx="174">
                  <c:v>313</c:v>
                </c:pt>
                <c:pt idx="175">
                  <c:v>313</c:v>
                </c:pt>
                <c:pt idx="176">
                  <c:v>313</c:v>
                </c:pt>
                <c:pt idx="177">
                  <c:v>313</c:v>
                </c:pt>
                <c:pt idx="178">
                  <c:v>313</c:v>
                </c:pt>
                <c:pt idx="179">
                  <c:v>313</c:v>
                </c:pt>
                <c:pt idx="180">
                  <c:v>313</c:v>
                </c:pt>
                <c:pt idx="181">
                  <c:v>313</c:v>
                </c:pt>
                <c:pt idx="182">
                  <c:v>313</c:v>
                </c:pt>
                <c:pt idx="183">
                  <c:v>313</c:v>
                </c:pt>
                <c:pt idx="184">
                  <c:v>312</c:v>
                </c:pt>
                <c:pt idx="185">
                  <c:v>312</c:v>
                </c:pt>
                <c:pt idx="186">
                  <c:v>312</c:v>
                </c:pt>
                <c:pt idx="187">
                  <c:v>312</c:v>
                </c:pt>
                <c:pt idx="188">
                  <c:v>312</c:v>
                </c:pt>
                <c:pt idx="189">
                  <c:v>312</c:v>
                </c:pt>
                <c:pt idx="190">
                  <c:v>312</c:v>
                </c:pt>
                <c:pt idx="191">
                  <c:v>312</c:v>
                </c:pt>
                <c:pt idx="192">
                  <c:v>312</c:v>
                </c:pt>
                <c:pt idx="193">
                  <c:v>312</c:v>
                </c:pt>
                <c:pt idx="194">
                  <c:v>312</c:v>
                </c:pt>
                <c:pt idx="195">
                  <c:v>312</c:v>
                </c:pt>
                <c:pt idx="196">
                  <c:v>312</c:v>
                </c:pt>
                <c:pt idx="197">
                  <c:v>312</c:v>
                </c:pt>
                <c:pt idx="198">
                  <c:v>312</c:v>
                </c:pt>
                <c:pt idx="199">
                  <c:v>312</c:v>
                </c:pt>
                <c:pt idx="200">
                  <c:v>313</c:v>
                </c:pt>
                <c:pt idx="201">
                  <c:v>313</c:v>
                </c:pt>
                <c:pt idx="202">
                  <c:v>313</c:v>
                </c:pt>
                <c:pt idx="203">
                  <c:v>313</c:v>
                </c:pt>
                <c:pt idx="204">
                  <c:v>313</c:v>
                </c:pt>
                <c:pt idx="205">
                  <c:v>313</c:v>
                </c:pt>
                <c:pt idx="206">
                  <c:v>313</c:v>
                </c:pt>
                <c:pt idx="207">
                  <c:v>313</c:v>
                </c:pt>
                <c:pt idx="208">
                  <c:v>313</c:v>
                </c:pt>
                <c:pt idx="209">
                  <c:v>313</c:v>
                </c:pt>
                <c:pt idx="210">
                  <c:v>313</c:v>
                </c:pt>
                <c:pt idx="211">
                  <c:v>313</c:v>
                </c:pt>
                <c:pt idx="212">
                  <c:v>313</c:v>
                </c:pt>
                <c:pt idx="213">
                  <c:v>313</c:v>
                </c:pt>
                <c:pt idx="214">
                  <c:v>313</c:v>
                </c:pt>
                <c:pt idx="215">
                  <c:v>313</c:v>
                </c:pt>
                <c:pt idx="216">
                  <c:v>314</c:v>
                </c:pt>
                <c:pt idx="217">
                  <c:v>314</c:v>
                </c:pt>
                <c:pt idx="218">
                  <c:v>314</c:v>
                </c:pt>
                <c:pt idx="219">
                  <c:v>314</c:v>
                </c:pt>
                <c:pt idx="220">
                  <c:v>314</c:v>
                </c:pt>
                <c:pt idx="221">
                  <c:v>314</c:v>
                </c:pt>
                <c:pt idx="222">
                  <c:v>314</c:v>
                </c:pt>
                <c:pt idx="223">
                  <c:v>314</c:v>
                </c:pt>
                <c:pt idx="224">
                  <c:v>314</c:v>
                </c:pt>
                <c:pt idx="225">
                  <c:v>314</c:v>
                </c:pt>
                <c:pt idx="226">
                  <c:v>314</c:v>
                </c:pt>
                <c:pt idx="227">
                  <c:v>314</c:v>
                </c:pt>
                <c:pt idx="228">
                  <c:v>314</c:v>
                </c:pt>
                <c:pt idx="229">
                  <c:v>314</c:v>
                </c:pt>
                <c:pt idx="230">
                  <c:v>314</c:v>
                </c:pt>
                <c:pt idx="231">
                  <c:v>314</c:v>
                </c:pt>
                <c:pt idx="232">
                  <c:v>312</c:v>
                </c:pt>
                <c:pt idx="233">
                  <c:v>312</c:v>
                </c:pt>
                <c:pt idx="234">
                  <c:v>312</c:v>
                </c:pt>
                <c:pt idx="235">
                  <c:v>312</c:v>
                </c:pt>
                <c:pt idx="236">
                  <c:v>312</c:v>
                </c:pt>
                <c:pt idx="237">
                  <c:v>312</c:v>
                </c:pt>
                <c:pt idx="238">
                  <c:v>312</c:v>
                </c:pt>
                <c:pt idx="239">
                  <c:v>312</c:v>
                </c:pt>
                <c:pt idx="240">
                  <c:v>312</c:v>
                </c:pt>
                <c:pt idx="241">
                  <c:v>312</c:v>
                </c:pt>
                <c:pt idx="242">
                  <c:v>312</c:v>
                </c:pt>
                <c:pt idx="243">
                  <c:v>312</c:v>
                </c:pt>
                <c:pt idx="244">
                  <c:v>312</c:v>
                </c:pt>
                <c:pt idx="245">
                  <c:v>312</c:v>
                </c:pt>
                <c:pt idx="246">
                  <c:v>312</c:v>
                </c:pt>
                <c:pt idx="247">
                  <c:v>312</c:v>
                </c:pt>
                <c:pt idx="248">
                  <c:v>313</c:v>
                </c:pt>
                <c:pt idx="249">
                  <c:v>313</c:v>
                </c:pt>
                <c:pt idx="250">
                  <c:v>313</c:v>
                </c:pt>
                <c:pt idx="251">
                  <c:v>313</c:v>
                </c:pt>
                <c:pt idx="252">
                  <c:v>313</c:v>
                </c:pt>
                <c:pt idx="253">
                  <c:v>313</c:v>
                </c:pt>
                <c:pt idx="254">
                  <c:v>313</c:v>
                </c:pt>
                <c:pt idx="255">
                  <c:v>313</c:v>
                </c:pt>
                <c:pt idx="256">
                  <c:v>313</c:v>
                </c:pt>
                <c:pt idx="257">
                  <c:v>313</c:v>
                </c:pt>
                <c:pt idx="258">
                  <c:v>313</c:v>
                </c:pt>
                <c:pt idx="259">
                  <c:v>313</c:v>
                </c:pt>
                <c:pt idx="260">
                  <c:v>313</c:v>
                </c:pt>
                <c:pt idx="261">
                  <c:v>313</c:v>
                </c:pt>
                <c:pt idx="262">
                  <c:v>313</c:v>
                </c:pt>
                <c:pt idx="263">
                  <c:v>313</c:v>
                </c:pt>
                <c:pt idx="264">
                  <c:v>313</c:v>
                </c:pt>
                <c:pt idx="265">
                  <c:v>313</c:v>
                </c:pt>
                <c:pt idx="266">
                  <c:v>313</c:v>
                </c:pt>
                <c:pt idx="267">
                  <c:v>313</c:v>
                </c:pt>
                <c:pt idx="268">
                  <c:v>313</c:v>
                </c:pt>
                <c:pt idx="269">
                  <c:v>313</c:v>
                </c:pt>
                <c:pt idx="270">
                  <c:v>313</c:v>
                </c:pt>
                <c:pt idx="271">
                  <c:v>313</c:v>
                </c:pt>
                <c:pt idx="272">
                  <c:v>313</c:v>
                </c:pt>
                <c:pt idx="273">
                  <c:v>313</c:v>
                </c:pt>
                <c:pt idx="274">
                  <c:v>313</c:v>
                </c:pt>
                <c:pt idx="275">
                  <c:v>313</c:v>
                </c:pt>
                <c:pt idx="276">
                  <c:v>313</c:v>
                </c:pt>
                <c:pt idx="277">
                  <c:v>313</c:v>
                </c:pt>
                <c:pt idx="278">
                  <c:v>313</c:v>
                </c:pt>
                <c:pt idx="279">
                  <c:v>313</c:v>
                </c:pt>
                <c:pt idx="280">
                  <c:v>313</c:v>
                </c:pt>
                <c:pt idx="281">
                  <c:v>313</c:v>
                </c:pt>
                <c:pt idx="282">
                  <c:v>313</c:v>
                </c:pt>
                <c:pt idx="283">
                  <c:v>313</c:v>
                </c:pt>
                <c:pt idx="284">
                  <c:v>313</c:v>
                </c:pt>
                <c:pt idx="285">
                  <c:v>313</c:v>
                </c:pt>
                <c:pt idx="286">
                  <c:v>313</c:v>
                </c:pt>
                <c:pt idx="287">
                  <c:v>313</c:v>
                </c:pt>
                <c:pt idx="288">
                  <c:v>313</c:v>
                </c:pt>
                <c:pt idx="289">
                  <c:v>313</c:v>
                </c:pt>
                <c:pt idx="290">
                  <c:v>313</c:v>
                </c:pt>
                <c:pt idx="291">
                  <c:v>313</c:v>
                </c:pt>
                <c:pt idx="292">
                  <c:v>313</c:v>
                </c:pt>
                <c:pt idx="293">
                  <c:v>313</c:v>
                </c:pt>
                <c:pt idx="294">
                  <c:v>313</c:v>
                </c:pt>
                <c:pt idx="295">
                  <c:v>313</c:v>
                </c:pt>
                <c:pt idx="296">
                  <c:v>313</c:v>
                </c:pt>
                <c:pt idx="297">
                  <c:v>313</c:v>
                </c:pt>
                <c:pt idx="298">
                  <c:v>313</c:v>
                </c:pt>
                <c:pt idx="299">
                  <c:v>313</c:v>
                </c:pt>
                <c:pt idx="300">
                  <c:v>313</c:v>
                </c:pt>
                <c:pt idx="301">
                  <c:v>313</c:v>
                </c:pt>
                <c:pt idx="302">
                  <c:v>313</c:v>
                </c:pt>
                <c:pt idx="303">
                  <c:v>313</c:v>
                </c:pt>
                <c:pt idx="304">
                  <c:v>313</c:v>
                </c:pt>
                <c:pt idx="305">
                  <c:v>313</c:v>
                </c:pt>
                <c:pt idx="306">
                  <c:v>313</c:v>
                </c:pt>
                <c:pt idx="307">
                  <c:v>313</c:v>
                </c:pt>
                <c:pt idx="308">
                  <c:v>313</c:v>
                </c:pt>
                <c:pt idx="309">
                  <c:v>313</c:v>
                </c:pt>
                <c:pt idx="310">
                  <c:v>313</c:v>
                </c:pt>
                <c:pt idx="311">
                  <c:v>313</c:v>
                </c:pt>
                <c:pt idx="312">
                  <c:v>314</c:v>
                </c:pt>
                <c:pt idx="313">
                  <c:v>314</c:v>
                </c:pt>
                <c:pt idx="314">
                  <c:v>314</c:v>
                </c:pt>
                <c:pt idx="315">
                  <c:v>314</c:v>
                </c:pt>
                <c:pt idx="316">
                  <c:v>314</c:v>
                </c:pt>
                <c:pt idx="317">
                  <c:v>314</c:v>
                </c:pt>
                <c:pt idx="318">
                  <c:v>314</c:v>
                </c:pt>
                <c:pt idx="319">
                  <c:v>314</c:v>
                </c:pt>
                <c:pt idx="320">
                  <c:v>314</c:v>
                </c:pt>
                <c:pt idx="321">
                  <c:v>314</c:v>
                </c:pt>
                <c:pt idx="322">
                  <c:v>314</c:v>
                </c:pt>
                <c:pt idx="323">
                  <c:v>314</c:v>
                </c:pt>
                <c:pt idx="324">
                  <c:v>314</c:v>
                </c:pt>
                <c:pt idx="325">
                  <c:v>314</c:v>
                </c:pt>
                <c:pt idx="326">
                  <c:v>314</c:v>
                </c:pt>
                <c:pt idx="327">
                  <c:v>314</c:v>
                </c:pt>
                <c:pt idx="328">
                  <c:v>315</c:v>
                </c:pt>
                <c:pt idx="329">
                  <c:v>315</c:v>
                </c:pt>
                <c:pt idx="330">
                  <c:v>315</c:v>
                </c:pt>
                <c:pt idx="331">
                  <c:v>315</c:v>
                </c:pt>
                <c:pt idx="332">
                  <c:v>315</c:v>
                </c:pt>
                <c:pt idx="333">
                  <c:v>315</c:v>
                </c:pt>
                <c:pt idx="334">
                  <c:v>315</c:v>
                </c:pt>
                <c:pt idx="335">
                  <c:v>315</c:v>
                </c:pt>
                <c:pt idx="336">
                  <c:v>315</c:v>
                </c:pt>
                <c:pt idx="337">
                  <c:v>315</c:v>
                </c:pt>
                <c:pt idx="338">
                  <c:v>315</c:v>
                </c:pt>
                <c:pt idx="339">
                  <c:v>315</c:v>
                </c:pt>
                <c:pt idx="340">
                  <c:v>315</c:v>
                </c:pt>
                <c:pt idx="341">
                  <c:v>315</c:v>
                </c:pt>
                <c:pt idx="342">
                  <c:v>315</c:v>
                </c:pt>
                <c:pt idx="343">
                  <c:v>315</c:v>
                </c:pt>
                <c:pt idx="344">
                  <c:v>314</c:v>
                </c:pt>
                <c:pt idx="345">
                  <c:v>314</c:v>
                </c:pt>
                <c:pt idx="346">
                  <c:v>314</c:v>
                </c:pt>
                <c:pt idx="347">
                  <c:v>314</c:v>
                </c:pt>
                <c:pt idx="348">
                  <c:v>314</c:v>
                </c:pt>
                <c:pt idx="349">
                  <c:v>314</c:v>
                </c:pt>
                <c:pt idx="350">
                  <c:v>314</c:v>
                </c:pt>
                <c:pt idx="351">
                  <c:v>314</c:v>
                </c:pt>
                <c:pt idx="352">
                  <c:v>314</c:v>
                </c:pt>
                <c:pt idx="353">
                  <c:v>314</c:v>
                </c:pt>
                <c:pt idx="354">
                  <c:v>314</c:v>
                </c:pt>
                <c:pt idx="355">
                  <c:v>314</c:v>
                </c:pt>
                <c:pt idx="356">
                  <c:v>314</c:v>
                </c:pt>
                <c:pt idx="357">
                  <c:v>314</c:v>
                </c:pt>
                <c:pt idx="358">
                  <c:v>314</c:v>
                </c:pt>
                <c:pt idx="359">
                  <c:v>314</c:v>
                </c:pt>
                <c:pt idx="360">
                  <c:v>314</c:v>
                </c:pt>
                <c:pt idx="361">
                  <c:v>314</c:v>
                </c:pt>
                <c:pt idx="362">
                  <c:v>314</c:v>
                </c:pt>
                <c:pt idx="363">
                  <c:v>314</c:v>
                </c:pt>
                <c:pt idx="364">
                  <c:v>314</c:v>
                </c:pt>
                <c:pt idx="365">
                  <c:v>314</c:v>
                </c:pt>
                <c:pt idx="366">
                  <c:v>314</c:v>
                </c:pt>
                <c:pt idx="367">
                  <c:v>314</c:v>
                </c:pt>
                <c:pt idx="368">
                  <c:v>314</c:v>
                </c:pt>
                <c:pt idx="369">
                  <c:v>314</c:v>
                </c:pt>
                <c:pt idx="370">
                  <c:v>314</c:v>
                </c:pt>
                <c:pt idx="371">
                  <c:v>314</c:v>
                </c:pt>
                <c:pt idx="372">
                  <c:v>314</c:v>
                </c:pt>
                <c:pt idx="373">
                  <c:v>314</c:v>
                </c:pt>
                <c:pt idx="374">
                  <c:v>314</c:v>
                </c:pt>
                <c:pt idx="375">
                  <c:v>314</c:v>
                </c:pt>
                <c:pt idx="376">
                  <c:v>315</c:v>
                </c:pt>
                <c:pt idx="377">
                  <c:v>315</c:v>
                </c:pt>
                <c:pt idx="378">
                  <c:v>315</c:v>
                </c:pt>
                <c:pt idx="379">
                  <c:v>315</c:v>
                </c:pt>
                <c:pt idx="380">
                  <c:v>315</c:v>
                </c:pt>
                <c:pt idx="381">
                  <c:v>315</c:v>
                </c:pt>
                <c:pt idx="382">
                  <c:v>315</c:v>
                </c:pt>
                <c:pt idx="383">
                  <c:v>315</c:v>
                </c:pt>
                <c:pt idx="384">
                  <c:v>315</c:v>
                </c:pt>
                <c:pt idx="385">
                  <c:v>315</c:v>
                </c:pt>
                <c:pt idx="386">
                  <c:v>315</c:v>
                </c:pt>
                <c:pt idx="387">
                  <c:v>315</c:v>
                </c:pt>
                <c:pt idx="388">
                  <c:v>315</c:v>
                </c:pt>
                <c:pt idx="389">
                  <c:v>315</c:v>
                </c:pt>
                <c:pt idx="390">
                  <c:v>315</c:v>
                </c:pt>
                <c:pt idx="391">
                  <c:v>315</c:v>
                </c:pt>
                <c:pt idx="392">
                  <c:v>315</c:v>
                </c:pt>
                <c:pt idx="393">
                  <c:v>315</c:v>
                </c:pt>
                <c:pt idx="394">
                  <c:v>315</c:v>
                </c:pt>
                <c:pt idx="395">
                  <c:v>315</c:v>
                </c:pt>
                <c:pt idx="396">
                  <c:v>315</c:v>
                </c:pt>
                <c:pt idx="397">
                  <c:v>315</c:v>
                </c:pt>
                <c:pt idx="398">
                  <c:v>315</c:v>
                </c:pt>
                <c:pt idx="399">
                  <c:v>315</c:v>
                </c:pt>
                <c:pt idx="400">
                  <c:v>315</c:v>
                </c:pt>
                <c:pt idx="401">
                  <c:v>315</c:v>
                </c:pt>
                <c:pt idx="402">
                  <c:v>315</c:v>
                </c:pt>
                <c:pt idx="403">
                  <c:v>315</c:v>
                </c:pt>
                <c:pt idx="404">
                  <c:v>315</c:v>
                </c:pt>
                <c:pt idx="405">
                  <c:v>315</c:v>
                </c:pt>
                <c:pt idx="406">
                  <c:v>315</c:v>
                </c:pt>
                <c:pt idx="407">
                  <c:v>315</c:v>
                </c:pt>
                <c:pt idx="408">
                  <c:v>313</c:v>
                </c:pt>
                <c:pt idx="409">
                  <c:v>313</c:v>
                </c:pt>
                <c:pt idx="410">
                  <c:v>313</c:v>
                </c:pt>
                <c:pt idx="411">
                  <c:v>313</c:v>
                </c:pt>
                <c:pt idx="412">
                  <c:v>313</c:v>
                </c:pt>
                <c:pt idx="413">
                  <c:v>313</c:v>
                </c:pt>
                <c:pt idx="414">
                  <c:v>313</c:v>
                </c:pt>
                <c:pt idx="415">
                  <c:v>313</c:v>
                </c:pt>
                <c:pt idx="416">
                  <c:v>313</c:v>
                </c:pt>
                <c:pt idx="417">
                  <c:v>313</c:v>
                </c:pt>
                <c:pt idx="418">
                  <c:v>313</c:v>
                </c:pt>
                <c:pt idx="419">
                  <c:v>313</c:v>
                </c:pt>
                <c:pt idx="420">
                  <c:v>313</c:v>
                </c:pt>
                <c:pt idx="421">
                  <c:v>313</c:v>
                </c:pt>
                <c:pt idx="422">
                  <c:v>313</c:v>
                </c:pt>
                <c:pt idx="423">
                  <c:v>313</c:v>
                </c:pt>
                <c:pt idx="424">
                  <c:v>313</c:v>
                </c:pt>
                <c:pt idx="425">
                  <c:v>313</c:v>
                </c:pt>
                <c:pt idx="426">
                  <c:v>313</c:v>
                </c:pt>
                <c:pt idx="427">
                  <c:v>313</c:v>
                </c:pt>
                <c:pt idx="428">
                  <c:v>313</c:v>
                </c:pt>
                <c:pt idx="429">
                  <c:v>313</c:v>
                </c:pt>
                <c:pt idx="430">
                  <c:v>313</c:v>
                </c:pt>
                <c:pt idx="431">
                  <c:v>313</c:v>
                </c:pt>
                <c:pt idx="432">
                  <c:v>313</c:v>
                </c:pt>
                <c:pt idx="433">
                  <c:v>313</c:v>
                </c:pt>
                <c:pt idx="434">
                  <c:v>313</c:v>
                </c:pt>
                <c:pt idx="435">
                  <c:v>313</c:v>
                </c:pt>
                <c:pt idx="436">
                  <c:v>313</c:v>
                </c:pt>
                <c:pt idx="437">
                  <c:v>313</c:v>
                </c:pt>
                <c:pt idx="438">
                  <c:v>313</c:v>
                </c:pt>
                <c:pt idx="439">
                  <c:v>313</c:v>
                </c:pt>
                <c:pt idx="440">
                  <c:v>313</c:v>
                </c:pt>
                <c:pt idx="441">
                  <c:v>313</c:v>
                </c:pt>
                <c:pt idx="442">
                  <c:v>313</c:v>
                </c:pt>
                <c:pt idx="443">
                  <c:v>313</c:v>
                </c:pt>
                <c:pt idx="444">
                  <c:v>313</c:v>
                </c:pt>
                <c:pt idx="445">
                  <c:v>313</c:v>
                </c:pt>
                <c:pt idx="446">
                  <c:v>313</c:v>
                </c:pt>
                <c:pt idx="447">
                  <c:v>313</c:v>
                </c:pt>
                <c:pt idx="448">
                  <c:v>313</c:v>
                </c:pt>
                <c:pt idx="449">
                  <c:v>313</c:v>
                </c:pt>
                <c:pt idx="450">
                  <c:v>313</c:v>
                </c:pt>
                <c:pt idx="451">
                  <c:v>313</c:v>
                </c:pt>
                <c:pt idx="452">
                  <c:v>313</c:v>
                </c:pt>
                <c:pt idx="453">
                  <c:v>313</c:v>
                </c:pt>
                <c:pt idx="454">
                  <c:v>313</c:v>
                </c:pt>
                <c:pt idx="455">
                  <c:v>313</c:v>
                </c:pt>
                <c:pt idx="456">
                  <c:v>313</c:v>
                </c:pt>
                <c:pt idx="457">
                  <c:v>313</c:v>
                </c:pt>
                <c:pt idx="458">
                  <c:v>313</c:v>
                </c:pt>
                <c:pt idx="459">
                  <c:v>313</c:v>
                </c:pt>
                <c:pt idx="460">
                  <c:v>313</c:v>
                </c:pt>
                <c:pt idx="461">
                  <c:v>313</c:v>
                </c:pt>
                <c:pt idx="462">
                  <c:v>313</c:v>
                </c:pt>
                <c:pt idx="463">
                  <c:v>313</c:v>
                </c:pt>
                <c:pt idx="464">
                  <c:v>313</c:v>
                </c:pt>
                <c:pt idx="465">
                  <c:v>313</c:v>
                </c:pt>
                <c:pt idx="466">
                  <c:v>313</c:v>
                </c:pt>
                <c:pt idx="467">
                  <c:v>313</c:v>
                </c:pt>
                <c:pt idx="468">
                  <c:v>313</c:v>
                </c:pt>
                <c:pt idx="469">
                  <c:v>313</c:v>
                </c:pt>
                <c:pt idx="470">
                  <c:v>313</c:v>
                </c:pt>
                <c:pt idx="471">
                  <c:v>313</c:v>
                </c:pt>
                <c:pt idx="472">
                  <c:v>312</c:v>
                </c:pt>
                <c:pt idx="473">
                  <c:v>312</c:v>
                </c:pt>
                <c:pt idx="474">
                  <c:v>312</c:v>
                </c:pt>
                <c:pt idx="475">
                  <c:v>312</c:v>
                </c:pt>
                <c:pt idx="476">
                  <c:v>312</c:v>
                </c:pt>
                <c:pt idx="477">
                  <c:v>312</c:v>
                </c:pt>
                <c:pt idx="478">
                  <c:v>312</c:v>
                </c:pt>
                <c:pt idx="479">
                  <c:v>312</c:v>
                </c:pt>
                <c:pt idx="480">
                  <c:v>312</c:v>
                </c:pt>
                <c:pt idx="481">
                  <c:v>312</c:v>
                </c:pt>
                <c:pt idx="482">
                  <c:v>312</c:v>
                </c:pt>
                <c:pt idx="483">
                  <c:v>312</c:v>
                </c:pt>
                <c:pt idx="484">
                  <c:v>312</c:v>
                </c:pt>
                <c:pt idx="485">
                  <c:v>312</c:v>
                </c:pt>
                <c:pt idx="486">
                  <c:v>312</c:v>
                </c:pt>
                <c:pt idx="487">
                  <c:v>312</c:v>
                </c:pt>
                <c:pt idx="488">
                  <c:v>312</c:v>
                </c:pt>
                <c:pt idx="489">
                  <c:v>312</c:v>
                </c:pt>
                <c:pt idx="490">
                  <c:v>312</c:v>
                </c:pt>
                <c:pt idx="491">
                  <c:v>312</c:v>
                </c:pt>
                <c:pt idx="492">
                  <c:v>312</c:v>
                </c:pt>
                <c:pt idx="493">
                  <c:v>312</c:v>
                </c:pt>
                <c:pt idx="494">
                  <c:v>312</c:v>
                </c:pt>
                <c:pt idx="495">
                  <c:v>312</c:v>
                </c:pt>
                <c:pt idx="496">
                  <c:v>312</c:v>
                </c:pt>
                <c:pt idx="497">
                  <c:v>312</c:v>
                </c:pt>
                <c:pt idx="498">
                  <c:v>312</c:v>
                </c:pt>
                <c:pt idx="499">
                  <c:v>312</c:v>
                </c:pt>
                <c:pt idx="500">
                  <c:v>312</c:v>
                </c:pt>
                <c:pt idx="501">
                  <c:v>312</c:v>
                </c:pt>
                <c:pt idx="502">
                  <c:v>312</c:v>
                </c:pt>
                <c:pt idx="503">
                  <c:v>312</c:v>
                </c:pt>
                <c:pt idx="504">
                  <c:v>313</c:v>
                </c:pt>
                <c:pt idx="505">
                  <c:v>313</c:v>
                </c:pt>
                <c:pt idx="506">
                  <c:v>313</c:v>
                </c:pt>
                <c:pt idx="507">
                  <c:v>313</c:v>
                </c:pt>
                <c:pt idx="508">
                  <c:v>313</c:v>
                </c:pt>
                <c:pt idx="509">
                  <c:v>313</c:v>
                </c:pt>
                <c:pt idx="510">
                  <c:v>313</c:v>
                </c:pt>
              </c:numCache>
            </c:numRef>
          </c:val>
          <c:extLst xmlns:c16r2="http://schemas.microsoft.com/office/drawing/2015/06/chart">
            <c:ext xmlns:c16="http://schemas.microsoft.com/office/drawing/2014/chart" uri="{C3380CC4-5D6E-409C-BE32-E72D297353CC}">
              <c16:uniqueId val="{00000000-5C3A-4D95-A88F-38ED20A98848}"/>
            </c:ext>
          </c:extLst>
        </c:ser>
        <c:marker val="1"/>
        <c:axId val="149902464"/>
        <c:axId val="150193664"/>
      </c:lineChart>
      <c:catAx>
        <c:axId val="149902464"/>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0193664"/>
        <c:crosses val="autoZero"/>
        <c:auto val="1"/>
        <c:lblAlgn val="ctr"/>
        <c:lblOffset val="100"/>
      </c:catAx>
      <c:valAx>
        <c:axId val="150193664"/>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49902464"/>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'2021_3_23_10_34_34_PK_1_work_ar'!$BR$1</c:f>
              <c:strCache>
                <c:ptCount val="1"/>
                <c:pt idx="0">
                  <c:v>AverageCarSpeed</c:v>
                </c:pt>
              </c:strCache>
            </c:strRef>
          </c:tx>
          <c:spPr>
            <a:ln w="28575" cap="rnd">
              <a:solidFill>
                <a:schemeClr val="accent1"/>
              </a:solidFill>
              <a:round/>
            </a:ln>
            <a:effectLst/>
          </c:spPr>
          <c:marker>
            <c:symbol val="none"/>
          </c:marker>
          <c:val>
            <c:numRef>
              <c:f>'2021_3_23_10_34_34_PK_1_work_ar'!$BR$2:$BR$513</c:f>
              <c:numCache>
                <c:formatCode>General</c:formatCode>
                <c:ptCount val="512"/>
                <c:pt idx="0">
                  <c:v>338</c:v>
                </c:pt>
                <c:pt idx="1">
                  <c:v>338</c:v>
                </c:pt>
                <c:pt idx="2">
                  <c:v>338</c:v>
                </c:pt>
                <c:pt idx="3">
                  <c:v>338</c:v>
                </c:pt>
                <c:pt idx="4">
                  <c:v>316</c:v>
                </c:pt>
                <c:pt idx="5">
                  <c:v>317</c:v>
                </c:pt>
                <c:pt idx="6">
                  <c:v>340</c:v>
                </c:pt>
                <c:pt idx="7">
                  <c:v>339</c:v>
                </c:pt>
                <c:pt idx="8">
                  <c:v>340</c:v>
                </c:pt>
                <c:pt idx="9">
                  <c:v>339</c:v>
                </c:pt>
                <c:pt idx="10">
                  <c:v>339</c:v>
                </c:pt>
                <c:pt idx="11">
                  <c:v>339</c:v>
                </c:pt>
                <c:pt idx="12">
                  <c:v>340</c:v>
                </c:pt>
                <c:pt idx="13">
                  <c:v>339</c:v>
                </c:pt>
                <c:pt idx="14">
                  <c:v>339</c:v>
                </c:pt>
                <c:pt idx="15">
                  <c:v>339</c:v>
                </c:pt>
                <c:pt idx="16">
                  <c:v>338</c:v>
                </c:pt>
                <c:pt idx="17">
                  <c:v>339</c:v>
                </c:pt>
                <c:pt idx="18">
                  <c:v>339</c:v>
                </c:pt>
                <c:pt idx="19">
                  <c:v>339</c:v>
                </c:pt>
                <c:pt idx="20">
                  <c:v>339</c:v>
                </c:pt>
                <c:pt idx="21">
                  <c:v>339</c:v>
                </c:pt>
                <c:pt idx="22">
                  <c:v>339</c:v>
                </c:pt>
                <c:pt idx="23">
                  <c:v>338</c:v>
                </c:pt>
                <c:pt idx="24">
                  <c:v>339</c:v>
                </c:pt>
                <c:pt idx="25">
                  <c:v>339</c:v>
                </c:pt>
                <c:pt idx="26">
                  <c:v>339</c:v>
                </c:pt>
                <c:pt idx="27">
                  <c:v>340</c:v>
                </c:pt>
                <c:pt idx="28">
                  <c:v>340</c:v>
                </c:pt>
                <c:pt idx="29">
                  <c:v>340</c:v>
                </c:pt>
                <c:pt idx="30">
                  <c:v>340</c:v>
                </c:pt>
                <c:pt idx="31">
                  <c:v>340</c:v>
                </c:pt>
                <c:pt idx="32">
                  <c:v>339</c:v>
                </c:pt>
                <c:pt idx="33">
                  <c:v>340</c:v>
                </c:pt>
                <c:pt idx="34">
                  <c:v>339</c:v>
                </c:pt>
                <c:pt idx="35">
                  <c:v>339</c:v>
                </c:pt>
                <c:pt idx="36">
                  <c:v>340</c:v>
                </c:pt>
                <c:pt idx="37">
                  <c:v>339</c:v>
                </c:pt>
                <c:pt idx="38">
                  <c:v>340</c:v>
                </c:pt>
                <c:pt idx="39">
                  <c:v>340</c:v>
                </c:pt>
                <c:pt idx="40">
                  <c:v>340</c:v>
                </c:pt>
                <c:pt idx="41">
                  <c:v>339</c:v>
                </c:pt>
                <c:pt idx="42">
                  <c:v>339</c:v>
                </c:pt>
                <c:pt idx="43">
                  <c:v>340</c:v>
                </c:pt>
                <c:pt idx="44">
                  <c:v>339</c:v>
                </c:pt>
                <c:pt idx="45">
                  <c:v>340</c:v>
                </c:pt>
                <c:pt idx="46">
                  <c:v>340</c:v>
                </c:pt>
                <c:pt idx="47">
                  <c:v>341</c:v>
                </c:pt>
                <c:pt idx="48">
                  <c:v>341</c:v>
                </c:pt>
                <c:pt idx="49">
                  <c:v>340</c:v>
                </c:pt>
                <c:pt idx="50">
                  <c:v>340</c:v>
                </c:pt>
                <c:pt idx="51">
                  <c:v>340</c:v>
                </c:pt>
                <c:pt idx="52">
                  <c:v>340</c:v>
                </c:pt>
                <c:pt idx="53">
                  <c:v>339</c:v>
                </c:pt>
                <c:pt idx="54">
                  <c:v>338</c:v>
                </c:pt>
                <c:pt idx="55">
                  <c:v>338</c:v>
                </c:pt>
                <c:pt idx="56">
                  <c:v>339</c:v>
                </c:pt>
                <c:pt idx="57">
                  <c:v>338</c:v>
                </c:pt>
                <c:pt idx="58">
                  <c:v>338</c:v>
                </c:pt>
                <c:pt idx="59">
                  <c:v>337</c:v>
                </c:pt>
                <c:pt idx="60">
                  <c:v>337</c:v>
                </c:pt>
                <c:pt idx="61">
                  <c:v>337</c:v>
                </c:pt>
                <c:pt idx="62">
                  <c:v>336</c:v>
                </c:pt>
                <c:pt idx="63">
                  <c:v>336</c:v>
                </c:pt>
                <c:pt idx="64">
                  <c:v>336</c:v>
                </c:pt>
                <c:pt idx="65">
                  <c:v>336</c:v>
                </c:pt>
                <c:pt idx="66">
                  <c:v>335</c:v>
                </c:pt>
                <c:pt idx="67">
                  <c:v>335</c:v>
                </c:pt>
                <c:pt idx="68">
                  <c:v>335</c:v>
                </c:pt>
                <c:pt idx="69">
                  <c:v>335</c:v>
                </c:pt>
                <c:pt idx="70">
                  <c:v>335</c:v>
                </c:pt>
                <c:pt idx="71">
                  <c:v>334</c:v>
                </c:pt>
                <c:pt idx="72">
                  <c:v>335</c:v>
                </c:pt>
                <c:pt idx="73">
                  <c:v>335</c:v>
                </c:pt>
                <c:pt idx="74">
                  <c:v>335</c:v>
                </c:pt>
                <c:pt idx="75">
                  <c:v>335</c:v>
                </c:pt>
                <c:pt idx="76">
                  <c:v>334</c:v>
                </c:pt>
                <c:pt idx="77">
                  <c:v>334</c:v>
                </c:pt>
                <c:pt idx="78">
                  <c:v>334</c:v>
                </c:pt>
                <c:pt idx="79">
                  <c:v>334</c:v>
                </c:pt>
                <c:pt idx="80">
                  <c:v>333</c:v>
                </c:pt>
                <c:pt idx="81">
                  <c:v>334</c:v>
                </c:pt>
                <c:pt idx="82">
                  <c:v>333</c:v>
                </c:pt>
                <c:pt idx="83">
                  <c:v>333</c:v>
                </c:pt>
                <c:pt idx="84">
                  <c:v>334</c:v>
                </c:pt>
                <c:pt idx="85">
                  <c:v>333</c:v>
                </c:pt>
                <c:pt idx="86">
                  <c:v>333</c:v>
                </c:pt>
                <c:pt idx="87">
                  <c:v>333</c:v>
                </c:pt>
                <c:pt idx="88">
                  <c:v>333</c:v>
                </c:pt>
                <c:pt idx="89">
                  <c:v>333</c:v>
                </c:pt>
                <c:pt idx="90">
                  <c:v>333</c:v>
                </c:pt>
                <c:pt idx="91">
                  <c:v>333</c:v>
                </c:pt>
                <c:pt idx="92">
                  <c:v>333</c:v>
                </c:pt>
                <c:pt idx="93">
                  <c:v>333</c:v>
                </c:pt>
                <c:pt idx="94">
                  <c:v>333</c:v>
                </c:pt>
                <c:pt idx="95">
                  <c:v>334</c:v>
                </c:pt>
                <c:pt idx="96">
                  <c:v>334</c:v>
                </c:pt>
                <c:pt idx="97">
                  <c:v>334</c:v>
                </c:pt>
                <c:pt idx="98">
                  <c:v>334</c:v>
                </c:pt>
                <c:pt idx="99">
                  <c:v>334</c:v>
                </c:pt>
                <c:pt idx="100">
                  <c:v>334</c:v>
                </c:pt>
                <c:pt idx="101">
                  <c:v>334</c:v>
                </c:pt>
                <c:pt idx="102">
                  <c:v>335</c:v>
                </c:pt>
                <c:pt idx="103">
                  <c:v>336</c:v>
                </c:pt>
                <c:pt idx="104">
                  <c:v>336</c:v>
                </c:pt>
                <c:pt idx="105">
                  <c:v>336</c:v>
                </c:pt>
                <c:pt idx="106">
                  <c:v>336</c:v>
                </c:pt>
                <c:pt idx="107">
                  <c:v>336</c:v>
                </c:pt>
                <c:pt idx="108">
                  <c:v>337</c:v>
                </c:pt>
                <c:pt idx="109">
                  <c:v>337</c:v>
                </c:pt>
                <c:pt idx="110">
                  <c:v>337</c:v>
                </c:pt>
                <c:pt idx="111">
                  <c:v>337</c:v>
                </c:pt>
                <c:pt idx="112">
                  <c:v>336</c:v>
                </c:pt>
                <c:pt idx="113">
                  <c:v>336</c:v>
                </c:pt>
                <c:pt idx="114">
                  <c:v>337</c:v>
                </c:pt>
                <c:pt idx="115">
                  <c:v>337</c:v>
                </c:pt>
                <c:pt idx="116">
                  <c:v>336</c:v>
                </c:pt>
                <c:pt idx="117">
                  <c:v>337</c:v>
                </c:pt>
                <c:pt idx="118">
                  <c:v>337</c:v>
                </c:pt>
                <c:pt idx="119">
                  <c:v>335</c:v>
                </c:pt>
                <c:pt idx="120">
                  <c:v>336</c:v>
                </c:pt>
                <c:pt idx="121">
                  <c:v>335</c:v>
                </c:pt>
                <c:pt idx="122">
                  <c:v>335</c:v>
                </c:pt>
                <c:pt idx="123">
                  <c:v>335</c:v>
                </c:pt>
                <c:pt idx="124">
                  <c:v>335</c:v>
                </c:pt>
                <c:pt idx="125">
                  <c:v>334</c:v>
                </c:pt>
                <c:pt idx="126">
                  <c:v>335</c:v>
                </c:pt>
                <c:pt idx="127">
                  <c:v>334</c:v>
                </c:pt>
                <c:pt idx="128">
                  <c:v>334</c:v>
                </c:pt>
                <c:pt idx="129">
                  <c:v>334</c:v>
                </c:pt>
                <c:pt idx="130">
                  <c:v>334</c:v>
                </c:pt>
                <c:pt idx="131">
                  <c:v>334</c:v>
                </c:pt>
                <c:pt idx="132">
                  <c:v>333</c:v>
                </c:pt>
                <c:pt idx="133">
                  <c:v>335</c:v>
                </c:pt>
                <c:pt idx="134">
                  <c:v>334</c:v>
                </c:pt>
                <c:pt idx="135">
                  <c:v>334</c:v>
                </c:pt>
                <c:pt idx="136">
                  <c:v>334</c:v>
                </c:pt>
                <c:pt idx="137">
                  <c:v>334</c:v>
                </c:pt>
                <c:pt idx="138">
                  <c:v>334</c:v>
                </c:pt>
                <c:pt idx="139">
                  <c:v>333</c:v>
                </c:pt>
                <c:pt idx="140">
                  <c:v>334</c:v>
                </c:pt>
                <c:pt idx="141">
                  <c:v>334</c:v>
                </c:pt>
                <c:pt idx="142">
                  <c:v>335</c:v>
                </c:pt>
                <c:pt idx="143">
                  <c:v>336</c:v>
                </c:pt>
                <c:pt idx="144">
                  <c:v>335</c:v>
                </c:pt>
                <c:pt idx="145">
                  <c:v>336</c:v>
                </c:pt>
                <c:pt idx="146">
                  <c:v>335</c:v>
                </c:pt>
                <c:pt idx="147">
                  <c:v>336</c:v>
                </c:pt>
                <c:pt idx="148">
                  <c:v>336</c:v>
                </c:pt>
                <c:pt idx="149">
                  <c:v>336</c:v>
                </c:pt>
                <c:pt idx="150">
                  <c:v>336</c:v>
                </c:pt>
                <c:pt idx="151">
                  <c:v>336</c:v>
                </c:pt>
                <c:pt idx="152">
                  <c:v>336</c:v>
                </c:pt>
                <c:pt idx="153">
                  <c:v>335</c:v>
                </c:pt>
                <c:pt idx="154">
                  <c:v>335</c:v>
                </c:pt>
                <c:pt idx="155">
                  <c:v>335</c:v>
                </c:pt>
                <c:pt idx="156">
                  <c:v>335</c:v>
                </c:pt>
                <c:pt idx="157">
                  <c:v>334</c:v>
                </c:pt>
                <c:pt idx="158">
                  <c:v>335</c:v>
                </c:pt>
                <c:pt idx="159">
                  <c:v>335</c:v>
                </c:pt>
                <c:pt idx="160">
                  <c:v>335</c:v>
                </c:pt>
                <c:pt idx="161">
                  <c:v>335</c:v>
                </c:pt>
                <c:pt idx="162">
                  <c:v>335</c:v>
                </c:pt>
                <c:pt idx="163">
                  <c:v>335</c:v>
                </c:pt>
                <c:pt idx="164">
                  <c:v>335</c:v>
                </c:pt>
                <c:pt idx="165">
                  <c:v>335</c:v>
                </c:pt>
                <c:pt idx="166">
                  <c:v>335</c:v>
                </c:pt>
                <c:pt idx="167">
                  <c:v>335</c:v>
                </c:pt>
                <c:pt idx="168">
                  <c:v>335</c:v>
                </c:pt>
                <c:pt idx="169">
                  <c:v>336</c:v>
                </c:pt>
                <c:pt idx="170">
                  <c:v>334</c:v>
                </c:pt>
                <c:pt idx="171">
                  <c:v>334</c:v>
                </c:pt>
                <c:pt idx="172">
                  <c:v>335</c:v>
                </c:pt>
                <c:pt idx="173">
                  <c:v>335</c:v>
                </c:pt>
                <c:pt idx="174">
                  <c:v>334</c:v>
                </c:pt>
                <c:pt idx="175">
                  <c:v>334</c:v>
                </c:pt>
                <c:pt idx="176">
                  <c:v>334</c:v>
                </c:pt>
                <c:pt idx="177">
                  <c:v>334</c:v>
                </c:pt>
                <c:pt idx="178">
                  <c:v>334</c:v>
                </c:pt>
                <c:pt idx="179">
                  <c:v>335</c:v>
                </c:pt>
                <c:pt idx="180">
                  <c:v>334</c:v>
                </c:pt>
                <c:pt idx="181">
                  <c:v>334</c:v>
                </c:pt>
                <c:pt idx="182">
                  <c:v>334</c:v>
                </c:pt>
                <c:pt idx="183">
                  <c:v>334</c:v>
                </c:pt>
                <c:pt idx="184">
                  <c:v>333</c:v>
                </c:pt>
                <c:pt idx="185">
                  <c:v>334</c:v>
                </c:pt>
                <c:pt idx="186">
                  <c:v>333</c:v>
                </c:pt>
                <c:pt idx="187">
                  <c:v>334</c:v>
                </c:pt>
                <c:pt idx="188">
                  <c:v>334</c:v>
                </c:pt>
                <c:pt idx="189">
                  <c:v>334</c:v>
                </c:pt>
                <c:pt idx="190">
                  <c:v>333</c:v>
                </c:pt>
                <c:pt idx="191">
                  <c:v>333</c:v>
                </c:pt>
                <c:pt idx="192">
                  <c:v>333</c:v>
                </c:pt>
                <c:pt idx="193">
                  <c:v>332</c:v>
                </c:pt>
                <c:pt idx="194">
                  <c:v>331</c:v>
                </c:pt>
                <c:pt idx="195">
                  <c:v>332</c:v>
                </c:pt>
                <c:pt idx="196">
                  <c:v>331</c:v>
                </c:pt>
                <c:pt idx="197">
                  <c:v>332</c:v>
                </c:pt>
                <c:pt idx="198">
                  <c:v>332</c:v>
                </c:pt>
                <c:pt idx="199">
                  <c:v>332</c:v>
                </c:pt>
                <c:pt idx="200">
                  <c:v>332</c:v>
                </c:pt>
                <c:pt idx="201">
                  <c:v>331</c:v>
                </c:pt>
                <c:pt idx="202">
                  <c:v>331</c:v>
                </c:pt>
                <c:pt idx="203">
                  <c:v>331</c:v>
                </c:pt>
                <c:pt idx="204">
                  <c:v>330</c:v>
                </c:pt>
                <c:pt idx="205">
                  <c:v>331</c:v>
                </c:pt>
                <c:pt idx="206">
                  <c:v>331</c:v>
                </c:pt>
                <c:pt idx="207">
                  <c:v>330</c:v>
                </c:pt>
                <c:pt idx="208">
                  <c:v>330</c:v>
                </c:pt>
                <c:pt idx="209">
                  <c:v>330</c:v>
                </c:pt>
                <c:pt idx="210">
                  <c:v>330</c:v>
                </c:pt>
                <c:pt idx="211">
                  <c:v>330</c:v>
                </c:pt>
                <c:pt idx="212">
                  <c:v>330</c:v>
                </c:pt>
                <c:pt idx="213">
                  <c:v>331</c:v>
                </c:pt>
                <c:pt idx="214">
                  <c:v>331</c:v>
                </c:pt>
                <c:pt idx="215">
                  <c:v>330</c:v>
                </c:pt>
                <c:pt idx="216">
                  <c:v>330</c:v>
                </c:pt>
                <c:pt idx="217">
                  <c:v>330</c:v>
                </c:pt>
                <c:pt idx="218">
                  <c:v>331</c:v>
                </c:pt>
                <c:pt idx="219">
                  <c:v>332</c:v>
                </c:pt>
                <c:pt idx="220">
                  <c:v>332</c:v>
                </c:pt>
                <c:pt idx="221">
                  <c:v>331</c:v>
                </c:pt>
                <c:pt idx="222">
                  <c:v>332</c:v>
                </c:pt>
                <c:pt idx="223">
                  <c:v>332</c:v>
                </c:pt>
                <c:pt idx="224">
                  <c:v>331</c:v>
                </c:pt>
                <c:pt idx="225">
                  <c:v>332</c:v>
                </c:pt>
                <c:pt idx="226">
                  <c:v>332</c:v>
                </c:pt>
                <c:pt idx="227">
                  <c:v>331</c:v>
                </c:pt>
                <c:pt idx="228">
                  <c:v>332</c:v>
                </c:pt>
                <c:pt idx="229">
                  <c:v>332</c:v>
                </c:pt>
                <c:pt idx="230">
                  <c:v>332</c:v>
                </c:pt>
                <c:pt idx="231">
                  <c:v>332</c:v>
                </c:pt>
                <c:pt idx="232">
                  <c:v>332</c:v>
                </c:pt>
                <c:pt idx="233">
                  <c:v>332</c:v>
                </c:pt>
                <c:pt idx="234">
                  <c:v>333</c:v>
                </c:pt>
                <c:pt idx="235">
                  <c:v>332</c:v>
                </c:pt>
                <c:pt idx="236">
                  <c:v>333</c:v>
                </c:pt>
                <c:pt idx="237">
                  <c:v>333</c:v>
                </c:pt>
                <c:pt idx="238">
                  <c:v>332</c:v>
                </c:pt>
                <c:pt idx="239">
                  <c:v>332</c:v>
                </c:pt>
                <c:pt idx="240">
                  <c:v>332</c:v>
                </c:pt>
                <c:pt idx="241">
                  <c:v>333</c:v>
                </c:pt>
                <c:pt idx="242">
                  <c:v>333</c:v>
                </c:pt>
                <c:pt idx="243">
                  <c:v>333</c:v>
                </c:pt>
                <c:pt idx="244">
                  <c:v>333</c:v>
                </c:pt>
                <c:pt idx="245">
                  <c:v>332</c:v>
                </c:pt>
                <c:pt idx="246">
                  <c:v>332</c:v>
                </c:pt>
                <c:pt idx="247">
                  <c:v>332</c:v>
                </c:pt>
                <c:pt idx="248">
                  <c:v>332</c:v>
                </c:pt>
                <c:pt idx="249">
                  <c:v>331</c:v>
                </c:pt>
                <c:pt idx="250">
                  <c:v>331</c:v>
                </c:pt>
                <c:pt idx="251">
                  <c:v>332</c:v>
                </c:pt>
                <c:pt idx="252">
                  <c:v>332</c:v>
                </c:pt>
                <c:pt idx="253">
                  <c:v>332</c:v>
                </c:pt>
                <c:pt idx="254">
                  <c:v>332</c:v>
                </c:pt>
                <c:pt idx="255">
                  <c:v>332</c:v>
                </c:pt>
                <c:pt idx="256">
                  <c:v>332</c:v>
                </c:pt>
                <c:pt idx="257">
                  <c:v>332</c:v>
                </c:pt>
                <c:pt idx="258">
                  <c:v>332</c:v>
                </c:pt>
                <c:pt idx="259">
                  <c:v>332</c:v>
                </c:pt>
                <c:pt idx="260">
                  <c:v>331</c:v>
                </c:pt>
                <c:pt idx="261">
                  <c:v>331</c:v>
                </c:pt>
                <c:pt idx="262">
                  <c:v>331</c:v>
                </c:pt>
                <c:pt idx="263">
                  <c:v>330</c:v>
                </c:pt>
                <c:pt idx="264">
                  <c:v>330</c:v>
                </c:pt>
                <c:pt idx="265">
                  <c:v>330</c:v>
                </c:pt>
                <c:pt idx="266">
                  <c:v>330</c:v>
                </c:pt>
                <c:pt idx="267">
                  <c:v>331</c:v>
                </c:pt>
                <c:pt idx="268">
                  <c:v>332</c:v>
                </c:pt>
                <c:pt idx="269">
                  <c:v>332</c:v>
                </c:pt>
                <c:pt idx="270">
                  <c:v>332</c:v>
                </c:pt>
                <c:pt idx="271">
                  <c:v>332</c:v>
                </c:pt>
                <c:pt idx="272">
                  <c:v>332</c:v>
                </c:pt>
                <c:pt idx="273">
                  <c:v>332</c:v>
                </c:pt>
                <c:pt idx="274">
                  <c:v>332</c:v>
                </c:pt>
                <c:pt idx="275">
                  <c:v>332</c:v>
                </c:pt>
                <c:pt idx="276">
                  <c:v>332</c:v>
                </c:pt>
                <c:pt idx="277">
                  <c:v>332</c:v>
                </c:pt>
                <c:pt idx="278">
                  <c:v>331</c:v>
                </c:pt>
                <c:pt idx="279">
                  <c:v>331</c:v>
                </c:pt>
                <c:pt idx="280">
                  <c:v>332</c:v>
                </c:pt>
                <c:pt idx="281">
                  <c:v>332</c:v>
                </c:pt>
                <c:pt idx="282">
                  <c:v>332</c:v>
                </c:pt>
                <c:pt idx="283">
                  <c:v>332</c:v>
                </c:pt>
                <c:pt idx="284">
                  <c:v>331</c:v>
                </c:pt>
                <c:pt idx="285">
                  <c:v>332</c:v>
                </c:pt>
                <c:pt idx="286">
                  <c:v>331</c:v>
                </c:pt>
                <c:pt idx="287">
                  <c:v>332</c:v>
                </c:pt>
                <c:pt idx="288">
                  <c:v>331</c:v>
                </c:pt>
                <c:pt idx="289">
                  <c:v>332</c:v>
                </c:pt>
                <c:pt idx="290">
                  <c:v>331</c:v>
                </c:pt>
                <c:pt idx="291">
                  <c:v>331</c:v>
                </c:pt>
                <c:pt idx="292">
                  <c:v>331</c:v>
                </c:pt>
                <c:pt idx="293">
                  <c:v>330</c:v>
                </c:pt>
                <c:pt idx="294">
                  <c:v>330</c:v>
                </c:pt>
                <c:pt idx="295">
                  <c:v>330</c:v>
                </c:pt>
                <c:pt idx="296">
                  <c:v>330</c:v>
                </c:pt>
                <c:pt idx="297">
                  <c:v>329</c:v>
                </c:pt>
                <c:pt idx="298">
                  <c:v>329</c:v>
                </c:pt>
                <c:pt idx="299">
                  <c:v>329</c:v>
                </c:pt>
                <c:pt idx="300">
                  <c:v>329</c:v>
                </c:pt>
                <c:pt idx="301">
                  <c:v>332</c:v>
                </c:pt>
                <c:pt idx="302">
                  <c:v>332</c:v>
                </c:pt>
                <c:pt idx="303">
                  <c:v>332</c:v>
                </c:pt>
                <c:pt idx="304">
                  <c:v>332</c:v>
                </c:pt>
                <c:pt idx="305">
                  <c:v>331</c:v>
                </c:pt>
                <c:pt idx="306">
                  <c:v>331</c:v>
                </c:pt>
                <c:pt idx="307">
                  <c:v>331</c:v>
                </c:pt>
                <c:pt idx="308">
                  <c:v>331</c:v>
                </c:pt>
                <c:pt idx="309">
                  <c:v>332</c:v>
                </c:pt>
                <c:pt idx="310">
                  <c:v>332</c:v>
                </c:pt>
                <c:pt idx="311">
                  <c:v>333</c:v>
                </c:pt>
                <c:pt idx="312">
                  <c:v>332</c:v>
                </c:pt>
                <c:pt idx="313">
                  <c:v>333</c:v>
                </c:pt>
                <c:pt idx="314">
                  <c:v>333</c:v>
                </c:pt>
                <c:pt idx="315">
                  <c:v>334</c:v>
                </c:pt>
                <c:pt idx="316">
                  <c:v>334</c:v>
                </c:pt>
                <c:pt idx="317">
                  <c:v>334</c:v>
                </c:pt>
                <c:pt idx="318">
                  <c:v>335</c:v>
                </c:pt>
                <c:pt idx="319">
                  <c:v>335</c:v>
                </c:pt>
                <c:pt idx="320">
                  <c:v>335</c:v>
                </c:pt>
                <c:pt idx="321">
                  <c:v>335</c:v>
                </c:pt>
                <c:pt idx="322">
                  <c:v>336</c:v>
                </c:pt>
                <c:pt idx="323">
                  <c:v>336</c:v>
                </c:pt>
                <c:pt idx="324">
                  <c:v>336</c:v>
                </c:pt>
                <c:pt idx="325">
                  <c:v>336</c:v>
                </c:pt>
                <c:pt idx="326">
                  <c:v>337</c:v>
                </c:pt>
                <c:pt idx="327">
                  <c:v>338</c:v>
                </c:pt>
                <c:pt idx="328">
                  <c:v>338</c:v>
                </c:pt>
                <c:pt idx="329">
                  <c:v>339</c:v>
                </c:pt>
                <c:pt idx="330">
                  <c:v>340</c:v>
                </c:pt>
                <c:pt idx="331">
                  <c:v>341</c:v>
                </c:pt>
                <c:pt idx="332">
                  <c:v>340</c:v>
                </c:pt>
                <c:pt idx="333">
                  <c:v>342</c:v>
                </c:pt>
                <c:pt idx="334">
                  <c:v>342</c:v>
                </c:pt>
                <c:pt idx="335">
                  <c:v>341</c:v>
                </c:pt>
                <c:pt idx="336">
                  <c:v>341</c:v>
                </c:pt>
                <c:pt idx="337">
                  <c:v>343</c:v>
                </c:pt>
                <c:pt idx="338">
                  <c:v>343</c:v>
                </c:pt>
                <c:pt idx="339">
                  <c:v>342</c:v>
                </c:pt>
                <c:pt idx="340">
                  <c:v>343</c:v>
                </c:pt>
                <c:pt idx="341">
                  <c:v>343</c:v>
                </c:pt>
                <c:pt idx="342">
                  <c:v>342</c:v>
                </c:pt>
                <c:pt idx="343">
                  <c:v>343</c:v>
                </c:pt>
                <c:pt idx="344">
                  <c:v>342</c:v>
                </c:pt>
                <c:pt idx="345">
                  <c:v>342</c:v>
                </c:pt>
                <c:pt idx="346">
                  <c:v>342</c:v>
                </c:pt>
                <c:pt idx="347">
                  <c:v>342</c:v>
                </c:pt>
                <c:pt idx="348">
                  <c:v>342</c:v>
                </c:pt>
                <c:pt idx="349">
                  <c:v>341</c:v>
                </c:pt>
                <c:pt idx="350">
                  <c:v>341</c:v>
                </c:pt>
                <c:pt idx="351">
                  <c:v>340</c:v>
                </c:pt>
                <c:pt idx="352">
                  <c:v>340</c:v>
                </c:pt>
                <c:pt idx="353">
                  <c:v>340</c:v>
                </c:pt>
                <c:pt idx="354">
                  <c:v>341</c:v>
                </c:pt>
                <c:pt idx="355">
                  <c:v>340</c:v>
                </c:pt>
                <c:pt idx="356">
                  <c:v>341</c:v>
                </c:pt>
                <c:pt idx="357">
                  <c:v>340</c:v>
                </c:pt>
                <c:pt idx="358">
                  <c:v>339</c:v>
                </c:pt>
                <c:pt idx="359">
                  <c:v>338</c:v>
                </c:pt>
                <c:pt idx="360">
                  <c:v>338</c:v>
                </c:pt>
                <c:pt idx="361">
                  <c:v>338</c:v>
                </c:pt>
                <c:pt idx="362">
                  <c:v>338</c:v>
                </c:pt>
                <c:pt idx="363">
                  <c:v>339</c:v>
                </c:pt>
                <c:pt idx="364">
                  <c:v>338</c:v>
                </c:pt>
                <c:pt idx="365">
                  <c:v>337</c:v>
                </c:pt>
                <c:pt idx="366">
                  <c:v>339</c:v>
                </c:pt>
                <c:pt idx="367">
                  <c:v>337</c:v>
                </c:pt>
                <c:pt idx="368">
                  <c:v>339</c:v>
                </c:pt>
                <c:pt idx="369">
                  <c:v>338</c:v>
                </c:pt>
                <c:pt idx="370">
                  <c:v>338</c:v>
                </c:pt>
                <c:pt idx="371">
                  <c:v>339</c:v>
                </c:pt>
                <c:pt idx="372">
                  <c:v>338</c:v>
                </c:pt>
                <c:pt idx="373">
                  <c:v>339</c:v>
                </c:pt>
                <c:pt idx="374">
                  <c:v>339</c:v>
                </c:pt>
                <c:pt idx="375">
                  <c:v>339</c:v>
                </c:pt>
                <c:pt idx="376">
                  <c:v>339</c:v>
                </c:pt>
                <c:pt idx="377">
                  <c:v>340</c:v>
                </c:pt>
                <c:pt idx="378">
                  <c:v>339</c:v>
                </c:pt>
                <c:pt idx="379">
                  <c:v>339</c:v>
                </c:pt>
                <c:pt idx="380">
                  <c:v>339</c:v>
                </c:pt>
                <c:pt idx="381">
                  <c:v>340</c:v>
                </c:pt>
                <c:pt idx="382">
                  <c:v>341</c:v>
                </c:pt>
                <c:pt idx="383">
                  <c:v>341</c:v>
                </c:pt>
                <c:pt idx="384">
                  <c:v>341</c:v>
                </c:pt>
                <c:pt idx="385">
                  <c:v>341</c:v>
                </c:pt>
                <c:pt idx="386">
                  <c:v>342</c:v>
                </c:pt>
                <c:pt idx="387">
                  <c:v>341</c:v>
                </c:pt>
                <c:pt idx="388">
                  <c:v>341</c:v>
                </c:pt>
                <c:pt idx="389">
                  <c:v>341</c:v>
                </c:pt>
                <c:pt idx="390">
                  <c:v>341</c:v>
                </c:pt>
                <c:pt idx="391">
                  <c:v>340</c:v>
                </c:pt>
                <c:pt idx="392">
                  <c:v>340</c:v>
                </c:pt>
                <c:pt idx="393">
                  <c:v>340</c:v>
                </c:pt>
                <c:pt idx="394">
                  <c:v>340</c:v>
                </c:pt>
                <c:pt idx="395">
                  <c:v>339</c:v>
                </c:pt>
                <c:pt idx="396">
                  <c:v>340</c:v>
                </c:pt>
                <c:pt idx="397">
                  <c:v>340</c:v>
                </c:pt>
                <c:pt idx="398">
                  <c:v>340</c:v>
                </c:pt>
                <c:pt idx="399">
                  <c:v>340</c:v>
                </c:pt>
                <c:pt idx="400">
                  <c:v>340</c:v>
                </c:pt>
                <c:pt idx="401">
                  <c:v>339</c:v>
                </c:pt>
                <c:pt idx="402">
                  <c:v>340</c:v>
                </c:pt>
                <c:pt idx="403">
                  <c:v>340</c:v>
                </c:pt>
                <c:pt idx="404">
                  <c:v>339</c:v>
                </c:pt>
                <c:pt idx="405">
                  <c:v>339</c:v>
                </c:pt>
                <c:pt idx="406">
                  <c:v>339</c:v>
                </c:pt>
                <c:pt idx="407">
                  <c:v>340</c:v>
                </c:pt>
                <c:pt idx="408">
                  <c:v>340</c:v>
                </c:pt>
                <c:pt idx="409">
                  <c:v>340</c:v>
                </c:pt>
                <c:pt idx="410">
                  <c:v>340</c:v>
                </c:pt>
                <c:pt idx="411">
                  <c:v>339</c:v>
                </c:pt>
                <c:pt idx="412">
                  <c:v>339</c:v>
                </c:pt>
                <c:pt idx="413">
                  <c:v>339</c:v>
                </c:pt>
                <c:pt idx="414">
                  <c:v>339</c:v>
                </c:pt>
                <c:pt idx="415">
                  <c:v>340</c:v>
                </c:pt>
                <c:pt idx="416">
                  <c:v>339</c:v>
                </c:pt>
                <c:pt idx="417">
                  <c:v>340</c:v>
                </c:pt>
                <c:pt idx="418">
                  <c:v>340</c:v>
                </c:pt>
                <c:pt idx="419">
                  <c:v>340</c:v>
                </c:pt>
                <c:pt idx="420">
                  <c:v>341</c:v>
                </c:pt>
                <c:pt idx="421">
                  <c:v>340</c:v>
                </c:pt>
                <c:pt idx="422">
                  <c:v>341</c:v>
                </c:pt>
                <c:pt idx="423">
                  <c:v>342</c:v>
                </c:pt>
                <c:pt idx="424">
                  <c:v>342</c:v>
                </c:pt>
                <c:pt idx="425">
                  <c:v>342</c:v>
                </c:pt>
                <c:pt idx="426">
                  <c:v>342</c:v>
                </c:pt>
                <c:pt idx="427">
                  <c:v>342</c:v>
                </c:pt>
                <c:pt idx="428">
                  <c:v>343</c:v>
                </c:pt>
                <c:pt idx="429">
                  <c:v>343</c:v>
                </c:pt>
                <c:pt idx="430">
                  <c:v>342</c:v>
                </c:pt>
                <c:pt idx="431">
                  <c:v>342</c:v>
                </c:pt>
                <c:pt idx="432">
                  <c:v>343</c:v>
                </c:pt>
                <c:pt idx="433">
                  <c:v>344</c:v>
                </c:pt>
                <c:pt idx="434">
                  <c:v>345</c:v>
                </c:pt>
                <c:pt idx="435">
                  <c:v>345</c:v>
                </c:pt>
                <c:pt idx="436">
                  <c:v>344</c:v>
                </c:pt>
                <c:pt idx="437">
                  <c:v>344</c:v>
                </c:pt>
                <c:pt idx="438">
                  <c:v>345</c:v>
                </c:pt>
                <c:pt idx="439">
                  <c:v>345</c:v>
                </c:pt>
                <c:pt idx="440">
                  <c:v>345</c:v>
                </c:pt>
                <c:pt idx="441">
                  <c:v>345</c:v>
                </c:pt>
                <c:pt idx="442">
                  <c:v>345</c:v>
                </c:pt>
                <c:pt idx="443">
                  <c:v>345</c:v>
                </c:pt>
                <c:pt idx="444">
                  <c:v>345</c:v>
                </c:pt>
                <c:pt idx="445">
                  <c:v>344</c:v>
                </c:pt>
                <c:pt idx="446">
                  <c:v>345</c:v>
                </c:pt>
                <c:pt idx="447">
                  <c:v>345</c:v>
                </c:pt>
                <c:pt idx="448">
                  <c:v>345</c:v>
                </c:pt>
                <c:pt idx="449">
                  <c:v>346</c:v>
                </c:pt>
                <c:pt idx="450">
                  <c:v>346</c:v>
                </c:pt>
                <c:pt idx="451">
                  <c:v>346</c:v>
                </c:pt>
                <c:pt idx="452">
                  <c:v>345</c:v>
                </c:pt>
                <c:pt idx="453">
                  <c:v>344</c:v>
                </c:pt>
                <c:pt idx="454">
                  <c:v>344</c:v>
                </c:pt>
                <c:pt idx="455">
                  <c:v>344</c:v>
                </c:pt>
                <c:pt idx="456">
                  <c:v>344</c:v>
                </c:pt>
                <c:pt idx="457">
                  <c:v>344</c:v>
                </c:pt>
                <c:pt idx="458">
                  <c:v>343</c:v>
                </c:pt>
                <c:pt idx="459">
                  <c:v>342</c:v>
                </c:pt>
                <c:pt idx="460">
                  <c:v>343</c:v>
                </c:pt>
                <c:pt idx="461">
                  <c:v>342</c:v>
                </c:pt>
                <c:pt idx="462">
                  <c:v>342</c:v>
                </c:pt>
                <c:pt idx="463">
                  <c:v>342</c:v>
                </c:pt>
                <c:pt idx="464">
                  <c:v>341</c:v>
                </c:pt>
                <c:pt idx="465">
                  <c:v>341</c:v>
                </c:pt>
                <c:pt idx="466">
                  <c:v>341</c:v>
                </c:pt>
                <c:pt idx="467">
                  <c:v>341</c:v>
                </c:pt>
                <c:pt idx="468">
                  <c:v>341</c:v>
                </c:pt>
                <c:pt idx="469">
                  <c:v>341</c:v>
                </c:pt>
                <c:pt idx="470">
                  <c:v>340</c:v>
                </c:pt>
                <c:pt idx="471">
                  <c:v>340</c:v>
                </c:pt>
                <c:pt idx="472">
                  <c:v>340</c:v>
                </c:pt>
                <c:pt idx="473">
                  <c:v>340</c:v>
                </c:pt>
                <c:pt idx="474">
                  <c:v>339</c:v>
                </c:pt>
                <c:pt idx="475">
                  <c:v>340</c:v>
                </c:pt>
                <c:pt idx="476">
                  <c:v>340</c:v>
                </c:pt>
                <c:pt idx="477">
                  <c:v>339</c:v>
                </c:pt>
                <c:pt idx="478">
                  <c:v>340</c:v>
                </c:pt>
                <c:pt idx="479">
                  <c:v>340</c:v>
                </c:pt>
                <c:pt idx="480">
                  <c:v>340</c:v>
                </c:pt>
                <c:pt idx="481">
                  <c:v>339</c:v>
                </c:pt>
                <c:pt idx="482">
                  <c:v>340</c:v>
                </c:pt>
                <c:pt idx="483">
                  <c:v>340</c:v>
                </c:pt>
                <c:pt idx="484">
                  <c:v>340</c:v>
                </c:pt>
                <c:pt idx="485">
                  <c:v>340</c:v>
                </c:pt>
                <c:pt idx="486">
                  <c:v>340</c:v>
                </c:pt>
                <c:pt idx="487">
                  <c:v>340</c:v>
                </c:pt>
                <c:pt idx="488">
                  <c:v>340</c:v>
                </c:pt>
                <c:pt idx="489">
                  <c:v>341</c:v>
                </c:pt>
                <c:pt idx="490">
                  <c:v>340</c:v>
                </c:pt>
                <c:pt idx="491">
                  <c:v>340</c:v>
                </c:pt>
                <c:pt idx="492">
                  <c:v>340</c:v>
                </c:pt>
                <c:pt idx="493">
                  <c:v>340</c:v>
                </c:pt>
                <c:pt idx="494">
                  <c:v>340</c:v>
                </c:pt>
                <c:pt idx="495">
                  <c:v>340</c:v>
                </c:pt>
                <c:pt idx="496">
                  <c:v>340</c:v>
                </c:pt>
                <c:pt idx="497">
                  <c:v>340</c:v>
                </c:pt>
                <c:pt idx="498">
                  <c:v>339</c:v>
                </c:pt>
                <c:pt idx="499">
                  <c:v>340</c:v>
                </c:pt>
                <c:pt idx="500">
                  <c:v>340</c:v>
                </c:pt>
                <c:pt idx="501">
                  <c:v>340</c:v>
                </c:pt>
                <c:pt idx="502">
                  <c:v>339</c:v>
                </c:pt>
                <c:pt idx="503">
                  <c:v>339</c:v>
                </c:pt>
                <c:pt idx="504">
                  <c:v>339</c:v>
                </c:pt>
                <c:pt idx="505">
                  <c:v>339</c:v>
                </c:pt>
                <c:pt idx="506">
                  <c:v>339</c:v>
                </c:pt>
                <c:pt idx="507">
                  <c:v>339</c:v>
                </c:pt>
                <c:pt idx="508">
                  <c:v>339</c:v>
                </c:pt>
                <c:pt idx="509">
                  <c:v>338</c:v>
                </c:pt>
                <c:pt idx="510">
                  <c:v>317</c:v>
                </c:pt>
              </c:numCache>
            </c:numRef>
          </c:val>
          <c:extLst xmlns:c16r2="http://schemas.microsoft.com/office/drawing/2015/06/chart">
            <c:ext xmlns:c16="http://schemas.microsoft.com/office/drawing/2014/chart" uri="{C3380CC4-5D6E-409C-BE32-E72D297353CC}">
              <c16:uniqueId val="{00000000-2BCD-4446-92EE-4B2A1A869F52}"/>
            </c:ext>
          </c:extLst>
        </c:ser>
        <c:ser>
          <c:idx val="1"/>
          <c:order val="1"/>
          <c:tx>
            <c:strRef>
              <c:f>'2021_3_23_10_34_34_PK_1_work_ar'!$CE$1</c:f>
              <c:strCache>
                <c:ptCount val="1"/>
                <c:pt idx="0">
                  <c:v>SpeedLzCruize</c:v>
                </c:pt>
              </c:strCache>
            </c:strRef>
          </c:tx>
          <c:spPr>
            <a:ln w="28575" cap="rnd">
              <a:solidFill>
                <a:schemeClr val="accent2"/>
              </a:solidFill>
              <a:round/>
            </a:ln>
            <a:effectLst/>
          </c:spPr>
          <c:marker>
            <c:symbol val="none"/>
          </c:marker>
          <c:val>
            <c:numRef>
              <c:f>'2021_3_23_10_34_34_PK_1_work_ar'!$CE$2:$CE$513</c:f>
              <c:numCache>
                <c:formatCode>General</c:formatCode>
                <c:ptCount val="512"/>
                <c:pt idx="0">
                  <c:v>318</c:v>
                </c:pt>
                <c:pt idx="1">
                  <c:v>318</c:v>
                </c:pt>
                <c:pt idx="2">
                  <c:v>318</c:v>
                </c:pt>
                <c:pt idx="3">
                  <c:v>318</c:v>
                </c:pt>
                <c:pt idx="4">
                  <c:v>318</c:v>
                </c:pt>
                <c:pt idx="5">
                  <c:v>318</c:v>
                </c:pt>
                <c:pt idx="6">
                  <c:v>318</c:v>
                </c:pt>
                <c:pt idx="7">
                  <c:v>318</c:v>
                </c:pt>
                <c:pt idx="8">
                  <c:v>318</c:v>
                </c:pt>
                <c:pt idx="9">
                  <c:v>318</c:v>
                </c:pt>
                <c:pt idx="10">
                  <c:v>318</c:v>
                </c:pt>
                <c:pt idx="11">
                  <c:v>318</c:v>
                </c:pt>
                <c:pt idx="12">
                  <c:v>318</c:v>
                </c:pt>
                <c:pt idx="13">
                  <c:v>318</c:v>
                </c:pt>
                <c:pt idx="14">
                  <c:v>318</c:v>
                </c:pt>
                <c:pt idx="15">
                  <c:v>318</c:v>
                </c:pt>
                <c:pt idx="16">
                  <c:v>318</c:v>
                </c:pt>
                <c:pt idx="17">
                  <c:v>318</c:v>
                </c:pt>
                <c:pt idx="18">
                  <c:v>318</c:v>
                </c:pt>
                <c:pt idx="19">
                  <c:v>318</c:v>
                </c:pt>
                <c:pt idx="20">
                  <c:v>318</c:v>
                </c:pt>
                <c:pt idx="21">
                  <c:v>318</c:v>
                </c:pt>
                <c:pt idx="22">
                  <c:v>318</c:v>
                </c:pt>
                <c:pt idx="23">
                  <c:v>318</c:v>
                </c:pt>
                <c:pt idx="24">
                  <c:v>318</c:v>
                </c:pt>
                <c:pt idx="25">
                  <c:v>318</c:v>
                </c:pt>
                <c:pt idx="26">
                  <c:v>318</c:v>
                </c:pt>
                <c:pt idx="27">
                  <c:v>318</c:v>
                </c:pt>
                <c:pt idx="28">
                  <c:v>318</c:v>
                </c:pt>
                <c:pt idx="29">
                  <c:v>318</c:v>
                </c:pt>
                <c:pt idx="30">
                  <c:v>318</c:v>
                </c:pt>
                <c:pt idx="31">
                  <c:v>318</c:v>
                </c:pt>
                <c:pt idx="32">
                  <c:v>318</c:v>
                </c:pt>
                <c:pt idx="33">
                  <c:v>318</c:v>
                </c:pt>
                <c:pt idx="34">
                  <c:v>318</c:v>
                </c:pt>
                <c:pt idx="35">
                  <c:v>318</c:v>
                </c:pt>
                <c:pt idx="36">
                  <c:v>318</c:v>
                </c:pt>
                <c:pt idx="37">
                  <c:v>318</c:v>
                </c:pt>
                <c:pt idx="38">
                  <c:v>318</c:v>
                </c:pt>
                <c:pt idx="39">
                  <c:v>318</c:v>
                </c:pt>
                <c:pt idx="40">
                  <c:v>318</c:v>
                </c:pt>
                <c:pt idx="41">
                  <c:v>318</c:v>
                </c:pt>
                <c:pt idx="42">
                  <c:v>318</c:v>
                </c:pt>
                <c:pt idx="43">
                  <c:v>318</c:v>
                </c:pt>
                <c:pt idx="44">
                  <c:v>318</c:v>
                </c:pt>
                <c:pt idx="45">
                  <c:v>318</c:v>
                </c:pt>
                <c:pt idx="46">
                  <c:v>318</c:v>
                </c:pt>
                <c:pt idx="47">
                  <c:v>318</c:v>
                </c:pt>
                <c:pt idx="48">
                  <c:v>318</c:v>
                </c:pt>
                <c:pt idx="49">
                  <c:v>318</c:v>
                </c:pt>
                <c:pt idx="50">
                  <c:v>318</c:v>
                </c:pt>
                <c:pt idx="51">
                  <c:v>318</c:v>
                </c:pt>
                <c:pt idx="52">
                  <c:v>318</c:v>
                </c:pt>
                <c:pt idx="53">
                  <c:v>318</c:v>
                </c:pt>
                <c:pt idx="54">
                  <c:v>318</c:v>
                </c:pt>
                <c:pt idx="55">
                  <c:v>318</c:v>
                </c:pt>
                <c:pt idx="56">
                  <c:v>318</c:v>
                </c:pt>
                <c:pt idx="57">
                  <c:v>318</c:v>
                </c:pt>
                <c:pt idx="58">
                  <c:v>318</c:v>
                </c:pt>
                <c:pt idx="59">
                  <c:v>318</c:v>
                </c:pt>
                <c:pt idx="60">
                  <c:v>318</c:v>
                </c:pt>
                <c:pt idx="61">
                  <c:v>318</c:v>
                </c:pt>
                <c:pt idx="62">
                  <c:v>318</c:v>
                </c:pt>
                <c:pt idx="63">
                  <c:v>318</c:v>
                </c:pt>
                <c:pt idx="64">
                  <c:v>318</c:v>
                </c:pt>
                <c:pt idx="65">
                  <c:v>318</c:v>
                </c:pt>
                <c:pt idx="66">
                  <c:v>318</c:v>
                </c:pt>
                <c:pt idx="67">
                  <c:v>318</c:v>
                </c:pt>
                <c:pt idx="68">
                  <c:v>318</c:v>
                </c:pt>
                <c:pt idx="69">
                  <c:v>318</c:v>
                </c:pt>
                <c:pt idx="70">
                  <c:v>318</c:v>
                </c:pt>
                <c:pt idx="71">
                  <c:v>318</c:v>
                </c:pt>
                <c:pt idx="72">
                  <c:v>318</c:v>
                </c:pt>
                <c:pt idx="73">
                  <c:v>318</c:v>
                </c:pt>
                <c:pt idx="74">
                  <c:v>318</c:v>
                </c:pt>
                <c:pt idx="75">
                  <c:v>318</c:v>
                </c:pt>
                <c:pt idx="76">
                  <c:v>318</c:v>
                </c:pt>
                <c:pt idx="77">
                  <c:v>318</c:v>
                </c:pt>
                <c:pt idx="78">
                  <c:v>318</c:v>
                </c:pt>
                <c:pt idx="79">
                  <c:v>318</c:v>
                </c:pt>
                <c:pt idx="80">
                  <c:v>318</c:v>
                </c:pt>
                <c:pt idx="81">
                  <c:v>318</c:v>
                </c:pt>
                <c:pt idx="82">
                  <c:v>318</c:v>
                </c:pt>
                <c:pt idx="83">
                  <c:v>318</c:v>
                </c:pt>
                <c:pt idx="84">
                  <c:v>318</c:v>
                </c:pt>
                <c:pt idx="85">
                  <c:v>318</c:v>
                </c:pt>
                <c:pt idx="86">
                  <c:v>318</c:v>
                </c:pt>
                <c:pt idx="87">
                  <c:v>318</c:v>
                </c:pt>
                <c:pt idx="88">
                  <c:v>318</c:v>
                </c:pt>
                <c:pt idx="89">
                  <c:v>318</c:v>
                </c:pt>
                <c:pt idx="90">
                  <c:v>318</c:v>
                </c:pt>
                <c:pt idx="91">
                  <c:v>318</c:v>
                </c:pt>
                <c:pt idx="92">
                  <c:v>318</c:v>
                </c:pt>
                <c:pt idx="93">
                  <c:v>318</c:v>
                </c:pt>
                <c:pt idx="94">
                  <c:v>318</c:v>
                </c:pt>
                <c:pt idx="95">
                  <c:v>318</c:v>
                </c:pt>
                <c:pt idx="96">
                  <c:v>318</c:v>
                </c:pt>
                <c:pt idx="97">
                  <c:v>318</c:v>
                </c:pt>
                <c:pt idx="98">
                  <c:v>318</c:v>
                </c:pt>
                <c:pt idx="99">
                  <c:v>318</c:v>
                </c:pt>
                <c:pt idx="100">
                  <c:v>318</c:v>
                </c:pt>
                <c:pt idx="101">
                  <c:v>318</c:v>
                </c:pt>
                <c:pt idx="102">
                  <c:v>318</c:v>
                </c:pt>
                <c:pt idx="103">
                  <c:v>318</c:v>
                </c:pt>
                <c:pt idx="104">
                  <c:v>318</c:v>
                </c:pt>
                <c:pt idx="105">
                  <c:v>318</c:v>
                </c:pt>
                <c:pt idx="106">
                  <c:v>318</c:v>
                </c:pt>
                <c:pt idx="107">
                  <c:v>318</c:v>
                </c:pt>
                <c:pt idx="108">
                  <c:v>318</c:v>
                </c:pt>
                <c:pt idx="109">
                  <c:v>318</c:v>
                </c:pt>
                <c:pt idx="110">
                  <c:v>318</c:v>
                </c:pt>
                <c:pt idx="111">
                  <c:v>318</c:v>
                </c:pt>
                <c:pt idx="112">
                  <c:v>318</c:v>
                </c:pt>
                <c:pt idx="113">
                  <c:v>318</c:v>
                </c:pt>
                <c:pt idx="114">
                  <c:v>318</c:v>
                </c:pt>
                <c:pt idx="115">
                  <c:v>318</c:v>
                </c:pt>
                <c:pt idx="116">
                  <c:v>318</c:v>
                </c:pt>
                <c:pt idx="117">
                  <c:v>318</c:v>
                </c:pt>
                <c:pt idx="118">
                  <c:v>318</c:v>
                </c:pt>
                <c:pt idx="119">
                  <c:v>318</c:v>
                </c:pt>
                <c:pt idx="120">
                  <c:v>318</c:v>
                </c:pt>
                <c:pt idx="121">
                  <c:v>318</c:v>
                </c:pt>
                <c:pt idx="122">
                  <c:v>318</c:v>
                </c:pt>
                <c:pt idx="123">
                  <c:v>318</c:v>
                </c:pt>
                <c:pt idx="124">
                  <c:v>318</c:v>
                </c:pt>
                <c:pt idx="125">
                  <c:v>318</c:v>
                </c:pt>
                <c:pt idx="126">
                  <c:v>318</c:v>
                </c:pt>
                <c:pt idx="127">
                  <c:v>318</c:v>
                </c:pt>
                <c:pt idx="128">
                  <c:v>318</c:v>
                </c:pt>
                <c:pt idx="129">
                  <c:v>318</c:v>
                </c:pt>
                <c:pt idx="130">
                  <c:v>318</c:v>
                </c:pt>
                <c:pt idx="131">
                  <c:v>318</c:v>
                </c:pt>
                <c:pt idx="132">
                  <c:v>318</c:v>
                </c:pt>
                <c:pt idx="133">
                  <c:v>318</c:v>
                </c:pt>
                <c:pt idx="134">
                  <c:v>318</c:v>
                </c:pt>
                <c:pt idx="135">
                  <c:v>318</c:v>
                </c:pt>
                <c:pt idx="136">
                  <c:v>318</c:v>
                </c:pt>
                <c:pt idx="137">
                  <c:v>318</c:v>
                </c:pt>
                <c:pt idx="138">
                  <c:v>318</c:v>
                </c:pt>
                <c:pt idx="139">
                  <c:v>318</c:v>
                </c:pt>
                <c:pt idx="140">
                  <c:v>318</c:v>
                </c:pt>
                <c:pt idx="141">
                  <c:v>318</c:v>
                </c:pt>
                <c:pt idx="142">
                  <c:v>318</c:v>
                </c:pt>
                <c:pt idx="143">
                  <c:v>318</c:v>
                </c:pt>
                <c:pt idx="144">
                  <c:v>318</c:v>
                </c:pt>
                <c:pt idx="145">
                  <c:v>318</c:v>
                </c:pt>
                <c:pt idx="146">
                  <c:v>318</c:v>
                </c:pt>
                <c:pt idx="147">
                  <c:v>318</c:v>
                </c:pt>
                <c:pt idx="148">
                  <c:v>318</c:v>
                </c:pt>
                <c:pt idx="149">
                  <c:v>318</c:v>
                </c:pt>
                <c:pt idx="150">
                  <c:v>318</c:v>
                </c:pt>
                <c:pt idx="151">
                  <c:v>318</c:v>
                </c:pt>
                <c:pt idx="152">
                  <c:v>318</c:v>
                </c:pt>
                <c:pt idx="153">
                  <c:v>318</c:v>
                </c:pt>
                <c:pt idx="154">
                  <c:v>318</c:v>
                </c:pt>
                <c:pt idx="155">
                  <c:v>318</c:v>
                </c:pt>
                <c:pt idx="156">
                  <c:v>318</c:v>
                </c:pt>
                <c:pt idx="157">
                  <c:v>318</c:v>
                </c:pt>
                <c:pt idx="158">
                  <c:v>318</c:v>
                </c:pt>
                <c:pt idx="159">
                  <c:v>318</c:v>
                </c:pt>
                <c:pt idx="160">
                  <c:v>318</c:v>
                </c:pt>
                <c:pt idx="161">
                  <c:v>318</c:v>
                </c:pt>
                <c:pt idx="162">
                  <c:v>318</c:v>
                </c:pt>
                <c:pt idx="163">
                  <c:v>318</c:v>
                </c:pt>
                <c:pt idx="164">
                  <c:v>318</c:v>
                </c:pt>
                <c:pt idx="165">
                  <c:v>318</c:v>
                </c:pt>
                <c:pt idx="166">
                  <c:v>318</c:v>
                </c:pt>
                <c:pt idx="167">
                  <c:v>318</c:v>
                </c:pt>
                <c:pt idx="168">
                  <c:v>318</c:v>
                </c:pt>
                <c:pt idx="169">
                  <c:v>318</c:v>
                </c:pt>
                <c:pt idx="170">
                  <c:v>318</c:v>
                </c:pt>
                <c:pt idx="171">
                  <c:v>318</c:v>
                </c:pt>
                <c:pt idx="172">
                  <c:v>318</c:v>
                </c:pt>
                <c:pt idx="173">
                  <c:v>318</c:v>
                </c:pt>
                <c:pt idx="174">
                  <c:v>318</c:v>
                </c:pt>
                <c:pt idx="175">
                  <c:v>318</c:v>
                </c:pt>
                <c:pt idx="176">
                  <c:v>318</c:v>
                </c:pt>
                <c:pt idx="177">
                  <c:v>318</c:v>
                </c:pt>
                <c:pt idx="178">
                  <c:v>318</c:v>
                </c:pt>
                <c:pt idx="179">
                  <c:v>318</c:v>
                </c:pt>
                <c:pt idx="180">
                  <c:v>318</c:v>
                </c:pt>
                <c:pt idx="181">
                  <c:v>318</c:v>
                </c:pt>
                <c:pt idx="182">
                  <c:v>318</c:v>
                </c:pt>
                <c:pt idx="183">
                  <c:v>318</c:v>
                </c:pt>
                <c:pt idx="184">
                  <c:v>318</c:v>
                </c:pt>
                <c:pt idx="185">
                  <c:v>318</c:v>
                </c:pt>
                <c:pt idx="186">
                  <c:v>318</c:v>
                </c:pt>
                <c:pt idx="187">
                  <c:v>318</c:v>
                </c:pt>
                <c:pt idx="188">
                  <c:v>318</c:v>
                </c:pt>
                <c:pt idx="189">
                  <c:v>318</c:v>
                </c:pt>
                <c:pt idx="190">
                  <c:v>318</c:v>
                </c:pt>
                <c:pt idx="191">
                  <c:v>318</c:v>
                </c:pt>
                <c:pt idx="192">
                  <c:v>318</c:v>
                </c:pt>
                <c:pt idx="193">
                  <c:v>318</c:v>
                </c:pt>
                <c:pt idx="194">
                  <c:v>318</c:v>
                </c:pt>
                <c:pt idx="195">
                  <c:v>318</c:v>
                </c:pt>
                <c:pt idx="196">
                  <c:v>318</c:v>
                </c:pt>
                <c:pt idx="197">
                  <c:v>318</c:v>
                </c:pt>
                <c:pt idx="198">
                  <c:v>318</c:v>
                </c:pt>
                <c:pt idx="199">
                  <c:v>318</c:v>
                </c:pt>
                <c:pt idx="200">
                  <c:v>318</c:v>
                </c:pt>
                <c:pt idx="201">
                  <c:v>318</c:v>
                </c:pt>
                <c:pt idx="202">
                  <c:v>318</c:v>
                </c:pt>
                <c:pt idx="203">
                  <c:v>318</c:v>
                </c:pt>
                <c:pt idx="204">
                  <c:v>318</c:v>
                </c:pt>
                <c:pt idx="205">
                  <c:v>318</c:v>
                </c:pt>
                <c:pt idx="206">
                  <c:v>318</c:v>
                </c:pt>
                <c:pt idx="207">
                  <c:v>318</c:v>
                </c:pt>
                <c:pt idx="208">
                  <c:v>318</c:v>
                </c:pt>
                <c:pt idx="209">
                  <c:v>318</c:v>
                </c:pt>
                <c:pt idx="210">
                  <c:v>318</c:v>
                </c:pt>
                <c:pt idx="211">
                  <c:v>318</c:v>
                </c:pt>
                <c:pt idx="212">
                  <c:v>318</c:v>
                </c:pt>
                <c:pt idx="213">
                  <c:v>318</c:v>
                </c:pt>
                <c:pt idx="214">
                  <c:v>318</c:v>
                </c:pt>
                <c:pt idx="215">
                  <c:v>318</c:v>
                </c:pt>
                <c:pt idx="216">
                  <c:v>318</c:v>
                </c:pt>
                <c:pt idx="217">
                  <c:v>318</c:v>
                </c:pt>
                <c:pt idx="218">
                  <c:v>318</c:v>
                </c:pt>
                <c:pt idx="219">
                  <c:v>318</c:v>
                </c:pt>
                <c:pt idx="220">
                  <c:v>318</c:v>
                </c:pt>
                <c:pt idx="221">
                  <c:v>318</c:v>
                </c:pt>
                <c:pt idx="222">
                  <c:v>318</c:v>
                </c:pt>
                <c:pt idx="223">
                  <c:v>318</c:v>
                </c:pt>
                <c:pt idx="224">
                  <c:v>318</c:v>
                </c:pt>
                <c:pt idx="225">
                  <c:v>318</c:v>
                </c:pt>
                <c:pt idx="226">
                  <c:v>318</c:v>
                </c:pt>
                <c:pt idx="227">
                  <c:v>318</c:v>
                </c:pt>
                <c:pt idx="228">
                  <c:v>318</c:v>
                </c:pt>
                <c:pt idx="229">
                  <c:v>318</c:v>
                </c:pt>
                <c:pt idx="230">
                  <c:v>318</c:v>
                </c:pt>
                <c:pt idx="231">
                  <c:v>318</c:v>
                </c:pt>
                <c:pt idx="232">
                  <c:v>318</c:v>
                </c:pt>
                <c:pt idx="233">
                  <c:v>318</c:v>
                </c:pt>
                <c:pt idx="234">
                  <c:v>318</c:v>
                </c:pt>
                <c:pt idx="235">
                  <c:v>318</c:v>
                </c:pt>
                <c:pt idx="236">
                  <c:v>318</c:v>
                </c:pt>
                <c:pt idx="237">
                  <c:v>318</c:v>
                </c:pt>
                <c:pt idx="238">
                  <c:v>318</c:v>
                </c:pt>
                <c:pt idx="239">
                  <c:v>318</c:v>
                </c:pt>
                <c:pt idx="240">
                  <c:v>318</c:v>
                </c:pt>
                <c:pt idx="241">
                  <c:v>318</c:v>
                </c:pt>
                <c:pt idx="242">
                  <c:v>318</c:v>
                </c:pt>
                <c:pt idx="243">
                  <c:v>318</c:v>
                </c:pt>
                <c:pt idx="244">
                  <c:v>318</c:v>
                </c:pt>
                <c:pt idx="245">
                  <c:v>318</c:v>
                </c:pt>
                <c:pt idx="246">
                  <c:v>318</c:v>
                </c:pt>
                <c:pt idx="247">
                  <c:v>318</c:v>
                </c:pt>
                <c:pt idx="248">
                  <c:v>318</c:v>
                </c:pt>
                <c:pt idx="249">
                  <c:v>318</c:v>
                </c:pt>
                <c:pt idx="250">
                  <c:v>318</c:v>
                </c:pt>
                <c:pt idx="251">
                  <c:v>318</c:v>
                </c:pt>
                <c:pt idx="252">
                  <c:v>318</c:v>
                </c:pt>
                <c:pt idx="253">
                  <c:v>318</c:v>
                </c:pt>
                <c:pt idx="254">
                  <c:v>318</c:v>
                </c:pt>
                <c:pt idx="255">
                  <c:v>318</c:v>
                </c:pt>
                <c:pt idx="256">
                  <c:v>318</c:v>
                </c:pt>
                <c:pt idx="257">
                  <c:v>318</c:v>
                </c:pt>
                <c:pt idx="258">
                  <c:v>318</c:v>
                </c:pt>
                <c:pt idx="259">
                  <c:v>318</c:v>
                </c:pt>
                <c:pt idx="260">
                  <c:v>318</c:v>
                </c:pt>
                <c:pt idx="261">
                  <c:v>318</c:v>
                </c:pt>
                <c:pt idx="262">
                  <c:v>318</c:v>
                </c:pt>
                <c:pt idx="263">
                  <c:v>318</c:v>
                </c:pt>
                <c:pt idx="264">
                  <c:v>318</c:v>
                </c:pt>
                <c:pt idx="265">
                  <c:v>318</c:v>
                </c:pt>
                <c:pt idx="266">
                  <c:v>318</c:v>
                </c:pt>
                <c:pt idx="267">
                  <c:v>318</c:v>
                </c:pt>
                <c:pt idx="268">
                  <c:v>318</c:v>
                </c:pt>
                <c:pt idx="269">
                  <c:v>318</c:v>
                </c:pt>
                <c:pt idx="270">
                  <c:v>318</c:v>
                </c:pt>
                <c:pt idx="271">
                  <c:v>318</c:v>
                </c:pt>
                <c:pt idx="272">
                  <c:v>318</c:v>
                </c:pt>
                <c:pt idx="273">
                  <c:v>318</c:v>
                </c:pt>
                <c:pt idx="274">
                  <c:v>318</c:v>
                </c:pt>
                <c:pt idx="275">
                  <c:v>318</c:v>
                </c:pt>
                <c:pt idx="276">
                  <c:v>318</c:v>
                </c:pt>
                <c:pt idx="277">
                  <c:v>318</c:v>
                </c:pt>
                <c:pt idx="278">
                  <c:v>318</c:v>
                </c:pt>
                <c:pt idx="279">
                  <c:v>318</c:v>
                </c:pt>
                <c:pt idx="280">
                  <c:v>318</c:v>
                </c:pt>
                <c:pt idx="281">
                  <c:v>318</c:v>
                </c:pt>
                <c:pt idx="282">
                  <c:v>318</c:v>
                </c:pt>
                <c:pt idx="283">
                  <c:v>318</c:v>
                </c:pt>
                <c:pt idx="284">
                  <c:v>318</c:v>
                </c:pt>
                <c:pt idx="285">
                  <c:v>318</c:v>
                </c:pt>
                <c:pt idx="286">
                  <c:v>318</c:v>
                </c:pt>
                <c:pt idx="287">
                  <c:v>318</c:v>
                </c:pt>
                <c:pt idx="288">
                  <c:v>318</c:v>
                </c:pt>
                <c:pt idx="289">
                  <c:v>318</c:v>
                </c:pt>
                <c:pt idx="290">
                  <c:v>318</c:v>
                </c:pt>
                <c:pt idx="291">
                  <c:v>318</c:v>
                </c:pt>
                <c:pt idx="292">
                  <c:v>318</c:v>
                </c:pt>
                <c:pt idx="293">
                  <c:v>318</c:v>
                </c:pt>
                <c:pt idx="294">
                  <c:v>318</c:v>
                </c:pt>
                <c:pt idx="295">
                  <c:v>318</c:v>
                </c:pt>
                <c:pt idx="296">
                  <c:v>318</c:v>
                </c:pt>
                <c:pt idx="297">
                  <c:v>318</c:v>
                </c:pt>
                <c:pt idx="298">
                  <c:v>318</c:v>
                </c:pt>
                <c:pt idx="299">
                  <c:v>318</c:v>
                </c:pt>
                <c:pt idx="300">
                  <c:v>318</c:v>
                </c:pt>
                <c:pt idx="301">
                  <c:v>318</c:v>
                </c:pt>
                <c:pt idx="302">
                  <c:v>318</c:v>
                </c:pt>
                <c:pt idx="303">
                  <c:v>318</c:v>
                </c:pt>
                <c:pt idx="304">
                  <c:v>318</c:v>
                </c:pt>
                <c:pt idx="305">
                  <c:v>318</c:v>
                </c:pt>
                <c:pt idx="306">
                  <c:v>318</c:v>
                </c:pt>
                <c:pt idx="307">
                  <c:v>318</c:v>
                </c:pt>
                <c:pt idx="308">
                  <c:v>318</c:v>
                </c:pt>
                <c:pt idx="309">
                  <c:v>318</c:v>
                </c:pt>
                <c:pt idx="310">
                  <c:v>318</c:v>
                </c:pt>
                <c:pt idx="311">
                  <c:v>318</c:v>
                </c:pt>
                <c:pt idx="312">
                  <c:v>318</c:v>
                </c:pt>
                <c:pt idx="313">
                  <c:v>318</c:v>
                </c:pt>
                <c:pt idx="314">
                  <c:v>318</c:v>
                </c:pt>
                <c:pt idx="315">
                  <c:v>318</c:v>
                </c:pt>
                <c:pt idx="316">
                  <c:v>318</c:v>
                </c:pt>
                <c:pt idx="317">
                  <c:v>318</c:v>
                </c:pt>
                <c:pt idx="318">
                  <c:v>318</c:v>
                </c:pt>
                <c:pt idx="319">
                  <c:v>318</c:v>
                </c:pt>
                <c:pt idx="320">
                  <c:v>318</c:v>
                </c:pt>
                <c:pt idx="321">
                  <c:v>318</c:v>
                </c:pt>
                <c:pt idx="322">
                  <c:v>318</c:v>
                </c:pt>
                <c:pt idx="323">
                  <c:v>318</c:v>
                </c:pt>
                <c:pt idx="324">
                  <c:v>318</c:v>
                </c:pt>
                <c:pt idx="325">
                  <c:v>318</c:v>
                </c:pt>
                <c:pt idx="326">
                  <c:v>318</c:v>
                </c:pt>
                <c:pt idx="327">
                  <c:v>318</c:v>
                </c:pt>
                <c:pt idx="328">
                  <c:v>318</c:v>
                </c:pt>
                <c:pt idx="329">
                  <c:v>318</c:v>
                </c:pt>
                <c:pt idx="330">
                  <c:v>318</c:v>
                </c:pt>
                <c:pt idx="331">
                  <c:v>318</c:v>
                </c:pt>
                <c:pt idx="332">
                  <c:v>318</c:v>
                </c:pt>
                <c:pt idx="333">
                  <c:v>318</c:v>
                </c:pt>
                <c:pt idx="334">
                  <c:v>318</c:v>
                </c:pt>
                <c:pt idx="335">
                  <c:v>318</c:v>
                </c:pt>
                <c:pt idx="336">
                  <c:v>318</c:v>
                </c:pt>
                <c:pt idx="337">
                  <c:v>318</c:v>
                </c:pt>
                <c:pt idx="338">
                  <c:v>318</c:v>
                </c:pt>
                <c:pt idx="339">
                  <c:v>318</c:v>
                </c:pt>
                <c:pt idx="340">
                  <c:v>318</c:v>
                </c:pt>
                <c:pt idx="341">
                  <c:v>318</c:v>
                </c:pt>
                <c:pt idx="342">
                  <c:v>318</c:v>
                </c:pt>
                <c:pt idx="343">
                  <c:v>318</c:v>
                </c:pt>
                <c:pt idx="344">
                  <c:v>318</c:v>
                </c:pt>
                <c:pt idx="345">
                  <c:v>318</c:v>
                </c:pt>
                <c:pt idx="346">
                  <c:v>318</c:v>
                </c:pt>
                <c:pt idx="347">
                  <c:v>318</c:v>
                </c:pt>
                <c:pt idx="348">
                  <c:v>318</c:v>
                </c:pt>
                <c:pt idx="349">
                  <c:v>318</c:v>
                </c:pt>
                <c:pt idx="350">
                  <c:v>318</c:v>
                </c:pt>
                <c:pt idx="351">
                  <c:v>318</c:v>
                </c:pt>
                <c:pt idx="352">
                  <c:v>318</c:v>
                </c:pt>
                <c:pt idx="353">
                  <c:v>318</c:v>
                </c:pt>
                <c:pt idx="354">
                  <c:v>318</c:v>
                </c:pt>
                <c:pt idx="355">
                  <c:v>318</c:v>
                </c:pt>
                <c:pt idx="356">
                  <c:v>318</c:v>
                </c:pt>
                <c:pt idx="357">
                  <c:v>318</c:v>
                </c:pt>
                <c:pt idx="358">
                  <c:v>318</c:v>
                </c:pt>
                <c:pt idx="359">
                  <c:v>318</c:v>
                </c:pt>
                <c:pt idx="360">
                  <c:v>318</c:v>
                </c:pt>
                <c:pt idx="361">
                  <c:v>318</c:v>
                </c:pt>
                <c:pt idx="362">
                  <c:v>318</c:v>
                </c:pt>
                <c:pt idx="363">
                  <c:v>318</c:v>
                </c:pt>
                <c:pt idx="364">
                  <c:v>318</c:v>
                </c:pt>
                <c:pt idx="365">
                  <c:v>318</c:v>
                </c:pt>
                <c:pt idx="366">
                  <c:v>318</c:v>
                </c:pt>
                <c:pt idx="367">
                  <c:v>318</c:v>
                </c:pt>
                <c:pt idx="368">
                  <c:v>318</c:v>
                </c:pt>
                <c:pt idx="369">
                  <c:v>318</c:v>
                </c:pt>
                <c:pt idx="370">
                  <c:v>318</c:v>
                </c:pt>
                <c:pt idx="371">
                  <c:v>318</c:v>
                </c:pt>
                <c:pt idx="372">
                  <c:v>318</c:v>
                </c:pt>
                <c:pt idx="373">
                  <c:v>318</c:v>
                </c:pt>
                <c:pt idx="374">
                  <c:v>318</c:v>
                </c:pt>
                <c:pt idx="375">
                  <c:v>318</c:v>
                </c:pt>
                <c:pt idx="376">
                  <c:v>318</c:v>
                </c:pt>
                <c:pt idx="377">
                  <c:v>318</c:v>
                </c:pt>
                <c:pt idx="378">
                  <c:v>318</c:v>
                </c:pt>
                <c:pt idx="379">
                  <c:v>318</c:v>
                </c:pt>
                <c:pt idx="380">
                  <c:v>318</c:v>
                </c:pt>
                <c:pt idx="381">
                  <c:v>318</c:v>
                </c:pt>
                <c:pt idx="382">
                  <c:v>318</c:v>
                </c:pt>
                <c:pt idx="383">
                  <c:v>318</c:v>
                </c:pt>
                <c:pt idx="384">
                  <c:v>318</c:v>
                </c:pt>
                <c:pt idx="385">
                  <c:v>318</c:v>
                </c:pt>
                <c:pt idx="386">
                  <c:v>318</c:v>
                </c:pt>
                <c:pt idx="387">
                  <c:v>318</c:v>
                </c:pt>
                <c:pt idx="388">
                  <c:v>318</c:v>
                </c:pt>
                <c:pt idx="389">
                  <c:v>318</c:v>
                </c:pt>
                <c:pt idx="390">
                  <c:v>318</c:v>
                </c:pt>
                <c:pt idx="391">
                  <c:v>318</c:v>
                </c:pt>
                <c:pt idx="392">
                  <c:v>318</c:v>
                </c:pt>
                <c:pt idx="393">
                  <c:v>318</c:v>
                </c:pt>
                <c:pt idx="394">
                  <c:v>318</c:v>
                </c:pt>
                <c:pt idx="395">
                  <c:v>318</c:v>
                </c:pt>
                <c:pt idx="396">
                  <c:v>318</c:v>
                </c:pt>
                <c:pt idx="397">
                  <c:v>318</c:v>
                </c:pt>
                <c:pt idx="398">
                  <c:v>318</c:v>
                </c:pt>
                <c:pt idx="399">
                  <c:v>318</c:v>
                </c:pt>
                <c:pt idx="400">
                  <c:v>318</c:v>
                </c:pt>
                <c:pt idx="401">
                  <c:v>318</c:v>
                </c:pt>
                <c:pt idx="402">
                  <c:v>318</c:v>
                </c:pt>
                <c:pt idx="403">
                  <c:v>318</c:v>
                </c:pt>
                <c:pt idx="404">
                  <c:v>318</c:v>
                </c:pt>
                <c:pt idx="405">
                  <c:v>318</c:v>
                </c:pt>
                <c:pt idx="406">
                  <c:v>318</c:v>
                </c:pt>
                <c:pt idx="407">
                  <c:v>318</c:v>
                </c:pt>
                <c:pt idx="408">
                  <c:v>318</c:v>
                </c:pt>
                <c:pt idx="409">
                  <c:v>318</c:v>
                </c:pt>
                <c:pt idx="410">
                  <c:v>318</c:v>
                </c:pt>
                <c:pt idx="411">
                  <c:v>318</c:v>
                </c:pt>
                <c:pt idx="412">
                  <c:v>318</c:v>
                </c:pt>
                <c:pt idx="413">
                  <c:v>318</c:v>
                </c:pt>
                <c:pt idx="414">
                  <c:v>318</c:v>
                </c:pt>
                <c:pt idx="415">
                  <c:v>318</c:v>
                </c:pt>
                <c:pt idx="416">
                  <c:v>318</c:v>
                </c:pt>
                <c:pt idx="417">
                  <c:v>318</c:v>
                </c:pt>
                <c:pt idx="418">
                  <c:v>318</c:v>
                </c:pt>
                <c:pt idx="419">
                  <c:v>318</c:v>
                </c:pt>
                <c:pt idx="420">
                  <c:v>318</c:v>
                </c:pt>
                <c:pt idx="421">
                  <c:v>318</c:v>
                </c:pt>
                <c:pt idx="422">
                  <c:v>318</c:v>
                </c:pt>
                <c:pt idx="423">
                  <c:v>318</c:v>
                </c:pt>
                <c:pt idx="424">
                  <c:v>318</c:v>
                </c:pt>
                <c:pt idx="425">
                  <c:v>318</c:v>
                </c:pt>
                <c:pt idx="426">
                  <c:v>318</c:v>
                </c:pt>
                <c:pt idx="427">
                  <c:v>318</c:v>
                </c:pt>
                <c:pt idx="428">
                  <c:v>318</c:v>
                </c:pt>
                <c:pt idx="429">
                  <c:v>318</c:v>
                </c:pt>
                <c:pt idx="430">
                  <c:v>318</c:v>
                </c:pt>
                <c:pt idx="431">
                  <c:v>318</c:v>
                </c:pt>
                <c:pt idx="432">
                  <c:v>318</c:v>
                </c:pt>
                <c:pt idx="433">
                  <c:v>318</c:v>
                </c:pt>
                <c:pt idx="434">
                  <c:v>318</c:v>
                </c:pt>
                <c:pt idx="435">
                  <c:v>318</c:v>
                </c:pt>
                <c:pt idx="436">
                  <c:v>318</c:v>
                </c:pt>
                <c:pt idx="437">
                  <c:v>318</c:v>
                </c:pt>
                <c:pt idx="438">
                  <c:v>318</c:v>
                </c:pt>
                <c:pt idx="439">
                  <c:v>318</c:v>
                </c:pt>
                <c:pt idx="440">
                  <c:v>318</c:v>
                </c:pt>
                <c:pt idx="441">
                  <c:v>318</c:v>
                </c:pt>
                <c:pt idx="442">
                  <c:v>318</c:v>
                </c:pt>
                <c:pt idx="443">
                  <c:v>318</c:v>
                </c:pt>
                <c:pt idx="444">
                  <c:v>318</c:v>
                </c:pt>
                <c:pt idx="445">
                  <c:v>318</c:v>
                </c:pt>
                <c:pt idx="446">
                  <c:v>318</c:v>
                </c:pt>
                <c:pt idx="447">
                  <c:v>318</c:v>
                </c:pt>
                <c:pt idx="448">
                  <c:v>318</c:v>
                </c:pt>
                <c:pt idx="449">
                  <c:v>318</c:v>
                </c:pt>
                <c:pt idx="450">
                  <c:v>318</c:v>
                </c:pt>
                <c:pt idx="451">
                  <c:v>318</c:v>
                </c:pt>
                <c:pt idx="452">
                  <c:v>318</c:v>
                </c:pt>
                <c:pt idx="453">
                  <c:v>318</c:v>
                </c:pt>
                <c:pt idx="454">
                  <c:v>318</c:v>
                </c:pt>
                <c:pt idx="455">
                  <c:v>318</c:v>
                </c:pt>
                <c:pt idx="456">
                  <c:v>318</c:v>
                </c:pt>
                <c:pt idx="457">
                  <c:v>318</c:v>
                </c:pt>
                <c:pt idx="458">
                  <c:v>318</c:v>
                </c:pt>
                <c:pt idx="459">
                  <c:v>318</c:v>
                </c:pt>
                <c:pt idx="460">
                  <c:v>318</c:v>
                </c:pt>
                <c:pt idx="461">
                  <c:v>318</c:v>
                </c:pt>
                <c:pt idx="462">
                  <c:v>318</c:v>
                </c:pt>
                <c:pt idx="463">
                  <c:v>318</c:v>
                </c:pt>
                <c:pt idx="464">
                  <c:v>318</c:v>
                </c:pt>
                <c:pt idx="465">
                  <c:v>318</c:v>
                </c:pt>
                <c:pt idx="466">
                  <c:v>318</c:v>
                </c:pt>
                <c:pt idx="467">
                  <c:v>318</c:v>
                </c:pt>
                <c:pt idx="468">
                  <c:v>318</c:v>
                </c:pt>
                <c:pt idx="469">
                  <c:v>318</c:v>
                </c:pt>
                <c:pt idx="470">
                  <c:v>318</c:v>
                </c:pt>
                <c:pt idx="471">
                  <c:v>318</c:v>
                </c:pt>
                <c:pt idx="472">
                  <c:v>318</c:v>
                </c:pt>
                <c:pt idx="473">
                  <c:v>318</c:v>
                </c:pt>
                <c:pt idx="474">
                  <c:v>318</c:v>
                </c:pt>
                <c:pt idx="475">
                  <c:v>318</c:v>
                </c:pt>
                <c:pt idx="476">
                  <c:v>318</c:v>
                </c:pt>
                <c:pt idx="477">
                  <c:v>318</c:v>
                </c:pt>
                <c:pt idx="478">
                  <c:v>318</c:v>
                </c:pt>
                <c:pt idx="479">
                  <c:v>318</c:v>
                </c:pt>
                <c:pt idx="480">
                  <c:v>318</c:v>
                </c:pt>
                <c:pt idx="481">
                  <c:v>318</c:v>
                </c:pt>
                <c:pt idx="482">
                  <c:v>318</c:v>
                </c:pt>
                <c:pt idx="483">
                  <c:v>318</c:v>
                </c:pt>
                <c:pt idx="484">
                  <c:v>318</c:v>
                </c:pt>
                <c:pt idx="485">
                  <c:v>318</c:v>
                </c:pt>
                <c:pt idx="486">
                  <c:v>318</c:v>
                </c:pt>
                <c:pt idx="487">
                  <c:v>318</c:v>
                </c:pt>
                <c:pt idx="488">
                  <c:v>318</c:v>
                </c:pt>
                <c:pt idx="489">
                  <c:v>318</c:v>
                </c:pt>
                <c:pt idx="490">
                  <c:v>318</c:v>
                </c:pt>
                <c:pt idx="491">
                  <c:v>318</c:v>
                </c:pt>
                <c:pt idx="492">
                  <c:v>318</c:v>
                </c:pt>
                <c:pt idx="493">
                  <c:v>318</c:v>
                </c:pt>
                <c:pt idx="494">
                  <c:v>318</c:v>
                </c:pt>
                <c:pt idx="495">
                  <c:v>318</c:v>
                </c:pt>
                <c:pt idx="496">
                  <c:v>318</c:v>
                </c:pt>
                <c:pt idx="497">
                  <c:v>318</c:v>
                </c:pt>
                <c:pt idx="498">
                  <c:v>318</c:v>
                </c:pt>
                <c:pt idx="499">
                  <c:v>318</c:v>
                </c:pt>
                <c:pt idx="500">
                  <c:v>318</c:v>
                </c:pt>
                <c:pt idx="501">
                  <c:v>318</c:v>
                </c:pt>
                <c:pt idx="502">
                  <c:v>318</c:v>
                </c:pt>
                <c:pt idx="503">
                  <c:v>318</c:v>
                </c:pt>
                <c:pt idx="504">
                  <c:v>318</c:v>
                </c:pt>
                <c:pt idx="505">
                  <c:v>318</c:v>
                </c:pt>
                <c:pt idx="506">
                  <c:v>318</c:v>
                </c:pt>
                <c:pt idx="507">
                  <c:v>318</c:v>
                </c:pt>
                <c:pt idx="508">
                  <c:v>318</c:v>
                </c:pt>
                <c:pt idx="509">
                  <c:v>318</c:v>
                </c:pt>
                <c:pt idx="510">
                  <c:v>318</c:v>
                </c:pt>
              </c:numCache>
            </c:numRef>
          </c:val>
          <c:extLst xmlns:c16r2="http://schemas.microsoft.com/office/drawing/2015/06/chart">
            <c:ext xmlns:c16="http://schemas.microsoft.com/office/drawing/2014/chart" uri="{C3380CC4-5D6E-409C-BE32-E72D297353CC}">
              <c16:uniqueId val="{00000001-2BCD-4446-92EE-4B2A1A869F52}"/>
            </c:ext>
          </c:extLst>
        </c:ser>
        <c:marker val="1"/>
        <c:axId val="161144832"/>
        <c:axId val="162614272"/>
      </c:lineChart>
      <c:catAx>
        <c:axId val="161144832"/>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2614272"/>
        <c:crosses val="autoZero"/>
        <c:auto val="1"/>
        <c:lblAlgn val="ctr"/>
        <c:lblOffset val="100"/>
      </c:catAx>
      <c:valAx>
        <c:axId val="16261427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6114483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'2021_3_23_10_34_34_PK_1_work_ar'!$T$1</c:f>
              <c:strCache>
                <c:ptCount val="1"/>
                <c:pt idx="0">
                  <c:v>IqL</c:v>
                </c:pt>
              </c:strCache>
            </c:strRef>
          </c:tx>
          <c:spPr>
            <a:ln w="28575" cap="rnd">
              <a:solidFill>
                <a:schemeClr val="accent1"/>
              </a:solidFill>
              <a:round/>
            </a:ln>
            <a:effectLst/>
          </c:spPr>
          <c:marker>
            <c:symbol val="none"/>
          </c:marker>
          <c:val>
            <c:numRef>
              <c:f>'2021_3_23_10_34_34_PK_1_work_ar'!$T$2:$T$513</c:f>
              <c:numCache>
                <c:formatCode>General</c:formatCode>
                <c:ptCount val="512"/>
                <c:pt idx="0">
                  <c:v>-334</c:v>
                </c:pt>
                <c:pt idx="1">
                  <c:v>-397</c:v>
                </c:pt>
                <c:pt idx="2">
                  <c:v>-294</c:v>
                </c:pt>
                <c:pt idx="3">
                  <c:v>-251</c:v>
                </c:pt>
                <c:pt idx="4">
                  <c:v>47</c:v>
                </c:pt>
                <c:pt idx="5">
                  <c:v>6</c:v>
                </c:pt>
                <c:pt idx="6">
                  <c:v>-491</c:v>
                </c:pt>
                <c:pt idx="7">
                  <c:v>-425</c:v>
                </c:pt>
                <c:pt idx="8">
                  <c:v>-469</c:v>
                </c:pt>
                <c:pt idx="9">
                  <c:v>-464</c:v>
                </c:pt>
                <c:pt idx="10">
                  <c:v>-422</c:v>
                </c:pt>
                <c:pt idx="11">
                  <c:v>-519</c:v>
                </c:pt>
                <c:pt idx="12">
                  <c:v>-461</c:v>
                </c:pt>
                <c:pt idx="13">
                  <c:v>-449</c:v>
                </c:pt>
                <c:pt idx="14">
                  <c:v>-403</c:v>
                </c:pt>
                <c:pt idx="15">
                  <c:v>-519</c:v>
                </c:pt>
                <c:pt idx="16">
                  <c:v>-376</c:v>
                </c:pt>
                <c:pt idx="17">
                  <c:v>-359</c:v>
                </c:pt>
                <c:pt idx="18">
                  <c:v>-467</c:v>
                </c:pt>
                <c:pt idx="19">
                  <c:v>-356</c:v>
                </c:pt>
                <c:pt idx="20">
                  <c:v>-257</c:v>
                </c:pt>
                <c:pt idx="21">
                  <c:v>-538</c:v>
                </c:pt>
                <c:pt idx="22">
                  <c:v>-563</c:v>
                </c:pt>
                <c:pt idx="23">
                  <c:v>-293</c:v>
                </c:pt>
                <c:pt idx="24">
                  <c:v>-334</c:v>
                </c:pt>
                <c:pt idx="25">
                  <c:v>-471</c:v>
                </c:pt>
                <c:pt idx="26">
                  <c:v>-443</c:v>
                </c:pt>
                <c:pt idx="27">
                  <c:v>-390</c:v>
                </c:pt>
                <c:pt idx="28">
                  <c:v>-445</c:v>
                </c:pt>
                <c:pt idx="29">
                  <c:v>-394</c:v>
                </c:pt>
                <c:pt idx="30">
                  <c:v>-370</c:v>
                </c:pt>
                <c:pt idx="31">
                  <c:v>-322</c:v>
                </c:pt>
                <c:pt idx="32">
                  <c:v>-565</c:v>
                </c:pt>
                <c:pt idx="33">
                  <c:v>-494</c:v>
                </c:pt>
                <c:pt idx="34">
                  <c:v>-364</c:v>
                </c:pt>
                <c:pt idx="35">
                  <c:v>-595</c:v>
                </c:pt>
                <c:pt idx="36">
                  <c:v>-500</c:v>
                </c:pt>
                <c:pt idx="37">
                  <c:v>-231</c:v>
                </c:pt>
                <c:pt idx="38">
                  <c:v>-332</c:v>
                </c:pt>
                <c:pt idx="39">
                  <c:v>-464</c:v>
                </c:pt>
                <c:pt idx="40">
                  <c:v>-394</c:v>
                </c:pt>
                <c:pt idx="41">
                  <c:v>-359</c:v>
                </c:pt>
                <c:pt idx="42">
                  <c:v>-328</c:v>
                </c:pt>
                <c:pt idx="43">
                  <c:v>-300</c:v>
                </c:pt>
                <c:pt idx="44">
                  <c:v>-434</c:v>
                </c:pt>
                <c:pt idx="45">
                  <c:v>-547</c:v>
                </c:pt>
                <c:pt idx="46">
                  <c:v>-434</c:v>
                </c:pt>
                <c:pt idx="47">
                  <c:v>-409</c:v>
                </c:pt>
                <c:pt idx="48">
                  <c:v>-555</c:v>
                </c:pt>
                <c:pt idx="49">
                  <c:v>-453</c:v>
                </c:pt>
                <c:pt idx="50">
                  <c:v>-281</c:v>
                </c:pt>
                <c:pt idx="51">
                  <c:v>-403</c:v>
                </c:pt>
                <c:pt idx="52">
                  <c:v>-417</c:v>
                </c:pt>
                <c:pt idx="53">
                  <c:v>-521</c:v>
                </c:pt>
                <c:pt idx="54">
                  <c:v>-292</c:v>
                </c:pt>
                <c:pt idx="55">
                  <c:v>-414</c:v>
                </c:pt>
                <c:pt idx="56">
                  <c:v>-433</c:v>
                </c:pt>
                <c:pt idx="57">
                  <c:v>-283</c:v>
                </c:pt>
                <c:pt idx="58">
                  <c:v>-340</c:v>
                </c:pt>
                <c:pt idx="59">
                  <c:v>-459</c:v>
                </c:pt>
                <c:pt idx="60">
                  <c:v>-329</c:v>
                </c:pt>
                <c:pt idx="61">
                  <c:v>-255</c:v>
                </c:pt>
                <c:pt idx="62">
                  <c:v>-318</c:v>
                </c:pt>
                <c:pt idx="63">
                  <c:v>-319</c:v>
                </c:pt>
                <c:pt idx="64">
                  <c:v>-346</c:v>
                </c:pt>
                <c:pt idx="65">
                  <c:v>-468</c:v>
                </c:pt>
                <c:pt idx="66">
                  <c:v>-293</c:v>
                </c:pt>
                <c:pt idx="67">
                  <c:v>-278</c:v>
                </c:pt>
                <c:pt idx="68">
                  <c:v>-235</c:v>
                </c:pt>
                <c:pt idx="69">
                  <c:v>-269</c:v>
                </c:pt>
                <c:pt idx="70">
                  <c:v>-381</c:v>
                </c:pt>
                <c:pt idx="71">
                  <c:v>-338</c:v>
                </c:pt>
                <c:pt idx="72">
                  <c:v>-260</c:v>
                </c:pt>
                <c:pt idx="73">
                  <c:v>-371</c:v>
                </c:pt>
                <c:pt idx="74">
                  <c:v>-353</c:v>
                </c:pt>
                <c:pt idx="75">
                  <c:v>-294</c:v>
                </c:pt>
                <c:pt idx="76">
                  <c:v>-328</c:v>
                </c:pt>
                <c:pt idx="77">
                  <c:v>-334</c:v>
                </c:pt>
                <c:pt idx="78">
                  <c:v>-280</c:v>
                </c:pt>
                <c:pt idx="79">
                  <c:v>-159</c:v>
                </c:pt>
                <c:pt idx="80">
                  <c:v>-238</c:v>
                </c:pt>
                <c:pt idx="81">
                  <c:v>-252</c:v>
                </c:pt>
                <c:pt idx="82">
                  <c:v>-69</c:v>
                </c:pt>
                <c:pt idx="83">
                  <c:v>-266</c:v>
                </c:pt>
                <c:pt idx="84">
                  <c:v>-358</c:v>
                </c:pt>
                <c:pt idx="85">
                  <c:v>-292</c:v>
                </c:pt>
                <c:pt idx="86">
                  <c:v>-326</c:v>
                </c:pt>
                <c:pt idx="87">
                  <c:v>-324</c:v>
                </c:pt>
                <c:pt idx="88">
                  <c:v>-227</c:v>
                </c:pt>
                <c:pt idx="89">
                  <c:v>-265</c:v>
                </c:pt>
                <c:pt idx="90">
                  <c:v>-173</c:v>
                </c:pt>
                <c:pt idx="91">
                  <c:v>-301</c:v>
                </c:pt>
                <c:pt idx="92">
                  <c:v>-377</c:v>
                </c:pt>
                <c:pt idx="93">
                  <c:v>-245</c:v>
                </c:pt>
                <c:pt idx="94">
                  <c:v>-374</c:v>
                </c:pt>
                <c:pt idx="95">
                  <c:v>-253</c:v>
                </c:pt>
                <c:pt idx="96">
                  <c:v>-253</c:v>
                </c:pt>
                <c:pt idx="97">
                  <c:v>-385</c:v>
                </c:pt>
                <c:pt idx="98">
                  <c:v>-181</c:v>
                </c:pt>
                <c:pt idx="99">
                  <c:v>-285</c:v>
                </c:pt>
                <c:pt idx="100">
                  <c:v>-344</c:v>
                </c:pt>
                <c:pt idx="101">
                  <c:v>-192</c:v>
                </c:pt>
                <c:pt idx="102">
                  <c:v>-218</c:v>
                </c:pt>
                <c:pt idx="103">
                  <c:v>-292</c:v>
                </c:pt>
                <c:pt idx="104">
                  <c:v>-339</c:v>
                </c:pt>
                <c:pt idx="105">
                  <c:v>-447</c:v>
                </c:pt>
                <c:pt idx="106">
                  <c:v>-489</c:v>
                </c:pt>
                <c:pt idx="107">
                  <c:v>-328</c:v>
                </c:pt>
                <c:pt idx="108">
                  <c:v>-462</c:v>
                </c:pt>
                <c:pt idx="109">
                  <c:v>-465</c:v>
                </c:pt>
                <c:pt idx="110">
                  <c:v>-418</c:v>
                </c:pt>
                <c:pt idx="111">
                  <c:v>-331</c:v>
                </c:pt>
                <c:pt idx="112">
                  <c:v>-309</c:v>
                </c:pt>
                <c:pt idx="113">
                  <c:v>-410</c:v>
                </c:pt>
                <c:pt idx="114">
                  <c:v>-414</c:v>
                </c:pt>
                <c:pt idx="115">
                  <c:v>-403</c:v>
                </c:pt>
                <c:pt idx="116">
                  <c:v>-363</c:v>
                </c:pt>
                <c:pt idx="117">
                  <c:v>-411</c:v>
                </c:pt>
                <c:pt idx="118">
                  <c:v>-463</c:v>
                </c:pt>
                <c:pt idx="119">
                  <c:v>-430</c:v>
                </c:pt>
                <c:pt idx="120">
                  <c:v>-256</c:v>
                </c:pt>
                <c:pt idx="121">
                  <c:v>-439</c:v>
                </c:pt>
                <c:pt idx="122">
                  <c:v>-368</c:v>
                </c:pt>
                <c:pt idx="123">
                  <c:v>-434</c:v>
                </c:pt>
                <c:pt idx="124">
                  <c:v>-338</c:v>
                </c:pt>
                <c:pt idx="125">
                  <c:v>-254</c:v>
                </c:pt>
                <c:pt idx="126">
                  <c:v>-376</c:v>
                </c:pt>
                <c:pt idx="127">
                  <c:v>-227</c:v>
                </c:pt>
                <c:pt idx="128">
                  <c:v>-353</c:v>
                </c:pt>
                <c:pt idx="129">
                  <c:v>-422</c:v>
                </c:pt>
                <c:pt idx="130">
                  <c:v>-230</c:v>
                </c:pt>
                <c:pt idx="131">
                  <c:v>-315</c:v>
                </c:pt>
                <c:pt idx="132">
                  <c:v>-96</c:v>
                </c:pt>
                <c:pt idx="133">
                  <c:v>-324</c:v>
                </c:pt>
                <c:pt idx="134">
                  <c:v>-347</c:v>
                </c:pt>
                <c:pt idx="135">
                  <c:v>-275</c:v>
                </c:pt>
                <c:pt idx="136">
                  <c:v>-340</c:v>
                </c:pt>
                <c:pt idx="137">
                  <c:v>-540</c:v>
                </c:pt>
                <c:pt idx="138">
                  <c:v>-202</c:v>
                </c:pt>
                <c:pt idx="139">
                  <c:v>-137</c:v>
                </c:pt>
                <c:pt idx="140">
                  <c:v>-386</c:v>
                </c:pt>
                <c:pt idx="141">
                  <c:v>-372</c:v>
                </c:pt>
                <c:pt idx="142">
                  <c:v>-300</c:v>
                </c:pt>
                <c:pt idx="143">
                  <c:v>-265</c:v>
                </c:pt>
                <c:pt idx="144">
                  <c:v>-266</c:v>
                </c:pt>
                <c:pt idx="145">
                  <c:v>-287</c:v>
                </c:pt>
                <c:pt idx="146">
                  <c:v>-358</c:v>
                </c:pt>
                <c:pt idx="147">
                  <c:v>-381</c:v>
                </c:pt>
                <c:pt idx="148">
                  <c:v>-249</c:v>
                </c:pt>
                <c:pt idx="149">
                  <c:v>-348</c:v>
                </c:pt>
                <c:pt idx="150">
                  <c:v>-416</c:v>
                </c:pt>
                <c:pt idx="151">
                  <c:v>-309</c:v>
                </c:pt>
                <c:pt idx="152">
                  <c:v>-351</c:v>
                </c:pt>
                <c:pt idx="153">
                  <c:v>-366</c:v>
                </c:pt>
                <c:pt idx="154">
                  <c:v>-414</c:v>
                </c:pt>
                <c:pt idx="155">
                  <c:v>-278</c:v>
                </c:pt>
                <c:pt idx="156">
                  <c:v>-194</c:v>
                </c:pt>
                <c:pt idx="157">
                  <c:v>-263</c:v>
                </c:pt>
                <c:pt idx="158">
                  <c:v>-382</c:v>
                </c:pt>
                <c:pt idx="159">
                  <c:v>-471</c:v>
                </c:pt>
                <c:pt idx="160">
                  <c:v>-402</c:v>
                </c:pt>
                <c:pt idx="161">
                  <c:v>-342</c:v>
                </c:pt>
                <c:pt idx="162">
                  <c:v>-326</c:v>
                </c:pt>
                <c:pt idx="163">
                  <c:v>-436</c:v>
                </c:pt>
                <c:pt idx="164">
                  <c:v>-444</c:v>
                </c:pt>
                <c:pt idx="165">
                  <c:v>-503</c:v>
                </c:pt>
                <c:pt idx="166">
                  <c:v>-336</c:v>
                </c:pt>
                <c:pt idx="167">
                  <c:v>-464</c:v>
                </c:pt>
                <c:pt idx="168">
                  <c:v>-300</c:v>
                </c:pt>
                <c:pt idx="169">
                  <c:v>-266</c:v>
                </c:pt>
                <c:pt idx="170">
                  <c:v>-342</c:v>
                </c:pt>
                <c:pt idx="171">
                  <c:v>-241</c:v>
                </c:pt>
                <c:pt idx="172">
                  <c:v>-261</c:v>
                </c:pt>
                <c:pt idx="173">
                  <c:v>-436</c:v>
                </c:pt>
                <c:pt idx="174">
                  <c:v>-271</c:v>
                </c:pt>
                <c:pt idx="175">
                  <c:v>-317</c:v>
                </c:pt>
                <c:pt idx="176">
                  <c:v>-201</c:v>
                </c:pt>
                <c:pt idx="177">
                  <c:v>-216</c:v>
                </c:pt>
                <c:pt idx="178">
                  <c:v>-274</c:v>
                </c:pt>
                <c:pt idx="179">
                  <c:v>-495</c:v>
                </c:pt>
                <c:pt idx="180">
                  <c:v>-218</c:v>
                </c:pt>
                <c:pt idx="181">
                  <c:v>-192</c:v>
                </c:pt>
                <c:pt idx="182">
                  <c:v>-439</c:v>
                </c:pt>
                <c:pt idx="183">
                  <c:v>-10</c:v>
                </c:pt>
                <c:pt idx="184">
                  <c:v>-628</c:v>
                </c:pt>
                <c:pt idx="185">
                  <c:v>-434</c:v>
                </c:pt>
                <c:pt idx="186">
                  <c:v>-138</c:v>
                </c:pt>
                <c:pt idx="187">
                  <c:v>-266</c:v>
                </c:pt>
                <c:pt idx="188">
                  <c:v>-240</c:v>
                </c:pt>
                <c:pt idx="189">
                  <c:v>-203</c:v>
                </c:pt>
                <c:pt idx="190">
                  <c:v>-350</c:v>
                </c:pt>
                <c:pt idx="191">
                  <c:v>-317</c:v>
                </c:pt>
                <c:pt idx="192">
                  <c:v>-207</c:v>
                </c:pt>
                <c:pt idx="193">
                  <c:v>-250</c:v>
                </c:pt>
                <c:pt idx="194">
                  <c:v>-323</c:v>
                </c:pt>
                <c:pt idx="195">
                  <c:v>-214</c:v>
                </c:pt>
                <c:pt idx="196">
                  <c:v>-326</c:v>
                </c:pt>
                <c:pt idx="197">
                  <c:v>-185</c:v>
                </c:pt>
                <c:pt idx="198">
                  <c:v>-114</c:v>
                </c:pt>
                <c:pt idx="199">
                  <c:v>-152</c:v>
                </c:pt>
                <c:pt idx="200">
                  <c:v>-188</c:v>
                </c:pt>
                <c:pt idx="201">
                  <c:v>-406</c:v>
                </c:pt>
                <c:pt idx="202">
                  <c:v>-169</c:v>
                </c:pt>
                <c:pt idx="203">
                  <c:v>-310</c:v>
                </c:pt>
                <c:pt idx="204">
                  <c:v>-263</c:v>
                </c:pt>
                <c:pt idx="205">
                  <c:v>-142</c:v>
                </c:pt>
                <c:pt idx="206">
                  <c:v>-296</c:v>
                </c:pt>
                <c:pt idx="207">
                  <c:v>-129</c:v>
                </c:pt>
                <c:pt idx="208">
                  <c:v>-100</c:v>
                </c:pt>
                <c:pt idx="209">
                  <c:v>-287</c:v>
                </c:pt>
                <c:pt idx="210">
                  <c:v>-202</c:v>
                </c:pt>
                <c:pt idx="211">
                  <c:v>-176</c:v>
                </c:pt>
                <c:pt idx="212">
                  <c:v>-146</c:v>
                </c:pt>
                <c:pt idx="213">
                  <c:v>-290</c:v>
                </c:pt>
                <c:pt idx="214">
                  <c:v>-429</c:v>
                </c:pt>
                <c:pt idx="215">
                  <c:v>-218</c:v>
                </c:pt>
                <c:pt idx="216">
                  <c:v>-221</c:v>
                </c:pt>
                <c:pt idx="217">
                  <c:v>-197</c:v>
                </c:pt>
                <c:pt idx="218">
                  <c:v>-134</c:v>
                </c:pt>
                <c:pt idx="219">
                  <c:v>-473</c:v>
                </c:pt>
                <c:pt idx="220">
                  <c:v>-238</c:v>
                </c:pt>
                <c:pt idx="221">
                  <c:v>-275</c:v>
                </c:pt>
                <c:pt idx="222">
                  <c:v>-244</c:v>
                </c:pt>
                <c:pt idx="223">
                  <c:v>-312</c:v>
                </c:pt>
                <c:pt idx="224">
                  <c:v>-365</c:v>
                </c:pt>
                <c:pt idx="225">
                  <c:v>-340</c:v>
                </c:pt>
                <c:pt idx="226">
                  <c:v>-365</c:v>
                </c:pt>
                <c:pt idx="227">
                  <c:v>-434</c:v>
                </c:pt>
                <c:pt idx="228">
                  <c:v>-152</c:v>
                </c:pt>
                <c:pt idx="229">
                  <c:v>-245</c:v>
                </c:pt>
                <c:pt idx="230">
                  <c:v>-317</c:v>
                </c:pt>
                <c:pt idx="231">
                  <c:v>-8</c:v>
                </c:pt>
                <c:pt idx="232">
                  <c:v>-248</c:v>
                </c:pt>
                <c:pt idx="233">
                  <c:v>-220</c:v>
                </c:pt>
                <c:pt idx="234">
                  <c:v>-230</c:v>
                </c:pt>
                <c:pt idx="235">
                  <c:v>-551</c:v>
                </c:pt>
                <c:pt idx="236">
                  <c:v>-325</c:v>
                </c:pt>
                <c:pt idx="237">
                  <c:v>-248</c:v>
                </c:pt>
                <c:pt idx="238">
                  <c:v>-251</c:v>
                </c:pt>
                <c:pt idx="239">
                  <c:v>-227</c:v>
                </c:pt>
                <c:pt idx="240">
                  <c:v>-191</c:v>
                </c:pt>
                <c:pt idx="241">
                  <c:v>-264</c:v>
                </c:pt>
                <c:pt idx="242">
                  <c:v>-209</c:v>
                </c:pt>
                <c:pt idx="243">
                  <c:v>-424</c:v>
                </c:pt>
                <c:pt idx="244">
                  <c:v>-293</c:v>
                </c:pt>
                <c:pt idx="245">
                  <c:v>-224</c:v>
                </c:pt>
                <c:pt idx="246">
                  <c:v>-447</c:v>
                </c:pt>
                <c:pt idx="247">
                  <c:v>-213</c:v>
                </c:pt>
                <c:pt idx="248">
                  <c:v>-157</c:v>
                </c:pt>
                <c:pt idx="249">
                  <c:v>-304</c:v>
                </c:pt>
                <c:pt idx="250">
                  <c:v>-168</c:v>
                </c:pt>
                <c:pt idx="251">
                  <c:v>-342</c:v>
                </c:pt>
                <c:pt idx="252">
                  <c:v>-373</c:v>
                </c:pt>
                <c:pt idx="253">
                  <c:v>-126</c:v>
                </c:pt>
                <c:pt idx="254">
                  <c:v>-412</c:v>
                </c:pt>
                <c:pt idx="255">
                  <c:v>-207</c:v>
                </c:pt>
                <c:pt idx="256">
                  <c:v>-409</c:v>
                </c:pt>
                <c:pt idx="257">
                  <c:v>-290</c:v>
                </c:pt>
                <c:pt idx="258">
                  <c:v>-269</c:v>
                </c:pt>
                <c:pt idx="259">
                  <c:v>-283</c:v>
                </c:pt>
                <c:pt idx="260">
                  <c:v>-202</c:v>
                </c:pt>
                <c:pt idx="261">
                  <c:v>-221</c:v>
                </c:pt>
                <c:pt idx="262">
                  <c:v>-190</c:v>
                </c:pt>
                <c:pt idx="263">
                  <c:v>-96</c:v>
                </c:pt>
                <c:pt idx="264">
                  <c:v>-271</c:v>
                </c:pt>
                <c:pt idx="265">
                  <c:v>-449</c:v>
                </c:pt>
                <c:pt idx="266">
                  <c:v>-218</c:v>
                </c:pt>
                <c:pt idx="267">
                  <c:v>-173</c:v>
                </c:pt>
                <c:pt idx="268">
                  <c:v>-316</c:v>
                </c:pt>
                <c:pt idx="269">
                  <c:v>-158</c:v>
                </c:pt>
                <c:pt idx="270">
                  <c:v>-431</c:v>
                </c:pt>
                <c:pt idx="271">
                  <c:v>-483</c:v>
                </c:pt>
                <c:pt idx="272">
                  <c:v>-223</c:v>
                </c:pt>
                <c:pt idx="273">
                  <c:v>-261</c:v>
                </c:pt>
                <c:pt idx="274">
                  <c:v>-305</c:v>
                </c:pt>
                <c:pt idx="275">
                  <c:v>-112</c:v>
                </c:pt>
                <c:pt idx="276">
                  <c:v>-508</c:v>
                </c:pt>
                <c:pt idx="277">
                  <c:v>-361</c:v>
                </c:pt>
                <c:pt idx="278">
                  <c:v>121</c:v>
                </c:pt>
                <c:pt idx="279">
                  <c:v>-361</c:v>
                </c:pt>
                <c:pt idx="280">
                  <c:v>-343</c:v>
                </c:pt>
                <c:pt idx="281">
                  <c:v>-95</c:v>
                </c:pt>
                <c:pt idx="282">
                  <c:v>-373</c:v>
                </c:pt>
                <c:pt idx="283">
                  <c:v>-255</c:v>
                </c:pt>
                <c:pt idx="284">
                  <c:v>-138</c:v>
                </c:pt>
                <c:pt idx="285">
                  <c:v>-361</c:v>
                </c:pt>
                <c:pt idx="286">
                  <c:v>-240</c:v>
                </c:pt>
                <c:pt idx="287">
                  <c:v>-227</c:v>
                </c:pt>
                <c:pt idx="288">
                  <c:v>-243</c:v>
                </c:pt>
                <c:pt idx="289">
                  <c:v>-192</c:v>
                </c:pt>
                <c:pt idx="290">
                  <c:v>-260</c:v>
                </c:pt>
                <c:pt idx="291">
                  <c:v>-186</c:v>
                </c:pt>
                <c:pt idx="292">
                  <c:v>-183</c:v>
                </c:pt>
                <c:pt idx="293">
                  <c:v>-302</c:v>
                </c:pt>
                <c:pt idx="294">
                  <c:v>-161</c:v>
                </c:pt>
                <c:pt idx="295">
                  <c:v>-174</c:v>
                </c:pt>
                <c:pt idx="296">
                  <c:v>-410</c:v>
                </c:pt>
                <c:pt idx="297">
                  <c:v>-251</c:v>
                </c:pt>
                <c:pt idx="298">
                  <c:v>-170</c:v>
                </c:pt>
                <c:pt idx="299">
                  <c:v>-186</c:v>
                </c:pt>
                <c:pt idx="300">
                  <c:v>-289</c:v>
                </c:pt>
                <c:pt idx="301">
                  <c:v>-235</c:v>
                </c:pt>
                <c:pt idx="302">
                  <c:v>-185</c:v>
                </c:pt>
                <c:pt idx="303">
                  <c:v>-283</c:v>
                </c:pt>
                <c:pt idx="304">
                  <c:v>-265</c:v>
                </c:pt>
                <c:pt idx="305">
                  <c:v>-329</c:v>
                </c:pt>
                <c:pt idx="306">
                  <c:v>-333</c:v>
                </c:pt>
                <c:pt idx="307">
                  <c:v>-268</c:v>
                </c:pt>
                <c:pt idx="308">
                  <c:v>-304</c:v>
                </c:pt>
                <c:pt idx="309">
                  <c:v>-146</c:v>
                </c:pt>
                <c:pt idx="310">
                  <c:v>-322</c:v>
                </c:pt>
                <c:pt idx="311">
                  <c:v>-265</c:v>
                </c:pt>
                <c:pt idx="312">
                  <c:v>-181</c:v>
                </c:pt>
                <c:pt idx="313">
                  <c:v>-380</c:v>
                </c:pt>
                <c:pt idx="314">
                  <c:v>-193</c:v>
                </c:pt>
                <c:pt idx="315">
                  <c:v>-198</c:v>
                </c:pt>
                <c:pt idx="316">
                  <c:v>-258</c:v>
                </c:pt>
                <c:pt idx="317">
                  <c:v>-301</c:v>
                </c:pt>
                <c:pt idx="318">
                  <c:v>-412</c:v>
                </c:pt>
                <c:pt idx="319">
                  <c:v>-429</c:v>
                </c:pt>
                <c:pt idx="320">
                  <c:v>-194</c:v>
                </c:pt>
                <c:pt idx="321">
                  <c:v>-368</c:v>
                </c:pt>
                <c:pt idx="322">
                  <c:v>-372</c:v>
                </c:pt>
                <c:pt idx="323">
                  <c:v>-307</c:v>
                </c:pt>
                <c:pt idx="324">
                  <c:v>-415</c:v>
                </c:pt>
                <c:pt idx="325">
                  <c:v>-343</c:v>
                </c:pt>
                <c:pt idx="326">
                  <c:v>-355</c:v>
                </c:pt>
                <c:pt idx="327">
                  <c:v>-428</c:v>
                </c:pt>
                <c:pt idx="328">
                  <c:v>-362</c:v>
                </c:pt>
                <c:pt idx="329">
                  <c:v>-298</c:v>
                </c:pt>
                <c:pt idx="330">
                  <c:v>-419</c:v>
                </c:pt>
                <c:pt idx="331">
                  <c:v>-563</c:v>
                </c:pt>
                <c:pt idx="332">
                  <c:v>-395</c:v>
                </c:pt>
                <c:pt idx="333">
                  <c:v>-628</c:v>
                </c:pt>
                <c:pt idx="334">
                  <c:v>-712</c:v>
                </c:pt>
                <c:pt idx="335">
                  <c:v>-389</c:v>
                </c:pt>
                <c:pt idx="336">
                  <c:v>-458</c:v>
                </c:pt>
                <c:pt idx="337">
                  <c:v>-546</c:v>
                </c:pt>
                <c:pt idx="338">
                  <c:v>-627</c:v>
                </c:pt>
                <c:pt idx="339">
                  <c:v>-398</c:v>
                </c:pt>
                <c:pt idx="340">
                  <c:v>-556</c:v>
                </c:pt>
                <c:pt idx="341">
                  <c:v>-614</c:v>
                </c:pt>
                <c:pt idx="342">
                  <c:v>-451</c:v>
                </c:pt>
                <c:pt idx="343">
                  <c:v>-469</c:v>
                </c:pt>
                <c:pt idx="344">
                  <c:v>-497</c:v>
                </c:pt>
                <c:pt idx="345">
                  <c:v>-530</c:v>
                </c:pt>
                <c:pt idx="346">
                  <c:v>-405</c:v>
                </c:pt>
                <c:pt idx="347">
                  <c:v>-492</c:v>
                </c:pt>
                <c:pt idx="348">
                  <c:v>-501</c:v>
                </c:pt>
                <c:pt idx="349">
                  <c:v>-458</c:v>
                </c:pt>
                <c:pt idx="350">
                  <c:v>-575</c:v>
                </c:pt>
                <c:pt idx="351">
                  <c:v>-460</c:v>
                </c:pt>
                <c:pt idx="352">
                  <c:v>-276</c:v>
                </c:pt>
                <c:pt idx="353">
                  <c:v>-372</c:v>
                </c:pt>
                <c:pt idx="354">
                  <c:v>-488</c:v>
                </c:pt>
                <c:pt idx="355">
                  <c:v>-303</c:v>
                </c:pt>
                <c:pt idx="356">
                  <c:v>-479</c:v>
                </c:pt>
                <c:pt idx="357">
                  <c:v>-460</c:v>
                </c:pt>
                <c:pt idx="358">
                  <c:v>-415</c:v>
                </c:pt>
                <c:pt idx="359">
                  <c:v>-395</c:v>
                </c:pt>
                <c:pt idx="360">
                  <c:v>-415</c:v>
                </c:pt>
                <c:pt idx="361">
                  <c:v>-317</c:v>
                </c:pt>
                <c:pt idx="362">
                  <c:v>-418</c:v>
                </c:pt>
                <c:pt idx="363">
                  <c:v>-358</c:v>
                </c:pt>
                <c:pt idx="364">
                  <c:v>-423</c:v>
                </c:pt>
                <c:pt idx="365">
                  <c:v>-534</c:v>
                </c:pt>
                <c:pt idx="366">
                  <c:v>-389</c:v>
                </c:pt>
                <c:pt idx="367">
                  <c:v>-357</c:v>
                </c:pt>
                <c:pt idx="368">
                  <c:v>-382</c:v>
                </c:pt>
                <c:pt idx="369">
                  <c:v>-413</c:v>
                </c:pt>
                <c:pt idx="370">
                  <c:v>-434</c:v>
                </c:pt>
                <c:pt idx="371">
                  <c:v>-508</c:v>
                </c:pt>
                <c:pt idx="372">
                  <c:v>-339</c:v>
                </c:pt>
                <c:pt idx="373">
                  <c:v>-466</c:v>
                </c:pt>
                <c:pt idx="374">
                  <c:v>-390</c:v>
                </c:pt>
                <c:pt idx="375">
                  <c:v>-446</c:v>
                </c:pt>
                <c:pt idx="376">
                  <c:v>-447</c:v>
                </c:pt>
                <c:pt idx="377">
                  <c:v>-503</c:v>
                </c:pt>
                <c:pt idx="378">
                  <c:v>-458</c:v>
                </c:pt>
                <c:pt idx="379">
                  <c:v>-364</c:v>
                </c:pt>
                <c:pt idx="380">
                  <c:v>-398</c:v>
                </c:pt>
                <c:pt idx="381">
                  <c:v>-464</c:v>
                </c:pt>
                <c:pt idx="382">
                  <c:v>-375</c:v>
                </c:pt>
                <c:pt idx="383">
                  <c:v>-426</c:v>
                </c:pt>
                <c:pt idx="384">
                  <c:v>-475</c:v>
                </c:pt>
                <c:pt idx="385">
                  <c:v>-440</c:v>
                </c:pt>
                <c:pt idx="386">
                  <c:v>-416</c:v>
                </c:pt>
                <c:pt idx="387">
                  <c:v>-540</c:v>
                </c:pt>
                <c:pt idx="388">
                  <c:v>-413</c:v>
                </c:pt>
                <c:pt idx="389">
                  <c:v>-443</c:v>
                </c:pt>
                <c:pt idx="390">
                  <c:v>-571</c:v>
                </c:pt>
                <c:pt idx="391">
                  <c:v>-480</c:v>
                </c:pt>
                <c:pt idx="392">
                  <c:v>-369</c:v>
                </c:pt>
                <c:pt idx="393">
                  <c:v>-416</c:v>
                </c:pt>
                <c:pt idx="394">
                  <c:v>-438</c:v>
                </c:pt>
                <c:pt idx="395">
                  <c:v>-538</c:v>
                </c:pt>
                <c:pt idx="396">
                  <c:v>-357</c:v>
                </c:pt>
                <c:pt idx="397">
                  <c:v>-548</c:v>
                </c:pt>
                <c:pt idx="398">
                  <c:v>-455</c:v>
                </c:pt>
                <c:pt idx="399">
                  <c:v>-373</c:v>
                </c:pt>
                <c:pt idx="400">
                  <c:v>-453</c:v>
                </c:pt>
                <c:pt idx="401">
                  <c:v>-342</c:v>
                </c:pt>
                <c:pt idx="402">
                  <c:v>-242</c:v>
                </c:pt>
                <c:pt idx="403">
                  <c:v>-442</c:v>
                </c:pt>
                <c:pt idx="404">
                  <c:v>-328</c:v>
                </c:pt>
                <c:pt idx="405">
                  <c:v>-383</c:v>
                </c:pt>
                <c:pt idx="406">
                  <c:v>-532</c:v>
                </c:pt>
                <c:pt idx="407">
                  <c:v>-513</c:v>
                </c:pt>
                <c:pt idx="408">
                  <c:v>-414</c:v>
                </c:pt>
                <c:pt idx="409">
                  <c:v>-598</c:v>
                </c:pt>
                <c:pt idx="410">
                  <c:v>-516</c:v>
                </c:pt>
                <c:pt idx="411">
                  <c:v>-359</c:v>
                </c:pt>
                <c:pt idx="412">
                  <c:v>-442</c:v>
                </c:pt>
                <c:pt idx="413">
                  <c:v>-309</c:v>
                </c:pt>
                <c:pt idx="414">
                  <c:v>-359</c:v>
                </c:pt>
                <c:pt idx="415">
                  <c:v>-457</c:v>
                </c:pt>
                <c:pt idx="416">
                  <c:v>-372</c:v>
                </c:pt>
                <c:pt idx="417">
                  <c:v>-409</c:v>
                </c:pt>
                <c:pt idx="418">
                  <c:v>-438</c:v>
                </c:pt>
                <c:pt idx="419">
                  <c:v>-383</c:v>
                </c:pt>
                <c:pt idx="420">
                  <c:v>-211</c:v>
                </c:pt>
                <c:pt idx="421">
                  <c:v>-387</c:v>
                </c:pt>
                <c:pt idx="422">
                  <c:v>-522</c:v>
                </c:pt>
                <c:pt idx="423">
                  <c:v>-365</c:v>
                </c:pt>
                <c:pt idx="424">
                  <c:v>-440</c:v>
                </c:pt>
                <c:pt idx="425">
                  <c:v>-661</c:v>
                </c:pt>
                <c:pt idx="426">
                  <c:v>-482</c:v>
                </c:pt>
                <c:pt idx="427">
                  <c:v>-409</c:v>
                </c:pt>
                <c:pt idx="428">
                  <c:v>-696</c:v>
                </c:pt>
                <c:pt idx="429">
                  <c:v>-475</c:v>
                </c:pt>
                <c:pt idx="430">
                  <c:v>-431</c:v>
                </c:pt>
                <c:pt idx="431">
                  <c:v>-481</c:v>
                </c:pt>
                <c:pt idx="432">
                  <c:v>-432</c:v>
                </c:pt>
                <c:pt idx="433">
                  <c:v>-430</c:v>
                </c:pt>
                <c:pt idx="434">
                  <c:v>-666</c:v>
                </c:pt>
                <c:pt idx="435">
                  <c:v>-582</c:v>
                </c:pt>
                <c:pt idx="436">
                  <c:v>-415</c:v>
                </c:pt>
                <c:pt idx="437">
                  <c:v>-526</c:v>
                </c:pt>
                <c:pt idx="438">
                  <c:v>-473</c:v>
                </c:pt>
                <c:pt idx="439">
                  <c:v>-634</c:v>
                </c:pt>
                <c:pt idx="440">
                  <c:v>-589</c:v>
                </c:pt>
                <c:pt idx="441">
                  <c:v>-537</c:v>
                </c:pt>
                <c:pt idx="442">
                  <c:v>-511</c:v>
                </c:pt>
                <c:pt idx="443">
                  <c:v>-718</c:v>
                </c:pt>
                <c:pt idx="444">
                  <c:v>-580</c:v>
                </c:pt>
                <c:pt idx="445">
                  <c:v>-476</c:v>
                </c:pt>
                <c:pt idx="446">
                  <c:v>-418</c:v>
                </c:pt>
                <c:pt idx="447">
                  <c:v>-502</c:v>
                </c:pt>
                <c:pt idx="448">
                  <c:v>-635</c:v>
                </c:pt>
                <c:pt idx="449">
                  <c:v>-487</c:v>
                </c:pt>
                <c:pt idx="450">
                  <c:v>-427</c:v>
                </c:pt>
                <c:pt idx="451">
                  <c:v>-598</c:v>
                </c:pt>
                <c:pt idx="452">
                  <c:v>-566</c:v>
                </c:pt>
                <c:pt idx="453">
                  <c:v>-564</c:v>
                </c:pt>
                <c:pt idx="454">
                  <c:v>-429</c:v>
                </c:pt>
                <c:pt idx="455">
                  <c:v>-488</c:v>
                </c:pt>
                <c:pt idx="456">
                  <c:v>-600</c:v>
                </c:pt>
                <c:pt idx="457">
                  <c:v>-538</c:v>
                </c:pt>
                <c:pt idx="458">
                  <c:v>-473</c:v>
                </c:pt>
                <c:pt idx="459">
                  <c:v>-577</c:v>
                </c:pt>
                <c:pt idx="460">
                  <c:v>-495</c:v>
                </c:pt>
                <c:pt idx="461">
                  <c:v>-386</c:v>
                </c:pt>
                <c:pt idx="462">
                  <c:v>-406</c:v>
                </c:pt>
                <c:pt idx="463">
                  <c:v>-560</c:v>
                </c:pt>
                <c:pt idx="464">
                  <c:v>-486</c:v>
                </c:pt>
                <c:pt idx="465">
                  <c:v>-365</c:v>
                </c:pt>
                <c:pt idx="466">
                  <c:v>-443</c:v>
                </c:pt>
                <c:pt idx="467">
                  <c:v>-673</c:v>
                </c:pt>
                <c:pt idx="468">
                  <c:v>-343</c:v>
                </c:pt>
                <c:pt idx="469">
                  <c:v>-441</c:v>
                </c:pt>
                <c:pt idx="470">
                  <c:v>-439</c:v>
                </c:pt>
                <c:pt idx="471">
                  <c:v>-249</c:v>
                </c:pt>
                <c:pt idx="472">
                  <c:v>-403</c:v>
                </c:pt>
                <c:pt idx="473">
                  <c:v>-510</c:v>
                </c:pt>
                <c:pt idx="474">
                  <c:v>-410</c:v>
                </c:pt>
                <c:pt idx="475">
                  <c:v>-396</c:v>
                </c:pt>
                <c:pt idx="476">
                  <c:v>-491</c:v>
                </c:pt>
                <c:pt idx="477">
                  <c:v>-299</c:v>
                </c:pt>
                <c:pt idx="478">
                  <c:v>-364</c:v>
                </c:pt>
                <c:pt idx="479">
                  <c:v>-487</c:v>
                </c:pt>
                <c:pt idx="480">
                  <c:v>-548</c:v>
                </c:pt>
                <c:pt idx="481">
                  <c:v>-373</c:v>
                </c:pt>
                <c:pt idx="482">
                  <c:v>-471</c:v>
                </c:pt>
                <c:pt idx="483">
                  <c:v>-533</c:v>
                </c:pt>
                <c:pt idx="484">
                  <c:v>-455</c:v>
                </c:pt>
                <c:pt idx="485">
                  <c:v>-500</c:v>
                </c:pt>
                <c:pt idx="486">
                  <c:v>-569</c:v>
                </c:pt>
                <c:pt idx="487">
                  <c:v>-508</c:v>
                </c:pt>
                <c:pt idx="488">
                  <c:v>-249</c:v>
                </c:pt>
                <c:pt idx="489">
                  <c:v>-439</c:v>
                </c:pt>
                <c:pt idx="490">
                  <c:v>-459</c:v>
                </c:pt>
                <c:pt idx="491">
                  <c:v>-464</c:v>
                </c:pt>
                <c:pt idx="492">
                  <c:v>-426</c:v>
                </c:pt>
                <c:pt idx="493">
                  <c:v>-510</c:v>
                </c:pt>
                <c:pt idx="494">
                  <c:v>-550</c:v>
                </c:pt>
                <c:pt idx="495">
                  <c:v>-554</c:v>
                </c:pt>
                <c:pt idx="496">
                  <c:v>-406</c:v>
                </c:pt>
                <c:pt idx="497">
                  <c:v>-335</c:v>
                </c:pt>
                <c:pt idx="498">
                  <c:v>-464</c:v>
                </c:pt>
                <c:pt idx="499">
                  <c:v>-303</c:v>
                </c:pt>
                <c:pt idx="500">
                  <c:v>-364</c:v>
                </c:pt>
                <c:pt idx="501">
                  <c:v>-522</c:v>
                </c:pt>
                <c:pt idx="502">
                  <c:v>-409</c:v>
                </c:pt>
                <c:pt idx="503">
                  <c:v>-423</c:v>
                </c:pt>
                <c:pt idx="504">
                  <c:v>-468</c:v>
                </c:pt>
                <c:pt idx="505">
                  <c:v>-379</c:v>
                </c:pt>
                <c:pt idx="506">
                  <c:v>-248</c:v>
                </c:pt>
                <c:pt idx="507">
                  <c:v>-452</c:v>
                </c:pt>
                <c:pt idx="508">
                  <c:v>-352</c:v>
                </c:pt>
                <c:pt idx="509">
                  <c:v>-390</c:v>
                </c:pt>
                <c:pt idx="510">
                  <c:v>16</c:v>
                </c:pt>
                <c:pt idx="511">
                  <c:v>0</c:v>
                </c:pt>
              </c:numCache>
            </c:numRef>
          </c:val>
          <c:extLst xmlns:c16r2="http://schemas.microsoft.com/office/drawing/2015/06/chart">
            <c:ext xmlns:c16="http://schemas.microsoft.com/office/drawing/2014/chart" uri="{C3380CC4-5D6E-409C-BE32-E72D297353CC}">
              <c16:uniqueId val="{00000000-4C2F-48E7-900D-CD87A2BC3475}"/>
            </c:ext>
          </c:extLst>
        </c:ser>
        <c:ser>
          <c:idx val="1"/>
          <c:order val="1"/>
          <c:tx>
            <c:strRef>
              <c:f>'2021_3_23_10_34_34_PK_1_work_ar'!$AX$1</c:f>
              <c:strCache>
                <c:ptCount val="1"/>
                <c:pt idx="0">
                  <c:v>IqR</c:v>
                </c:pt>
              </c:strCache>
            </c:strRef>
          </c:tx>
          <c:spPr>
            <a:ln w="28575" cap="rnd">
              <a:solidFill>
                <a:schemeClr val="accent2"/>
              </a:solidFill>
              <a:round/>
            </a:ln>
            <a:effectLst/>
          </c:spPr>
          <c:marker>
            <c:symbol val="none"/>
          </c:marker>
          <c:val>
            <c:numRef>
              <c:f>'2021_3_23_10_34_34_PK_1_work_ar'!$AX$2:$AX$513</c:f>
              <c:numCache>
                <c:formatCode>General</c:formatCode>
                <c:ptCount val="512"/>
                <c:pt idx="0">
                  <c:v>-475</c:v>
                </c:pt>
                <c:pt idx="1">
                  <c:v>-336</c:v>
                </c:pt>
                <c:pt idx="2">
                  <c:v>-268</c:v>
                </c:pt>
                <c:pt idx="3">
                  <c:v>-429</c:v>
                </c:pt>
                <c:pt idx="4">
                  <c:v>-62</c:v>
                </c:pt>
                <c:pt idx="5">
                  <c:v>-69</c:v>
                </c:pt>
                <c:pt idx="6">
                  <c:v>-421</c:v>
                </c:pt>
                <c:pt idx="7">
                  <c:v>-393</c:v>
                </c:pt>
                <c:pt idx="8">
                  <c:v>-556</c:v>
                </c:pt>
                <c:pt idx="9">
                  <c:v>-340</c:v>
                </c:pt>
                <c:pt idx="10">
                  <c:v>-448</c:v>
                </c:pt>
                <c:pt idx="11">
                  <c:v>-625</c:v>
                </c:pt>
                <c:pt idx="12">
                  <c:v>-366</c:v>
                </c:pt>
                <c:pt idx="13">
                  <c:v>-487</c:v>
                </c:pt>
                <c:pt idx="14">
                  <c:v>-559</c:v>
                </c:pt>
                <c:pt idx="15">
                  <c:v>-481</c:v>
                </c:pt>
                <c:pt idx="16">
                  <c:v>-380</c:v>
                </c:pt>
                <c:pt idx="17">
                  <c:v>-511</c:v>
                </c:pt>
                <c:pt idx="18">
                  <c:v>-551</c:v>
                </c:pt>
                <c:pt idx="19">
                  <c:v>-522</c:v>
                </c:pt>
                <c:pt idx="20">
                  <c:v>-304</c:v>
                </c:pt>
                <c:pt idx="21">
                  <c:v>-555</c:v>
                </c:pt>
                <c:pt idx="22">
                  <c:v>-522</c:v>
                </c:pt>
                <c:pt idx="23">
                  <c:v>-164</c:v>
                </c:pt>
                <c:pt idx="24">
                  <c:v>-384</c:v>
                </c:pt>
                <c:pt idx="25">
                  <c:v>-469</c:v>
                </c:pt>
                <c:pt idx="26">
                  <c:v>-241</c:v>
                </c:pt>
                <c:pt idx="27">
                  <c:v>-580</c:v>
                </c:pt>
                <c:pt idx="28">
                  <c:v>-562</c:v>
                </c:pt>
                <c:pt idx="29">
                  <c:v>-167</c:v>
                </c:pt>
                <c:pt idx="30">
                  <c:v>-515</c:v>
                </c:pt>
                <c:pt idx="31">
                  <c:v>-409</c:v>
                </c:pt>
                <c:pt idx="32">
                  <c:v>-473</c:v>
                </c:pt>
                <c:pt idx="33">
                  <c:v>-471</c:v>
                </c:pt>
                <c:pt idx="34">
                  <c:v>-618</c:v>
                </c:pt>
                <c:pt idx="35">
                  <c:v>-619</c:v>
                </c:pt>
                <c:pt idx="36">
                  <c:v>-544</c:v>
                </c:pt>
                <c:pt idx="37">
                  <c:v>-287</c:v>
                </c:pt>
                <c:pt idx="38">
                  <c:v>-316</c:v>
                </c:pt>
                <c:pt idx="39">
                  <c:v>-502</c:v>
                </c:pt>
                <c:pt idx="40">
                  <c:v>-367</c:v>
                </c:pt>
                <c:pt idx="41">
                  <c:v>-358</c:v>
                </c:pt>
                <c:pt idx="42">
                  <c:v>-439</c:v>
                </c:pt>
                <c:pt idx="43">
                  <c:v>-362</c:v>
                </c:pt>
                <c:pt idx="44">
                  <c:v>-397</c:v>
                </c:pt>
                <c:pt idx="45">
                  <c:v>-572</c:v>
                </c:pt>
                <c:pt idx="46">
                  <c:v>-446</c:v>
                </c:pt>
                <c:pt idx="47">
                  <c:v>-472</c:v>
                </c:pt>
                <c:pt idx="48">
                  <c:v>-506</c:v>
                </c:pt>
                <c:pt idx="49">
                  <c:v>-493</c:v>
                </c:pt>
                <c:pt idx="50">
                  <c:v>-370</c:v>
                </c:pt>
                <c:pt idx="51">
                  <c:v>-328</c:v>
                </c:pt>
                <c:pt idx="52">
                  <c:v>-392</c:v>
                </c:pt>
                <c:pt idx="53">
                  <c:v>-546</c:v>
                </c:pt>
                <c:pt idx="54">
                  <c:v>-324</c:v>
                </c:pt>
                <c:pt idx="55">
                  <c:v>-425</c:v>
                </c:pt>
                <c:pt idx="56">
                  <c:v>-477</c:v>
                </c:pt>
                <c:pt idx="57">
                  <c:v>-249</c:v>
                </c:pt>
                <c:pt idx="58">
                  <c:v>-383</c:v>
                </c:pt>
                <c:pt idx="59">
                  <c:v>-592</c:v>
                </c:pt>
                <c:pt idx="60">
                  <c:v>-422</c:v>
                </c:pt>
                <c:pt idx="61">
                  <c:v>-310</c:v>
                </c:pt>
                <c:pt idx="62">
                  <c:v>-443</c:v>
                </c:pt>
                <c:pt idx="63">
                  <c:v>-382</c:v>
                </c:pt>
                <c:pt idx="64">
                  <c:v>-363</c:v>
                </c:pt>
                <c:pt idx="65">
                  <c:v>-449</c:v>
                </c:pt>
                <c:pt idx="66">
                  <c:v>-340</c:v>
                </c:pt>
                <c:pt idx="67">
                  <c:v>-282</c:v>
                </c:pt>
                <c:pt idx="68">
                  <c:v>-434</c:v>
                </c:pt>
                <c:pt idx="69">
                  <c:v>-353</c:v>
                </c:pt>
                <c:pt idx="70">
                  <c:v>-325</c:v>
                </c:pt>
                <c:pt idx="71">
                  <c:v>-485</c:v>
                </c:pt>
                <c:pt idx="72">
                  <c:v>-290</c:v>
                </c:pt>
                <c:pt idx="73">
                  <c:v>-370</c:v>
                </c:pt>
                <c:pt idx="74">
                  <c:v>-277</c:v>
                </c:pt>
                <c:pt idx="75">
                  <c:v>-451</c:v>
                </c:pt>
                <c:pt idx="76">
                  <c:v>-446</c:v>
                </c:pt>
                <c:pt idx="77">
                  <c:v>-125</c:v>
                </c:pt>
                <c:pt idx="78">
                  <c:v>-279</c:v>
                </c:pt>
                <c:pt idx="79">
                  <c:v>-328</c:v>
                </c:pt>
                <c:pt idx="80">
                  <c:v>-125</c:v>
                </c:pt>
                <c:pt idx="81">
                  <c:v>-266</c:v>
                </c:pt>
                <c:pt idx="82">
                  <c:v>-380</c:v>
                </c:pt>
                <c:pt idx="83">
                  <c:v>-111</c:v>
                </c:pt>
                <c:pt idx="84">
                  <c:v>-349</c:v>
                </c:pt>
                <c:pt idx="85">
                  <c:v>-518</c:v>
                </c:pt>
                <c:pt idx="86">
                  <c:v>-225</c:v>
                </c:pt>
                <c:pt idx="87">
                  <c:v>-307</c:v>
                </c:pt>
                <c:pt idx="88">
                  <c:v>-395</c:v>
                </c:pt>
                <c:pt idx="89">
                  <c:v>-217</c:v>
                </c:pt>
                <c:pt idx="90">
                  <c:v>-307</c:v>
                </c:pt>
                <c:pt idx="91">
                  <c:v>-312</c:v>
                </c:pt>
                <c:pt idx="92">
                  <c:v>-291</c:v>
                </c:pt>
                <c:pt idx="93">
                  <c:v>-261</c:v>
                </c:pt>
                <c:pt idx="94">
                  <c:v>-350</c:v>
                </c:pt>
                <c:pt idx="95">
                  <c:v>-339</c:v>
                </c:pt>
                <c:pt idx="96">
                  <c:v>-343</c:v>
                </c:pt>
                <c:pt idx="97">
                  <c:v>-277</c:v>
                </c:pt>
                <c:pt idx="98">
                  <c:v>-287</c:v>
                </c:pt>
                <c:pt idx="99">
                  <c:v>-353</c:v>
                </c:pt>
                <c:pt idx="100">
                  <c:v>-206</c:v>
                </c:pt>
                <c:pt idx="101">
                  <c:v>-345</c:v>
                </c:pt>
                <c:pt idx="102">
                  <c:v>-344</c:v>
                </c:pt>
                <c:pt idx="103">
                  <c:v>-140</c:v>
                </c:pt>
                <c:pt idx="104">
                  <c:v>-438</c:v>
                </c:pt>
                <c:pt idx="105">
                  <c:v>-580</c:v>
                </c:pt>
                <c:pt idx="106">
                  <c:v>-438</c:v>
                </c:pt>
                <c:pt idx="107">
                  <c:v>-427</c:v>
                </c:pt>
                <c:pt idx="108">
                  <c:v>-490</c:v>
                </c:pt>
                <c:pt idx="109">
                  <c:v>-521</c:v>
                </c:pt>
                <c:pt idx="110">
                  <c:v>-426</c:v>
                </c:pt>
                <c:pt idx="111">
                  <c:v>-294</c:v>
                </c:pt>
                <c:pt idx="112">
                  <c:v>-423</c:v>
                </c:pt>
                <c:pt idx="113">
                  <c:v>-479</c:v>
                </c:pt>
                <c:pt idx="114">
                  <c:v>-385</c:v>
                </c:pt>
                <c:pt idx="115">
                  <c:v>-453</c:v>
                </c:pt>
                <c:pt idx="116">
                  <c:v>-446</c:v>
                </c:pt>
                <c:pt idx="117">
                  <c:v>-525</c:v>
                </c:pt>
                <c:pt idx="118">
                  <c:v>-435</c:v>
                </c:pt>
                <c:pt idx="119">
                  <c:v>-256</c:v>
                </c:pt>
                <c:pt idx="120">
                  <c:v>-324</c:v>
                </c:pt>
                <c:pt idx="121">
                  <c:v>-557</c:v>
                </c:pt>
                <c:pt idx="122">
                  <c:v>-317</c:v>
                </c:pt>
                <c:pt idx="123">
                  <c:v>-336</c:v>
                </c:pt>
                <c:pt idx="124">
                  <c:v>-487</c:v>
                </c:pt>
                <c:pt idx="125">
                  <c:v>-335</c:v>
                </c:pt>
                <c:pt idx="126">
                  <c:v>-393</c:v>
                </c:pt>
                <c:pt idx="127">
                  <c:v>-236</c:v>
                </c:pt>
                <c:pt idx="128">
                  <c:v>-336</c:v>
                </c:pt>
                <c:pt idx="129">
                  <c:v>-407</c:v>
                </c:pt>
                <c:pt idx="130">
                  <c:v>-233</c:v>
                </c:pt>
                <c:pt idx="131">
                  <c:v>-343</c:v>
                </c:pt>
                <c:pt idx="132">
                  <c:v>-323</c:v>
                </c:pt>
                <c:pt idx="133">
                  <c:v>-129</c:v>
                </c:pt>
                <c:pt idx="134">
                  <c:v>-341</c:v>
                </c:pt>
                <c:pt idx="135">
                  <c:v>-516</c:v>
                </c:pt>
                <c:pt idx="136">
                  <c:v>-197</c:v>
                </c:pt>
                <c:pt idx="137">
                  <c:v>-432</c:v>
                </c:pt>
                <c:pt idx="138">
                  <c:v>-375</c:v>
                </c:pt>
                <c:pt idx="139">
                  <c:v>-43</c:v>
                </c:pt>
                <c:pt idx="140">
                  <c:v>-432</c:v>
                </c:pt>
                <c:pt idx="141">
                  <c:v>-507</c:v>
                </c:pt>
                <c:pt idx="142">
                  <c:v>-293</c:v>
                </c:pt>
                <c:pt idx="143">
                  <c:v>-229</c:v>
                </c:pt>
                <c:pt idx="144">
                  <c:v>-392</c:v>
                </c:pt>
                <c:pt idx="145">
                  <c:v>-195</c:v>
                </c:pt>
                <c:pt idx="146">
                  <c:v>-363</c:v>
                </c:pt>
                <c:pt idx="147">
                  <c:v>-358</c:v>
                </c:pt>
                <c:pt idx="148">
                  <c:v>-250</c:v>
                </c:pt>
                <c:pt idx="149">
                  <c:v>-414</c:v>
                </c:pt>
                <c:pt idx="150">
                  <c:v>-557</c:v>
                </c:pt>
                <c:pt idx="151">
                  <c:v>-323</c:v>
                </c:pt>
                <c:pt idx="152">
                  <c:v>-439</c:v>
                </c:pt>
                <c:pt idx="153">
                  <c:v>-425</c:v>
                </c:pt>
                <c:pt idx="154">
                  <c:v>-388</c:v>
                </c:pt>
                <c:pt idx="155">
                  <c:v>-408</c:v>
                </c:pt>
                <c:pt idx="156">
                  <c:v>-216</c:v>
                </c:pt>
                <c:pt idx="157">
                  <c:v>-365</c:v>
                </c:pt>
                <c:pt idx="158">
                  <c:v>-512</c:v>
                </c:pt>
                <c:pt idx="159">
                  <c:v>-398</c:v>
                </c:pt>
                <c:pt idx="160">
                  <c:v>-377</c:v>
                </c:pt>
                <c:pt idx="161">
                  <c:v>-489</c:v>
                </c:pt>
                <c:pt idx="162">
                  <c:v>-306</c:v>
                </c:pt>
                <c:pt idx="163">
                  <c:v>-374</c:v>
                </c:pt>
                <c:pt idx="164">
                  <c:v>-459</c:v>
                </c:pt>
                <c:pt idx="165">
                  <c:v>-572</c:v>
                </c:pt>
                <c:pt idx="166">
                  <c:v>-506</c:v>
                </c:pt>
                <c:pt idx="167">
                  <c:v>-204</c:v>
                </c:pt>
                <c:pt idx="168">
                  <c:v>-359</c:v>
                </c:pt>
                <c:pt idx="169">
                  <c:v>-477</c:v>
                </c:pt>
                <c:pt idx="170">
                  <c:v>-110</c:v>
                </c:pt>
                <c:pt idx="171">
                  <c:v>-276</c:v>
                </c:pt>
                <c:pt idx="172">
                  <c:v>-382</c:v>
                </c:pt>
                <c:pt idx="173">
                  <c:v>-339</c:v>
                </c:pt>
                <c:pt idx="174">
                  <c:v>-317</c:v>
                </c:pt>
                <c:pt idx="175">
                  <c:v>-476</c:v>
                </c:pt>
                <c:pt idx="176">
                  <c:v>-216</c:v>
                </c:pt>
                <c:pt idx="177">
                  <c:v>-325</c:v>
                </c:pt>
                <c:pt idx="178">
                  <c:v>-378</c:v>
                </c:pt>
                <c:pt idx="179">
                  <c:v>-345</c:v>
                </c:pt>
                <c:pt idx="180">
                  <c:v>-369</c:v>
                </c:pt>
                <c:pt idx="181">
                  <c:v>-336</c:v>
                </c:pt>
                <c:pt idx="182">
                  <c:v>-265</c:v>
                </c:pt>
                <c:pt idx="183">
                  <c:v>-235</c:v>
                </c:pt>
                <c:pt idx="184">
                  <c:v>-753</c:v>
                </c:pt>
                <c:pt idx="185">
                  <c:v>-362</c:v>
                </c:pt>
                <c:pt idx="186">
                  <c:v>-324</c:v>
                </c:pt>
                <c:pt idx="187">
                  <c:v>-343</c:v>
                </c:pt>
                <c:pt idx="188">
                  <c:v>-214</c:v>
                </c:pt>
                <c:pt idx="189">
                  <c:v>-324</c:v>
                </c:pt>
                <c:pt idx="190">
                  <c:v>-459</c:v>
                </c:pt>
                <c:pt idx="191">
                  <c:v>-261</c:v>
                </c:pt>
                <c:pt idx="192">
                  <c:v>-321</c:v>
                </c:pt>
                <c:pt idx="193">
                  <c:v>-330</c:v>
                </c:pt>
                <c:pt idx="194">
                  <c:v>-210</c:v>
                </c:pt>
                <c:pt idx="195">
                  <c:v>-260</c:v>
                </c:pt>
                <c:pt idx="196">
                  <c:v>-426</c:v>
                </c:pt>
                <c:pt idx="197">
                  <c:v>-156</c:v>
                </c:pt>
                <c:pt idx="198">
                  <c:v>-99</c:v>
                </c:pt>
                <c:pt idx="199">
                  <c:v>-418</c:v>
                </c:pt>
                <c:pt idx="200">
                  <c:v>-124</c:v>
                </c:pt>
                <c:pt idx="201">
                  <c:v>-305</c:v>
                </c:pt>
                <c:pt idx="202">
                  <c:v>-202</c:v>
                </c:pt>
                <c:pt idx="203">
                  <c:v>-189</c:v>
                </c:pt>
                <c:pt idx="204">
                  <c:v>-275</c:v>
                </c:pt>
                <c:pt idx="205">
                  <c:v>-261</c:v>
                </c:pt>
                <c:pt idx="206">
                  <c:v>-165</c:v>
                </c:pt>
                <c:pt idx="207">
                  <c:v>-202</c:v>
                </c:pt>
                <c:pt idx="208">
                  <c:v>-220</c:v>
                </c:pt>
                <c:pt idx="209">
                  <c:v>-156</c:v>
                </c:pt>
                <c:pt idx="210">
                  <c:v>-248</c:v>
                </c:pt>
                <c:pt idx="211">
                  <c:v>-237</c:v>
                </c:pt>
                <c:pt idx="212">
                  <c:v>-63</c:v>
                </c:pt>
                <c:pt idx="213">
                  <c:v>-363</c:v>
                </c:pt>
                <c:pt idx="214">
                  <c:v>-542</c:v>
                </c:pt>
                <c:pt idx="215">
                  <c:v>-172</c:v>
                </c:pt>
                <c:pt idx="216">
                  <c:v>-198</c:v>
                </c:pt>
                <c:pt idx="217">
                  <c:v>-266</c:v>
                </c:pt>
                <c:pt idx="218">
                  <c:v>-32</c:v>
                </c:pt>
                <c:pt idx="219">
                  <c:v>-454</c:v>
                </c:pt>
                <c:pt idx="220">
                  <c:v>-346</c:v>
                </c:pt>
                <c:pt idx="221">
                  <c:v>-132</c:v>
                </c:pt>
                <c:pt idx="222">
                  <c:v>-327</c:v>
                </c:pt>
                <c:pt idx="223">
                  <c:v>-482</c:v>
                </c:pt>
                <c:pt idx="224">
                  <c:v>-177</c:v>
                </c:pt>
                <c:pt idx="225">
                  <c:v>-355</c:v>
                </c:pt>
                <c:pt idx="226">
                  <c:v>-522</c:v>
                </c:pt>
                <c:pt idx="227">
                  <c:v>-151</c:v>
                </c:pt>
                <c:pt idx="228">
                  <c:v>-289</c:v>
                </c:pt>
                <c:pt idx="229">
                  <c:v>-425</c:v>
                </c:pt>
                <c:pt idx="230">
                  <c:v>-161</c:v>
                </c:pt>
                <c:pt idx="231">
                  <c:v>-246</c:v>
                </c:pt>
                <c:pt idx="232">
                  <c:v>-392</c:v>
                </c:pt>
                <c:pt idx="233">
                  <c:v>-159</c:v>
                </c:pt>
                <c:pt idx="234">
                  <c:v>-304</c:v>
                </c:pt>
                <c:pt idx="235">
                  <c:v>-653</c:v>
                </c:pt>
                <c:pt idx="236">
                  <c:v>-159</c:v>
                </c:pt>
                <c:pt idx="237">
                  <c:v>-333</c:v>
                </c:pt>
                <c:pt idx="238">
                  <c:v>-346</c:v>
                </c:pt>
                <c:pt idx="239">
                  <c:v>-166</c:v>
                </c:pt>
                <c:pt idx="240">
                  <c:v>-322</c:v>
                </c:pt>
                <c:pt idx="241">
                  <c:v>-381</c:v>
                </c:pt>
                <c:pt idx="242">
                  <c:v>-289</c:v>
                </c:pt>
                <c:pt idx="243">
                  <c:v>-386</c:v>
                </c:pt>
                <c:pt idx="244">
                  <c:v>-439</c:v>
                </c:pt>
                <c:pt idx="245">
                  <c:v>-275</c:v>
                </c:pt>
                <c:pt idx="246">
                  <c:v>-373</c:v>
                </c:pt>
                <c:pt idx="247">
                  <c:v>-363</c:v>
                </c:pt>
                <c:pt idx="248">
                  <c:v>-173</c:v>
                </c:pt>
                <c:pt idx="249">
                  <c:v>-330</c:v>
                </c:pt>
                <c:pt idx="250">
                  <c:v>-426</c:v>
                </c:pt>
                <c:pt idx="251">
                  <c:v>-253</c:v>
                </c:pt>
                <c:pt idx="252">
                  <c:v>-384</c:v>
                </c:pt>
                <c:pt idx="253">
                  <c:v>-251</c:v>
                </c:pt>
                <c:pt idx="254">
                  <c:v>-399</c:v>
                </c:pt>
                <c:pt idx="255">
                  <c:v>-327</c:v>
                </c:pt>
                <c:pt idx="256">
                  <c:v>-448</c:v>
                </c:pt>
                <c:pt idx="257">
                  <c:v>-269</c:v>
                </c:pt>
                <c:pt idx="258">
                  <c:v>-303</c:v>
                </c:pt>
                <c:pt idx="259">
                  <c:v>-300</c:v>
                </c:pt>
                <c:pt idx="260">
                  <c:v>-238</c:v>
                </c:pt>
                <c:pt idx="261">
                  <c:v>-279</c:v>
                </c:pt>
                <c:pt idx="262">
                  <c:v>-300</c:v>
                </c:pt>
                <c:pt idx="263">
                  <c:v>-218</c:v>
                </c:pt>
                <c:pt idx="264">
                  <c:v>-270</c:v>
                </c:pt>
                <c:pt idx="265">
                  <c:v>-533</c:v>
                </c:pt>
                <c:pt idx="266">
                  <c:v>-236</c:v>
                </c:pt>
                <c:pt idx="267">
                  <c:v>-208</c:v>
                </c:pt>
                <c:pt idx="268">
                  <c:v>-399</c:v>
                </c:pt>
                <c:pt idx="269">
                  <c:v>-88</c:v>
                </c:pt>
                <c:pt idx="270">
                  <c:v>-405</c:v>
                </c:pt>
                <c:pt idx="271">
                  <c:v>-537</c:v>
                </c:pt>
                <c:pt idx="272">
                  <c:v>-164</c:v>
                </c:pt>
                <c:pt idx="273">
                  <c:v>-294</c:v>
                </c:pt>
                <c:pt idx="274">
                  <c:v>-354</c:v>
                </c:pt>
                <c:pt idx="275">
                  <c:v>-161</c:v>
                </c:pt>
                <c:pt idx="276">
                  <c:v>-534</c:v>
                </c:pt>
                <c:pt idx="277">
                  <c:v>-399</c:v>
                </c:pt>
                <c:pt idx="278">
                  <c:v>-193</c:v>
                </c:pt>
                <c:pt idx="279">
                  <c:v>-351</c:v>
                </c:pt>
                <c:pt idx="280">
                  <c:v>-341</c:v>
                </c:pt>
                <c:pt idx="281">
                  <c:v>-277</c:v>
                </c:pt>
                <c:pt idx="282">
                  <c:v>-305</c:v>
                </c:pt>
                <c:pt idx="283">
                  <c:v>-267</c:v>
                </c:pt>
                <c:pt idx="284">
                  <c:v>-422</c:v>
                </c:pt>
                <c:pt idx="285">
                  <c:v>-233</c:v>
                </c:pt>
                <c:pt idx="286">
                  <c:v>-291</c:v>
                </c:pt>
                <c:pt idx="287">
                  <c:v>-404</c:v>
                </c:pt>
                <c:pt idx="288">
                  <c:v>-157</c:v>
                </c:pt>
                <c:pt idx="289">
                  <c:v>-268</c:v>
                </c:pt>
                <c:pt idx="290">
                  <c:v>-390</c:v>
                </c:pt>
                <c:pt idx="291">
                  <c:v>-73</c:v>
                </c:pt>
                <c:pt idx="292">
                  <c:v>-289</c:v>
                </c:pt>
                <c:pt idx="293">
                  <c:v>-350</c:v>
                </c:pt>
                <c:pt idx="294">
                  <c:v>-213</c:v>
                </c:pt>
                <c:pt idx="295">
                  <c:v>-243</c:v>
                </c:pt>
                <c:pt idx="296">
                  <c:v>-476</c:v>
                </c:pt>
                <c:pt idx="297">
                  <c:v>-274</c:v>
                </c:pt>
                <c:pt idx="298">
                  <c:v>-105</c:v>
                </c:pt>
                <c:pt idx="299">
                  <c:v>-254</c:v>
                </c:pt>
                <c:pt idx="300">
                  <c:v>-218</c:v>
                </c:pt>
                <c:pt idx="301">
                  <c:v>-123</c:v>
                </c:pt>
                <c:pt idx="302">
                  <c:v>-225</c:v>
                </c:pt>
                <c:pt idx="303">
                  <c:v>-357</c:v>
                </c:pt>
                <c:pt idx="304">
                  <c:v>-176</c:v>
                </c:pt>
                <c:pt idx="305">
                  <c:v>-298</c:v>
                </c:pt>
                <c:pt idx="306">
                  <c:v>-409</c:v>
                </c:pt>
                <c:pt idx="307">
                  <c:v>-128</c:v>
                </c:pt>
                <c:pt idx="308">
                  <c:v>-220</c:v>
                </c:pt>
                <c:pt idx="309">
                  <c:v>-295</c:v>
                </c:pt>
                <c:pt idx="310">
                  <c:v>-127</c:v>
                </c:pt>
                <c:pt idx="311">
                  <c:v>-267</c:v>
                </c:pt>
                <c:pt idx="312">
                  <c:v>-379</c:v>
                </c:pt>
                <c:pt idx="313">
                  <c:v>-193</c:v>
                </c:pt>
                <c:pt idx="314">
                  <c:v>-258</c:v>
                </c:pt>
                <c:pt idx="315">
                  <c:v>-296</c:v>
                </c:pt>
                <c:pt idx="316">
                  <c:v>-237</c:v>
                </c:pt>
                <c:pt idx="317">
                  <c:v>-342</c:v>
                </c:pt>
                <c:pt idx="318">
                  <c:v>-408</c:v>
                </c:pt>
                <c:pt idx="319">
                  <c:v>-324</c:v>
                </c:pt>
                <c:pt idx="320">
                  <c:v>-352</c:v>
                </c:pt>
                <c:pt idx="321">
                  <c:v>-213</c:v>
                </c:pt>
                <c:pt idx="322">
                  <c:v>-387</c:v>
                </c:pt>
                <c:pt idx="323">
                  <c:v>-519</c:v>
                </c:pt>
                <c:pt idx="324">
                  <c:v>-290</c:v>
                </c:pt>
                <c:pt idx="325">
                  <c:v>-378</c:v>
                </c:pt>
                <c:pt idx="326">
                  <c:v>-495</c:v>
                </c:pt>
                <c:pt idx="327">
                  <c:v>-348</c:v>
                </c:pt>
                <c:pt idx="328">
                  <c:v>-398</c:v>
                </c:pt>
                <c:pt idx="329">
                  <c:v>-412</c:v>
                </c:pt>
                <c:pt idx="330">
                  <c:v>-412</c:v>
                </c:pt>
                <c:pt idx="331">
                  <c:v>-606</c:v>
                </c:pt>
                <c:pt idx="332">
                  <c:v>-357</c:v>
                </c:pt>
                <c:pt idx="333">
                  <c:v>-673</c:v>
                </c:pt>
                <c:pt idx="334">
                  <c:v>-708</c:v>
                </c:pt>
                <c:pt idx="335">
                  <c:v>-403</c:v>
                </c:pt>
                <c:pt idx="336">
                  <c:v>-545</c:v>
                </c:pt>
                <c:pt idx="337">
                  <c:v>-535</c:v>
                </c:pt>
                <c:pt idx="338">
                  <c:v>-702</c:v>
                </c:pt>
                <c:pt idx="339">
                  <c:v>-500</c:v>
                </c:pt>
                <c:pt idx="340">
                  <c:v>-550</c:v>
                </c:pt>
                <c:pt idx="341">
                  <c:v>-661</c:v>
                </c:pt>
                <c:pt idx="342">
                  <c:v>-563</c:v>
                </c:pt>
                <c:pt idx="343">
                  <c:v>-276</c:v>
                </c:pt>
                <c:pt idx="344">
                  <c:v>-474</c:v>
                </c:pt>
                <c:pt idx="345">
                  <c:v>-528</c:v>
                </c:pt>
                <c:pt idx="346">
                  <c:v>-449</c:v>
                </c:pt>
                <c:pt idx="347">
                  <c:v>-447</c:v>
                </c:pt>
                <c:pt idx="348">
                  <c:v>-542</c:v>
                </c:pt>
                <c:pt idx="349">
                  <c:v>-592</c:v>
                </c:pt>
                <c:pt idx="350">
                  <c:v>-580</c:v>
                </c:pt>
                <c:pt idx="351">
                  <c:v>-271</c:v>
                </c:pt>
                <c:pt idx="352">
                  <c:v>-473</c:v>
                </c:pt>
                <c:pt idx="353">
                  <c:v>-533</c:v>
                </c:pt>
                <c:pt idx="354">
                  <c:v>-339</c:v>
                </c:pt>
                <c:pt idx="355">
                  <c:v>-400</c:v>
                </c:pt>
                <c:pt idx="356">
                  <c:v>-470</c:v>
                </c:pt>
                <c:pt idx="357">
                  <c:v>-436</c:v>
                </c:pt>
                <c:pt idx="358">
                  <c:v>-519</c:v>
                </c:pt>
                <c:pt idx="359">
                  <c:v>-321</c:v>
                </c:pt>
                <c:pt idx="360">
                  <c:v>-477</c:v>
                </c:pt>
                <c:pt idx="361">
                  <c:v>-532</c:v>
                </c:pt>
                <c:pt idx="362">
                  <c:v>-359</c:v>
                </c:pt>
                <c:pt idx="363">
                  <c:v>-410</c:v>
                </c:pt>
                <c:pt idx="364">
                  <c:v>-502</c:v>
                </c:pt>
                <c:pt idx="365">
                  <c:v>-573</c:v>
                </c:pt>
                <c:pt idx="366">
                  <c:v>-426</c:v>
                </c:pt>
                <c:pt idx="367">
                  <c:v>-302</c:v>
                </c:pt>
                <c:pt idx="368">
                  <c:v>-409</c:v>
                </c:pt>
                <c:pt idx="369">
                  <c:v>-524</c:v>
                </c:pt>
                <c:pt idx="370">
                  <c:v>-373</c:v>
                </c:pt>
                <c:pt idx="371">
                  <c:v>-464</c:v>
                </c:pt>
                <c:pt idx="372">
                  <c:v>-501</c:v>
                </c:pt>
                <c:pt idx="373">
                  <c:v>-413</c:v>
                </c:pt>
                <c:pt idx="374">
                  <c:v>-430</c:v>
                </c:pt>
                <c:pt idx="375">
                  <c:v>-476</c:v>
                </c:pt>
                <c:pt idx="376">
                  <c:v>-434</c:v>
                </c:pt>
                <c:pt idx="377">
                  <c:v>-549</c:v>
                </c:pt>
                <c:pt idx="378">
                  <c:v>-346</c:v>
                </c:pt>
                <c:pt idx="379">
                  <c:v>-441</c:v>
                </c:pt>
                <c:pt idx="380">
                  <c:v>-410</c:v>
                </c:pt>
                <c:pt idx="381">
                  <c:v>-336</c:v>
                </c:pt>
                <c:pt idx="382">
                  <c:v>-532</c:v>
                </c:pt>
                <c:pt idx="383">
                  <c:v>-563</c:v>
                </c:pt>
                <c:pt idx="384">
                  <c:v>-213</c:v>
                </c:pt>
                <c:pt idx="385">
                  <c:v>-560</c:v>
                </c:pt>
                <c:pt idx="386">
                  <c:v>-553</c:v>
                </c:pt>
                <c:pt idx="387">
                  <c:v>-486</c:v>
                </c:pt>
                <c:pt idx="388">
                  <c:v>-483</c:v>
                </c:pt>
                <c:pt idx="389">
                  <c:v>-496</c:v>
                </c:pt>
                <c:pt idx="390">
                  <c:v>-588</c:v>
                </c:pt>
                <c:pt idx="391">
                  <c:v>-554</c:v>
                </c:pt>
                <c:pt idx="392">
                  <c:v>-318</c:v>
                </c:pt>
                <c:pt idx="393">
                  <c:v>-474</c:v>
                </c:pt>
                <c:pt idx="394">
                  <c:v>-486</c:v>
                </c:pt>
                <c:pt idx="395">
                  <c:v>-347</c:v>
                </c:pt>
                <c:pt idx="396">
                  <c:v>-444</c:v>
                </c:pt>
                <c:pt idx="397">
                  <c:v>-718</c:v>
                </c:pt>
                <c:pt idx="398">
                  <c:v>-418</c:v>
                </c:pt>
                <c:pt idx="399">
                  <c:v>-427</c:v>
                </c:pt>
                <c:pt idx="400">
                  <c:v>-490</c:v>
                </c:pt>
                <c:pt idx="401">
                  <c:v>-392</c:v>
                </c:pt>
                <c:pt idx="402">
                  <c:v>-404</c:v>
                </c:pt>
                <c:pt idx="403">
                  <c:v>-369</c:v>
                </c:pt>
                <c:pt idx="404">
                  <c:v>-380</c:v>
                </c:pt>
                <c:pt idx="405">
                  <c:v>-542</c:v>
                </c:pt>
                <c:pt idx="406">
                  <c:v>-438</c:v>
                </c:pt>
                <c:pt idx="407">
                  <c:v>-518</c:v>
                </c:pt>
                <c:pt idx="408">
                  <c:v>-535</c:v>
                </c:pt>
                <c:pt idx="409">
                  <c:v>-597</c:v>
                </c:pt>
                <c:pt idx="410">
                  <c:v>-531</c:v>
                </c:pt>
                <c:pt idx="411">
                  <c:v>-422</c:v>
                </c:pt>
                <c:pt idx="412">
                  <c:v>-519</c:v>
                </c:pt>
                <c:pt idx="413">
                  <c:v>-463</c:v>
                </c:pt>
                <c:pt idx="414">
                  <c:v>-273</c:v>
                </c:pt>
                <c:pt idx="415">
                  <c:v>-469</c:v>
                </c:pt>
                <c:pt idx="416">
                  <c:v>-452</c:v>
                </c:pt>
                <c:pt idx="417">
                  <c:v>-494</c:v>
                </c:pt>
                <c:pt idx="418">
                  <c:v>-455</c:v>
                </c:pt>
                <c:pt idx="419">
                  <c:v>-329</c:v>
                </c:pt>
                <c:pt idx="420">
                  <c:v>-464</c:v>
                </c:pt>
                <c:pt idx="421">
                  <c:v>-434</c:v>
                </c:pt>
                <c:pt idx="422">
                  <c:v>-369</c:v>
                </c:pt>
                <c:pt idx="423">
                  <c:v>-474</c:v>
                </c:pt>
                <c:pt idx="424">
                  <c:v>-609</c:v>
                </c:pt>
                <c:pt idx="425">
                  <c:v>-468</c:v>
                </c:pt>
                <c:pt idx="426">
                  <c:v>-548</c:v>
                </c:pt>
                <c:pt idx="427">
                  <c:v>-437</c:v>
                </c:pt>
                <c:pt idx="428">
                  <c:v>-650</c:v>
                </c:pt>
                <c:pt idx="429">
                  <c:v>-623</c:v>
                </c:pt>
                <c:pt idx="430">
                  <c:v>-459</c:v>
                </c:pt>
                <c:pt idx="431">
                  <c:v>-506</c:v>
                </c:pt>
                <c:pt idx="432">
                  <c:v>-534</c:v>
                </c:pt>
                <c:pt idx="433">
                  <c:v>-487</c:v>
                </c:pt>
                <c:pt idx="434">
                  <c:v>-704</c:v>
                </c:pt>
                <c:pt idx="435">
                  <c:v>-444</c:v>
                </c:pt>
                <c:pt idx="436">
                  <c:v>-490</c:v>
                </c:pt>
                <c:pt idx="437">
                  <c:v>-524</c:v>
                </c:pt>
                <c:pt idx="438">
                  <c:v>-529</c:v>
                </c:pt>
                <c:pt idx="439">
                  <c:v>-786</c:v>
                </c:pt>
                <c:pt idx="440">
                  <c:v>-532</c:v>
                </c:pt>
                <c:pt idx="441">
                  <c:v>-574</c:v>
                </c:pt>
                <c:pt idx="442">
                  <c:v>-482</c:v>
                </c:pt>
                <c:pt idx="443">
                  <c:v>-692</c:v>
                </c:pt>
                <c:pt idx="444">
                  <c:v>-706</c:v>
                </c:pt>
                <c:pt idx="445">
                  <c:v>-427</c:v>
                </c:pt>
                <c:pt idx="446">
                  <c:v>-530</c:v>
                </c:pt>
                <c:pt idx="447">
                  <c:v>-617</c:v>
                </c:pt>
                <c:pt idx="448">
                  <c:v>-617</c:v>
                </c:pt>
                <c:pt idx="449">
                  <c:v>-621</c:v>
                </c:pt>
                <c:pt idx="450">
                  <c:v>-570</c:v>
                </c:pt>
                <c:pt idx="451">
                  <c:v>-629</c:v>
                </c:pt>
                <c:pt idx="452">
                  <c:v>-553</c:v>
                </c:pt>
                <c:pt idx="453">
                  <c:v>-508</c:v>
                </c:pt>
                <c:pt idx="454">
                  <c:v>-505</c:v>
                </c:pt>
                <c:pt idx="455">
                  <c:v>-612</c:v>
                </c:pt>
                <c:pt idx="456">
                  <c:v>-400</c:v>
                </c:pt>
                <c:pt idx="457">
                  <c:v>-645</c:v>
                </c:pt>
                <c:pt idx="458">
                  <c:v>-619</c:v>
                </c:pt>
                <c:pt idx="459">
                  <c:v>-502</c:v>
                </c:pt>
                <c:pt idx="460">
                  <c:v>-580</c:v>
                </c:pt>
                <c:pt idx="461">
                  <c:v>-440</c:v>
                </c:pt>
                <c:pt idx="462">
                  <c:v>-532</c:v>
                </c:pt>
                <c:pt idx="463">
                  <c:v>-630</c:v>
                </c:pt>
                <c:pt idx="464">
                  <c:v>-383</c:v>
                </c:pt>
                <c:pt idx="465">
                  <c:v>-492</c:v>
                </c:pt>
                <c:pt idx="466">
                  <c:v>-554</c:v>
                </c:pt>
                <c:pt idx="467">
                  <c:v>-464</c:v>
                </c:pt>
                <c:pt idx="468">
                  <c:v>-496</c:v>
                </c:pt>
                <c:pt idx="469">
                  <c:v>-566</c:v>
                </c:pt>
                <c:pt idx="470">
                  <c:v>-424</c:v>
                </c:pt>
                <c:pt idx="471">
                  <c:v>-500</c:v>
                </c:pt>
                <c:pt idx="472">
                  <c:v>-309</c:v>
                </c:pt>
                <c:pt idx="473">
                  <c:v>-455</c:v>
                </c:pt>
                <c:pt idx="474">
                  <c:v>-595</c:v>
                </c:pt>
                <c:pt idx="475">
                  <c:v>-301</c:v>
                </c:pt>
                <c:pt idx="476">
                  <c:v>-458</c:v>
                </c:pt>
                <c:pt idx="477">
                  <c:v>-503</c:v>
                </c:pt>
                <c:pt idx="478">
                  <c:v>-321</c:v>
                </c:pt>
                <c:pt idx="479">
                  <c:v>-441</c:v>
                </c:pt>
                <c:pt idx="480">
                  <c:v>-647</c:v>
                </c:pt>
                <c:pt idx="481">
                  <c:v>-547</c:v>
                </c:pt>
                <c:pt idx="482">
                  <c:v>-495</c:v>
                </c:pt>
                <c:pt idx="483">
                  <c:v>-439</c:v>
                </c:pt>
                <c:pt idx="484">
                  <c:v>-638</c:v>
                </c:pt>
                <c:pt idx="485">
                  <c:v>-515</c:v>
                </c:pt>
                <c:pt idx="486">
                  <c:v>-270</c:v>
                </c:pt>
                <c:pt idx="487">
                  <c:v>-553</c:v>
                </c:pt>
                <c:pt idx="488">
                  <c:v>-490</c:v>
                </c:pt>
                <c:pt idx="489">
                  <c:v>-369</c:v>
                </c:pt>
                <c:pt idx="490">
                  <c:v>-473</c:v>
                </c:pt>
                <c:pt idx="491">
                  <c:v>-605</c:v>
                </c:pt>
                <c:pt idx="492">
                  <c:v>-388</c:v>
                </c:pt>
                <c:pt idx="493">
                  <c:v>-504</c:v>
                </c:pt>
                <c:pt idx="494">
                  <c:v>-561</c:v>
                </c:pt>
                <c:pt idx="495">
                  <c:v>-417</c:v>
                </c:pt>
                <c:pt idx="496">
                  <c:v>-467</c:v>
                </c:pt>
                <c:pt idx="497">
                  <c:v>-387</c:v>
                </c:pt>
                <c:pt idx="498">
                  <c:v>-241</c:v>
                </c:pt>
                <c:pt idx="499">
                  <c:v>-348</c:v>
                </c:pt>
                <c:pt idx="500">
                  <c:v>-599</c:v>
                </c:pt>
                <c:pt idx="501">
                  <c:v>-377</c:v>
                </c:pt>
                <c:pt idx="502">
                  <c:v>-420</c:v>
                </c:pt>
                <c:pt idx="503">
                  <c:v>-625</c:v>
                </c:pt>
                <c:pt idx="504">
                  <c:v>-387</c:v>
                </c:pt>
                <c:pt idx="505">
                  <c:v>-352</c:v>
                </c:pt>
                <c:pt idx="506">
                  <c:v>-434</c:v>
                </c:pt>
                <c:pt idx="507">
                  <c:v>-376</c:v>
                </c:pt>
                <c:pt idx="508">
                  <c:v>-450</c:v>
                </c:pt>
                <c:pt idx="509">
                  <c:v>-209</c:v>
                </c:pt>
                <c:pt idx="510">
                  <c:v>9</c:v>
                </c:pt>
              </c:numCache>
            </c:numRef>
          </c:val>
          <c:extLst xmlns:c16r2="http://schemas.microsoft.com/office/drawing/2015/06/chart">
            <c:ext xmlns:c16="http://schemas.microsoft.com/office/drawing/2014/chart" uri="{C3380CC4-5D6E-409C-BE32-E72D297353CC}">
              <c16:uniqueId val="{00000001-4C2F-48E7-900D-CD87A2BC3475}"/>
            </c:ext>
          </c:extLst>
        </c:ser>
        <c:marker val="1"/>
        <c:axId val="179465216"/>
        <c:axId val="179479680"/>
      </c:lineChart>
      <c:catAx>
        <c:axId val="179465216"/>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479680"/>
        <c:crosses val="autoZero"/>
        <c:auto val="1"/>
        <c:lblAlgn val="ctr"/>
        <c:lblOffset val="100"/>
      </c:catAx>
      <c:valAx>
        <c:axId val="179479680"/>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79465216"/>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'2021_2_20_13_4_55_PK_1_work_arr'!$S$1</c:f>
              <c:strCache>
                <c:ptCount val="1"/>
                <c:pt idx="0">
                  <c:v>IqzL</c:v>
                </c:pt>
              </c:strCache>
            </c:strRef>
          </c:tx>
          <c:spPr>
            <a:ln w="28575" cap="rnd">
              <a:solidFill>
                <a:schemeClr val="accent1"/>
              </a:solidFill>
              <a:round/>
            </a:ln>
            <a:effectLst/>
          </c:spPr>
          <c:marker>
            <c:symbol val="none"/>
          </c:marker>
          <c:val>
            <c:numRef>
              <c:f>'2021_2_20_13_4_55_PK_1_work_arr'!$S$2:$S$512</c:f>
              <c:numCache>
                <c:formatCode>General</c:formatCode>
                <c:ptCount val="511"/>
                <c:pt idx="0">
                  <c:v>496</c:v>
                </c:pt>
                <c:pt idx="1">
                  <c:v>492</c:v>
                </c:pt>
                <c:pt idx="2">
                  <c:v>492</c:v>
                </c:pt>
                <c:pt idx="3">
                  <c:v>498</c:v>
                </c:pt>
                <c:pt idx="4">
                  <c:v>502</c:v>
                </c:pt>
                <c:pt idx="5">
                  <c:v>496</c:v>
                </c:pt>
                <c:pt idx="6">
                  <c:v>502</c:v>
                </c:pt>
                <c:pt idx="7">
                  <c:v>508</c:v>
                </c:pt>
                <c:pt idx="8">
                  <c:v>506</c:v>
                </c:pt>
                <c:pt idx="9">
                  <c:v>510</c:v>
                </c:pt>
                <c:pt idx="10">
                  <c:v>510</c:v>
                </c:pt>
                <c:pt idx="11">
                  <c:v>508</c:v>
                </c:pt>
                <c:pt idx="12">
                  <c:v>506</c:v>
                </c:pt>
                <c:pt idx="13">
                  <c:v>508</c:v>
                </c:pt>
                <c:pt idx="14">
                  <c:v>510</c:v>
                </c:pt>
                <c:pt idx="15">
                  <c:v>510</c:v>
                </c:pt>
                <c:pt idx="16">
                  <c:v>506</c:v>
                </c:pt>
                <c:pt idx="17">
                  <c:v>502</c:v>
                </c:pt>
                <c:pt idx="18">
                  <c:v>500</c:v>
                </c:pt>
                <c:pt idx="19">
                  <c:v>498</c:v>
                </c:pt>
                <c:pt idx="20">
                  <c:v>502</c:v>
                </c:pt>
                <c:pt idx="21">
                  <c:v>504</c:v>
                </c:pt>
                <c:pt idx="22">
                  <c:v>502</c:v>
                </c:pt>
                <c:pt idx="23">
                  <c:v>500</c:v>
                </c:pt>
                <c:pt idx="24">
                  <c:v>504</c:v>
                </c:pt>
                <c:pt idx="25">
                  <c:v>502</c:v>
                </c:pt>
                <c:pt idx="26">
                  <c:v>502</c:v>
                </c:pt>
                <c:pt idx="27">
                  <c:v>500</c:v>
                </c:pt>
                <c:pt idx="28">
                  <c:v>504</c:v>
                </c:pt>
                <c:pt idx="29">
                  <c:v>498</c:v>
                </c:pt>
                <c:pt idx="30">
                  <c:v>494</c:v>
                </c:pt>
                <c:pt idx="31">
                  <c:v>500</c:v>
                </c:pt>
                <c:pt idx="32">
                  <c:v>500</c:v>
                </c:pt>
                <c:pt idx="33">
                  <c:v>498</c:v>
                </c:pt>
                <c:pt idx="34">
                  <c:v>498</c:v>
                </c:pt>
                <c:pt idx="35">
                  <c:v>496</c:v>
                </c:pt>
                <c:pt idx="36">
                  <c:v>498</c:v>
                </c:pt>
                <c:pt idx="37">
                  <c:v>496</c:v>
                </c:pt>
                <c:pt idx="38">
                  <c:v>488</c:v>
                </c:pt>
                <c:pt idx="39">
                  <c:v>490</c:v>
                </c:pt>
                <c:pt idx="40">
                  <c:v>492</c:v>
                </c:pt>
                <c:pt idx="41">
                  <c:v>486</c:v>
                </c:pt>
                <c:pt idx="42">
                  <c:v>482</c:v>
                </c:pt>
                <c:pt idx="43">
                  <c:v>486</c:v>
                </c:pt>
                <c:pt idx="44">
                  <c:v>480</c:v>
                </c:pt>
                <c:pt idx="45">
                  <c:v>478</c:v>
                </c:pt>
                <c:pt idx="46">
                  <c:v>476</c:v>
                </c:pt>
                <c:pt idx="47">
                  <c:v>474</c:v>
                </c:pt>
                <c:pt idx="48">
                  <c:v>482</c:v>
                </c:pt>
                <c:pt idx="49">
                  <c:v>476</c:v>
                </c:pt>
                <c:pt idx="50">
                  <c:v>474</c:v>
                </c:pt>
                <c:pt idx="51">
                  <c:v>476</c:v>
                </c:pt>
                <c:pt idx="52">
                  <c:v>478</c:v>
                </c:pt>
                <c:pt idx="53">
                  <c:v>474</c:v>
                </c:pt>
                <c:pt idx="54">
                  <c:v>474</c:v>
                </c:pt>
                <c:pt idx="55">
                  <c:v>480</c:v>
                </c:pt>
                <c:pt idx="56">
                  <c:v>482</c:v>
                </c:pt>
                <c:pt idx="57">
                  <c:v>484</c:v>
                </c:pt>
                <c:pt idx="58">
                  <c:v>488</c:v>
                </c:pt>
                <c:pt idx="59">
                  <c:v>492</c:v>
                </c:pt>
                <c:pt idx="60">
                  <c:v>494</c:v>
                </c:pt>
                <c:pt idx="61">
                  <c:v>498</c:v>
                </c:pt>
                <c:pt idx="62">
                  <c:v>504</c:v>
                </c:pt>
                <c:pt idx="63">
                  <c:v>504</c:v>
                </c:pt>
                <c:pt idx="64">
                  <c:v>502</c:v>
                </c:pt>
                <c:pt idx="65">
                  <c:v>498</c:v>
                </c:pt>
                <c:pt idx="66">
                  <c:v>502</c:v>
                </c:pt>
                <c:pt idx="67">
                  <c:v>504</c:v>
                </c:pt>
                <c:pt idx="68">
                  <c:v>510</c:v>
                </c:pt>
                <c:pt idx="69">
                  <c:v>512</c:v>
                </c:pt>
                <c:pt idx="70">
                  <c:v>512</c:v>
                </c:pt>
                <c:pt idx="71">
                  <c:v>520</c:v>
                </c:pt>
                <c:pt idx="72">
                  <c:v>508</c:v>
                </c:pt>
                <c:pt idx="73">
                  <c:v>510</c:v>
                </c:pt>
                <c:pt idx="74">
                  <c:v>510</c:v>
                </c:pt>
                <c:pt idx="75">
                  <c:v>518</c:v>
                </c:pt>
                <c:pt idx="76">
                  <c:v>514</c:v>
                </c:pt>
                <c:pt idx="77">
                  <c:v>510</c:v>
                </c:pt>
                <c:pt idx="78">
                  <c:v>516</c:v>
                </c:pt>
                <c:pt idx="79">
                  <c:v>516</c:v>
                </c:pt>
                <c:pt idx="80">
                  <c:v>514</c:v>
                </c:pt>
                <c:pt idx="81">
                  <c:v>514</c:v>
                </c:pt>
                <c:pt idx="82">
                  <c:v>508</c:v>
                </c:pt>
                <c:pt idx="83">
                  <c:v>510</c:v>
                </c:pt>
                <c:pt idx="84">
                  <c:v>518</c:v>
                </c:pt>
                <c:pt idx="85">
                  <c:v>506</c:v>
                </c:pt>
                <c:pt idx="86">
                  <c:v>512</c:v>
                </c:pt>
                <c:pt idx="87">
                  <c:v>514</c:v>
                </c:pt>
                <c:pt idx="88">
                  <c:v>516</c:v>
                </c:pt>
                <c:pt idx="89">
                  <c:v>514</c:v>
                </c:pt>
                <c:pt idx="90">
                  <c:v>516</c:v>
                </c:pt>
                <c:pt idx="91">
                  <c:v>510</c:v>
                </c:pt>
                <c:pt idx="92">
                  <c:v>516</c:v>
                </c:pt>
                <c:pt idx="93">
                  <c:v>514</c:v>
                </c:pt>
                <c:pt idx="94">
                  <c:v>520</c:v>
                </c:pt>
                <c:pt idx="95">
                  <c:v>530</c:v>
                </c:pt>
                <c:pt idx="96">
                  <c:v>532</c:v>
                </c:pt>
                <c:pt idx="97">
                  <c:v>526</c:v>
                </c:pt>
                <c:pt idx="98">
                  <c:v>530</c:v>
                </c:pt>
                <c:pt idx="99">
                  <c:v>530</c:v>
                </c:pt>
                <c:pt idx="100">
                  <c:v>526</c:v>
                </c:pt>
                <c:pt idx="101">
                  <c:v>528</c:v>
                </c:pt>
                <c:pt idx="102">
                  <c:v>528</c:v>
                </c:pt>
                <c:pt idx="103">
                  <c:v>528</c:v>
                </c:pt>
                <c:pt idx="104">
                  <c:v>526</c:v>
                </c:pt>
                <c:pt idx="105">
                  <c:v>516</c:v>
                </c:pt>
                <c:pt idx="106">
                  <c:v>514</c:v>
                </c:pt>
                <c:pt idx="107">
                  <c:v>516</c:v>
                </c:pt>
                <c:pt idx="108">
                  <c:v>518</c:v>
                </c:pt>
                <c:pt idx="109">
                  <c:v>510</c:v>
                </c:pt>
                <c:pt idx="110">
                  <c:v>520</c:v>
                </c:pt>
                <c:pt idx="111">
                  <c:v>510</c:v>
                </c:pt>
                <c:pt idx="112">
                  <c:v>508</c:v>
                </c:pt>
                <c:pt idx="113">
                  <c:v>516</c:v>
                </c:pt>
                <c:pt idx="114">
                  <c:v>516</c:v>
                </c:pt>
                <c:pt idx="115">
                  <c:v>526</c:v>
                </c:pt>
                <c:pt idx="116">
                  <c:v>526</c:v>
                </c:pt>
                <c:pt idx="117">
                  <c:v>530</c:v>
                </c:pt>
                <c:pt idx="118">
                  <c:v>530</c:v>
                </c:pt>
                <c:pt idx="119">
                  <c:v>530</c:v>
                </c:pt>
                <c:pt idx="120">
                  <c:v>524</c:v>
                </c:pt>
                <c:pt idx="121">
                  <c:v>528</c:v>
                </c:pt>
                <c:pt idx="122">
                  <c:v>524</c:v>
                </c:pt>
                <c:pt idx="123">
                  <c:v>522</c:v>
                </c:pt>
                <c:pt idx="124">
                  <c:v>520</c:v>
                </c:pt>
                <c:pt idx="125">
                  <c:v>507</c:v>
                </c:pt>
                <c:pt idx="126">
                  <c:v>497</c:v>
                </c:pt>
                <c:pt idx="127">
                  <c:v>487</c:v>
                </c:pt>
                <c:pt idx="128">
                  <c:v>477</c:v>
                </c:pt>
                <c:pt idx="129">
                  <c:v>467</c:v>
                </c:pt>
                <c:pt idx="130">
                  <c:v>457</c:v>
                </c:pt>
                <c:pt idx="131">
                  <c:v>447</c:v>
                </c:pt>
                <c:pt idx="132">
                  <c:v>437</c:v>
                </c:pt>
                <c:pt idx="133">
                  <c:v>427</c:v>
                </c:pt>
                <c:pt idx="134">
                  <c:v>417</c:v>
                </c:pt>
                <c:pt idx="135">
                  <c:v>407</c:v>
                </c:pt>
                <c:pt idx="136">
                  <c:v>397</c:v>
                </c:pt>
                <c:pt idx="137">
                  <c:v>387</c:v>
                </c:pt>
                <c:pt idx="138">
                  <c:v>377</c:v>
                </c:pt>
                <c:pt idx="139">
                  <c:v>367</c:v>
                </c:pt>
                <c:pt idx="140">
                  <c:v>357</c:v>
                </c:pt>
                <c:pt idx="141">
                  <c:v>347</c:v>
                </c:pt>
                <c:pt idx="142">
                  <c:v>337</c:v>
                </c:pt>
                <c:pt idx="143">
                  <c:v>327</c:v>
                </c:pt>
                <c:pt idx="144">
                  <c:v>317</c:v>
                </c:pt>
                <c:pt idx="145">
                  <c:v>307</c:v>
                </c:pt>
                <c:pt idx="146">
                  <c:v>297</c:v>
                </c:pt>
                <c:pt idx="147">
                  <c:v>287</c:v>
                </c:pt>
                <c:pt idx="148">
                  <c:v>277</c:v>
                </c:pt>
                <c:pt idx="149">
                  <c:v>267</c:v>
                </c:pt>
                <c:pt idx="150">
                  <c:v>257</c:v>
                </c:pt>
                <c:pt idx="151">
                  <c:v>247</c:v>
                </c:pt>
                <c:pt idx="152">
                  <c:v>237</c:v>
                </c:pt>
                <c:pt idx="153">
                  <c:v>227</c:v>
                </c:pt>
                <c:pt idx="154">
                  <c:v>217</c:v>
                </c:pt>
                <c:pt idx="155">
                  <c:v>207</c:v>
                </c:pt>
                <c:pt idx="156">
                  <c:v>197</c:v>
                </c:pt>
                <c:pt idx="157">
                  <c:v>187</c:v>
                </c:pt>
                <c:pt idx="158">
                  <c:v>177</c:v>
                </c:pt>
                <c:pt idx="159">
                  <c:v>167</c:v>
                </c:pt>
                <c:pt idx="160">
                  <c:v>157</c:v>
                </c:pt>
                <c:pt idx="161">
                  <c:v>147</c:v>
                </c:pt>
                <c:pt idx="162">
                  <c:v>137</c:v>
                </c:pt>
                <c:pt idx="163">
                  <c:v>127</c:v>
                </c:pt>
                <c:pt idx="164">
                  <c:v>117</c:v>
                </c:pt>
                <c:pt idx="165">
                  <c:v>107</c:v>
                </c:pt>
                <c:pt idx="166">
                  <c:v>97</c:v>
                </c:pt>
                <c:pt idx="167">
                  <c:v>87</c:v>
                </c:pt>
                <c:pt idx="168">
                  <c:v>77</c:v>
                </c:pt>
                <c:pt idx="169">
                  <c:v>67</c:v>
                </c:pt>
                <c:pt idx="170">
                  <c:v>57</c:v>
                </c:pt>
                <c:pt idx="171">
                  <c:v>47</c:v>
                </c:pt>
                <c:pt idx="172">
                  <c:v>37</c:v>
                </c:pt>
                <c:pt idx="173">
                  <c:v>27</c:v>
                </c:pt>
                <c:pt idx="174">
                  <c:v>17</c:v>
                </c:pt>
                <c:pt idx="175">
                  <c:v>7</c:v>
                </c:pt>
                <c:pt idx="176">
                  <c:v>0</c:v>
                </c:pt>
                <c:pt idx="177">
                  <c:v>0</c:v>
                </c:pt>
                <c:pt idx="178">
                  <c:v>0</c:v>
                </c:pt>
                <c:pt idx="179">
                  <c:v>-8</c:v>
                </c:pt>
                <c:pt idx="180">
                  <c:v>-18</c:v>
                </c:pt>
                <c:pt idx="181">
                  <c:v>-28</c:v>
                </c:pt>
                <c:pt idx="182">
                  <c:v>-38</c:v>
                </c:pt>
                <c:pt idx="183">
                  <c:v>-48</c:v>
                </c:pt>
                <c:pt idx="184">
                  <c:v>-58</c:v>
                </c:pt>
                <c:pt idx="185">
                  <c:v>-68</c:v>
                </c:pt>
                <c:pt idx="186">
                  <c:v>-78</c:v>
                </c:pt>
                <c:pt idx="187">
                  <c:v>-88</c:v>
                </c:pt>
                <c:pt idx="188">
                  <c:v>-98</c:v>
                </c:pt>
                <c:pt idx="189">
                  <c:v>-108</c:v>
                </c:pt>
                <c:pt idx="190">
                  <c:v>-118</c:v>
                </c:pt>
                <c:pt idx="191">
                  <c:v>-128</c:v>
                </c:pt>
                <c:pt idx="192">
                  <c:v>-138</c:v>
                </c:pt>
                <c:pt idx="193">
                  <c:v>-148</c:v>
                </c:pt>
                <c:pt idx="194">
                  <c:v>-158</c:v>
                </c:pt>
                <c:pt idx="195">
                  <c:v>-168</c:v>
                </c:pt>
                <c:pt idx="196">
                  <c:v>-178</c:v>
                </c:pt>
                <c:pt idx="197">
                  <c:v>-188</c:v>
                </c:pt>
                <c:pt idx="198">
                  <c:v>-198</c:v>
                </c:pt>
                <c:pt idx="199">
                  <c:v>-208</c:v>
                </c:pt>
                <c:pt idx="200">
                  <c:v>-218</c:v>
                </c:pt>
                <c:pt idx="201">
                  <c:v>-228</c:v>
                </c:pt>
                <c:pt idx="202">
                  <c:v>-238</c:v>
                </c:pt>
                <c:pt idx="203">
                  <c:v>-248</c:v>
                </c:pt>
                <c:pt idx="204">
                  <c:v>-258</c:v>
                </c:pt>
                <c:pt idx="205">
                  <c:v>-268</c:v>
                </c:pt>
                <c:pt idx="206">
                  <c:v>-278</c:v>
                </c:pt>
                <c:pt idx="207">
                  <c:v>-288</c:v>
                </c:pt>
                <c:pt idx="208">
                  <c:v>-298</c:v>
                </c:pt>
                <c:pt idx="209">
                  <c:v>-308</c:v>
                </c:pt>
                <c:pt idx="210">
                  <c:v>-318</c:v>
                </c:pt>
                <c:pt idx="211">
                  <c:v>-328</c:v>
                </c:pt>
                <c:pt idx="212">
                  <c:v>-338</c:v>
                </c:pt>
                <c:pt idx="213">
                  <c:v>-348</c:v>
                </c:pt>
                <c:pt idx="214">
                  <c:v>-358</c:v>
                </c:pt>
                <c:pt idx="215">
                  <c:v>-368</c:v>
                </c:pt>
                <c:pt idx="216">
                  <c:v>-378</c:v>
                </c:pt>
                <c:pt idx="217">
                  <c:v>-388</c:v>
                </c:pt>
                <c:pt idx="218">
                  <c:v>-398</c:v>
                </c:pt>
                <c:pt idx="219">
                  <c:v>-408</c:v>
                </c:pt>
                <c:pt idx="220">
                  <c:v>-418</c:v>
                </c:pt>
                <c:pt idx="221">
                  <c:v>-428</c:v>
                </c:pt>
                <c:pt idx="222">
                  <c:v>-438</c:v>
                </c:pt>
                <c:pt idx="223">
                  <c:v>-448</c:v>
                </c:pt>
                <c:pt idx="224">
                  <c:v>-458</c:v>
                </c:pt>
                <c:pt idx="225">
                  <c:v>-468</c:v>
                </c:pt>
                <c:pt idx="226">
                  <c:v>-478</c:v>
                </c:pt>
                <c:pt idx="227">
                  <c:v>-488</c:v>
                </c:pt>
                <c:pt idx="228">
                  <c:v>-498</c:v>
                </c:pt>
                <c:pt idx="229">
                  <c:v>-508</c:v>
                </c:pt>
                <c:pt idx="230">
                  <c:v>-518</c:v>
                </c:pt>
                <c:pt idx="231">
                  <c:v>-528</c:v>
                </c:pt>
                <c:pt idx="232">
                  <c:v>-538</c:v>
                </c:pt>
                <c:pt idx="233">
                  <c:v>-548</c:v>
                </c:pt>
                <c:pt idx="234">
                  <c:v>-558</c:v>
                </c:pt>
                <c:pt idx="235">
                  <c:v>-568</c:v>
                </c:pt>
                <c:pt idx="236">
                  <c:v>-578</c:v>
                </c:pt>
                <c:pt idx="237">
                  <c:v>-588</c:v>
                </c:pt>
                <c:pt idx="238">
                  <c:v>-598</c:v>
                </c:pt>
                <c:pt idx="239">
                  <c:v>-608</c:v>
                </c:pt>
                <c:pt idx="240">
                  <c:v>-618</c:v>
                </c:pt>
                <c:pt idx="241">
                  <c:v>-628</c:v>
                </c:pt>
                <c:pt idx="242">
                  <c:v>-638</c:v>
                </c:pt>
                <c:pt idx="243">
                  <c:v>-648</c:v>
                </c:pt>
                <c:pt idx="244">
                  <c:v>-658</c:v>
                </c:pt>
                <c:pt idx="245">
                  <c:v>-668</c:v>
                </c:pt>
                <c:pt idx="246">
                  <c:v>-678</c:v>
                </c:pt>
                <c:pt idx="247">
                  <c:v>-688</c:v>
                </c:pt>
                <c:pt idx="248">
                  <c:v>-698</c:v>
                </c:pt>
                <c:pt idx="249">
                  <c:v>-708</c:v>
                </c:pt>
                <c:pt idx="250">
                  <c:v>-718</c:v>
                </c:pt>
                <c:pt idx="251">
                  <c:v>-728</c:v>
                </c:pt>
                <c:pt idx="252">
                  <c:v>-738</c:v>
                </c:pt>
                <c:pt idx="253">
                  <c:v>-748</c:v>
                </c:pt>
                <c:pt idx="254">
                  <c:v>-758</c:v>
                </c:pt>
                <c:pt idx="255">
                  <c:v>-768</c:v>
                </c:pt>
                <c:pt idx="256">
                  <c:v>-778</c:v>
                </c:pt>
                <c:pt idx="257">
                  <c:v>-788</c:v>
                </c:pt>
                <c:pt idx="258">
                  <c:v>-798</c:v>
                </c:pt>
                <c:pt idx="259">
                  <c:v>-808</c:v>
                </c:pt>
                <c:pt idx="260">
                  <c:v>-818</c:v>
                </c:pt>
                <c:pt idx="261">
                  <c:v>-828</c:v>
                </c:pt>
                <c:pt idx="262">
                  <c:v>-838</c:v>
                </c:pt>
                <c:pt idx="263">
                  <c:v>-848</c:v>
                </c:pt>
                <c:pt idx="264">
                  <c:v>-858</c:v>
                </c:pt>
                <c:pt idx="265">
                  <c:v>-868</c:v>
                </c:pt>
                <c:pt idx="266">
                  <c:v>-878</c:v>
                </c:pt>
                <c:pt idx="267">
                  <c:v>-888</c:v>
                </c:pt>
                <c:pt idx="268">
                  <c:v>-898</c:v>
                </c:pt>
                <c:pt idx="269">
                  <c:v>-908</c:v>
                </c:pt>
                <c:pt idx="270">
                  <c:v>-918</c:v>
                </c:pt>
                <c:pt idx="271">
                  <c:v>-928</c:v>
                </c:pt>
                <c:pt idx="272">
                  <c:v>-938</c:v>
                </c:pt>
                <c:pt idx="273">
                  <c:v>-948</c:v>
                </c:pt>
                <c:pt idx="274">
                  <c:v>-958</c:v>
                </c:pt>
                <c:pt idx="275">
                  <c:v>-968</c:v>
                </c:pt>
                <c:pt idx="276">
                  <c:v>-978</c:v>
                </c:pt>
                <c:pt idx="277">
                  <c:v>-988</c:v>
                </c:pt>
                <c:pt idx="278">
                  <c:v>-998</c:v>
                </c:pt>
                <c:pt idx="279">
                  <c:v>-1008</c:v>
                </c:pt>
                <c:pt idx="280">
                  <c:v>-1018</c:v>
                </c:pt>
                <c:pt idx="281">
                  <c:v>-1028</c:v>
                </c:pt>
                <c:pt idx="282">
                  <c:v>-1038</c:v>
                </c:pt>
                <c:pt idx="283">
                  <c:v>-1048</c:v>
                </c:pt>
                <c:pt idx="284">
                  <c:v>-1058</c:v>
                </c:pt>
                <c:pt idx="285">
                  <c:v>-1068</c:v>
                </c:pt>
                <c:pt idx="286">
                  <c:v>-1078</c:v>
                </c:pt>
                <c:pt idx="287">
                  <c:v>-1088</c:v>
                </c:pt>
                <c:pt idx="288">
                  <c:v>-1098</c:v>
                </c:pt>
                <c:pt idx="289">
                  <c:v>-1108</c:v>
                </c:pt>
                <c:pt idx="290">
                  <c:v>-1118</c:v>
                </c:pt>
                <c:pt idx="291">
                  <c:v>-1128</c:v>
                </c:pt>
                <c:pt idx="292">
                  <c:v>-1138</c:v>
                </c:pt>
                <c:pt idx="293">
                  <c:v>-1148</c:v>
                </c:pt>
                <c:pt idx="294">
                  <c:v>-1158</c:v>
                </c:pt>
                <c:pt idx="295">
                  <c:v>-1168</c:v>
                </c:pt>
                <c:pt idx="296">
                  <c:v>-1178</c:v>
                </c:pt>
                <c:pt idx="297">
                  <c:v>-1188</c:v>
                </c:pt>
                <c:pt idx="298">
                  <c:v>-1198</c:v>
                </c:pt>
                <c:pt idx="299">
                  <c:v>-1208</c:v>
                </c:pt>
                <c:pt idx="300">
                  <c:v>-1218</c:v>
                </c:pt>
                <c:pt idx="301">
                  <c:v>-1228</c:v>
                </c:pt>
                <c:pt idx="302">
                  <c:v>-1238</c:v>
                </c:pt>
                <c:pt idx="303">
                  <c:v>-1248</c:v>
                </c:pt>
                <c:pt idx="304">
                  <c:v>-1258</c:v>
                </c:pt>
                <c:pt idx="305">
                  <c:v>-1268</c:v>
                </c:pt>
                <c:pt idx="306">
                  <c:v>-1278</c:v>
                </c:pt>
                <c:pt idx="307">
                  <c:v>-1288</c:v>
                </c:pt>
                <c:pt idx="308">
                  <c:v>-1298</c:v>
                </c:pt>
                <c:pt idx="309">
                  <c:v>-1308</c:v>
                </c:pt>
                <c:pt idx="310">
                  <c:v>-1318</c:v>
                </c:pt>
                <c:pt idx="311">
                  <c:v>-1328</c:v>
                </c:pt>
                <c:pt idx="312">
                  <c:v>-1338</c:v>
                </c:pt>
                <c:pt idx="313">
                  <c:v>-1348</c:v>
                </c:pt>
                <c:pt idx="314">
                  <c:v>-1358</c:v>
                </c:pt>
                <c:pt idx="315">
                  <c:v>-1368</c:v>
                </c:pt>
                <c:pt idx="316">
                  <c:v>-1378</c:v>
                </c:pt>
                <c:pt idx="317">
                  <c:v>-1388</c:v>
                </c:pt>
                <c:pt idx="318">
                  <c:v>-1398</c:v>
                </c:pt>
                <c:pt idx="319">
                  <c:v>-1408</c:v>
                </c:pt>
                <c:pt idx="320">
                  <c:v>-1418</c:v>
                </c:pt>
                <c:pt idx="321">
                  <c:v>-1428</c:v>
                </c:pt>
                <c:pt idx="322">
                  <c:v>-1438</c:v>
                </c:pt>
                <c:pt idx="323">
                  <c:v>-1448</c:v>
                </c:pt>
                <c:pt idx="324">
                  <c:v>-1458</c:v>
                </c:pt>
                <c:pt idx="325">
                  <c:v>-1468</c:v>
                </c:pt>
                <c:pt idx="326">
                  <c:v>-1478</c:v>
                </c:pt>
                <c:pt idx="327">
                  <c:v>-1488</c:v>
                </c:pt>
                <c:pt idx="328">
                  <c:v>-1498</c:v>
                </c:pt>
                <c:pt idx="329">
                  <c:v>-1500</c:v>
                </c:pt>
                <c:pt idx="330">
                  <c:v>-1500</c:v>
                </c:pt>
                <c:pt idx="331">
                  <c:v>-1500</c:v>
                </c:pt>
                <c:pt idx="332">
                  <c:v>-1500</c:v>
                </c:pt>
                <c:pt idx="333">
                  <c:v>-1500</c:v>
                </c:pt>
                <c:pt idx="334">
                  <c:v>-1500</c:v>
                </c:pt>
                <c:pt idx="335">
                  <c:v>-1500</c:v>
                </c:pt>
                <c:pt idx="336">
                  <c:v>-1500</c:v>
                </c:pt>
                <c:pt idx="337">
                  <c:v>-1500</c:v>
                </c:pt>
                <c:pt idx="338">
                  <c:v>-1500</c:v>
                </c:pt>
                <c:pt idx="339">
                  <c:v>-1500</c:v>
                </c:pt>
                <c:pt idx="340">
                  <c:v>-1500</c:v>
                </c:pt>
                <c:pt idx="341">
                  <c:v>-1500</c:v>
                </c:pt>
                <c:pt idx="342">
                  <c:v>-1500</c:v>
                </c:pt>
                <c:pt idx="343">
                  <c:v>-1500</c:v>
                </c:pt>
                <c:pt idx="344">
                  <c:v>-1500</c:v>
                </c:pt>
                <c:pt idx="345">
                  <c:v>-1500</c:v>
                </c:pt>
                <c:pt idx="346">
                  <c:v>-1500</c:v>
                </c:pt>
                <c:pt idx="347">
                  <c:v>-1500</c:v>
                </c:pt>
                <c:pt idx="348">
                  <c:v>-1500</c:v>
                </c:pt>
                <c:pt idx="349">
                  <c:v>-1500</c:v>
                </c:pt>
                <c:pt idx="350">
                  <c:v>-1500</c:v>
                </c:pt>
                <c:pt idx="351">
                  <c:v>-1500</c:v>
                </c:pt>
                <c:pt idx="352">
                  <c:v>-1500</c:v>
                </c:pt>
                <c:pt idx="353">
                  <c:v>-1500</c:v>
                </c:pt>
                <c:pt idx="354">
                  <c:v>-1500</c:v>
                </c:pt>
                <c:pt idx="355">
                  <c:v>-1500</c:v>
                </c:pt>
                <c:pt idx="356">
                  <c:v>-1500</c:v>
                </c:pt>
                <c:pt idx="357">
                  <c:v>-1500</c:v>
                </c:pt>
                <c:pt idx="358">
                  <c:v>-1500</c:v>
                </c:pt>
                <c:pt idx="359">
                  <c:v>-1500</c:v>
                </c:pt>
                <c:pt idx="360">
                  <c:v>-1500</c:v>
                </c:pt>
                <c:pt idx="361">
                  <c:v>-1500</c:v>
                </c:pt>
                <c:pt idx="362">
                  <c:v>-1500</c:v>
                </c:pt>
                <c:pt idx="363">
                  <c:v>-1500</c:v>
                </c:pt>
                <c:pt idx="364">
                  <c:v>-1500</c:v>
                </c:pt>
                <c:pt idx="365">
                  <c:v>-1500</c:v>
                </c:pt>
                <c:pt idx="366">
                  <c:v>-1500</c:v>
                </c:pt>
                <c:pt idx="367">
                  <c:v>-1500</c:v>
                </c:pt>
                <c:pt idx="368">
                  <c:v>-1500</c:v>
                </c:pt>
                <c:pt idx="369">
                  <c:v>-1500</c:v>
                </c:pt>
                <c:pt idx="370">
                  <c:v>-1500</c:v>
                </c:pt>
                <c:pt idx="371">
                  <c:v>-1500</c:v>
                </c:pt>
                <c:pt idx="372">
                  <c:v>-1500</c:v>
                </c:pt>
                <c:pt idx="373">
                  <c:v>-1500</c:v>
                </c:pt>
                <c:pt idx="374">
                  <c:v>-1500</c:v>
                </c:pt>
                <c:pt idx="375">
                  <c:v>-1500</c:v>
                </c:pt>
                <c:pt idx="376">
                  <c:v>-1500</c:v>
                </c:pt>
                <c:pt idx="377">
                  <c:v>-1500</c:v>
                </c:pt>
                <c:pt idx="378">
                  <c:v>-1500</c:v>
                </c:pt>
                <c:pt idx="379">
                  <c:v>-1500</c:v>
                </c:pt>
                <c:pt idx="380">
                  <c:v>-1500</c:v>
                </c:pt>
                <c:pt idx="381">
                  <c:v>-1500</c:v>
                </c:pt>
                <c:pt idx="382">
                  <c:v>-1500</c:v>
                </c:pt>
                <c:pt idx="383">
                  <c:v>-1500</c:v>
                </c:pt>
                <c:pt idx="384">
                  <c:v>-1500</c:v>
                </c:pt>
                <c:pt idx="385">
                  <c:v>-1500</c:v>
                </c:pt>
                <c:pt idx="386">
                  <c:v>-1500</c:v>
                </c:pt>
                <c:pt idx="387">
                  <c:v>-1500</c:v>
                </c:pt>
                <c:pt idx="388">
                  <c:v>-1500</c:v>
                </c:pt>
                <c:pt idx="389">
                  <c:v>-1500</c:v>
                </c:pt>
                <c:pt idx="390">
                  <c:v>-1500</c:v>
                </c:pt>
                <c:pt idx="391">
                  <c:v>-1500</c:v>
                </c:pt>
                <c:pt idx="392">
                  <c:v>-1500</c:v>
                </c:pt>
                <c:pt idx="393">
                  <c:v>-1500</c:v>
                </c:pt>
                <c:pt idx="394">
                  <c:v>-1500</c:v>
                </c:pt>
                <c:pt idx="395">
                  <c:v>-1500</c:v>
                </c:pt>
                <c:pt idx="396">
                  <c:v>-1500</c:v>
                </c:pt>
                <c:pt idx="397">
                  <c:v>-1500</c:v>
                </c:pt>
                <c:pt idx="398">
                  <c:v>-1500</c:v>
                </c:pt>
                <c:pt idx="399">
                  <c:v>-1500</c:v>
                </c:pt>
                <c:pt idx="400">
                  <c:v>-1500</c:v>
                </c:pt>
                <c:pt idx="401">
                  <c:v>-1500</c:v>
                </c:pt>
                <c:pt idx="402">
                  <c:v>-1500</c:v>
                </c:pt>
                <c:pt idx="403">
                  <c:v>-1500</c:v>
                </c:pt>
                <c:pt idx="404">
                  <c:v>-1500</c:v>
                </c:pt>
                <c:pt idx="405">
                  <c:v>-1500</c:v>
                </c:pt>
                <c:pt idx="406">
                  <c:v>-1500</c:v>
                </c:pt>
                <c:pt idx="407">
                  <c:v>-1500</c:v>
                </c:pt>
                <c:pt idx="408">
                  <c:v>-1500</c:v>
                </c:pt>
                <c:pt idx="409">
                  <c:v>-1500</c:v>
                </c:pt>
                <c:pt idx="410">
                  <c:v>-1500</c:v>
                </c:pt>
                <c:pt idx="411">
                  <c:v>-1500</c:v>
                </c:pt>
                <c:pt idx="412">
                  <c:v>-1500</c:v>
                </c:pt>
                <c:pt idx="413">
                  <c:v>-1500</c:v>
                </c:pt>
                <c:pt idx="414">
                  <c:v>-1500</c:v>
                </c:pt>
                <c:pt idx="415">
                  <c:v>-1500</c:v>
                </c:pt>
                <c:pt idx="416">
                  <c:v>-1500</c:v>
                </c:pt>
                <c:pt idx="417">
                  <c:v>-1500</c:v>
                </c:pt>
                <c:pt idx="418">
                  <c:v>-1500</c:v>
                </c:pt>
                <c:pt idx="419">
                  <c:v>-1500</c:v>
                </c:pt>
                <c:pt idx="420">
                  <c:v>-1500</c:v>
                </c:pt>
                <c:pt idx="421">
                  <c:v>-1500</c:v>
                </c:pt>
                <c:pt idx="422">
                  <c:v>-1500</c:v>
                </c:pt>
                <c:pt idx="423">
                  <c:v>-1500</c:v>
                </c:pt>
                <c:pt idx="424">
                  <c:v>-1500</c:v>
                </c:pt>
                <c:pt idx="425">
                  <c:v>-1500</c:v>
                </c:pt>
                <c:pt idx="426">
                  <c:v>-1500</c:v>
                </c:pt>
                <c:pt idx="427">
                  <c:v>-1500</c:v>
                </c:pt>
                <c:pt idx="428">
                  <c:v>-1500</c:v>
                </c:pt>
                <c:pt idx="429">
                  <c:v>-1500</c:v>
                </c:pt>
                <c:pt idx="430">
                  <c:v>-1500</c:v>
                </c:pt>
                <c:pt idx="431">
                  <c:v>-1500</c:v>
                </c:pt>
                <c:pt idx="432">
                  <c:v>-1500</c:v>
                </c:pt>
                <c:pt idx="433">
                  <c:v>-1500</c:v>
                </c:pt>
                <c:pt idx="434">
                  <c:v>-1500</c:v>
                </c:pt>
                <c:pt idx="435">
                  <c:v>-1500</c:v>
                </c:pt>
                <c:pt idx="436">
                  <c:v>-1500</c:v>
                </c:pt>
                <c:pt idx="437">
                  <c:v>-1500</c:v>
                </c:pt>
                <c:pt idx="438">
                  <c:v>-1500</c:v>
                </c:pt>
                <c:pt idx="439">
                  <c:v>-1500</c:v>
                </c:pt>
                <c:pt idx="440">
                  <c:v>-1500</c:v>
                </c:pt>
                <c:pt idx="441">
                  <c:v>-1500</c:v>
                </c:pt>
                <c:pt idx="442">
                  <c:v>-1500</c:v>
                </c:pt>
                <c:pt idx="443">
                  <c:v>-1500</c:v>
                </c:pt>
                <c:pt idx="444">
                  <c:v>-1500</c:v>
                </c:pt>
                <c:pt idx="445">
                  <c:v>-1500</c:v>
                </c:pt>
                <c:pt idx="446">
                  <c:v>-1500</c:v>
                </c:pt>
                <c:pt idx="447">
                  <c:v>-1500</c:v>
                </c:pt>
                <c:pt idx="448">
                  <c:v>-1500</c:v>
                </c:pt>
                <c:pt idx="449">
                  <c:v>-1500</c:v>
                </c:pt>
                <c:pt idx="450">
                  <c:v>-1500</c:v>
                </c:pt>
                <c:pt idx="451">
                  <c:v>-1500</c:v>
                </c:pt>
                <c:pt idx="452">
                  <c:v>-1500</c:v>
                </c:pt>
                <c:pt idx="453">
                  <c:v>-1500</c:v>
                </c:pt>
                <c:pt idx="454">
                  <c:v>-1500</c:v>
                </c:pt>
                <c:pt idx="455">
                  <c:v>-1500</c:v>
                </c:pt>
                <c:pt idx="456">
                  <c:v>-1500</c:v>
                </c:pt>
                <c:pt idx="457">
                  <c:v>-1500</c:v>
                </c:pt>
                <c:pt idx="458">
                  <c:v>-1500</c:v>
                </c:pt>
                <c:pt idx="459">
                  <c:v>-1500</c:v>
                </c:pt>
                <c:pt idx="460">
                  <c:v>-1500</c:v>
                </c:pt>
                <c:pt idx="461">
                  <c:v>-1500</c:v>
                </c:pt>
                <c:pt idx="462">
                  <c:v>-1500</c:v>
                </c:pt>
                <c:pt idx="463">
                  <c:v>-1500</c:v>
                </c:pt>
                <c:pt idx="464">
                  <c:v>-1500</c:v>
                </c:pt>
                <c:pt idx="465">
                  <c:v>-1500</c:v>
                </c:pt>
                <c:pt idx="466">
                  <c:v>-1500</c:v>
                </c:pt>
                <c:pt idx="467">
                  <c:v>-1500</c:v>
                </c:pt>
                <c:pt idx="468">
                  <c:v>-1500</c:v>
                </c:pt>
                <c:pt idx="469">
                  <c:v>-1500</c:v>
                </c:pt>
                <c:pt idx="470">
                  <c:v>-1500</c:v>
                </c:pt>
                <c:pt idx="471">
                  <c:v>-1500</c:v>
                </c:pt>
                <c:pt idx="472">
                  <c:v>-1500</c:v>
                </c:pt>
                <c:pt idx="473">
                  <c:v>-1500</c:v>
                </c:pt>
                <c:pt idx="474">
                  <c:v>-1500</c:v>
                </c:pt>
                <c:pt idx="475">
                  <c:v>-1500</c:v>
                </c:pt>
                <c:pt idx="476">
                  <c:v>-1500</c:v>
                </c:pt>
                <c:pt idx="477">
                  <c:v>-1500</c:v>
                </c:pt>
                <c:pt idx="478">
                  <c:v>-1500</c:v>
                </c:pt>
                <c:pt idx="479">
                  <c:v>-1500</c:v>
                </c:pt>
                <c:pt idx="480">
                  <c:v>-1500</c:v>
                </c:pt>
                <c:pt idx="481">
                  <c:v>-1500</c:v>
                </c:pt>
                <c:pt idx="482">
                  <c:v>-1500</c:v>
                </c:pt>
                <c:pt idx="483">
                  <c:v>-1500</c:v>
                </c:pt>
                <c:pt idx="484">
                  <c:v>-1500</c:v>
                </c:pt>
                <c:pt idx="485">
                  <c:v>-1500</c:v>
                </c:pt>
                <c:pt idx="486">
                  <c:v>-1500</c:v>
                </c:pt>
                <c:pt idx="487">
                  <c:v>-1500</c:v>
                </c:pt>
                <c:pt idx="488">
                  <c:v>-1500</c:v>
                </c:pt>
                <c:pt idx="489">
                  <c:v>-1500</c:v>
                </c:pt>
                <c:pt idx="490">
                  <c:v>-1500</c:v>
                </c:pt>
                <c:pt idx="491">
                  <c:v>-1500</c:v>
                </c:pt>
                <c:pt idx="492">
                  <c:v>-1500</c:v>
                </c:pt>
                <c:pt idx="493">
                  <c:v>-1500</c:v>
                </c:pt>
                <c:pt idx="494">
                  <c:v>-1500</c:v>
                </c:pt>
                <c:pt idx="495">
                  <c:v>-1500</c:v>
                </c:pt>
                <c:pt idx="496">
                  <c:v>-1500</c:v>
                </c:pt>
                <c:pt idx="497">
                  <c:v>-1500</c:v>
                </c:pt>
                <c:pt idx="498">
                  <c:v>-1500</c:v>
                </c:pt>
                <c:pt idx="499">
                  <c:v>-1500</c:v>
                </c:pt>
                <c:pt idx="500">
                  <c:v>-1500</c:v>
                </c:pt>
                <c:pt idx="501">
                  <c:v>-1500</c:v>
                </c:pt>
                <c:pt idx="502">
                  <c:v>-1500</c:v>
                </c:pt>
                <c:pt idx="503">
                  <c:v>-1500</c:v>
                </c:pt>
                <c:pt idx="504">
                  <c:v>-1500</c:v>
                </c:pt>
                <c:pt idx="505">
                  <c:v>-1500</c:v>
                </c:pt>
                <c:pt idx="506">
                  <c:v>-1500</c:v>
                </c:pt>
                <c:pt idx="507">
                  <c:v>-1500</c:v>
                </c:pt>
                <c:pt idx="508">
                  <c:v>-1500</c:v>
                </c:pt>
                <c:pt idx="509">
                  <c:v>-1500</c:v>
                </c:pt>
                <c:pt idx="510">
                  <c:v>-1500</c:v>
                </c:pt>
              </c:numCache>
            </c:numRef>
          </c:val>
          <c:extLst xmlns:c16r2="http://schemas.microsoft.com/office/drawing/2015/06/chart">
            <c:ext xmlns:c16="http://schemas.microsoft.com/office/drawing/2014/chart" uri="{C3380CC4-5D6E-409C-BE32-E72D297353CC}">
              <c16:uniqueId val="{00000000-AF4E-4B26-8048-19DF25F5C297}"/>
            </c:ext>
          </c:extLst>
        </c:ser>
        <c:ser>
          <c:idx val="1"/>
          <c:order val="1"/>
          <c:tx>
            <c:strRef>
              <c:f>'2021_2_20_13_4_55_PK_1_work_arr'!$T$1</c:f>
              <c:strCache>
                <c:ptCount val="1"/>
                <c:pt idx="0">
                  <c:v>IqL</c:v>
                </c:pt>
              </c:strCache>
            </c:strRef>
          </c:tx>
          <c:spPr>
            <a:ln w="28575" cap="rnd">
              <a:solidFill>
                <a:schemeClr val="accent2"/>
              </a:solidFill>
              <a:round/>
            </a:ln>
            <a:effectLst/>
          </c:spPr>
          <c:marker>
            <c:symbol val="none"/>
          </c:marker>
          <c:val>
            <c:numRef>
              <c:f>'2021_2_20_13_4_55_PK_1_work_arr'!$T$2:$T$512</c:f>
              <c:numCache>
                <c:formatCode>General</c:formatCode>
                <c:ptCount val="511"/>
                <c:pt idx="0">
                  <c:v>461</c:v>
                </c:pt>
                <c:pt idx="1">
                  <c:v>506</c:v>
                </c:pt>
                <c:pt idx="2">
                  <c:v>507</c:v>
                </c:pt>
                <c:pt idx="3">
                  <c:v>567</c:v>
                </c:pt>
                <c:pt idx="4">
                  <c:v>502</c:v>
                </c:pt>
                <c:pt idx="5">
                  <c:v>410</c:v>
                </c:pt>
                <c:pt idx="6">
                  <c:v>565</c:v>
                </c:pt>
                <c:pt idx="7">
                  <c:v>553</c:v>
                </c:pt>
                <c:pt idx="8">
                  <c:v>455</c:v>
                </c:pt>
                <c:pt idx="9">
                  <c:v>534</c:v>
                </c:pt>
                <c:pt idx="10">
                  <c:v>458</c:v>
                </c:pt>
                <c:pt idx="11">
                  <c:v>572</c:v>
                </c:pt>
                <c:pt idx="12">
                  <c:v>468</c:v>
                </c:pt>
                <c:pt idx="13">
                  <c:v>482</c:v>
                </c:pt>
                <c:pt idx="14">
                  <c:v>595</c:v>
                </c:pt>
                <c:pt idx="15">
                  <c:v>555</c:v>
                </c:pt>
                <c:pt idx="16">
                  <c:v>415</c:v>
                </c:pt>
                <c:pt idx="17">
                  <c:v>517</c:v>
                </c:pt>
                <c:pt idx="18">
                  <c:v>541</c:v>
                </c:pt>
                <c:pt idx="19">
                  <c:v>424</c:v>
                </c:pt>
                <c:pt idx="20">
                  <c:v>498</c:v>
                </c:pt>
                <c:pt idx="21">
                  <c:v>551</c:v>
                </c:pt>
                <c:pt idx="22">
                  <c:v>515</c:v>
                </c:pt>
                <c:pt idx="23">
                  <c:v>466</c:v>
                </c:pt>
                <c:pt idx="24">
                  <c:v>505</c:v>
                </c:pt>
                <c:pt idx="25">
                  <c:v>529</c:v>
                </c:pt>
                <c:pt idx="26">
                  <c:v>526</c:v>
                </c:pt>
                <c:pt idx="27">
                  <c:v>451</c:v>
                </c:pt>
                <c:pt idx="28">
                  <c:v>458</c:v>
                </c:pt>
                <c:pt idx="29">
                  <c:v>565</c:v>
                </c:pt>
                <c:pt idx="30">
                  <c:v>471</c:v>
                </c:pt>
                <c:pt idx="31">
                  <c:v>463</c:v>
                </c:pt>
                <c:pt idx="32">
                  <c:v>509</c:v>
                </c:pt>
                <c:pt idx="33">
                  <c:v>589</c:v>
                </c:pt>
                <c:pt idx="34">
                  <c:v>480</c:v>
                </c:pt>
                <c:pt idx="35">
                  <c:v>518</c:v>
                </c:pt>
                <c:pt idx="36">
                  <c:v>473</c:v>
                </c:pt>
                <c:pt idx="37">
                  <c:v>482</c:v>
                </c:pt>
                <c:pt idx="38">
                  <c:v>494</c:v>
                </c:pt>
                <c:pt idx="39">
                  <c:v>498</c:v>
                </c:pt>
                <c:pt idx="40">
                  <c:v>580</c:v>
                </c:pt>
                <c:pt idx="41">
                  <c:v>523</c:v>
                </c:pt>
                <c:pt idx="42">
                  <c:v>399</c:v>
                </c:pt>
                <c:pt idx="43">
                  <c:v>418</c:v>
                </c:pt>
                <c:pt idx="44">
                  <c:v>473</c:v>
                </c:pt>
                <c:pt idx="45">
                  <c:v>453</c:v>
                </c:pt>
                <c:pt idx="46">
                  <c:v>483</c:v>
                </c:pt>
                <c:pt idx="47">
                  <c:v>460</c:v>
                </c:pt>
                <c:pt idx="48">
                  <c:v>577</c:v>
                </c:pt>
                <c:pt idx="49">
                  <c:v>537</c:v>
                </c:pt>
                <c:pt idx="50">
                  <c:v>448</c:v>
                </c:pt>
                <c:pt idx="51">
                  <c:v>504</c:v>
                </c:pt>
                <c:pt idx="52">
                  <c:v>573</c:v>
                </c:pt>
                <c:pt idx="53">
                  <c:v>518</c:v>
                </c:pt>
                <c:pt idx="54">
                  <c:v>540</c:v>
                </c:pt>
                <c:pt idx="55">
                  <c:v>634</c:v>
                </c:pt>
                <c:pt idx="56">
                  <c:v>479</c:v>
                </c:pt>
                <c:pt idx="57">
                  <c:v>566</c:v>
                </c:pt>
                <c:pt idx="58">
                  <c:v>540</c:v>
                </c:pt>
                <c:pt idx="59">
                  <c:v>545</c:v>
                </c:pt>
                <c:pt idx="60">
                  <c:v>492</c:v>
                </c:pt>
                <c:pt idx="61">
                  <c:v>526</c:v>
                </c:pt>
                <c:pt idx="62">
                  <c:v>584</c:v>
                </c:pt>
                <c:pt idx="63">
                  <c:v>516</c:v>
                </c:pt>
                <c:pt idx="64">
                  <c:v>494</c:v>
                </c:pt>
                <c:pt idx="65">
                  <c:v>546</c:v>
                </c:pt>
                <c:pt idx="66">
                  <c:v>531</c:v>
                </c:pt>
                <c:pt idx="67">
                  <c:v>530</c:v>
                </c:pt>
                <c:pt idx="68">
                  <c:v>534</c:v>
                </c:pt>
                <c:pt idx="69">
                  <c:v>513</c:v>
                </c:pt>
                <c:pt idx="70">
                  <c:v>651</c:v>
                </c:pt>
                <c:pt idx="71">
                  <c:v>579</c:v>
                </c:pt>
                <c:pt idx="72">
                  <c:v>542</c:v>
                </c:pt>
                <c:pt idx="73">
                  <c:v>554</c:v>
                </c:pt>
                <c:pt idx="74">
                  <c:v>571</c:v>
                </c:pt>
                <c:pt idx="75">
                  <c:v>530</c:v>
                </c:pt>
                <c:pt idx="76">
                  <c:v>546</c:v>
                </c:pt>
                <c:pt idx="77">
                  <c:v>497</c:v>
                </c:pt>
                <c:pt idx="78">
                  <c:v>475</c:v>
                </c:pt>
                <c:pt idx="79">
                  <c:v>544</c:v>
                </c:pt>
                <c:pt idx="80">
                  <c:v>460</c:v>
                </c:pt>
                <c:pt idx="81">
                  <c:v>420</c:v>
                </c:pt>
                <c:pt idx="82">
                  <c:v>447</c:v>
                </c:pt>
                <c:pt idx="83">
                  <c:v>472</c:v>
                </c:pt>
                <c:pt idx="84">
                  <c:v>513</c:v>
                </c:pt>
                <c:pt idx="85">
                  <c:v>503</c:v>
                </c:pt>
                <c:pt idx="86">
                  <c:v>553</c:v>
                </c:pt>
                <c:pt idx="87">
                  <c:v>514</c:v>
                </c:pt>
                <c:pt idx="88">
                  <c:v>463</c:v>
                </c:pt>
                <c:pt idx="89">
                  <c:v>452</c:v>
                </c:pt>
                <c:pt idx="90">
                  <c:v>496</c:v>
                </c:pt>
                <c:pt idx="91">
                  <c:v>514</c:v>
                </c:pt>
                <c:pt idx="92">
                  <c:v>568</c:v>
                </c:pt>
                <c:pt idx="93">
                  <c:v>642</c:v>
                </c:pt>
                <c:pt idx="94">
                  <c:v>537</c:v>
                </c:pt>
                <c:pt idx="95">
                  <c:v>507</c:v>
                </c:pt>
                <c:pt idx="96">
                  <c:v>553</c:v>
                </c:pt>
                <c:pt idx="97">
                  <c:v>524</c:v>
                </c:pt>
                <c:pt idx="98">
                  <c:v>510</c:v>
                </c:pt>
                <c:pt idx="99">
                  <c:v>596</c:v>
                </c:pt>
                <c:pt idx="100">
                  <c:v>630</c:v>
                </c:pt>
                <c:pt idx="101">
                  <c:v>612</c:v>
                </c:pt>
                <c:pt idx="102">
                  <c:v>478</c:v>
                </c:pt>
                <c:pt idx="103">
                  <c:v>538</c:v>
                </c:pt>
                <c:pt idx="104">
                  <c:v>513</c:v>
                </c:pt>
                <c:pt idx="105">
                  <c:v>698</c:v>
                </c:pt>
                <c:pt idx="106">
                  <c:v>594</c:v>
                </c:pt>
                <c:pt idx="107">
                  <c:v>479</c:v>
                </c:pt>
                <c:pt idx="108">
                  <c:v>434</c:v>
                </c:pt>
                <c:pt idx="109">
                  <c:v>492</c:v>
                </c:pt>
                <c:pt idx="110">
                  <c:v>578</c:v>
                </c:pt>
                <c:pt idx="111">
                  <c:v>516</c:v>
                </c:pt>
                <c:pt idx="112">
                  <c:v>520</c:v>
                </c:pt>
                <c:pt idx="113">
                  <c:v>551</c:v>
                </c:pt>
                <c:pt idx="114">
                  <c:v>505</c:v>
                </c:pt>
                <c:pt idx="115">
                  <c:v>552</c:v>
                </c:pt>
                <c:pt idx="116">
                  <c:v>444</c:v>
                </c:pt>
                <c:pt idx="117">
                  <c:v>514</c:v>
                </c:pt>
                <c:pt idx="118">
                  <c:v>574</c:v>
                </c:pt>
                <c:pt idx="119">
                  <c:v>451</c:v>
                </c:pt>
                <c:pt idx="120">
                  <c:v>550</c:v>
                </c:pt>
                <c:pt idx="121">
                  <c:v>557</c:v>
                </c:pt>
                <c:pt idx="122">
                  <c:v>664</c:v>
                </c:pt>
                <c:pt idx="123">
                  <c:v>617</c:v>
                </c:pt>
                <c:pt idx="124">
                  <c:v>403</c:v>
                </c:pt>
                <c:pt idx="125">
                  <c:v>493</c:v>
                </c:pt>
                <c:pt idx="126">
                  <c:v>483</c:v>
                </c:pt>
                <c:pt idx="127">
                  <c:v>483</c:v>
                </c:pt>
                <c:pt idx="128">
                  <c:v>432</c:v>
                </c:pt>
                <c:pt idx="129">
                  <c:v>527</c:v>
                </c:pt>
                <c:pt idx="130">
                  <c:v>539</c:v>
                </c:pt>
                <c:pt idx="131">
                  <c:v>434</c:v>
                </c:pt>
                <c:pt idx="132">
                  <c:v>454</c:v>
                </c:pt>
                <c:pt idx="133">
                  <c:v>385</c:v>
                </c:pt>
                <c:pt idx="134">
                  <c:v>399</c:v>
                </c:pt>
                <c:pt idx="135">
                  <c:v>367</c:v>
                </c:pt>
                <c:pt idx="136">
                  <c:v>330</c:v>
                </c:pt>
                <c:pt idx="137">
                  <c:v>518</c:v>
                </c:pt>
                <c:pt idx="138">
                  <c:v>378</c:v>
                </c:pt>
                <c:pt idx="139">
                  <c:v>316</c:v>
                </c:pt>
                <c:pt idx="140">
                  <c:v>320</c:v>
                </c:pt>
                <c:pt idx="141">
                  <c:v>309</c:v>
                </c:pt>
                <c:pt idx="142">
                  <c:v>388</c:v>
                </c:pt>
                <c:pt idx="143">
                  <c:v>298</c:v>
                </c:pt>
                <c:pt idx="144">
                  <c:v>452</c:v>
                </c:pt>
                <c:pt idx="145">
                  <c:v>330</c:v>
                </c:pt>
                <c:pt idx="146">
                  <c:v>230</c:v>
                </c:pt>
                <c:pt idx="147">
                  <c:v>293</c:v>
                </c:pt>
                <c:pt idx="148">
                  <c:v>332</c:v>
                </c:pt>
                <c:pt idx="149">
                  <c:v>221</c:v>
                </c:pt>
                <c:pt idx="150">
                  <c:v>261</c:v>
                </c:pt>
                <c:pt idx="151">
                  <c:v>318</c:v>
                </c:pt>
                <c:pt idx="152">
                  <c:v>291</c:v>
                </c:pt>
                <c:pt idx="153">
                  <c:v>249</c:v>
                </c:pt>
                <c:pt idx="154">
                  <c:v>184</c:v>
                </c:pt>
                <c:pt idx="155">
                  <c:v>156</c:v>
                </c:pt>
                <c:pt idx="156">
                  <c:v>186</c:v>
                </c:pt>
                <c:pt idx="157">
                  <c:v>133</c:v>
                </c:pt>
                <c:pt idx="158">
                  <c:v>142</c:v>
                </c:pt>
                <c:pt idx="159">
                  <c:v>121</c:v>
                </c:pt>
                <c:pt idx="160">
                  <c:v>116</c:v>
                </c:pt>
                <c:pt idx="161">
                  <c:v>176</c:v>
                </c:pt>
                <c:pt idx="162">
                  <c:v>172</c:v>
                </c:pt>
                <c:pt idx="163">
                  <c:v>89</c:v>
                </c:pt>
                <c:pt idx="164">
                  <c:v>88</c:v>
                </c:pt>
                <c:pt idx="165">
                  <c:v>67</c:v>
                </c:pt>
                <c:pt idx="166">
                  <c:v>113</c:v>
                </c:pt>
                <c:pt idx="167">
                  <c:v>93</c:v>
                </c:pt>
                <c:pt idx="168">
                  <c:v>62</c:v>
                </c:pt>
                <c:pt idx="169">
                  <c:v>69</c:v>
                </c:pt>
                <c:pt idx="170">
                  <c:v>43</c:v>
                </c:pt>
                <c:pt idx="171">
                  <c:v>69</c:v>
                </c:pt>
                <c:pt idx="172">
                  <c:v>13</c:v>
                </c:pt>
                <c:pt idx="173">
                  <c:v>-23</c:v>
                </c:pt>
                <c:pt idx="174">
                  <c:v>-37</c:v>
                </c:pt>
                <c:pt idx="175">
                  <c:v>17</c:v>
                </c:pt>
                <c:pt idx="176">
                  <c:v>16</c:v>
                </c:pt>
                <c:pt idx="177">
                  <c:v>-9</c:v>
                </c:pt>
                <c:pt idx="178">
                  <c:v>-29</c:v>
                </c:pt>
                <c:pt idx="179">
                  <c:v>-11</c:v>
                </c:pt>
                <c:pt idx="180">
                  <c:v>46</c:v>
                </c:pt>
                <c:pt idx="181">
                  <c:v>-16</c:v>
                </c:pt>
                <c:pt idx="182">
                  <c:v>-109</c:v>
                </c:pt>
                <c:pt idx="183">
                  <c:v>-65</c:v>
                </c:pt>
                <c:pt idx="184">
                  <c:v>29</c:v>
                </c:pt>
                <c:pt idx="185">
                  <c:v>-43</c:v>
                </c:pt>
                <c:pt idx="186">
                  <c:v>-87</c:v>
                </c:pt>
                <c:pt idx="187">
                  <c:v>-82</c:v>
                </c:pt>
                <c:pt idx="188">
                  <c:v>-91</c:v>
                </c:pt>
                <c:pt idx="189">
                  <c:v>-73</c:v>
                </c:pt>
                <c:pt idx="190">
                  <c:v>-112</c:v>
                </c:pt>
                <c:pt idx="191">
                  <c:v>-188</c:v>
                </c:pt>
                <c:pt idx="192">
                  <c:v>-127</c:v>
                </c:pt>
                <c:pt idx="193">
                  <c:v>-155</c:v>
                </c:pt>
                <c:pt idx="194">
                  <c:v>-88</c:v>
                </c:pt>
                <c:pt idx="195">
                  <c:v>-131</c:v>
                </c:pt>
                <c:pt idx="196">
                  <c:v>-195</c:v>
                </c:pt>
                <c:pt idx="197">
                  <c:v>-147</c:v>
                </c:pt>
                <c:pt idx="198">
                  <c:v>-133</c:v>
                </c:pt>
                <c:pt idx="199">
                  <c:v>-173</c:v>
                </c:pt>
                <c:pt idx="200">
                  <c:v>-275</c:v>
                </c:pt>
                <c:pt idx="201">
                  <c:v>-187</c:v>
                </c:pt>
                <c:pt idx="202">
                  <c:v>-361</c:v>
                </c:pt>
                <c:pt idx="203">
                  <c:v>-255</c:v>
                </c:pt>
                <c:pt idx="204">
                  <c:v>-182</c:v>
                </c:pt>
                <c:pt idx="205">
                  <c:v>-312</c:v>
                </c:pt>
                <c:pt idx="206">
                  <c:v>-281</c:v>
                </c:pt>
                <c:pt idx="207">
                  <c:v>-456</c:v>
                </c:pt>
                <c:pt idx="208">
                  <c:v>-355</c:v>
                </c:pt>
                <c:pt idx="209">
                  <c:v>-241</c:v>
                </c:pt>
                <c:pt idx="210">
                  <c:v>-322</c:v>
                </c:pt>
                <c:pt idx="211">
                  <c:v>-202</c:v>
                </c:pt>
                <c:pt idx="212">
                  <c:v>-443</c:v>
                </c:pt>
                <c:pt idx="213">
                  <c:v>-431</c:v>
                </c:pt>
                <c:pt idx="214">
                  <c:v>-510</c:v>
                </c:pt>
                <c:pt idx="215">
                  <c:v>-486</c:v>
                </c:pt>
                <c:pt idx="216">
                  <c:v>-290</c:v>
                </c:pt>
                <c:pt idx="217">
                  <c:v>-287</c:v>
                </c:pt>
                <c:pt idx="218">
                  <c:v>-478</c:v>
                </c:pt>
                <c:pt idx="219">
                  <c:v>-375</c:v>
                </c:pt>
                <c:pt idx="220">
                  <c:v>-391</c:v>
                </c:pt>
                <c:pt idx="221">
                  <c:v>-469</c:v>
                </c:pt>
                <c:pt idx="222">
                  <c:v>-412</c:v>
                </c:pt>
                <c:pt idx="223">
                  <c:v>-554</c:v>
                </c:pt>
                <c:pt idx="224">
                  <c:v>-396</c:v>
                </c:pt>
                <c:pt idx="225">
                  <c:v>-432</c:v>
                </c:pt>
                <c:pt idx="226">
                  <c:v>-484</c:v>
                </c:pt>
                <c:pt idx="227">
                  <c:v>-421</c:v>
                </c:pt>
                <c:pt idx="228">
                  <c:v>-481</c:v>
                </c:pt>
                <c:pt idx="229">
                  <c:v>-485</c:v>
                </c:pt>
                <c:pt idx="230">
                  <c:v>-481</c:v>
                </c:pt>
                <c:pt idx="231">
                  <c:v>-424</c:v>
                </c:pt>
                <c:pt idx="232">
                  <c:v>-448</c:v>
                </c:pt>
                <c:pt idx="233">
                  <c:v>-377</c:v>
                </c:pt>
                <c:pt idx="234">
                  <c:v>-418</c:v>
                </c:pt>
                <c:pt idx="235">
                  <c:v>-510</c:v>
                </c:pt>
                <c:pt idx="236">
                  <c:v>-592</c:v>
                </c:pt>
                <c:pt idx="237">
                  <c:v>-581</c:v>
                </c:pt>
                <c:pt idx="238">
                  <c:v>-552</c:v>
                </c:pt>
                <c:pt idx="239">
                  <c:v>-516</c:v>
                </c:pt>
                <c:pt idx="240">
                  <c:v>-576</c:v>
                </c:pt>
                <c:pt idx="241">
                  <c:v>-638</c:v>
                </c:pt>
                <c:pt idx="242">
                  <c:v>-631</c:v>
                </c:pt>
                <c:pt idx="243">
                  <c:v>-561</c:v>
                </c:pt>
                <c:pt idx="244">
                  <c:v>-577</c:v>
                </c:pt>
                <c:pt idx="245">
                  <c:v>-611</c:v>
                </c:pt>
                <c:pt idx="246">
                  <c:v>-719</c:v>
                </c:pt>
                <c:pt idx="247">
                  <c:v>-714</c:v>
                </c:pt>
                <c:pt idx="248">
                  <c:v>-717</c:v>
                </c:pt>
                <c:pt idx="249">
                  <c:v>-685</c:v>
                </c:pt>
                <c:pt idx="250">
                  <c:v>-734</c:v>
                </c:pt>
                <c:pt idx="251">
                  <c:v>-760</c:v>
                </c:pt>
                <c:pt idx="252">
                  <c:v>-713</c:v>
                </c:pt>
                <c:pt idx="253">
                  <c:v>-739</c:v>
                </c:pt>
                <c:pt idx="254">
                  <c:v>-680</c:v>
                </c:pt>
                <c:pt idx="255">
                  <c:v>-820</c:v>
                </c:pt>
                <c:pt idx="256">
                  <c:v>-818</c:v>
                </c:pt>
                <c:pt idx="257">
                  <c:v>-898</c:v>
                </c:pt>
                <c:pt idx="258">
                  <c:v>-824</c:v>
                </c:pt>
                <c:pt idx="259">
                  <c:v>-822</c:v>
                </c:pt>
                <c:pt idx="260">
                  <c:v>-814</c:v>
                </c:pt>
                <c:pt idx="261">
                  <c:v>-893</c:v>
                </c:pt>
                <c:pt idx="262">
                  <c:v>-880</c:v>
                </c:pt>
                <c:pt idx="263">
                  <c:v>-882</c:v>
                </c:pt>
                <c:pt idx="264">
                  <c:v>-859</c:v>
                </c:pt>
                <c:pt idx="265">
                  <c:v>-872</c:v>
                </c:pt>
                <c:pt idx="266">
                  <c:v>-820</c:v>
                </c:pt>
                <c:pt idx="267">
                  <c:v>-876</c:v>
                </c:pt>
                <c:pt idx="268">
                  <c:v>-951</c:v>
                </c:pt>
                <c:pt idx="269">
                  <c:v>-1072</c:v>
                </c:pt>
                <c:pt idx="270">
                  <c:v>-909</c:v>
                </c:pt>
                <c:pt idx="271">
                  <c:v>-925</c:v>
                </c:pt>
                <c:pt idx="272">
                  <c:v>-924</c:v>
                </c:pt>
                <c:pt idx="273">
                  <c:v>-965</c:v>
                </c:pt>
                <c:pt idx="274">
                  <c:v>-939</c:v>
                </c:pt>
                <c:pt idx="275">
                  <c:v>-1018</c:v>
                </c:pt>
                <c:pt idx="276">
                  <c:v>-956</c:v>
                </c:pt>
                <c:pt idx="277">
                  <c:v>-1091</c:v>
                </c:pt>
                <c:pt idx="278">
                  <c:v>-904</c:v>
                </c:pt>
                <c:pt idx="279">
                  <c:v>-976</c:v>
                </c:pt>
                <c:pt idx="280">
                  <c:v>-1152</c:v>
                </c:pt>
                <c:pt idx="281">
                  <c:v>-1082</c:v>
                </c:pt>
                <c:pt idx="282">
                  <c:v>-1036</c:v>
                </c:pt>
                <c:pt idx="283">
                  <c:v>-1065</c:v>
                </c:pt>
                <c:pt idx="284">
                  <c:v>-1027</c:v>
                </c:pt>
                <c:pt idx="285">
                  <c:v>-1102</c:v>
                </c:pt>
                <c:pt idx="286">
                  <c:v>-1079</c:v>
                </c:pt>
                <c:pt idx="287">
                  <c:v>-1112</c:v>
                </c:pt>
                <c:pt idx="288">
                  <c:v>-1075</c:v>
                </c:pt>
                <c:pt idx="289">
                  <c:v>-1117</c:v>
                </c:pt>
                <c:pt idx="290">
                  <c:v>-1038</c:v>
                </c:pt>
                <c:pt idx="291">
                  <c:v>-1131</c:v>
                </c:pt>
                <c:pt idx="292">
                  <c:v>-1287</c:v>
                </c:pt>
                <c:pt idx="293">
                  <c:v>-1117</c:v>
                </c:pt>
                <c:pt idx="294">
                  <c:v>-1067</c:v>
                </c:pt>
                <c:pt idx="295">
                  <c:v>-1198</c:v>
                </c:pt>
                <c:pt idx="296">
                  <c:v>-1117</c:v>
                </c:pt>
                <c:pt idx="297">
                  <c:v>-1128</c:v>
                </c:pt>
                <c:pt idx="298">
                  <c:v>-1124</c:v>
                </c:pt>
                <c:pt idx="299">
                  <c:v>-1282</c:v>
                </c:pt>
                <c:pt idx="300">
                  <c:v>-1185</c:v>
                </c:pt>
                <c:pt idx="301">
                  <c:v>-1189</c:v>
                </c:pt>
                <c:pt idx="302">
                  <c:v>-1252</c:v>
                </c:pt>
                <c:pt idx="303">
                  <c:v>-1271</c:v>
                </c:pt>
                <c:pt idx="304">
                  <c:v>-1209</c:v>
                </c:pt>
                <c:pt idx="305">
                  <c:v>-1325</c:v>
                </c:pt>
                <c:pt idx="306">
                  <c:v>-1271</c:v>
                </c:pt>
                <c:pt idx="307">
                  <c:v>-1247</c:v>
                </c:pt>
                <c:pt idx="308">
                  <c:v>-1285</c:v>
                </c:pt>
                <c:pt idx="309">
                  <c:v>-1374</c:v>
                </c:pt>
                <c:pt idx="310">
                  <c:v>-1280</c:v>
                </c:pt>
                <c:pt idx="311">
                  <c:v>-1372</c:v>
                </c:pt>
                <c:pt idx="312">
                  <c:v>-1325</c:v>
                </c:pt>
                <c:pt idx="313">
                  <c:v>-1398</c:v>
                </c:pt>
                <c:pt idx="314">
                  <c:v>-1398</c:v>
                </c:pt>
                <c:pt idx="315">
                  <c:v>-1355</c:v>
                </c:pt>
                <c:pt idx="316">
                  <c:v>-1333</c:v>
                </c:pt>
                <c:pt idx="317">
                  <c:v>-1340</c:v>
                </c:pt>
                <c:pt idx="318">
                  <c:v>-1410</c:v>
                </c:pt>
                <c:pt idx="319">
                  <c:v>-1394</c:v>
                </c:pt>
                <c:pt idx="320">
                  <c:v>-1409</c:v>
                </c:pt>
                <c:pt idx="321">
                  <c:v>-1387</c:v>
                </c:pt>
                <c:pt idx="322">
                  <c:v>-1499</c:v>
                </c:pt>
                <c:pt idx="323">
                  <c:v>-1385</c:v>
                </c:pt>
                <c:pt idx="324">
                  <c:v>-1467</c:v>
                </c:pt>
                <c:pt idx="325">
                  <c:v>-1449</c:v>
                </c:pt>
                <c:pt idx="326">
                  <c:v>-1485</c:v>
                </c:pt>
                <c:pt idx="327">
                  <c:v>-1510</c:v>
                </c:pt>
                <c:pt idx="328">
                  <c:v>-1484</c:v>
                </c:pt>
                <c:pt idx="329">
                  <c:v>-1511</c:v>
                </c:pt>
                <c:pt idx="330">
                  <c:v>-1513</c:v>
                </c:pt>
                <c:pt idx="331">
                  <c:v>-1498</c:v>
                </c:pt>
                <c:pt idx="332">
                  <c:v>-1487</c:v>
                </c:pt>
                <c:pt idx="333">
                  <c:v>-1469</c:v>
                </c:pt>
                <c:pt idx="334">
                  <c:v>-1517</c:v>
                </c:pt>
                <c:pt idx="335">
                  <c:v>-1467</c:v>
                </c:pt>
                <c:pt idx="336">
                  <c:v>-1496</c:v>
                </c:pt>
                <c:pt idx="337">
                  <c:v>-1434</c:v>
                </c:pt>
                <c:pt idx="338">
                  <c:v>-1489</c:v>
                </c:pt>
                <c:pt idx="339">
                  <c:v>-1498</c:v>
                </c:pt>
                <c:pt idx="340">
                  <c:v>-1432</c:v>
                </c:pt>
                <c:pt idx="341">
                  <c:v>-1489</c:v>
                </c:pt>
                <c:pt idx="342">
                  <c:v>-1491</c:v>
                </c:pt>
                <c:pt idx="343">
                  <c:v>-1508</c:v>
                </c:pt>
                <c:pt idx="344">
                  <c:v>-1427</c:v>
                </c:pt>
                <c:pt idx="345">
                  <c:v>-1509</c:v>
                </c:pt>
                <c:pt idx="346">
                  <c:v>-1466</c:v>
                </c:pt>
                <c:pt idx="347">
                  <c:v>-1517</c:v>
                </c:pt>
                <c:pt idx="348">
                  <c:v>-1487</c:v>
                </c:pt>
                <c:pt idx="349">
                  <c:v>-1510</c:v>
                </c:pt>
                <c:pt idx="350">
                  <c:v>-1578</c:v>
                </c:pt>
                <c:pt idx="351">
                  <c:v>-1467</c:v>
                </c:pt>
                <c:pt idx="352">
                  <c:v>-1500</c:v>
                </c:pt>
                <c:pt idx="353">
                  <c:v>-1516</c:v>
                </c:pt>
                <c:pt idx="354">
                  <c:v>-1454</c:v>
                </c:pt>
                <c:pt idx="355">
                  <c:v>-1523</c:v>
                </c:pt>
                <c:pt idx="356">
                  <c:v>-1382</c:v>
                </c:pt>
                <c:pt idx="357">
                  <c:v>-1481</c:v>
                </c:pt>
                <c:pt idx="358">
                  <c:v>-1437</c:v>
                </c:pt>
                <c:pt idx="359">
                  <c:v>-1479</c:v>
                </c:pt>
                <c:pt idx="360">
                  <c:v>-1493</c:v>
                </c:pt>
                <c:pt idx="361">
                  <c:v>-1479</c:v>
                </c:pt>
                <c:pt idx="362">
                  <c:v>-1511</c:v>
                </c:pt>
                <c:pt idx="363">
                  <c:v>-1513</c:v>
                </c:pt>
                <c:pt idx="364">
                  <c:v>-1509</c:v>
                </c:pt>
                <c:pt idx="365">
                  <c:v>-1527</c:v>
                </c:pt>
                <c:pt idx="366">
                  <c:v>-1473</c:v>
                </c:pt>
                <c:pt idx="367">
                  <c:v>-1538</c:v>
                </c:pt>
                <c:pt idx="368">
                  <c:v>-1457</c:v>
                </c:pt>
                <c:pt idx="369">
                  <c:v>-1522</c:v>
                </c:pt>
                <c:pt idx="370">
                  <c:v>-1457</c:v>
                </c:pt>
                <c:pt idx="371">
                  <c:v>-1569</c:v>
                </c:pt>
                <c:pt idx="372">
                  <c:v>-1476</c:v>
                </c:pt>
                <c:pt idx="373">
                  <c:v>-1486</c:v>
                </c:pt>
                <c:pt idx="374">
                  <c:v>-1505</c:v>
                </c:pt>
                <c:pt idx="375">
                  <c:v>-1494</c:v>
                </c:pt>
                <c:pt idx="376">
                  <c:v>-1507</c:v>
                </c:pt>
                <c:pt idx="377">
                  <c:v>-1513</c:v>
                </c:pt>
                <c:pt idx="378">
                  <c:v>-1462</c:v>
                </c:pt>
                <c:pt idx="379">
                  <c:v>-1388</c:v>
                </c:pt>
                <c:pt idx="380">
                  <c:v>-1483</c:v>
                </c:pt>
                <c:pt idx="381">
                  <c:v>-1428</c:v>
                </c:pt>
                <c:pt idx="382">
                  <c:v>-1549</c:v>
                </c:pt>
                <c:pt idx="383">
                  <c:v>-1535</c:v>
                </c:pt>
                <c:pt idx="384">
                  <c:v>-1460</c:v>
                </c:pt>
                <c:pt idx="385">
                  <c:v>-1513</c:v>
                </c:pt>
                <c:pt idx="386">
                  <c:v>-1458</c:v>
                </c:pt>
                <c:pt idx="387">
                  <c:v>-1517</c:v>
                </c:pt>
                <c:pt idx="388">
                  <c:v>-1588</c:v>
                </c:pt>
                <c:pt idx="389">
                  <c:v>-1499</c:v>
                </c:pt>
                <c:pt idx="390">
                  <c:v>-1413</c:v>
                </c:pt>
                <c:pt idx="391">
                  <c:v>-1428</c:v>
                </c:pt>
                <c:pt idx="392">
                  <c:v>-1533</c:v>
                </c:pt>
                <c:pt idx="393">
                  <c:v>-1500</c:v>
                </c:pt>
                <c:pt idx="394">
                  <c:v>-1482</c:v>
                </c:pt>
                <c:pt idx="395">
                  <c:v>-1521</c:v>
                </c:pt>
                <c:pt idx="396">
                  <c:v>-1499</c:v>
                </c:pt>
                <c:pt idx="397">
                  <c:v>-1511</c:v>
                </c:pt>
                <c:pt idx="398">
                  <c:v>-1479</c:v>
                </c:pt>
                <c:pt idx="399">
                  <c:v>-1516</c:v>
                </c:pt>
                <c:pt idx="400">
                  <c:v>-1425</c:v>
                </c:pt>
                <c:pt idx="401">
                  <c:v>-1472</c:v>
                </c:pt>
                <c:pt idx="402">
                  <c:v>-1537</c:v>
                </c:pt>
                <c:pt idx="403">
                  <c:v>-1485</c:v>
                </c:pt>
                <c:pt idx="404">
                  <c:v>-1447</c:v>
                </c:pt>
                <c:pt idx="405">
                  <c:v>-1506</c:v>
                </c:pt>
                <c:pt idx="406">
                  <c:v>-1505</c:v>
                </c:pt>
                <c:pt idx="407">
                  <c:v>-1434</c:v>
                </c:pt>
                <c:pt idx="408">
                  <c:v>-1458</c:v>
                </c:pt>
                <c:pt idx="409">
                  <c:v>-1467</c:v>
                </c:pt>
                <c:pt idx="410">
                  <c:v>-1473</c:v>
                </c:pt>
                <c:pt idx="411">
                  <c:v>-1480</c:v>
                </c:pt>
                <c:pt idx="412">
                  <c:v>-1484</c:v>
                </c:pt>
                <c:pt idx="413">
                  <c:v>-1509</c:v>
                </c:pt>
                <c:pt idx="414">
                  <c:v>-1537</c:v>
                </c:pt>
                <c:pt idx="415">
                  <c:v>-1485</c:v>
                </c:pt>
                <c:pt idx="416">
                  <c:v>-1491</c:v>
                </c:pt>
                <c:pt idx="417">
                  <c:v>-1486</c:v>
                </c:pt>
                <c:pt idx="418">
                  <c:v>-1458</c:v>
                </c:pt>
                <c:pt idx="419">
                  <c:v>-1511</c:v>
                </c:pt>
                <c:pt idx="420">
                  <c:v>-1477</c:v>
                </c:pt>
                <c:pt idx="421">
                  <c:v>-1476</c:v>
                </c:pt>
                <c:pt idx="422">
                  <c:v>-1502</c:v>
                </c:pt>
                <c:pt idx="423">
                  <c:v>-1488</c:v>
                </c:pt>
                <c:pt idx="424">
                  <c:v>-1530</c:v>
                </c:pt>
                <c:pt idx="425">
                  <c:v>-1510</c:v>
                </c:pt>
                <c:pt idx="426">
                  <c:v>-1544</c:v>
                </c:pt>
                <c:pt idx="427">
                  <c:v>-1499</c:v>
                </c:pt>
                <c:pt idx="428">
                  <c:v>-1514</c:v>
                </c:pt>
                <c:pt idx="429">
                  <c:v>-1513</c:v>
                </c:pt>
                <c:pt idx="430">
                  <c:v>-1491</c:v>
                </c:pt>
                <c:pt idx="431">
                  <c:v>-1527</c:v>
                </c:pt>
                <c:pt idx="432">
                  <c:v>-1482</c:v>
                </c:pt>
                <c:pt idx="433">
                  <c:v>-1497</c:v>
                </c:pt>
                <c:pt idx="434">
                  <c:v>-1463</c:v>
                </c:pt>
                <c:pt idx="435">
                  <c:v>-1454</c:v>
                </c:pt>
                <c:pt idx="436">
                  <c:v>-1488</c:v>
                </c:pt>
                <c:pt idx="437">
                  <c:v>-1503</c:v>
                </c:pt>
                <c:pt idx="438">
                  <c:v>-1477</c:v>
                </c:pt>
                <c:pt idx="439">
                  <c:v>-1530</c:v>
                </c:pt>
                <c:pt idx="440">
                  <c:v>-1486</c:v>
                </c:pt>
                <c:pt idx="441">
                  <c:v>-1504</c:v>
                </c:pt>
                <c:pt idx="442">
                  <c:v>-1466</c:v>
                </c:pt>
                <c:pt idx="443">
                  <c:v>-1511</c:v>
                </c:pt>
                <c:pt idx="444">
                  <c:v>-1495</c:v>
                </c:pt>
                <c:pt idx="445">
                  <c:v>-1512</c:v>
                </c:pt>
                <c:pt idx="446">
                  <c:v>-1513</c:v>
                </c:pt>
                <c:pt idx="447">
                  <c:v>-1476</c:v>
                </c:pt>
                <c:pt idx="448">
                  <c:v>-1492</c:v>
                </c:pt>
                <c:pt idx="449">
                  <c:v>-1512</c:v>
                </c:pt>
                <c:pt idx="450">
                  <c:v>-1501</c:v>
                </c:pt>
                <c:pt idx="451">
                  <c:v>-1510</c:v>
                </c:pt>
                <c:pt idx="452">
                  <c:v>-1486</c:v>
                </c:pt>
                <c:pt idx="453">
                  <c:v>-1488</c:v>
                </c:pt>
                <c:pt idx="454">
                  <c:v>-1514</c:v>
                </c:pt>
                <c:pt idx="455">
                  <c:v>-1498</c:v>
                </c:pt>
                <c:pt idx="456">
                  <c:v>-1497</c:v>
                </c:pt>
                <c:pt idx="457">
                  <c:v>-1508</c:v>
                </c:pt>
                <c:pt idx="458">
                  <c:v>-1545</c:v>
                </c:pt>
                <c:pt idx="459">
                  <c:v>-1476</c:v>
                </c:pt>
                <c:pt idx="460">
                  <c:v>-1528</c:v>
                </c:pt>
                <c:pt idx="461">
                  <c:v>-1503</c:v>
                </c:pt>
                <c:pt idx="462">
                  <c:v>-1523</c:v>
                </c:pt>
                <c:pt idx="463">
                  <c:v>-1526</c:v>
                </c:pt>
                <c:pt idx="464">
                  <c:v>-1515</c:v>
                </c:pt>
                <c:pt idx="465">
                  <c:v>-1510</c:v>
                </c:pt>
                <c:pt idx="466">
                  <c:v>-1536</c:v>
                </c:pt>
                <c:pt idx="467">
                  <c:v>-1489</c:v>
                </c:pt>
                <c:pt idx="468">
                  <c:v>-1500</c:v>
                </c:pt>
                <c:pt idx="469">
                  <c:v>-1503</c:v>
                </c:pt>
                <c:pt idx="470">
                  <c:v>-1518</c:v>
                </c:pt>
                <c:pt idx="471">
                  <c:v>-1545</c:v>
                </c:pt>
                <c:pt idx="472">
                  <c:v>-1477</c:v>
                </c:pt>
                <c:pt idx="473">
                  <c:v>-1481</c:v>
                </c:pt>
                <c:pt idx="474">
                  <c:v>-1503</c:v>
                </c:pt>
                <c:pt idx="475">
                  <c:v>-1522</c:v>
                </c:pt>
                <c:pt idx="476">
                  <c:v>-1473</c:v>
                </c:pt>
                <c:pt idx="477">
                  <c:v>-1488</c:v>
                </c:pt>
                <c:pt idx="478">
                  <c:v>-1512</c:v>
                </c:pt>
                <c:pt idx="479">
                  <c:v>-1536</c:v>
                </c:pt>
                <c:pt idx="480">
                  <c:v>-1486</c:v>
                </c:pt>
                <c:pt idx="481">
                  <c:v>-1484</c:v>
                </c:pt>
                <c:pt idx="482">
                  <c:v>-1501</c:v>
                </c:pt>
                <c:pt idx="483">
                  <c:v>-1509</c:v>
                </c:pt>
                <c:pt idx="484">
                  <c:v>-1464</c:v>
                </c:pt>
                <c:pt idx="485">
                  <c:v>-1473</c:v>
                </c:pt>
                <c:pt idx="486">
                  <c:v>-1475</c:v>
                </c:pt>
                <c:pt idx="487">
                  <c:v>-1455</c:v>
                </c:pt>
                <c:pt idx="488">
                  <c:v>-1472</c:v>
                </c:pt>
                <c:pt idx="489">
                  <c:v>-1478</c:v>
                </c:pt>
                <c:pt idx="490">
                  <c:v>-1498</c:v>
                </c:pt>
                <c:pt idx="491">
                  <c:v>-1483</c:v>
                </c:pt>
                <c:pt idx="492">
                  <c:v>-1468</c:v>
                </c:pt>
                <c:pt idx="493">
                  <c:v>-1518</c:v>
                </c:pt>
                <c:pt idx="494">
                  <c:v>-1474</c:v>
                </c:pt>
                <c:pt idx="495">
                  <c:v>-1507</c:v>
                </c:pt>
                <c:pt idx="496">
                  <c:v>-1459</c:v>
                </c:pt>
                <c:pt idx="497">
                  <c:v>-1472</c:v>
                </c:pt>
                <c:pt idx="498">
                  <c:v>-1518</c:v>
                </c:pt>
                <c:pt idx="499">
                  <c:v>-1484</c:v>
                </c:pt>
                <c:pt idx="500">
                  <c:v>-1449</c:v>
                </c:pt>
                <c:pt idx="501">
                  <c:v>-1510</c:v>
                </c:pt>
                <c:pt idx="502">
                  <c:v>-1495</c:v>
                </c:pt>
                <c:pt idx="503">
                  <c:v>-1480</c:v>
                </c:pt>
                <c:pt idx="504">
                  <c:v>-1506</c:v>
                </c:pt>
                <c:pt idx="505">
                  <c:v>-1508</c:v>
                </c:pt>
                <c:pt idx="506">
                  <c:v>-1515</c:v>
                </c:pt>
                <c:pt idx="507">
                  <c:v>-1503</c:v>
                </c:pt>
                <c:pt idx="508">
                  <c:v>-1483</c:v>
                </c:pt>
                <c:pt idx="509">
                  <c:v>-1497</c:v>
                </c:pt>
                <c:pt idx="510">
                  <c:v>-1479</c:v>
                </c:pt>
              </c:numCache>
            </c:numRef>
          </c:val>
          <c:extLst xmlns:c16r2="http://schemas.microsoft.com/office/drawing/2015/06/chart">
            <c:ext xmlns:c16="http://schemas.microsoft.com/office/drawing/2014/chart" uri="{C3380CC4-5D6E-409C-BE32-E72D297353CC}">
              <c16:uniqueId val="{00000001-AF4E-4B26-8048-19DF25F5C297}"/>
            </c:ext>
          </c:extLst>
        </c:ser>
        <c:ser>
          <c:idx val="2"/>
          <c:order val="2"/>
          <c:tx>
            <c:strRef>
              <c:f>'2021_2_20_13_4_55_PK_1_work_arr'!$AW$1</c:f>
              <c:strCache>
                <c:ptCount val="1"/>
                <c:pt idx="0">
                  <c:v>IqzR</c:v>
                </c:pt>
              </c:strCache>
            </c:strRef>
          </c:tx>
          <c:spPr>
            <a:ln w="28575" cap="rnd">
              <a:solidFill>
                <a:schemeClr val="accent3"/>
              </a:solidFill>
              <a:round/>
            </a:ln>
            <a:effectLst/>
          </c:spPr>
          <c:marker>
            <c:symbol val="none"/>
          </c:marker>
          <c:val>
            <c:numRef>
              <c:f>'2021_2_20_13_4_55_PK_1_work_arr'!$AW$2:$AW$512</c:f>
              <c:numCache>
                <c:formatCode>General</c:formatCode>
                <c:ptCount val="511"/>
                <c:pt idx="0">
                  <c:v>510</c:v>
                </c:pt>
                <c:pt idx="1">
                  <c:v>506</c:v>
                </c:pt>
                <c:pt idx="2">
                  <c:v>506</c:v>
                </c:pt>
                <c:pt idx="3">
                  <c:v>510</c:v>
                </c:pt>
                <c:pt idx="4">
                  <c:v>508</c:v>
                </c:pt>
                <c:pt idx="5">
                  <c:v>508</c:v>
                </c:pt>
                <c:pt idx="6">
                  <c:v>512</c:v>
                </c:pt>
                <c:pt idx="7">
                  <c:v>514</c:v>
                </c:pt>
                <c:pt idx="8">
                  <c:v>514</c:v>
                </c:pt>
                <c:pt idx="9">
                  <c:v>516</c:v>
                </c:pt>
                <c:pt idx="10">
                  <c:v>524</c:v>
                </c:pt>
                <c:pt idx="11">
                  <c:v>520</c:v>
                </c:pt>
                <c:pt idx="12">
                  <c:v>528</c:v>
                </c:pt>
                <c:pt idx="13">
                  <c:v>530</c:v>
                </c:pt>
                <c:pt idx="14">
                  <c:v>538</c:v>
                </c:pt>
                <c:pt idx="15">
                  <c:v>540</c:v>
                </c:pt>
                <c:pt idx="16">
                  <c:v>544</c:v>
                </c:pt>
                <c:pt idx="17">
                  <c:v>548</c:v>
                </c:pt>
                <c:pt idx="18">
                  <c:v>546</c:v>
                </c:pt>
                <c:pt idx="19">
                  <c:v>544</c:v>
                </c:pt>
                <c:pt idx="20">
                  <c:v>554</c:v>
                </c:pt>
                <c:pt idx="21">
                  <c:v>548</c:v>
                </c:pt>
                <c:pt idx="22">
                  <c:v>550</c:v>
                </c:pt>
                <c:pt idx="23">
                  <c:v>550</c:v>
                </c:pt>
                <c:pt idx="24">
                  <c:v>548</c:v>
                </c:pt>
                <c:pt idx="25">
                  <c:v>548</c:v>
                </c:pt>
                <c:pt idx="26">
                  <c:v>548</c:v>
                </c:pt>
                <c:pt idx="27">
                  <c:v>546</c:v>
                </c:pt>
                <c:pt idx="28">
                  <c:v>546</c:v>
                </c:pt>
                <c:pt idx="29">
                  <c:v>542</c:v>
                </c:pt>
                <c:pt idx="30">
                  <c:v>544</c:v>
                </c:pt>
                <c:pt idx="31">
                  <c:v>546</c:v>
                </c:pt>
                <c:pt idx="32">
                  <c:v>544</c:v>
                </c:pt>
                <c:pt idx="33">
                  <c:v>546</c:v>
                </c:pt>
                <c:pt idx="34">
                  <c:v>540</c:v>
                </c:pt>
                <c:pt idx="35">
                  <c:v>544</c:v>
                </c:pt>
                <c:pt idx="36">
                  <c:v>542</c:v>
                </c:pt>
                <c:pt idx="37">
                  <c:v>540</c:v>
                </c:pt>
                <c:pt idx="38">
                  <c:v>540</c:v>
                </c:pt>
                <c:pt idx="39">
                  <c:v>538</c:v>
                </c:pt>
                <c:pt idx="40">
                  <c:v>540</c:v>
                </c:pt>
                <c:pt idx="41">
                  <c:v>536</c:v>
                </c:pt>
                <c:pt idx="42">
                  <c:v>534</c:v>
                </c:pt>
                <c:pt idx="43">
                  <c:v>540</c:v>
                </c:pt>
                <c:pt idx="44">
                  <c:v>540</c:v>
                </c:pt>
                <c:pt idx="45">
                  <c:v>534</c:v>
                </c:pt>
                <c:pt idx="46">
                  <c:v>536</c:v>
                </c:pt>
                <c:pt idx="47">
                  <c:v>544</c:v>
                </c:pt>
                <c:pt idx="48">
                  <c:v>542</c:v>
                </c:pt>
                <c:pt idx="49">
                  <c:v>534</c:v>
                </c:pt>
                <c:pt idx="50">
                  <c:v>538</c:v>
                </c:pt>
                <c:pt idx="51">
                  <c:v>536</c:v>
                </c:pt>
                <c:pt idx="52">
                  <c:v>536</c:v>
                </c:pt>
                <c:pt idx="53">
                  <c:v>536</c:v>
                </c:pt>
                <c:pt idx="54">
                  <c:v>534</c:v>
                </c:pt>
                <c:pt idx="55">
                  <c:v>532</c:v>
                </c:pt>
                <c:pt idx="56">
                  <c:v>530</c:v>
                </c:pt>
                <c:pt idx="57">
                  <c:v>534</c:v>
                </c:pt>
                <c:pt idx="58">
                  <c:v>536</c:v>
                </c:pt>
                <c:pt idx="59">
                  <c:v>530</c:v>
                </c:pt>
                <c:pt idx="60">
                  <c:v>534</c:v>
                </c:pt>
                <c:pt idx="61">
                  <c:v>528</c:v>
                </c:pt>
                <c:pt idx="62">
                  <c:v>532</c:v>
                </c:pt>
                <c:pt idx="63">
                  <c:v>536</c:v>
                </c:pt>
                <c:pt idx="64">
                  <c:v>534</c:v>
                </c:pt>
                <c:pt idx="65">
                  <c:v>538</c:v>
                </c:pt>
                <c:pt idx="66">
                  <c:v>542</c:v>
                </c:pt>
                <c:pt idx="67">
                  <c:v>536</c:v>
                </c:pt>
                <c:pt idx="68">
                  <c:v>544</c:v>
                </c:pt>
                <c:pt idx="69">
                  <c:v>544</c:v>
                </c:pt>
                <c:pt idx="70">
                  <c:v>548</c:v>
                </c:pt>
                <c:pt idx="71">
                  <c:v>542</c:v>
                </c:pt>
                <c:pt idx="72">
                  <c:v>556</c:v>
                </c:pt>
                <c:pt idx="73">
                  <c:v>554</c:v>
                </c:pt>
                <c:pt idx="74">
                  <c:v>556</c:v>
                </c:pt>
                <c:pt idx="75">
                  <c:v>564</c:v>
                </c:pt>
                <c:pt idx="76">
                  <c:v>564</c:v>
                </c:pt>
                <c:pt idx="77">
                  <c:v>568</c:v>
                </c:pt>
                <c:pt idx="78">
                  <c:v>566</c:v>
                </c:pt>
                <c:pt idx="79">
                  <c:v>568</c:v>
                </c:pt>
                <c:pt idx="80">
                  <c:v>570</c:v>
                </c:pt>
                <c:pt idx="81">
                  <c:v>576</c:v>
                </c:pt>
                <c:pt idx="82">
                  <c:v>580</c:v>
                </c:pt>
                <c:pt idx="83">
                  <c:v>582</c:v>
                </c:pt>
                <c:pt idx="84">
                  <c:v>588</c:v>
                </c:pt>
                <c:pt idx="85">
                  <c:v>588</c:v>
                </c:pt>
                <c:pt idx="86">
                  <c:v>590</c:v>
                </c:pt>
                <c:pt idx="87">
                  <c:v>590</c:v>
                </c:pt>
                <c:pt idx="88">
                  <c:v>588</c:v>
                </c:pt>
                <c:pt idx="89">
                  <c:v>590</c:v>
                </c:pt>
                <c:pt idx="90">
                  <c:v>592</c:v>
                </c:pt>
                <c:pt idx="91">
                  <c:v>590</c:v>
                </c:pt>
                <c:pt idx="92">
                  <c:v>594</c:v>
                </c:pt>
                <c:pt idx="93">
                  <c:v>582</c:v>
                </c:pt>
                <c:pt idx="94">
                  <c:v>578</c:v>
                </c:pt>
                <c:pt idx="95">
                  <c:v>580</c:v>
                </c:pt>
                <c:pt idx="96">
                  <c:v>576</c:v>
                </c:pt>
                <c:pt idx="97">
                  <c:v>568</c:v>
                </c:pt>
                <c:pt idx="98">
                  <c:v>566</c:v>
                </c:pt>
                <c:pt idx="99">
                  <c:v>568</c:v>
                </c:pt>
                <c:pt idx="100">
                  <c:v>568</c:v>
                </c:pt>
                <c:pt idx="101">
                  <c:v>572</c:v>
                </c:pt>
                <c:pt idx="102">
                  <c:v>568</c:v>
                </c:pt>
                <c:pt idx="103">
                  <c:v>566</c:v>
                </c:pt>
                <c:pt idx="104">
                  <c:v>568</c:v>
                </c:pt>
                <c:pt idx="105">
                  <c:v>570</c:v>
                </c:pt>
                <c:pt idx="106">
                  <c:v>568</c:v>
                </c:pt>
                <c:pt idx="107">
                  <c:v>570</c:v>
                </c:pt>
                <c:pt idx="108">
                  <c:v>570</c:v>
                </c:pt>
                <c:pt idx="109">
                  <c:v>566</c:v>
                </c:pt>
                <c:pt idx="110">
                  <c:v>568</c:v>
                </c:pt>
                <c:pt idx="111">
                  <c:v>564</c:v>
                </c:pt>
                <c:pt idx="112">
                  <c:v>568</c:v>
                </c:pt>
                <c:pt idx="113">
                  <c:v>564</c:v>
                </c:pt>
                <c:pt idx="114">
                  <c:v>562</c:v>
                </c:pt>
                <c:pt idx="115">
                  <c:v>554</c:v>
                </c:pt>
                <c:pt idx="116">
                  <c:v>550</c:v>
                </c:pt>
                <c:pt idx="117">
                  <c:v>538</c:v>
                </c:pt>
                <c:pt idx="118">
                  <c:v>528</c:v>
                </c:pt>
                <c:pt idx="119">
                  <c:v>526</c:v>
                </c:pt>
                <c:pt idx="120">
                  <c:v>516</c:v>
                </c:pt>
                <c:pt idx="121">
                  <c:v>506</c:v>
                </c:pt>
                <c:pt idx="122">
                  <c:v>506</c:v>
                </c:pt>
                <c:pt idx="123">
                  <c:v>500</c:v>
                </c:pt>
                <c:pt idx="124">
                  <c:v>496</c:v>
                </c:pt>
                <c:pt idx="125">
                  <c:v>483</c:v>
                </c:pt>
                <c:pt idx="126">
                  <c:v>473</c:v>
                </c:pt>
                <c:pt idx="127">
                  <c:v>463</c:v>
                </c:pt>
                <c:pt idx="128">
                  <c:v>453</c:v>
                </c:pt>
                <c:pt idx="129">
                  <c:v>443</c:v>
                </c:pt>
                <c:pt idx="130">
                  <c:v>433</c:v>
                </c:pt>
                <c:pt idx="131">
                  <c:v>423</c:v>
                </c:pt>
                <c:pt idx="132">
                  <c:v>413</c:v>
                </c:pt>
                <c:pt idx="133">
                  <c:v>403</c:v>
                </c:pt>
                <c:pt idx="134">
                  <c:v>393</c:v>
                </c:pt>
                <c:pt idx="135">
                  <c:v>383</c:v>
                </c:pt>
                <c:pt idx="136">
                  <c:v>373</c:v>
                </c:pt>
                <c:pt idx="137">
                  <c:v>363</c:v>
                </c:pt>
                <c:pt idx="138">
                  <c:v>353</c:v>
                </c:pt>
                <c:pt idx="139">
                  <c:v>343</c:v>
                </c:pt>
                <c:pt idx="140">
                  <c:v>333</c:v>
                </c:pt>
                <c:pt idx="141">
                  <c:v>323</c:v>
                </c:pt>
                <c:pt idx="142">
                  <c:v>313</c:v>
                </c:pt>
                <c:pt idx="143">
                  <c:v>303</c:v>
                </c:pt>
                <c:pt idx="144">
                  <c:v>293</c:v>
                </c:pt>
                <c:pt idx="145">
                  <c:v>283</c:v>
                </c:pt>
                <c:pt idx="146">
                  <c:v>273</c:v>
                </c:pt>
                <c:pt idx="147">
                  <c:v>263</c:v>
                </c:pt>
                <c:pt idx="148">
                  <c:v>253</c:v>
                </c:pt>
                <c:pt idx="149">
                  <c:v>243</c:v>
                </c:pt>
                <c:pt idx="150">
                  <c:v>233</c:v>
                </c:pt>
                <c:pt idx="151">
                  <c:v>223</c:v>
                </c:pt>
                <c:pt idx="152">
                  <c:v>213</c:v>
                </c:pt>
                <c:pt idx="153">
                  <c:v>203</c:v>
                </c:pt>
                <c:pt idx="154">
                  <c:v>193</c:v>
                </c:pt>
                <c:pt idx="155">
                  <c:v>183</c:v>
                </c:pt>
                <c:pt idx="156">
                  <c:v>173</c:v>
                </c:pt>
                <c:pt idx="157">
                  <c:v>163</c:v>
                </c:pt>
                <c:pt idx="158">
                  <c:v>153</c:v>
                </c:pt>
                <c:pt idx="159">
                  <c:v>143</c:v>
                </c:pt>
                <c:pt idx="160">
                  <c:v>133</c:v>
                </c:pt>
                <c:pt idx="161">
                  <c:v>123</c:v>
                </c:pt>
                <c:pt idx="162">
                  <c:v>113</c:v>
                </c:pt>
                <c:pt idx="163">
                  <c:v>103</c:v>
                </c:pt>
                <c:pt idx="164">
                  <c:v>93</c:v>
                </c:pt>
                <c:pt idx="165">
                  <c:v>83</c:v>
                </c:pt>
                <c:pt idx="166">
                  <c:v>73</c:v>
                </c:pt>
                <c:pt idx="167">
                  <c:v>63</c:v>
                </c:pt>
                <c:pt idx="168">
                  <c:v>53</c:v>
                </c:pt>
                <c:pt idx="169">
                  <c:v>43</c:v>
                </c:pt>
                <c:pt idx="170">
                  <c:v>33</c:v>
                </c:pt>
                <c:pt idx="171">
                  <c:v>23</c:v>
                </c:pt>
                <c:pt idx="172">
                  <c:v>13</c:v>
                </c:pt>
                <c:pt idx="173">
                  <c:v>3</c:v>
                </c:pt>
                <c:pt idx="174">
                  <c:v>0</c:v>
                </c:pt>
                <c:pt idx="175">
                  <c:v>0</c:v>
                </c:pt>
                <c:pt idx="176">
                  <c:v>-2</c:v>
                </c:pt>
                <c:pt idx="177">
                  <c:v>-12</c:v>
                </c:pt>
                <c:pt idx="178">
                  <c:v>-22</c:v>
                </c:pt>
                <c:pt idx="179">
                  <c:v>-32</c:v>
                </c:pt>
                <c:pt idx="180">
                  <c:v>-42</c:v>
                </c:pt>
                <c:pt idx="181">
                  <c:v>-52</c:v>
                </c:pt>
                <c:pt idx="182">
                  <c:v>-62</c:v>
                </c:pt>
                <c:pt idx="183">
                  <c:v>-72</c:v>
                </c:pt>
                <c:pt idx="184">
                  <c:v>-82</c:v>
                </c:pt>
                <c:pt idx="185">
                  <c:v>-92</c:v>
                </c:pt>
                <c:pt idx="186">
                  <c:v>-102</c:v>
                </c:pt>
                <c:pt idx="187">
                  <c:v>-112</c:v>
                </c:pt>
                <c:pt idx="188">
                  <c:v>-122</c:v>
                </c:pt>
                <c:pt idx="189">
                  <c:v>-132</c:v>
                </c:pt>
                <c:pt idx="190">
                  <c:v>-142</c:v>
                </c:pt>
                <c:pt idx="191">
                  <c:v>-152</c:v>
                </c:pt>
                <c:pt idx="192">
                  <c:v>-162</c:v>
                </c:pt>
                <c:pt idx="193">
                  <c:v>-172</c:v>
                </c:pt>
                <c:pt idx="194">
                  <c:v>-182</c:v>
                </c:pt>
                <c:pt idx="195">
                  <c:v>-192</c:v>
                </c:pt>
                <c:pt idx="196">
                  <c:v>-202</c:v>
                </c:pt>
                <c:pt idx="197">
                  <c:v>-212</c:v>
                </c:pt>
                <c:pt idx="198">
                  <c:v>-222</c:v>
                </c:pt>
                <c:pt idx="199">
                  <c:v>-232</c:v>
                </c:pt>
                <c:pt idx="200">
                  <c:v>-242</c:v>
                </c:pt>
                <c:pt idx="201">
                  <c:v>-252</c:v>
                </c:pt>
                <c:pt idx="202">
                  <c:v>-262</c:v>
                </c:pt>
                <c:pt idx="203">
                  <c:v>-272</c:v>
                </c:pt>
                <c:pt idx="204">
                  <c:v>-282</c:v>
                </c:pt>
                <c:pt idx="205">
                  <c:v>-292</c:v>
                </c:pt>
                <c:pt idx="206">
                  <c:v>-302</c:v>
                </c:pt>
                <c:pt idx="207">
                  <c:v>-312</c:v>
                </c:pt>
                <c:pt idx="208">
                  <c:v>-322</c:v>
                </c:pt>
                <c:pt idx="209">
                  <c:v>-332</c:v>
                </c:pt>
                <c:pt idx="210">
                  <c:v>-342</c:v>
                </c:pt>
                <c:pt idx="211">
                  <c:v>-352</c:v>
                </c:pt>
                <c:pt idx="212">
                  <c:v>-362</c:v>
                </c:pt>
                <c:pt idx="213">
                  <c:v>-372</c:v>
                </c:pt>
                <c:pt idx="214">
                  <c:v>-382</c:v>
                </c:pt>
                <c:pt idx="215">
                  <c:v>-392</c:v>
                </c:pt>
                <c:pt idx="216">
                  <c:v>-402</c:v>
                </c:pt>
                <c:pt idx="217">
                  <c:v>-412</c:v>
                </c:pt>
                <c:pt idx="218">
                  <c:v>-422</c:v>
                </c:pt>
                <c:pt idx="219">
                  <c:v>-432</c:v>
                </c:pt>
                <c:pt idx="220">
                  <c:v>-442</c:v>
                </c:pt>
                <c:pt idx="221">
                  <c:v>-452</c:v>
                </c:pt>
                <c:pt idx="222">
                  <c:v>-462</c:v>
                </c:pt>
                <c:pt idx="223">
                  <c:v>-472</c:v>
                </c:pt>
                <c:pt idx="224">
                  <c:v>-482</c:v>
                </c:pt>
                <c:pt idx="225">
                  <c:v>-492</c:v>
                </c:pt>
                <c:pt idx="226">
                  <c:v>-502</c:v>
                </c:pt>
                <c:pt idx="227">
                  <c:v>-512</c:v>
                </c:pt>
                <c:pt idx="228">
                  <c:v>-522</c:v>
                </c:pt>
                <c:pt idx="229">
                  <c:v>-532</c:v>
                </c:pt>
                <c:pt idx="230">
                  <c:v>-542</c:v>
                </c:pt>
                <c:pt idx="231">
                  <c:v>-552</c:v>
                </c:pt>
                <c:pt idx="232">
                  <c:v>-562</c:v>
                </c:pt>
                <c:pt idx="233">
                  <c:v>-572</c:v>
                </c:pt>
                <c:pt idx="234">
                  <c:v>-582</c:v>
                </c:pt>
                <c:pt idx="235">
                  <c:v>-592</c:v>
                </c:pt>
                <c:pt idx="236">
                  <c:v>-602</c:v>
                </c:pt>
                <c:pt idx="237">
                  <c:v>-612</c:v>
                </c:pt>
                <c:pt idx="238">
                  <c:v>-622</c:v>
                </c:pt>
                <c:pt idx="239">
                  <c:v>-632</c:v>
                </c:pt>
                <c:pt idx="240">
                  <c:v>-642</c:v>
                </c:pt>
                <c:pt idx="241">
                  <c:v>-652</c:v>
                </c:pt>
                <c:pt idx="242">
                  <c:v>-662</c:v>
                </c:pt>
                <c:pt idx="243">
                  <c:v>-672</c:v>
                </c:pt>
                <c:pt idx="244">
                  <c:v>-682</c:v>
                </c:pt>
                <c:pt idx="245">
                  <c:v>-692</c:v>
                </c:pt>
                <c:pt idx="246">
                  <c:v>-702</c:v>
                </c:pt>
                <c:pt idx="247">
                  <c:v>-712</c:v>
                </c:pt>
                <c:pt idx="248">
                  <c:v>-722</c:v>
                </c:pt>
                <c:pt idx="249">
                  <c:v>-732</c:v>
                </c:pt>
                <c:pt idx="250">
                  <c:v>-742</c:v>
                </c:pt>
                <c:pt idx="251">
                  <c:v>-752</c:v>
                </c:pt>
                <c:pt idx="252">
                  <c:v>-762</c:v>
                </c:pt>
                <c:pt idx="253">
                  <c:v>-772</c:v>
                </c:pt>
                <c:pt idx="254">
                  <c:v>-782</c:v>
                </c:pt>
                <c:pt idx="255">
                  <c:v>-792</c:v>
                </c:pt>
                <c:pt idx="256">
                  <c:v>-802</c:v>
                </c:pt>
                <c:pt idx="257">
                  <c:v>-812</c:v>
                </c:pt>
                <c:pt idx="258">
                  <c:v>-822</c:v>
                </c:pt>
                <c:pt idx="259">
                  <c:v>-832</c:v>
                </c:pt>
                <c:pt idx="260">
                  <c:v>-842</c:v>
                </c:pt>
                <c:pt idx="261">
                  <c:v>-852</c:v>
                </c:pt>
                <c:pt idx="262">
                  <c:v>-862</c:v>
                </c:pt>
                <c:pt idx="263">
                  <c:v>-872</c:v>
                </c:pt>
                <c:pt idx="264">
                  <c:v>-882</c:v>
                </c:pt>
                <c:pt idx="265">
                  <c:v>-892</c:v>
                </c:pt>
                <c:pt idx="266">
                  <c:v>-902</c:v>
                </c:pt>
                <c:pt idx="267">
                  <c:v>-912</c:v>
                </c:pt>
                <c:pt idx="268">
                  <c:v>-922</c:v>
                </c:pt>
                <c:pt idx="269">
                  <c:v>-932</c:v>
                </c:pt>
                <c:pt idx="270">
                  <c:v>-942</c:v>
                </c:pt>
                <c:pt idx="271">
                  <c:v>-952</c:v>
                </c:pt>
                <c:pt idx="272">
                  <c:v>-962</c:v>
                </c:pt>
                <c:pt idx="273">
                  <c:v>-972</c:v>
                </c:pt>
                <c:pt idx="274">
                  <c:v>-982</c:v>
                </c:pt>
                <c:pt idx="275">
                  <c:v>-992</c:v>
                </c:pt>
                <c:pt idx="276">
                  <c:v>-1002</c:v>
                </c:pt>
                <c:pt idx="277">
                  <c:v>-1012</c:v>
                </c:pt>
                <c:pt idx="278">
                  <c:v>-1022</c:v>
                </c:pt>
                <c:pt idx="279">
                  <c:v>-1032</c:v>
                </c:pt>
                <c:pt idx="280">
                  <c:v>-1042</c:v>
                </c:pt>
                <c:pt idx="281">
                  <c:v>-1052</c:v>
                </c:pt>
                <c:pt idx="282">
                  <c:v>-1062</c:v>
                </c:pt>
                <c:pt idx="283">
                  <c:v>-1072</c:v>
                </c:pt>
                <c:pt idx="284">
                  <c:v>-1082</c:v>
                </c:pt>
                <c:pt idx="285">
                  <c:v>-1092</c:v>
                </c:pt>
                <c:pt idx="286">
                  <c:v>-1102</c:v>
                </c:pt>
                <c:pt idx="287">
                  <c:v>-1112</c:v>
                </c:pt>
                <c:pt idx="288">
                  <c:v>-1122</c:v>
                </c:pt>
                <c:pt idx="289">
                  <c:v>-1132</c:v>
                </c:pt>
                <c:pt idx="290">
                  <c:v>-1142</c:v>
                </c:pt>
                <c:pt idx="291">
                  <c:v>-1152</c:v>
                </c:pt>
                <c:pt idx="292">
                  <c:v>-1162</c:v>
                </c:pt>
                <c:pt idx="293">
                  <c:v>-1172</c:v>
                </c:pt>
                <c:pt idx="294">
                  <c:v>-1182</c:v>
                </c:pt>
                <c:pt idx="295">
                  <c:v>-1192</c:v>
                </c:pt>
                <c:pt idx="296">
                  <c:v>-1202</c:v>
                </c:pt>
                <c:pt idx="297">
                  <c:v>-1212</c:v>
                </c:pt>
                <c:pt idx="298">
                  <c:v>-1222</c:v>
                </c:pt>
                <c:pt idx="299">
                  <c:v>-1232</c:v>
                </c:pt>
                <c:pt idx="300">
                  <c:v>-1242</c:v>
                </c:pt>
                <c:pt idx="301">
                  <c:v>-1252</c:v>
                </c:pt>
                <c:pt idx="302">
                  <c:v>-1262</c:v>
                </c:pt>
                <c:pt idx="303">
                  <c:v>-1272</c:v>
                </c:pt>
                <c:pt idx="304">
                  <c:v>-1282</c:v>
                </c:pt>
                <c:pt idx="305">
                  <c:v>-1292</c:v>
                </c:pt>
                <c:pt idx="306">
                  <c:v>-1302</c:v>
                </c:pt>
                <c:pt idx="307">
                  <c:v>-1312</c:v>
                </c:pt>
                <c:pt idx="308">
                  <c:v>-1322</c:v>
                </c:pt>
                <c:pt idx="309">
                  <c:v>-1332</c:v>
                </c:pt>
                <c:pt idx="310">
                  <c:v>-1342</c:v>
                </c:pt>
                <c:pt idx="311">
                  <c:v>-1352</c:v>
                </c:pt>
                <c:pt idx="312">
                  <c:v>-1362</c:v>
                </c:pt>
                <c:pt idx="313">
                  <c:v>-1372</c:v>
                </c:pt>
                <c:pt idx="314">
                  <c:v>-1382</c:v>
                </c:pt>
                <c:pt idx="315">
                  <c:v>-1392</c:v>
                </c:pt>
                <c:pt idx="316">
                  <c:v>-1402</c:v>
                </c:pt>
                <c:pt idx="317">
                  <c:v>-1412</c:v>
                </c:pt>
                <c:pt idx="318">
                  <c:v>-1422</c:v>
                </c:pt>
                <c:pt idx="319">
                  <c:v>-1432</c:v>
                </c:pt>
                <c:pt idx="320">
                  <c:v>-1442</c:v>
                </c:pt>
                <c:pt idx="321">
                  <c:v>-1452</c:v>
                </c:pt>
                <c:pt idx="322">
                  <c:v>-1462</c:v>
                </c:pt>
                <c:pt idx="323">
                  <c:v>-1472</c:v>
                </c:pt>
                <c:pt idx="324">
                  <c:v>-1482</c:v>
                </c:pt>
                <c:pt idx="325">
                  <c:v>-1492</c:v>
                </c:pt>
                <c:pt idx="326">
                  <c:v>-1502</c:v>
                </c:pt>
                <c:pt idx="327">
                  <c:v>-1512</c:v>
                </c:pt>
                <c:pt idx="328">
                  <c:v>-1522</c:v>
                </c:pt>
                <c:pt idx="329">
                  <c:v>-1532</c:v>
                </c:pt>
                <c:pt idx="330">
                  <c:v>-1542</c:v>
                </c:pt>
                <c:pt idx="331">
                  <c:v>-1552</c:v>
                </c:pt>
                <c:pt idx="332">
                  <c:v>-1562</c:v>
                </c:pt>
                <c:pt idx="333">
                  <c:v>-1572</c:v>
                </c:pt>
                <c:pt idx="334">
                  <c:v>-1582</c:v>
                </c:pt>
                <c:pt idx="335">
                  <c:v>-1592</c:v>
                </c:pt>
                <c:pt idx="336">
                  <c:v>-1602</c:v>
                </c:pt>
                <c:pt idx="337">
                  <c:v>-1612</c:v>
                </c:pt>
                <c:pt idx="338">
                  <c:v>-1622</c:v>
                </c:pt>
                <c:pt idx="339">
                  <c:v>-1632</c:v>
                </c:pt>
                <c:pt idx="340">
                  <c:v>-1642</c:v>
                </c:pt>
                <c:pt idx="341">
                  <c:v>-1652</c:v>
                </c:pt>
                <c:pt idx="342">
                  <c:v>-1662</c:v>
                </c:pt>
                <c:pt idx="343">
                  <c:v>-1672</c:v>
                </c:pt>
                <c:pt idx="344">
                  <c:v>-1682</c:v>
                </c:pt>
                <c:pt idx="345">
                  <c:v>-1692</c:v>
                </c:pt>
                <c:pt idx="346">
                  <c:v>-1702</c:v>
                </c:pt>
                <c:pt idx="347">
                  <c:v>-1712</c:v>
                </c:pt>
                <c:pt idx="348">
                  <c:v>-1722</c:v>
                </c:pt>
                <c:pt idx="349">
                  <c:v>-1732</c:v>
                </c:pt>
                <c:pt idx="350">
                  <c:v>-1742</c:v>
                </c:pt>
                <c:pt idx="351">
                  <c:v>-1752</c:v>
                </c:pt>
                <c:pt idx="352">
                  <c:v>-1762</c:v>
                </c:pt>
                <c:pt idx="353">
                  <c:v>-1772</c:v>
                </c:pt>
                <c:pt idx="354">
                  <c:v>-1776</c:v>
                </c:pt>
                <c:pt idx="355">
                  <c:v>-1776</c:v>
                </c:pt>
                <c:pt idx="356">
                  <c:v>-1776</c:v>
                </c:pt>
                <c:pt idx="357">
                  <c:v>-1776</c:v>
                </c:pt>
                <c:pt idx="358">
                  <c:v>-1776</c:v>
                </c:pt>
                <c:pt idx="359">
                  <c:v>-1776</c:v>
                </c:pt>
                <c:pt idx="360">
                  <c:v>-1776</c:v>
                </c:pt>
                <c:pt idx="361">
                  <c:v>-1776</c:v>
                </c:pt>
                <c:pt idx="362">
                  <c:v>-1776</c:v>
                </c:pt>
                <c:pt idx="363">
                  <c:v>-1776</c:v>
                </c:pt>
                <c:pt idx="364">
                  <c:v>-1776</c:v>
                </c:pt>
                <c:pt idx="365">
                  <c:v>-1776</c:v>
                </c:pt>
                <c:pt idx="366">
                  <c:v>-1776</c:v>
                </c:pt>
                <c:pt idx="367">
                  <c:v>-1776</c:v>
                </c:pt>
                <c:pt idx="368">
                  <c:v>-1776</c:v>
                </c:pt>
                <c:pt idx="369">
                  <c:v>-1776</c:v>
                </c:pt>
                <c:pt idx="370">
                  <c:v>-1776</c:v>
                </c:pt>
                <c:pt idx="371">
                  <c:v>-1776</c:v>
                </c:pt>
                <c:pt idx="372">
                  <c:v>-1776</c:v>
                </c:pt>
                <c:pt idx="373">
                  <c:v>-1776</c:v>
                </c:pt>
                <c:pt idx="374">
                  <c:v>-1776</c:v>
                </c:pt>
                <c:pt idx="375">
                  <c:v>-1776</c:v>
                </c:pt>
                <c:pt idx="376">
                  <c:v>-1776</c:v>
                </c:pt>
                <c:pt idx="377">
                  <c:v>-1776</c:v>
                </c:pt>
                <c:pt idx="378">
                  <c:v>-1776</c:v>
                </c:pt>
                <c:pt idx="379">
                  <c:v>-1776</c:v>
                </c:pt>
                <c:pt idx="380">
                  <c:v>-1776</c:v>
                </c:pt>
                <c:pt idx="381">
                  <c:v>-1776</c:v>
                </c:pt>
                <c:pt idx="382">
                  <c:v>-1776</c:v>
                </c:pt>
                <c:pt idx="383">
                  <c:v>-1776</c:v>
                </c:pt>
                <c:pt idx="384">
                  <c:v>-1776</c:v>
                </c:pt>
                <c:pt idx="385">
                  <c:v>-1776</c:v>
                </c:pt>
                <c:pt idx="386">
                  <c:v>-1776</c:v>
                </c:pt>
                <c:pt idx="387">
                  <c:v>-1776</c:v>
                </c:pt>
                <c:pt idx="388">
                  <c:v>-1776</c:v>
                </c:pt>
                <c:pt idx="389">
                  <c:v>-1776</c:v>
                </c:pt>
                <c:pt idx="390">
                  <c:v>-1776</c:v>
                </c:pt>
                <c:pt idx="391">
                  <c:v>-1776</c:v>
                </c:pt>
                <c:pt idx="392">
                  <c:v>-1776</c:v>
                </c:pt>
                <c:pt idx="393">
                  <c:v>-1776</c:v>
                </c:pt>
                <c:pt idx="394">
                  <c:v>-1776</c:v>
                </c:pt>
                <c:pt idx="395">
                  <c:v>-1773</c:v>
                </c:pt>
                <c:pt idx="396">
                  <c:v>-1753</c:v>
                </c:pt>
                <c:pt idx="397">
                  <c:v>-1733</c:v>
                </c:pt>
                <c:pt idx="398">
                  <c:v>-1713</c:v>
                </c:pt>
                <c:pt idx="399">
                  <c:v>-1693</c:v>
                </c:pt>
                <c:pt idx="400">
                  <c:v>-1673</c:v>
                </c:pt>
                <c:pt idx="401">
                  <c:v>-1653</c:v>
                </c:pt>
                <c:pt idx="402">
                  <c:v>-1633</c:v>
                </c:pt>
                <c:pt idx="403">
                  <c:v>-1613</c:v>
                </c:pt>
                <c:pt idx="404">
                  <c:v>-1593</c:v>
                </c:pt>
                <c:pt idx="405">
                  <c:v>-1573</c:v>
                </c:pt>
                <c:pt idx="406">
                  <c:v>-1553</c:v>
                </c:pt>
                <c:pt idx="407">
                  <c:v>-1533</c:v>
                </c:pt>
                <c:pt idx="408">
                  <c:v>-1513</c:v>
                </c:pt>
                <c:pt idx="409">
                  <c:v>-1493</c:v>
                </c:pt>
                <c:pt idx="410">
                  <c:v>-1473</c:v>
                </c:pt>
                <c:pt idx="411">
                  <c:v>-1453</c:v>
                </c:pt>
                <c:pt idx="412">
                  <c:v>-1433</c:v>
                </c:pt>
                <c:pt idx="413">
                  <c:v>-1413</c:v>
                </c:pt>
                <c:pt idx="414">
                  <c:v>-1393</c:v>
                </c:pt>
                <c:pt idx="415">
                  <c:v>-1373</c:v>
                </c:pt>
                <c:pt idx="416">
                  <c:v>-1353</c:v>
                </c:pt>
                <c:pt idx="417">
                  <c:v>-1333</c:v>
                </c:pt>
                <c:pt idx="418">
                  <c:v>-1313</c:v>
                </c:pt>
                <c:pt idx="419">
                  <c:v>-1293</c:v>
                </c:pt>
                <c:pt idx="420">
                  <c:v>-1273</c:v>
                </c:pt>
                <c:pt idx="421">
                  <c:v>-1253</c:v>
                </c:pt>
                <c:pt idx="422">
                  <c:v>-1233</c:v>
                </c:pt>
                <c:pt idx="423">
                  <c:v>-1213</c:v>
                </c:pt>
                <c:pt idx="424">
                  <c:v>-1193</c:v>
                </c:pt>
                <c:pt idx="425">
                  <c:v>-1173</c:v>
                </c:pt>
                <c:pt idx="426">
                  <c:v>-1153</c:v>
                </c:pt>
                <c:pt idx="427">
                  <c:v>-1133</c:v>
                </c:pt>
                <c:pt idx="428">
                  <c:v>-1113</c:v>
                </c:pt>
                <c:pt idx="429">
                  <c:v>-1093</c:v>
                </c:pt>
                <c:pt idx="430">
                  <c:v>-1073</c:v>
                </c:pt>
                <c:pt idx="431">
                  <c:v>-1053</c:v>
                </c:pt>
                <c:pt idx="432">
                  <c:v>-1033</c:v>
                </c:pt>
                <c:pt idx="433">
                  <c:v>-1013</c:v>
                </c:pt>
                <c:pt idx="434">
                  <c:v>-993</c:v>
                </c:pt>
                <c:pt idx="435">
                  <c:v>-973</c:v>
                </c:pt>
                <c:pt idx="436">
                  <c:v>-953</c:v>
                </c:pt>
                <c:pt idx="437">
                  <c:v>-933</c:v>
                </c:pt>
                <c:pt idx="438">
                  <c:v>-913</c:v>
                </c:pt>
                <c:pt idx="439">
                  <c:v>-893</c:v>
                </c:pt>
                <c:pt idx="440">
                  <c:v>-873</c:v>
                </c:pt>
                <c:pt idx="441">
                  <c:v>-853</c:v>
                </c:pt>
                <c:pt idx="442">
                  <c:v>-833</c:v>
                </c:pt>
                <c:pt idx="443">
                  <c:v>-813</c:v>
                </c:pt>
                <c:pt idx="444">
                  <c:v>-793</c:v>
                </c:pt>
                <c:pt idx="445">
                  <c:v>-773</c:v>
                </c:pt>
                <c:pt idx="446">
                  <c:v>-753</c:v>
                </c:pt>
                <c:pt idx="447">
                  <c:v>-733</c:v>
                </c:pt>
                <c:pt idx="448">
                  <c:v>-713</c:v>
                </c:pt>
                <c:pt idx="449">
                  <c:v>-693</c:v>
                </c:pt>
                <c:pt idx="450">
                  <c:v>-673</c:v>
                </c:pt>
                <c:pt idx="451">
                  <c:v>-653</c:v>
                </c:pt>
                <c:pt idx="452">
                  <c:v>-633</c:v>
                </c:pt>
                <c:pt idx="453">
                  <c:v>-613</c:v>
                </c:pt>
                <c:pt idx="454">
                  <c:v>-593</c:v>
                </c:pt>
                <c:pt idx="455">
                  <c:v>-573</c:v>
                </c:pt>
                <c:pt idx="456">
                  <c:v>-553</c:v>
                </c:pt>
                <c:pt idx="457">
                  <c:v>-533</c:v>
                </c:pt>
                <c:pt idx="458">
                  <c:v>-513</c:v>
                </c:pt>
                <c:pt idx="459">
                  <c:v>-493</c:v>
                </c:pt>
                <c:pt idx="460">
                  <c:v>-473</c:v>
                </c:pt>
                <c:pt idx="461">
                  <c:v>-453</c:v>
                </c:pt>
                <c:pt idx="462">
                  <c:v>-433</c:v>
                </c:pt>
                <c:pt idx="463">
                  <c:v>-413</c:v>
                </c:pt>
                <c:pt idx="464">
                  <c:v>-393</c:v>
                </c:pt>
                <c:pt idx="465">
                  <c:v>-373</c:v>
                </c:pt>
                <c:pt idx="466">
                  <c:v>-353</c:v>
                </c:pt>
                <c:pt idx="467">
                  <c:v>-333</c:v>
                </c:pt>
                <c:pt idx="468">
                  <c:v>-313</c:v>
                </c:pt>
                <c:pt idx="469">
                  <c:v>-293</c:v>
                </c:pt>
                <c:pt idx="470">
                  <c:v>-273</c:v>
                </c:pt>
                <c:pt idx="471">
                  <c:v>-253</c:v>
                </c:pt>
                <c:pt idx="472">
                  <c:v>-233</c:v>
                </c:pt>
                <c:pt idx="473">
                  <c:v>-213</c:v>
                </c:pt>
                <c:pt idx="474">
                  <c:v>-199</c:v>
                </c:pt>
                <c:pt idx="475">
                  <c:v>-199</c:v>
                </c:pt>
                <c:pt idx="476">
                  <c:v>-199</c:v>
                </c:pt>
                <c:pt idx="477">
                  <c:v>-208</c:v>
                </c:pt>
                <c:pt idx="478">
                  <c:v>-218</c:v>
                </c:pt>
                <c:pt idx="479">
                  <c:v>-228</c:v>
                </c:pt>
                <c:pt idx="480">
                  <c:v>-238</c:v>
                </c:pt>
                <c:pt idx="481">
                  <c:v>-248</c:v>
                </c:pt>
                <c:pt idx="482">
                  <c:v>-258</c:v>
                </c:pt>
                <c:pt idx="483">
                  <c:v>-268</c:v>
                </c:pt>
                <c:pt idx="484">
                  <c:v>-278</c:v>
                </c:pt>
                <c:pt idx="485">
                  <c:v>-288</c:v>
                </c:pt>
                <c:pt idx="486">
                  <c:v>-298</c:v>
                </c:pt>
                <c:pt idx="487">
                  <c:v>-308</c:v>
                </c:pt>
                <c:pt idx="488">
                  <c:v>-318</c:v>
                </c:pt>
                <c:pt idx="489">
                  <c:v>-328</c:v>
                </c:pt>
                <c:pt idx="490">
                  <c:v>-338</c:v>
                </c:pt>
                <c:pt idx="491">
                  <c:v>-348</c:v>
                </c:pt>
                <c:pt idx="492">
                  <c:v>-358</c:v>
                </c:pt>
                <c:pt idx="493">
                  <c:v>-368</c:v>
                </c:pt>
                <c:pt idx="494">
                  <c:v>-378</c:v>
                </c:pt>
                <c:pt idx="495">
                  <c:v>-388</c:v>
                </c:pt>
                <c:pt idx="496">
                  <c:v>-398</c:v>
                </c:pt>
                <c:pt idx="497">
                  <c:v>-408</c:v>
                </c:pt>
                <c:pt idx="498">
                  <c:v>-418</c:v>
                </c:pt>
                <c:pt idx="499">
                  <c:v>-428</c:v>
                </c:pt>
                <c:pt idx="500">
                  <c:v>-438</c:v>
                </c:pt>
                <c:pt idx="501">
                  <c:v>-448</c:v>
                </c:pt>
                <c:pt idx="502">
                  <c:v>-458</c:v>
                </c:pt>
                <c:pt idx="503">
                  <c:v>-468</c:v>
                </c:pt>
                <c:pt idx="504">
                  <c:v>-478</c:v>
                </c:pt>
                <c:pt idx="505">
                  <c:v>-488</c:v>
                </c:pt>
                <c:pt idx="506">
                  <c:v>-498</c:v>
                </c:pt>
                <c:pt idx="507">
                  <c:v>-508</c:v>
                </c:pt>
                <c:pt idx="508">
                  <c:v>-518</c:v>
                </c:pt>
                <c:pt idx="509">
                  <c:v>-528</c:v>
                </c:pt>
                <c:pt idx="510">
                  <c:v>-538</c:v>
                </c:pt>
              </c:numCache>
            </c:numRef>
          </c:val>
          <c:extLst xmlns:c16r2="http://schemas.microsoft.com/office/drawing/2015/06/chart">
            <c:ext xmlns:c16="http://schemas.microsoft.com/office/drawing/2014/chart" uri="{C3380CC4-5D6E-409C-BE32-E72D297353CC}">
              <c16:uniqueId val="{00000002-AF4E-4B26-8048-19DF25F5C297}"/>
            </c:ext>
          </c:extLst>
        </c:ser>
        <c:ser>
          <c:idx val="3"/>
          <c:order val="3"/>
          <c:tx>
            <c:strRef>
              <c:f>'2021_2_20_13_4_55_PK_1_work_arr'!$AX$1</c:f>
              <c:strCache>
                <c:ptCount val="1"/>
                <c:pt idx="0">
                  <c:v>IqR</c:v>
                </c:pt>
              </c:strCache>
            </c:strRef>
          </c:tx>
          <c:spPr>
            <a:ln w="28575" cap="rnd">
              <a:solidFill>
                <a:schemeClr val="accent4"/>
              </a:solidFill>
              <a:round/>
            </a:ln>
            <a:effectLst/>
          </c:spPr>
          <c:marker>
            <c:symbol val="none"/>
          </c:marker>
          <c:val>
            <c:numRef>
              <c:f>'2021_2_20_13_4_55_PK_1_work_arr'!$AX$2:$AX$512</c:f>
              <c:numCache>
                <c:formatCode>General</c:formatCode>
                <c:ptCount val="511"/>
                <c:pt idx="0">
                  <c:v>544</c:v>
                </c:pt>
                <c:pt idx="1">
                  <c:v>460</c:v>
                </c:pt>
                <c:pt idx="2">
                  <c:v>662</c:v>
                </c:pt>
                <c:pt idx="3">
                  <c:v>444</c:v>
                </c:pt>
                <c:pt idx="4">
                  <c:v>504</c:v>
                </c:pt>
                <c:pt idx="5">
                  <c:v>541</c:v>
                </c:pt>
                <c:pt idx="6">
                  <c:v>593</c:v>
                </c:pt>
                <c:pt idx="7">
                  <c:v>492</c:v>
                </c:pt>
                <c:pt idx="8">
                  <c:v>484</c:v>
                </c:pt>
                <c:pt idx="9">
                  <c:v>633</c:v>
                </c:pt>
                <c:pt idx="10">
                  <c:v>497</c:v>
                </c:pt>
                <c:pt idx="11">
                  <c:v>525</c:v>
                </c:pt>
                <c:pt idx="12">
                  <c:v>503</c:v>
                </c:pt>
                <c:pt idx="13">
                  <c:v>634</c:v>
                </c:pt>
                <c:pt idx="14">
                  <c:v>499</c:v>
                </c:pt>
                <c:pt idx="15">
                  <c:v>489</c:v>
                </c:pt>
                <c:pt idx="16">
                  <c:v>504</c:v>
                </c:pt>
                <c:pt idx="17">
                  <c:v>724</c:v>
                </c:pt>
                <c:pt idx="18">
                  <c:v>509</c:v>
                </c:pt>
                <c:pt idx="19">
                  <c:v>502</c:v>
                </c:pt>
                <c:pt idx="20">
                  <c:v>524</c:v>
                </c:pt>
                <c:pt idx="21">
                  <c:v>684</c:v>
                </c:pt>
                <c:pt idx="22">
                  <c:v>540</c:v>
                </c:pt>
                <c:pt idx="23">
                  <c:v>491</c:v>
                </c:pt>
                <c:pt idx="24">
                  <c:v>495</c:v>
                </c:pt>
                <c:pt idx="25">
                  <c:v>652</c:v>
                </c:pt>
                <c:pt idx="26">
                  <c:v>503</c:v>
                </c:pt>
                <c:pt idx="27">
                  <c:v>530</c:v>
                </c:pt>
                <c:pt idx="28">
                  <c:v>421</c:v>
                </c:pt>
                <c:pt idx="29">
                  <c:v>579</c:v>
                </c:pt>
                <c:pt idx="30">
                  <c:v>642</c:v>
                </c:pt>
                <c:pt idx="31">
                  <c:v>469</c:v>
                </c:pt>
                <c:pt idx="32">
                  <c:v>532</c:v>
                </c:pt>
                <c:pt idx="33">
                  <c:v>480</c:v>
                </c:pt>
                <c:pt idx="34">
                  <c:v>656</c:v>
                </c:pt>
                <c:pt idx="35">
                  <c:v>549</c:v>
                </c:pt>
                <c:pt idx="36">
                  <c:v>533</c:v>
                </c:pt>
                <c:pt idx="37">
                  <c:v>588</c:v>
                </c:pt>
                <c:pt idx="38">
                  <c:v>475</c:v>
                </c:pt>
                <c:pt idx="39">
                  <c:v>584</c:v>
                </c:pt>
                <c:pt idx="40">
                  <c:v>703</c:v>
                </c:pt>
                <c:pt idx="41">
                  <c:v>473</c:v>
                </c:pt>
                <c:pt idx="42">
                  <c:v>483</c:v>
                </c:pt>
                <c:pt idx="43">
                  <c:v>505</c:v>
                </c:pt>
                <c:pt idx="44">
                  <c:v>485</c:v>
                </c:pt>
                <c:pt idx="45">
                  <c:v>583</c:v>
                </c:pt>
                <c:pt idx="46">
                  <c:v>757</c:v>
                </c:pt>
                <c:pt idx="47">
                  <c:v>480</c:v>
                </c:pt>
                <c:pt idx="48">
                  <c:v>447</c:v>
                </c:pt>
                <c:pt idx="49">
                  <c:v>527</c:v>
                </c:pt>
                <c:pt idx="50">
                  <c:v>483</c:v>
                </c:pt>
                <c:pt idx="51">
                  <c:v>558</c:v>
                </c:pt>
                <c:pt idx="52">
                  <c:v>643</c:v>
                </c:pt>
                <c:pt idx="53">
                  <c:v>712</c:v>
                </c:pt>
                <c:pt idx="54">
                  <c:v>486</c:v>
                </c:pt>
                <c:pt idx="55">
                  <c:v>511</c:v>
                </c:pt>
                <c:pt idx="56">
                  <c:v>531</c:v>
                </c:pt>
                <c:pt idx="57">
                  <c:v>425</c:v>
                </c:pt>
                <c:pt idx="58">
                  <c:v>506</c:v>
                </c:pt>
                <c:pt idx="59">
                  <c:v>492</c:v>
                </c:pt>
                <c:pt idx="60">
                  <c:v>607</c:v>
                </c:pt>
                <c:pt idx="61">
                  <c:v>686</c:v>
                </c:pt>
                <c:pt idx="62">
                  <c:v>706</c:v>
                </c:pt>
                <c:pt idx="63">
                  <c:v>453</c:v>
                </c:pt>
                <c:pt idx="64">
                  <c:v>498</c:v>
                </c:pt>
                <c:pt idx="65">
                  <c:v>558</c:v>
                </c:pt>
                <c:pt idx="66">
                  <c:v>526</c:v>
                </c:pt>
                <c:pt idx="67">
                  <c:v>501</c:v>
                </c:pt>
                <c:pt idx="68">
                  <c:v>478</c:v>
                </c:pt>
                <c:pt idx="69">
                  <c:v>518</c:v>
                </c:pt>
                <c:pt idx="70">
                  <c:v>639</c:v>
                </c:pt>
                <c:pt idx="71">
                  <c:v>618</c:v>
                </c:pt>
                <c:pt idx="72">
                  <c:v>692</c:v>
                </c:pt>
                <c:pt idx="73">
                  <c:v>654</c:v>
                </c:pt>
                <c:pt idx="74">
                  <c:v>475</c:v>
                </c:pt>
                <c:pt idx="75">
                  <c:v>539</c:v>
                </c:pt>
                <c:pt idx="76">
                  <c:v>556</c:v>
                </c:pt>
                <c:pt idx="77">
                  <c:v>589</c:v>
                </c:pt>
                <c:pt idx="78">
                  <c:v>510</c:v>
                </c:pt>
                <c:pt idx="79">
                  <c:v>485</c:v>
                </c:pt>
                <c:pt idx="80">
                  <c:v>553</c:v>
                </c:pt>
                <c:pt idx="81">
                  <c:v>666</c:v>
                </c:pt>
                <c:pt idx="82">
                  <c:v>791</c:v>
                </c:pt>
                <c:pt idx="83">
                  <c:v>767</c:v>
                </c:pt>
                <c:pt idx="84">
                  <c:v>562</c:v>
                </c:pt>
                <c:pt idx="85">
                  <c:v>550</c:v>
                </c:pt>
                <c:pt idx="86">
                  <c:v>525</c:v>
                </c:pt>
                <c:pt idx="87">
                  <c:v>503</c:v>
                </c:pt>
                <c:pt idx="88">
                  <c:v>586</c:v>
                </c:pt>
                <c:pt idx="89">
                  <c:v>530</c:v>
                </c:pt>
                <c:pt idx="90">
                  <c:v>547</c:v>
                </c:pt>
                <c:pt idx="91">
                  <c:v>505</c:v>
                </c:pt>
                <c:pt idx="92">
                  <c:v>579</c:v>
                </c:pt>
                <c:pt idx="93">
                  <c:v>535</c:v>
                </c:pt>
                <c:pt idx="94">
                  <c:v>625</c:v>
                </c:pt>
                <c:pt idx="95">
                  <c:v>719</c:v>
                </c:pt>
                <c:pt idx="96">
                  <c:v>726</c:v>
                </c:pt>
                <c:pt idx="97">
                  <c:v>767</c:v>
                </c:pt>
                <c:pt idx="98">
                  <c:v>819</c:v>
                </c:pt>
                <c:pt idx="99">
                  <c:v>665</c:v>
                </c:pt>
                <c:pt idx="100">
                  <c:v>701</c:v>
                </c:pt>
                <c:pt idx="101">
                  <c:v>636</c:v>
                </c:pt>
                <c:pt idx="102">
                  <c:v>562</c:v>
                </c:pt>
                <c:pt idx="103">
                  <c:v>519</c:v>
                </c:pt>
                <c:pt idx="104">
                  <c:v>546</c:v>
                </c:pt>
                <c:pt idx="105">
                  <c:v>509</c:v>
                </c:pt>
                <c:pt idx="106">
                  <c:v>447</c:v>
                </c:pt>
                <c:pt idx="107">
                  <c:v>457</c:v>
                </c:pt>
                <c:pt idx="108">
                  <c:v>470</c:v>
                </c:pt>
                <c:pt idx="109">
                  <c:v>520</c:v>
                </c:pt>
                <c:pt idx="110">
                  <c:v>403</c:v>
                </c:pt>
                <c:pt idx="111">
                  <c:v>503</c:v>
                </c:pt>
                <c:pt idx="112">
                  <c:v>452</c:v>
                </c:pt>
                <c:pt idx="113">
                  <c:v>487</c:v>
                </c:pt>
                <c:pt idx="114">
                  <c:v>526</c:v>
                </c:pt>
                <c:pt idx="115">
                  <c:v>543</c:v>
                </c:pt>
                <c:pt idx="116">
                  <c:v>572</c:v>
                </c:pt>
                <c:pt idx="117">
                  <c:v>607</c:v>
                </c:pt>
                <c:pt idx="118">
                  <c:v>589</c:v>
                </c:pt>
                <c:pt idx="119">
                  <c:v>690</c:v>
                </c:pt>
                <c:pt idx="120">
                  <c:v>727</c:v>
                </c:pt>
                <c:pt idx="121">
                  <c:v>631</c:v>
                </c:pt>
                <c:pt idx="122">
                  <c:v>583</c:v>
                </c:pt>
                <c:pt idx="123">
                  <c:v>480</c:v>
                </c:pt>
                <c:pt idx="124">
                  <c:v>502</c:v>
                </c:pt>
                <c:pt idx="125">
                  <c:v>509</c:v>
                </c:pt>
                <c:pt idx="126">
                  <c:v>370</c:v>
                </c:pt>
                <c:pt idx="127">
                  <c:v>366</c:v>
                </c:pt>
                <c:pt idx="128">
                  <c:v>373</c:v>
                </c:pt>
                <c:pt idx="129">
                  <c:v>358</c:v>
                </c:pt>
                <c:pt idx="130">
                  <c:v>369</c:v>
                </c:pt>
                <c:pt idx="131">
                  <c:v>475</c:v>
                </c:pt>
                <c:pt idx="132">
                  <c:v>576</c:v>
                </c:pt>
                <c:pt idx="133">
                  <c:v>489</c:v>
                </c:pt>
                <c:pt idx="134">
                  <c:v>419</c:v>
                </c:pt>
                <c:pt idx="135">
                  <c:v>346</c:v>
                </c:pt>
                <c:pt idx="136">
                  <c:v>378</c:v>
                </c:pt>
                <c:pt idx="137">
                  <c:v>307</c:v>
                </c:pt>
                <c:pt idx="138">
                  <c:v>335</c:v>
                </c:pt>
                <c:pt idx="139">
                  <c:v>275</c:v>
                </c:pt>
                <c:pt idx="140">
                  <c:v>289</c:v>
                </c:pt>
                <c:pt idx="141">
                  <c:v>388</c:v>
                </c:pt>
                <c:pt idx="142">
                  <c:v>535</c:v>
                </c:pt>
                <c:pt idx="143">
                  <c:v>360</c:v>
                </c:pt>
                <c:pt idx="144">
                  <c:v>323</c:v>
                </c:pt>
                <c:pt idx="145">
                  <c:v>256</c:v>
                </c:pt>
                <c:pt idx="146">
                  <c:v>251</c:v>
                </c:pt>
                <c:pt idx="147">
                  <c:v>193</c:v>
                </c:pt>
                <c:pt idx="148">
                  <c:v>173</c:v>
                </c:pt>
                <c:pt idx="149">
                  <c:v>108</c:v>
                </c:pt>
                <c:pt idx="150">
                  <c:v>155</c:v>
                </c:pt>
                <c:pt idx="151">
                  <c:v>287</c:v>
                </c:pt>
                <c:pt idx="152">
                  <c:v>273</c:v>
                </c:pt>
                <c:pt idx="153">
                  <c:v>346</c:v>
                </c:pt>
                <c:pt idx="154">
                  <c:v>213</c:v>
                </c:pt>
                <c:pt idx="155">
                  <c:v>169</c:v>
                </c:pt>
                <c:pt idx="156">
                  <c:v>104</c:v>
                </c:pt>
                <c:pt idx="157">
                  <c:v>145</c:v>
                </c:pt>
                <c:pt idx="158">
                  <c:v>174</c:v>
                </c:pt>
                <c:pt idx="159">
                  <c:v>125</c:v>
                </c:pt>
                <c:pt idx="160">
                  <c:v>101</c:v>
                </c:pt>
                <c:pt idx="161">
                  <c:v>57</c:v>
                </c:pt>
                <c:pt idx="162">
                  <c:v>75</c:v>
                </c:pt>
                <c:pt idx="163">
                  <c:v>168</c:v>
                </c:pt>
                <c:pt idx="164">
                  <c:v>194</c:v>
                </c:pt>
                <c:pt idx="165">
                  <c:v>135</c:v>
                </c:pt>
                <c:pt idx="166">
                  <c:v>63</c:v>
                </c:pt>
                <c:pt idx="167">
                  <c:v>18</c:v>
                </c:pt>
                <c:pt idx="168">
                  <c:v>59</c:v>
                </c:pt>
                <c:pt idx="169">
                  <c:v>7</c:v>
                </c:pt>
                <c:pt idx="170">
                  <c:v>-11</c:v>
                </c:pt>
                <c:pt idx="171">
                  <c:v>-17</c:v>
                </c:pt>
                <c:pt idx="172">
                  <c:v>-51</c:v>
                </c:pt>
                <c:pt idx="173">
                  <c:v>-52</c:v>
                </c:pt>
                <c:pt idx="174">
                  <c:v>40</c:v>
                </c:pt>
                <c:pt idx="175">
                  <c:v>114</c:v>
                </c:pt>
                <c:pt idx="176">
                  <c:v>40</c:v>
                </c:pt>
                <c:pt idx="177">
                  <c:v>-18</c:v>
                </c:pt>
                <c:pt idx="178">
                  <c:v>-23</c:v>
                </c:pt>
                <c:pt idx="179">
                  <c:v>11</c:v>
                </c:pt>
                <c:pt idx="180">
                  <c:v>-69</c:v>
                </c:pt>
                <c:pt idx="181">
                  <c:v>-92</c:v>
                </c:pt>
                <c:pt idx="182">
                  <c:v>-109</c:v>
                </c:pt>
                <c:pt idx="183">
                  <c:v>-115</c:v>
                </c:pt>
                <c:pt idx="184">
                  <c:v>-84</c:v>
                </c:pt>
                <c:pt idx="185">
                  <c:v>20</c:v>
                </c:pt>
                <c:pt idx="186">
                  <c:v>-24</c:v>
                </c:pt>
                <c:pt idx="187">
                  <c:v>-78</c:v>
                </c:pt>
                <c:pt idx="188">
                  <c:v>-132</c:v>
                </c:pt>
                <c:pt idx="189">
                  <c:v>-158</c:v>
                </c:pt>
                <c:pt idx="190">
                  <c:v>-167</c:v>
                </c:pt>
                <c:pt idx="191">
                  <c:v>-248</c:v>
                </c:pt>
                <c:pt idx="192">
                  <c:v>-212</c:v>
                </c:pt>
                <c:pt idx="193">
                  <c:v>-273</c:v>
                </c:pt>
                <c:pt idx="194">
                  <c:v>-215</c:v>
                </c:pt>
                <c:pt idx="195">
                  <c:v>-189</c:v>
                </c:pt>
                <c:pt idx="196">
                  <c:v>-111</c:v>
                </c:pt>
                <c:pt idx="197">
                  <c:v>-139</c:v>
                </c:pt>
                <c:pt idx="198">
                  <c:v>-176</c:v>
                </c:pt>
                <c:pt idx="199">
                  <c:v>-256</c:v>
                </c:pt>
                <c:pt idx="200">
                  <c:v>-315</c:v>
                </c:pt>
                <c:pt idx="201">
                  <c:v>-313</c:v>
                </c:pt>
                <c:pt idx="202">
                  <c:v>-301</c:v>
                </c:pt>
                <c:pt idx="203">
                  <c:v>-329</c:v>
                </c:pt>
                <c:pt idx="204">
                  <c:v>-222</c:v>
                </c:pt>
                <c:pt idx="205">
                  <c:v>-466</c:v>
                </c:pt>
                <c:pt idx="206">
                  <c:v>-300</c:v>
                </c:pt>
                <c:pt idx="207">
                  <c:v>-440</c:v>
                </c:pt>
                <c:pt idx="208">
                  <c:v>-287</c:v>
                </c:pt>
                <c:pt idx="209">
                  <c:v>-275</c:v>
                </c:pt>
                <c:pt idx="210">
                  <c:v>-351</c:v>
                </c:pt>
                <c:pt idx="211">
                  <c:v>-238</c:v>
                </c:pt>
                <c:pt idx="212">
                  <c:v>-453</c:v>
                </c:pt>
                <c:pt idx="213">
                  <c:v>-389</c:v>
                </c:pt>
                <c:pt idx="214">
                  <c:v>-474</c:v>
                </c:pt>
                <c:pt idx="215">
                  <c:v>-406</c:v>
                </c:pt>
                <c:pt idx="216">
                  <c:v>-463</c:v>
                </c:pt>
                <c:pt idx="217">
                  <c:v>-419</c:v>
                </c:pt>
                <c:pt idx="218">
                  <c:v>-542</c:v>
                </c:pt>
                <c:pt idx="219">
                  <c:v>-426</c:v>
                </c:pt>
                <c:pt idx="220">
                  <c:v>-491</c:v>
                </c:pt>
                <c:pt idx="221">
                  <c:v>-514</c:v>
                </c:pt>
                <c:pt idx="222">
                  <c:v>-498</c:v>
                </c:pt>
                <c:pt idx="223">
                  <c:v>-468</c:v>
                </c:pt>
                <c:pt idx="224">
                  <c:v>-401</c:v>
                </c:pt>
                <c:pt idx="225">
                  <c:v>-394</c:v>
                </c:pt>
                <c:pt idx="226">
                  <c:v>-483</c:v>
                </c:pt>
                <c:pt idx="227">
                  <c:v>-273</c:v>
                </c:pt>
                <c:pt idx="228">
                  <c:v>-439</c:v>
                </c:pt>
                <c:pt idx="229">
                  <c:v>-389</c:v>
                </c:pt>
                <c:pt idx="230">
                  <c:v>-354</c:v>
                </c:pt>
                <c:pt idx="231">
                  <c:v>-387</c:v>
                </c:pt>
                <c:pt idx="232">
                  <c:v>-383</c:v>
                </c:pt>
                <c:pt idx="233">
                  <c:v>-463</c:v>
                </c:pt>
                <c:pt idx="234">
                  <c:v>-513</c:v>
                </c:pt>
                <c:pt idx="235">
                  <c:v>-593</c:v>
                </c:pt>
                <c:pt idx="236">
                  <c:v>-625</c:v>
                </c:pt>
                <c:pt idx="237">
                  <c:v>-568</c:v>
                </c:pt>
                <c:pt idx="238">
                  <c:v>-547</c:v>
                </c:pt>
                <c:pt idx="239">
                  <c:v>-559</c:v>
                </c:pt>
                <c:pt idx="240">
                  <c:v>-658</c:v>
                </c:pt>
                <c:pt idx="241">
                  <c:v>-706</c:v>
                </c:pt>
                <c:pt idx="242">
                  <c:v>-658</c:v>
                </c:pt>
                <c:pt idx="243">
                  <c:v>-600</c:v>
                </c:pt>
                <c:pt idx="244">
                  <c:v>-655</c:v>
                </c:pt>
                <c:pt idx="245">
                  <c:v>-724</c:v>
                </c:pt>
                <c:pt idx="246">
                  <c:v>-741</c:v>
                </c:pt>
                <c:pt idx="247">
                  <c:v>-800</c:v>
                </c:pt>
                <c:pt idx="248">
                  <c:v>-776</c:v>
                </c:pt>
                <c:pt idx="249">
                  <c:v>-587</c:v>
                </c:pt>
                <c:pt idx="250">
                  <c:v>-704</c:v>
                </c:pt>
                <c:pt idx="251">
                  <c:v>-761</c:v>
                </c:pt>
                <c:pt idx="252">
                  <c:v>-727</c:v>
                </c:pt>
                <c:pt idx="253">
                  <c:v>-758</c:v>
                </c:pt>
                <c:pt idx="254">
                  <c:v>-745</c:v>
                </c:pt>
                <c:pt idx="255">
                  <c:v>-925</c:v>
                </c:pt>
                <c:pt idx="256">
                  <c:v>-865</c:v>
                </c:pt>
                <c:pt idx="257">
                  <c:v>-876</c:v>
                </c:pt>
                <c:pt idx="258">
                  <c:v>-808</c:v>
                </c:pt>
                <c:pt idx="259">
                  <c:v>-920</c:v>
                </c:pt>
                <c:pt idx="260">
                  <c:v>-814</c:v>
                </c:pt>
                <c:pt idx="261">
                  <c:v>-922</c:v>
                </c:pt>
                <c:pt idx="262">
                  <c:v>-889</c:v>
                </c:pt>
                <c:pt idx="263">
                  <c:v>-858</c:v>
                </c:pt>
                <c:pt idx="264">
                  <c:v>-880</c:v>
                </c:pt>
                <c:pt idx="265">
                  <c:v>-933</c:v>
                </c:pt>
                <c:pt idx="266">
                  <c:v>-890</c:v>
                </c:pt>
                <c:pt idx="267">
                  <c:v>-991</c:v>
                </c:pt>
                <c:pt idx="268">
                  <c:v>-1023</c:v>
                </c:pt>
                <c:pt idx="269">
                  <c:v>-1056</c:v>
                </c:pt>
                <c:pt idx="270">
                  <c:v>-914</c:v>
                </c:pt>
                <c:pt idx="271">
                  <c:v>-940</c:v>
                </c:pt>
                <c:pt idx="272">
                  <c:v>-942</c:v>
                </c:pt>
                <c:pt idx="273">
                  <c:v>-999</c:v>
                </c:pt>
                <c:pt idx="274">
                  <c:v>-958</c:v>
                </c:pt>
                <c:pt idx="275">
                  <c:v>-1036</c:v>
                </c:pt>
                <c:pt idx="276">
                  <c:v>-949</c:v>
                </c:pt>
                <c:pt idx="277">
                  <c:v>-1091</c:v>
                </c:pt>
                <c:pt idx="278">
                  <c:v>-976</c:v>
                </c:pt>
                <c:pt idx="279">
                  <c:v>-967</c:v>
                </c:pt>
                <c:pt idx="280">
                  <c:v>-1220</c:v>
                </c:pt>
                <c:pt idx="281">
                  <c:v>-1166</c:v>
                </c:pt>
                <c:pt idx="282">
                  <c:v>-1074</c:v>
                </c:pt>
                <c:pt idx="283">
                  <c:v>-1052</c:v>
                </c:pt>
                <c:pt idx="284">
                  <c:v>-1068</c:v>
                </c:pt>
                <c:pt idx="285">
                  <c:v>-1104</c:v>
                </c:pt>
                <c:pt idx="286">
                  <c:v>-1092</c:v>
                </c:pt>
                <c:pt idx="287">
                  <c:v>-1127</c:v>
                </c:pt>
                <c:pt idx="288">
                  <c:v>-1112</c:v>
                </c:pt>
                <c:pt idx="289">
                  <c:v>-1154</c:v>
                </c:pt>
                <c:pt idx="290">
                  <c:v>-1050</c:v>
                </c:pt>
                <c:pt idx="291">
                  <c:v>-1176</c:v>
                </c:pt>
                <c:pt idx="292">
                  <c:v>-1292</c:v>
                </c:pt>
                <c:pt idx="293">
                  <c:v>-1149</c:v>
                </c:pt>
                <c:pt idx="294">
                  <c:v>-1101</c:v>
                </c:pt>
                <c:pt idx="295">
                  <c:v>-1211</c:v>
                </c:pt>
                <c:pt idx="296">
                  <c:v>-1144</c:v>
                </c:pt>
                <c:pt idx="297">
                  <c:v>-1150</c:v>
                </c:pt>
                <c:pt idx="298">
                  <c:v>-1195</c:v>
                </c:pt>
                <c:pt idx="299">
                  <c:v>-1278</c:v>
                </c:pt>
                <c:pt idx="300">
                  <c:v>-1209</c:v>
                </c:pt>
                <c:pt idx="301">
                  <c:v>-1274</c:v>
                </c:pt>
                <c:pt idx="302">
                  <c:v>-1237</c:v>
                </c:pt>
                <c:pt idx="303">
                  <c:v>-1241</c:v>
                </c:pt>
                <c:pt idx="304">
                  <c:v>-1219</c:v>
                </c:pt>
                <c:pt idx="305">
                  <c:v>-1308</c:v>
                </c:pt>
                <c:pt idx="306">
                  <c:v>-1272</c:v>
                </c:pt>
                <c:pt idx="307">
                  <c:v>-1267</c:v>
                </c:pt>
                <c:pt idx="308">
                  <c:v>-1292</c:v>
                </c:pt>
                <c:pt idx="309">
                  <c:v>-1399</c:v>
                </c:pt>
                <c:pt idx="310">
                  <c:v>-1314</c:v>
                </c:pt>
                <c:pt idx="311">
                  <c:v>-1384</c:v>
                </c:pt>
                <c:pt idx="312">
                  <c:v>-1303</c:v>
                </c:pt>
                <c:pt idx="313">
                  <c:v>-1394</c:v>
                </c:pt>
                <c:pt idx="314">
                  <c:v>-1358</c:v>
                </c:pt>
                <c:pt idx="315">
                  <c:v>-1367</c:v>
                </c:pt>
                <c:pt idx="316">
                  <c:v>-1410</c:v>
                </c:pt>
                <c:pt idx="317">
                  <c:v>-1404</c:v>
                </c:pt>
                <c:pt idx="318">
                  <c:v>-1444</c:v>
                </c:pt>
                <c:pt idx="319">
                  <c:v>-1428</c:v>
                </c:pt>
                <c:pt idx="320">
                  <c:v>-1417</c:v>
                </c:pt>
                <c:pt idx="321">
                  <c:v>-1393</c:v>
                </c:pt>
                <c:pt idx="322">
                  <c:v>-1467</c:v>
                </c:pt>
                <c:pt idx="323">
                  <c:v>-1415</c:v>
                </c:pt>
                <c:pt idx="324">
                  <c:v>-1465</c:v>
                </c:pt>
                <c:pt idx="325">
                  <c:v>-1485</c:v>
                </c:pt>
                <c:pt idx="326">
                  <c:v>-1474</c:v>
                </c:pt>
                <c:pt idx="327">
                  <c:v>-1520</c:v>
                </c:pt>
                <c:pt idx="328">
                  <c:v>-1503</c:v>
                </c:pt>
                <c:pt idx="329">
                  <c:v>-1544</c:v>
                </c:pt>
                <c:pt idx="330">
                  <c:v>-1574</c:v>
                </c:pt>
                <c:pt idx="331">
                  <c:v>-1588</c:v>
                </c:pt>
                <c:pt idx="332">
                  <c:v>-1596</c:v>
                </c:pt>
                <c:pt idx="333">
                  <c:v>-1583</c:v>
                </c:pt>
                <c:pt idx="334">
                  <c:v>-1597</c:v>
                </c:pt>
                <c:pt idx="335">
                  <c:v>-1571</c:v>
                </c:pt>
                <c:pt idx="336">
                  <c:v>-1635</c:v>
                </c:pt>
                <c:pt idx="337">
                  <c:v>-1583</c:v>
                </c:pt>
                <c:pt idx="338">
                  <c:v>-1611</c:v>
                </c:pt>
                <c:pt idx="339">
                  <c:v>-1612</c:v>
                </c:pt>
                <c:pt idx="340">
                  <c:v>-1539</c:v>
                </c:pt>
                <c:pt idx="341">
                  <c:v>-1680</c:v>
                </c:pt>
                <c:pt idx="342">
                  <c:v>-1621</c:v>
                </c:pt>
                <c:pt idx="343">
                  <c:v>-1681</c:v>
                </c:pt>
                <c:pt idx="344">
                  <c:v>-1673</c:v>
                </c:pt>
                <c:pt idx="345">
                  <c:v>-1719</c:v>
                </c:pt>
                <c:pt idx="346">
                  <c:v>-1691</c:v>
                </c:pt>
                <c:pt idx="347">
                  <c:v>-1681</c:v>
                </c:pt>
                <c:pt idx="348">
                  <c:v>-1707</c:v>
                </c:pt>
                <c:pt idx="349">
                  <c:v>-1723</c:v>
                </c:pt>
                <c:pt idx="350">
                  <c:v>-1791</c:v>
                </c:pt>
                <c:pt idx="351">
                  <c:v>-1732</c:v>
                </c:pt>
                <c:pt idx="352">
                  <c:v>-1802</c:v>
                </c:pt>
                <c:pt idx="353">
                  <c:v>-1758</c:v>
                </c:pt>
                <c:pt idx="354">
                  <c:v>-1677</c:v>
                </c:pt>
                <c:pt idx="355">
                  <c:v>-1799</c:v>
                </c:pt>
                <c:pt idx="356">
                  <c:v>-1713</c:v>
                </c:pt>
                <c:pt idx="357">
                  <c:v>-1788</c:v>
                </c:pt>
                <c:pt idx="358">
                  <c:v>-1748</c:v>
                </c:pt>
                <c:pt idx="359">
                  <c:v>-1785</c:v>
                </c:pt>
                <c:pt idx="360">
                  <c:v>-1751</c:v>
                </c:pt>
                <c:pt idx="361">
                  <c:v>-1765</c:v>
                </c:pt>
                <c:pt idx="362">
                  <c:v>-1794</c:v>
                </c:pt>
                <c:pt idx="363">
                  <c:v>-1755</c:v>
                </c:pt>
                <c:pt idx="364">
                  <c:v>-1797</c:v>
                </c:pt>
                <c:pt idx="365">
                  <c:v>-1792</c:v>
                </c:pt>
                <c:pt idx="366">
                  <c:v>-1762</c:v>
                </c:pt>
                <c:pt idx="367">
                  <c:v>-1772</c:v>
                </c:pt>
                <c:pt idx="368">
                  <c:v>-1760</c:v>
                </c:pt>
                <c:pt idx="369">
                  <c:v>-1792</c:v>
                </c:pt>
                <c:pt idx="370">
                  <c:v>-1764</c:v>
                </c:pt>
                <c:pt idx="371">
                  <c:v>-1852</c:v>
                </c:pt>
                <c:pt idx="372">
                  <c:v>-1736</c:v>
                </c:pt>
                <c:pt idx="373">
                  <c:v>-1772</c:v>
                </c:pt>
                <c:pt idx="374">
                  <c:v>-1760</c:v>
                </c:pt>
                <c:pt idx="375">
                  <c:v>-1780</c:v>
                </c:pt>
                <c:pt idx="376">
                  <c:v>-1769</c:v>
                </c:pt>
                <c:pt idx="377">
                  <c:v>-1835</c:v>
                </c:pt>
                <c:pt idx="378">
                  <c:v>-1745</c:v>
                </c:pt>
                <c:pt idx="379">
                  <c:v>-1705</c:v>
                </c:pt>
                <c:pt idx="380">
                  <c:v>-1783</c:v>
                </c:pt>
                <c:pt idx="381">
                  <c:v>-1727</c:v>
                </c:pt>
                <c:pt idx="382">
                  <c:v>-1840</c:v>
                </c:pt>
                <c:pt idx="383">
                  <c:v>-1773</c:v>
                </c:pt>
                <c:pt idx="384">
                  <c:v>-1722</c:v>
                </c:pt>
                <c:pt idx="385">
                  <c:v>-1748</c:v>
                </c:pt>
                <c:pt idx="386">
                  <c:v>-1774</c:v>
                </c:pt>
                <c:pt idx="387">
                  <c:v>-1761</c:v>
                </c:pt>
                <c:pt idx="388">
                  <c:v>-1827</c:v>
                </c:pt>
                <c:pt idx="389">
                  <c:v>-1761</c:v>
                </c:pt>
                <c:pt idx="390">
                  <c:v>-1710</c:v>
                </c:pt>
                <c:pt idx="391">
                  <c:v>-1733</c:v>
                </c:pt>
                <c:pt idx="392">
                  <c:v>-1764</c:v>
                </c:pt>
                <c:pt idx="393">
                  <c:v>-1757</c:v>
                </c:pt>
                <c:pt idx="394">
                  <c:v>-1782</c:v>
                </c:pt>
                <c:pt idx="395">
                  <c:v>-1782</c:v>
                </c:pt>
                <c:pt idx="396">
                  <c:v>-1760</c:v>
                </c:pt>
                <c:pt idx="397">
                  <c:v>-1723</c:v>
                </c:pt>
                <c:pt idx="398">
                  <c:v>-1684</c:v>
                </c:pt>
                <c:pt idx="399">
                  <c:v>-1680</c:v>
                </c:pt>
                <c:pt idx="400">
                  <c:v>-1618</c:v>
                </c:pt>
                <c:pt idx="401">
                  <c:v>-1631</c:v>
                </c:pt>
                <c:pt idx="402">
                  <c:v>-1632</c:v>
                </c:pt>
                <c:pt idx="403">
                  <c:v>-1605</c:v>
                </c:pt>
                <c:pt idx="404">
                  <c:v>-1569</c:v>
                </c:pt>
                <c:pt idx="405">
                  <c:v>-1579</c:v>
                </c:pt>
                <c:pt idx="406">
                  <c:v>-1563</c:v>
                </c:pt>
                <c:pt idx="407">
                  <c:v>-1513</c:v>
                </c:pt>
                <c:pt idx="408">
                  <c:v>-1470</c:v>
                </c:pt>
                <c:pt idx="409">
                  <c:v>-1499</c:v>
                </c:pt>
                <c:pt idx="410">
                  <c:v>-1492</c:v>
                </c:pt>
                <c:pt idx="411">
                  <c:v>-1426</c:v>
                </c:pt>
                <c:pt idx="412">
                  <c:v>-1399</c:v>
                </c:pt>
                <c:pt idx="413">
                  <c:v>-1386</c:v>
                </c:pt>
                <c:pt idx="414">
                  <c:v>-1363</c:v>
                </c:pt>
                <c:pt idx="415">
                  <c:v>-1368</c:v>
                </c:pt>
                <c:pt idx="416">
                  <c:v>-1333</c:v>
                </c:pt>
                <c:pt idx="417">
                  <c:v>-1304</c:v>
                </c:pt>
                <c:pt idx="418">
                  <c:v>-1308</c:v>
                </c:pt>
                <c:pt idx="419">
                  <c:v>-1288</c:v>
                </c:pt>
                <c:pt idx="420">
                  <c:v>-1258</c:v>
                </c:pt>
                <c:pt idx="421">
                  <c:v>-1235</c:v>
                </c:pt>
                <c:pt idx="422">
                  <c:v>-1214</c:v>
                </c:pt>
                <c:pt idx="423">
                  <c:v>-1183</c:v>
                </c:pt>
                <c:pt idx="424">
                  <c:v>-1221</c:v>
                </c:pt>
                <c:pt idx="425">
                  <c:v>-1209</c:v>
                </c:pt>
                <c:pt idx="426">
                  <c:v>-1158</c:v>
                </c:pt>
                <c:pt idx="427">
                  <c:v>-1119</c:v>
                </c:pt>
                <c:pt idx="428">
                  <c:v>-1144</c:v>
                </c:pt>
                <c:pt idx="429">
                  <c:v>-1131</c:v>
                </c:pt>
                <c:pt idx="430">
                  <c:v>-1069</c:v>
                </c:pt>
                <c:pt idx="431">
                  <c:v>-1060</c:v>
                </c:pt>
                <c:pt idx="432">
                  <c:v>-1034</c:v>
                </c:pt>
                <c:pt idx="433">
                  <c:v>-994</c:v>
                </c:pt>
                <c:pt idx="434">
                  <c:v>-967</c:v>
                </c:pt>
                <c:pt idx="435">
                  <c:v>-997</c:v>
                </c:pt>
                <c:pt idx="436">
                  <c:v>-932</c:v>
                </c:pt>
                <c:pt idx="437">
                  <c:v>-953</c:v>
                </c:pt>
                <c:pt idx="438">
                  <c:v>-880</c:v>
                </c:pt>
                <c:pt idx="439">
                  <c:v>-906</c:v>
                </c:pt>
                <c:pt idx="440">
                  <c:v>-861</c:v>
                </c:pt>
                <c:pt idx="441">
                  <c:v>-861</c:v>
                </c:pt>
                <c:pt idx="442">
                  <c:v>-818</c:v>
                </c:pt>
                <c:pt idx="443">
                  <c:v>-811</c:v>
                </c:pt>
                <c:pt idx="444">
                  <c:v>-778</c:v>
                </c:pt>
                <c:pt idx="445">
                  <c:v>-781</c:v>
                </c:pt>
                <c:pt idx="446">
                  <c:v>-742</c:v>
                </c:pt>
                <c:pt idx="447">
                  <c:v>-726</c:v>
                </c:pt>
                <c:pt idx="448">
                  <c:v>-683</c:v>
                </c:pt>
                <c:pt idx="449">
                  <c:v>-713</c:v>
                </c:pt>
                <c:pt idx="450">
                  <c:v>-656</c:v>
                </c:pt>
                <c:pt idx="451">
                  <c:v>-703</c:v>
                </c:pt>
                <c:pt idx="452">
                  <c:v>-607</c:v>
                </c:pt>
                <c:pt idx="453">
                  <c:v>-623</c:v>
                </c:pt>
                <c:pt idx="454">
                  <c:v>-573</c:v>
                </c:pt>
                <c:pt idx="455">
                  <c:v>-584</c:v>
                </c:pt>
                <c:pt idx="456">
                  <c:v>-584</c:v>
                </c:pt>
                <c:pt idx="457">
                  <c:v>-524</c:v>
                </c:pt>
                <c:pt idx="458">
                  <c:v>-548</c:v>
                </c:pt>
                <c:pt idx="459">
                  <c:v>-488</c:v>
                </c:pt>
                <c:pt idx="460">
                  <c:v>-496</c:v>
                </c:pt>
                <c:pt idx="461">
                  <c:v>-442</c:v>
                </c:pt>
                <c:pt idx="462">
                  <c:v>-423</c:v>
                </c:pt>
                <c:pt idx="463">
                  <c:v>-448</c:v>
                </c:pt>
                <c:pt idx="464">
                  <c:v>-410</c:v>
                </c:pt>
                <c:pt idx="465">
                  <c:v>-426</c:v>
                </c:pt>
                <c:pt idx="466">
                  <c:v>-340</c:v>
                </c:pt>
                <c:pt idx="467">
                  <c:v>-362</c:v>
                </c:pt>
                <c:pt idx="468">
                  <c:v>-278</c:v>
                </c:pt>
                <c:pt idx="469">
                  <c:v>-319</c:v>
                </c:pt>
                <c:pt idx="470">
                  <c:v>-264</c:v>
                </c:pt>
                <c:pt idx="471">
                  <c:v>-268</c:v>
                </c:pt>
                <c:pt idx="472">
                  <c:v>-217</c:v>
                </c:pt>
                <c:pt idx="473">
                  <c:v>-231</c:v>
                </c:pt>
                <c:pt idx="474">
                  <c:v>-211</c:v>
                </c:pt>
                <c:pt idx="475">
                  <c:v>-237</c:v>
                </c:pt>
                <c:pt idx="476">
                  <c:v>-203</c:v>
                </c:pt>
                <c:pt idx="477">
                  <c:v>-241</c:v>
                </c:pt>
                <c:pt idx="478">
                  <c:v>-195</c:v>
                </c:pt>
                <c:pt idx="479">
                  <c:v>-275</c:v>
                </c:pt>
                <c:pt idx="480">
                  <c:v>-223</c:v>
                </c:pt>
                <c:pt idx="481">
                  <c:v>-285</c:v>
                </c:pt>
                <c:pt idx="482">
                  <c:v>-241</c:v>
                </c:pt>
                <c:pt idx="483">
                  <c:v>-277</c:v>
                </c:pt>
                <c:pt idx="484">
                  <c:v>-294</c:v>
                </c:pt>
                <c:pt idx="485">
                  <c:v>-259</c:v>
                </c:pt>
                <c:pt idx="486">
                  <c:v>-350</c:v>
                </c:pt>
                <c:pt idx="487">
                  <c:v>-299</c:v>
                </c:pt>
                <c:pt idx="488">
                  <c:v>-339</c:v>
                </c:pt>
                <c:pt idx="489">
                  <c:v>-306</c:v>
                </c:pt>
                <c:pt idx="490">
                  <c:v>-326</c:v>
                </c:pt>
                <c:pt idx="491">
                  <c:v>-366</c:v>
                </c:pt>
                <c:pt idx="492">
                  <c:v>-339</c:v>
                </c:pt>
                <c:pt idx="493">
                  <c:v>-390</c:v>
                </c:pt>
                <c:pt idx="494">
                  <c:v>-399</c:v>
                </c:pt>
                <c:pt idx="495">
                  <c:v>-368</c:v>
                </c:pt>
                <c:pt idx="496">
                  <c:v>-428</c:v>
                </c:pt>
                <c:pt idx="497">
                  <c:v>-398</c:v>
                </c:pt>
                <c:pt idx="498">
                  <c:v>-431</c:v>
                </c:pt>
                <c:pt idx="499">
                  <c:v>-448</c:v>
                </c:pt>
                <c:pt idx="500">
                  <c:v>-418</c:v>
                </c:pt>
                <c:pt idx="501">
                  <c:v>-459</c:v>
                </c:pt>
                <c:pt idx="502">
                  <c:v>-448</c:v>
                </c:pt>
                <c:pt idx="503">
                  <c:v>-448</c:v>
                </c:pt>
                <c:pt idx="504">
                  <c:v>-499</c:v>
                </c:pt>
                <c:pt idx="505">
                  <c:v>-456</c:v>
                </c:pt>
                <c:pt idx="506">
                  <c:v>-501</c:v>
                </c:pt>
                <c:pt idx="507">
                  <c:v>-558</c:v>
                </c:pt>
                <c:pt idx="508">
                  <c:v>-502</c:v>
                </c:pt>
                <c:pt idx="509">
                  <c:v>-529</c:v>
                </c:pt>
                <c:pt idx="510">
                  <c:v>-538</c:v>
                </c:pt>
              </c:numCache>
            </c:numRef>
          </c:val>
          <c:extLst xmlns:c16r2="http://schemas.microsoft.com/office/drawing/2015/06/chart">
            <c:ext xmlns:c16="http://schemas.microsoft.com/office/drawing/2014/chart" uri="{C3380CC4-5D6E-409C-BE32-E72D297353CC}">
              <c16:uniqueId val="{00000003-AF4E-4B26-8048-19DF25F5C297}"/>
            </c:ext>
          </c:extLst>
        </c:ser>
        <c:marker val="1"/>
        <c:axId val="199937024"/>
        <c:axId val="199959296"/>
      </c:lineChart>
      <c:catAx>
        <c:axId val="199937024"/>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9959296"/>
        <c:crosses val="autoZero"/>
        <c:auto val="1"/>
        <c:lblAlgn val="ctr"/>
        <c:lblOffset val="100"/>
      </c:catAx>
      <c:valAx>
        <c:axId val="19995929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99937024"/>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ru-RU"/>
  <c:chart>
    <c:autoTitleDeleted val="1"/>
    <c:plotArea>
      <c:layout/>
      <c:lineChart>
        <c:grouping val="standard"/>
        <c:ser>
          <c:idx val="0"/>
          <c:order val="0"/>
          <c:tx>
            <c:strRef>
              <c:f>'2021_2_20_13_4_55_PK_1_work_arr'!$AH$1</c:f>
              <c:strCache>
                <c:ptCount val="1"/>
                <c:pt idx="0">
                  <c:v>SpeedL</c:v>
                </c:pt>
              </c:strCache>
            </c:strRef>
          </c:tx>
          <c:spPr>
            <a:ln w="28575" cap="rnd">
              <a:solidFill>
                <a:schemeClr val="accent1"/>
              </a:solidFill>
              <a:round/>
            </a:ln>
            <a:effectLst/>
          </c:spPr>
          <c:marker>
            <c:symbol val="none"/>
          </c:marker>
          <c:val>
            <c:numRef>
              <c:f>'2021_2_20_13_4_55_PK_1_work_arr'!$AH$2:$AH$512</c:f>
              <c:numCache>
                <c:formatCode>General</c:formatCode>
                <c:ptCount val="511"/>
                <c:pt idx="0">
                  <c:v>890</c:v>
                </c:pt>
                <c:pt idx="1">
                  <c:v>894</c:v>
                </c:pt>
                <c:pt idx="2">
                  <c:v>895</c:v>
                </c:pt>
                <c:pt idx="3">
                  <c:v>894</c:v>
                </c:pt>
                <c:pt idx="4">
                  <c:v>894</c:v>
                </c:pt>
                <c:pt idx="5">
                  <c:v>898</c:v>
                </c:pt>
                <c:pt idx="6">
                  <c:v>897</c:v>
                </c:pt>
                <c:pt idx="7">
                  <c:v>896</c:v>
                </c:pt>
                <c:pt idx="8">
                  <c:v>898</c:v>
                </c:pt>
                <c:pt idx="9">
                  <c:v>898</c:v>
                </c:pt>
                <c:pt idx="10">
                  <c:v>900</c:v>
                </c:pt>
                <c:pt idx="11">
                  <c:v>902</c:v>
                </c:pt>
                <c:pt idx="12">
                  <c:v>905</c:v>
                </c:pt>
                <c:pt idx="13">
                  <c:v>906</c:v>
                </c:pt>
                <c:pt idx="14">
                  <c:v>906</c:v>
                </c:pt>
                <c:pt idx="15">
                  <c:v>908</c:v>
                </c:pt>
                <c:pt idx="16">
                  <c:v>912</c:v>
                </c:pt>
                <c:pt idx="17">
                  <c:v>915</c:v>
                </c:pt>
                <c:pt idx="18">
                  <c:v>918</c:v>
                </c:pt>
                <c:pt idx="19">
                  <c:v>921</c:v>
                </c:pt>
                <c:pt idx="20">
                  <c:v>920</c:v>
                </c:pt>
                <c:pt idx="21">
                  <c:v>921</c:v>
                </c:pt>
                <c:pt idx="22">
                  <c:v>924</c:v>
                </c:pt>
                <c:pt idx="23">
                  <c:v>926</c:v>
                </c:pt>
                <c:pt idx="24">
                  <c:v>926</c:v>
                </c:pt>
                <c:pt idx="25">
                  <c:v>929</c:v>
                </c:pt>
                <c:pt idx="26">
                  <c:v>930</c:v>
                </c:pt>
                <c:pt idx="27">
                  <c:v>933</c:v>
                </c:pt>
                <c:pt idx="28">
                  <c:v>933</c:v>
                </c:pt>
                <c:pt idx="29">
                  <c:v>937</c:v>
                </c:pt>
                <c:pt idx="30">
                  <c:v>941</c:v>
                </c:pt>
                <c:pt idx="31">
                  <c:v>940</c:v>
                </c:pt>
                <c:pt idx="32">
                  <c:v>941</c:v>
                </c:pt>
                <c:pt idx="33">
                  <c:v>944</c:v>
                </c:pt>
                <c:pt idx="34">
                  <c:v>946</c:v>
                </c:pt>
                <c:pt idx="35">
                  <c:v>948</c:v>
                </c:pt>
                <c:pt idx="36">
                  <c:v>949</c:v>
                </c:pt>
                <c:pt idx="37">
                  <c:v>952</c:v>
                </c:pt>
                <c:pt idx="38">
                  <c:v>957</c:v>
                </c:pt>
                <c:pt idx="39">
                  <c:v>958</c:v>
                </c:pt>
                <c:pt idx="40">
                  <c:v>959</c:v>
                </c:pt>
                <c:pt idx="41">
                  <c:v>963</c:v>
                </c:pt>
                <c:pt idx="42">
                  <c:v>967</c:v>
                </c:pt>
                <c:pt idx="43">
                  <c:v>967</c:v>
                </c:pt>
                <c:pt idx="44">
                  <c:v>971</c:v>
                </c:pt>
                <c:pt idx="45">
                  <c:v>974</c:v>
                </c:pt>
                <c:pt idx="46">
                  <c:v>977</c:v>
                </c:pt>
                <c:pt idx="47">
                  <c:v>979</c:v>
                </c:pt>
                <c:pt idx="48">
                  <c:v>977</c:v>
                </c:pt>
                <c:pt idx="49">
                  <c:v>982</c:v>
                </c:pt>
                <c:pt idx="50">
                  <c:v>984</c:v>
                </c:pt>
                <c:pt idx="51">
                  <c:v>985</c:v>
                </c:pt>
                <c:pt idx="52">
                  <c:v>986</c:v>
                </c:pt>
                <c:pt idx="53">
                  <c:v>990</c:v>
                </c:pt>
                <c:pt idx="54">
                  <c:v>991</c:v>
                </c:pt>
                <c:pt idx="55">
                  <c:v>990</c:v>
                </c:pt>
                <c:pt idx="56">
                  <c:v>991</c:v>
                </c:pt>
                <c:pt idx="57">
                  <c:v>991</c:v>
                </c:pt>
                <c:pt idx="58">
                  <c:v>991</c:v>
                </c:pt>
                <c:pt idx="59">
                  <c:v>991</c:v>
                </c:pt>
                <c:pt idx="60">
                  <c:v>991</c:v>
                </c:pt>
                <c:pt idx="61">
                  <c:v>991</c:v>
                </c:pt>
                <c:pt idx="62">
                  <c:v>990</c:v>
                </c:pt>
                <c:pt idx="63">
                  <c:v>991</c:v>
                </c:pt>
                <c:pt idx="64">
                  <c:v>994</c:v>
                </c:pt>
                <c:pt idx="65">
                  <c:v>998</c:v>
                </c:pt>
                <c:pt idx="66">
                  <c:v>997</c:v>
                </c:pt>
                <c:pt idx="67">
                  <c:v>998</c:v>
                </c:pt>
                <c:pt idx="68">
                  <c:v>997</c:v>
                </c:pt>
                <c:pt idx="69">
                  <c:v>997</c:v>
                </c:pt>
                <c:pt idx="70">
                  <c:v>999</c:v>
                </c:pt>
                <c:pt idx="71">
                  <c:v>997</c:v>
                </c:pt>
                <c:pt idx="72">
                  <c:v>1004</c:v>
                </c:pt>
                <c:pt idx="73">
                  <c:v>1005</c:v>
                </c:pt>
                <c:pt idx="74">
                  <c:v>1006</c:v>
                </c:pt>
                <c:pt idx="75">
                  <c:v>1004</c:v>
                </c:pt>
                <c:pt idx="76">
                  <c:v>1007</c:v>
                </c:pt>
                <c:pt idx="77">
                  <c:v>1011</c:v>
                </c:pt>
                <c:pt idx="78">
                  <c:v>1010</c:v>
                </c:pt>
                <c:pt idx="79">
                  <c:v>1011</c:v>
                </c:pt>
                <c:pt idx="80">
                  <c:v>1014</c:v>
                </c:pt>
                <c:pt idx="81">
                  <c:v>1015</c:v>
                </c:pt>
                <c:pt idx="82">
                  <c:v>1020</c:v>
                </c:pt>
                <c:pt idx="83">
                  <c:v>1020</c:v>
                </c:pt>
                <c:pt idx="84">
                  <c:v>1018</c:v>
                </c:pt>
                <c:pt idx="85">
                  <c:v>1025</c:v>
                </c:pt>
                <c:pt idx="86">
                  <c:v>1024</c:v>
                </c:pt>
                <c:pt idx="87">
                  <c:v>1024</c:v>
                </c:pt>
                <c:pt idx="88">
                  <c:v>1025</c:v>
                </c:pt>
                <c:pt idx="89">
                  <c:v>1027</c:v>
                </c:pt>
                <c:pt idx="90">
                  <c:v>1028</c:v>
                </c:pt>
                <c:pt idx="91">
                  <c:v>1032</c:v>
                </c:pt>
                <c:pt idx="92">
                  <c:v>1031</c:v>
                </c:pt>
                <c:pt idx="93">
                  <c:v>1033</c:v>
                </c:pt>
                <c:pt idx="94">
                  <c:v>1031</c:v>
                </c:pt>
                <c:pt idx="95">
                  <c:v>1028</c:v>
                </c:pt>
                <c:pt idx="96">
                  <c:v>1028</c:v>
                </c:pt>
                <c:pt idx="97">
                  <c:v>1032</c:v>
                </c:pt>
                <c:pt idx="98">
                  <c:v>1032</c:v>
                </c:pt>
                <c:pt idx="99">
                  <c:v>1033</c:v>
                </c:pt>
                <c:pt idx="100">
                  <c:v>1036</c:v>
                </c:pt>
                <c:pt idx="101">
                  <c:v>1036</c:v>
                </c:pt>
                <c:pt idx="102">
                  <c:v>1038</c:v>
                </c:pt>
                <c:pt idx="103">
                  <c:v>1039</c:v>
                </c:pt>
                <c:pt idx="104">
                  <c:v>1041</c:v>
                </c:pt>
                <c:pt idx="105">
                  <c:v>1047</c:v>
                </c:pt>
                <c:pt idx="106">
                  <c:v>1050</c:v>
                </c:pt>
                <c:pt idx="107">
                  <c:v>1050</c:v>
                </c:pt>
                <c:pt idx="108">
                  <c:v>1050</c:v>
                </c:pt>
                <c:pt idx="109">
                  <c:v>1056</c:v>
                </c:pt>
                <c:pt idx="110">
                  <c:v>1052</c:v>
                </c:pt>
                <c:pt idx="111">
                  <c:v>1058</c:v>
                </c:pt>
                <c:pt idx="112">
                  <c:v>1060</c:v>
                </c:pt>
                <c:pt idx="113">
                  <c:v>1057</c:v>
                </c:pt>
                <c:pt idx="114">
                  <c:v>1058</c:v>
                </c:pt>
                <c:pt idx="115">
                  <c:v>1054</c:v>
                </c:pt>
                <c:pt idx="116">
                  <c:v>1055</c:v>
                </c:pt>
                <c:pt idx="117">
                  <c:v>1053</c:v>
                </c:pt>
                <c:pt idx="118">
                  <c:v>1053</c:v>
                </c:pt>
                <c:pt idx="119">
                  <c:v>1053</c:v>
                </c:pt>
                <c:pt idx="120">
                  <c:v>1055</c:v>
                </c:pt>
                <c:pt idx="121">
                  <c:v>1053</c:v>
                </c:pt>
                <c:pt idx="122">
                  <c:v>1054</c:v>
                </c:pt>
                <c:pt idx="123">
                  <c:v>1054</c:v>
                </c:pt>
                <c:pt idx="124">
                  <c:v>1054</c:v>
                </c:pt>
                <c:pt idx="125">
                  <c:v>1059</c:v>
                </c:pt>
                <c:pt idx="126">
                  <c:v>1059</c:v>
                </c:pt>
                <c:pt idx="127">
                  <c:v>1059</c:v>
                </c:pt>
                <c:pt idx="128">
                  <c:v>1061</c:v>
                </c:pt>
                <c:pt idx="129">
                  <c:v>1061</c:v>
                </c:pt>
                <c:pt idx="130">
                  <c:v>1064</c:v>
                </c:pt>
                <c:pt idx="131">
                  <c:v>1065</c:v>
                </c:pt>
                <c:pt idx="132">
                  <c:v>1067</c:v>
                </c:pt>
                <c:pt idx="133">
                  <c:v>1067</c:v>
                </c:pt>
                <c:pt idx="134">
                  <c:v>1068</c:v>
                </c:pt>
                <c:pt idx="135">
                  <c:v>1070</c:v>
                </c:pt>
                <c:pt idx="136">
                  <c:v>1069</c:v>
                </c:pt>
                <c:pt idx="137">
                  <c:v>1069</c:v>
                </c:pt>
                <c:pt idx="138">
                  <c:v>1068</c:v>
                </c:pt>
                <c:pt idx="139">
                  <c:v>1067</c:v>
                </c:pt>
                <c:pt idx="140">
                  <c:v>1070</c:v>
                </c:pt>
                <c:pt idx="141">
                  <c:v>1067</c:v>
                </c:pt>
                <c:pt idx="142">
                  <c:v>1067</c:v>
                </c:pt>
                <c:pt idx="143">
                  <c:v>1064</c:v>
                </c:pt>
                <c:pt idx="144">
                  <c:v>1064</c:v>
                </c:pt>
                <c:pt idx="145">
                  <c:v>1064</c:v>
                </c:pt>
                <c:pt idx="146">
                  <c:v>1064</c:v>
                </c:pt>
                <c:pt idx="147">
                  <c:v>1064</c:v>
                </c:pt>
                <c:pt idx="148">
                  <c:v>1064</c:v>
                </c:pt>
                <c:pt idx="149">
                  <c:v>1061</c:v>
                </c:pt>
                <c:pt idx="150">
                  <c:v>1061</c:v>
                </c:pt>
                <c:pt idx="151">
                  <c:v>1061</c:v>
                </c:pt>
                <c:pt idx="152">
                  <c:v>1061</c:v>
                </c:pt>
                <c:pt idx="153">
                  <c:v>1056</c:v>
                </c:pt>
                <c:pt idx="154">
                  <c:v>1053</c:v>
                </c:pt>
                <c:pt idx="155">
                  <c:v>1048</c:v>
                </c:pt>
                <c:pt idx="156">
                  <c:v>1050</c:v>
                </c:pt>
                <c:pt idx="157">
                  <c:v>1050</c:v>
                </c:pt>
                <c:pt idx="158">
                  <c:v>1049</c:v>
                </c:pt>
                <c:pt idx="159">
                  <c:v>1048</c:v>
                </c:pt>
                <c:pt idx="160">
                  <c:v>1050</c:v>
                </c:pt>
                <c:pt idx="161">
                  <c:v>1049</c:v>
                </c:pt>
                <c:pt idx="162">
                  <c:v>1050</c:v>
                </c:pt>
                <c:pt idx="163">
                  <c:v>1048</c:v>
                </c:pt>
                <c:pt idx="164">
                  <c:v>1047</c:v>
                </c:pt>
                <c:pt idx="165">
                  <c:v>1045</c:v>
                </c:pt>
                <c:pt idx="166">
                  <c:v>1047</c:v>
                </c:pt>
                <c:pt idx="167">
                  <c:v>1050</c:v>
                </c:pt>
                <c:pt idx="168">
                  <c:v>1050</c:v>
                </c:pt>
                <c:pt idx="169">
                  <c:v>1052</c:v>
                </c:pt>
                <c:pt idx="170">
                  <c:v>1054</c:v>
                </c:pt>
                <c:pt idx="171">
                  <c:v>1053</c:v>
                </c:pt>
                <c:pt idx="172">
                  <c:v>1054</c:v>
                </c:pt>
                <c:pt idx="173">
                  <c:v>1058</c:v>
                </c:pt>
                <c:pt idx="174">
                  <c:v>1057</c:v>
                </c:pt>
                <c:pt idx="175">
                  <c:v>1056</c:v>
                </c:pt>
                <c:pt idx="176">
                  <c:v>1058</c:v>
                </c:pt>
                <c:pt idx="177">
                  <c:v>1059</c:v>
                </c:pt>
                <c:pt idx="178">
                  <c:v>1058</c:v>
                </c:pt>
                <c:pt idx="179">
                  <c:v>1056</c:v>
                </c:pt>
                <c:pt idx="180">
                  <c:v>1056</c:v>
                </c:pt>
                <c:pt idx="181">
                  <c:v>1061</c:v>
                </c:pt>
                <c:pt idx="182">
                  <c:v>1058</c:v>
                </c:pt>
                <c:pt idx="183">
                  <c:v>1057</c:v>
                </c:pt>
                <c:pt idx="184">
                  <c:v>1059</c:v>
                </c:pt>
                <c:pt idx="185">
                  <c:v>1060</c:v>
                </c:pt>
                <c:pt idx="186">
                  <c:v>1057</c:v>
                </c:pt>
                <c:pt idx="187">
                  <c:v>1056</c:v>
                </c:pt>
                <c:pt idx="188">
                  <c:v>1058</c:v>
                </c:pt>
                <c:pt idx="189">
                  <c:v>1056</c:v>
                </c:pt>
                <c:pt idx="190">
                  <c:v>1056</c:v>
                </c:pt>
                <c:pt idx="191">
                  <c:v>1058</c:v>
                </c:pt>
                <c:pt idx="192">
                  <c:v>1056</c:v>
                </c:pt>
                <c:pt idx="193">
                  <c:v>1053</c:v>
                </c:pt>
                <c:pt idx="194">
                  <c:v>1053</c:v>
                </c:pt>
                <c:pt idx="195">
                  <c:v>1053</c:v>
                </c:pt>
                <c:pt idx="196">
                  <c:v>1051</c:v>
                </c:pt>
                <c:pt idx="197">
                  <c:v>1051</c:v>
                </c:pt>
                <c:pt idx="198">
                  <c:v>1048</c:v>
                </c:pt>
                <c:pt idx="199">
                  <c:v>1049</c:v>
                </c:pt>
                <c:pt idx="200">
                  <c:v>1050</c:v>
                </c:pt>
                <c:pt idx="201">
                  <c:v>1047</c:v>
                </c:pt>
                <c:pt idx="202">
                  <c:v>1045</c:v>
                </c:pt>
                <c:pt idx="203">
                  <c:v>1047</c:v>
                </c:pt>
                <c:pt idx="204">
                  <c:v>1042</c:v>
                </c:pt>
                <c:pt idx="205">
                  <c:v>1042</c:v>
                </c:pt>
                <c:pt idx="206">
                  <c:v>1043</c:v>
                </c:pt>
                <c:pt idx="207">
                  <c:v>1043</c:v>
                </c:pt>
                <c:pt idx="208">
                  <c:v>1040</c:v>
                </c:pt>
                <c:pt idx="209">
                  <c:v>1040</c:v>
                </c:pt>
                <c:pt idx="210">
                  <c:v>1040</c:v>
                </c:pt>
                <c:pt idx="211">
                  <c:v>1039</c:v>
                </c:pt>
                <c:pt idx="212">
                  <c:v>1039</c:v>
                </c:pt>
                <c:pt idx="213">
                  <c:v>1042</c:v>
                </c:pt>
                <c:pt idx="214">
                  <c:v>1044</c:v>
                </c:pt>
                <c:pt idx="215">
                  <c:v>1042</c:v>
                </c:pt>
                <c:pt idx="216">
                  <c:v>1042</c:v>
                </c:pt>
                <c:pt idx="217">
                  <c:v>1043</c:v>
                </c:pt>
                <c:pt idx="218">
                  <c:v>1046</c:v>
                </c:pt>
                <c:pt idx="219">
                  <c:v>1044</c:v>
                </c:pt>
                <c:pt idx="220">
                  <c:v>1042</c:v>
                </c:pt>
                <c:pt idx="221">
                  <c:v>1047</c:v>
                </c:pt>
                <c:pt idx="222">
                  <c:v>1045</c:v>
                </c:pt>
                <c:pt idx="223">
                  <c:v>1044</c:v>
                </c:pt>
                <c:pt idx="224">
                  <c:v>1044</c:v>
                </c:pt>
                <c:pt idx="225">
                  <c:v>1042</c:v>
                </c:pt>
                <c:pt idx="226">
                  <c:v>1036</c:v>
                </c:pt>
                <c:pt idx="227">
                  <c:v>1036</c:v>
                </c:pt>
                <c:pt idx="228">
                  <c:v>1033</c:v>
                </c:pt>
                <c:pt idx="229">
                  <c:v>1031</c:v>
                </c:pt>
                <c:pt idx="230">
                  <c:v>1029</c:v>
                </c:pt>
                <c:pt idx="231">
                  <c:v>1026</c:v>
                </c:pt>
                <c:pt idx="232">
                  <c:v>1025</c:v>
                </c:pt>
                <c:pt idx="233">
                  <c:v>1021</c:v>
                </c:pt>
                <c:pt idx="234">
                  <c:v>1018</c:v>
                </c:pt>
                <c:pt idx="235">
                  <c:v>1015</c:v>
                </c:pt>
                <c:pt idx="236">
                  <c:v>1010</c:v>
                </c:pt>
                <c:pt idx="237">
                  <c:v>1007</c:v>
                </c:pt>
                <c:pt idx="238">
                  <c:v>1004</c:v>
                </c:pt>
                <c:pt idx="239">
                  <c:v>1002</c:v>
                </c:pt>
                <c:pt idx="240">
                  <c:v>1001</c:v>
                </c:pt>
                <c:pt idx="241">
                  <c:v>993</c:v>
                </c:pt>
                <c:pt idx="242">
                  <c:v>993</c:v>
                </c:pt>
                <c:pt idx="243">
                  <c:v>993</c:v>
                </c:pt>
                <c:pt idx="244">
                  <c:v>989</c:v>
                </c:pt>
                <c:pt idx="245">
                  <c:v>985</c:v>
                </c:pt>
                <c:pt idx="246">
                  <c:v>986</c:v>
                </c:pt>
                <c:pt idx="247">
                  <c:v>986</c:v>
                </c:pt>
                <c:pt idx="248">
                  <c:v>984</c:v>
                </c:pt>
                <c:pt idx="249">
                  <c:v>984</c:v>
                </c:pt>
                <c:pt idx="250">
                  <c:v>984</c:v>
                </c:pt>
                <c:pt idx="251">
                  <c:v>984</c:v>
                </c:pt>
                <c:pt idx="252">
                  <c:v>987</c:v>
                </c:pt>
                <c:pt idx="253">
                  <c:v>982</c:v>
                </c:pt>
                <c:pt idx="254">
                  <c:v>982</c:v>
                </c:pt>
                <c:pt idx="255">
                  <c:v>979</c:v>
                </c:pt>
                <c:pt idx="256">
                  <c:v>979</c:v>
                </c:pt>
                <c:pt idx="257">
                  <c:v>979</c:v>
                </c:pt>
                <c:pt idx="258">
                  <c:v>976</c:v>
                </c:pt>
                <c:pt idx="259">
                  <c:v>974</c:v>
                </c:pt>
                <c:pt idx="260">
                  <c:v>972</c:v>
                </c:pt>
                <c:pt idx="261">
                  <c:v>967</c:v>
                </c:pt>
                <c:pt idx="262">
                  <c:v>965</c:v>
                </c:pt>
                <c:pt idx="263">
                  <c:v>966</c:v>
                </c:pt>
                <c:pt idx="264">
                  <c:v>962</c:v>
                </c:pt>
                <c:pt idx="265">
                  <c:v>958</c:v>
                </c:pt>
                <c:pt idx="266">
                  <c:v>953</c:v>
                </c:pt>
                <c:pt idx="267">
                  <c:v>952</c:v>
                </c:pt>
                <c:pt idx="268">
                  <c:v>950</c:v>
                </c:pt>
                <c:pt idx="269">
                  <c:v>947</c:v>
                </c:pt>
                <c:pt idx="270">
                  <c:v>944</c:v>
                </c:pt>
                <c:pt idx="271">
                  <c:v>944</c:v>
                </c:pt>
                <c:pt idx="272">
                  <c:v>942</c:v>
                </c:pt>
                <c:pt idx="273">
                  <c:v>937</c:v>
                </c:pt>
                <c:pt idx="274">
                  <c:v>932</c:v>
                </c:pt>
                <c:pt idx="275">
                  <c:v>935</c:v>
                </c:pt>
                <c:pt idx="276">
                  <c:v>934</c:v>
                </c:pt>
                <c:pt idx="277">
                  <c:v>932</c:v>
                </c:pt>
                <c:pt idx="278">
                  <c:v>931</c:v>
                </c:pt>
                <c:pt idx="279">
                  <c:v>932</c:v>
                </c:pt>
                <c:pt idx="280">
                  <c:v>928</c:v>
                </c:pt>
                <c:pt idx="281">
                  <c:v>926</c:v>
                </c:pt>
                <c:pt idx="282">
                  <c:v>927</c:v>
                </c:pt>
                <c:pt idx="283">
                  <c:v>930</c:v>
                </c:pt>
                <c:pt idx="284">
                  <c:v>926</c:v>
                </c:pt>
                <c:pt idx="285">
                  <c:v>927</c:v>
                </c:pt>
                <c:pt idx="286">
                  <c:v>921</c:v>
                </c:pt>
                <c:pt idx="287">
                  <c:v>921</c:v>
                </c:pt>
                <c:pt idx="288">
                  <c:v>917</c:v>
                </c:pt>
                <c:pt idx="289">
                  <c:v>913</c:v>
                </c:pt>
                <c:pt idx="290">
                  <c:v>910</c:v>
                </c:pt>
                <c:pt idx="291">
                  <c:v>905</c:v>
                </c:pt>
                <c:pt idx="292">
                  <c:v>902</c:v>
                </c:pt>
                <c:pt idx="293">
                  <c:v>893</c:v>
                </c:pt>
                <c:pt idx="294">
                  <c:v>888</c:v>
                </c:pt>
                <c:pt idx="295">
                  <c:v>884</c:v>
                </c:pt>
                <c:pt idx="296">
                  <c:v>879</c:v>
                </c:pt>
                <c:pt idx="297">
                  <c:v>872</c:v>
                </c:pt>
                <c:pt idx="298">
                  <c:v>868</c:v>
                </c:pt>
                <c:pt idx="299">
                  <c:v>869</c:v>
                </c:pt>
                <c:pt idx="300">
                  <c:v>860</c:v>
                </c:pt>
                <c:pt idx="301">
                  <c:v>856</c:v>
                </c:pt>
                <c:pt idx="302">
                  <c:v>854</c:v>
                </c:pt>
                <c:pt idx="303">
                  <c:v>852</c:v>
                </c:pt>
                <c:pt idx="304">
                  <c:v>848</c:v>
                </c:pt>
                <c:pt idx="305">
                  <c:v>850</c:v>
                </c:pt>
                <c:pt idx="306">
                  <c:v>845</c:v>
                </c:pt>
                <c:pt idx="307">
                  <c:v>843</c:v>
                </c:pt>
                <c:pt idx="308">
                  <c:v>845</c:v>
                </c:pt>
                <c:pt idx="309">
                  <c:v>846</c:v>
                </c:pt>
                <c:pt idx="310">
                  <c:v>845</c:v>
                </c:pt>
                <c:pt idx="311">
                  <c:v>843</c:v>
                </c:pt>
                <c:pt idx="312">
                  <c:v>840</c:v>
                </c:pt>
                <c:pt idx="313">
                  <c:v>843</c:v>
                </c:pt>
                <c:pt idx="314">
                  <c:v>840</c:v>
                </c:pt>
                <c:pt idx="315">
                  <c:v>838</c:v>
                </c:pt>
                <c:pt idx="316">
                  <c:v>836</c:v>
                </c:pt>
                <c:pt idx="317">
                  <c:v>833</c:v>
                </c:pt>
                <c:pt idx="318">
                  <c:v>830</c:v>
                </c:pt>
                <c:pt idx="319">
                  <c:v>827</c:v>
                </c:pt>
                <c:pt idx="320">
                  <c:v>819</c:v>
                </c:pt>
                <c:pt idx="321">
                  <c:v>811</c:v>
                </c:pt>
                <c:pt idx="322">
                  <c:v>805</c:v>
                </c:pt>
                <c:pt idx="323">
                  <c:v>801</c:v>
                </c:pt>
                <c:pt idx="324">
                  <c:v>796</c:v>
                </c:pt>
                <c:pt idx="325">
                  <c:v>782</c:v>
                </c:pt>
                <c:pt idx="326">
                  <c:v>779</c:v>
                </c:pt>
                <c:pt idx="327">
                  <c:v>774</c:v>
                </c:pt>
                <c:pt idx="328">
                  <c:v>770</c:v>
                </c:pt>
                <c:pt idx="329">
                  <c:v>763</c:v>
                </c:pt>
                <c:pt idx="330">
                  <c:v>759</c:v>
                </c:pt>
                <c:pt idx="331">
                  <c:v>751</c:v>
                </c:pt>
                <c:pt idx="332">
                  <c:v>747</c:v>
                </c:pt>
                <c:pt idx="333">
                  <c:v>744</c:v>
                </c:pt>
                <c:pt idx="334">
                  <c:v>738</c:v>
                </c:pt>
                <c:pt idx="335">
                  <c:v>738</c:v>
                </c:pt>
                <c:pt idx="336">
                  <c:v>736</c:v>
                </c:pt>
                <c:pt idx="337">
                  <c:v>737</c:v>
                </c:pt>
                <c:pt idx="338">
                  <c:v>739</c:v>
                </c:pt>
                <c:pt idx="339">
                  <c:v>738</c:v>
                </c:pt>
                <c:pt idx="340">
                  <c:v>738</c:v>
                </c:pt>
                <c:pt idx="341">
                  <c:v>737</c:v>
                </c:pt>
                <c:pt idx="342">
                  <c:v>739</c:v>
                </c:pt>
                <c:pt idx="343">
                  <c:v>737</c:v>
                </c:pt>
                <c:pt idx="344">
                  <c:v>736</c:v>
                </c:pt>
                <c:pt idx="345">
                  <c:v>734</c:v>
                </c:pt>
                <c:pt idx="346">
                  <c:v>732</c:v>
                </c:pt>
                <c:pt idx="347">
                  <c:v>731</c:v>
                </c:pt>
                <c:pt idx="348">
                  <c:v>728</c:v>
                </c:pt>
                <c:pt idx="349">
                  <c:v>723</c:v>
                </c:pt>
                <c:pt idx="350">
                  <c:v>725</c:v>
                </c:pt>
                <c:pt idx="351">
                  <c:v>720</c:v>
                </c:pt>
                <c:pt idx="352">
                  <c:v>717</c:v>
                </c:pt>
                <c:pt idx="353">
                  <c:v>712</c:v>
                </c:pt>
                <c:pt idx="354">
                  <c:v>708</c:v>
                </c:pt>
                <c:pt idx="355">
                  <c:v>704</c:v>
                </c:pt>
                <c:pt idx="356">
                  <c:v>703</c:v>
                </c:pt>
                <c:pt idx="357">
                  <c:v>696</c:v>
                </c:pt>
                <c:pt idx="358">
                  <c:v>692</c:v>
                </c:pt>
                <c:pt idx="359">
                  <c:v>690</c:v>
                </c:pt>
                <c:pt idx="360">
                  <c:v>688</c:v>
                </c:pt>
                <c:pt idx="361">
                  <c:v>681</c:v>
                </c:pt>
                <c:pt idx="362">
                  <c:v>680</c:v>
                </c:pt>
                <c:pt idx="363">
                  <c:v>678</c:v>
                </c:pt>
                <c:pt idx="364">
                  <c:v>676</c:v>
                </c:pt>
                <c:pt idx="365">
                  <c:v>673</c:v>
                </c:pt>
                <c:pt idx="366">
                  <c:v>673</c:v>
                </c:pt>
                <c:pt idx="367">
                  <c:v>669</c:v>
                </c:pt>
                <c:pt idx="368">
                  <c:v>669</c:v>
                </c:pt>
                <c:pt idx="369">
                  <c:v>667</c:v>
                </c:pt>
                <c:pt idx="370">
                  <c:v>664</c:v>
                </c:pt>
                <c:pt idx="371">
                  <c:v>661</c:v>
                </c:pt>
                <c:pt idx="372">
                  <c:v>660</c:v>
                </c:pt>
                <c:pt idx="373">
                  <c:v>653</c:v>
                </c:pt>
                <c:pt idx="374">
                  <c:v>651</c:v>
                </c:pt>
                <c:pt idx="375">
                  <c:v>648</c:v>
                </c:pt>
                <c:pt idx="376">
                  <c:v>644</c:v>
                </c:pt>
                <c:pt idx="377">
                  <c:v>636</c:v>
                </c:pt>
                <c:pt idx="378">
                  <c:v>632</c:v>
                </c:pt>
                <c:pt idx="379">
                  <c:v>629</c:v>
                </c:pt>
                <c:pt idx="380">
                  <c:v>628</c:v>
                </c:pt>
                <c:pt idx="381">
                  <c:v>621</c:v>
                </c:pt>
                <c:pt idx="382">
                  <c:v>618</c:v>
                </c:pt>
                <c:pt idx="383">
                  <c:v>617</c:v>
                </c:pt>
                <c:pt idx="384">
                  <c:v>613</c:v>
                </c:pt>
                <c:pt idx="385">
                  <c:v>605</c:v>
                </c:pt>
                <c:pt idx="386">
                  <c:v>600</c:v>
                </c:pt>
                <c:pt idx="387">
                  <c:v>596</c:v>
                </c:pt>
                <c:pt idx="388">
                  <c:v>593</c:v>
                </c:pt>
                <c:pt idx="389">
                  <c:v>583</c:v>
                </c:pt>
                <c:pt idx="390">
                  <c:v>579</c:v>
                </c:pt>
                <c:pt idx="391">
                  <c:v>576</c:v>
                </c:pt>
                <c:pt idx="392">
                  <c:v>572</c:v>
                </c:pt>
                <c:pt idx="393">
                  <c:v>565</c:v>
                </c:pt>
                <c:pt idx="394">
                  <c:v>562</c:v>
                </c:pt>
                <c:pt idx="395">
                  <c:v>562</c:v>
                </c:pt>
                <c:pt idx="396">
                  <c:v>558</c:v>
                </c:pt>
                <c:pt idx="397">
                  <c:v>553</c:v>
                </c:pt>
                <c:pt idx="398">
                  <c:v>551</c:v>
                </c:pt>
                <c:pt idx="399">
                  <c:v>547</c:v>
                </c:pt>
                <c:pt idx="400">
                  <c:v>543</c:v>
                </c:pt>
                <c:pt idx="401">
                  <c:v>538</c:v>
                </c:pt>
                <c:pt idx="402">
                  <c:v>533</c:v>
                </c:pt>
                <c:pt idx="403">
                  <c:v>528</c:v>
                </c:pt>
                <c:pt idx="404">
                  <c:v>526</c:v>
                </c:pt>
                <c:pt idx="405">
                  <c:v>516</c:v>
                </c:pt>
                <c:pt idx="406">
                  <c:v>515</c:v>
                </c:pt>
                <c:pt idx="407">
                  <c:v>512</c:v>
                </c:pt>
                <c:pt idx="408">
                  <c:v>510</c:v>
                </c:pt>
                <c:pt idx="409">
                  <c:v>503</c:v>
                </c:pt>
                <c:pt idx="410">
                  <c:v>501</c:v>
                </c:pt>
                <c:pt idx="411">
                  <c:v>501</c:v>
                </c:pt>
                <c:pt idx="412">
                  <c:v>499</c:v>
                </c:pt>
                <c:pt idx="413">
                  <c:v>493</c:v>
                </c:pt>
                <c:pt idx="414">
                  <c:v>491</c:v>
                </c:pt>
                <c:pt idx="415">
                  <c:v>488</c:v>
                </c:pt>
                <c:pt idx="416">
                  <c:v>484</c:v>
                </c:pt>
                <c:pt idx="417">
                  <c:v>482</c:v>
                </c:pt>
                <c:pt idx="418">
                  <c:v>481</c:v>
                </c:pt>
                <c:pt idx="419">
                  <c:v>479</c:v>
                </c:pt>
                <c:pt idx="420">
                  <c:v>477</c:v>
                </c:pt>
                <c:pt idx="421">
                  <c:v>472</c:v>
                </c:pt>
                <c:pt idx="422">
                  <c:v>471</c:v>
                </c:pt>
                <c:pt idx="423">
                  <c:v>469</c:v>
                </c:pt>
                <c:pt idx="424">
                  <c:v>468</c:v>
                </c:pt>
                <c:pt idx="425">
                  <c:v>465</c:v>
                </c:pt>
                <c:pt idx="426">
                  <c:v>465</c:v>
                </c:pt>
                <c:pt idx="427">
                  <c:v>463</c:v>
                </c:pt>
                <c:pt idx="428">
                  <c:v>462</c:v>
                </c:pt>
                <c:pt idx="429">
                  <c:v>460</c:v>
                </c:pt>
                <c:pt idx="430">
                  <c:v>460</c:v>
                </c:pt>
                <c:pt idx="431">
                  <c:v>459</c:v>
                </c:pt>
                <c:pt idx="432">
                  <c:v>458</c:v>
                </c:pt>
                <c:pt idx="433">
                  <c:v>453</c:v>
                </c:pt>
                <c:pt idx="434">
                  <c:v>452</c:v>
                </c:pt>
                <c:pt idx="435">
                  <c:v>452</c:v>
                </c:pt>
                <c:pt idx="436">
                  <c:v>450</c:v>
                </c:pt>
                <c:pt idx="437">
                  <c:v>446</c:v>
                </c:pt>
                <c:pt idx="438">
                  <c:v>444</c:v>
                </c:pt>
                <c:pt idx="439">
                  <c:v>444</c:v>
                </c:pt>
                <c:pt idx="440">
                  <c:v>442</c:v>
                </c:pt>
                <c:pt idx="441">
                  <c:v>436</c:v>
                </c:pt>
                <c:pt idx="442">
                  <c:v>433</c:v>
                </c:pt>
                <c:pt idx="443">
                  <c:v>430</c:v>
                </c:pt>
                <c:pt idx="444">
                  <c:v>428</c:v>
                </c:pt>
                <c:pt idx="445">
                  <c:v>422</c:v>
                </c:pt>
                <c:pt idx="446">
                  <c:v>422</c:v>
                </c:pt>
                <c:pt idx="447">
                  <c:v>422</c:v>
                </c:pt>
                <c:pt idx="448">
                  <c:v>420</c:v>
                </c:pt>
                <c:pt idx="449">
                  <c:v>416</c:v>
                </c:pt>
                <c:pt idx="450">
                  <c:v>415</c:v>
                </c:pt>
                <c:pt idx="451">
                  <c:v>414</c:v>
                </c:pt>
                <c:pt idx="452">
                  <c:v>412</c:v>
                </c:pt>
                <c:pt idx="453">
                  <c:v>409</c:v>
                </c:pt>
                <c:pt idx="454">
                  <c:v>403</c:v>
                </c:pt>
                <c:pt idx="455">
                  <c:v>400</c:v>
                </c:pt>
                <c:pt idx="456">
                  <c:v>397</c:v>
                </c:pt>
                <c:pt idx="457">
                  <c:v>392</c:v>
                </c:pt>
                <c:pt idx="458">
                  <c:v>389</c:v>
                </c:pt>
                <c:pt idx="459">
                  <c:v>387</c:v>
                </c:pt>
                <c:pt idx="460">
                  <c:v>384</c:v>
                </c:pt>
                <c:pt idx="461">
                  <c:v>377</c:v>
                </c:pt>
                <c:pt idx="462">
                  <c:v>374</c:v>
                </c:pt>
                <c:pt idx="463">
                  <c:v>370</c:v>
                </c:pt>
                <c:pt idx="464">
                  <c:v>366</c:v>
                </c:pt>
                <c:pt idx="465">
                  <c:v>360</c:v>
                </c:pt>
                <c:pt idx="466">
                  <c:v>356</c:v>
                </c:pt>
                <c:pt idx="467">
                  <c:v>352</c:v>
                </c:pt>
                <c:pt idx="468">
                  <c:v>349</c:v>
                </c:pt>
                <c:pt idx="469">
                  <c:v>343</c:v>
                </c:pt>
                <c:pt idx="470">
                  <c:v>340</c:v>
                </c:pt>
                <c:pt idx="471">
                  <c:v>337</c:v>
                </c:pt>
                <c:pt idx="472">
                  <c:v>334</c:v>
                </c:pt>
                <c:pt idx="473">
                  <c:v>328</c:v>
                </c:pt>
                <c:pt idx="474">
                  <c:v>325</c:v>
                </c:pt>
                <c:pt idx="475">
                  <c:v>323</c:v>
                </c:pt>
                <c:pt idx="476">
                  <c:v>321</c:v>
                </c:pt>
                <c:pt idx="477">
                  <c:v>314</c:v>
                </c:pt>
                <c:pt idx="478">
                  <c:v>310</c:v>
                </c:pt>
                <c:pt idx="479">
                  <c:v>308</c:v>
                </c:pt>
                <c:pt idx="480">
                  <c:v>305</c:v>
                </c:pt>
                <c:pt idx="481">
                  <c:v>299</c:v>
                </c:pt>
                <c:pt idx="482">
                  <c:v>295</c:v>
                </c:pt>
                <c:pt idx="483">
                  <c:v>291</c:v>
                </c:pt>
                <c:pt idx="484">
                  <c:v>287</c:v>
                </c:pt>
                <c:pt idx="485">
                  <c:v>280</c:v>
                </c:pt>
                <c:pt idx="486">
                  <c:v>276</c:v>
                </c:pt>
                <c:pt idx="487">
                  <c:v>273</c:v>
                </c:pt>
                <c:pt idx="488">
                  <c:v>268</c:v>
                </c:pt>
                <c:pt idx="489">
                  <c:v>264</c:v>
                </c:pt>
                <c:pt idx="490">
                  <c:v>261</c:v>
                </c:pt>
                <c:pt idx="491">
                  <c:v>260</c:v>
                </c:pt>
                <c:pt idx="492">
                  <c:v>258</c:v>
                </c:pt>
                <c:pt idx="493">
                  <c:v>258</c:v>
                </c:pt>
                <c:pt idx="494">
                  <c:v>258</c:v>
                </c:pt>
                <c:pt idx="495">
                  <c:v>258</c:v>
                </c:pt>
                <c:pt idx="496">
                  <c:v>258</c:v>
                </c:pt>
                <c:pt idx="497">
                  <c:v>255</c:v>
                </c:pt>
                <c:pt idx="498">
                  <c:v>253</c:v>
                </c:pt>
                <c:pt idx="499">
                  <c:v>251</c:v>
                </c:pt>
                <c:pt idx="500">
                  <c:v>249</c:v>
                </c:pt>
                <c:pt idx="501">
                  <c:v>243</c:v>
                </c:pt>
                <c:pt idx="502">
                  <c:v>240</c:v>
                </c:pt>
                <c:pt idx="503">
                  <c:v>237</c:v>
                </c:pt>
                <c:pt idx="504">
                  <c:v>235</c:v>
                </c:pt>
                <c:pt idx="505">
                  <c:v>232</c:v>
                </c:pt>
                <c:pt idx="506">
                  <c:v>231</c:v>
                </c:pt>
                <c:pt idx="507">
                  <c:v>231</c:v>
                </c:pt>
                <c:pt idx="508">
                  <c:v>232</c:v>
                </c:pt>
                <c:pt idx="509">
                  <c:v>233</c:v>
                </c:pt>
                <c:pt idx="510">
                  <c:v>234</c:v>
                </c:pt>
              </c:numCache>
            </c:numRef>
          </c:val>
          <c:extLst xmlns:c16r2="http://schemas.microsoft.com/office/drawing/2015/06/chart">
            <c:ext xmlns:c16="http://schemas.microsoft.com/office/drawing/2014/chart" uri="{C3380CC4-5D6E-409C-BE32-E72D297353CC}">
              <c16:uniqueId val="{00000000-C05B-4265-BDDE-6724CA3C0440}"/>
            </c:ext>
          </c:extLst>
        </c:ser>
        <c:ser>
          <c:idx val="1"/>
          <c:order val="1"/>
          <c:tx>
            <c:strRef>
              <c:f>'2021_2_20_13_4_55_PK_1_work_arr'!$BL$1</c:f>
              <c:strCache>
                <c:ptCount val="1"/>
                <c:pt idx="0">
                  <c:v>SpeedR</c:v>
                </c:pt>
              </c:strCache>
            </c:strRef>
          </c:tx>
          <c:spPr>
            <a:ln w="28575" cap="rnd">
              <a:solidFill>
                <a:schemeClr val="accent2"/>
              </a:solidFill>
              <a:round/>
            </a:ln>
            <a:effectLst/>
          </c:spPr>
          <c:marker>
            <c:symbol val="none"/>
          </c:marker>
          <c:val>
            <c:numRef>
              <c:f>'2021_2_20_13_4_55_PK_1_work_arr'!$BL$2:$BL$512</c:f>
              <c:numCache>
                <c:formatCode>General</c:formatCode>
                <c:ptCount val="511"/>
                <c:pt idx="0">
                  <c:v>855</c:v>
                </c:pt>
                <c:pt idx="1">
                  <c:v>858</c:v>
                </c:pt>
                <c:pt idx="2">
                  <c:v>860</c:v>
                </c:pt>
                <c:pt idx="3">
                  <c:v>860</c:v>
                </c:pt>
                <c:pt idx="4">
                  <c:v>862</c:v>
                </c:pt>
                <c:pt idx="5">
                  <c:v>864</c:v>
                </c:pt>
                <c:pt idx="6">
                  <c:v>864</c:v>
                </c:pt>
                <c:pt idx="7">
                  <c:v>864</c:v>
                </c:pt>
                <c:pt idx="8">
                  <c:v>866</c:v>
                </c:pt>
                <c:pt idx="9">
                  <c:v>866</c:v>
                </c:pt>
                <c:pt idx="10">
                  <c:v>864</c:v>
                </c:pt>
                <c:pt idx="11">
                  <c:v>868</c:v>
                </c:pt>
                <c:pt idx="12">
                  <c:v>865</c:v>
                </c:pt>
                <c:pt idx="13">
                  <c:v>866</c:v>
                </c:pt>
                <c:pt idx="14">
                  <c:v>864</c:v>
                </c:pt>
                <c:pt idx="15">
                  <c:v>864</c:v>
                </c:pt>
                <c:pt idx="16">
                  <c:v>864</c:v>
                </c:pt>
                <c:pt idx="17">
                  <c:v>863</c:v>
                </c:pt>
                <c:pt idx="18">
                  <c:v>866</c:v>
                </c:pt>
                <c:pt idx="19">
                  <c:v>868</c:v>
                </c:pt>
                <c:pt idx="20">
                  <c:v>865</c:v>
                </c:pt>
                <c:pt idx="21">
                  <c:v>870</c:v>
                </c:pt>
                <c:pt idx="22">
                  <c:v>870</c:v>
                </c:pt>
                <c:pt idx="23">
                  <c:v>872</c:v>
                </c:pt>
                <c:pt idx="24">
                  <c:v>874</c:v>
                </c:pt>
                <c:pt idx="25">
                  <c:v>876</c:v>
                </c:pt>
                <c:pt idx="26">
                  <c:v>878</c:v>
                </c:pt>
                <c:pt idx="27">
                  <c:v>880</c:v>
                </c:pt>
                <c:pt idx="28">
                  <c:v>882</c:v>
                </c:pt>
                <c:pt idx="29">
                  <c:v>885</c:v>
                </c:pt>
                <c:pt idx="30">
                  <c:v>886</c:v>
                </c:pt>
                <c:pt idx="31">
                  <c:v>886</c:v>
                </c:pt>
                <c:pt idx="32">
                  <c:v>889</c:v>
                </c:pt>
                <c:pt idx="33">
                  <c:v>890</c:v>
                </c:pt>
                <c:pt idx="34">
                  <c:v>894</c:v>
                </c:pt>
                <c:pt idx="35">
                  <c:v>894</c:v>
                </c:pt>
                <c:pt idx="36">
                  <c:v>896</c:v>
                </c:pt>
                <c:pt idx="37">
                  <c:v>899</c:v>
                </c:pt>
                <c:pt idx="38">
                  <c:v>901</c:v>
                </c:pt>
                <c:pt idx="39">
                  <c:v>903</c:v>
                </c:pt>
                <c:pt idx="40">
                  <c:v>904</c:v>
                </c:pt>
                <c:pt idx="41">
                  <c:v>907</c:v>
                </c:pt>
                <c:pt idx="42">
                  <c:v>910</c:v>
                </c:pt>
                <c:pt idx="43">
                  <c:v>909</c:v>
                </c:pt>
                <c:pt idx="44">
                  <c:v>910</c:v>
                </c:pt>
                <c:pt idx="45">
                  <c:v>915</c:v>
                </c:pt>
                <c:pt idx="46">
                  <c:v>915</c:v>
                </c:pt>
                <c:pt idx="47">
                  <c:v>913</c:v>
                </c:pt>
                <c:pt idx="48">
                  <c:v>916</c:v>
                </c:pt>
                <c:pt idx="49">
                  <c:v>921</c:v>
                </c:pt>
                <c:pt idx="50">
                  <c:v>921</c:v>
                </c:pt>
                <c:pt idx="51">
                  <c:v>923</c:v>
                </c:pt>
                <c:pt idx="52">
                  <c:v>925</c:v>
                </c:pt>
                <c:pt idx="53">
                  <c:v>927</c:v>
                </c:pt>
                <c:pt idx="54">
                  <c:v>929</c:v>
                </c:pt>
                <c:pt idx="55">
                  <c:v>932</c:v>
                </c:pt>
                <c:pt idx="56">
                  <c:v>934</c:v>
                </c:pt>
                <c:pt idx="57">
                  <c:v>934</c:v>
                </c:pt>
                <c:pt idx="58">
                  <c:v>935</c:v>
                </c:pt>
                <c:pt idx="59">
                  <c:v>939</c:v>
                </c:pt>
                <c:pt idx="60">
                  <c:v>939</c:v>
                </c:pt>
                <c:pt idx="61">
                  <c:v>944</c:v>
                </c:pt>
                <c:pt idx="62">
                  <c:v>943</c:v>
                </c:pt>
                <c:pt idx="63">
                  <c:v>943</c:v>
                </c:pt>
                <c:pt idx="64">
                  <c:v>945</c:v>
                </c:pt>
                <c:pt idx="65">
                  <c:v>945</c:v>
                </c:pt>
                <c:pt idx="66">
                  <c:v>945</c:v>
                </c:pt>
                <c:pt idx="67">
                  <c:v>949</c:v>
                </c:pt>
                <c:pt idx="68">
                  <c:v>947</c:v>
                </c:pt>
                <c:pt idx="69">
                  <c:v>948</c:v>
                </c:pt>
                <c:pt idx="70">
                  <c:v>948</c:v>
                </c:pt>
                <c:pt idx="71">
                  <c:v>952</c:v>
                </c:pt>
                <c:pt idx="72">
                  <c:v>947</c:v>
                </c:pt>
                <c:pt idx="73">
                  <c:v>950</c:v>
                </c:pt>
                <c:pt idx="74">
                  <c:v>950</c:v>
                </c:pt>
                <c:pt idx="75">
                  <c:v>948</c:v>
                </c:pt>
                <c:pt idx="76">
                  <c:v>949</c:v>
                </c:pt>
                <c:pt idx="77">
                  <c:v>949</c:v>
                </c:pt>
                <c:pt idx="78">
                  <c:v>951</c:v>
                </c:pt>
                <c:pt idx="79">
                  <c:v>951</c:v>
                </c:pt>
                <c:pt idx="80">
                  <c:v>952</c:v>
                </c:pt>
                <c:pt idx="81">
                  <c:v>950</c:v>
                </c:pt>
                <c:pt idx="82">
                  <c:v>950</c:v>
                </c:pt>
                <c:pt idx="83">
                  <c:v>950</c:v>
                </c:pt>
                <c:pt idx="84">
                  <c:v>949</c:v>
                </c:pt>
                <c:pt idx="85">
                  <c:v>950</c:v>
                </c:pt>
                <c:pt idx="86">
                  <c:v>950</c:v>
                </c:pt>
                <c:pt idx="87">
                  <c:v>952</c:v>
                </c:pt>
                <c:pt idx="88">
                  <c:v>954</c:v>
                </c:pt>
                <c:pt idx="89">
                  <c:v>955</c:v>
                </c:pt>
                <c:pt idx="90">
                  <c:v>955</c:v>
                </c:pt>
                <c:pt idx="91">
                  <c:v>957</c:v>
                </c:pt>
                <c:pt idx="92">
                  <c:v>957</c:v>
                </c:pt>
                <c:pt idx="93">
                  <c:v>964</c:v>
                </c:pt>
                <c:pt idx="94">
                  <c:v>967</c:v>
                </c:pt>
                <c:pt idx="95">
                  <c:v>967</c:v>
                </c:pt>
                <c:pt idx="96">
                  <c:v>970</c:v>
                </c:pt>
                <c:pt idx="97">
                  <c:v>976</c:v>
                </c:pt>
                <c:pt idx="98">
                  <c:v>978</c:v>
                </c:pt>
                <c:pt idx="99">
                  <c:v>978</c:v>
                </c:pt>
                <c:pt idx="100">
                  <c:v>979</c:v>
                </c:pt>
                <c:pt idx="101">
                  <c:v>978</c:v>
                </c:pt>
                <c:pt idx="102">
                  <c:v>982</c:v>
                </c:pt>
                <c:pt idx="103">
                  <c:v>984</c:v>
                </c:pt>
                <c:pt idx="104">
                  <c:v>984</c:v>
                </c:pt>
                <c:pt idx="105">
                  <c:v>984</c:v>
                </c:pt>
                <c:pt idx="106">
                  <c:v>986</c:v>
                </c:pt>
                <c:pt idx="107">
                  <c:v>987</c:v>
                </c:pt>
                <c:pt idx="108">
                  <c:v>988</c:v>
                </c:pt>
                <c:pt idx="109">
                  <c:v>991</c:v>
                </c:pt>
                <c:pt idx="110">
                  <c:v>991</c:v>
                </c:pt>
                <c:pt idx="111">
                  <c:v>994</c:v>
                </c:pt>
                <c:pt idx="112">
                  <c:v>994</c:v>
                </c:pt>
                <c:pt idx="113">
                  <c:v>997</c:v>
                </c:pt>
                <c:pt idx="114">
                  <c:v>999</c:v>
                </c:pt>
                <c:pt idx="115">
                  <c:v>1003</c:v>
                </c:pt>
                <c:pt idx="116">
                  <c:v>1006</c:v>
                </c:pt>
                <c:pt idx="117">
                  <c:v>1012</c:v>
                </c:pt>
                <c:pt idx="118">
                  <c:v>1017</c:v>
                </c:pt>
                <c:pt idx="119">
                  <c:v>1018</c:v>
                </c:pt>
                <c:pt idx="120">
                  <c:v>1022</c:v>
                </c:pt>
                <c:pt idx="121">
                  <c:v>1027</c:v>
                </c:pt>
                <c:pt idx="122">
                  <c:v>1026</c:v>
                </c:pt>
                <c:pt idx="123">
                  <c:v>1028</c:v>
                </c:pt>
                <c:pt idx="124">
                  <c:v>1029</c:v>
                </c:pt>
                <c:pt idx="125">
                  <c:v>1035</c:v>
                </c:pt>
                <c:pt idx="126">
                  <c:v>1034</c:v>
                </c:pt>
                <c:pt idx="127">
                  <c:v>1035</c:v>
                </c:pt>
                <c:pt idx="128">
                  <c:v>1036</c:v>
                </c:pt>
                <c:pt idx="129">
                  <c:v>1036</c:v>
                </c:pt>
                <c:pt idx="130">
                  <c:v>1039</c:v>
                </c:pt>
                <c:pt idx="131">
                  <c:v>1040</c:v>
                </c:pt>
                <c:pt idx="132">
                  <c:v>1044</c:v>
                </c:pt>
                <c:pt idx="133">
                  <c:v>1043</c:v>
                </c:pt>
                <c:pt idx="134">
                  <c:v>1046</c:v>
                </c:pt>
                <c:pt idx="135">
                  <c:v>1047</c:v>
                </c:pt>
                <c:pt idx="136">
                  <c:v>1047</c:v>
                </c:pt>
                <c:pt idx="137">
                  <c:v>1047</c:v>
                </c:pt>
                <c:pt idx="138">
                  <c:v>1049</c:v>
                </c:pt>
                <c:pt idx="139">
                  <c:v>1048</c:v>
                </c:pt>
                <c:pt idx="140">
                  <c:v>1050</c:v>
                </c:pt>
                <c:pt idx="141">
                  <c:v>1045</c:v>
                </c:pt>
                <c:pt idx="142">
                  <c:v>1047</c:v>
                </c:pt>
                <c:pt idx="143">
                  <c:v>1047</c:v>
                </c:pt>
                <c:pt idx="144">
                  <c:v>1044</c:v>
                </c:pt>
                <c:pt idx="145">
                  <c:v>1043</c:v>
                </c:pt>
                <c:pt idx="146">
                  <c:v>1040</c:v>
                </c:pt>
                <c:pt idx="147">
                  <c:v>1043</c:v>
                </c:pt>
                <c:pt idx="148">
                  <c:v>1044</c:v>
                </c:pt>
                <c:pt idx="149">
                  <c:v>1042</c:v>
                </c:pt>
                <c:pt idx="150">
                  <c:v>1042</c:v>
                </c:pt>
                <c:pt idx="151">
                  <c:v>1044</c:v>
                </c:pt>
                <c:pt idx="152">
                  <c:v>1042</c:v>
                </c:pt>
                <c:pt idx="153">
                  <c:v>1044</c:v>
                </c:pt>
                <c:pt idx="154">
                  <c:v>1042</c:v>
                </c:pt>
                <c:pt idx="155">
                  <c:v>1044</c:v>
                </c:pt>
                <c:pt idx="156">
                  <c:v>1044</c:v>
                </c:pt>
                <c:pt idx="157">
                  <c:v>1046</c:v>
                </c:pt>
                <c:pt idx="158">
                  <c:v>1044</c:v>
                </c:pt>
                <c:pt idx="159">
                  <c:v>1044</c:v>
                </c:pt>
                <c:pt idx="160">
                  <c:v>1044</c:v>
                </c:pt>
                <c:pt idx="161">
                  <c:v>1043</c:v>
                </c:pt>
                <c:pt idx="162">
                  <c:v>1043</c:v>
                </c:pt>
                <c:pt idx="163">
                  <c:v>1042</c:v>
                </c:pt>
                <c:pt idx="164">
                  <c:v>1042</c:v>
                </c:pt>
                <c:pt idx="165">
                  <c:v>1039</c:v>
                </c:pt>
                <c:pt idx="166">
                  <c:v>1044</c:v>
                </c:pt>
                <c:pt idx="167">
                  <c:v>1044</c:v>
                </c:pt>
                <c:pt idx="168">
                  <c:v>1042</c:v>
                </c:pt>
                <c:pt idx="169">
                  <c:v>1044</c:v>
                </c:pt>
                <c:pt idx="170">
                  <c:v>1043</c:v>
                </c:pt>
                <c:pt idx="171">
                  <c:v>1046</c:v>
                </c:pt>
                <c:pt idx="172">
                  <c:v>1049</c:v>
                </c:pt>
                <c:pt idx="173">
                  <c:v>1048</c:v>
                </c:pt>
                <c:pt idx="174">
                  <c:v>1045</c:v>
                </c:pt>
                <c:pt idx="175">
                  <c:v>1047</c:v>
                </c:pt>
                <c:pt idx="176">
                  <c:v>1045</c:v>
                </c:pt>
                <c:pt idx="177">
                  <c:v>1047</c:v>
                </c:pt>
                <c:pt idx="178">
                  <c:v>1047</c:v>
                </c:pt>
                <c:pt idx="179">
                  <c:v>1045</c:v>
                </c:pt>
                <c:pt idx="180">
                  <c:v>1048</c:v>
                </c:pt>
                <c:pt idx="181">
                  <c:v>1049</c:v>
                </c:pt>
                <c:pt idx="182">
                  <c:v>1047</c:v>
                </c:pt>
                <c:pt idx="183">
                  <c:v>1047</c:v>
                </c:pt>
                <c:pt idx="184">
                  <c:v>1046</c:v>
                </c:pt>
                <c:pt idx="185">
                  <c:v>1048</c:v>
                </c:pt>
                <c:pt idx="186">
                  <c:v>1047</c:v>
                </c:pt>
                <c:pt idx="187">
                  <c:v>1047</c:v>
                </c:pt>
                <c:pt idx="188">
                  <c:v>1047</c:v>
                </c:pt>
                <c:pt idx="189">
                  <c:v>1047</c:v>
                </c:pt>
                <c:pt idx="190">
                  <c:v>1047</c:v>
                </c:pt>
                <c:pt idx="191">
                  <c:v>1047</c:v>
                </c:pt>
                <c:pt idx="192">
                  <c:v>1046</c:v>
                </c:pt>
                <c:pt idx="193">
                  <c:v>1049</c:v>
                </c:pt>
                <c:pt idx="194">
                  <c:v>1047</c:v>
                </c:pt>
                <c:pt idx="195">
                  <c:v>1047</c:v>
                </c:pt>
                <c:pt idx="196">
                  <c:v>1046</c:v>
                </c:pt>
                <c:pt idx="197">
                  <c:v>1048</c:v>
                </c:pt>
                <c:pt idx="198">
                  <c:v>1047</c:v>
                </c:pt>
                <c:pt idx="199">
                  <c:v>1049</c:v>
                </c:pt>
                <c:pt idx="200">
                  <c:v>1046</c:v>
                </c:pt>
                <c:pt idx="201">
                  <c:v>1045</c:v>
                </c:pt>
                <c:pt idx="202">
                  <c:v>1047</c:v>
                </c:pt>
                <c:pt idx="203">
                  <c:v>1044</c:v>
                </c:pt>
                <c:pt idx="204">
                  <c:v>1045</c:v>
                </c:pt>
                <c:pt idx="205">
                  <c:v>1047</c:v>
                </c:pt>
                <c:pt idx="206">
                  <c:v>1046</c:v>
                </c:pt>
                <c:pt idx="207">
                  <c:v>1046</c:v>
                </c:pt>
                <c:pt idx="208">
                  <c:v>1046</c:v>
                </c:pt>
                <c:pt idx="209">
                  <c:v>1046</c:v>
                </c:pt>
                <c:pt idx="210">
                  <c:v>1047</c:v>
                </c:pt>
                <c:pt idx="211">
                  <c:v>1045</c:v>
                </c:pt>
                <c:pt idx="212">
                  <c:v>1042</c:v>
                </c:pt>
                <c:pt idx="213">
                  <c:v>1042</c:v>
                </c:pt>
                <c:pt idx="214">
                  <c:v>1041</c:v>
                </c:pt>
                <c:pt idx="215">
                  <c:v>1039</c:v>
                </c:pt>
                <c:pt idx="216">
                  <c:v>1041</c:v>
                </c:pt>
                <c:pt idx="217">
                  <c:v>1033</c:v>
                </c:pt>
                <c:pt idx="218">
                  <c:v>1032</c:v>
                </c:pt>
                <c:pt idx="219">
                  <c:v>1029</c:v>
                </c:pt>
                <c:pt idx="220">
                  <c:v>1028</c:v>
                </c:pt>
                <c:pt idx="221">
                  <c:v>1023</c:v>
                </c:pt>
                <c:pt idx="222">
                  <c:v>1019</c:v>
                </c:pt>
                <c:pt idx="223">
                  <c:v>1015</c:v>
                </c:pt>
                <c:pt idx="224">
                  <c:v>1012</c:v>
                </c:pt>
                <c:pt idx="225">
                  <c:v>1010</c:v>
                </c:pt>
                <c:pt idx="226">
                  <c:v>1009</c:v>
                </c:pt>
                <c:pt idx="227">
                  <c:v>1007</c:v>
                </c:pt>
                <c:pt idx="228">
                  <c:v>1006</c:v>
                </c:pt>
                <c:pt idx="229">
                  <c:v>1002</c:v>
                </c:pt>
                <c:pt idx="230">
                  <c:v>1002</c:v>
                </c:pt>
                <c:pt idx="231">
                  <c:v>1000</c:v>
                </c:pt>
                <c:pt idx="232">
                  <c:v>1000</c:v>
                </c:pt>
                <c:pt idx="233">
                  <c:v>999</c:v>
                </c:pt>
                <c:pt idx="234">
                  <c:v>997</c:v>
                </c:pt>
                <c:pt idx="235">
                  <c:v>996</c:v>
                </c:pt>
                <c:pt idx="236">
                  <c:v>996</c:v>
                </c:pt>
                <c:pt idx="237">
                  <c:v>994</c:v>
                </c:pt>
                <c:pt idx="238">
                  <c:v>989</c:v>
                </c:pt>
                <c:pt idx="239">
                  <c:v>989</c:v>
                </c:pt>
                <c:pt idx="240">
                  <c:v>987</c:v>
                </c:pt>
                <c:pt idx="241">
                  <c:v>988</c:v>
                </c:pt>
                <c:pt idx="242">
                  <c:v>985</c:v>
                </c:pt>
                <c:pt idx="243">
                  <c:v>983</c:v>
                </c:pt>
                <c:pt idx="244">
                  <c:v>979</c:v>
                </c:pt>
                <c:pt idx="245">
                  <c:v>977</c:v>
                </c:pt>
                <c:pt idx="246">
                  <c:v>973</c:v>
                </c:pt>
                <c:pt idx="247">
                  <c:v>970</c:v>
                </c:pt>
                <c:pt idx="248">
                  <c:v>967</c:v>
                </c:pt>
                <c:pt idx="249">
                  <c:v>960</c:v>
                </c:pt>
                <c:pt idx="250">
                  <c:v>957</c:v>
                </c:pt>
                <c:pt idx="251">
                  <c:v>957</c:v>
                </c:pt>
                <c:pt idx="252">
                  <c:v>955</c:v>
                </c:pt>
                <c:pt idx="253">
                  <c:v>947</c:v>
                </c:pt>
                <c:pt idx="254">
                  <c:v>943</c:v>
                </c:pt>
                <c:pt idx="255">
                  <c:v>940</c:v>
                </c:pt>
                <c:pt idx="256">
                  <c:v>937</c:v>
                </c:pt>
                <c:pt idx="257">
                  <c:v>933</c:v>
                </c:pt>
                <c:pt idx="258">
                  <c:v>927</c:v>
                </c:pt>
                <c:pt idx="259">
                  <c:v>926</c:v>
                </c:pt>
                <c:pt idx="260">
                  <c:v>924</c:v>
                </c:pt>
                <c:pt idx="261">
                  <c:v>919</c:v>
                </c:pt>
                <c:pt idx="262">
                  <c:v>919</c:v>
                </c:pt>
                <c:pt idx="263">
                  <c:v>915</c:v>
                </c:pt>
                <c:pt idx="264">
                  <c:v>914</c:v>
                </c:pt>
                <c:pt idx="265">
                  <c:v>908</c:v>
                </c:pt>
                <c:pt idx="266">
                  <c:v>908</c:v>
                </c:pt>
                <c:pt idx="267">
                  <c:v>907</c:v>
                </c:pt>
                <c:pt idx="268">
                  <c:v>908</c:v>
                </c:pt>
                <c:pt idx="269">
                  <c:v>903</c:v>
                </c:pt>
                <c:pt idx="270">
                  <c:v>902</c:v>
                </c:pt>
                <c:pt idx="271">
                  <c:v>902</c:v>
                </c:pt>
                <c:pt idx="272">
                  <c:v>902</c:v>
                </c:pt>
                <c:pt idx="273">
                  <c:v>900</c:v>
                </c:pt>
                <c:pt idx="274">
                  <c:v>896</c:v>
                </c:pt>
                <c:pt idx="275">
                  <c:v>894</c:v>
                </c:pt>
                <c:pt idx="276">
                  <c:v>895</c:v>
                </c:pt>
                <c:pt idx="277">
                  <c:v>890</c:v>
                </c:pt>
                <c:pt idx="278">
                  <c:v>890</c:v>
                </c:pt>
                <c:pt idx="279">
                  <c:v>888</c:v>
                </c:pt>
                <c:pt idx="280">
                  <c:v>887</c:v>
                </c:pt>
                <c:pt idx="281">
                  <c:v>888</c:v>
                </c:pt>
                <c:pt idx="282">
                  <c:v>888</c:v>
                </c:pt>
                <c:pt idx="283">
                  <c:v>888</c:v>
                </c:pt>
                <c:pt idx="284">
                  <c:v>885</c:v>
                </c:pt>
                <c:pt idx="285">
                  <c:v>884</c:v>
                </c:pt>
                <c:pt idx="286">
                  <c:v>880</c:v>
                </c:pt>
                <c:pt idx="287">
                  <c:v>880</c:v>
                </c:pt>
                <c:pt idx="288">
                  <c:v>879</c:v>
                </c:pt>
                <c:pt idx="289">
                  <c:v>876</c:v>
                </c:pt>
                <c:pt idx="290">
                  <c:v>875</c:v>
                </c:pt>
                <c:pt idx="291">
                  <c:v>872</c:v>
                </c:pt>
                <c:pt idx="292">
                  <c:v>870</c:v>
                </c:pt>
                <c:pt idx="293">
                  <c:v>865</c:v>
                </c:pt>
                <c:pt idx="294">
                  <c:v>863</c:v>
                </c:pt>
                <c:pt idx="295">
                  <c:v>861</c:v>
                </c:pt>
                <c:pt idx="296">
                  <c:v>860</c:v>
                </c:pt>
                <c:pt idx="297">
                  <c:v>857</c:v>
                </c:pt>
                <c:pt idx="298">
                  <c:v>851</c:v>
                </c:pt>
                <c:pt idx="299">
                  <c:v>849</c:v>
                </c:pt>
                <c:pt idx="300">
                  <c:v>847</c:v>
                </c:pt>
                <c:pt idx="301">
                  <c:v>839</c:v>
                </c:pt>
                <c:pt idx="302">
                  <c:v>838</c:v>
                </c:pt>
                <c:pt idx="303">
                  <c:v>834</c:v>
                </c:pt>
                <c:pt idx="304">
                  <c:v>830</c:v>
                </c:pt>
                <c:pt idx="305">
                  <c:v>827</c:v>
                </c:pt>
                <c:pt idx="306">
                  <c:v>823</c:v>
                </c:pt>
                <c:pt idx="307">
                  <c:v>820</c:v>
                </c:pt>
                <c:pt idx="308">
                  <c:v>816</c:v>
                </c:pt>
                <c:pt idx="309">
                  <c:v>809</c:v>
                </c:pt>
                <c:pt idx="310">
                  <c:v>804</c:v>
                </c:pt>
                <c:pt idx="311">
                  <c:v>801</c:v>
                </c:pt>
                <c:pt idx="312">
                  <c:v>797</c:v>
                </c:pt>
                <c:pt idx="313">
                  <c:v>791</c:v>
                </c:pt>
                <c:pt idx="314">
                  <c:v>790</c:v>
                </c:pt>
                <c:pt idx="315">
                  <c:v>785</c:v>
                </c:pt>
                <c:pt idx="316">
                  <c:v>783</c:v>
                </c:pt>
                <c:pt idx="317">
                  <c:v>779</c:v>
                </c:pt>
                <c:pt idx="318">
                  <c:v>776</c:v>
                </c:pt>
                <c:pt idx="319">
                  <c:v>772</c:v>
                </c:pt>
                <c:pt idx="320">
                  <c:v>768</c:v>
                </c:pt>
                <c:pt idx="321">
                  <c:v>760</c:v>
                </c:pt>
                <c:pt idx="322">
                  <c:v>757</c:v>
                </c:pt>
                <c:pt idx="323">
                  <c:v>753</c:v>
                </c:pt>
                <c:pt idx="324">
                  <c:v>752</c:v>
                </c:pt>
                <c:pt idx="325">
                  <c:v>744</c:v>
                </c:pt>
                <c:pt idx="326">
                  <c:v>742</c:v>
                </c:pt>
                <c:pt idx="327">
                  <c:v>740</c:v>
                </c:pt>
                <c:pt idx="328">
                  <c:v>738</c:v>
                </c:pt>
                <c:pt idx="329">
                  <c:v>735</c:v>
                </c:pt>
                <c:pt idx="330">
                  <c:v>733</c:v>
                </c:pt>
                <c:pt idx="331">
                  <c:v>732</c:v>
                </c:pt>
                <c:pt idx="332">
                  <c:v>729</c:v>
                </c:pt>
                <c:pt idx="333">
                  <c:v>725</c:v>
                </c:pt>
                <c:pt idx="334">
                  <c:v>726</c:v>
                </c:pt>
                <c:pt idx="335">
                  <c:v>722</c:v>
                </c:pt>
                <c:pt idx="336">
                  <c:v>723</c:v>
                </c:pt>
                <c:pt idx="337">
                  <c:v>718</c:v>
                </c:pt>
                <c:pt idx="338">
                  <c:v>715</c:v>
                </c:pt>
                <c:pt idx="339">
                  <c:v>714</c:v>
                </c:pt>
                <c:pt idx="340">
                  <c:v>712</c:v>
                </c:pt>
                <c:pt idx="341">
                  <c:v>708</c:v>
                </c:pt>
                <c:pt idx="342">
                  <c:v>707</c:v>
                </c:pt>
                <c:pt idx="343">
                  <c:v>704</c:v>
                </c:pt>
                <c:pt idx="344">
                  <c:v>702</c:v>
                </c:pt>
                <c:pt idx="345">
                  <c:v>699</c:v>
                </c:pt>
                <c:pt idx="346">
                  <c:v>696</c:v>
                </c:pt>
                <c:pt idx="347">
                  <c:v>695</c:v>
                </c:pt>
                <c:pt idx="348">
                  <c:v>692</c:v>
                </c:pt>
                <c:pt idx="349">
                  <c:v>687</c:v>
                </c:pt>
                <c:pt idx="350">
                  <c:v>686</c:v>
                </c:pt>
                <c:pt idx="351">
                  <c:v>684</c:v>
                </c:pt>
                <c:pt idx="352">
                  <c:v>682</c:v>
                </c:pt>
                <c:pt idx="353">
                  <c:v>678</c:v>
                </c:pt>
                <c:pt idx="354">
                  <c:v>677</c:v>
                </c:pt>
                <c:pt idx="355">
                  <c:v>675</c:v>
                </c:pt>
                <c:pt idx="356">
                  <c:v>675</c:v>
                </c:pt>
                <c:pt idx="357">
                  <c:v>669</c:v>
                </c:pt>
                <c:pt idx="358">
                  <c:v>667</c:v>
                </c:pt>
                <c:pt idx="359">
                  <c:v>665</c:v>
                </c:pt>
                <c:pt idx="360">
                  <c:v>662</c:v>
                </c:pt>
                <c:pt idx="361">
                  <c:v>659</c:v>
                </c:pt>
                <c:pt idx="362">
                  <c:v>656</c:v>
                </c:pt>
                <c:pt idx="363">
                  <c:v>653</c:v>
                </c:pt>
                <c:pt idx="364">
                  <c:v>650</c:v>
                </c:pt>
                <c:pt idx="365">
                  <c:v>643</c:v>
                </c:pt>
                <c:pt idx="366">
                  <c:v>640</c:v>
                </c:pt>
                <c:pt idx="367">
                  <c:v>635</c:v>
                </c:pt>
                <c:pt idx="368">
                  <c:v>633</c:v>
                </c:pt>
                <c:pt idx="369">
                  <c:v>628</c:v>
                </c:pt>
                <c:pt idx="370">
                  <c:v>626</c:v>
                </c:pt>
                <c:pt idx="371">
                  <c:v>624</c:v>
                </c:pt>
                <c:pt idx="372">
                  <c:v>619</c:v>
                </c:pt>
                <c:pt idx="373">
                  <c:v>612</c:v>
                </c:pt>
                <c:pt idx="374">
                  <c:v>609</c:v>
                </c:pt>
                <c:pt idx="375">
                  <c:v>606</c:v>
                </c:pt>
                <c:pt idx="376">
                  <c:v>601</c:v>
                </c:pt>
                <c:pt idx="377">
                  <c:v>593</c:v>
                </c:pt>
                <c:pt idx="378">
                  <c:v>590</c:v>
                </c:pt>
                <c:pt idx="379">
                  <c:v>585</c:v>
                </c:pt>
                <c:pt idx="380">
                  <c:v>579</c:v>
                </c:pt>
                <c:pt idx="381">
                  <c:v>571</c:v>
                </c:pt>
                <c:pt idx="382">
                  <c:v>564</c:v>
                </c:pt>
                <c:pt idx="383">
                  <c:v>558</c:v>
                </c:pt>
                <c:pt idx="384">
                  <c:v>553</c:v>
                </c:pt>
                <c:pt idx="385">
                  <c:v>541</c:v>
                </c:pt>
                <c:pt idx="386">
                  <c:v>534</c:v>
                </c:pt>
                <c:pt idx="387">
                  <c:v>528</c:v>
                </c:pt>
                <c:pt idx="388">
                  <c:v>520</c:v>
                </c:pt>
                <c:pt idx="389">
                  <c:v>506</c:v>
                </c:pt>
                <c:pt idx="390">
                  <c:v>501</c:v>
                </c:pt>
                <c:pt idx="391">
                  <c:v>495</c:v>
                </c:pt>
                <c:pt idx="392">
                  <c:v>488</c:v>
                </c:pt>
                <c:pt idx="393">
                  <c:v>477</c:v>
                </c:pt>
                <c:pt idx="394">
                  <c:v>470</c:v>
                </c:pt>
                <c:pt idx="395">
                  <c:v>462</c:v>
                </c:pt>
                <c:pt idx="396">
                  <c:v>454</c:v>
                </c:pt>
                <c:pt idx="397">
                  <c:v>440</c:v>
                </c:pt>
                <c:pt idx="398">
                  <c:v>432</c:v>
                </c:pt>
                <c:pt idx="399">
                  <c:v>423</c:v>
                </c:pt>
                <c:pt idx="400">
                  <c:v>414</c:v>
                </c:pt>
                <c:pt idx="401">
                  <c:v>395</c:v>
                </c:pt>
                <c:pt idx="402">
                  <c:v>386</c:v>
                </c:pt>
                <c:pt idx="403">
                  <c:v>377</c:v>
                </c:pt>
                <c:pt idx="404">
                  <c:v>369</c:v>
                </c:pt>
                <c:pt idx="405">
                  <c:v>356</c:v>
                </c:pt>
                <c:pt idx="406">
                  <c:v>348</c:v>
                </c:pt>
                <c:pt idx="407">
                  <c:v>342</c:v>
                </c:pt>
                <c:pt idx="408">
                  <c:v>336</c:v>
                </c:pt>
                <c:pt idx="409">
                  <c:v>325</c:v>
                </c:pt>
                <c:pt idx="410">
                  <c:v>318</c:v>
                </c:pt>
                <c:pt idx="411">
                  <c:v>312</c:v>
                </c:pt>
                <c:pt idx="412">
                  <c:v>306</c:v>
                </c:pt>
                <c:pt idx="413">
                  <c:v>293</c:v>
                </c:pt>
                <c:pt idx="414">
                  <c:v>287</c:v>
                </c:pt>
                <c:pt idx="415">
                  <c:v>279</c:v>
                </c:pt>
                <c:pt idx="416">
                  <c:v>273</c:v>
                </c:pt>
                <c:pt idx="417">
                  <c:v>261</c:v>
                </c:pt>
                <c:pt idx="418">
                  <c:v>256</c:v>
                </c:pt>
                <c:pt idx="419">
                  <c:v>251</c:v>
                </c:pt>
                <c:pt idx="420">
                  <c:v>245</c:v>
                </c:pt>
                <c:pt idx="421">
                  <c:v>236</c:v>
                </c:pt>
                <c:pt idx="422">
                  <c:v>230</c:v>
                </c:pt>
                <c:pt idx="423">
                  <c:v>225</c:v>
                </c:pt>
                <c:pt idx="424">
                  <c:v>219</c:v>
                </c:pt>
                <c:pt idx="425">
                  <c:v>209</c:v>
                </c:pt>
                <c:pt idx="426">
                  <c:v>205</c:v>
                </c:pt>
                <c:pt idx="427">
                  <c:v>200</c:v>
                </c:pt>
                <c:pt idx="428">
                  <c:v>196</c:v>
                </c:pt>
                <c:pt idx="429">
                  <c:v>190</c:v>
                </c:pt>
                <c:pt idx="430">
                  <c:v>186</c:v>
                </c:pt>
                <c:pt idx="431">
                  <c:v>183</c:v>
                </c:pt>
                <c:pt idx="432">
                  <c:v>180</c:v>
                </c:pt>
                <c:pt idx="433">
                  <c:v>172</c:v>
                </c:pt>
                <c:pt idx="434">
                  <c:v>168</c:v>
                </c:pt>
                <c:pt idx="435">
                  <c:v>163</c:v>
                </c:pt>
                <c:pt idx="436">
                  <c:v>159</c:v>
                </c:pt>
                <c:pt idx="437">
                  <c:v>151</c:v>
                </c:pt>
                <c:pt idx="438">
                  <c:v>147</c:v>
                </c:pt>
                <c:pt idx="439">
                  <c:v>144</c:v>
                </c:pt>
                <c:pt idx="440">
                  <c:v>141</c:v>
                </c:pt>
                <c:pt idx="441">
                  <c:v>136</c:v>
                </c:pt>
                <c:pt idx="442">
                  <c:v>134</c:v>
                </c:pt>
                <c:pt idx="443">
                  <c:v>132</c:v>
                </c:pt>
                <c:pt idx="444">
                  <c:v>130</c:v>
                </c:pt>
                <c:pt idx="445">
                  <c:v>126</c:v>
                </c:pt>
                <c:pt idx="446">
                  <c:v>124</c:v>
                </c:pt>
                <c:pt idx="447">
                  <c:v>122</c:v>
                </c:pt>
                <c:pt idx="448">
                  <c:v>120</c:v>
                </c:pt>
                <c:pt idx="449">
                  <c:v>116</c:v>
                </c:pt>
                <c:pt idx="450">
                  <c:v>114</c:v>
                </c:pt>
                <c:pt idx="451">
                  <c:v>113</c:v>
                </c:pt>
                <c:pt idx="452">
                  <c:v>112</c:v>
                </c:pt>
                <c:pt idx="453">
                  <c:v>110</c:v>
                </c:pt>
                <c:pt idx="454">
                  <c:v>110</c:v>
                </c:pt>
                <c:pt idx="455">
                  <c:v>110</c:v>
                </c:pt>
                <c:pt idx="456">
                  <c:v>109</c:v>
                </c:pt>
                <c:pt idx="457">
                  <c:v>109</c:v>
                </c:pt>
                <c:pt idx="458">
                  <c:v>108</c:v>
                </c:pt>
                <c:pt idx="459">
                  <c:v>107</c:v>
                </c:pt>
                <c:pt idx="460">
                  <c:v>107</c:v>
                </c:pt>
                <c:pt idx="461">
                  <c:v>107</c:v>
                </c:pt>
                <c:pt idx="462">
                  <c:v>107</c:v>
                </c:pt>
                <c:pt idx="463">
                  <c:v>108</c:v>
                </c:pt>
                <c:pt idx="464">
                  <c:v>109</c:v>
                </c:pt>
                <c:pt idx="465">
                  <c:v>111</c:v>
                </c:pt>
                <c:pt idx="466">
                  <c:v>112</c:v>
                </c:pt>
                <c:pt idx="467">
                  <c:v>113</c:v>
                </c:pt>
                <c:pt idx="468">
                  <c:v>114</c:v>
                </c:pt>
                <c:pt idx="469">
                  <c:v>115</c:v>
                </c:pt>
                <c:pt idx="470">
                  <c:v>116</c:v>
                </c:pt>
                <c:pt idx="471">
                  <c:v>116</c:v>
                </c:pt>
                <c:pt idx="472">
                  <c:v>117</c:v>
                </c:pt>
                <c:pt idx="473">
                  <c:v>121</c:v>
                </c:pt>
                <c:pt idx="474">
                  <c:v>123</c:v>
                </c:pt>
                <c:pt idx="475">
                  <c:v>125</c:v>
                </c:pt>
                <c:pt idx="476">
                  <c:v>128</c:v>
                </c:pt>
                <c:pt idx="477">
                  <c:v>134</c:v>
                </c:pt>
                <c:pt idx="478">
                  <c:v>137</c:v>
                </c:pt>
                <c:pt idx="479">
                  <c:v>139</c:v>
                </c:pt>
                <c:pt idx="480">
                  <c:v>142</c:v>
                </c:pt>
                <c:pt idx="481">
                  <c:v>145</c:v>
                </c:pt>
                <c:pt idx="482">
                  <c:v>146</c:v>
                </c:pt>
                <c:pt idx="483">
                  <c:v>147</c:v>
                </c:pt>
                <c:pt idx="484">
                  <c:v>149</c:v>
                </c:pt>
                <c:pt idx="485">
                  <c:v>150</c:v>
                </c:pt>
                <c:pt idx="486">
                  <c:v>151</c:v>
                </c:pt>
                <c:pt idx="487">
                  <c:v>152</c:v>
                </c:pt>
                <c:pt idx="488">
                  <c:v>152</c:v>
                </c:pt>
                <c:pt idx="489">
                  <c:v>153</c:v>
                </c:pt>
                <c:pt idx="490">
                  <c:v>154</c:v>
                </c:pt>
                <c:pt idx="491">
                  <c:v>155</c:v>
                </c:pt>
                <c:pt idx="492">
                  <c:v>156</c:v>
                </c:pt>
                <c:pt idx="493">
                  <c:v>158</c:v>
                </c:pt>
                <c:pt idx="494">
                  <c:v>159</c:v>
                </c:pt>
                <c:pt idx="495">
                  <c:v>160</c:v>
                </c:pt>
                <c:pt idx="496">
                  <c:v>161</c:v>
                </c:pt>
                <c:pt idx="497">
                  <c:v>162</c:v>
                </c:pt>
                <c:pt idx="498">
                  <c:v>162</c:v>
                </c:pt>
                <c:pt idx="499">
                  <c:v>162</c:v>
                </c:pt>
                <c:pt idx="500">
                  <c:v>162</c:v>
                </c:pt>
                <c:pt idx="501">
                  <c:v>162</c:v>
                </c:pt>
                <c:pt idx="502">
                  <c:v>161</c:v>
                </c:pt>
                <c:pt idx="503">
                  <c:v>162</c:v>
                </c:pt>
                <c:pt idx="504">
                  <c:v>163</c:v>
                </c:pt>
                <c:pt idx="505">
                  <c:v>165</c:v>
                </c:pt>
                <c:pt idx="506">
                  <c:v>166</c:v>
                </c:pt>
                <c:pt idx="507">
                  <c:v>166</c:v>
                </c:pt>
                <c:pt idx="508">
                  <c:v>166</c:v>
                </c:pt>
                <c:pt idx="509">
                  <c:v>165</c:v>
                </c:pt>
                <c:pt idx="510">
                  <c:v>163</c:v>
                </c:pt>
              </c:numCache>
            </c:numRef>
          </c:val>
          <c:extLst xmlns:c16r2="http://schemas.microsoft.com/office/drawing/2015/06/chart">
            <c:ext xmlns:c16="http://schemas.microsoft.com/office/drawing/2014/chart" uri="{C3380CC4-5D6E-409C-BE32-E72D297353CC}">
              <c16:uniqueId val="{00000001-C05B-4265-BDDE-6724CA3C0440}"/>
            </c:ext>
          </c:extLst>
        </c:ser>
        <c:marker val="1"/>
        <c:axId val="203483392"/>
        <c:axId val="203747712"/>
      </c:lineChart>
      <c:catAx>
        <c:axId val="203483392"/>
        <c:scaling>
          <c:orientation val="minMax"/>
        </c:scaling>
        <c:axPos val="b"/>
        <c:majorTickMark val="none"/>
        <c:tickLblPos val="nextTo"/>
        <c:spPr>
          <a:noFill/>
          <a:ln w="25400"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3747712"/>
        <c:crosses val="autoZero"/>
        <c:auto val="1"/>
        <c:lblAlgn val="ctr"/>
        <c:lblOffset val="100"/>
      </c:catAx>
      <c:valAx>
        <c:axId val="203747712"/>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w="25400">
            <a:solidFill>
              <a:schemeClr val="tx1"/>
            </a:solidFill>
            <a:tailEnd type="triangle"/>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348339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1"/>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58386F-CC96-43AD-AFB8-1A9839AD0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7672</TotalTime>
  <Pages>85</Pages>
  <Words>14224</Words>
  <Characters>81077</Characters>
  <Application>Microsoft Office Word</Application>
  <DocSecurity>0</DocSecurity>
  <Lines>675</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177</cp:revision>
  <cp:lastPrinted>2021-04-28T05:36:00Z</cp:lastPrinted>
  <dcterms:created xsi:type="dcterms:W3CDTF">2021-03-03T15:58:00Z</dcterms:created>
  <dcterms:modified xsi:type="dcterms:W3CDTF">2021-05-03T13:42:00Z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LCGreek=Symbol_x000d_
UCGreek=Symbol_x000d_
Symbol=Symbol_x000d_
Vector=Times New Roman,B_x000d_
Number=Times New Roman_x000d_
User1=Courier New_x000d_
User2=Times New Roman_x000d_
MTExtra=MT Extra_x000d_
_x000d_
[Sizes]_x000d_
F</vt:lpwstr>
  </property>
  <property fmtid="{D5CDD505-2E9C-101B-9397-08002B2CF9AE}" pid="3" name="MTPreferences 1">
    <vt:lpwstr>ull=14 pt_x000d_
Script=12 pt_x000d_
ScriptScript=10 pt_x000d_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14.eqp</vt:lpwstr>
  </property>
  <property fmtid="{D5CDD505-2E9C-101B-9397-08002B2CF9AE}" pid="7" name="MTWinEqns">
    <vt:bool>true</vt:bool>
  </property>
</Properties>
</file>