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A6C" w:rsidRPr="007B55BB" w:rsidRDefault="008E3A6C" w:rsidP="008E3A6C">
      <w:pPr>
        <w:spacing w:after="0" w:line="336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7B55BB">
        <w:rPr>
          <w:rFonts w:ascii="Times New Roman" w:eastAsia="Times New Roman" w:hAnsi="Times New Roman" w:cs="Times New Roman"/>
          <w:b/>
          <w:caps/>
          <w:sz w:val="28"/>
          <w:szCs w:val="28"/>
        </w:rPr>
        <w:t>ЗАДАНИЕ</w:t>
      </w:r>
    </w:p>
    <w:p w:rsidR="008E3A6C" w:rsidRPr="007B55BB" w:rsidRDefault="008E3A6C" w:rsidP="008E3A6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7B55BB">
        <w:rPr>
          <w:rFonts w:ascii="Times New Roman" w:eastAsia="Times New Roman" w:hAnsi="Times New Roman" w:cs="Times New Roman"/>
          <w:b/>
          <w:caps/>
          <w:sz w:val="28"/>
          <w:szCs w:val="28"/>
        </w:rPr>
        <w:t>на выпускную квалификационную работу</w:t>
      </w:r>
    </w:p>
    <w:p w:rsidR="008E3A6C" w:rsidRPr="007B55BB" w:rsidRDefault="008E3A6C" w:rsidP="008E3A6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</w:p>
    <w:tbl>
      <w:tblPr>
        <w:tblW w:w="9464" w:type="dxa"/>
        <w:tblLook w:val="04A0"/>
      </w:tblPr>
      <w:tblGrid>
        <w:gridCol w:w="1781"/>
        <w:gridCol w:w="1637"/>
        <w:gridCol w:w="799"/>
        <w:gridCol w:w="854"/>
        <w:gridCol w:w="1643"/>
        <w:gridCol w:w="647"/>
        <w:gridCol w:w="245"/>
        <w:gridCol w:w="1082"/>
        <w:gridCol w:w="701"/>
        <w:gridCol w:w="75"/>
      </w:tblGrid>
      <w:tr w:rsidR="008E3A6C" w:rsidRPr="007B55BB" w:rsidTr="0050013D">
        <w:tc>
          <w:tcPr>
            <w:tcW w:w="3418" w:type="dxa"/>
            <w:gridSpan w:val="2"/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gridSpan w:val="8"/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8E3A6C" w:rsidRPr="007B55BB" w:rsidTr="0050013D">
        <w:tc>
          <w:tcPr>
            <w:tcW w:w="3418" w:type="dxa"/>
            <w:gridSpan w:val="2"/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gridSpan w:val="8"/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Зав. кафедрой РАПС</w:t>
            </w:r>
          </w:p>
        </w:tc>
      </w:tr>
      <w:tr w:rsidR="008E3A6C" w:rsidRPr="007B55BB" w:rsidTr="0050013D">
        <w:tc>
          <w:tcPr>
            <w:tcW w:w="3418" w:type="dxa"/>
            <w:gridSpan w:val="2"/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gridSpan w:val="8"/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 Белов М.П.</w:t>
            </w:r>
          </w:p>
        </w:tc>
      </w:tr>
      <w:tr w:rsidR="008E3A6C" w:rsidRPr="007B55BB" w:rsidTr="0050013D">
        <w:tc>
          <w:tcPr>
            <w:tcW w:w="3418" w:type="dxa"/>
            <w:gridSpan w:val="2"/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gridSpan w:val="8"/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  <w:tr w:rsidR="008E3A6C" w:rsidRPr="007B55BB" w:rsidTr="0050013D">
        <w:tblPrEx>
          <w:tblLook w:val="01E0"/>
        </w:tblPrEx>
        <w:trPr>
          <w:trHeight w:val="567"/>
        </w:trPr>
        <w:tc>
          <w:tcPr>
            <w:tcW w:w="1781" w:type="dxa"/>
            <w:vAlign w:val="center"/>
          </w:tcPr>
          <w:p w:rsidR="008E3A6C" w:rsidRPr="007B55BB" w:rsidRDefault="008E3A6C" w:rsidP="00500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580" w:type="dxa"/>
            <w:gridSpan w:val="5"/>
            <w:vAlign w:val="center"/>
          </w:tcPr>
          <w:p w:rsidR="008E3A6C" w:rsidRPr="007B55BB" w:rsidRDefault="008E3A6C" w:rsidP="005001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Созонов А.А.</w:t>
            </w:r>
          </w:p>
        </w:tc>
        <w:tc>
          <w:tcPr>
            <w:tcW w:w="245" w:type="dxa"/>
            <w:vAlign w:val="center"/>
          </w:tcPr>
          <w:p w:rsidR="008E3A6C" w:rsidRPr="007B55BB" w:rsidRDefault="008E3A6C" w:rsidP="00500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2" w:type="dxa"/>
            <w:vAlign w:val="center"/>
          </w:tcPr>
          <w:p w:rsidR="008E3A6C" w:rsidRPr="007B55BB" w:rsidRDefault="008E3A6C" w:rsidP="00500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76" w:type="dxa"/>
            <w:gridSpan w:val="2"/>
            <w:vAlign w:val="center"/>
          </w:tcPr>
          <w:p w:rsidR="008E3A6C" w:rsidRPr="007B55BB" w:rsidRDefault="008E3A6C" w:rsidP="005001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5404</w:t>
            </w:r>
          </w:p>
        </w:tc>
      </w:tr>
      <w:tr w:rsidR="008E3A6C" w:rsidRPr="007B55BB" w:rsidTr="0050013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63"/>
        </w:trPr>
        <w:tc>
          <w:tcPr>
            <w:tcW w:w="946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E3A6C" w:rsidRPr="007B55BB" w:rsidRDefault="008E3A6C" w:rsidP="00D0423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Тема работы: </w:t>
            </w:r>
            <w:r w:rsidR="00D0423C" w:rsidRPr="00D0423C">
              <w:rPr>
                <w:rFonts w:ascii="Times New Roman" w:eastAsia="Times New Roman" w:hAnsi="Times New Roman" w:cs="Times New Roman"/>
                <w:sz w:val="28"/>
                <w:szCs w:val="24"/>
              </w:rPr>
              <w:t>Разработка и исследование системы управления электроприводом с использованием векторной широтно-импульсной модуляции</w:t>
            </w:r>
          </w:p>
        </w:tc>
      </w:tr>
      <w:tr w:rsidR="008E3A6C" w:rsidRPr="007B55BB" w:rsidTr="0050013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7"/>
        </w:trPr>
        <w:tc>
          <w:tcPr>
            <w:tcW w:w="946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Место выполнения ВКР: </w:t>
            </w:r>
            <w:proofErr w:type="spellStart"/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>СПбГЭТУ</w:t>
            </w:r>
            <w:proofErr w:type="spellEnd"/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«ЛЭТИ», </w:t>
            </w:r>
            <w:r w:rsidRPr="007B5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кафедра РАПС</w:t>
            </w:r>
          </w:p>
        </w:tc>
      </w:tr>
      <w:tr w:rsidR="008E3A6C" w:rsidRPr="007B55BB" w:rsidTr="0050013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376"/>
        </w:trPr>
        <w:tc>
          <w:tcPr>
            <w:tcW w:w="946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E3A6C" w:rsidRPr="007B55BB" w:rsidRDefault="008E3A6C" w:rsidP="0050013D">
            <w:pPr>
              <w:tabs>
                <w:tab w:val="left" w:pos="709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4"/>
              </w:rPr>
              <w:t>Исходные данные (технические требования): СУ асинхронными двигателями;</w:t>
            </w:r>
            <w:r w:rsidR="0041023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7B55BB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средства, применяемые в 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векторном управлении тяговым электроприводом</w:t>
            </w:r>
          </w:p>
        </w:tc>
      </w:tr>
      <w:tr w:rsidR="008E3A6C" w:rsidRPr="007B55BB" w:rsidTr="0050013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71"/>
        </w:trPr>
        <w:tc>
          <w:tcPr>
            <w:tcW w:w="946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E3A6C" w:rsidRPr="007B55BB" w:rsidRDefault="008E3A6C" w:rsidP="00D0423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Содержание ВКР: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объекта исследования</w:t>
            </w: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разработка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 управления тяговым электроприводом самосвала</w:t>
            </w: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сравнение разных типов ШИМ</w:t>
            </w: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разработка математической модели в </w:t>
            </w:r>
            <w:proofErr w:type="gramStart"/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среде</w:t>
            </w:r>
            <w:proofErr w:type="spellStart"/>
            <w:proofErr w:type="gramEnd"/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MatLab</w:t>
            </w:r>
            <w:proofErr w:type="spellEnd"/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исследование основных режимов работы электропривода, </w:t>
            </w:r>
            <w:r w:rsidR="00D0423C" w:rsidRPr="00D0423C"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специальные вопросы обеспечения безопасности</w:t>
            </w:r>
            <w:r w:rsidR="00D0423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E3A6C" w:rsidRPr="007B55BB" w:rsidTr="0050013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044"/>
        </w:trPr>
        <w:tc>
          <w:tcPr>
            <w:tcW w:w="946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Перечень отчетных материалов: пояснительная записка, презентация в формате </w:t>
            </w: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PowerPoint</w:t>
            </w:r>
          </w:p>
        </w:tc>
      </w:tr>
      <w:tr w:rsidR="008E3A6C" w:rsidRPr="00D0423C" w:rsidTr="0050013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49"/>
        </w:trPr>
        <w:tc>
          <w:tcPr>
            <w:tcW w:w="946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E3A6C" w:rsidRPr="00D0423C" w:rsidRDefault="008E3A6C" w:rsidP="005001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42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Дополнительные разделы: </w:t>
            </w:r>
            <w:r w:rsidR="00D0423C" w:rsidRPr="00D0423C"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Специальные вопросы обеспечения безопасности</w:t>
            </w:r>
          </w:p>
        </w:tc>
      </w:tr>
      <w:tr w:rsidR="008E3A6C" w:rsidRPr="007B55BB" w:rsidTr="0050013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27"/>
        </w:trPr>
        <w:tc>
          <w:tcPr>
            <w:tcW w:w="946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E3A6C" w:rsidRPr="007B55BB" w:rsidRDefault="008E3A6C" w:rsidP="0050013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8E3A6C" w:rsidRPr="007B55BB" w:rsidTr="0050013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47"/>
        </w:trPr>
        <w:tc>
          <w:tcPr>
            <w:tcW w:w="50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39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представления ВКР к защите</w:t>
            </w:r>
          </w:p>
        </w:tc>
      </w:tr>
      <w:tr w:rsidR="008E3A6C" w:rsidRPr="007B55BB" w:rsidTr="0050013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47"/>
        </w:trPr>
        <w:tc>
          <w:tcPr>
            <w:tcW w:w="50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>«___»______________20___ г.</w:t>
            </w:r>
          </w:p>
        </w:tc>
        <w:tc>
          <w:tcPr>
            <w:tcW w:w="439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  <w:tr w:rsidR="008E3A6C" w:rsidRPr="007B55BB" w:rsidTr="0050013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70"/>
        </w:trPr>
        <w:tc>
          <w:tcPr>
            <w:tcW w:w="50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E3A6C" w:rsidRPr="007B55BB" w:rsidRDefault="008E3A6C" w:rsidP="0050013D">
            <w:pPr>
              <w:tabs>
                <w:tab w:val="left" w:pos="1783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B55BB">
              <w:rPr>
                <w:rFonts w:ascii="Times New Roman" w:eastAsia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439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E3A6C" w:rsidRPr="007B55BB" w:rsidRDefault="008E3A6C" w:rsidP="0050013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8E3A6C" w:rsidRPr="007B55BB" w:rsidTr="0050013D">
        <w:trPr>
          <w:gridAfter w:val="1"/>
          <w:wAfter w:w="75" w:type="dxa"/>
          <w:trHeight w:val="513"/>
        </w:trPr>
        <w:tc>
          <w:tcPr>
            <w:tcW w:w="4217" w:type="dxa"/>
            <w:gridSpan w:val="3"/>
            <w:shd w:val="clear" w:color="auto" w:fill="auto"/>
            <w:vAlign w:val="bottom"/>
          </w:tcPr>
          <w:p w:rsidR="008E3A6C" w:rsidRPr="007B55BB" w:rsidRDefault="008E3A6C" w:rsidP="00500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497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8E3A6C" w:rsidRPr="007B55BB" w:rsidRDefault="008E3A6C" w:rsidP="00500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shd w:val="clear" w:color="auto" w:fill="auto"/>
            <w:vAlign w:val="bottom"/>
          </w:tcPr>
          <w:p w:rsidR="008E3A6C" w:rsidRPr="007B55BB" w:rsidRDefault="008E3A6C" w:rsidP="00500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Созонов А.А.</w:t>
            </w:r>
          </w:p>
        </w:tc>
      </w:tr>
      <w:tr w:rsidR="008E3A6C" w:rsidRPr="007B55BB" w:rsidTr="0050013D">
        <w:trPr>
          <w:gridAfter w:val="1"/>
          <w:wAfter w:w="75" w:type="dxa"/>
          <w:trHeight w:val="553"/>
        </w:trPr>
        <w:tc>
          <w:tcPr>
            <w:tcW w:w="4217" w:type="dxa"/>
            <w:gridSpan w:val="3"/>
            <w:shd w:val="clear" w:color="auto" w:fill="auto"/>
            <w:vAlign w:val="bottom"/>
          </w:tcPr>
          <w:p w:rsidR="008E3A6C" w:rsidRPr="007B55BB" w:rsidRDefault="008E3A6C" w:rsidP="00500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B55BB">
              <w:rPr>
                <w:rFonts w:ascii="Times New Roman" w:eastAsia="Times New Roman" w:hAnsi="Times New Roman" w:cs="Times New Roman"/>
                <w:sz w:val="28"/>
                <w:szCs w:val="24"/>
              </w:rPr>
              <w:t>Руководительд.т.н</w:t>
            </w:r>
            <w:proofErr w:type="spellEnd"/>
            <w:r w:rsidRPr="007B55BB">
              <w:rPr>
                <w:rFonts w:ascii="Times New Roman" w:eastAsia="Times New Roman" w:hAnsi="Times New Roman" w:cs="Times New Roman"/>
                <w:sz w:val="28"/>
                <w:szCs w:val="24"/>
              </w:rPr>
              <w:t>., доцент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8E3A6C" w:rsidRPr="007B55BB" w:rsidRDefault="008E3A6C" w:rsidP="00500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shd w:val="clear" w:color="auto" w:fill="auto"/>
            <w:vAlign w:val="bottom"/>
          </w:tcPr>
          <w:p w:rsidR="008E3A6C" w:rsidRPr="007B55BB" w:rsidRDefault="008E3A6C" w:rsidP="00500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B5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Белов М.П.</w:t>
            </w:r>
          </w:p>
        </w:tc>
      </w:tr>
      <w:tr w:rsidR="008E3A6C" w:rsidRPr="007B55BB" w:rsidTr="0050013D">
        <w:trPr>
          <w:gridAfter w:val="1"/>
          <w:wAfter w:w="75" w:type="dxa"/>
          <w:trHeight w:val="278"/>
        </w:trPr>
        <w:tc>
          <w:tcPr>
            <w:tcW w:w="4217" w:type="dxa"/>
            <w:gridSpan w:val="3"/>
            <w:shd w:val="clear" w:color="auto" w:fill="auto"/>
          </w:tcPr>
          <w:p w:rsidR="008E3A6C" w:rsidRPr="007B55BB" w:rsidRDefault="008E3A6C" w:rsidP="0050013D">
            <w:pPr>
              <w:spacing w:after="0" w:line="240" w:lineRule="auto"/>
              <w:ind w:firstLine="1843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B55BB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(</w:t>
            </w:r>
            <w:proofErr w:type="spellStart"/>
            <w:r w:rsidRPr="007B55BB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Уч</w:t>
            </w:r>
            <w:proofErr w:type="spellEnd"/>
            <w:r w:rsidRPr="007B55BB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 xml:space="preserve">. степень, </w:t>
            </w:r>
            <w:proofErr w:type="spellStart"/>
            <w:r w:rsidRPr="007B55BB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уч</w:t>
            </w:r>
            <w:proofErr w:type="spellEnd"/>
            <w:r w:rsidRPr="007B55BB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. звание)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8E3A6C" w:rsidRPr="007B55BB" w:rsidRDefault="008E3A6C" w:rsidP="0050013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675" w:type="dxa"/>
            <w:gridSpan w:val="4"/>
            <w:shd w:val="clear" w:color="auto" w:fill="auto"/>
            <w:vAlign w:val="bottom"/>
          </w:tcPr>
          <w:p w:rsidR="008E3A6C" w:rsidRPr="007B55BB" w:rsidRDefault="008E3A6C" w:rsidP="00500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</w:rPr>
            </w:pPr>
          </w:p>
        </w:tc>
      </w:tr>
    </w:tbl>
    <w:p w:rsidR="008E3A6C" w:rsidRPr="007B55BB" w:rsidRDefault="008E3A6C" w:rsidP="008E3A6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highlight w:val="yellow"/>
        </w:rPr>
        <w:sectPr w:rsidR="008E3A6C" w:rsidRPr="007B55BB" w:rsidSect="007B55B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8E3A6C" w:rsidRPr="007B55BB" w:rsidRDefault="008E3A6C" w:rsidP="008E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B55B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РЕФЕРАТ</w:t>
      </w:r>
    </w:p>
    <w:p w:rsidR="008E3A6C" w:rsidRPr="007B55BB" w:rsidRDefault="008E3A6C" w:rsidP="008E3A6C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8E3A6C" w:rsidRPr="007B55BB" w:rsidRDefault="008E3A6C" w:rsidP="008E3A6C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7B55BB">
        <w:rPr>
          <w:rFonts w:ascii="Times New Roman" w:eastAsia="Times New Roman" w:hAnsi="Times New Roman" w:cs="Times New Roman"/>
          <w:sz w:val="28"/>
          <w:szCs w:val="24"/>
        </w:rPr>
        <w:t xml:space="preserve">СИСТЕМА УПРАВЛЕНИЯ, </w:t>
      </w:r>
      <w:r>
        <w:rPr>
          <w:rFonts w:ascii="Times New Roman" w:eastAsia="Times New Roman" w:hAnsi="Times New Roman" w:cs="Times New Roman"/>
          <w:sz w:val="28"/>
          <w:szCs w:val="24"/>
        </w:rPr>
        <w:t>КАРЬЕРНЫЙ САМОСВАЛ</w:t>
      </w:r>
      <w:r w:rsidRPr="007B55BB">
        <w:rPr>
          <w:rFonts w:ascii="Times New Roman" w:eastAsia="Times New Roman" w:hAnsi="Times New Roman" w:cs="Times New Roman"/>
          <w:sz w:val="28"/>
          <w:szCs w:val="24"/>
        </w:rPr>
        <w:t>,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ВЕКТОРНАЯ ШИМ</w:t>
      </w:r>
      <w:r w:rsidRPr="007B55BB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</w:rPr>
        <w:t>ВЕКТОРНОЕ УПРАВЛЕНИЕ</w:t>
      </w:r>
      <w:r w:rsidRPr="007B55BB">
        <w:rPr>
          <w:rFonts w:ascii="Times New Roman" w:eastAsia="Times New Roman" w:hAnsi="Times New Roman" w:cs="Times New Roman"/>
          <w:sz w:val="28"/>
          <w:szCs w:val="24"/>
        </w:rPr>
        <w:t xml:space="preserve">, МОДЕЛИРОВАНИЕ </w:t>
      </w:r>
      <w:r w:rsidRPr="007B55BB">
        <w:rPr>
          <w:rFonts w:ascii="Times New Roman" w:eastAsia="Times New Roman" w:hAnsi="Times New Roman" w:cs="Times New Roman"/>
          <w:sz w:val="28"/>
          <w:szCs w:val="24"/>
        </w:rPr>
        <w:br/>
        <w:t>ЭЛЕКТРОПРИВОДА, АСИНХРОННЫЙ ЭЛЕКТРОВДИГАТЕЛЬ</w:t>
      </w:r>
      <w:proofErr w:type="gramEnd"/>
    </w:p>
    <w:p w:rsidR="008E3A6C" w:rsidRPr="007B55BB" w:rsidRDefault="008E3A6C" w:rsidP="008E3A6C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Объектом исследования является СУ тяговым электроприводом </w:t>
      </w:r>
      <w:proofErr w:type="spellStart"/>
      <w:r w:rsidRPr="00A52C16">
        <w:rPr>
          <w:rFonts w:ascii="Times New Roman" w:eastAsia="Times New Roman" w:hAnsi="Times New Roman" w:cs="Times New Roman"/>
          <w:sz w:val="28"/>
          <w:szCs w:val="24"/>
        </w:rPr>
        <w:t>полноприводного</w:t>
      </w:r>
      <w:proofErr w:type="spellEnd"/>
      <w:r w:rsidRPr="00A52C16">
        <w:rPr>
          <w:rFonts w:ascii="Times New Roman" w:eastAsia="Times New Roman" w:hAnsi="Times New Roman" w:cs="Times New Roman"/>
          <w:sz w:val="28"/>
          <w:szCs w:val="24"/>
        </w:rPr>
        <w:t xml:space="preserve"> двухосного </w:t>
      </w:r>
      <w:r>
        <w:rPr>
          <w:rFonts w:ascii="Times New Roman" w:eastAsia="Times New Roman" w:hAnsi="Times New Roman" w:cs="Times New Roman"/>
          <w:sz w:val="28"/>
          <w:szCs w:val="24"/>
        </w:rPr>
        <w:t>карьерного самосвала</w:t>
      </w:r>
    </w:p>
    <w:p w:rsidR="008E3A6C" w:rsidRPr="007B55BB" w:rsidRDefault="008E3A6C" w:rsidP="008E3A6C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B55BB">
        <w:rPr>
          <w:rFonts w:ascii="Times New Roman" w:eastAsia="Times New Roman" w:hAnsi="Times New Roman" w:cs="Times New Roman"/>
          <w:sz w:val="28"/>
          <w:szCs w:val="24"/>
        </w:rPr>
        <w:t xml:space="preserve">Целью работы является </w:t>
      </w:r>
      <w:r>
        <w:rPr>
          <w:rFonts w:ascii="Times New Roman" w:eastAsia="Times New Roman" w:hAnsi="Times New Roman" w:cs="Times New Roman"/>
          <w:sz w:val="28"/>
          <w:szCs w:val="24"/>
        </w:rPr>
        <w:t>исследование принципа работы алгоритма работы векторной ШИМ и сравнение с традиционными способами формирования сигналов управления полупроводниковыми ключами, а так же разработка системы управления тяговым электроприводом с использованием векторной ШИМ</w:t>
      </w:r>
      <w:r w:rsidRPr="007B55BB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8E3A6C" w:rsidRPr="007B55BB" w:rsidRDefault="008E3A6C" w:rsidP="008E3A6C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B55BB">
        <w:rPr>
          <w:rFonts w:ascii="Times New Roman" w:eastAsia="Times New Roman" w:hAnsi="Times New Roman" w:cs="Times New Roman"/>
          <w:sz w:val="28"/>
          <w:szCs w:val="24"/>
        </w:rPr>
        <w:t xml:space="preserve">В процессе выполнения ВКР был произведен анализ </w:t>
      </w:r>
      <w:r>
        <w:rPr>
          <w:rFonts w:ascii="Times New Roman" w:eastAsia="Times New Roman" w:hAnsi="Times New Roman" w:cs="Times New Roman"/>
          <w:sz w:val="28"/>
          <w:szCs w:val="24"/>
        </w:rPr>
        <w:t>работы алгоритма векторной ШИМ</w:t>
      </w:r>
      <w:r w:rsidRPr="007B55BB">
        <w:rPr>
          <w:rFonts w:ascii="Times New Roman" w:eastAsia="Times New Roman" w:hAnsi="Times New Roman" w:cs="Times New Roman"/>
          <w:sz w:val="28"/>
          <w:szCs w:val="24"/>
        </w:rPr>
        <w:t xml:space="preserve">. Основываясь на проведенном анализе, </w:t>
      </w:r>
      <w:r>
        <w:rPr>
          <w:rFonts w:ascii="Times New Roman" w:eastAsia="Times New Roman" w:hAnsi="Times New Roman" w:cs="Times New Roman"/>
          <w:sz w:val="28"/>
          <w:szCs w:val="24"/>
        </w:rPr>
        <w:t>была разработана система управления электроприводом, с использованием алгоритмов векторной ШИМ</w:t>
      </w:r>
      <w:r w:rsidRPr="007B55BB">
        <w:rPr>
          <w:rFonts w:ascii="Times New Roman" w:eastAsia="Times New Roman" w:hAnsi="Times New Roman" w:cs="Times New Roman"/>
          <w:sz w:val="28"/>
          <w:szCs w:val="24"/>
        </w:rPr>
        <w:t xml:space="preserve">. Была разработана математическая модель данной СУ в математическом пакете </w:t>
      </w:r>
      <w:proofErr w:type="spellStart"/>
      <w:r w:rsidRPr="007B55BB">
        <w:rPr>
          <w:rFonts w:ascii="Times New Roman" w:eastAsia="Times New Roman" w:hAnsi="Times New Roman" w:cs="Times New Roman"/>
          <w:sz w:val="28"/>
          <w:szCs w:val="24"/>
          <w:lang w:val="en-US"/>
        </w:rPr>
        <w:t>MatLab</w:t>
      </w:r>
      <w:proofErr w:type="spellEnd"/>
      <w:r w:rsidR="002B1F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7B55BB">
        <w:rPr>
          <w:rFonts w:ascii="Times New Roman" w:eastAsia="Times New Roman" w:hAnsi="Times New Roman" w:cs="Times New Roman"/>
          <w:sz w:val="28"/>
          <w:szCs w:val="24"/>
          <w:lang w:val="en-US"/>
        </w:rPr>
        <w:t>Simulink</w:t>
      </w:r>
      <w:proofErr w:type="spellEnd"/>
      <w:r w:rsidRPr="007B55BB">
        <w:rPr>
          <w:rFonts w:ascii="Times New Roman" w:eastAsia="Times New Roman" w:hAnsi="Times New Roman" w:cs="Times New Roman"/>
          <w:sz w:val="28"/>
          <w:szCs w:val="24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4"/>
        </w:rPr>
        <w:t>проведен анализ работы различных алгоритмов применяемых в данной разработке</w:t>
      </w:r>
      <w:r w:rsidRPr="007B55BB">
        <w:rPr>
          <w:rFonts w:ascii="Times New Roman" w:eastAsia="Times New Roman" w:hAnsi="Times New Roman" w:cs="Times New Roman"/>
          <w:sz w:val="28"/>
          <w:szCs w:val="24"/>
        </w:rPr>
        <w:t>.</w:t>
      </w:r>
      <w:r w:rsidR="0041023F">
        <w:rPr>
          <w:rFonts w:ascii="Times New Roman" w:eastAsia="Times New Roman" w:hAnsi="Times New Roman" w:cs="Times New Roman"/>
          <w:sz w:val="28"/>
          <w:szCs w:val="24"/>
        </w:rPr>
        <w:t xml:space="preserve"> Так же алгоритмы управления были проверены на объекте исследования.</w:t>
      </w:r>
    </w:p>
    <w:p w:rsidR="00B1111F" w:rsidRDefault="00B1111F"/>
    <w:sectPr w:rsidR="00B1111F" w:rsidSect="00E208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8E3A6C"/>
    <w:rsid w:val="002B1FA7"/>
    <w:rsid w:val="0041023F"/>
    <w:rsid w:val="008E3A6C"/>
    <w:rsid w:val="00B1111F"/>
    <w:rsid w:val="00D0423C"/>
    <w:rsid w:val="00E208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08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3</cp:revision>
  <dcterms:created xsi:type="dcterms:W3CDTF">2021-04-05T11:53:00Z</dcterms:created>
  <dcterms:modified xsi:type="dcterms:W3CDTF">2021-04-05T12:03:00Z</dcterms:modified>
</cp:coreProperties>
</file>