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6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Abstract of the pro</w:t>
      </w:r>
      <w:bookmarkStart w:id="0" w:name="_GoBack"/>
      <w:bookmarkEnd w:id="0"/>
      <w:r>
        <w:rPr>
          <w:rFonts w:ascii="Times New Roman" w:hAnsi="Times New Roman" w:eastAsia="Times New Roman"/>
          <w:b/>
          <w:bCs/>
          <w:sz w:val="28"/>
          <w:szCs w:val="28"/>
        </w:rPr>
        <w:t>ject - - 1 page description of the complete project</w:t>
      </w:r>
    </w:p>
    <w:p>
      <w:pPr>
        <w:ind w:left="66" w:firstLine="36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 xml:space="preserve">[Problem description, motivation, objective, client description] </w:t>
      </w:r>
    </w:p>
    <w:p>
      <w:pPr>
        <w:numPr>
          <w:ilvl w:val="0"/>
          <w:numId w:val="1"/>
        </w:numPr>
        <w:ind w:left="426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eastAsia="Times New Roman"/>
          <w:sz w:val="28"/>
          <w:szCs w:val="28"/>
        </w:rPr>
        <w:t xml:space="preserve"> [Motivation (need for the software); Problem Statement; Objectives; Deliverables] </w:t>
      </w:r>
    </w:p>
    <w:p>
      <w:pPr>
        <w:numPr>
          <w:ilvl w:val="0"/>
          <w:numId w:val="1"/>
        </w:numPr>
        <w:ind w:left="426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Requirements Engineering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Client details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List all Functional modules.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Use the following format to represent all modules in terms of epic, user stories under each epic</w:t>
      </w:r>
    </w:p>
    <w:p>
      <w:pPr>
        <w:pStyle w:val="6"/>
        <w:numPr>
          <w:ilvl w:val="0"/>
          <w:numId w:val="2"/>
        </w:numPr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Acceptance Tests – From client end</w:t>
      </w:r>
    </w:p>
    <w:p>
      <w:pPr>
        <w:jc w:val="center"/>
        <w:rPr>
          <w:rFonts w:eastAsia="Times New Roman"/>
          <w:sz w:val="24"/>
          <w:szCs w:val="24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246"/>
        <w:gridCol w:w="997"/>
        <w:gridCol w:w="1662"/>
        <w:gridCol w:w="1495"/>
        <w:gridCol w:w="1828"/>
        <w:gridCol w:w="11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Requirement / User Story</w:t>
            </w:r>
          </w:p>
        </w:tc>
        <w:tc>
          <w:tcPr>
            <w:tcW w:w="1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Essential or Desirable</w:t>
            </w:r>
          </w:p>
        </w:tc>
        <w:tc>
          <w:tcPr>
            <w:tcW w:w="18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Description of the Requirement</w:t>
            </w:r>
          </w:p>
        </w:tc>
        <w:tc>
          <w:tcPr>
            <w:tcW w:w="11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1246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1246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jc w:val="center"/>
      </w:pPr>
    </w:p>
    <w:p>
      <w:pPr>
        <w:numPr>
          <w:ilvl w:val="0"/>
          <w:numId w:val="1"/>
        </w:numPr>
        <w:ind w:left="284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Implementation and Risk Management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[Individual contribution]</w:t>
      </w:r>
    </w:p>
    <w:p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Name and Register number of the student:</w:t>
      </w:r>
    </w:p>
    <w:p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Role in the project:</w:t>
      </w:r>
    </w:p>
    <w:p>
      <w:pPr>
        <w:numPr>
          <w:ilvl w:val="0"/>
          <w:numId w:val="3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Implementation 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"/>
        <w:gridCol w:w="1246"/>
        <w:gridCol w:w="997"/>
        <w:gridCol w:w="1662"/>
        <w:gridCol w:w="3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Sprint #</w:t>
            </w:r>
          </w:p>
        </w:tc>
        <w:tc>
          <w:tcPr>
            <w:tcW w:w="12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Epic</w:t>
            </w:r>
          </w:p>
        </w:tc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Requirement / User Story </w:t>
            </w:r>
          </w:p>
        </w:tc>
        <w:tc>
          <w:tcPr>
            <w:tcW w:w="332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Remarks on implementation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1246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4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Module Name</w:t>
            </w:r>
          </w:p>
        </w:tc>
        <w:tc>
          <w:tcPr>
            <w:tcW w:w="9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7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1246" w:type="dxa"/>
            <w:vMerge w:val="continue"/>
            <w:tcBorders>
              <w:left w:val="single" w:color="auto" w:sz="0" w:space="0"/>
              <w:bottom w:val="single" w:color="auto" w:sz="0" w:space="0"/>
              <w:right w:val="single" w:color="auto" w:sz="0" w:space="0"/>
            </w:tcBorders>
            <w:vAlign w:val="center"/>
          </w:tcPr>
          <w:p/>
        </w:tc>
        <w:tc>
          <w:tcPr>
            <w:tcW w:w="9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ind w:left="1080"/>
        <w:rPr>
          <w:rFonts w:eastAsia="Times New Roman"/>
          <w:b/>
          <w:bCs/>
          <w:sz w:val="24"/>
          <w:szCs w:val="24"/>
        </w:rPr>
      </w:pPr>
    </w:p>
    <w:p>
      <w:pPr>
        <w:ind w:left="10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&lt;Implementation detail should be briefed elaborately for each requirement&gt;   </w:t>
      </w:r>
    </w:p>
    <w:p>
      <w:pPr>
        <w:numPr>
          <w:ilvl w:val="0"/>
          <w:numId w:val="3"/>
        </w:numPr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Risk Management </w:t>
      </w:r>
      <w:r>
        <w:rPr>
          <w:rFonts w:eastAsia="Times New Roman"/>
          <w:b/>
          <w:bCs/>
          <w:color w:val="FF0000"/>
          <w:sz w:val="24"/>
          <w:szCs w:val="24"/>
        </w:rPr>
        <w:t>[Sprint wise]</w:t>
      </w:r>
    </w:p>
    <w:tbl>
      <w:tblPr>
        <w:tblStyle w:val="3"/>
        <w:tblW w:w="0" w:type="auto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551"/>
        <w:gridCol w:w="1418"/>
        <w:gridCol w:w="113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Risk #</w:t>
            </w:r>
          </w:p>
        </w:tc>
        <w:tc>
          <w:tcPr>
            <w:tcW w:w="2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Mitigation Plan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2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2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2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/>
        </w:tc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11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</w:tr>
    </w:tbl>
    <w:p>
      <w:pPr>
        <w:ind w:left="1080"/>
        <w:rPr>
          <w:rFonts w:eastAsia="Times New Roman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Test Log report </w:t>
      </w:r>
      <w:r>
        <w:rPr>
          <w:rFonts w:eastAsia="Times New Roman"/>
          <w:b/>
          <w:bCs/>
          <w:color w:val="FF0000"/>
          <w:sz w:val="24"/>
          <w:szCs w:val="24"/>
        </w:rPr>
        <w:t>[Mention the test case that covers all user stories under each epic]</w:t>
      </w:r>
    </w:p>
    <w:tbl>
      <w:tblPr>
        <w:tblStyle w:val="3"/>
        <w:tblW w:w="8789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811"/>
        <w:gridCol w:w="2504"/>
        <w:gridCol w:w="1182"/>
        <w:gridCol w:w="1701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TC id </w:t>
            </w: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RS #</w:t>
            </w:r>
          </w:p>
        </w:tc>
        <w:tc>
          <w:tcPr>
            <w:tcW w:w="25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description/ condition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Test case input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</w:pPr>
            <w:r>
              <w:rPr>
                <w:rFonts w:cs="Calibr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1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Result (PASS/ FAIL)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8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/>
        </w:tc>
        <w:tc>
          <w:tcPr>
            <w:tcW w:w="25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  <w:tc>
          <w:tcPr>
            <w:tcW w:w="21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276" w:lineRule="auto"/>
            </w:pPr>
          </w:p>
        </w:tc>
      </w:tr>
    </w:tbl>
    <w:p>
      <w:pPr>
        <w:ind w:left="720"/>
        <w:rPr>
          <w:rFonts w:eastAsia="Times New Roman"/>
          <w:b/>
          <w:bCs/>
          <w:sz w:val="24"/>
          <w:szCs w:val="24"/>
        </w:rPr>
      </w:pPr>
    </w:p>
    <w:p>
      <w:pPr>
        <w:numPr>
          <w:ilvl w:val="0"/>
          <w:numId w:val="4"/>
        </w:numPr>
        <w:ind w:left="426"/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Project Management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[Sprint wise Burn-up and Burn-down chart]</w:t>
      </w:r>
    </w:p>
    <w:p>
      <w:pPr>
        <w:ind w:left="66" w:firstLine="360"/>
        <w:rPr>
          <w:rFonts w:ascii="Times New Roman" w:hAnsi="Times New Roman" w:eastAsia="Times New Roman"/>
          <w:b/>
          <w:bCs/>
          <w:sz w:val="26"/>
          <w:szCs w:val="26"/>
        </w:rPr>
      </w:pPr>
      <w:r>
        <w:rPr>
          <w:rFonts w:ascii="Times New Roman" w:hAnsi="Times New Roman" w:eastAsia="Times New Roman"/>
          <w:b/>
          <w:bCs/>
          <w:color w:val="FF0000"/>
          <w:sz w:val="26"/>
          <w:szCs w:val="26"/>
        </w:rPr>
        <w:t>[Generated from JIRA tool – Product requirement, Decision, Meeting Notes]</w:t>
      </w:r>
    </w:p>
    <w:p>
      <w:pPr>
        <w:numPr>
          <w:ilvl w:val="0"/>
          <w:numId w:val="4"/>
        </w:numPr>
        <w:ind w:left="426"/>
        <w:jc w:val="both"/>
        <w:rPr>
          <w:rFonts w:ascii="Times New Roman" w:hAnsi="Times New Roman" w:eastAsia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Project Outcomes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[Screen shots and important code snippets with description and Client evaluation report (Page 3)]</w:t>
      </w:r>
    </w:p>
    <w:p>
      <w:pPr>
        <w:numPr>
          <w:ilvl w:val="0"/>
          <w:numId w:val="4"/>
        </w:numPr>
        <w:ind w:left="426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Conclusion and Future Directions </w:t>
      </w:r>
    </w:p>
    <w:p>
      <w:pPr>
        <w:ind w:left="426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[Challenges faced; what went right (as per plan); what went wrong (unplanned); lessons learnt; what courses that should be learnt to make this a better product (releasable in public domain)]</w:t>
      </w:r>
    </w:p>
    <w:p>
      <w:pPr>
        <w:numPr>
          <w:ilvl w:val="0"/>
          <w:numId w:val="4"/>
        </w:numPr>
        <w:ind w:left="426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References </w:t>
      </w:r>
      <w:r>
        <w:rPr>
          <w:rFonts w:ascii="Times New Roman" w:hAnsi="Times New Roman" w:eastAsia="Times New Roman"/>
          <w:b/>
          <w:bCs/>
          <w:color w:val="FF0000"/>
          <w:sz w:val="28"/>
          <w:szCs w:val="28"/>
        </w:rPr>
        <w:t>(Any resource accessed for learning)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</w:t>
      </w:r>
    </w:p>
    <w:p>
      <w:pPr>
        <w:ind w:left="1080"/>
        <w:rPr>
          <w:rFonts w:eastAsia="Times New Roman"/>
          <w:b/>
          <w:bCs/>
          <w:sz w:val="24"/>
          <w:szCs w:val="24"/>
        </w:rPr>
      </w:pPr>
    </w:p>
    <w:p>
      <w:pPr>
        <w:ind w:left="1080"/>
        <w:rPr>
          <w:rFonts w:eastAsia="Times New Roman"/>
          <w:b/>
          <w:bCs/>
          <w:sz w:val="24"/>
          <w:szCs w:val="24"/>
        </w:rPr>
      </w:pPr>
    </w:p>
    <w:p>
      <w:pPr>
        <w:ind w:left="1080"/>
        <w:rPr>
          <w:rFonts w:eastAsia="Times New Roman"/>
          <w:b/>
          <w:bCs/>
          <w:sz w:val="24"/>
          <w:szCs w:val="24"/>
        </w:rPr>
      </w:pPr>
    </w:p>
    <w:p>
      <w:pPr>
        <w:ind w:left="1080"/>
        <w:rPr>
          <w:rFonts w:eastAsia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eastAsia="Times New Roman"/>
          <w:b/>
          <w:bCs/>
          <w:sz w:val="28"/>
          <w:szCs w:val="24"/>
        </w:rPr>
      </w:pPr>
      <w:r>
        <w:rPr>
          <w:rFonts w:ascii="Times New Roman" w:hAnsi="Times New Roman" w:eastAsia="Times New Roman"/>
          <w:b/>
          <w:bCs/>
          <w:sz w:val="28"/>
          <w:szCs w:val="24"/>
        </w:rPr>
        <w:t>CLIENT EVALUATION REPORT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Name of the project: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Team Members: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 xml:space="preserve">Client details: 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</w:rPr>
        <w:t>Rating System - 1: Strongly disagree 2: Disagree 3: Neutral 4: Agree 5: Strongly Agree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851"/>
        <w:gridCol w:w="709"/>
        <w:gridCol w:w="708"/>
        <w:gridCol w:w="709"/>
        <w:gridCol w:w="8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  <w:vAlign w:val="center"/>
          </w:tcPr>
          <w:p>
            <w:pPr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>The problem was well discussed and, the requirements and goals were clear.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>The project plan was well defined and communicated from the start.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>The resources were adequate for achieving the goals.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>The original timeline was realistic and was followed.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>The teamwork was well demonstrated.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 xml:space="preserve">The client was communicated on regular intervals and given updates on the progress of the project.   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8" w:type="dxa"/>
          </w:tcPr>
          <w:p>
            <w:pPr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  <w:t>The expected project requirements have been satisfied.</w:t>
            </w:r>
          </w:p>
        </w:tc>
        <w:tc>
          <w:tcPr>
            <w:tcW w:w="85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821" w:type="dxa"/>
          </w:tcPr>
          <w:p>
            <w:pP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57BCF"/>
    <w:multiLevelType w:val="multilevel"/>
    <w:tmpl w:val="09757BC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B0BDF"/>
    <w:multiLevelType w:val="multilevel"/>
    <w:tmpl w:val="0F8B0BD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B02E5"/>
    <w:multiLevelType w:val="multilevel"/>
    <w:tmpl w:val="3EEB02E5"/>
    <w:lvl w:ilvl="0" w:tentative="0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A119F"/>
    <w:multiLevelType w:val="multilevel"/>
    <w:tmpl w:val="435A11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A2C92"/>
    <w:rsid w:val="000139C5"/>
    <w:rsid w:val="00073685"/>
    <w:rsid w:val="000C0680"/>
    <w:rsid w:val="0021443B"/>
    <w:rsid w:val="002366DE"/>
    <w:rsid w:val="002C790D"/>
    <w:rsid w:val="003C7F10"/>
    <w:rsid w:val="003D1D6B"/>
    <w:rsid w:val="004777D0"/>
    <w:rsid w:val="005627B9"/>
    <w:rsid w:val="00570A41"/>
    <w:rsid w:val="006603E3"/>
    <w:rsid w:val="006F20BA"/>
    <w:rsid w:val="00706D65"/>
    <w:rsid w:val="007B6AB9"/>
    <w:rsid w:val="007E088B"/>
    <w:rsid w:val="00800168"/>
    <w:rsid w:val="008A5200"/>
    <w:rsid w:val="00AD30E9"/>
    <w:rsid w:val="00B03761"/>
    <w:rsid w:val="00B04B6C"/>
    <w:rsid w:val="00C20088"/>
    <w:rsid w:val="00C450E6"/>
    <w:rsid w:val="00CC0F1C"/>
    <w:rsid w:val="00D12250"/>
    <w:rsid w:val="00D30327"/>
    <w:rsid w:val="00D83E7A"/>
    <w:rsid w:val="00E42ED8"/>
    <w:rsid w:val="00E6F649"/>
    <w:rsid w:val="00EA1679"/>
    <w:rsid w:val="00F938D9"/>
    <w:rsid w:val="00F95057"/>
    <w:rsid w:val="02444FED"/>
    <w:rsid w:val="060F4E52"/>
    <w:rsid w:val="0AFF5CC6"/>
    <w:rsid w:val="1583C367"/>
    <w:rsid w:val="1ACFC053"/>
    <w:rsid w:val="22F2BA4D"/>
    <w:rsid w:val="507DF2A5"/>
    <w:rsid w:val="527BDD66"/>
    <w:rsid w:val="5D5862BD"/>
    <w:rsid w:val="5F7362C8"/>
    <w:rsid w:val="7D5A2C92"/>
    <w:rsid w:val="7FF419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/>
      <w:sz w:val="28"/>
      <w:szCs w:val="28"/>
    </w:rPr>
  </w:style>
  <w:style w:type="table" w:styleId="5">
    <w:name w:val="Table Grid"/>
    <w:basedOn w:val="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ody Text Char"/>
    <w:link w:val="4"/>
    <w:uiPriority w:val="1"/>
    <w:rPr>
      <w:rFonts w:ascii="Times New Roman" w:hAnsi="Times New Roman" w:eastAsia="Times New Roman"/>
      <w:sz w:val="28"/>
      <w:szCs w:val="2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365</Words>
  <Characters>2083</Characters>
  <Lines>17</Lines>
  <Paragraphs>4</Paragraphs>
  <TotalTime>32</TotalTime>
  <ScaleCrop>false</ScaleCrop>
  <LinksUpToDate>false</LinksUpToDate>
  <CharactersWithSpaces>2444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2022-08-16T18:11:00Z</dcterms:created>
  <dc:creator>Karthika S</dc:creator>
  <cp:lastModifiedBy>Thanseer Hishak</cp:lastModifiedBy>
  <dcterms:modified xsi:type="dcterms:W3CDTF">2022-10-10T04:37:38Z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E8D7328FEACF4EC28B6E79BCBE2E613F</vt:lpwstr>
  </property>
</Properties>
</file>