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7E4" w:rsidRPr="00D06938" w:rsidRDefault="003457E4" w:rsidP="003457E4">
      <w:pPr>
        <w:jc w:val="center"/>
        <w:rPr>
          <w:rFonts w:ascii="Arial" w:hAnsi="Arial" w:cs="Arial"/>
          <w:b/>
          <w:sz w:val="44"/>
          <w:szCs w:val="24"/>
        </w:rPr>
      </w:pPr>
      <w:r w:rsidRPr="00D06938">
        <w:rPr>
          <w:rFonts w:ascii="Arial" w:hAnsi="Arial" w:cs="Arial"/>
          <w:b/>
          <w:sz w:val="44"/>
          <w:szCs w:val="24"/>
        </w:rPr>
        <w:t>STUDY OF MIMO SYSTEMS IN WIRELESS COMMUNICATION</w:t>
      </w:r>
    </w:p>
    <w:p w:rsidR="003457E4" w:rsidRPr="00D06938" w:rsidRDefault="003457E4" w:rsidP="003457E4">
      <w:pPr>
        <w:jc w:val="center"/>
        <w:rPr>
          <w:rFonts w:ascii="Arial" w:hAnsi="Arial" w:cs="Arial"/>
          <w:b/>
          <w:sz w:val="36"/>
          <w:szCs w:val="24"/>
        </w:rPr>
      </w:pPr>
    </w:p>
    <w:p w:rsidR="003457E4" w:rsidRPr="00D06938" w:rsidRDefault="003457E4" w:rsidP="003457E4">
      <w:pPr>
        <w:spacing w:after="0"/>
        <w:jc w:val="center"/>
        <w:rPr>
          <w:rFonts w:ascii="Arial" w:hAnsi="Arial" w:cs="Arial"/>
          <w:sz w:val="24"/>
        </w:rPr>
      </w:pPr>
      <w:r w:rsidRPr="00D06938">
        <w:rPr>
          <w:rFonts w:ascii="Arial" w:hAnsi="Arial" w:cs="Arial"/>
          <w:sz w:val="24"/>
        </w:rPr>
        <w:t>A THESIS SUBMITTED IN PARTIAL FULFILLMENT OF</w:t>
      </w:r>
    </w:p>
    <w:p w:rsidR="003457E4" w:rsidRPr="00D06938" w:rsidRDefault="003457E4" w:rsidP="003457E4">
      <w:pPr>
        <w:spacing w:after="0"/>
        <w:jc w:val="center"/>
        <w:rPr>
          <w:rFonts w:ascii="Arial" w:hAnsi="Arial" w:cs="Arial"/>
          <w:sz w:val="24"/>
        </w:rPr>
      </w:pPr>
      <w:r w:rsidRPr="00D06938">
        <w:rPr>
          <w:rFonts w:ascii="Arial" w:hAnsi="Arial" w:cs="Arial"/>
          <w:sz w:val="24"/>
        </w:rPr>
        <w:t xml:space="preserve"> THE REQUIREMENTS FOR THE DEGREE OF</w:t>
      </w:r>
    </w:p>
    <w:p w:rsidR="003457E4" w:rsidRPr="00D06938" w:rsidRDefault="003457E4" w:rsidP="003457E4">
      <w:pPr>
        <w:spacing w:after="0"/>
        <w:jc w:val="center"/>
        <w:rPr>
          <w:rFonts w:ascii="Arial" w:hAnsi="Arial" w:cs="Arial"/>
          <w:sz w:val="24"/>
        </w:rPr>
      </w:pPr>
      <w:r w:rsidRPr="00D06938">
        <w:rPr>
          <w:rFonts w:ascii="Arial" w:hAnsi="Arial" w:cs="Arial"/>
          <w:sz w:val="24"/>
        </w:rPr>
        <w:t xml:space="preserve"> BACHELOR OF TECHNOLOGY</w:t>
      </w:r>
    </w:p>
    <w:p w:rsidR="003457E4" w:rsidRDefault="003457E4" w:rsidP="003457E4">
      <w:pPr>
        <w:spacing w:after="0"/>
        <w:jc w:val="center"/>
        <w:rPr>
          <w:sz w:val="32"/>
        </w:rPr>
      </w:pPr>
    </w:p>
    <w:p w:rsidR="003457E4" w:rsidRDefault="003457E4" w:rsidP="003457E4">
      <w:pPr>
        <w:spacing w:after="0"/>
        <w:jc w:val="center"/>
        <w:rPr>
          <w:sz w:val="32"/>
        </w:rPr>
      </w:pPr>
    </w:p>
    <w:p w:rsidR="003457E4" w:rsidRDefault="003457E4" w:rsidP="003457E4">
      <w:pPr>
        <w:spacing w:after="0"/>
        <w:jc w:val="center"/>
        <w:rPr>
          <w:sz w:val="32"/>
        </w:rPr>
      </w:pPr>
    </w:p>
    <w:p w:rsidR="003457E4" w:rsidRDefault="003457E4" w:rsidP="003457E4">
      <w:pPr>
        <w:spacing w:after="0"/>
        <w:jc w:val="center"/>
        <w:rPr>
          <w:sz w:val="32"/>
        </w:rPr>
      </w:pPr>
      <w:r>
        <w:rPr>
          <w:sz w:val="32"/>
        </w:rPr>
        <w:t>By:</w:t>
      </w:r>
    </w:p>
    <w:p w:rsidR="003457E4" w:rsidRDefault="003457E4" w:rsidP="003457E4">
      <w:pPr>
        <w:spacing w:after="0"/>
        <w:jc w:val="center"/>
        <w:rPr>
          <w:sz w:val="32"/>
        </w:rPr>
      </w:pPr>
      <w:r>
        <w:rPr>
          <w:sz w:val="32"/>
        </w:rPr>
        <w:t>SITAL PRAKASH</w:t>
      </w:r>
    </w:p>
    <w:p w:rsidR="003457E4" w:rsidRDefault="003457E4" w:rsidP="003457E4">
      <w:pPr>
        <w:spacing w:after="0"/>
        <w:jc w:val="center"/>
        <w:rPr>
          <w:sz w:val="32"/>
        </w:rPr>
      </w:pPr>
      <w:r>
        <w:rPr>
          <w:sz w:val="32"/>
        </w:rPr>
        <w:t>ROLL NO: 113EC0381</w:t>
      </w:r>
    </w:p>
    <w:p w:rsidR="003457E4" w:rsidRDefault="003457E4" w:rsidP="003457E4">
      <w:pPr>
        <w:spacing w:after="0"/>
        <w:jc w:val="center"/>
        <w:rPr>
          <w:sz w:val="32"/>
        </w:rPr>
      </w:pPr>
    </w:p>
    <w:p w:rsidR="003457E4" w:rsidRDefault="00D06938" w:rsidP="003457E4">
      <w:pPr>
        <w:spacing w:after="0"/>
        <w:jc w:val="center"/>
        <w:rPr>
          <w:sz w:val="32"/>
        </w:rPr>
      </w:pPr>
      <w:r>
        <w:rPr>
          <w:noProof/>
        </w:rPr>
        <w:drawing>
          <wp:anchor distT="0" distB="0" distL="114300" distR="114300" simplePos="0" relativeHeight="251660288" behindDoc="0" locked="0" layoutInCell="1" allowOverlap="1" wp14:anchorId="167C0104" wp14:editId="2E3FBEFC">
            <wp:simplePos x="0" y="0"/>
            <wp:positionH relativeFrom="column">
              <wp:posOffset>2057400</wp:posOffset>
            </wp:positionH>
            <wp:positionV relativeFrom="paragraph">
              <wp:posOffset>161290</wp:posOffset>
            </wp:positionV>
            <wp:extent cx="1710690" cy="1771650"/>
            <wp:effectExtent l="0" t="0" r="3810" b="0"/>
            <wp:wrapSquare wrapText="bothSides"/>
            <wp:docPr id="26" name="Picture 26" descr="http://college.globalshiksha.com/images/colleges/20110208075305814_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llege.globalshiksha.com/images/colleges/20110208075305814_ni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069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6938" w:rsidRDefault="00D06938" w:rsidP="003457E4">
      <w:pPr>
        <w:spacing w:after="0"/>
        <w:jc w:val="center"/>
        <w:rPr>
          <w:rFonts w:ascii="Arial" w:hAnsi="Arial" w:cs="Arial"/>
          <w:b/>
          <w:sz w:val="28"/>
        </w:rPr>
      </w:pPr>
    </w:p>
    <w:p w:rsidR="00D06938" w:rsidRDefault="00D06938" w:rsidP="003457E4">
      <w:pPr>
        <w:spacing w:after="0"/>
        <w:jc w:val="center"/>
        <w:rPr>
          <w:rFonts w:ascii="Arial" w:hAnsi="Arial" w:cs="Arial"/>
          <w:b/>
          <w:sz w:val="28"/>
        </w:rPr>
      </w:pPr>
    </w:p>
    <w:p w:rsidR="00D06938" w:rsidRDefault="00D06938" w:rsidP="003457E4">
      <w:pPr>
        <w:spacing w:after="0"/>
        <w:jc w:val="center"/>
        <w:rPr>
          <w:rFonts w:ascii="Arial" w:hAnsi="Arial" w:cs="Arial"/>
          <w:b/>
          <w:sz w:val="28"/>
        </w:rPr>
      </w:pPr>
    </w:p>
    <w:p w:rsidR="00D06938" w:rsidRDefault="00D06938" w:rsidP="003457E4">
      <w:pPr>
        <w:spacing w:after="0"/>
        <w:jc w:val="center"/>
        <w:rPr>
          <w:rFonts w:ascii="Arial" w:hAnsi="Arial" w:cs="Arial"/>
          <w:b/>
          <w:sz w:val="28"/>
        </w:rPr>
      </w:pPr>
    </w:p>
    <w:p w:rsidR="00D06938" w:rsidRDefault="00D06938" w:rsidP="003457E4">
      <w:pPr>
        <w:spacing w:after="0"/>
        <w:jc w:val="center"/>
        <w:rPr>
          <w:rFonts w:ascii="Arial" w:hAnsi="Arial" w:cs="Arial"/>
          <w:b/>
          <w:sz w:val="28"/>
        </w:rPr>
      </w:pPr>
    </w:p>
    <w:p w:rsidR="00D06938" w:rsidRDefault="00D06938" w:rsidP="003457E4">
      <w:pPr>
        <w:spacing w:after="0"/>
        <w:jc w:val="center"/>
        <w:rPr>
          <w:rFonts w:ascii="Arial" w:hAnsi="Arial" w:cs="Arial"/>
          <w:b/>
          <w:sz w:val="28"/>
        </w:rPr>
      </w:pPr>
    </w:p>
    <w:p w:rsidR="00D06938" w:rsidRDefault="00D06938" w:rsidP="003457E4">
      <w:pPr>
        <w:spacing w:after="0"/>
        <w:jc w:val="center"/>
        <w:rPr>
          <w:rFonts w:ascii="Arial" w:hAnsi="Arial" w:cs="Arial"/>
          <w:b/>
          <w:sz w:val="28"/>
        </w:rPr>
      </w:pPr>
    </w:p>
    <w:p w:rsidR="00D06938" w:rsidRDefault="00D06938" w:rsidP="003457E4">
      <w:pPr>
        <w:spacing w:after="0"/>
        <w:jc w:val="center"/>
        <w:rPr>
          <w:rFonts w:ascii="Arial" w:hAnsi="Arial" w:cs="Arial"/>
          <w:b/>
          <w:sz w:val="28"/>
        </w:rPr>
      </w:pPr>
    </w:p>
    <w:p w:rsidR="003457E4" w:rsidRPr="00D06938" w:rsidRDefault="003457E4" w:rsidP="003457E4">
      <w:pPr>
        <w:spacing w:after="0"/>
        <w:jc w:val="center"/>
        <w:rPr>
          <w:rFonts w:ascii="Arial" w:hAnsi="Arial" w:cs="Arial"/>
          <w:b/>
          <w:sz w:val="28"/>
        </w:rPr>
      </w:pPr>
      <w:r w:rsidRPr="00D06938">
        <w:rPr>
          <w:rFonts w:ascii="Arial" w:hAnsi="Arial" w:cs="Arial"/>
          <w:b/>
          <w:sz w:val="28"/>
        </w:rPr>
        <w:t>DEPARTMENT OF ELECTRONICS AND COMMUNICATION ENGINEERING</w:t>
      </w:r>
    </w:p>
    <w:p w:rsidR="003457E4" w:rsidRPr="00D06938" w:rsidRDefault="003457E4" w:rsidP="003457E4">
      <w:pPr>
        <w:spacing w:after="0"/>
        <w:jc w:val="center"/>
        <w:rPr>
          <w:rFonts w:ascii="Arial" w:hAnsi="Arial" w:cs="Arial"/>
          <w:b/>
          <w:sz w:val="28"/>
        </w:rPr>
      </w:pPr>
      <w:r w:rsidRPr="00D06938">
        <w:rPr>
          <w:rFonts w:ascii="Arial" w:hAnsi="Arial" w:cs="Arial"/>
          <w:b/>
          <w:sz w:val="28"/>
        </w:rPr>
        <w:t>NATIONAL INSTITUTE OF TECHNOLOGY</w:t>
      </w:r>
    </w:p>
    <w:p w:rsidR="003457E4" w:rsidRPr="00D06938" w:rsidRDefault="003457E4" w:rsidP="003457E4">
      <w:pPr>
        <w:spacing w:after="0"/>
        <w:jc w:val="center"/>
        <w:rPr>
          <w:rFonts w:ascii="Arial" w:hAnsi="Arial" w:cs="Arial"/>
          <w:b/>
          <w:sz w:val="28"/>
        </w:rPr>
      </w:pPr>
      <w:r w:rsidRPr="00D06938">
        <w:rPr>
          <w:rFonts w:ascii="Arial" w:hAnsi="Arial" w:cs="Arial"/>
          <w:b/>
          <w:sz w:val="28"/>
        </w:rPr>
        <w:t xml:space="preserve">ROURKELA </w:t>
      </w:r>
    </w:p>
    <w:p w:rsidR="003457E4" w:rsidRPr="00D06938" w:rsidRDefault="003457E4" w:rsidP="003457E4">
      <w:pPr>
        <w:spacing w:after="0"/>
        <w:jc w:val="center"/>
        <w:rPr>
          <w:rFonts w:ascii="Arial" w:hAnsi="Arial" w:cs="Arial"/>
          <w:b/>
          <w:sz w:val="40"/>
        </w:rPr>
      </w:pPr>
      <w:r w:rsidRPr="00D06938">
        <w:rPr>
          <w:rFonts w:ascii="Arial" w:hAnsi="Arial" w:cs="Arial"/>
          <w:b/>
          <w:sz w:val="28"/>
        </w:rPr>
        <w:t>2016-2017</w:t>
      </w:r>
    </w:p>
    <w:p w:rsidR="003457E4" w:rsidRDefault="003457E4" w:rsidP="003457E4">
      <w:pPr>
        <w:spacing w:after="0"/>
        <w:jc w:val="center"/>
        <w:rPr>
          <w:sz w:val="32"/>
        </w:rPr>
      </w:pPr>
    </w:p>
    <w:p w:rsidR="003457E4" w:rsidRPr="003457E4" w:rsidRDefault="003457E4" w:rsidP="003457E4">
      <w:pPr>
        <w:spacing w:after="0"/>
        <w:jc w:val="center"/>
        <w:rPr>
          <w:b/>
          <w:sz w:val="48"/>
          <w:szCs w:val="24"/>
        </w:rPr>
      </w:pPr>
    </w:p>
    <w:p w:rsidR="003457E4" w:rsidRDefault="003457E4">
      <w:pPr>
        <w:rPr>
          <w:b/>
          <w:sz w:val="32"/>
          <w:szCs w:val="24"/>
          <w:u w:val="single"/>
        </w:rPr>
      </w:pPr>
      <w:r>
        <w:rPr>
          <w:b/>
          <w:sz w:val="32"/>
          <w:szCs w:val="24"/>
          <w:u w:val="single"/>
        </w:rPr>
        <w:br w:type="page"/>
      </w:r>
    </w:p>
    <w:p w:rsidR="003459A6" w:rsidRDefault="003459A6" w:rsidP="003457E4">
      <w:pPr>
        <w:rPr>
          <w:b/>
          <w:sz w:val="32"/>
          <w:szCs w:val="24"/>
          <w:u w:val="single"/>
        </w:rPr>
      </w:pPr>
      <w:r>
        <w:rPr>
          <w:noProof/>
        </w:rPr>
        <w:lastRenderedPageBreak/>
        <w:drawing>
          <wp:anchor distT="0" distB="0" distL="114300" distR="114300" simplePos="0" relativeHeight="251658240" behindDoc="0" locked="0" layoutInCell="1" allowOverlap="1" wp14:anchorId="0D8C95F9" wp14:editId="656235CA">
            <wp:simplePos x="0" y="0"/>
            <wp:positionH relativeFrom="column">
              <wp:posOffset>1911927</wp:posOffset>
            </wp:positionH>
            <wp:positionV relativeFrom="paragraph">
              <wp:align>top</wp:align>
            </wp:positionV>
            <wp:extent cx="1720215" cy="1781175"/>
            <wp:effectExtent l="0" t="0" r="0" b="9525"/>
            <wp:wrapSquare wrapText="bothSides"/>
            <wp:docPr id="24" name="Picture 24" descr="http://college.globalshiksha.com/images/colleges/20110208075305814_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llege.globalshiksha.com/images/colleges/20110208075305814_ni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215" cy="1781175"/>
                    </a:xfrm>
                    <a:prstGeom prst="rect">
                      <a:avLst/>
                    </a:prstGeom>
                    <a:noFill/>
                    <a:ln>
                      <a:noFill/>
                    </a:ln>
                  </pic:spPr>
                </pic:pic>
              </a:graphicData>
            </a:graphic>
          </wp:anchor>
        </w:drawing>
      </w:r>
      <w:r w:rsidR="003457E4">
        <w:rPr>
          <w:b/>
          <w:sz w:val="32"/>
          <w:szCs w:val="24"/>
          <w:u w:val="single"/>
        </w:rPr>
        <w:br w:type="textWrapping" w:clear="all"/>
      </w:r>
    </w:p>
    <w:p w:rsidR="003459A6" w:rsidRPr="003459A6" w:rsidRDefault="003459A6" w:rsidP="008C761C">
      <w:pPr>
        <w:jc w:val="center"/>
        <w:rPr>
          <w:b/>
          <w:sz w:val="48"/>
          <w:szCs w:val="24"/>
          <w:u w:val="single"/>
        </w:rPr>
      </w:pPr>
      <w:r w:rsidRPr="003459A6">
        <w:rPr>
          <w:b/>
          <w:sz w:val="36"/>
        </w:rPr>
        <w:t>NATIONAL INSTITUTE OF TECHNOLOGY ROURKELA</w:t>
      </w:r>
    </w:p>
    <w:p w:rsidR="003459A6" w:rsidRDefault="003459A6" w:rsidP="003459A6">
      <w:pPr>
        <w:jc w:val="center"/>
        <w:rPr>
          <w:b/>
          <w:sz w:val="32"/>
          <w:szCs w:val="24"/>
          <w:u w:val="single"/>
        </w:rPr>
      </w:pPr>
      <w:r>
        <w:rPr>
          <w:b/>
          <w:sz w:val="32"/>
          <w:szCs w:val="24"/>
          <w:u w:val="single"/>
        </w:rPr>
        <w:t>Certificate</w:t>
      </w:r>
    </w:p>
    <w:p w:rsidR="00E2637F" w:rsidRPr="00E2637F" w:rsidRDefault="00E2637F" w:rsidP="00E2637F">
      <w:pPr>
        <w:jc w:val="both"/>
        <w:rPr>
          <w:sz w:val="26"/>
          <w:szCs w:val="26"/>
        </w:rPr>
      </w:pPr>
      <w:r w:rsidRPr="00E2637F">
        <w:rPr>
          <w:sz w:val="26"/>
          <w:szCs w:val="26"/>
        </w:rPr>
        <w:t>This is to certify that the thesis entitled, “Study of MIMO Systems in Wireless Communication” submitted by Sital Prakash</w:t>
      </w:r>
      <w:r w:rsidR="00206D59">
        <w:rPr>
          <w:sz w:val="26"/>
          <w:szCs w:val="26"/>
        </w:rPr>
        <w:t>,</w:t>
      </w:r>
      <w:r w:rsidRPr="00E2637F">
        <w:rPr>
          <w:sz w:val="26"/>
          <w:szCs w:val="26"/>
        </w:rPr>
        <w:t xml:space="preserve"> </w:t>
      </w:r>
      <w:r w:rsidR="00206D59">
        <w:rPr>
          <w:sz w:val="26"/>
          <w:szCs w:val="26"/>
        </w:rPr>
        <w:t xml:space="preserve">for the </w:t>
      </w:r>
      <w:r w:rsidRPr="00E2637F">
        <w:rPr>
          <w:sz w:val="26"/>
          <w:szCs w:val="26"/>
        </w:rPr>
        <w:t>fulfilment of the requirements for the award of Bachelor of Technology Degree in Electronics and Communication Engineering</w:t>
      </w:r>
      <w:r w:rsidR="00206D59">
        <w:rPr>
          <w:sz w:val="26"/>
          <w:szCs w:val="26"/>
        </w:rPr>
        <w:t>,</w:t>
      </w:r>
      <w:r w:rsidRPr="00E2637F">
        <w:rPr>
          <w:sz w:val="26"/>
          <w:szCs w:val="26"/>
        </w:rPr>
        <w:t xml:space="preserve"> at National Institute of Technology, Rourkela is an authentic work carried out by her under my supervision and guidance.</w:t>
      </w:r>
    </w:p>
    <w:p w:rsidR="00E2637F" w:rsidRPr="00E2637F" w:rsidRDefault="00E2637F" w:rsidP="00E2637F">
      <w:pPr>
        <w:jc w:val="both"/>
        <w:rPr>
          <w:b/>
          <w:sz w:val="26"/>
          <w:szCs w:val="26"/>
          <w:u w:val="single"/>
        </w:rPr>
      </w:pPr>
      <w:r w:rsidRPr="00E2637F">
        <w:rPr>
          <w:sz w:val="26"/>
          <w:szCs w:val="26"/>
        </w:rPr>
        <w:t>To the best of my knowledge, the matter embodied in the thesis has not been submitted to any other university / institute for the award of any Degree or Diploma.</w:t>
      </w:r>
    </w:p>
    <w:p w:rsidR="00E2637F" w:rsidRDefault="00E2637F" w:rsidP="00E2637F">
      <w:pPr>
        <w:spacing w:after="0"/>
        <w:jc w:val="right"/>
        <w:rPr>
          <w:sz w:val="26"/>
          <w:szCs w:val="26"/>
        </w:rPr>
      </w:pPr>
    </w:p>
    <w:p w:rsidR="00E2637F" w:rsidRDefault="00E2637F" w:rsidP="00E2637F">
      <w:pPr>
        <w:spacing w:after="0"/>
        <w:jc w:val="right"/>
        <w:rPr>
          <w:sz w:val="26"/>
          <w:szCs w:val="26"/>
        </w:rPr>
      </w:pPr>
    </w:p>
    <w:p w:rsidR="00E2637F" w:rsidRPr="00E2637F" w:rsidRDefault="00E2637F" w:rsidP="00E2637F">
      <w:pPr>
        <w:tabs>
          <w:tab w:val="right" w:pos="9360"/>
        </w:tabs>
        <w:spacing w:after="0"/>
        <w:rPr>
          <w:sz w:val="26"/>
          <w:szCs w:val="26"/>
        </w:rPr>
      </w:pPr>
      <w:r>
        <w:rPr>
          <w:sz w:val="26"/>
          <w:szCs w:val="26"/>
        </w:rPr>
        <w:t>Date:</w:t>
      </w:r>
      <w:r>
        <w:rPr>
          <w:sz w:val="26"/>
          <w:szCs w:val="26"/>
        </w:rPr>
        <w:tab/>
      </w:r>
      <w:r w:rsidR="00206D59">
        <w:rPr>
          <w:sz w:val="26"/>
          <w:szCs w:val="26"/>
        </w:rPr>
        <w:t>Dr</w:t>
      </w:r>
      <w:r w:rsidRPr="00E2637F">
        <w:rPr>
          <w:sz w:val="26"/>
          <w:szCs w:val="26"/>
        </w:rPr>
        <w:t xml:space="preserve">. </w:t>
      </w:r>
      <w:proofErr w:type="spellStart"/>
      <w:r w:rsidRPr="00E2637F">
        <w:rPr>
          <w:sz w:val="26"/>
          <w:szCs w:val="26"/>
        </w:rPr>
        <w:t>Siddarth</w:t>
      </w:r>
      <w:proofErr w:type="spellEnd"/>
      <w:r w:rsidRPr="00E2637F">
        <w:rPr>
          <w:sz w:val="26"/>
          <w:szCs w:val="26"/>
        </w:rPr>
        <w:t xml:space="preserve"> </w:t>
      </w:r>
      <w:proofErr w:type="spellStart"/>
      <w:r w:rsidRPr="00E2637F">
        <w:rPr>
          <w:sz w:val="26"/>
          <w:szCs w:val="26"/>
        </w:rPr>
        <w:t>Deshmukh</w:t>
      </w:r>
      <w:proofErr w:type="spellEnd"/>
    </w:p>
    <w:p w:rsidR="00E2637F" w:rsidRPr="00E2637F" w:rsidRDefault="00E2637F" w:rsidP="00E2637F">
      <w:pPr>
        <w:spacing w:after="0"/>
        <w:jc w:val="right"/>
        <w:rPr>
          <w:sz w:val="26"/>
          <w:szCs w:val="26"/>
        </w:rPr>
      </w:pPr>
      <w:r w:rsidRPr="00E2637F">
        <w:rPr>
          <w:sz w:val="26"/>
          <w:szCs w:val="26"/>
        </w:rPr>
        <w:t xml:space="preserve"> Dept. of Electronics and communication Engineering</w:t>
      </w:r>
    </w:p>
    <w:p w:rsidR="00E2637F" w:rsidRPr="00E2637F" w:rsidRDefault="00E2637F" w:rsidP="00E2637F">
      <w:pPr>
        <w:spacing w:after="0"/>
        <w:jc w:val="right"/>
        <w:rPr>
          <w:sz w:val="26"/>
          <w:szCs w:val="26"/>
        </w:rPr>
      </w:pPr>
      <w:r w:rsidRPr="00E2637F">
        <w:rPr>
          <w:sz w:val="26"/>
          <w:szCs w:val="26"/>
        </w:rPr>
        <w:t xml:space="preserve"> National Institute of Technology </w:t>
      </w:r>
    </w:p>
    <w:p w:rsidR="003459A6" w:rsidRDefault="00E2637F" w:rsidP="00E2637F">
      <w:pPr>
        <w:spacing w:after="0"/>
        <w:jc w:val="right"/>
        <w:rPr>
          <w:b/>
          <w:sz w:val="40"/>
          <w:szCs w:val="24"/>
          <w:u w:val="single"/>
        </w:rPr>
      </w:pPr>
      <w:r w:rsidRPr="00E2637F">
        <w:rPr>
          <w:sz w:val="26"/>
          <w:szCs w:val="26"/>
        </w:rPr>
        <w:t>Rourkela-769008</w:t>
      </w:r>
    </w:p>
    <w:p w:rsidR="00E2637F" w:rsidRDefault="00E2637F" w:rsidP="00E2637F">
      <w:pPr>
        <w:spacing w:after="0"/>
        <w:jc w:val="right"/>
        <w:rPr>
          <w:b/>
          <w:sz w:val="40"/>
          <w:szCs w:val="24"/>
          <w:u w:val="single"/>
        </w:rPr>
      </w:pPr>
    </w:p>
    <w:p w:rsidR="00E2637F" w:rsidRDefault="00E2637F" w:rsidP="00E2637F">
      <w:pPr>
        <w:spacing w:after="0"/>
        <w:jc w:val="right"/>
        <w:rPr>
          <w:b/>
          <w:sz w:val="40"/>
          <w:szCs w:val="24"/>
          <w:u w:val="single"/>
        </w:rPr>
      </w:pPr>
    </w:p>
    <w:p w:rsidR="00E2637F" w:rsidRDefault="00E2637F" w:rsidP="00E2637F">
      <w:pPr>
        <w:spacing w:after="0"/>
        <w:jc w:val="right"/>
        <w:rPr>
          <w:b/>
          <w:sz w:val="40"/>
          <w:szCs w:val="24"/>
          <w:u w:val="single"/>
        </w:rPr>
      </w:pPr>
    </w:p>
    <w:p w:rsidR="00E2637F" w:rsidRDefault="00E2637F" w:rsidP="00E2637F">
      <w:pPr>
        <w:spacing w:after="0"/>
        <w:jc w:val="right"/>
        <w:rPr>
          <w:b/>
          <w:sz w:val="40"/>
          <w:szCs w:val="24"/>
          <w:u w:val="single"/>
        </w:rPr>
      </w:pPr>
    </w:p>
    <w:p w:rsidR="00E2637F" w:rsidRDefault="00E2637F" w:rsidP="00E2637F">
      <w:pPr>
        <w:spacing w:after="0"/>
        <w:jc w:val="right"/>
        <w:rPr>
          <w:b/>
          <w:sz w:val="24"/>
          <w:szCs w:val="24"/>
        </w:rPr>
      </w:pPr>
    </w:p>
    <w:p w:rsidR="003459A6" w:rsidRDefault="003459A6">
      <w:pPr>
        <w:rPr>
          <w:b/>
          <w:sz w:val="32"/>
          <w:szCs w:val="24"/>
          <w:u w:val="single"/>
        </w:rPr>
      </w:pPr>
    </w:p>
    <w:p w:rsidR="00F874F8" w:rsidRPr="00294EB6" w:rsidRDefault="008C761C" w:rsidP="008C761C">
      <w:pPr>
        <w:jc w:val="center"/>
        <w:rPr>
          <w:b/>
          <w:sz w:val="32"/>
          <w:szCs w:val="24"/>
          <w:u w:val="single"/>
        </w:rPr>
      </w:pPr>
      <w:r w:rsidRPr="00294EB6">
        <w:rPr>
          <w:b/>
          <w:sz w:val="32"/>
          <w:szCs w:val="24"/>
          <w:u w:val="single"/>
        </w:rPr>
        <w:lastRenderedPageBreak/>
        <w:t>Acknowledgement</w:t>
      </w:r>
    </w:p>
    <w:p w:rsidR="00294EB6" w:rsidRPr="00294EB6" w:rsidRDefault="00294EB6" w:rsidP="005E448B">
      <w:pPr>
        <w:spacing w:after="0"/>
        <w:jc w:val="both"/>
        <w:rPr>
          <w:sz w:val="24"/>
          <w:szCs w:val="24"/>
        </w:rPr>
      </w:pPr>
      <w:r w:rsidRPr="00294EB6">
        <w:rPr>
          <w:sz w:val="24"/>
          <w:szCs w:val="24"/>
        </w:rPr>
        <w:t>I wish to express my heartfe</w:t>
      </w:r>
      <w:r w:rsidR="00206D59">
        <w:rPr>
          <w:sz w:val="24"/>
          <w:szCs w:val="24"/>
        </w:rPr>
        <w:t>lt thanks and gratitude to Dr.</w:t>
      </w:r>
      <w:r w:rsidRPr="00294EB6">
        <w:rPr>
          <w:sz w:val="24"/>
          <w:szCs w:val="24"/>
        </w:rPr>
        <w:t xml:space="preserve"> </w:t>
      </w:r>
      <w:proofErr w:type="spellStart"/>
      <w:r>
        <w:rPr>
          <w:sz w:val="24"/>
          <w:szCs w:val="24"/>
        </w:rPr>
        <w:t>Sidd</w:t>
      </w:r>
      <w:r w:rsidR="005E448B">
        <w:rPr>
          <w:sz w:val="24"/>
          <w:szCs w:val="24"/>
        </w:rPr>
        <w:t>h</w:t>
      </w:r>
      <w:r>
        <w:rPr>
          <w:sz w:val="24"/>
          <w:szCs w:val="24"/>
        </w:rPr>
        <w:t>arth</w:t>
      </w:r>
      <w:proofErr w:type="spellEnd"/>
      <w:r>
        <w:rPr>
          <w:sz w:val="24"/>
          <w:szCs w:val="24"/>
        </w:rPr>
        <w:t xml:space="preserve"> </w:t>
      </w:r>
      <w:proofErr w:type="spellStart"/>
      <w:r>
        <w:rPr>
          <w:sz w:val="24"/>
          <w:szCs w:val="24"/>
        </w:rPr>
        <w:t>Deshmukh</w:t>
      </w:r>
      <w:proofErr w:type="spellEnd"/>
      <w:r w:rsidRPr="00294EB6">
        <w:rPr>
          <w:sz w:val="24"/>
          <w:szCs w:val="24"/>
        </w:rPr>
        <w:t>, Department of</w:t>
      </w:r>
      <w:r w:rsidR="009056E8">
        <w:rPr>
          <w:sz w:val="24"/>
          <w:szCs w:val="24"/>
        </w:rPr>
        <w:t xml:space="preserve"> </w:t>
      </w:r>
      <w:r w:rsidRPr="00294EB6">
        <w:rPr>
          <w:sz w:val="24"/>
          <w:szCs w:val="24"/>
        </w:rPr>
        <w:t xml:space="preserve">Electronics and Communication Engineering, and NIT Rourkela for introducing </w:t>
      </w:r>
      <w:r>
        <w:rPr>
          <w:sz w:val="24"/>
          <w:szCs w:val="24"/>
        </w:rPr>
        <w:t xml:space="preserve">me to the </w:t>
      </w:r>
      <w:r w:rsidR="005E448B">
        <w:rPr>
          <w:sz w:val="24"/>
          <w:szCs w:val="24"/>
        </w:rPr>
        <w:t>current topic</w:t>
      </w:r>
      <w:r w:rsidRPr="00294EB6">
        <w:rPr>
          <w:sz w:val="24"/>
          <w:szCs w:val="24"/>
        </w:rPr>
        <w:t xml:space="preserve"> present research topic and for his invaluable guidance, valuable suggestions and constructive criticism in this research work</w:t>
      </w:r>
      <w:r w:rsidR="005E448B">
        <w:rPr>
          <w:sz w:val="24"/>
          <w:szCs w:val="24"/>
        </w:rPr>
        <w:t>.</w:t>
      </w:r>
    </w:p>
    <w:p w:rsidR="00294EB6" w:rsidRPr="00294EB6" w:rsidRDefault="00294EB6" w:rsidP="00294EB6">
      <w:pPr>
        <w:spacing w:after="0"/>
        <w:jc w:val="right"/>
        <w:rPr>
          <w:sz w:val="24"/>
          <w:szCs w:val="24"/>
        </w:rPr>
      </w:pPr>
    </w:p>
    <w:p w:rsidR="00294EB6" w:rsidRPr="00294EB6" w:rsidRDefault="00294EB6" w:rsidP="00294EB6">
      <w:pPr>
        <w:spacing w:after="0"/>
        <w:jc w:val="right"/>
        <w:rPr>
          <w:sz w:val="24"/>
          <w:szCs w:val="24"/>
        </w:rPr>
      </w:pPr>
      <w:r w:rsidRPr="00294EB6">
        <w:rPr>
          <w:sz w:val="24"/>
          <w:szCs w:val="24"/>
        </w:rPr>
        <w:t>SITAL PRAKASH</w:t>
      </w:r>
    </w:p>
    <w:p w:rsidR="00294EB6" w:rsidRPr="00294EB6" w:rsidRDefault="00294EB6" w:rsidP="00294EB6">
      <w:pPr>
        <w:tabs>
          <w:tab w:val="right" w:pos="9360"/>
        </w:tabs>
        <w:spacing w:after="0"/>
        <w:rPr>
          <w:sz w:val="24"/>
          <w:szCs w:val="24"/>
        </w:rPr>
      </w:pPr>
      <w:r>
        <w:rPr>
          <w:sz w:val="24"/>
          <w:szCs w:val="24"/>
        </w:rPr>
        <w:t>Date:</w:t>
      </w:r>
      <w:r>
        <w:rPr>
          <w:sz w:val="24"/>
          <w:szCs w:val="24"/>
        </w:rPr>
        <w:tab/>
      </w:r>
      <w:r w:rsidRPr="00294EB6">
        <w:rPr>
          <w:sz w:val="24"/>
          <w:szCs w:val="24"/>
        </w:rPr>
        <w:t>Roll No: -113EC0381</w:t>
      </w:r>
    </w:p>
    <w:p w:rsidR="00294EB6" w:rsidRPr="00294EB6" w:rsidRDefault="00294EB6" w:rsidP="00294EB6">
      <w:pPr>
        <w:spacing w:after="0"/>
        <w:jc w:val="right"/>
        <w:rPr>
          <w:sz w:val="24"/>
          <w:szCs w:val="24"/>
        </w:rPr>
      </w:pPr>
      <w:proofErr w:type="spellStart"/>
      <w:r w:rsidRPr="00294EB6">
        <w:rPr>
          <w:sz w:val="24"/>
          <w:szCs w:val="24"/>
        </w:rPr>
        <w:t>B.Tech</w:t>
      </w:r>
      <w:proofErr w:type="spellEnd"/>
      <w:r w:rsidRPr="00294EB6">
        <w:rPr>
          <w:sz w:val="24"/>
          <w:szCs w:val="24"/>
        </w:rPr>
        <w:t>, Dept. of Electronics and Communication Engineering</w:t>
      </w:r>
    </w:p>
    <w:p w:rsidR="008C761C" w:rsidRPr="00294EB6" w:rsidRDefault="00294EB6" w:rsidP="00294EB6">
      <w:pPr>
        <w:spacing w:after="0"/>
        <w:jc w:val="right"/>
        <w:rPr>
          <w:sz w:val="24"/>
          <w:szCs w:val="24"/>
        </w:rPr>
      </w:pPr>
      <w:r w:rsidRPr="00294EB6">
        <w:rPr>
          <w:sz w:val="24"/>
          <w:szCs w:val="24"/>
        </w:rPr>
        <w:t>NIT Rourkela</w:t>
      </w:r>
    </w:p>
    <w:p w:rsidR="00F874F8" w:rsidRDefault="00F874F8">
      <w:pPr>
        <w:rPr>
          <w:b/>
          <w:sz w:val="24"/>
          <w:szCs w:val="24"/>
        </w:rPr>
      </w:pPr>
      <w:r>
        <w:rPr>
          <w:b/>
          <w:sz w:val="24"/>
          <w:szCs w:val="24"/>
        </w:rPr>
        <w:br w:type="page"/>
      </w:r>
    </w:p>
    <w:p w:rsidR="00A93F63" w:rsidRPr="007A16D6" w:rsidRDefault="00A93F63" w:rsidP="008C761C">
      <w:pPr>
        <w:jc w:val="center"/>
        <w:rPr>
          <w:b/>
          <w:sz w:val="24"/>
          <w:szCs w:val="24"/>
        </w:rPr>
      </w:pPr>
      <w:r w:rsidRPr="007A16D6">
        <w:rPr>
          <w:b/>
          <w:sz w:val="24"/>
          <w:szCs w:val="24"/>
        </w:rPr>
        <w:lastRenderedPageBreak/>
        <w:t>ABSTRACT</w:t>
      </w:r>
    </w:p>
    <w:p w:rsidR="0018084D" w:rsidRPr="008C761C" w:rsidRDefault="004D3190" w:rsidP="007A16D6">
      <w:pPr>
        <w:jc w:val="both"/>
        <w:rPr>
          <w:b/>
          <w:i/>
          <w:sz w:val="24"/>
          <w:szCs w:val="24"/>
        </w:rPr>
      </w:pPr>
      <w:r>
        <w:rPr>
          <w:b/>
          <w:i/>
          <w:sz w:val="24"/>
          <w:szCs w:val="24"/>
        </w:rPr>
        <w:t xml:space="preserve">The past few decades have witnessed rigorous research and evolution in the field of </w:t>
      </w:r>
      <w:r w:rsidR="002A1BA4" w:rsidRPr="008C761C">
        <w:rPr>
          <w:b/>
          <w:i/>
          <w:sz w:val="24"/>
          <w:szCs w:val="24"/>
        </w:rPr>
        <w:t>adaptive antenna technology</w:t>
      </w:r>
      <w:r>
        <w:rPr>
          <w:b/>
          <w:i/>
          <w:sz w:val="24"/>
          <w:szCs w:val="24"/>
        </w:rPr>
        <w:t xml:space="preserve"> which</w:t>
      </w:r>
      <w:r w:rsidR="002A1BA4" w:rsidRPr="008C761C">
        <w:rPr>
          <w:b/>
          <w:i/>
          <w:sz w:val="24"/>
          <w:szCs w:val="24"/>
        </w:rPr>
        <w:t xml:space="preserve"> </w:t>
      </w:r>
      <w:r>
        <w:rPr>
          <w:b/>
          <w:i/>
          <w:sz w:val="24"/>
          <w:szCs w:val="24"/>
        </w:rPr>
        <w:t xml:space="preserve">has </w:t>
      </w:r>
      <w:r w:rsidR="002A1BA4" w:rsidRPr="008C761C">
        <w:rPr>
          <w:b/>
          <w:i/>
          <w:sz w:val="24"/>
          <w:szCs w:val="24"/>
        </w:rPr>
        <w:t>led to the use of multiple antennas at both the end of wireless links. Constant research have showed that MIMO technology can show a</w:t>
      </w:r>
      <w:r w:rsidR="0018084D" w:rsidRPr="008C761C">
        <w:rPr>
          <w:b/>
          <w:i/>
          <w:sz w:val="24"/>
          <w:szCs w:val="24"/>
        </w:rPr>
        <w:t xml:space="preserve">n </w:t>
      </w:r>
      <w:r w:rsidR="002A1BA4" w:rsidRPr="008C761C">
        <w:rPr>
          <w:b/>
          <w:i/>
          <w:sz w:val="24"/>
          <w:szCs w:val="24"/>
        </w:rPr>
        <w:t xml:space="preserve"> impressive improvement in overall system performance</w:t>
      </w:r>
      <w:r w:rsidR="0018084D" w:rsidRPr="008C761C">
        <w:rPr>
          <w:b/>
          <w:i/>
          <w:sz w:val="24"/>
          <w:szCs w:val="24"/>
        </w:rPr>
        <w:t>,</w:t>
      </w:r>
      <w:r w:rsidR="002A1BA4" w:rsidRPr="008C761C">
        <w:rPr>
          <w:b/>
          <w:i/>
          <w:sz w:val="24"/>
          <w:szCs w:val="24"/>
        </w:rPr>
        <w:t xml:space="preserve"> resulting in less cost and higher successful data transmissions. MIMO technology has all the possible traits that can be termed as the requirement to be the next frontier of wireless communication. It has been a constant topic for research to improve the current technologies in wireless communications.</w:t>
      </w:r>
      <w:r w:rsidR="00B406D3" w:rsidRPr="008C761C">
        <w:rPr>
          <w:b/>
          <w:i/>
          <w:sz w:val="24"/>
          <w:szCs w:val="24"/>
        </w:rPr>
        <w:t xml:space="preserve"> The main trait that enables MIMO to be an evolving technology in the field of wireless communication is the gradual increase in the channel capacity and </w:t>
      </w:r>
      <w:r>
        <w:rPr>
          <w:b/>
          <w:i/>
          <w:sz w:val="24"/>
          <w:szCs w:val="24"/>
        </w:rPr>
        <w:t xml:space="preserve">increase </w:t>
      </w:r>
      <w:r w:rsidR="00B406D3" w:rsidRPr="008C761C">
        <w:rPr>
          <w:b/>
          <w:i/>
          <w:sz w:val="24"/>
          <w:szCs w:val="24"/>
        </w:rPr>
        <w:t>the</w:t>
      </w:r>
      <w:r>
        <w:rPr>
          <w:b/>
          <w:i/>
          <w:sz w:val="24"/>
          <w:szCs w:val="24"/>
        </w:rPr>
        <w:t xml:space="preserve"> data rate even in the case of high interference</w:t>
      </w:r>
      <w:r w:rsidR="00B406D3" w:rsidRPr="008C761C">
        <w:rPr>
          <w:b/>
          <w:i/>
          <w:sz w:val="24"/>
          <w:szCs w:val="24"/>
        </w:rPr>
        <w:t>. In Layman’s term, the use of multiple antennas at the tra</w:t>
      </w:r>
      <w:r>
        <w:rPr>
          <w:b/>
          <w:i/>
          <w:sz w:val="24"/>
          <w:szCs w:val="24"/>
        </w:rPr>
        <w:t>nsmitter and receiver allows to</w:t>
      </w:r>
      <w:r w:rsidR="00B406D3" w:rsidRPr="008C761C">
        <w:rPr>
          <w:b/>
          <w:i/>
          <w:sz w:val="24"/>
          <w:szCs w:val="24"/>
        </w:rPr>
        <w:t xml:space="preserve"> improve reliability of the system and increase the data rate by allowing several streams of data </w:t>
      </w:r>
      <w:r w:rsidR="0018084D" w:rsidRPr="008C761C">
        <w:rPr>
          <w:b/>
          <w:i/>
          <w:sz w:val="24"/>
          <w:szCs w:val="24"/>
        </w:rPr>
        <w:t xml:space="preserve">to be transmitted </w:t>
      </w:r>
      <w:r w:rsidR="00B406D3" w:rsidRPr="008C761C">
        <w:rPr>
          <w:b/>
          <w:i/>
          <w:sz w:val="24"/>
          <w:szCs w:val="24"/>
        </w:rPr>
        <w:t>simultaneously.</w:t>
      </w:r>
      <w:r w:rsidR="002A1BA4" w:rsidRPr="008C761C">
        <w:rPr>
          <w:b/>
          <w:i/>
          <w:sz w:val="24"/>
          <w:szCs w:val="24"/>
        </w:rPr>
        <w:t xml:space="preserve"> </w:t>
      </w:r>
    </w:p>
    <w:p w:rsidR="00C447C7" w:rsidRPr="008C761C" w:rsidRDefault="0018084D" w:rsidP="007A16D6">
      <w:pPr>
        <w:jc w:val="both"/>
        <w:rPr>
          <w:b/>
          <w:i/>
          <w:sz w:val="24"/>
          <w:szCs w:val="24"/>
        </w:rPr>
      </w:pPr>
      <w:r w:rsidRPr="008C761C">
        <w:rPr>
          <w:b/>
          <w:i/>
          <w:sz w:val="24"/>
          <w:szCs w:val="24"/>
        </w:rPr>
        <w:t xml:space="preserve">MIMO in combination with orthogonal frequency division multiplexing (OFDM) can result in further improvement of the communication system. </w:t>
      </w:r>
      <w:r w:rsidR="00B572AE">
        <w:rPr>
          <w:b/>
          <w:i/>
          <w:sz w:val="24"/>
          <w:szCs w:val="24"/>
        </w:rPr>
        <w:t>This thesis</w:t>
      </w:r>
      <w:r w:rsidR="002A1BA4" w:rsidRPr="008C761C">
        <w:rPr>
          <w:b/>
          <w:i/>
          <w:sz w:val="24"/>
          <w:szCs w:val="24"/>
        </w:rPr>
        <w:t xml:space="preserve"> is a compilation of the latest works in the field of MIMO technology to constantly improve for desirable </w:t>
      </w:r>
      <w:r w:rsidRPr="008C761C">
        <w:rPr>
          <w:b/>
          <w:i/>
          <w:sz w:val="24"/>
          <w:szCs w:val="24"/>
        </w:rPr>
        <w:t>performances as well as the basics of MIMO-OFDM technology and tries to explain all the possible notions regarding it.</w:t>
      </w:r>
    </w:p>
    <w:p w:rsidR="00A93F63" w:rsidRPr="007A16D6" w:rsidRDefault="00A93F63" w:rsidP="007A16D6">
      <w:pPr>
        <w:jc w:val="both"/>
        <w:rPr>
          <w:sz w:val="24"/>
          <w:szCs w:val="24"/>
        </w:rPr>
      </w:pPr>
    </w:p>
    <w:p w:rsidR="00A93F63" w:rsidRPr="007A16D6" w:rsidRDefault="00A93F63" w:rsidP="007A16D6">
      <w:pPr>
        <w:jc w:val="both"/>
        <w:rPr>
          <w:sz w:val="24"/>
          <w:szCs w:val="24"/>
        </w:rPr>
      </w:pPr>
    </w:p>
    <w:p w:rsidR="00A93F63" w:rsidRPr="007A16D6" w:rsidRDefault="00A93F63" w:rsidP="007A16D6">
      <w:pPr>
        <w:jc w:val="both"/>
        <w:rPr>
          <w:sz w:val="24"/>
          <w:szCs w:val="24"/>
        </w:rPr>
      </w:pPr>
    </w:p>
    <w:p w:rsidR="00A93F63" w:rsidRPr="007A16D6" w:rsidRDefault="00A93F63" w:rsidP="007A16D6">
      <w:pPr>
        <w:jc w:val="both"/>
        <w:rPr>
          <w:sz w:val="24"/>
          <w:szCs w:val="24"/>
        </w:rPr>
      </w:pPr>
    </w:p>
    <w:p w:rsidR="00D57F99" w:rsidRPr="007A16D6" w:rsidRDefault="00D57F99" w:rsidP="007A16D6">
      <w:pPr>
        <w:jc w:val="both"/>
        <w:rPr>
          <w:sz w:val="24"/>
          <w:szCs w:val="24"/>
        </w:rPr>
      </w:pPr>
    </w:p>
    <w:p w:rsidR="00A93F63" w:rsidRPr="007A16D6" w:rsidRDefault="00A93F63" w:rsidP="007A16D6">
      <w:pPr>
        <w:jc w:val="both"/>
        <w:rPr>
          <w:sz w:val="24"/>
          <w:szCs w:val="24"/>
        </w:rPr>
      </w:pPr>
    </w:p>
    <w:p w:rsidR="00A93F63" w:rsidRPr="007A16D6" w:rsidRDefault="00A93F63" w:rsidP="007A16D6">
      <w:pPr>
        <w:jc w:val="both"/>
        <w:rPr>
          <w:sz w:val="24"/>
          <w:szCs w:val="24"/>
        </w:rPr>
      </w:pPr>
    </w:p>
    <w:p w:rsidR="00A93F63" w:rsidRPr="007A16D6" w:rsidRDefault="00A93F63" w:rsidP="007A16D6">
      <w:pPr>
        <w:jc w:val="both"/>
        <w:rPr>
          <w:sz w:val="24"/>
          <w:szCs w:val="24"/>
        </w:rPr>
      </w:pPr>
    </w:p>
    <w:p w:rsidR="00A93F63" w:rsidRPr="007A16D6" w:rsidRDefault="00A93F63" w:rsidP="007A16D6">
      <w:pPr>
        <w:jc w:val="both"/>
        <w:rPr>
          <w:sz w:val="24"/>
          <w:szCs w:val="24"/>
        </w:rPr>
      </w:pPr>
    </w:p>
    <w:p w:rsidR="00A93F63" w:rsidRPr="007A16D6" w:rsidRDefault="00A93F63" w:rsidP="007A16D6">
      <w:pPr>
        <w:jc w:val="both"/>
        <w:rPr>
          <w:sz w:val="24"/>
          <w:szCs w:val="24"/>
        </w:rPr>
      </w:pPr>
    </w:p>
    <w:p w:rsidR="00A93F63" w:rsidRPr="007A16D6" w:rsidRDefault="00A93F63" w:rsidP="007A16D6">
      <w:pPr>
        <w:jc w:val="both"/>
        <w:rPr>
          <w:sz w:val="24"/>
          <w:szCs w:val="24"/>
        </w:rPr>
      </w:pPr>
    </w:p>
    <w:p w:rsidR="00A93F63" w:rsidRPr="007A16D6" w:rsidRDefault="00A93F63" w:rsidP="007A16D6">
      <w:pPr>
        <w:jc w:val="both"/>
        <w:rPr>
          <w:sz w:val="24"/>
          <w:szCs w:val="24"/>
        </w:rPr>
      </w:pPr>
    </w:p>
    <w:tbl>
      <w:tblPr>
        <w:tblW w:w="10350" w:type="dxa"/>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717C7D" w:rsidTr="009F2DE6">
        <w:trPr>
          <w:trHeight w:val="1710"/>
        </w:trPr>
        <w:tc>
          <w:tcPr>
            <w:tcW w:w="10350" w:type="dxa"/>
          </w:tcPr>
          <w:p w:rsidR="00717C7D" w:rsidRDefault="00717C7D" w:rsidP="00717C7D">
            <w:pPr>
              <w:tabs>
                <w:tab w:val="left" w:pos="3195"/>
              </w:tabs>
              <w:spacing w:after="0"/>
              <w:ind w:left="210"/>
              <w:jc w:val="both"/>
              <w:rPr>
                <w:sz w:val="24"/>
                <w:szCs w:val="24"/>
              </w:rPr>
            </w:pPr>
            <w:r>
              <w:rPr>
                <w:sz w:val="24"/>
                <w:szCs w:val="24"/>
              </w:rPr>
              <w:lastRenderedPageBreak/>
              <w:t>CONTENTS</w:t>
            </w:r>
          </w:p>
          <w:p w:rsidR="00717C7D" w:rsidRDefault="00717C7D" w:rsidP="00717C7D">
            <w:pPr>
              <w:tabs>
                <w:tab w:val="left" w:pos="3195"/>
              </w:tabs>
              <w:spacing w:after="0"/>
              <w:ind w:left="210"/>
              <w:jc w:val="both"/>
              <w:rPr>
                <w:sz w:val="24"/>
                <w:szCs w:val="24"/>
              </w:rPr>
            </w:pPr>
            <w:r>
              <w:rPr>
                <w:sz w:val="24"/>
                <w:szCs w:val="24"/>
              </w:rPr>
              <w:t>Acknowledgement</w:t>
            </w:r>
          </w:p>
          <w:p w:rsidR="00717C7D" w:rsidRDefault="00717C7D" w:rsidP="00717C7D">
            <w:pPr>
              <w:tabs>
                <w:tab w:val="left" w:pos="3195"/>
              </w:tabs>
              <w:spacing w:after="0"/>
              <w:ind w:left="210"/>
              <w:jc w:val="both"/>
              <w:rPr>
                <w:sz w:val="24"/>
                <w:szCs w:val="24"/>
              </w:rPr>
            </w:pPr>
            <w:r>
              <w:rPr>
                <w:sz w:val="24"/>
                <w:szCs w:val="24"/>
              </w:rPr>
              <w:t>Abstract</w:t>
            </w:r>
          </w:p>
          <w:p w:rsidR="00717C7D" w:rsidRDefault="00717C7D" w:rsidP="00717C7D">
            <w:pPr>
              <w:tabs>
                <w:tab w:val="left" w:pos="3195"/>
              </w:tabs>
              <w:spacing w:after="0"/>
              <w:ind w:left="210"/>
              <w:jc w:val="both"/>
              <w:rPr>
                <w:sz w:val="24"/>
                <w:szCs w:val="24"/>
              </w:rPr>
            </w:pPr>
          </w:p>
          <w:p w:rsidR="00717C7D" w:rsidRDefault="00717C7D" w:rsidP="00717C7D">
            <w:pPr>
              <w:tabs>
                <w:tab w:val="left" w:pos="3195"/>
              </w:tabs>
              <w:spacing w:after="0"/>
              <w:ind w:left="210"/>
              <w:jc w:val="both"/>
              <w:rPr>
                <w:sz w:val="24"/>
                <w:szCs w:val="24"/>
              </w:rPr>
            </w:pPr>
            <w:r w:rsidRPr="00F874F8">
              <w:rPr>
                <w:b/>
                <w:sz w:val="24"/>
                <w:szCs w:val="24"/>
              </w:rPr>
              <w:t>Chapter 1: Introduction</w:t>
            </w:r>
            <w:r>
              <w:rPr>
                <w:b/>
                <w:sz w:val="24"/>
                <w:szCs w:val="24"/>
              </w:rPr>
              <w:t xml:space="preserve">                                                                                                             </w:t>
            </w:r>
            <w:r w:rsidR="002D22C8">
              <w:rPr>
                <w:b/>
                <w:sz w:val="24"/>
                <w:szCs w:val="24"/>
              </w:rPr>
              <w:t xml:space="preserve">            </w:t>
            </w:r>
            <w:r>
              <w:rPr>
                <w:b/>
                <w:sz w:val="24"/>
                <w:szCs w:val="24"/>
              </w:rPr>
              <w:t xml:space="preserve"> </w:t>
            </w:r>
            <w:r w:rsidR="008149CD">
              <w:rPr>
                <w:b/>
                <w:sz w:val="24"/>
                <w:szCs w:val="24"/>
              </w:rPr>
              <w:t xml:space="preserve">          </w:t>
            </w:r>
            <w:r w:rsidR="003457E4">
              <w:rPr>
                <w:b/>
                <w:sz w:val="24"/>
                <w:szCs w:val="24"/>
              </w:rPr>
              <w:t>8</w:t>
            </w:r>
            <w:r>
              <w:rPr>
                <w:b/>
                <w:sz w:val="24"/>
                <w:szCs w:val="24"/>
              </w:rPr>
              <w:t xml:space="preserve"> </w:t>
            </w:r>
          </w:p>
        </w:tc>
      </w:tr>
      <w:tr w:rsidR="00717C7D" w:rsidTr="009F2DE6">
        <w:trPr>
          <w:trHeight w:val="2700"/>
        </w:trPr>
        <w:tc>
          <w:tcPr>
            <w:tcW w:w="10350" w:type="dxa"/>
          </w:tcPr>
          <w:p w:rsidR="009F2DE6" w:rsidRDefault="009F2DE6" w:rsidP="009F2DE6">
            <w:pPr>
              <w:tabs>
                <w:tab w:val="right" w:pos="9360"/>
              </w:tabs>
              <w:spacing w:after="0" w:line="240" w:lineRule="auto"/>
              <w:ind w:left="210"/>
              <w:jc w:val="both"/>
              <w:rPr>
                <w:sz w:val="24"/>
                <w:szCs w:val="24"/>
              </w:rPr>
            </w:pPr>
          </w:p>
          <w:p w:rsidR="00717C7D" w:rsidRDefault="00717C7D" w:rsidP="009F2DE6">
            <w:pPr>
              <w:tabs>
                <w:tab w:val="right" w:pos="9360"/>
              </w:tabs>
              <w:spacing w:after="0" w:line="240" w:lineRule="auto"/>
              <w:ind w:left="210"/>
              <w:jc w:val="both"/>
              <w:rPr>
                <w:sz w:val="24"/>
                <w:szCs w:val="24"/>
              </w:rPr>
            </w:pPr>
            <w:r>
              <w:rPr>
                <w:sz w:val="24"/>
                <w:szCs w:val="24"/>
              </w:rPr>
              <w:t xml:space="preserve">1.1MIMO Basics                                                    </w:t>
            </w:r>
          </w:p>
          <w:p w:rsidR="00717C7D" w:rsidRDefault="00717C7D" w:rsidP="009F2DE6">
            <w:pPr>
              <w:tabs>
                <w:tab w:val="left" w:pos="3195"/>
              </w:tabs>
              <w:spacing w:after="0" w:line="240" w:lineRule="auto"/>
              <w:ind w:left="210"/>
              <w:jc w:val="both"/>
              <w:rPr>
                <w:sz w:val="24"/>
                <w:szCs w:val="24"/>
              </w:rPr>
            </w:pPr>
            <w:r>
              <w:rPr>
                <w:sz w:val="24"/>
                <w:szCs w:val="24"/>
              </w:rPr>
              <w:t>1.2MIMO SISO</w:t>
            </w:r>
          </w:p>
          <w:p w:rsidR="00717C7D" w:rsidRDefault="00717C7D" w:rsidP="009F2DE6">
            <w:pPr>
              <w:tabs>
                <w:tab w:val="left" w:pos="3195"/>
              </w:tabs>
              <w:spacing w:after="0" w:line="240" w:lineRule="auto"/>
              <w:ind w:left="210"/>
              <w:jc w:val="both"/>
              <w:rPr>
                <w:sz w:val="24"/>
                <w:szCs w:val="24"/>
              </w:rPr>
            </w:pPr>
            <w:r>
              <w:rPr>
                <w:sz w:val="24"/>
                <w:szCs w:val="24"/>
              </w:rPr>
              <w:t>1.3 MIMO SIMO</w:t>
            </w:r>
          </w:p>
          <w:p w:rsidR="00717C7D" w:rsidRDefault="00717C7D" w:rsidP="009F2DE6">
            <w:pPr>
              <w:tabs>
                <w:tab w:val="left" w:pos="3195"/>
              </w:tabs>
              <w:spacing w:after="0" w:line="240" w:lineRule="auto"/>
              <w:ind w:left="210"/>
              <w:jc w:val="both"/>
              <w:rPr>
                <w:sz w:val="24"/>
                <w:szCs w:val="24"/>
              </w:rPr>
            </w:pPr>
            <w:r>
              <w:rPr>
                <w:sz w:val="24"/>
                <w:szCs w:val="24"/>
              </w:rPr>
              <w:t>1.4 MIMO MISO</w:t>
            </w:r>
          </w:p>
          <w:p w:rsidR="00717C7D" w:rsidRDefault="00717C7D" w:rsidP="009F2DE6">
            <w:pPr>
              <w:tabs>
                <w:tab w:val="left" w:pos="3195"/>
              </w:tabs>
              <w:spacing w:after="0" w:line="240" w:lineRule="auto"/>
              <w:ind w:left="210"/>
              <w:jc w:val="both"/>
              <w:rPr>
                <w:sz w:val="24"/>
                <w:szCs w:val="24"/>
              </w:rPr>
            </w:pPr>
            <w:r>
              <w:rPr>
                <w:sz w:val="24"/>
                <w:szCs w:val="24"/>
              </w:rPr>
              <w:t>1.4MIMO</w:t>
            </w:r>
          </w:p>
          <w:p w:rsidR="00717C7D" w:rsidRDefault="00717C7D" w:rsidP="009F2DE6">
            <w:pPr>
              <w:tabs>
                <w:tab w:val="left" w:pos="3195"/>
              </w:tabs>
              <w:spacing w:after="0" w:line="240" w:lineRule="auto"/>
              <w:ind w:left="210"/>
              <w:jc w:val="both"/>
              <w:rPr>
                <w:sz w:val="24"/>
                <w:szCs w:val="24"/>
              </w:rPr>
            </w:pPr>
            <w:r>
              <w:rPr>
                <w:sz w:val="24"/>
                <w:szCs w:val="24"/>
              </w:rPr>
              <w:t>1.5 Benefits of MIMO</w:t>
            </w:r>
          </w:p>
          <w:p w:rsidR="009F2DE6" w:rsidRDefault="009F2DE6" w:rsidP="009F2DE6">
            <w:pPr>
              <w:tabs>
                <w:tab w:val="left" w:pos="3195"/>
                <w:tab w:val="left" w:pos="9090"/>
              </w:tabs>
              <w:spacing w:after="0"/>
              <w:jc w:val="both"/>
              <w:rPr>
                <w:sz w:val="24"/>
                <w:szCs w:val="24"/>
              </w:rPr>
            </w:pPr>
          </w:p>
          <w:p w:rsidR="009F2DE6" w:rsidRDefault="009F2DE6" w:rsidP="009F2DE6">
            <w:pPr>
              <w:tabs>
                <w:tab w:val="left" w:pos="3195"/>
                <w:tab w:val="left" w:pos="9090"/>
              </w:tabs>
              <w:spacing w:after="0"/>
              <w:jc w:val="both"/>
              <w:rPr>
                <w:sz w:val="24"/>
                <w:szCs w:val="24"/>
              </w:rPr>
            </w:pPr>
          </w:p>
          <w:p w:rsidR="00717C7D" w:rsidRDefault="00717C7D" w:rsidP="009F2DE6">
            <w:pPr>
              <w:tabs>
                <w:tab w:val="left" w:pos="3195"/>
                <w:tab w:val="left" w:pos="9090"/>
              </w:tabs>
              <w:spacing w:after="0"/>
              <w:jc w:val="both"/>
              <w:rPr>
                <w:sz w:val="24"/>
                <w:szCs w:val="24"/>
              </w:rPr>
            </w:pPr>
            <w:r w:rsidRPr="00F874F8">
              <w:rPr>
                <w:b/>
                <w:sz w:val="24"/>
                <w:szCs w:val="24"/>
              </w:rPr>
              <w:t>Chapter 2: Theory of MIMO Systems</w:t>
            </w:r>
            <w:r>
              <w:rPr>
                <w:b/>
                <w:sz w:val="24"/>
                <w:szCs w:val="24"/>
              </w:rPr>
              <w:tab/>
            </w:r>
            <w:r w:rsidR="002D22C8">
              <w:rPr>
                <w:b/>
                <w:sz w:val="24"/>
                <w:szCs w:val="24"/>
              </w:rPr>
              <w:t xml:space="preserve"> </w:t>
            </w:r>
            <w:r w:rsidR="004E6D7E">
              <w:rPr>
                <w:b/>
                <w:sz w:val="24"/>
                <w:szCs w:val="24"/>
              </w:rPr>
              <w:t xml:space="preserve">          </w:t>
            </w:r>
            <w:r w:rsidR="002D22C8">
              <w:rPr>
                <w:b/>
                <w:sz w:val="24"/>
                <w:szCs w:val="24"/>
              </w:rPr>
              <w:t xml:space="preserve"> </w:t>
            </w:r>
            <w:r w:rsidR="003457E4">
              <w:rPr>
                <w:b/>
                <w:sz w:val="24"/>
                <w:szCs w:val="24"/>
              </w:rPr>
              <w:t>14</w:t>
            </w:r>
          </w:p>
        </w:tc>
      </w:tr>
      <w:tr w:rsidR="00717C7D" w:rsidTr="009F2DE6">
        <w:trPr>
          <w:trHeight w:val="3990"/>
        </w:trPr>
        <w:tc>
          <w:tcPr>
            <w:tcW w:w="10350" w:type="dxa"/>
          </w:tcPr>
          <w:p w:rsidR="009F2DE6" w:rsidRDefault="009F2DE6" w:rsidP="009F2DE6">
            <w:pPr>
              <w:pStyle w:val="ListParagraph"/>
              <w:tabs>
                <w:tab w:val="left" w:pos="3195"/>
              </w:tabs>
              <w:spacing w:after="0"/>
              <w:ind w:left="570"/>
              <w:jc w:val="both"/>
              <w:rPr>
                <w:sz w:val="24"/>
                <w:szCs w:val="24"/>
              </w:rPr>
            </w:pPr>
          </w:p>
          <w:p w:rsidR="009F2DE6" w:rsidRPr="009F2DE6" w:rsidRDefault="009F2DE6" w:rsidP="009F2DE6">
            <w:pPr>
              <w:pStyle w:val="ListParagraph"/>
              <w:numPr>
                <w:ilvl w:val="1"/>
                <w:numId w:val="15"/>
              </w:numPr>
              <w:tabs>
                <w:tab w:val="left" w:pos="3195"/>
              </w:tabs>
              <w:spacing w:after="0"/>
              <w:jc w:val="both"/>
              <w:rPr>
                <w:bCs/>
                <w:sz w:val="24"/>
                <w:szCs w:val="24"/>
              </w:rPr>
            </w:pPr>
            <w:r w:rsidRPr="009F2DE6">
              <w:rPr>
                <w:bCs/>
                <w:sz w:val="24"/>
                <w:szCs w:val="24"/>
              </w:rPr>
              <w:t>Rayleigh Fading</w:t>
            </w:r>
          </w:p>
          <w:p w:rsidR="00717C7D" w:rsidRPr="009F2DE6" w:rsidRDefault="009F2DE6" w:rsidP="009F2DE6">
            <w:pPr>
              <w:tabs>
                <w:tab w:val="left" w:pos="3195"/>
              </w:tabs>
              <w:spacing w:after="0"/>
              <w:jc w:val="both"/>
              <w:rPr>
                <w:sz w:val="24"/>
                <w:szCs w:val="24"/>
              </w:rPr>
            </w:pPr>
            <w:r>
              <w:rPr>
                <w:sz w:val="24"/>
                <w:szCs w:val="24"/>
              </w:rPr>
              <w:t xml:space="preserve">    2.2 </w:t>
            </w:r>
            <w:r w:rsidR="00717C7D" w:rsidRPr="009F2DE6">
              <w:rPr>
                <w:sz w:val="24"/>
                <w:szCs w:val="24"/>
              </w:rPr>
              <w:t>Shannon Capacity Formula</w:t>
            </w:r>
          </w:p>
          <w:p w:rsidR="00717C7D" w:rsidRDefault="00717C7D" w:rsidP="00717C7D">
            <w:pPr>
              <w:tabs>
                <w:tab w:val="left" w:pos="3195"/>
              </w:tabs>
              <w:spacing w:after="0"/>
              <w:ind w:left="210"/>
              <w:jc w:val="both"/>
              <w:rPr>
                <w:rFonts w:cs="BookAntiqua,Bold"/>
                <w:bCs/>
                <w:sz w:val="24"/>
                <w:szCs w:val="24"/>
              </w:rPr>
            </w:pPr>
            <w:r w:rsidRPr="009F2DE6">
              <w:rPr>
                <w:rFonts w:cs="BookAntiqua,Bold"/>
                <w:bCs/>
                <w:sz w:val="24"/>
                <w:szCs w:val="24"/>
              </w:rPr>
              <w:t>2</w:t>
            </w:r>
            <w:r>
              <w:rPr>
                <w:rFonts w:cs="BookAntiqua,Bold"/>
                <w:b/>
                <w:bCs/>
                <w:sz w:val="24"/>
                <w:szCs w:val="24"/>
              </w:rPr>
              <w:t>.</w:t>
            </w:r>
            <w:r w:rsidR="009F2DE6">
              <w:rPr>
                <w:rFonts w:cs="BookAntiqua,Bold"/>
                <w:bCs/>
                <w:sz w:val="24"/>
                <w:szCs w:val="24"/>
              </w:rPr>
              <w:t>3</w:t>
            </w:r>
            <w:r w:rsidRPr="00D57F99">
              <w:rPr>
                <w:rFonts w:cs="BookAntiqua,Bold"/>
                <w:bCs/>
                <w:sz w:val="24"/>
                <w:szCs w:val="24"/>
              </w:rPr>
              <w:t>Extended Capacity Formula for MIMO Channels</w:t>
            </w:r>
          </w:p>
          <w:p w:rsidR="00717C7D" w:rsidRDefault="009F2DE6" w:rsidP="00717C7D">
            <w:pPr>
              <w:tabs>
                <w:tab w:val="left" w:pos="3195"/>
              </w:tabs>
              <w:spacing w:after="0"/>
              <w:ind w:left="210"/>
              <w:jc w:val="both"/>
              <w:rPr>
                <w:rFonts w:cs="BookAntiqua,Bold"/>
                <w:bCs/>
                <w:sz w:val="24"/>
                <w:szCs w:val="24"/>
              </w:rPr>
            </w:pPr>
            <w:r>
              <w:rPr>
                <w:rFonts w:cs="BookAntiqua,Bold"/>
                <w:bCs/>
                <w:sz w:val="24"/>
                <w:szCs w:val="24"/>
              </w:rPr>
              <w:t>2.4</w:t>
            </w:r>
            <w:r w:rsidR="00717C7D">
              <w:rPr>
                <w:rFonts w:cs="BookAntiqua,Bold"/>
                <w:bCs/>
                <w:sz w:val="24"/>
                <w:szCs w:val="24"/>
              </w:rPr>
              <w:t>General Capacity Formula</w:t>
            </w:r>
          </w:p>
          <w:p w:rsidR="00717C7D" w:rsidRDefault="009F2DE6" w:rsidP="00717C7D">
            <w:pPr>
              <w:tabs>
                <w:tab w:val="left" w:pos="3195"/>
              </w:tabs>
              <w:spacing w:after="0"/>
              <w:ind w:left="210"/>
              <w:jc w:val="both"/>
              <w:rPr>
                <w:rFonts w:cs="BookAntiqua,Bold"/>
                <w:bCs/>
                <w:sz w:val="24"/>
                <w:szCs w:val="24"/>
              </w:rPr>
            </w:pPr>
            <w:r>
              <w:rPr>
                <w:rFonts w:cs="BookAntiqua,Bold"/>
                <w:bCs/>
                <w:sz w:val="24"/>
                <w:szCs w:val="24"/>
              </w:rPr>
              <w:t>2.5</w:t>
            </w:r>
            <w:r w:rsidR="00717C7D">
              <w:rPr>
                <w:rFonts w:cs="BookAntiqua,Bold"/>
                <w:bCs/>
                <w:sz w:val="24"/>
                <w:szCs w:val="24"/>
              </w:rPr>
              <w:t>No CSI at the transmitter</w:t>
            </w:r>
          </w:p>
          <w:p w:rsidR="00717C7D" w:rsidRDefault="009F2DE6" w:rsidP="00717C7D">
            <w:pPr>
              <w:tabs>
                <w:tab w:val="left" w:pos="3195"/>
              </w:tabs>
              <w:spacing w:after="0"/>
              <w:ind w:left="210"/>
              <w:jc w:val="both"/>
              <w:rPr>
                <w:rFonts w:cs="BookAntiqua,Bold"/>
                <w:bCs/>
                <w:sz w:val="24"/>
                <w:szCs w:val="24"/>
              </w:rPr>
            </w:pPr>
            <w:r>
              <w:rPr>
                <w:rFonts w:cs="BookAntiqua,Bold"/>
                <w:bCs/>
                <w:sz w:val="24"/>
                <w:szCs w:val="24"/>
              </w:rPr>
              <w:t>2.6</w:t>
            </w:r>
            <w:r w:rsidR="00717C7D">
              <w:rPr>
                <w:rFonts w:cs="BookAntiqua,Bold"/>
                <w:bCs/>
                <w:sz w:val="24"/>
                <w:szCs w:val="24"/>
              </w:rPr>
              <w:t>CSI at the transmitter</w:t>
            </w:r>
          </w:p>
          <w:p w:rsidR="00717C7D" w:rsidRDefault="009F2DE6" w:rsidP="00717C7D">
            <w:pPr>
              <w:tabs>
                <w:tab w:val="left" w:pos="3195"/>
              </w:tabs>
              <w:spacing w:after="0"/>
              <w:ind w:left="210"/>
              <w:jc w:val="both"/>
              <w:rPr>
                <w:rFonts w:cs="BookAntiqua,Bold"/>
                <w:bCs/>
                <w:sz w:val="24"/>
                <w:szCs w:val="24"/>
              </w:rPr>
            </w:pPr>
            <w:r>
              <w:rPr>
                <w:rFonts w:cs="BookAntiqua,Bold"/>
                <w:bCs/>
                <w:sz w:val="24"/>
                <w:szCs w:val="24"/>
              </w:rPr>
              <w:t>2.7</w:t>
            </w:r>
            <w:r w:rsidR="00717C7D">
              <w:rPr>
                <w:rFonts w:cs="BookAntiqua,Bold"/>
                <w:bCs/>
                <w:sz w:val="24"/>
                <w:szCs w:val="24"/>
              </w:rPr>
              <w:t>Capacity of SIMO-MISO Channels</w:t>
            </w:r>
          </w:p>
          <w:p w:rsidR="00717C7D" w:rsidRDefault="009F2DE6" w:rsidP="00717C7D">
            <w:pPr>
              <w:tabs>
                <w:tab w:val="left" w:pos="3195"/>
              </w:tabs>
              <w:spacing w:after="0"/>
              <w:ind w:left="210"/>
              <w:jc w:val="both"/>
              <w:rPr>
                <w:rFonts w:eastAsiaTheme="minorEastAsia" w:cs="BookAntiqua,Bold"/>
                <w:bCs/>
                <w:sz w:val="24"/>
                <w:szCs w:val="24"/>
              </w:rPr>
            </w:pPr>
            <w:r>
              <w:rPr>
                <w:rFonts w:eastAsiaTheme="minorEastAsia" w:cs="BookAntiqua,Bold"/>
                <w:bCs/>
                <w:sz w:val="24"/>
                <w:szCs w:val="24"/>
              </w:rPr>
              <w:t>2.8</w:t>
            </w:r>
            <w:r w:rsidR="00717C7D" w:rsidRPr="00007802">
              <w:rPr>
                <w:rFonts w:eastAsiaTheme="minorEastAsia" w:cs="BookAntiqua,Bold"/>
                <w:bCs/>
                <w:sz w:val="24"/>
                <w:szCs w:val="24"/>
              </w:rPr>
              <w:t xml:space="preserve"> Capacity of a MIMO channel using the singular Values of the Channel Matrix H</w:t>
            </w:r>
          </w:p>
          <w:p w:rsidR="00717C7D" w:rsidRDefault="009F2DE6" w:rsidP="00717C7D">
            <w:pPr>
              <w:tabs>
                <w:tab w:val="left" w:pos="3195"/>
              </w:tabs>
              <w:spacing w:after="0"/>
              <w:ind w:left="210"/>
              <w:jc w:val="both"/>
              <w:rPr>
                <w:rFonts w:eastAsiaTheme="minorEastAsia" w:cs="BookAntiqua,Bold"/>
                <w:bCs/>
                <w:sz w:val="24"/>
                <w:szCs w:val="24"/>
              </w:rPr>
            </w:pPr>
            <w:r>
              <w:rPr>
                <w:rFonts w:eastAsiaTheme="minorEastAsia" w:cs="BookAntiqua,Bold"/>
                <w:bCs/>
                <w:sz w:val="24"/>
                <w:szCs w:val="24"/>
              </w:rPr>
              <w:t>2.9</w:t>
            </w:r>
            <w:r w:rsidR="00717C7D" w:rsidRPr="00007802">
              <w:rPr>
                <w:rFonts w:eastAsiaTheme="minorEastAsia" w:cs="BookAntiqua,Bold"/>
                <w:bCs/>
                <w:sz w:val="24"/>
                <w:szCs w:val="24"/>
              </w:rPr>
              <w:t xml:space="preserve"> Signal Transmission in a Slow Fading Frequency Nonselective MIMO Channel</w:t>
            </w:r>
          </w:p>
          <w:p w:rsidR="00717C7D" w:rsidRPr="00007802" w:rsidRDefault="009F2DE6" w:rsidP="00717C7D">
            <w:pPr>
              <w:tabs>
                <w:tab w:val="left" w:pos="3195"/>
              </w:tabs>
              <w:spacing w:after="0"/>
              <w:ind w:left="210"/>
              <w:jc w:val="both"/>
              <w:rPr>
                <w:rFonts w:eastAsiaTheme="minorEastAsia" w:cs="BookAntiqua,Bold"/>
                <w:bCs/>
                <w:sz w:val="24"/>
                <w:szCs w:val="24"/>
              </w:rPr>
            </w:pPr>
            <w:r>
              <w:rPr>
                <w:rFonts w:eastAsiaTheme="minorEastAsia" w:cs="BookAntiqua,Bold"/>
                <w:bCs/>
                <w:sz w:val="24"/>
                <w:szCs w:val="24"/>
              </w:rPr>
              <w:t>2.10 Detection of data symbols in a MIMO system</w:t>
            </w:r>
          </w:p>
          <w:p w:rsidR="00717C7D" w:rsidRDefault="00717C7D" w:rsidP="00717C7D">
            <w:pPr>
              <w:tabs>
                <w:tab w:val="left" w:pos="3195"/>
              </w:tabs>
              <w:spacing w:after="0"/>
              <w:ind w:left="210"/>
              <w:jc w:val="both"/>
              <w:rPr>
                <w:rFonts w:eastAsiaTheme="minorEastAsia" w:cs="BookAntiqua,Bold"/>
                <w:bCs/>
                <w:sz w:val="24"/>
                <w:szCs w:val="24"/>
              </w:rPr>
            </w:pPr>
          </w:p>
          <w:p w:rsidR="00717C7D" w:rsidRDefault="00717C7D" w:rsidP="00717C7D">
            <w:pPr>
              <w:tabs>
                <w:tab w:val="left" w:pos="9330"/>
              </w:tabs>
              <w:spacing w:after="0"/>
              <w:ind w:left="210"/>
              <w:jc w:val="both"/>
              <w:rPr>
                <w:sz w:val="24"/>
                <w:szCs w:val="24"/>
              </w:rPr>
            </w:pPr>
            <w:r w:rsidRPr="00F874F8">
              <w:rPr>
                <w:rFonts w:eastAsiaTheme="minorEastAsia" w:cs="BookAntiqua,Bold"/>
                <w:b/>
                <w:bCs/>
                <w:sz w:val="24"/>
                <w:szCs w:val="24"/>
              </w:rPr>
              <w:t>Chapter 3: OFDM</w:t>
            </w:r>
            <w:r w:rsidR="003457E4">
              <w:rPr>
                <w:rFonts w:eastAsiaTheme="minorEastAsia" w:cs="BookAntiqua,Bold"/>
                <w:b/>
                <w:bCs/>
                <w:sz w:val="24"/>
                <w:szCs w:val="24"/>
              </w:rPr>
              <w:tab/>
            </w:r>
            <w:r w:rsidR="004E6D7E">
              <w:rPr>
                <w:rFonts w:eastAsiaTheme="minorEastAsia" w:cs="BookAntiqua,Bold"/>
                <w:b/>
                <w:bCs/>
                <w:sz w:val="24"/>
                <w:szCs w:val="24"/>
              </w:rPr>
              <w:t xml:space="preserve">        </w:t>
            </w:r>
            <w:r w:rsidR="003457E4">
              <w:rPr>
                <w:rFonts w:eastAsiaTheme="minorEastAsia" w:cs="BookAntiqua,Bold"/>
                <w:b/>
                <w:bCs/>
                <w:sz w:val="24"/>
                <w:szCs w:val="24"/>
              </w:rPr>
              <w:t>22</w:t>
            </w:r>
          </w:p>
        </w:tc>
      </w:tr>
      <w:tr w:rsidR="00717C7D" w:rsidTr="009F2DE6">
        <w:trPr>
          <w:trHeight w:val="2640"/>
        </w:trPr>
        <w:tc>
          <w:tcPr>
            <w:tcW w:w="10350" w:type="dxa"/>
          </w:tcPr>
          <w:p w:rsidR="009F2DE6" w:rsidRDefault="009F2DE6" w:rsidP="00717C7D">
            <w:pPr>
              <w:tabs>
                <w:tab w:val="left" w:pos="3195"/>
              </w:tabs>
              <w:spacing w:after="0"/>
              <w:ind w:left="210"/>
              <w:jc w:val="both"/>
              <w:rPr>
                <w:rFonts w:eastAsiaTheme="minorEastAsia" w:cs="BookAntiqua,Bold"/>
                <w:bCs/>
                <w:sz w:val="24"/>
                <w:szCs w:val="24"/>
              </w:rPr>
            </w:pPr>
          </w:p>
          <w:p w:rsidR="00717C7D" w:rsidRPr="00F874F8" w:rsidRDefault="00717C7D" w:rsidP="00717C7D">
            <w:pPr>
              <w:tabs>
                <w:tab w:val="left" w:pos="3195"/>
              </w:tabs>
              <w:spacing w:after="0"/>
              <w:ind w:left="210"/>
              <w:jc w:val="both"/>
              <w:rPr>
                <w:rFonts w:eastAsiaTheme="minorEastAsia" w:cs="BookAntiqua,Bold"/>
                <w:bCs/>
                <w:sz w:val="24"/>
                <w:szCs w:val="24"/>
              </w:rPr>
            </w:pPr>
            <w:r w:rsidRPr="00F874F8">
              <w:rPr>
                <w:rFonts w:eastAsiaTheme="minorEastAsia" w:cs="BookAntiqua,Bold"/>
                <w:bCs/>
                <w:sz w:val="24"/>
                <w:szCs w:val="24"/>
              </w:rPr>
              <w:t>3.1Introduction to OFDM</w:t>
            </w:r>
          </w:p>
          <w:p w:rsidR="00717C7D" w:rsidRPr="00F874F8" w:rsidRDefault="00717C7D" w:rsidP="00717C7D">
            <w:pPr>
              <w:spacing w:after="0"/>
              <w:ind w:left="210"/>
              <w:jc w:val="both"/>
              <w:rPr>
                <w:rFonts w:cs="Times New Roman"/>
                <w:sz w:val="24"/>
                <w:szCs w:val="24"/>
              </w:rPr>
            </w:pPr>
            <w:r w:rsidRPr="00F874F8">
              <w:rPr>
                <w:rFonts w:cs="Times New Roman"/>
                <w:sz w:val="24"/>
                <w:szCs w:val="24"/>
              </w:rPr>
              <w:t>3.1.1 Advantages of OFDM</w:t>
            </w:r>
          </w:p>
          <w:p w:rsidR="00717C7D" w:rsidRPr="00F874F8" w:rsidRDefault="00717C7D" w:rsidP="00717C7D">
            <w:pPr>
              <w:spacing w:after="0"/>
              <w:ind w:left="210"/>
              <w:jc w:val="both"/>
              <w:rPr>
                <w:rFonts w:cs="Times New Roman"/>
                <w:sz w:val="24"/>
                <w:szCs w:val="24"/>
              </w:rPr>
            </w:pPr>
            <w:r w:rsidRPr="00F874F8">
              <w:rPr>
                <w:rFonts w:cs="Times New Roman"/>
                <w:sz w:val="24"/>
                <w:szCs w:val="24"/>
              </w:rPr>
              <w:t>3.1.2 Disadvantages of OFDM</w:t>
            </w:r>
          </w:p>
          <w:p w:rsidR="00717C7D" w:rsidRPr="00F874F8" w:rsidRDefault="00717C7D" w:rsidP="00717C7D">
            <w:pPr>
              <w:spacing w:after="0"/>
              <w:ind w:left="210"/>
              <w:jc w:val="both"/>
              <w:rPr>
                <w:rFonts w:cs="Times New Roman"/>
                <w:sz w:val="24"/>
                <w:szCs w:val="24"/>
              </w:rPr>
            </w:pPr>
            <w:r w:rsidRPr="00F874F8">
              <w:rPr>
                <w:rFonts w:cs="Times New Roman"/>
                <w:sz w:val="24"/>
                <w:szCs w:val="24"/>
              </w:rPr>
              <w:t>3.1.3 Types of OFDM</w:t>
            </w:r>
          </w:p>
          <w:p w:rsidR="00717C7D" w:rsidRPr="00F874F8" w:rsidRDefault="00717C7D" w:rsidP="00717C7D">
            <w:pPr>
              <w:spacing w:after="0"/>
              <w:ind w:left="210"/>
              <w:jc w:val="both"/>
              <w:rPr>
                <w:rFonts w:cs="Arial"/>
                <w:bCs/>
                <w:iCs/>
                <w:color w:val="333333"/>
                <w:sz w:val="24"/>
                <w:szCs w:val="24"/>
                <w:shd w:val="clear" w:color="auto" w:fill="FFFFFF"/>
              </w:rPr>
            </w:pPr>
            <w:r w:rsidRPr="00F874F8">
              <w:rPr>
                <w:rFonts w:cs="Arial"/>
                <w:bCs/>
                <w:iCs/>
                <w:color w:val="333333"/>
                <w:sz w:val="24"/>
                <w:szCs w:val="24"/>
                <w:shd w:val="clear" w:color="auto" w:fill="FFFFFF"/>
              </w:rPr>
              <w:t>3.2 OFDM Transmission Scheme</w:t>
            </w:r>
          </w:p>
          <w:p w:rsidR="00717C7D" w:rsidRDefault="00717C7D" w:rsidP="00717C7D">
            <w:pPr>
              <w:spacing w:after="0"/>
              <w:ind w:left="210"/>
              <w:jc w:val="both"/>
              <w:rPr>
                <w:rFonts w:cs="Arial"/>
                <w:b/>
                <w:bCs/>
                <w:iCs/>
                <w:color w:val="333333"/>
                <w:sz w:val="24"/>
                <w:szCs w:val="24"/>
                <w:shd w:val="clear" w:color="auto" w:fill="FFFFFF"/>
              </w:rPr>
            </w:pPr>
            <w:r w:rsidRPr="00F874F8">
              <w:rPr>
                <w:rFonts w:cs="Arial"/>
                <w:bCs/>
                <w:iCs/>
                <w:color w:val="333333"/>
                <w:sz w:val="24"/>
                <w:szCs w:val="24"/>
                <w:shd w:val="clear" w:color="auto" w:fill="FFFFFF"/>
              </w:rPr>
              <w:t>3.3 OFDM Modulation and Demodulation</w:t>
            </w:r>
          </w:p>
          <w:p w:rsidR="00717C7D" w:rsidRDefault="00717C7D" w:rsidP="00717C7D">
            <w:pPr>
              <w:spacing w:after="0"/>
              <w:ind w:left="210"/>
              <w:jc w:val="both"/>
              <w:rPr>
                <w:rFonts w:cs="Arial"/>
                <w:b/>
                <w:bCs/>
                <w:iCs/>
                <w:color w:val="333333"/>
                <w:sz w:val="24"/>
                <w:szCs w:val="24"/>
                <w:shd w:val="clear" w:color="auto" w:fill="FFFFFF"/>
              </w:rPr>
            </w:pPr>
          </w:p>
          <w:p w:rsidR="00717C7D" w:rsidRPr="00D57F99" w:rsidRDefault="00717C7D" w:rsidP="00717C7D">
            <w:pPr>
              <w:tabs>
                <w:tab w:val="left" w:pos="9390"/>
              </w:tabs>
              <w:spacing w:after="0"/>
              <w:ind w:left="210"/>
              <w:jc w:val="both"/>
              <w:rPr>
                <w:sz w:val="24"/>
                <w:szCs w:val="24"/>
              </w:rPr>
            </w:pPr>
            <w:r w:rsidRPr="009F2DE6">
              <w:rPr>
                <w:rFonts w:cs="Arial"/>
                <w:b/>
                <w:bCs/>
                <w:iCs/>
                <w:color w:val="000000" w:themeColor="text1"/>
                <w:sz w:val="24"/>
                <w:szCs w:val="24"/>
                <w:shd w:val="clear" w:color="auto" w:fill="FFFFFF"/>
              </w:rPr>
              <w:t>Chapter 4: MIMO-OFDM</w:t>
            </w:r>
            <w:r w:rsidR="003457E4">
              <w:rPr>
                <w:rFonts w:cs="Arial"/>
                <w:b/>
                <w:bCs/>
                <w:iCs/>
                <w:color w:val="333333"/>
                <w:sz w:val="24"/>
                <w:szCs w:val="24"/>
                <w:shd w:val="clear" w:color="auto" w:fill="FFFFFF"/>
              </w:rPr>
              <w:tab/>
            </w:r>
            <w:r w:rsidR="004E6D7E" w:rsidRPr="009F2DE6">
              <w:rPr>
                <w:rFonts w:cs="Arial"/>
                <w:b/>
                <w:bCs/>
                <w:iCs/>
                <w:color w:val="000000" w:themeColor="text1"/>
                <w:sz w:val="24"/>
                <w:szCs w:val="24"/>
                <w:shd w:val="clear" w:color="auto" w:fill="FFFFFF"/>
              </w:rPr>
              <w:t xml:space="preserve">       </w:t>
            </w:r>
            <w:r w:rsidR="003457E4" w:rsidRPr="009F2DE6">
              <w:rPr>
                <w:rFonts w:cs="Arial"/>
                <w:b/>
                <w:bCs/>
                <w:iCs/>
                <w:color w:val="000000" w:themeColor="text1"/>
                <w:sz w:val="24"/>
                <w:szCs w:val="24"/>
                <w:shd w:val="clear" w:color="auto" w:fill="FFFFFF"/>
              </w:rPr>
              <w:t>29</w:t>
            </w:r>
          </w:p>
        </w:tc>
      </w:tr>
      <w:tr w:rsidR="00717C7D" w:rsidTr="009F2DE6">
        <w:trPr>
          <w:trHeight w:val="1680"/>
        </w:trPr>
        <w:tc>
          <w:tcPr>
            <w:tcW w:w="10350" w:type="dxa"/>
          </w:tcPr>
          <w:p w:rsidR="009F2DE6" w:rsidRDefault="009F2DE6" w:rsidP="00717C7D">
            <w:pPr>
              <w:spacing w:after="0"/>
              <w:ind w:left="210"/>
              <w:jc w:val="both"/>
              <w:rPr>
                <w:rFonts w:cs="Arial"/>
                <w:bCs/>
                <w:iCs/>
                <w:color w:val="333333"/>
                <w:sz w:val="24"/>
                <w:szCs w:val="24"/>
                <w:shd w:val="clear" w:color="auto" w:fill="FFFFFF"/>
              </w:rPr>
            </w:pPr>
          </w:p>
          <w:p w:rsidR="00717C7D" w:rsidRPr="00F874F8" w:rsidRDefault="00717C7D" w:rsidP="00717C7D">
            <w:pPr>
              <w:spacing w:after="0"/>
              <w:ind w:left="210"/>
              <w:jc w:val="both"/>
              <w:rPr>
                <w:rFonts w:cs="Arial"/>
                <w:bCs/>
                <w:iCs/>
                <w:color w:val="333333"/>
                <w:sz w:val="24"/>
                <w:szCs w:val="24"/>
                <w:shd w:val="clear" w:color="auto" w:fill="FFFFFF"/>
              </w:rPr>
            </w:pPr>
            <w:r w:rsidRPr="00F874F8">
              <w:rPr>
                <w:rFonts w:cs="Arial"/>
                <w:bCs/>
                <w:iCs/>
                <w:color w:val="333333"/>
                <w:sz w:val="24"/>
                <w:szCs w:val="24"/>
                <w:shd w:val="clear" w:color="auto" w:fill="FFFFFF"/>
              </w:rPr>
              <w:t>4.1Introduction</w:t>
            </w:r>
          </w:p>
          <w:p w:rsidR="00717C7D" w:rsidRPr="00F874F8" w:rsidRDefault="00717C7D" w:rsidP="00717C7D">
            <w:pPr>
              <w:spacing w:after="0"/>
              <w:ind w:left="210"/>
              <w:jc w:val="both"/>
              <w:rPr>
                <w:rFonts w:eastAsiaTheme="minorEastAsia" w:cs="Arial"/>
                <w:bCs/>
                <w:iCs/>
                <w:color w:val="333333"/>
                <w:sz w:val="24"/>
                <w:szCs w:val="24"/>
                <w:shd w:val="clear" w:color="auto" w:fill="FFFFFF"/>
              </w:rPr>
            </w:pPr>
            <w:r w:rsidRPr="00F874F8">
              <w:rPr>
                <w:rFonts w:cs="Arial"/>
                <w:bCs/>
                <w:iCs/>
                <w:color w:val="333333"/>
                <w:sz w:val="24"/>
                <w:szCs w:val="24"/>
                <w:shd w:val="clear" w:color="auto" w:fill="FFFFFF"/>
              </w:rPr>
              <w:t>4.2</w:t>
            </w:r>
            <w:r w:rsidRPr="00F874F8">
              <w:rPr>
                <w:rFonts w:eastAsiaTheme="minorEastAsia" w:cs="Arial"/>
                <w:bCs/>
                <w:iCs/>
                <w:color w:val="333333"/>
                <w:sz w:val="24"/>
                <w:szCs w:val="24"/>
                <w:shd w:val="clear" w:color="auto" w:fill="FFFFFF"/>
              </w:rPr>
              <w:t xml:space="preserve"> Performance Gains IN MIMO Systems.</w:t>
            </w:r>
          </w:p>
          <w:p w:rsidR="00717C7D" w:rsidRPr="00F874F8" w:rsidRDefault="00717C7D" w:rsidP="00717C7D">
            <w:pPr>
              <w:spacing w:after="0"/>
              <w:ind w:left="210"/>
              <w:jc w:val="both"/>
              <w:rPr>
                <w:rFonts w:eastAsiaTheme="minorEastAsia" w:cs="Arial"/>
                <w:bCs/>
                <w:iCs/>
                <w:color w:val="333333"/>
                <w:sz w:val="24"/>
                <w:szCs w:val="24"/>
                <w:shd w:val="clear" w:color="auto" w:fill="FFFFFF"/>
              </w:rPr>
            </w:pPr>
            <w:r w:rsidRPr="00F874F8">
              <w:rPr>
                <w:rFonts w:eastAsiaTheme="minorEastAsia" w:cs="Arial"/>
                <w:bCs/>
                <w:iCs/>
                <w:color w:val="333333"/>
                <w:sz w:val="24"/>
                <w:szCs w:val="24"/>
                <w:shd w:val="clear" w:color="auto" w:fill="FFFFFF"/>
              </w:rPr>
              <w:t>4.3 Spatial multiplexing in MIMO OFDM systems</w:t>
            </w:r>
          </w:p>
          <w:p w:rsidR="00717C7D" w:rsidRPr="00F874F8" w:rsidRDefault="00717C7D" w:rsidP="00717C7D">
            <w:pPr>
              <w:spacing w:after="0"/>
              <w:ind w:left="210"/>
              <w:jc w:val="both"/>
              <w:rPr>
                <w:rFonts w:eastAsiaTheme="minorEastAsia" w:cs="Arial"/>
                <w:bCs/>
                <w:iCs/>
                <w:color w:val="333333"/>
                <w:sz w:val="24"/>
                <w:szCs w:val="24"/>
                <w:shd w:val="clear" w:color="auto" w:fill="FFFFFF"/>
              </w:rPr>
            </w:pPr>
            <w:r w:rsidRPr="00F874F8">
              <w:rPr>
                <w:rFonts w:eastAsiaTheme="minorEastAsia" w:cs="Arial"/>
                <w:bCs/>
                <w:iCs/>
                <w:color w:val="333333"/>
                <w:sz w:val="24"/>
                <w:szCs w:val="24"/>
                <w:shd w:val="clear" w:color="auto" w:fill="FFFFFF"/>
              </w:rPr>
              <w:t>4.4 Non coherent MIMO-OFDM systems.</w:t>
            </w:r>
          </w:p>
          <w:p w:rsidR="00717C7D" w:rsidRDefault="00717C7D" w:rsidP="00717C7D">
            <w:pPr>
              <w:spacing w:after="0"/>
              <w:ind w:left="210"/>
              <w:jc w:val="both"/>
              <w:rPr>
                <w:rFonts w:eastAsiaTheme="minorEastAsia" w:cs="Arial"/>
                <w:bCs/>
                <w:iCs/>
                <w:color w:val="333333"/>
                <w:sz w:val="24"/>
                <w:szCs w:val="24"/>
                <w:shd w:val="clear" w:color="auto" w:fill="FFFFFF"/>
              </w:rPr>
            </w:pPr>
            <w:r w:rsidRPr="00F874F8">
              <w:rPr>
                <w:rFonts w:eastAsiaTheme="minorEastAsia" w:cs="Arial"/>
                <w:bCs/>
                <w:iCs/>
                <w:color w:val="333333"/>
                <w:sz w:val="24"/>
                <w:szCs w:val="24"/>
                <w:shd w:val="clear" w:color="auto" w:fill="FFFFFF"/>
              </w:rPr>
              <w:t>4.5 Space frequency coding in MIMO-OFDM Systems</w:t>
            </w:r>
          </w:p>
          <w:p w:rsidR="009F2DE6" w:rsidRPr="00F874F8" w:rsidRDefault="009F2DE6" w:rsidP="00717C7D">
            <w:pPr>
              <w:spacing w:after="0"/>
              <w:ind w:left="210"/>
              <w:jc w:val="both"/>
              <w:rPr>
                <w:rFonts w:eastAsiaTheme="minorEastAsia" w:cs="BookAntiqua,Bold"/>
                <w:bCs/>
                <w:sz w:val="24"/>
                <w:szCs w:val="24"/>
              </w:rPr>
            </w:pPr>
          </w:p>
        </w:tc>
      </w:tr>
      <w:tr w:rsidR="00717C7D" w:rsidTr="009F2DE6">
        <w:trPr>
          <w:trHeight w:val="840"/>
        </w:trPr>
        <w:tc>
          <w:tcPr>
            <w:tcW w:w="10350" w:type="dxa"/>
          </w:tcPr>
          <w:p w:rsidR="00717C7D" w:rsidRPr="009F2DE6" w:rsidRDefault="00717C7D" w:rsidP="009F2DE6">
            <w:pPr>
              <w:tabs>
                <w:tab w:val="left" w:pos="9390"/>
              </w:tabs>
              <w:jc w:val="both"/>
              <w:rPr>
                <w:rFonts w:eastAsiaTheme="minorEastAsia" w:cs="Arial"/>
                <w:bCs/>
                <w:iCs/>
                <w:color w:val="000000" w:themeColor="text1"/>
                <w:sz w:val="24"/>
                <w:szCs w:val="24"/>
                <w:shd w:val="clear" w:color="auto" w:fill="FFFFFF"/>
              </w:rPr>
            </w:pPr>
            <w:r w:rsidRPr="009F2DE6">
              <w:rPr>
                <w:rFonts w:eastAsiaTheme="minorEastAsia" w:cs="Arial"/>
                <w:bCs/>
                <w:iCs/>
                <w:color w:val="000000" w:themeColor="text1"/>
                <w:sz w:val="24"/>
                <w:szCs w:val="24"/>
                <w:shd w:val="clear" w:color="auto" w:fill="FFFFFF"/>
              </w:rPr>
              <w:t>Chapter 5: Results and Discussions</w:t>
            </w:r>
            <w:r w:rsidRPr="009F2DE6">
              <w:rPr>
                <w:rFonts w:eastAsiaTheme="minorEastAsia" w:cs="Arial"/>
                <w:bCs/>
                <w:iCs/>
                <w:color w:val="000000" w:themeColor="text1"/>
                <w:sz w:val="24"/>
                <w:szCs w:val="24"/>
                <w:shd w:val="clear" w:color="auto" w:fill="FFFFFF"/>
              </w:rPr>
              <w:tab/>
            </w:r>
            <w:r w:rsidR="009F2DE6" w:rsidRPr="009F2DE6">
              <w:rPr>
                <w:rFonts w:eastAsiaTheme="minorEastAsia" w:cs="Arial"/>
                <w:bCs/>
                <w:iCs/>
                <w:color w:val="000000" w:themeColor="text1"/>
                <w:sz w:val="24"/>
                <w:szCs w:val="24"/>
                <w:shd w:val="clear" w:color="auto" w:fill="FFFFFF"/>
              </w:rPr>
              <w:t xml:space="preserve">      </w:t>
            </w:r>
            <w:r w:rsidR="003457E4" w:rsidRPr="009F2DE6">
              <w:rPr>
                <w:rFonts w:eastAsiaTheme="minorEastAsia" w:cs="Arial"/>
                <w:bCs/>
                <w:iCs/>
                <w:color w:val="000000" w:themeColor="text1"/>
                <w:sz w:val="24"/>
                <w:szCs w:val="24"/>
                <w:shd w:val="clear" w:color="auto" w:fill="FFFFFF"/>
              </w:rPr>
              <w:t>33</w:t>
            </w:r>
          </w:p>
        </w:tc>
      </w:tr>
      <w:tr w:rsidR="00717C7D" w:rsidTr="009F2DE6">
        <w:trPr>
          <w:trHeight w:val="540"/>
        </w:trPr>
        <w:tc>
          <w:tcPr>
            <w:tcW w:w="10350" w:type="dxa"/>
          </w:tcPr>
          <w:p w:rsidR="00717C7D" w:rsidRPr="009F2DE6" w:rsidRDefault="00717C7D" w:rsidP="009F2DE6">
            <w:pPr>
              <w:tabs>
                <w:tab w:val="left" w:pos="9420"/>
              </w:tabs>
              <w:jc w:val="both"/>
              <w:rPr>
                <w:rFonts w:eastAsiaTheme="minorEastAsia" w:cs="Arial"/>
                <w:bCs/>
                <w:iCs/>
                <w:color w:val="000000" w:themeColor="text1"/>
                <w:sz w:val="24"/>
                <w:szCs w:val="24"/>
                <w:shd w:val="clear" w:color="auto" w:fill="FFFFFF"/>
              </w:rPr>
            </w:pPr>
            <w:r w:rsidRPr="009F2DE6">
              <w:rPr>
                <w:rFonts w:eastAsiaTheme="minorEastAsia" w:cs="Arial"/>
                <w:bCs/>
                <w:iCs/>
                <w:color w:val="000000" w:themeColor="text1"/>
                <w:sz w:val="24"/>
                <w:szCs w:val="24"/>
                <w:shd w:val="clear" w:color="auto" w:fill="FFFFFF"/>
              </w:rPr>
              <w:t xml:space="preserve">Chapter 6: Conclusion                                                                                                                </w:t>
            </w:r>
            <w:r w:rsidR="002D22C8" w:rsidRPr="009F2DE6">
              <w:rPr>
                <w:rFonts w:eastAsiaTheme="minorEastAsia" w:cs="Arial"/>
                <w:bCs/>
                <w:iCs/>
                <w:color w:val="000000" w:themeColor="text1"/>
                <w:sz w:val="24"/>
                <w:szCs w:val="24"/>
                <w:shd w:val="clear" w:color="auto" w:fill="FFFFFF"/>
              </w:rPr>
              <w:t xml:space="preserve">            </w:t>
            </w:r>
            <w:r w:rsidR="009F2DE6" w:rsidRPr="009F2DE6">
              <w:rPr>
                <w:rFonts w:eastAsiaTheme="minorEastAsia" w:cs="Arial"/>
                <w:bCs/>
                <w:iCs/>
                <w:color w:val="000000" w:themeColor="text1"/>
                <w:sz w:val="24"/>
                <w:szCs w:val="24"/>
                <w:shd w:val="clear" w:color="auto" w:fill="FFFFFF"/>
              </w:rPr>
              <w:t xml:space="preserve">       </w:t>
            </w:r>
            <w:r w:rsidR="009F2DE6">
              <w:rPr>
                <w:rFonts w:eastAsiaTheme="minorEastAsia" w:cs="Arial"/>
                <w:bCs/>
                <w:iCs/>
                <w:color w:val="000000" w:themeColor="text1"/>
                <w:sz w:val="24"/>
                <w:szCs w:val="24"/>
                <w:shd w:val="clear" w:color="auto" w:fill="FFFFFF"/>
              </w:rPr>
              <w:t xml:space="preserve">       </w:t>
            </w:r>
            <w:r w:rsidRPr="009F2DE6">
              <w:rPr>
                <w:rFonts w:eastAsiaTheme="minorEastAsia" w:cs="Arial"/>
                <w:bCs/>
                <w:iCs/>
                <w:color w:val="000000" w:themeColor="text1"/>
                <w:sz w:val="24"/>
                <w:szCs w:val="24"/>
                <w:shd w:val="clear" w:color="auto" w:fill="FFFFFF"/>
              </w:rPr>
              <w:t xml:space="preserve"> </w:t>
            </w:r>
            <w:r w:rsidR="003457E4" w:rsidRPr="009F2DE6">
              <w:rPr>
                <w:rFonts w:eastAsiaTheme="minorEastAsia" w:cs="Arial"/>
                <w:bCs/>
                <w:iCs/>
                <w:color w:val="000000" w:themeColor="text1"/>
                <w:sz w:val="24"/>
                <w:szCs w:val="24"/>
                <w:shd w:val="clear" w:color="auto" w:fill="FFFFFF"/>
              </w:rPr>
              <w:t>39</w:t>
            </w:r>
          </w:p>
        </w:tc>
      </w:tr>
      <w:tr w:rsidR="00717C7D" w:rsidTr="009F2DE6">
        <w:trPr>
          <w:trHeight w:val="620"/>
        </w:trPr>
        <w:tc>
          <w:tcPr>
            <w:tcW w:w="10350" w:type="dxa"/>
          </w:tcPr>
          <w:p w:rsidR="00717C7D" w:rsidRPr="009F2DE6" w:rsidRDefault="00717C7D" w:rsidP="009F2DE6">
            <w:pPr>
              <w:tabs>
                <w:tab w:val="left" w:pos="9420"/>
              </w:tabs>
              <w:jc w:val="both"/>
              <w:rPr>
                <w:rFonts w:cs="Arial"/>
                <w:bCs/>
                <w:iCs/>
                <w:color w:val="000000" w:themeColor="text1"/>
                <w:sz w:val="24"/>
                <w:szCs w:val="24"/>
                <w:shd w:val="clear" w:color="auto" w:fill="FFFFFF"/>
              </w:rPr>
            </w:pPr>
            <w:r w:rsidRPr="009F2DE6">
              <w:rPr>
                <w:rFonts w:eastAsiaTheme="minorEastAsia" w:cs="Arial"/>
                <w:bCs/>
                <w:iCs/>
                <w:color w:val="000000" w:themeColor="text1"/>
                <w:sz w:val="24"/>
                <w:szCs w:val="24"/>
                <w:shd w:val="clear" w:color="auto" w:fill="FFFFFF"/>
              </w:rPr>
              <w:t>Chapter 7: References</w:t>
            </w:r>
            <w:r w:rsidRPr="009F2DE6">
              <w:rPr>
                <w:rFonts w:eastAsiaTheme="minorEastAsia" w:cs="Arial"/>
                <w:bCs/>
                <w:iCs/>
                <w:color w:val="000000" w:themeColor="text1"/>
                <w:sz w:val="24"/>
                <w:szCs w:val="24"/>
                <w:shd w:val="clear" w:color="auto" w:fill="FFFFFF"/>
              </w:rPr>
              <w:tab/>
            </w:r>
            <w:r w:rsidR="009F2DE6">
              <w:rPr>
                <w:rFonts w:eastAsiaTheme="minorEastAsia" w:cs="Arial"/>
                <w:bCs/>
                <w:iCs/>
                <w:color w:val="000000" w:themeColor="text1"/>
                <w:sz w:val="24"/>
                <w:szCs w:val="24"/>
                <w:shd w:val="clear" w:color="auto" w:fill="FFFFFF"/>
              </w:rPr>
              <w:t xml:space="preserve">    </w:t>
            </w:r>
            <w:r w:rsidR="009F2DE6" w:rsidRPr="009F2DE6">
              <w:rPr>
                <w:rFonts w:eastAsiaTheme="minorEastAsia" w:cs="Arial"/>
                <w:bCs/>
                <w:iCs/>
                <w:color w:val="000000" w:themeColor="text1"/>
                <w:sz w:val="24"/>
                <w:szCs w:val="24"/>
                <w:shd w:val="clear" w:color="auto" w:fill="FFFFFF"/>
              </w:rPr>
              <w:t xml:space="preserve"> </w:t>
            </w:r>
            <w:r w:rsidR="003457E4" w:rsidRPr="009F2DE6">
              <w:rPr>
                <w:rFonts w:eastAsiaTheme="minorEastAsia" w:cs="Arial"/>
                <w:bCs/>
                <w:iCs/>
                <w:color w:val="000000" w:themeColor="text1"/>
                <w:sz w:val="24"/>
                <w:szCs w:val="24"/>
                <w:shd w:val="clear" w:color="auto" w:fill="FFFFFF"/>
              </w:rPr>
              <w:t>41</w:t>
            </w:r>
          </w:p>
        </w:tc>
      </w:tr>
    </w:tbl>
    <w:p w:rsidR="00007802" w:rsidRPr="00007802" w:rsidRDefault="00007802" w:rsidP="00007802">
      <w:pPr>
        <w:tabs>
          <w:tab w:val="left" w:pos="3195"/>
        </w:tabs>
        <w:jc w:val="both"/>
        <w:rPr>
          <w:rFonts w:eastAsiaTheme="minorEastAsia" w:cs="BookAntiqua,Bold"/>
          <w:bCs/>
          <w:sz w:val="24"/>
          <w:szCs w:val="24"/>
        </w:rPr>
      </w:pPr>
    </w:p>
    <w:p w:rsidR="00007802" w:rsidRPr="00D57F99" w:rsidRDefault="00007802" w:rsidP="00D57F99">
      <w:pPr>
        <w:tabs>
          <w:tab w:val="left" w:pos="3195"/>
        </w:tabs>
        <w:spacing w:after="0"/>
        <w:jc w:val="both"/>
        <w:rPr>
          <w:rFonts w:cs="BookAntiqua,Bold"/>
          <w:bCs/>
          <w:sz w:val="24"/>
          <w:szCs w:val="24"/>
        </w:rPr>
      </w:pPr>
    </w:p>
    <w:p w:rsidR="00D57F99" w:rsidRDefault="00D57F99" w:rsidP="00D57F99">
      <w:pPr>
        <w:tabs>
          <w:tab w:val="left" w:pos="3195"/>
        </w:tabs>
        <w:spacing w:after="0"/>
        <w:jc w:val="both"/>
        <w:rPr>
          <w:sz w:val="24"/>
          <w:szCs w:val="24"/>
        </w:rPr>
      </w:pPr>
    </w:p>
    <w:p w:rsidR="00D57F99" w:rsidRDefault="00D57F99" w:rsidP="00D57F99">
      <w:pPr>
        <w:tabs>
          <w:tab w:val="left" w:pos="3195"/>
        </w:tabs>
        <w:spacing w:after="0"/>
        <w:jc w:val="both"/>
        <w:rPr>
          <w:sz w:val="24"/>
          <w:szCs w:val="24"/>
        </w:rPr>
      </w:pPr>
    </w:p>
    <w:p w:rsidR="00D57F99" w:rsidRDefault="00D57F99">
      <w:pPr>
        <w:rPr>
          <w:sz w:val="24"/>
          <w:szCs w:val="24"/>
        </w:rPr>
      </w:pPr>
      <w:r>
        <w:rPr>
          <w:sz w:val="24"/>
          <w:szCs w:val="24"/>
        </w:rPr>
        <w:br w:type="page"/>
      </w:r>
    </w:p>
    <w:p w:rsidR="00D57F99" w:rsidRDefault="00D57F99" w:rsidP="007A16D6">
      <w:pPr>
        <w:tabs>
          <w:tab w:val="left" w:pos="3195"/>
        </w:tabs>
        <w:jc w:val="both"/>
        <w:rPr>
          <w:sz w:val="24"/>
          <w:szCs w:val="24"/>
        </w:rPr>
      </w:pPr>
    </w:p>
    <w:p w:rsidR="00F874F8" w:rsidRDefault="00F874F8" w:rsidP="00F874F8">
      <w:pPr>
        <w:jc w:val="center"/>
        <w:rPr>
          <w:sz w:val="24"/>
          <w:szCs w:val="24"/>
        </w:rPr>
      </w:pPr>
      <w:r w:rsidRPr="00F874F8">
        <w:rPr>
          <w:sz w:val="96"/>
          <w:szCs w:val="72"/>
        </w:rPr>
        <w:t>CHAPTER 1</w:t>
      </w:r>
    </w:p>
    <w:p w:rsidR="00D57F99" w:rsidRDefault="00F874F8" w:rsidP="00F874F8">
      <w:pPr>
        <w:jc w:val="center"/>
        <w:rPr>
          <w:sz w:val="24"/>
          <w:szCs w:val="24"/>
        </w:rPr>
      </w:pPr>
      <w:r w:rsidRPr="00F874F8">
        <w:rPr>
          <w:sz w:val="144"/>
          <w:szCs w:val="144"/>
        </w:rPr>
        <w:t>Introduction</w:t>
      </w:r>
      <w:r w:rsidR="00D57F99">
        <w:rPr>
          <w:sz w:val="24"/>
          <w:szCs w:val="24"/>
        </w:rPr>
        <w:br w:type="page"/>
      </w:r>
    </w:p>
    <w:p w:rsidR="00A93F63" w:rsidRPr="00E6045A" w:rsidRDefault="003C5026" w:rsidP="007A16D6">
      <w:pPr>
        <w:tabs>
          <w:tab w:val="left" w:pos="3195"/>
        </w:tabs>
        <w:jc w:val="both"/>
        <w:rPr>
          <w:b/>
          <w:sz w:val="24"/>
          <w:szCs w:val="24"/>
        </w:rPr>
      </w:pPr>
      <w:r w:rsidRPr="007A16D6">
        <w:rPr>
          <w:sz w:val="24"/>
          <w:szCs w:val="24"/>
        </w:rPr>
        <w:lastRenderedPageBreak/>
        <w:br/>
      </w:r>
      <w:r w:rsidR="002557E1" w:rsidRPr="00E6045A">
        <w:rPr>
          <w:rFonts w:cs="BookAntiqua,Bold"/>
          <w:b/>
          <w:bCs/>
          <w:sz w:val="24"/>
          <w:szCs w:val="24"/>
        </w:rPr>
        <w:t>1.</w:t>
      </w:r>
      <w:r w:rsidR="00E6045A">
        <w:rPr>
          <w:rFonts w:cs="BookAntiqua,Bold"/>
          <w:b/>
          <w:bCs/>
          <w:sz w:val="24"/>
          <w:szCs w:val="24"/>
        </w:rPr>
        <w:t xml:space="preserve">1 </w:t>
      </w:r>
      <w:r w:rsidR="002557E1" w:rsidRPr="00E6045A">
        <w:rPr>
          <w:rFonts w:cs="BookAntiqua,Bold"/>
          <w:b/>
          <w:bCs/>
          <w:sz w:val="24"/>
          <w:szCs w:val="24"/>
        </w:rPr>
        <w:t>MIMO-Basics</w:t>
      </w:r>
    </w:p>
    <w:p w:rsidR="002557E1" w:rsidRPr="007A16D6" w:rsidRDefault="002557E1" w:rsidP="007A16D6">
      <w:pPr>
        <w:tabs>
          <w:tab w:val="left" w:pos="3195"/>
        </w:tabs>
        <w:jc w:val="both"/>
        <w:rPr>
          <w:rFonts w:cs="BookAntiqua,Bold"/>
          <w:bCs/>
          <w:sz w:val="24"/>
          <w:szCs w:val="24"/>
        </w:rPr>
      </w:pPr>
      <w:r w:rsidRPr="007A16D6">
        <w:rPr>
          <w:rFonts w:cs="BookAntiqua,Bold"/>
          <w:bCs/>
          <w:sz w:val="24"/>
          <w:szCs w:val="24"/>
        </w:rPr>
        <w:t>Use of multiple antennas has resulted in an improvement in the capacity of a given channel. Due to increase in number of receiving and transmitting antennas, it has become possible to increase the throughput of the channel with each pair of antennas being added to the system. These improvements make MIMO wireless technology as the constant research areas in the recent years. Spectral bandwidth being a valuable commodity requires use of available bandwidth more efficiently.</w:t>
      </w:r>
    </w:p>
    <w:p w:rsidR="00083295" w:rsidRPr="007A16D6" w:rsidRDefault="00083295" w:rsidP="007A16D6">
      <w:pPr>
        <w:tabs>
          <w:tab w:val="left" w:pos="3195"/>
        </w:tabs>
        <w:jc w:val="both"/>
        <w:rPr>
          <w:rFonts w:cs="BookAntiqua,Bold"/>
          <w:bCs/>
          <w:noProof/>
          <w:sz w:val="24"/>
          <w:szCs w:val="24"/>
        </w:rPr>
      </w:pPr>
    </w:p>
    <w:p w:rsidR="00083295" w:rsidRPr="007A16D6" w:rsidRDefault="00083295" w:rsidP="007A16D6">
      <w:pPr>
        <w:tabs>
          <w:tab w:val="left" w:pos="3195"/>
        </w:tabs>
        <w:jc w:val="center"/>
        <w:rPr>
          <w:rFonts w:cs="BookAntiqua,Bold"/>
          <w:bCs/>
          <w:sz w:val="24"/>
          <w:szCs w:val="24"/>
        </w:rPr>
      </w:pPr>
      <w:r w:rsidRPr="007A16D6">
        <w:rPr>
          <w:rFonts w:cs="BookAntiqua,Bold"/>
          <w:bCs/>
          <w:noProof/>
          <w:sz w:val="24"/>
          <w:szCs w:val="24"/>
        </w:rPr>
        <w:drawing>
          <wp:inline distT="0" distB="0" distL="0" distR="0" wp14:anchorId="25FBEA59" wp14:editId="4C5A1B78">
            <wp:extent cx="3455581" cy="19882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5670" cy="1988340"/>
                    </a:xfrm>
                    <a:prstGeom prst="rect">
                      <a:avLst/>
                    </a:prstGeom>
                    <a:noFill/>
                    <a:ln>
                      <a:noFill/>
                    </a:ln>
                  </pic:spPr>
                </pic:pic>
              </a:graphicData>
            </a:graphic>
          </wp:inline>
        </w:drawing>
      </w:r>
    </w:p>
    <w:p w:rsidR="00083295" w:rsidRPr="007A16D6" w:rsidRDefault="00083295" w:rsidP="007A16D6">
      <w:pPr>
        <w:tabs>
          <w:tab w:val="left" w:pos="3195"/>
        </w:tabs>
        <w:jc w:val="center"/>
        <w:rPr>
          <w:rFonts w:cs="BookAntiqua,Bold"/>
          <w:b/>
          <w:bCs/>
          <w:sz w:val="24"/>
          <w:szCs w:val="24"/>
        </w:rPr>
      </w:pPr>
      <w:r w:rsidRPr="007A16D6">
        <w:rPr>
          <w:rFonts w:cs="BookAntiqua,Bold"/>
          <w:b/>
          <w:bCs/>
          <w:sz w:val="24"/>
          <w:szCs w:val="24"/>
        </w:rPr>
        <w:t>Figure 1.1 MIMO Technology uses multiple antennas to transfer more data simultaneously</w:t>
      </w:r>
    </w:p>
    <w:p w:rsidR="00083295" w:rsidRPr="007A16D6" w:rsidRDefault="00083295" w:rsidP="007A16D6">
      <w:pPr>
        <w:tabs>
          <w:tab w:val="left" w:pos="3195"/>
        </w:tabs>
        <w:jc w:val="both"/>
        <w:rPr>
          <w:rFonts w:cs="BookAntiqua,Bold"/>
          <w:bCs/>
          <w:sz w:val="24"/>
          <w:szCs w:val="24"/>
        </w:rPr>
      </w:pPr>
    </w:p>
    <w:p w:rsidR="002557E1" w:rsidRPr="007A16D6" w:rsidRDefault="00083295" w:rsidP="007A16D6">
      <w:pPr>
        <w:tabs>
          <w:tab w:val="left" w:pos="3195"/>
        </w:tabs>
        <w:jc w:val="both"/>
        <w:rPr>
          <w:rFonts w:cs="BookAntiqua,Bold"/>
          <w:b/>
          <w:bCs/>
          <w:sz w:val="24"/>
          <w:szCs w:val="24"/>
        </w:rPr>
      </w:pPr>
      <w:r w:rsidRPr="007A16D6">
        <w:rPr>
          <w:rFonts w:cs="BookAntiqua,Bold"/>
          <w:b/>
          <w:bCs/>
          <w:sz w:val="24"/>
          <w:szCs w:val="24"/>
        </w:rPr>
        <w:t>1.</w:t>
      </w:r>
      <w:r w:rsidR="002557E1" w:rsidRPr="007A16D6">
        <w:rPr>
          <w:rFonts w:cs="BookAntiqua,Bold"/>
          <w:b/>
          <w:bCs/>
          <w:sz w:val="24"/>
          <w:szCs w:val="24"/>
        </w:rPr>
        <w:t>2. MIMO-SISO</w:t>
      </w:r>
    </w:p>
    <w:p w:rsidR="002557E1" w:rsidRPr="007A16D6" w:rsidRDefault="002557E1" w:rsidP="007A16D6">
      <w:pPr>
        <w:tabs>
          <w:tab w:val="left" w:pos="3195"/>
        </w:tabs>
        <w:jc w:val="both"/>
        <w:rPr>
          <w:rFonts w:cs="BookAntiqua,Bold"/>
          <w:bCs/>
          <w:sz w:val="24"/>
          <w:szCs w:val="24"/>
        </w:rPr>
      </w:pPr>
      <w:r w:rsidRPr="007A16D6">
        <w:rPr>
          <w:rFonts w:cs="BookAntiqua,Bold"/>
          <w:bCs/>
          <w:sz w:val="24"/>
          <w:szCs w:val="24"/>
        </w:rPr>
        <w:t xml:space="preserve">The simplest of the MIMO technology is SISO- Single Input Single Output. This standard radio channel comprises of a single transmitter with one antenna and the receiver with one </w:t>
      </w:r>
      <w:r w:rsidR="00877915" w:rsidRPr="007A16D6">
        <w:rPr>
          <w:rFonts w:cs="BookAntiqua,Bold"/>
          <w:bCs/>
          <w:sz w:val="24"/>
          <w:szCs w:val="24"/>
        </w:rPr>
        <w:t>antenna</w:t>
      </w:r>
      <w:r w:rsidRPr="007A16D6">
        <w:rPr>
          <w:rFonts w:cs="BookAntiqua,Bold"/>
          <w:bCs/>
          <w:sz w:val="24"/>
          <w:szCs w:val="24"/>
        </w:rPr>
        <w:t xml:space="preserve">. No diversity and no additional processing </w:t>
      </w:r>
      <w:proofErr w:type="gramStart"/>
      <w:r w:rsidRPr="007A16D6">
        <w:rPr>
          <w:rFonts w:cs="BookAntiqua,Bold"/>
          <w:bCs/>
          <w:sz w:val="24"/>
          <w:szCs w:val="24"/>
        </w:rPr>
        <w:t>is</w:t>
      </w:r>
      <w:proofErr w:type="gramEnd"/>
      <w:r w:rsidRPr="007A16D6">
        <w:rPr>
          <w:rFonts w:cs="BookAntiqua,Bold"/>
          <w:bCs/>
          <w:sz w:val="24"/>
          <w:szCs w:val="24"/>
        </w:rPr>
        <w:t xml:space="preserve"> required.</w:t>
      </w:r>
    </w:p>
    <w:p w:rsidR="002557E1" w:rsidRPr="007A16D6" w:rsidRDefault="002557E1" w:rsidP="007A16D6">
      <w:pPr>
        <w:tabs>
          <w:tab w:val="left" w:pos="3195"/>
        </w:tabs>
        <w:jc w:val="center"/>
        <w:rPr>
          <w:noProof/>
          <w:sz w:val="24"/>
          <w:szCs w:val="24"/>
        </w:rPr>
      </w:pPr>
      <w:r w:rsidRPr="007A16D6">
        <w:rPr>
          <w:rFonts w:cs="BookAntiqua,Bold"/>
          <w:bCs/>
          <w:sz w:val="24"/>
          <w:szCs w:val="24"/>
        </w:rPr>
        <w:t xml:space="preserve">The advantage of a SISO is the simplicity. It requires no processing in terms of the various forms </w:t>
      </w:r>
      <w:r w:rsidR="00877915" w:rsidRPr="007A16D6">
        <w:rPr>
          <w:rFonts w:cs="BookAntiqua,Bold"/>
          <w:bCs/>
          <w:sz w:val="24"/>
          <w:szCs w:val="24"/>
        </w:rPr>
        <w:t xml:space="preserve">of diversity which can be used. However the SISO channel has got its limitation in performance as interference and fading may impact the system more than a MIMO system having some form </w:t>
      </w:r>
      <w:r w:rsidR="00877915" w:rsidRPr="007A16D6">
        <w:rPr>
          <w:rFonts w:cs="BookAntiqua,Bold"/>
          <w:bCs/>
          <w:sz w:val="24"/>
          <w:szCs w:val="24"/>
        </w:rPr>
        <w:lastRenderedPageBreak/>
        <w:t>of diversity. The throughput depends upon the channel bandwidth and the SNR.</w:t>
      </w:r>
      <w:r w:rsidR="006C0A68" w:rsidRPr="007A16D6">
        <w:rPr>
          <w:noProof/>
          <w:sz w:val="24"/>
          <w:szCs w:val="24"/>
        </w:rPr>
        <w:t xml:space="preserve"> </w:t>
      </w:r>
      <w:r w:rsidR="006C0A68" w:rsidRPr="007A16D6">
        <w:rPr>
          <w:noProof/>
          <w:sz w:val="24"/>
          <w:szCs w:val="24"/>
        </w:rPr>
        <w:drawing>
          <wp:inline distT="0" distB="0" distL="0" distR="0" wp14:anchorId="37DC9AD8" wp14:editId="252D188D">
            <wp:extent cx="548640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533525"/>
                    </a:xfrm>
                    <a:prstGeom prst="rect">
                      <a:avLst/>
                    </a:prstGeom>
                  </pic:spPr>
                </pic:pic>
              </a:graphicData>
            </a:graphic>
          </wp:inline>
        </w:drawing>
      </w:r>
    </w:p>
    <w:p w:rsidR="006C0A68" w:rsidRPr="007A16D6" w:rsidRDefault="006C0A68" w:rsidP="007A16D6">
      <w:pPr>
        <w:tabs>
          <w:tab w:val="left" w:pos="3195"/>
        </w:tabs>
        <w:jc w:val="center"/>
        <w:rPr>
          <w:rFonts w:cs="BookAntiqua,Bold"/>
          <w:b/>
          <w:bCs/>
          <w:sz w:val="24"/>
          <w:szCs w:val="24"/>
        </w:rPr>
      </w:pPr>
      <w:r w:rsidRPr="007A16D6">
        <w:rPr>
          <w:b/>
          <w:noProof/>
          <w:sz w:val="24"/>
          <w:szCs w:val="24"/>
        </w:rPr>
        <w:t>Figure 1.2 SISO systems</w:t>
      </w:r>
    </w:p>
    <w:p w:rsidR="00877915" w:rsidRPr="003E7B1D" w:rsidRDefault="003E7B1D" w:rsidP="007A16D6">
      <w:pPr>
        <w:tabs>
          <w:tab w:val="left" w:pos="3195"/>
        </w:tabs>
        <w:jc w:val="both"/>
        <w:rPr>
          <w:rFonts w:cs="BookAntiqua,Bold"/>
          <w:b/>
          <w:bCs/>
          <w:sz w:val="24"/>
          <w:szCs w:val="24"/>
        </w:rPr>
      </w:pPr>
      <w:r w:rsidRPr="003E7B1D">
        <w:rPr>
          <w:rFonts w:cs="BookAntiqua,Bold"/>
          <w:b/>
          <w:bCs/>
          <w:sz w:val="24"/>
          <w:szCs w:val="24"/>
        </w:rPr>
        <w:t>1.</w:t>
      </w:r>
      <w:r w:rsidR="00877915" w:rsidRPr="003E7B1D">
        <w:rPr>
          <w:rFonts w:cs="BookAntiqua,Bold"/>
          <w:b/>
          <w:bCs/>
          <w:sz w:val="24"/>
          <w:szCs w:val="24"/>
        </w:rPr>
        <w:t>3. MIMO-SIMO</w:t>
      </w:r>
    </w:p>
    <w:p w:rsidR="00877915" w:rsidRPr="007A16D6" w:rsidRDefault="00877915" w:rsidP="007A16D6">
      <w:pPr>
        <w:tabs>
          <w:tab w:val="left" w:pos="3195"/>
        </w:tabs>
        <w:jc w:val="both"/>
        <w:rPr>
          <w:rFonts w:cs="BookAntiqua,Bold"/>
          <w:bCs/>
          <w:sz w:val="24"/>
          <w:szCs w:val="24"/>
        </w:rPr>
      </w:pPr>
      <w:r w:rsidRPr="007A16D6">
        <w:rPr>
          <w:rFonts w:cs="BookAntiqua,Bold"/>
          <w:bCs/>
          <w:sz w:val="24"/>
          <w:szCs w:val="24"/>
        </w:rPr>
        <w:t>The SIMO or Single Input Multiple Output comprises of a transmitter having a single antenna and the receiver having multiple ones, known as receive diversity. It is often used to enable a receiver system that receives signals from a number of independent sources to combat the effects of fading. It has been in constant use with short wave listening/receiving stations to combat the effects of ionospheric fading and interference.</w:t>
      </w:r>
    </w:p>
    <w:p w:rsidR="00877915" w:rsidRPr="007A16D6" w:rsidRDefault="00877915" w:rsidP="007A16D6">
      <w:pPr>
        <w:tabs>
          <w:tab w:val="left" w:pos="3195"/>
        </w:tabs>
        <w:jc w:val="both"/>
        <w:rPr>
          <w:rFonts w:cs="BookAntiqua,Bold"/>
          <w:bCs/>
          <w:sz w:val="24"/>
          <w:szCs w:val="24"/>
        </w:rPr>
      </w:pPr>
      <w:r w:rsidRPr="007A16D6">
        <w:rPr>
          <w:rFonts w:cs="BookAntiqua,Bold"/>
          <w:bCs/>
          <w:sz w:val="24"/>
          <w:szCs w:val="24"/>
        </w:rPr>
        <w:t xml:space="preserve">SIMO has got an ease of implementation with some limitations due to required processing in the receiver. The use can be acceptable in many applications, but where the receiver is located in a mobile device such as a cellphone handset, the levels of processing may be limited by size, cost and battery drain. </w:t>
      </w:r>
    </w:p>
    <w:p w:rsidR="00DC14D3" w:rsidRPr="007A16D6" w:rsidRDefault="00DC14D3" w:rsidP="007A16D6">
      <w:pPr>
        <w:tabs>
          <w:tab w:val="left" w:pos="3195"/>
        </w:tabs>
        <w:jc w:val="both"/>
        <w:rPr>
          <w:rFonts w:cs="BookAntiqua,Bold"/>
          <w:bCs/>
          <w:sz w:val="24"/>
          <w:szCs w:val="24"/>
        </w:rPr>
      </w:pPr>
      <w:r w:rsidRPr="007A16D6">
        <w:rPr>
          <w:rFonts w:cs="BookAntiqua,Bold"/>
          <w:bCs/>
          <w:sz w:val="24"/>
          <w:szCs w:val="24"/>
        </w:rPr>
        <w:t>Two forms of SIMO have been in constant applications:</w:t>
      </w:r>
    </w:p>
    <w:p w:rsidR="00DC14D3" w:rsidRPr="007A16D6" w:rsidRDefault="00DC14D3" w:rsidP="007A16D6">
      <w:pPr>
        <w:pStyle w:val="ListParagraph"/>
        <w:numPr>
          <w:ilvl w:val="0"/>
          <w:numId w:val="1"/>
        </w:numPr>
        <w:tabs>
          <w:tab w:val="left" w:pos="3195"/>
        </w:tabs>
        <w:jc w:val="both"/>
        <w:rPr>
          <w:rFonts w:cs="BookAntiqua,Bold"/>
          <w:bCs/>
          <w:sz w:val="24"/>
          <w:szCs w:val="24"/>
        </w:rPr>
      </w:pPr>
      <w:r w:rsidRPr="007A16D6">
        <w:rPr>
          <w:rFonts w:cs="BookAntiqua,Bold"/>
          <w:b/>
          <w:bCs/>
          <w:i/>
          <w:sz w:val="24"/>
          <w:szCs w:val="24"/>
        </w:rPr>
        <w:t>Switched diversity SIMO:</w:t>
      </w:r>
      <w:r w:rsidRPr="007A16D6">
        <w:rPr>
          <w:rFonts w:cs="BookAntiqua,Bold"/>
          <w:bCs/>
          <w:sz w:val="24"/>
          <w:szCs w:val="24"/>
        </w:rPr>
        <w:t xml:space="preserve"> This form of SIMO looks for the strongest signal and switches to that antenna.</w:t>
      </w:r>
    </w:p>
    <w:p w:rsidR="00DC14D3" w:rsidRPr="007A16D6" w:rsidRDefault="00DC14D3" w:rsidP="007A16D6">
      <w:pPr>
        <w:pStyle w:val="ListParagraph"/>
        <w:numPr>
          <w:ilvl w:val="0"/>
          <w:numId w:val="1"/>
        </w:numPr>
        <w:tabs>
          <w:tab w:val="left" w:pos="3195"/>
        </w:tabs>
        <w:jc w:val="both"/>
        <w:rPr>
          <w:rFonts w:cs="BookAntiqua,Bold"/>
          <w:bCs/>
          <w:sz w:val="24"/>
          <w:szCs w:val="24"/>
        </w:rPr>
      </w:pPr>
      <w:r w:rsidRPr="007A16D6">
        <w:rPr>
          <w:rFonts w:cs="BookAntiqua,Bold"/>
          <w:b/>
          <w:bCs/>
          <w:i/>
          <w:sz w:val="24"/>
          <w:szCs w:val="24"/>
        </w:rPr>
        <w:t>Maximum ratio combining SIMO</w:t>
      </w:r>
      <w:r w:rsidRPr="007A16D6">
        <w:rPr>
          <w:rFonts w:cs="BookAntiqua,Bold"/>
          <w:bCs/>
          <w:sz w:val="24"/>
          <w:szCs w:val="24"/>
        </w:rPr>
        <w:t>: This form of SIMO sums up both the signals to give the combination. As resultant the signals from both the antennas contribute to the overall signal.</w:t>
      </w:r>
    </w:p>
    <w:p w:rsidR="006C0A68" w:rsidRPr="007A16D6" w:rsidRDefault="006C0A68" w:rsidP="007A16D6">
      <w:pPr>
        <w:tabs>
          <w:tab w:val="left" w:pos="3195"/>
        </w:tabs>
        <w:jc w:val="center"/>
        <w:rPr>
          <w:rFonts w:cs="BookAntiqua,Bold"/>
          <w:bCs/>
          <w:sz w:val="24"/>
          <w:szCs w:val="24"/>
        </w:rPr>
      </w:pPr>
      <w:r w:rsidRPr="007A16D6">
        <w:rPr>
          <w:noProof/>
          <w:sz w:val="24"/>
          <w:szCs w:val="24"/>
        </w:rPr>
        <w:drawing>
          <wp:inline distT="0" distB="0" distL="0" distR="0" wp14:anchorId="4E13A905" wp14:editId="63480FD0">
            <wp:extent cx="5229225" cy="1514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9225" cy="1514475"/>
                    </a:xfrm>
                    <a:prstGeom prst="rect">
                      <a:avLst/>
                    </a:prstGeom>
                  </pic:spPr>
                </pic:pic>
              </a:graphicData>
            </a:graphic>
          </wp:inline>
        </w:drawing>
      </w:r>
    </w:p>
    <w:p w:rsidR="006C0A68" w:rsidRPr="007A16D6" w:rsidRDefault="006C0A68" w:rsidP="007A16D6">
      <w:pPr>
        <w:tabs>
          <w:tab w:val="left" w:pos="3195"/>
        </w:tabs>
        <w:jc w:val="center"/>
        <w:rPr>
          <w:rFonts w:cs="BookAntiqua,Bold"/>
          <w:b/>
          <w:bCs/>
          <w:sz w:val="24"/>
          <w:szCs w:val="24"/>
        </w:rPr>
      </w:pPr>
      <w:r w:rsidRPr="007A16D6">
        <w:rPr>
          <w:rFonts w:cs="BookAntiqua,Bold"/>
          <w:b/>
          <w:bCs/>
          <w:sz w:val="24"/>
          <w:szCs w:val="24"/>
        </w:rPr>
        <w:t>Figure 1.3 SIMO system</w:t>
      </w:r>
    </w:p>
    <w:p w:rsidR="00DC14D3" w:rsidRPr="007A16D6" w:rsidRDefault="003E7B1D" w:rsidP="007A16D6">
      <w:pPr>
        <w:tabs>
          <w:tab w:val="left" w:pos="3195"/>
        </w:tabs>
        <w:jc w:val="both"/>
        <w:rPr>
          <w:rFonts w:cs="BookAntiqua,Bold"/>
          <w:bCs/>
          <w:sz w:val="24"/>
          <w:szCs w:val="24"/>
        </w:rPr>
      </w:pPr>
      <w:r w:rsidRPr="003E7B1D">
        <w:rPr>
          <w:rFonts w:cs="BookAntiqua,Bold"/>
          <w:b/>
          <w:bCs/>
          <w:sz w:val="24"/>
          <w:szCs w:val="24"/>
        </w:rPr>
        <w:lastRenderedPageBreak/>
        <w:t>1.4</w:t>
      </w:r>
      <w:r>
        <w:rPr>
          <w:rFonts w:cs="BookAntiqua,Bold"/>
          <w:b/>
          <w:bCs/>
          <w:sz w:val="24"/>
          <w:szCs w:val="24"/>
        </w:rPr>
        <w:t xml:space="preserve"> </w:t>
      </w:r>
      <w:r w:rsidR="00DC14D3" w:rsidRPr="003E7B1D">
        <w:rPr>
          <w:rFonts w:cs="BookAntiqua,Bold"/>
          <w:b/>
          <w:bCs/>
          <w:sz w:val="24"/>
          <w:szCs w:val="24"/>
        </w:rPr>
        <w:t>MIMO-MISO</w:t>
      </w:r>
    </w:p>
    <w:p w:rsidR="00DC14D3" w:rsidRPr="007A16D6" w:rsidRDefault="00DC14D3" w:rsidP="007A16D6">
      <w:pPr>
        <w:tabs>
          <w:tab w:val="left" w:pos="3195"/>
        </w:tabs>
        <w:jc w:val="both"/>
        <w:rPr>
          <w:rFonts w:cs="BookAntiqua,Bold"/>
          <w:bCs/>
          <w:sz w:val="24"/>
          <w:szCs w:val="24"/>
        </w:rPr>
      </w:pPr>
      <w:r w:rsidRPr="007A16D6">
        <w:rPr>
          <w:rFonts w:cs="BookAntiqua,Bold"/>
          <w:bCs/>
          <w:sz w:val="24"/>
          <w:szCs w:val="24"/>
        </w:rPr>
        <w:t>Multiple input single Output</w:t>
      </w:r>
      <w:r w:rsidR="00107162">
        <w:rPr>
          <w:rFonts w:cs="BookAntiqua,Bold"/>
          <w:bCs/>
          <w:sz w:val="24"/>
          <w:szCs w:val="24"/>
        </w:rPr>
        <w:t xml:space="preserve"> </w:t>
      </w:r>
      <w:r w:rsidRPr="007A16D6">
        <w:rPr>
          <w:rFonts w:cs="BookAntiqua,Bold"/>
          <w:bCs/>
          <w:sz w:val="24"/>
          <w:szCs w:val="24"/>
        </w:rPr>
        <w:t xml:space="preserve">(MISO) can also be termed as transmit </w:t>
      </w:r>
      <w:r w:rsidR="00237E81" w:rsidRPr="007A16D6">
        <w:rPr>
          <w:rFonts w:cs="BookAntiqua,Bold"/>
          <w:bCs/>
          <w:sz w:val="24"/>
          <w:szCs w:val="24"/>
        </w:rPr>
        <w:t>diversity,</w:t>
      </w:r>
      <w:r w:rsidR="00E35CCC">
        <w:rPr>
          <w:rFonts w:cs="BookAntiqua,Bold"/>
          <w:bCs/>
          <w:sz w:val="24"/>
          <w:szCs w:val="24"/>
        </w:rPr>
        <w:t xml:space="preserve"> </w:t>
      </w:r>
      <w:r w:rsidRPr="007A16D6">
        <w:rPr>
          <w:rFonts w:cs="BookAntiqua,Bold"/>
          <w:bCs/>
          <w:sz w:val="24"/>
          <w:szCs w:val="24"/>
        </w:rPr>
        <w:t>quite opposite to MIMO-SISO being a receiver tr</w:t>
      </w:r>
      <w:r w:rsidR="00237E81">
        <w:rPr>
          <w:rFonts w:cs="BookAntiqua,Bold"/>
          <w:bCs/>
          <w:sz w:val="24"/>
          <w:szCs w:val="24"/>
        </w:rPr>
        <w:t xml:space="preserve">ansmit. In this case, </w:t>
      </w:r>
      <w:r w:rsidRPr="007A16D6">
        <w:rPr>
          <w:rFonts w:cs="BookAntiqua,Bold"/>
          <w:bCs/>
          <w:sz w:val="24"/>
          <w:szCs w:val="24"/>
        </w:rPr>
        <w:t>date is transmitted redundantly from the two transmitter antennas. The receiver is able to receive the optimum signal which it can then use to receive extract the required data.</w:t>
      </w:r>
    </w:p>
    <w:p w:rsidR="00DC14D3" w:rsidRPr="007A16D6" w:rsidRDefault="00DC14D3" w:rsidP="007A16D6">
      <w:pPr>
        <w:tabs>
          <w:tab w:val="left" w:pos="3195"/>
        </w:tabs>
        <w:jc w:val="both"/>
        <w:rPr>
          <w:rFonts w:cs="BookAntiqua,Bold"/>
          <w:bCs/>
          <w:sz w:val="24"/>
          <w:szCs w:val="24"/>
        </w:rPr>
      </w:pPr>
      <w:r w:rsidRPr="007A16D6">
        <w:rPr>
          <w:rFonts w:cs="BookAntiqua,Bold"/>
          <w:bCs/>
          <w:sz w:val="24"/>
          <w:szCs w:val="24"/>
        </w:rPr>
        <w:t xml:space="preserve">MISO broads its advantage by the application of multiple antennas and the redundancy coding / processing is moved from the receiver to the transmitter. </w:t>
      </w:r>
      <w:r w:rsidR="00237E81">
        <w:rPr>
          <w:rFonts w:cs="BookAntiqua,Bold"/>
          <w:bCs/>
          <w:sz w:val="24"/>
          <w:szCs w:val="24"/>
        </w:rPr>
        <w:t xml:space="preserve"> In</w:t>
      </w:r>
      <w:r w:rsidR="002E36C4" w:rsidRPr="007A16D6">
        <w:rPr>
          <w:rFonts w:cs="BookAntiqua,Bold"/>
          <w:bCs/>
          <w:sz w:val="24"/>
          <w:szCs w:val="24"/>
        </w:rPr>
        <w:t xml:space="preserve"> instances such as cellphones UEs,</w:t>
      </w:r>
      <w:r w:rsidR="0014728B" w:rsidRPr="007A16D6">
        <w:rPr>
          <w:rFonts w:cs="BookAntiqua,Bold"/>
          <w:bCs/>
          <w:sz w:val="24"/>
          <w:szCs w:val="24"/>
        </w:rPr>
        <w:t xml:space="preserve"> </w:t>
      </w:r>
      <w:r w:rsidR="002E36C4" w:rsidRPr="007A16D6">
        <w:rPr>
          <w:rFonts w:cs="BookAntiqua,Bold"/>
          <w:bCs/>
          <w:sz w:val="24"/>
          <w:szCs w:val="24"/>
        </w:rPr>
        <w:t xml:space="preserve">there can be a significant advantage in terms of space for the antennas and the reducing the level of processing required in the receiver for the </w:t>
      </w:r>
      <w:r w:rsidR="0014728B" w:rsidRPr="007A16D6">
        <w:rPr>
          <w:rFonts w:cs="BookAntiqua,Bold"/>
          <w:bCs/>
          <w:sz w:val="24"/>
          <w:szCs w:val="24"/>
        </w:rPr>
        <w:t>redundancy coding. This results into a positive impact on size, cost and battery life as the lower level of processing requiring less battery consumption.</w:t>
      </w:r>
    </w:p>
    <w:p w:rsidR="006C0A68" w:rsidRPr="007A16D6" w:rsidRDefault="006C0A68" w:rsidP="007A16D6">
      <w:pPr>
        <w:tabs>
          <w:tab w:val="left" w:pos="3195"/>
        </w:tabs>
        <w:jc w:val="center"/>
        <w:rPr>
          <w:rFonts w:cs="BookAntiqua,Bold"/>
          <w:bCs/>
          <w:sz w:val="24"/>
          <w:szCs w:val="24"/>
        </w:rPr>
      </w:pPr>
      <w:r w:rsidRPr="007A16D6">
        <w:rPr>
          <w:noProof/>
          <w:sz w:val="24"/>
          <w:szCs w:val="24"/>
        </w:rPr>
        <w:drawing>
          <wp:inline distT="0" distB="0" distL="0" distR="0" wp14:anchorId="5E938716" wp14:editId="5CB23FBE">
            <wp:extent cx="5257800" cy="1552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7800" cy="1552575"/>
                    </a:xfrm>
                    <a:prstGeom prst="rect">
                      <a:avLst/>
                    </a:prstGeom>
                  </pic:spPr>
                </pic:pic>
              </a:graphicData>
            </a:graphic>
          </wp:inline>
        </w:drawing>
      </w:r>
    </w:p>
    <w:p w:rsidR="006C0A68" w:rsidRPr="007A16D6" w:rsidRDefault="006C0A68" w:rsidP="007A16D6">
      <w:pPr>
        <w:tabs>
          <w:tab w:val="left" w:pos="3195"/>
        </w:tabs>
        <w:jc w:val="center"/>
        <w:rPr>
          <w:rFonts w:cs="BookAntiqua,Bold"/>
          <w:b/>
          <w:bCs/>
          <w:sz w:val="24"/>
          <w:szCs w:val="24"/>
        </w:rPr>
      </w:pPr>
      <w:r w:rsidRPr="007A16D6">
        <w:rPr>
          <w:rFonts w:cs="BookAntiqua,Bold"/>
          <w:b/>
          <w:bCs/>
          <w:sz w:val="24"/>
          <w:szCs w:val="24"/>
        </w:rPr>
        <w:t>Figure 1.4 MISO Systems</w:t>
      </w:r>
    </w:p>
    <w:p w:rsidR="00DC14D3" w:rsidRPr="003E7B1D" w:rsidRDefault="003E7B1D" w:rsidP="007A16D6">
      <w:pPr>
        <w:tabs>
          <w:tab w:val="left" w:pos="3195"/>
        </w:tabs>
        <w:jc w:val="both"/>
        <w:rPr>
          <w:rFonts w:cs="BookAntiqua,Bold"/>
          <w:b/>
          <w:bCs/>
          <w:sz w:val="24"/>
          <w:szCs w:val="24"/>
        </w:rPr>
      </w:pPr>
      <w:r w:rsidRPr="003E7B1D">
        <w:rPr>
          <w:rFonts w:cs="BookAntiqua,Bold"/>
          <w:b/>
          <w:bCs/>
          <w:sz w:val="24"/>
          <w:szCs w:val="24"/>
        </w:rPr>
        <w:t>1.5</w:t>
      </w:r>
      <w:r w:rsidR="0014728B" w:rsidRPr="003E7B1D">
        <w:rPr>
          <w:rFonts w:cs="BookAntiqua,Bold"/>
          <w:b/>
          <w:bCs/>
          <w:sz w:val="24"/>
          <w:szCs w:val="24"/>
        </w:rPr>
        <w:t xml:space="preserve"> MIMO</w:t>
      </w:r>
    </w:p>
    <w:p w:rsidR="0014728B" w:rsidRPr="007A16D6" w:rsidRDefault="0014728B" w:rsidP="007A16D6">
      <w:pPr>
        <w:tabs>
          <w:tab w:val="left" w:pos="3195"/>
        </w:tabs>
        <w:jc w:val="both"/>
        <w:rPr>
          <w:rFonts w:cs="BookAntiqua,Bold"/>
          <w:bCs/>
          <w:sz w:val="24"/>
          <w:szCs w:val="24"/>
        </w:rPr>
      </w:pPr>
      <w:r w:rsidRPr="007A16D6">
        <w:rPr>
          <w:rFonts w:cs="BookAntiqua,Bold"/>
          <w:bCs/>
          <w:sz w:val="24"/>
          <w:szCs w:val="24"/>
        </w:rPr>
        <w:t>MIMO is an effective radio antenna technology that uses multiple antennas at the transmitter and the receiver to enable multiple signal paths to be used.  One of the leading ideas behind MIMO wireless systems is space-time signal processing in which time is being implemented with the spatial dimension inherent in the use of multiple spatially distributed antennas that have been used for many years to improve wireless.</w:t>
      </w:r>
    </w:p>
    <w:p w:rsidR="0014728B" w:rsidRPr="007A16D6" w:rsidRDefault="0014728B" w:rsidP="007A16D6">
      <w:pPr>
        <w:tabs>
          <w:tab w:val="left" w:pos="3195"/>
        </w:tabs>
        <w:jc w:val="both"/>
        <w:rPr>
          <w:rFonts w:cs="BookAntiqua,Bold"/>
          <w:bCs/>
          <w:sz w:val="24"/>
          <w:szCs w:val="24"/>
        </w:rPr>
      </w:pPr>
      <w:r w:rsidRPr="007A16D6">
        <w:rPr>
          <w:rFonts w:cs="BookAntiqua,Bold"/>
          <w:bCs/>
          <w:sz w:val="24"/>
          <w:szCs w:val="24"/>
        </w:rPr>
        <w:t>The signal takes various paths between a transmitter and a receiver.  This can be observed from moving the antennas even a small distance .The variety of paths available occurs as a result of the number of objects that appear to the side or even in the direct path between the transmitter and the receiver.</w:t>
      </w:r>
      <w:r w:rsidR="00724184" w:rsidRPr="007A16D6">
        <w:rPr>
          <w:rFonts w:cs="BookAntiqua,Bold"/>
          <w:bCs/>
          <w:sz w:val="24"/>
          <w:szCs w:val="24"/>
        </w:rPr>
        <w:t xml:space="preserve"> These multiple paths led to the introduction of interference.  By the use of MIMO, these additional paths can be used to advantage. They can be used for additional of robustness to the radio link by improving the SNR, or by increasing the link data capacity.</w:t>
      </w:r>
    </w:p>
    <w:p w:rsidR="007A16D6" w:rsidRDefault="007A16D6" w:rsidP="007A16D6">
      <w:pPr>
        <w:tabs>
          <w:tab w:val="left" w:pos="3195"/>
        </w:tabs>
        <w:jc w:val="both"/>
        <w:rPr>
          <w:rFonts w:cs="BookAntiqua,Bold"/>
          <w:bCs/>
          <w:sz w:val="24"/>
          <w:szCs w:val="24"/>
        </w:rPr>
      </w:pPr>
    </w:p>
    <w:p w:rsidR="00724184" w:rsidRPr="007A16D6" w:rsidRDefault="00724184" w:rsidP="007A16D6">
      <w:pPr>
        <w:tabs>
          <w:tab w:val="left" w:pos="3195"/>
        </w:tabs>
        <w:jc w:val="both"/>
        <w:rPr>
          <w:rFonts w:cs="BookAntiqua,Bold"/>
          <w:bCs/>
          <w:sz w:val="24"/>
          <w:szCs w:val="24"/>
        </w:rPr>
      </w:pPr>
      <w:r w:rsidRPr="007A16D6">
        <w:rPr>
          <w:rFonts w:cs="BookAntiqua,Bold"/>
          <w:bCs/>
          <w:sz w:val="24"/>
          <w:szCs w:val="24"/>
        </w:rPr>
        <w:lastRenderedPageBreak/>
        <w:t>The two main formats for MIMO:</w:t>
      </w:r>
    </w:p>
    <w:p w:rsidR="00724184" w:rsidRPr="007A16D6" w:rsidRDefault="00724184" w:rsidP="007A16D6">
      <w:pPr>
        <w:tabs>
          <w:tab w:val="left" w:pos="3195"/>
        </w:tabs>
        <w:jc w:val="both"/>
        <w:rPr>
          <w:rFonts w:cs="BookAntiqua,Bold"/>
          <w:bCs/>
          <w:sz w:val="24"/>
          <w:szCs w:val="24"/>
        </w:rPr>
      </w:pPr>
      <w:r w:rsidRPr="007A16D6">
        <w:rPr>
          <w:rFonts w:cs="BookAntiqua,Bold"/>
          <w:b/>
          <w:bCs/>
          <w:i/>
          <w:sz w:val="24"/>
          <w:szCs w:val="24"/>
        </w:rPr>
        <w:t xml:space="preserve">Spatial diversity: </w:t>
      </w:r>
      <w:r w:rsidRPr="007A16D6">
        <w:rPr>
          <w:rFonts w:cs="BookAntiqua,Bold"/>
          <w:bCs/>
          <w:sz w:val="24"/>
          <w:szCs w:val="24"/>
        </w:rPr>
        <w:t>It is often referred to transmit and receive diversity. These provide improvement in the SNR and are characterized by an improvement in the reliability of the system w</w:t>
      </w:r>
      <w:r w:rsidR="00237E81">
        <w:rPr>
          <w:rFonts w:cs="BookAntiqua,Bold"/>
          <w:bCs/>
          <w:sz w:val="24"/>
          <w:szCs w:val="24"/>
        </w:rPr>
        <w:t xml:space="preserve">ith </w:t>
      </w:r>
      <w:r w:rsidRPr="007A16D6">
        <w:rPr>
          <w:rFonts w:cs="BookAntiqua,Bold"/>
          <w:bCs/>
          <w:sz w:val="24"/>
          <w:szCs w:val="24"/>
        </w:rPr>
        <w:t>r</w:t>
      </w:r>
      <w:r w:rsidR="00237E81">
        <w:rPr>
          <w:rFonts w:cs="BookAntiqua,Bold"/>
          <w:bCs/>
          <w:sz w:val="24"/>
          <w:szCs w:val="24"/>
        </w:rPr>
        <w:t xml:space="preserve">espect </w:t>
      </w:r>
      <w:r w:rsidRPr="007A16D6">
        <w:rPr>
          <w:rFonts w:cs="BookAntiqua,Bold"/>
          <w:bCs/>
          <w:sz w:val="24"/>
          <w:szCs w:val="24"/>
        </w:rPr>
        <w:t>t</w:t>
      </w:r>
      <w:r w:rsidR="00237E81">
        <w:rPr>
          <w:rFonts w:cs="BookAntiqua,Bold"/>
          <w:bCs/>
          <w:sz w:val="24"/>
          <w:szCs w:val="24"/>
        </w:rPr>
        <w:t>o</w:t>
      </w:r>
      <w:r w:rsidRPr="007A16D6">
        <w:rPr>
          <w:rFonts w:cs="BookAntiqua,Bold"/>
          <w:bCs/>
          <w:sz w:val="24"/>
          <w:szCs w:val="24"/>
        </w:rPr>
        <w:t xml:space="preserve"> various forms of fading.</w:t>
      </w:r>
    </w:p>
    <w:p w:rsidR="00724184" w:rsidRPr="007A16D6" w:rsidRDefault="00724184" w:rsidP="007A16D6">
      <w:pPr>
        <w:tabs>
          <w:tab w:val="left" w:pos="3195"/>
        </w:tabs>
        <w:jc w:val="both"/>
        <w:rPr>
          <w:rFonts w:cs="BookAntiqua,Bold"/>
          <w:bCs/>
          <w:sz w:val="24"/>
          <w:szCs w:val="24"/>
        </w:rPr>
      </w:pPr>
      <w:r w:rsidRPr="007A16D6">
        <w:rPr>
          <w:rFonts w:cs="BookAntiqua,Bold"/>
          <w:b/>
          <w:bCs/>
          <w:i/>
          <w:sz w:val="24"/>
          <w:szCs w:val="24"/>
        </w:rPr>
        <w:t xml:space="preserve">Spatial Multiplexing: </w:t>
      </w:r>
      <w:r w:rsidRPr="007A16D6">
        <w:rPr>
          <w:rFonts w:cs="BookAntiqua,Bold"/>
          <w:bCs/>
          <w:sz w:val="24"/>
          <w:szCs w:val="24"/>
        </w:rPr>
        <w:t xml:space="preserve">It provides an additional data capacity by utilizing the different paths to </w:t>
      </w:r>
      <w:r w:rsidR="00BA20F0" w:rsidRPr="007A16D6">
        <w:rPr>
          <w:rFonts w:cs="BookAntiqua,Bold"/>
          <w:bCs/>
          <w:sz w:val="24"/>
          <w:szCs w:val="24"/>
        </w:rPr>
        <w:t>c</w:t>
      </w:r>
      <w:r w:rsidRPr="007A16D6">
        <w:rPr>
          <w:rFonts w:cs="BookAntiqua,Bold"/>
          <w:bCs/>
          <w:sz w:val="24"/>
          <w:szCs w:val="24"/>
        </w:rPr>
        <w:t>arry additional traffic i.e. increases in data throughput capability.</w:t>
      </w:r>
    </w:p>
    <w:p w:rsidR="006C0A68" w:rsidRPr="007A16D6" w:rsidRDefault="006C0A68" w:rsidP="007A16D6">
      <w:pPr>
        <w:tabs>
          <w:tab w:val="left" w:pos="3195"/>
        </w:tabs>
        <w:jc w:val="center"/>
        <w:rPr>
          <w:rFonts w:cs="BookAntiqua,Bold"/>
          <w:bCs/>
          <w:sz w:val="24"/>
          <w:szCs w:val="24"/>
        </w:rPr>
      </w:pPr>
      <w:r w:rsidRPr="007A16D6">
        <w:rPr>
          <w:noProof/>
          <w:sz w:val="24"/>
          <w:szCs w:val="24"/>
        </w:rPr>
        <w:drawing>
          <wp:inline distT="0" distB="0" distL="0" distR="0" wp14:anchorId="3D443351" wp14:editId="7C71755A">
            <wp:extent cx="5686425" cy="3324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86425" cy="3324225"/>
                    </a:xfrm>
                    <a:prstGeom prst="rect">
                      <a:avLst/>
                    </a:prstGeom>
                  </pic:spPr>
                </pic:pic>
              </a:graphicData>
            </a:graphic>
          </wp:inline>
        </w:drawing>
      </w:r>
    </w:p>
    <w:p w:rsidR="006C0A68" w:rsidRPr="007A16D6" w:rsidRDefault="006C0A68" w:rsidP="007A16D6">
      <w:pPr>
        <w:tabs>
          <w:tab w:val="left" w:pos="3195"/>
        </w:tabs>
        <w:jc w:val="center"/>
        <w:rPr>
          <w:rFonts w:cs="BookAntiqua,Bold"/>
          <w:b/>
          <w:bCs/>
          <w:sz w:val="24"/>
          <w:szCs w:val="24"/>
        </w:rPr>
      </w:pPr>
      <w:r w:rsidRPr="007A16D6">
        <w:rPr>
          <w:rFonts w:cs="BookAntiqua,Bold"/>
          <w:b/>
          <w:bCs/>
          <w:sz w:val="24"/>
          <w:szCs w:val="24"/>
        </w:rPr>
        <w:t>Figure 1.5 MIMO system</w:t>
      </w:r>
    </w:p>
    <w:p w:rsidR="00724184" w:rsidRPr="003E7B1D" w:rsidRDefault="003E7B1D" w:rsidP="007A16D6">
      <w:pPr>
        <w:tabs>
          <w:tab w:val="left" w:pos="3195"/>
        </w:tabs>
        <w:jc w:val="both"/>
        <w:rPr>
          <w:rFonts w:cs="BookAntiqua,Bold"/>
          <w:b/>
          <w:bCs/>
          <w:sz w:val="24"/>
          <w:szCs w:val="24"/>
        </w:rPr>
      </w:pPr>
      <w:r w:rsidRPr="003E7B1D">
        <w:rPr>
          <w:rFonts w:cs="BookAntiqua,Bold"/>
          <w:b/>
          <w:bCs/>
          <w:sz w:val="24"/>
          <w:szCs w:val="24"/>
        </w:rPr>
        <w:t>1.6</w:t>
      </w:r>
      <w:r w:rsidR="00724184" w:rsidRPr="003E7B1D">
        <w:rPr>
          <w:rFonts w:cs="BookAntiqua,Bold"/>
          <w:b/>
          <w:bCs/>
          <w:sz w:val="24"/>
          <w:szCs w:val="24"/>
        </w:rPr>
        <w:t xml:space="preserve"> Benefits of MIMO</w:t>
      </w:r>
    </w:p>
    <w:p w:rsidR="00724184" w:rsidRPr="007A16D6" w:rsidRDefault="00BA20F0" w:rsidP="007A16D6">
      <w:pPr>
        <w:pStyle w:val="ListParagraph"/>
        <w:numPr>
          <w:ilvl w:val="0"/>
          <w:numId w:val="2"/>
        </w:numPr>
        <w:tabs>
          <w:tab w:val="left" w:pos="3195"/>
        </w:tabs>
        <w:jc w:val="both"/>
        <w:rPr>
          <w:rFonts w:cs="BookAntiqua,Bold"/>
          <w:b/>
          <w:bCs/>
          <w:i/>
          <w:sz w:val="24"/>
          <w:szCs w:val="24"/>
        </w:rPr>
      </w:pPr>
      <w:r w:rsidRPr="007A16D6">
        <w:rPr>
          <w:rFonts w:cs="BookAntiqua,Bold"/>
          <w:b/>
          <w:bCs/>
          <w:i/>
          <w:sz w:val="24"/>
          <w:szCs w:val="24"/>
        </w:rPr>
        <w:t>Multiple antenna configurations overcome the detrimental effects of multi-path and fading in order to achieve high data throughput in limited-bandwidth channels.</w:t>
      </w:r>
    </w:p>
    <w:p w:rsidR="00BA20F0" w:rsidRPr="007A16D6" w:rsidRDefault="00BA20F0" w:rsidP="007A16D6">
      <w:pPr>
        <w:tabs>
          <w:tab w:val="left" w:pos="3195"/>
        </w:tabs>
        <w:jc w:val="both"/>
        <w:rPr>
          <w:rFonts w:cs="BookAntiqua,Bold"/>
          <w:bCs/>
          <w:sz w:val="24"/>
          <w:szCs w:val="24"/>
        </w:rPr>
      </w:pPr>
      <w:r w:rsidRPr="007A16D6">
        <w:rPr>
          <w:rFonts w:cs="BookAntiqua,Bold"/>
          <w:bCs/>
          <w:sz w:val="24"/>
          <w:szCs w:val="24"/>
        </w:rPr>
        <w:t>MIMO antenna systems have constantly been in use in modern wireless communication standards</w:t>
      </w:r>
      <w:r w:rsidR="00E539F6" w:rsidRPr="007A16D6">
        <w:rPr>
          <w:rFonts w:cs="BookAntiqua,Bold"/>
          <w:bCs/>
          <w:sz w:val="24"/>
          <w:szCs w:val="24"/>
        </w:rPr>
        <w:t>. The technique supports enhanced data throughput under interference, multi path and fading. Higher data rates over longer distances motivated the development of MIMO-OFDM communication systems.</w:t>
      </w:r>
    </w:p>
    <w:p w:rsidR="00E539F6" w:rsidRPr="007A16D6" w:rsidRDefault="00E539F6" w:rsidP="007A16D6">
      <w:pPr>
        <w:pStyle w:val="ListParagraph"/>
        <w:numPr>
          <w:ilvl w:val="0"/>
          <w:numId w:val="2"/>
        </w:numPr>
        <w:tabs>
          <w:tab w:val="left" w:pos="3195"/>
        </w:tabs>
        <w:jc w:val="both"/>
        <w:rPr>
          <w:rFonts w:cs="BookAntiqua,Bold"/>
          <w:b/>
          <w:bCs/>
          <w:i/>
          <w:sz w:val="24"/>
          <w:szCs w:val="24"/>
        </w:rPr>
      </w:pPr>
      <w:r w:rsidRPr="007A16D6">
        <w:rPr>
          <w:rFonts w:cs="BookAntiqua,Bold"/>
          <w:b/>
          <w:bCs/>
          <w:i/>
          <w:sz w:val="24"/>
          <w:szCs w:val="24"/>
        </w:rPr>
        <w:t>Superior Data Rates, Range and Reliability</w:t>
      </w:r>
    </w:p>
    <w:p w:rsidR="00C62571" w:rsidRPr="007A16D6" w:rsidRDefault="00E539F6" w:rsidP="007A16D6">
      <w:pPr>
        <w:tabs>
          <w:tab w:val="left" w:pos="3195"/>
        </w:tabs>
        <w:jc w:val="both"/>
        <w:rPr>
          <w:rFonts w:cs="BookAntiqua,Bold"/>
          <w:bCs/>
          <w:sz w:val="24"/>
          <w:szCs w:val="24"/>
        </w:rPr>
      </w:pPr>
      <w:r w:rsidRPr="007A16D6">
        <w:rPr>
          <w:rFonts w:cs="BookAntiqua,Bold"/>
          <w:bCs/>
          <w:sz w:val="24"/>
          <w:szCs w:val="24"/>
        </w:rPr>
        <w:t xml:space="preserve">Systems’ having multiple antennas at the transmitter and receiver offers superior data dates, range and reliability without any additional bandwidth or transmit power. MIMO create </w:t>
      </w:r>
      <w:r w:rsidRPr="007A16D6">
        <w:rPr>
          <w:rFonts w:cs="BookAntiqua,Bold"/>
          <w:bCs/>
          <w:sz w:val="24"/>
          <w:szCs w:val="24"/>
        </w:rPr>
        <w:lastRenderedPageBreak/>
        <w:t>multiple independent channels for sending multiple data streams, by using several antennas at both the transmitter and receiver.</w:t>
      </w:r>
    </w:p>
    <w:p w:rsidR="00BA20F0" w:rsidRPr="007A16D6" w:rsidRDefault="00C62571" w:rsidP="007A16D6">
      <w:pPr>
        <w:tabs>
          <w:tab w:val="left" w:pos="3195"/>
        </w:tabs>
        <w:jc w:val="both"/>
        <w:rPr>
          <w:rFonts w:cs="BookAntiqua,Bold"/>
          <w:bCs/>
          <w:sz w:val="24"/>
          <w:szCs w:val="24"/>
        </w:rPr>
      </w:pPr>
      <w:r w:rsidRPr="007A16D6">
        <w:rPr>
          <w:rFonts w:cs="BookAntiqua,Bold"/>
          <w:bCs/>
          <w:sz w:val="24"/>
          <w:szCs w:val="24"/>
        </w:rPr>
        <w:t>4X4 MIMO system supports up to four independent data streams. These streams are combined though dynamic digital beamforming and MIMO receiver processing resulting in increased reliability and range.</w:t>
      </w:r>
      <w:r w:rsidR="00E539F6" w:rsidRPr="007A16D6">
        <w:rPr>
          <w:rFonts w:cs="BookAntiqua,Bold"/>
          <w:bCs/>
          <w:sz w:val="24"/>
          <w:szCs w:val="24"/>
        </w:rPr>
        <w:t xml:space="preserve"> </w:t>
      </w:r>
    </w:p>
    <w:p w:rsidR="00C62571" w:rsidRPr="007A16D6" w:rsidRDefault="00C62571" w:rsidP="007A16D6">
      <w:pPr>
        <w:tabs>
          <w:tab w:val="left" w:pos="3195"/>
        </w:tabs>
        <w:jc w:val="both"/>
        <w:rPr>
          <w:rFonts w:cs="BookAntiqua,Bold"/>
          <w:bCs/>
          <w:sz w:val="24"/>
          <w:szCs w:val="24"/>
        </w:rPr>
      </w:pPr>
      <w:r w:rsidRPr="007A16D6">
        <w:rPr>
          <w:rFonts w:cs="BookAntiqua,Bold"/>
          <w:bCs/>
          <w:sz w:val="24"/>
          <w:szCs w:val="24"/>
        </w:rPr>
        <w:t xml:space="preserve">The number of independent channels and associated data streams that can be supported over a MIMO channel is equivalent to the minimum number of antennas at the transmitter or receiver. </w:t>
      </w: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7E01EF" w:rsidRPr="007A16D6" w:rsidRDefault="007E01EF" w:rsidP="007A16D6">
      <w:pPr>
        <w:tabs>
          <w:tab w:val="left" w:pos="3195"/>
        </w:tabs>
        <w:jc w:val="both"/>
        <w:rPr>
          <w:rFonts w:cs="BookAntiqua,Bold"/>
          <w:b/>
          <w:bCs/>
          <w:sz w:val="24"/>
          <w:szCs w:val="24"/>
        </w:rPr>
      </w:pPr>
    </w:p>
    <w:p w:rsidR="00F874F8" w:rsidRDefault="00F874F8" w:rsidP="00F874F8">
      <w:pPr>
        <w:jc w:val="center"/>
        <w:rPr>
          <w:sz w:val="24"/>
          <w:szCs w:val="24"/>
        </w:rPr>
      </w:pPr>
      <w:r>
        <w:rPr>
          <w:sz w:val="96"/>
          <w:szCs w:val="72"/>
        </w:rPr>
        <w:lastRenderedPageBreak/>
        <w:t>CHAPTER 2</w:t>
      </w:r>
    </w:p>
    <w:p w:rsidR="00D57F99" w:rsidRDefault="00F874F8" w:rsidP="00F874F8">
      <w:pPr>
        <w:tabs>
          <w:tab w:val="left" w:pos="3195"/>
        </w:tabs>
        <w:jc w:val="center"/>
        <w:rPr>
          <w:rFonts w:cs="BookAntiqua,Bold"/>
          <w:b/>
          <w:bCs/>
          <w:sz w:val="24"/>
          <w:szCs w:val="24"/>
        </w:rPr>
      </w:pPr>
      <w:r>
        <w:rPr>
          <w:sz w:val="144"/>
          <w:szCs w:val="144"/>
        </w:rPr>
        <w:t>Theory of MIMO SYSTEM</w:t>
      </w:r>
    </w:p>
    <w:p w:rsidR="00D57F99" w:rsidRDefault="00D57F99">
      <w:pPr>
        <w:rPr>
          <w:rFonts w:cs="BookAntiqua,Bold"/>
          <w:b/>
          <w:bCs/>
          <w:sz w:val="24"/>
          <w:szCs w:val="24"/>
        </w:rPr>
      </w:pPr>
      <w:r>
        <w:rPr>
          <w:rFonts w:cs="BookAntiqua,Bold"/>
          <w:b/>
          <w:bCs/>
          <w:sz w:val="24"/>
          <w:szCs w:val="24"/>
        </w:rPr>
        <w:br w:type="page"/>
      </w:r>
    </w:p>
    <w:p w:rsidR="00557AB5" w:rsidRPr="00557AB5" w:rsidRDefault="001C038D" w:rsidP="00557AB5">
      <w:pPr>
        <w:tabs>
          <w:tab w:val="left" w:pos="3195"/>
        </w:tabs>
        <w:jc w:val="both"/>
        <w:rPr>
          <w:rFonts w:cs="BookAntiqua,Bold"/>
          <w:b/>
          <w:bCs/>
          <w:sz w:val="24"/>
          <w:szCs w:val="24"/>
        </w:rPr>
      </w:pPr>
      <w:r>
        <w:rPr>
          <w:rFonts w:cs="BookAntiqua,Bold"/>
          <w:b/>
          <w:bCs/>
          <w:sz w:val="24"/>
          <w:szCs w:val="24"/>
        </w:rPr>
        <w:lastRenderedPageBreak/>
        <w:t>2.1</w:t>
      </w:r>
      <w:r w:rsidR="00557AB5" w:rsidRPr="00557AB5">
        <w:rPr>
          <w:rFonts w:cs="BookAntiqua,Bold"/>
          <w:b/>
          <w:bCs/>
          <w:sz w:val="24"/>
          <w:szCs w:val="24"/>
        </w:rPr>
        <w:t xml:space="preserve"> RAYLEIGH FADING </w:t>
      </w:r>
    </w:p>
    <w:p w:rsidR="00557AB5" w:rsidRPr="00557AB5" w:rsidRDefault="00557AB5" w:rsidP="00557AB5">
      <w:pPr>
        <w:tabs>
          <w:tab w:val="left" w:pos="3195"/>
        </w:tabs>
        <w:jc w:val="both"/>
        <w:rPr>
          <w:rFonts w:cs="BookAntiqua,Bold"/>
          <w:bCs/>
          <w:sz w:val="24"/>
          <w:szCs w:val="24"/>
        </w:rPr>
      </w:pPr>
      <w:r w:rsidRPr="00557AB5">
        <w:rPr>
          <w:rFonts w:cs="BookAntiqua,Bold"/>
          <w:bCs/>
          <w:sz w:val="24"/>
          <w:szCs w:val="24"/>
        </w:rPr>
        <w:t>Rayleigh fading is a statistical model that describe the effect that propagation environment has on the radio signal. It is assumed that the fading of the signal that has passed through such</w:t>
      </w:r>
      <w:r>
        <w:rPr>
          <w:rFonts w:cs="BookAntiqua,Bold"/>
          <w:bCs/>
          <w:sz w:val="24"/>
          <w:szCs w:val="24"/>
        </w:rPr>
        <w:t xml:space="preserve"> a medium will be according to </w:t>
      </w:r>
      <w:r w:rsidRPr="00557AB5">
        <w:rPr>
          <w:rFonts w:cs="BookAntiqua,Bold"/>
          <w:bCs/>
          <w:sz w:val="24"/>
          <w:szCs w:val="24"/>
        </w:rPr>
        <w:t>the Rayleigh distribution. This model is most applicable in cases where there is no dominant propagation along a LOS between transmitter and receiver. Th</w:t>
      </w:r>
      <w:r>
        <w:rPr>
          <w:rFonts w:cs="BookAntiqua,Bold"/>
          <w:bCs/>
          <w:sz w:val="24"/>
          <w:szCs w:val="24"/>
        </w:rPr>
        <w:t>e</w:t>
      </w:r>
      <w:r w:rsidRPr="00557AB5">
        <w:rPr>
          <w:rFonts w:cs="BookAntiqua,Bold"/>
          <w:bCs/>
          <w:sz w:val="24"/>
          <w:szCs w:val="24"/>
        </w:rPr>
        <w:t xml:space="preserve"> model describes a situation in which there are many objects in the environment that scatter the radio signal before it arrives at the receiver. According to the Central Limit Theorem that holds here, if there is enough scattering the channel impulse response will be a well modeled Gaussian process irrespective of the distribution of the individual components. In the case when there is no dominant component to the scatter process will have zero </w:t>
      </w:r>
      <w:hyperlink r:id="rId16" w:tooltip="Arithmetic mean" w:history="1">
        <w:r w:rsidRPr="00557AB5">
          <w:rPr>
            <w:rStyle w:val="Hyperlink"/>
            <w:rFonts w:cs="BookAntiqua,Bold"/>
            <w:bCs/>
            <w:color w:val="000000" w:themeColor="text1"/>
            <w:sz w:val="24"/>
            <w:szCs w:val="24"/>
            <w:u w:val="none"/>
          </w:rPr>
          <w:t>mean</w:t>
        </w:r>
      </w:hyperlink>
      <w:r w:rsidRPr="00557AB5">
        <w:rPr>
          <w:rFonts w:cs="BookAntiqua,Bold"/>
          <w:bCs/>
          <w:color w:val="000000" w:themeColor="text1"/>
          <w:sz w:val="24"/>
          <w:szCs w:val="24"/>
        </w:rPr>
        <w:t> </w:t>
      </w:r>
      <w:r w:rsidRPr="00557AB5">
        <w:rPr>
          <w:rFonts w:cs="BookAntiqua,Bold"/>
          <w:bCs/>
          <w:sz w:val="24"/>
          <w:szCs w:val="24"/>
        </w:rPr>
        <w:t>and phase </w:t>
      </w:r>
      <w:hyperlink r:id="rId17" w:tooltip="Uniform distribution (continuous)" w:history="1">
        <w:r w:rsidRPr="00557AB5">
          <w:rPr>
            <w:rStyle w:val="Hyperlink"/>
            <w:rFonts w:cs="BookAntiqua,Bold"/>
            <w:bCs/>
            <w:color w:val="000000" w:themeColor="text1"/>
            <w:sz w:val="24"/>
            <w:szCs w:val="24"/>
            <w:u w:val="none"/>
          </w:rPr>
          <w:t>evenly distributed</w:t>
        </w:r>
      </w:hyperlink>
      <w:r w:rsidRPr="00557AB5">
        <w:rPr>
          <w:rFonts w:cs="BookAntiqua,Bold"/>
          <w:bCs/>
          <w:sz w:val="24"/>
          <w:szCs w:val="24"/>
        </w:rPr>
        <w:t> between 0 and 2π </w:t>
      </w:r>
      <w:hyperlink r:id="rId18" w:tooltip="Radian" w:history="1">
        <w:r w:rsidRPr="00557AB5">
          <w:rPr>
            <w:rStyle w:val="Hyperlink"/>
            <w:rFonts w:cs="BookAntiqua,Bold"/>
            <w:bCs/>
            <w:color w:val="000000" w:themeColor="text1"/>
            <w:sz w:val="24"/>
            <w:szCs w:val="24"/>
            <w:u w:val="none"/>
          </w:rPr>
          <w:t>radians</w:t>
        </w:r>
      </w:hyperlink>
      <w:r w:rsidRPr="00557AB5">
        <w:rPr>
          <w:rFonts w:cs="BookAntiqua,Bold"/>
          <w:bCs/>
          <w:color w:val="000000" w:themeColor="text1"/>
          <w:sz w:val="24"/>
          <w:szCs w:val="24"/>
        </w:rPr>
        <w:t>.</w:t>
      </w:r>
      <w:r w:rsidRPr="00557AB5">
        <w:rPr>
          <w:rFonts w:cs="BookAntiqua,Bold"/>
          <w:bCs/>
          <w:sz w:val="24"/>
          <w:szCs w:val="24"/>
        </w:rPr>
        <w:t xml:space="preserve"> In such a case the envelope of the channel response will be Rayleigh distributed.</w:t>
      </w:r>
    </w:p>
    <w:p w:rsidR="00557AB5" w:rsidRPr="00557AB5" w:rsidRDefault="00557AB5" w:rsidP="00557AB5">
      <w:pPr>
        <w:tabs>
          <w:tab w:val="left" w:pos="3195"/>
        </w:tabs>
        <w:jc w:val="both"/>
        <w:rPr>
          <w:rFonts w:cs="BookAntiqua,Bold"/>
          <w:bCs/>
          <w:sz w:val="24"/>
          <w:szCs w:val="24"/>
        </w:rPr>
      </w:pPr>
      <w:r w:rsidRPr="00557AB5">
        <w:rPr>
          <w:rFonts w:cs="BookAntiqua,Bold"/>
          <w:bCs/>
          <w:sz w:val="24"/>
          <w:szCs w:val="24"/>
        </w:rPr>
        <w:t>If R represents a random variable then the probability distribution function is</w:t>
      </w:r>
    </w:p>
    <w:p w:rsidR="00557AB5" w:rsidRPr="00557AB5" w:rsidRDefault="00557AB5" w:rsidP="00557AB5">
      <w:pPr>
        <w:tabs>
          <w:tab w:val="left" w:pos="3195"/>
        </w:tabs>
        <w:jc w:val="center"/>
        <w:rPr>
          <w:rFonts w:cs="BookAntiqua,Bold"/>
          <w:bCs/>
          <w:sz w:val="24"/>
          <w:szCs w:val="24"/>
        </w:rPr>
      </w:pPr>
      <m:oMath>
        <m:sSub>
          <m:sSubPr>
            <m:ctrlPr>
              <w:rPr>
                <w:rFonts w:ascii="Cambria Math" w:hAnsi="Cambria Math" w:cs="BookAntiqua,Bold"/>
                <w:bCs/>
                <w:i/>
                <w:sz w:val="24"/>
                <w:szCs w:val="24"/>
              </w:rPr>
            </m:ctrlPr>
          </m:sSubPr>
          <m:e>
            <m:r>
              <w:rPr>
                <w:rFonts w:ascii="Cambria Math" w:hAnsi="Cambria Math" w:cs="BookAntiqua,Bold"/>
                <w:sz w:val="24"/>
                <w:szCs w:val="24"/>
              </w:rPr>
              <m:t>p</m:t>
            </m:r>
          </m:e>
          <m:sub>
            <m:r>
              <w:rPr>
                <w:rFonts w:ascii="Cambria Math" w:hAnsi="Cambria Math" w:cs="BookAntiqua,Bold"/>
                <w:sz w:val="24"/>
                <w:szCs w:val="24"/>
              </w:rPr>
              <m:t>R</m:t>
            </m:r>
          </m:sub>
        </m:sSub>
        <m:d>
          <m:dPr>
            <m:ctrlPr>
              <w:rPr>
                <w:rFonts w:ascii="Cambria Math" w:hAnsi="Cambria Math" w:cs="BookAntiqua,Bold"/>
                <w:bCs/>
                <w:i/>
                <w:sz w:val="24"/>
                <w:szCs w:val="24"/>
              </w:rPr>
            </m:ctrlPr>
          </m:dPr>
          <m:e>
            <m:r>
              <w:rPr>
                <w:rFonts w:ascii="Cambria Math" w:hAnsi="Cambria Math" w:cs="BookAntiqua,Bold"/>
                <w:sz w:val="24"/>
                <w:szCs w:val="24"/>
              </w:rPr>
              <m:t>r</m:t>
            </m:r>
          </m:e>
        </m:d>
        <m:r>
          <w:rPr>
            <w:rFonts w:ascii="Cambria Math" w:hAnsi="Cambria Math" w:cs="BookAntiqua,Bold"/>
            <w:sz w:val="24"/>
            <w:szCs w:val="24"/>
          </w:rPr>
          <m:t>=</m:t>
        </m:r>
        <m:f>
          <m:fPr>
            <m:ctrlPr>
              <w:rPr>
                <w:rFonts w:ascii="Cambria Math" w:hAnsi="Cambria Math" w:cs="BookAntiqua,Bold"/>
                <w:bCs/>
                <w:i/>
                <w:sz w:val="24"/>
                <w:szCs w:val="24"/>
              </w:rPr>
            </m:ctrlPr>
          </m:fPr>
          <m:num>
            <m:r>
              <w:rPr>
                <w:rFonts w:ascii="Cambria Math" w:hAnsi="Cambria Math" w:cs="BookAntiqua,Bold"/>
                <w:sz w:val="24"/>
                <w:szCs w:val="24"/>
              </w:rPr>
              <m:t>2r</m:t>
            </m:r>
          </m:num>
          <m:den>
            <m:r>
              <m:rPr>
                <m:sty m:val="p"/>
              </m:rPr>
              <w:rPr>
                <w:rFonts w:ascii="Cambria Math" w:hAnsi="Cambria Math" w:cs="BookAntiqua,Bold"/>
                <w:sz w:val="24"/>
                <w:szCs w:val="24"/>
              </w:rPr>
              <m:t>Ω</m:t>
            </m:r>
          </m:den>
        </m:f>
        <m:sSup>
          <m:sSupPr>
            <m:ctrlPr>
              <w:rPr>
                <w:rFonts w:ascii="Cambria Math" w:hAnsi="Cambria Math" w:cs="BookAntiqua,Bold"/>
                <w:bCs/>
                <w:i/>
                <w:sz w:val="24"/>
                <w:szCs w:val="24"/>
              </w:rPr>
            </m:ctrlPr>
          </m:sSupPr>
          <m:e>
            <m:r>
              <w:rPr>
                <w:rFonts w:ascii="Cambria Math" w:hAnsi="Cambria Math" w:cs="BookAntiqua,Bold"/>
                <w:sz w:val="24"/>
                <w:szCs w:val="24"/>
              </w:rPr>
              <m:t>e</m:t>
            </m:r>
          </m:e>
          <m:sup>
            <m:r>
              <w:rPr>
                <w:rFonts w:ascii="Cambria Math" w:hAnsi="Cambria Math" w:cs="BookAntiqua,Bold"/>
                <w:sz w:val="24"/>
                <w:szCs w:val="24"/>
              </w:rPr>
              <m:t>-</m:t>
            </m:r>
            <m:sSup>
              <m:sSupPr>
                <m:ctrlPr>
                  <w:rPr>
                    <w:rFonts w:ascii="Cambria Math" w:hAnsi="Cambria Math" w:cs="BookAntiqua,Bold"/>
                    <w:bCs/>
                    <w:i/>
                    <w:sz w:val="24"/>
                    <w:szCs w:val="24"/>
                  </w:rPr>
                </m:ctrlPr>
              </m:sSupPr>
              <m:e>
                <m:r>
                  <w:rPr>
                    <w:rFonts w:ascii="Cambria Math" w:hAnsi="Cambria Math" w:cs="BookAntiqua,Bold"/>
                    <w:sz w:val="24"/>
                    <w:szCs w:val="24"/>
                  </w:rPr>
                  <m:t>r</m:t>
                </m:r>
              </m:e>
              <m:sup>
                <m:r>
                  <w:rPr>
                    <w:rFonts w:ascii="Cambria Math" w:hAnsi="Cambria Math" w:cs="BookAntiqua,Bold"/>
                    <w:sz w:val="24"/>
                    <w:szCs w:val="24"/>
                  </w:rPr>
                  <m:t>2</m:t>
                </m:r>
              </m:sup>
            </m:sSup>
            <m:r>
              <w:rPr>
                <w:rFonts w:ascii="Cambria Math" w:hAnsi="Cambria Math" w:cs="BookAntiqua,Bold"/>
                <w:sz w:val="24"/>
                <w:szCs w:val="24"/>
              </w:rPr>
              <m:t>/</m:t>
            </m:r>
            <m:r>
              <m:rPr>
                <m:sty m:val="p"/>
              </m:rPr>
              <w:rPr>
                <w:rFonts w:ascii="Cambria Math" w:hAnsi="Cambria Math" w:cs="BookAntiqua,Bold"/>
                <w:sz w:val="24"/>
                <w:szCs w:val="24"/>
              </w:rPr>
              <m:t>Ω</m:t>
            </m:r>
          </m:sup>
        </m:sSup>
      </m:oMath>
      <w:r w:rsidRPr="00557AB5">
        <w:rPr>
          <w:rFonts w:cs="BookAntiqua,Bold"/>
          <w:bCs/>
          <w:sz w:val="24"/>
          <w:szCs w:val="24"/>
        </w:rPr>
        <w:t>, r≥0</w:t>
      </w:r>
    </w:p>
    <w:p w:rsidR="00557AB5" w:rsidRPr="00557AB5" w:rsidRDefault="00557AB5" w:rsidP="00557AB5">
      <w:pPr>
        <w:tabs>
          <w:tab w:val="left" w:pos="3195"/>
        </w:tabs>
        <w:jc w:val="center"/>
        <w:rPr>
          <w:rFonts w:cs="BookAntiqua,Bold"/>
          <w:bCs/>
          <w:sz w:val="24"/>
          <w:szCs w:val="24"/>
        </w:rPr>
      </w:pPr>
      <w:r w:rsidRPr="00557AB5">
        <w:rPr>
          <w:rFonts w:cs="BookAntiqua,Bold"/>
          <w:bCs/>
          <w:sz w:val="24"/>
          <w:szCs w:val="24"/>
        </w:rPr>
        <w:t xml:space="preserve">Where </w:t>
      </w:r>
      <m:oMath>
        <m:r>
          <m:rPr>
            <m:sty m:val="p"/>
          </m:rPr>
          <w:rPr>
            <w:rFonts w:ascii="Cambria Math" w:hAnsi="Cambria Math" w:cs="BookAntiqua,Bold"/>
            <w:sz w:val="24"/>
            <w:szCs w:val="24"/>
          </w:rPr>
          <m:t>Ω</m:t>
        </m:r>
      </m:oMath>
      <w:r w:rsidRPr="00557AB5">
        <w:rPr>
          <w:rFonts w:cs="BookAntiqua,Bold"/>
          <w:bCs/>
          <w:sz w:val="24"/>
          <w:szCs w:val="24"/>
        </w:rPr>
        <w:t>=</w:t>
      </w:r>
      <w:proofErr w:type="gramStart"/>
      <w:r w:rsidRPr="00557AB5">
        <w:rPr>
          <w:rFonts w:cs="BookAntiqua,Bold"/>
          <w:bCs/>
          <w:sz w:val="24"/>
          <w:szCs w:val="24"/>
        </w:rPr>
        <w:t>E(</w:t>
      </w:r>
      <w:proofErr w:type="gramEnd"/>
      <w:r w:rsidRPr="00557AB5">
        <w:rPr>
          <w:rFonts w:cs="BookAntiqua,Bold"/>
          <w:bCs/>
          <w:sz w:val="24"/>
          <w:szCs w:val="24"/>
        </w:rPr>
        <w:t>R</w:t>
      </w:r>
      <w:r w:rsidRPr="00557AB5">
        <w:rPr>
          <w:rFonts w:cs="BookAntiqua,Bold"/>
          <w:bCs/>
          <w:sz w:val="24"/>
          <w:szCs w:val="24"/>
          <w:vertAlign w:val="superscript"/>
        </w:rPr>
        <w:t>2</w:t>
      </w:r>
      <w:r w:rsidRPr="00557AB5">
        <w:rPr>
          <w:rFonts w:cs="BookAntiqua,Bold"/>
          <w:bCs/>
          <w:sz w:val="24"/>
          <w:szCs w:val="24"/>
        </w:rPr>
        <w:t>).</w:t>
      </w:r>
    </w:p>
    <w:p w:rsidR="00FC08C6" w:rsidRPr="001C038D" w:rsidRDefault="00557AB5" w:rsidP="001C038D">
      <w:pPr>
        <w:tabs>
          <w:tab w:val="left" w:pos="3195"/>
        </w:tabs>
        <w:jc w:val="both"/>
        <w:rPr>
          <w:rFonts w:cs="BookAntiqua,Bold"/>
          <w:bCs/>
          <w:sz w:val="24"/>
          <w:szCs w:val="24"/>
        </w:rPr>
      </w:pPr>
      <w:r w:rsidRPr="00557AB5">
        <w:rPr>
          <w:rFonts w:cs="BookAntiqua,Bold"/>
          <w:bCs/>
          <w:sz w:val="24"/>
          <w:szCs w:val="24"/>
        </w:rPr>
        <w:t>In Rayleigh fading</w:t>
      </w:r>
      <w:r>
        <w:rPr>
          <w:rFonts w:cs="BookAntiqua,Bold"/>
          <w:bCs/>
          <w:sz w:val="24"/>
          <w:szCs w:val="24"/>
        </w:rPr>
        <w:t>,</w:t>
      </w:r>
      <w:r w:rsidRPr="00557AB5">
        <w:rPr>
          <w:rFonts w:cs="BookAntiqua,Bold"/>
          <w:bCs/>
          <w:sz w:val="24"/>
          <w:szCs w:val="24"/>
        </w:rPr>
        <w:t xml:space="preserve"> it is assumed that the real and imaginary </w:t>
      </w:r>
      <w:r w:rsidR="001C038D" w:rsidRPr="00557AB5">
        <w:rPr>
          <w:rFonts w:cs="BookAntiqua,Bold"/>
          <w:bCs/>
          <w:sz w:val="24"/>
          <w:szCs w:val="24"/>
        </w:rPr>
        <w:t>responses are</w:t>
      </w:r>
      <w:r w:rsidRPr="00557AB5">
        <w:rPr>
          <w:rFonts w:cs="BookAntiqua,Bold"/>
          <w:bCs/>
          <w:sz w:val="24"/>
          <w:szCs w:val="24"/>
        </w:rPr>
        <w:t xml:space="preserve"> modelled by independent identity distributed zero-mean Gaussian processes. Hence the amplitude of the response is the sum of two such processes.</w:t>
      </w:r>
    </w:p>
    <w:p w:rsidR="00FC08C6" w:rsidRPr="007A16D6" w:rsidRDefault="00FC08C6" w:rsidP="001C038D">
      <w:pPr>
        <w:pStyle w:val="ListParagraph"/>
        <w:numPr>
          <w:ilvl w:val="1"/>
          <w:numId w:val="13"/>
        </w:numPr>
        <w:tabs>
          <w:tab w:val="left" w:pos="3195"/>
        </w:tabs>
        <w:jc w:val="both"/>
        <w:rPr>
          <w:rFonts w:cs="BookAntiqua,Bold"/>
          <w:b/>
          <w:bCs/>
          <w:sz w:val="24"/>
          <w:szCs w:val="24"/>
        </w:rPr>
      </w:pPr>
      <w:r w:rsidRPr="007A16D6">
        <w:rPr>
          <w:rFonts w:cs="BookAntiqua,Bold"/>
          <w:b/>
          <w:bCs/>
          <w:sz w:val="24"/>
          <w:szCs w:val="24"/>
        </w:rPr>
        <w:t>SHAN</w:t>
      </w:r>
      <w:r w:rsidR="00E11A4C" w:rsidRPr="007A16D6">
        <w:rPr>
          <w:rFonts w:cs="BookAntiqua,Bold"/>
          <w:b/>
          <w:bCs/>
          <w:sz w:val="24"/>
          <w:szCs w:val="24"/>
        </w:rPr>
        <w:t>N</w:t>
      </w:r>
      <w:r w:rsidRPr="007A16D6">
        <w:rPr>
          <w:rFonts w:cs="BookAntiqua,Bold"/>
          <w:b/>
          <w:bCs/>
          <w:sz w:val="24"/>
          <w:szCs w:val="24"/>
        </w:rPr>
        <w:t>ON CAPACITY FORMULA</w:t>
      </w:r>
    </w:p>
    <w:p w:rsidR="00FC08C6" w:rsidRPr="007A16D6" w:rsidRDefault="00FC08C6" w:rsidP="007A16D6">
      <w:pPr>
        <w:tabs>
          <w:tab w:val="left" w:pos="3195"/>
        </w:tabs>
        <w:jc w:val="both"/>
        <w:rPr>
          <w:rFonts w:cs="BookAntiqua,Bold"/>
          <w:bCs/>
          <w:sz w:val="24"/>
          <w:szCs w:val="24"/>
        </w:rPr>
      </w:pPr>
      <w:r w:rsidRPr="007A16D6">
        <w:rPr>
          <w:rFonts w:cs="BookAntiqua,Bold"/>
          <w:bCs/>
          <w:sz w:val="24"/>
          <w:szCs w:val="24"/>
        </w:rPr>
        <w:t>Shan</w:t>
      </w:r>
      <w:r w:rsidR="00E11A4C" w:rsidRPr="007A16D6">
        <w:rPr>
          <w:rFonts w:cs="BookAntiqua,Bold"/>
          <w:bCs/>
          <w:sz w:val="24"/>
          <w:szCs w:val="24"/>
        </w:rPr>
        <w:t>n</w:t>
      </w:r>
      <w:r w:rsidRPr="007A16D6">
        <w:rPr>
          <w:rFonts w:cs="BookAntiqua,Bold"/>
          <w:bCs/>
          <w:sz w:val="24"/>
          <w:szCs w:val="24"/>
        </w:rPr>
        <w:t>on’s capacity formula provides theoretically the maximum achievable transmission rate for a given channel with bandwidth B, transmitted signal power P and single side noise spectrum N</w:t>
      </w:r>
      <w:r w:rsidRPr="007A16D6">
        <w:rPr>
          <w:rFonts w:cs="BookAntiqua,Bold"/>
          <w:bCs/>
          <w:sz w:val="24"/>
          <w:szCs w:val="24"/>
          <w:vertAlign w:val="subscript"/>
        </w:rPr>
        <w:t xml:space="preserve">o </w:t>
      </w:r>
      <w:r w:rsidRPr="007A16D6">
        <w:rPr>
          <w:rFonts w:cs="BookAntiqua,Bold"/>
          <w:bCs/>
          <w:sz w:val="24"/>
          <w:szCs w:val="24"/>
        </w:rPr>
        <w:t>,based on the assumption that the channel is white Gaussian (fading and interference effects are not considered expl</w:t>
      </w:r>
      <w:r w:rsidR="00E11A4C" w:rsidRPr="007A16D6">
        <w:rPr>
          <w:rFonts w:cs="BookAntiqua,Bold"/>
          <w:bCs/>
          <w:sz w:val="24"/>
          <w:szCs w:val="24"/>
        </w:rPr>
        <w:t>i</w:t>
      </w:r>
      <w:r w:rsidRPr="007A16D6">
        <w:rPr>
          <w:rFonts w:cs="BookAntiqua,Bold"/>
          <w:bCs/>
          <w:sz w:val="24"/>
          <w:szCs w:val="24"/>
        </w:rPr>
        <w:t>citly).</w:t>
      </w:r>
    </w:p>
    <w:p w:rsidR="00FC08C6" w:rsidRPr="007A16D6" w:rsidRDefault="00FC08C6" w:rsidP="007A16D6">
      <w:pPr>
        <w:tabs>
          <w:tab w:val="left" w:pos="3195"/>
        </w:tabs>
        <w:jc w:val="both"/>
        <w:rPr>
          <w:rFonts w:cs="BookAntiqua,Bold"/>
          <w:bCs/>
          <w:sz w:val="24"/>
          <w:szCs w:val="24"/>
        </w:rPr>
      </w:pPr>
      <m:oMathPara>
        <m:oMath>
          <m:r>
            <w:rPr>
              <w:rFonts w:ascii="Cambria Math" w:hAnsi="Cambria Math" w:cs="BookAntiqua,Bold"/>
              <w:sz w:val="24"/>
              <w:szCs w:val="24"/>
              <w:vertAlign w:val="subscript"/>
            </w:rPr>
            <m:t>C=B.</m:t>
          </m:r>
          <m:sSub>
            <m:sSubPr>
              <m:ctrlPr>
                <w:rPr>
                  <w:rFonts w:ascii="Cambria Math" w:hAnsi="Cambria Math" w:cs="BookAntiqua,Bold"/>
                  <w:bCs/>
                  <w:i/>
                  <w:sz w:val="24"/>
                  <w:szCs w:val="24"/>
                  <w:vertAlign w:val="subscript"/>
                </w:rPr>
              </m:ctrlPr>
            </m:sSubPr>
            <m:e>
              <m:r>
                <w:rPr>
                  <w:rFonts w:ascii="Cambria Math" w:hAnsi="Cambria Math" w:cs="BookAntiqua,Bold"/>
                  <w:sz w:val="24"/>
                  <w:szCs w:val="24"/>
                  <w:vertAlign w:val="subscript"/>
                </w:rPr>
                <m:t>log</m:t>
              </m:r>
            </m:e>
            <m:sub>
              <m:r>
                <w:rPr>
                  <w:rFonts w:ascii="Cambria Math" w:hAnsi="Cambria Math" w:cs="BookAntiqua,Bold"/>
                  <w:sz w:val="24"/>
                  <w:szCs w:val="24"/>
                  <w:vertAlign w:val="subscript"/>
                </w:rPr>
                <m:t>2</m:t>
              </m:r>
            </m:sub>
          </m:sSub>
          <m:r>
            <w:rPr>
              <w:rFonts w:ascii="Cambria Math" w:hAnsi="Cambria Math" w:cs="BookAntiqua,Bold"/>
              <w:sz w:val="24"/>
              <w:szCs w:val="24"/>
              <w:vertAlign w:val="subscript"/>
            </w:rPr>
            <m:t>(1+</m:t>
          </m:r>
          <m:f>
            <m:fPr>
              <m:ctrlPr>
                <w:rPr>
                  <w:rFonts w:ascii="Cambria Math" w:hAnsi="Cambria Math" w:cs="BookAntiqua,Bold"/>
                  <w:bCs/>
                  <w:i/>
                  <w:sz w:val="24"/>
                  <w:szCs w:val="24"/>
                  <w:vertAlign w:val="subscript"/>
                </w:rPr>
              </m:ctrlPr>
            </m:fPr>
            <m:num>
              <m:r>
                <w:rPr>
                  <w:rFonts w:ascii="Cambria Math" w:hAnsi="Cambria Math" w:cs="BookAntiqua,Bold"/>
                  <w:sz w:val="24"/>
                  <w:szCs w:val="24"/>
                  <w:vertAlign w:val="subscript"/>
                </w:rPr>
                <m:t>P</m:t>
              </m:r>
            </m:num>
            <m:den>
              <m:sSub>
                <m:sSubPr>
                  <m:ctrlPr>
                    <w:rPr>
                      <w:rFonts w:ascii="Cambria Math" w:hAnsi="Cambria Math" w:cs="BookAntiqua,Bold"/>
                      <w:bCs/>
                      <w:i/>
                      <w:sz w:val="24"/>
                      <w:szCs w:val="24"/>
                      <w:vertAlign w:val="subscript"/>
                    </w:rPr>
                  </m:ctrlPr>
                </m:sSubPr>
                <m:e>
                  <m:r>
                    <w:rPr>
                      <w:rFonts w:ascii="Cambria Math" w:hAnsi="Cambria Math" w:cs="BookAntiqua,Bold"/>
                      <w:sz w:val="24"/>
                      <w:szCs w:val="24"/>
                      <w:vertAlign w:val="subscript"/>
                    </w:rPr>
                    <m:t>N</m:t>
                  </m:r>
                </m:e>
                <m:sub>
                  <m:r>
                    <w:rPr>
                      <w:rFonts w:ascii="Cambria Math" w:hAnsi="Cambria Math" w:cs="BookAntiqua,Bold"/>
                      <w:sz w:val="24"/>
                      <w:szCs w:val="24"/>
                      <w:vertAlign w:val="subscript"/>
                    </w:rPr>
                    <m:t>o</m:t>
                  </m:r>
                </m:sub>
              </m:sSub>
            </m:den>
          </m:f>
          <m:r>
            <w:rPr>
              <w:rFonts w:ascii="Cambria Math" w:hAnsi="Cambria Math" w:cs="BookAntiqua,Bold"/>
              <w:sz w:val="24"/>
              <w:szCs w:val="24"/>
              <w:vertAlign w:val="subscript"/>
            </w:rPr>
            <m:t>)</m:t>
          </m:r>
        </m:oMath>
      </m:oMathPara>
    </w:p>
    <w:p w:rsidR="00FC08C6" w:rsidRPr="007A16D6" w:rsidRDefault="00E11A4C" w:rsidP="007A16D6">
      <w:pPr>
        <w:tabs>
          <w:tab w:val="left" w:pos="3195"/>
        </w:tabs>
        <w:jc w:val="both"/>
        <w:rPr>
          <w:rFonts w:cs="BookAntiqua,Bold"/>
          <w:bCs/>
          <w:sz w:val="24"/>
          <w:szCs w:val="24"/>
        </w:rPr>
      </w:pPr>
      <w:r w:rsidRPr="007A16D6">
        <w:rPr>
          <w:rFonts w:cs="BookAntiqua,Bold"/>
          <w:bCs/>
          <w:sz w:val="24"/>
          <w:szCs w:val="24"/>
        </w:rPr>
        <w:t>I</w:t>
      </w:r>
      <w:r w:rsidR="001C038D">
        <w:rPr>
          <w:rFonts w:cs="BookAntiqua,Bold"/>
          <w:bCs/>
          <w:sz w:val="24"/>
          <w:szCs w:val="24"/>
        </w:rPr>
        <w:t>n</w:t>
      </w:r>
      <w:r w:rsidRPr="007A16D6">
        <w:rPr>
          <w:rFonts w:cs="BookAntiqua,Bold"/>
          <w:bCs/>
          <w:sz w:val="24"/>
          <w:szCs w:val="24"/>
        </w:rPr>
        <w:t xml:space="preserve"> general practice, this is considered to be a SISO scenario and it gives an upper limit for the achieved error-free SISO transmission rate. If the transmission rate obtained is less than C bits/</w:t>
      </w:r>
      <w:proofErr w:type="gramStart"/>
      <w:r w:rsidRPr="007A16D6">
        <w:rPr>
          <w:rFonts w:cs="BookAntiqua,Bold"/>
          <w:bCs/>
          <w:sz w:val="24"/>
          <w:szCs w:val="24"/>
        </w:rPr>
        <w:t>sec(</w:t>
      </w:r>
      <w:proofErr w:type="gramEnd"/>
      <w:r w:rsidRPr="007A16D6">
        <w:rPr>
          <w:rFonts w:cs="BookAntiqua,Bold"/>
          <w:bCs/>
          <w:sz w:val="24"/>
          <w:szCs w:val="24"/>
        </w:rPr>
        <w:t xml:space="preserve">bps), then an appropriate coding scheme is there that could lead to reliable and error-free transmission. On the other </w:t>
      </w:r>
      <w:r w:rsidR="00F340AE" w:rsidRPr="007A16D6">
        <w:rPr>
          <w:rFonts w:cs="BookAntiqua,Bold"/>
          <w:bCs/>
          <w:sz w:val="24"/>
          <w:szCs w:val="24"/>
        </w:rPr>
        <w:t>hand,</w:t>
      </w:r>
      <w:r w:rsidRPr="007A16D6">
        <w:rPr>
          <w:rFonts w:cs="BookAntiqua,Bold"/>
          <w:bCs/>
          <w:sz w:val="24"/>
          <w:szCs w:val="24"/>
        </w:rPr>
        <w:t xml:space="preserve"> if the transmission rate is less than C bps, it will involve bit errors.</w:t>
      </w:r>
    </w:p>
    <w:p w:rsidR="000B327B" w:rsidRPr="007A16D6" w:rsidRDefault="000B327B" w:rsidP="007A16D6">
      <w:pPr>
        <w:tabs>
          <w:tab w:val="left" w:pos="3195"/>
        </w:tabs>
        <w:jc w:val="both"/>
        <w:rPr>
          <w:rFonts w:cs="BookAntiqua,Bold"/>
          <w:bCs/>
          <w:sz w:val="24"/>
          <w:szCs w:val="24"/>
        </w:rPr>
      </w:pPr>
      <w:r w:rsidRPr="007A16D6">
        <w:rPr>
          <w:noProof/>
          <w:sz w:val="24"/>
          <w:szCs w:val="24"/>
        </w:rPr>
        <w:lastRenderedPageBreak/>
        <w:drawing>
          <wp:inline distT="0" distB="0" distL="0" distR="0" wp14:anchorId="156D4531" wp14:editId="1C041F47">
            <wp:extent cx="5219700" cy="226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9700" cy="2266950"/>
                    </a:xfrm>
                    <a:prstGeom prst="rect">
                      <a:avLst/>
                    </a:prstGeom>
                  </pic:spPr>
                </pic:pic>
              </a:graphicData>
            </a:graphic>
          </wp:inline>
        </w:drawing>
      </w:r>
    </w:p>
    <w:p w:rsidR="000B327B" w:rsidRPr="007A16D6" w:rsidRDefault="000B327B" w:rsidP="007A16D6">
      <w:pPr>
        <w:tabs>
          <w:tab w:val="left" w:pos="3195"/>
        </w:tabs>
        <w:jc w:val="center"/>
        <w:rPr>
          <w:rFonts w:cs="BookAntiqua,Bold"/>
          <w:b/>
          <w:bCs/>
          <w:sz w:val="24"/>
          <w:szCs w:val="24"/>
        </w:rPr>
      </w:pPr>
      <w:r w:rsidRPr="007A16D6">
        <w:rPr>
          <w:rFonts w:cs="BookAntiqua,Bold"/>
          <w:b/>
          <w:bCs/>
          <w:sz w:val="24"/>
          <w:szCs w:val="24"/>
        </w:rPr>
        <w:t xml:space="preserve">Figure </w:t>
      </w:r>
      <w:proofErr w:type="gramStart"/>
      <w:r w:rsidRPr="007A16D6">
        <w:rPr>
          <w:rFonts w:cs="BookAntiqua,Bold"/>
          <w:b/>
          <w:bCs/>
          <w:sz w:val="24"/>
          <w:szCs w:val="24"/>
        </w:rPr>
        <w:t>2.1 :</w:t>
      </w:r>
      <w:proofErr w:type="gramEnd"/>
      <w:r w:rsidRPr="007A16D6">
        <w:rPr>
          <w:rFonts w:cs="BookAntiqua,Bold"/>
          <w:b/>
          <w:bCs/>
          <w:sz w:val="24"/>
          <w:szCs w:val="24"/>
        </w:rPr>
        <w:t xml:space="preserve"> The MIMO Channel</w:t>
      </w:r>
    </w:p>
    <w:p w:rsidR="00E11A4C" w:rsidRPr="007A16D6" w:rsidRDefault="00E11A4C" w:rsidP="007A16D6">
      <w:pPr>
        <w:pStyle w:val="ListParagraph"/>
        <w:tabs>
          <w:tab w:val="left" w:pos="3195"/>
        </w:tabs>
        <w:jc w:val="both"/>
        <w:rPr>
          <w:rFonts w:cs="BookAntiqua,Bold"/>
          <w:bCs/>
          <w:sz w:val="24"/>
          <w:szCs w:val="24"/>
        </w:rPr>
      </w:pPr>
    </w:p>
    <w:p w:rsidR="00E11A4C" w:rsidRPr="007A16D6" w:rsidRDefault="00E11A4C" w:rsidP="007A16D6">
      <w:pPr>
        <w:pStyle w:val="ListParagraph"/>
        <w:tabs>
          <w:tab w:val="left" w:pos="3195"/>
        </w:tabs>
        <w:jc w:val="both"/>
        <w:rPr>
          <w:rFonts w:cs="BookAntiqua,Bold"/>
          <w:bCs/>
          <w:sz w:val="24"/>
          <w:szCs w:val="24"/>
        </w:rPr>
      </w:pPr>
    </w:p>
    <w:p w:rsidR="00E11A4C" w:rsidRPr="007A16D6" w:rsidRDefault="00E11A4C" w:rsidP="001C038D">
      <w:pPr>
        <w:pStyle w:val="ListParagraph"/>
        <w:numPr>
          <w:ilvl w:val="1"/>
          <w:numId w:val="13"/>
        </w:numPr>
        <w:tabs>
          <w:tab w:val="left" w:pos="3195"/>
        </w:tabs>
        <w:jc w:val="both"/>
        <w:rPr>
          <w:rFonts w:cs="BookAntiqua,Bold"/>
          <w:b/>
          <w:bCs/>
          <w:sz w:val="24"/>
          <w:szCs w:val="24"/>
        </w:rPr>
      </w:pPr>
      <w:r w:rsidRPr="007A16D6">
        <w:rPr>
          <w:rFonts w:cs="BookAntiqua,Bold"/>
          <w:b/>
          <w:bCs/>
          <w:sz w:val="24"/>
          <w:szCs w:val="24"/>
        </w:rPr>
        <w:t>Extended Capacity Formula for MIMO Channels</w:t>
      </w:r>
    </w:p>
    <w:p w:rsidR="00E11A4C" w:rsidRPr="007A16D6" w:rsidRDefault="00E11A4C" w:rsidP="007A16D6">
      <w:pPr>
        <w:tabs>
          <w:tab w:val="left" w:pos="3195"/>
        </w:tabs>
        <w:jc w:val="both"/>
        <w:rPr>
          <w:rFonts w:cs="BookAntiqua,Bold"/>
          <w:bCs/>
          <w:sz w:val="24"/>
          <w:szCs w:val="24"/>
        </w:rPr>
      </w:pPr>
      <w:r w:rsidRPr="007A16D6">
        <w:rPr>
          <w:rFonts w:cs="BookAntiqua,Bold"/>
          <w:bCs/>
          <w:sz w:val="24"/>
          <w:szCs w:val="24"/>
        </w:rPr>
        <w:t xml:space="preserve">For multiple antennas at both the receiver and the transmitter ends, the channel exhibits multiple inputs and multiple outputs or simply </w:t>
      </w:r>
      <w:proofErr w:type="gramStart"/>
      <w:r w:rsidR="003C259B" w:rsidRPr="007A16D6">
        <w:rPr>
          <w:rFonts w:cs="BookAntiqua,Bold"/>
          <w:bCs/>
          <w:sz w:val="24"/>
          <w:szCs w:val="24"/>
        </w:rPr>
        <w:t>MIMO,</w:t>
      </w:r>
      <w:proofErr w:type="gramEnd"/>
      <w:r w:rsidRPr="007A16D6">
        <w:rPr>
          <w:rFonts w:cs="BookAntiqua,Bold"/>
          <w:bCs/>
          <w:sz w:val="24"/>
          <w:szCs w:val="24"/>
        </w:rPr>
        <w:t xml:space="preserve"> its capacity can be estimated by the extended Shannon’s capacity formula.</w:t>
      </w:r>
    </w:p>
    <w:p w:rsidR="007E01EF" w:rsidRPr="007A16D6" w:rsidRDefault="007E01EF" w:rsidP="007A16D6">
      <w:pPr>
        <w:tabs>
          <w:tab w:val="left" w:pos="3195"/>
        </w:tabs>
        <w:jc w:val="both"/>
        <w:rPr>
          <w:rFonts w:cs="BookAntiqua,Bold"/>
          <w:bCs/>
          <w:sz w:val="24"/>
          <w:szCs w:val="24"/>
        </w:rPr>
      </w:pPr>
    </w:p>
    <w:p w:rsidR="007E01EF" w:rsidRPr="007A16D6" w:rsidRDefault="007E01EF" w:rsidP="007A16D6">
      <w:pPr>
        <w:tabs>
          <w:tab w:val="left" w:pos="3195"/>
        </w:tabs>
        <w:jc w:val="both"/>
        <w:rPr>
          <w:rFonts w:cs="BookAntiqua,Bold"/>
          <w:bCs/>
          <w:sz w:val="24"/>
          <w:szCs w:val="24"/>
        </w:rPr>
      </w:pPr>
    </w:p>
    <w:p w:rsidR="00E11A4C" w:rsidRPr="007A16D6" w:rsidRDefault="00E11A4C" w:rsidP="001C038D">
      <w:pPr>
        <w:pStyle w:val="ListParagraph"/>
        <w:numPr>
          <w:ilvl w:val="1"/>
          <w:numId w:val="13"/>
        </w:numPr>
        <w:tabs>
          <w:tab w:val="left" w:pos="3195"/>
        </w:tabs>
        <w:jc w:val="both"/>
        <w:rPr>
          <w:rFonts w:cs="BookAntiqua,Bold"/>
          <w:b/>
          <w:bCs/>
          <w:sz w:val="24"/>
          <w:szCs w:val="24"/>
        </w:rPr>
      </w:pPr>
      <w:r w:rsidRPr="007A16D6">
        <w:rPr>
          <w:rFonts w:cs="BookAntiqua,Bold"/>
          <w:b/>
          <w:bCs/>
          <w:sz w:val="24"/>
          <w:szCs w:val="24"/>
        </w:rPr>
        <w:t>General Capacity Formula</w:t>
      </w:r>
    </w:p>
    <w:p w:rsidR="00E11A4C" w:rsidRPr="007A16D6" w:rsidRDefault="00607228" w:rsidP="007A16D6">
      <w:pPr>
        <w:tabs>
          <w:tab w:val="left" w:pos="3195"/>
        </w:tabs>
        <w:jc w:val="both"/>
        <w:rPr>
          <w:rFonts w:cs="BookAntiqua,Bold"/>
          <w:bCs/>
          <w:sz w:val="24"/>
          <w:szCs w:val="24"/>
        </w:rPr>
      </w:pPr>
      <w:r>
        <w:rPr>
          <w:rFonts w:cs="BookAntiqua,Bold"/>
          <w:bCs/>
          <w:sz w:val="24"/>
          <w:szCs w:val="24"/>
        </w:rPr>
        <w:t>Considering a</w:t>
      </w:r>
      <w:r w:rsidR="00E11A4C" w:rsidRPr="007A16D6">
        <w:rPr>
          <w:rFonts w:cs="BookAntiqua,Bold"/>
          <w:bCs/>
          <w:sz w:val="24"/>
          <w:szCs w:val="24"/>
        </w:rPr>
        <w:t xml:space="preserve">n antenna array with </w:t>
      </w:r>
      <w:proofErr w:type="spellStart"/>
      <w:proofErr w:type="gramStart"/>
      <w:r w:rsidR="00E11A4C" w:rsidRPr="007A16D6">
        <w:rPr>
          <w:rFonts w:cs="BookAntiqua,Bold"/>
          <w:bCs/>
          <w:i/>
          <w:sz w:val="24"/>
          <w:szCs w:val="24"/>
        </w:rPr>
        <w:t>n</w:t>
      </w:r>
      <w:r w:rsidR="00E11A4C" w:rsidRPr="007A16D6">
        <w:rPr>
          <w:rFonts w:cs="BookAntiqua,Bold"/>
          <w:bCs/>
          <w:i/>
          <w:sz w:val="24"/>
          <w:szCs w:val="24"/>
          <w:vertAlign w:val="subscript"/>
        </w:rPr>
        <w:t>t</w:t>
      </w:r>
      <w:proofErr w:type="spellEnd"/>
      <w:proofErr w:type="gramEnd"/>
      <w:r w:rsidR="00E11A4C" w:rsidRPr="007A16D6">
        <w:rPr>
          <w:rFonts w:cs="BookAntiqua,Bold"/>
          <w:bCs/>
          <w:i/>
          <w:sz w:val="24"/>
          <w:szCs w:val="24"/>
          <w:vertAlign w:val="subscript"/>
        </w:rPr>
        <w:t xml:space="preserve"> </w:t>
      </w:r>
      <w:r w:rsidR="003C259B" w:rsidRPr="007A16D6">
        <w:rPr>
          <w:rFonts w:cs="BookAntiqua,Bold"/>
          <w:bCs/>
          <w:sz w:val="24"/>
          <w:szCs w:val="24"/>
        </w:rPr>
        <w:t xml:space="preserve">elements at the transmitter and an antenna array with </w:t>
      </w:r>
      <w:proofErr w:type="spellStart"/>
      <w:r w:rsidR="003C259B" w:rsidRPr="007A16D6">
        <w:rPr>
          <w:rFonts w:cs="BookAntiqua,Bold"/>
          <w:bCs/>
          <w:i/>
          <w:sz w:val="24"/>
          <w:szCs w:val="24"/>
        </w:rPr>
        <w:t>n</w:t>
      </w:r>
      <w:r w:rsidR="003C259B" w:rsidRPr="007A16D6">
        <w:rPr>
          <w:rFonts w:cs="BookAntiqua,Bold"/>
          <w:bCs/>
          <w:sz w:val="24"/>
          <w:szCs w:val="24"/>
          <w:vertAlign w:val="subscript"/>
        </w:rPr>
        <w:t>r</w:t>
      </w:r>
      <w:proofErr w:type="spellEnd"/>
      <w:r w:rsidR="003C259B" w:rsidRPr="007A16D6">
        <w:rPr>
          <w:rFonts w:cs="BookAntiqua,Bold"/>
          <w:bCs/>
          <w:sz w:val="24"/>
          <w:szCs w:val="24"/>
        </w:rPr>
        <w:t xml:space="preserve"> elements at the receiver. The impulse response of the channel between the </w:t>
      </w:r>
      <w:proofErr w:type="spellStart"/>
      <w:r w:rsidR="003C259B" w:rsidRPr="007A16D6">
        <w:rPr>
          <w:rFonts w:cs="BookAntiqua,Bold"/>
          <w:bCs/>
          <w:i/>
          <w:sz w:val="24"/>
          <w:szCs w:val="24"/>
        </w:rPr>
        <w:t>j</w:t>
      </w:r>
      <w:r w:rsidR="003C259B" w:rsidRPr="007A16D6">
        <w:rPr>
          <w:rFonts w:cs="BookAntiqua,Bold"/>
          <w:bCs/>
          <w:sz w:val="24"/>
          <w:szCs w:val="24"/>
        </w:rPr>
        <w:t>th</w:t>
      </w:r>
      <w:proofErr w:type="spellEnd"/>
      <w:r w:rsidR="003C259B" w:rsidRPr="007A16D6">
        <w:rPr>
          <w:rFonts w:cs="BookAntiqua,Bold"/>
          <w:bCs/>
          <w:sz w:val="24"/>
          <w:szCs w:val="24"/>
        </w:rPr>
        <w:t xml:space="preserve"> transmitter element and the </w:t>
      </w:r>
      <w:proofErr w:type="spellStart"/>
      <w:r w:rsidR="003C259B" w:rsidRPr="007A16D6">
        <w:rPr>
          <w:rFonts w:cs="BookAntiqua,Bold"/>
          <w:bCs/>
          <w:i/>
          <w:sz w:val="24"/>
          <w:szCs w:val="24"/>
        </w:rPr>
        <w:t>i</w:t>
      </w:r>
      <w:r w:rsidR="003C259B" w:rsidRPr="007A16D6">
        <w:rPr>
          <w:rFonts w:cs="BookAntiqua,Bold"/>
          <w:bCs/>
          <w:sz w:val="24"/>
          <w:szCs w:val="24"/>
        </w:rPr>
        <w:t>th</w:t>
      </w:r>
      <w:proofErr w:type="spellEnd"/>
      <w:r w:rsidR="003C259B" w:rsidRPr="007A16D6">
        <w:rPr>
          <w:rFonts w:cs="BookAntiqua,Bold"/>
          <w:bCs/>
          <w:sz w:val="24"/>
          <w:szCs w:val="24"/>
        </w:rPr>
        <w:t xml:space="preserve"> receiver element is denoted as </w:t>
      </w:r>
      <w:proofErr w:type="spellStart"/>
      <w:r w:rsidR="003C259B" w:rsidRPr="007A16D6">
        <w:rPr>
          <w:rFonts w:cs="BookAntiqua,Bold"/>
          <w:bCs/>
          <w:i/>
          <w:sz w:val="24"/>
          <w:szCs w:val="24"/>
        </w:rPr>
        <w:t>h</w:t>
      </w:r>
      <w:r w:rsidR="003C259B" w:rsidRPr="007A16D6">
        <w:rPr>
          <w:rFonts w:cs="BookAntiqua,Bold"/>
          <w:bCs/>
          <w:i/>
          <w:sz w:val="24"/>
          <w:szCs w:val="24"/>
          <w:vertAlign w:val="subscript"/>
        </w:rPr>
        <w:t>i</w:t>
      </w:r>
      <w:proofErr w:type="gramStart"/>
      <w:r w:rsidR="003C259B" w:rsidRPr="007A16D6">
        <w:rPr>
          <w:rFonts w:cs="BookAntiqua,Bold"/>
          <w:bCs/>
          <w:i/>
          <w:sz w:val="24"/>
          <w:szCs w:val="24"/>
          <w:vertAlign w:val="subscript"/>
        </w:rPr>
        <w:t>,j</w:t>
      </w:r>
      <w:proofErr w:type="spellEnd"/>
      <w:proofErr w:type="gramEnd"/>
      <w:r w:rsidR="003C259B" w:rsidRPr="007A16D6">
        <w:rPr>
          <w:rFonts w:cs="BookAntiqua,Bold"/>
          <w:bCs/>
          <w:i/>
          <w:sz w:val="24"/>
          <w:szCs w:val="24"/>
        </w:rPr>
        <w:t>(</w:t>
      </w:r>
      <m:oMath>
        <m:r>
          <w:rPr>
            <w:rFonts w:ascii="Cambria Math" w:hAnsi="Cambria Math" w:cs="BookAntiqua,Bold"/>
            <w:sz w:val="24"/>
            <w:szCs w:val="24"/>
          </w:rPr>
          <m:t>τ,t</m:t>
        </m:r>
      </m:oMath>
      <w:r w:rsidR="003C259B" w:rsidRPr="007A16D6">
        <w:rPr>
          <w:rFonts w:cs="BookAntiqua,Bold"/>
          <w:bCs/>
          <w:i/>
          <w:sz w:val="24"/>
          <w:szCs w:val="24"/>
        </w:rPr>
        <w:t>)</w:t>
      </w:r>
      <w:r w:rsidR="003C259B" w:rsidRPr="007A16D6">
        <w:rPr>
          <w:rFonts w:cs="BookAntiqua,Bold"/>
          <w:bCs/>
          <w:sz w:val="24"/>
          <w:szCs w:val="24"/>
        </w:rPr>
        <w:t xml:space="preserve">. The MIMO channel can then be described by the </w:t>
      </w:r>
      <w:proofErr w:type="spellStart"/>
      <w:r w:rsidR="003C259B" w:rsidRPr="007A16D6">
        <w:rPr>
          <w:rFonts w:cs="BookAntiqua,Bold"/>
          <w:bCs/>
          <w:i/>
          <w:sz w:val="24"/>
          <w:szCs w:val="24"/>
        </w:rPr>
        <w:t>n</w:t>
      </w:r>
      <w:r w:rsidR="003C259B" w:rsidRPr="007A16D6">
        <w:rPr>
          <w:rFonts w:cs="BookAntiqua,Bold"/>
          <w:bCs/>
          <w:i/>
          <w:sz w:val="24"/>
          <w:szCs w:val="24"/>
          <w:vertAlign w:val="subscript"/>
        </w:rPr>
        <w:t>r</w:t>
      </w:r>
      <w:proofErr w:type="spellEnd"/>
      <w:r w:rsidR="003C259B" w:rsidRPr="007A16D6">
        <w:rPr>
          <w:rFonts w:cs="BookAntiqua,Bold"/>
          <w:bCs/>
          <w:i/>
          <w:sz w:val="24"/>
          <w:szCs w:val="24"/>
        </w:rPr>
        <w:t xml:space="preserve"> x </w:t>
      </w:r>
      <w:proofErr w:type="spellStart"/>
      <w:proofErr w:type="gramStart"/>
      <w:r w:rsidR="003C259B" w:rsidRPr="007A16D6">
        <w:rPr>
          <w:rFonts w:cs="BookAntiqua,Bold"/>
          <w:bCs/>
          <w:i/>
          <w:sz w:val="24"/>
          <w:szCs w:val="24"/>
        </w:rPr>
        <w:t>n</w:t>
      </w:r>
      <w:r w:rsidR="003C259B" w:rsidRPr="007A16D6">
        <w:rPr>
          <w:rFonts w:cs="BookAntiqua,Bold"/>
          <w:bCs/>
          <w:i/>
          <w:sz w:val="24"/>
          <w:szCs w:val="24"/>
          <w:vertAlign w:val="subscript"/>
        </w:rPr>
        <w:t>t</w:t>
      </w:r>
      <w:proofErr w:type="spellEnd"/>
      <w:r w:rsidR="003C259B" w:rsidRPr="007A16D6">
        <w:rPr>
          <w:rFonts w:cs="BookAntiqua,Bold"/>
          <w:bCs/>
          <w:i/>
          <w:sz w:val="24"/>
          <w:szCs w:val="24"/>
          <w:vertAlign w:val="subscript"/>
        </w:rPr>
        <w:t xml:space="preserve"> </w:t>
      </w:r>
      <w:r w:rsidR="003C259B" w:rsidRPr="007A16D6">
        <w:rPr>
          <w:rFonts w:cs="BookAntiqua,Bold"/>
          <w:bCs/>
          <w:i/>
          <w:sz w:val="24"/>
          <w:szCs w:val="24"/>
        </w:rPr>
        <w:t xml:space="preserve"> </w:t>
      </w:r>
      <w:r w:rsidR="003C259B" w:rsidRPr="007A16D6">
        <w:rPr>
          <w:rFonts w:cs="BookAntiqua,Bold"/>
          <w:bCs/>
          <w:sz w:val="24"/>
          <w:szCs w:val="24"/>
        </w:rPr>
        <w:t>H</w:t>
      </w:r>
      <w:proofErr w:type="gramEnd"/>
      <w:r w:rsidR="003C259B" w:rsidRPr="007A16D6">
        <w:rPr>
          <w:rFonts w:cs="BookAntiqua,Bold"/>
          <w:bCs/>
          <w:sz w:val="24"/>
          <w:szCs w:val="24"/>
        </w:rPr>
        <w:t>(</w:t>
      </w:r>
      <m:oMath>
        <m:r>
          <w:rPr>
            <w:rFonts w:ascii="Cambria Math" w:hAnsi="Cambria Math" w:cs="BookAntiqua,Bold"/>
            <w:sz w:val="24"/>
            <w:szCs w:val="24"/>
          </w:rPr>
          <m:t>τ,t</m:t>
        </m:r>
      </m:oMath>
      <w:r w:rsidR="003C259B" w:rsidRPr="007A16D6">
        <w:rPr>
          <w:rFonts w:cs="BookAntiqua,Bold"/>
          <w:bCs/>
          <w:sz w:val="24"/>
          <w:szCs w:val="24"/>
        </w:rPr>
        <w:t>) matrix:</w:t>
      </w:r>
    </w:p>
    <w:p w:rsidR="003C259B" w:rsidRPr="007A16D6" w:rsidRDefault="003C259B" w:rsidP="007A16D6">
      <w:pPr>
        <w:tabs>
          <w:tab w:val="left" w:pos="3195"/>
        </w:tabs>
        <w:jc w:val="center"/>
        <w:rPr>
          <w:rFonts w:eastAsiaTheme="minorEastAsia" w:cs="BookAntiqua,Bold"/>
          <w:bCs/>
          <w:sz w:val="24"/>
          <w:szCs w:val="24"/>
        </w:rPr>
      </w:pPr>
      <w:proofErr w:type="gramStart"/>
      <w:r w:rsidRPr="007A16D6">
        <w:rPr>
          <w:rFonts w:cs="BookAntiqua,Bold"/>
          <w:bCs/>
          <w:sz w:val="24"/>
          <w:szCs w:val="24"/>
        </w:rPr>
        <w:t>H(</w:t>
      </w:r>
      <w:proofErr w:type="gramEnd"/>
      <m:oMath>
        <m:r>
          <w:rPr>
            <w:rFonts w:ascii="Cambria Math" w:hAnsi="Cambria Math" w:cs="BookAntiqua,Bold"/>
            <w:sz w:val="24"/>
            <w:szCs w:val="24"/>
          </w:rPr>
          <m:t>τ,t</m:t>
        </m:r>
      </m:oMath>
      <w:r w:rsidRPr="007A16D6">
        <w:rPr>
          <w:rFonts w:cs="BookAntiqua,Bold"/>
          <w:bCs/>
          <w:sz w:val="24"/>
          <w:szCs w:val="24"/>
        </w:rPr>
        <w:t>)=</w:t>
      </w:r>
      <m:oMath>
        <m:d>
          <m:dPr>
            <m:begChr m:val="["/>
            <m:endChr m:val="]"/>
            <m:ctrlPr>
              <w:rPr>
                <w:rFonts w:ascii="Cambria Math" w:hAnsi="Cambria Math" w:cs="BookAntiqua,Bold"/>
                <w:bCs/>
                <w:i/>
                <w:sz w:val="24"/>
                <w:szCs w:val="24"/>
              </w:rPr>
            </m:ctrlPr>
          </m:dPr>
          <m:e>
            <m:m>
              <m:mPr>
                <m:mcs>
                  <m:mc>
                    <m:mcPr>
                      <m:count m:val="3"/>
                      <m:mcJc m:val="center"/>
                    </m:mcPr>
                  </m:mc>
                </m:mcs>
                <m:ctrlPr>
                  <w:rPr>
                    <w:rFonts w:ascii="Cambria Math" w:hAnsi="Cambria Math" w:cs="BookAntiqua,Bold"/>
                    <w:bCs/>
                    <w:i/>
                    <w:sz w:val="24"/>
                    <w:szCs w:val="24"/>
                  </w:rPr>
                </m:ctrlPr>
              </m:mPr>
              <m:mr>
                <m:e>
                  <m:sSub>
                    <m:sSubPr>
                      <m:ctrlPr>
                        <w:rPr>
                          <w:rFonts w:ascii="Cambria Math" w:hAnsi="Cambria Math" w:cs="BookAntiqua,Bold"/>
                          <w:bCs/>
                          <w:i/>
                          <w:sz w:val="24"/>
                          <w:szCs w:val="24"/>
                        </w:rPr>
                      </m:ctrlPr>
                    </m:sSubPr>
                    <m:e>
                      <m:r>
                        <w:rPr>
                          <w:rFonts w:ascii="Cambria Math" w:hAnsi="Cambria Math" w:cs="BookAntiqua,Bold"/>
                          <w:sz w:val="24"/>
                          <w:szCs w:val="24"/>
                        </w:rPr>
                        <m:t>h</m:t>
                      </m:r>
                    </m:e>
                    <m:sub>
                      <m:r>
                        <w:rPr>
                          <w:rFonts w:ascii="Cambria Math" w:hAnsi="Cambria Math" w:cs="BookAntiqua,Bold"/>
                          <w:sz w:val="24"/>
                          <w:szCs w:val="24"/>
                        </w:rPr>
                        <m:t>1,1</m:t>
                      </m:r>
                    </m:sub>
                  </m:sSub>
                  <m:r>
                    <w:rPr>
                      <w:rFonts w:ascii="Cambria Math" w:hAnsi="Cambria Math" w:cs="BookAntiqua,Bold"/>
                      <w:sz w:val="24"/>
                      <w:szCs w:val="24"/>
                    </w:rPr>
                    <m:t>(τ,t)</m:t>
                  </m:r>
                </m:e>
                <m:e>
                  <m:r>
                    <w:rPr>
                      <w:rFonts w:ascii="Cambria Math" w:hAnsi="Cambria Math" w:cs="BookAntiqua,Bold"/>
                      <w:sz w:val="24"/>
                      <w:szCs w:val="24"/>
                    </w:rPr>
                    <m:t>⋯</m:t>
                  </m:r>
                </m:e>
                <m:e>
                  <m:sSub>
                    <m:sSubPr>
                      <m:ctrlPr>
                        <w:rPr>
                          <w:rFonts w:ascii="Cambria Math" w:hAnsi="Cambria Math" w:cs="BookAntiqua,Bold"/>
                          <w:bCs/>
                          <w:i/>
                          <w:sz w:val="24"/>
                          <w:szCs w:val="24"/>
                        </w:rPr>
                      </m:ctrlPr>
                    </m:sSubPr>
                    <m:e>
                      <m:r>
                        <w:rPr>
                          <w:rFonts w:ascii="Cambria Math" w:hAnsi="Cambria Math" w:cs="BookAntiqua,Bold"/>
                          <w:sz w:val="24"/>
                          <w:szCs w:val="24"/>
                        </w:rPr>
                        <m:t>h</m:t>
                      </m:r>
                    </m:e>
                    <m:sub>
                      <m:r>
                        <w:rPr>
                          <w:rFonts w:ascii="Cambria Math" w:hAnsi="Cambria Math" w:cs="BookAntiqua,Bold"/>
                          <w:sz w:val="24"/>
                          <w:szCs w:val="24"/>
                        </w:rPr>
                        <m:t>1,</m:t>
                      </m:r>
                      <m:sSub>
                        <m:sSubPr>
                          <m:ctrlPr>
                            <w:rPr>
                              <w:rFonts w:ascii="Cambria Math" w:hAnsi="Cambria Math" w:cs="BookAntiqua,Bold"/>
                              <w:bCs/>
                              <w:i/>
                              <w:sz w:val="24"/>
                              <w:szCs w:val="24"/>
                            </w:rPr>
                          </m:ctrlPr>
                        </m:sSubPr>
                        <m:e>
                          <m:r>
                            <w:rPr>
                              <w:rFonts w:ascii="Cambria Math" w:hAnsi="Cambria Math" w:cs="BookAntiqua,Bold"/>
                              <w:sz w:val="24"/>
                              <w:szCs w:val="24"/>
                            </w:rPr>
                            <m:t>n</m:t>
                          </m:r>
                        </m:e>
                        <m:sub>
                          <m:r>
                            <w:rPr>
                              <w:rFonts w:ascii="Cambria Math" w:hAnsi="Cambria Math" w:cs="BookAntiqua,Bold"/>
                              <w:sz w:val="24"/>
                              <w:szCs w:val="24"/>
                            </w:rPr>
                            <m:t>t</m:t>
                          </m:r>
                        </m:sub>
                      </m:sSub>
                    </m:sub>
                  </m:sSub>
                  <m:r>
                    <w:rPr>
                      <w:rFonts w:ascii="Cambria Math" w:hAnsi="Cambria Math" w:cs="BookAntiqua,Bold"/>
                      <w:sz w:val="24"/>
                      <w:szCs w:val="24"/>
                    </w:rPr>
                    <m:t>(τ,t)</m:t>
                  </m:r>
                </m:e>
              </m:mr>
              <m:mr>
                <m:e>
                  <m:r>
                    <w:rPr>
                      <w:rFonts w:ascii="Cambria Math" w:hAnsi="Cambria Math" w:cs="BookAntiqua,Bold"/>
                      <w:sz w:val="24"/>
                      <w:szCs w:val="24"/>
                    </w:rPr>
                    <m:t>⋮</m:t>
                  </m:r>
                </m:e>
                <m:e>
                  <m:r>
                    <w:rPr>
                      <w:rFonts w:ascii="Cambria Math" w:hAnsi="Cambria Math" w:cs="BookAntiqua,Bold"/>
                      <w:sz w:val="24"/>
                      <w:szCs w:val="24"/>
                    </w:rPr>
                    <m:t>⋱</m:t>
                  </m:r>
                </m:e>
                <m:e>
                  <m:r>
                    <w:rPr>
                      <w:rFonts w:ascii="Cambria Math" w:hAnsi="Cambria Math" w:cs="BookAntiqua,Bold"/>
                      <w:sz w:val="24"/>
                      <w:szCs w:val="24"/>
                    </w:rPr>
                    <m:t>⋮</m:t>
                  </m:r>
                </m:e>
              </m:mr>
              <m:mr>
                <m:e>
                  <m:sSub>
                    <m:sSubPr>
                      <m:ctrlPr>
                        <w:rPr>
                          <w:rFonts w:ascii="Cambria Math" w:hAnsi="Cambria Math" w:cs="BookAntiqua,Bold"/>
                          <w:bCs/>
                          <w:i/>
                          <w:sz w:val="24"/>
                          <w:szCs w:val="24"/>
                        </w:rPr>
                      </m:ctrlPr>
                    </m:sSubPr>
                    <m:e>
                      <m:r>
                        <w:rPr>
                          <w:rFonts w:ascii="Cambria Math" w:hAnsi="Cambria Math" w:cs="BookAntiqua,Bold"/>
                          <w:sz w:val="24"/>
                          <w:szCs w:val="24"/>
                        </w:rPr>
                        <m:t>h</m:t>
                      </m:r>
                    </m:e>
                    <m:sub>
                      <m:sSub>
                        <m:sSubPr>
                          <m:ctrlPr>
                            <w:rPr>
                              <w:rFonts w:ascii="Cambria Math" w:hAnsi="Cambria Math" w:cs="BookAntiqua,Bold"/>
                              <w:bCs/>
                              <w:i/>
                              <w:sz w:val="24"/>
                              <w:szCs w:val="24"/>
                            </w:rPr>
                          </m:ctrlPr>
                        </m:sSubPr>
                        <m:e>
                          <m:r>
                            <w:rPr>
                              <w:rFonts w:ascii="Cambria Math" w:hAnsi="Cambria Math" w:cs="BookAntiqua,Bold"/>
                              <w:sz w:val="24"/>
                              <w:szCs w:val="24"/>
                            </w:rPr>
                            <m:t>n</m:t>
                          </m:r>
                        </m:e>
                        <m:sub>
                          <m:r>
                            <w:rPr>
                              <w:rFonts w:ascii="Cambria Math" w:hAnsi="Cambria Math" w:cs="BookAntiqua,Bold"/>
                              <w:sz w:val="24"/>
                              <w:szCs w:val="24"/>
                            </w:rPr>
                            <m:t>r</m:t>
                          </m:r>
                        </m:sub>
                      </m:sSub>
                      <m:r>
                        <w:rPr>
                          <w:rFonts w:ascii="Cambria Math" w:hAnsi="Cambria Math" w:cs="BookAntiqua,Bold"/>
                          <w:sz w:val="24"/>
                          <w:szCs w:val="24"/>
                        </w:rPr>
                        <m:t>,1</m:t>
                      </m:r>
                    </m:sub>
                  </m:sSub>
                  <m:r>
                    <w:rPr>
                      <w:rFonts w:ascii="Cambria Math" w:hAnsi="Cambria Math" w:cs="BookAntiqua,Bold"/>
                      <w:sz w:val="24"/>
                      <w:szCs w:val="24"/>
                    </w:rPr>
                    <m:t>(τ,t)</m:t>
                  </m:r>
                </m:e>
                <m:e>
                  <m:r>
                    <w:rPr>
                      <w:rFonts w:ascii="Cambria Math" w:hAnsi="Cambria Math" w:cs="BookAntiqua,Bold"/>
                      <w:sz w:val="24"/>
                      <w:szCs w:val="24"/>
                    </w:rPr>
                    <m:t>⋯</m:t>
                  </m:r>
                </m:e>
                <m:e>
                  <m:sSub>
                    <m:sSubPr>
                      <m:ctrlPr>
                        <w:rPr>
                          <w:rFonts w:ascii="Cambria Math" w:hAnsi="Cambria Math" w:cs="BookAntiqua,Bold"/>
                          <w:bCs/>
                          <w:i/>
                          <w:sz w:val="24"/>
                          <w:szCs w:val="24"/>
                        </w:rPr>
                      </m:ctrlPr>
                    </m:sSubPr>
                    <m:e>
                      <m:r>
                        <w:rPr>
                          <w:rFonts w:ascii="Cambria Math" w:hAnsi="Cambria Math" w:cs="BookAntiqua,Bold"/>
                          <w:sz w:val="24"/>
                          <w:szCs w:val="24"/>
                        </w:rPr>
                        <m:t>h</m:t>
                      </m:r>
                    </m:e>
                    <m:sub>
                      <m:sSub>
                        <m:sSubPr>
                          <m:ctrlPr>
                            <w:rPr>
                              <w:rFonts w:ascii="Cambria Math" w:hAnsi="Cambria Math" w:cs="BookAntiqua,Bold"/>
                              <w:bCs/>
                              <w:i/>
                              <w:sz w:val="24"/>
                              <w:szCs w:val="24"/>
                            </w:rPr>
                          </m:ctrlPr>
                        </m:sSubPr>
                        <m:e>
                          <m:r>
                            <w:rPr>
                              <w:rFonts w:ascii="Cambria Math" w:hAnsi="Cambria Math" w:cs="BookAntiqua,Bold"/>
                              <w:sz w:val="24"/>
                              <w:szCs w:val="24"/>
                            </w:rPr>
                            <m:t>M</m:t>
                          </m:r>
                        </m:e>
                        <m:sub>
                          <m:r>
                            <w:rPr>
                              <w:rFonts w:ascii="Cambria Math" w:hAnsi="Cambria Math" w:cs="BookAntiqua,Bold"/>
                              <w:sz w:val="24"/>
                              <w:szCs w:val="24"/>
                            </w:rPr>
                            <m:t>r</m:t>
                          </m:r>
                        </m:sub>
                      </m:sSub>
                      <m:r>
                        <w:rPr>
                          <w:rFonts w:ascii="Cambria Math" w:hAnsi="Cambria Math" w:cs="BookAntiqua,Bold"/>
                          <w:sz w:val="24"/>
                          <w:szCs w:val="24"/>
                        </w:rPr>
                        <m:t>,</m:t>
                      </m:r>
                      <m:sSub>
                        <m:sSubPr>
                          <m:ctrlPr>
                            <w:rPr>
                              <w:rFonts w:ascii="Cambria Math" w:hAnsi="Cambria Math" w:cs="BookAntiqua,Bold"/>
                              <w:bCs/>
                              <w:i/>
                              <w:sz w:val="24"/>
                              <w:szCs w:val="24"/>
                            </w:rPr>
                          </m:ctrlPr>
                        </m:sSubPr>
                        <m:e>
                          <m:r>
                            <w:rPr>
                              <w:rFonts w:ascii="Cambria Math" w:hAnsi="Cambria Math" w:cs="BookAntiqua,Bold"/>
                              <w:sz w:val="24"/>
                              <w:szCs w:val="24"/>
                            </w:rPr>
                            <m:t>n</m:t>
                          </m:r>
                        </m:e>
                        <m:sub>
                          <m:r>
                            <w:rPr>
                              <w:rFonts w:ascii="Cambria Math" w:hAnsi="Cambria Math" w:cs="BookAntiqua,Bold"/>
                              <w:sz w:val="24"/>
                              <w:szCs w:val="24"/>
                            </w:rPr>
                            <m:t>t</m:t>
                          </m:r>
                        </m:sub>
                      </m:sSub>
                    </m:sub>
                  </m:sSub>
                  <m:r>
                    <w:rPr>
                      <w:rFonts w:ascii="Cambria Math" w:hAnsi="Cambria Math" w:cs="BookAntiqua,Bold"/>
                      <w:sz w:val="24"/>
                      <w:szCs w:val="24"/>
                    </w:rPr>
                    <m:t>(τ,t)</m:t>
                  </m:r>
                </m:e>
              </m:mr>
            </m:m>
          </m:e>
        </m:d>
      </m:oMath>
    </w:p>
    <w:p w:rsidR="001C3030" w:rsidRPr="007A16D6" w:rsidRDefault="001C3030" w:rsidP="007A16D6">
      <w:pPr>
        <w:tabs>
          <w:tab w:val="left" w:pos="3195"/>
        </w:tabs>
        <w:jc w:val="both"/>
        <w:rPr>
          <w:rFonts w:eastAsiaTheme="minorEastAsia" w:cs="BookAntiqua,Bold"/>
          <w:bCs/>
          <w:sz w:val="24"/>
          <w:szCs w:val="24"/>
        </w:rPr>
      </w:pPr>
      <w:r w:rsidRPr="007A16D6">
        <w:rPr>
          <w:rFonts w:eastAsiaTheme="minorEastAsia" w:cs="BookAntiqua,Bold"/>
          <w:bCs/>
          <w:sz w:val="24"/>
          <w:szCs w:val="24"/>
        </w:rPr>
        <w:t xml:space="preserve">The matrix elements are complex numbers that correspond to the attenuation and phase shift that the wireless channel introduces to the signal reaching the receiver with </w:t>
      </w:r>
      <w:r w:rsidR="00607228" w:rsidRPr="007A16D6">
        <w:rPr>
          <w:rFonts w:eastAsiaTheme="minorEastAsia" w:cs="BookAntiqua,Bold"/>
          <w:bCs/>
          <w:sz w:val="24"/>
          <w:szCs w:val="24"/>
        </w:rPr>
        <w:t>delay</w:t>
      </w:r>
      <m:oMath>
        <m:r>
          <w:rPr>
            <w:rFonts w:ascii="Cambria Math" w:eastAsiaTheme="minorEastAsia" w:hAnsi="Cambria Math" w:cs="BookAntiqua,Bold"/>
            <w:sz w:val="24"/>
            <w:szCs w:val="24"/>
          </w:rPr>
          <m:t>τ</m:t>
        </m:r>
      </m:oMath>
      <w:r w:rsidRPr="007A16D6">
        <w:rPr>
          <w:rFonts w:eastAsiaTheme="minorEastAsia" w:cs="BookAntiqua,Bold"/>
          <w:bCs/>
          <w:sz w:val="24"/>
          <w:szCs w:val="24"/>
        </w:rPr>
        <w:t>. The input-output notation of the MIMO system can now be expressed by the following equation:</w:t>
      </w:r>
    </w:p>
    <w:p w:rsidR="001C3030" w:rsidRPr="007A16D6" w:rsidRDefault="001C3030" w:rsidP="00607228">
      <w:pPr>
        <w:tabs>
          <w:tab w:val="left" w:pos="3195"/>
        </w:tabs>
        <w:jc w:val="center"/>
        <w:rPr>
          <w:rFonts w:eastAsiaTheme="minorEastAsia" w:cs="BookAntiqua,Bold"/>
          <w:bCs/>
          <w:sz w:val="24"/>
          <w:szCs w:val="24"/>
        </w:rPr>
      </w:pPr>
      <w:proofErr w:type="gramStart"/>
      <w:r w:rsidRPr="007A16D6">
        <w:rPr>
          <w:rFonts w:eastAsiaTheme="minorEastAsia" w:cs="BookAntiqua,Bold"/>
          <w:bCs/>
          <w:i/>
          <w:sz w:val="24"/>
          <w:szCs w:val="24"/>
        </w:rPr>
        <w:t>y(</w:t>
      </w:r>
      <w:proofErr w:type="gramEnd"/>
      <w:r w:rsidRPr="007A16D6">
        <w:rPr>
          <w:rFonts w:eastAsiaTheme="minorEastAsia" w:cs="BookAntiqua,Bold"/>
          <w:bCs/>
          <w:i/>
          <w:sz w:val="24"/>
          <w:szCs w:val="24"/>
        </w:rPr>
        <w:t>t)=</w:t>
      </w:r>
      <w:r w:rsidRPr="007A16D6">
        <w:rPr>
          <w:rFonts w:cs="BookAntiqua,Bold"/>
          <w:bCs/>
          <w:sz w:val="24"/>
          <w:szCs w:val="24"/>
        </w:rPr>
        <w:t xml:space="preserve"> H(</w:t>
      </w:r>
      <m:oMath>
        <m:r>
          <w:rPr>
            <w:rFonts w:ascii="Cambria Math" w:hAnsi="Cambria Math" w:cs="BookAntiqua,Bold"/>
            <w:sz w:val="24"/>
            <w:szCs w:val="24"/>
          </w:rPr>
          <m:t>τ,t</m:t>
        </m:r>
      </m:oMath>
      <w:r w:rsidRPr="007A16D6">
        <w:rPr>
          <w:rFonts w:cs="BookAntiqua,Bold"/>
          <w:bCs/>
          <w:sz w:val="24"/>
          <w:szCs w:val="24"/>
        </w:rPr>
        <w:t xml:space="preserve">) </w:t>
      </w:r>
      <m:oMath>
        <m:r>
          <w:rPr>
            <w:rFonts w:ascii="Cambria Math" w:hAnsi="Cambria Math" w:cs="BookAntiqua,Bold"/>
            <w:sz w:val="24"/>
            <w:szCs w:val="24"/>
          </w:rPr>
          <m:t>⨂</m:t>
        </m:r>
      </m:oMath>
      <w:r w:rsidR="006D5804" w:rsidRPr="007A16D6">
        <w:rPr>
          <w:rFonts w:eastAsiaTheme="minorEastAsia" w:cs="BookAntiqua,Bold"/>
          <w:bCs/>
          <w:sz w:val="24"/>
          <w:szCs w:val="24"/>
        </w:rPr>
        <w:t xml:space="preserve"> s(</w:t>
      </w:r>
      <w:r w:rsidR="006D5804" w:rsidRPr="007A16D6">
        <w:rPr>
          <w:rFonts w:eastAsiaTheme="minorEastAsia" w:cs="BookAntiqua,Bold"/>
          <w:bCs/>
          <w:i/>
          <w:sz w:val="24"/>
          <w:szCs w:val="24"/>
        </w:rPr>
        <w:t>t</w:t>
      </w:r>
      <w:r w:rsidR="006D5804" w:rsidRPr="007A16D6">
        <w:rPr>
          <w:rFonts w:eastAsiaTheme="minorEastAsia" w:cs="BookAntiqua,Bold"/>
          <w:bCs/>
          <w:sz w:val="24"/>
          <w:szCs w:val="24"/>
        </w:rPr>
        <w:t>) + u(</w:t>
      </w:r>
      <w:r w:rsidR="006D5804" w:rsidRPr="007A16D6">
        <w:rPr>
          <w:rFonts w:eastAsiaTheme="minorEastAsia" w:cs="BookAntiqua,Bold"/>
          <w:bCs/>
          <w:i/>
          <w:sz w:val="24"/>
          <w:szCs w:val="24"/>
        </w:rPr>
        <w:t>t</w:t>
      </w:r>
      <w:r w:rsidR="006D5804" w:rsidRPr="007A16D6">
        <w:rPr>
          <w:rFonts w:eastAsiaTheme="minorEastAsia" w:cs="BookAntiqua,Bold"/>
          <w:bCs/>
          <w:sz w:val="24"/>
          <w:szCs w:val="24"/>
        </w:rPr>
        <w:t>)</w:t>
      </w:r>
    </w:p>
    <w:p w:rsidR="006D5804" w:rsidRPr="007A16D6" w:rsidRDefault="006D5804" w:rsidP="007A16D6">
      <w:pPr>
        <w:tabs>
          <w:tab w:val="left" w:pos="3195"/>
        </w:tabs>
        <w:jc w:val="both"/>
        <w:rPr>
          <w:rFonts w:eastAsiaTheme="minorEastAsia" w:cs="BookAntiqua,Bold"/>
          <w:bCs/>
          <w:sz w:val="24"/>
          <w:szCs w:val="24"/>
        </w:rPr>
      </w:pPr>
      <w:r w:rsidRPr="007A16D6">
        <w:rPr>
          <w:rFonts w:eastAsiaTheme="minorEastAsia" w:cs="BookAntiqua,Bold"/>
          <w:bCs/>
          <w:sz w:val="24"/>
          <w:szCs w:val="24"/>
        </w:rPr>
        <w:lastRenderedPageBreak/>
        <w:t xml:space="preserve">where </w:t>
      </w:r>
      <m:oMath>
        <m:r>
          <w:rPr>
            <w:rFonts w:ascii="Cambria Math" w:hAnsi="Cambria Math" w:cs="BookAntiqua,Bold"/>
            <w:sz w:val="24"/>
            <w:szCs w:val="24"/>
          </w:rPr>
          <m:t>⨂</m:t>
        </m:r>
      </m:oMath>
      <w:r w:rsidRPr="007A16D6">
        <w:rPr>
          <w:rFonts w:eastAsiaTheme="minorEastAsia" w:cs="BookAntiqua,Bold"/>
          <w:bCs/>
          <w:sz w:val="24"/>
          <w:szCs w:val="24"/>
        </w:rPr>
        <w:t xml:space="preserve"> denotes convolution, s(</w:t>
      </w:r>
      <w:r w:rsidRPr="007A16D6">
        <w:rPr>
          <w:rFonts w:eastAsiaTheme="minorEastAsia" w:cs="BookAntiqua,Bold"/>
          <w:bCs/>
          <w:i/>
          <w:sz w:val="24"/>
          <w:szCs w:val="24"/>
        </w:rPr>
        <w:t>t</w:t>
      </w:r>
      <w:r w:rsidRPr="007A16D6">
        <w:rPr>
          <w:rFonts w:eastAsiaTheme="minorEastAsia" w:cs="BookAntiqua,Bold"/>
          <w:bCs/>
          <w:sz w:val="24"/>
          <w:szCs w:val="24"/>
        </w:rPr>
        <w:t xml:space="preserve">) is a </w:t>
      </w:r>
      <w:proofErr w:type="spellStart"/>
      <w:r w:rsidRPr="007A16D6">
        <w:rPr>
          <w:rFonts w:eastAsiaTheme="minorEastAsia" w:cs="BookAntiqua,Bold"/>
          <w:bCs/>
          <w:i/>
          <w:sz w:val="24"/>
          <w:szCs w:val="24"/>
        </w:rPr>
        <w:t>n</w:t>
      </w:r>
      <w:r w:rsidRPr="007A16D6">
        <w:rPr>
          <w:rFonts w:eastAsiaTheme="minorEastAsia" w:cs="BookAntiqua,Bold"/>
          <w:bCs/>
          <w:sz w:val="24"/>
          <w:szCs w:val="24"/>
          <w:vertAlign w:val="subscript"/>
        </w:rPr>
        <w:t>t</w:t>
      </w:r>
      <w:proofErr w:type="spellEnd"/>
      <w:r w:rsidRPr="007A16D6">
        <w:rPr>
          <w:rFonts w:eastAsiaTheme="minorEastAsia" w:cs="BookAntiqua,Bold"/>
          <w:bCs/>
          <w:sz w:val="24"/>
          <w:szCs w:val="24"/>
        </w:rPr>
        <w:t xml:space="preserve"> X 1 vector corresponding to the </w:t>
      </w:r>
      <w:proofErr w:type="spellStart"/>
      <w:r w:rsidRPr="007A16D6">
        <w:rPr>
          <w:rFonts w:eastAsiaTheme="minorEastAsia" w:cs="BookAntiqua,Bold"/>
          <w:bCs/>
          <w:i/>
          <w:sz w:val="24"/>
          <w:szCs w:val="24"/>
        </w:rPr>
        <w:t>n</w:t>
      </w:r>
      <w:r w:rsidRPr="007A16D6">
        <w:rPr>
          <w:rFonts w:eastAsiaTheme="minorEastAsia" w:cs="BookAntiqua,Bold"/>
          <w:bCs/>
          <w:i/>
          <w:sz w:val="24"/>
          <w:szCs w:val="24"/>
          <w:vertAlign w:val="subscript"/>
        </w:rPr>
        <w:t>t</w:t>
      </w:r>
      <w:proofErr w:type="spellEnd"/>
      <w:r w:rsidRPr="007A16D6">
        <w:rPr>
          <w:rFonts w:eastAsiaTheme="minorEastAsia" w:cs="BookAntiqua,Bold"/>
          <w:bCs/>
          <w:i/>
          <w:sz w:val="24"/>
          <w:szCs w:val="24"/>
          <w:vertAlign w:val="subscript"/>
        </w:rPr>
        <w:t xml:space="preserve"> </w:t>
      </w:r>
      <w:r w:rsidRPr="007A16D6">
        <w:rPr>
          <w:rFonts w:eastAsiaTheme="minorEastAsia" w:cs="BookAntiqua,Bold"/>
          <w:bCs/>
          <w:sz w:val="24"/>
          <w:szCs w:val="24"/>
        </w:rPr>
        <w:t>transmitted signals, y(</w:t>
      </w:r>
      <w:r w:rsidRPr="007A16D6">
        <w:rPr>
          <w:rFonts w:eastAsiaTheme="minorEastAsia" w:cs="BookAntiqua,Bold"/>
          <w:bCs/>
          <w:i/>
          <w:sz w:val="24"/>
          <w:szCs w:val="24"/>
        </w:rPr>
        <w:t>t</w:t>
      </w:r>
      <w:r w:rsidRPr="007A16D6">
        <w:rPr>
          <w:rFonts w:eastAsiaTheme="minorEastAsia" w:cs="BookAntiqua,Bold"/>
          <w:bCs/>
          <w:sz w:val="24"/>
          <w:szCs w:val="24"/>
        </w:rPr>
        <w:t xml:space="preserve">) is a  </w:t>
      </w:r>
      <w:proofErr w:type="spellStart"/>
      <w:r w:rsidRPr="007A16D6">
        <w:rPr>
          <w:rFonts w:eastAsiaTheme="minorEastAsia" w:cs="BookAntiqua,Bold"/>
          <w:bCs/>
          <w:i/>
          <w:sz w:val="24"/>
          <w:szCs w:val="24"/>
        </w:rPr>
        <w:t>n</w:t>
      </w:r>
      <w:r w:rsidRPr="007A16D6">
        <w:rPr>
          <w:rFonts w:eastAsiaTheme="minorEastAsia" w:cs="BookAntiqua,Bold"/>
          <w:bCs/>
          <w:sz w:val="24"/>
          <w:szCs w:val="24"/>
          <w:vertAlign w:val="subscript"/>
        </w:rPr>
        <w:t>t</w:t>
      </w:r>
      <w:proofErr w:type="spellEnd"/>
      <w:r w:rsidRPr="007A16D6">
        <w:rPr>
          <w:rFonts w:eastAsiaTheme="minorEastAsia" w:cs="BookAntiqua,Bold"/>
          <w:bCs/>
          <w:sz w:val="24"/>
          <w:szCs w:val="24"/>
        </w:rPr>
        <w:t xml:space="preserve"> X 1 vector corresponding to the </w:t>
      </w:r>
      <w:proofErr w:type="spellStart"/>
      <w:r w:rsidRPr="007A16D6">
        <w:rPr>
          <w:rFonts w:eastAsiaTheme="minorEastAsia" w:cs="BookAntiqua,Bold"/>
          <w:bCs/>
          <w:i/>
          <w:sz w:val="24"/>
          <w:szCs w:val="24"/>
        </w:rPr>
        <w:t>n</w:t>
      </w:r>
      <w:r w:rsidRPr="007A16D6">
        <w:rPr>
          <w:rFonts w:eastAsiaTheme="minorEastAsia" w:cs="BookAntiqua,Bold"/>
          <w:bCs/>
          <w:i/>
          <w:sz w:val="24"/>
          <w:szCs w:val="24"/>
          <w:vertAlign w:val="subscript"/>
        </w:rPr>
        <w:t>r</w:t>
      </w:r>
      <w:proofErr w:type="spellEnd"/>
      <w:r w:rsidRPr="007A16D6">
        <w:rPr>
          <w:rFonts w:eastAsiaTheme="minorEastAsia" w:cs="BookAntiqua,Bold"/>
          <w:bCs/>
          <w:i/>
          <w:sz w:val="24"/>
          <w:szCs w:val="24"/>
        </w:rPr>
        <w:t xml:space="preserve"> </w:t>
      </w:r>
      <w:r w:rsidRPr="007A16D6">
        <w:rPr>
          <w:rFonts w:eastAsiaTheme="minorEastAsia" w:cs="BookAntiqua,Bold"/>
          <w:bCs/>
          <w:sz w:val="24"/>
          <w:szCs w:val="24"/>
        </w:rPr>
        <w:t>received signals and u(</w:t>
      </w:r>
      <w:r w:rsidRPr="007A16D6">
        <w:rPr>
          <w:rFonts w:eastAsiaTheme="minorEastAsia" w:cs="BookAntiqua,Bold"/>
          <w:bCs/>
          <w:i/>
          <w:sz w:val="24"/>
          <w:szCs w:val="24"/>
        </w:rPr>
        <w:t>t</w:t>
      </w:r>
      <w:r w:rsidRPr="007A16D6">
        <w:rPr>
          <w:rFonts w:eastAsiaTheme="minorEastAsia" w:cs="BookAntiqua,Bold"/>
          <w:bCs/>
          <w:sz w:val="24"/>
          <w:szCs w:val="24"/>
        </w:rPr>
        <w:t>) is the additive white noise.</w:t>
      </w:r>
    </w:p>
    <w:p w:rsidR="006D5804" w:rsidRPr="007A16D6" w:rsidRDefault="006D5804" w:rsidP="007A16D6">
      <w:pPr>
        <w:tabs>
          <w:tab w:val="left" w:pos="3195"/>
        </w:tabs>
        <w:jc w:val="both"/>
        <w:rPr>
          <w:rFonts w:eastAsiaTheme="minorEastAsia" w:cs="BookAntiqua,Bold"/>
          <w:bCs/>
          <w:sz w:val="24"/>
          <w:szCs w:val="24"/>
        </w:rPr>
      </w:pPr>
      <w:r w:rsidRPr="007A16D6">
        <w:rPr>
          <w:rFonts w:eastAsiaTheme="minorEastAsia" w:cs="BookAntiqua,Bold"/>
          <w:bCs/>
          <w:sz w:val="24"/>
          <w:szCs w:val="24"/>
        </w:rPr>
        <w:t xml:space="preserve">If it is assumed that the transmitted signal bandwidth is narrow enough that the channel response can be treated as flat across frequency, </w:t>
      </w:r>
      <w:r w:rsidR="009F0F5F" w:rsidRPr="007A16D6">
        <w:rPr>
          <w:rFonts w:eastAsiaTheme="minorEastAsia" w:cs="BookAntiqua,Bold"/>
          <w:bCs/>
          <w:sz w:val="24"/>
          <w:szCs w:val="24"/>
        </w:rPr>
        <w:t>and then</w:t>
      </w:r>
      <w:r w:rsidRPr="007A16D6">
        <w:rPr>
          <w:rFonts w:eastAsiaTheme="minorEastAsia" w:cs="BookAntiqua,Bold"/>
          <w:bCs/>
          <w:sz w:val="24"/>
          <w:szCs w:val="24"/>
        </w:rPr>
        <w:t xml:space="preserve"> the discrete-time description corresponding to above equation is </w:t>
      </w:r>
    </w:p>
    <w:p w:rsidR="006D5804" w:rsidRPr="009F0F5F" w:rsidRDefault="003E7B1D" w:rsidP="007A16D6">
      <w:pPr>
        <w:tabs>
          <w:tab w:val="left" w:pos="3195"/>
        </w:tabs>
        <w:jc w:val="both"/>
        <w:rPr>
          <w:rFonts w:eastAsiaTheme="minorEastAsia" w:cs="BookAntiqua,Bold"/>
          <w:bCs/>
          <w:sz w:val="24"/>
          <w:szCs w:val="24"/>
        </w:rPr>
      </w:pPr>
      <m:oMathPara>
        <m:oMath>
          <m:sSub>
            <m:sSubPr>
              <m:ctrlPr>
                <w:rPr>
                  <w:rFonts w:ascii="Cambria Math" w:hAnsi="Cambria Math" w:cs="BookAntiqua,Bold"/>
                  <w:bCs/>
                  <w:i/>
                  <w:sz w:val="24"/>
                  <w:szCs w:val="24"/>
                </w:rPr>
              </m:ctrlPr>
            </m:sSubPr>
            <m:e>
              <m:r>
                <w:rPr>
                  <w:rFonts w:ascii="Cambria Math" w:hAnsi="Cambria Math" w:cs="BookAntiqua,Bold"/>
                  <w:sz w:val="24"/>
                  <w:szCs w:val="24"/>
                </w:rPr>
                <m:t>r</m:t>
              </m:r>
            </m:e>
            <m:sub>
              <m:r>
                <w:rPr>
                  <w:rFonts w:ascii="Cambria Math" w:hAnsi="Cambria Math" w:cs="BookAntiqua,Bold"/>
                  <w:sz w:val="24"/>
                  <w:szCs w:val="24"/>
                </w:rPr>
                <m:t xml:space="preserve"> τ</m:t>
              </m:r>
            </m:sub>
          </m:sSub>
          <m:r>
            <w:rPr>
              <w:rFonts w:ascii="Cambria Math" w:hAnsi="Cambria Math" w:cs="BookAntiqua,Bold"/>
              <w:sz w:val="24"/>
              <w:szCs w:val="24"/>
            </w:rPr>
            <m:t>=H</m:t>
          </m:r>
          <m:sSub>
            <m:sSubPr>
              <m:ctrlPr>
                <w:rPr>
                  <w:rFonts w:ascii="Cambria Math" w:hAnsi="Cambria Math" w:cs="BookAntiqua,Bold"/>
                  <w:bCs/>
                  <w:i/>
                  <w:sz w:val="24"/>
                  <w:szCs w:val="24"/>
                </w:rPr>
              </m:ctrlPr>
            </m:sSubPr>
            <m:e>
              <m:r>
                <w:rPr>
                  <w:rFonts w:ascii="Cambria Math" w:hAnsi="Cambria Math" w:cs="BookAntiqua,Bold"/>
                  <w:sz w:val="24"/>
                  <w:szCs w:val="24"/>
                </w:rPr>
                <m:t>s</m:t>
              </m:r>
            </m:e>
            <m:sub>
              <m:r>
                <w:rPr>
                  <w:rFonts w:ascii="Cambria Math" w:hAnsi="Cambria Math" w:cs="BookAntiqua,Bold"/>
                  <w:sz w:val="24"/>
                  <w:szCs w:val="24"/>
                </w:rPr>
                <m:t xml:space="preserve"> τ</m:t>
              </m:r>
            </m:sub>
          </m:sSub>
          <m:r>
            <w:rPr>
              <w:rFonts w:ascii="Cambria Math" w:hAnsi="Cambria Math" w:cs="BookAntiqua,Bold"/>
              <w:sz w:val="24"/>
              <w:szCs w:val="24"/>
            </w:rPr>
            <m:t>+</m:t>
          </m:r>
          <m:sSub>
            <m:sSubPr>
              <m:ctrlPr>
                <w:rPr>
                  <w:rFonts w:ascii="Cambria Math" w:hAnsi="Cambria Math" w:cs="BookAntiqua,Bold"/>
                  <w:bCs/>
                  <w:i/>
                  <w:sz w:val="24"/>
                  <w:szCs w:val="24"/>
                </w:rPr>
              </m:ctrlPr>
            </m:sSubPr>
            <m:e>
              <m:r>
                <w:rPr>
                  <w:rFonts w:ascii="Cambria Math" w:hAnsi="Cambria Math" w:cs="BookAntiqua,Bold"/>
                  <w:sz w:val="24"/>
                  <w:szCs w:val="24"/>
                </w:rPr>
                <m:t>u</m:t>
              </m:r>
            </m:e>
            <m:sub>
              <m:r>
                <w:rPr>
                  <w:rFonts w:ascii="Cambria Math" w:hAnsi="Cambria Math" w:cs="BookAntiqua,Bold"/>
                  <w:sz w:val="24"/>
                  <w:szCs w:val="24"/>
                </w:rPr>
                <m:t xml:space="preserve"> τ</m:t>
              </m:r>
            </m:sub>
          </m:sSub>
        </m:oMath>
      </m:oMathPara>
    </w:p>
    <w:p w:rsidR="006D5804" w:rsidRPr="007A16D6" w:rsidRDefault="006D5804" w:rsidP="007A16D6">
      <w:pPr>
        <w:tabs>
          <w:tab w:val="left" w:pos="3195"/>
        </w:tabs>
        <w:jc w:val="both"/>
        <w:rPr>
          <w:rFonts w:eastAsiaTheme="minorEastAsia" w:cs="BookAntiqua,Bold"/>
          <w:bCs/>
          <w:sz w:val="24"/>
          <w:szCs w:val="24"/>
        </w:rPr>
      </w:pPr>
      <w:r w:rsidRPr="007A16D6">
        <w:rPr>
          <w:rFonts w:eastAsiaTheme="minorEastAsia" w:cs="BookAntiqua,Bold"/>
          <w:bCs/>
          <w:sz w:val="24"/>
          <w:szCs w:val="24"/>
        </w:rPr>
        <w:t>The capacity of a MIMO channel can be estimated by the following equation:</w:t>
      </w:r>
    </w:p>
    <w:p w:rsidR="006D5804" w:rsidRPr="007A16D6" w:rsidRDefault="00676954" w:rsidP="007A16D6">
      <w:pPr>
        <w:tabs>
          <w:tab w:val="left" w:pos="3195"/>
        </w:tabs>
        <w:jc w:val="both"/>
        <w:rPr>
          <w:rFonts w:eastAsiaTheme="minorEastAsia" w:cs="BookAntiqua,Bold"/>
          <w:bCs/>
          <w:sz w:val="24"/>
          <w:szCs w:val="24"/>
        </w:rPr>
      </w:pPr>
      <m:oMathPara>
        <m:oMath>
          <m:r>
            <w:rPr>
              <w:rFonts w:ascii="Cambria Math" w:eastAsiaTheme="minorEastAsia" w:hAnsi="Cambria Math" w:cs="BookAntiqua,Bold"/>
              <w:sz w:val="24"/>
              <w:szCs w:val="24"/>
            </w:rPr>
            <m:t>C=</m:t>
          </m:r>
          <m:sPre>
            <m:sPrePr>
              <m:ctrlPr>
                <w:rPr>
                  <w:rFonts w:ascii="Cambria Math" w:eastAsiaTheme="minorEastAsia" w:hAnsi="Cambria Math" w:cs="BookAntiqua,Bold"/>
                  <w:bCs/>
                  <w:i/>
                  <w:sz w:val="24"/>
                  <w:szCs w:val="24"/>
                </w:rPr>
              </m:ctrlPr>
            </m:sPrePr>
            <m:sub>
              <m:r>
                <w:rPr>
                  <w:rFonts w:ascii="Cambria Math" w:eastAsiaTheme="minorEastAsia" w:hAnsi="Cambria Math" w:cs="BookAntiqua,Bold"/>
                  <w:sz w:val="24"/>
                  <w:szCs w:val="24"/>
                </w:rPr>
                <m:t>tr(</m:t>
              </m:r>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R</m:t>
                  </m:r>
                </m:e>
                <m:sub>
                  <m:r>
                    <w:rPr>
                      <w:rFonts w:ascii="Cambria Math" w:eastAsiaTheme="minorEastAsia" w:hAnsi="Cambria Math" w:cs="BookAntiqua,Bold"/>
                      <w:sz w:val="24"/>
                      <w:szCs w:val="24"/>
                    </w:rPr>
                    <m:t>ss</m:t>
                  </m:r>
                </m:sub>
              </m:sSub>
              <m:r>
                <w:rPr>
                  <w:rFonts w:ascii="Cambria Math" w:eastAsiaTheme="minorEastAsia" w:hAnsi="Cambria Math" w:cs="BookAntiqua,Bold"/>
                  <w:sz w:val="24"/>
                  <w:szCs w:val="24"/>
                </w:rPr>
                <m:t>)≤p</m:t>
              </m:r>
            </m:sub>
            <m:sup>
              <m:r>
                <w:rPr>
                  <w:rFonts w:ascii="Cambria Math" w:eastAsiaTheme="minorEastAsia" w:hAnsi="Cambria Math" w:cs="BookAntiqua,Bold"/>
                  <w:sz w:val="24"/>
                  <w:szCs w:val="24"/>
                </w:rPr>
                <m:t>max</m:t>
              </m:r>
            </m:sup>
            <m:e>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log</m:t>
                  </m:r>
                </m:e>
                <m:sub>
                  <m:r>
                    <w:rPr>
                      <w:rFonts w:ascii="Cambria Math" w:eastAsiaTheme="minorEastAsia" w:hAnsi="Cambria Math" w:cs="BookAntiqua,Bold"/>
                      <w:sz w:val="24"/>
                      <w:szCs w:val="24"/>
                    </w:rPr>
                    <m:t>2</m:t>
                  </m:r>
                </m:sub>
              </m:sSub>
            </m:e>
          </m:sPre>
          <m:r>
            <w:rPr>
              <w:rFonts w:ascii="Cambria Math" w:eastAsiaTheme="minorEastAsia" w:hAnsi="Cambria Math" w:cs="BookAntiqua,Bold"/>
              <w:sz w:val="24"/>
              <w:szCs w:val="24"/>
            </w:rPr>
            <m:t>[</m:t>
          </m:r>
          <m:r>
            <m:rPr>
              <m:sty m:val="p"/>
            </m:rPr>
            <w:rPr>
              <w:rFonts w:ascii="Cambria Math" w:eastAsiaTheme="minorEastAsia" w:hAnsi="Cambria Math" w:cs="BookAntiqua,Bold"/>
              <w:sz w:val="24"/>
              <w:szCs w:val="24"/>
            </w:rPr>
            <m:t>det⁡</m:t>
          </m:r>
          <m:r>
            <w:rPr>
              <w:rFonts w:ascii="Cambria Math" w:eastAsiaTheme="minorEastAsia" w:hAnsi="Cambria Math" w:cs="BookAntiqua,Bold"/>
              <w:sz w:val="24"/>
              <w:szCs w:val="24"/>
            </w:rPr>
            <m:t>(I+H</m:t>
          </m:r>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R</m:t>
              </m:r>
            </m:e>
            <m:sub>
              <m:r>
                <w:rPr>
                  <w:rFonts w:ascii="Cambria Math" w:eastAsiaTheme="minorEastAsia" w:hAnsi="Cambria Math" w:cs="BookAntiqua,Bold"/>
                  <w:sz w:val="24"/>
                  <w:szCs w:val="24"/>
                </w:rPr>
                <m:t>ss</m:t>
              </m:r>
            </m:sub>
          </m:sSub>
          <m:sSup>
            <m:sSupPr>
              <m:ctrlPr>
                <w:rPr>
                  <w:rFonts w:ascii="Cambria Math" w:eastAsiaTheme="minorEastAsia" w:hAnsi="Cambria Math" w:cs="BookAntiqua,Bold"/>
                  <w:bCs/>
                  <w:i/>
                  <w:sz w:val="24"/>
                  <w:szCs w:val="24"/>
                </w:rPr>
              </m:ctrlPr>
            </m:sSupPr>
            <m:e>
              <m:r>
                <w:rPr>
                  <w:rFonts w:ascii="Cambria Math" w:eastAsiaTheme="minorEastAsia" w:hAnsi="Cambria Math" w:cs="BookAntiqua,Bold"/>
                  <w:sz w:val="24"/>
                  <w:szCs w:val="24"/>
                </w:rPr>
                <m:t>H</m:t>
              </m:r>
            </m:e>
            <m:sup>
              <m:r>
                <w:rPr>
                  <w:rFonts w:ascii="Cambria Math" w:eastAsiaTheme="minorEastAsia" w:hAnsi="Cambria Math" w:cs="BookAntiqua,Bold"/>
                  <w:sz w:val="24"/>
                  <w:szCs w:val="24"/>
                </w:rPr>
                <m:t>H</m:t>
              </m:r>
            </m:sup>
          </m:sSup>
          <m:r>
            <w:rPr>
              <w:rFonts w:ascii="Cambria Math" w:eastAsiaTheme="minorEastAsia" w:hAnsi="Cambria Math" w:cs="BookAntiqua,Bold"/>
              <w:sz w:val="24"/>
              <w:szCs w:val="24"/>
            </w:rPr>
            <m:t>)]</m:t>
          </m:r>
        </m:oMath>
      </m:oMathPara>
    </w:p>
    <w:p w:rsidR="00676954" w:rsidRPr="007A16D6" w:rsidRDefault="00676954" w:rsidP="007A16D6">
      <w:pPr>
        <w:tabs>
          <w:tab w:val="left" w:pos="3195"/>
        </w:tabs>
        <w:jc w:val="both"/>
        <w:rPr>
          <w:rFonts w:eastAsiaTheme="minorEastAsia" w:cs="BookAntiqua,Bold"/>
          <w:bCs/>
          <w:sz w:val="24"/>
          <w:szCs w:val="24"/>
        </w:rPr>
      </w:pPr>
      <w:r w:rsidRPr="007A16D6">
        <w:rPr>
          <w:rFonts w:eastAsiaTheme="minorEastAsia" w:cs="BookAntiqua,Bold"/>
          <w:bCs/>
          <w:sz w:val="24"/>
          <w:szCs w:val="24"/>
        </w:rPr>
        <w:t xml:space="preserve">Where H is the </w:t>
      </w:r>
      <w:proofErr w:type="spellStart"/>
      <w:r w:rsidRPr="007A16D6">
        <w:rPr>
          <w:rFonts w:eastAsiaTheme="minorEastAsia" w:cs="BookAntiqua,Bold"/>
          <w:bCs/>
          <w:i/>
          <w:sz w:val="24"/>
          <w:szCs w:val="24"/>
        </w:rPr>
        <w:t>n</w:t>
      </w:r>
      <w:r w:rsidRPr="007A16D6">
        <w:rPr>
          <w:rFonts w:eastAsiaTheme="minorEastAsia" w:cs="BookAntiqua,Bold"/>
          <w:bCs/>
          <w:i/>
          <w:sz w:val="24"/>
          <w:szCs w:val="24"/>
          <w:vertAlign w:val="subscript"/>
        </w:rPr>
        <w:t>r</w:t>
      </w:r>
      <w:proofErr w:type="spellEnd"/>
      <w:r w:rsidRPr="007A16D6">
        <w:rPr>
          <w:rFonts w:eastAsiaTheme="minorEastAsia" w:cs="BookAntiqua,Bold"/>
          <w:bCs/>
          <w:i/>
          <w:sz w:val="24"/>
          <w:szCs w:val="24"/>
          <w:vertAlign w:val="subscript"/>
        </w:rPr>
        <w:t xml:space="preserve"> </w:t>
      </w:r>
      <w:r w:rsidRPr="007A16D6">
        <w:rPr>
          <w:rFonts w:eastAsiaTheme="minorEastAsia" w:cs="BookAntiqua,Bold"/>
          <w:bCs/>
          <w:i/>
          <w:sz w:val="24"/>
          <w:szCs w:val="24"/>
        </w:rPr>
        <w:t xml:space="preserve">x </w:t>
      </w:r>
      <w:proofErr w:type="spellStart"/>
      <w:proofErr w:type="gramStart"/>
      <w:r w:rsidRPr="007A16D6">
        <w:rPr>
          <w:rFonts w:eastAsiaTheme="minorEastAsia" w:cs="BookAntiqua,Bold"/>
          <w:bCs/>
          <w:i/>
          <w:sz w:val="24"/>
          <w:szCs w:val="24"/>
        </w:rPr>
        <w:t>n</w:t>
      </w:r>
      <w:r w:rsidRPr="007A16D6">
        <w:rPr>
          <w:rFonts w:eastAsiaTheme="minorEastAsia" w:cs="BookAntiqua,Bold"/>
          <w:bCs/>
          <w:i/>
          <w:sz w:val="24"/>
          <w:szCs w:val="24"/>
          <w:vertAlign w:val="subscript"/>
        </w:rPr>
        <w:t>t</w:t>
      </w:r>
      <w:proofErr w:type="spellEnd"/>
      <w:proofErr w:type="gramEnd"/>
      <w:r w:rsidRPr="007A16D6">
        <w:rPr>
          <w:rFonts w:eastAsiaTheme="minorEastAsia" w:cs="BookAntiqua,Bold"/>
          <w:bCs/>
          <w:i/>
          <w:sz w:val="24"/>
          <w:szCs w:val="24"/>
          <w:vertAlign w:val="subscript"/>
        </w:rPr>
        <w:t xml:space="preserve"> </w:t>
      </w:r>
      <w:r w:rsidRPr="007A16D6">
        <w:rPr>
          <w:rFonts w:eastAsiaTheme="minorEastAsia" w:cs="BookAntiqua,Bold"/>
          <w:bCs/>
          <w:sz w:val="24"/>
          <w:szCs w:val="24"/>
        </w:rPr>
        <w:t xml:space="preserve">channel matrix, </w:t>
      </w:r>
      <w:proofErr w:type="spellStart"/>
      <w:r w:rsidRPr="007A16D6">
        <w:rPr>
          <w:rFonts w:eastAsiaTheme="minorEastAsia" w:cs="BookAntiqua,Bold"/>
          <w:bCs/>
          <w:sz w:val="24"/>
          <w:szCs w:val="24"/>
        </w:rPr>
        <w:t>R</w:t>
      </w:r>
      <w:r w:rsidRPr="007A16D6">
        <w:rPr>
          <w:rFonts w:eastAsiaTheme="minorEastAsia" w:cs="BookAntiqua,Bold"/>
          <w:bCs/>
          <w:sz w:val="24"/>
          <w:szCs w:val="24"/>
          <w:vertAlign w:val="subscript"/>
        </w:rPr>
        <w:t>ss</w:t>
      </w:r>
      <w:proofErr w:type="spellEnd"/>
      <w:r w:rsidRPr="007A16D6">
        <w:rPr>
          <w:rFonts w:eastAsiaTheme="minorEastAsia" w:cs="BookAntiqua,Bold"/>
          <w:bCs/>
          <w:sz w:val="24"/>
          <w:szCs w:val="24"/>
        </w:rPr>
        <w:t xml:space="preserve"> is the covariance matrix of the transmitted vector </w:t>
      </w:r>
      <w:r w:rsidRPr="009F0F5F">
        <w:rPr>
          <w:rFonts w:eastAsiaTheme="minorEastAsia" w:cs="BookAntiqua,Bold"/>
          <w:bCs/>
          <w:sz w:val="24"/>
          <w:szCs w:val="24"/>
        </w:rPr>
        <w:t>s</w:t>
      </w:r>
      <w:r w:rsidRPr="007A16D6">
        <w:rPr>
          <w:rFonts w:eastAsiaTheme="minorEastAsia" w:cs="BookAntiqua,Bold"/>
          <w:bCs/>
          <w:sz w:val="24"/>
          <w:szCs w:val="24"/>
        </w:rPr>
        <w:t xml:space="preserve">, </w:t>
      </w:r>
      <w:r w:rsidRPr="009F0F5F">
        <w:rPr>
          <w:rFonts w:eastAsiaTheme="minorEastAsia" w:cs="BookAntiqua,Bold"/>
          <w:bCs/>
          <w:sz w:val="24"/>
          <w:szCs w:val="24"/>
        </w:rPr>
        <w:t>H</w:t>
      </w:r>
      <w:r w:rsidRPr="009F0F5F">
        <w:rPr>
          <w:rFonts w:eastAsiaTheme="minorEastAsia" w:cs="BookAntiqua,Bold"/>
          <w:bCs/>
          <w:sz w:val="24"/>
          <w:szCs w:val="24"/>
          <w:vertAlign w:val="superscript"/>
        </w:rPr>
        <w:t>H</w:t>
      </w:r>
      <w:r w:rsidRPr="007A16D6">
        <w:rPr>
          <w:rFonts w:eastAsiaTheme="minorEastAsia" w:cs="BookAntiqua,Bold"/>
          <w:b/>
          <w:bCs/>
          <w:sz w:val="24"/>
          <w:szCs w:val="24"/>
        </w:rPr>
        <w:t xml:space="preserve"> </w:t>
      </w:r>
      <w:r w:rsidRPr="007A16D6">
        <w:rPr>
          <w:rFonts w:eastAsiaTheme="minorEastAsia" w:cs="BookAntiqua,Bold"/>
          <w:bCs/>
          <w:sz w:val="24"/>
          <w:szCs w:val="24"/>
        </w:rPr>
        <w:t xml:space="preserve">is the transpose conjugative of the </w:t>
      </w:r>
      <w:r w:rsidRPr="009F0F5F">
        <w:rPr>
          <w:rFonts w:eastAsiaTheme="minorEastAsia" w:cs="BookAntiqua,Bold"/>
          <w:bCs/>
          <w:sz w:val="24"/>
          <w:szCs w:val="24"/>
        </w:rPr>
        <w:t>H</w:t>
      </w:r>
      <w:r w:rsidRPr="007A16D6">
        <w:rPr>
          <w:rFonts w:eastAsiaTheme="minorEastAsia" w:cs="BookAntiqua,Bold"/>
          <w:b/>
          <w:bCs/>
          <w:sz w:val="24"/>
          <w:szCs w:val="24"/>
        </w:rPr>
        <w:t xml:space="preserve"> </w:t>
      </w:r>
      <w:r w:rsidRPr="007A16D6">
        <w:rPr>
          <w:rFonts w:eastAsiaTheme="minorEastAsia" w:cs="BookAntiqua,Bold"/>
          <w:bCs/>
          <w:sz w:val="24"/>
          <w:szCs w:val="24"/>
        </w:rPr>
        <w:t xml:space="preserve">matrix and </w:t>
      </w:r>
      <w:r w:rsidRPr="007A16D6">
        <w:rPr>
          <w:rFonts w:eastAsiaTheme="minorEastAsia" w:cs="BookAntiqua,Bold"/>
          <w:bCs/>
          <w:i/>
          <w:sz w:val="24"/>
          <w:szCs w:val="24"/>
        </w:rPr>
        <w:t xml:space="preserve">p </w:t>
      </w:r>
      <w:r w:rsidRPr="007A16D6">
        <w:rPr>
          <w:rFonts w:eastAsiaTheme="minorEastAsia" w:cs="BookAntiqua,Bold"/>
          <w:bCs/>
          <w:sz w:val="24"/>
          <w:szCs w:val="24"/>
        </w:rPr>
        <w:t>is the maximum normalized transmit power. The above equation is resulted of extended theoretical calculations, and its practical use is not obvious.</w:t>
      </w:r>
    </w:p>
    <w:p w:rsidR="00676954" w:rsidRPr="007A16D6" w:rsidRDefault="00676954" w:rsidP="007A16D6">
      <w:pPr>
        <w:pStyle w:val="ListParagraph"/>
        <w:tabs>
          <w:tab w:val="left" w:pos="3195"/>
        </w:tabs>
        <w:ind w:left="780"/>
        <w:jc w:val="both"/>
        <w:rPr>
          <w:rFonts w:eastAsiaTheme="minorEastAsia" w:cs="BookAntiqua,Bold"/>
          <w:bCs/>
          <w:sz w:val="24"/>
          <w:szCs w:val="24"/>
        </w:rPr>
      </w:pPr>
    </w:p>
    <w:p w:rsidR="00676954" w:rsidRPr="007A16D6" w:rsidRDefault="00676954" w:rsidP="001C038D">
      <w:pPr>
        <w:pStyle w:val="ListParagraph"/>
        <w:numPr>
          <w:ilvl w:val="1"/>
          <w:numId w:val="13"/>
        </w:numPr>
        <w:tabs>
          <w:tab w:val="left" w:pos="3195"/>
        </w:tabs>
        <w:jc w:val="both"/>
        <w:rPr>
          <w:rFonts w:eastAsiaTheme="minorEastAsia" w:cs="BookAntiqua,Bold"/>
          <w:b/>
          <w:bCs/>
          <w:sz w:val="24"/>
          <w:szCs w:val="24"/>
        </w:rPr>
      </w:pPr>
      <w:r w:rsidRPr="007A16D6">
        <w:rPr>
          <w:rFonts w:eastAsiaTheme="minorEastAsia" w:cs="BookAntiqua,Bold"/>
          <w:b/>
          <w:bCs/>
          <w:sz w:val="24"/>
          <w:szCs w:val="24"/>
        </w:rPr>
        <w:t>No CSI at the Transmitter</w:t>
      </w:r>
    </w:p>
    <w:p w:rsidR="00676954" w:rsidRPr="007A16D6" w:rsidRDefault="00676954" w:rsidP="007A16D6">
      <w:pPr>
        <w:tabs>
          <w:tab w:val="left" w:pos="3195"/>
        </w:tabs>
        <w:jc w:val="both"/>
        <w:rPr>
          <w:rFonts w:eastAsiaTheme="minorEastAsia" w:cs="BookAntiqua,Bold"/>
          <w:bCs/>
          <w:sz w:val="24"/>
          <w:szCs w:val="24"/>
        </w:rPr>
      </w:pPr>
      <w:r w:rsidRPr="007A16D6">
        <w:rPr>
          <w:rFonts w:eastAsiaTheme="minorEastAsia" w:cs="BookAntiqua,Bold"/>
          <w:bCs/>
          <w:sz w:val="24"/>
          <w:szCs w:val="24"/>
        </w:rPr>
        <w:t xml:space="preserve">The achieved capacity depends on the algorithm used for allocating power to each sub-channel. </w:t>
      </w:r>
      <w:r w:rsidR="00484B61" w:rsidRPr="007A16D6">
        <w:rPr>
          <w:rFonts w:eastAsiaTheme="minorEastAsia" w:cs="BookAntiqua,Bold"/>
          <w:bCs/>
          <w:sz w:val="24"/>
          <w:szCs w:val="24"/>
        </w:rPr>
        <w:t xml:space="preserve">The theoretical analysis assumes the channel state </w:t>
      </w:r>
      <w:r w:rsidR="009F0F5F">
        <w:rPr>
          <w:rFonts w:eastAsiaTheme="minorEastAsia" w:cs="BookAntiqua,Bold"/>
          <w:bCs/>
          <w:sz w:val="24"/>
          <w:szCs w:val="24"/>
        </w:rPr>
        <w:t xml:space="preserve">is </w:t>
      </w:r>
      <w:r w:rsidR="00484B61" w:rsidRPr="007A16D6">
        <w:rPr>
          <w:rFonts w:eastAsiaTheme="minorEastAsia" w:cs="BookAntiqua,Bold"/>
          <w:bCs/>
          <w:sz w:val="24"/>
          <w:szCs w:val="24"/>
        </w:rPr>
        <w:t xml:space="preserve">known at the receiver. This assumption is correct since the </w:t>
      </w:r>
      <w:r w:rsidR="00C75D91">
        <w:rPr>
          <w:rFonts w:eastAsiaTheme="minorEastAsia" w:cs="BookAntiqua,Bold"/>
          <w:bCs/>
          <w:sz w:val="24"/>
          <w:szCs w:val="24"/>
        </w:rPr>
        <w:t xml:space="preserve">tracking methods are usually performed by the </w:t>
      </w:r>
      <w:r w:rsidR="00C75D91" w:rsidRPr="00C75D91">
        <w:rPr>
          <w:rFonts w:eastAsiaTheme="minorEastAsia" w:cs="BookAntiqua,Bold"/>
          <w:bCs/>
          <w:sz w:val="24"/>
          <w:szCs w:val="24"/>
        </w:rPr>
        <w:t>receiver</w:t>
      </w:r>
      <w:r w:rsidR="00484B61" w:rsidRPr="007A16D6">
        <w:rPr>
          <w:rFonts w:eastAsiaTheme="minorEastAsia" w:cs="BookAntiqua,Bold"/>
          <w:bCs/>
          <w:sz w:val="24"/>
          <w:szCs w:val="24"/>
        </w:rPr>
        <w:t xml:space="preserve"> in order to obtain CSI, however same consideration does not stand for the transmitter. </w:t>
      </w:r>
    </w:p>
    <w:p w:rsidR="00484B61" w:rsidRPr="007A16D6" w:rsidRDefault="0002683B" w:rsidP="007A16D6">
      <w:pPr>
        <w:tabs>
          <w:tab w:val="left" w:pos="3195"/>
        </w:tabs>
        <w:jc w:val="both"/>
        <w:rPr>
          <w:rFonts w:eastAsiaTheme="minorEastAsia" w:cs="BookAntiqua,Bold"/>
          <w:bCs/>
          <w:sz w:val="24"/>
          <w:szCs w:val="24"/>
        </w:rPr>
      </w:pPr>
      <w:r w:rsidRPr="007A16D6">
        <w:rPr>
          <w:rFonts w:eastAsiaTheme="minorEastAsia" w:cs="BookAntiqua,Bold"/>
          <w:bCs/>
          <w:sz w:val="24"/>
          <w:szCs w:val="24"/>
        </w:rPr>
        <w:t xml:space="preserve">When the channel is unknown to the transmitter, the transmitting signal </w:t>
      </w:r>
      <w:r w:rsidRPr="007A16D6">
        <w:rPr>
          <w:rFonts w:eastAsiaTheme="minorEastAsia" w:cs="BookAntiqua,Bold"/>
          <w:b/>
          <w:bCs/>
          <w:sz w:val="24"/>
          <w:szCs w:val="24"/>
        </w:rPr>
        <w:t>s</w:t>
      </w:r>
      <w:r w:rsidRPr="007A16D6">
        <w:rPr>
          <w:rFonts w:eastAsiaTheme="minorEastAsia" w:cs="BookAntiqua,Bold"/>
          <w:bCs/>
          <w:sz w:val="24"/>
          <w:szCs w:val="24"/>
        </w:rPr>
        <w:t xml:space="preserve"> is chosen to be statistically non-preferential, which implies that the </w:t>
      </w:r>
      <w:proofErr w:type="spellStart"/>
      <w:proofErr w:type="gramStart"/>
      <w:r w:rsidRPr="007A16D6">
        <w:rPr>
          <w:rFonts w:eastAsiaTheme="minorEastAsia" w:cs="BookAntiqua,Bold"/>
          <w:bCs/>
          <w:i/>
          <w:sz w:val="24"/>
          <w:szCs w:val="24"/>
        </w:rPr>
        <w:t>n</w:t>
      </w:r>
      <w:r w:rsidRPr="007A16D6">
        <w:rPr>
          <w:rFonts w:eastAsiaTheme="minorEastAsia" w:cs="BookAntiqua,Bold"/>
          <w:bCs/>
          <w:i/>
          <w:sz w:val="24"/>
          <w:szCs w:val="24"/>
          <w:vertAlign w:val="subscript"/>
        </w:rPr>
        <w:t>t</w:t>
      </w:r>
      <w:proofErr w:type="spellEnd"/>
      <w:proofErr w:type="gramEnd"/>
      <w:r w:rsidRPr="007A16D6">
        <w:rPr>
          <w:rFonts w:eastAsiaTheme="minorEastAsia" w:cs="BookAntiqua,Bold"/>
          <w:bCs/>
          <w:sz w:val="24"/>
          <w:szCs w:val="24"/>
        </w:rPr>
        <w:t xml:space="preserve"> components of the transmitted signal are independent and </w:t>
      </w:r>
      <w:proofErr w:type="spellStart"/>
      <w:r w:rsidRPr="007A16D6">
        <w:rPr>
          <w:rFonts w:eastAsiaTheme="minorEastAsia" w:cs="BookAntiqua,Bold"/>
          <w:bCs/>
          <w:sz w:val="24"/>
          <w:szCs w:val="24"/>
        </w:rPr>
        <w:t>equi</w:t>
      </w:r>
      <w:proofErr w:type="spellEnd"/>
      <w:r w:rsidRPr="007A16D6">
        <w:rPr>
          <w:rFonts w:eastAsiaTheme="minorEastAsia" w:cs="BookAntiqua,Bold"/>
          <w:bCs/>
          <w:sz w:val="24"/>
          <w:szCs w:val="24"/>
        </w:rPr>
        <w:t xml:space="preserve">-powered at the </w:t>
      </w:r>
      <w:r w:rsidR="002F3A78" w:rsidRPr="007A16D6">
        <w:rPr>
          <w:rFonts w:eastAsiaTheme="minorEastAsia" w:cs="BookAntiqua,Bold"/>
          <w:bCs/>
          <w:sz w:val="24"/>
          <w:szCs w:val="24"/>
        </w:rPr>
        <w:t>transmit antennas. Hence,</w:t>
      </w:r>
      <w:r w:rsidR="00C75D91">
        <w:rPr>
          <w:rFonts w:eastAsiaTheme="minorEastAsia" w:cs="BookAntiqua,Bold"/>
          <w:bCs/>
          <w:sz w:val="24"/>
          <w:szCs w:val="24"/>
        </w:rPr>
        <w:t xml:space="preserve"> </w:t>
      </w:r>
      <w:r w:rsidR="002F3A78" w:rsidRPr="007A16D6">
        <w:rPr>
          <w:rFonts w:eastAsiaTheme="minorEastAsia" w:cs="BookAntiqua,Bold"/>
          <w:bCs/>
          <w:sz w:val="24"/>
          <w:szCs w:val="24"/>
        </w:rPr>
        <w:t xml:space="preserve">the power allocated to each of the </w:t>
      </w:r>
      <w:proofErr w:type="spellStart"/>
      <w:r w:rsidR="002F3A78" w:rsidRPr="007A16D6">
        <w:rPr>
          <w:rFonts w:eastAsiaTheme="minorEastAsia" w:cs="BookAntiqua,Bold"/>
          <w:bCs/>
          <w:i/>
          <w:sz w:val="24"/>
          <w:szCs w:val="24"/>
        </w:rPr>
        <w:t>n</w:t>
      </w:r>
      <w:r w:rsidR="002F3A78" w:rsidRPr="007A16D6">
        <w:rPr>
          <w:rFonts w:eastAsiaTheme="minorEastAsia" w:cs="BookAntiqua,Bold"/>
          <w:bCs/>
          <w:i/>
          <w:sz w:val="24"/>
          <w:szCs w:val="24"/>
          <w:vertAlign w:val="subscript"/>
        </w:rPr>
        <w:t>t</w:t>
      </w:r>
      <w:proofErr w:type="spellEnd"/>
      <w:r w:rsidR="002F3A78" w:rsidRPr="007A16D6">
        <w:rPr>
          <w:rFonts w:eastAsiaTheme="minorEastAsia" w:cs="BookAntiqua,Bold"/>
          <w:bCs/>
          <w:i/>
          <w:sz w:val="24"/>
          <w:szCs w:val="24"/>
        </w:rPr>
        <w:t xml:space="preserve"> </w:t>
      </w:r>
      <w:r w:rsidR="002F3A78" w:rsidRPr="007A16D6">
        <w:rPr>
          <w:rFonts w:eastAsiaTheme="minorEastAsia" w:cs="BookAntiqua,Bold"/>
          <w:bCs/>
          <w:sz w:val="24"/>
          <w:szCs w:val="24"/>
        </w:rPr>
        <w:t xml:space="preserve">subchannels is </w:t>
      </w:r>
      <w:proofErr w:type="spellStart"/>
      <w:r w:rsidR="002F3A78" w:rsidRPr="007A16D6">
        <w:rPr>
          <w:rFonts w:eastAsiaTheme="minorEastAsia" w:cs="BookAntiqua,Bold"/>
          <w:bCs/>
          <w:sz w:val="24"/>
          <w:szCs w:val="24"/>
        </w:rPr>
        <w:t>p</w:t>
      </w:r>
      <w:r w:rsidR="002F3A78" w:rsidRPr="007A16D6">
        <w:rPr>
          <w:rFonts w:eastAsiaTheme="minorEastAsia" w:cs="BookAntiqua,Bold"/>
          <w:bCs/>
          <w:sz w:val="24"/>
          <w:szCs w:val="24"/>
          <w:vertAlign w:val="subscript"/>
        </w:rPr>
        <w:t>k</w:t>
      </w:r>
      <w:proofErr w:type="spellEnd"/>
      <w:r w:rsidR="002F3A78" w:rsidRPr="007A16D6">
        <w:rPr>
          <w:rFonts w:eastAsiaTheme="minorEastAsia" w:cs="BookAntiqua,Bold"/>
          <w:bCs/>
          <w:sz w:val="24"/>
          <w:szCs w:val="24"/>
        </w:rPr>
        <w:t>=p/</w:t>
      </w:r>
      <w:proofErr w:type="spellStart"/>
      <w:proofErr w:type="gramStart"/>
      <w:r w:rsidR="002F3A78" w:rsidRPr="007A16D6">
        <w:rPr>
          <w:rFonts w:eastAsiaTheme="minorEastAsia" w:cs="BookAntiqua,Bold"/>
          <w:bCs/>
          <w:i/>
          <w:sz w:val="24"/>
          <w:szCs w:val="24"/>
        </w:rPr>
        <w:t>n</w:t>
      </w:r>
      <w:r w:rsidR="002F3A78" w:rsidRPr="007A16D6">
        <w:rPr>
          <w:rFonts w:eastAsiaTheme="minorEastAsia" w:cs="BookAntiqua,Bold"/>
          <w:bCs/>
          <w:i/>
          <w:sz w:val="24"/>
          <w:szCs w:val="24"/>
          <w:vertAlign w:val="subscript"/>
        </w:rPr>
        <w:t>t</w:t>
      </w:r>
      <w:proofErr w:type="spellEnd"/>
      <w:r w:rsidR="002F3A78" w:rsidRPr="007A16D6">
        <w:rPr>
          <w:rFonts w:eastAsiaTheme="minorEastAsia" w:cs="BookAntiqua,Bold"/>
          <w:bCs/>
          <w:i/>
          <w:sz w:val="24"/>
          <w:szCs w:val="24"/>
        </w:rPr>
        <w:t xml:space="preserve"> </w:t>
      </w:r>
      <w:r w:rsidR="002F3A78" w:rsidRPr="007A16D6">
        <w:rPr>
          <w:rFonts w:eastAsiaTheme="minorEastAsia" w:cs="BookAntiqua,Bold"/>
          <w:bCs/>
          <w:sz w:val="24"/>
          <w:szCs w:val="24"/>
        </w:rPr>
        <w:t>.</w:t>
      </w:r>
      <w:proofErr w:type="gramEnd"/>
      <w:r w:rsidR="002F3A78" w:rsidRPr="007A16D6">
        <w:rPr>
          <w:rFonts w:eastAsiaTheme="minorEastAsia" w:cs="BookAntiqua,Bold"/>
          <w:bCs/>
          <w:sz w:val="24"/>
          <w:szCs w:val="24"/>
        </w:rPr>
        <w:t xml:space="preserve"> </w:t>
      </w:r>
      <w:proofErr w:type="gramStart"/>
      <w:r w:rsidR="002F3A78" w:rsidRPr="007A16D6">
        <w:rPr>
          <w:rFonts w:eastAsiaTheme="minorEastAsia" w:cs="BookAntiqua,Bold"/>
          <w:bCs/>
          <w:sz w:val="24"/>
          <w:szCs w:val="24"/>
        </w:rPr>
        <w:t>which</w:t>
      </w:r>
      <w:proofErr w:type="gramEnd"/>
      <w:r w:rsidR="002F3A78" w:rsidRPr="007A16D6">
        <w:rPr>
          <w:rFonts w:eastAsiaTheme="minorEastAsia" w:cs="BookAntiqua,Bold"/>
          <w:bCs/>
          <w:sz w:val="24"/>
          <w:szCs w:val="24"/>
        </w:rPr>
        <w:t xml:space="preserve"> gives :</w:t>
      </w:r>
    </w:p>
    <w:p w:rsidR="002F3A78" w:rsidRPr="007A16D6" w:rsidRDefault="002F3A78" w:rsidP="007A16D6">
      <w:pPr>
        <w:tabs>
          <w:tab w:val="left" w:pos="3195"/>
        </w:tabs>
        <w:jc w:val="both"/>
        <w:rPr>
          <w:rFonts w:eastAsiaTheme="minorEastAsia" w:cs="BookAntiqua,Bold"/>
          <w:bCs/>
          <w:sz w:val="24"/>
          <w:szCs w:val="24"/>
        </w:rPr>
      </w:pPr>
      <m:oMathPara>
        <m:oMath>
          <m:r>
            <w:rPr>
              <w:rFonts w:ascii="Cambria Math" w:eastAsiaTheme="minorEastAsia" w:hAnsi="Cambria Math" w:cs="BookAntiqua,Bold"/>
              <w:sz w:val="24"/>
              <w:szCs w:val="24"/>
            </w:rPr>
            <m:t>C=</m:t>
          </m:r>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log</m:t>
              </m:r>
            </m:e>
            <m:sub>
              <m:r>
                <w:rPr>
                  <w:rFonts w:ascii="Cambria Math" w:eastAsiaTheme="minorEastAsia" w:hAnsi="Cambria Math" w:cs="BookAntiqua,Bold"/>
                  <w:sz w:val="24"/>
                  <w:szCs w:val="24"/>
                </w:rPr>
                <m:t>2</m:t>
              </m:r>
            </m:sub>
          </m:sSub>
          <m:r>
            <w:rPr>
              <w:rFonts w:ascii="Cambria Math" w:eastAsiaTheme="minorEastAsia" w:hAnsi="Cambria Math" w:cs="BookAntiqua,Bold"/>
              <w:sz w:val="24"/>
              <w:szCs w:val="24"/>
            </w:rPr>
            <m:t>[</m:t>
          </m:r>
          <m:r>
            <m:rPr>
              <m:sty m:val="p"/>
            </m:rPr>
            <w:rPr>
              <w:rFonts w:ascii="Cambria Math" w:eastAsiaTheme="minorEastAsia" w:hAnsi="Cambria Math" w:cs="BookAntiqua,Bold"/>
              <w:sz w:val="24"/>
              <w:szCs w:val="24"/>
            </w:rPr>
            <m:t>det⁡</m:t>
          </m:r>
          <m:r>
            <w:rPr>
              <w:rFonts w:ascii="Cambria Math" w:eastAsiaTheme="minorEastAsia" w:hAnsi="Cambria Math" w:cs="BookAntiqua,Bold"/>
              <w:sz w:val="24"/>
              <w:szCs w:val="24"/>
            </w:rPr>
            <m:t>(</m:t>
          </m:r>
          <m:r>
            <w:rPr>
              <w:rFonts w:ascii="Cambria Math" w:eastAsiaTheme="minorEastAsia" w:hAnsi="Cambria Math" w:cs="BookAntiqua,Bold"/>
              <w:sz w:val="24"/>
              <w:szCs w:val="24"/>
            </w:rPr>
            <m:t>I+</m:t>
          </m:r>
          <m:f>
            <m:fPr>
              <m:ctrlPr>
                <w:rPr>
                  <w:rFonts w:ascii="Cambria Math" w:eastAsiaTheme="minorEastAsia" w:hAnsi="Cambria Math" w:cs="BookAntiqua,Bold"/>
                  <w:bCs/>
                  <w:i/>
                  <w:sz w:val="24"/>
                  <w:szCs w:val="24"/>
                </w:rPr>
              </m:ctrlPr>
            </m:fPr>
            <m:num>
              <m:r>
                <w:rPr>
                  <w:rFonts w:ascii="Cambria Math" w:eastAsiaTheme="minorEastAsia" w:hAnsi="Cambria Math" w:cs="BookAntiqua,Bold"/>
                  <w:sz w:val="24"/>
                  <w:szCs w:val="24"/>
                </w:rPr>
                <m:t>p</m:t>
              </m:r>
            </m:num>
            <m:den>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t</m:t>
                  </m:r>
                </m:sub>
              </m:sSub>
            </m:den>
          </m:f>
          <m:r>
            <w:rPr>
              <w:rFonts w:ascii="Cambria Math" w:eastAsiaTheme="minorEastAsia" w:hAnsi="Cambria Math" w:cs="BookAntiqua,Bold"/>
              <w:sz w:val="24"/>
              <w:szCs w:val="24"/>
            </w:rPr>
            <m:t>H</m:t>
          </m:r>
          <m:sSup>
            <m:sSupPr>
              <m:ctrlPr>
                <w:rPr>
                  <w:rFonts w:ascii="Cambria Math" w:eastAsiaTheme="minorEastAsia" w:hAnsi="Cambria Math" w:cs="BookAntiqua,Bold"/>
                  <w:bCs/>
                  <w:i/>
                  <w:sz w:val="24"/>
                  <w:szCs w:val="24"/>
                </w:rPr>
              </m:ctrlPr>
            </m:sSupPr>
            <m:e>
              <m:r>
                <w:rPr>
                  <w:rFonts w:ascii="Cambria Math" w:eastAsiaTheme="minorEastAsia" w:hAnsi="Cambria Math" w:cs="BookAntiqua,Bold"/>
                  <w:sz w:val="24"/>
                  <w:szCs w:val="24"/>
                </w:rPr>
                <m:t>H</m:t>
              </m:r>
            </m:e>
            <m:sup>
              <m:r>
                <w:rPr>
                  <w:rFonts w:ascii="Cambria Math" w:eastAsiaTheme="minorEastAsia" w:hAnsi="Cambria Math" w:cs="BookAntiqua,Bold"/>
                  <w:sz w:val="24"/>
                  <w:szCs w:val="24"/>
                </w:rPr>
                <m:t>H</m:t>
              </m:r>
            </m:sup>
          </m:sSup>
          <m:r>
            <w:rPr>
              <w:rFonts w:ascii="Cambria Math" w:eastAsiaTheme="minorEastAsia" w:hAnsi="Cambria Math" w:cs="BookAntiqua,Bold"/>
              <w:sz w:val="24"/>
              <w:szCs w:val="24"/>
            </w:rPr>
            <m:t>)]</m:t>
          </m:r>
        </m:oMath>
      </m:oMathPara>
    </w:p>
    <w:p w:rsidR="00AD2424" w:rsidRPr="007A16D6" w:rsidRDefault="00AD2424" w:rsidP="00C75D91">
      <w:pPr>
        <w:tabs>
          <w:tab w:val="left" w:pos="3195"/>
        </w:tabs>
        <w:jc w:val="center"/>
        <w:rPr>
          <w:rFonts w:eastAsiaTheme="minorEastAsia" w:cs="BookAntiqua,Bold"/>
          <w:bCs/>
          <w:sz w:val="24"/>
          <w:szCs w:val="24"/>
        </w:rPr>
      </w:pPr>
      <w:r w:rsidRPr="007A16D6">
        <w:rPr>
          <w:rFonts w:eastAsiaTheme="minorEastAsia" w:cs="BookAntiqua,Bold"/>
          <w:bCs/>
          <w:sz w:val="24"/>
          <w:szCs w:val="24"/>
        </w:rPr>
        <w:t>Or</w:t>
      </w:r>
    </w:p>
    <w:p w:rsidR="00AD2424" w:rsidRPr="007A16D6" w:rsidRDefault="00AD2424" w:rsidP="007A16D6">
      <w:pPr>
        <w:tabs>
          <w:tab w:val="left" w:pos="3195"/>
        </w:tabs>
        <w:jc w:val="both"/>
        <w:rPr>
          <w:rFonts w:eastAsiaTheme="minorEastAsia" w:cs="BookAntiqua,Bold"/>
          <w:bCs/>
          <w:sz w:val="24"/>
          <w:szCs w:val="24"/>
        </w:rPr>
      </w:pPr>
      <m:oMathPara>
        <m:oMath>
          <m:r>
            <w:rPr>
              <w:rFonts w:ascii="Cambria Math" w:eastAsiaTheme="minorEastAsia" w:hAnsi="Cambria Math" w:cs="BookAntiqua,Bold"/>
              <w:sz w:val="24"/>
              <w:szCs w:val="24"/>
            </w:rPr>
            <m:t>C=</m:t>
          </m:r>
          <m:nary>
            <m:naryPr>
              <m:chr m:val="∑"/>
              <m:limLoc m:val="undOvr"/>
              <m:ctrlPr>
                <w:rPr>
                  <w:rFonts w:ascii="Cambria Math" w:eastAsiaTheme="minorEastAsia" w:hAnsi="Cambria Math" w:cs="BookAntiqua,Bold"/>
                  <w:bCs/>
                  <w:i/>
                  <w:sz w:val="24"/>
                  <w:szCs w:val="24"/>
                </w:rPr>
              </m:ctrlPr>
            </m:naryPr>
            <m:sub>
              <m:r>
                <w:rPr>
                  <w:rFonts w:ascii="Cambria Math" w:eastAsiaTheme="minorEastAsia" w:hAnsi="Cambria Math" w:cs="BookAntiqua,Bold"/>
                  <w:sz w:val="24"/>
                  <w:szCs w:val="24"/>
                </w:rPr>
                <m:t>k=1</m:t>
              </m:r>
            </m:sub>
            <m:sup>
              <m:r>
                <w:rPr>
                  <w:rFonts w:ascii="Cambria Math" w:eastAsiaTheme="minorEastAsia" w:hAnsi="Cambria Math" w:cs="BookAntiqua,Bold"/>
                  <w:sz w:val="24"/>
                  <w:szCs w:val="24"/>
                </w:rPr>
                <m:t>n</m:t>
              </m:r>
            </m:sup>
            <m:e>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log</m:t>
                  </m:r>
                </m:e>
                <m:sub>
                  <m:r>
                    <w:rPr>
                      <w:rFonts w:ascii="Cambria Math" w:eastAsiaTheme="minorEastAsia" w:hAnsi="Cambria Math" w:cs="BookAntiqua,Bold"/>
                      <w:sz w:val="24"/>
                      <w:szCs w:val="24"/>
                    </w:rPr>
                    <m:t>2</m:t>
                  </m:r>
                </m:sub>
              </m:sSub>
            </m:e>
          </m:nary>
          <m:r>
            <w:rPr>
              <w:rFonts w:ascii="Cambria Math" w:eastAsiaTheme="minorEastAsia" w:hAnsi="Cambria Math" w:cs="BookAntiqua,Bold"/>
              <w:sz w:val="24"/>
              <w:szCs w:val="24"/>
            </w:rPr>
            <m:t>(1+</m:t>
          </m:r>
          <m:f>
            <m:fPr>
              <m:ctrlPr>
                <w:rPr>
                  <w:rFonts w:ascii="Cambria Math" w:eastAsiaTheme="minorEastAsia" w:hAnsi="Cambria Math" w:cs="BookAntiqua,Bold"/>
                  <w:bCs/>
                  <w:i/>
                  <w:sz w:val="24"/>
                  <w:szCs w:val="24"/>
                </w:rPr>
              </m:ctrlPr>
            </m:fPr>
            <m:num>
              <m:r>
                <w:rPr>
                  <w:rFonts w:ascii="Cambria Math" w:eastAsiaTheme="minorEastAsia" w:hAnsi="Cambria Math" w:cs="BookAntiqua,Bold"/>
                  <w:sz w:val="24"/>
                  <w:szCs w:val="24"/>
                </w:rPr>
                <m:t>p</m:t>
              </m:r>
            </m:num>
            <m:den>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t</m:t>
                  </m:r>
                </m:sub>
              </m:sSub>
            </m:den>
          </m:f>
          <m:sSubSup>
            <m:sSubSupPr>
              <m:ctrlPr>
                <w:rPr>
                  <w:rFonts w:ascii="Cambria Math" w:eastAsiaTheme="minorEastAsia" w:hAnsi="Cambria Math" w:cs="BookAntiqua,Bold"/>
                  <w:bCs/>
                  <w:i/>
                  <w:sz w:val="24"/>
                  <w:szCs w:val="24"/>
                </w:rPr>
              </m:ctrlPr>
            </m:sSubSupPr>
            <m:e>
              <m:r>
                <w:rPr>
                  <w:rFonts w:ascii="Cambria Math" w:eastAsiaTheme="minorEastAsia" w:hAnsi="Cambria Math" w:cs="BookAntiqua,Bold"/>
                  <w:sz w:val="24"/>
                  <w:szCs w:val="24"/>
                </w:rPr>
                <m:t>ε</m:t>
              </m:r>
            </m:e>
            <m:sub>
              <m:r>
                <w:rPr>
                  <w:rFonts w:ascii="Cambria Math" w:eastAsiaTheme="minorEastAsia" w:hAnsi="Cambria Math" w:cs="BookAntiqua,Bold"/>
                  <w:sz w:val="24"/>
                  <w:szCs w:val="24"/>
                </w:rPr>
                <m:t>k</m:t>
              </m:r>
            </m:sub>
            <m:sup>
              <m:r>
                <w:rPr>
                  <w:rFonts w:ascii="Cambria Math" w:eastAsiaTheme="minorEastAsia" w:hAnsi="Cambria Math" w:cs="BookAntiqua,Bold"/>
                  <w:sz w:val="24"/>
                  <w:szCs w:val="24"/>
                </w:rPr>
                <m:t>2</m:t>
              </m:r>
            </m:sup>
          </m:sSubSup>
          <m:r>
            <w:rPr>
              <w:rFonts w:ascii="Cambria Math" w:eastAsiaTheme="minorEastAsia" w:hAnsi="Cambria Math" w:cs="BookAntiqua,Bold"/>
              <w:sz w:val="24"/>
              <w:szCs w:val="24"/>
            </w:rPr>
            <m:t>)</m:t>
          </m:r>
        </m:oMath>
      </m:oMathPara>
    </w:p>
    <w:p w:rsidR="00C75D91" w:rsidRPr="00C75D91" w:rsidRDefault="00C75D91" w:rsidP="00C75D91">
      <w:pPr>
        <w:tabs>
          <w:tab w:val="left" w:pos="3195"/>
        </w:tabs>
        <w:jc w:val="both"/>
        <w:rPr>
          <w:rFonts w:cs="BookAntiqua,Bold"/>
          <w:b/>
          <w:bCs/>
          <w:sz w:val="24"/>
          <w:szCs w:val="24"/>
        </w:rPr>
      </w:pPr>
    </w:p>
    <w:p w:rsidR="00C75D91" w:rsidRDefault="00C75D91" w:rsidP="00C75D91">
      <w:pPr>
        <w:pStyle w:val="ListParagraph"/>
        <w:tabs>
          <w:tab w:val="left" w:pos="3195"/>
        </w:tabs>
        <w:ind w:left="360"/>
        <w:jc w:val="both"/>
        <w:rPr>
          <w:rFonts w:cs="BookAntiqua,Bold"/>
          <w:b/>
          <w:bCs/>
          <w:sz w:val="24"/>
          <w:szCs w:val="24"/>
        </w:rPr>
      </w:pPr>
    </w:p>
    <w:p w:rsidR="00C75D91" w:rsidRDefault="00C75D91" w:rsidP="00C75D91">
      <w:pPr>
        <w:pStyle w:val="ListParagraph"/>
        <w:tabs>
          <w:tab w:val="left" w:pos="3195"/>
        </w:tabs>
        <w:ind w:left="360"/>
        <w:jc w:val="both"/>
        <w:rPr>
          <w:rFonts w:cs="BookAntiqua,Bold"/>
          <w:b/>
          <w:bCs/>
          <w:sz w:val="24"/>
          <w:szCs w:val="24"/>
        </w:rPr>
      </w:pPr>
    </w:p>
    <w:p w:rsidR="00724184" w:rsidRPr="007A16D6" w:rsidRDefault="00C75D91" w:rsidP="00C75D91">
      <w:pPr>
        <w:pStyle w:val="ListParagraph"/>
        <w:tabs>
          <w:tab w:val="left" w:pos="3195"/>
        </w:tabs>
        <w:ind w:left="360"/>
        <w:jc w:val="both"/>
        <w:rPr>
          <w:rFonts w:cs="BookAntiqua,Bold"/>
          <w:b/>
          <w:bCs/>
          <w:sz w:val="24"/>
          <w:szCs w:val="24"/>
        </w:rPr>
      </w:pPr>
      <w:r>
        <w:rPr>
          <w:rFonts w:cs="BookAntiqua,Bold"/>
          <w:b/>
          <w:bCs/>
          <w:sz w:val="24"/>
          <w:szCs w:val="24"/>
        </w:rPr>
        <w:t xml:space="preserve">2.6 </w:t>
      </w:r>
      <w:r w:rsidR="002F3A78" w:rsidRPr="007A16D6">
        <w:rPr>
          <w:rFonts w:cs="BookAntiqua,Bold"/>
          <w:b/>
          <w:bCs/>
          <w:sz w:val="24"/>
          <w:szCs w:val="24"/>
        </w:rPr>
        <w:t>CSI at the Transmitter</w:t>
      </w:r>
    </w:p>
    <w:p w:rsidR="002F3A78" w:rsidRPr="007A16D6" w:rsidRDefault="002F3A78" w:rsidP="007A16D6">
      <w:pPr>
        <w:tabs>
          <w:tab w:val="left" w:pos="3195"/>
        </w:tabs>
        <w:jc w:val="both"/>
        <w:rPr>
          <w:rFonts w:cs="BookAntiqua,Bold"/>
          <w:bCs/>
          <w:sz w:val="24"/>
          <w:szCs w:val="24"/>
        </w:rPr>
      </w:pPr>
      <w:r w:rsidRPr="007A16D6">
        <w:rPr>
          <w:rFonts w:cs="BookAntiqua,Bold"/>
          <w:bCs/>
          <w:sz w:val="24"/>
          <w:szCs w:val="24"/>
        </w:rPr>
        <w:t xml:space="preserve">The CSI is </w:t>
      </w:r>
      <w:r w:rsidR="00337C03">
        <w:rPr>
          <w:rFonts w:cs="BookAntiqua,Bold"/>
          <w:bCs/>
          <w:sz w:val="24"/>
          <w:szCs w:val="24"/>
        </w:rPr>
        <w:t>mostly un</w:t>
      </w:r>
      <w:r w:rsidRPr="007A16D6">
        <w:rPr>
          <w:rFonts w:cs="BookAntiqua,Bold"/>
          <w:bCs/>
          <w:sz w:val="24"/>
          <w:szCs w:val="24"/>
        </w:rPr>
        <w:t>available at the transmitter. In order for the transmitter to obtain the CSI, two methods are used:</w:t>
      </w:r>
    </w:p>
    <w:p w:rsidR="002F3A78" w:rsidRPr="007A16D6" w:rsidRDefault="002F3A78" w:rsidP="007A16D6">
      <w:pPr>
        <w:pStyle w:val="ListParagraph"/>
        <w:numPr>
          <w:ilvl w:val="0"/>
          <w:numId w:val="4"/>
        </w:numPr>
        <w:tabs>
          <w:tab w:val="left" w:pos="3195"/>
        </w:tabs>
        <w:jc w:val="both"/>
        <w:rPr>
          <w:rFonts w:cs="BookAntiqua,Bold"/>
          <w:bCs/>
          <w:sz w:val="24"/>
          <w:szCs w:val="24"/>
        </w:rPr>
      </w:pPr>
      <w:r w:rsidRPr="007A16D6">
        <w:rPr>
          <w:rFonts w:cs="BookAntiqua,Bold"/>
          <w:bCs/>
          <w:sz w:val="24"/>
          <w:szCs w:val="24"/>
        </w:rPr>
        <w:t>Feedback</w:t>
      </w:r>
    </w:p>
    <w:p w:rsidR="002F3A78" w:rsidRPr="007A16D6" w:rsidRDefault="002F3A78" w:rsidP="007A16D6">
      <w:pPr>
        <w:pStyle w:val="ListParagraph"/>
        <w:numPr>
          <w:ilvl w:val="0"/>
          <w:numId w:val="4"/>
        </w:numPr>
        <w:tabs>
          <w:tab w:val="left" w:pos="3195"/>
        </w:tabs>
        <w:jc w:val="both"/>
        <w:rPr>
          <w:rFonts w:cs="BookAntiqua,Bold"/>
          <w:bCs/>
          <w:sz w:val="24"/>
          <w:szCs w:val="24"/>
        </w:rPr>
      </w:pPr>
      <w:r w:rsidRPr="007A16D6">
        <w:rPr>
          <w:rFonts w:cs="BookAntiqua,Bold"/>
          <w:bCs/>
          <w:sz w:val="24"/>
          <w:szCs w:val="24"/>
        </w:rPr>
        <w:t>Reciprocity principle</w:t>
      </w:r>
    </w:p>
    <w:p w:rsidR="002F3A78" w:rsidRPr="007A16D6" w:rsidRDefault="002F3A78" w:rsidP="007A16D6">
      <w:pPr>
        <w:tabs>
          <w:tab w:val="left" w:pos="3195"/>
        </w:tabs>
        <w:jc w:val="both"/>
        <w:rPr>
          <w:rFonts w:cs="BookAntiqua,Bold"/>
          <w:bCs/>
          <w:sz w:val="24"/>
          <w:szCs w:val="24"/>
        </w:rPr>
      </w:pPr>
      <w:r w:rsidRPr="007A16D6">
        <w:rPr>
          <w:rFonts w:cs="BookAntiqua,Bold"/>
          <w:bCs/>
          <w:sz w:val="24"/>
          <w:szCs w:val="24"/>
        </w:rPr>
        <w:t xml:space="preserve">In the first one, forward channel is calculated by the receiver and information is sent back to the transmitter through the reverse channel. </w:t>
      </w:r>
      <w:r w:rsidR="00337C03">
        <w:rPr>
          <w:rFonts w:cs="BookAntiqua,Bold"/>
          <w:bCs/>
          <w:sz w:val="24"/>
          <w:szCs w:val="24"/>
        </w:rPr>
        <w:t>If</w:t>
      </w:r>
      <w:r w:rsidR="00337C03" w:rsidRPr="00337C03">
        <w:rPr>
          <w:rFonts w:cs="BookAntiqua,Bold"/>
          <w:bCs/>
          <w:sz w:val="24"/>
          <w:szCs w:val="24"/>
        </w:rPr>
        <w:t xml:space="preserve"> the channel is</w:t>
      </w:r>
      <w:r w:rsidR="00337C03">
        <w:rPr>
          <w:rFonts w:cs="BookAntiqua,Bold"/>
          <w:bCs/>
          <w:sz w:val="24"/>
          <w:szCs w:val="24"/>
        </w:rPr>
        <w:t xml:space="preserve"> changing fast then</w:t>
      </w:r>
      <w:r w:rsidR="00337C03" w:rsidRPr="00337C03">
        <w:rPr>
          <w:rFonts w:cs="BookAntiqua,Bold"/>
          <w:bCs/>
          <w:sz w:val="24"/>
          <w:szCs w:val="24"/>
        </w:rPr>
        <w:t xml:space="preserve"> </w:t>
      </w:r>
      <w:r w:rsidR="00337C03">
        <w:rPr>
          <w:rFonts w:cs="BookAntiqua,Bold"/>
          <w:bCs/>
          <w:sz w:val="24"/>
          <w:szCs w:val="24"/>
        </w:rPr>
        <w:t>i</w:t>
      </w:r>
      <w:r w:rsidRPr="007A16D6">
        <w:rPr>
          <w:rFonts w:cs="BookAntiqua,Bold"/>
          <w:bCs/>
          <w:sz w:val="24"/>
          <w:szCs w:val="24"/>
        </w:rPr>
        <w:t>t does not function properly</w:t>
      </w:r>
      <w:r w:rsidR="00337C03">
        <w:rPr>
          <w:rFonts w:cs="BookAntiqua,Bold"/>
          <w:bCs/>
          <w:sz w:val="24"/>
          <w:szCs w:val="24"/>
        </w:rPr>
        <w:t>.</w:t>
      </w:r>
      <w:r w:rsidRPr="007A16D6">
        <w:rPr>
          <w:rFonts w:cs="BookAntiqua,Bold"/>
          <w:bCs/>
          <w:sz w:val="24"/>
          <w:szCs w:val="24"/>
        </w:rPr>
        <w:t xml:space="preserve"> In order for the transmitter to get the right CSI, more frequent estimation and feedback are needed.</w:t>
      </w:r>
      <w:r w:rsidR="00AE513F" w:rsidRPr="007A16D6">
        <w:rPr>
          <w:rFonts w:cs="BookAntiqua,Bold"/>
          <w:bCs/>
          <w:sz w:val="24"/>
          <w:szCs w:val="24"/>
        </w:rPr>
        <w:t xml:space="preserve"> As a result the overhead for the reverse channel becomes prohibitive.</w:t>
      </w:r>
    </w:p>
    <w:p w:rsidR="00AE513F" w:rsidRPr="007A16D6" w:rsidRDefault="00AE513F" w:rsidP="007A16D6">
      <w:pPr>
        <w:tabs>
          <w:tab w:val="left" w:pos="3195"/>
        </w:tabs>
        <w:jc w:val="both"/>
        <w:rPr>
          <w:rFonts w:cs="BookAntiqua,Bold"/>
          <w:bCs/>
          <w:sz w:val="24"/>
          <w:szCs w:val="24"/>
        </w:rPr>
      </w:pPr>
      <w:r w:rsidRPr="007A16D6">
        <w:rPr>
          <w:rFonts w:cs="BookAntiqua,Bold"/>
          <w:bCs/>
          <w:sz w:val="24"/>
          <w:szCs w:val="24"/>
        </w:rPr>
        <w:t>In the second one, the forward and reverse channels are identical when the time, frequency and antenna locations are the same. Based on this principle the transmitter may use the CSI obtained by the reverse link for the forward link. But it has got its limitation when frequency duplex schemes are employed.</w:t>
      </w:r>
    </w:p>
    <w:p w:rsidR="00AE513F" w:rsidRPr="007A16D6" w:rsidRDefault="00AE513F" w:rsidP="001C038D">
      <w:pPr>
        <w:pStyle w:val="ListParagraph"/>
        <w:numPr>
          <w:ilvl w:val="1"/>
          <w:numId w:val="13"/>
        </w:numPr>
        <w:tabs>
          <w:tab w:val="left" w:pos="3195"/>
        </w:tabs>
        <w:jc w:val="both"/>
        <w:rPr>
          <w:rFonts w:cs="BookAntiqua,Bold"/>
          <w:b/>
          <w:bCs/>
          <w:sz w:val="24"/>
          <w:szCs w:val="24"/>
        </w:rPr>
      </w:pPr>
      <w:r w:rsidRPr="007A16D6">
        <w:rPr>
          <w:rFonts w:cs="BookAntiqua,Bold"/>
          <w:b/>
          <w:bCs/>
          <w:sz w:val="24"/>
          <w:szCs w:val="24"/>
        </w:rPr>
        <w:t>Capacity of SIMO-MISO Channels</w:t>
      </w:r>
    </w:p>
    <w:p w:rsidR="00AE513F" w:rsidRPr="007A16D6" w:rsidRDefault="00AE513F" w:rsidP="007A16D6">
      <w:pPr>
        <w:tabs>
          <w:tab w:val="left" w:pos="3195"/>
        </w:tabs>
        <w:jc w:val="both"/>
        <w:rPr>
          <w:rFonts w:cs="BookAntiqua,Bold"/>
          <w:bCs/>
          <w:sz w:val="24"/>
          <w:szCs w:val="24"/>
        </w:rPr>
      </w:pPr>
      <w:r w:rsidRPr="007A16D6">
        <w:rPr>
          <w:rFonts w:cs="BookAntiqua,Bold"/>
          <w:bCs/>
          <w:sz w:val="24"/>
          <w:szCs w:val="24"/>
        </w:rPr>
        <w:t xml:space="preserve">For a SIMO channel </w:t>
      </w:r>
      <w:proofErr w:type="spellStart"/>
      <w:r w:rsidRPr="007A16D6">
        <w:rPr>
          <w:rFonts w:cs="BookAntiqua,Bold"/>
          <w:bCs/>
          <w:i/>
          <w:sz w:val="24"/>
          <w:szCs w:val="24"/>
        </w:rPr>
        <w:t>n</w:t>
      </w:r>
      <w:r w:rsidRPr="007A16D6">
        <w:rPr>
          <w:rFonts w:cs="BookAntiqua,Bold"/>
          <w:bCs/>
          <w:i/>
          <w:sz w:val="24"/>
          <w:szCs w:val="24"/>
          <w:vertAlign w:val="subscript"/>
        </w:rPr>
        <w:t>t</w:t>
      </w:r>
      <w:proofErr w:type="spellEnd"/>
      <w:r w:rsidRPr="007A16D6">
        <w:rPr>
          <w:rFonts w:cs="BookAntiqua,Bold"/>
          <w:bCs/>
          <w:i/>
          <w:sz w:val="24"/>
          <w:szCs w:val="24"/>
        </w:rPr>
        <w:t xml:space="preserve"> </w:t>
      </w:r>
      <w:r w:rsidRPr="007A16D6">
        <w:rPr>
          <w:rFonts w:cs="BookAntiqua,Bold"/>
          <w:bCs/>
          <w:sz w:val="24"/>
          <w:szCs w:val="24"/>
        </w:rPr>
        <w:t>=</w:t>
      </w:r>
      <w:proofErr w:type="gramStart"/>
      <w:r w:rsidRPr="007A16D6">
        <w:rPr>
          <w:rFonts w:cs="BookAntiqua,Bold"/>
          <w:bCs/>
          <w:sz w:val="24"/>
          <w:szCs w:val="24"/>
        </w:rPr>
        <w:t>1 ,so</w:t>
      </w:r>
      <w:proofErr w:type="gramEnd"/>
      <w:r w:rsidRPr="007A16D6">
        <w:rPr>
          <w:rFonts w:cs="BookAntiqua,Bold"/>
          <w:bCs/>
          <w:sz w:val="24"/>
          <w:szCs w:val="24"/>
        </w:rPr>
        <w:t xml:space="preserve"> </w:t>
      </w:r>
      <w:r w:rsidRPr="007A16D6">
        <w:rPr>
          <w:rFonts w:cs="BookAntiqua,Bold"/>
          <w:bCs/>
          <w:i/>
          <w:sz w:val="24"/>
          <w:szCs w:val="24"/>
        </w:rPr>
        <w:t>n=min(</w:t>
      </w:r>
      <w:proofErr w:type="spellStart"/>
      <w:r w:rsidRPr="007A16D6">
        <w:rPr>
          <w:rFonts w:cs="BookAntiqua,Bold"/>
          <w:bCs/>
          <w:i/>
          <w:sz w:val="24"/>
          <w:szCs w:val="24"/>
        </w:rPr>
        <w:t>n</w:t>
      </w:r>
      <w:r w:rsidRPr="007A16D6">
        <w:rPr>
          <w:rFonts w:cs="BookAntiqua,Bold"/>
          <w:bCs/>
          <w:i/>
          <w:sz w:val="24"/>
          <w:szCs w:val="24"/>
          <w:vertAlign w:val="subscript"/>
        </w:rPr>
        <w:t>r</w:t>
      </w:r>
      <w:proofErr w:type="spellEnd"/>
      <w:r w:rsidRPr="007A16D6">
        <w:rPr>
          <w:rFonts w:cs="BookAntiqua,Bold"/>
          <w:bCs/>
          <w:i/>
          <w:sz w:val="24"/>
          <w:szCs w:val="24"/>
        </w:rPr>
        <w:t xml:space="preserve"> ,</w:t>
      </w:r>
      <w:proofErr w:type="spellStart"/>
      <w:r w:rsidRPr="007A16D6">
        <w:rPr>
          <w:rFonts w:cs="BookAntiqua,Bold"/>
          <w:bCs/>
          <w:i/>
          <w:sz w:val="24"/>
          <w:szCs w:val="24"/>
        </w:rPr>
        <w:t>n</w:t>
      </w:r>
      <w:r w:rsidRPr="007A16D6">
        <w:rPr>
          <w:rFonts w:cs="BookAntiqua,Bold"/>
          <w:bCs/>
          <w:i/>
          <w:sz w:val="24"/>
          <w:szCs w:val="24"/>
          <w:vertAlign w:val="subscript"/>
        </w:rPr>
        <w:t>t</w:t>
      </w:r>
      <w:proofErr w:type="spellEnd"/>
      <w:r w:rsidRPr="007A16D6">
        <w:rPr>
          <w:rFonts w:cs="BookAntiqua,Bold"/>
          <w:bCs/>
          <w:i/>
          <w:sz w:val="24"/>
          <w:szCs w:val="24"/>
        </w:rPr>
        <w:t xml:space="preserve">) </w:t>
      </w:r>
      <w:r w:rsidRPr="007A16D6">
        <w:rPr>
          <w:rFonts w:cs="BookAntiqua,Bold"/>
          <w:bCs/>
          <w:sz w:val="24"/>
          <w:szCs w:val="24"/>
        </w:rPr>
        <w:t>=1; hence , the CSI at the transmitter does not affect the SIMO channel capacity:</w:t>
      </w:r>
    </w:p>
    <w:p w:rsidR="00AE513F" w:rsidRPr="007A16D6" w:rsidRDefault="003E7B1D" w:rsidP="007A16D6">
      <w:pPr>
        <w:tabs>
          <w:tab w:val="left" w:pos="3195"/>
        </w:tabs>
        <w:jc w:val="both"/>
        <w:rPr>
          <w:rFonts w:eastAsiaTheme="minorEastAsia" w:cs="BookAntiqua,Bold"/>
          <w:bCs/>
          <w:sz w:val="24"/>
          <w:szCs w:val="24"/>
        </w:rPr>
      </w:pPr>
      <m:oMathPara>
        <m:oMath>
          <m:sSub>
            <m:sSubPr>
              <m:ctrlPr>
                <w:rPr>
                  <w:rFonts w:ascii="Cambria Math" w:hAnsi="Cambria Math" w:cs="BookAntiqua,Bold"/>
                  <w:bCs/>
                  <w:i/>
                  <w:sz w:val="24"/>
                  <w:szCs w:val="24"/>
                </w:rPr>
              </m:ctrlPr>
            </m:sSubPr>
            <m:e>
              <m:r>
                <w:rPr>
                  <w:rFonts w:ascii="Cambria Math" w:hAnsi="Cambria Math" w:cs="BookAntiqua,Bold"/>
                  <w:sz w:val="24"/>
                  <w:szCs w:val="24"/>
                </w:rPr>
                <m:t>C</m:t>
              </m:r>
            </m:e>
            <m:sub>
              <m:r>
                <w:rPr>
                  <w:rFonts w:ascii="Cambria Math" w:hAnsi="Cambria Math" w:cs="BookAntiqua,Bold"/>
                  <w:sz w:val="24"/>
                  <w:szCs w:val="24"/>
                </w:rPr>
                <m:t>SIMO</m:t>
              </m:r>
            </m:sub>
          </m:sSub>
          <m:r>
            <w:rPr>
              <w:rFonts w:ascii="Cambria Math" w:hAnsi="Cambria Math" w:cs="BookAntiqua,Bold"/>
              <w:sz w:val="24"/>
              <w:szCs w:val="24"/>
            </w:rPr>
            <m:t>=</m:t>
          </m:r>
          <m:sSub>
            <m:sSubPr>
              <m:ctrlPr>
                <w:rPr>
                  <w:rFonts w:ascii="Cambria Math" w:hAnsi="Cambria Math" w:cs="BookAntiqua,Bold"/>
                  <w:bCs/>
                  <w:i/>
                  <w:sz w:val="24"/>
                  <w:szCs w:val="24"/>
                </w:rPr>
              </m:ctrlPr>
            </m:sSubPr>
            <m:e>
              <m:r>
                <w:rPr>
                  <w:rFonts w:ascii="Cambria Math" w:hAnsi="Cambria Math" w:cs="BookAntiqua,Bold"/>
                  <w:sz w:val="24"/>
                  <w:szCs w:val="24"/>
                </w:rPr>
                <m:t>log</m:t>
              </m:r>
            </m:e>
            <m:sub>
              <m:r>
                <w:rPr>
                  <w:rFonts w:ascii="Cambria Math" w:hAnsi="Cambria Math" w:cs="BookAntiqua,Bold"/>
                  <w:sz w:val="24"/>
                  <w:szCs w:val="24"/>
                </w:rPr>
                <m:t>2</m:t>
              </m:r>
            </m:sub>
          </m:sSub>
          <m:r>
            <w:rPr>
              <w:rFonts w:ascii="Cambria Math" w:hAnsi="Cambria Math" w:cs="BookAntiqua,Bold"/>
              <w:sz w:val="24"/>
              <w:szCs w:val="24"/>
            </w:rPr>
            <m:t>(1+p.</m:t>
          </m:r>
          <m:sSubSup>
            <m:sSubSupPr>
              <m:ctrlPr>
                <w:rPr>
                  <w:rFonts w:ascii="Cambria Math" w:hAnsi="Cambria Math" w:cs="BookAntiqua,Bold"/>
                  <w:bCs/>
                  <w:i/>
                  <w:sz w:val="24"/>
                  <w:szCs w:val="24"/>
                </w:rPr>
              </m:ctrlPr>
            </m:sSubSupPr>
            <m:e>
              <m:r>
                <w:rPr>
                  <w:rFonts w:ascii="Cambria Math" w:hAnsi="Cambria Math" w:cs="BookAntiqua,Bold"/>
                  <w:sz w:val="24"/>
                  <w:szCs w:val="24"/>
                </w:rPr>
                <m:t>ε</m:t>
              </m:r>
            </m:e>
            <m:sub>
              <m:r>
                <w:rPr>
                  <w:rFonts w:ascii="Cambria Math" w:hAnsi="Cambria Math" w:cs="BookAntiqua,Bold"/>
                  <w:sz w:val="24"/>
                  <w:szCs w:val="24"/>
                </w:rPr>
                <m:t>1</m:t>
              </m:r>
            </m:sub>
            <m:sup>
              <m:r>
                <w:rPr>
                  <w:rFonts w:ascii="Cambria Math" w:hAnsi="Cambria Math" w:cs="BookAntiqua,Bold"/>
                  <w:sz w:val="24"/>
                  <w:szCs w:val="24"/>
                </w:rPr>
                <m:t>2</m:t>
              </m:r>
            </m:sup>
          </m:sSubSup>
          <m:r>
            <w:rPr>
              <w:rFonts w:ascii="Cambria Math" w:hAnsi="Cambria Math" w:cs="BookAntiqua,Bold"/>
              <w:sz w:val="24"/>
              <w:szCs w:val="24"/>
            </w:rPr>
            <m:t>)</m:t>
          </m:r>
        </m:oMath>
      </m:oMathPara>
    </w:p>
    <w:p w:rsidR="00AE513F" w:rsidRPr="007A16D6" w:rsidRDefault="00AE513F" w:rsidP="007A16D6">
      <w:pPr>
        <w:tabs>
          <w:tab w:val="left" w:pos="3195"/>
        </w:tabs>
        <w:jc w:val="both"/>
        <w:rPr>
          <w:rFonts w:eastAsiaTheme="minorEastAsia" w:cs="BookAntiqua,Bold"/>
          <w:bCs/>
          <w:i/>
          <w:sz w:val="24"/>
          <w:szCs w:val="24"/>
        </w:rPr>
      </w:pPr>
      <w:r w:rsidRPr="007A16D6">
        <w:rPr>
          <w:rFonts w:eastAsiaTheme="minorEastAsia" w:cs="BookAntiqua,Bold"/>
          <w:bCs/>
          <w:sz w:val="24"/>
          <w:szCs w:val="24"/>
        </w:rPr>
        <w:t>If we consider|</w:t>
      </w:r>
      <w:r w:rsidRPr="007A16D6">
        <w:rPr>
          <w:rFonts w:eastAsiaTheme="minorEastAsia" w:cs="BookAntiqua,Bold"/>
          <w:bCs/>
          <w:i/>
          <w:sz w:val="24"/>
          <w:szCs w:val="24"/>
        </w:rPr>
        <w:t>h</w:t>
      </w:r>
      <w:r w:rsidRPr="007A16D6">
        <w:rPr>
          <w:rFonts w:eastAsiaTheme="minorEastAsia" w:cs="BookAntiqua,Bold"/>
          <w:bCs/>
          <w:i/>
          <w:sz w:val="24"/>
          <w:szCs w:val="24"/>
          <w:vertAlign w:val="subscript"/>
        </w:rPr>
        <w:t>i</w:t>
      </w:r>
      <w:r w:rsidRPr="007A16D6">
        <w:rPr>
          <w:rFonts w:eastAsiaTheme="minorEastAsia" w:cs="BookAntiqua,Bold"/>
          <w:bCs/>
          <w:sz w:val="24"/>
          <w:szCs w:val="24"/>
        </w:rPr>
        <w:t>|</w:t>
      </w:r>
      <w:r w:rsidRPr="007A16D6">
        <w:rPr>
          <w:rFonts w:eastAsiaTheme="minorEastAsia" w:cs="BookAntiqua,Bold"/>
          <w:bCs/>
          <w:sz w:val="24"/>
          <w:szCs w:val="24"/>
          <w:vertAlign w:val="superscript"/>
        </w:rPr>
        <w:t>2</w:t>
      </w:r>
      <w:r w:rsidRPr="007A16D6">
        <w:rPr>
          <w:rFonts w:eastAsiaTheme="minorEastAsia" w:cs="BookAntiqua,Bold"/>
          <w:bCs/>
          <w:sz w:val="24"/>
          <w:szCs w:val="24"/>
        </w:rPr>
        <w:t xml:space="preserve">=1 and then </w:t>
      </w:r>
      <m:oMath>
        <m:sSubSup>
          <m:sSubSupPr>
            <m:ctrlPr>
              <w:rPr>
                <w:rFonts w:ascii="Cambria Math" w:hAnsi="Cambria Math" w:cs="BookAntiqua,Bold"/>
                <w:bCs/>
                <w:i/>
                <w:sz w:val="24"/>
                <w:szCs w:val="24"/>
              </w:rPr>
            </m:ctrlPr>
          </m:sSubSupPr>
          <m:e>
            <m:r>
              <w:rPr>
                <w:rFonts w:ascii="Cambria Math" w:hAnsi="Cambria Math" w:cs="BookAntiqua,Bold"/>
                <w:sz w:val="24"/>
                <w:szCs w:val="24"/>
              </w:rPr>
              <m:t>ε</m:t>
            </m:r>
          </m:e>
          <m:sub>
            <m:r>
              <w:rPr>
                <w:rFonts w:ascii="Cambria Math" w:hAnsi="Cambria Math" w:cs="BookAntiqua,Bold"/>
                <w:sz w:val="24"/>
                <w:szCs w:val="24"/>
              </w:rPr>
              <m:t>1</m:t>
            </m:r>
          </m:sub>
          <m:sup>
            <m:r>
              <w:rPr>
                <w:rFonts w:ascii="Cambria Math" w:hAnsi="Cambria Math" w:cs="BookAntiqua,Bold"/>
                <w:sz w:val="24"/>
                <w:szCs w:val="24"/>
              </w:rPr>
              <m:t>2</m:t>
            </m:r>
          </m:sup>
        </m:sSubSup>
      </m:oMath>
      <w:r w:rsidRPr="007A16D6">
        <w:rPr>
          <w:rFonts w:eastAsiaTheme="minorEastAsia" w:cs="BookAntiqua,Bold"/>
          <w:bCs/>
          <w:sz w:val="24"/>
          <w:szCs w:val="24"/>
        </w:rPr>
        <w:t>=</w:t>
      </w:r>
      <w:proofErr w:type="spellStart"/>
      <w:r w:rsidRPr="007A16D6">
        <w:rPr>
          <w:rFonts w:eastAsiaTheme="minorEastAsia" w:cs="BookAntiqua,Bold"/>
          <w:bCs/>
          <w:i/>
          <w:sz w:val="24"/>
          <w:szCs w:val="24"/>
        </w:rPr>
        <w:t>n</w:t>
      </w:r>
      <w:r w:rsidRPr="007A16D6">
        <w:rPr>
          <w:rFonts w:eastAsiaTheme="minorEastAsia" w:cs="BookAntiqua,Bold"/>
          <w:bCs/>
          <w:i/>
          <w:sz w:val="24"/>
          <w:szCs w:val="24"/>
          <w:vertAlign w:val="subscript"/>
        </w:rPr>
        <w:t>r</w:t>
      </w:r>
      <w:proofErr w:type="spellEnd"/>
      <w:r w:rsidRPr="007A16D6">
        <w:rPr>
          <w:rFonts w:eastAsiaTheme="minorEastAsia" w:cs="BookAntiqua,Bold"/>
          <w:bCs/>
          <w:i/>
          <w:sz w:val="24"/>
          <w:szCs w:val="24"/>
        </w:rPr>
        <w:t>. Hence the equation is</w:t>
      </w:r>
    </w:p>
    <w:p w:rsidR="00AE513F" w:rsidRPr="007A16D6" w:rsidRDefault="003E7B1D" w:rsidP="007A16D6">
      <w:pPr>
        <w:tabs>
          <w:tab w:val="left" w:pos="3195"/>
        </w:tabs>
        <w:jc w:val="both"/>
        <w:rPr>
          <w:rFonts w:eastAsiaTheme="minorEastAsia" w:cs="BookAntiqua,Bold"/>
          <w:bCs/>
          <w:sz w:val="24"/>
          <w:szCs w:val="24"/>
        </w:rPr>
      </w:pPr>
      <m:oMathPara>
        <m:oMath>
          <m:sSub>
            <m:sSubPr>
              <m:ctrlPr>
                <w:rPr>
                  <w:rFonts w:ascii="Cambria Math" w:hAnsi="Cambria Math" w:cs="BookAntiqua,Bold"/>
                  <w:bCs/>
                  <w:i/>
                  <w:sz w:val="24"/>
                  <w:szCs w:val="24"/>
                </w:rPr>
              </m:ctrlPr>
            </m:sSubPr>
            <m:e>
              <m:r>
                <w:rPr>
                  <w:rFonts w:ascii="Cambria Math" w:hAnsi="Cambria Math" w:cs="BookAntiqua,Bold"/>
                  <w:sz w:val="24"/>
                  <w:szCs w:val="24"/>
                </w:rPr>
                <m:t>C</m:t>
              </m:r>
            </m:e>
            <m:sub>
              <m:r>
                <w:rPr>
                  <w:rFonts w:ascii="Cambria Math" w:hAnsi="Cambria Math" w:cs="BookAntiqua,Bold"/>
                  <w:sz w:val="24"/>
                  <w:szCs w:val="24"/>
                </w:rPr>
                <m:t>SIMO</m:t>
              </m:r>
            </m:sub>
          </m:sSub>
          <m:r>
            <w:rPr>
              <w:rFonts w:ascii="Cambria Math" w:hAnsi="Cambria Math" w:cs="BookAntiqua,Bold"/>
              <w:sz w:val="24"/>
              <w:szCs w:val="24"/>
            </w:rPr>
            <m:t>=</m:t>
          </m:r>
          <m:sSub>
            <m:sSubPr>
              <m:ctrlPr>
                <w:rPr>
                  <w:rFonts w:ascii="Cambria Math" w:hAnsi="Cambria Math" w:cs="BookAntiqua,Bold"/>
                  <w:bCs/>
                  <w:i/>
                  <w:sz w:val="24"/>
                  <w:szCs w:val="24"/>
                </w:rPr>
              </m:ctrlPr>
            </m:sSubPr>
            <m:e>
              <m:r>
                <w:rPr>
                  <w:rFonts w:ascii="Cambria Math" w:hAnsi="Cambria Math" w:cs="BookAntiqua,Bold"/>
                  <w:sz w:val="24"/>
                  <w:szCs w:val="24"/>
                </w:rPr>
                <m:t>log</m:t>
              </m:r>
            </m:e>
            <m:sub>
              <m:r>
                <w:rPr>
                  <w:rFonts w:ascii="Cambria Math" w:hAnsi="Cambria Math" w:cs="BookAntiqua,Bold"/>
                  <w:sz w:val="24"/>
                  <w:szCs w:val="24"/>
                </w:rPr>
                <m:t>2</m:t>
              </m:r>
            </m:sub>
          </m:sSub>
          <m:r>
            <w:rPr>
              <w:rFonts w:ascii="Cambria Math" w:hAnsi="Cambria Math" w:cs="BookAntiqua,Bold"/>
              <w:sz w:val="24"/>
              <w:szCs w:val="24"/>
            </w:rPr>
            <m:t>(1+p.</m:t>
          </m:r>
          <m:sSub>
            <m:sSubPr>
              <m:ctrlPr>
                <w:rPr>
                  <w:rFonts w:ascii="Cambria Math" w:hAnsi="Cambria Math" w:cs="BookAntiqua,Bold"/>
                  <w:bCs/>
                  <w:i/>
                  <w:sz w:val="24"/>
                  <w:szCs w:val="24"/>
                </w:rPr>
              </m:ctrlPr>
            </m:sSubPr>
            <m:e>
              <m:r>
                <w:rPr>
                  <w:rFonts w:ascii="Cambria Math" w:hAnsi="Cambria Math" w:cs="BookAntiqua,Bold"/>
                  <w:sz w:val="24"/>
                  <w:szCs w:val="24"/>
                </w:rPr>
                <m:t>n</m:t>
              </m:r>
            </m:e>
            <m:sub>
              <m:r>
                <w:rPr>
                  <w:rFonts w:ascii="Cambria Math" w:hAnsi="Cambria Math" w:cs="BookAntiqua,Bold"/>
                  <w:sz w:val="24"/>
                  <w:szCs w:val="24"/>
                </w:rPr>
                <m:t>r</m:t>
              </m:r>
            </m:sub>
          </m:sSub>
          <m:r>
            <w:rPr>
              <w:rFonts w:ascii="Cambria Math" w:hAnsi="Cambria Math" w:cs="BookAntiqua,Bold"/>
              <w:sz w:val="24"/>
              <w:szCs w:val="24"/>
            </w:rPr>
            <m:t>)</m:t>
          </m:r>
        </m:oMath>
      </m:oMathPara>
    </w:p>
    <w:p w:rsidR="00AE513F" w:rsidRPr="007A16D6" w:rsidRDefault="00AE513F" w:rsidP="007A16D6">
      <w:pPr>
        <w:tabs>
          <w:tab w:val="left" w:pos="3195"/>
        </w:tabs>
        <w:jc w:val="both"/>
        <w:rPr>
          <w:rFonts w:cs="BookAntiqua,Bold"/>
          <w:bCs/>
          <w:sz w:val="24"/>
          <w:szCs w:val="24"/>
        </w:rPr>
      </w:pPr>
      <w:r w:rsidRPr="007A16D6">
        <w:rPr>
          <w:rFonts w:eastAsiaTheme="minorEastAsia" w:cs="BookAntiqua,Bold"/>
          <w:bCs/>
          <w:sz w:val="24"/>
          <w:szCs w:val="24"/>
        </w:rPr>
        <w:t xml:space="preserve">For a MISO channel </w:t>
      </w:r>
      <m:oMath>
        <m:sSub>
          <m:sSubPr>
            <m:ctrlPr>
              <w:rPr>
                <w:rFonts w:ascii="Cambria Math" w:hAnsi="Cambria Math" w:cs="BookAntiqua,Bold"/>
                <w:bCs/>
                <w:i/>
                <w:sz w:val="24"/>
                <w:szCs w:val="24"/>
              </w:rPr>
            </m:ctrlPr>
          </m:sSubPr>
          <m:e>
            <m:r>
              <w:rPr>
                <w:rFonts w:ascii="Cambria Math" w:hAnsi="Cambria Math" w:cs="BookAntiqua,Bold"/>
                <w:sz w:val="24"/>
                <w:szCs w:val="24"/>
              </w:rPr>
              <m:t>n</m:t>
            </m:r>
          </m:e>
          <m:sub>
            <m:r>
              <w:rPr>
                <w:rFonts w:ascii="Cambria Math" w:hAnsi="Cambria Math" w:cs="BookAntiqua,Bold"/>
                <w:sz w:val="24"/>
                <w:szCs w:val="24"/>
              </w:rPr>
              <m:t>r</m:t>
            </m:r>
          </m:sub>
        </m:sSub>
        <m:r>
          <w:rPr>
            <w:rFonts w:ascii="Cambria Math" w:hAnsi="Cambria Math" w:cs="BookAntiqua,Bold"/>
            <w:sz w:val="24"/>
            <w:szCs w:val="24"/>
          </w:rPr>
          <m:t>=1</m:t>
        </m:r>
      </m:oMath>
      <w:r w:rsidR="00F65ED8" w:rsidRPr="007A16D6">
        <w:rPr>
          <w:rFonts w:eastAsiaTheme="minorEastAsia" w:cs="BookAntiqua,Bold"/>
          <w:bCs/>
          <w:sz w:val="24"/>
          <w:szCs w:val="24"/>
        </w:rPr>
        <w:t xml:space="preserve"> and </w:t>
      </w:r>
      <w:r w:rsidR="00F65ED8" w:rsidRPr="007A16D6">
        <w:rPr>
          <w:rFonts w:cs="BookAntiqua,Bold"/>
          <w:bCs/>
          <w:i/>
          <w:sz w:val="24"/>
          <w:szCs w:val="24"/>
        </w:rPr>
        <w:t>n=</w:t>
      </w:r>
      <w:proofErr w:type="gramStart"/>
      <w:r w:rsidR="00F65ED8" w:rsidRPr="007A16D6">
        <w:rPr>
          <w:rFonts w:cs="BookAntiqua,Bold"/>
          <w:bCs/>
          <w:i/>
          <w:sz w:val="24"/>
          <w:szCs w:val="24"/>
        </w:rPr>
        <w:t>min(</w:t>
      </w:r>
      <w:proofErr w:type="spellStart"/>
      <w:proofErr w:type="gramEnd"/>
      <w:r w:rsidR="00F65ED8" w:rsidRPr="007A16D6">
        <w:rPr>
          <w:rFonts w:cs="BookAntiqua,Bold"/>
          <w:bCs/>
          <w:i/>
          <w:sz w:val="24"/>
          <w:szCs w:val="24"/>
        </w:rPr>
        <w:t>n</w:t>
      </w:r>
      <w:r w:rsidR="00F65ED8" w:rsidRPr="007A16D6">
        <w:rPr>
          <w:rFonts w:cs="BookAntiqua,Bold"/>
          <w:bCs/>
          <w:i/>
          <w:sz w:val="24"/>
          <w:szCs w:val="24"/>
          <w:vertAlign w:val="subscript"/>
        </w:rPr>
        <w:t>r</w:t>
      </w:r>
      <w:proofErr w:type="spellEnd"/>
      <w:r w:rsidR="00F65ED8" w:rsidRPr="007A16D6">
        <w:rPr>
          <w:rFonts w:cs="BookAntiqua,Bold"/>
          <w:bCs/>
          <w:i/>
          <w:sz w:val="24"/>
          <w:szCs w:val="24"/>
        </w:rPr>
        <w:t xml:space="preserve"> ,</w:t>
      </w:r>
      <w:proofErr w:type="spellStart"/>
      <w:r w:rsidR="00F65ED8" w:rsidRPr="007A16D6">
        <w:rPr>
          <w:rFonts w:cs="BookAntiqua,Bold"/>
          <w:bCs/>
          <w:i/>
          <w:sz w:val="24"/>
          <w:szCs w:val="24"/>
        </w:rPr>
        <w:t>n</w:t>
      </w:r>
      <w:r w:rsidR="00F65ED8" w:rsidRPr="007A16D6">
        <w:rPr>
          <w:rFonts w:cs="BookAntiqua,Bold"/>
          <w:bCs/>
          <w:i/>
          <w:sz w:val="24"/>
          <w:szCs w:val="24"/>
          <w:vertAlign w:val="subscript"/>
        </w:rPr>
        <w:t>t</w:t>
      </w:r>
      <w:proofErr w:type="spellEnd"/>
      <w:r w:rsidR="00F65ED8" w:rsidRPr="007A16D6">
        <w:rPr>
          <w:rFonts w:cs="BookAntiqua,Bold"/>
          <w:bCs/>
          <w:i/>
          <w:sz w:val="24"/>
          <w:szCs w:val="24"/>
        </w:rPr>
        <w:t xml:space="preserve">) </w:t>
      </w:r>
      <w:r w:rsidR="00F65ED8" w:rsidRPr="007A16D6">
        <w:rPr>
          <w:rFonts w:cs="BookAntiqua,Bold"/>
          <w:bCs/>
          <w:sz w:val="24"/>
          <w:szCs w:val="24"/>
        </w:rPr>
        <w:t>=1. With no CSI at the transmitter, the capacity formula can be expressed as:</w:t>
      </w:r>
    </w:p>
    <w:p w:rsidR="00F65ED8" w:rsidRPr="007A16D6" w:rsidRDefault="003E7B1D" w:rsidP="007A16D6">
      <w:pPr>
        <w:tabs>
          <w:tab w:val="left" w:pos="3195"/>
        </w:tabs>
        <w:jc w:val="both"/>
        <w:rPr>
          <w:rFonts w:eastAsiaTheme="minorEastAsia" w:cs="BookAntiqua,Bold"/>
          <w:bCs/>
          <w:sz w:val="24"/>
          <w:szCs w:val="24"/>
        </w:rPr>
      </w:pPr>
      <m:oMathPara>
        <m:oMath>
          <m:sSub>
            <m:sSubPr>
              <m:ctrlPr>
                <w:rPr>
                  <w:rFonts w:ascii="Cambria Math" w:hAnsi="Cambria Math" w:cs="BookAntiqua,Bold"/>
                  <w:bCs/>
                  <w:i/>
                  <w:sz w:val="24"/>
                  <w:szCs w:val="24"/>
                </w:rPr>
              </m:ctrlPr>
            </m:sSubPr>
            <m:e>
              <m:r>
                <w:rPr>
                  <w:rFonts w:ascii="Cambria Math" w:hAnsi="Cambria Math" w:cs="BookAntiqua,Bold"/>
                  <w:sz w:val="24"/>
                  <w:szCs w:val="24"/>
                </w:rPr>
                <m:t>C</m:t>
              </m:r>
            </m:e>
            <m:sub>
              <m:r>
                <w:rPr>
                  <w:rFonts w:ascii="Cambria Math" w:hAnsi="Cambria Math" w:cs="BookAntiqua,Bold"/>
                  <w:sz w:val="24"/>
                  <w:szCs w:val="24"/>
                </w:rPr>
                <m:t>MISO</m:t>
              </m:r>
            </m:sub>
          </m:sSub>
          <m:r>
            <w:rPr>
              <w:rFonts w:ascii="Cambria Math" w:hAnsi="Cambria Math" w:cs="BookAntiqua,Bold"/>
              <w:sz w:val="24"/>
              <w:szCs w:val="24"/>
            </w:rPr>
            <m:t>=</m:t>
          </m:r>
          <m:sSub>
            <m:sSubPr>
              <m:ctrlPr>
                <w:rPr>
                  <w:rFonts w:ascii="Cambria Math" w:hAnsi="Cambria Math" w:cs="BookAntiqua,Bold"/>
                  <w:bCs/>
                  <w:i/>
                  <w:sz w:val="24"/>
                  <w:szCs w:val="24"/>
                </w:rPr>
              </m:ctrlPr>
            </m:sSubPr>
            <m:e>
              <m:r>
                <w:rPr>
                  <w:rFonts w:ascii="Cambria Math" w:hAnsi="Cambria Math" w:cs="BookAntiqua,Bold"/>
                  <w:sz w:val="24"/>
                  <w:szCs w:val="24"/>
                </w:rPr>
                <m:t>log</m:t>
              </m:r>
            </m:e>
            <m:sub>
              <m:r>
                <w:rPr>
                  <w:rFonts w:ascii="Cambria Math" w:hAnsi="Cambria Math" w:cs="BookAntiqua,Bold"/>
                  <w:sz w:val="24"/>
                  <w:szCs w:val="24"/>
                </w:rPr>
                <m:t>2</m:t>
              </m:r>
            </m:sub>
          </m:sSub>
          <m:r>
            <w:rPr>
              <w:rFonts w:ascii="Cambria Math" w:hAnsi="Cambria Math" w:cs="BookAntiqua,Bold"/>
              <w:sz w:val="24"/>
              <w:szCs w:val="24"/>
            </w:rPr>
            <m:t>(1+</m:t>
          </m:r>
          <m:f>
            <m:fPr>
              <m:ctrlPr>
                <w:rPr>
                  <w:rFonts w:ascii="Cambria Math" w:hAnsi="Cambria Math" w:cs="BookAntiqua,Bold"/>
                  <w:bCs/>
                  <w:i/>
                  <w:sz w:val="24"/>
                  <w:szCs w:val="24"/>
                </w:rPr>
              </m:ctrlPr>
            </m:fPr>
            <m:num>
              <m:r>
                <w:rPr>
                  <w:rFonts w:ascii="Cambria Math" w:hAnsi="Cambria Math" w:cs="BookAntiqua,Bold"/>
                  <w:sz w:val="24"/>
                  <w:szCs w:val="24"/>
                </w:rPr>
                <m:t>p</m:t>
              </m:r>
            </m:num>
            <m:den>
              <m:sSub>
                <m:sSubPr>
                  <m:ctrlPr>
                    <w:rPr>
                      <w:rFonts w:ascii="Cambria Math" w:hAnsi="Cambria Math" w:cs="BookAntiqua,Bold"/>
                      <w:bCs/>
                      <w:i/>
                      <w:sz w:val="24"/>
                      <w:szCs w:val="24"/>
                    </w:rPr>
                  </m:ctrlPr>
                </m:sSubPr>
                <m:e>
                  <m:r>
                    <w:rPr>
                      <w:rFonts w:ascii="Cambria Math" w:hAnsi="Cambria Math" w:cs="BookAntiqua,Bold"/>
                      <w:sz w:val="24"/>
                      <w:szCs w:val="24"/>
                    </w:rPr>
                    <m:t>n</m:t>
                  </m:r>
                </m:e>
                <m:sub>
                  <m:r>
                    <w:rPr>
                      <w:rFonts w:ascii="Cambria Math" w:hAnsi="Cambria Math" w:cs="BookAntiqua,Bold"/>
                      <w:sz w:val="24"/>
                      <w:szCs w:val="24"/>
                    </w:rPr>
                    <m:t>t</m:t>
                  </m:r>
                </m:sub>
              </m:sSub>
            </m:den>
          </m:f>
          <m:r>
            <w:rPr>
              <w:rFonts w:ascii="Cambria Math" w:hAnsi="Cambria Math" w:cs="BookAntiqua,Bold"/>
              <w:sz w:val="24"/>
              <w:szCs w:val="24"/>
            </w:rPr>
            <m:t>.</m:t>
          </m:r>
          <m:sSubSup>
            <m:sSubSupPr>
              <m:ctrlPr>
                <w:rPr>
                  <w:rFonts w:ascii="Cambria Math" w:hAnsi="Cambria Math" w:cs="BookAntiqua,Bold"/>
                  <w:bCs/>
                  <w:i/>
                  <w:sz w:val="24"/>
                  <w:szCs w:val="24"/>
                </w:rPr>
              </m:ctrlPr>
            </m:sSubSupPr>
            <m:e>
              <m:r>
                <w:rPr>
                  <w:rFonts w:ascii="Cambria Math" w:hAnsi="Cambria Math" w:cs="BookAntiqua,Bold"/>
                  <w:sz w:val="24"/>
                  <w:szCs w:val="24"/>
                </w:rPr>
                <m:t>ε</m:t>
              </m:r>
            </m:e>
            <m:sub>
              <m:r>
                <w:rPr>
                  <w:rFonts w:ascii="Cambria Math" w:hAnsi="Cambria Math" w:cs="BookAntiqua,Bold"/>
                  <w:sz w:val="24"/>
                  <w:szCs w:val="24"/>
                </w:rPr>
                <m:t>1</m:t>
              </m:r>
            </m:sub>
            <m:sup>
              <m:r>
                <w:rPr>
                  <w:rFonts w:ascii="Cambria Math" w:hAnsi="Cambria Math" w:cs="BookAntiqua,Bold"/>
                  <w:sz w:val="24"/>
                  <w:szCs w:val="24"/>
                </w:rPr>
                <m:t>2</m:t>
              </m:r>
            </m:sup>
          </m:sSubSup>
          <m:r>
            <w:rPr>
              <w:rFonts w:ascii="Cambria Math" w:hAnsi="Cambria Math" w:cs="BookAntiqua,Bold"/>
              <w:sz w:val="24"/>
              <w:szCs w:val="24"/>
            </w:rPr>
            <m:t>)</m:t>
          </m:r>
        </m:oMath>
      </m:oMathPara>
    </w:p>
    <w:p w:rsidR="00F65ED8" w:rsidRPr="007A16D6" w:rsidRDefault="00F65ED8" w:rsidP="007A16D6">
      <w:pPr>
        <w:tabs>
          <w:tab w:val="left" w:pos="3195"/>
        </w:tabs>
        <w:jc w:val="both"/>
        <w:rPr>
          <w:rFonts w:eastAsiaTheme="minorEastAsia" w:cs="BookAntiqua,Bold"/>
          <w:bCs/>
          <w:i/>
          <w:sz w:val="24"/>
          <w:szCs w:val="24"/>
        </w:rPr>
      </w:pPr>
      <w:r w:rsidRPr="007A16D6">
        <w:rPr>
          <w:rFonts w:eastAsiaTheme="minorEastAsia" w:cs="BookAntiqua,Bold"/>
          <w:bCs/>
          <w:sz w:val="24"/>
          <w:szCs w:val="24"/>
        </w:rPr>
        <w:t>If we consider|</w:t>
      </w:r>
      <w:r w:rsidRPr="007A16D6">
        <w:rPr>
          <w:rFonts w:eastAsiaTheme="minorEastAsia" w:cs="BookAntiqua,Bold"/>
          <w:bCs/>
          <w:i/>
          <w:sz w:val="24"/>
          <w:szCs w:val="24"/>
        </w:rPr>
        <w:t>h</w:t>
      </w:r>
      <w:r w:rsidRPr="007A16D6">
        <w:rPr>
          <w:rFonts w:eastAsiaTheme="minorEastAsia" w:cs="BookAntiqua,Bold"/>
          <w:bCs/>
          <w:i/>
          <w:sz w:val="24"/>
          <w:szCs w:val="24"/>
          <w:vertAlign w:val="subscript"/>
        </w:rPr>
        <w:t>i</w:t>
      </w:r>
      <w:r w:rsidRPr="007A16D6">
        <w:rPr>
          <w:rFonts w:eastAsiaTheme="minorEastAsia" w:cs="BookAntiqua,Bold"/>
          <w:bCs/>
          <w:sz w:val="24"/>
          <w:szCs w:val="24"/>
        </w:rPr>
        <w:t>|</w:t>
      </w:r>
      <w:r w:rsidRPr="007A16D6">
        <w:rPr>
          <w:rFonts w:eastAsiaTheme="minorEastAsia" w:cs="BookAntiqua,Bold"/>
          <w:bCs/>
          <w:sz w:val="24"/>
          <w:szCs w:val="24"/>
          <w:vertAlign w:val="superscript"/>
        </w:rPr>
        <w:t>2</w:t>
      </w:r>
      <w:r w:rsidRPr="007A16D6">
        <w:rPr>
          <w:rFonts w:eastAsiaTheme="minorEastAsia" w:cs="BookAntiqua,Bold"/>
          <w:bCs/>
          <w:sz w:val="24"/>
          <w:szCs w:val="24"/>
        </w:rPr>
        <w:t xml:space="preserve">=1 and then </w:t>
      </w:r>
      <m:oMath>
        <m:sSubSup>
          <m:sSubSupPr>
            <m:ctrlPr>
              <w:rPr>
                <w:rFonts w:ascii="Cambria Math" w:hAnsi="Cambria Math" w:cs="BookAntiqua,Bold"/>
                <w:bCs/>
                <w:i/>
                <w:sz w:val="24"/>
                <w:szCs w:val="24"/>
              </w:rPr>
            </m:ctrlPr>
          </m:sSubSupPr>
          <m:e>
            <m:r>
              <w:rPr>
                <w:rFonts w:ascii="Cambria Math" w:hAnsi="Cambria Math" w:cs="BookAntiqua,Bold"/>
                <w:sz w:val="24"/>
                <w:szCs w:val="24"/>
              </w:rPr>
              <m:t>ε</m:t>
            </m:r>
          </m:e>
          <m:sub>
            <m:r>
              <w:rPr>
                <w:rFonts w:ascii="Cambria Math" w:hAnsi="Cambria Math" w:cs="BookAntiqua,Bold"/>
                <w:sz w:val="24"/>
                <w:szCs w:val="24"/>
              </w:rPr>
              <m:t>1</m:t>
            </m:r>
          </m:sub>
          <m:sup>
            <m:r>
              <w:rPr>
                <w:rFonts w:ascii="Cambria Math" w:hAnsi="Cambria Math" w:cs="BookAntiqua,Bold"/>
                <w:sz w:val="24"/>
                <w:szCs w:val="24"/>
              </w:rPr>
              <m:t>2</m:t>
            </m:r>
          </m:sup>
        </m:sSubSup>
      </m:oMath>
      <w:r w:rsidRPr="007A16D6">
        <w:rPr>
          <w:rFonts w:eastAsiaTheme="minorEastAsia" w:cs="BookAntiqua,Bold"/>
          <w:bCs/>
          <w:sz w:val="24"/>
          <w:szCs w:val="24"/>
        </w:rPr>
        <w:t>=</w:t>
      </w:r>
      <w:proofErr w:type="spellStart"/>
      <w:r w:rsidRPr="007A16D6">
        <w:rPr>
          <w:rFonts w:eastAsiaTheme="minorEastAsia" w:cs="BookAntiqua,Bold"/>
          <w:bCs/>
          <w:i/>
          <w:sz w:val="24"/>
          <w:szCs w:val="24"/>
        </w:rPr>
        <w:t>n</w:t>
      </w:r>
      <w:r w:rsidRPr="007A16D6">
        <w:rPr>
          <w:rFonts w:eastAsiaTheme="minorEastAsia" w:cs="BookAntiqua,Bold"/>
          <w:bCs/>
          <w:i/>
          <w:sz w:val="24"/>
          <w:szCs w:val="24"/>
          <w:vertAlign w:val="subscript"/>
        </w:rPr>
        <w:t>r</w:t>
      </w:r>
      <w:proofErr w:type="spellEnd"/>
      <w:r w:rsidRPr="007A16D6">
        <w:rPr>
          <w:rFonts w:eastAsiaTheme="minorEastAsia" w:cs="BookAntiqua,Bold"/>
          <w:bCs/>
          <w:i/>
          <w:sz w:val="24"/>
          <w:szCs w:val="24"/>
        </w:rPr>
        <w:t>. Hence the equation is</w:t>
      </w:r>
    </w:p>
    <w:p w:rsidR="00F65ED8" w:rsidRPr="007A16D6" w:rsidRDefault="003E7B1D" w:rsidP="007A16D6">
      <w:pPr>
        <w:tabs>
          <w:tab w:val="left" w:pos="3195"/>
        </w:tabs>
        <w:jc w:val="both"/>
        <w:rPr>
          <w:rFonts w:eastAsiaTheme="minorEastAsia" w:cs="BookAntiqua,Bold"/>
          <w:bCs/>
          <w:sz w:val="24"/>
          <w:szCs w:val="24"/>
        </w:rPr>
      </w:pPr>
      <m:oMathPara>
        <m:oMath>
          <m:sSub>
            <m:sSubPr>
              <m:ctrlPr>
                <w:rPr>
                  <w:rFonts w:ascii="Cambria Math" w:hAnsi="Cambria Math" w:cs="BookAntiqua,Bold"/>
                  <w:bCs/>
                  <w:i/>
                  <w:sz w:val="24"/>
                  <w:szCs w:val="24"/>
                </w:rPr>
              </m:ctrlPr>
            </m:sSubPr>
            <m:e>
              <m:r>
                <w:rPr>
                  <w:rFonts w:ascii="Cambria Math" w:hAnsi="Cambria Math" w:cs="BookAntiqua,Bold"/>
                  <w:sz w:val="24"/>
                  <w:szCs w:val="24"/>
                </w:rPr>
                <m:t>C</m:t>
              </m:r>
            </m:e>
            <m:sub>
              <m:r>
                <w:rPr>
                  <w:rFonts w:ascii="Cambria Math" w:hAnsi="Cambria Math" w:cs="BookAntiqua,Bold"/>
                  <w:sz w:val="24"/>
                  <w:szCs w:val="24"/>
                </w:rPr>
                <m:t>MISO</m:t>
              </m:r>
            </m:sub>
          </m:sSub>
          <m:r>
            <w:rPr>
              <w:rFonts w:ascii="Cambria Math" w:hAnsi="Cambria Math" w:cs="BookAntiqua,Bold"/>
              <w:sz w:val="24"/>
              <w:szCs w:val="24"/>
            </w:rPr>
            <m:t>=</m:t>
          </m:r>
          <m:sSub>
            <m:sSubPr>
              <m:ctrlPr>
                <w:rPr>
                  <w:rFonts w:ascii="Cambria Math" w:hAnsi="Cambria Math" w:cs="BookAntiqua,Bold"/>
                  <w:bCs/>
                  <w:i/>
                  <w:sz w:val="24"/>
                  <w:szCs w:val="24"/>
                </w:rPr>
              </m:ctrlPr>
            </m:sSubPr>
            <m:e>
              <m:r>
                <w:rPr>
                  <w:rFonts w:ascii="Cambria Math" w:hAnsi="Cambria Math" w:cs="BookAntiqua,Bold"/>
                  <w:sz w:val="24"/>
                  <w:szCs w:val="24"/>
                </w:rPr>
                <m:t>log</m:t>
              </m:r>
            </m:e>
            <m:sub>
              <m:r>
                <w:rPr>
                  <w:rFonts w:ascii="Cambria Math" w:hAnsi="Cambria Math" w:cs="BookAntiqua,Bold"/>
                  <w:sz w:val="24"/>
                  <w:szCs w:val="24"/>
                </w:rPr>
                <m:t>2</m:t>
              </m:r>
            </m:sub>
          </m:sSub>
          <m:r>
            <w:rPr>
              <w:rFonts w:ascii="Cambria Math" w:hAnsi="Cambria Math" w:cs="BookAntiqua,Bold"/>
              <w:sz w:val="24"/>
              <w:szCs w:val="24"/>
            </w:rPr>
            <m:t>(1+p)</m:t>
          </m:r>
        </m:oMath>
      </m:oMathPara>
    </w:p>
    <w:p w:rsidR="00F65ED8" w:rsidRPr="007A16D6" w:rsidRDefault="00F65ED8" w:rsidP="007A16D6">
      <w:pPr>
        <w:tabs>
          <w:tab w:val="left" w:pos="3195"/>
        </w:tabs>
        <w:jc w:val="both"/>
        <w:rPr>
          <w:rFonts w:eastAsiaTheme="minorEastAsia" w:cs="BookAntiqua,Bold"/>
          <w:bCs/>
          <w:sz w:val="24"/>
          <w:szCs w:val="24"/>
        </w:rPr>
      </w:pPr>
      <w:r w:rsidRPr="007A16D6">
        <w:rPr>
          <w:rFonts w:eastAsiaTheme="minorEastAsia" w:cs="BookAntiqua,Bold"/>
          <w:bCs/>
          <w:sz w:val="24"/>
          <w:szCs w:val="24"/>
        </w:rPr>
        <w:t xml:space="preserve">Comparing above two equations we can have </w:t>
      </w:r>
      <w:r w:rsidRPr="007A16D6">
        <w:rPr>
          <w:rFonts w:eastAsiaTheme="minorEastAsia" w:cs="BookAntiqua,Bold"/>
          <w:bCs/>
          <w:i/>
          <w:sz w:val="24"/>
          <w:szCs w:val="24"/>
        </w:rPr>
        <w:t>C</w:t>
      </w:r>
      <w:r w:rsidRPr="007A16D6">
        <w:rPr>
          <w:rFonts w:eastAsiaTheme="minorEastAsia" w:cs="BookAntiqua,Bold"/>
          <w:bCs/>
          <w:i/>
          <w:sz w:val="24"/>
          <w:szCs w:val="24"/>
          <w:vertAlign w:val="subscript"/>
        </w:rPr>
        <w:t xml:space="preserve">SIMO </w:t>
      </w:r>
      <w:r w:rsidRPr="007A16D6">
        <w:rPr>
          <w:rFonts w:eastAsiaTheme="minorEastAsia" w:cs="BookAntiqua,Bold"/>
          <w:bCs/>
          <w:i/>
          <w:sz w:val="24"/>
          <w:szCs w:val="24"/>
        </w:rPr>
        <w:t xml:space="preserve">&gt; </w:t>
      </w:r>
      <w:proofErr w:type="gramStart"/>
      <w:r w:rsidRPr="007A16D6">
        <w:rPr>
          <w:rFonts w:eastAsiaTheme="minorEastAsia" w:cs="BookAntiqua,Bold"/>
          <w:bCs/>
          <w:i/>
          <w:sz w:val="24"/>
          <w:szCs w:val="24"/>
        </w:rPr>
        <w:t>C</w:t>
      </w:r>
      <w:r w:rsidRPr="007A16D6">
        <w:rPr>
          <w:rFonts w:eastAsiaTheme="minorEastAsia" w:cs="BookAntiqua,Bold"/>
          <w:bCs/>
          <w:i/>
          <w:sz w:val="24"/>
          <w:szCs w:val="24"/>
          <w:vertAlign w:val="subscript"/>
        </w:rPr>
        <w:t>MISO</w:t>
      </w:r>
      <w:r w:rsidRPr="007A16D6">
        <w:rPr>
          <w:rFonts w:eastAsiaTheme="minorEastAsia" w:cs="BookAntiqua,Bold"/>
          <w:bCs/>
          <w:i/>
          <w:sz w:val="24"/>
          <w:szCs w:val="24"/>
        </w:rPr>
        <w:t xml:space="preserve"> </w:t>
      </w:r>
      <w:r w:rsidRPr="007A16D6">
        <w:rPr>
          <w:rFonts w:eastAsiaTheme="minorEastAsia" w:cs="BookAntiqua,Bold"/>
          <w:bCs/>
          <w:sz w:val="24"/>
          <w:szCs w:val="24"/>
        </w:rPr>
        <w:t>.</w:t>
      </w:r>
      <w:proofErr w:type="gramEnd"/>
      <w:r w:rsidRPr="007A16D6">
        <w:rPr>
          <w:rFonts w:eastAsiaTheme="minorEastAsia" w:cs="BookAntiqua,Bold"/>
          <w:bCs/>
          <w:sz w:val="24"/>
          <w:szCs w:val="24"/>
        </w:rPr>
        <w:t xml:space="preserve"> This is because the </w:t>
      </w:r>
      <w:proofErr w:type="gramStart"/>
      <w:r w:rsidRPr="007A16D6">
        <w:rPr>
          <w:rFonts w:eastAsiaTheme="minorEastAsia" w:cs="BookAntiqua,Bold"/>
          <w:bCs/>
          <w:sz w:val="24"/>
          <w:szCs w:val="24"/>
        </w:rPr>
        <w:t>transmitter ,</w:t>
      </w:r>
      <w:proofErr w:type="gramEnd"/>
      <w:r w:rsidRPr="007A16D6">
        <w:rPr>
          <w:rFonts w:eastAsiaTheme="minorEastAsia" w:cs="BookAntiqua,Bold"/>
          <w:bCs/>
          <w:sz w:val="24"/>
          <w:szCs w:val="24"/>
        </w:rPr>
        <w:t xml:space="preserve"> as opposed to the receiver cannot exploit the antenna array gain since it has no CSI and , as a result, cannot retrieve the receiver’s direction.</w:t>
      </w:r>
    </w:p>
    <w:p w:rsidR="00F65ED8" w:rsidRPr="007A16D6" w:rsidRDefault="00F65ED8" w:rsidP="001C038D">
      <w:pPr>
        <w:pStyle w:val="ListParagraph"/>
        <w:numPr>
          <w:ilvl w:val="1"/>
          <w:numId w:val="13"/>
        </w:numPr>
        <w:tabs>
          <w:tab w:val="left" w:pos="3195"/>
        </w:tabs>
        <w:jc w:val="both"/>
        <w:rPr>
          <w:rFonts w:eastAsiaTheme="minorEastAsia" w:cs="BookAntiqua,Bold"/>
          <w:b/>
          <w:bCs/>
          <w:sz w:val="24"/>
          <w:szCs w:val="24"/>
        </w:rPr>
      </w:pPr>
      <w:r w:rsidRPr="007A16D6">
        <w:rPr>
          <w:rFonts w:eastAsiaTheme="minorEastAsia" w:cs="BookAntiqua,Bold"/>
          <w:b/>
          <w:bCs/>
          <w:sz w:val="24"/>
          <w:szCs w:val="24"/>
        </w:rPr>
        <w:lastRenderedPageBreak/>
        <w:t>Capacity of a MIMO channel using the singular Values of the Channel Matrix H</w:t>
      </w:r>
    </w:p>
    <w:p w:rsidR="00AD2424" w:rsidRPr="007A16D6" w:rsidRDefault="00AD2424" w:rsidP="007A16D6">
      <w:pPr>
        <w:tabs>
          <w:tab w:val="left" w:pos="3195"/>
        </w:tabs>
        <w:ind w:left="360"/>
        <w:jc w:val="both"/>
        <w:rPr>
          <w:rFonts w:eastAsiaTheme="minorEastAsia" w:cs="BookAntiqua,Bold"/>
          <w:bCs/>
          <w:sz w:val="24"/>
          <w:szCs w:val="24"/>
        </w:rPr>
      </w:pPr>
      <m:oMath>
        <m:r>
          <w:rPr>
            <w:rFonts w:ascii="Cambria Math" w:eastAsiaTheme="minorEastAsia" w:hAnsi="Cambria Math" w:cs="BookAntiqua,Bold"/>
            <w:sz w:val="24"/>
            <w:szCs w:val="24"/>
          </w:rPr>
          <m:t>C=</m:t>
        </m:r>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log</m:t>
            </m:r>
          </m:e>
          <m:sub>
            <m:r>
              <w:rPr>
                <w:rFonts w:ascii="Cambria Math" w:eastAsiaTheme="minorEastAsia" w:hAnsi="Cambria Math" w:cs="BookAntiqua,Bold"/>
                <w:sz w:val="24"/>
                <w:szCs w:val="24"/>
              </w:rPr>
              <m:t>2</m:t>
            </m:r>
          </m:sub>
        </m:sSub>
        <m:r>
          <w:rPr>
            <w:rFonts w:ascii="Cambria Math" w:eastAsiaTheme="minorEastAsia" w:hAnsi="Cambria Math" w:cs="BookAntiqua,Bold"/>
            <w:sz w:val="24"/>
            <w:szCs w:val="24"/>
          </w:rPr>
          <m:t>[</m:t>
        </m:r>
        <m:r>
          <m:rPr>
            <m:sty m:val="p"/>
          </m:rPr>
          <w:rPr>
            <w:rFonts w:ascii="Cambria Math" w:eastAsiaTheme="minorEastAsia" w:hAnsi="Cambria Math" w:cs="BookAntiqua,Bold"/>
            <w:sz w:val="24"/>
            <w:szCs w:val="24"/>
          </w:rPr>
          <m:t>det⁡</m:t>
        </m:r>
        <m:r>
          <w:rPr>
            <w:rFonts w:ascii="Cambria Math" w:eastAsiaTheme="minorEastAsia" w:hAnsi="Cambria Math" w:cs="BookAntiqua,Bold"/>
            <w:sz w:val="24"/>
            <w:szCs w:val="24"/>
          </w:rPr>
          <m:t>(</m:t>
        </m:r>
        <m:r>
          <m:rPr>
            <m:sty m:val="bi"/>
          </m:rPr>
          <w:rPr>
            <w:rFonts w:ascii="Cambria Math" w:eastAsiaTheme="minorEastAsia" w:hAnsi="Cambria Math" w:cs="BookAntiqua,Bold"/>
            <w:sz w:val="24"/>
            <w:szCs w:val="24"/>
          </w:rPr>
          <m:t>I+</m:t>
        </m:r>
        <m:f>
          <m:fPr>
            <m:ctrlPr>
              <w:rPr>
                <w:rFonts w:ascii="Cambria Math" w:eastAsiaTheme="minorEastAsia" w:hAnsi="Cambria Math" w:cs="BookAntiqua,Bold"/>
                <w:b/>
                <w:bCs/>
                <w:i/>
                <w:sz w:val="24"/>
                <w:szCs w:val="24"/>
              </w:rPr>
            </m:ctrlPr>
          </m:fPr>
          <m:num>
            <m:r>
              <m:rPr>
                <m:sty m:val="bi"/>
              </m:rPr>
              <w:rPr>
                <w:rFonts w:ascii="Cambria Math" w:eastAsiaTheme="minorEastAsia" w:hAnsi="Cambria Math" w:cs="BookAntiqua,Bold"/>
                <w:sz w:val="24"/>
                <w:szCs w:val="24"/>
              </w:rPr>
              <m:t>p</m:t>
            </m:r>
          </m:num>
          <m:den>
            <m:sSub>
              <m:sSubPr>
                <m:ctrlPr>
                  <w:rPr>
                    <w:rFonts w:ascii="Cambria Math" w:eastAsiaTheme="minorEastAsia" w:hAnsi="Cambria Math" w:cs="BookAntiqua,Bold"/>
                    <w:b/>
                    <w:bCs/>
                    <w:i/>
                    <w:sz w:val="24"/>
                    <w:szCs w:val="24"/>
                  </w:rPr>
                </m:ctrlPr>
              </m:sSubPr>
              <m:e>
                <m:r>
                  <m:rPr>
                    <m:sty m:val="bi"/>
                  </m:rPr>
                  <w:rPr>
                    <w:rFonts w:ascii="Cambria Math" w:eastAsiaTheme="minorEastAsia" w:hAnsi="Cambria Math" w:cs="BookAntiqua,Bold"/>
                    <w:sz w:val="24"/>
                    <w:szCs w:val="24"/>
                  </w:rPr>
                  <m:t>n</m:t>
                </m:r>
              </m:e>
              <m:sub>
                <m:r>
                  <m:rPr>
                    <m:sty m:val="bi"/>
                  </m:rPr>
                  <w:rPr>
                    <w:rFonts w:ascii="Cambria Math" w:eastAsiaTheme="minorEastAsia" w:hAnsi="Cambria Math" w:cs="BookAntiqua,Bold"/>
                    <w:sz w:val="24"/>
                    <w:szCs w:val="24"/>
                  </w:rPr>
                  <m:t>t</m:t>
                </m:r>
              </m:sub>
            </m:sSub>
          </m:den>
        </m:f>
        <m:r>
          <m:rPr>
            <m:sty m:val="bi"/>
          </m:rPr>
          <w:rPr>
            <w:rFonts w:ascii="Cambria Math" w:eastAsiaTheme="minorEastAsia" w:hAnsi="Cambria Math" w:cs="BookAntiqua,Bold"/>
            <w:sz w:val="24"/>
            <w:szCs w:val="24"/>
          </w:rPr>
          <m:t>H</m:t>
        </m:r>
        <m:sSup>
          <m:sSupPr>
            <m:ctrlPr>
              <w:rPr>
                <w:rFonts w:ascii="Cambria Math" w:eastAsiaTheme="minorEastAsia" w:hAnsi="Cambria Math" w:cs="BookAntiqua,Bold"/>
                <w:b/>
                <w:bCs/>
                <w:i/>
                <w:sz w:val="24"/>
                <w:szCs w:val="24"/>
              </w:rPr>
            </m:ctrlPr>
          </m:sSupPr>
          <m:e>
            <m:r>
              <m:rPr>
                <m:sty m:val="bi"/>
              </m:rPr>
              <w:rPr>
                <w:rFonts w:ascii="Cambria Math" w:eastAsiaTheme="minorEastAsia" w:hAnsi="Cambria Math" w:cs="BookAntiqua,Bold"/>
                <w:sz w:val="24"/>
                <w:szCs w:val="24"/>
              </w:rPr>
              <m:t>H</m:t>
            </m:r>
          </m:e>
          <m:sup>
            <m:r>
              <m:rPr>
                <m:sty m:val="bi"/>
              </m:rPr>
              <w:rPr>
                <w:rFonts w:ascii="Cambria Math" w:eastAsiaTheme="minorEastAsia" w:hAnsi="Cambria Math" w:cs="BookAntiqua,Bold"/>
                <w:sz w:val="24"/>
                <w:szCs w:val="24"/>
              </w:rPr>
              <m:t>H</m:t>
            </m:r>
          </m:sup>
        </m:sSup>
        <m:r>
          <w:rPr>
            <w:rFonts w:ascii="Cambria Math" w:eastAsiaTheme="minorEastAsia" w:hAnsi="Cambria Math" w:cs="BookAntiqua,Bold"/>
            <w:sz w:val="24"/>
            <w:szCs w:val="24"/>
          </w:rPr>
          <m:t>)]</m:t>
        </m:r>
      </m:oMath>
      <w:r w:rsidR="00AA2CAD" w:rsidRPr="007A16D6">
        <w:rPr>
          <w:rFonts w:eastAsiaTheme="minorEastAsia" w:cs="BookAntiqua,Bold"/>
          <w:bCs/>
          <w:sz w:val="24"/>
          <w:szCs w:val="24"/>
        </w:rPr>
        <w:t xml:space="preserve">                 </w:t>
      </w:r>
    </w:p>
    <w:p w:rsidR="00AD2424" w:rsidRPr="007A16D6" w:rsidRDefault="00AD2424" w:rsidP="007A16D6">
      <w:pPr>
        <w:tabs>
          <w:tab w:val="left" w:pos="3195"/>
        </w:tabs>
        <w:ind w:left="360"/>
        <w:jc w:val="both"/>
        <w:rPr>
          <w:rFonts w:eastAsiaTheme="minorEastAsia" w:cs="BookAntiqua,Bold"/>
          <w:bCs/>
          <w:sz w:val="24"/>
          <w:szCs w:val="24"/>
        </w:rPr>
      </w:pPr>
      <w:r w:rsidRPr="007A16D6">
        <w:rPr>
          <w:rFonts w:eastAsiaTheme="minorEastAsia" w:cs="BookAntiqua,Bold"/>
          <w:bCs/>
          <w:sz w:val="24"/>
          <w:szCs w:val="24"/>
        </w:rPr>
        <w:t>Can be converted into</w:t>
      </w:r>
    </w:p>
    <w:p w:rsidR="00AD2424" w:rsidRPr="007A16D6" w:rsidRDefault="00AD2424" w:rsidP="007A16D6">
      <w:pPr>
        <w:tabs>
          <w:tab w:val="left" w:pos="3195"/>
        </w:tabs>
        <w:ind w:left="360"/>
        <w:jc w:val="both"/>
        <w:rPr>
          <w:rFonts w:eastAsiaTheme="minorEastAsia" w:cs="BookAntiqua,Bold"/>
          <w:bCs/>
          <w:sz w:val="24"/>
          <w:szCs w:val="24"/>
        </w:rPr>
      </w:pPr>
      <m:oMathPara>
        <m:oMath>
          <m:r>
            <w:rPr>
              <w:rFonts w:ascii="Cambria Math" w:eastAsiaTheme="minorEastAsia" w:hAnsi="Cambria Math" w:cs="BookAntiqua,Bold"/>
              <w:sz w:val="24"/>
              <w:szCs w:val="24"/>
            </w:rPr>
            <m:t>C=</m:t>
          </m:r>
          <m:nary>
            <m:naryPr>
              <m:chr m:val="∑"/>
              <m:limLoc m:val="undOvr"/>
              <m:ctrlPr>
                <w:rPr>
                  <w:rFonts w:ascii="Cambria Math" w:eastAsiaTheme="minorEastAsia" w:hAnsi="Cambria Math" w:cs="BookAntiqua,Bold"/>
                  <w:bCs/>
                  <w:i/>
                  <w:sz w:val="24"/>
                  <w:szCs w:val="24"/>
                </w:rPr>
              </m:ctrlPr>
            </m:naryPr>
            <m:sub>
              <m:r>
                <w:rPr>
                  <w:rFonts w:ascii="Cambria Math" w:eastAsiaTheme="minorEastAsia" w:hAnsi="Cambria Math" w:cs="BookAntiqua,Bold"/>
                  <w:sz w:val="24"/>
                  <w:szCs w:val="24"/>
                </w:rPr>
                <m:t>k=1</m:t>
              </m:r>
            </m:sub>
            <m:sup>
              <m:r>
                <w:rPr>
                  <w:rFonts w:ascii="Cambria Math" w:eastAsiaTheme="minorEastAsia" w:hAnsi="Cambria Math" w:cs="BookAntiqua,Bold"/>
                  <w:sz w:val="24"/>
                  <w:szCs w:val="24"/>
                </w:rPr>
                <m:t>n</m:t>
              </m:r>
            </m:sup>
            <m:e>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log</m:t>
                  </m:r>
                </m:e>
                <m:sub>
                  <m:r>
                    <w:rPr>
                      <w:rFonts w:ascii="Cambria Math" w:eastAsiaTheme="minorEastAsia" w:hAnsi="Cambria Math" w:cs="BookAntiqua,Bold"/>
                      <w:sz w:val="24"/>
                      <w:szCs w:val="24"/>
                    </w:rPr>
                    <m:t>2</m:t>
                  </m:r>
                </m:sub>
              </m:sSub>
            </m:e>
          </m:nary>
          <m:r>
            <w:rPr>
              <w:rFonts w:ascii="Cambria Math" w:eastAsiaTheme="minorEastAsia" w:hAnsi="Cambria Math" w:cs="BookAntiqua,Bold"/>
              <w:sz w:val="24"/>
              <w:szCs w:val="24"/>
            </w:rPr>
            <m:t>(1+</m:t>
          </m:r>
          <m:f>
            <m:fPr>
              <m:ctrlPr>
                <w:rPr>
                  <w:rFonts w:ascii="Cambria Math" w:eastAsiaTheme="minorEastAsia" w:hAnsi="Cambria Math" w:cs="BookAntiqua,Bold"/>
                  <w:bCs/>
                  <w:i/>
                  <w:sz w:val="24"/>
                  <w:szCs w:val="24"/>
                </w:rPr>
              </m:ctrlPr>
            </m:fPr>
            <m:num>
              <m:r>
                <w:rPr>
                  <w:rFonts w:ascii="Cambria Math" w:eastAsiaTheme="minorEastAsia" w:hAnsi="Cambria Math" w:cs="BookAntiqua,Bold"/>
                  <w:sz w:val="24"/>
                  <w:szCs w:val="24"/>
                </w:rPr>
                <m:t>p</m:t>
              </m:r>
            </m:num>
            <m:den>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t</m:t>
                  </m:r>
                </m:sub>
              </m:sSub>
            </m:den>
          </m:f>
          <m:sSubSup>
            <m:sSubSupPr>
              <m:ctrlPr>
                <w:rPr>
                  <w:rFonts w:ascii="Cambria Math" w:eastAsiaTheme="minorEastAsia" w:hAnsi="Cambria Math" w:cs="BookAntiqua,Bold"/>
                  <w:bCs/>
                  <w:i/>
                  <w:sz w:val="24"/>
                  <w:szCs w:val="24"/>
                </w:rPr>
              </m:ctrlPr>
            </m:sSubSupPr>
            <m:e>
              <m:r>
                <w:rPr>
                  <w:rFonts w:ascii="Cambria Math" w:eastAsiaTheme="minorEastAsia" w:hAnsi="Cambria Math" w:cs="BookAntiqua,Bold"/>
                  <w:sz w:val="24"/>
                  <w:szCs w:val="24"/>
                </w:rPr>
                <m:t>ε</m:t>
              </m:r>
            </m:e>
            <m:sub>
              <m:r>
                <w:rPr>
                  <w:rFonts w:ascii="Cambria Math" w:eastAsiaTheme="minorEastAsia" w:hAnsi="Cambria Math" w:cs="BookAntiqua,Bold"/>
                  <w:sz w:val="24"/>
                  <w:szCs w:val="24"/>
                </w:rPr>
                <m:t>k</m:t>
              </m:r>
            </m:sub>
            <m:sup>
              <m:r>
                <w:rPr>
                  <w:rFonts w:ascii="Cambria Math" w:eastAsiaTheme="minorEastAsia" w:hAnsi="Cambria Math" w:cs="BookAntiqua,Bold"/>
                  <w:sz w:val="24"/>
                  <w:szCs w:val="24"/>
                </w:rPr>
                <m:t>2</m:t>
              </m:r>
            </m:sup>
          </m:sSubSup>
          <m:r>
            <w:rPr>
              <w:rFonts w:ascii="Cambria Math" w:eastAsiaTheme="minorEastAsia" w:hAnsi="Cambria Math" w:cs="BookAntiqua,Bold"/>
              <w:sz w:val="24"/>
              <w:szCs w:val="24"/>
            </w:rPr>
            <m:t>)</m:t>
          </m:r>
        </m:oMath>
      </m:oMathPara>
    </w:p>
    <w:p w:rsidR="00AD2424" w:rsidRPr="007A16D6" w:rsidRDefault="00AD2424" w:rsidP="007A16D6">
      <w:pPr>
        <w:tabs>
          <w:tab w:val="left" w:pos="3195"/>
        </w:tabs>
        <w:ind w:left="360"/>
        <w:jc w:val="both"/>
        <w:rPr>
          <w:rFonts w:eastAsiaTheme="minorEastAsia" w:cs="BookAntiqua,Bold"/>
          <w:bCs/>
          <w:sz w:val="24"/>
          <w:szCs w:val="24"/>
        </w:rPr>
      </w:pPr>
    </w:p>
    <w:p w:rsidR="00AD2424" w:rsidRPr="007A16D6" w:rsidRDefault="00AD2424" w:rsidP="007A16D6">
      <w:pPr>
        <w:tabs>
          <w:tab w:val="left" w:pos="3195"/>
        </w:tabs>
        <w:ind w:left="360"/>
        <w:jc w:val="both"/>
        <w:rPr>
          <w:rFonts w:eastAsiaTheme="minorEastAsia" w:cs="BookAntiqua,Bold"/>
          <w:bCs/>
          <w:sz w:val="24"/>
          <w:szCs w:val="24"/>
        </w:rPr>
      </w:pPr>
      <w:proofErr w:type="gramStart"/>
      <w:r w:rsidRPr="007A16D6">
        <w:rPr>
          <w:rFonts w:eastAsiaTheme="minorEastAsia" w:cs="BookAntiqua,Bold"/>
          <w:bCs/>
          <w:sz w:val="24"/>
          <w:szCs w:val="24"/>
        </w:rPr>
        <w:t>as</w:t>
      </w:r>
      <w:proofErr w:type="gramEnd"/>
      <w:r w:rsidRPr="007A16D6">
        <w:rPr>
          <w:rFonts w:eastAsiaTheme="minorEastAsia" w:cs="BookAntiqua,Bold"/>
          <w:bCs/>
          <w:sz w:val="24"/>
          <w:szCs w:val="24"/>
        </w:rPr>
        <w:t xml:space="preserve"> follows:</w:t>
      </w:r>
    </w:p>
    <w:p w:rsidR="00AD2424" w:rsidRPr="007A16D6" w:rsidRDefault="00AD2424" w:rsidP="007A16D6">
      <w:pPr>
        <w:tabs>
          <w:tab w:val="left" w:pos="3195"/>
        </w:tabs>
        <w:ind w:left="360"/>
        <w:jc w:val="both"/>
        <w:rPr>
          <w:rFonts w:eastAsiaTheme="minorEastAsia" w:cs="BookAntiqua,Bold"/>
          <w:bCs/>
          <w:sz w:val="24"/>
          <w:szCs w:val="24"/>
        </w:rPr>
      </w:pPr>
      <w:r w:rsidRPr="007A16D6">
        <w:rPr>
          <w:rFonts w:eastAsiaTheme="minorEastAsia" w:cs="BookAntiqua,Bold"/>
          <w:bCs/>
          <w:sz w:val="24"/>
          <w:szCs w:val="24"/>
        </w:rPr>
        <w:t>According to singular value decomposition</w:t>
      </w:r>
    </w:p>
    <w:p w:rsidR="00AD2424" w:rsidRPr="00337C03" w:rsidRDefault="00AD2424" w:rsidP="00337C03">
      <w:pPr>
        <w:tabs>
          <w:tab w:val="left" w:pos="3195"/>
        </w:tabs>
        <w:ind w:left="360"/>
        <w:jc w:val="center"/>
        <w:rPr>
          <w:rFonts w:eastAsiaTheme="minorEastAsia" w:cs="BookAntiqua,Bold"/>
          <w:bCs/>
          <w:sz w:val="24"/>
          <w:szCs w:val="24"/>
          <w:vertAlign w:val="superscript"/>
        </w:rPr>
      </w:pPr>
      <w:r w:rsidRPr="00337C03">
        <w:rPr>
          <w:rFonts w:eastAsiaTheme="minorEastAsia" w:cs="BookAntiqua,Bold"/>
          <w:bCs/>
          <w:sz w:val="24"/>
          <w:szCs w:val="24"/>
        </w:rPr>
        <w:t>H=UDV</w:t>
      </w:r>
      <w:r w:rsidRPr="00337C03">
        <w:rPr>
          <w:rFonts w:eastAsiaTheme="minorEastAsia" w:cs="BookAntiqua,Bold"/>
          <w:bCs/>
          <w:sz w:val="24"/>
          <w:szCs w:val="24"/>
          <w:vertAlign w:val="superscript"/>
        </w:rPr>
        <w:t>H</w:t>
      </w:r>
    </w:p>
    <w:p w:rsidR="00AA2CAD" w:rsidRPr="007A16D6" w:rsidRDefault="00AD2424" w:rsidP="007A16D6">
      <w:pPr>
        <w:tabs>
          <w:tab w:val="left" w:pos="3195"/>
        </w:tabs>
        <w:ind w:left="360"/>
        <w:jc w:val="both"/>
        <w:rPr>
          <w:rFonts w:eastAsiaTheme="minorEastAsia" w:cs="BookAntiqua,Bold"/>
          <w:bCs/>
          <w:sz w:val="24"/>
          <w:szCs w:val="24"/>
        </w:rPr>
      </w:pPr>
      <w:r w:rsidRPr="007A16D6">
        <w:rPr>
          <w:rFonts w:eastAsiaTheme="minorEastAsia" w:cs="BookAntiqua,Bold"/>
          <w:b/>
          <w:bCs/>
          <w:sz w:val="24"/>
          <w:szCs w:val="24"/>
        </w:rPr>
        <w:t xml:space="preserve">D </w:t>
      </w:r>
      <w:r w:rsidRPr="007A16D6">
        <w:rPr>
          <w:rFonts w:eastAsiaTheme="minorEastAsia" w:cs="BookAntiqua,Bold"/>
          <w:bCs/>
          <w:sz w:val="24"/>
          <w:szCs w:val="24"/>
        </w:rPr>
        <w:t xml:space="preserve">is a diagonal matrix with elements the singular values of </w:t>
      </w:r>
      <w:r w:rsidRPr="007A16D6">
        <w:rPr>
          <w:rFonts w:eastAsiaTheme="minorEastAsia" w:cs="BookAntiqua,Bold"/>
          <w:b/>
          <w:bCs/>
          <w:sz w:val="24"/>
          <w:szCs w:val="24"/>
        </w:rPr>
        <w:t xml:space="preserve">H. </w:t>
      </w:r>
      <w:r w:rsidRPr="007A16D6">
        <w:rPr>
          <w:rFonts w:eastAsiaTheme="minorEastAsia" w:cs="BookAntiqua,Bold"/>
          <w:bCs/>
          <w:sz w:val="24"/>
          <w:szCs w:val="24"/>
        </w:rPr>
        <w:t>The singular values of a complex matrix are always non-negative and equal to the square root of the eigenvalues of the positive semi-</w:t>
      </w:r>
      <w:proofErr w:type="spellStart"/>
      <w:r w:rsidRPr="007A16D6">
        <w:rPr>
          <w:rFonts w:eastAsiaTheme="minorEastAsia" w:cs="BookAntiqua,Bold"/>
          <w:bCs/>
          <w:sz w:val="24"/>
          <w:szCs w:val="24"/>
        </w:rPr>
        <w:t>hermitian</w:t>
      </w:r>
      <w:proofErr w:type="spellEnd"/>
      <w:r w:rsidRPr="007A16D6">
        <w:rPr>
          <w:rFonts w:eastAsiaTheme="minorEastAsia" w:cs="BookAntiqua,Bold"/>
          <w:bCs/>
          <w:sz w:val="24"/>
          <w:szCs w:val="24"/>
        </w:rPr>
        <w:t xml:space="preserve"> matrix </w:t>
      </w:r>
      <w:r w:rsidRPr="007A16D6">
        <w:rPr>
          <w:rFonts w:eastAsiaTheme="minorEastAsia" w:cs="BookAntiqua,Bold"/>
          <w:b/>
          <w:bCs/>
          <w:sz w:val="24"/>
          <w:szCs w:val="24"/>
        </w:rPr>
        <w:t>HH</w:t>
      </w:r>
      <w:r w:rsidRPr="007A16D6">
        <w:rPr>
          <w:rFonts w:eastAsiaTheme="minorEastAsia" w:cs="BookAntiqua,Bold"/>
          <w:bCs/>
          <w:sz w:val="24"/>
          <w:szCs w:val="24"/>
          <w:vertAlign w:val="superscript"/>
        </w:rPr>
        <w:t>H</w:t>
      </w:r>
      <w:r w:rsidRPr="007A16D6">
        <w:rPr>
          <w:rFonts w:eastAsiaTheme="minorEastAsia" w:cs="BookAntiqua,Bold"/>
          <w:bCs/>
          <w:sz w:val="24"/>
          <w:szCs w:val="24"/>
        </w:rPr>
        <w:t xml:space="preserve">. Let </w:t>
      </w:r>
      <m:oMath>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ε</m:t>
            </m:r>
          </m:e>
          <m:sub>
            <m:r>
              <w:rPr>
                <w:rFonts w:ascii="Cambria Math" w:eastAsiaTheme="minorEastAsia" w:hAnsi="Cambria Math" w:cs="BookAntiqua,Bold"/>
                <w:sz w:val="24"/>
                <w:szCs w:val="24"/>
              </w:rPr>
              <m:t>k</m:t>
            </m:r>
          </m:sub>
        </m:sSub>
      </m:oMath>
      <w:r w:rsidRPr="007A16D6">
        <w:rPr>
          <w:rFonts w:eastAsiaTheme="minorEastAsia" w:cs="BookAntiqua,Bold"/>
          <w:bCs/>
          <w:sz w:val="24"/>
          <w:szCs w:val="24"/>
        </w:rPr>
        <w:t xml:space="preserve"> be the </w:t>
      </w:r>
      <w:r w:rsidRPr="007A16D6">
        <w:rPr>
          <w:rFonts w:eastAsiaTheme="minorEastAsia" w:cs="BookAntiqua,Bold"/>
          <w:bCs/>
          <w:i/>
          <w:sz w:val="24"/>
          <w:szCs w:val="24"/>
        </w:rPr>
        <w:t>k</w:t>
      </w:r>
      <w:r w:rsidRPr="007A16D6">
        <w:rPr>
          <w:rFonts w:eastAsiaTheme="minorEastAsia" w:cs="BookAntiqua,Bold"/>
          <w:bCs/>
          <w:sz w:val="24"/>
          <w:szCs w:val="24"/>
        </w:rPr>
        <w:t xml:space="preserve">th singular value of </w:t>
      </w:r>
      <w:r w:rsidRPr="007A16D6">
        <w:rPr>
          <w:rFonts w:eastAsiaTheme="minorEastAsia" w:cs="BookAntiqua,Bold"/>
          <w:b/>
          <w:bCs/>
          <w:sz w:val="24"/>
          <w:szCs w:val="24"/>
        </w:rPr>
        <w:t>H</w:t>
      </w:r>
      <w:r w:rsidRPr="007A16D6">
        <w:rPr>
          <w:rFonts w:eastAsiaTheme="minorEastAsia" w:cs="BookAntiqua,Bold"/>
          <w:bCs/>
          <w:sz w:val="24"/>
          <w:szCs w:val="24"/>
        </w:rPr>
        <w:t>,</w:t>
      </w:r>
      <w:r w:rsidR="00AA2CAD" w:rsidRPr="007A16D6">
        <w:rPr>
          <w:rFonts w:eastAsiaTheme="minorEastAsia" w:cs="BookAntiqua,Bold"/>
          <w:bCs/>
          <w:sz w:val="24"/>
          <w:szCs w:val="24"/>
        </w:rPr>
        <w:t xml:space="preserve"> </w:t>
      </w:r>
      <w:proofErr w:type="gramStart"/>
      <w:r w:rsidRPr="007A16D6">
        <w:rPr>
          <w:rFonts w:eastAsiaTheme="minorEastAsia" w:cs="BookAntiqua,Bold"/>
          <w:bCs/>
          <w:sz w:val="24"/>
          <w:szCs w:val="24"/>
        </w:rPr>
        <w:t xml:space="preserve">hence </w:t>
      </w:r>
      <w:r w:rsidR="00AA2CAD" w:rsidRPr="007A16D6">
        <w:rPr>
          <w:rFonts w:eastAsiaTheme="minorEastAsia" w:cs="BookAntiqua,Bold"/>
          <w:bCs/>
          <w:sz w:val="24"/>
          <w:szCs w:val="24"/>
        </w:rPr>
        <w:t>,</w:t>
      </w:r>
      <w:proofErr w:type="gramEnd"/>
      <m:oMath>
        <m:sSubSup>
          <m:sSubSupPr>
            <m:ctrlPr>
              <w:rPr>
                <w:rFonts w:ascii="Cambria Math" w:eastAsiaTheme="minorEastAsia" w:hAnsi="Cambria Math" w:cs="BookAntiqua,Bold"/>
                <w:bCs/>
                <w:i/>
                <w:sz w:val="24"/>
                <w:szCs w:val="24"/>
              </w:rPr>
            </m:ctrlPr>
          </m:sSubSupPr>
          <m:e>
            <m:r>
              <w:rPr>
                <w:rFonts w:ascii="Cambria Math" w:eastAsiaTheme="minorEastAsia" w:hAnsi="Cambria Math" w:cs="BookAntiqua,Bold"/>
                <w:sz w:val="24"/>
                <w:szCs w:val="24"/>
              </w:rPr>
              <m:t>ε</m:t>
            </m:r>
          </m:e>
          <m:sub>
            <m:r>
              <w:rPr>
                <w:rFonts w:ascii="Cambria Math" w:eastAsiaTheme="minorEastAsia" w:hAnsi="Cambria Math" w:cs="BookAntiqua,Bold"/>
                <w:sz w:val="24"/>
                <w:szCs w:val="24"/>
              </w:rPr>
              <m:t>k</m:t>
            </m:r>
          </m:sub>
          <m:sup>
            <m:r>
              <w:rPr>
                <w:rFonts w:ascii="Cambria Math" w:eastAsiaTheme="minorEastAsia" w:hAnsi="Cambria Math" w:cs="BookAntiqua,Bold"/>
                <w:sz w:val="24"/>
                <w:szCs w:val="24"/>
              </w:rPr>
              <m:t>2</m:t>
            </m:r>
          </m:sup>
        </m:sSubSup>
      </m:oMath>
      <w:r w:rsidR="00AA2CAD" w:rsidRPr="007A16D6">
        <w:rPr>
          <w:rFonts w:eastAsiaTheme="minorEastAsia" w:cs="BookAntiqua,Bold"/>
          <w:bCs/>
          <w:sz w:val="24"/>
          <w:szCs w:val="24"/>
        </w:rPr>
        <w:t xml:space="preserve"> will be the </w:t>
      </w:r>
      <w:r w:rsidR="00AA2CAD" w:rsidRPr="007A16D6">
        <w:rPr>
          <w:rFonts w:eastAsiaTheme="minorEastAsia" w:cs="BookAntiqua,Bold"/>
          <w:bCs/>
          <w:i/>
          <w:sz w:val="24"/>
          <w:szCs w:val="24"/>
        </w:rPr>
        <w:t>k</w:t>
      </w:r>
      <w:r w:rsidR="00AA2CAD" w:rsidRPr="007A16D6">
        <w:rPr>
          <w:rFonts w:eastAsiaTheme="minorEastAsia" w:cs="BookAntiqua,Bold"/>
          <w:bCs/>
          <w:sz w:val="24"/>
          <w:szCs w:val="24"/>
        </w:rPr>
        <w:t xml:space="preserve">th eigenvalue of </w:t>
      </w:r>
      <w:r w:rsidR="00AA2CAD" w:rsidRPr="007A16D6">
        <w:rPr>
          <w:rFonts w:eastAsiaTheme="minorEastAsia" w:cs="BookAntiqua,Bold"/>
          <w:b/>
          <w:bCs/>
          <w:sz w:val="24"/>
          <w:szCs w:val="24"/>
        </w:rPr>
        <w:t>HH</w:t>
      </w:r>
      <w:r w:rsidR="00AA2CAD" w:rsidRPr="007A16D6">
        <w:rPr>
          <w:rFonts w:eastAsiaTheme="minorEastAsia" w:cs="BookAntiqua,Bold"/>
          <w:b/>
          <w:bCs/>
          <w:sz w:val="24"/>
          <w:szCs w:val="24"/>
          <w:vertAlign w:val="superscript"/>
        </w:rPr>
        <w:t>H</w:t>
      </w:r>
      <w:r w:rsidR="00AA2CAD" w:rsidRPr="007A16D6">
        <w:rPr>
          <w:rFonts w:eastAsiaTheme="minorEastAsia" w:cs="BookAntiqua,Bold"/>
          <w:bCs/>
          <w:sz w:val="24"/>
          <w:szCs w:val="24"/>
        </w:rPr>
        <w:t xml:space="preserve">. </w:t>
      </w:r>
      <w:proofErr w:type="gramStart"/>
      <w:r w:rsidR="00AA2CAD" w:rsidRPr="007A16D6">
        <w:rPr>
          <w:rFonts w:eastAsiaTheme="minorEastAsia" w:cs="BookAntiqua,Bold"/>
          <w:bCs/>
          <w:sz w:val="24"/>
          <w:szCs w:val="24"/>
        </w:rPr>
        <w:t>the</w:t>
      </w:r>
      <w:proofErr w:type="gramEnd"/>
      <w:r w:rsidR="00AA2CAD" w:rsidRPr="007A16D6">
        <w:rPr>
          <w:rFonts w:eastAsiaTheme="minorEastAsia" w:cs="BookAntiqua,Bold"/>
          <w:bCs/>
          <w:sz w:val="24"/>
          <w:szCs w:val="24"/>
        </w:rPr>
        <w:t xml:space="preserve"> above equation can be transformed into:</w:t>
      </w:r>
    </w:p>
    <w:p w:rsidR="00AD2424" w:rsidRPr="00337C03" w:rsidRDefault="00AA2CAD" w:rsidP="00337C03">
      <w:pPr>
        <w:tabs>
          <w:tab w:val="left" w:pos="3195"/>
        </w:tabs>
        <w:ind w:left="360"/>
        <w:jc w:val="center"/>
        <w:rPr>
          <w:rFonts w:eastAsiaTheme="minorEastAsia" w:cs="BookAntiqua,Bold"/>
          <w:bCs/>
          <w:sz w:val="24"/>
          <w:szCs w:val="24"/>
          <w:vertAlign w:val="superscript"/>
        </w:rPr>
      </w:pPr>
      <w:r w:rsidRPr="00337C03">
        <w:rPr>
          <w:noProof/>
          <w:sz w:val="24"/>
          <w:szCs w:val="24"/>
        </w:rPr>
        <w:t>HH</w:t>
      </w:r>
      <w:r w:rsidRPr="00337C03">
        <w:rPr>
          <w:noProof/>
          <w:sz w:val="24"/>
          <w:szCs w:val="24"/>
          <w:vertAlign w:val="superscript"/>
        </w:rPr>
        <w:t>H</w:t>
      </w:r>
      <w:r w:rsidRPr="00337C03">
        <w:rPr>
          <w:noProof/>
          <w:sz w:val="24"/>
          <w:szCs w:val="24"/>
        </w:rPr>
        <w:t xml:space="preserve"> = </w:t>
      </w:r>
      <w:r w:rsidRPr="00337C03">
        <w:rPr>
          <w:rFonts w:eastAsiaTheme="minorEastAsia" w:cs="BookAntiqua,Bold"/>
          <w:bCs/>
          <w:sz w:val="24"/>
          <w:szCs w:val="24"/>
        </w:rPr>
        <w:t>UDV</w:t>
      </w:r>
      <w:r w:rsidRPr="00337C03">
        <w:rPr>
          <w:rFonts w:eastAsiaTheme="minorEastAsia" w:cs="BookAntiqua,Bold"/>
          <w:bCs/>
          <w:sz w:val="24"/>
          <w:szCs w:val="24"/>
          <w:vertAlign w:val="superscript"/>
        </w:rPr>
        <w:t>H</w:t>
      </w:r>
      <w:proofErr w:type="gramStart"/>
      <w:r w:rsidRPr="00337C03">
        <w:rPr>
          <w:rFonts w:eastAsiaTheme="minorEastAsia" w:cs="BookAntiqua,Bold"/>
          <w:bCs/>
          <w:sz w:val="24"/>
          <w:szCs w:val="24"/>
        </w:rPr>
        <w:t>.(</w:t>
      </w:r>
      <w:proofErr w:type="gramEnd"/>
      <w:r w:rsidRPr="00337C03">
        <w:rPr>
          <w:rFonts w:eastAsiaTheme="minorEastAsia" w:cs="BookAntiqua,Bold"/>
          <w:bCs/>
          <w:sz w:val="24"/>
          <w:szCs w:val="24"/>
        </w:rPr>
        <w:t xml:space="preserve"> UDV</w:t>
      </w:r>
      <w:r w:rsidRPr="00337C03">
        <w:rPr>
          <w:rFonts w:eastAsiaTheme="minorEastAsia" w:cs="BookAntiqua,Bold"/>
          <w:bCs/>
          <w:sz w:val="24"/>
          <w:szCs w:val="24"/>
          <w:vertAlign w:val="superscript"/>
        </w:rPr>
        <w:t>H</w:t>
      </w:r>
      <w:r w:rsidRPr="00337C03">
        <w:rPr>
          <w:rFonts w:eastAsiaTheme="minorEastAsia" w:cs="BookAntiqua,Bold"/>
          <w:bCs/>
          <w:sz w:val="24"/>
          <w:szCs w:val="24"/>
        </w:rPr>
        <w:t>)</w:t>
      </w:r>
      <w:r w:rsidRPr="00337C03">
        <w:rPr>
          <w:rFonts w:eastAsiaTheme="minorEastAsia" w:cs="BookAntiqua,Bold"/>
          <w:bCs/>
          <w:sz w:val="24"/>
          <w:szCs w:val="24"/>
          <w:vertAlign w:val="superscript"/>
        </w:rPr>
        <w:t>H</w:t>
      </w:r>
      <w:r w:rsidRPr="00337C03">
        <w:rPr>
          <w:rFonts w:eastAsiaTheme="minorEastAsia" w:cs="BookAntiqua,Bold"/>
          <w:bCs/>
          <w:sz w:val="24"/>
          <w:szCs w:val="24"/>
        </w:rPr>
        <w:t>=UD</w:t>
      </w:r>
      <w:r w:rsidRPr="00337C03">
        <w:rPr>
          <w:rFonts w:eastAsiaTheme="minorEastAsia" w:cs="BookAntiqua,Bold"/>
          <w:bCs/>
          <w:sz w:val="24"/>
          <w:szCs w:val="24"/>
          <w:vertAlign w:val="superscript"/>
        </w:rPr>
        <w:t>2</w:t>
      </w:r>
      <w:r w:rsidRPr="00337C03">
        <w:rPr>
          <w:rFonts w:eastAsiaTheme="minorEastAsia" w:cs="BookAntiqua,Bold"/>
          <w:bCs/>
          <w:sz w:val="24"/>
          <w:szCs w:val="24"/>
        </w:rPr>
        <w:t>U</w:t>
      </w:r>
      <w:r w:rsidRPr="00337C03">
        <w:rPr>
          <w:rFonts w:eastAsiaTheme="minorEastAsia" w:cs="BookAntiqua,Bold"/>
          <w:bCs/>
          <w:sz w:val="24"/>
          <w:szCs w:val="24"/>
          <w:vertAlign w:val="superscript"/>
        </w:rPr>
        <w:t>H</w:t>
      </w:r>
    </w:p>
    <w:p w:rsidR="00AA2CAD" w:rsidRPr="007A16D6" w:rsidRDefault="00AA2CAD" w:rsidP="007A16D6">
      <w:pPr>
        <w:tabs>
          <w:tab w:val="left" w:pos="3195"/>
        </w:tabs>
        <w:ind w:left="360"/>
        <w:jc w:val="both"/>
        <w:rPr>
          <w:noProof/>
          <w:sz w:val="24"/>
          <w:szCs w:val="24"/>
        </w:rPr>
      </w:pPr>
    </w:p>
    <w:p w:rsidR="00AA2CAD" w:rsidRPr="007A16D6" w:rsidRDefault="00AA2CAD" w:rsidP="007A16D6">
      <w:pPr>
        <w:tabs>
          <w:tab w:val="left" w:pos="3195"/>
        </w:tabs>
        <w:ind w:left="360"/>
        <w:jc w:val="both"/>
        <w:rPr>
          <w:rFonts w:eastAsiaTheme="minorEastAsia" w:cs="BookAntiqua,Bold"/>
          <w:bCs/>
          <w:sz w:val="24"/>
          <w:szCs w:val="24"/>
        </w:rPr>
      </w:pPr>
      <w:r w:rsidRPr="007A16D6">
        <w:rPr>
          <w:noProof/>
          <w:sz w:val="24"/>
          <w:szCs w:val="24"/>
        </w:rPr>
        <w:t xml:space="preserve">We replaceAbove equation in the first one we have </w:t>
      </w:r>
      <m:oMath>
        <m:r>
          <m:rPr>
            <m:sty m:val="p"/>
          </m:rPr>
          <w:rPr>
            <w:rFonts w:ascii="Cambria Math" w:eastAsiaTheme="minorEastAsia" w:hAnsi="Cambria Math" w:cs="BookAntiqua,Bold"/>
            <w:sz w:val="24"/>
            <w:szCs w:val="24"/>
          </w:rPr>
          <w:br/>
        </m:r>
      </m:oMath>
      <m:oMathPara>
        <m:oMath>
          <m:r>
            <w:rPr>
              <w:rFonts w:ascii="Cambria Math" w:eastAsiaTheme="minorEastAsia" w:hAnsi="Cambria Math" w:cs="BookAntiqua,Bold"/>
              <w:sz w:val="24"/>
              <w:szCs w:val="24"/>
            </w:rPr>
            <m:t>C=</m:t>
          </m:r>
          <m:nary>
            <m:naryPr>
              <m:chr m:val="∑"/>
              <m:limLoc m:val="undOvr"/>
              <m:ctrlPr>
                <w:rPr>
                  <w:rFonts w:ascii="Cambria Math" w:eastAsiaTheme="minorEastAsia" w:hAnsi="Cambria Math" w:cs="BookAntiqua,Bold"/>
                  <w:bCs/>
                  <w:i/>
                  <w:sz w:val="24"/>
                  <w:szCs w:val="24"/>
                </w:rPr>
              </m:ctrlPr>
            </m:naryPr>
            <m:sub>
              <m:r>
                <w:rPr>
                  <w:rFonts w:ascii="Cambria Math" w:eastAsiaTheme="minorEastAsia" w:hAnsi="Cambria Math" w:cs="BookAntiqua,Bold"/>
                  <w:sz w:val="24"/>
                  <w:szCs w:val="24"/>
                </w:rPr>
                <m:t>k=1</m:t>
              </m:r>
            </m:sub>
            <m:sup>
              <m:r>
                <w:rPr>
                  <w:rFonts w:ascii="Cambria Math" w:eastAsiaTheme="minorEastAsia" w:hAnsi="Cambria Math" w:cs="BookAntiqua,Bold"/>
                  <w:sz w:val="24"/>
                  <w:szCs w:val="24"/>
                </w:rPr>
                <m:t>n</m:t>
              </m:r>
            </m:sup>
            <m:e>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log</m:t>
                  </m:r>
                </m:e>
                <m:sub>
                  <m:r>
                    <w:rPr>
                      <w:rFonts w:ascii="Cambria Math" w:eastAsiaTheme="minorEastAsia" w:hAnsi="Cambria Math" w:cs="BookAntiqua,Bold"/>
                      <w:sz w:val="24"/>
                      <w:szCs w:val="24"/>
                    </w:rPr>
                    <m:t>2</m:t>
                  </m:r>
                </m:sub>
              </m:sSub>
            </m:e>
          </m:nary>
          <m:r>
            <w:rPr>
              <w:rFonts w:ascii="Cambria Math" w:eastAsiaTheme="minorEastAsia" w:hAnsi="Cambria Math" w:cs="BookAntiqua,Bold"/>
              <w:sz w:val="24"/>
              <w:szCs w:val="24"/>
            </w:rPr>
            <m:t>(1+</m:t>
          </m:r>
          <m:f>
            <m:fPr>
              <m:ctrlPr>
                <w:rPr>
                  <w:rFonts w:ascii="Cambria Math" w:eastAsiaTheme="minorEastAsia" w:hAnsi="Cambria Math" w:cs="BookAntiqua,Bold"/>
                  <w:bCs/>
                  <w:i/>
                  <w:sz w:val="24"/>
                  <w:szCs w:val="24"/>
                </w:rPr>
              </m:ctrlPr>
            </m:fPr>
            <m:num>
              <m:r>
                <w:rPr>
                  <w:rFonts w:ascii="Cambria Math" w:eastAsiaTheme="minorEastAsia" w:hAnsi="Cambria Math" w:cs="BookAntiqua,Bold"/>
                  <w:sz w:val="24"/>
                  <w:szCs w:val="24"/>
                </w:rPr>
                <m:t>p</m:t>
              </m:r>
            </m:num>
            <m:den>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t</m:t>
                  </m:r>
                </m:sub>
              </m:sSub>
            </m:den>
          </m:f>
          <m:sSubSup>
            <m:sSubSupPr>
              <m:ctrlPr>
                <w:rPr>
                  <w:rFonts w:ascii="Cambria Math" w:eastAsiaTheme="minorEastAsia" w:hAnsi="Cambria Math" w:cs="BookAntiqua,Bold"/>
                  <w:bCs/>
                  <w:i/>
                  <w:sz w:val="24"/>
                  <w:szCs w:val="24"/>
                </w:rPr>
              </m:ctrlPr>
            </m:sSubSupPr>
            <m:e>
              <m:r>
                <w:rPr>
                  <w:rFonts w:ascii="Cambria Math" w:eastAsiaTheme="minorEastAsia" w:hAnsi="Cambria Math" w:cs="BookAntiqua,Bold"/>
                  <w:sz w:val="24"/>
                  <w:szCs w:val="24"/>
                </w:rPr>
                <m:t>ε</m:t>
              </m:r>
            </m:e>
            <m:sub>
              <m:r>
                <w:rPr>
                  <w:rFonts w:ascii="Cambria Math" w:eastAsiaTheme="minorEastAsia" w:hAnsi="Cambria Math" w:cs="BookAntiqua,Bold"/>
                  <w:sz w:val="24"/>
                  <w:szCs w:val="24"/>
                </w:rPr>
                <m:t>k</m:t>
              </m:r>
            </m:sub>
            <m:sup>
              <m:r>
                <w:rPr>
                  <w:rFonts w:ascii="Cambria Math" w:eastAsiaTheme="minorEastAsia" w:hAnsi="Cambria Math" w:cs="BookAntiqua,Bold"/>
                  <w:sz w:val="24"/>
                  <w:szCs w:val="24"/>
                </w:rPr>
                <m:t>2</m:t>
              </m:r>
            </m:sup>
          </m:sSubSup>
          <m:r>
            <w:rPr>
              <w:rFonts w:ascii="Cambria Math" w:eastAsiaTheme="minorEastAsia" w:hAnsi="Cambria Math" w:cs="BookAntiqua,Bold"/>
              <w:sz w:val="24"/>
              <w:szCs w:val="24"/>
            </w:rPr>
            <m:t>)</m:t>
          </m:r>
        </m:oMath>
      </m:oMathPara>
    </w:p>
    <w:p w:rsidR="00415563" w:rsidRPr="007A16D6" w:rsidRDefault="006C0A68" w:rsidP="007A16D6">
      <w:pPr>
        <w:tabs>
          <w:tab w:val="left" w:pos="3195"/>
        </w:tabs>
        <w:ind w:left="360"/>
        <w:jc w:val="both"/>
        <w:rPr>
          <w:rFonts w:eastAsiaTheme="minorEastAsia" w:cs="BookAntiqua,Bold"/>
          <w:b/>
          <w:bCs/>
          <w:sz w:val="24"/>
          <w:szCs w:val="24"/>
        </w:rPr>
      </w:pPr>
      <w:r w:rsidRPr="007A16D6">
        <w:rPr>
          <w:rFonts w:eastAsiaTheme="minorEastAsia" w:cs="BookAntiqua,Bold"/>
          <w:b/>
          <w:bCs/>
          <w:sz w:val="24"/>
          <w:szCs w:val="24"/>
        </w:rPr>
        <w:t xml:space="preserve"> 2.8 </w:t>
      </w:r>
      <w:r w:rsidR="003E4B1D" w:rsidRPr="007A16D6">
        <w:rPr>
          <w:rFonts w:eastAsiaTheme="minorEastAsia" w:cs="BookAntiqua,Bold"/>
          <w:b/>
          <w:bCs/>
          <w:sz w:val="24"/>
          <w:szCs w:val="24"/>
        </w:rPr>
        <w:t>Signal Transmission in a Slow Fading Frequency Nonselective MIMO Channel</w:t>
      </w:r>
    </w:p>
    <w:p w:rsidR="003E4B1D" w:rsidRPr="007A16D6" w:rsidRDefault="003E4B1D" w:rsidP="007A16D6">
      <w:pPr>
        <w:tabs>
          <w:tab w:val="left" w:pos="3195"/>
        </w:tabs>
        <w:spacing w:after="0"/>
        <w:ind w:left="3195" w:hanging="2835"/>
        <w:jc w:val="both"/>
        <w:rPr>
          <w:rFonts w:eastAsiaTheme="minorEastAsia" w:cs="BookAntiqua,Bold"/>
          <w:bCs/>
          <w:sz w:val="24"/>
          <w:szCs w:val="24"/>
        </w:rPr>
      </w:pPr>
      <w:r w:rsidRPr="007A16D6">
        <w:rPr>
          <w:rFonts w:eastAsiaTheme="minorEastAsia" w:cs="BookAntiqua,Bold"/>
          <w:bCs/>
          <w:sz w:val="24"/>
          <w:szCs w:val="24"/>
        </w:rPr>
        <w:t>Assuming that there are N</w:t>
      </w:r>
      <w:r w:rsidRPr="007A16D6">
        <w:rPr>
          <w:rFonts w:eastAsiaTheme="minorEastAsia" w:cs="BookAntiqua,Bold"/>
          <w:bCs/>
          <w:sz w:val="24"/>
          <w:szCs w:val="24"/>
          <w:vertAlign w:val="subscript"/>
        </w:rPr>
        <w:t>T</w:t>
      </w:r>
      <w:r w:rsidRPr="007A16D6">
        <w:rPr>
          <w:rFonts w:eastAsiaTheme="minorEastAsia" w:cs="BookAntiqua,Bold"/>
          <w:bCs/>
          <w:sz w:val="24"/>
          <w:szCs w:val="24"/>
        </w:rPr>
        <w:t xml:space="preserve"> transmitting and N</w:t>
      </w:r>
      <w:r w:rsidRPr="007A16D6">
        <w:rPr>
          <w:rFonts w:eastAsiaTheme="minorEastAsia" w:cs="BookAntiqua,Bold"/>
          <w:bCs/>
          <w:sz w:val="24"/>
          <w:szCs w:val="24"/>
          <w:vertAlign w:val="subscript"/>
        </w:rPr>
        <w:t>R</w:t>
      </w:r>
      <w:r w:rsidRPr="007A16D6">
        <w:rPr>
          <w:rFonts w:eastAsiaTheme="minorEastAsia" w:cs="BookAntiqua,Bold"/>
          <w:bCs/>
          <w:sz w:val="24"/>
          <w:szCs w:val="24"/>
        </w:rPr>
        <w:t xml:space="preserve"> receiving antennas, a block of the N</w:t>
      </w:r>
      <w:r w:rsidRPr="007A16D6">
        <w:rPr>
          <w:rFonts w:eastAsiaTheme="minorEastAsia" w:cs="BookAntiqua,Bold"/>
          <w:bCs/>
          <w:sz w:val="24"/>
          <w:szCs w:val="24"/>
          <w:vertAlign w:val="subscript"/>
        </w:rPr>
        <w:t xml:space="preserve">T </w:t>
      </w:r>
      <w:r w:rsidRPr="007A16D6">
        <w:rPr>
          <w:rFonts w:eastAsiaTheme="minorEastAsia" w:cs="BookAntiqua,Bold"/>
          <w:bCs/>
          <w:sz w:val="24"/>
          <w:szCs w:val="24"/>
        </w:rPr>
        <w:t xml:space="preserve"> </w:t>
      </w:r>
    </w:p>
    <w:p w:rsidR="00415563" w:rsidRPr="007A16D6" w:rsidRDefault="003E4B1D" w:rsidP="00B1173A">
      <w:pPr>
        <w:tabs>
          <w:tab w:val="left" w:pos="3195"/>
        </w:tabs>
        <w:spacing w:after="0"/>
        <w:ind w:left="360"/>
        <w:jc w:val="both"/>
        <w:rPr>
          <w:rFonts w:eastAsiaTheme="minorEastAsia" w:cs="BookAntiqua,Bold"/>
          <w:bCs/>
          <w:sz w:val="24"/>
          <w:szCs w:val="24"/>
        </w:rPr>
      </w:pPr>
      <w:r w:rsidRPr="007A16D6">
        <w:rPr>
          <w:rFonts w:eastAsiaTheme="minorEastAsia" w:cs="BookAntiqua,Bold"/>
          <w:bCs/>
          <w:sz w:val="24"/>
          <w:szCs w:val="24"/>
        </w:rPr>
        <w:t>Symbols undergo serial to parallel conversion and each symbol is fed to one of</w:t>
      </w:r>
      <w:r w:rsidR="00B1173A">
        <w:rPr>
          <w:rFonts w:eastAsiaTheme="minorEastAsia" w:cs="BookAntiqua,Bold"/>
          <w:bCs/>
          <w:sz w:val="24"/>
          <w:szCs w:val="24"/>
        </w:rPr>
        <w:t xml:space="preserve"> </w:t>
      </w:r>
      <w:proofErr w:type="gramStart"/>
      <w:r w:rsidR="00B1173A">
        <w:rPr>
          <w:rFonts w:eastAsiaTheme="minorEastAsia" w:cs="BookAntiqua,Bold"/>
          <w:bCs/>
          <w:sz w:val="24"/>
          <w:szCs w:val="24"/>
        </w:rPr>
        <w:t xml:space="preserve">the </w:t>
      </w:r>
      <w:r w:rsidRPr="007A16D6">
        <w:rPr>
          <w:rFonts w:eastAsiaTheme="minorEastAsia" w:cs="BookAntiqua,Bold"/>
          <w:bCs/>
          <w:sz w:val="24"/>
          <w:szCs w:val="24"/>
        </w:rPr>
        <w:t xml:space="preserve"> N</w:t>
      </w:r>
      <w:r w:rsidRPr="007A16D6">
        <w:rPr>
          <w:rFonts w:eastAsiaTheme="minorEastAsia" w:cs="BookAntiqua,Bold"/>
          <w:bCs/>
          <w:sz w:val="24"/>
          <w:szCs w:val="24"/>
          <w:vertAlign w:val="subscript"/>
        </w:rPr>
        <w:t>T</w:t>
      </w:r>
      <w:proofErr w:type="gramEnd"/>
      <w:r w:rsidR="00B1173A">
        <w:rPr>
          <w:rFonts w:eastAsiaTheme="minorEastAsia" w:cs="BookAntiqua,Bold"/>
          <w:bCs/>
          <w:sz w:val="24"/>
          <w:szCs w:val="24"/>
        </w:rPr>
        <w:t xml:space="preserve"> identical </w:t>
      </w:r>
      <w:r w:rsidRPr="007A16D6">
        <w:rPr>
          <w:rFonts w:eastAsiaTheme="minorEastAsia" w:cs="BookAntiqua,Bold"/>
          <w:bCs/>
          <w:sz w:val="24"/>
          <w:szCs w:val="24"/>
        </w:rPr>
        <w:t xml:space="preserve">modulators, where each modulator is connected to a spatially separate antenna. Hence, the </w:t>
      </w:r>
      <w:r w:rsidR="00B1173A" w:rsidRPr="007A16D6">
        <w:rPr>
          <w:rFonts w:eastAsiaTheme="minorEastAsia" w:cs="BookAntiqua,Bold"/>
          <w:bCs/>
          <w:sz w:val="24"/>
          <w:szCs w:val="24"/>
        </w:rPr>
        <w:t>N</w:t>
      </w:r>
      <w:r w:rsidR="00B1173A" w:rsidRPr="007A16D6">
        <w:rPr>
          <w:rFonts w:eastAsiaTheme="minorEastAsia" w:cs="BookAntiqua,Bold"/>
          <w:bCs/>
          <w:sz w:val="24"/>
          <w:szCs w:val="24"/>
          <w:vertAlign w:val="subscript"/>
        </w:rPr>
        <w:t>T symbols</w:t>
      </w:r>
      <w:r w:rsidR="00B1173A">
        <w:rPr>
          <w:rFonts w:eastAsiaTheme="minorEastAsia" w:cs="BookAntiqua,Bold"/>
          <w:bCs/>
          <w:sz w:val="24"/>
          <w:szCs w:val="24"/>
        </w:rPr>
        <w:t xml:space="preserve"> are parallel </w:t>
      </w:r>
      <w:r w:rsidRPr="007A16D6">
        <w:rPr>
          <w:rFonts w:eastAsiaTheme="minorEastAsia" w:cs="BookAntiqua,Bold"/>
          <w:bCs/>
          <w:sz w:val="24"/>
          <w:szCs w:val="24"/>
        </w:rPr>
        <w:t xml:space="preserve">transmitted and received on </w:t>
      </w:r>
      <w:r w:rsidR="00B1173A" w:rsidRPr="007A16D6">
        <w:rPr>
          <w:rFonts w:eastAsiaTheme="minorEastAsia" w:cs="BookAntiqua,Bold"/>
          <w:bCs/>
          <w:sz w:val="24"/>
          <w:szCs w:val="24"/>
        </w:rPr>
        <w:t>N</w:t>
      </w:r>
      <w:r w:rsidR="00B1173A" w:rsidRPr="007A16D6">
        <w:rPr>
          <w:rFonts w:eastAsiaTheme="minorEastAsia" w:cs="BookAntiqua,Bold"/>
          <w:bCs/>
          <w:sz w:val="24"/>
          <w:szCs w:val="24"/>
          <w:vertAlign w:val="subscript"/>
        </w:rPr>
        <w:t xml:space="preserve">R </w:t>
      </w:r>
      <w:r w:rsidR="00B1173A" w:rsidRPr="007A16D6">
        <w:rPr>
          <w:rFonts w:ascii="Fd2954-Identity-H" w:hAnsi="Fd2954-Identity-H" w:cs="Fd2954-Identity-H"/>
          <w:color w:val="131313"/>
          <w:sz w:val="24"/>
          <w:szCs w:val="24"/>
        </w:rPr>
        <w:t>spatially</w:t>
      </w:r>
      <w:r w:rsidRPr="007A16D6">
        <w:rPr>
          <w:rFonts w:eastAsiaTheme="minorEastAsia" w:cs="BookAntiqua,Bold"/>
          <w:bCs/>
          <w:sz w:val="24"/>
          <w:szCs w:val="24"/>
        </w:rPr>
        <w:t xml:space="preserve"> separated receiving antennas</w:t>
      </w:r>
      <w:r w:rsidR="00BC69A2" w:rsidRPr="007A16D6">
        <w:rPr>
          <w:rFonts w:eastAsiaTheme="minorEastAsia" w:cs="BookAntiqua,Bold"/>
          <w:bCs/>
          <w:sz w:val="24"/>
          <w:szCs w:val="24"/>
        </w:rPr>
        <w:t xml:space="preserve">. It is assumed that each antenna undergoes frequency nonselective Rayleigh fading and that the </w:t>
      </w:r>
      <w:r w:rsidR="00B1173A" w:rsidRPr="007A16D6">
        <w:rPr>
          <w:rFonts w:eastAsiaTheme="minorEastAsia" w:cs="BookAntiqua,Bold"/>
          <w:bCs/>
          <w:sz w:val="24"/>
          <w:szCs w:val="24"/>
        </w:rPr>
        <w:t>N</w:t>
      </w:r>
      <w:r w:rsidR="00B1173A" w:rsidRPr="007A16D6">
        <w:rPr>
          <w:rFonts w:eastAsiaTheme="minorEastAsia" w:cs="BookAntiqua,Bold"/>
          <w:bCs/>
          <w:sz w:val="24"/>
          <w:szCs w:val="24"/>
          <w:vertAlign w:val="subscript"/>
        </w:rPr>
        <w:t xml:space="preserve">T </w:t>
      </w:r>
      <w:r w:rsidR="00B1173A" w:rsidRPr="00B1173A">
        <w:rPr>
          <w:rFonts w:eastAsiaTheme="minorEastAsia" w:cs="BookAntiqua,Bold"/>
          <w:bCs/>
          <w:sz w:val="24"/>
          <w:szCs w:val="24"/>
        </w:rPr>
        <w:t>transmitting</w:t>
      </w:r>
      <w:r w:rsidR="00BC69A2" w:rsidRPr="007A16D6">
        <w:rPr>
          <w:rFonts w:eastAsiaTheme="minorEastAsia" w:cs="BookAntiqua,Bold"/>
          <w:bCs/>
          <w:sz w:val="24"/>
          <w:szCs w:val="24"/>
        </w:rPr>
        <w:t xml:space="preserve"> antennas </w:t>
      </w:r>
      <w:r w:rsidR="00B1173A" w:rsidRPr="007A16D6">
        <w:rPr>
          <w:rFonts w:eastAsiaTheme="minorEastAsia" w:cs="BookAntiqua,Bold"/>
          <w:bCs/>
          <w:sz w:val="24"/>
          <w:szCs w:val="24"/>
        </w:rPr>
        <w:t>and N</w:t>
      </w:r>
      <w:r w:rsidR="00B1173A" w:rsidRPr="00B1173A">
        <w:rPr>
          <w:rFonts w:eastAsiaTheme="minorEastAsia" w:cs="BookAntiqua,Bold"/>
          <w:bCs/>
          <w:sz w:val="24"/>
          <w:szCs w:val="24"/>
          <w:vertAlign w:val="subscript"/>
        </w:rPr>
        <w:t>R</w:t>
      </w:r>
      <w:r w:rsidR="00BC69A2" w:rsidRPr="007A16D6">
        <w:rPr>
          <w:rFonts w:eastAsiaTheme="minorEastAsia" w:cs="BookAntiqua,Bold"/>
          <w:bCs/>
          <w:sz w:val="24"/>
          <w:szCs w:val="24"/>
        </w:rPr>
        <w:t xml:space="preserve"> receiving antennas are synchronous. </w:t>
      </w:r>
      <w:r w:rsidR="00B1173A" w:rsidRPr="007A16D6">
        <w:rPr>
          <w:rFonts w:eastAsiaTheme="minorEastAsia" w:cs="BookAntiqua,Bold"/>
          <w:bCs/>
          <w:sz w:val="24"/>
          <w:szCs w:val="24"/>
        </w:rPr>
        <w:t>Therefore, the</w:t>
      </w:r>
      <w:r w:rsidR="00BC69A2" w:rsidRPr="007A16D6">
        <w:rPr>
          <w:rFonts w:eastAsiaTheme="minorEastAsia" w:cs="BookAntiqua,Bold"/>
          <w:bCs/>
          <w:sz w:val="24"/>
          <w:szCs w:val="24"/>
        </w:rPr>
        <w:t xml:space="preserve"> received signals at the receiving antennas in a signaling interval can be represented as:</w:t>
      </w:r>
    </w:p>
    <w:p w:rsidR="00BC69A2" w:rsidRPr="007A16D6" w:rsidRDefault="003E7B1D" w:rsidP="007A16D6">
      <w:pPr>
        <w:tabs>
          <w:tab w:val="left" w:pos="3195"/>
        </w:tabs>
        <w:spacing w:after="0"/>
        <w:ind w:left="360"/>
        <w:jc w:val="both"/>
        <w:rPr>
          <w:rFonts w:eastAsiaTheme="minorEastAsia" w:cs="BookAntiqua,Bold"/>
          <w:bCs/>
          <w:sz w:val="24"/>
          <w:szCs w:val="24"/>
        </w:rPr>
      </w:pPr>
      <m:oMathPara>
        <m:oMath>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r</m:t>
              </m:r>
            </m:e>
            <m:sub>
              <m:r>
                <w:rPr>
                  <w:rFonts w:ascii="Cambria Math" w:eastAsiaTheme="minorEastAsia" w:hAnsi="Cambria Math" w:cs="BookAntiqua,Bold"/>
                  <w:sz w:val="24"/>
                  <w:szCs w:val="24"/>
                </w:rPr>
                <m:t>m</m:t>
              </m:r>
            </m:sub>
          </m:sSub>
          <m:r>
            <w:rPr>
              <w:rFonts w:ascii="Cambria Math" w:eastAsiaTheme="minorEastAsia" w:hAnsi="Cambria Math" w:cs="BookAntiqua,Bold"/>
              <w:sz w:val="24"/>
              <w:szCs w:val="24"/>
            </w:rPr>
            <m:t>(t)=</m:t>
          </m:r>
          <m:nary>
            <m:naryPr>
              <m:chr m:val="∑"/>
              <m:limLoc m:val="undOvr"/>
              <m:ctrlPr>
                <w:rPr>
                  <w:rFonts w:ascii="Cambria Math" w:eastAsiaTheme="minorEastAsia" w:hAnsi="Cambria Math" w:cs="BookAntiqua,Bold"/>
                  <w:bCs/>
                  <w:i/>
                  <w:sz w:val="24"/>
                  <w:szCs w:val="24"/>
                </w:rPr>
              </m:ctrlPr>
            </m:naryPr>
            <m:sub>
              <m:r>
                <w:rPr>
                  <w:rFonts w:ascii="Cambria Math" w:eastAsiaTheme="minorEastAsia" w:hAnsi="Cambria Math" w:cs="BookAntiqua,Bold"/>
                  <w:sz w:val="24"/>
                  <w:szCs w:val="24"/>
                </w:rPr>
                <m:t>n=1</m:t>
              </m:r>
            </m:sub>
            <m:sup>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T</m:t>
                  </m:r>
                </m:sub>
              </m:sSub>
            </m:sup>
            <m:e>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s</m:t>
                  </m:r>
                </m:e>
                <m:sub>
                  <m:r>
                    <w:rPr>
                      <w:rFonts w:ascii="Cambria Math" w:eastAsiaTheme="minorEastAsia" w:hAnsi="Cambria Math" w:cs="BookAntiqua,Bold"/>
                      <w:sz w:val="24"/>
                      <w:szCs w:val="24"/>
                    </w:rPr>
                    <m:t>n</m:t>
                  </m:r>
                </m:sub>
              </m:sSub>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h</m:t>
                  </m:r>
                </m:e>
                <m:sub>
                  <m:r>
                    <w:rPr>
                      <w:rFonts w:ascii="Cambria Math" w:eastAsiaTheme="minorEastAsia" w:hAnsi="Cambria Math" w:cs="BookAntiqua,Bold"/>
                      <w:sz w:val="24"/>
                      <w:szCs w:val="24"/>
                    </w:rPr>
                    <m:t>mn</m:t>
                  </m:r>
                </m:sub>
              </m:sSub>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g</m:t>
                  </m:r>
                </m:e>
                <m:sub>
                  <m:r>
                    <w:rPr>
                      <w:rFonts w:ascii="Cambria Math" w:eastAsiaTheme="minorEastAsia" w:hAnsi="Cambria Math" w:cs="BookAntiqua,Bold"/>
                      <w:sz w:val="24"/>
                      <w:szCs w:val="24"/>
                    </w:rPr>
                    <m:t>T</m:t>
                  </m:r>
                </m:sub>
              </m:sSub>
              <m:d>
                <m:dPr>
                  <m:ctrlPr>
                    <w:rPr>
                      <w:rFonts w:ascii="Cambria Math" w:eastAsiaTheme="minorEastAsia" w:hAnsi="Cambria Math" w:cs="BookAntiqua,Bold"/>
                      <w:bCs/>
                      <w:i/>
                      <w:sz w:val="24"/>
                      <w:szCs w:val="24"/>
                    </w:rPr>
                  </m:ctrlPr>
                </m:dPr>
                <m:e>
                  <m:r>
                    <w:rPr>
                      <w:rFonts w:ascii="Cambria Math" w:eastAsiaTheme="minorEastAsia" w:hAnsi="Cambria Math" w:cs="BookAntiqua,Bold"/>
                      <w:sz w:val="24"/>
                      <w:szCs w:val="24"/>
                    </w:rPr>
                    <m:t>t</m:t>
                  </m:r>
                </m:e>
              </m:d>
              <m:r>
                <w:rPr>
                  <w:rFonts w:ascii="Cambria Math" w:eastAsiaTheme="minorEastAsia" w:hAnsi="Cambria Math" w:cs="BookAntiqua,Bold"/>
                  <w:sz w:val="24"/>
                  <w:szCs w:val="24"/>
                </w:rPr>
                <m:t xml:space="preserve">+ </m:t>
              </m:r>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z</m:t>
                  </m:r>
                </m:e>
                <m:sub>
                  <m:r>
                    <w:rPr>
                      <w:rFonts w:ascii="Cambria Math" w:eastAsiaTheme="minorEastAsia" w:hAnsi="Cambria Math" w:cs="BookAntiqua,Bold"/>
                      <w:sz w:val="24"/>
                      <w:szCs w:val="24"/>
                    </w:rPr>
                    <m:t>m</m:t>
                  </m:r>
                </m:sub>
              </m:sSub>
              <m:d>
                <m:dPr>
                  <m:ctrlPr>
                    <w:rPr>
                      <w:rFonts w:ascii="Cambria Math" w:eastAsiaTheme="minorEastAsia" w:hAnsi="Cambria Math" w:cs="BookAntiqua,Bold"/>
                      <w:bCs/>
                      <w:i/>
                      <w:sz w:val="24"/>
                      <w:szCs w:val="24"/>
                    </w:rPr>
                  </m:ctrlPr>
                </m:dPr>
                <m:e>
                  <m:r>
                    <w:rPr>
                      <w:rFonts w:ascii="Cambria Math" w:eastAsiaTheme="minorEastAsia" w:hAnsi="Cambria Math" w:cs="BookAntiqua,Bold"/>
                      <w:sz w:val="24"/>
                      <w:szCs w:val="24"/>
                    </w:rPr>
                    <m:t>t</m:t>
                  </m:r>
                </m:e>
              </m:d>
              <m:r>
                <w:rPr>
                  <w:rFonts w:ascii="Cambria Math" w:eastAsiaTheme="minorEastAsia" w:hAnsi="Cambria Math" w:cs="BookAntiqua,Bold"/>
                  <w:sz w:val="24"/>
                  <w:szCs w:val="24"/>
                </w:rPr>
                <m:t xml:space="preserve"> , 0≤t ≤T , m=1,2,…,</m:t>
              </m:r>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R</m:t>
                  </m:r>
                </m:sub>
              </m:sSub>
            </m:e>
          </m:nary>
        </m:oMath>
      </m:oMathPara>
    </w:p>
    <w:p w:rsidR="00BC69A2" w:rsidRPr="007A16D6" w:rsidRDefault="00BC69A2" w:rsidP="007A16D6">
      <w:pPr>
        <w:tabs>
          <w:tab w:val="left" w:pos="3195"/>
        </w:tabs>
        <w:spacing w:after="0"/>
        <w:ind w:left="360"/>
        <w:jc w:val="both"/>
        <w:rPr>
          <w:rFonts w:eastAsiaTheme="minorEastAsia" w:cs="BookAntiqua,Bold"/>
          <w:bCs/>
          <w:sz w:val="24"/>
          <w:szCs w:val="24"/>
        </w:rPr>
      </w:pPr>
    </w:p>
    <w:p w:rsidR="00BC69A2" w:rsidRPr="007A16D6" w:rsidRDefault="00391A34" w:rsidP="007A16D6">
      <w:pPr>
        <w:tabs>
          <w:tab w:val="left" w:pos="3195"/>
        </w:tabs>
        <w:spacing w:after="0"/>
        <w:ind w:left="360"/>
        <w:jc w:val="both"/>
        <w:rPr>
          <w:rFonts w:eastAsiaTheme="minorEastAsia" w:cs="BookAntiqua,Bold"/>
          <w:bCs/>
          <w:sz w:val="24"/>
          <w:szCs w:val="24"/>
        </w:rPr>
      </w:pPr>
      <w:r w:rsidRPr="007A16D6">
        <w:rPr>
          <w:rFonts w:eastAsiaTheme="minorEastAsia" w:cs="BookAntiqua,Bold"/>
          <w:bCs/>
          <w:sz w:val="24"/>
          <w:szCs w:val="24"/>
        </w:rPr>
        <w:t xml:space="preserve">Where </w:t>
      </w:r>
      <w:proofErr w:type="spellStart"/>
      <w:proofErr w:type="gramStart"/>
      <w:r w:rsidRPr="007A16D6">
        <w:rPr>
          <w:rFonts w:eastAsiaTheme="minorEastAsia" w:cs="BookAntiqua,Bold"/>
          <w:bCs/>
          <w:sz w:val="24"/>
          <w:szCs w:val="24"/>
        </w:rPr>
        <w:t>g</w:t>
      </w:r>
      <w:r w:rsidRPr="007A16D6">
        <w:rPr>
          <w:rFonts w:eastAsiaTheme="minorEastAsia" w:cs="BookAntiqua,Bold"/>
          <w:bCs/>
          <w:sz w:val="24"/>
          <w:szCs w:val="24"/>
          <w:vertAlign w:val="subscript"/>
        </w:rPr>
        <w:t>T</w:t>
      </w:r>
      <w:proofErr w:type="spellEnd"/>
      <w:r w:rsidRPr="007A16D6">
        <w:rPr>
          <w:rFonts w:eastAsiaTheme="minorEastAsia" w:cs="BookAntiqua,Bold"/>
          <w:bCs/>
          <w:sz w:val="24"/>
          <w:szCs w:val="24"/>
        </w:rPr>
        <w:t>(</w:t>
      </w:r>
      <w:proofErr w:type="gramEnd"/>
      <w:r w:rsidRPr="007A16D6">
        <w:rPr>
          <w:rFonts w:eastAsiaTheme="minorEastAsia" w:cs="BookAntiqua,Bold"/>
          <w:bCs/>
          <w:sz w:val="24"/>
          <w:szCs w:val="24"/>
        </w:rPr>
        <w:t xml:space="preserve">t)is the pulse shape of the modulation filters, </w:t>
      </w:r>
      <w:proofErr w:type="spellStart"/>
      <w:r w:rsidRPr="007A16D6">
        <w:rPr>
          <w:rFonts w:eastAsiaTheme="minorEastAsia" w:cs="BookAntiqua,Bold"/>
          <w:bCs/>
          <w:sz w:val="24"/>
          <w:szCs w:val="24"/>
        </w:rPr>
        <w:t>h</w:t>
      </w:r>
      <w:r w:rsidRPr="007A16D6">
        <w:rPr>
          <w:rFonts w:eastAsiaTheme="minorEastAsia" w:cs="BookAntiqua,Bold"/>
          <w:bCs/>
          <w:sz w:val="24"/>
          <w:szCs w:val="24"/>
          <w:vertAlign w:val="subscript"/>
        </w:rPr>
        <w:t>mn</w:t>
      </w:r>
      <w:proofErr w:type="spellEnd"/>
      <w:r w:rsidRPr="007A16D6">
        <w:rPr>
          <w:rFonts w:eastAsiaTheme="minorEastAsia" w:cs="BookAntiqua,Bold"/>
          <w:bCs/>
          <w:sz w:val="24"/>
          <w:szCs w:val="24"/>
          <w:vertAlign w:val="subscript"/>
        </w:rPr>
        <w:t xml:space="preserve"> </w:t>
      </w:r>
      <w:r w:rsidRPr="007A16D6">
        <w:rPr>
          <w:rFonts w:eastAsiaTheme="minorEastAsia" w:cs="BookAntiqua,Bold"/>
          <w:bCs/>
          <w:sz w:val="24"/>
          <w:szCs w:val="24"/>
        </w:rPr>
        <w:t xml:space="preserve">is the complex-valued zero-mean Gaussian channel gain between the </w:t>
      </w:r>
      <w:r w:rsidRPr="007A16D6">
        <w:rPr>
          <w:rFonts w:eastAsiaTheme="minorEastAsia" w:cs="BookAntiqua,Bold"/>
          <w:bCs/>
          <w:i/>
          <w:sz w:val="24"/>
          <w:szCs w:val="24"/>
        </w:rPr>
        <w:t>n</w:t>
      </w:r>
      <w:r w:rsidRPr="007A16D6">
        <w:rPr>
          <w:rFonts w:eastAsiaTheme="minorEastAsia" w:cs="BookAntiqua,Bold"/>
          <w:bCs/>
          <w:sz w:val="24"/>
          <w:szCs w:val="24"/>
        </w:rPr>
        <w:t xml:space="preserve">th transmitting antenna and the </w:t>
      </w:r>
      <w:proofErr w:type="spellStart"/>
      <w:r w:rsidRPr="007A16D6">
        <w:rPr>
          <w:rFonts w:eastAsiaTheme="minorEastAsia" w:cs="BookAntiqua,Bold"/>
          <w:bCs/>
          <w:i/>
          <w:sz w:val="24"/>
          <w:szCs w:val="24"/>
        </w:rPr>
        <w:t>m</w:t>
      </w:r>
      <w:r w:rsidRPr="007A16D6">
        <w:rPr>
          <w:rFonts w:eastAsiaTheme="minorEastAsia" w:cs="BookAntiqua,Bold"/>
          <w:bCs/>
          <w:sz w:val="24"/>
          <w:szCs w:val="24"/>
        </w:rPr>
        <w:t>th</w:t>
      </w:r>
      <w:proofErr w:type="spellEnd"/>
      <w:r w:rsidRPr="007A16D6">
        <w:rPr>
          <w:rFonts w:eastAsiaTheme="minorEastAsia" w:cs="BookAntiqua,Bold"/>
          <w:bCs/>
          <w:sz w:val="24"/>
          <w:szCs w:val="24"/>
        </w:rPr>
        <w:t xml:space="preserve"> receiving antenna, </w:t>
      </w:r>
      <w:proofErr w:type="spellStart"/>
      <w:r w:rsidRPr="007A16D6">
        <w:rPr>
          <w:rFonts w:eastAsiaTheme="minorEastAsia" w:cs="BookAntiqua,Bold"/>
          <w:bCs/>
          <w:sz w:val="24"/>
          <w:szCs w:val="24"/>
        </w:rPr>
        <w:t>s</w:t>
      </w:r>
      <w:r w:rsidRPr="007A16D6">
        <w:rPr>
          <w:rFonts w:eastAsiaTheme="minorEastAsia" w:cs="BookAntiqua,Bold"/>
          <w:bCs/>
          <w:sz w:val="24"/>
          <w:szCs w:val="24"/>
          <w:vertAlign w:val="subscript"/>
        </w:rPr>
        <w:t>n</w:t>
      </w:r>
      <w:proofErr w:type="spellEnd"/>
      <w:r w:rsidRPr="007A16D6">
        <w:rPr>
          <w:rFonts w:eastAsiaTheme="minorEastAsia" w:cs="BookAntiqua,Bold"/>
          <w:bCs/>
          <w:sz w:val="24"/>
          <w:szCs w:val="24"/>
          <w:vertAlign w:val="subscript"/>
        </w:rPr>
        <w:t xml:space="preserve"> </w:t>
      </w:r>
      <w:r w:rsidRPr="007A16D6">
        <w:rPr>
          <w:rFonts w:eastAsiaTheme="minorEastAsia" w:cs="BookAntiqua,Bold"/>
          <w:bCs/>
          <w:sz w:val="24"/>
          <w:szCs w:val="24"/>
          <w:vertAlign w:val="subscript"/>
        </w:rPr>
        <w:softHyphen/>
      </w:r>
      <w:r w:rsidRPr="007A16D6">
        <w:rPr>
          <w:rFonts w:eastAsiaTheme="minorEastAsia" w:cs="BookAntiqua,Bold"/>
          <w:bCs/>
          <w:sz w:val="24"/>
          <w:szCs w:val="24"/>
        </w:rPr>
        <w:t xml:space="preserve">is the symbol transmitted on the </w:t>
      </w:r>
      <w:r w:rsidRPr="007A16D6">
        <w:rPr>
          <w:rFonts w:eastAsiaTheme="minorEastAsia" w:cs="BookAntiqua,Bold"/>
          <w:bCs/>
          <w:i/>
          <w:sz w:val="24"/>
          <w:szCs w:val="24"/>
        </w:rPr>
        <w:t>n</w:t>
      </w:r>
      <w:r w:rsidRPr="007A16D6">
        <w:rPr>
          <w:rFonts w:eastAsiaTheme="minorEastAsia" w:cs="BookAntiqua,Bold"/>
          <w:bCs/>
          <w:sz w:val="24"/>
          <w:szCs w:val="24"/>
        </w:rPr>
        <w:t xml:space="preserve">th antenna , and </w:t>
      </w:r>
      <w:proofErr w:type="spellStart"/>
      <w:r w:rsidRPr="007A16D6">
        <w:rPr>
          <w:rFonts w:eastAsiaTheme="minorEastAsia" w:cs="BookAntiqua,Bold"/>
          <w:bCs/>
          <w:sz w:val="24"/>
          <w:szCs w:val="24"/>
        </w:rPr>
        <w:t>z</w:t>
      </w:r>
      <w:r w:rsidRPr="007A16D6">
        <w:rPr>
          <w:rFonts w:eastAsiaTheme="minorEastAsia" w:cs="BookAntiqua,Bold"/>
          <w:bCs/>
          <w:sz w:val="24"/>
          <w:szCs w:val="24"/>
          <w:vertAlign w:val="subscript"/>
        </w:rPr>
        <w:t>m</w:t>
      </w:r>
      <w:proofErr w:type="spellEnd"/>
      <w:r w:rsidRPr="007A16D6">
        <w:rPr>
          <w:rFonts w:eastAsiaTheme="minorEastAsia" w:cs="BookAntiqua,Bold"/>
          <w:bCs/>
          <w:sz w:val="24"/>
          <w:szCs w:val="24"/>
        </w:rPr>
        <w:t xml:space="preserve">(t) is a sample function of an AWGN noise process. The channel gains </w:t>
      </w:r>
      <w:proofErr w:type="spellStart"/>
      <w:r w:rsidRPr="007A16D6">
        <w:rPr>
          <w:rFonts w:eastAsiaTheme="minorEastAsia" w:cs="BookAntiqua,Bold"/>
          <w:bCs/>
          <w:sz w:val="24"/>
          <w:szCs w:val="24"/>
        </w:rPr>
        <w:t>h</w:t>
      </w:r>
      <w:r w:rsidRPr="007A16D6">
        <w:rPr>
          <w:rFonts w:eastAsiaTheme="minorEastAsia" w:cs="BookAntiqua,Bold"/>
          <w:bCs/>
          <w:sz w:val="24"/>
          <w:szCs w:val="24"/>
          <w:vertAlign w:val="subscript"/>
        </w:rPr>
        <w:t>mn</w:t>
      </w:r>
      <w:proofErr w:type="spellEnd"/>
      <w:r w:rsidRPr="007A16D6">
        <w:rPr>
          <w:rFonts w:eastAsiaTheme="minorEastAsia" w:cs="BookAntiqua,Bold"/>
          <w:bCs/>
          <w:sz w:val="24"/>
          <w:szCs w:val="24"/>
        </w:rPr>
        <w:t xml:space="preserve"> are modeled as identically distributed and statistically independent from channel to channel.</w:t>
      </w:r>
      <w:r w:rsidR="008620EB" w:rsidRPr="007A16D6">
        <w:rPr>
          <w:rFonts w:ascii="Fd3380-Identity-H" w:hAnsi="Fd3380-Identity-H" w:cs="Fd3380-Identity-H"/>
          <w:color w:val="131313"/>
          <w:sz w:val="24"/>
          <w:szCs w:val="24"/>
        </w:rPr>
        <w:t xml:space="preserve"> </w:t>
      </w:r>
      <w:r w:rsidR="008620EB" w:rsidRPr="007A16D6">
        <w:rPr>
          <w:rFonts w:eastAsiaTheme="minorEastAsia" w:cs="BookAntiqua,Bold"/>
          <w:bCs/>
          <w:sz w:val="24"/>
          <w:szCs w:val="24"/>
        </w:rPr>
        <w:t xml:space="preserve">The Gaussian sample functions </w:t>
      </w:r>
      <w:proofErr w:type="spellStart"/>
      <w:proofErr w:type="gramStart"/>
      <w:r w:rsidR="008620EB" w:rsidRPr="007A16D6">
        <w:rPr>
          <w:rFonts w:eastAsiaTheme="minorEastAsia" w:cs="BookAntiqua,Bold"/>
          <w:bCs/>
          <w:sz w:val="24"/>
          <w:szCs w:val="24"/>
        </w:rPr>
        <w:t>Z</w:t>
      </w:r>
      <w:r w:rsidR="008620EB" w:rsidRPr="007A16D6">
        <w:rPr>
          <w:rFonts w:eastAsiaTheme="minorEastAsia" w:cs="BookAntiqua,Bold"/>
          <w:bCs/>
          <w:sz w:val="24"/>
          <w:szCs w:val="24"/>
          <w:vertAlign w:val="subscript"/>
        </w:rPr>
        <w:t>m</w:t>
      </w:r>
      <w:proofErr w:type="spellEnd"/>
      <w:r w:rsidR="008620EB" w:rsidRPr="007A16D6">
        <w:rPr>
          <w:rFonts w:eastAsiaTheme="minorEastAsia" w:cs="BookAntiqua,Bold"/>
          <w:bCs/>
          <w:sz w:val="24"/>
          <w:szCs w:val="24"/>
        </w:rPr>
        <w:t>(</w:t>
      </w:r>
      <w:proofErr w:type="gramEnd"/>
      <w:r w:rsidR="008620EB" w:rsidRPr="007A16D6">
        <w:rPr>
          <w:rFonts w:eastAsiaTheme="minorEastAsia" w:cs="BookAntiqua,Bold"/>
          <w:bCs/>
          <w:sz w:val="24"/>
          <w:szCs w:val="24"/>
        </w:rPr>
        <w:t>t) are assumed to be identically distributed and mutually statistically independent, each having zero mean and two sided power spectral density N</w:t>
      </w:r>
      <w:r w:rsidR="008620EB" w:rsidRPr="007A16D6">
        <w:rPr>
          <w:rFonts w:eastAsiaTheme="minorEastAsia" w:cs="BookAntiqua,Bold"/>
          <w:bCs/>
          <w:sz w:val="24"/>
          <w:szCs w:val="24"/>
          <w:vertAlign w:val="subscript"/>
        </w:rPr>
        <w:t>o</w:t>
      </w:r>
      <w:r w:rsidR="008620EB" w:rsidRPr="007A16D6">
        <w:rPr>
          <w:rFonts w:eastAsiaTheme="minorEastAsia" w:cs="BookAntiqua,Bold"/>
          <w:bCs/>
          <w:sz w:val="24"/>
          <w:szCs w:val="24"/>
        </w:rPr>
        <w:t xml:space="preserve">/2. The information symbols </w:t>
      </w:r>
      <w:proofErr w:type="spellStart"/>
      <w:proofErr w:type="gramStart"/>
      <w:r w:rsidR="008620EB" w:rsidRPr="007A16D6">
        <w:rPr>
          <w:rFonts w:eastAsiaTheme="minorEastAsia" w:cs="BookAntiqua,Bold"/>
          <w:bCs/>
          <w:sz w:val="24"/>
          <w:szCs w:val="24"/>
        </w:rPr>
        <w:t>s</w:t>
      </w:r>
      <w:r w:rsidR="008620EB" w:rsidRPr="007A16D6">
        <w:rPr>
          <w:rFonts w:eastAsiaTheme="minorEastAsia" w:cs="BookAntiqua,Bold"/>
          <w:bCs/>
          <w:sz w:val="24"/>
          <w:szCs w:val="24"/>
          <w:vertAlign w:val="subscript"/>
        </w:rPr>
        <w:t>n</w:t>
      </w:r>
      <w:proofErr w:type="spellEnd"/>
      <w:proofErr w:type="gramEnd"/>
      <w:r w:rsidR="008620EB" w:rsidRPr="007A16D6">
        <w:rPr>
          <w:rFonts w:eastAsiaTheme="minorEastAsia" w:cs="BookAntiqua,Bold"/>
          <w:bCs/>
          <w:sz w:val="24"/>
          <w:szCs w:val="24"/>
        </w:rPr>
        <w:t xml:space="preserve"> are drawn from either a binary or M-</w:t>
      </w:r>
      <w:proofErr w:type="spellStart"/>
      <w:r w:rsidR="008620EB" w:rsidRPr="007A16D6">
        <w:rPr>
          <w:rFonts w:eastAsiaTheme="minorEastAsia" w:cs="BookAntiqua,Bold"/>
          <w:bCs/>
          <w:sz w:val="24"/>
          <w:szCs w:val="24"/>
        </w:rPr>
        <w:t>ary</w:t>
      </w:r>
      <w:proofErr w:type="spellEnd"/>
      <w:r w:rsidR="008620EB" w:rsidRPr="007A16D6">
        <w:rPr>
          <w:rFonts w:eastAsiaTheme="minorEastAsia" w:cs="BookAntiqua,Bold"/>
          <w:bCs/>
          <w:sz w:val="24"/>
          <w:szCs w:val="24"/>
        </w:rPr>
        <w:t xml:space="preserve"> PSK or QAM signal constellation.</w:t>
      </w:r>
    </w:p>
    <w:p w:rsidR="008620EB" w:rsidRPr="007A16D6" w:rsidRDefault="008620EB" w:rsidP="007A16D6">
      <w:pPr>
        <w:tabs>
          <w:tab w:val="left" w:pos="3195"/>
        </w:tabs>
        <w:spacing w:after="0"/>
        <w:ind w:left="360"/>
        <w:jc w:val="both"/>
        <w:rPr>
          <w:rFonts w:eastAsiaTheme="minorEastAsia" w:cs="BookAntiqua,Bold"/>
          <w:bCs/>
          <w:sz w:val="24"/>
          <w:szCs w:val="24"/>
        </w:rPr>
      </w:pPr>
      <w:r w:rsidRPr="007A16D6">
        <w:rPr>
          <w:rFonts w:eastAsiaTheme="minorEastAsia" w:cs="BookAntiqua,Bold"/>
          <w:bCs/>
          <w:sz w:val="24"/>
          <w:szCs w:val="24"/>
        </w:rPr>
        <w:t xml:space="preserve">The output for the demodulator is sampled at the end of the each symbol interval and at each of the </w:t>
      </w:r>
      <w:proofErr w:type="spellStart"/>
      <w:r w:rsidR="00B1173A" w:rsidRPr="007A16D6">
        <w:rPr>
          <w:rFonts w:eastAsiaTheme="minorEastAsia" w:cs="BookAntiqua,Bold"/>
          <w:bCs/>
          <w:sz w:val="24"/>
          <w:szCs w:val="24"/>
        </w:rPr>
        <w:t>N</w:t>
      </w:r>
      <w:r w:rsidR="00B1173A" w:rsidRPr="007A16D6">
        <w:rPr>
          <w:rFonts w:eastAsiaTheme="minorEastAsia" w:cs="BookAntiqua,Bold"/>
          <w:bCs/>
          <w:sz w:val="24"/>
          <w:szCs w:val="24"/>
          <w:vertAlign w:val="subscript"/>
        </w:rPr>
        <w:t>r</w:t>
      </w:r>
      <w:proofErr w:type="spellEnd"/>
      <w:r w:rsidR="00B1173A" w:rsidRPr="007A16D6">
        <w:rPr>
          <w:rFonts w:eastAsiaTheme="minorEastAsia" w:cs="BookAntiqua,Bold"/>
          <w:bCs/>
          <w:sz w:val="24"/>
          <w:szCs w:val="24"/>
          <w:vertAlign w:val="subscript"/>
        </w:rPr>
        <w:t xml:space="preserve"> </w:t>
      </w:r>
      <w:r w:rsidR="00B1173A" w:rsidRPr="007A16D6">
        <w:rPr>
          <w:rFonts w:eastAsiaTheme="minorEastAsia" w:cs="BookAntiqua,Bold"/>
          <w:bCs/>
          <w:sz w:val="24"/>
          <w:szCs w:val="24"/>
        </w:rPr>
        <w:t>receiving</w:t>
      </w:r>
      <w:r w:rsidRPr="007A16D6">
        <w:rPr>
          <w:rFonts w:eastAsiaTheme="minorEastAsia" w:cs="BookAntiqua,Bold"/>
          <w:bCs/>
          <w:sz w:val="24"/>
          <w:szCs w:val="24"/>
        </w:rPr>
        <w:t xml:space="preserve"> antennas there is a matched filter </w:t>
      </w:r>
      <w:proofErr w:type="spellStart"/>
      <w:proofErr w:type="gramStart"/>
      <w:r w:rsidRPr="007A16D6">
        <w:rPr>
          <w:rFonts w:eastAsiaTheme="minorEastAsia" w:cs="BookAntiqua,Bold"/>
          <w:bCs/>
          <w:sz w:val="24"/>
          <w:szCs w:val="24"/>
        </w:rPr>
        <w:t>g</w:t>
      </w:r>
      <w:r w:rsidRPr="007A16D6">
        <w:rPr>
          <w:rFonts w:eastAsiaTheme="minorEastAsia" w:cs="BookAntiqua,Bold"/>
          <w:bCs/>
          <w:sz w:val="24"/>
          <w:szCs w:val="24"/>
          <w:vertAlign w:val="subscript"/>
        </w:rPr>
        <w:t>T</w:t>
      </w:r>
      <w:proofErr w:type="spellEnd"/>
      <w:r w:rsidRPr="007A16D6">
        <w:rPr>
          <w:rFonts w:eastAsiaTheme="minorEastAsia" w:cs="BookAntiqua,Bold"/>
          <w:bCs/>
          <w:sz w:val="24"/>
          <w:szCs w:val="24"/>
        </w:rPr>
        <w:t>(</w:t>
      </w:r>
      <w:proofErr w:type="gramEnd"/>
      <w:r w:rsidRPr="007A16D6">
        <w:rPr>
          <w:rFonts w:eastAsiaTheme="minorEastAsia" w:cs="BookAntiqua,Bold"/>
          <w:bCs/>
          <w:sz w:val="24"/>
          <w:szCs w:val="24"/>
        </w:rPr>
        <w:t>t).</w:t>
      </w:r>
      <w:r w:rsidRPr="007A16D6">
        <w:rPr>
          <w:rFonts w:ascii="Fd3380-Identity-H" w:hAnsi="Fd3380-Identity-H" w:cs="Fd3380-Identity-H"/>
          <w:color w:val="131313"/>
          <w:sz w:val="24"/>
          <w:szCs w:val="24"/>
        </w:rPr>
        <w:t xml:space="preserve"> </w:t>
      </w:r>
      <w:r w:rsidRPr="007A16D6">
        <w:rPr>
          <w:rFonts w:eastAsiaTheme="minorEastAsia" w:cs="BookAntiqua,Bold"/>
          <w:bCs/>
          <w:sz w:val="24"/>
          <w:szCs w:val="24"/>
        </w:rPr>
        <w:t xml:space="preserve">The output of the demodulator corresponding to the </w:t>
      </w:r>
      <w:proofErr w:type="spellStart"/>
      <w:r w:rsidRPr="007A16D6">
        <w:rPr>
          <w:rFonts w:eastAsiaTheme="minorEastAsia" w:cs="BookAntiqua,Bold"/>
          <w:bCs/>
          <w:sz w:val="24"/>
          <w:szCs w:val="24"/>
        </w:rPr>
        <w:t>mth</w:t>
      </w:r>
      <w:proofErr w:type="spellEnd"/>
      <w:r w:rsidRPr="007A16D6">
        <w:rPr>
          <w:rFonts w:eastAsiaTheme="minorEastAsia" w:cs="BookAntiqua,Bold"/>
          <w:bCs/>
          <w:sz w:val="24"/>
          <w:szCs w:val="24"/>
        </w:rPr>
        <w:t xml:space="preserve"> receiving antenna can be represented as</w:t>
      </w:r>
      <w:r w:rsidR="00B1173A">
        <w:rPr>
          <w:rFonts w:eastAsiaTheme="minorEastAsia" w:cs="BookAntiqua,Bold"/>
          <w:bCs/>
          <w:sz w:val="24"/>
          <w:szCs w:val="24"/>
        </w:rPr>
        <w:t>,</w:t>
      </w:r>
    </w:p>
    <w:p w:rsidR="008620EB" w:rsidRPr="007A16D6" w:rsidRDefault="003E7B1D" w:rsidP="007A16D6">
      <w:pPr>
        <w:tabs>
          <w:tab w:val="left" w:pos="3195"/>
        </w:tabs>
        <w:spacing w:after="0"/>
        <w:ind w:left="360"/>
        <w:jc w:val="both"/>
        <w:rPr>
          <w:rFonts w:eastAsiaTheme="minorEastAsia" w:cs="BookAntiqua,Bold"/>
          <w:bCs/>
          <w:sz w:val="24"/>
          <w:szCs w:val="24"/>
        </w:rPr>
      </w:pPr>
      <m:oMathPara>
        <m:oMath>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y</m:t>
              </m:r>
            </m:e>
            <m:sub>
              <m:r>
                <w:rPr>
                  <w:rFonts w:ascii="Cambria Math" w:eastAsiaTheme="minorEastAsia" w:hAnsi="Cambria Math" w:cs="BookAntiqua,Bold"/>
                  <w:sz w:val="24"/>
                  <w:szCs w:val="24"/>
                </w:rPr>
                <m:t>m</m:t>
              </m:r>
            </m:sub>
          </m:sSub>
          <m:r>
            <w:rPr>
              <w:rFonts w:ascii="Cambria Math" w:eastAsiaTheme="minorEastAsia" w:hAnsi="Cambria Math" w:cs="BookAntiqua,Bold"/>
              <w:sz w:val="24"/>
              <w:szCs w:val="24"/>
            </w:rPr>
            <m:t>=</m:t>
          </m:r>
          <m:nary>
            <m:naryPr>
              <m:chr m:val="∑"/>
              <m:limLoc m:val="undOvr"/>
              <m:ctrlPr>
                <w:rPr>
                  <w:rFonts w:ascii="Cambria Math" w:eastAsiaTheme="minorEastAsia" w:hAnsi="Cambria Math" w:cs="BookAntiqua,Bold"/>
                  <w:bCs/>
                  <w:i/>
                  <w:sz w:val="24"/>
                  <w:szCs w:val="24"/>
                </w:rPr>
              </m:ctrlPr>
            </m:naryPr>
            <m:sub>
              <m:r>
                <w:rPr>
                  <w:rFonts w:ascii="Cambria Math" w:eastAsiaTheme="minorEastAsia" w:hAnsi="Cambria Math" w:cs="BookAntiqua,Bold"/>
                  <w:sz w:val="24"/>
                  <w:szCs w:val="24"/>
                </w:rPr>
                <m:t>n=1</m:t>
              </m:r>
            </m:sub>
            <m:sup>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T</m:t>
                  </m:r>
                </m:sub>
              </m:sSub>
            </m:sup>
            <m:e>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s</m:t>
                  </m:r>
                </m:e>
                <m:sub>
                  <m:r>
                    <w:rPr>
                      <w:rFonts w:ascii="Cambria Math" w:eastAsiaTheme="minorEastAsia" w:hAnsi="Cambria Math" w:cs="BookAntiqua,Bold"/>
                      <w:sz w:val="24"/>
                      <w:szCs w:val="24"/>
                    </w:rPr>
                    <m:t>n</m:t>
                  </m:r>
                </m:sub>
              </m:sSub>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h</m:t>
                  </m:r>
                </m:e>
                <m:sub>
                  <m:r>
                    <w:rPr>
                      <w:rFonts w:ascii="Cambria Math" w:eastAsiaTheme="minorEastAsia" w:hAnsi="Cambria Math" w:cs="BookAntiqua,Bold"/>
                      <w:sz w:val="24"/>
                      <w:szCs w:val="24"/>
                    </w:rPr>
                    <m:t>mn</m:t>
                  </m:r>
                </m:sub>
              </m:sSub>
              <m:r>
                <w:rPr>
                  <w:rFonts w:ascii="Cambria Math" w:eastAsiaTheme="minorEastAsia" w:hAnsi="Cambria Math" w:cs="BookAntiqua,Bold"/>
                  <w:sz w:val="24"/>
                  <w:szCs w:val="24"/>
                </w:rPr>
                <m:t xml:space="preserve">+ </m:t>
              </m:r>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η</m:t>
                  </m:r>
                </m:e>
                <m:sub>
                  <m:r>
                    <w:rPr>
                      <w:rFonts w:ascii="Cambria Math" w:eastAsiaTheme="minorEastAsia" w:hAnsi="Cambria Math" w:cs="BookAntiqua,Bold"/>
                      <w:sz w:val="24"/>
                      <w:szCs w:val="24"/>
                    </w:rPr>
                    <m:t>m</m:t>
                  </m:r>
                </m:sub>
              </m:sSub>
              <m:r>
                <w:rPr>
                  <w:rFonts w:ascii="Cambria Math" w:eastAsiaTheme="minorEastAsia" w:hAnsi="Cambria Math" w:cs="BookAntiqua,Bold"/>
                  <w:sz w:val="24"/>
                  <w:szCs w:val="24"/>
                </w:rPr>
                <m:t xml:space="preserve"> ,   m=1,2,…,</m:t>
              </m:r>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R</m:t>
                  </m:r>
                </m:sub>
              </m:sSub>
            </m:e>
          </m:nary>
        </m:oMath>
      </m:oMathPara>
    </w:p>
    <w:p w:rsidR="003771F9" w:rsidRPr="007A16D6" w:rsidRDefault="00B1173A" w:rsidP="007A16D6">
      <w:pPr>
        <w:tabs>
          <w:tab w:val="left" w:pos="3195"/>
        </w:tabs>
        <w:spacing w:after="0"/>
        <w:ind w:left="360"/>
        <w:jc w:val="both"/>
        <w:rPr>
          <w:rFonts w:eastAsiaTheme="minorEastAsia" w:cs="BookAntiqua,Bold"/>
          <w:bCs/>
          <w:sz w:val="24"/>
          <w:szCs w:val="24"/>
        </w:rPr>
      </w:pPr>
      <w:r>
        <w:rPr>
          <w:rFonts w:eastAsiaTheme="minorEastAsia" w:cs="BookAntiqua,Bold"/>
          <w:bCs/>
          <w:sz w:val="24"/>
          <w:szCs w:val="24"/>
        </w:rPr>
        <w:t xml:space="preserve">, </w:t>
      </w:r>
      <w:r w:rsidR="003771F9" w:rsidRPr="007A16D6">
        <w:rPr>
          <w:rFonts w:eastAsiaTheme="minorEastAsia" w:cs="BookAntiqua,Bold"/>
          <w:bCs/>
          <w:sz w:val="24"/>
          <w:szCs w:val="24"/>
        </w:rPr>
        <w:t xml:space="preserve">where the energy of the signal pulse </w:t>
      </w:r>
      <w:proofErr w:type="spellStart"/>
      <w:proofErr w:type="gramStart"/>
      <w:r w:rsidR="003771F9" w:rsidRPr="007A16D6">
        <w:rPr>
          <w:rFonts w:eastAsiaTheme="minorEastAsia" w:cs="BookAntiqua,Bold"/>
          <w:bCs/>
          <w:sz w:val="24"/>
          <w:szCs w:val="24"/>
        </w:rPr>
        <w:t>g</w:t>
      </w:r>
      <w:r w:rsidR="003771F9" w:rsidRPr="007A16D6">
        <w:rPr>
          <w:rFonts w:eastAsiaTheme="minorEastAsia" w:cs="BookAntiqua,Bold"/>
          <w:bCs/>
          <w:sz w:val="24"/>
          <w:szCs w:val="24"/>
          <w:vertAlign w:val="subscript"/>
        </w:rPr>
        <w:t>T</w:t>
      </w:r>
      <w:proofErr w:type="spellEnd"/>
      <w:r w:rsidR="003771F9" w:rsidRPr="007A16D6">
        <w:rPr>
          <w:rFonts w:eastAsiaTheme="minorEastAsia" w:cs="BookAntiqua,Bold"/>
          <w:bCs/>
          <w:sz w:val="24"/>
          <w:szCs w:val="24"/>
        </w:rPr>
        <w:t>(</w:t>
      </w:r>
      <w:proofErr w:type="gramEnd"/>
      <w:r w:rsidR="003771F9" w:rsidRPr="007A16D6">
        <w:rPr>
          <w:rFonts w:eastAsiaTheme="minorEastAsia" w:cs="BookAntiqua,Bold"/>
          <w:bCs/>
          <w:sz w:val="24"/>
          <w:szCs w:val="24"/>
        </w:rPr>
        <w:t xml:space="preserve">t) is normalized to unity and </w:t>
      </w:r>
      <m:oMath>
        <m:r>
          <w:rPr>
            <w:rFonts w:ascii="Cambria Math" w:eastAsiaTheme="minorEastAsia" w:hAnsi="Cambria Math" w:cs="BookAntiqua,Bold"/>
            <w:sz w:val="24"/>
            <w:szCs w:val="24"/>
          </w:rPr>
          <m:t>η</m:t>
        </m:r>
      </m:oMath>
      <w:r w:rsidR="003771F9" w:rsidRPr="007A16D6">
        <w:rPr>
          <w:rFonts w:eastAsiaTheme="minorEastAsia" w:cs="BookAntiqua,Bold"/>
          <w:bCs/>
          <w:sz w:val="24"/>
          <w:szCs w:val="24"/>
          <w:vertAlign w:val="subscript"/>
        </w:rPr>
        <w:t>m</w:t>
      </w:r>
      <w:r w:rsidR="003771F9" w:rsidRPr="007A16D6">
        <w:rPr>
          <w:rFonts w:eastAsiaTheme="minorEastAsia" w:cs="BookAntiqua,Bold"/>
          <w:bCs/>
          <w:sz w:val="24"/>
          <w:szCs w:val="24"/>
        </w:rPr>
        <w:t xml:space="preserve"> is the additive</w:t>
      </w:r>
    </w:p>
    <w:p w:rsidR="003771F9" w:rsidRPr="007A16D6" w:rsidRDefault="003771F9" w:rsidP="007A16D6">
      <w:pPr>
        <w:tabs>
          <w:tab w:val="left" w:pos="3195"/>
        </w:tabs>
        <w:spacing w:after="0"/>
        <w:ind w:left="360"/>
        <w:jc w:val="both"/>
        <w:rPr>
          <w:rFonts w:eastAsiaTheme="minorEastAsia" w:cs="BookAntiqua,Bold"/>
          <w:bCs/>
          <w:sz w:val="24"/>
          <w:szCs w:val="24"/>
        </w:rPr>
      </w:pPr>
      <w:proofErr w:type="gramStart"/>
      <w:r w:rsidRPr="007A16D6">
        <w:rPr>
          <w:rFonts w:eastAsiaTheme="minorEastAsia" w:cs="BookAntiqua,Bold"/>
          <w:bCs/>
          <w:sz w:val="24"/>
          <w:szCs w:val="24"/>
        </w:rPr>
        <w:t>Gaussian noise component.</w:t>
      </w:r>
      <w:proofErr w:type="gramEnd"/>
      <w:r w:rsidRPr="007A16D6">
        <w:rPr>
          <w:rFonts w:eastAsiaTheme="minorEastAsia" w:cs="BookAntiqua,Bold"/>
          <w:bCs/>
          <w:sz w:val="24"/>
          <w:szCs w:val="24"/>
        </w:rPr>
        <w:t xml:space="preserve"> The N</w:t>
      </w:r>
      <w:r w:rsidRPr="007A16D6">
        <w:rPr>
          <w:rFonts w:eastAsiaTheme="minorEastAsia" w:cs="BookAntiqua,Bold"/>
          <w:bCs/>
          <w:sz w:val="24"/>
          <w:szCs w:val="24"/>
          <w:vertAlign w:val="subscript"/>
        </w:rPr>
        <w:t xml:space="preserve"> R</w:t>
      </w:r>
      <w:r w:rsidRPr="007A16D6">
        <w:rPr>
          <w:rFonts w:eastAsiaTheme="minorEastAsia" w:cs="BookAntiqua,Bold"/>
          <w:bCs/>
          <w:sz w:val="24"/>
          <w:szCs w:val="24"/>
        </w:rPr>
        <w:t xml:space="preserve"> soft outputs from the demodulators are passed to</w:t>
      </w:r>
    </w:p>
    <w:p w:rsidR="003771F9" w:rsidRPr="007A16D6" w:rsidRDefault="003771F9" w:rsidP="007A16D6">
      <w:pPr>
        <w:tabs>
          <w:tab w:val="left" w:pos="3195"/>
        </w:tabs>
        <w:spacing w:after="0"/>
        <w:ind w:left="360"/>
        <w:jc w:val="both"/>
        <w:rPr>
          <w:rFonts w:eastAsiaTheme="minorEastAsia" w:cs="BookAntiqua,Bold"/>
          <w:bCs/>
          <w:sz w:val="24"/>
          <w:szCs w:val="24"/>
        </w:rPr>
      </w:pPr>
      <w:proofErr w:type="gramStart"/>
      <w:r w:rsidRPr="007A16D6">
        <w:rPr>
          <w:rFonts w:eastAsiaTheme="minorEastAsia" w:cs="BookAntiqua,Bold"/>
          <w:bCs/>
          <w:sz w:val="24"/>
          <w:szCs w:val="24"/>
        </w:rPr>
        <w:t>the</w:t>
      </w:r>
      <w:proofErr w:type="gramEnd"/>
      <w:r w:rsidRPr="007A16D6">
        <w:rPr>
          <w:rFonts w:eastAsiaTheme="minorEastAsia" w:cs="BookAntiqua,Bold"/>
          <w:bCs/>
          <w:sz w:val="24"/>
          <w:szCs w:val="24"/>
        </w:rPr>
        <w:t xml:space="preserve"> signal detector. The above equation can be expressed in matrix form as</w:t>
      </w:r>
    </w:p>
    <w:p w:rsidR="003771F9" w:rsidRPr="00B1173A" w:rsidRDefault="003771F9" w:rsidP="00B1173A">
      <w:pPr>
        <w:tabs>
          <w:tab w:val="left" w:pos="3195"/>
        </w:tabs>
        <w:spacing w:after="0"/>
        <w:ind w:left="360"/>
        <w:jc w:val="center"/>
        <w:rPr>
          <w:rFonts w:eastAsiaTheme="minorEastAsia" w:cs="BookAntiqua,Bold"/>
          <w:bCs/>
          <w:i/>
          <w:sz w:val="24"/>
          <w:szCs w:val="24"/>
        </w:rPr>
      </w:pPr>
      <w:r w:rsidRPr="00B1173A">
        <w:rPr>
          <w:rFonts w:eastAsiaTheme="minorEastAsia" w:cs="BookAntiqua,Bold"/>
          <w:bCs/>
          <w:i/>
          <w:sz w:val="24"/>
          <w:szCs w:val="24"/>
        </w:rPr>
        <w:t>y=Hs+</w:t>
      </w:r>
      <m:oMath>
        <m:r>
          <w:rPr>
            <w:rFonts w:ascii="Cambria Math" w:eastAsiaTheme="minorEastAsia" w:hAnsi="Cambria Math" w:cs="BookAntiqua,Bold"/>
            <w:sz w:val="24"/>
            <w:szCs w:val="24"/>
          </w:rPr>
          <m:t>η</m:t>
        </m:r>
      </m:oMath>
    </w:p>
    <w:p w:rsidR="005D55DF" w:rsidRPr="007A16D6" w:rsidRDefault="005D55DF" w:rsidP="007A16D6">
      <w:pPr>
        <w:tabs>
          <w:tab w:val="left" w:pos="3195"/>
        </w:tabs>
        <w:spacing w:after="0"/>
        <w:ind w:left="360"/>
        <w:jc w:val="both"/>
        <w:rPr>
          <w:rFonts w:eastAsiaTheme="minorEastAsia" w:cs="BookAntiqua,Bold"/>
          <w:bCs/>
          <w:sz w:val="24"/>
          <w:szCs w:val="24"/>
        </w:rPr>
      </w:pPr>
    </w:p>
    <w:p w:rsidR="005D55DF" w:rsidRPr="007A16D6" w:rsidRDefault="005D55DF" w:rsidP="007A16D6">
      <w:pPr>
        <w:tabs>
          <w:tab w:val="left" w:pos="3195"/>
        </w:tabs>
        <w:spacing w:after="0"/>
        <w:ind w:left="360"/>
        <w:jc w:val="both"/>
        <w:rPr>
          <w:rFonts w:eastAsiaTheme="minorEastAsia" w:cs="BookAntiqua,Bold"/>
          <w:bCs/>
          <w:sz w:val="24"/>
          <w:szCs w:val="24"/>
        </w:rPr>
      </w:pPr>
      <w:proofErr w:type="spellStart"/>
      <w:proofErr w:type="gramStart"/>
      <w:r w:rsidRPr="007A16D6">
        <w:rPr>
          <w:rFonts w:eastAsiaTheme="minorEastAsia" w:cs="BookAntiqua,Bold"/>
          <w:bCs/>
          <w:sz w:val="24"/>
          <w:szCs w:val="24"/>
        </w:rPr>
        <w:t>wherey</w:t>
      </w:r>
      <w:proofErr w:type="spellEnd"/>
      <w:proofErr w:type="gramEnd"/>
      <w:r w:rsidRPr="007A16D6">
        <w:rPr>
          <w:rFonts w:eastAsiaTheme="minorEastAsia" w:cs="BookAntiqua,Bold"/>
          <w:bCs/>
          <w:sz w:val="24"/>
          <w:szCs w:val="24"/>
        </w:rPr>
        <w:t xml:space="preserve"> = [y</w:t>
      </w:r>
      <w:r w:rsidRPr="007A16D6">
        <w:rPr>
          <w:rFonts w:eastAsiaTheme="minorEastAsia" w:cs="BookAntiqua,Bold"/>
          <w:bCs/>
          <w:sz w:val="24"/>
          <w:szCs w:val="24"/>
          <w:vertAlign w:val="subscript"/>
        </w:rPr>
        <w:t>1</w:t>
      </w:r>
      <w:r w:rsidRPr="007A16D6">
        <w:rPr>
          <w:rFonts w:eastAsiaTheme="minorEastAsia" w:cs="BookAntiqua,Bold"/>
          <w:bCs/>
          <w:sz w:val="24"/>
          <w:szCs w:val="24"/>
        </w:rPr>
        <w:t>,y</w:t>
      </w:r>
      <w:r w:rsidRPr="007A16D6">
        <w:rPr>
          <w:rFonts w:eastAsiaTheme="minorEastAsia" w:cs="BookAntiqua,Bold"/>
          <w:bCs/>
          <w:sz w:val="24"/>
          <w:szCs w:val="24"/>
          <w:vertAlign w:val="subscript"/>
        </w:rPr>
        <w:t>2</w:t>
      </w:r>
      <w:r w:rsidRPr="007A16D6">
        <w:rPr>
          <w:rFonts w:eastAsiaTheme="minorEastAsia" w:cs="BookAntiqua,Bold"/>
          <w:bCs/>
          <w:sz w:val="24"/>
          <w:szCs w:val="24"/>
        </w:rPr>
        <w:t xml:space="preserve">  . .,. </w:t>
      </w:r>
      <w:proofErr w:type="spellStart"/>
      <w:r w:rsidRPr="007A16D6">
        <w:rPr>
          <w:rFonts w:eastAsiaTheme="minorEastAsia" w:cs="BookAntiqua,Bold"/>
          <w:bCs/>
          <w:sz w:val="24"/>
          <w:szCs w:val="24"/>
        </w:rPr>
        <w:t>y</w:t>
      </w:r>
      <w:r w:rsidRPr="007A16D6">
        <w:rPr>
          <w:rFonts w:eastAsiaTheme="minorEastAsia" w:cs="BookAntiqua,Bold"/>
          <w:bCs/>
          <w:sz w:val="24"/>
          <w:szCs w:val="24"/>
          <w:vertAlign w:val="subscript"/>
        </w:rPr>
        <w:t>NR</w:t>
      </w:r>
      <w:proofErr w:type="spellEnd"/>
      <w:r w:rsidRPr="007A16D6">
        <w:rPr>
          <w:rFonts w:eastAsiaTheme="minorEastAsia" w:cs="BookAntiqua,Bold"/>
          <w:bCs/>
          <w:sz w:val="24"/>
          <w:szCs w:val="24"/>
        </w:rPr>
        <w:t>]</w:t>
      </w:r>
      <w:r w:rsidRPr="007A16D6">
        <w:rPr>
          <w:rFonts w:eastAsiaTheme="minorEastAsia" w:cs="BookAntiqua,Bold"/>
          <w:bCs/>
          <w:sz w:val="24"/>
          <w:szCs w:val="24"/>
          <w:vertAlign w:val="superscript"/>
        </w:rPr>
        <w:t>t</w:t>
      </w:r>
      <w:r w:rsidRPr="007A16D6">
        <w:rPr>
          <w:rFonts w:eastAsiaTheme="minorEastAsia" w:cs="BookAntiqua,Bold"/>
          <w:bCs/>
          <w:sz w:val="24"/>
          <w:szCs w:val="24"/>
        </w:rPr>
        <w:t xml:space="preserve"> , s = [s</w:t>
      </w:r>
      <w:r w:rsidRPr="007A16D6">
        <w:rPr>
          <w:rFonts w:eastAsiaTheme="minorEastAsia" w:cs="BookAntiqua,Bold"/>
          <w:bCs/>
          <w:sz w:val="24"/>
          <w:szCs w:val="24"/>
          <w:vertAlign w:val="subscript"/>
        </w:rPr>
        <w:t>1</w:t>
      </w:r>
      <w:r w:rsidRPr="007A16D6">
        <w:rPr>
          <w:rFonts w:eastAsiaTheme="minorEastAsia" w:cs="BookAntiqua,Bold"/>
          <w:bCs/>
          <w:sz w:val="24"/>
          <w:szCs w:val="24"/>
        </w:rPr>
        <w:t>,S</w:t>
      </w:r>
      <w:r w:rsidRPr="007A16D6">
        <w:rPr>
          <w:rFonts w:eastAsiaTheme="minorEastAsia" w:cs="BookAntiqua,Bold"/>
          <w:bCs/>
          <w:sz w:val="24"/>
          <w:szCs w:val="24"/>
          <w:vertAlign w:val="subscript"/>
        </w:rPr>
        <w:t>2</w:t>
      </w:r>
      <w:r w:rsidRPr="007A16D6">
        <w:rPr>
          <w:rFonts w:eastAsiaTheme="minorEastAsia" w:cs="BookAntiqua,Bold"/>
          <w:bCs/>
          <w:sz w:val="24"/>
          <w:szCs w:val="24"/>
        </w:rPr>
        <w:t xml:space="preserve">, . .,. </w:t>
      </w:r>
      <w:proofErr w:type="spellStart"/>
      <w:r w:rsidRPr="007A16D6">
        <w:rPr>
          <w:rFonts w:eastAsiaTheme="minorEastAsia" w:cs="BookAntiqua,Bold"/>
          <w:bCs/>
          <w:sz w:val="24"/>
          <w:szCs w:val="24"/>
        </w:rPr>
        <w:t>S</w:t>
      </w:r>
      <w:r w:rsidRPr="007A16D6">
        <w:rPr>
          <w:rFonts w:eastAsiaTheme="minorEastAsia" w:cs="BookAntiqua,Bold"/>
          <w:bCs/>
          <w:sz w:val="24"/>
          <w:szCs w:val="24"/>
          <w:vertAlign w:val="subscript"/>
        </w:rPr>
        <w:t>Ny</w:t>
      </w:r>
      <w:proofErr w:type="spellEnd"/>
      <w:proofErr w:type="gramStart"/>
      <w:r w:rsidRPr="007A16D6">
        <w:rPr>
          <w:rFonts w:eastAsiaTheme="minorEastAsia" w:cs="BookAntiqua,Bold"/>
          <w:bCs/>
          <w:sz w:val="24"/>
          <w:szCs w:val="24"/>
        </w:rPr>
        <w:t>]</w:t>
      </w:r>
      <w:r w:rsidRPr="007A16D6">
        <w:rPr>
          <w:rFonts w:eastAsiaTheme="minorEastAsia" w:cs="BookAntiqua,Bold"/>
          <w:bCs/>
          <w:sz w:val="24"/>
          <w:szCs w:val="24"/>
          <w:vertAlign w:val="superscript"/>
        </w:rPr>
        <w:t>t</w:t>
      </w:r>
      <w:proofErr w:type="gramEnd"/>
      <w:r w:rsidRPr="007A16D6">
        <w:rPr>
          <w:rFonts w:eastAsiaTheme="minorEastAsia" w:cs="BookAntiqua,Bold"/>
          <w:bCs/>
          <w:sz w:val="24"/>
          <w:szCs w:val="24"/>
        </w:rPr>
        <w:t>,</w:t>
      </w:r>
      <m:oMath>
        <m:r>
          <w:rPr>
            <w:rFonts w:ascii="Cambria Math" w:eastAsiaTheme="minorEastAsia" w:hAnsi="Cambria Math" w:cs="BookAntiqua,Bold"/>
            <w:sz w:val="24"/>
            <w:szCs w:val="24"/>
          </w:rPr>
          <m:t>η</m:t>
        </m:r>
      </m:oMath>
      <w:r w:rsidRPr="007A16D6">
        <w:rPr>
          <w:rFonts w:eastAsiaTheme="minorEastAsia" w:cs="BookAntiqua,Bold"/>
          <w:bCs/>
          <w:sz w:val="24"/>
          <w:szCs w:val="24"/>
        </w:rPr>
        <w:t xml:space="preserve"> = [</w:t>
      </w:r>
      <m:oMath>
        <m:r>
          <w:rPr>
            <w:rFonts w:ascii="Cambria Math" w:eastAsiaTheme="minorEastAsia" w:hAnsi="Cambria Math" w:cs="BookAntiqua,Bold"/>
            <w:sz w:val="24"/>
            <w:szCs w:val="24"/>
          </w:rPr>
          <m:t>η</m:t>
        </m:r>
      </m:oMath>
      <w:r w:rsidRPr="007A16D6">
        <w:rPr>
          <w:rFonts w:eastAsiaTheme="minorEastAsia" w:cs="BookAntiqua,Bold"/>
          <w:bCs/>
          <w:sz w:val="24"/>
          <w:szCs w:val="24"/>
        </w:rPr>
        <w:t xml:space="preserve"> </w:t>
      </w:r>
      <w:r w:rsidRPr="007A16D6">
        <w:rPr>
          <w:rFonts w:eastAsiaTheme="minorEastAsia" w:cs="BookAntiqua,Bold"/>
          <w:bCs/>
          <w:sz w:val="24"/>
          <w:szCs w:val="24"/>
          <w:vertAlign w:val="subscript"/>
        </w:rPr>
        <w:t>1</w:t>
      </w:r>
      <w:r w:rsidRPr="007A16D6">
        <w:rPr>
          <w:rFonts w:eastAsiaTheme="minorEastAsia" w:cs="BookAntiqua,Bold"/>
          <w:bCs/>
          <w:sz w:val="24"/>
          <w:szCs w:val="24"/>
        </w:rPr>
        <w:t>,</w:t>
      </w:r>
      <m:oMath>
        <m:r>
          <w:rPr>
            <w:rFonts w:ascii="Cambria Math" w:eastAsiaTheme="minorEastAsia" w:hAnsi="Cambria Math" w:cs="BookAntiqua,Bold"/>
            <w:sz w:val="24"/>
            <w:szCs w:val="24"/>
          </w:rPr>
          <m:t xml:space="preserve"> η</m:t>
        </m:r>
      </m:oMath>
      <w:r w:rsidRPr="007A16D6">
        <w:rPr>
          <w:rFonts w:eastAsiaTheme="minorEastAsia" w:cs="BookAntiqua,Bold"/>
          <w:bCs/>
          <w:sz w:val="24"/>
          <w:szCs w:val="24"/>
        </w:rPr>
        <w:t xml:space="preserve"> </w:t>
      </w:r>
      <w:r w:rsidRPr="007A16D6">
        <w:rPr>
          <w:rFonts w:eastAsiaTheme="minorEastAsia" w:cs="BookAntiqua,Bold"/>
          <w:bCs/>
          <w:sz w:val="24"/>
          <w:szCs w:val="24"/>
          <w:vertAlign w:val="subscript"/>
        </w:rPr>
        <w:t>2</w:t>
      </w:r>
      <w:r w:rsidRPr="007A16D6">
        <w:rPr>
          <w:rFonts w:eastAsiaTheme="minorEastAsia" w:cs="BookAntiqua,Bold"/>
          <w:bCs/>
          <w:sz w:val="24"/>
          <w:szCs w:val="24"/>
        </w:rPr>
        <w:t xml:space="preserve"> </w:t>
      </w:r>
      <w:r w:rsidR="006F6295" w:rsidRPr="007A16D6">
        <w:rPr>
          <w:rFonts w:eastAsiaTheme="minorEastAsia" w:cs="BookAntiqua,Bold"/>
          <w:bCs/>
          <w:sz w:val="24"/>
          <w:szCs w:val="24"/>
        </w:rPr>
        <w:t>,…</w:t>
      </w:r>
      <w:r w:rsidRPr="007A16D6">
        <w:rPr>
          <w:rFonts w:eastAsiaTheme="minorEastAsia" w:cs="BookAntiqua,Bold"/>
          <w:bCs/>
          <w:sz w:val="24"/>
          <w:szCs w:val="24"/>
        </w:rPr>
        <w:t xml:space="preserve"> ,</w:t>
      </w:r>
      <m:oMath>
        <m:r>
          <w:rPr>
            <w:rFonts w:ascii="Cambria Math" w:eastAsiaTheme="minorEastAsia" w:hAnsi="Cambria Math" w:cs="BookAntiqua,Bold"/>
            <w:sz w:val="24"/>
            <w:szCs w:val="24"/>
          </w:rPr>
          <m:t xml:space="preserve"> η</m:t>
        </m:r>
      </m:oMath>
      <w:r w:rsidRPr="007A16D6">
        <w:rPr>
          <w:rFonts w:eastAsiaTheme="minorEastAsia" w:cs="BookAntiqua,Bold"/>
          <w:bCs/>
          <w:sz w:val="24"/>
          <w:szCs w:val="24"/>
        </w:rPr>
        <w:t xml:space="preserve"> </w:t>
      </w:r>
      <w:r w:rsidRPr="007A16D6">
        <w:rPr>
          <w:rFonts w:eastAsiaTheme="minorEastAsia" w:cs="BookAntiqua,Bold"/>
          <w:bCs/>
          <w:sz w:val="24"/>
          <w:szCs w:val="24"/>
          <w:vertAlign w:val="subscript"/>
        </w:rPr>
        <w:t>NR</w:t>
      </w:r>
      <w:r w:rsidRPr="007A16D6">
        <w:rPr>
          <w:rFonts w:eastAsiaTheme="minorEastAsia" w:cs="BookAntiqua,Bold"/>
          <w:bCs/>
          <w:sz w:val="24"/>
          <w:szCs w:val="24"/>
        </w:rPr>
        <w:t>]</w:t>
      </w:r>
      <w:r w:rsidRPr="007A16D6">
        <w:rPr>
          <w:rFonts w:eastAsiaTheme="minorEastAsia" w:cs="BookAntiqua,Bold"/>
          <w:bCs/>
          <w:sz w:val="24"/>
          <w:szCs w:val="24"/>
          <w:vertAlign w:val="superscript"/>
        </w:rPr>
        <w:t>t</w:t>
      </w:r>
      <w:r w:rsidRPr="007A16D6">
        <w:rPr>
          <w:rFonts w:eastAsiaTheme="minorEastAsia" w:cs="BookAntiqua,Bold"/>
          <w:bCs/>
          <w:sz w:val="24"/>
          <w:szCs w:val="24"/>
        </w:rPr>
        <w:t xml:space="preserve"> and H is</w:t>
      </w:r>
    </w:p>
    <w:p w:rsidR="00415563" w:rsidRPr="007A16D6" w:rsidRDefault="005D55DF" w:rsidP="007A16D6">
      <w:pPr>
        <w:tabs>
          <w:tab w:val="left" w:pos="3195"/>
        </w:tabs>
        <w:spacing w:after="0"/>
        <w:ind w:left="360"/>
        <w:jc w:val="both"/>
        <w:rPr>
          <w:rFonts w:eastAsiaTheme="minorEastAsia" w:cs="BookAntiqua,Bold"/>
          <w:bCs/>
          <w:sz w:val="24"/>
          <w:szCs w:val="24"/>
        </w:rPr>
      </w:pPr>
      <w:proofErr w:type="gramStart"/>
      <w:r w:rsidRPr="007A16D6">
        <w:rPr>
          <w:rFonts w:eastAsiaTheme="minorEastAsia" w:cs="BookAntiqua,Bold"/>
          <w:bCs/>
          <w:sz w:val="24"/>
          <w:szCs w:val="24"/>
        </w:rPr>
        <w:t>the</w:t>
      </w:r>
      <w:proofErr w:type="gramEnd"/>
      <w:r w:rsidRPr="007A16D6">
        <w:rPr>
          <w:rFonts w:eastAsiaTheme="minorEastAsia" w:cs="BookAntiqua,Bold"/>
          <w:bCs/>
          <w:sz w:val="24"/>
          <w:szCs w:val="24"/>
        </w:rPr>
        <w:t xml:space="preserve"> N</w:t>
      </w:r>
      <w:r w:rsidRPr="007A16D6">
        <w:rPr>
          <w:rFonts w:eastAsiaTheme="minorEastAsia" w:cs="BookAntiqua,Bold"/>
          <w:bCs/>
          <w:sz w:val="24"/>
          <w:szCs w:val="24"/>
          <w:vertAlign w:val="subscript"/>
        </w:rPr>
        <w:t>R</w:t>
      </w:r>
      <w:r w:rsidRPr="007A16D6">
        <w:rPr>
          <w:rFonts w:eastAsiaTheme="minorEastAsia" w:cs="BookAntiqua,Bold"/>
          <w:bCs/>
          <w:sz w:val="24"/>
          <w:szCs w:val="24"/>
        </w:rPr>
        <w:t xml:space="preserve"> x N</w:t>
      </w:r>
      <w:r w:rsidR="006F6295" w:rsidRPr="007A16D6">
        <w:rPr>
          <w:rFonts w:eastAsiaTheme="minorEastAsia" w:cs="BookAntiqua,Bold"/>
          <w:bCs/>
          <w:sz w:val="24"/>
          <w:szCs w:val="24"/>
          <w:vertAlign w:val="subscript"/>
        </w:rPr>
        <w:t>T</w:t>
      </w:r>
      <w:r w:rsidRPr="007A16D6">
        <w:rPr>
          <w:rFonts w:eastAsiaTheme="minorEastAsia" w:cs="BookAntiqua,Bold"/>
          <w:bCs/>
          <w:sz w:val="24"/>
          <w:szCs w:val="24"/>
        </w:rPr>
        <w:t xml:space="preserve"> matrix of channel gains.</w:t>
      </w:r>
      <w:r w:rsidR="006F6295" w:rsidRPr="007A16D6">
        <w:rPr>
          <w:rFonts w:eastAsiaTheme="minorEastAsia" w:cs="BookAntiqua,Bold"/>
          <w:bCs/>
          <w:sz w:val="24"/>
          <w:szCs w:val="24"/>
        </w:rPr>
        <w:t xml:space="preserve"> The below figure illustrates the process:</w:t>
      </w:r>
    </w:p>
    <w:p w:rsidR="006F6295" w:rsidRPr="007A16D6" w:rsidRDefault="006F6295" w:rsidP="007A16D6">
      <w:pPr>
        <w:tabs>
          <w:tab w:val="left" w:pos="3195"/>
        </w:tabs>
        <w:spacing w:after="0"/>
        <w:ind w:left="360"/>
        <w:jc w:val="both"/>
        <w:rPr>
          <w:rFonts w:eastAsiaTheme="minorEastAsia" w:cs="BookAntiqua,Bold"/>
          <w:bCs/>
          <w:sz w:val="24"/>
          <w:szCs w:val="24"/>
        </w:rPr>
      </w:pPr>
      <w:r w:rsidRPr="007A16D6">
        <w:rPr>
          <w:noProof/>
          <w:sz w:val="24"/>
          <w:szCs w:val="24"/>
        </w:rPr>
        <w:drawing>
          <wp:inline distT="0" distB="0" distL="0" distR="0" wp14:anchorId="17767874" wp14:editId="36F7A5AD">
            <wp:extent cx="5868603" cy="278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85028" cy="2793527"/>
                    </a:xfrm>
                    <a:prstGeom prst="rect">
                      <a:avLst/>
                    </a:prstGeom>
                  </pic:spPr>
                </pic:pic>
              </a:graphicData>
            </a:graphic>
          </wp:inline>
        </w:drawing>
      </w:r>
    </w:p>
    <w:p w:rsidR="007E01EF" w:rsidRPr="007A16D6" w:rsidRDefault="007E01EF" w:rsidP="007A16D6">
      <w:pPr>
        <w:tabs>
          <w:tab w:val="left" w:pos="3195"/>
        </w:tabs>
        <w:spacing w:after="0"/>
        <w:ind w:left="360"/>
        <w:jc w:val="both"/>
        <w:rPr>
          <w:rFonts w:eastAsiaTheme="minorEastAsia" w:cs="BookAntiqua,Bold"/>
          <w:b/>
          <w:bCs/>
          <w:sz w:val="24"/>
          <w:szCs w:val="24"/>
        </w:rPr>
      </w:pPr>
      <w:r w:rsidRPr="007A16D6">
        <w:rPr>
          <w:rFonts w:eastAsiaTheme="minorEastAsia" w:cs="BookAntiqua,Bold"/>
          <w:b/>
          <w:bCs/>
          <w:sz w:val="24"/>
          <w:szCs w:val="24"/>
        </w:rPr>
        <w:t>Figure 2.2 Discrete-time model of the communication system with multiple transmit</w:t>
      </w:r>
    </w:p>
    <w:p w:rsidR="007E01EF" w:rsidRPr="007A16D6" w:rsidRDefault="007E01EF" w:rsidP="007A16D6">
      <w:pPr>
        <w:tabs>
          <w:tab w:val="left" w:pos="3195"/>
        </w:tabs>
        <w:spacing w:after="0"/>
        <w:ind w:left="360"/>
        <w:jc w:val="center"/>
        <w:rPr>
          <w:rFonts w:eastAsiaTheme="minorEastAsia" w:cs="BookAntiqua,Bold"/>
          <w:bCs/>
          <w:sz w:val="24"/>
          <w:szCs w:val="24"/>
        </w:rPr>
      </w:pPr>
      <w:proofErr w:type="gramStart"/>
      <w:r w:rsidRPr="007A16D6">
        <w:rPr>
          <w:rFonts w:eastAsiaTheme="minorEastAsia" w:cs="BookAntiqua,Bold"/>
          <w:b/>
          <w:bCs/>
          <w:sz w:val="24"/>
          <w:szCs w:val="24"/>
        </w:rPr>
        <w:lastRenderedPageBreak/>
        <w:t>and</w:t>
      </w:r>
      <w:proofErr w:type="gramEnd"/>
      <w:r w:rsidRPr="007A16D6">
        <w:rPr>
          <w:rFonts w:eastAsiaTheme="minorEastAsia" w:cs="BookAntiqua,Bold"/>
          <w:b/>
          <w:bCs/>
          <w:sz w:val="24"/>
          <w:szCs w:val="24"/>
        </w:rPr>
        <w:t xml:space="preserve"> receive antennas in frequency nonselective slow fading channel</w:t>
      </w:r>
    </w:p>
    <w:p w:rsidR="007E01EF" w:rsidRPr="007A16D6" w:rsidRDefault="007E01EF" w:rsidP="007A16D6">
      <w:pPr>
        <w:tabs>
          <w:tab w:val="left" w:pos="3195"/>
        </w:tabs>
        <w:ind w:left="360"/>
        <w:jc w:val="both"/>
        <w:rPr>
          <w:rFonts w:eastAsiaTheme="minorEastAsia" w:cs="BookAntiqua,Bold"/>
          <w:b/>
          <w:bCs/>
          <w:sz w:val="24"/>
          <w:szCs w:val="24"/>
        </w:rPr>
      </w:pPr>
    </w:p>
    <w:p w:rsidR="00415563" w:rsidRPr="007A16D6" w:rsidRDefault="006C0A68" w:rsidP="007A16D6">
      <w:pPr>
        <w:tabs>
          <w:tab w:val="left" w:pos="3195"/>
        </w:tabs>
        <w:ind w:left="360"/>
        <w:jc w:val="both"/>
        <w:rPr>
          <w:rFonts w:eastAsiaTheme="minorEastAsia" w:cs="BookAntiqua,Bold"/>
          <w:b/>
          <w:bCs/>
          <w:sz w:val="24"/>
          <w:szCs w:val="24"/>
        </w:rPr>
      </w:pPr>
      <w:r w:rsidRPr="007A16D6">
        <w:rPr>
          <w:rFonts w:eastAsiaTheme="minorEastAsia" w:cs="BookAntiqua,Bold"/>
          <w:b/>
          <w:bCs/>
          <w:sz w:val="24"/>
          <w:szCs w:val="24"/>
        </w:rPr>
        <w:t xml:space="preserve">2.9 </w:t>
      </w:r>
      <w:r w:rsidR="00DF7984" w:rsidRPr="007A16D6">
        <w:rPr>
          <w:rFonts w:eastAsiaTheme="minorEastAsia" w:cs="BookAntiqua,Bold"/>
          <w:b/>
          <w:bCs/>
          <w:sz w:val="24"/>
          <w:szCs w:val="24"/>
        </w:rPr>
        <w:t>DETECTION OF DATA SYMBOLS IN A MIMO SYSTEM</w:t>
      </w:r>
    </w:p>
    <w:p w:rsidR="00DF7984" w:rsidRPr="007A16D6" w:rsidRDefault="00DF7984" w:rsidP="007A16D6">
      <w:pPr>
        <w:tabs>
          <w:tab w:val="left" w:pos="3195"/>
        </w:tabs>
        <w:ind w:left="360"/>
        <w:jc w:val="both"/>
        <w:rPr>
          <w:rFonts w:eastAsiaTheme="minorEastAsia" w:cs="BookAntiqua,Bold"/>
          <w:bCs/>
          <w:sz w:val="24"/>
          <w:szCs w:val="24"/>
        </w:rPr>
      </w:pPr>
      <w:r w:rsidRPr="007A16D6">
        <w:rPr>
          <w:rFonts w:eastAsiaTheme="minorEastAsia" w:cs="BookAntiqua,Bold"/>
          <w:bCs/>
          <w:sz w:val="24"/>
          <w:szCs w:val="24"/>
        </w:rPr>
        <w:t>Based on the frequency nonselective MIMO channel two different detectors for recovering the transmitted data signals are considered and their performance is evaluated for Rayleigh fading and additive white Gaussian noise. It is assumed that the elements of the channel matrix H are known to the receiver. The detection schemes are:</w:t>
      </w:r>
    </w:p>
    <w:p w:rsidR="00DF7984" w:rsidRPr="007A16D6" w:rsidRDefault="00DF7984" w:rsidP="007A16D6">
      <w:pPr>
        <w:pStyle w:val="ListParagraph"/>
        <w:numPr>
          <w:ilvl w:val="0"/>
          <w:numId w:val="9"/>
        </w:numPr>
        <w:tabs>
          <w:tab w:val="left" w:pos="3195"/>
        </w:tabs>
        <w:jc w:val="both"/>
        <w:rPr>
          <w:rFonts w:eastAsiaTheme="minorEastAsia" w:cs="BookAntiqua,Bold"/>
          <w:b/>
          <w:bCs/>
          <w:i/>
          <w:sz w:val="24"/>
          <w:szCs w:val="24"/>
        </w:rPr>
      </w:pPr>
      <w:r w:rsidRPr="007A16D6">
        <w:rPr>
          <w:rFonts w:eastAsiaTheme="minorEastAsia" w:cs="BookAntiqua,Bold"/>
          <w:b/>
          <w:bCs/>
          <w:i/>
          <w:sz w:val="24"/>
          <w:szCs w:val="24"/>
        </w:rPr>
        <w:t>Maximum-likelihood Detector (MLD); and</w:t>
      </w:r>
    </w:p>
    <w:p w:rsidR="00DF7984" w:rsidRPr="007A16D6" w:rsidRDefault="00DF7984" w:rsidP="007A16D6">
      <w:pPr>
        <w:pStyle w:val="ListParagraph"/>
        <w:numPr>
          <w:ilvl w:val="0"/>
          <w:numId w:val="9"/>
        </w:numPr>
        <w:tabs>
          <w:tab w:val="left" w:pos="3195"/>
        </w:tabs>
        <w:jc w:val="both"/>
        <w:rPr>
          <w:rFonts w:eastAsiaTheme="minorEastAsia" w:cs="BookAntiqua,Bold"/>
          <w:b/>
          <w:bCs/>
          <w:i/>
          <w:sz w:val="24"/>
          <w:szCs w:val="24"/>
        </w:rPr>
      </w:pPr>
      <w:r w:rsidRPr="007A16D6">
        <w:rPr>
          <w:rFonts w:eastAsiaTheme="minorEastAsia" w:cs="BookAntiqua,Bold"/>
          <w:b/>
          <w:bCs/>
          <w:i/>
          <w:sz w:val="24"/>
          <w:szCs w:val="24"/>
        </w:rPr>
        <w:t>Minimum Mean Square Error Detector</w:t>
      </w:r>
    </w:p>
    <w:p w:rsidR="00DF7984" w:rsidRPr="007A16D6" w:rsidRDefault="00DF7984" w:rsidP="007A16D6">
      <w:pPr>
        <w:tabs>
          <w:tab w:val="left" w:pos="3195"/>
        </w:tabs>
        <w:jc w:val="both"/>
        <w:rPr>
          <w:rFonts w:eastAsiaTheme="minorEastAsia" w:cs="BookAntiqua,Bold"/>
          <w:bCs/>
          <w:sz w:val="24"/>
          <w:szCs w:val="24"/>
        </w:rPr>
      </w:pPr>
    </w:p>
    <w:p w:rsidR="00DF7984" w:rsidRPr="007A16D6" w:rsidRDefault="00DF7984" w:rsidP="007A16D6">
      <w:pPr>
        <w:tabs>
          <w:tab w:val="left" w:pos="3195"/>
        </w:tabs>
        <w:jc w:val="both"/>
        <w:rPr>
          <w:rFonts w:eastAsiaTheme="minorEastAsia" w:cs="BookAntiqua,Bold"/>
          <w:bCs/>
          <w:sz w:val="24"/>
          <w:szCs w:val="24"/>
        </w:rPr>
      </w:pPr>
      <w:r w:rsidRPr="007A16D6">
        <w:rPr>
          <w:rFonts w:eastAsiaTheme="minorEastAsia" w:cs="BookAntiqua,Bold"/>
          <w:b/>
          <w:bCs/>
          <w:i/>
          <w:sz w:val="24"/>
          <w:szCs w:val="24"/>
        </w:rPr>
        <w:t xml:space="preserve">Maximum-likelihood Detector (MLD): </w:t>
      </w:r>
      <w:r w:rsidRPr="007A16D6">
        <w:rPr>
          <w:rFonts w:eastAsiaTheme="minorEastAsia" w:cs="BookAntiqua,Bold"/>
          <w:bCs/>
          <w:sz w:val="24"/>
          <w:szCs w:val="24"/>
        </w:rPr>
        <w:t xml:space="preserve"> The MLD work by minimizing the probability of error.</w:t>
      </w:r>
      <w:r w:rsidR="00B1173A">
        <w:rPr>
          <w:rFonts w:eastAsiaTheme="minorEastAsia" w:cs="BookAntiqua,Bold"/>
          <w:bCs/>
          <w:sz w:val="24"/>
          <w:szCs w:val="24"/>
        </w:rPr>
        <w:t xml:space="preserve"> </w:t>
      </w:r>
      <w:r w:rsidRPr="007A16D6">
        <w:rPr>
          <w:rFonts w:eastAsiaTheme="minorEastAsia" w:cs="BookAntiqua,Bold"/>
          <w:bCs/>
          <w:sz w:val="24"/>
          <w:szCs w:val="24"/>
        </w:rPr>
        <w:t>The additive noise term at N</w:t>
      </w:r>
      <w:r w:rsidRPr="007A16D6">
        <w:rPr>
          <w:rFonts w:eastAsiaTheme="minorEastAsia" w:cs="BookAntiqua,Bold"/>
          <w:bCs/>
          <w:sz w:val="24"/>
          <w:szCs w:val="24"/>
          <w:vertAlign w:val="subscript"/>
        </w:rPr>
        <w:t xml:space="preserve">R </w:t>
      </w:r>
      <w:r w:rsidRPr="007A16D6">
        <w:rPr>
          <w:rFonts w:eastAsiaTheme="minorEastAsia" w:cs="BookAntiqua,Bold"/>
          <w:bCs/>
          <w:sz w:val="24"/>
          <w:szCs w:val="24"/>
        </w:rPr>
        <w:t xml:space="preserve">receiving antennas </w:t>
      </w:r>
      <w:r w:rsidR="001C1F01" w:rsidRPr="007A16D6">
        <w:rPr>
          <w:rFonts w:eastAsiaTheme="minorEastAsia" w:cs="BookAntiqua,Bold"/>
          <w:bCs/>
          <w:sz w:val="24"/>
          <w:szCs w:val="24"/>
        </w:rPr>
        <w:t>are statistically independent and identically distributed (</w:t>
      </w:r>
      <w:proofErr w:type="spellStart"/>
      <w:r w:rsidR="001C1F01" w:rsidRPr="007A16D6">
        <w:rPr>
          <w:rFonts w:eastAsiaTheme="minorEastAsia" w:cs="BookAntiqua,Bold"/>
          <w:bCs/>
          <w:sz w:val="24"/>
          <w:szCs w:val="24"/>
        </w:rPr>
        <w:t>i.i.d</w:t>
      </w:r>
      <w:proofErr w:type="spellEnd"/>
      <w:r w:rsidR="001C1F01" w:rsidRPr="007A16D6">
        <w:rPr>
          <w:rFonts w:eastAsiaTheme="minorEastAsia" w:cs="BookAntiqua,Bold"/>
          <w:bCs/>
          <w:sz w:val="24"/>
          <w:szCs w:val="24"/>
        </w:rPr>
        <w:t>.),</w:t>
      </w:r>
      <w:r w:rsidR="00B1173A">
        <w:rPr>
          <w:rFonts w:eastAsiaTheme="minorEastAsia" w:cs="BookAntiqua,Bold"/>
          <w:bCs/>
          <w:sz w:val="24"/>
          <w:szCs w:val="24"/>
        </w:rPr>
        <w:t xml:space="preserve"> </w:t>
      </w:r>
      <w:r w:rsidR="001C1F01" w:rsidRPr="007A16D6">
        <w:rPr>
          <w:rFonts w:eastAsiaTheme="minorEastAsia" w:cs="BookAntiqua,Bold"/>
          <w:bCs/>
          <w:sz w:val="24"/>
          <w:szCs w:val="24"/>
        </w:rPr>
        <w:t>zero-mean Gaussian, the joint conditional PDF p (</w:t>
      </w:r>
      <w:proofErr w:type="spellStart"/>
      <w:r w:rsidR="001C1F01" w:rsidRPr="007A16D6">
        <w:rPr>
          <w:rFonts w:eastAsiaTheme="minorEastAsia" w:cs="BookAntiqua,Bold"/>
          <w:bCs/>
          <w:sz w:val="24"/>
          <w:szCs w:val="24"/>
        </w:rPr>
        <w:t>yls</w:t>
      </w:r>
      <w:proofErr w:type="spellEnd"/>
      <w:r w:rsidR="001C1F01" w:rsidRPr="007A16D6">
        <w:rPr>
          <w:rFonts w:eastAsiaTheme="minorEastAsia" w:cs="BookAntiqua,Bold"/>
          <w:bCs/>
          <w:sz w:val="24"/>
          <w:szCs w:val="24"/>
        </w:rPr>
        <w:t>) is Gaussian. Hence the MLD s</w:t>
      </w:r>
      <w:r w:rsidR="00B1173A">
        <w:rPr>
          <w:rFonts w:eastAsiaTheme="minorEastAsia" w:cs="BookAntiqua,Bold"/>
          <w:bCs/>
          <w:sz w:val="24"/>
          <w:szCs w:val="24"/>
        </w:rPr>
        <w:t>e</w:t>
      </w:r>
      <w:r w:rsidR="001C1F01" w:rsidRPr="007A16D6">
        <w:rPr>
          <w:rFonts w:eastAsiaTheme="minorEastAsia" w:cs="BookAntiqua,Bold"/>
          <w:bCs/>
          <w:sz w:val="24"/>
          <w:szCs w:val="24"/>
        </w:rPr>
        <w:t>lects the symbol vector ŝ that minimizes the Euclidean distance metric</w:t>
      </w:r>
    </w:p>
    <w:p w:rsidR="001C1F01" w:rsidRPr="007A16D6" w:rsidRDefault="001C1F01" w:rsidP="007A16D6">
      <w:pPr>
        <w:tabs>
          <w:tab w:val="left" w:pos="3195"/>
        </w:tabs>
        <w:jc w:val="both"/>
        <w:rPr>
          <w:rFonts w:eastAsiaTheme="minorEastAsia" w:cs="BookAntiqua,Bold"/>
          <w:bCs/>
          <w:sz w:val="24"/>
          <w:szCs w:val="24"/>
        </w:rPr>
      </w:pPr>
      <m:oMathPara>
        <m:oMath>
          <m:r>
            <w:rPr>
              <w:rFonts w:ascii="Cambria Math" w:eastAsiaTheme="minorEastAsia" w:hAnsi="Cambria Math" w:cs="BookAntiqua,Bold"/>
              <w:sz w:val="24"/>
              <w:szCs w:val="24"/>
            </w:rPr>
            <m:t>μ</m:t>
          </m:r>
          <m:d>
            <m:dPr>
              <m:ctrlPr>
                <w:rPr>
                  <w:rFonts w:ascii="Cambria Math" w:eastAsiaTheme="minorEastAsia" w:hAnsi="Cambria Math" w:cs="BookAntiqua,Bold"/>
                  <w:bCs/>
                  <w:i/>
                  <w:sz w:val="24"/>
                  <w:szCs w:val="24"/>
                </w:rPr>
              </m:ctrlPr>
            </m:dPr>
            <m:e>
              <m:r>
                <w:rPr>
                  <w:rFonts w:ascii="Cambria Math" w:eastAsiaTheme="minorEastAsia" w:hAnsi="Cambria Math" w:cs="BookAntiqua,Bold"/>
                  <w:sz w:val="24"/>
                  <w:szCs w:val="24"/>
                </w:rPr>
                <m:t>s</m:t>
              </m:r>
            </m:e>
          </m:d>
          <m:r>
            <w:rPr>
              <w:rFonts w:ascii="Cambria Math" w:eastAsiaTheme="minorEastAsia" w:hAnsi="Cambria Math" w:cs="BookAntiqua,Bold"/>
              <w:sz w:val="24"/>
              <w:szCs w:val="24"/>
            </w:rPr>
            <m:t>=</m:t>
          </m:r>
          <m:nary>
            <m:naryPr>
              <m:chr m:val="∑"/>
              <m:limLoc m:val="undOvr"/>
              <m:ctrlPr>
                <w:rPr>
                  <w:rFonts w:ascii="Cambria Math" w:eastAsiaTheme="minorEastAsia" w:hAnsi="Cambria Math" w:cs="BookAntiqua,Bold"/>
                  <w:bCs/>
                  <w:i/>
                  <w:sz w:val="24"/>
                  <w:szCs w:val="24"/>
                </w:rPr>
              </m:ctrlPr>
            </m:naryPr>
            <m:sub>
              <m:r>
                <w:rPr>
                  <w:rFonts w:ascii="Cambria Math" w:eastAsiaTheme="minorEastAsia" w:hAnsi="Cambria Math" w:cs="BookAntiqua,Bold"/>
                  <w:sz w:val="24"/>
                  <w:szCs w:val="24"/>
                </w:rPr>
                <m:t>m=1</m:t>
              </m:r>
            </m:sub>
            <m:sup>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R</m:t>
                  </m:r>
                </m:sub>
              </m:sSub>
            </m:sup>
            <m:e>
              <m:sSup>
                <m:sSupPr>
                  <m:ctrlPr>
                    <w:rPr>
                      <w:rFonts w:ascii="Cambria Math" w:eastAsiaTheme="minorEastAsia" w:hAnsi="Cambria Math" w:cs="BookAntiqua,Bold"/>
                      <w:bCs/>
                      <w:i/>
                      <w:sz w:val="24"/>
                      <w:szCs w:val="24"/>
                    </w:rPr>
                  </m:ctrlPr>
                </m:sSupPr>
                <m:e>
                  <m:d>
                    <m:dPr>
                      <m:begChr m:val="|"/>
                      <m:endChr m:val="|"/>
                      <m:ctrlPr>
                        <w:rPr>
                          <w:rFonts w:ascii="Cambria Math" w:eastAsiaTheme="minorEastAsia" w:hAnsi="Cambria Math" w:cs="BookAntiqua,Bold"/>
                          <w:bCs/>
                          <w:i/>
                          <w:sz w:val="24"/>
                          <w:szCs w:val="24"/>
                        </w:rPr>
                      </m:ctrlPr>
                    </m:dPr>
                    <m:e>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y</m:t>
                          </m:r>
                        </m:e>
                        <m:sub>
                          <m:r>
                            <w:rPr>
                              <w:rFonts w:ascii="Cambria Math" w:eastAsiaTheme="minorEastAsia" w:hAnsi="Cambria Math" w:cs="BookAntiqua,Bold"/>
                              <w:sz w:val="24"/>
                              <w:szCs w:val="24"/>
                            </w:rPr>
                            <m:t>m</m:t>
                          </m:r>
                        </m:sub>
                      </m:sSub>
                      <m:r>
                        <w:rPr>
                          <w:rFonts w:ascii="Cambria Math" w:eastAsiaTheme="minorEastAsia" w:hAnsi="Cambria Math" w:cs="BookAntiqua,Bold"/>
                          <w:sz w:val="24"/>
                          <w:szCs w:val="24"/>
                        </w:rPr>
                        <m:t>-</m:t>
                      </m:r>
                      <m:nary>
                        <m:naryPr>
                          <m:chr m:val="∑"/>
                          <m:limLoc m:val="undOvr"/>
                          <m:ctrlPr>
                            <w:rPr>
                              <w:rFonts w:ascii="Cambria Math" w:eastAsiaTheme="minorEastAsia" w:hAnsi="Cambria Math" w:cs="BookAntiqua,Bold"/>
                              <w:bCs/>
                              <w:i/>
                              <w:sz w:val="24"/>
                              <w:szCs w:val="24"/>
                            </w:rPr>
                          </m:ctrlPr>
                        </m:naryPr>
                        <m:sub>
                          <m:r>
                            <w:rPr>
                              <w:rFonts w:ascii="Cambria Math" w:eastAsiaTheme="minorEastAsia" w:hAnsi="Cambria Math" w:cs="BookAntiqua,Bold"/>
                              <w:sz w:val="24"/>
                              <w:szCs w:val="24"/>
                            </w:rPr>
                            <m:t>n=1</m:t>
                          </m:r>
                        </m:sub>
                        <m:sup>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T</m:t>
                              </m:r>
                            </m:sub>
                          </m:sSub>
                        </m:sup>
                        <m:e>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h</m:t>
                              </m:r>
                            </m:e>
                            <m:sub>
                              <m:r>
                                <w:rPr>
                                  <w:rFonts w:ascii="Cambria Math" w:eastAsiaTheme="minorEastAsia" w:hAnsi="Cambria Math" w:cs="BookAntiqua,Bold"/>
                                  <w:sz w:val="24"/>
                                  <w:szCs w:val="24"/>
                                </w:rPr>
                                <m:t>mn</m:t>
                              </m:r>
                            </m:sub>
                          </m:sSub>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s</m:t>
                              </m:r>
                            </m:e>
                            <m:sub>
                              <m:r>
                                <w:rPr>
                                  <w:rFonts w:ascii="Cambria Math" w:eastAsiaTheme="minorEastAsia" w:hAnsi="Cambria Math" w:cs="BookAntiqua,Bold"/>
                                  <w:sz w:val="24"/>
                                  <w:szCs w:val="24"/>
                                </w:rPr>
                                <m:t>n</m:t>
                              </m:r>
                            </m:sub>
                          </m:sSub>
                        </m:e>
                      </m:nary>
                    </m:e>
                  </m:d>
                </m:e>
                <m:sup>
                  <m:r>
                    <w:rPr>
                      <w:rFonts w:ascii="Cambria Math" w:eastAsiaTheme="minorEastAsia" w:hAnsi="Cambria Math" w:cs="BookAntiqua,Bold"/>
                      <w:sz w:val="24"/>
                      <w:szCs w:val="24"/>
                    </w:rPr>
                    <m:t>2</m:t>
                  </m:r>
                </m:sup>
              </m:sSup>
            </m:e>
          </m:nary>
        </m:oMath>
      </m:oMathPara>
    </w:p>
    <w:p w:rsidR="001C1F01" w:rsidRPr="007A16D6" w:rsidRDefault="001C1F01" w:rsidP="007A16D6">
      <w:pPr>
        <w:tabs>
          <w:tab w:val="left" w:pos="3195"/>
        </w:tabs>
        <w:jc w:val="both"/>
        <w:rPr>
          <w:rFonts w:eastAsiaTheme="minorEastAsia" w:cs="BookAntiqua,Bold"/>
          <w:bCs/>
          <w:sz w:val="24"/>
          <w:szCs w:val="24"/>
        </w:rPr>
      </w:pPr>
      <w:r w:rsidRPr="007A16D6">
        <w:rPr>
          <w:rFonts w:eastAsiaTheme="minorEastAsia" w:cs="BookAntiqua,Bold"/>
          <w:b/>
          <w:bCs/>
          <w:i/>
          <w:sz w:val="24"/>
          <w:szCs w:val="24"/>
        </w:rPr>
        <w:t>Minimum Mean Square Error Detector</w:t>
      </w:r>
      <w:r w:rsidR="002D13CD">
        <w:rPr>
          <w:rFonts w:eastAsiaTheme="minorEastAsia" w:cs="BookAntiqua,Bold"/>
          <w:b/>
          <w:bCs/>
          <w:i/>
          <w:sz w:val="24"/>
          <w:szCs w:val="24"/>
        </w:rPr>
        <w:t xml:space="preserve"> </w:t>
      </w:r>
      <w:r w:rsidRPr="007A16D6">
        <w:rPr>
          <w:rFonts w:eastAsiaTheme="minorEastAsia" w:cs="BookAntiqua,Bold"/>
          <w:b/>
          <w:bCs/>
          <w:i/>
          <w:sz w:val="24"/>
          <w:szCs w:val="24"/>
        </w:rPr>
        <w:t>(MMSE):</w:t>
      </w:r>
      <w:r w:rsidRPr="007A16D6">
        <w:rPr>
          <w:rFonts w:eastAsiaTheme="minorEastAsia" w:cs="BookAntiqua,Bold"/>
          <w:bCs/>
          <w:sz w:val="24"/>
          <w:szCs w:val="24"/>
        </w:rPr>
        <w:t xml:space="preserve"> The received signals {</w:t>
      </w:r>
      <w:proofErr w:type="spellStart"/>
      <w:proofErr w:type="gramStart"/>
      <w:r w:rsidRPr="007A16D6">
        <w:rPr>
          <w:rFonts w:eastAsiaTheme="minorEastAsia" w:cs="BookAntiqua,Bold"/>
          <w:bCs/>
          <w:i/>
          <w:sz w:val="24"/>
          <w:szCs w:val="24"/>
        </w:rPr>
        <w:t>y</w:t>
      </w:r>
      <w:r w:rsidRPr="007A16D6">
        <w:rPr>
          <w:rFonts w:eastAsiaTheme="minorEastAsia" w:cs="BookAntiqua,Bold"/>
          <w:bCs/>
          <w:i/>
          <w:sz w:val="24"/>
          <w:szCs w:val="24"/>
          <w:vertAlign w:val="subscript"/>
        </w:rPr>
        <w:t>m</w:t>
      </w:r>
      <w:proofErr w:type="spellEnd"/>
      <w:r w:rsidRPr="007A16D6">
        <w:rPr>
          <w:rFonts w:eastAsiaTheme="minorEastAsia" w:cs="BookAntiqua,Bold"/>
          <w:bCs/>
          <w:i/>
          <w:sz w:val="24"/>
          <w:szCs w:val="24"/>
        </w:rPr>
        <w:t xml:space="preserve"> ,1</w:t>
      </w:r>
      <w:proofErr w:type="gramEnd"/>
      <w:r w:rsidRPr="007A16D6">
        <w:rPr>
          <w:rFonts w:eastAsiaTheme="minorEastAsia" w:cs="BookAntiqua,Bold"/>
          <w:bCs/>
          <w:i/>
          <w:sz w:val="24"/>
          <w:szCs w:val="24"/>
        </w:rPr>
        <w:t>≤m≤N</w:t>
      </w:r>
      <w:r w:rsidRPr="007A16D6">
        <w:rPr>
          <w:rFonts w:eastAsiaTheme="minorEastAsia" w:cs="BookAntiqua,Bold"/>
          <w:bCs/>
          <w:i/>
          <w:sz w:val="24"/>
          <w:szCs w:val="24"/>
          <w:vertAlign w:val="subscript"/>
        </w:rPr>
        <w:t>R</w:t>
      </w:r>
      <w:r w:rsidRPr="007A16D6">
        <w:rPr>
          <w:rFonts w:eastAsiaTheme="minorEastAsia" w:cs="BookAntiqua,Bold"/>
          <w:bCs/>
          <w:sz w:val="24"/>
          <w:szCs w:val="24"/>
        </w:rPr>
        <w:t>} are linearly combined by the MMSE detector to for an estimate of the transmitted symbols. This is expressed in matrix form as</w:t>
      </w:r>
    </w:p>
    <w:p w:rsidR="000112BC" w:rsidRPr="002D13CD" w:rsidRDefault="000112BC" w:rsidP="002D13CD">
      <w:pPr>
        <w:tabs>
          <w:tab w:val="left" w:pos="3195"/>
        </w:tabs>
        <w:jc w:val="center"/>
        <w:rPr>
          <w:rFonts w:eastAsiaTheme="minorEastAsia" w:cs="BookAntiqua,Bold"/>
          <w:bCs/>
          <w:sz w:val="24"/>
          <w:szCs w:val="24"/>
        </w:rPr>
      </w:pPr>
      <w:r w:rsidRPr="002D13CD">
        <w:rPr>
          <w:rFonts w:eastAsiaTheme="minorEastAsia" w:cs="BookAntiqua,Bold"/>
          <w:bCs/>
          <w:sz w:val="24"/>
          <w:szCs w:val="24"/>
        </w:rPr>
        <w:t>Ŝ=</w:t>
      </w:r>
      <w:proofErr w:type="spellStart"/>
      <w:r w:rsidRPr="002D13CD">
        <w:rPr>
          <w:rFonts w:eastAsiaTheme="minorEastAsia" w:cs="BookAntiqua,Bold"/>
          <w:bCs/>
          <w:sz w:val="24"/>
          <w:szCs w:val="24"/>
        </w:rPr>
        <w:t>W</w:t>
      </w:r>
      <w:r w:rsidRPr="002D13CD">
        <w:rPr>
          <w:rFonts w:eastAsiaTheme="minorEastAsia" w:cs="BookAntiqua,Bold"/>
          <w:bCs/>
          <w:sz w:val="24"/>
          <w:szCs w:val="24"/>
          <w:vertAlign w:val="superscript"/>
        </w:rPr>
        <w:t>H</w:t>
      </w:r>
      <w:r w:rsidRPr="002D13CD">
        <w:rPr>
          <w:rFonts w:eastAsiaTheme="minorEastAsia" w:cs="BookAntiqua,Bold"/>
          <w:bCs/>
          <w:sz w:val="24"/>
          <w:szCs w:val="24"/>
        </w:rPr>
        <w:t>y</w:t>
      </w:r>
      <w:proofErr w:type="spellEnd"/>
    </w:p>
    <w:p w:rsidR="000112BC" w:rsidRPr="007A16D6" w:rsidRDefault="000112BC" w:rsidP="007A16D6">
      <w:pPr>
        <w:tabs>
          <w:tab w:val="left" w:pos="3195"/>
        </w:tabs>
        <w:jc w:val="both"/>
        <w:rPr>
          <w:rFonts w:eastAsiaTheme="minorEastAsia" w:cs="BookAntiqua,Bold"/>
          <w:bCs/>
          <w:sz w:val="24"/>
          <w:szCs w:val="24"/>
        </w:rPr>
      </w:pPr>
      <w:proofErr w:type="gramStart"/>
      <w:r w:rsidRPr="007A16D6">
        <w:rPr>
          <w:rFonts w:eastAsiaTheme="minorEastAsia" w:cs="BookAntiqua,Bold"/>
          <w:bCs/>
          <w:sz w:val="24"/>
          <w:szCs w:val="24"/>
        </w:rPr>
        <w:t>where</w:t>
      </w:r>
      <w:proofErr w:type="gramEnd"/>
      <w:r w:rsidRPr="007A16D6">
        <w:rPr>
          <w:rFonts w:eastAsiaTheme="minorEastAsia" w:cs="BookAntiqua,Bold"/>
          <w:bCs/>
          <w:sz w:val="24"/>
          <w:szCs w:val="24"/>
        </w:rPr>
        <w:t xml:space="preserve"> W is an N</w:t>
      </w:r>
      <w:r w:rsidRPr="007A16D6">
        <w:rPr>
          <w:rFonts w:eastAsiaTheme="minorEastAsia" w:cs="BookAntiqua,Bold"/>
          <w:bCs/>
          <w:sz w:val="24"/>
          <w:szCs w:val="24"/>
          <w:vertAlign w:val="subscript"/>
        </w:rPr>
        <w:t>R</w:t>
      </w:r>
      <w:r w:rsidRPr="007A16D6">
        <w:rPr>
          <w:rFonts w:eastAsiaTheme="minorEastAsia" w:cs="BookAntiqua,Bold"/>
          <w:bCs/>
          <w:sz w:val="24"/>
          <w:szCs w:val="24"/>
        </w:rPr>
        <w:t xml:space="preserve"> x N</w:t>
      </w:r>
      <w:r w:rsidRPr="007A16D6">
        <w:rPr>
          <w:rFonts w:eastAsiaTheme="minorEastAsia" w:cs="BookAntiqua,Bold"/>
          <w:bCs/>
          <w:sz w:val="24"/>
          <w:szCs w:val="24"/>
          <w:vertAlign w:val="subscript"/>
        </w:rPr>
        <w:t>T</w:t>
      </w:r>
      <w:r w:rsidRPr="007A16D6">
        <w:rPr>
          <w:rFonts w:eastAsiaTheme="minorEastAsia" w:cs="BookAntiqua,Bold"/>
          <w:bCs/>
          <w:sz w:val="24"/>
          <w:szCs w:val="24"/>
        </w:rPr>
        <w:t xml:space="preserve"> weighting matrix, which is selected to minimize the mean square error</w:t>
      </w:r>
    </w:p>
    <w:p w:rsidR="000112BC" w:rsidRPr="007A16D6" w:rsidRDefault="000112BC" w:rsidP="007A16D6">
      <w:pPr>
        <w:tabs>
          <w:tab w:val="left" w:pos="3195"/>
        </w:tabs>
        <w:jc w:val="both"/>
        <w:rPr>
          <w:rFonts w:eastAsiaTheme="minorEastAsia" w:cs="BookAntiqua,Bold"/>
          <w:bCs/>
          <w:sz w:val="24"/>
          <w:szCs w:val="24"/>
        </w:rPr>
      </w:pPr>
      <m:oMathPara>
        <m:oMath>
          <m:r>
            <w:rPr>
              <w:rFonts w:ascii="Cambria Math" w:eastAsiaTheme="minorEastAsia" w:hAnsi="Cambria Math" w:cs="BookAntiqua,Bold"/>
              <w:sz w:val="24"/>
              <w:szCs w:val="24"/>
            </w:rPr>
            <m:t>J</m:t>
          </m:r>
          <m:d>
            <m:dPr>
              <m:ctrlPr>
                <w:rPr>
                  <w:rFonts w:ascii="Cambria Math" w:eastAsiaTheme="minorEastAsia" w:hAnsi="Cambria Math" w:cs="BookAntiqua,Bold"/>
                  <w:bCs/>
                  <w:i/>
                  <w:sz w:val="24"/>
                  <w:szCs w:val="24"/>
                </w:rPr>
              </m:ctrlPr>
            </m:dPr>
            <m:e>
              <m:r>
                <w:rPr>
                  <w:rFonts w:ascii="Cambria Math" w:eastAsiaTheme="minorEastAsia" w:hAnsi="Cambria Math" w:cs="BookAntiqua,Bold"/>
                  <w:sz w:val="24"/>
                  <w:szCs w:val="24"/>
                </w:rPr>
                <m:t>W</m:t>
              </m:r>
            </m:e>
          </m:d>
          <m:r>
            <w:rPr>
              <w:rFonts w:ascii="Cambria Math" w:eastAsiaTheme="minorEastAsia" w:hAnsi="Cambria Math" w:cs="BookAntiqua,Bold"/>
              <w:sz w:val="24"/>
              <w:szCs w:val="24"/>
            </w:rPr>
            <m:t>=E</m:t>
          </m:r>
          <m:d>
            <m:dPr>
              <m:begChr m:val="["/>
              <m:endChr m:val="]"/>
              <m:ctrlPr>
                <w:rPr>
                  <w:rFonts w:ascii="Cambria Math" w:eastAsiaTheme="minorEastAsia" w:hAnsi="Cambria Math" w:cs="BookAntiqua,Bold"/>
                  <w:bCs/>
                  <w:i/>
                  <w:sz w:val="24"/>
                  <w:szCs w:val="24"/>
                </w:rPr>
              </m:ctrlPr>
            </m:dPr>
            <m:e>
              <m:sSup>
                <m:sSupPr>
                  <m:ctrlPr>
                    <w:rPr>
                      <w:rFonts w:ascii="Cambria Math" w:eastAsiaTheme="minorEastAsia" w:hAnsi="Cambria Math" w:cs="BookAntiqua,Bold"/>
                      <w:bCs/>
                      <w:i/>
                      <w:sz w:val="24"/>
                      <w:szCs w:val="24"/>
                    </w:rPr>
                  </m:ctrlPr>
                </m:sSupPr>
                <m:e>
                  <m:d>
                    <m:dPr>
                      <m:begChr m:val="|"/>
                      <m:endChr m:val="|"/>
                      <m:ctrlPr>
                        <w:rPr>
                          <w:rFonts w:ascii="Cambria Math" w:eastAsiaTheme="minorEastAsia" w:hAnsi="Cambria Math" w:cs="BookAntiqua,Bold"/>
                          <w:bCs/>
                          <w:i/>
                          <w:sz w:val="24"/>
                          <w:szCs w:val="24"/>
                        </w:rPr>
                      </m:ctrlPr>
                    </m:dPr>
                    <m:e>
                      <m:d>
                        <m:dPr>
                          <m:begChr m:val="|"/>
                          <m:endChr m:val="|"/>
                          <m:ctrlPr>
                            <w:rPr>
                              <w:rFonts w:ascii="Cambria Math" w:eastAsiaTheme="minorEastAsia" w:hAnsi="Cambria Math" w:cs="BookAntiqua,Bold"/>
                              <w:bCs/>
                              <w:i/>
                              <w:sz w:val="24"/>
                              <w:szCs w:val="24"/>
                            </w:rPr>
                          </m:ctrlPr>
                        </m:dPr>
                        <m:e>
                          <m:r>
                            <w:rPr>
                              <w:rFonts w:ascii="Cambria Math" w:eastAsiaTheme="minorEastAsia" w:hAnsi="Cambria Math" w:cs="BookAntiqua,Bold"/>
                              <w:sz w:val="24"/>
                              <w:szCs w:val="24"/>
                            </w:rPr>
                            <m:t>e</m:t>
                          </m:r>
                        </m:e>
                      </m:d>
                    </m:e>
                  </m:d>
                </m:e>
                <m:sup>
                  <m:r>
                    <w:rPr>
                      <w:rFonts w:ascii="Cambria Math" w:eastAsiaTheme="minorEastAsia" w:hAnsi="Cambria Math" w:cs="BookAntiqua,Bold"/>
                      <w:sz w:val="24"/>
                      <w:szCs w:val="24"/>
                    </w:rPr>
                    <m:t>2</m:t>
                  </m:r>
                </m:sup>
              </m:sSup>
            </m:e>
          </m:d>
          <m:r>
            <w:rPr>
              <w:rFonts w:ascii="Cambria Math" w:eastAsiaTheme="minorEastAsia" w:hAnsi="Cambria Math" w:cs="BookAntiqua,Bold"/>
              <w:sz w:val="24"/>
              <w:szCs w:val="24"/>
            </w:rPr>
            <m:t>=E</m:t>
          </m:r>
          <m:d>
            <m:dPr>
              <m:begChr m:val="["/>
              <m:endChr m:val="]"/>
              <m:ctrlPr>
                <w:rPr>
                  <w:rFonts w:ascii="Cambria Math" w:eastAsiaTheme="minorEastAsia" w:hAnsi="Cambria Math" w:cs="BookAntiqua,Bold"/>
                  <w:bCs/>
                  <w:i/>
                  <w:sz w:val="24"/>
                  <w:szCs w:val="24"/>
                </w:rPr>
              </m:ctrlPr>
            </m:dPr>
            <m:e>
              <m:sSup>
                <m:sSupPr>
                  <m:ctrlPr>
                    <w:rPr>
                      <w:rFonts w:ascii="Cambria Math" w:eastAsiaTheme="minorEastAsia" w:hAnsi="Cambria Math" w:cs="BookAntiqua,Bold"/>
                      <w:bCs/>
                      <w:i/>
                      <w:sz w:val="24"/>
                      <w:szCs w:val="24"/>
                    </w:rPr>
                  </m:ctrlPr>
                </m:sSupPr>
                <m:e>
                  <m:d>
                    <m:dPr>
                      <m:begChr m:val="|"/>
                      <m:endChr m:val="|"/>
                      <m:ctrlPr>
                        <w:rPr>
                          <w:rFonts w:ascii="Cambria Math" w:eastAsiaTheme="minorEastAsia" w:hAnsi="Cambria Math" w:cs="BookAntiqua,Bold"/>
                          <w:bCs/>
                          <w:i/>
                          <w:sz w:val="24"/>
                          <w:szCs w:val="24"/>
                        </w:rPr>
                      </m:ctrlPr>
                    </m:dPr>
                    <m:e>
                      <m:d>
                        <m:dPr>
                          <m:begChr m:val="|"/>
                          <m:endChr m:val="|"/>
                          <m:ctrlPr>
                            <w:rPr>
                              <w:rFonts w:ascii="Cambria Math" w:eastAsiaTheme="minorEastAsia" w:hAnsi="Cambria Math" w:cs="BookAntiqua,Bold"/>
                              <w:bCs/>
                              <w:i/>
                              <w:sz w:val="24"/>
                              <w:szCs w:val="24"/>
                            </w:rPr>
                          </m:ctrlPr>
                        </m:dPr>
                        <m:e>
                          <m:r>
                            <w:rPr>
                              <w:rFonts w:ascii="Cambria Math" w:eastAsiaTheme="minorEastAsia" w:hAnsi="Cambria Math" w:cs="BookAntiqua,Bold"/>
                              <w:sz w:val="24"/>
                              <w:szCs w:val="24"/>
                            </w:rPr>
                            <m:t>s-</m:t>
                          </m:r>
                          <m:sSup>
                            <m:sSupPr>
                              <m:ctrlPr>
                                <w:rPr>
                                  <w:rFonts w:ascii="Cambria Math" w:eastAsiaTheme="minorEastAsia" w:hAnsi="Cambria Math" w:cs="BookAntiqua,Bold"/>
                                  <w:bCs/>
                                  <w:i/>
                                  <w:sz w:val="24"/>
                                  <w:szCs w:val="24"/>
                                </w:rPr>
                              </m:ctrlPr>
                            </m:sSupPr>
                            <m:e>
                              <m:r>
                                <w:rPr>
                                  <w:rFonts w:ascii="Cambria Math" w:eastAsiaTheme="minorEastAsia" w:hAnsi="Cambria Math" w:cs="BookAntiqua,Bold"/>
                                  <w:sz w:val="24"/>
                                  <w:szCs w:val="24"/>
                                </w:rPr>
                                <m:t>W</m:t>
                              </m:r>
                            </m:e>
                            <m:sup>
                              <m:r>
                                <w:rPr>
                                  <w:rFonts w:ascii="Cambria Math" w:eastAsiaTheme="minorEastAsia" w:hAnsi="Cambria Math" w:cs="BookAntiqua,Bold"/>
                                  <w:sz w:val="24"/>
                                  <w:szCs w:val="24"/>
                                </w:rPr>
                                <m:t>H</m:t>
                              </m:r>
                            </m:sup>
                          </m:sSup>
                          <m:r>
                            <w:rPr>
                              <w:rFonts w:ascii="Cambria Math" w:eastAsiaTheme="minorEastAsia" w:hAnsi="Cambria Math" w:cs="BookAntiqua,Bold"/>
                              <w:sz w:val="24"/>
                              <w:szCs w:val="24"/>
                            </w:rPr>
                            <m:t>y</m:t>
                          </m:r>
                        </m:e>
                      </m:d>
                    </m:e>
                  </m:d>
                </m:e>
                <m:sup>
                  <m:r>
                    <w:rPr>
                      <w:rFonts w:ascii="Cambria Math" w:eastAsiaTheme="minorEastAsia" w:hAnsi="Cambria Math" w:cs="BookAntiqua,Bold"/>
                      <w:sz w:val="24"/>
                      <w:szCs w:val="24"/>
                    </w:rPr>
                    <m:t>2</m:t>
                  </m:r>
                </m:sup>
              </m:sSup>
            </m:e>
          </m:d>
        </m:oMath>
      </m:oMathPara>
    </w:p>
    <w:p w:rsidR="000112BC" w:rsidRPr="007A16D6" w:rsidRDefault="000112BC" w:rsidP="007A16D6">
      <w:pPr>
        <w:tabs>
          <w:tab w:val="left" w:pos="3195"/>
        </w:tabs>
        <w:jc w:val="both"/>
        <w:rPr>
          <w:rFonts w:eastAsiaTheme="minorEastAsia" w:cs="BookAntiqua,Bold"/>
          <w:bCs/>
          <w:sz w:val="24"/>
          <w:szCs w:val="24"/>
        </w:rPr>
      </w:pPr>
      <w:proofErr w:type="gramStart"/>
      <w:r w:rsidRPr="007A16D6">
        <w:rPr>
          <w:rFonts w:eastAsiaTheme="minorEastAsia" w:cs="BookAntiqua,Bold"/>
          <w:bCs/>
          <w:i/>
          <w:sz w:val="24"/>
          <w:szCs w:val="24"/>
        </w:rPr>
        <w:t>J(</w:t>
      </w:r>
      <w:proofErr w:type="gramEnd"/>
      <w:r w:rsidRPr="007A16D6">
        <w:rPr>
          <w:rFonts w:eastAsiaTheme="minorEastAsia" w:cs="BookAntiqua,Bold"/>
          <w:bCs/>
          <w:i/>
          <w:sz w:val="24"/>
          <w:szCs w:val="24"/>
        </w:rPr>
        <w:t xml:space="preserve">W) </w:t>
      </w:r>
      <w:r w:rsidRPr="007A16D6">
        <w:rPr>
          <w:rFonts w:eastAsiaTheme="minorEastAsia" w:cs="BookAntiqua,Bold"/>
          <w:bCs/>
          <w:sz w:val="24"/>
          <w:szCs w:val="24"/>
        </w:rPr>
        <w:t>is minimized to obtain the solution for optimum weight vectors w</w:t>
      </w:r>
      <w:r w:rsidRPr="007A16D6">
        <w:rPr>
          <w:rFonts w:eastAsiaTheme="minorEastAsia" w:cs="BookAntiqua,Bold"/>
          <w:bCs/>
          <w:sz w:val="24"/>
          <w:szCs w:val="24"/>
          <w:vertAlign w:val="subscript"/>
        </w:rPr>
        <w:t>1</w:t>
      </w:r>
      <w:r w:rsidRPr="007A16D6">
        <w:rPr>
          <w:rFonts w:eastAsiaTheme="minorEastAsia" w:cs="BookAntiqua,Bold"/>
          <w:bCs/>
          <w:sz w:val="24"/>
          <w:szCs w:val="24"/>
        </w:rPr>
        <w:t>,w</w:t>
      </w:r>
      <w:r w:rsidRPr="007A16D6">
        <w:rPr>
          <w:rFonts w:eastAsiaTheme="minorEastAsia" w:cs="BookAntiqua,Bold"/>
          <w:bCs/>
          <w:sz w:val="24"/>
          <w:szCs w:val="24"/>
          <w:vertAlign w:val="subscript"/>
        </w:rPr>
        <w:t>2</w:t>
      </w:r>
      <w:r w:rsidRPr="007A16D6">
        <w:rPr>
          <w:rFonts w:eastAsiaTheme="minorEastAsia" w:cs="BookAntiqua,Bold"/>
          <w:bCs/>
          <w:sz w:val="24"/>
          <w:szCs w:val="24"/>
        </w:rPr>
        <w:t>,…,</w:t>
      </w:r>
      <w:proofErr w:type="spellStart"/>
      <w:r w:rsidRPr="007A16D6">
        <w:rPr>
          <w:rFonts w:eastAsiaTheme="minorEastAsia" w:cs="BookAntiqua,Bold"/>
          <w:bCs/>
          <w:sz w:val="24"/>
          <w:szCs w:val="24"/>
        </w:rPr>
        <w:t>w</w:t>
      </w:r>
      <w:r w:rsidRPr="007A16D6">
        <w:rPr>
          <w:rFonts w:eastAsiaTheme="minorEastAsia" w:cs="BookAntiqua,Bold"/>
          <w:bCs/>
          <w:sz w:val="24"/>
          <w:szCs w:val="24"/>
          <w:vertAlign w:val="subscript"/>
        </w:rPr>
        <w:t>NT</w:t>
      </w:r>
      <w:proofErr w:type="spellEnd"/>
      <w:r w:rsidRPr="007A16D6">
        <w:rPr>
          <w:rFonts w:eastAsiaTheme="minorEastAsia" w:cs="BookAntiqua,Bold"/>
          <w:bCs/>
          <w:sz w:val="24"/>
          <w:szCs w:val="24"/>
        </w:rPr>
        <w:t xml:space="preserve"> as</w:t>
      </w:r>
    </w:p>
    <w:p w:rsidR="000112BC" w:rsidRPr="007A16D6" w:rsidRDefault="003E7B1D" w:rsidP="007A16D6">
      <w:pPr>
        <w:tabs>
          <w:tab w:val="left" w:pos="3195"/>
        </w:tabs>
        <w:jc w:val="both"/>
        <w:rPr>
          <w:rFonts w:eastAsiaTheme="minorEastAsia" w:cs="BookAntiqua,Bold"/>
          <w:bCs/>
          <w:sz w:val="24"/>
          <w:szCs w:val="24"/>
        </w:rPr>
      </w:pPr>
      <m:oMathPara>
        <m:oMath>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w</m:t>
              </m:r>
            </m:e>
            <m:sub>
              <m:r>
                <w:rPr>
                  <w:rFonts w:ascii="Cambria Math" w:eastAsiaTheme="minorEastAsia" w:hAnsi="Cambria Math" w:cs="BookAntiqua,Bold"/>
                  <w:sz w:val="24"/>
                  <w:szCs w:val="24"/>
                </w:rPr>
                <m:t>n</m:t>
              </m:r>
            </m:sub>
          </m:sSub>
          <m:r>
            <w:rPr>
              <w:rFonts w:ascii="Cambria Math" w:eastAsiaTheme="minorEastAsia" w:hAnsi="Cambria Math" w:cs="BookAntiqua,Bold"/>
              <w:sz w:val="24"/>
              <w:szCs w:val="24"/>
            </w:rPr>
            <m:t>=</m:t>
          </m:r>
          <m:sSubSup>
            <m:sSubSupPr>
              <m:ctrlPr>
                <w:rPr>
                  <w:rFonts w:ascii="Cambria Math" w:eastAsiaTheme="minorEastAsia" w:hAnsi="Cambria Math" w:cs="BookAntiqua,Bold"/>
                  <w:bCs/>
                  <w:i/>
                  <w:sz w:val="24"/>
                  <w:szCs w:val="24"/>
                </w:rPr>
              </m:ctrlPr>
            </m:sSubSupPr>
            <m:e>
              <m:r>
                <w:rPr>
                  <w:rFonts w:ascii="Cambria Math" w:eastAsiaTheme="minorEastAsia" w:hAnsi="Cambria Math" w:cs="BookAntiqua,Bold"/>
                  <w:sz w:val="24"/>
                  <w:szCs w:val="24"/>
                </w:rPr>
                <m:t>R</m:t>
              </m:r>
            </m:e>
            <m:sub>
              <m:r>
                <w:rPr>
                  <w:rFonts w:ascii="Cambria Math" w:eastAsiaTheme="minorEastAsia" w:hAnsi="Cambria Math" w:cs="BookAntiqua,Bold"/>
                  <w:sz w:val="24"/>
                  <w:szCs w:val="24"/>
                </w:rPr>
                <m:t>yy</m:t>
              </m:r>
            </m:sub>
            <m:sup>
              <m:r>
                <w:rPr>
                  <w:rFonts w:ascii="Cambria Math" w:eastAsiaTheme="minorEastAsia" w:hAnsi="Cambria Math" w:cs="BookAntiqua,Bold"/>
                  <w:sz w:val="24"/>
                  <w:szCs w:val="24"/>
                </w:rPr>
                <m:t>-1</m:t>
              </m:r>
            </m:sup>
          </m:sSubSup>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r</m:t>
              </m:r>
            </m:e>
            <m:sub>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s</m:t>
                  </m:r>
                </m:e>
                <m:sub>
                  <m:r>
                    <w:rPr>
                      <w:rFonts w:ascii="Cambria Math" w:eastAsiaTheme="minorEastAsia" w:hAnsi="Cambria Math" w:cs="BookAntiqua,Bold"/>
                      <w:sz w:val="24"/>
                      <w:szCs w:val="24"/>
                    </w:rPr>
                    <m:t>n</m:t>
                  </m:r>
                </m:sub>
              </m:sSub>
              <m:r>
                <w:rPr>
                  <w:rFonts w:ascii="Cambria Math" w:eastAsiaTheme="minorEastAsia" w:hAnsi="Cambria Math" w:cs="BookAntiqua,Bold"/>
                  <w:sz w:val="24"/>
                  <w:szCs w:val="24"/>
                </w:rPr>
                <m:t>y</m:t>
              </m:r>
            </m:sub>
          </m:sSub>
          <m:r>
            <w:rPr>
              <w:rFonts w:ascii="Cambria Math" w:eastAsiaTheme="minorEastAsia" w:hAnsi="Cambria Math" w:cs="BookAntiqua,Bold"/>
              <w:sz w:val="24"/>
              <w:szCs w:val="24"/>
            </w:rPr>
            <m:t xml:space="preserve"> , n=1,2,…,</m:t>
          </m:r>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N</m:t>
              </m:r>
            </m:e>
            <m:sub>
              <m:r>
                <w:rPr>
                  <w:rFonts w:ascii="Cambria Math" w:eastAsiaTheme="minorEastAsia" w:hAnsi="Cambria Math" w:cs="BookAntiqua,Bold"/>
                  <w:sz w:val="24"/>
                  <w:szCs w:val="24"/>
                </w:rPr>
                <m:t>T</m:t>
              </m:r>
            </m:sub>
          </m:sSub>
        </m:oMath>
      </m:oMathPara>
    </w:p>
    <w:p w:rsidR="001C1F01" w:rsidRPr="007A16D6" w:rsidRDefault="000112BC" w:rsidP="007A16D6">
      <w:pPr>
        <w:tabs>
          <w:tab w:val="left" w:pos="3195"/>
        </w:tabs>
        <w:jc w:val="both"/>
        <w:rPr>
          <w:rFonts w:eastAsiaTheme="minorEastAsia" w:cs="BookAntiqua,Bold"/>
          <w:bCs/>
          <w:sz w:val="24"/>
          <w:szCs w:val="24"/>
        </w:rPr>
      </w:pPr>
      <w:proofErr w:type="gramStart"/>
      <w:r w:rsidRPr="007A16D6">
        <w:rPr>
          <w:rFonts w:eastAsiaTheme="minorEastAsia" w:cs="BookAntiqua,Bold"/>
          <w:bCs/>
          <w:sz w:val="24"/>
          <w:szCs w:val="24"/>
        </w:rPr>
        <w:t>where</w:t>
      </w:r>
      <w:proofErr w:type="gramEnd"/>
      <w:r w:rsidRPr="007A16D6">
        <w:rPr>
          <w:rFonts w:eastAsiaTheme="minorEastAsia" w:cs="BookAntiqua,Bold"/>
          <w:bCs/>
          <w:sz w:val="24"/>
          <w:szCs w:val="24"/>
        </w:rPr>
        <w:t xml:space="preserve"> </w:t>
      </w:r>
      <w:proofErr w:type="spellStart"/>
      <w:r w:rsidRPr="007A16D6">
        <w:rPr>
          <w:rFonts w:eastAsiaTheme="minorEastAsia" w:cs="BookAntiqua,Bold"/>
          <w:bCs/>
          <w:sz w:val="24"/>
          <w:szCs w:val="24"/>
        </w:rPr>
        <w:t>R</w:t>
      </w:r>
      <w:r w:rsidRPr="007A16D6">
        <w:rPr>
          <w:rFonts w:eastAsiaTheme="minorEastAsia" w:cs="BookAntiqua,Bold"/>
          <w:bCs/>
          <w:sz w:val="24"/>
          <w:szCs w:val="24"/>
          <w:vertAlign w:val="subscript"/>
        </w:rPr>
        <w:t>yy</w:t>
      </w:r>
      <w:proofErr w:type="spellEnd"/>
      <w:r w:rsidRPr="007A16D6">
        <w:rPr>
          <w:rFonts w:eastAsiaTheme="minorEastAsia" w:cs="BookAntiqua,Bold"/>
          <w:bCs/>
          <w:sz w:val="24"/>
          <w:szCs w:val="24"/>
        </w:rPr>
        <w:t xml:space="preserve"> = E[</w:t>
      </w:r>
      <w:proofErr w:type="spellStart"/>
      <w:r w:rsidRPr="007A16D6">
        <w:rPr>
          <w:rFonts w:eastAsiaTheme="minorEastAsia" w:cs="BookAntiqua,Bold"/>
          <w:bCs/>
          <w:sz w:val="24"/>
          <w:szCs w:val="24"/>
        </w:rPr>
        <w:t>yy</w:t>
      </w:r>
      <w:r w:rsidRPr="007A16D6">
        <w:rPr>
          <w:rFonts w:eastAsiaTheme="minorEastAsia" w:cs="BookAntiqua,Bold"/>
          <w:bCs/>
          <w:sz w:val="24"/>
          <w:szCs w:val="24"/>
          <w:vertAlign w:val="superscript"/>
        </w:rPr>
        <w:t>H</w:t>
      </w:r>
      <w:proofErr w:type="spellEnd"/>
      <w:r w:rsidRPr="007A16D6">
        <w:rPr>
          <w:rFonts w:eastAsiaTheme="minorEastAsia" w:cs="BookAntiqua,Bold"/>
          <w:bCs/>
          <w:sz w:val="24"/>
          <w:szCs w:val="24"/>
        </w:rPr>
        <w:t xml:space="preserve">] = </w:t>
      </w:r>
      <w:proofErr w:type="spellStart"/>
      <w:r w:rsidRPr="007A16D6">
        <w:rPr>
          <w:rFonts w:eastAsiaTheme="minorEastAsia" w:cs="BookAntiqua,Bold"/>
          <w:bCs/>
          <w:sz w:val="24"/>
          <w:szCs w:val="24"/>
        </w:rPr>
        <w:t>HR</w:t>
      </w:r>
      <w:r w:rsidRPr="007A16D6">
        <w:rPr>
          <w:rFonts w:eastAsiaTheme="minorEastAsia" w:cs="BookAntiqua,Bold"/>
          <w:bCs/>
          <w:sz w:val="24"/>
          <w:szCs w:val="24"/>
          <w:vertAlign w:val="subscript"/>
        </w:rPr>
        <w:t>ss</w:t>
      </w:r>
      <w:r w:rsidRPr="007A16D6">
        <w:rPr>
          <w:rFonts w:eastAsiaTheme="minorEastAsia" w:cs="BookAntiqua,Bold"/>
          <w:bCs/>
          <w:sz w:val="24"/>
          <w:szCs w:val="24"/>
        </w:rPr>
        <w:t>H</w:t>
      </w:r>
      <w:r w:rsidRPr="007A16D6">
        <w:rPr>
          <w:rFonts w:eastAsiaTheme="minorEastAsia" w:cs="BookAntiqua,Bold"/>
          <w:bCs/>
          <w:sz w:val="24"/>
          <w:szCs w:val="24"/>
          <w:vertAlign w:val="superscript"/>
        </w:rPr>
        <w:t>H</w:t>
      </w:r>
      <w:proofErr w:type="spellEnd"/>
      <w:r w:rsidRPr="007A16D6">
        <w:rPr>
          <w:rFonts w:eastAsiaTheme="minorEastAsia" w:cs="BookAntiqua,Bold"/>
          <w:bCs/>
          <w:sz w:val="24"/>
          <w:szCs w:val="24"/>
        </w:rPr>
        <w:t xml:space="preserve"> +</w:t>
      </w:r>
      <w:proofErr w:type="spellStart"/>
      <w:r w:rsidRPr="007A16D6">
        <w:rPr>
          <w:rFonts w:eastAsiaTheme="minorEastAsia" w:cs="BookAntiqua,Bold"/>
          <w:bCs/>
          <w:sz w:val="24"/>
          <w:szCs w:val="24"/>
        </w:rPr>
        <w:t>N</w:t>
      </w:r>
      <w:r w:rsidRPr="007A16D6">
        <w:rPr>
          <w:rFonts w:eastAsiaTheme="minorEastAsia" w:cs="BookAntiqua,Bold"/>
          <w:bCs/>
          <w:sz w:val="24"/>
          <w:szCs w:val="24"/>
          <w:vertAlign w:val="subscript"/>
        </w:rPr>
        <w:t>o</w:t>
      </w:r>
      <w:r w:rsidRPr="007A16D6">
        <w:rPr>
          <w:rFonts w:eastAsiaTheme="minorEastAsia" w:cs="BookAntiqua,Bold"/>
          <w:bCs/>
          <w:sz w:val="24"/>
          <w:szCs w:val="24"/>
        </w:rPr>
        <w:t>l</w:t>
      </w:r>
      <w:proofErr w:type="spellEnd"/>
      <w:r w:rsidRPr="007A16D6">
        <w:rPr>
          <w:rFonts w:eastAsiaTheme="minorEastAsia" w:cs="BookAntiqua,Bold"/>
          <w:bCs/>
          <w:sz w:val="24"/>
          <w:szCs w:val="24"/>
        </w:rPr>
        <w:t xml:space="preserve"> is the (N</w:t>
      </w:r>
      <w:r w:rsidRPr="007A16D6">
        <w:rPr>
          <w:rFonts w:eastAsiaTheme="minorEastAsia" w:cs="BookAntiqua,Bold"/>
          <w:bCs/>
          <w:sz w:val="24"/>
          <w:szCs w:val="24"/>
          <w:vertAlign w:val="subscript"/>
        </w:rPr>
        <w:t>R</w:t>
      </w:r>
      <w:r w:rsidRPr="007A16D6">
        <w:rPr>
          <w:rFonts w:eastAsiaTheme="minorEastAsia" w:cs="BookAntiqua,Bold"/>
          <w:bCs/>
          <w:sz w:val="24"/>
          <w:szCs w:val="24"/>
        </w:rPr>
        <w:t xml:space="preserve"> x N</w:t>
      </w:r>
      <w:r w:rsidRPr="007A16D6">
        <w:rPr>
          <w:rFonts w:eastAsiaTheme="minorEastAsia" w:cs="BookAntiqua,Bold"/>
          <w:bCs/>
          <w:sz w:val="24"/>
          <w:szCs w:val="24"/>
          <w:vertAlign w:val="subscript"/>
        </w:rPr>
        <w:t>R</w:t>
      </w:r>
      <w:r w:rsidRPr="007A16D6">
        <w:rPr>
          <w:rFonts w:eastAsiaTheme="minorEastAsia" w:cs="BookAntiqua,Bold"/>
          <w:bCs/>
          <w:sz w:val="24"/>
          <w:szCs w:val="24"/>
        </w:rPr>
        <w:t xml:space="preserve">) autocorrelation matrix of the received signal vector y, </w:t>
      </w:r>
      <w:proofErr w:type="spellStart"/>
      <w:r w:rsidRPr="007A16D6">
        <w:rPr>
          <w:rFonts w:eastAsiaTheme="minorEastAsia" w:cs="BookAntiqua,Bold"/>
          <w:bCs/>
          <w:sz w:val="24"/>
          <w:szCs w:val="24"/>
        </w:rPr>
        <w:t>R</w:t>
      </w:r>
      <w:r w:rsidRPr="007A16D6">
        <w:rPr>
          <w:rFonts w:eastAsiaTheme="minorEastAsia" w:cs="BookAntiqua,Bold"/>
          <w:bCs/>
          <w:sz w:val="24"/>
          <w:szCs w:val="24"/>
          <w:vertAlign w:val="subscript"/>
        </w:rPr>
        <w:t>ss</w:t>
      </w:r>
      <w:proofErr w:type="spellEnd"/>
      <w:r w:rsidRPr="007A16D6">
        <w:rPr>
          <w:rFonts w:eastAsiaTheme="minorEastAsia" w:cs="BookAntiqua,Bold"/>
          <w:bCs/>
          <w:sz w:val="24"/>
          <w:szCs w:val="24"/>
        </w:rPr>
        <w:t xml:space="preserve"> = E[</w:t>
      </w:r>
      <w:proofErr w:type="spellStart"/>
      <w:r w:rsidRPr="007A16D6">
        <w:rPr>
          <w:rFonts w:eastAsiaTheme="minorEastAsia" w:cs="BookAntiqua,Bold"/>
          <w:bCs/>
          <w:sz w:val="24"/>
          <w:szCs w:val="24"/>
        </w:rPr>
        <w:t>ss</w:t>
      </w:r>
      <w:r w:rsidRPr="007A16D6">
        <w:rPr>
          <w:rFonts w:eastAsiaTheme="minorEastAsia" w:cs="BookAntiqua,Bold"/>
          <w:bCs/>
          <w:sz w:val="24"/>
          <w:szCs w:val="24"/>
          <w:vertAlign w:val="superscript"/>
        </w:rPr>
        <w:t>H</w:t>
      </w:r>
      <w:proofErr w:type="spellEnd"/>
      <w:r w:rsidRPr="007A16D6">
        <w:rPr>
          <w:rFonts w:eastAsiaTheme="minorEastAsia" w:cs="BookAntiqua,Bold"/>
          <w:bCs/>
          <w:sz w:val="24"/>
          <w:szCs w:val="24"/>
        </w:rPr>
        <w:t xml:space="preserve">], </w:t>
      </w:r>
      <m:oMath>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r</m:t>
            </m:r>
          </m:e>
          <m:sub>
            <m:sSub>
              <m:sSubPr>
                <m:ctrlPr>
                  <w:rPr>
                    <w:rFonts w:ascii="Cambria Math" w:eastAsiaTheme="minorEastAsia" w:hAnsi="Cambria Math" w:cs="BookAntiqua,Bold"/>
                    <w:bCs/>
                    <w:i/>
                    <w:sz w:val="24"/>
                    <w:szCs w:val="24"/>
                  </w:rPr>
                </m:ctrlPr>
              </m:sSubPr>
              <m:e>
                <m:r>
                  <w:rPr>
                    <w:rFonts w:ascii="Cambria Math" w:eastAsiaTheme="minorEastAsia" w:hAnsi="Cambria Math" w:cs="BookAntiqua,Bold"/>
                    <w:sz w:val="24"/>
                    <w:szCs w:val="24"/>
                  </w:rPr>
                  <m:t>s</m:t>
                </m:r>
              </m:e>
              <m:sub>
                <m:r>
                  <w:rPr>
                    <w:rFonts w:ascii="Cambria Math" w:eastAsiaTheme="minorEastAsia" w:hAnsi="Cambria Math" w:cs="BookAntiqua,Bold"/>
                    <w:sz w:val="24"/>
                    <w:szCs w:val="24"/>
                  </w:rPr>
                  <m:t>n</m:t>
                </m:r>
              </m:sub>
            </m:sSub>
            <m:r>
              <w:rPr>
                <w:rFonts w:ascii="Cambria Math" w:eastAsiaTheme="minorEastAsia" w:hAnsi="Cambria Math" w:cs="BookAntiqua,Bold"/>
                <w:sz w:val="24"/>
                <w:szCs w:val="24"/>
              </w:rPr>
              <m:t>y</m:t>
            </m:r>
          </m:sub>
        </m:sSub>
      </m:oMath>
      <w:r w:rsidRPr="007A16D6">
        <w:rPr>
          <w:rFonts w:eastAsiaTheme="minorEastAsia" w:cs="BookAntiqua,Bold"/>
          <w:bCs/>
          <w:sz w:val="24"/>
          <w:szCs w:val="24"/>
        </w:rPr>
        <w:t>= E[</w:t>
      </w:r>
      <m:oMath>
        <m:sSubSup>
          <m:sSubSupPr>
            <m:ctrlPr>
              <w:rPr>
                <w:rFonts w:ascii="Cambria Math" w:eastAsiaTheme="minorEastAsia" w:hAnsi="Cambria Math" w:cs="BookAntiqua,Bold"/>
                <w:bCs/>
                <w:i/>
                <w:sz w:val="24"/>
                <w:szCs w:val="24"/>
              </w:rPr>
            </m:ctrlPr>
          </m:sSubSupPr>
          <m:e>
            <m:r>
              <w:rPr>
                <w:rFonts w:ascii="Cambria Math" w:eastAsiaTheme="minorEastAsia" w:hAnsi="Cambria Math" w:cs="BookAntiqua,Bold"/>
                <w:sz w:val="24"/>
                <w:szCs w:val="24"/>
              </w:rPr>
              <m:t>s</m:t>
            </m:r>
          </m:e>
          <m:sub>
            <m:r>
              <w:rPr>
                <w:rFonts w:ascii="Cambria Math" w:eastAsiaTheme="minorEastAsia" w:hAnsi="Cambria Math" w:cs="BookAntiqua,Bold"/>
                <w:sz w:val="24"/>
                <w:szCs w:val="24"/>
              </w:rPr>
              <m:t>n</m:t>
            </m:r>
          </m:sub>
          <m:sup>
            <m:r>
              <w:rPr>
                <w:rFonts w:ascii="Cambria Math" w:eastAsiaTheme="minorEastAsia" w:hAnsi="Cambria Math" w:cs="BookAntiqua,Bold"/>
                <w:sz w:val="24"/>
                <w:szCs w:val="24"/>
              </w:rPr>
              <m:t>*</m:t>
            </m:r>
          </m:sup>
        </m:sSubSup>
        <m:r>
          <w:rPr>
            <w:rFonts w:ascii="Cambria Math" w:eastAsiaTheme="minorEastAsia" w:hAnsi="Cambria Math" w:cs="BookAntiqua,Bold"/>
            <w:sz w:val="24"/>
            <w:szCs w:val="24"/>
          </w:rPr>
          <m:t>y</m:t>
        </m:r>
      </m:oMath>
      <w:r w:rsidRPr="007A16D6">
        <w:rPr>
          <w:rFonts w:eastAsiaTheme="minorEastAsia" w:cs="BookAntiqua,Bold"/>
          <w:bCs/>
          <w:sz w:val="24"/>
          <w:szCs w:val="24"/>
        </w:rPr>
        <w:t>] and E[</w:t>
      </w:r>
      <m:oMath>
        <m:r>
          <w:rPr>
            <w:rFonts w:ascii="Cambria Math" w:eastAsiaTheme="minorEastAsia" w:hAnsi="Cambria Math" w:cs="BookAntiqua,Bold"/>
            <w:sz w:val="24"/>
            <w:szCs w:val="24"/>
          </w:rPr>
          <m:t>η</m:t>
        </m:r>
        <m:sSup>
          <m:sSupPr>
            <m:ctrlPr>
              <w:rPr>
                <w:rFonts w:ascii="Cambria Math" w:eastAsiaTheme="minorEastAsia" w:hAnsi="Cambria Math" w:cs="BookAntiqua,Bold"/>
                <w:bCs/>
                <w:i/>
                <w:sz w:val="24"/>
                <w:szCs w:val="24"/>
              </w:rPr>
            </m:ctrlPr>
          </m:sSupPr>
          <m:e>
            <m:r>
              <w:rPr>
                <w:rFonts w:ascii="Cambria Math" w:eastAsiaTheme="minorEastAsia" w:hAnsi="Cambria Math" w:cs="BookAntiqua,Bold"/>
                <w:sz w:val="24"/>
                <w:szCs w:val="24"/>
              </w:rPr>
              <m:t>η</m:t>
            </m:r>
          </m:e>
          <m:sup>
            <m:r>
              <w:rPr>
                <w:rFonts w:ascii="Cambria Math" w:eastAsiaTheme="minorEastAsia" w:hAnsi="Cambria Math" w:cs="BookAntiqua,Bold"/>
                <w:sz w:val="24"/>
                <w:szCs w:val="24"/>
              </w:rPr>
              <m:t>H</m:t>
            </m:r>
          </m:sup>
        </m:sSup>
      </m:oMath>
      <w:r w:rsidRPr="007A16D6">
        <w:rPr>
          <w:rFonts w:eastAsiaTheme="minorEastAsia" w:cs="BookAntiqua,Bold"/>
          <w:bCs/>
          <w:sz w:val="24"/>
          <w:szCs w:val="24"/>
        </w:rPr>
        <w:t>] = N</w:t>
      </w:r>
      <w:r w:rsidRPr="007A16D6">
        <w:rPr>
          <w:rFonts w:eastAsiaTheme="minorEastAsia" w:cs="BookAntiqua,Bold"/>
          <w:bCs/>
          <w:sz w:val="24"/>
          <w:szCs w:val="24"/>
          <w:vertAlign w:val="subscript"/>
        </w:rPr>
        <w:t>o</w:t>
      </w:r>
      <w:r w:rsidRPr="007A16D6">
        <w:rPr>
          <w:rFonts w:eastAsiaTheme="minorEastAsia" w:cs="BookAntiqua,Bold"/>
          <w:bCs/>
          <w:sz w:val="24"/>
          <w:szCs w:val="24"/>
        </w:rPr>
        <w:t>l.</w:t>
      </w:r>
      <w:r w:rsidR="003633E1" w:rsidRPr="007A16D6">
        <w:rPr>
          <w:rFonts w:eastAsiaTheme="minorEastAsia" w:cs="BookAntiqua,Bold"/>
          <w:bCs/>
          <w:sz w:val="24"/>
          <w:szCs w:val="24"/>
        </w:rPr>
        <w:t xml:space="preserve"> If the signal vector has uncorrelated, </w:t>
      </w:r>
      <w:proofErr w:type="gramStart"/>
      <w:r w:rsidR="003633E1" w:rsidRPr="007A16D6">
        <w:rPr>
          <w:rFonts w:eastAsiaTheme="minorEastAsia" w:cs="BookAntiqua,Bold"/>
          <w:bCs/>
          <w:sz w:val="24"/>
          <w:szCs w:val="24"/>
        </w:rPr>
        <w:t xml:space="preserve">zero-mean components, </w:t>
      </w:r>
      <w:proofErr w:type="spellStart"/>
      <w:r w:rsidR="003633E1" w:rsidRPr="007A16D6">
        <w:rPr>
          <w:rFonts w:eastAsiaTheme="minorEastAsia" w:cs="BookAntiqua,Bold"/>
          <w:bCs/>
          <w:sz w:val="24"/>
          <w:szCs w:val="24"/>
        </w:rPr>
        <w:t>R</w:t>
      </w:r>
      <w:r w:rsidR="003633E1" w:rsidRPr="007A16D6">
        <w:rPr>
          <w:rFonts w:eastAsiaTheme="minorEastAsia" w:cs="BookAntiqua,Bold"/>
          <w:bCs/>
          <w:sz w:val="24"/>
          <w:szCs w:val="24"/>
          <w:vertAlign w:val="subscript"/>
        </w:rPr>
        <w:t>ss</w:t>
      </w:r>
      <w:proofErr w:type="spellEnd"/>
      <w:r w:rsidR="003633E1" w:rsidRPr="007A16D6">
        <w:rPr>
          <w:rFonts w:eastAsiaTheme="minorEastAsia" w:cs="BookAntiqua,Bold"/>
          <w:bCs/>
          <w:sz w:val="24"/>
          <w:szCs w:val="24"/>
        </w:rPr>
        <w:t xml:space="preserve"> is</w:t>
      </w:r>
      <w:proofErr w:type="gramEnd"/>
      <w:r w:rsidR="003633E1" w:rsidRPr="007A16D6">
        <w:rPr>
          <w:rFonts w:eastAsiaTheme="minorEastAsia" w:cs="BookAntiqua,Bold"/>
          <w:bCs/>
          <w:sz w:val="24"/>
          <w:szCs w:val="24"/>
        </w:rPr>
        <w:t xml:space="preserve"> a diagonal matrix. Each of the components of the estimate Ŝ is quantized to the closest transmitted symbol value.</w:t>
      </w:r>
    </w:p>
    <w:p w:rsidR="00AA1E62" w:rsidRPr="007A16D6" w:rsidRDefault="00AA1E62" w:rsidP="007A16D6">
      <w:pPr>
        <w:tabs>
          <w:tab w:val="left" w:pos="3195"/>
        </w:tabs>
        <w:jc w:val="both"/>
        <w:rPr>
          <w:rFonts w:eastAsiaTheme="minorEastAsia" w:cs="BookAntiqua,Bold"/>
          <w:bCs/>
          <w:sz w:val="24"/>
          <w:szCs w:val="24"/>
        </w:rPr>
      </w:pPr>
    </w:p>
    <w:p w:rsidR="00415563" w:rsidRPr="007A16D6" w:rsidRDefault="00415563" w:rsidP="007A16D6">
      <w:pPr>
        <w:tabs>
          <w:tab w:val="left" w:pos="3195"/>
        </w:tabs>
        <w:ind w:left="360"/>
        <w:jc w:val="both"/>
        <w:rPr>
          <w:rFonts w:eastAsiaTheme="minorEastAsia" w:cs="BookAntiqua,Bold"/>
          <w:bCs/>
          <w:sz w:val="24"/>
          <w:szCs w:val="24"/>
        </w:rPr>
      </w:pPr>
    </w:p>
    <w:p w:rsidR="00557AB5" w:rsidRDefault="00557AB5" w:rsidP="00F874F8">
      <w:pPr>
        <w:jc w:val="center"/>
        <w:rPr>
          <w:sz w:val="96"/>
          <w:szCs w:val="72"/>
        </w:rPr>
      </w:pPr>
    </w:p>
    <w:p w:rsidR="00557AB5" w:rsidRDefault="00557AB5" w:rsidP="00F874F8">
      <w:pPr>
        <w:jc w:val="center"/>
        <w:rPr>
          <w:sz w:val="96"/>
          <w:szCs w:val="72"/>
        </w:rPr>
      </w:pPr>
    </w:p>
    <w:p w:rsidR="00557AB5" w:rsidRDefault="00557AB5" w:rsidP="00F874F8">
      <w:pPr>
        <w:jc w:val="center"/>
        <w:rPr>
          <w:sz w:val="96"/>
          <w:szCs w:val="72"/>
        </w:rPr>
      </w:pPr>
    </w:p>
    <w:p w:rsidR="00557AB5" w:rsidRDefault="00557AB5" w:rsidP="00F874F8">
      <w:pPr>
        <w:jc w:val="center"/>
        <w:rPr>
          <w:sz w:val="96"/>
          <w:szCs w:val="72"/>
        </w:rPr>
      </w:pPr>
    </w:p>
    <w:p w:rsidR="00557AB5" w:rsidRDefault="00557AB5" w:rsidP="00F874F8">
      <w:pPr>
        <w:jc w:val="center"/>
        <w:rPr>
          <w:sz w:val="96"/>
          <w:szCs w:val="72"/>
        </w:rPr>
      </w:pPr>
    </w:p>
    <w:p w:rsidR="00F874F8" w:rsidRDefault="00F874F8" w:rsidP="00F874F8">
      <w:pPr>
        <w:jc w:val="center"/>
        <w:rPr>
          <w:sz w:val="24"/>
          <w:szCs w:val="24"/>
        </w:rPr>
      </w:pPr>
      <w:r>
        <w:rPr>
          <w:sz w:val="96"/>
          <w:szCs w:val="72"/>
        </w:rPr>
        <w:t>CHAPTER 3</w:t>
      </w:r>
    </w:p>
    <w:p w:rsidR="00D57F99" w:rsidRDefault="00F874F8" w:rsidP="00F874F8">
      <w:pPr>
        <w:tabs>
          <w:tab w:val="left" w:pos="3195"/>
        </w:tabs>
        <w:jc w:val="center"/>
        <w:rPr>
          <w:rFonts w:eastAsiaTheme="minorEastAsia" w:cs="BookAntiqua,Bold"/>
          <w:bCs/>
          <w:sz w:val="24"/>
          <w:szCs w:val="24"/>
        </w:rPr>
      </w:pPr>
      <w:r>
        <w:rPr>
          <w:sz w:val="144"/>
          <w:szCs w:val="144"/>
        </w:rPr>
        <w:lastRenderedPageBreak/>
        <w:t>Orthogonal Frequency Division Multiplexing</w:t>
      </w:r>
    </w:p>
    <w:p w:rsidR="00F57593" w:rsidRPr="00D57F99" w:rsidRDefault="00D57F99" w:rsidP="00D57F99">
      <w:pPr>
        <w:rPr>
          <w:rFonts w:eastAsiaTheme="minorEastAsia" w:cs="BookAntiqua,Bold"/>
          <w:bCs/>
          <w:sz w:val="24"/>
          <w:szCs w:val="24"/>
        </w:rPr>
      </w:pPr>
      <w:r>
        <w:rPr>
          <w:rFonts w:eastAsiaTheme="minorEastAsia" w:cs="BookAntiqua,Bold"/>
          <w:bCs/>
          <w:sz w:val="24"/>
          <w:szCs w:val="24"/>
        </w:rPr>
        <w:br w:type="page"/>
      </w:r>
      <w:r w:rsidR="00F874F8" w:rsidRPr="007A16D6">
        <w:rPr>
          <w:rFonts w:eastAsiaTheme="minorEastAsia" w:cs="BookAntiqua,Bold"/>
          <w:bCs/>
          <w:sz w:val="24"/>
          <w:szCs w:val="24"/>
        </w:rPr>
        <w:lastRenderedPageBreak/>
        <w:t>3.</w:t>
      </w:r>
      <w:r w:rsidR="00F874F8" w:rsidRPr="007A16D6">
        <w:rPr>
          <w:rFonts w:eastAsiaTheme="minorEastAsia" w:cs="BookAntiqua,Bold"/>
          <w:b/>
          <w:bCs/>
          <w:sz w:val="24"/>
          <w:szCs w:val="24"/>
        </w:rPr>
        <w:t xml:space="preserve"> OFDM</w:t>
      </w:r>
    </w:p>
    <w:p w:rsidR="006C0A68" w:rsidRPr="007A16D6" w:rsidRDefault="006C0A68" w:rsidP="007A16D6">
      <w:pPr>
        <w:tabs>
          <w:tab w:val="left" w:pos="3195"/>
        </w:tabs>
        <w:jc w:val="both"/>
        <w:rPr>
          <w:rFonts w:eastAsiaTheme="minorEastAsia" w:cs="BookAntiqua,Bold"/>
          <w:b/>
          <w:bCs/>
          <w:sz w:val="24"/>
          <w:szCs w:val="24"/>
        </w:rPr>
      </w:pPr>
      <w:r w:rsidRPr="007A16D6">
        <w:rPr>
          <w:rFonts w:eastAsiaTheme="minorEastAsia" w:cs="BookAntiqua,Bold"/>
          <w:b/>
          <w:bCs/>
          <w:sz w:val="24"/>
          <w:szCs w:val="24"/>
        </w:rPr>
        <w:t>3.1 Introduction to OFDM</w:t>
      </w:r>
    </w:p>
    <w:p w:rsidR="00F57593" w:rsidRPr="007A16D6" w:rsidRDefault="00F57593" w:rsidP="007A16D6">
      <w:pPr>
        <w:jc w:val="both"/>
        <w:rPr>
          <w:rFonts w:cs="Times New Roman"/>
          <w:sz w:val="24"/>
          <w:szCs w:val="24"/>
        </w:rPr>
      </w:pPr>
      <w:r w:rsidRPr="007A16D6">
        <w:rPr>
          <w:rFonts w:cs="Times New Roman"/>
          <w:sz w:val="24"/>
          <w:szCs w:val="24"/>
        </w:rPr>
        <w:t xml:space="preserve">OFDM is a popular modulation technique. It is becoming more and more popular in the telecommunication world. It is a multicarrier modulation technique. In other words, it uses multiple narrow band subcarriers to carry information. A single high data stream is broken down into low data streams and is modulated using subcarriers. Which are orthogonal to one another. The carriers are made orthogonal by choosing the spacing between them with care. The spacing between the carriers is the reciprocal of the symbol period. </w:t>
      </w:r>
    </w:p>
    <w:p w:rsidR="000B327B" w:rsidRPr="007A16D6" w:rsidRDefault="000B327B" w:rsidP="007A16D6">
      <w:pPr>
        <w:jc w:val="center"/>
        <w:rPr>
          <w:rFonts w:cs="Times New Roman"/>
          <w:sz w:val="24"/>
          <w:szCs w:val="24"/>
        </w:rPr>
      </w:pPr>
      <w:r w:rsidRPr="007A16D6">
        <w:rPr>
          <w:noProof/>
          <w:sz w:val="24"/>
          <w:szCs w:val="24"/>
        </w:rPr>
        <w:drawing>
          <wp:inline distT="0" distB="0" distL="0" distR="0" wp14:anchorId="559BA5C7" wp14:editId="4F33AB85">
            <wp:extent cx="2860040" cy="1233170"/>
            <wp:effectExtent l="0" t="0" r="0" b="5080"/>
            <wp:docPr id="16" name="Picture 16" descr="Traditional view of receiving signals carrying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ditional view of receiving signals carrying modul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1233170"/>
                    </a:xfrm>
                    <a:prstGeom prst="rect">
                      <a:avLst/>
                    </a:prstGeom>
                    <a:noFill/>
                    <a:ln>
                      <a:noFill/>
                    </a:ln>
                  </pic:spPr>
                </pic:pic>
              </a:graphicData>
            </a:graphic>
          </wp:inline>
        </w:drawing>
      </w:r>
    </w:p>
    <w:p w:rsidR="00EB5DD4" w:rsidRPr="007A16D6" w:rsidRDefault="00EB5DD4" w:rsidP="007A16D6">
      <w:pPr>
        <w:jc w:val="center"/>
        <w:rPr>
          <w:rFonts w:cs="Times New Roman"/>
          <w:b/>
          <w:sz w:val="24"/>
          <w:szCs w:val="24"/>
        </w:rPr>
      </w:pPr>
      <w:r w:rsidRPr="007A16D6">
        <w:rPr>
          <w:rFonts w:cs="Times New Roman"/>
          <w:b/>
          <w:sz w:val="24"/>
          <w:szCs w:val="24"/>
        </w:rPr>
        <w:t xml:space="preserve">Figure 3.1 </w:t>
      </w:r>
      <w:r w:rsidRPr="007A16D6">
        <w:rPr>
          <w:rFonts w:ascii="Arial" w:hAnsi="Arial" w:cs="Arial"/>
          <w:b/>
          <w:bCs/>
          <w:color w:val="333333"/>
          <w:sz w:val="24"/>
          <w:szCs w:val="24"/>
          <w:shd w:val="clear" w:color="auto" w:fill="FFFFFF"/>
        </w:rPr>
        <w:t>Traditional view of receiving signals carrying modulation</w:t>
      </w:r>
    </w:p>
    <w:p w:rsidR="00F57593" w:rsidRPr="007A16D6" w:rsidRDefault="006C0A68" w:rsidP="007A16D6">
      <w:pPr>
        <w:jc w:val="both"/>
        <w:rPr>
          <w:rFonts w:cs="Times New Roman"/>
          <w:b/>
          <w:sz w:val="24"/>
          <w:szCs w:val="24"/>
        </w:rPr>
      </w:pPr>
      <w:r w:rsidRPr="007A16D6">
        <w:rPr>
          <w:rFonts w:cs="Times New Roman"/>
          <w:b/>
          <w:sz w:val="24"/>
          <w:szCs w:val="24"/>
        </w:rPr>
        <w:t xml:space="preserve">3.1.1 </w:t>
      </w:r>
      <w:r w:rsidR="00F57593" w:rsidRPr="007A16D6">
        <w:rPr>
          <w:rFonts w:cs="Times New Roman"/>
          <w:b/>
          <w:sz w:val="24"/>
          <w:szCs w:val="24"/>
        </w:rPr>
        <w:t>ADVANTAGES OF OFDM</w:t>
      </w:r>
    </w:p>
    <w:p w:rsidR="00F57593" w:rsidRPr="007A16D6" w:rsidRDefault="00F57593" w:rsidP="007A16D6">
      <w:pPr>
        <w:jc w:val="both"/>
        <w:rPr>
          <w:rFonts w:cs="Times New Roman"/>
          <w:sz w:val="24"/>
          <w:szCs w:val="24"/>
        </w:rPr>
      </w:pPr>
      <w:r w:rsidRPr="007A16D6">
        <w:rPr>
          <w:rFonts w:cs="Times New Roman"/>
          <w:sz w:val="24"/>
          <w:szCs w:val="24"/>
        </w:rPr>
        <w:t>The reason OFDM had become so popular is that it has many advantages over other schemes. Some of the advantages of using OFDM are:</w:t>
      </w:r>
    </w:p>
    <w:p w:rsidR="00F57593" w:rsidRPr="007A16D6" w:rsidRDefault="00F57593" w:rsidP="007A16D6">
      <w:pPr>
        <w:pStyle w:val="ListParagraph"/>
        <w:numPr>
          <w:ilvl w:val="0"/>
          <w:numId w:val="5"/>
        </w:numPr>
        <w:jc w:val="both"/>
        <w:rPr>
          <w:rFonts w:cs="Times New Roman"/>
          <w:sz w:val="24"/>
          <w:szCs w:val="24"/>
        </w:rPr>
      </w:pPr>
      <w:r w:rsidRPr="007A16D6">
        <w:rPr>
          <w:rFonts w:cs="Times New Roman"/>
          <w:i/>
          <w:sz w:val="24"/>
          <w:szCs w:val="24"/>
        </w:rPr>
        <w:t>Immunity to selective fading</w:t>
      </w:r>
      <w:r w:rsidRPr="007A16D6">
        <w:rPr>
          <w:rFonts w:cs="Times New Roman"/>
          <w:sz w:val="24"/>
          <w:szCs w:val="24"/>
        </w:rPr>
        <w:t>: The major advantage of OFDM is that compared to single carrier systems, it is more resistant to frequency selective fading. This is because it the overall channel is divided into multiple narrowband signals that are affected individually as flat fading sub-channels.</w:t>
      </w:r>
    </w:p>
    <w:p w:rsidR="00F57593" w:rsidRPr="007A16D6" w:rsidRDefault="00F57593" w:rsidP="007A16D6">
      <w:pPr>
        <w:pStyle w:val="ListParagraph"/>
        <w:numPr>
          <w:ilvl w:val="0"/>
          <w:numId w:val="5"/>
        </w:numPr>
        <w:jc w:val="both"/>
        <w:rPr>
          <w:rFonts w:cs="Times New Roman"/>
          <w:sz w:val="24"/>
          <w:szCs w:val="24"/>
        </w:rPr>
      </w:pPr>
      <w:r w:rsidRPr="007A16D6">
        <w:rPr>
          <w:rFonts w:cs="Times New Roman"/>
          <w:i/>
          <w:sz w:val="24"/>
          <w:szCs w:val="24"/>
        </w:rPr>
        <w:t>More immune to interference</w:t>
      </w:r>
      <w:r w:rsidRPr="007A16D6">
        <w:rPr>
          <w:rFonts w:cs="Times New Roman"/>
          <w:sz w:val="24"/>
          <w:szCs w:val="24"/>
        </w:rPr>
        <w:t>:   Interference that will appear on the channel will not affect all sub-carriers as it is bandwidth limited. Hence, not all the data will be lost.</w:t>
      </w:r>
    </w:p>
    <w:p w:rsidR="00F57593" w:rsidRPr="007A16D6" w:rsidRDefault="00F57593" w:rsidP="007A16D6">
      <w:pPr>
        <w:pStyle w:val="ListParagraph"/>
        <w:numPr>
          <w:ilvl w:val="0"/>
          <w:numId w:val="5"/>
        </w:numPr>
        <w:jc w:val="both"/>
        <w:rPr>
          <w:rFonts w:cs="Times New Roman"/>
          <w:sz w:val="24"/>
          <w:szCs w:val="24"/>
        </w:rPr>
      </w:pPr>
      <w:r w:rsidRPr="007A16D6">
        <w:rPr>
          <w:rFonts w:cs="Times New Roman"/>
          <w:sz w:val="24"/>
          <w:szCs w:val="24"/>
        </w:rPr>
        <w:t>Spectrum efficiency:   As OFDM uses multiple sub-</w:t>
      </w:r>
      <w:r w:rsidR="002D13CD" w:rsidRPr="007A16D6">
        <w:rPr>
          <w:rFonts w:cs="Times New Roman"/>
          <w:sz w:val="24"/>
          <w:szCs w:val="24"/>
        </w:rPr>
        <w:t>carriers;</w:t>
      </w:r>
      <w:r w:rsidRPr="007A16D6">
        <w:rPr>
          <w:rFonts w:cs="Times New Roman"/>
          <w:sz w:val="24"/>
          <w:szCs w:val="24"/>
        </w:rPr>
        <w:t xml:space="preserve"> it makes efficient use of the bandwidth.</w:t>
      </w:r>
    </w:p>
    <w:p w:rsidR="00F57593" w:rsidRPr="007A16D6" w:rsidRDefault="00F57593" w:rsidP="007A16D6">
      <w:pPr>
        <w:pStyle w:val="ListParagraph"/>
        <w:numPr>
          <w:ilvl w:val="0"/>
          <w:numId w:val="5"/>
        </w:numPr>
        <w:jc w:val="both"/>
        <w:rPr>
          <w:rFonts w:cs="Times New Roman"/>
          <w:sz w:val="24"/>
          <w:szCs w:val="24"/>
        </w:rPr>
      </w:pPr>
      <w:r w:rsidRPr="007A16D6">
        <w:rPr>
          <w:rFonts w:cs="Times New Roman"/>
          <w:sz w:val="24"/>
          <w:szCs w:val="24"/>
        </w:rPr>
        <w:t xml:space="preserve">Resilient to ISI:   The low data rate of OFDM makes it fairy resistant to inter-symbol and interference. </w:t>
      </w:r>
    </w:p>
    <w:p w:rsidR="00F57593" w:rsidRPr="007A16D6" w:rsidRDefault="00F57593" w:rsidP="007A16D6">
      <w:pPr>
        <w:pStyle w:val="ListParagraph"/>
        <w:numPr>
          <w:ilvl w:val="0"/>
          <w:numId w:val="5"/>
        </w:numPr>
        <w:jc w:val="both"/>
        <w:rPr>
          <w:rFonts w:cs="Times New Roman"/>
          <w:sz w:val="24"/>
          <w:szCs w:val="24"/>
        </w:rPr>
      </w:pPr>
      <w:r w:rsidRPr="007A16D6">
        <w:rPr>
          <w:rFonts w:cs="Times New Roman"/>
          <w:sz w:val="24"/>
          <w:szCs w:val="24"/>
        </w:rPr>
        <w:t>Simpler channel equalization:   As OFDM uses multiple sub-</w:t>
      </w:r>
      <w:r w:rsidR="002D13CD" w:rsidRPr="007A16D6">
        <w:rPr>
          <w:rFonts w:cs="Times New Roman"/>
          <w:sz w:val="24"/>
          <w:szCs w:val="24"/>
        </w:rPr>
        <w:t>carriers;</w:t>
      </w:r>
      <w:r w:rsidRPr="007A16D6">
        <w:rPr>
          <w:rFonts w:cs="Times New Roman"/>
          <w:sz w:val="24"/>
          <w:szCs w:val="24"/>
        </w:rPr>
        <w:t xml:space="preserve"> the channel equalization becomes much simpler.</w:t>
      </w:r>
    </w:p>
    <w:p w:rsidR="007A16D6" w:rsidRDefault="007A16D6" w:rsidP="007A16D6">
      <w:pPr>
        <w:jc w:val="both"/>
        <w:rPr>
          <w:rFonts w:cs="Times New Roman"/>
          <w:b/>
          <w:sz w:val="24"/>
          <w:szCs w:val="24"/>
        </w:rPr>
      </w:pPr>
    </w:p>
    <w:p w:rsidR="00007802" w:rsidRDefault="00007802" w:rsidP="007A16D6">
      <w:pPr>
        <w:jc w:val="both"/>
        <w:rPr>
          <w:rFonts w:cs="Times New Roman"/>
          <w:b/>
          <w:sz w:val="24"/>
          <w:szCs w:val="24"/>
        </w:rPr>
      </w:pPr>
    </w:p>
    <w:p w:rsidR="00F57593" w:rsidRPr="007A16D6" w:rsidRDefault="000B327B" w:rsidP="007A16D6">
      <w:pPr>
        <w:jc w:val="both"/>
        <w:rPr>
          <w:rFonts w:cs="Times New Roman"/>
          <w:b/>
          <w:sz w:val="24"/>
          <w:szCs w:val="24"/>
        </w:rPr>
      </w:pPr>
      <w:r w:rsidRPr="007A16D6">
        <w:rPr>
          <w:rFonts w:cs="Times New Roman"/>
          <w:b/>
          <w:sz w:val="24"/>
          <w:szCs w:val="24"/>
        </w:rPr>
        <w:lastRenderedPageBreak/>
        <w:t>3.1.2</w:t>
      </w:r>
      <w:r w:rsidR="006C0A68" w:rsidRPr="007A16D6">
        <w:rPr>
          <w:rFonts w:cs="Times New Roman"/>
          <w:b/>
          <w:sz w:val="24"/>
          <w:szCs w:val="24"/>
        </w:rPr>
        <w:t xml:space="preserve"> </w:t>
      </w:r>
      <w:r w:rsidR="00F57593" w:rsidRPr="007A16D6">
        <w:rPr>
          <w:rFonts w:cs="Times New Roman"/>
          <w:b/>
          <w:sz w:val="24"/>
          <w:szCs w:val="24"/>
        </w:rPr>
        <w:t>DISADVANTAGE OF OFDM</w:t>
      </w:r>
    </w:p>
    <w:p w:rsidR="00F57593" w:rsidRPr="007A16D6" w:rsidRDefault="00F57593" w:rsidP="007A16D6">
      <w:pPr>
        <w:jc w:val="both"/>
        <w:rPr>
          <w:rFonts w:cs="Times New Roman"/>
          <w:sz w:val="24"/>
          <w:szCs w:val="24"/>
        </w:rPr>
      </w:pPr>
      <w:r w:rsidRPr="007A16D6">
        <w:rPr>
          <w:rFonts w:cs="Times New Roman"/>
          <w:sz w:val="24"/>
          <w:szCs w:val="24"/>
        </w:rPr>
        <w:t>Despite its many advantage, OFDM also has some disadvantages. Such as:</w:t>
      </w:r>
    </w:p>
    <w:p w:rsidR="00F57593" w:rsidRPr="007A16D6" w:rsidRDefault="00F57593" w:rsidP="007A16D6">
      <w:pPr>
        <w:pStyle w:val="ListParagraph"/>
        <w:numPr>
          <w:ilvl w:val="0"/>
          <w:numId w:val="6"/>
        </w:numPr>
        <w:jc w:val="both"/>
        <w:rPr>
          <w:rFonts w:cs="Times New Roman"/>
          <w:sz w:val="24"/>
          <w:szCs w:val="24"/>
        </w:rPr>
      </w:pPr>
      <w:r w:rsidRPr="007A16D6">
        <w:rPr>
          <w:rFonts w:cs="Times New Roman"/>
          <w:sz w:val="24"/>
          <w:szCs w:val="24"/>
        </w:rPr>
        <w:t>High</w:t>
      </w:r>
      <w:r w:rsidR="002D13CD">
        <w:rPr>
          <w:rFonts w:cs="Times New Roman"/>
          <w:sz w:val="24"/>
          <w:szCs w:val="24"/>
        </w:rPr>
        <w:t xml:space="preserve"> peak to average power ratio:  </w:t>
      </w:r>
      <w:r w:rsidRPr="007A16D6">
        <w:rPr>
          <w:rFonts w:cs="Times New Roman"/>
          <w:sz w:val="24"/>
          <w:szCs w:val="24"/>
        </w:rPr>
        <w:t xml:space="preserve">An OFDM signal has a relatively high peak to average power ratio and noise like amplitude </w:t>
      </w:r>
      <w:proofErr w:type="gramStart"/>
      <w:r w:rsidRPr="007A16D6">
        <w:rPr>
          <w:rFonts w:cs="Times New Roman"/>
          <w:sz w:val="24"/>
          <w:szCs w:val="24"/>
        </w:rPr>
        <w:t>variation  This</w:t>
      </w:r>
      <w:proofErr w:type="gramEnd"/>
      <w:r w:rsidRPr="007A16D6">
        <w:rPr>
          <w:rFonts w:cs="Times New Roman"/>
          <w:sz w:val="24"/>
          <w:szCs w:val="24"/>
        </w:rPr>
        <w:t xml:space="preserve"> affects the RF amplifier efficiency as the amplifiers need to be linear and accommodate the large amplitude variations and these factors mean the amplifier cannot operate with a high efficiency level.</w:t>
      </w:r>
    </w:p>
    <w:p w:rsidR="00F57593" w:rsidRPr="007A16D6" w:rsidRDefault="00F57593" w:rsidP="007A16D6">
      <w:pPr>
        <w:pStyle w:val="ListParagraph"/>
        <w:numPr>
          <w:ilvl w:val="0"/>
          <w:numId w:val="6"/>
        </w:numPr>
        <w:jc w:val="both"/>
        <w:rPr>
          <w:rFonts w:cs="Times New Roman"/>
          <w:sz w:val="24"/>
          <w:szCs w:val="24"/>
        </w:rPr>
      </w:pPr>
      <w:r w:rsidRPr="007A16D6">
        <w:rPr>
          <w:rFonts w:cs="Times New Roman"/>
          <w:sz w:val="24"/>
          <w:szCs w:val="24"/>
        </w:rPr>
        <w:t>Sensitive to carrier offset and drift:   Another disadvantage of OFDM is that is sensitive to carrier frequency offset and drift. Single carrier systems are less sensitive to such things.</w:t>
      </w:r>
    </w:p>
    <w:p w:rsidR="00EB5DD4" w:rsidRPr="007A16D6" w:rsidRDefault="00EB5DD4" w:rsidP="007A16D6">
      <w:pPr>
        <w:pStyle w:val="ListParagraph"/>
        <w:jc w:val="both"/>
        <w:rPr>
          <w:rFonts w:cs="Times New Roman"/>
          <w:sz w:val="24"/>
          <w:szCs w:val="24"/>
        </w:rPr>
      </w:pPr>
    </w:p>
    <w:p w:rsidR="00EB5DD4" w:rsidRPr="007A16D6" w:rsidRDefault="00EB5DD4" w:rsidP="007A16D6">
      <w:pPr>
        <w:pStyle w:val="ListParagraph"/>
        <w:jc w:val="center"/>
        <w:rPr>
          <w:rFonts w:cs="Times New Roman"/>
          <w:sz w:val="24"/>
          <w:szCs w:val="24"/>
        </w:rPr>
      </w:pPr>
      <w:r w:rsidRPr="007A16D6">
        <w:rPr>
          <w:noProof/>
          <w:sz w:val="24"/>
          <w:szCs w:val="24"/>
        </w:rPr>
        <w:drawing>
          <wp:inline distT="0" distB="0" distL="0" distR="0" wp14:anchorId="0C47DA32" wp14:editId="3B8A7194">
            <wp:extent cx="2860040" cy="1584325"/>
            <wp:effectExtent l="0" t="0" r="0" b="0"/>
            <wp:docPr id="17" name="Picture 17" descr="The spectrum of an OFDM, orthogonal frequency division multiplexin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pectrum of an OFDM, orthogonal frequency division multiplexing sig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0040" cy="1584325"/>
                    </a:xfrm>
                    <a:prstGeom prst="rect">
                      <a:avLst/>
                    </a:prstGeom>
                    <a:noFill/>
                    <a:ln>
                      <a:noFill/>
                    </a:ln>
                  </pic:spPr>
                </pic:pic>
              </a:graphicData>
            </a:graphic>
          </wp:inline>
        </w:drawing>
      </w:r>
    </w:p>
    <w:p w:rsidR="00EB5DD4" w:rsidRPr="007A16D6" w:rsidRDefault="00EB5DD4" w:rsidP="007A16D6">
      <w:pPr>
        <w:pStyle w:val="ListParagraph"/>
        <w:jc w:val="center"/>
        <w:rPr>
          <w:rFonts w:cs="Times New Roman"/>
          <w:b/>
          <w:sz w:val="24"/>
          <w:szCs w:val="24"/>
        </w:rPr>
      </w:pPr>
      <w:r w:rsidRPr="007A16D6">
        <w:rPr>
          <w:rFonts w:cs="Times New Roman"/>
          <w:b/>
          <w:sz w:val="24"/>
          <w:szCs w:val="24"/>
        </w:rPr>
        <w:t>Figure 3.2 OFDM Spectrum</w:t>
      </w:r>
    </w:p>
    <w:p w:rsidR="002068C5" w:rsidRPr="007A16D6" w:rsidRDefault="000B327B" w:rsidP="007A16D6">
      <w:pPr>
        <w:ind w:left="360"/>
        <w:jc w:val="both"/>
        <w:rPr>
          <w:rFonts w:cs="Times New Roman"/>
          <w:b/>
          <w:sz w:val="24"/>
          <w:szCs w:val="24"/>
        </w:rPr>
      </w:pPr>
      <w:r w:rsidRPr="007A16D6">
        <w:rPr>
          <w:rFonts w:cs="Times New Roman"/>
          <w:b/>
          <w:sz w:val="24"/>
          <w:szCs w:val="24"/>
        </w:rPr>
        <w:t xml:space="preserve">3.1.3 </w:t>
      </w:r>
      <w:r w:rsidR="002068C5" w:rsidRPr="007A16D6">
        <w:rPr>
          <w:rFonts w:cs="Times New Roman"/>
          <w:b/>
          <w:sz w:val="24"/>
          <w:szCs w:val="24"/>
        </w:rPr>
        <w:t>Types of OFDM</w:t>
      </w:r>
    </w:p>
    <w:p w:rsidR="002068C5" w:rsidRPr="00B13F40" w:rsidRDefault="002068C5" w:rsidP="007A16D6">
      <w:pPr>
        <w:ind w:left="360"/>
        <w:jc w:val="both"/>
        <w:rPr>
          <w:rFonts w:cs="Arial"/>
          <w:color w:val="000000" w:themeColor="text1"/>
          <w:sz w:val="24"/>
          <w:szCs w:val="24"/>
          <w:shd w:val="clear" w:color="auto" w:fill="FFFFFF"/>
        </w:rPr>
      </w:pPr>
      <w:r w:rsidRPr="00B13F40">
        <w:rPr>
          <w:rFonts w:cs="Times New Roman"/>
          <w:b/>
          <w:color w:val="000000" w:themeColor="text1"/>
          <w:sz w:val="24"/>
          <w:szCs w:val="24"/>
        </w:rPr>
        <w:t>COFDM:</w:t>
      </w:r>
      <w:r w:rsidRPr="00B13F40">
        <w:rPr>
          <w:rFonts w:cs="Times New Roman"/>
          <w:color w:val="000000" w:themeColor="text1"/>
          <w:sz w:val="24"/>
          <w:szCs w:val="24"/>
        </w:rPr>
        <w:t xml:space="preserve"> </w:t>
      </w:r>
      <w:r w:rsidRPr="00B13F40">
        <w:rPr>
          <w:rFonts w:cs="Arial"/>
          <w:color w:val="000000" w:themeColor="text1"/>
          <w:sz w:val="24"/>
          <w:szCs w:val="24"/>
          <w:shd w:val="clear" w:color="auto" w:fill="FFFFFF"/>
        </w:rPr>
        <w:t xml:space="preserve">Coded orthogonal frequency division </w:t>
      </w:r>
      <w:r w:rsidR="00D26CFC" w:rsidRPr="00B13F40">
        <w:rPr>
          <w:rFonts w:cs="Arial"/>
          <w:color w:val="000000" w:themeColor="text1"/>
          <w:sz w:val="24"/>
          <w:szCs w:val="24"/>
          <w:shd w:val="clear" w:color="auto" w:fill="FFFFFF"/>
        </w:rPr>
        <w:t>multiplexing includes e</w:t>
      </w:r>
      <w:r w:rsidRPr="00B13F40">
        <w:rPr>
          <w:rFonts w:cs="Arial"/>
          <w:color w:val="000000" w:themeColor="text1"/>
          <w:sz w:val="24"/>
          <w:szCs w:val="24"/>
          <w:shd w:val="clear" w:color="auto" w:fill="FFFFFF"/>
        </w:rPr>
        <w:t xml:space="preserve">rror correction coding </w:t>
      </w:r>
      <w:r w:rsidR="00D26CFC" w:rsidRPr="00B13F40">
        <w:rPr>
          <w:rFonts w:cs="Arial"/>
          <w:color w:val="000000" w:themeColor="text1"/>
          <w:sz w:val="24"/>
          <w:szCs w:val="24"/>
          <w:shd w:val="clear" w:color="auto" w:fill="FFFFFF"/>
        </w:rPr>
        <w:t>being</w:t>
      </w:r>
      <w:r w:rsidRPr="00B13F40">
        <w:rPr>
          <w:rFonts w:cs="Arial"/>
          <w:color w:val="000000" w:themeColor="text1"/>
          <w:sz w:val="24"/>
          <w:szCs w:val="24"/>
          <w:shd w:val="clear" w:color="auto" w:fill="FFFFFF"/>
        </w:rPr>
        <w:t xml:space="preserve"> incorporated into the signal.</w:t>
      </w:r>
    </w:p>
    <w:p w:rsidR="00D26CFC" w:rsidRPr="00B13F40" w:rsidRDefault="00D26CFC" w:rsidP="007A16D6">
      <w:pPr>
        <w:ind w:left="360"/>
        <w:jc w:val="both"/>
        <w:rPr>
          <w:rFonts w:cs="Arial"/>
          <w:bCs/>
          <w:iCs/>
          <w:color w:val="000000" w:themeColor="text1"/>
          <w:sz w:val="24"/>
          <w:szCs w:val="24"/>
          <w:shd w:val="clear" w:color="auto" w:fill="FFFFFF"/>
        </w:rPr>
      </w:pPr>
      <w:r w:rsidRPr="00B13F40">
        <w:rPr>
          <w:rFonts w:cs="Arial"/>
          <w:b/>
          <w:bCs/>
          <w:iCs/>
          <w:color w:val="000000" w:themeColor="text1"/>
          <w:sz w:val="24"/>
          <w:szCs w:val="24"/>
          <w:shd w:val="clear" w:color="auto" w:fill="FFFFFF"/>
        </w:rPr>
        <w:t xml:space="preserve">Flash OFDM: </w:t>
      </w:r>
      <w:r w:rsidRPr="00B13F40">
        <w:rPr>
          <w:rFonts w:cs="Arial"/>
          <w:bCs/>
          <w:iCs/>
          <w:color w:val="000000" w:themeColor="text1"/>
          <w:sz w:val="24"/>
          <w:szCs w:val="24"/>
          <w:shd w:val="clear" w:color="auto" w:fill="FFFFFF"/>
        </w:rPr>
        <w:t>It uses multiple tones and fast hopping to spread signals over a given spectrum band.</w:t>
      </w:r>
    </w:p>
    <w:p w:rsidR="00D26CFC" w:rsidRPr="00B13F40" w:rsidRDefault="00D26CFC" w:rsidP="007A16D6">
      <w:pPr>
        <w:ind w:left="360"/>
        <w:jc w:val="both"/>
        <w:rPr>
          <w:rFonts w:cs="Arial"/>
          <w:color w:val="000000" w:themeColor="text1"/>
          <w:sz w:val="24"/>
          <w:szCs w:val="24"/>
          <w:shd w:val="clear" w:color="auto" w:fill="FFFFFF"/>
        </w:rPr>
      </w:pPr>
      <w:r w:rsidRPr="00B13F40">
        <w:rPr>
          <w:rFonts w:cs="Arial"/>
          <w:b/>
          <w:bCs/>
          <w:iCs/>
          <w:color w:val="000000" w:themeColor="text1"/>
          <w:sz w:val="24"/>
          <w:szCs w:val="24"/>
          <w:shd w:val="clear" w:color="auto" w:fill="FFFFFF"/>
        </w:rPr>
        <w:t>OFDMA:</w:t>
      </w:r>
      <w:r w:rsidRPr="00B13F40">
        <w:rPr>
          <w:rFonts w:cs="Arial"/>
          <w:bCs/>
          <w:iCs/>
          <w:color w:val="000000" w:themeColor="text1"/>
          <w:sz w:val="24"/>
          <w:szCs w:val="24"/>
          <w:shd w:val="clear" w:color="auto" w:fill="FFFFFF"/>
        </w:rPr>
        <w:t xml:space="preserve"> </w:t>
      </w:r>
      <w:r w:rsidRPr="00B13F40">
        <w:rPr>
          <w:rFonts w:cs="Arial"/>
          <w:color w:val="000000" w:themeColor="text1"/>
          <w:sz w:val="24"/>
          <w:szCs w:val="24"/>
          <w:shd w:val="clear" w:color="auto" w:fill="FFFFFF"/>
        </w:rPr>
        <w:t xml:space="preserve">Orthogonal frequency division multiple access provides multiple access capability for applications i.e. cellular telecommunications when using OFDM technologies. </w:t>
      </w:r>
    </w:p>
    <w:p w:rsidR="00D26CFC" w:rsidRPr="00B13F40" w:rsidRDefault="00D26CFC" w:rsidP="007A16D6">
      <w:pPr>
        <w:ind w:left="360"/>
        <w:jc w:val="both"/>
        <w:rPr>
          <w:rFonts w:cs="Arial"/>
          <w:color w:val="000000" w:themeColor="text1"/>
          <w:sz w:val="24"/>
          <w:szCs w:val="24"/>
          <w:shd w:val="clear" w:color="auto" w:fill="FFFFFF"/>
        </w:rPr>
      </w:pPr>
      <w:r w:rsidRPr="00B13F40">
        <w:rPr>
          <w:rFonts w:cs="Arial"/>
          <w:b/>
          <w:bCs/>
          <w:iCs/>
          <w:color w:val="000000" w:themeColor="text1"/>
          <w:sz w:val="24"/>
          <w:szCs w:val="24"/>
          <w:shd w:val="clear" w:color="auto" w:fill="FFFFFF"/>
        </w:rPr>
        <w:t>VOFDM:</w:t>
      </w:r>
      <w:r w:rsidRPr="00B13F40">
        <w:rPr>
          <w:rFonts w:cs="Arial"/>
          <w:bCs/>
          <w:iCs/>
          <w:color w:val="000000" w:themeColor="text1"/>
          <w:sz w:val="24"/>
          <w:szCs w:val="24"/>
          <w:shd w:val="clear" w:color="auto" w:fill="FFFFFF"/>
        </w:rPr>
        <w:t xml:space="preserve"> </w:t>
      </w:r>
      <w:r w:rsidRPr="00B13F40">
        <w:rPr>
          <w:rFonts w:cs="Arial"/>
          <w:color w:val="000000" w:themeColor="text1"/>
          <w:sz w:val="24"/>
          <w:szCs w:val="24"/>
          <w:shd w:val="clear" w:color="auto" w:fill="FFFFFF"/>
        </w:rPr>
        <w:t>Vector OFDM uses the MIMO technology.</w:t>
      </w:r>
    </w:p>
    <w:p w:rsidR="00D26CFC" w:rsidRPr="00B13F40" w:rsidRDefault="00D26CFC" w:rsidP="007A16D6">
      <w:pPr>
        <w:ind w:left="360"/>
        <w:jc w:val="both"/>
        <w:rPr>
          <w:rFonts w:cs="Arial"/>
          <w:color w:val="000000" w:themeColor="text1"/>
          <w:sz w:val="24"/>
          <w:szCs w:val="24"/>
          <w:shd w:val="clear" w:color="auto" w:fill="FFFFFF"/>
        </w:rPr>
      </w:pPr>
      <w:r w:rsidRPr="00B13F40">
        <w:rPr>
          <w:rFonts w:cs="Arial"/>
          <w:b/>
          <w:bCs/>
          <w:iCs/>
          <w:color w:val="000000" w:themeColor="text1"/>
          <w:sz w:val="24"/>
          <w:szCs w:val="24"/>
          <w:shd w:val="clear" w:color="auto" w:fill="FFFFFF"/>
        </w:rPr>
        <w:t>WOFDM:</w:t>
      </w:r>
      <w:r w:rsidRPr="00B13F40">
        <w:rPr>
          <w:rFonts w:cs="Arial"/>
          <w:bCs/>
          <w:iCs/>
          <w:color w:val="000000" w:themeColor="text1"/>
          <w:sz w:val="24"/>
          <w:szCs w:val="24"/>
          <w:shd w:val="clear" w:color="auto" w:fill="FFFFFF"/>
        </w:rPr>
        <w:t xml:space="preserve"> </w:t>
      </w:r>
      <w:r w:rsidRPr="00B13F40">
        <w:rPr>
          <w:rStyle w:val="apple-converted-space"/>
          <w:rFonts w:cs="Arial"/>
          <w:color w:val="000000" w:themeColor="text1"/>
          <w:sz w:val="24"/>
          <w:szCs w:val="24"/>
          <w:shd w:val="clear" w:color="auto" w:fill="FFFFFF"/>
        </w:rPr>
        <w:t> </w:t>
      </w:r>
      <w:r w:rsidRPr="00B13F40">
        <w:rPr>
          <w:rFonts w:cs="Arial"/>
          <w:color w:val="000000" w:themeColor="text1"/>
          <w:sz w:val="24"/>
          <w:szCs w:val="24"/>
          <w:shd w:val="clear" w:color="auto" w:fill="FFFFFF"/>
        </w:rPr>
        <w:t>Wideband OFDM uses a degree of spacing between the channels that is large enough that any frequency errors between transmitter and receiver do not affect the performance.</w:t>
      </w:r>
    </w:p>
    <w:p w:rsidR="00B4793C" w:rsidRPr="00B13F40" w:rsidRDefault="000B327B" w:rsidP="007A16D6">
      <w:pPr>
        <w:ind w:left="360"/>
        <w:jc w:val="both"/>
        <w:rPr>
          <w:rFonts w:cs="Arial"/>
          <w:b/>
          <w:bCs/>
          <w:iCs/>
          <w:color w:val="000000" w:themeColor="text1"/>
          <w:sz w:val="24"/>
          <w:szCs w:val="24"/>
          <w:shd w:val="clear" w:color="auto" w:fill="FFFFFF"/>
        </w:rPr>
      </w:pPr>
      <w:r w:rsidRPr="00B13F40">
        <w:rPr>
          <w:rFonts w:cs="Arial"/>
          <w:b/>
          <w:bCs/>
          <w:iCs/>
          <w:color w:val="000000" w:themeColor="text1"/>
          <w:sz w:val="24"/>
          <w:szCs w:val="24"/>
          <w:shd w:val="clear" w:color="auto" w:fill="FFFFFF"/>
        </w:rPr>
        <w:t xml:space="preserve">3.2 </w:t>
      </w:r>
      <w:r w:rsidR="00B4793C" w:rsidRPr="00B13F40">
        <w:rPr>
          <w:rFonts w:cs="Arial"/>
          <w:b/>
          <w:bCs/>
          <w:iCs/>
          <w:color w:val="000000" w:themeColor="text1"/>
          <w:sz w:val="24"/>
          <w:szCs w:val="24"/>
          <w:shd w:val="clear" w:color="auto" w:fill="FFFFFF"/>
        </w:rPr>
        <w:t>OFDM Transmission Scheme</w:t>
      </w:r>
    </w:p>
    <w:p w:rsidR="00B4793C" w:rsidRPr="007A16D6" w:rsidRDefault="00B4793C" w:rsidP="00BD7A17">
      <w:pPr>
        <w:ind w:left="360"/>
        <w:jc w:val="both"/>
        <w:rPr>
          <w:rFonts w:cs="Arial"/>
          <w:bCs/>
          <w:iCs/>
          <w:color w:val="333333"/>
          <w:sz w:val="24"/>
          <w:szCs w:val="24"/>
          <w:shd w:val="clear" w:color="auto" w:fill="FFFFFF"/>
        </w:rPr>
      </w:pPr>
      <w:r w:rsidRPr="007A16D6">
        <w:rPr>
          <w:rFonts w:cs="Arial"/>
          <w:bCs/>
          <w:iCs/>
          <w:color w:val="333333"/>
          <w:sz w:val="24"/>
          <w:szCs w:val="24"/>
          <w:shd w:val="clear" w:color="auto" w:fill="FFFFFF"/>
        </w:rPr>
        <w:t>Orthogonal frequency division multiplexing (OFDM) transmission is another kind of a multichannel framework, which is like the FMT transmission</w:t>
      </w:r>
      <w:r w:rsidR="00B13F40">
        <w:rPr>
          <w:rFonts w:cs="Arial"/>
          <w:bCs/>
          <w:iCs/>
          <w:color w:val="333333"/>
          <w:sz w:val="24"/>
          <w:szCs w:val="24"/>
          <w:shd w:val="clear" w:color="auto" w:fill="FFFFFF"/>
        </w:rPr>
        <w:t>, as</w:t>
      </w:r>
      <w:r w:rsidRPr="007A16D6">
        <w:rPr>
          <w:rFonts w:cs="Arial"/>
          <w:bCs/>
          <w:iCs/>
          <w:color w:val="333333"/>
          <w:sz w:val="24"/>
          <w:szCs w:val="24"/>
          <w:shd w:val="clear" w:color="auto" w:fill="FFFFFF"/>
        </w:rPr>
        <w:t xml:space="preserve"> in</w:t>
      </w:r>
      <w:r w:rsidR="00B13F40">
        <w:rPr>
          <w:rFonts w:cs="Arial"/>
          <w:bCs/>
          <w:iCs/>
          <w:color w:val="333333"/>
          <w:sz w:val="24"/>
          <w:szCs w:val="24"/>
          <w:shd w:val="clear" w:color="auto" w:fill="FFFFFF"/>
        </w:rPr>
        <w:t xml:space="preserve">, </w:t>
      </w:r>
      <w:r w:rsidRPr="007A16D6">
        <w:rPr>
          <w:rFonts w:cs="Arial"/>
          <w:bCs/>
          <w:iCs/>
          <w:color w:val="333333"/>
          <w:sz w:val="24"/>
          <w:szCs w:val="24"/>
          <w:shd w:val="clear" w:color="auto" w:fill="FFFFFF"/>
        </w:rPr>
        <w:t xml:space="preserve">it utilizes various </w:t>
      </w:r>
      <w:r w:rsidRPr="007A16D6">
        <w:rPr>
          <w:rFonts w:cs="Arial"/>
          <w:bCs/>
          <w:iCs/>
          <w:color w:val="333333"/>
          <w:sz w:val="24"/>
          <w:szCs w:val="24"/>
          <w:shd w:val="clear" w:color="auto" w:fill="FFFFFF"/>
        </w:rPr>
        <w:lastRenderedPageBreak/>
        <w:t>subcarriers.</w:t>
      </w:r>
      <w:r w:rsidRPr="007A16D6">
        <w:rPr>
          <w:sz w:val="24"/>
          <w:szCs w:val="24"/>
        </w:rPr>
        <w:t xml:space="preserve"> </w:t>
      </w:r>
      <w:r w:rsidR="004E558D" w:rsidRPr="007A16D6">
        <w:rPr>
          <w:rFonts w:cs="Arial"/>
          <w:bCs/>
          <w:iCs/>
          <w:color w:val="333333"/>
          <w:sz w:val="24"/>
          <w:szCs w:val="24"/>
          <w:shd w:val="clear" w:color="auto" w:fill="FFFFFF"/>
        </w:rPr>
        <w:t>It</w:t>
      </w:r>
      <w:r w:rsidRPr="007A16D6">
        <w:rPr>
          <w:rFonts w:cs="Arial"/>
          <w:bCs/>
          <w:iCs/>
          <w:color w:val="333333"/>
          <w:sz w:val="24"/>
          <w:szCs w:val="24"/>
          <w:shd w:val="clear" w:color="auto" w:fill="FFFFFF"/>
        </w:rPr>
        <w:t xml:space="preserve"> doesn't utilize individual bandlimited channels and oscillators for each subchannel and moreover, the spectra</w:t>
      </w:r>
      <w:r w:rsidR="00D349C3">
        <w:rPr>
          <w:rFonts w:cs="Arial"/>
          <w:bCs/>
          <w:iCs/>
          <w:color w:val="333333"/>
          <w:sz w:val="24"/>
          <w:szCs w:val="24"/>
          <w:shd w:val="clear" w:color="auto" w:fill="FFFFFF"/>
        </w:rPr>
        <w:t xml:space="preserve"> of subcarriers made to overlap</w:t>
      </w:r>
      <w:r w:rsidRPr="007A16D6">
        <w:rPr>
          <w:rFonts w:cs="Arial"/>
          <w:bCs/>
          <w:iCs/>
          <w:color w:val="333333"/>
          <w:sz w:val="24"/>
          <w:szCs w:val="24"/>
          <w:shd w:val="clear" w:color="auto" w:fill="FFFFFF"/>
        </w:rPr>
        <w:t xml:space="preserve"> for </w:t>
      </w:r>
      <w:r w:rsidR="00D349C3">
        <w:rPr>
          <w:rFonts w:cs="Arial"/>
          <w:bCs/>
          <w:iCs/>
          <w:color w:val="333333"/>
          <w:sz w:val="24"/>
          <w:szCs w:val="24"/>
          <w:shd w:val="clear" w:color="auto" w:fill="FFFFFF"/>
        </w:rPr>
        <w:t>bandwidth efficiency</w:t>
      </w:r>
      <w:r w:rsidRPr="007A16D6">
        <w:rPr>
          <w:rFonts w:cs="Arial"/>
          <w:bCs/>
          <w:iCs/>
          <w:color w:val="333333"/>
          <w:sz w:val="24"/>
          <w:szCs w:val="24"/>
          <w:shd w:val="clear" w:color="auto" w:fill="FFFFFF"/>
        </w:rPr>
        <w:t xml:space="preserve">, </w:t>
      </w:r>
      <w:r w:rsidR="00D349C3">
        <w:rPr>
          <w:rFonts w:cs="Arial"/>
          <w:bCs/>
          <w:iCs/>
          <w:color w:val="333333"/>
          <w:sz w:val="24"/>
          <w:szCs w:val="24"/>
          <w:shd w:val="clear" w:color="auto" w:fill="FFFFFF"/>
        </w:rPr>
        <w:t>as opposed to</w:t>
      </w:r>
      <w:r w:rsidRPr="007A16D6">
        <w:rPr>
          <w:rFonts w:cs="Arial"/>
          <w:bCs/>
          <w:iCs/>
          <w:color w:val="333333"/>
          <w:sz w:val="24"/>
          <w:szCs w:val="24"/>
          <w:shd w:val="clear" w:color="auto" w:fill="FFFFFF"/>
        </w:rPr>
        <w:t xml:space="preserve"> the FMT </w:t>
      </w:r>
      <w:r w:rsidR="00D349C3">
        <w:rPr>
          <w:rFonts w:cs="Arial"/>
          <w:bCs/>
          <w:iCs/>
          <w:color w:val="333333"/>
          <w:sz w:val="24"/>
          <w:szCs w:val="24"/>
          <w:shd w:val="clear" w:color="auto" w:fill="FFFFFF"/>
        </w:rPr>
        <w:t xml:space="preserve">scheme, </w:t>
      </w:r>
      <w:r w:rsidRPr="007A16D6">
        <w:rPr>
          <w:rFonts w:cs="Arial"/>
          <w:bCs/>
          <w:iCs/>
          <w:color w:val="333333"/>
          <w:sz w:val="24"/>
          <w:szCs w:val="24"/>
          <w:shd w:val="clear" w:color="auto" w:fill="FFFFFF"/>
        </w:rPr>
        <w:t>where the wideband is completely partitioned into N ort</w:t>
      </w:r>
      <w:r w:rsidR="00BD7A17">
        <w:rPr>
          <w:rFonts w:cs="Arial"/>
          <w:bCs/>
          <w:iCs/>
          <w:color w:val="333333"/>
          <w:sz w:val="24"/>
          <w:szCs w:val="24"/>
          <w:shd w:val="clear" w:color="auto" w:fill="FFFFFF"/>
        </w:rPr>
        <w:t>hogonal narrowband subchannels. B</w:t>
      </w:r>
      <w:r w:rsidR="00BD7A17" w:rsidRPr="00BD7A17">
        <w:rPr>
          <w:rFonts w:cs="Arial"/>
          <w:bCs/>
          <w:iCs/>
          <w:color w:val="333333"/>
          <w:sz w:val="24"/>
          <w:szCs w:val="24"/>
          <w:shd w:val="clear" w:color="auto" w:fill="FFFFFF"/>
        </w:rPr>
        <w:t xml:space="preserve">y </w:t>
      </w:r>
      <w:r w:rsidR="00BD7A17">
        <w:rPr>
          <w:rFonts w:cs="Arial"/>
          <w:bCs/>
          <w:iCs/>
          <w:color w:val="333333"/>
          <w:sz w:val="24"/>
          <w:szCs w:val="24"/>
          <w:shd w:val="clear" w:color="auto" w:fill="FFFFFF"/>
        </w:rPr>
        <w:t xml:space="preserve">generalizing the single-carrier </w:t>
      </w:r>
      <w:r w:rsidR="00BD7A17" w:rsidRPr="00BD7A17">
        <w:rPr>
          <w:rFonts w:cs="Arial"/>
          <w:bCs/>
          <w:iCs/>
          <w:color w:val="333333"/>
          <w:sz w:val="24"/>
          <w:szCs w:val="24"/>
          <w:shd w:val="clear" w:color="auto" w:fill="FFFFFF"/>
        </w:rPr>
        <w:t>Nyquist criterion</w:t>
      </w:r>
      <w:r w:rsidR="00BD7A17">
        <w:rPr>
          <w:rFonts w:cs="Arial"/>
          <w:bCs/>
          <w:iCs/>
          <w:color w:val="333333"/>
          <w:sz w:val="24"/>
          <w:szCs w:val="24"/>
          <w:shd w:val="clear" w:color="auto" w:fill="FFFFFF"/>
        </w:rPr>
        <w:t>, t</w:t>
      </w:r>
      <w:r w:rsidRPr="007A16D6">
        <w:rPr>
          <w:rFonts w:cs="Arial"/>
          <w:bCs/>
          <w:iCs/>
          <w:color w:val="333333"/>
          <w:sz w:val="24"/>
          <w:szCs w:val="24"/>
          <w:shd w:val="clear" w:color="auto" w:fill="FFFFFF"/>
        </w:rPr>
        <w:t xml:space="preserve">he various orthogonal subcarrier signals, which are </w:t>
      </w:r>
      <w:r w:rsidR="00BD7A17">
        <w:rPr>
          <w:rFonts w:cs="Arial"/>
          <w:bCs/>
          <w:iCs/>
          <w:color w:val="333333"/>
          <w:sz w:val="24"/>
          <w:szCs w:val="24"/>
          <w:shd w:val="clear" w:color="auto" w:fill="FFFFFF"/>
        </w:rPr>
        <w:t>overlapped in spectrum, can be created.</w:t>
      </w:r>
      <w:r w:rsidR="00103BFC" w:rsidRPr="007A16D6">
        <w:rPr>
          <w:rFonts w:cs="Arial"/>
          <w:bCs/>
          <w:iCs/>
          <w:color w:val="333333"/>
          <w:sz w:val="24"/>
          <w:szCs w:val="24"/>
          <w:shd w:val="clear" w:color="auto" w:fill="FFFFFF"/>
        </w:rPr>
        <w:t xml:space="preserve"> DFT and IDFT processes are useful for</w:t>
      </w:r>
      <w:r w:rsidR="00BD7A17">
        <w:rPr>
          <w:rFonts w:cs="Arial"/>
          <w:bCs/>
          <w:iCs/>
          <w:color w:val="333333"/>
          <w:sz w:val="24"/>
          <w:szCs w:val="24"/>
          <w:shd w:val="clear" w:color="auto" w:fill="FFFFFF"/>
        </w:rPr>
        <w:t xml:space="preserve"> </w:t>
      </w:r>
      <w:r w:rsidR="00F05FCF">
        <w:rPr>
          <w:rFonts w:cs="Arial"/>
          <w:bCs/>
          <w:iCs/>
          <w:color w:val="333333"/>
          <w:sz w:val="24"/>
          <w:szCs w:val="24"/>
          <w:shd w:val="clear" w:color="auto" w:fill="FFFFFF"/>
        </w:rPr>
        <w:t>the implementation</w:t>
      </w:r>
      <w:r w:rsidR="00BD7A17">
        <w:rPr>
          <w:rFonts w:cs="Arial"/>
          <w:bCs/>
          <w:iCs/>
          <w:color w:val="333333"/>
          <w:sz w:val="24"/>
          <w:szCs w:val="24"/>
          <w:shd w:val="clear" w:color="auto" w:fill="FFFFFF"/>
        </w:rPr>
        <w:t xml:space="preserve"> of</w:t>
      </w:r>
      <w:r w:rsidR="00103BFC" w:rsidRPr="007A16D6">
        <w:rPr>
          <w:rFonts w:cs="Arial"/>
          <w:bCs/>
          <w:iCs/>
          <w:color w:val="333333"/>
          <w:sz w:val="24"/>
          <w:szCs w:val="24"/>
          <w:shd w:val="clear" w:color="auto" w:fill="FFFFFF"/>
        </w:rPr>
        <w:t xml:space="preserve"> the orthogonal signals. DFT and IDFT can be implemented easily by FFT and IFFT, respectively. </w:t>
      </w:r>
      <w:r w:rsidR="00F05FCF">
        <w:rPr>
          <w:rFonts w:cs="Arial"/>
          <w:bCs/>
          <w:iCs/>
          <w:color w:val="333333"/>
          <w:sz w:val="24"/>
          <w:szCs w:val="24"/>
          <w:shd w:val="clear" w:color="auto" w:fill="FFFFFF"/>
        </w:rPr>
        <w:t xml:space="preserve">When it comes to </w:t>
      </w:r>
      <w:r w:rsidR="00103BFC" w:rsidRPr="007A16D6">
        <w:rPr>
          <w:rFonts w:cs="Arial"/>
          <w:bCs/>
          <w:iCs/>
          <w:color w:val="333333"/>
          <w:sz w:val="24"/>
          <w:szCs w:val="24"/>
          <w:shd w:val="clear" w:color="auto" w:fill="FFFFFF"/>
        </w:rPr>
        <w:t xml:space="preserve">OFDM transmission system, N-point IFFT is taken or the transmitted symbols, so as to generate, the samples for the sum of N orthogonal subcarrier signals. </w:t>
      </w:r>
    </w:p>
    <w:p w:rsidR="00103BFC" w:rsidRPr="007A16D6" w:rsidRDefault="007E455E" w:rsidP="007A16D6">
      <w:pPr>
        <w:ind w:left="360"/>
        <w:jc w:val="both"/>
        <w:rPr>
          <w:rFonts w:cs="Arial"/>
          <w:bCs/>
          <w:iCs/>
          <w:color w:val="333333"/>
          <w:sz w:val="24"/>
          <w:szCs w:val="24"/>
          <w:shd w:val="clear" w:color="auto" w:fill="FFFFFF"/>
        </w:rPr>
      </w:pPr>
      <w:r w:rsidRPr="007A16D6">
        <w:rPr>
          <w:rFonts w:cs="Arial"/>
          <w:bCs/>
          <w:iCs/>
          <w:color w:val="333333"/>
          <w:sz w:val="24"/>
          <w:szCs w:val="24"/>
          <w:shd w:val="clear" w:color="auto" w:fill="FFFFFF"/>
        </w:rPr>
        <w:t xml:space="preserve">Being time </w:t>
      </w:r>
      <w:r w:rsidR="001C2F82" w:rsidRPr="007A16D6">
        <w:rPr>
          <w:rFonts w:cs="Arial"/>
          <w:bCs/>
          <w:iCs/>
          <w:color w:val="333333"/>
          <w:sz w:val="24"/>
          <w:szCs w:val="24"/>
          <w:shd w:val="clear" w:color="auto" w:fill="FFFFFF"/>
        </w:rPr>
        <w:t>limited,</w:t>
      </w:r>
      <w:r w:rsidRPr="007A16D6">
        <w:rPr>
          <w:rFonts w:cs="Arial"/>
          <w:bCs/>
          <w:iCs/>
          <w:color w:val="333333"/>
          <w:sz w:val="24"/>
          <w:szCs w:val="24"/>
          <w:shd w:val="clear" w:color="auto" w:fill="FFFFFF"/>
        </w:rPr>
        <w:t xml:space="preserve"> each subcarrier signal for each symbol, an OFDM signal may incur out-of-band radiation, which causes non-negligible adjacent channel </w:t>
      </w:r>
      <w:r w:rsidR="001C2F82" w:rsidRPr="007A16D6">
        <w:rPr>
          <w:rFonts w:cs="Arial"/>
          <w:bCs/>
          <w:iCs/>
          <w:color w:val="333333"/>
          <w:sz w:val="24"/>
          <w:szCs w:val="24"/>
          <w:shd w:val="clear" w:color="auto" w:fill="FFFFFF"/>
        </w:rPr>
        <w:t>interference (</w:t>
      </w:r>
      <w:r w:rsidRPr="007A16D6">
        <w:rPr>
          <w:rFonts w:cs="Arial"/>
          <w:bCs/>
          <w:iCs/>
          <w:color w:val="333333"/>
          <w:sz w:val="24"/>
          <w:szCs w:val="24"/>
          <w:shd w:val="clear" w:color="auto" w:fill="FFFFFF"/>
        </w:rPr>
        <w:t>ACI).</w:t>
      </w:r>
      <w:r w:rsidR="001C2F82">
        <w:rPr>
          <w:rFonts w:cs="Arial"/>
          <w:bCs/>
          <w:iCs/>
          <w:color w:val="333333"/>
          <w:sz w:val="24"/>
          <w:szCs w:val="24"/>
          <w:shd w:val="clear" w:color="auto" w:fill="FFFFFF"/>
        </w:rPr>
        <w:t xml:space="preserve"> </w:t>
      </w:r>
      <w:r w:rsidRPr="007A16D6">
        <w:rPr>
          <w:rFonts w:cs="Arial"/>
          <w:bCs/>
          <w:iCs/>
          <w:color w:val="333333"/>
          <w:sz w:val="24"/>
          <w:szCs w:val="24"/>
          <w:shd w:val="clear" w:color="auto" w:fill="FFFFFF"/>
        </w:rPr>
        <w:t xml:space="preserve">Hence, OFDM scheme </w:t>
      </w:r>
      <w:r w:rsidR="001C2F82">
        <w:rPr>
          <w:rFonts w:cs="Arial"/>
          <w:bCs/>
          <w:iCs/>
          <w:color w:val="333333"/>
          <w:sz w:val="24"/>
          <w:szCs w:val="24"/>
          <w:shd w:val="clear" w:color="auto" w:fill="FFFFFF"/>
        </w:rPr>
        <w:t xml:space="preserve">inserts </w:t>
      </w:r>
      <w:r w:rsidRPr="007A16D6">
        <w:rPr>
          <w:rFonts w:cs="Arial"/>
          <w:bCs/>
          <w:iCs/>
          <w:color w:val="333333"/>
          <w:sz w:val="24"/>
          <w:szCs w:val="24"/>
          <w:shd w:val="clear" w:color="auto" w:fill="FFFFFF"/>
        </w:rPr>
        <w:t xml:space="preserve">a guard band at outer subcarriers, called virtual </w:t>
      </w:r>
      <w:r w:rsidR="001C2F82" w:rsidRPr="007A16D6">
        <w:rPr>
          <w:rFonts w:cs="Arial"/>
          <w:bCs/>
          <w:iCs/>
          <w:color w:val="333333"/>
          <w:sz w:val="24"/>
          <w:szCs w:val="24"/>
          <w:shd w:val="clear" w:color="auto" w:fill="FFFFFF"/>
        </w:rPr>
        <w:t>carriers (</w:t>
      </w:r>
      <w:r w:rsidRPr="007A16D6">
        <w:rPr>
          <w:rFonts w:cs="Arial"/>
          <w:bCs/>
          <w:iCs/>
          <w:color w:val="333333"/>
          <w:sz w:val="24"/>
          <w:szCs w:val="24"/>
          <w:shd w:val="clear" w:color="auto" w:fill="FFFFFF"/>
        </w:rPr>
        <w:t>VC), around the frequency band to reduce the out-of-band radiation. OFDM also inserts a guard interval in the time domain, called cyclic prefix (CP), which reduces the inter-symbol interference (ISI) between OFDM symbols.</w:t>
      </w:r>
    </w:p>
    <w:p w:rsidR="00EB5DD4" w:rsidRPr="007A16D6" w:rsidRDefault="00EB5DD4" w:rsidP="007A16D6">
      <w:pPr>
        <w:ind w:left="360"/>
        <w:jc w:val="both"/>
        <w:rPr>
          <w:rFonts w:cs="Arial"/>
          <w:bCs/>
          <w:iCs/>
          <w:color w:val="333333"/>
          <w:sz w:val="24"/>
          <w:szCs w:val="24"/>
          <w:shd w:val="clear" w:color="auto" w:fill="FFFFFF"/>
        </w:rPr>
      </w:pPr>
      <w:r w:rsidRPr="007A16D6">
        <w:rPr>
          <w:noProof/>
          <w:sz w:val="24"/>
          <w:szCs w:val="24"/>
        </w:rPr>
        <w:drawing>
          <wp:inline distT="0" distB="0" distL="0" distR="0" wp14:anchorId="49340432" wp14:editId="6B91CC4D">
            <wp:extent cx="562927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29275" cy="1924050"/>
                    </a:xfrm>
                    <a:prstGeom prst="rect">
                      <a:avLst/>
                    </a:prstGeom>
                  </pic:spPr>
                </pic:pic>
              </a:graphicData>
            </a:graphic>
          </wp:inline>
        </w:drawing>
      </w:r>
    </w:p>
    <w:p w:rsidR="00EB5DD4" w:rsidRPr="007A16D6" w:rsidRDefault="00EB5DD4" w:rsidP="007A16D6">
      <w:pPr>
        <w:ind w:left="360"/>
        <w:jc w:val="center"/>
        <w:rPr>
          <w:rFonts w:cs="Arial"/>
          <w:b/>
          <w:bCs/>
          <w:iCs/>
          <w:color w:val="333333"/>
          <w:sz w:val="24"/>
          <w:szCs w:val="24"/>
          <w:shd w:val="clear" w:color="auto" w:fill="FFFFFF"/>
        </w:rPr>
      </w:pPr>
      <w:r w:rsidRPr="007A16D6">
        <w:rPr>
          <w:rFonts w:cs="Arial"/>
          <w:b/>
          <w:bCs/>
          <w:iCs/>
          <w:color w:val="333333"/>
          <w:sz w:val="24"/>
          <w:szCs w:val="24"/>
          <w:shd w:val="clear" w:color="auto" w:fill="FFFFFF"/>
        </w:rPr>
        <w:t>Figure 3.3 (a) Outline of OFDM transmission scheme</w:t>
      </w:r>
    </w:p>
    <w:p w:rsidR="00EB5DD4" w:rsidRPr="007A16D6" w:rsidRDefault="00EB5DD4" w:rsidP="007A16D6">
      <w:pPr>
        <w:ind w:left="360"/>
        <w:jc w:val="both"/>
        <w:rPr>
          <w:rFonts w:cs="Arial"/>
          <w:b/>
          <w:bCs/>
          <w:iCs/>
          <w:color w:val="333333"/>
          <w:sz w:val="24"/>
          <w:szCs w:val="24"/>
          <w:shd w:val="clear" w:color="auto" w:fill="FFFFFF"/>
        </w:rPr>
      </w:pPr>
      <w:r w:rsidRPr="007A16D6">
        <w:rPr>
          <w:noProof/>
          <w:sz w:val="24"/>
          <w:szCs w:val="24"/>
        </w:rPr>
        <w:drawing>
          <wp:inline distT="0" distB="0" distL="0" distR="0" wp14:anchorId="53579384" wp14:editId="61C31E38">
            <wp:extent cx="5943600" cy="1731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31645"/>
                    </a:xfrm>
                    <a:prstGeom prst="rect">
                      <a:avLst/>
                    </a:prstGeom>
                  </pic:spPr>
                </pic:pic>
              </a:graphicData>
            </a:graphic>
          </wp:inline>
        </w:drawing>
      </w:r>
    </w:p>
    <w:p w:rsidR="00EB5DD4" w:rsidRPr="007A16D6" w:rsidRDefault="00EB5DD4" w:rsidP="007A16D6">
      <w:pPr>
        <w:ind w:left="360"/>
        <w:jc w:val="center"/>
        <w:rPr>
          <w:rFonts w:cs="Arial"/>
          <w:b/>
          <w:bCs/>
          <w:iCs/>
          <w:color w:val="333333"/>
          <w:sz w:val="24"/>
          <w:szCs w:val="24"/>
          <w:shd w:val="clear" w:color="auto" w:fill="FFFFFF"/>
        </w:rPr>
      </w:pPr>
      <w:r w:rsidRPr="007A16D6">
        <w:rPr>
          <w:rFonts w:cs="Arial"/>
          <w:b/>
          <w:bCs/>
          <w:iCs/>
          <w:color w:val="333333"/>
          <w:sz w:val="24"/>
          <w:szCs w:val="24"/>
          <w:shd w:val="clear" w:color="auto" w:fill="FFFFFF"/>
        </w:rPr>
        <w:t>Figure 3.3 (b)</w:t>
      </w:r>
      <w:r w:rsidRPr="007A16D6">
        <w:rPr>
          <w:rFonts w:ascii="Helvetica" w:hAnsi="Helvetica" w:cs="Helvetica"/>
          <w:sz w:val="24"/>
          <w:szCs w:val="24"/>
        </w:rPr>
        <w:t xml:space="preserve"> </w:t>
      </w:r>
      <w:r w:rsidRPr="007A16D6">
        <w:rPr>
          <w:rFonts w:cs="Arial"/>
          <w:b/>
          <w:bCs/>
          <w:iCs/>
          <w:color w:val="333333"/>
          <w:sz w:val="24"/>
          <w:szCs w:val="24"/>
          <w:shd w:val="clear" w:color="auto" w:fill="FFFFFF"/>
        </w:rPr>
        <w:t xml:space="preserve">OFDM transmission </w:t>
      </w:r>
      <w:proofErr w:type="gramStart"/>
      <w:r w:rsidRPr="007A16D6">
        <w:rPr>
          <w:rFonts w:cs="Arial"/>
          <w:b/>
          <w:bCs/>
          <w:iCs/>
          <w:color w:val="333333"/>
          <w:sz w:val="24"/>
          <w:szCs w:val="24"/>
          <w:shd w:val="clear" w:color="auto" w:fill="FFFFFF"/>
        </w:rPr>
        <w:t>scheme</w:t>
      </w:r>
      <w:proofErr w:type="gramEnd"/>
      <w:r w:rsidRPr="007A16D6">
        <w:rPr>
          <w:rFonts w:cs="Arial"/>
          <w:b/>
          <w:bCs/>
          <w:iCs/>
          <w:color w:val="333333"/>
          <w:sz w:val="24"/>
          <w:szCs w:val="24"/>
          <w:shd w:val="clear" w:color="auto" w:fill="FFFFFF"/>
        </w:rPr>
        <w:t xml:space="preserve"> implemented using IDFT/DFT</w:t>
      </w:r>
    </w:p>
    <w:p w:rsidR="007E455E" w:rsidRPr="007A16D6" w:rsidRDefault="000B327B" w:rsidP="00007802">
      <w:pPr>
        <w:jc w:val="both"/>
        <w:rPr>
          <w:rFonts w:cs="Arial"/>
          <w:b/>
          <w:bCs/>
          <w:iCs/>
          <w:color w:val="333333"/>
          <w:sz w:val="24"/>
          <w:szCs w:val="24"/>
          <w:shd w:val="clear" w:color="auto" w:fill="FFFFFF"/>
        </w:rPr>
      </w:pPr>
      <w:r w:rsidRPr="007A16D6">
        <w:rPr>
          <w:rFonts w:cs="Arial"/>
          <w:b/>
          <w:bCs/>
          <w:iCs/>
          <w:color w:val="333333"/>
          <w:sz w:val="24"/>
          <w:szCs w:val="24"/>
          <w:shd w:val="clear" w:color="auto" w:fill="FFFFFF"/>
        </w:rPr>
        <w:lastRenderedPageBreak/>
        <w:t xml:space="preserve">3.3 </w:t>
      </w:r>
      <w:r w:rsidR="007E455E" w:rsidRPr="007A16D6">
        <w:rPr>
          <w:rFonts w:cs="Arial"/>
          <w:b/>
          <w:bCs/>
          <w:iCs/>
          <w:color w:val="333333"/>
          <w:sz w:val="24"/>
          <w:szCs w:val="24"/>
          <w:shd w:val="clear" w:color="auto" w:fill="FFFFFF"/>
        </w:rPr>
        <w:t>OFDM MODULATION AND DEMODULATION</w:t>
      </w:r>
    </w:p>
    <w:p w:rsidR="003A40B9" w:rsidRPr="007A16D6" w:rsidRDefault="007E455E" w:rsidP="007A16D6">
      <w:pPr>
        <w:ind w:left="360"/>
        <w:jc w:val="both"/>
        <w:rPr>
          <w:rFonts w:cs="Arial"/>
          <w:bCs/>
          <w:iCs/>
          <w:color w:val="333333"/>
          <w:sz w:val="24"/>
          <w:szCs w:val="24"/>
          <w:shd w:val="clear" w:color="auto" w:fill="FFFFFF"/>
        </w:rPr>
      </w:pPr>
      <w:r w:rsidRPr="007A16D6">
        <w:rPr>
          <w:rFonts w:cs="Arial"/>
          <w:bCs/>
          <w:iCs/>
          <w:color w:val="333333"/>
          <w:sz w:val="24"/>
          <w:szCs w:val="24"/>
          <w:shd w:val="clear" w:color="auto" w:fill="FFFFFF"/>
        </w:rPr>
        <w:t xml:space="preserve">With the help of OFDM </w:t>
      </w:r>
      <w:proofErr w:type="gramStart"/>
      <w:r w:rsidRPr="007A16D6">
        <w:rPr>
          <w:rFonts w:cs="Arial"/>
          <w:bCs/>
          <w:iCs/>
          <w:color w:val="333333"/>
          <w:sz w:val="24"/>
          <w:szCs w:val="24"/>
          <w:shd w:val="clear" w:color="auto" w:fill="FFFFFF"/>
        </w:rPr>
        <w:t>transmitter ,the</w:t>
      </w:r>
      <w:proofErr w:type="gramEnd"/>
      <w:r w:rsidRPr="007A16D6">
        <w:rPr>
          <w:rFonts w:cs="Arial"/>
          <w:bCs/>
          <w:iCs/>
          <w:color w:val="333333"/>
          <w:sz w:val="24"/>
          <w:szCs w:val="24"/>
          <w:shd w:val="clear" w:color="auto" w:fill="FFFFFF"/>
        </w:rPr>
        <w:t xml:space="preserve"> message bits are mapped into a sequence of PSK or QAM symbols which will then be converted into N –parallel streams. Each of N symbols from serial-to-parallel (S/P) conversion is carried out by the different subcarrier.</w:t>
      </w:r>
      <w:r w:rsidRPr="007A16D6">
        <w:rPr>
          <w:rFonts w:ascii="AdvP41153C" w:hAnsi="AdvP41153C" w:cs="AdvP41153C"/>
          <w:sz w:val="24"/>
          <w:szCs w:val="24"/>
        </w:rPr>
        <w:t xml:space="preserve"> </w:t>
      </w:r>
      <w:r w:rsidR="00E81A96">
        <w:rPr>
          <w:rFonts w:cs="Arial"/>
          <w:bCs/>
          <w:iCs/>
          <w:color w:val="333333"/>
          <w:sz w:val="24"/>
          <w:szCs w:val="24"/>
          <w:shd w:val="clear" w:color="auto" w:fill="FFFFFF"/>
        </w:rPr>
        <w:t>Let</w:t>
      </w:r>
      <w:r w:rsidR="002826C4">
        <w:rPr>
          <w:rFonts w:cs="Arial"/>
          <w:bCs/>
          <w:iCs/>
          <w:color w:val="333333"/>
          <w:sz w:val="24"/>
          <w:szCs w:val="24"/>
          <w:shd w:val="clear" w:color="auto" w:fill="FFFFFF"/>
        </w:rPr>
        <w:t xml:space="preserve"> </w:t>
      </w:r>
      <m:oMath>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X</m:t>
            </m:r>
          </m:e>
          <m:sub>
            <m:r>
              <w:rPr>
                <w:rFonts w:ascii="Cambria Math" w:hAnsi="Cambria Math" w:cs="Arial"/>
                <w:color w:val="333333"/>
                <w:sz w:val="24"/>
                <w:szCs w:val="24"/>
                <w:shd w:val="clear" w:color="auto" w:fill="FFFFFF"/>
              </w:rPr>
              <m:t>l</m:t>
            </m:r>
          </m:sub>
        </m:sSub>
      </m:oMath>
      <w:r w:rsidR="002826C4">
        <w:rPr>
          <w:rFonts w:cs="Arial"/>
          <w:bCs/>
          <w:iCs/>
          <w:color w:val="333333"/>
          <w:sz w:val="24"/>
          <w:szCs w:val="24"/>
          <w:shd w:val="clear" w:color="auto" w:fill="FFFFFF"/>
        </w:rPr>
        <w:t xml:space="preserve">(k) </w:t>
      </w:r>
      <w:r w:rsidR="00E81A96">
        <w:rPr>
          <w:rFonts w:cs="Arial"/>
          <w:bCs/>
          <w:iCs/>
          <w:color w:val="333333"/>
          <w:sz w:val="24"/>
          <w:szCs w:val="24"/>
          <w:shd w:val="clear" w:color="auto" w:fill="FFFFFF"/>
        </w:rPr>
        <w:t xml:space="preserve">represent </w:t>
      </w:r>
      <w:r w:rsidRPr="007A16D6">
        <w:rPr>
          <w:rFonts w:cs="Arial"/>
          <w:bCs/>
          <w:iCs/>
          <w:color w:val="333333"/>
          <w:sz w:val="24"/>
          <w:szCs w:val="24"/>
          <w:shd w:val="clear" w:color="auto" w:fill="FFFFFF"/>
        </w:rPr>
        <w:t xml:space="preserve">the </w:t>
      </w:r>
      <w:r w:rsidRPr="002826C4">
        <w:rPr>
          <w:rFonts w:cs="Arial"/>
          <w:bCs/>
          <w:iCs/>
          <w:color w:val="333333"/>
          <w:sz w:val="24"/>
          <w:szCs w:val="24"/>
          <w:shd w:val="clear" w:color="auto" w:fill="FFFFFF"/>
        </w:rPr>
        <w:t>lth</w:t>
      </w:r>
      <w:r w:rsidRPr="007A16D6">
        <w:rPr>
          <w:rFonts w:cs="Arial"/>
          <w:bCs/>
          <w:iCs/>
          <w:color w:val="333333"/>
          <w:sz w:val="24"/>
          <w:szCs w:val="24"/>
          <w:shd w:val="clear" w:color="auto" w:fill="FFFFFF"/>
        </w:rPr>
        <w:t xml:space="preserve"> transmit symbol at the kth subcarrier, l </w:t>
      </w:r>
      <w:r w:rsidR="003A40B9" w:rsidRPr="007A16D6">
        <w:rPr>
          <w:rFonts w:cs="Arial"/>
          <w:bCs/>
          <w:iCs/>
          <w:color w:val="333333"/>
          <w:sz w:val="24"/>
          <w:szCs w:val="24"/>
          <w:shd w:val="clear" w:color="auto" w:fill="FFFFFF"/>
        </w:rPr>
        <w:t>=</w:t>
      </w:r>
      <w:r w:rsidRPr="007A16D6">
        <w:rPr>
          <w:rFonts w:cs="Arial"/>
          <w:bCs/>
          <w:iCs/>
          <w:color w:val="333333"/>
          <w:sz w:val="24"/>
          <w:szCs w:val="24"/>
          <w:shd w:val="clear" w:color="auto" w:fill="FFFFFF"/>
        </w:rPr>
        <w:t xml:space="preserve"> 0</w:t>
      </w:r>
      <w:r w:rsidR="003A40B9" w:rsidRPr="007A16D6">
        <w:rPr>
          <w:rFonts w:cs="Arial"/>
          <w:bCs/>
          <w:iCs/>
          <w:color w:val="333333"/>
          <w:sz w:val="24"/>
          <w:szCs w:val="24"/>
          <w:shd w:val="clear" w:color="auto" w:fill="FFFFFF"/>
        </w:rPr>
        <w:t>,</w:t>
      </w:r>
      <w:r w:rsidRPr="007A16D6">
        <w:rPr>
          <w:rFonts w:cs="Arial"/>
          <w:bCs/>
          <w:iCs/>
          <w:color w:val="333333"/>
          <w:sz w:val="24"/>
          <w:szCs w:val="24"/>
          <w:shd w:val="clear" w:color="auto" w:fill="FFFFFF"/>
        </w:rPr>
        <w:t xml:space="preserve"> 1</w:t>
      </w:r>
      <w:r w:rsidR="003A40B9" w:rsidRPr="007A16D6">
        <w:rPr>
          <w:rFonts w:cs="Arial"/>
          <w:bCs/>
          <w:iCs/>
          <w:color w:val="333333"/>
          <w:sz w:val="24"/>
          <w:szCs w:val="24"/>
          <w:shd w:val="clear" w:color="auto" w:fill="FFFFFF"/>
        </w:rPr>
        <w:t>,</w:t>
      </w:r>
      <w:r w:rsidRPr="007A16D6">
        <w:rPr>
          <w:rFonts w:cs="Arial"/>
          <w:bCs/>
          <w:iCs/>
          <w:color w:val="333333"/>
          <w:sz w:val="24"/>
          <w:szCs w:val="24"/>
          <w:shd w:val="clear" w:color="auto" w:fill="FFFFFF"/>
        </w:rPr>
        <w:t xml:space="preserve"> 2 </w:t>
      </w:r>
      <w:r w:rsidR="003A40B9" w:rsidRPr="007A16D6">
        <w:rPr>
          <w:rFonts w:cs="Arial"/>
          <w:bCs/>
          <w:iCs/>
          <w:color w:val="333333"/>
          <w:sz w:val="24"/>
          <w:szCs w:val="24"/>
          <w:shd w:val="clear" w:color="auto" w:fill="FFFFFF"/>
        </w:rPr>
        <w:t>…∞,</w:t>
      </w:r>
      <w:r w:rsidR="002826C4">
        <w:rPr>
          <w:rFonts w:cs="Arial"/>
          <w:bCs/>
          <w:iCs/>
          <w:color w:val="333333"/>
          <w:sz w:val="24"/>
          <w:szCs w:val="24"/>
          <w:shd w:val="clear" w:color="auto" w:fill="FFFFFF"/>
        </w:rPr>
        <w:t xml:space="preserve"> </w:t>
      </w:r>
      <w:r w:rsidRPr="007A16D6">
        <w:rPr>
          <w:rFonts w:cs="Arial"/>
          <w:bCs/>
          <w:iCs/>
          <w:color w:val="333333"/>
          <w:sz w:val="24"/>
          <w:szCs w:val="24"/>
          <w:shd w:val="clear" w:color="auto" w:fill="FFFFFF"/>
        </w:rPr>
        <w:t xml:space="preserve">k </w:t>
      </w:r>
      <w:r w:rsidR="003A40B9" w:rsidRPr="007A16D6">
        <w:rPr>
          <w:rFonts w:cs="Arial"/>
          <w:bCs/>
          <w:iCs/>
          <w:color w:val="333333"/>
          <w:sz w:val="24"/>
          <w:szCs w:val="24"/>
          <w:shd w:val="clear" w:color="auto" w:fill="FFFFFF"/>
        </w:rPr>
        <w:t>=</w:t>
      </w:r>
      <w:r w:rsidRPr="007A16D6">
        <w:rPr>
          <w:rFonts w:cs="Arial"/>
          <w:bCs/>
          <w:iCs/>
          <w:color w:val="333333"/>
          <w:sz w:val="24"/>
          <w:szCs w:val="24"/>
          <w:shd w:val="clear" w:color="auto" w:fill="FFFFFF"/>
        </w:rPr>
        <w:t xml:space="preserve"> 0</w:t>
      </w:r>
      <w:proofErr w:type="gramStart"/>
      <w:r w:rsidR="003A40B9" w:rsidRPr="007A16D6">
        <w:rPr>
          <w:rFonts w:cs="Arial"/>
          <w:bCs/>
          <w:iCs/>
          <w:color w:val="333333"/>
          <w:sz w:val="24"/>
          <w:szCs w:val="24"/>
          <w:shd w:val="clear" w:color="auto" w:fill="FFFFFF"/>
        </w:rPr>
        <w:t>,</w:t>
      </w:r>
      <w:r w:rsidRPr="007A16D6">
        <w:rPr>
          <w:rFonts w:cs="Arial"/>
          <w:bCs/>
          <w:iCs/>
          <w:color w:val="333333"/>
          <w:sz w:val="24"/>
          <w:szCs w:val="24"/>
          <w:shd w:val="clear" w:color="auto" w:fill="FFFFFF"/>
        </w:rPr>
        <w:t>1</w:t>
      </w:r>
      <w:r w:rsidR="003A40B9" w:rsidRPr="007A16D6">
        <w:rPr>
          <w:rFonts w:cs="Arial"/>
          <w:bCs/>
          <w:iCs/>
          <w:color w:val="333333"/>
          <w:sz w:val="24"/>
          <w:szCs w:val="24"/>
          <w:shd w:val="clear" w:color="auto" w:fill="FFFFFF"/>
        </w:rPr>
        <w:t>,2</w:t>
      </w:r>
      <w:proofErr w:type="gramEnd"/>
      <w:r w:rsidR="003A40B9" w:rsidRPr="007A16D6">
        <w:rPr>
          <w:rFonts w:cs="Arial"/>
          <w:bCs/>
          <w:iCs/>
          <w:color w:val="333333"/>
          <w:sz w:val="24"/>
          <w:szCs w:val="24"/>
          <w:shd w:val="clear" w:color="auto" w:fill="FFFFFF"/>
        </w:rPr>
        <w:t xml:space="preserve">..., </w:t>
      </w:r>
      <w:r w:rsidRPr="007A16D6">
        <w:rPr>
          <w:rFonts w:cs="Arial"/>
          <w:bCs/>
          <w:iCs/>
          <w:color w:val="333333"/>
          <w:sz w:val="24"/>
          <w:szCs w:val="24"/>
          <w:shd w:val="clear" w:color="auto" w:fill="FFFFFF"/>
        </w:rPr>
        <w:t>N-1.</w:t>
      </w:r>
      <w:r w:rsidR="003A40B9" w:rsidRPr="007A16D6">
        <w:rPr>
          <w:rFonts w:cs="Arial"/>
          <w:bCs/>
          <w:iCs/>
          <w:color w:val="333333"/>
          <w:sz w:val="24"/>
          <w:szCs w:val="24"/>
          <w:shd w:val="clear" w:color="auto" w:fill="FFFFFF"/>
        </w:rPr>
        <w:t xml:space="preserve"> This S/P conversion extends the duration of transmission time for N symbols to NT</w:t>
      </w:r>
      <w:r w:rsidR="003A40B9" w:rsidRPr="007A16D6">
        <w:rPr>
          <w:rFonts w:cs="Arial"/>
          <w:bCs/>
          <w:iCs/>
          <w:color w:val="333333"/>
          <w:sz w:val="24"/>
          <w:szCs w:val="24"/>
          <w:shd w:val="clear" w:color="auto" w:fill="FFFFFF"/>
          <w:vertAlign w:val="subscript"/>
        </w:rPr>
        <w:t>s</w:t>
      </w:r>
      <w:r w:rsidR="003A40B9" w:rsidRPr="007A16D6">
        <w:rPr>
          <w:rFonts w:cs="Arial"/>
          <w:bCs/>
          <w:iCs/>
          <w:color w:val="333333"/>
          <w:sz w:val="24"/>
          <w:szCs w:val="24"/>
          <w:shd w:val="clear" w:color="auto" w:fill="FFFFFF"/>
        </w:rPr>
        <w:t xml:space="preserve"> ,</w:t>
      </w:r>
      <w:r w:rsidR="003A40B9" w:rsidRPr="007A16D6">
        <w:rPr>
          <w:rFonts w:ascii="AdvP41153C" w:hAnsi="AdvP41153C" w:cs="AdvP41153C"/>
          <w:sz w:val="24"/>
          <w:szCs w:val="24"/>
        </w:rPr>
        <w:t xml:space="preserve"> </w:t>
      </w:r>
      <w:r w:rsidR="003A40B9" w:rsidRPr="007A16D6">
        <w:rPr>
          <w:rFonts w:cs="Arial"/>
          <w:bCs/>
          <w:iCs/>
          <w:color w:val="333333"/>
          <w:sz w:val="24"/>
          <w:szCs w:val="24"/>
          <w:shd w:val="clear" w:color="auto" w:fill="FFFFFF"/>
        </w:rPr>
        <w:t>which forms a single OFDM symbol with a length of T</w:t>
      </w:r>
      <w:r w:rsidR="003A40B9" w:rsidRPr="007A16D6">
        <w:rPr>
          <w:rFonts w:cs="Arial"/>
          <w:bCs/>
          <w:iCs/>
          <w:color w:val="333333"/>
          <w:sz w:val="24"/>
          <w:szCs w:val="24"/>
          <w:shd w:val="clear" w:color="auto" w:fill="FFFFFF"/>
          <w:vertAlign w:val="subscript"/>
        </w:rPr>
        <w:t>sym</w:t>
      </w:r>
      <w:r w:rsidR="003A40B9" w:rsidRPr="007A16D6">
        <w:rPr>
          <w:rFonts w:cs="Arial"/>
          <w:bCs/>
          <w:iCs/>
          <w:color w:val="333333"/>
          <w:sz w:val="24"/>
          <w:szCs w:val="24"/>
          <w:shd w:val="clear" w:color="auto" w:fill="FFFFFF"/>
        </w:rPr>
        <w:t xml:space="preserve"> (i.e., T</w:t>
      </w:r>
      <w:r w:rsidR="003A40B9" w:rsidRPr="007A16D6">
        <w:rPr>
          <w:rFonts w:cs="Arial"/>
          <w:bCs/>
          <w:iCs/>
          <w:color w:val="333333"/>
          <w:sz w:val="24"/>
          <w:szCs w:val="24"/>
          <w:shd w:val="clear" w:color="auto" w:fill="FFFFFF"/>
          <w:vertAlign w:val="subscript"/>
        </w:rPr>
        <w:t>sym</w:t>
      </w:r>
      <w:r w:rsidR="003A40B9" w:rsidRPr="007A16D6">
        <w:rPr>
          <w:rFonts w:cs="Arial"/>
          <w:bCs/>
          <w:iCs/>
          <w:color w:val="333333"/>
          <w:sz w:val="24"/>
          <w:szCs w:val="24"/>
          <w:shd w:val="clear" w:color="auto" w:fill="FFFFFF"/>
        </w:rPr>
        <w:t xml:space="preserve"> =NT</w:t>
      </w:r>
      <w:r w:rsidR="003A40B9" w:rsidRPr="007A16D6">
        <w:rPr>
          <w:rFonts w:cs="Arial"/>
          <w:bCs/>
          <w:iCs/>
          <w:color w:val="333333"/>
          <w:sz w:val="24"/>
          <w:szCs w:val="24"/>
          <w:shd w:val="clear" w:color="auto" w:fill="FFFFFF"/>
          <w:vertAlign w:val="subscript"/>
        </w:rPr>
        <w:t>s</w:t>
      </w:r>
      <w:r w:rsidR="003A40B9" w:rsidRPr="007A16D6">
        <w:rPr>
          <w:rFonts w:cs="Arial"/>
          <w:bCs/>
          <w:iCs/>
          <w:color w:val="333333"/>
          <w:sz w:val="24"/>
          <w:szCs w:val="24"/>
          <w:shd w:val="clear" w:color="auto" w:fill="FFFFFF"/>
        </w:rPr>
        <w:t xml:space="preserve">). Let </w:t>
      </w:r>
      <w:proofErr w:type="spellStart"/>
      <w:r w:rsidR="003A40B9" w:rsidRPr="007A16D6">
        <w:rPr>
          <w:rFonts w:cs="Arial"/>
          <w:bCs/>
          <w:iCs/>
          <w:color w:val="333333"/>
          <w:sz w:val="24"/>
          <w:szCs w:val="24"/>
          <w:shd w:val="clear" w:color="auto" w:fill="FFFFFF"/>
        </w:rPr>
        <w:t>Ψ</w:t>
      </w:r>
      <w:r w:rsidR="003A40B9" w:rsidRPr="007A16D6">
        <w:rPr>
          <w:rFonts w:cs="Arial"/>
          <w:bCs/>
          <w:iCs/>
          <w:color w:val="333333"/>
          <w:sz w:val="24"/>
          <w:szCs w:val="24"/>
          <w:shd w:val="clear" w:color="auto" w:fill="FFFFFF"/>
          <w:vertAlign w:val="subscript"/>
        </w:rPr>
        <w:t>l</w:t>
      </w:r>
      <w:proofErr w:type="gramStart"/>
      <w:r w:rsidR="003A40B9" w:rsidRPr="007A16D6">
        <w:rPr>
          <w:rFonts w:cs="Arial"/>
          <w:bCs/>
          <w:iCs/>
          <w:color w:val="333333"/>
          <w:sz w:val="24"/>
          <w:szCs w:val="24"/>
          <w:shd w:val="clear" w:color="auto" w:fill="FFFFFF"/>
          <w:vertAlign w:val="subscript"/>
        </w:rPr>
        <w:t>,k</w:t>
      </w:r>
      <w:proofErr w:type="spellEnd"/>
      <w:proofErr w:type="gramEnd"/>
      <w:r w:rsidR="003A40B9" w:rsidRPr="007A16D6">
        <w:rPr>
          <w:rFonts w:cs="Arial"/>
          <w:bCs/>
          <w:iCs/>
          <w:color w:val="333333"/>
          <w:sz w:val="24"/>
          <w:szCs w:val="24"/>
          <w:shd w:val="clear" w:color="auto" w:fill="FFFFFF"/>
          <w:vertAlign w:val="subscript"/>
        </w:rPr>
        <w:t xml:space="preserve"> </w:t>
      </w:r>
      <w:r w:rsidR="003A40B9" w:rsidRPr="007A16D6">
        <w:rPr>
          <w:rFonts w:cs="Arial"/>
          <w:bCs/>
          <w:iCs/>
          <w:color w:val="333333"/>
          <w:sz w:val="24"/>
          <w:szCs w:val="24"/>
          <w:shd w:val="clear" w:color="auto" w:fill="FFFFFF"/>
        </w:rPr>
        <w:t xml:space="preserve">(t) denote the </w:t>
      </w:r>
      <w:r w:rsidR="003A40B9" w:rsidRPr="007A16D6">
        <w:rPr>
          <w:rFonts w:cs="Arial"/>
          <w:bCs/>
          <w:i/>
          <w:iCs/>
          <w:color w:val="333333"/>
          <w:sz w:val="24"/>
          <w:szCs w:val="24"/>
          <w:shd w:val="clear" w:color="auto" w:fill="FFFFFF"/>
        </w:rPr>
        <w:t>l</w:t>
      </w:r>
      <w:r w:rsidR="003A40B9" w:rsidRPr="007A16D6">
        <w:rPr>
          <w:rFonts w:cs="Arial"/>
          <w:bCs/>
          <w:iCs/>
          <w:color w:val="333333"/>
          <w:sz w:val="24"/>
          <w:szCs w:val="24"/>
          <w:shd w:val="clear" w:color="auto" w:fill="FFFFFF"/>
        </w:rPr>
        <w:t xml:space="preserve">th OFDM signal at the </w:t>
      </w:r>
      <w:r w:rsidR="003A40B9" w:rsidRPr="007A16D6">
        <w:rPr>
          <w:rFonts w:cs="Arial"/>
          <w:bCs/>
          <w:i/>
          <w:iCs/>
          <w:color w:val="333333"/>
          <w:sz w:val="24"/>
          <w:szCs w:val="24"/>
          <w:shd w:val="clear" w:color="auto" w:fill="FFFFFF"/>
        </w:rPr>
        <w:t>k</w:t>
      </w:r>
      <w:r w:rsidR="003A40B9" w:rsidRPr="007A16D6">
        <w:rPr>
          <w:rFonts w:cs="Arial"/>
          <w:bCs/>
          <w:iCs/>
          <w:color w:val="333333"/>
          <w:sz w:val="24"/>
          <w:szCs w:val="24"/>
          <w:shd w:val="clear" w:color="auto" w:fill="FFFFFF"/>
        </w:rPr>
        <w:t>th subcarrier, which is given as</w:t>
      </w:r>
    </w:p>
    <w:p w:rsidR="003A40B9" w:rsidRPr="007A16D6" w:rsidRDefault="003A40B9" w:rsidP="007A16D6">
      <w:pPr>
        <w:ind w:left="360"/>
        <w:jc w:val="center"/>
        <w:rPr>
          <w:rFonts w:eastAsiaTheme="minorEastAsia" w:cs="Arial"/>
          <w:bCs/>
          <w:iCs/>
          <w:color w:val="333333"/>
          <w:sz w:val="24"/>
          <w:szCs w:val="24"/>
          <w:shd w:val="clear" w:color="auto" w:fill="FFFFFF"/>
        </w:rPr>
      </w:pPr>
      <w:proofErr w:type="spellStart"/>
      <w:r w:rsidRPr="007A16D6">
        <w:rPr>
          <w:rFonts w:cs="Arial"/>
          <w:bCs/>
          <w:iCs/>
          <w:color w:val="333333"/>
          <w:sz w:val="24"/>
          <w:szCs w:val="24"/>
          <w:shd w:val="clear" w:color="auto" w:fill="FFFFFF"/>
        </w:rPr>
        <w:t>Ψ</w:t>
      </w:r>
      <w:r w:rsidRPr="007A16D6">
        <w:rPr>
          <w:rFonts w:cs="Arial"/>
          <w:bCs/>
          <w:iCs/>
          <w:color w:val="333333"/>
          <w:sz w:val="24"/>
          <w:szCs w:val="24"/>
          <w:shd w:val="clear" w:color="auto" w:fill="FFFFFF"/>
          <w:vertAlign w:val="subscript"/>
        </w:rPr>
        <w:t>l</w:t>
      </w:r>
      <w:proofErr w:type="gramStart"/>
      <w:r w:rsidRPr="007A16D6">
        <w:rPr>
          <w:rFonts w:cs="Arial"/>
          <w:bCs/>
          <w:iCs/>
          <w:color w:val="333333"/>
          <w:sz w:val="24"/>
          <w:szCs w:val="24"/>
          <w:shd w:val="clear" w:color="auto" w:fill="FFFFFF"/>
          <w:vertAlign w:val="subscript"/>
        </w:rPr>
        <w:t>,k</w:t>
      </w:r>
      <w:proofErr w:type="spellEnd"/>
      <w:proofErr w:type="gramEnd"/>
      <w:r w:rsidRPr="007A16D6">
        <w:rPr>
          <w:rFonts w:cs="Arial"/>
          <w:bCs/>
          <w:iCs/>
          <w:color w:val="333333"/>
          <w:sz w:val="24"/>
          <w:szCs w:val="24"/>
          <w:shd w:val="clear" w:color="auto" w:fill="FFFFFF"/>
          <w:vertAlign w:val="subscript"/>
        </w:rPr>
        <w:t xml:space="preserve"> </w:t>
      </w:r>
      <w:r w:rsidRPr="007A16D6">
        <w:rPr>
          <w:rFonts w:cs="Arial"/>
          <w:bCs/>
          <w:iCs/>
          <w:color w:val="333333"/>
          <w:sz w:val="24"/>
          <w:szCs w:val="24"/>
          <w:shd w:val="clear" w:color="auto" w:fill="FFFFFF"/>
        </w:rPr>
        <w:t>(t)=</w:t>
      </w:r>
      <m:oMath>
        <m:d>
          <m:dPr>
            <m:begChr m:val="{"/>
            <m:endChr m:val=""/>
            <m:ctrlPr>
              <w:rPr>
                <w:rFonts w:ascii="Cambria Math" w:hAnsi="Cambria Math" w:cs="Arial"/>
                <w:bCs/>
                <w:i/>
                <w:iCs/>
                <w:color w:val="333333"/>
                <w:sz w:val="24"/>
                <w:szCs w:val="24"/>
                <w:shd w:val="clear" w:color="auto" w:fill="FFFFFF"/>
              </w:rPr>
            </m:ctrlPr>
          </m:dPr>
          <m:e>
            <m:eqArr>
              <m:eqArrPr>
                <m:ctrlPr>
                  <w:rPr>
                    <w:rFonts w:ascii="Cambria Math" w:hAnsi="Cambria Math" w:cs="Arial"/>
                    <w:bCs/>
                    <w:i/>
                    <w:iCs/>
                    <w:color w:val="333333"/>
                    <w:sz w:val="24"/>
                    <w:szCs w:val="24"/>
                    <w:shd w:val="clear" w:color="auto" w:fill="FFFFFF"/>
                  </w:rPr>
                </m:ctrlPr>
              </m:eqArrPr>
              <m:e>
                <m:sSup>
                  <m:sSupPr>
                    <m:ctrlPr>
                      <w:rPr>
                        <w:rFonts w:ascii="Cambria Math" w:hAnsi="Cambria Math" w:cs="Arial"/>
                        <w:bCs/>
                        <w:i/>
                        <w:iCs/>
                        <w:color w:val="333333"/>
                        <w:sz w:val="24"/>
                        <w:szCs w:val="24"/>
                        <w:shd w:val="clear" w:color="auto" w:fill="FFFFFF"/>
                      </w:rPr>
                    </m:ctrlPr>
                  </m:sSupPr>
                  <m:e>
                    <m:r>
                      <w:rPr>
                        <w:rFonts w:ascii="Cambria Math" w:hAnsi="Cambria Math" w:cs="Arial"/>
                        <w:color w:val="333333"/>
                        <w:sz w:val="24"/>
                        <w:szCs w:val="24"/>
                        <w:shd w:val="clear" w:color="auto" w:fill="FFFFFF"/>
                      </w:rPr>
                      <m:t>e</m:t>
                    </m:r>
                  </m:e>
                  <m:sup>
                    <m:r>
                      <w:rPr>
                        <w:rFonts w:ascii="Cambria Math" w:hAnsi="Cambria Math" w:cs="Arial"/>
                        <w:color w:val="333333"/>
                        <w:sz w:val="24"/>
                        <w:szCs w:val="24"/>
                        <w:shd w:val="clear" w:color="auto" w:fill="FFFFFF"/>
                      </w:rPr>
                      <m:t>j2π</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f</m:t>
                        </m:r>
                      </m:e>
                      <m:sub>
                        <m:r>
                          <w:rPr>
                            <w:rFonts w:ascii="Cambria Math" w:hAnsi="Cambria Math" w:cs="Arial"/>
                            <w:color w:val="333333"/>
                            <w:sz w:val="24"/>
                            <w:szCs w:val="24"/>
                            <w:shd w:val="clear" w:color="auto" w:fill="FFFFFF"/>
                          </w:rPr>
                          <m:t>k</m:t>
                        </m:r>
                      </m:sub>
                    </m:sSub>
                    <m:r>
                      <w:rPr>
                        <w:rFonts w:ascii="Cambria Math" w:hAnsi="Cambria Math" w:cs="Arial"/>
                        <w:color w:val="333333"/>
                        <w:sz w:val="24"/>
                        <w:szCs w:val="24"/>
                        <w:shd w:val="clear" w:color="auto" w:fill="FFFFFF"/>
                      </w:rPr>
                      <m:t>(t-l</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T</m:t>
                        </m:r>
                      </m:e>
                      <m:sub>
                        <m:r>
                          <w:rPr>
                            <w:rFonts w:ascii="Cambria Math" w:hAnsi="Cambria Math" w:cs="Arial"/>
                            <w:color w:val="333333"/>
                            <w:sz w:val="24"/>
                            <w:szCs w:val="24"/>
                            <w:shd w:val="clear" w:color="auto" w:fill="FFFFFF"/>
                          </w:rPr>
                          <m:t>sym</m:t>
                        </m:r>
                      </m:sub>
                    </m:sSub>
                    <m:r>
                      <w:rPr>
                        <w:rFonts w:ascii="Cambria Math" w:hAnsi="Cambria Math" w:cs="Arial"/>
                        <w:color w:val="333333"/>
                        <w:sz w:val="24"/>
                        <w:szCs w:val="24"/>
                        <w:shd w:val="clear" w:color="auto" w:fill="FFFFFF"/>
                      </w:rPr>
                      <m:t>)</m:t>
                    </m:r>
                  </m:sup>
                </m:sSup>
                <m:r>
                  <w:rPr>
                    <w:rFonts w:ascii="Cambria Math" w:hAnsi="Cambria Math" w:cs="Arial"/>
                    <w:color w:val="333333"/>
                    <w:sz w:val="24"/>
                    <w:szCs w:val="24"/>
                    <w:shd w:val="clear" w:color="auto" w:fill="FFFFFF"/>
                  </w:rPr>
                  <m:t>,  0&lt;t≤</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T</m:t>
                    </m:r>
                  </m:e>
                  <m:sub>
                    <m:r>
                      <w:rPr>
                        <w:rFonts w:ascii="Cambria Math" w:hAnsi="Cambria Math" w:cs="Arial"/>
                        <w:color w:val="333333"/>
                        <w:sz w:val="24"/>
                        <w:szCs w:val="24"/>
                        <w:shd w:val="clear" w:color="auto" w:fill="FFFFFF"/>
                      </w:rPr>
                      <m:t>sym</m:t>
                    </m:r>
                  </m:sub>
                </m:sSub>
              </m:e>
              <m:e>
                <m:r>
                  <w:rPr>
                    <w:rFonts w:ascii="Cambria Math" w:hAnsi="Cambria Math" w:cs="Arial"/>
                    <w:color w:val="333333"/>
                    <w:sz w:val="24"/>
                    <w:szCs w:val="24"/>
                    <w:shd w:val="clear" w:color="auto" w:fill="FFFFFF"/>
                  </w:rPr>
                  <m:t>0,                        elsewhere</m:t>
                </m:r>
              </m:e>
            </m:eqArr>
          </m:e>
        </m:d>
      </m:oMath>
    </w:p>
    <w:p w:rsidR="003A40B9" w:rsidRPr="007A16D6" w:rsidRDefault="003A40B9" w:rsidP="007A16D6">
      <w:pPr>
        <w:ind w:left="360"/>
        <w:jc w:val="both"/>
        <w:rPr>
          <w:rFonts w:cs="Arial"/>
          <w:bCs/>
          <w:iCs/>
          <w:color w:val="333333"/>
          <w:sz w:val="24"/>
          <w:szCs w:val="24"/>
          <w:shd w:val="clear" w:color="auto" w:fill="FFFFFF"/>
        </w:rPr>
      </w:pPr>
      <w:r w:rsidRPr="007A16D6">
        <w:rPr>
          <w:rFonts w:cs="Arial"/>
          <w:bCs/>
          <w:iCs/>
          <w:color w:val="333333"/>
          <w:sz w:val="24"/>
          <w:szCs w:val="24"/>
          <w:shd w:val="clear" w:color="auto" w:fill="FFFFFF"/>
        </w:rPr>
        <w:t>Then the passband and baseband OFDM signals in the continuous-time domain can be expressed as</w:t>
      </w:r>
    </w:p>
    <w:p w:rsidR="003A40B9" w:rsidRPr="007A16D6" w:rsidRDefault="003E7B1D" w:rsidP="007A16D6">
      <w:pPr>
        <w:ind w:left="360"/>
        <w:jc w:val="both"/>
        <w:rPr>
          <w:rFonts w:eastAsiaTheme="minorEastAsia" w:cs="Arial"/>
          <w:bCs/>
          <w:iCs/>
          <w:color w:val="333333"/>
          <w:sz w:val="24"/>
          <w:szCs w:val="24"/>
          <w:shd w:val="clear" w:color="auto" w:fill="FFFFFF"/>
        </w:rPr>
      </w:pPr>
      <m:oMathPara>
        <m:oMath>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x</m:t>
              </m:r>
            </m:e>
            <m:sub>
              <m:r>
                <w:rPr>
                  <w:rFonts w:ascii="Cambria Math" w:hAnsi="Cambria Math" w:cs="Arial"/>
                  <w:color w:val="333333"/>
                  <w:sz w:val="24"/>
                  <w:szCs w:val="24"/>
                  <w:shd w:val="clear" w:color="auto" w:fill="FFFFFF"/>
                </w:rPr>
                <m:t>l</m:t>
              </m:r>
            </m:sub>
          </m:sSub>
          <m:d>
            <m:dPr>
              <m:ctrlPr>
                <w:rPr>
                  <w:rFonts w:ascii="Cambria Math" w:hAnsi="Cambria Math" w:cs="Arial"/>
                  <w:bCs/>
                  <w:i/>
                  <w:iCs/>
                  <w:color w:val="333333"/>
                  <w:sz w:val="24"/>
                  <w:szCs w:val="24"/>
                  <w:shd w:val="clear" w:color="auto" w:fill="FFFFFF"/>
                </w:rPr>
              </m:ctrlPr>
            </m:dPr>
            <m:e>
              <m:r>
                <w:rPr>
                  <w:rFonts w:ascii="Cambria Math" w:hAnsi="Cambria Math" w:cs="Arial"/>
                  <w:color w:val="333333"/>
                  <w:sz w:val="24"/>
                  <w:szCs w:val="24"/>
                  <w:shd w:val="clear" w:color="auto" w:fill="FFFFFF"/>
                </w:rPr>
                <m:t>t</m:t>
              </m:r>
            </m:e>
          </m:d>
          <m:r>
            <w:rPr>
              <w:rFonts w:ascii="Cambria Math" w:hAnsi="Cambria Math" w:cs="Arial"/>
              <w:color w:val="333333"/>
              <w:sz w:val="24"/>
              <w:szCs w:val="24"/>
              <w:shd w:val="clear" w:color="auto" w:fill="FFFFFF"/>
            </w:rPr>
            <m:t>=Re</m:t>
          </m:r>
          <m:d>
            <m:dPr>
              <m:begChr m:val="{"/>
              <m:endChr m:val="}"/>
              <m:ctrlPr>
                <w:rPr>
                  <w:rFonts w:ascii="Cambria Math" w:hAnsi="Cambria Math" w:cs="Arial"/>
                  <w:bCs/>
                  <w:i/>
                  <w:iCs/>
                  <w:color w:val="333333"/>
                  <w:sz w:val="24"/>
                  <w:szCs w:val="24"/>
                  <w:shd w:val="clear" w:color="auto" w:fill="FFFFFF"/>
                </w:rPr>
              </m:ctrlPr>
            </m:dPr>
            <m:e>
              <m:f>
                <m:fPr>
                  <m:ctrlPr>
                    <w:rPr>
                      <w:rFonts w:ascii="Cambria Math" w:hAnsi="Cambria Math" w:cs="Arial"/>
                      <w:bCs/>
                      <w:i/>
                      <w:iCs/>
                      <w:color w:val="333333"/>
                      <w:sz w:val="24"/>
                      <w:szCs w:val="24"/>
                      <w:shd w:val="clear" w:color="auto" w:fill="FFFFFF"/>
                    </w:rPr>
                  </m:ctrlPr>
                </m:fPr>
                <m:num>
                  <m:r>
                    <w:rPr>
                      <w:rFonts w:ascii="Cambria Math" w:hAnsi="Cambria Math" w:cs="Arial"/>
                      <w:color w:val="333333"/>
                      <w:sz w:val="24"/>
                      <w:szCs w:val="24"/>
                      <w:shd w:val="clear" w:color="auto" w:fill="FFFFFF"/>
                    </w:rPr>
                    <m:t>1</m:t>
                  </m:r>
                </m:num>
                <m:den>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T</m:t>
                      </m:r>
                    </m:e>
                    <m:sub>
                      <m:r>
                        <w:rPr>
                          <w:rFonts w:ascii="Cambria Math" w:hAnsi="Cambria Math" w:cs="Arial"/>
                          <w:color w:val="333333"/>
                          <w:sz w:val="24"/>
                          <w:szCs w:val="24"/>
                          <w:shd w:val="clear" w:color="auto" w:fill="FFFFFF"/>
                        </w:rPr>
                        <m:t>sym</m:t>
                      </m:r>
                    </m:sub>
                  </m:sSub>
                </m:den>
              </m:f>
              <m:nary>
                <m:naryPr>
                  <m:chr m:val="∑"/>
                  <m:limLoc m:val="undOvr"/>
                  <m:ctrlPr>
                    <w:rPr>
                      <w:rFonts w:ascii="Cambria Math" w:hAnsi="Cambria Math" w:cs="Arial"/>
                      <w:bCs/>
                      <w:i/>
                      <w:iCs/>
                      <w:color w:val="333333"/>
                      <w:sz w:val="24"/>
                      <w:szCs w:val="24"/>
                      <w:shd w:val="clear" w:color="auto" w:fill="FFFFFF"/>
                    </w:rPr>
                  </m:ctrlPr>
                </m:naryPr>
                <m:sub>
                  <m:r>
                    <w:rPr>
                      <w:rFonts w:ascii="Cambria Math" w:hAnsi="Cambria Math" w:cs="Arial"/>
                      <w:color w:val="333333"/>
                      <w:sz w:val="24"/>
                      <w:szCs w:val="24"/>
                      <w:shd w:val="clear" w:color="auto" w:fill="FFFFFF"/>
                    </w:rPr>
                    <m:t>l=0</m:t>
                  </m:r>
                </m:sub>
                <m:sup>
                  <m:r>
                    <w:rPr>
                      <w:rFonts w:ascii="Cambria Math" w:hAnsi="Cambria Math" w:cs="Arial"/>
                      <w:color w:val="333333"/>
                      <w:sz w:val="24"/>
                      <w:szCs w:val="24"/>
                      <w:shd w:val="clear" w:color="auto" w:fill="FFFFFF"/>
                    </w:rPr>
                    <m:t>∞</m:t>
                  </m:r>
                </m:sup>
                <m:e>
                  <m:d>
                    <m:dPr>
                      <m:begChr m:val="{"/>
                      <m:endChr m:val="}"/>
                      <m:ctrlPr>
                        <w:rPr>
                          <w:rFonts w:ascii="Cambria Math" w:hAnsi="Cambria Math" w:cs="Arial"/>
                          <w:bCs/>
                          <w:i/>
                          <w:iCs/>
                          <w:color w:val="333333"/>
                          <w:sz w:val="24"/>
                          <w:szCs w:val="24"/>
                          <w:shd w:val="clear" w:color="auto" w:fill="FFFFFF"/>
                        </w:rPr>
                      </m:ctrlPr>
                    </m:dPr>
                    <m:e>
                      <m:nary>
                        <m:naryPr>
                          <m:chr m:val="∑"/>
                          <m:limLoc m:val="undOvr"/>
                          <m:ctrlPr>
                            <w:rPr>
                              <w:rFonts w:ascii="Cambria Math" w:hAnsi="Cambria Math" w:cs="Arial"/>
                              <w:bCs/>
                              <w:i/>
                              <w:iCs/>
                              <w:color w:val="333333"/>
                              <w:sz w:val="24"/>
                              <w:szCs w:val="24"/>
                              <w:shd w:val="clear" w:color="auto" w:fill="FFFFFF"/>
                            </w:rPr>
                          </m:ctrlPr>
                        </m:naryPr>
                        <m:sub>
                          <m:r>
                            <w:rPr>
                              <w:rFonts w:ascii="Cambria Math" w:hAnsi="Cambria Math" w:cs="Arial"/>
                              <w:color w:val="333333"/>
                              <w:sz w:val="24"/>
                              <w:szCs w:val="24"/>
                              <w:shd w:val="clear" w:color="auto" w:fill="FFFFFF"/>
                            </w:rPr>
                            <m:t>k=0</m:t>
                          </m:r>
                        </m:sub>
                        <m:sup>
                          <m:r>
                            <w:rPr>
                              <w:rFonts w:ascii="Cambria Math" w:hAnsi="Cambria Math" w:cs="Arial"/>
                              <w:color w:val="333333"/>
                              <w:sz w:val="24"/>
                              <w:szCs w:val="24"/>
                              <w:shd w:val="clear" w:color="auto" w:fill="FFFFFF"/>
                            </w:rPr>
                            <m:t>N-1</m:t>
                          </m:r>
                        </m:sup>
                        <m:e>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X</m:t>
                              </m:r>
                            </m:e>
                            <m:sub>
                              <m:r>
                                <w:rPr>
                                  <w:rFonts w:ascii="Cambria Math" w:hAnsi="Cambria Math" w:cs="Arial"/>
                                  <w:color w:val="333333"/>
                                  <w:sz w:val="24"/>
                                  <w:szCs w:val="24"/>
                                  <w:shd w:val="clear" w:color="auto" w:fill="FFFFFF"/>
                                </w:rPr>
                                <m:t>l</m:t>
                              </m:r>
                            </m:sub>
                          </m:sSub>
                          <m:d>
                            <m:dPr>
                              <m:begChr m:val="["/>
                              <m:endChr m:val="]"/>
                              <m:ctrlPr>
                                <w:rPr>
                                  <w:rFonts w:ascii="Cambria Math" w:hAnsi="Cambria Math" w:cs="Arial"/>
                                  <w:bCs/>
                                  <w:i/>
                                  <w:iCs/>
                                  <w:color w:val="333333"/>
                                  <w:sz w:val="24"/>
                                  <w:szCs w:val="24"/>
                                  <w:shd w:val="clear" w:color="auto" w:fill="FFFFFF"/>
                                </w:rPr>
                              </m:ctrlPr>
                            </m:dPr>
                            <m:e>
                              <m:r>
                                <w:rPr>
                                  <w:rFonts w:ascii="Cambria Math" w:hAnsi="Cambria Math" w:cs="Arial"/>
                                  <w:color w:val="333333"/>
                                  <w:sz w:val="24"/>
                                  <w:szCs w:val="24"/>
                                  <w:shd w:val="clear" w:color="auto" w:fill="FFFFFF"/>
                                </w:rPr>
                                <m:t>k</m:t>
                              </m:r>
                            </m:e>
                          </m:d>
                          <m:sSub>
                            <m:sSubPr>
                              <m:ctrlPr>
                                <w:rPr>
                                  <w:rFonts w:ascii="Cambria Math" w:hAnsi="Cambria Math" w:cs="Arial"/>
                                  <w:bCs/>
                                  <w:i/>
                                  <w:iCs/>
                                  <w:color w:val="333333"/>
                                  <w:sz w:val="24"/>
                                  <w:szCs w:val="24"/>
                                  <w:shd w:val="clear" w:color="auto" w:fill="FFFFFF"/>
                                </w:rPr>
                              </m:ctrlPr>
                            </m:sSubPr>
                            <m:e>
                              <m:r>
                                <m:rPr>
                                  <m:sty m:val="p"/>
                                </m:rPr>
                                <w:rPr>
                                  <w:rFonts w:ascii="Cambria Math" w:hAnsi="Cambria Math" w:cs="Arial"/>
                                  <w:color w:val="333333"/>
                                  <w:sz w:val="24"/>
                                  <w:szCs w:val="24"/>
                                  <w:shd w:val="clear" w:color="auto" w:fill="FFFFFF"/>
                                </w:rPr>
                                <m:t>Ψ</m:t>
                              </m:r>
                            </m:e>
                            <m:sub>
                              <m:r>
                                <w:rPr>
                                  <w:rFonts w:ascii="Cambria Math" w:hAnsi="Cambria Math" w:cs="Arial"/>
                                  <w:color w:val="333333"/>
                                  <w:sz w:val="24"/>
                                  <w:szCs w:val="24"/>
                                  <w:shd w:val="clear" w:color="auto" w:fill="FFFFFF"/>
                                </w:rPr>
                                <m:t>l,k</m:t>
                              </m:r>
                            </m:sub>
                          </m:sSub>
                          <m:r>
                            <w:rPr>
                              <w:rFonts w:ascii="Cambria Math" w:hAnsi="Cambria Math" w:cs="Arial"/>
                              <w:color w:val="333333"/>
                              <w:sz w:val="24"/>
                              <w:szCs w:val="24"/>
                              <w:shd w:val="clear" w:color="auto" w:fill="FFFFFF"/>
                            </w:rPr>
                            <m:t>(t)</m:t>
                          </m:r>
                        </m:e>
                      </m:nary>
                    </m:e>
                  </m:d>
                </m:e>
              </m:nary>
            </m:e>
          </m:d>
        </m:oMath>
      </m:oMathPara>
    </w:p>
    <w:p w:rsidR="0066035F" w:rsidRPr="007A16D6" w:rsidRDefault="0066035F" w:rsidP="00E81A96">
      <w:pPr>
        <w:jc w:val="center"/>
        <w:rPr>
          <w:rFonts w:cs="Arial"/>
          <w:bCs/>
          <w:iCs/>
          <w:color w:val="333333"/>
          <w:sz w:val="24"/>
          <w:szCs w:val="24"/>
          <w:shd w:val="clear" w:color="auto" w:fill="FFFFFF"/>
        </w:rPr>
      </w:pPr>
      <w:r w:rsidRPr="007A16D6">
        <w:rPr>
          <w:rFonts w:cs="Arial"/>
          <w:bCs/>
          <w:iCs/>
          <w:color w:val="333333"/>
          <w:sz w:val="24"/>
          <w:szCs w:val="24"/>
          <w:shd w:val="clear" w:color="auto" w:fill="FFFFFF"/>
        </w:rPr>
        <w:t>And</w:t>
      </w:r>
    </w:p>
    <w:p w:rsidR="0066035F" w:rsidRPr="007A16D6" w:rsidRDefault="003E7B1D" w:rsidP="007A16D6">
      <w:pPr>
        <w:ind w:left="360"/>
        <w:jc w:val="both"/>
        <w:rPr>
          <w:rFonts w:eastAsiaTheme="minorEastAsia" w:cs="Arial"/>
          <w:bCs/>
          <w:iCs/>
          <w:color w:val="333333"/>
          <w:sz w:val="24"/>
          <w:szCs w:val="24"/>
          <w:shd w:val="clear" w:color="auto" w:fill="FFFFFF"/>
        </w:rPr>
      </w:pPr>
      <m:oMathPara>
        <m:oMath>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x</m:t>
              </m:r>
            </m:e>
            <m:sub>
              <m:r>
                <w:rPr>
                  <w:rFonts w:ascii="Cambria Math" w:hAnsi="Cambria Math" w:cs="Arial"/>
                  <w:color w:val="333333"/>
                  <w:sz w:val="24"/>
                  <w:szCs w:val="24"/>
                  <w:shd w:val="clear" w:color="auto" w:fill="FFFFFF"/>
                </w:rPr>
                <m:t>l</m:t>
              </m:r>
            </m:sub>
          </m:sSub>
          <m:d>
            <m:dPr>
              <m:ctrlPr>
                <w:rPr>
                  <w:rFonts w:ascii="Cambria Math" w:hAnsi="Cambria Math" w:cs="Arial"/>
                  <w:bCs/>
                  <w:i/>
                  <w:iCs/>
                  <w:color w:val="333333"/>
                  <w:sz w:val="24"/>
                  <w:szCs w:val="24"/>
                  <w:shd w:val="clear" w:color="auto" w:fill="FFFFFF"/>
                </w:rPr>
              </m:ctrlPr>
            </m:dPr>
            <m:e>
              <m:r>
                <w:rPr>
                  <w:rFonts w:ascii="Cambria Math" w:hAnsi="Cambria Math" w:cs="Arial"/>
                  <w:color w:val="333333"/>
                  <w:sz w:val="24"/>
                  <w:szCs w:val="24"/>
                  <w:shd w:val="clear" w:color="auto" w:fill="FFFFFF"/>
                </w:rPr>
                <m:t>t</m:t>
              </m:r>
            </m:e>
          </m:d>
          <m:r>
            <w:rPr>
              <w:rFonts w:ascii="Cambria Math" w:hAnsi="Cambria Math" w:cs="Arial"/>
              <w:color w:val="333333"/>
              <w:sz w:val="24"/>
              <w:szCs w:val="24"/>
              <w:shd w:val="clear" w:color="auto" w:fill="FFFFFF"/>
            </w:rPr>
            <m:t>=</m:t>
          </m:r>
          <m:d>
            <m:dPr>
              <m:begChr m:val="{"/>
              <m:endChr m:val="}"/>
              <m:ctrlPr>
                <w:rPr>
                  <w:rFonts w:ascii="Cambria Math" w:hAnsi="Cambria Math" w:cs="Arial"/>
                  <w:bCs/>
                  <w:i/>
                  <w:iCs/>
                  <w:color w:val="333333"/>
                  <w:sz w:val="24"/>
                  <w:szCs w:val="24"/>
                  <w:shd w:val="clear" w:color="auto" w:fill="FFFFFF"/>
                </w:rPr>
              </m:ctrlPr>
            </m:dPr>
            <m:e>
              <m:nary>
                <m:naryPr>
                  <m:chr m:val="∑"/>
                  <m:limLoc m:val="undOvr"/>
                  <m:ctrlPr>
                    <w:rPr>
                      <w:rFonts w:ascii="Cambria Math" w:hAnsi="Cambria Math" w:cs="Arial"/>
                      <w:bCs/>
                      <w:i/>
                      <w:iCs/>
                      <w:color w:val="333333"/>
                      <w:sz w:val="24"/>
                      <w:szCs w:val="24"/>
                      <w:shd w:val="clear" w:color="auto" w:fill="FFFFFF"/>
                    </w:rPr>
                  </m:ctrlPr>
                </m:naryPr>
                <m:sub>
                  <m:r>
                    <w:rPr>
                      <w:rFonts w:ascii="Cambria Math" w:hAnsi="Cambria Math" w:cs="Arial"/>
                      <w:color w:val="333333"/>
                      <w:sz w:val="24"/>
                      <w:szCs w:val="24"/>
                      <w:shd w:val="clear" w:color="auto" w:fill="FFFFFF"/>
                    </w:rPr>
                    <m:t>l=0</m:t>
                  </m:r>
                </m:sub>
                <m:sup>
                  <m:r>
                    <w:rPr>
                      <w:rFonts w:ascii="Cambria Math" w:hAnsi="Cambria Math" w:cs="Arial"/>
                      <w:color w:val="333333"/>
                      <w:sz w:val="24"/>
                      <w:szCs w:val="24"/>
                      <w:shd w:val="clear" w:color="auto" w:fill="FFFFFF"/>
                    </w:rPr>
                    <m:t>∞</m:t>
                  </m:r>
                </m:sup>
                <m:e>
                  <m:d>
                    <m:dPr>
                      <m:begChr m:val="{"/>
                      <m:endChr m:val="}"/>
                      <m:ctrlPr>
                        <w:rPr>
                          <w:rFonts w:ascii="Cambria Math" w:hAnsi="Cambria Math" w:cs="Arial"/>
                          <w:bCs/>
                          <w:i/>
                          <w:iCs/>
                          <w:color w:val="333333"/>
                          <w:sz w:val="24"/>
                          <w:szCs w:val="24"/>
                          <w:shd w:val="clear" w:color="auto" w:fill="FFFFFF"/>
                        </w:rPr>
                      </m:ctrlPr>
                    </m:dPr>
                    <m:e>
                      <m:nary>
                        <m:naryPr>
                          <m:chr m:val="∑"/>
                          <m:limLoc m:val="undOvr"/>
                          <m:ctrlPr>
                            <w:rPr>
                              <w:rFonts w:ascii="Cambria Math" w:hAnsi="Cambria Math" w:cs="Arial"/>
                              <w:bCs/>
                              <w:i/>
                              <w:iCs/>
                              <w:color w:val="333333"/>
                              <w:sz w:val="24"/>
                              <w:szCs w:val="24"/>
                              <w:shd w:val="clear" w:color="auto" w:fill="FFFFFF"/>
                            </w:rPr>
                          </m:ctrlPr>
                        </m:naryPr>
                        <m:sub>
                          <m:r>
                            <w:rPr>
                              <w:rFonts w:ascii="Cambria Math" w:hAnsi="Cambria Math" w:cs="Arial"/>
                              <w:color w:val="333333"/>
                              <w:sz w:val="24"/>
                              <w:szCs w:val="24"/>
                              <w:shd w:val="clear" w:color="auto" w:fill="FFFFFF"/>
                            </w:rPr>
                            <m:t>k=0</m:t>
                          </m:r>
                        </m:sub>
                        <m:sup>
                          <m:r>
                            <w:rPr>
                              <w:rFonts w:ascii="Cambria Math" w:hAnsi="Cambria Math" w:cs="Arial"/>
                              <w:color w:val="333333"/>
                              <w:sz w:val="24"/>
                              <w:szCs w:val="24"/>
                              <w:shd w:val="clear" w:color="auto" w:fill="FFFFFF"/>
                            </w:rPr>
                            <m:t>N-1</m:t>
                          </m:r>
                        </m:sup>
                        <m:e>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X</m:t>
                              </m:r>
                            </m:e>
                            <m:sub>
                              <m:r>
                                <w:rPr>
                                  <w:rFonts w:ascii="Cambria Math" w:hAnsi="Cambria Math" w:cs="Arial"/>
                                  <w:color w:val="333333"/>
                                  <w:sz w:val="24"/>
                                  <w:szCs w:val="24"/>
                                  <w:shd w:val="clear" w:color="auto" w:fill="FFFFFF"/>
                                </w:rPr>
                                <m:t>l</m:t>
                              </m:r>
                            </m:sub>
                          </m:sSub>
                          <m:d>
                            <m:dPr>
                              <m:begChr m:val="["/>
                              <m:endChr m:val="]"/>
                              <m:ctrlPr>
                                <w:rPr>
                                  <w:rFonts w:ascii="Cambria Math" w:hAnsi="Cambria Math" w:cs="Arial"/>
                                  <w:bCs/>
                                  <w:i/>
                                  <w:iCs/>
                                  <w:color w:val="333333"/>
                                  <w:sz w:val="24"/>
                                  <w:szCs w:val="24"/>
                                  <w:shd w:val="clear" w:color="auto" w:fill="FFFFFF"/>
                                </w:rPr>
                              </m:ctrlPr>
                            </m:dPr>
                            <m:e>
                              <m:r>
                                <w:rPr>
                                  <w:rFonts w:ascii="Cambria Math" w:hAnsi="Cambria Math" w:cs="Arial"/>
                                  <w:color w:val="333333"/>
                                  <w:sz w:val="24"/>
                                  <w:szCs w:val="24"/>
                                  <w:shd w:val="clear" w:color="auto" w:fill="FFFFFF"/>
                                </w:rPr>
                                <m:t>k</m:t>
                              </m:r>
                            </m:e>
                          </m:d>
                          <m:sSup>
                            <m:sSupPr>
                              <m:ctrlPr>
                                <w:rPr>
                                  <w:rFonts w:ascii="Cambria Math" w:hAnsi="Cambria Math" w:cs="Arial"/>
                                  <w:bCs/>
                                  <w:i/>
                                  <w:iCs/>
                                  <w:color w:val="333333"/>
                                  <w:sz w:val="24"/>
                                  <w:szCs w:val="24"/>
                                  <w:shd w:val="clear" w:color="auto" w:fill="FFFFFF"/>
                                </w:rPr>
                              </m:ctrlPr>
                            </m:sSupPr>
                            <m:e>
                              <m:r>
                                <w:rPr>
                                  <w:rFonts w:ascii="Cambria Math" w:hAnsi="Cambria Math" w:cs="Arial"/>
                                  <w:color w:val="333333"/>
                                  <w:sz w:val="24"/>
                                  <w:szCs w:val="24"/>
                                  <w:shd w:val="clear" w:color="auto" w:fill="FFFFFF"/>
                                </w:rPr>
                                <m:t>e</m:t>
                              </m:r>
                            </m:e>
                            <m:sup>
                              <m:r>
                                <w:rPr>
                                  <w:rFonts w:ascii="Cambria Math" w:hAnsi="Cambria Math" w:cs="Arial"/>
                                  <w:color w:val="333333"/>
                                  <w:sz w:val="24"/>
                                  <w:szCs w:val="24"/>
                                  <w:shd w:val="clear" w:color="auto" w:fill="FFFFFF"/>
                                </w:rPr>
                                <m:t>j2π</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f</m:t>
                                  </m:r>
                                </m:e>
                                <m:sub>
                                  <m:r>
                                    <w:rPr>
                                      <w:rFonts w:ascii="Cambria Math" w:hAnsi="Cambria Math" w:cs="Arial"/>
                                      <w:color w:val="333333"/>
                                      <w:sz w:val="24"/>
                                      <w:szCs w:val="24"/>
                                      <w:shd w:val="clear" w:color="auto" w:fill="FFFFFF"/>
                                    </w:rPr>
                                    <m:t>k</m:t>
                                  </m:r>
                                </m:sub>
                              </m:sSub>
                              <m:r>
                                <w:rPr>
                                  <w:rFonts w:ascii="Cambria Math" w:hAnsi="Cambria Math" w:cs="Arial"/>
                                  <w:color w:val="333333"/>
                                  <w:sz w:val="24"/>
                                  <w:szCs w:val="24"/>
                                  <w:shd w:val="clear" w:color="auto" w:fill="FFFFFF"/>
                                </w:rPr>
                                <m:t>(t-l</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T</m:t>
                                  </m:r>
                                </m:e>
                                <m:sub>
                                  <m:r>
                                    <w:rPr>
                                      <w:rFonts w:ascii="Cambria Math" w:hAnsi="Cambria Math" w:cs="Arial"/>
                                      <w:color w:val="333333"/>
                                      <w:sz w:val="24"/>
                                      <w:szCs w:val="24"/>
                                      <w:shd w:val="clear" w:color="auto" w:fill="FFFFFF"/>
                                    </w:rPr>
                                    <m:t>sym</m:t>
                                  </m:r>
                                </m:sub>
                              </m:sSub>
                              <m:r>
                                <w:rPr>
                                  <w:rFonts w:ascii="Cambria Math" w:hAnsi="Cambria Math" w:cs="Arial"/>
                                  <w:color w:val="333333"/>
                                  <w:sz w:val="24"/>
                                  <w:szCs w:val="24"/>
                                  <w:shd w:val="clear" w:color="auto" w:fill="FFFFFF"/>
                                </w:rPr>
                                <m:t>)</m:t>
                              </m:r>
                            </m:sup>
                          </m:sSup>
                        </m:e>
                      </m:nary>
                    </m:e>
                  </m:d>
                </m:e>
              </m:nary>
            </m:e>
          </m:d>
        </m:oMath>
      </m:oMathPara>
    </w:p>
    <w:p w:rsidR="0066035F" w:rsidRPr="007A16D6" w:rsidRDefault="0066035F" w:rsidP="007A16D6">
      <w:pPr>
        <w:ind w:left="360"/>
        <w:jc w:val="both"/>
        <w:rPr>
          <w:rFonts w:eastAsiaTheme="minorEastAsia" w:cs="Arial"/>
          <w:bCs/>
          <w:iCs/>
          <w:color w:val="333333"/>
          <w:sz w:val="24"/>
          <w:szCs w:val="24"/>
          <w:shd w:val="clear" w:color="auto" w:fill="FFFFFF"/>
        </w:rPr>
      </w:pPr>
    </w:p>
    <w:p w:rsidR="0066035F" w:rsidRPr="007A16D6" w:rsidRDefault="0066035F"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If we sample the continuous time baseband OFDM signal in above equation at t=</w:t>
      </w:r>
      <w:r w:rsidRPr="007A16D6">
        <w:rPr>
          <w:rFonts w:eastAsiaTheme="minorEastAsia" w:cs="Arial"/>
          <w:bCs/>
          <w:i/>
          <w:iCs/>
          <w:color w:val="333333"/>
          <w:sz w:val="24"/>
          <w:szCs w:val="24"/>
          <w:shd w:val="clear" w:color="auto" w:fill="FFFFFF"/>
        </w:rPr>
        <w:t>lT</w:t>
      </w:r>
      <w:r w:rsidRPr="007A16D6">
        <w:rPr>
          <w:rFonts w:eastAsiaTheme="minorEastAsia" w:cs="Arial"/>
          <w:bCs/>
          <w:i/>
          <w:iCs/>
          <w:color w:val="333333"/>
          <w:sz w:val="24"/>
          <w:szCs w:val="24"/>
          <w:shd w:val="clear" w:color="auto" w:fill="FFFFFF"/>
          <w:vertAlign w:val="subscript"/>
        </w:rPr>
        <w:t>sym</w:t>
      </w:r>
      <w:r w:rsidRPr="007A16D6">
        <w:rPr>
          <w:rFonts w:eastAsiaTheme="minorEastAsia" w:cs="Arial"/>
          <w:bCs/>
          <w:i/>
          <w:iCs/>
          <w:color w:val="333333"/>
          <w:sz w:val="24"/>
          <w:szCs w:val="24"/>
          <w:shd w:val="clear" w:color="auto" w:fill="FFFFFF"/>
        </w:rPr>
        <w:t xml:space="preserve"> + nT</w:t>
      </w:r>
      <w:r w:rsidRPr="007A16D6">
        <w:rPr>
          <w:rFonts w:eastAsiaTheme="minorEastAsia" w:cs="Arial"/>
          <w:bCs/>
          <w:i/>
          <w:iCs/>
          <w:color w:val="333333"/>
          <w:sz w:val="24"/>
          <w:szCs w:val="24"/>
          <w:shd w:val="clear" w:color="auto" w:fill="FFFFFF"/>
          <w:vertAlign w:val="subscript"/>
        </w:rPr>
        <w:t>s</w:t>
      </w:r>
      <w:r w:rsidR="00E81A96">
        <w:rPr>
          <w:rFonts w:eastAsiaTheme="minorEastAsia" w:cs="Arial"/>
          <w:bCs/>
          <w:i/>
          <w:iCs/>
          <w:color w:val="333333"/>
          <w:sz w:val="24"/>
          <w:szCs w:val="24"/>
          <w:shd w:val="clear" w:color="auto" w:fill="FFFFFF"/>
          <w:vertAlign w:val="subscript"/>
        </w:rPr>
        <w:t>,</w:t>
      </w:r>
      <w:r w:rsidRPr="007A16D6">
        <w:rPr>
          <w:rFonts w:eastAsiaTheme="minorEastAsia" w:cs="Arial"/>
          <w:bCs/>
          <w:i/>
          <w:iCs/>
          <w:color w:val="333333"/>
          <w:sz w:val="24"/>
          <w:szCs w:val="24"/>
          <w:shd w:val="clear" w:color="auto" w:fill="FFFFFF"/>
        </w:rPr>
        <w:t xml:space="preserve"> with Ts =T</w:t>
      </w:r>
      <w:r w:rsidRPr="007A16D6">
        <w:rPr>
          <w:rFonts w:eastAsiaTheme="minorEastAsia" w:cs="Arial"/>
          <w:bCs/>
          <w:i/>
          <w:iCs/>
          <w:color w:val="333333"/>
          <w:sz w:val="24"/>
          <w:szCs w:val="24"/>
          <w:shd w:val="clear" w:color="auto" w:fill="FFFFFF"/>
          <w:vertAlign w:val="subscript"/>
        </w:rPr>
        <w:t>sym</w:t>
      </w:r>
      <w:r w:rsidRPr="007A16D6">
        <w:rPr>
          <w:rFonts w:eastAsiaTheme="minorEastAsia" w:cs="Arial"/>
          <w:bCs/>
          <w:i/>
          <w:iCs/>
          <w:color w:val="333333"/>
          <w:sz w:val="24"/>
          <w:szCs w:val="24"/>
          <w:shd w:val="clear" w:color="auto" w:fill="FFFFFF"/>
        </w:rPr>
        <w:t>/N and f</w:t>
      </w:r>
      <w:r w:rsidRPr="007A16D6">
        <w:rPr>
          <w:rFonts w:eastAsiaTheme="minorEastAsia" w:cs="Arial"/>
          <w:bCs/>
          <w:i/>
          <w:iCs/>
          <w:color w:val="333333"/>
          <w:sz w:val="24"/>
          <w:szCs w:val="24"/>
          <w:shd w:val="clear" w:color="auto" w:fill="FFFFFF"/>
          <w:vertAlign w:val="subscript"/>
        </w:rPr>
        <w:t>k</w:t>
      </w:r>
      <w:r w:rsidRPr="007A16D6">
        <w:rPr>
          <w:rFonts w:eastAsiaTheme="minorEastAsia" w:cs="Arial"/>
          <w:bCs/>
          <w:i/>
          <w:iCs/>
          <w:color w:val="333333"/>
          <w:sz w:val="24"/>
          <w:szCs w:val="24"/>
          <w:shd w:val="clear" w:color="auto" w:fill="FFFFFF"/>
        </w:rPr>
        <w:t xml:space="preserve"> = k/T</w:t>
      </w:r>
      <w:r w:rsidRPr="007A16D6">
        <w:rPr>
          <w:rFonts w:eastAsiaTheme="minorEastAsia" w:cs="Arial"/>
          <w:bCs/>
          <w:i/>
          <w:iCs/>
          <w:color w:val="333333"/>
          <w:sz w:val="24"/>
          <w:szCs w:val="24"/>
          <w:shd w:val="clear" w:color="auto" w:fill="FFFFFF"/>
          <w:vertAlign w:val="subscript"/>
        </w:rPr>
        <w:t>sym</w:t>
      </w:r>
      <w:r w:rsidR="00E81A96">
        <w:rPr>
          <w:rFonts w:eastAsiaTheme="minorEastAsia" w:cs="Arial"/>
          <w:bCs/>
          <w:i/>
          <w:iCs/>
          <w:color w:val="333333"/>
          <w:sz w:val="24"/>
          <w:szCs w:val="24"/>
          <w:shd w:val="clear" w:color="auto" w:fill="FFFFFF"/>
          <w:vertAlign w:val="subscript"/>
        </w:rPr>
        <w:t>,</w:t>
      </w:r>
      <w:r w:rsidR="00C96CDF" w:rsidRPr="007A16D6">
        <w:rPr>
          <w:rFonts w:eastAsiaTheme="minorEastAsia" w:cs="Arial"/>
          <w:bCs/>
          <w:i/>
          <w:iCs/>
          <w:color w:val="333333"/>
          <w:sz w:val="24"/>
          <w:szCs w:val="24"/>
          <w:shd w:val="clear" w:color="auto" w:fill="FFFFFF"/>
          <w:vertAlign w:val="subscript"/>
        </w:rPr>
        <w:t xml:space="preserve"> </w:t>
      </w:r>
      <w:r w:rsidR="00C96CDF" w:rsidRPr="007A16D6">
        <w:rPr>
          <w:rFonts w:eastAsiaTheme="minorEastAsia" w:cs="Arial"/>
          <w:bCs/>
          <w:iCs/>
          <w:color w:val="333333"/>
          <w:sz w:val="24"/>
          <w:szCs w:val="24"/>
          <w:shd w:val="clear" w:color="auto" w:fill="FFFFFF"/>
        </w:rPr>
        <w:t>to yield the corresponding discrete-time OFDM symbol as</w:t>
      </w:r>
    </w:p>
    <w:p w:rsidR="00C96CDF" w:rsidRPr="007A16D6" w:rsidRDefault="00C96CDF" w:rsidP="007A16D6">
      <w:pPr>
        <w:ind w:left="360"/>
        <w:jc w:val="both"/>
        <w:rPr>
          <w:rFonts w:eastAsiaTheme="minorEastAsia" w:cs="Arial"/>
          <w:bCs/>
          <w:iCs/>
          <w:color w:val="333333"/>
          <w:sz w:val="24"/>
          <w:szCs w:val="24"/>
          <w:shd w:val="clear" w:color="auto" w:fill="FFFFFF"/>
        </w:rPr>
      </w:pPr>
      <w:r w:rsidRPr="007A16D6">
        <w:rPr>
          <w:noProof/>
          <w:sz w:val="24"/>
          <w:szCs w:val="24"/>
        </w:rPr>
        <w:drawing>
          <wp:inline distT="0" distB="0" distL="0" distR="0" wp14:anchorId="156B406F" wp14:editId="4E939FFD">
            <wp:extent cx="5337544" cy="6273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7544" cy="627321"/>
                    </a:xfrm>
                    <a:prstGeom prst="rect">
                      <a:avLst/>
                    </a:prstGeom>
                  </pic:spPr>
                </pic:pic>
              </a:graphicData>
            </a:graphic>
          </wp:inline>
        </w:drawing>
      </w:r>
    </w:p>
    <w:p w:rsidR="0066035F" w:rsidRPr="007A16D6" w:rsidRDefault="00C96CDF" w:rsidP="007A16D6">
      <w:pPr>
        <w:ind w:left="360"/>
        <w:jc w:val="both"/>
        <w:rPr>
          <w:rFonts w:cs="Arial"/>
          <w:bCs/>
          <w:iCs/>
          <w:color w:val="333333"/>
          <w:sz w:val="24"/>
          <w:szCs w:val="24"/>
          <w:shd w:val="clear" w:color="auto" w:fill="FFFFFF"/>
        </w:rPr>
      </w:pPr>
      <w:r w:rsidRPr="007A16D6">
        <w:rPr>
          <w:rFonts w:cs="Arial"/>
          <w:bCs/>
          <w:iCs/>
          <w:color w:val="333333"/>
          <w:sz w:val="24"/>
          <w:szCs w:val="24"/>
          <w:shd w:val="clear" w:color="auto" w:fill="FFFFFF"/>
        </w:rPr>
        <w:t>The above equation turns out to be the N-point IDFT of PSK or QAM data symbols and can be efficiently computed by IFFT algorithm.</w:t>
      </w:r>
    </w:p>
    <w:p w:rsidR="00492414" w:rsidRPr="007A16D6" w:rsidRDefault="00C96CDF" w:rsidP="007A16D6">
      <w:pPr>
        <w:ind w:left="360"/>
        <w:jc w:val="both"/>
        <w:rPr>
          <w:rFonts w:eastAsiaTheme="minorEastAsia" w:cs="Arial"/>
          <w:bCs/>
          <w:iCs/>
          <w:color w:val="333333"/>
          <w:sz w:val="24"/>
          <w:szCs w:val="24"/>
          <w:shd w:val="clear" w:color="auto" w:fill="FFFFFF"/>
        </w:rPr>
      </w:pPr>
      <w:r w:rsidRPr="007A16D6">
        <w:rPr>
          <w:rFonts w:cs="Arial"/>
          <w:bCs/>
          <w:iCs/>
          <w:color w:val="333333"/>
          <w:sz w:val="24"/>
          <w:szCs w:val="24"/>
          <w:shd w:val="clear" w:color="auto" w:fill="FFFFFF"/>
        </w:rPr>
        <w:t>The received baseband OFDM symbol</w:t>
      </w:r>
      <w:r w:rsidR="00492414" w:rsidRPr="007A16D6">
        <w:rPr>
          <w:rFonts w:cs="Arial"/>
          <w:bCs/>
          <w:iCs/>
          <w:color w:val="333333"/>
          <w:sz w:val="24"/>
          <w:szCs w:val="24"/>
          <w:shd w:val="clear" w:color="auto" w:fill="FFFFFF"/>
        </w:rPr>
        <w:t xml:space="preserve"> </w:t>
      </w:r>
      <w:r w:rsidRPr="007A16D6">
        <w:rPr>
          <w:rFonts w:cs="Arial"/>
          <w:bCs/>
          <w:iCs/>
          <w:color w:val="333333"/>
          <w:sz w:val="24"/>
          <w:szCs w:val="24"/>
          <w:shd w:val="clear" w:color="auto" w:fill="FFFFFF"/>
        </w:rPr>
        <w:t xml:space="preserve"> </w:t>
      </w:r>
      <m:oMath>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y</m:t>
            </m:r>
          </m:e>
          <m:sub>
            <m:r>
              <w:rPr>
                <w:rFonts w:ascii="Cambria Math" w:hAnsi="Cambria Math" w:cs="Arial"/>
                <w:color w:val="333333"/>
                <w:sz w:val="24"/>
                <w:szCs w:val="24"/>
                <w:shd w:val="clear" w:color="auto" w:fill="FFFFFF"/>
              </w:rPr>
              <m:t>l</m:t>
            </m:r>
          </m:sub>
        </m:sSub>
        <m:d>
          <m:dPr>
            <m:ctrlPr>
              <w:rPr>
                <w:rFonts w:ascii="Cambria Math" w:hAnsi="Cambria Math" w:cs="Arial"/>
                <w:bCs/>
                <w:i/>
                <w:iCs/>
                <w:color w:val="333333"/>
                <w:sz w:val="24"/>
                <w:szCs w:val="24"/>
                <w:shd w:val="clear" w:color="auto" w:fill="FFFFFF"/>
              </w:rPr>
            </m:ctrlPr>
          </m:dPr>
          <m:e>
            <m:r>
              <w:rPr>
                <w:rFonts w:ascii="Cambria Math" w:hAnsi="Cambria Math" w:cs="Arial"/>
                <w:color w:val="333333"/>
                <w:sz w:val="24"/>
                <w:szCs w:val="24"/>
                <w:shd w:val="clear" w:color="auto" w:fill="FFFFFF"/>
              </w:rPr>
              <m:t>t</m:t>
            </m:r>
          </m:e>
        </m:d>
        <m:r>
          <w:rPr>
            <w:rFonts w:ascii="Cambria Math" w:hAnsi="Cambria Math" w:cs="Arial"/>
            <w:color w:val="333333"/>
            <w:sz w:val="24"/>
            <w:szCs w:val="24"/>
            <w:shd w:val="clear" w:color="auto" w:fill="FFFFFF"/>
          </w:rPr>
          <m:t>=</m:t>
        </m:r>
        <m:nary>
          <m:naryPr>
            <m:chr m:val="∑"/>
            <m:limLoc m:val="subSup"/>
            <m:ctrlPr>
              <w:rPr>
                <w:rFonts w:ascii="Cambria Math" w:hAnsi="Cambria Math" w:cs="Arial"/>
                <w:bCs/>
                <w:i/>
                <w:iCs/>
                <w:color w:val="333333"/>
                <w:sz w:val="24"/>
                <w:szCs w:val="24"/>
                <w:shd w:val="clear" w:color="auto" w:fill="FFFFFF"/>
              </w:rPr>
            </m:ctrlPr>
          </m:naryPr>
          <m:sub>
            <m:r>
              <w:rPr>
                <w:rFonts w:ascii="Cambria Math" w:hAnsi="Cambria Math" w:cs="Arial"/>
                <w:color w:val="333333"/>
                <w:sz w:val="24"/>
                <w:szCs w:val="24"/>
                <w:shd w:val="clear" w:color="auto" w:fill="FFFFFF"/>
              </w:rPr>
              <m:t>k=0</m:t>
            </m:r>
          </m:sub>
          <m:sup>
            <m:r>
              <w:rPr>
                <w:rFonts w:ascii="Cambria Math" w:hAnsi="Cambria Math" w:cs="Arial"/>
                <w:color w:val="333333"/>
                <w:sz w:val="24"/>
                <w:szCs w:val="24"/>
                <w:shd w:val="clear" w:color="auto" w:fill="FFFFFF"/>
              </w:rPr>
              <m:t>N-1</m:t>
            </m:r>
          </m:sup>
          <m:e>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X</m:t>
                </m:r>
              </m:e>
              <m:sub>
                <m:r>
                  <w:rPr>
                    <w:rFonts w:ascii="Cambria Math" w:hAnsi="Cambria Math" w:cs="Arial"/>
                    <w:color w:val="333333"/>
                    <w:sz w:val="24"/>
                    <w:szCs w:val="24"/>
                    <w:shd w:val="clear" w:color="auto" w:fill="FFFFFF"/>
                  </w:rPr>
                  <m:t>l</m:t>
                </m:r>
              </m:sub>
            </m:sSub>
            <m:d>
              <m:dPr>
                <m:begChr m:val="["/>
                <m:endChr m:val="]"/>
                <m:ctrlPr>
                  <w:rPr>
                    <w:rFonts w:ascii="Cambria Math" w:hAnsi="Cambria Math" w:cs="Arial"/>
                    <w:bCs/>
                    <w:i/>
                    <w:iCs/>
                    <w:color w:val="333333"/>
                    <w:sz w:val="24"/>
                    <w:szCs w:val="24"/>
                    <w:shd w:val="clear" w:color="auto" w:fill="FFFFFF"/>
                  </w:rPr>
                </m:ctrlPr>
              </m:dPr>
              <m:e>
                <m:r>
                  <w:rPr>
                    <w:rFonts w:ascii="Cambria Math" w:hAnsi="Cambria Math" w:cs="Arial"/>
                    <w:color w:val="333333"/>
                    <w:sz w:val="24"/>
                    <w:szCs w:val="24"/>
                    <w:shd w:val="clear" w:color="auto" w:fill="FFFFFF"/>
                  </w:rPr>
                  <m:t>k</m:t>
                </m:r>
              </m:e>
            </m:d>
            <m:sSup>
              <m:sSupPr>
                <m:ctrlPr>
                  <w:rPr>
                    <w:rFonts w:ascii="Cambria Math" w:hAnsi="Cambria Math" w:cs="Arial"/>
                    <w:bCs/>
                    <w:i/>
                    <w:iCs/>
                    <w:color w:val="333333"/>
                    <w:sz w:val="24"/>
                    <w:szCs w:val="24"/>
                    <w:shd w:val="clear" w:color="auto" w:fill="FFFFFF"/>
                  </w:rPr>
                </m:ctrlPr>
              </m:sSupPr>
              <m:e>
                <m:r>
                  <w:rPr>
                    <w:rFonts w:ascii="Cambria Math" w:hAnsi="Cambria Math" w:cs="Arial"/>
                    <w:color w:val="333333"/>
                    <w:sz w:val="24"/>
                    <w:szCs w:val="24"/>
                    <w:shd w:val="clear" w:color="auto" w:fill="FFFFFF"/>
                  </w:rPr>
                  <m:t>e</m:t>
                </m:r>
              </m:e>
              <m:sup>
                <m:r>
                  <w:rPr>
                    <w:rFonts w:ascii="Cambria Math" w:hAnsi="Cambria Math" w:cs="Arial"/>
                    <w:color w:val="333333"/>
                    <w:sz w:val="24"/>
                    <w:szCs w:val="24"/>
                    <w:shd w:val="clear" w:color="auto" w:fill="FFFFFF"/>
                  </w:rPr>
                  <m:t>j2π</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f</m:t>
                    </m:r>
                  </m:e>
                  <m:sub>
                    <m:r>
                      <w:rPr>
                        <w:rFonts w:ascii="Cambria Math" w:hAnsi="Cambria Math" w:cs="Arial"/>
                        <w:color w:val="333333"/>
                        <w:sz w:val="24"/>
                        <w:szCs w:val="24"/>
                        <w:shd w:val="clear" w:color="auto" w:fill="FFFFFF"/>
                      </w:rPr>
                      <m:t>k</m:t>
                    </m:r>
                  </m:sub>
                </m:sSub>
                <m:r>
                  <w:rPr>
                    <w:rFonts w:ascii="Cambria Math" w:hAnsi="Cambria Math" w:cs="Arial"/>
                    <w:color w:val="333333"/>
                    <w:sz w:val="24"/>
                    <w:szCs w:val="24"/>
                    <w:shd w:val="clear" w:color="auto" w:fill="FFFFFF"/>
                  </w:rPr>
                  <m:t>(t-l</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T</m:t>
                    </m:r>
                  </m:e>
                  <m:sub>
                    <m:r>
                      <w:rPr>
                        <w:rFonts w:ascii="Cambria Math" w:hAnsi="Cambria Math" w:cs="Arial"/>
                        <w:color w:val="333333"/>
                        <w:sz w:val="24"/>
                        <w:szCs w:val="24"/>
                        <w:shd w:val="clear" w:color="auto" w:fill="FFFFFF"/>
                      </w:rPr>
                      <m:t>sym</m:t>
                    </m:r>
                  </m:sub>
                </m:sSub>
                <m:r>
                  <w:rPr>
                    <w:rFonts w:ascii="Cambria Math" w:hAnsi="Cambria Math" w:cs="Arial"/>
                    <w:color w:val="333333"/>
                    <w:sz w:val="24"/>
                    <w:szCs w:val="24"/>
                    <w:shd w:val="clear" w:color="auto" w:fill="FFFFFF"/>
                  </w:rPr>
                  <m:t>)</m:t>
                </m:r>
              </m:sup>
            </m:sSup>
          </m:e>
        </m:nary>
      </m:oMath>
      <w:r w:rsidRPr="007A16D6">
        <w:rPr>
          <w:rFonts w:eastAsiaTheme="minorEastAsia" w:cs="Arial"/>
          <w:bCs/>
          <w:iCs/>
          <w:color w:val="333333"/>
          <w:sz w:val="24"/>
          <w:szCs w:val="24"/>
          <w:shd w:val="clear" w:color="auto" w:fill="FFFFFF"/>
        </w:rPr>
        <w:t xml:space="preserve"> ,</w:t>
      </w:r>
      <w:r w:rsidR="00492414" w:rsidRPr="007A16D6">
        <w:rPr>
          <w:rFonts w:eastAsiaTheme="minorEastAsia" w:cs="Arial"/>
          <w:bCs/>
          <w:iCs/>
          <w:color w:val="333333"/>
          <w:sz w:val="24"/>
          <w:szCs w:val="24"/>
          <w:shd w:val="clear" w:color="auto" w:fill="FFFFFF"/>
        </w:rPr>
        <w:t xml:space="preserve"> </w:t>
      </w:r>
      <w:r w:rsidRPr="007A16D6">
        <w:rPr>
          <w:rFonts w:eastAsiaTheme="minorEastAsia" w:cs="Arial"/>
          <w:bCs/>
          <w:iCs/>
          <w:color w:val="333333"/>
          <w:sz w:val="24"/>
          <w:szCs w:val="24"/>
          <w:shd w:val="clear" w:color="auto" w:fill="FFFFFF"/>
        </w:rPr>
        <w:t>lT</w:t>
      </w:r>
      <w:r w:rsidRPr="007A16D6">
        <w:rPr>
          <w:rFonts w:eastAsiaTheme="minorEastAsia" w:cs="Arial"/>
          <w:bCs/>
          <w:iCs/>
          <w:color w:val="333333"/>
          <w:sz w:val="24"/>
          <w:szCs w:val="24"/>
          <w:shd w:val="clear" w:color="auto" w:fill="FFFFFF"/>
          <w:vertAlign w:val="subscript"/>
        </w:rPr>
        <w:t>sym</w:t>
      </w:r>
      <w:r w:rsidRPr="007A16D6">
        <w:rPr>
          <w:rFonts w:eastAsiaTheme="minorEastAsia" w:cs="Arial"/>
          <w:bCs/>
          <w:iCs/>
          <w:color w:val="333333"/>
          <w:sz w:val="24"/>
          <w:szCs w:val="24"/>
          <w:shd w:val="clear" w:color="auto" w:fill="FFFFFF"/>
        </w:rPr>
        <w:t>&lt;t≤</w:t>
      </w:r>
      <w:r w:rsidR="00492414" w:rsidRPr="007A16D6">
        <w:rPr>
          <w:rFonts w:eastAsiaTheme="minorEastAsia" w:cs="Arial"/>
          <w:bCs/>
          <w:iCs/>
          <w:color w:val="333333"/>
          <w:sz w:val="24"/>
          <w:szCs w:val="24"/>
          <w:shd w:val="clear" w:color="auto" w:fill="FFFFFF"/>
        </w:rPr>
        <w:t>lT</w:t>
      </w:r>
      <w:r w:rsidR="00492414" w:rsidRPr="007A16D6">
        <w:rPr>
          <w:rFonts w:eastAsiaTheme="minorEastAsia" w:cs="Arial"/>
          <w:bCs/>
          <w:iCs/>
          <w:color w:val="333333"/>
          <w:sz w:val="24"/>
          <w:szCs w:val="24"/>
          <w:shd w:val="clear" w:color="auto" w:fill="FFFFFF"/>
          <w:vertAlign w:val="subscript"/>
        </w:rPr>
        <w:t>sym</w:t>
      </w:r>
      <w:r w:rsidR="00492414" w:rsidRPr="007A16D6">
        <w:rPr>
          <w:rFonts w:eastAsiaTheme="minorEastAsia" w:cs="Arial"/>
          <w:bCs/>
          <w:iCs/>
          <w:color w:val="333333"/>
          <w:sz w:val="24"/>
          <w:szCs w:val="24"/>
          <w:shd w:val="clear" w:color="auto" w:fill="FFFFFF"/>
        </w:rPr>
        <w:t xml:space="preserve"> + nT</w:t>
      </w:r>
      <w:r w:rsidR="00492414" w:rsidRPr="007A16D6">
        <w:rPr>
          <w:rFonts w:eastAsiaTheme="minorEastAsia" w:cs="Arial"/>
          <w:bCs/>
          <w:iCs/>
          <w:color w:val="333333"/>
          <w:sz w:val="24"/>
          <w:szCs w:val="24"/>
          <w:shd w:val="clear" w:color="auto" w:fill="FFFFFF"/>
          <w:vertAlign w:val="subscript"/>
        </w:rPr>
        <w:t>s</w:t>
      </w:r>
      <w:r w:rsidR="00492414" w:rsidRPr="007A16D6">
        <w:rPr>
          <w:rFonts w:eastAsiaTheme="minorEastAsia" w:cs="Arial"/>
          <w:bCs/>
          <w:iCs/>
          <w:color w:val="333333"/>
          <w:sz w:val="24"/>
          <w:szCs w:val="24"/>
          <w:shd w:val="clear" w:color="auto" w:fill="FFFFFF"/>
        </w:rPr>
        <w:t xml:space="preserve">, from which the transmitted symbol </w:t>
      </w:r>
      <w:proofErr w:type="gramStart"/>
      <w:r w:rsidR="00492414" w:rsidRPr="00E81A96">
        <w:rPr>
          <w:rFonts w:eastAsiaTheme="minorEastAsia" w:cs="Arial"/>
          <w:bCs/>
          <w:i/>
          <w:iCs/>
          <w:color w:val="333333"/>
          <w:sz w:val="24"/>
          <w:szCs w:val="24"/>
          <w:shd w:val="clear" w:color="auto" w:fill="FFFFFF"/>
        </w:rPr>
        <w:t>X</w:t>
      </w:r>
      <w:r w:rsidR="00492414" w:rsidRPr="00E81A96">
        <w:rPr>
          <w:rFonts w:eastAsiaTheme="minorEastAsia" w:cs="Arial"/>
          <w:bCs/>
          <w:i/>
          <w:iCs/>
          <w:color w:val="333333"/>
          <w:sz w:val="24"/>
          <w:szCs w:val="24"/>
          <w:shd w:val="clear" w:color="auto" w:fill="FFFFFF"/>
          <w:vertAlign w:val="subscript"/>
        </w:rPr>
        <w:t>l</w:t>
      </w:r>
      <w:r w:rsidR="00492414" w:rsidRPr="00E81A96">
        <w:rPr>
          <w:rFonts w:eastAsiaTheme="minorEastAsia" w:cs="Arial"/>
          <w:bCs/>
          <w:i/>
          <w:iCs/>
          <w:color w:val="333333"/>
          <w:sz w:val="24"/>
          <w:szCs w:val="24"/>
          <w:shd w:val="clear" w:color="auto" w:fill="FFFFFF"/>
        </w:rPr>
        <w:t>[</w:t>
      </w:r>
      <w:proofErr w:type="gramEnd"/>
      <w:r w:rsidR="00492414" w:rsidRPr="00E81A96">
        <w:rPr>
          <w:rFonts w:eastAsiaTheme="minorEastAsia" w:cs="Arial"/>
          <w:bCs/>
          <w:i/>
          <w:iCs/>
          <w:color w:val="333333"/>
          <w:sz w:val="24"/>
          <w:szCs w:val="24"/>
          <w:shd w:val="clear" w:color="auto" w:fill="FFFFFF"/>
        </w:rPr>
        <w:t>k]</w:t>
      </w:r>
      <w:r w:rsidR="00492414" w:rsidRPr="007A16D6">
        <w:rPr>
          <w:rFonts w:eastAsiaTheme="minorEastAsia" w:cs="Arial"/>
          <w:bCs/>
          <w:iCs/>
          <w:color w:val="333333"/>
          <w:sz w:val="24"/>
          <w:szCs w:val="24"/>
          <w:shd w:val="clear" w:color="auto" w:fill="FFFFFF"/>
        </w:rPr>
        <w:t xml:space="preserve"> can be constructed by the orthogonality among the subcarriers as follows:</w:t>
      </w:r>
    </w:p>
    <w:p w:rsidR="00C96CDF" w:rsidRPr="007A16D6" w:rsidRDefault="003E7B1D" w:rsidP="007A16D6">
      <w:pPr>
        <w:ind w:left="360"/>
        <w:jc w:val="both"/>
        <w:rPr>
          <w:rFonts w:eastAsiaTheme="minorEastAsia" w:cs="Arial"/>
          <w:bCs/>
          <w:iCs/>
          <w:color w:val="333333"/>
          <w:sz w:val="24"/>
          <w:szCs w:val="24"/>
          <w:shd w:val="clear" w:color="auto" w:fill="FFFFFF"/>
        </w:rPr>
      </w:pPr>
      <m:oMathPara>
        <m:oMath>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Y</m:t>
              </m:r>
            </m:e>
            <m:sub>
              <m:r>
                <w:rPr>
                  <w:rFonts w:ascii="Cambria Math" w:hAnsi="Cambria Math" w:cs="Arial"/>
                  <w:color w:val="333333"/>
                  <w:sz w:val="24"/>
                  <w:szCs w:val="24"/>
                  <w:shd w:val="clear" w:color="auto" w:fill="FFFFFF"/>
                </w:rPr>
                <m:t>l</m:t>
              </m:r>
            </m:sub>
          </m:sSub>
          <m:d>
            <m:dPr>
              <m:begChr m:val="["/>
              <m:endChr m:val="]"/>
              <m:ctrlPr>
                <w:rPr>
                  <w:rFonts w:ascii="Cambria Math" w:hAnsi="Cambria Math" w:cs="Arial"/>
                  <w:bCs/>
                  <w:i/>
                  <w:iCs/>
                  <w:color w:val="333333"/>
                  <w:sz w:val="24"/>
                  <w:szCs w:val="24"/>
                  <w:shd w:val="clear" w:color="auto" w:fill="FFFFFF"/>
                </w:rPr>
              </m:ctrlPr>
            </m:dPr>
            <m:e>
              <m:r>
                <w:rPr>
                  <w:rFonts w:ascii="Cambria Math" w:hAnsi="Cambria Math" w:cs="Arial"/>
                  <w:color w:val="333333"/>
                  <w:sz w:val="24"/>
                  <w:szCs w:val="24"/>
                  <w:shd w:val="clear" w:color="auto" w:fill="FFFFFF"/>
                </w:rPr>
                <m:t>k</m:t>
              </m:r>
            </m:e>
          </m:d>
          <m:r>
            <w:rPr>
              <w:rFonts w:ascii="Cambria Math" w:hAnsi="Cambria Math" w:cs="Arial"/>
              <w:color w:val="333333"/>
              <w:sz w:val="24"/>
              <w:szCs w:val="24"/>
              <w:shd w:val="clear" w:color="auto" w:fill="FFFFFF"/>
            </w:rPr>
            <m:t>=</m:t>
          </m:r>
          <m:f>
            <m:fPr>
              <m:ctrlPr>
                <w:rPr>
                  <w:rFonts w:ascii="Cambria Math" w:hAnsi="Cambria Math" w:cs="Arial"/>
                  <w:bCs/>
                  <w:i/>
                  <w:iCs/>
                  <w:color w:val="333333"/>
                  <w:sz w:val="24"/>
                  <w:szCs w:val="24"/>
                  <w:shd w:val="clear" w:color="auto" w:fill="FFFFFF"/>
                </w:rPr>
              </m:ctrlPr>
            </m:fPr>
            <m:num>
              <m:r>
                <w:rPr>
                  <w:rFonts w:ascii="Cambria Math" w:hAnsi="Cambria Math" w:cs="Arial"/>
                  <w:color w:val="333333"/>
                  <w:sz w:val="24"/>
                  <w:szCs w:val="24"/>
                  <w:shd w:val="clear" w:color="auto" w:fill="FFFFFF"/>
                </w:rPr>
                <m:t>1</m:t>
              </m:r>
            </m:num>
            <m:den>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T</m:t>
                  </m:r>
                </m:e>
                <m:sub>
                  <m:r>
                    <w:rPr>
                      <w:rFonts w:ascii="Cambria Math" w:hAnsi="Cambria Math" w:cs="Arial"/>
                      <w:color w:val="333333"/>
                      <w:sz w:val="24"/>
                      <w:szCs w:val="24"/>
                      <w:shd w:val="clear" w:color="auto" w:fill="FFFFFF"/>
                    </w:rPr>
                    <m:t>sym</m:t>
                  </m:r>
                </m:sub>
              </m:sSub>
            </m:den>
          </m:f>
          <m:nary>
            <m:naryPr>
              <m:limLoc m:val="subSup"/>
              <m:ctrlPr>
                <w:rPr>
                  <w:rFonts w:ascii="Cambria Math" w:hAnsi="Cambria Math" w:cs="Arial"/>
                  <w:bCs/>
                  <w:i/>
                  <w:iCs/>
                  <w:color w:val="333333"/>
                  <w:sz w:val="24"/>
                  <w:szCs w:val="24"/>
                  <w:shd w:val="clear" w:color="auto" w:fill="FFFFFF"/>
                </w:rPr>
              </m:ctrlPr>
            </m:naryPr>
            <m:sub>
              <m:r>
                <w:rPr>
                  <w:rFonts w:ascii="Cambria Math" w:hAnsi="Cambria Math" w:cs="Arial"/>
                  <w:color w:val="333333"/>
                  <w:sz w:val="24"/>
                  <w:szCs w:val="24"/>
                  <w:shd w:val="clear" w:color="auto" w:fill="FFFFFF"/>
                </w:rPr>
                <m:t>-∞</m:t>
              </m:r>
            </m:sub>
            <m:sup>
              <m:r>
                <w:rPr>
                  <w:rFonts w:ascii="Cambria Math" w:hAnsi="Cambria Math" w:cs="Arial"/>
                  <w:color w:val="333333"/>
                  <w:sz w:val="24"/>
                  <w:szCs w:val="24"/>
                  <w:shd w:val="clear" w:color="auto" w:fill="FFFFFF"/>
                </w:rPr>
                <m:t>∞</m:t>
              </m:r>
            </m:sup>
            <m:e>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y</m:t>
                  </m:r>
                </m:e>
                <m:sub>
                  <m:r>
                    <w:rPr>
                      <w:rFonts w:ascii="Cambria Math" w:hAnsi="Cambria Math" w:cs="Arial"/>
                      <w:color w:val="333333"/>
                      <w:sz w:val="24"/>
                      <w:szCs w:val="24"/>
                      <w:shd w:val="clear" w:color="auto" w:fill="FFFFFF"/>
                    </w:rPr>
                    <m:t>l</m:t>
                  </m:r>
                </m:sub>
              </m:sSub>
              <m:d>
                <m:dPr>
                  <m:ctrlPr>
                    <w:rPr>
                      <w:rFonts w:ascii="Cambria Math" w:hAnsi="Cambria Math" w:cs="Arial"/>
                      <w:bCs/>
                      <w:i/>
                      <w:iCs/>
                      <w:color w:val="333333"/>
                      <w:sz w:val="24"/>
                      <w:szCs w:val="24"/>
                      <w:shd w:val="clear" w:color="auto" w:fill="FFFFFF"/>
                    </w:rPr>
                  </m:ctrlPr>
                </m:dPr>
                <m:e>
                  <m:r>
                    <w:rPr>
                      <w:rFonts w:ascii="Cambria Math" w:hAnsi="Cambria Math" w:cs="Arial"/>
                      <w:color w:val="333333"/>
                      <w:sz w:val="24"/>
                      <w:szCs w:val="24"/>
                      <w:shd w:val="clear" w:color="auto" w:fill="FFFFFF"/>
                    </w:rPr>
                    <m:t>t</m:t>
                  </m:r>
                </m:e>
              </m:d>
            </m:e>
          </m:nary>
          <m:sSup>
            <m:sSupPr>
              <m:ctrlPr>
                <w:rPr>
                  <w:rFonts w:ascii="Cambria Math" w:hAnsi="Cambria Math" w:cs="Arial"/>
                  <w:bCs/>
                  <w:i/>
                  <w:iCs/>
                  <w:color w:val="333333"/>
                  <w:sz w:val="24"/>
                  <w:szCs w:val="24"/>
                  <w:shd w:val="clear" w:color="auto" w:fill="FFFFFF"/>
                </w:rPr>
              </m:ctrlPr>
            </m:sSupPr>
            <m:e>
              <m:r>
                <w:rPr>
                  <w:rFonts w:ascii="Cambria Math" w:hAnsi="Cambria Math" w:cs="Arial"/>
                  <w:color w:val="333333"/>
                  <w:sz w:val="24"/>
                  <w:szCs w:val="24"/>
                  <w:shd w:val="clear" w:color="auto" w:fill="FFFFFF"/>
                </w:rPr>
                <m:t>e</m:t>
              </m:r>
            </m:e>
            <m:sup>
              <m:r>
                <w:rPr>
                  <w:rFonts w:ascii="Cambria Math" w:hAnsi="Cambria Math" w:cs="Arial"/>
                  <w:color w:val="333333"/>
                  <w:sz w:val="24"/>
                  <w:szCs w:val="24"/>
                  <w:shd w:val="clear" w:color="auto" w:fill="FFFFFF"/>
                </w:rPr>
                <m:t>j2π</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f</m:t>
                  </m:r>
                </m:e>
                <m:sub>
                  <m:r>
                    <w:rPr>
                      <w:rFonts w:ascii="Cambria Math" w:hAnsi="Cambria Math" w:cs="Arial"/>
                      <w:color w:val="333333"/>
                      <w:sz w:val="24"/>
                      <w:szCs w:val="24"/>
                      <w:shd w:val="clear" w:color="auto" w:fill="FFFFFF"/>
                    </w:rPr>
                    <m:t>k</m:t>
                  </m:r>
                </m:sub>
              </m:sSub>
              <m:r>
                <w:rPr>
                  <w:rFonts w:ascii="Cambria Math" w:hAnsi="Cambria Math" w:cs="Arial"/>
                  <w:color w:val="333333"/>
                  <w:sz w:val="24"/>
                  <w:szCs w:val="24"/>
                  <w:shd w:val="clear" w:color="auto" w:fill="FFFFFF"/>
                </w:rPr>
                <m:t>(t-l</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T</m:t>
                  </m:r>
                </m:e>
                <m:sub>
                  <m:r>
                    <w:rPr>
                      <w:rFonts w:ascii="Cambria Math" w:hAnsi="Cambria Math" w:cs="Arial"/>
                      <w:color w:val="333333"/>
                      <w:sz w:val="24"/>
                      <w:szCs w:val="24"/>
                      <w:shd w:val="clear" w:color="auto" w:fill="FFFFFF"/>
                    </w:rPr>
                    <m:t>sym</m:t>
                  </m:r>
                </m:sub>
              </m:sSub>
              <m:r>
                <w:rPr>
                  <w:rFonts w:ascii="Cambria Math" w:hAnsi="Cambria Math" w:cs="Arial"/>
                  <w:color w:val="333333"/>
                  <w:sz w:val="24"/>
                  <w:szCs w:val="24"/>
                  <w:shd w:val="clear" w:color="auto" w:fill="FFFFFF"/>
                </w:rPr>
                <m:t>)</m:t>
              </m:r>
            </m:sup>
          </m:sSup>
          <m:r>
            <w:rPr>
              <w:rFonts w:ascii="Cambria Math" w:hAnsi="Cambria Math" w:cs="Arial"/>
              <w:color w:val="333333"/>
              <w:sz w:val="24"/>
              <w:szCs w:val="24"/>
              <w:shd w:val="clear" w:color="auto" w:fill="FFFFFF"/>
            </w:rPr>
            <m:t>dt</m:t>
          </m:r>
        </m:oMath>
      </m:oMathPara>
    </w:p>
    <w:p w:rsidR="00492414" w:rsidRPr="007A16D6" w:rsidRDefault="00492414" w:rsidP="007A16D6">
      <w:pPr>
        <w:jc w:val="center"/>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lastRenderedPageBreak/>
        <w:t>=</w:t>
      </w:r>
      <m:oMath>
        <m:nary>
          <m:naryPr>
            <m:chr m:val="∑"/>
            <m:limLoc m:val="undOvr"/>
            <m:ctrlPr>
              <w:rPr>
                <w:rFonts w:ascii="Cambria Math" w:eastAsiaTheme="minorEastAsia" w:hAnsi="Cambria Math" w:cs="Arial"/>
                <w:bCs/>
                <w:i/>
                <w:iCs/>
                <w:color w:val="333333"/>
                <w:sz w:val="24"/>
                <w:szCs w:val="24"/>
                <w:shd w:val="clear" w:color="auto" w:fill="FFFFFF"/>
              </w:rPr>
            </m:ctrlPr>
          </m:naryPr>
          <m:sub>
            <m:r>
              <w:rPr>
                <w:rFonts w:ascii="Cambria Math" w:eastAsiaTheme="minorEastAsia" w:hAnsi="Cambria Math" w:cs="Arial"/>
                <w:color w:val="333333"/>
                <w:sz w:val="24"/>
                <w:szCs w:val="24"/>
                <w:shd w:val="clear" w:color="auto" w:fill="FFFFFF"/>
              </w:rPr>
              <m:t>i=0</m:t>
            </m:r>
          </m:sub>
          <m:sup>
            <m:r>
              <w:rPr>
                <w:rFonts w:ascii="Cambria Math" w:eastAsiaTheme="minorEastAsia" w:hAnsi="Cambria Math" w:cs="Arial"/>
                <w:color w:val="333333"/>
                <w:sz w:val="24"/>
                <w:szCs w:val="24"/>
                <w:shd w:val="clear" w:color="auto" w:fill="FFFFFF"/>
              </w:rPr>
              <m:t>N-1</m:t>
            </m:r>
          </m:sup>
          <m:e>
            <m:sSub>
              <m:sSubPr>
                <m:ctrlPr>
                  <w:rPr>
                    <w:rFonts w:ascii="Cambria Math" w:eastAsiaTheme="minorEastAsia" w:hAnsi="Cambria Math" w:cs="Arial"/>
                    <w:bCs/>
                    <w:i/>
                    <w:iCs/>
                    <w:color w:val="333333"/>
                    <w:sz w:val="24"/>
                    <w:szCs w:val="24"/>
                    <w:shd w:val="clear" w:color="auto" w:fill="FFFFFF"/>
                  </w:rPr>
                </m:ctrlPr>
              </m:sSubPr>
              <m:e>
                <m:r>
                  <w:rPr>
                    <w:rFonts w:ascii="Cambria Math" w:eastAsiaTheme="minorEastAsia" w:hAnsi="Cambria Math" w:cs="Arial"/>
                    <w:color w:val="333333"/>
                    <w:sz w:val="24"/>
                    <w:szCs w:val="24"/>
                    <w:shd w:val="clear" w:color="auto" w:fill="FFFFFF"/>
                  </w:rPr>
                  <m:t>X</m:t>
                </m:r>
              </m:e>
              <m:sub>
                <m:r>
                  <w:rPr>
                    <w:rFonts w:ascii="Cambria Math" w:eastAsiaTheme="minorEastAsia" w:hAnsi="Cambria Math" w:cs="Arial"/>
                    <w:color w:val="333333"/>
                    <w:sz w:val="24"/>
                    <w:szCs w:val="24"/>
                    <w:shd w:val="clear" w:color="auto" w:fill="FFFFFF"/>
                  </w:rPr>
                  <m:t>l</m:t>
                </m:r>
              </m:sub>
            </m:sSub>
            <m:r>
              <w:rPr>
                <w:rFonts w:ascii="Cambria Math" w:eastAsiaTheme="minorEastAsia" w:hAnsi="Cambria Math" w:cs="Arial"/>
                <w:color w:val="333333"/>
                <w:sz w:val="24"/>
                <w:szCs w:val="24"/>
                <w:shd w:val="clear" w:color="auto" w:fill="FFFFFF"/>
              </w:rPr>
              <m:t>[i]</m:t>
            </m:r>
            <m:d>
              <m:dPr>
                <m:begChr m:val="{"/>
                <m:endChr m:val="}"/>
                <m:ctrlPr>
                  <w:rPr>
                    <w:rFonts w:ascii="Cambria Math" w:eastAsiaTheme="minorEastAsia" w:hAnsi="Cambria Math" w:cs="Arial"/>
                    <w:bCs/>
                    <w:i/>
                    <w:iCs/>
                    <w:color w:val="333333"/>
                    <w:sz w:val="24"/>
                    <w:szCs w:val="24"/>
                    <w:shd w:val="clear" w:color="auto" w:fill="FFFFFF"/>
                  </w:rPr>
                </m:ctrlPr>
              </m:dPr>
              <m:e>
                <m:f>
                  <m:fPr>
                    <m:ctrlPr>
                      <w:rPr>
                        <w:rFonts w:ascii="Cambria Math" w:eastAsiaTheme="minorEastAsia" w:hAnsi="Cambria Math" w:cs="Arial"/>
                        <w:bCs/>
                        <w:i/>
                        <w:iCs/>
                        <w:color w:val="333333"/>
                        <w:sz w:val="24"/>
                        <w:szCs w:val="24"/>
                        <w:shd w:val="clear" w:color="auto" w:fill="FFFFFF"/>
                      </w:rPr>
                    </m:ctrlPr>
                  </m:fPr>
                  <m:num>
                    <m:r>
                      <w:rPr>
                        <w:rFonts w:ascii="Cambria Math" w:eastAsiaTheme="minorEastAsia" w:hAnsi="Cambria Math" w:cs="Arial"/>
                        <w:color w:val="333333"/>
                        <w:sz w:val="24"/>
                        <w:szCs w:val="24"/>
                        <w:shd w:val="clear" w:color="auto" w:fill="FFFFFF"/>
                      </w:rPr>
                      <m:t>1</m:t>
                    </m:r>
                  </m:num>
                  <m:den>
                    <m:sSub>
                      <m:sSubPr>
                        <m:ctrlPr>
                          <w:rPr>
                            <w:rFonts w:ascii="Cambria Math" w:eastAsiaTheme="minorEastAsia" w:hAnsi="Cambria Math" w:cs="Arial"/>
                            <w:bCs/>
                            <w:i/>
                            <w:iCs/>
                            <w:color w:val="333333"/>
                            <w:sz w:val="24"/>
                            <w:szCs w:val="24"/>
                            <w:shd w:val="clear" w:color="auto" w:fill="FFFFFF"/>
                          </w:rPr>
                        </m:ctrlPr>
                      </m:sSubPr>
                      <m:e>
                        <m:r>
                          <w:rPr>
                            <w:rFonts w:ascii="Cambria Math" w:eastAsiaTheme="minorEastAsia" w:hAnsi="Cambria Math" w:cs="Arial"/>
                            <w:color w:val="333333"/>
                            <w:sz w:val="24"/>
                            <w:szCs w:val="24"/>
                            <w:shd w:val="clear" w:color="auto" w:fill="FFFFFF"/>
                          </w:rPr>
                          <m:t>T</m:t>
                        </m:r>
                      </m:e>
                      <m:sub>
                        <m:r>
                          <w:rPr>
                            <w:rFonts w:ascii="Cambria Math" w:eastAsiaTheme="minorEastAsia" w:hAnsi="Cambria Math" w:cs="Arial"/>
                            <w:color w:val="333333"/>
                            <w:sz w:val="24"/>
                            <w:szCs w:val="24"/>
                            <w:shd w:val="clear" w:color="auto" w:fill="FFFFFF"/>
                          </w:rPr>
                          <m:t>sym</m:t>
                        </m:r>
                      </m:sub>
                    </m:sSub>
                  </m:den>
                </m:f>
                <m:nary>
                  <m:naryPr>
                    <m:limLoc m:val="subSup"/>
                    <m:ctrlPr>
                      <w:rPr>
                        <w:rFonts w:ascii="Cambria Math" w:eastAsiaTheme="minorEastAsia" w:hAnsi="Cambria Math" w:cs="Arial"/>
                        <w:bCs/>
                        <w:i/>
                        <w:iCs/>
                        <w:color w:val="333333"/>
                        <w:sz w:val="24"/>
                        <w:szCs w:val="24"/>
                        <w:shd w:val="clear" w:color="auto" w:fill="FFFFFF"/>
                      </w:rPr>
                    </m:ctrlPr>
                  </m:naryPr>
                  <m:sub>
                    <m:r>
                      <w:rPr>
                        <w:rFonts w:ascii="Cambria Math" w:eastAsiaTheme="minorEastAsia" w:hAnsi="Cambria Math" w:cs="Arial"/>
                        <w:color w:val="333333"/>
                        <w:sz w:val="24"/>
                        <w:szCs w:val="24"/>
                        <w:shd w:val="clear" w:color="auto" w:fill="FFFFFF"/>
                      </w:rPr>
                      <m:t>0</m:t>
                    </m:r>
                  </m:sub>
                  <m:sup>
                    <m:sSub>
                      <m:sSubPr>
                        <m:ctrlPr>
                          <w:rPr>
                            <w:rFonts w:ascii="Cambria Math" w:eastAsiaTheme="minorEastAsia" w:hAnsi="Cambria Math" w:cs="Arial"/>
                            <w:bCs/>
                            <w:i/>
                            <w:iCs/>
                            <w:color w:val="333333"/>
                            <w:sz w:val="24"/>
                            <w:szCs w:val="24"/>
                            <w:shd w:val="clear" w:color="auto" w:fill="FFFFFF"/>
                          </w:rPr>
                        </m:ctrlPr>
                      </m:sSubPr>
                      <m:e>
                        <m:r>
                          <w:rPr>
                            <w:rFonts w:ascii="Cambria Math" w:eastAsiaTheme="minorEastAsia" w:hAnsi="Cambria Math" w:cs="Arial"/>
                            <w:color w:val="333333"/>
                            <w:sz w:val="24"/>
                            <w:szCs w:val="24"/>
                            <w:shd w:val="clear" w:color="auto" w:fill="FFFFFF"/>
                          </w:rPr>
                          <m:t>T</m:t>
                        </m:r>
                      </m:e>
                      <m:sub>
                        <m:r>
                          <w:rPr>
                            <w:rFonts w:ascii="Cambria Math" w:eastAsiaTheme="minorEastAsia" w:hAnsi="Cambria Math" w:cs="Arial"/>
                            <w:color w:val="333333"/>
                            <w:sz w:val="24"/>
                            <w:szCs w:val="24"/>
                            <w:shd w:val="clear" w:color="auto" w:fill="FFFFFF"/>
                          </w:rPr>
                          <m:t>sym</m:t>
                        </m:r>
                      </m:sub>
                    </m:sSub>
                  </m:sup>
                  <m:e>
                    <m:sSup>
                      <m:sSupPr>
                        <m:ctrlPr>
                          <w:rPr>
                            <w:rFonts w:ascii="Cambria Math" w:hAnsi="Cambria Math" w:cs="Arial"/>
                            <w:bCs/>
                            <w:i/>
                            <w:iCs/>
                            <w:color w:val="333333"/>
                            <w:sz w:val="24"/>
                            <w:szCs w:val="24"/>
                            <w:shd w:val="clear" w:color="auto" w:fill="FFFFFF"/>
                          </w:rPr>
                        </m:ctrlPr>
                      </m:sSupPr>
                      <m:e>
                        <m:r>
                          <w:rPr>
                            <w:rFonts w:ascii="Cambria Math" w:hAnsi="Cambria Math" w:cs="Arial"/>
                            <w:color w:val="333333"/>
                            <w:sz w:val="24"/>
                            <w:szCs w:val="24"/>
                            <w:shd w:val="clear" w:color="auto" w:fill="FFFFFF"/>
                          </w:rPr>
                          <m:t>e</m:t>
                        </m:r>
                      </m:e>
                      <m:sup>
                        <m:r>
                          <w:rPr>
                            <w:rFonts w:ascii="Cambria Math" w:hAnsi="Cambria Math" w:cs="Arial"/>
                            <w:color w:val="333333"/>
                            <w:sz w:val="24"/>
                            <w:szCs w:val="24"/>
                            <w:shd w:val="clear" w:color="auto" w:fill="FFFFFF"/>
                          </w:rPr>
                          <m:t>j2π</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f</m:t>
                                </m:r>
                              </m:e>
                              <m:sub>
                                <m:r>
                                  <w:rPr>
                                    <w:rFonts w:ascii="Cambria Math" w:hAnsi="Cambria Math" w:cs="Arial"/>
                                    <w:color w:val="333333"/>
                                    <w:sz w:val="24"/>
                                    <w:szCs w:val="24"/>
                                    <w:shd w:val="clear" w:color="auto" w:fill="FFFFFF"/>
                                  </w:rPr>
                                  <m:t>i</m:t>
                                </m:r>
                              </m:sub>
                            </m:sSub>
                            <m:r>
                              <w:rPr>
                                <w:rFonts w:ascii="Cambria Math" w:hAnsi="Cambria Math" w:cs="Arial"/>
                                <w:color w:val="333333"/>
                                <w:sz w:val="24"/>
                                <w:szCs w:val="24"/>
                                <w:shd w:val="clear" w:color="auto" w:fill="FFFFFF"/>
                              </w:rPr>
                              <m:t>-f</m:t>
                            </m:r>
                          </m:e>
                          <m:sub>
                            <m:r>
                              <w:rPr>
                                <w:rFonts w:ascii="Cambria Math" w:hAnsi="Cambria Math" w:cs="Arial"/>
                                <w:color w:val="333333"/>
                                <w:sz w:val="24"/>
                                <w:szCs w:val="24"/>
                                <w:shd w:val="clear" w:color="auto" w:fill="FFFFFF"/>
                              </w:rPr>
                              <m:t>k)</m:t>
                            </m:r>
                          </m:sub>
                        </m:sSub>
                        <m:r>
                          <w:rPr>
                            <w:rFonts w:ascii="Cambria Math" w:hAnsi="Cambria Math" w:cs="Arial"/>
                            <w:color w:val="333333"/>
                            <w:sz w:val="24"/>
                            <w:szCs w:val="24"/>
                            <w:shd w:val="clear" w:color="auto" w:fill="FFFFFF"/>
                          </w:rPr>
                          <m:t>(t-l</m:t>
                        </m:r>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T</m:t>
                            </m:r>
                          </m:e>
                          <m:sub>
                            <m:r>
                              <w:rPr>
                                <w:rFonts w:ascii="Cambria Math" w:hAnsi="Cambria Math" w:cs="Arial"/>
                                <w:color w:val="333333"/>
                                <w:sz w:val="24"/>
                                <w:szCs w:val="24"/>
                                <w:shd w:val="clear" w:color="auto" w:fill="FFFFFF"/>
                              </w:rPr>
                              <m:t>sym</m:t>
                            </m:r>
                          </m:sub>
                        </m:sSub>
                        <m:r>
                          <w:rPr>
                            <w:rFonts w:ascii="Cambria Math" w:hAnsi="Cambria Math" w:cs="Arial"/>
                            <w:color w:val="333333"/>
                            <w:sz w:val="24"/>
                            <w:szCs w:val="24"/>
                            <w:shd w:val="clear" w:color="auto" w:fill="FFFFFF"/>
                          </w:rPr>
                          <m:t>)</m:t>
                        </m:r>
                      </m:sup>
                    </m:sSup>
                    <m:r>
                      <w:rPr>
                        <w:rFonts w:ascii="Cambria Math" w:hAnsi="Cambria Math" w:cs="Arial"/>
                        <w:color w:val="333333"/>
                        <w:sz w:val="24"/>
                        <w:szCs w:val="24"/>
                        <w:shd w:val="clear" w:color="auto" w:fill="FFFFFF"/>
                      </w:rPr>
                      <m:t>dt</m:t>
                    </m:r>
                  </m:e>
                </m:nary>
              </m:e>
            </m:d>
          </m:e>
        </m:nary>
      </m:oMath>
    </w:p>
    <w:p w:rsidR="00492414" w:rsidRPr="007A16D6" w:rsidRDefault="00E81A96" w:rsidP="00E81A96">
      <w:pPr>
        <w:jc w:val="center"/>
        <w:rPr>
          <w:rFonts w:eastAsiaTheme="minorEastAsia" w:cs="Arial"/>
          <w:bCs/>
          <w:iCs/>
          <w:color w:val="333333"/>
          <w:sz w:val="24"/>
          <w:szCs w:val="24"/>
          <w:shd w:val="clear" w:color="auto" w:fill="FFFFFF"/>
        </w:rPr>
      </w:pPr>
      <w:proofErr w:type="gramStart"/>
      <w:r>
        <w:rPr>
          <w:rFonts w:eastAsiaTheme="minorEastAsia" w:cs="Arial"/>
          <w:bCs/>
          <w:iCs/>
          <w:color w:val="333333"/>
          <w:sz w:val="24"/>
          <w:szCs w:val="24"/>
          <w:shd w:val="clear" w:color="auto" w:fill="FFFFFF"/>
        </w:rPr>
        <w:t>=</w:t>
      </w:r>
      <w:proofErr w:type="gramEnd"/>
      <m:oMath>
        <m:sSub>
          <m:sSubPr>
            <m:ctrlPr>
              <w:rPr>
                <w:rFonts w:ascii="Cambria Math" w:eastAsiaTheme="minorEastAsia" w:hAnsi="Cambria Math" w:cs="Arial"/>
                <w:bCs/>
                <w:i/>
                <w:iCs/>
                <w:color w:val="333333"/>
                <w:sz w:val="24"/>
                <w:szCs w:val="24"/>
                <w:shd w:val="clear" w:color="auto" w:fill="FFFFFF"/>
              </w:rPr>
            </m:ctrlPr>
          </m:sSubPr>
          <m:e>
            <m:r>
              <w:rPr>
                <w:rFonts w:ascii="Cambria Math" w:eastAsiaTheme="minorEastAsia" w:hAnsi="Cambria Math" w:cs="Arial"/>
                <w:color w:val="333333"/>
                <w:sz w:val="24"/>
                <w:szCs w:val="24"/>
                <w:shd w:val="clear" w:color="auto" w:fill="FFFFFF"/>
              </w:rPr>
              <m:t>X</m:t>
            </m:r>
          </m:e>
          <m:sub>
            <m:r>
              <w:rPr>
                <w:rFonts w:ascii="Cambria Math" w:eastAsiaTheme="minorEastAsia" w:hAnsi="Cambria Math" w:cs="Arial"/>
                <w:color w:val="333333"/>
                <w:sz w:val="24"/>
                <w:szCs w:val="24"/>
                <w:shd w:val="clear" w:color="auto" w:fill="FFFFFF"/>
              </w:rPr>
              <m:t>l</m:t>
            </m:r>
          </m:sub>
        </m:sSub>
      </m:oMath>
      <w:r>
        <w:rPr>
          <w:rFonts w:eastAsiaTheme="minorEastAsia" w:cs="Arial"/>
          <w:bCs/>
          <w:iCs/>
          <w:color w:val="333333"/>
          <w:sz w:val="24"/>
          <w:szCs w:val="24"/>
          <w:shd w:val="clear" w:color="auto" w:fill="FFFFFF"/>
        </w:rPr>
        <w:t>(k)</w:t>
      </w:r>
    </w:p>
    <w:p w:rsidR="00492414" w:rsidRPr="007A16D6" w:rsidRDefault="00492414" w:rsidP="007A16D6">
      <w:pPr>
        <w:pStyle w:val="ListBullet"/>
        <w:numPr>
          <w:ilvl w:val="0"/>
          <w:numId w:val="0"/>
        </w:numPr>
        <w:jc w:val="both"/>
        <w:rPr>
          <w:rFonts w:eastAsiaTheme="minorEastAsia"/>
          <w:sz w:val="24"/>
          <w:szCs w:val="24"/>
          <w:shd w:val="clear" w:color="auto" w:fill="FFFFFF"/>
        </w:rPr>
      </w:pPr>
      <w:r w:rsidRPr="007A16D6">
        <w:rPr>
          <w:sz w:val="24"/>
          <w:szCs w:val="24"/>
          <w:shd w:val="clear" w:color="auto" w:fill="FFFFFF"/>
        </w:rPr>
        <w:t>Where the effects of channel and noise are not considered. Let</w:t>
      </w:r>
      <w:r w:rsidR="00B17200" w:rsidRPr="007A16D6">
        <w:rPr>
          <w:sz w:val="24"/>
          <w:szCs w:val="24"/>
          <w:shd w:val="clear" w:color="auto" w:fill="FFFFFF"/>
        </w:rPr>
        <w:t xml:space="preserve"> </w:t>
      </w:r>
      <m:oMath>
        <m:sSubSup>
          <m:sSubSupPr>
            <m:ctrlPr>
              <w:rPr>
                <w:rFonts w:ascii="Cambria Math" w:hAnsi="Cambria Math"/>
                <w:i/>
                <w:sz w:val="24"/>
                <w:szCs w:val="24"/>
                <w:shd w:val="clear" w:color="auto" w:fill="FFFFFF"/>
              </w:rPr>
            </m:ctrlPr>
          </m:sSubSupPr>
          <m:e>
            <m:r>
              <w:rPr>
                <w:rFonts w:ascii="Cambria Math" w:hAnsi="Cambria Math"/>
                <w:sz w:val="24"/>
                <w:szCs w:val="24"/>
                <w:shd w:val="clear" w:color="auto" w:fill="FFFFFF"/>
              </w:rPr>
              <m:t>{yl[n]}</m:t>
            </m:r>
          </m:e>
          <m:sub>
            <m:r>
              <w:rPr>
                <w:rFonts w:ascii="Cambria Math" w:hAnsi="Cambria Math"/>
                <w:sz w:val="24"/>
                <w:szCs w:val="24"/>
                <w:shd w:val="clear" w:color="auto" w:fill="FFFFFF"/>
              </w:rPr>
              <m:t>n=0</m:t>
            </m:r>
          </m:sub>
          <m:sup>
            <m:r>
              <w:rPr>
                <w:rFonts w:ascii="Cambria Math" w:hAnsi="Cambria Math"/>
                <w:sz w:val="24"/>
                <w:szCs w:val="24"/>
                <w:shd w:val="clear" w:color="auto" w:fill="FFFFFF"/>
              </w:rPr>
              <m:t>N-1</m:t>
            </m:r>
          </m:sup>
        </m:sSubSup>
      </m:oMath>
      <w:r w:rsidR="00B17200" w:rsidRPr="007A16D6">
        <w:rPr>
          <w:rFonts w:eastAsiaTheme="minorEastAsia"/>
          <w:sz w:val="24"/>
          <w:szCs w:val="24"/>
          <w:shd w:val="clear" w:color="auto" w:fill="FFFFFF"/>
        </w:rPr>
        <w:t xml:space="preserve"> be sampled values of the received OFDM symbol </w:t>
      </w:r>
      <m:oMath>
        <m:sSub>
          <m:sSubPr>
            <m:ctrlPr>
              <w:rPr>
                <w:rFonts w:ascii="Cambria Math" w:eastAsiaTheme="minorEastAsia" w:hAnsi="Cambria Math"/>
                <w:i/>
                <w:sz w:val="24"/>
                <w:szCs w:val="24"/>
                <w:shd w:val="clear" w:color="auto" w:fill="FFFFFF"/>
              </w:rPr>
            </m:ctrlPr>
          </m:sSubPr>
          <m:e>
            <m:r>
              <w:rPr>
                <w:rFonts w:ascii="Cambria Math" w:eastAsiaTheme="minorEastAsia" w:hAnsi="Cambria Math"/>
                <w:sz w:val="24"/>
                <w:szCs w:val="24"/>
                <w:shd w:val="clear" w:color="auto" w:fill="FFFFFF"/>
              </w:rPr>
              <m:t>y</m:t>
            </m:r>
          </m:e>
          <m:sub>
            <m:r>
              <w:rPr>
                <w:rFonts w:ascii="Cambria Math" w:eastAsiaTheme="minorEastAsia" w:hAnsi="Cambria Math"/>
                <w:sz w:val="24"/>
                <w:szCs w:val="24"/>
                <w:shd w:val="clear" w:color="auto" w:fill="FFFFFF"/>
              </w:rPr>
              <m:t>l(t)</m:t>
            </m:r>
          </m:sub>
        </m:sSub>
      </m:oMath>
      <w:r w:rsidR="00B17200" w:rsidRPr="007A16D6">
        <w:rPr>
          <w:rFonts w:eastAsiaTheme="minorEastAsia"/>
          <w:sz w:val="24"/>
          <w:szCs w:val="24"/>
          <w:shd w:val="clear" w:color="auto" w:fill="FFFFFF"/>
        </w:rPr>
        <w:t xml:space="preserve"> at t= l</w:t>
      </w:r>
      <m:oMath>
        <m:sSub>
          <m:sSubPr>
            <m:ctrlPr>
              <w:rPr>
                <w:rFonts w:ascii="Cambria Math" w:eastAsiaTheme="minorEastAsia" w:hAnsi="Cambria Math"/>
                <w:i/>
                <w:sz w:val="24"/>
                <w:szCs w:val="24"/>
                <w:shd w:val="clear" w:color="auto" w:fill="FFFFFF"/>
              </w:rPr>
            </m:ctrlPr>
          </m:sSubPr>
          <m:e>
            <m:r>
              <w:rPr>
                <w:rFonts w:ascii="Cambria Math" w:eastAsiaTheme="minorEastAsia" w:hAnsi="Cambria Math"/>
                <w:sz w:val="24"/>
                <w:szCs w:val="24"/>
                <w:shd w:val="clear" w:color="auto" w:fill="FFFFFF"/>
              </w:rPr>
              <m:t>T</m:t>
            </m:r>
          </m:e>
          <m:sub>
            <m:r>
              <w:rPr>
                <w:rFonts w:ascii="Cambria Math" w:eastAsiaTheme="minorEastAsia" w:hAnsi="Cambria Math"/>
                <w:sz w:val="24"/>
                <w:szCs w:val="24"/>
                <w:shd w:val="clear" w:color="auto" w:fill="FFFFFF"/>
              </w:rPr>
              <m:t>sym</m:t>
            </m:r>
          </m:sub>
        </m:sSub>
      </m:oMath>
      <w:r w:rsidR="00B17200" w:rsidRPr="007A16D6">
        <w:rPr>
          <w:rFonts w:eastAsiaTheme="minorEastAsia"/>
          <w:sz w:val="24"/>
          <w:szCs w:val="24"/>
          <w:shd w:val="clear" w:color="auto" w:fill="FFFFFF"/>
          <w:vertAlign w:val="subscript"/>
        </w:rPr>
        <w:t xml:space="preserve"> </w:t>
      </w:r>
      <w:r w:rsidR="00D44E57" w:rsidRPr="00E81A96">
        <w:rPr>
          <w:rFonts w:eastAsiaTheme="minorEastAsia"/>
          <w:sz w:val="24"/>
          <w:szCs w:val="24"/>
          <w:shd w:val="clear" w:color="auto" w:fill="FFFFFF"/>
        </w:rPr>
        <w:t>+nTs.</w:t>
      </w:r>
      <w:r w:rsidR="00D44E57" w:rsidRPr="007A16D6">
        <w:rPr>
          <w:rFonts w:eastAsiaTheme="minorEastAsia"/>
          <w:sz w:val="24"/>
          <w:szCs w:val="24"/>
          <w:shd w:val="clear" w:color="auto" w:fill="FFFFFF"/>
          <w:vertAlign w:val="subscript"/>
        </w:rPr>
        <w:t xml:space="preserve"> </w:t>
      </w:r>
      <w:r w:rsidR="00D44E57" w:rsidRPr="007A16D6">
        <w:rPr>
          <w:rFonts w:eastAsiaTheme="minorEastAsia"/>
          <w:sz w:val="24"/>
          <w:szCs w:val="24"/>
          <w:shd w:val="clear" w:color="auto" w:fill="FFFFFF"/>
        </w:rPr>
        <w:t>Then, the integration in the modulation process of the above equation can be represented in the discrete time as follows.</w:t>
      </w:r>
    </w:p>
    <w:p w:rsidR="00D44E57" w:rsidRPr="007A16D6" w:rsidRDefault="003E7B1D" w:rsidP="00E81A96">
      <w:pPr>
        <w:pStyle w:val="ListBullet"/>
        <w:numPr>
          <w:ilvl w:val="0"/>
          <w:numId w:val="0"/>
        </w:numPr>
        <w:jc w:val="center"/>
        <w:rPr>
          <w:sz w:val="24"/>
          <w:szCs w:val="24"/>
          <w:shd w:val="clear" w:color="auto" w:fill="FFFFFF"/>
        </w:rPr>
      </w:pPr>
      <m:oMath>
        <m:sSub>
          <m:sSubPr>
            <m:ctrlPr>
              <w:rPr>
                <w:rFonts w:ascii="Cambria Math" w:eastAsiaTheme="minorEastAsia" w:hAnsi="Cambria Math"/>
                <w:i/>
                <w:sz w:val="24"/>
                <w:szCs w:val="24"/>
                <w:shd w:val="clear" w:color="auto" w:fill="FFFFFF"/>
              </w:rPr>
            </m:ctrlPr>
          </m:sSubPr>
          <m:e>
            <m:r>
              <w:rPr>
                <w:rFonts w:ascii="Cambria Math" w:eastAsiaTheme="minorEastAsia" w:hAnsi="Cambria Math"/>
                <w:sz w:val="24"/>
                <w:szCs w:val="24"/>
                <w:shd w:val="clear" w:color="auto" w:fill="FFFFFF"/>
              </w:rPr>
              <m:t>Y</m:t>
            </m:r>
          </m:e>
          <m:sub>
            <m:r>
              <w:rPr>
                <w:rFonts w:ascii="Cambria Math" w:eastAsiaTheme="minorEastAsia" w:hAnsi="Cambria Math"/>
                <w:sz w:val="24"/>
                <w:szCs w:val="24"/>
                <w:shd w:val="clear" w:color="auto" w:fill="FFFFFF"/>
              </w:rPr>
              <m:t>l</m:t>
            </m:r>
          </m:sub>
        </m:sSub>
        <m:r>
          <w:rPr>
            <w:rFonts w:ascii="Cambria Math" w:eastAsiaTheme="minorEastAsia" w:hAnsi="Cambria Math"/>
            <w:sz w:val="24"/>
            <w:szCs w:val="24"/>
            <w:shd w:val="clear" w:color="auto" w:fill="FFFFFF"/>
          </w:rPr>
          <m:t xml:space="preserve"> (k)</m:t>
        </m:r>
      </m:oMath>
      <w:r w:rsidR="00D44E57" w:rsidRPr="007A16D6">
        <w:rPr>
          <w:rFonts w:eastAsiaTheme="minorEastAsia"/>
          <w:sz w:val="24"/>
          <w:szCs w:val="24"/>
          <w:shd w:val="clear" w:color="auto" w:fill="FFFFFF"/>
        </w:rPr>
        <w:t>=</w:t>
      </w:r>
      <m:oMath>
        <m:nary>
          <m:naryPr>
            <m:chr m:val="∑"/>
            <m:limLoc m:val="undOvr"/>
            <m:ctrlPr>
              <w:rPr>
                <w:rFonts w:ascii="Cambria Math" w:eastAsiaTheme="minorEastAsia" w:hAnsi="Cambria Math"/>
                <w:i/>
                <w:sz w:val="24"/>
                <w:szCs w:val="24"/>
                <w:shd w:val="clear" w:color="auto" w:fill="FFFFFF"/>
              </w:rPr>
            </m:ctrlPr>
          </m:naryPr>
          <m:sub>
            <m:r>
              <w:rPr>
                <w:rFonts w:ascii="Cambria Math" w:eastAsiaTheme="minorEastAsia" w:hAnsi="Cambria Math"/>
                <w:sz w:val="24"/>
                <w:szCs w:val="24"/>
                <w:shd w:val="clear" w:color="auto" w:fill="FFFFFF"/>
              </w:rPr>
              <m:t>n=0</m:t>
            </m:r>
          </m:sub>
          <m:sup>
            <m:r>
              <w:rPr>
                <w:rFonts w:ascii="Cambria Math" w:eastAsiaTheme="minorEastAsia" w:hAnsi="Cambria Math"/>
                <w:sz w:val="24"/>
                <w:szCs w:val="24"/>
                <w:shd w:val="clear" w:color="auto" w:fill="FFFFFF"/>
              </w:rPr>
              <m:t>N-1</m:t>
            </m:r>
          </m:sup>
          <m:e>
            <m:sSup>
              <m:sSupPr>
                <m:ctrlPr>
                  <w:rPr>
                    <w:rFonts w:ascii="Cambria Math" w:eastAsiaTheme="minorEastAsia" w:hAnsi="Cambria Math"/>
                    <w:i/>
                    <w:sz w:val="24"/>
                    <w:szCs w:val="24"/>
                    <w:shd w:val="clear" w:color="auto" w:fill="FFFFFF"/>
                  </w:rPr>
                </m:ctrlPr>
              </m:sSupPr>
              <m:e>
                <m:r>
                  <w:rPr>
                    <w:rFonts w:ascii="Cambria Math" w:eastAsiaTheme="minorEastAsia" w:hAnsi="Cambria Math"/>
                    <w:sz w:val="24"/>
                    <w:szCs w:val="24"/>
                    <w:shd w:val="clear" w:color="auto" w:fill="FFFFFF"/>
                  </w:rPr>
                  <m:t>e</m:t>
                </m:r>
              </m:e>
              <m:sup>
                <m:r>
                  <w:rPr>
                    <w:rFonts w:ascii="Cambria Math" w:eastAsiaTheme="minorEastAsia" w:hAnsi="Cambria Math"/>
                    <w:sz w:val="24"/>
                    <w:szCs w:val="24"/>
                    <w:shd w:val="clear" w:color="auto" w:fill="FFFFFF"/>
                  </w:rPr>
                  <m:t>-j2πkn/N</m:t>
                </m:r>
              </m:sup>
            </m:sSup>
          </m:e>
        </m:nary>
      </m:oMath>
    </w:p>
    <w:p w:rsidR="0066035F" w:rsidRPr="002826C4" w:rsidRDefault="00D44E57" w:rsidP="002826C4">
      <w:pPr>
        <w:ind w:left="360"/>
        <w:jc w:val="center"/>
        <w:rPr>
          <w:rFonts w:eastAsiaTheme="minorEastAsia" w:cs="Arial"/>
          <w:bCs/>
          <w:iCs/>
          <w:color w:val="000000" w:themeColor="text1"/>
          <w:sz w:val="24"/>
          <w:szCs w:val="24"/>
          <w:shd w:val="clear" w:color="auto" w:fill="FFFFFF"/>
        </w:rPr>
      </w:pPr>
      <w:r w:rsidRPr="002826C4">
        <w:rPr>
          <w:rFonts w:cs="Arial"/>
          <w:bCs/>
          <w:iCs/>
          <w:color w:val="000000" w:themeColor="text1"/>
          <w:sz w:val="24"/>
          <w:szCs w:val="24"/>
          <w:shd w:val="clear" w:color="auto" w:fill="FFFFFF"/>
        </w:rPr>
        <w:t>=</w:t>
      </w:r>
      <m:oMath>
        <m:f>
          <m:fPr>
            <m:ctrlPr>
              <w:rPr>
                <w:rFonts w:ascii="Cambria Math" w:hAnsi="Cambria Math" w:cs="Arial"/>
                <w:bCs/>
                <w:i/>
                <w:iCs/>
                <w:color w:val="000000" w:themeColor="text1"/>
                <w:sz w:val="24"/>
                <w:szCs w:val="24"/>
                <w:shd w:val="clear" w:color="auto" w:fill="FFFFFF"/>
              </w:rPr>
            </m:ctrlPr>
          </m:fPr>
          <m:num>
            <m:r>
              <w:rPr>
                <w:rFonts w:ascii="Cambria Math" w:hAnsi="Cambria Math" w:cs="Arial"/>
                <w:color w:val="000000" w:themeColor="text1"/>
                <w:sz w:val="24"/>
                <w:szCs w:val="24"/>
                <w:shd w:val="clear" w:color="auto" w:fill="FFFFFF"/>
              </w:rPr>
              <m:t>1</m:t>
            </m:r>
          </m:num>
          <m:den>
            <m:r>
              <w:rPr>
                <w:rFonts w:ascii="Cambria Math" w:hAnsi="Cambria Math" w:cs="Arial"/>
                <w:color w:val="000000" w:themeColor="text1"/>
                <w:sz w:val="24"/>
                <w:szCs w:val="24"/>
                <w:shd w:val="clear" w:color="auto" w:fill="FFFFFF"/>
              </w:rPr>
              <m:t>N</m:t>
            </m:r>
          </m:den>
        </m:f>
        <m:nary>
          <m:naryPr>
            <m:chr m:val="∑"/>
            <m:limLoc m:val="undOvr"/>
            <m:ctrlPr>
              <w:rPr>
                <w:rFonts w:ascii="Cambria Math" w:hAnsi="Cambria Math" w:cs="Arial"/>
                <w:bCs/>
                <w:i/>
                <w:iCs/>
                <w:color w:val="000000" w:themeColor="text1"/>
                <w:sz w:val="24"/>
                <w:szCs w:val="24"/>
                <w:shd w:val="clear" w:color="auto" w:fill="FFFFFF"/>
              </w:rPr>
            </m:ctrlPr>
          </m:naryPr>
          <m:sub>
            <m:r>
              <w:rPr>
                <w:rFonts w:ascii="Cambria Math" w:hAnsi="Cambria Math" w:cs="Arial"/>
                <w:color w:val="000000" w:themeColor="text1"/>
                <w:sz w:val="24"/>
                <w:szCs w:val="24"/>
                <w:shd w:val="clear" w:color="auto" w:fill="FFFFFF"/>
              </w:rPr>
              <m:t>n=0</m:t>
            </m:r>
          </m:sub>
          <m:sup>
            <m:r>
              <w:rPr>
                <w:rFonts w:ascii="Cambria Math" w:hAnsi="Cambria Math" w:cs="Arial"/>
                <w:color w:val="000000" w:themeColor="text1"/>
                <w:sz w:val="24"/>
                <w:szCs w:val="24"/>
                <w:shd w:val="clear" w:color="auto" w:fill="FFFFFF"/>
              </w:rPr>
              <m:t>N-1</m:t>
            </m:r>
          </m:sup>
          <m:e>
            <m:nary>
              <m:naryPr>
                <m:chr m:val="∑"/>
                <m:limLoc m:val="undOvr"/>
                <m:ctrlPr>
                  <w:rPr>
                    <w:rFonts w:ascii="Cambria Math" w:hAnsi="Cambria Math" w:cs="Arial"/>
                    <w:bCs/>
                    <w:i/>
                    <w:iCs/>
                    <w:color w:val="000000" w:themeColor="text1"/>
                    <w:sz w:val="24"/>
                    <w:szCs w:val="24"/>
                    <w:shd w:val="clear" w:color="auto" w:fill="FFFFFF"/>
                  </w:rPr>
                </m:ctrlPr>
              </m:naryPr>
              <m:sub>
                <m:r>
                  <w:rPr>
                    <w:rFonts w:ascii="Cambria Math" w:hAnsi="Cambria Math" w:cs="Arial"/>
                    <w:color w:val="000000" w:themeColor="text1"/>
                    <w:sz w:val="24"/>
                    <w:szCs w:val="24"/>
                    <w:shd w:val="clear" w:color="auto" w:fill="FFFFFF"/>
                  </w:rPr>
                  <m:t>i=0</m:t>
                </m:r>
              </m:sub>
              <m:sup>
                <m:r>
                  <w:rPr>
                    <w:rFonts w:ascii="Cambria Math" w:hAnsi="Cambria Math" w:cs="Arial"/>
                    <w:color w:val="000000" w:themeColor="text1"/>
                    <w:sz w:val="24"/>
                    <w:szCs w:val="24"/>
                    <w:shd w:val="clear" w:color="auto" w:fill="FFFFFF"/>
                  </w:rPr>
                  <m:t>N-1</m:t>
                </m:r>
              </m:sup>
              <m:e>
                <m:sSub>
                  <m:sSubPr>
                    <m:ctrlPr>
                      <w:rPr>
                        <w:rFonts w:ascii="Cambria Math" w:hAnsi="Cambria Math" w:cs="Arial"/>
                        <w:bCs/>
                        <w:i/>
                        <w:iCs/>
                        <w:color w:val="000000" w:themeColor="text1"/>
                        <w:sz w:val="24"/>
                        <w:szCs w:val="24"/>
                        <w:shd w:val="clear" w:color="auto" w:fill="FFFFFF"/>
                      </w:rPr>
                    </m:ctrlPr>
                  </m:sSubPr>
                  <m:e>
                    <m:r>
                      <w:rPr>
                        <w:rFonts w:ascii="Cambria Math" w:hAnsi="Cambria Math" w:cs="Arial"/>
                        <w:color w:val="000000" w:themeColor="text1"/>
                        <w:sz w:val="24"/>
                        <w:szCs w:val="24"/>
                        <w:shd w:val="clear" w:color="auto" w:fill="FFFFFF"/>
                      </w:rPr>
                      <m:t>X</m:t>
                    </m:r>
                  </m:e>
                  <m:sub>
                    <m:r>
                      <w:rPr>
                        <w:rFonts w:ascii="Cambria Math" w:hAnsi="Cambria Math" w:cs="Arial"/>
                        <w:color w:val="000000" w:themeColor="text1"/>
                        <w:sz w:val="24"/>
                        <w:szCs w:val="24"/>
                        <w:shd w:val="clear" w:color="auto" w:fill="FFFFFF"/>
                      </w:rPr>
                      <m:t>l</m:t>
                    </m:r>
                  </m:sub>
                </m:sSub>
              </m:e>
            </m:nary>
          </m:e>
        </m:nary>
        <m:r>
          <w:rPr>
            <w:rFonts w:ascii="Cambria Math" w:hAnsi="Cambria Math" w:cs="Arial"/>
            <w:color w:val="000000" w:themeColor="text1"/>
            <w:sz w:val="24"/>
            <w:szCs w:val="24"/>
            <w:shd w:val="clear" w:color="auto" w:fill="FFFFFF"/>
          </w:rPr>
          <m:t>(i)</m:t>
        </m:r>
        <m:sSup>
          <m:sSupPr>
            <m:ctrlPr>
              <w:rPr>
                <w:rFonts w:ascii="Cambria Math" w:hAnsi="Cambria Math" w:cs="Arial"/>
                <w:bCs/>
                <w:i/>
                <w:iCs/>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e</m:t>
            </m:r>
          </m:e>
          <m:sup>
            <m:r>
              <w:rPr>
                <w:rFonts w:ascii="Cambria Math" w:hAnsi="Cambria Math" w:cs="Arial"/>
                <w:color w:val="000000" w:themeColor="text1"/>
                <w:sz w:val="24"/>
                <w:szCs w:val="24"/>
                <w:shd w:val="clear" w:color="auto" w:fill="FFFFFF"/>
              </w:rPr>
              <m:t>-j2π(i-k)n/N</m:t>
            </m:r>
          </m:sup>
        </m:sSup>
      </m:oMath>
      <w:r w:rsidR="00F83EE3" w:rsidRPr="002826C4">
        <w:rPr>
          <w:rFonts w:eastAsiaTheme="minorEastAsia" w:cs="Arial"/>
          <w:bCs/>
          <w:iCs/>
          <w:color w:val="000000" w:themeColor="text1"/>
          <w:sz w:val="24"/>
          <w:szCs w:val="24"/>
          <w:shd w:val="clear" w:color="auto" w:fill="FFFFFF"/>
        </w:rPr>
        <w:t xml:space="preserve">= </w:t>
      </w:r>
      <m:oMath>
        <m:sSub>
          <m:sSubPr>
            <m:ctrlPr>
              <w:rPr>
                <w:rFonts w:ascii="Cambria Math" w:eastAsiaTheme="minorEastAsia" w:hAnsi="Cambria Math" w:cs="Arial"/>
                <w:bCs/>
                <w:i/>
                <w:iCs/>
                <w:color w:val="000000" w:themeColor="text1"/>
                <w:sz w:val="24"/>
                <w:szCs w:val="24"/>
                <w:shd w:val="clear" w:color="auto" w:fill="FFFFFF"/>
              </w:rPr>
            </m:ctrlPr>
          </m:sSubPr>
          <m:e>
            <m:r>
              <w:rPr>
                <w:rFonts w:ascii="Cambria Math" w:eastAsiaTheme="minorEastAsia" w:hAnsi="Cambria Math" w:cs="Arial"/>
                <w:color w:val="000000" w:themeColor="text1"/>
                <w:sz w:val="24"/>
                <w:szCs w:val="24"/>
                <w:shd w:val="clear" w:color="auto" w:fill="FFFFFF"/>
              </w:rPr>
              <m:t>X</m:t>
            </m:r>
          </m:e>
          <m:sub>
            <m:r>
              <w:rPr>
                <w:rFonts w:ascii="Cambria Math" w:eastAsiaTheme="minorEastAsia" w:hAnsi="Cambria Math" w:cs="Arial"/>
                <w:color w:val="000000" w:themeColor="text1"/>
                <w:sz w:val="24"/>
                <w:szCs w:val="24"/>
                <w:shd w:val="clear" w:color="auto" w:fill="FFFFFF"/>
              </w:rPr>
              <m:t xml:space="preserve">l </m:t>
            </m:r>
          </m:sub>
        </m:sSub>
      </m:oMath>
      <w:r w:rsidR="00F83EE3" w:rsidRPr="002826C4">
        <w:rPr>
          <w:rFonts w:eastAsiaTheme="minorEastAsia" w:cs="Arial"/>
          <w:bCs/>
          <w:iCs/>
          <w:color w:val="000000" w:themeColor="text1"/>
          <w:sz w:val="24"/>
          <w:szCs w:val="24"/>
          <w:shd w:val="clear" w:color="auto" w:fill="FFFFFF"/>
        </w:rPr>
        <w:t>[k]</w:t>
      </w:r>
    </w:p>
    <w:p w:rsidR="00F83EE3" w:rsidRPr="007A16D6" w:rsidRDefault="00F83EE3" w:rsidP="007A16D6">
      <w:pPr>
        <w:ind w:left="360"/>
        <w:jc w:val="both"/>
        <w:rPr>
          <w:rFonts w:eastAsiaTheme="minorEastAsia" w:cs="Arial"/>
          <w:bCs/>
          <w:iCs/>
          <w:color w:val="333333"/>
          <w:sz w:val="24"/>
          <w:szCs w:val="24"/>
          <w:shd w:val="clear" w:color="auto" w:fill="FFFFFF"/>
        </w:rPr>
      </w:pPr>
      <w:r w:rsidRPr="007A16D6">
        <w:rPr>
          <w:rFonts w:cs="Arial"/>
          <w:bCs/>
          <w:iCs/>
          <w:color w:val="333333"/>
          <w:sz w:val="24"/>
          <w:szCs w:val="24"/>
          <w:shd w:val="clear" w:color="auto" w:fill="FFFFFF"/>
        </w:rPr>
        <w:t xml:space="preserve">The above equation is actually in the N-point </w:t>
      </w:r>
      <w:r w:rsidR="0003236B" w:rsidRPr="007A16D6">
        <w:rPr>
          <w:rFonts w:cs="Arial"/>
          <w:bCs/>
          <w:iCs/>
          <w:color w:val="333333"/>
          <w:sz w:val="24"/>
          <w:szCs w:val="24"/>
          <w:shd w:val="clear" w:color="auto" w:fill="FFFFFF"/>
        </w:rPr>
        <w:t>{</w:t>
      </w:r>
      <m:oMath>
        <m:sSubSup>
          <m:sSubSupPr>
            <m:ctrlPr>
              <w:rPr>
                <w:rFonts w:ascii="Cambria Math" w:hAnsi="Cambria Math" w:cs="Arial"/>
                <w:bCs/>
                <w:i/>
                <w:iCs/>
                <w:color w:val="333333"/>
                <w:sz w:val="24"/>
                <w:szCs w:val="24"/>
                <w:shd w:val="clear" w:color="auto" w:fill="FFFFFF"/>
              </w:rPr>
            </m:ctrlPr>
          </m:sSubSupPr>
          <m:e>
            <m:sSub>
              <m:sSubPr>
                <m:ctrlPr>
                  <w:rPr>
                    <w:rFonts w:ascii="Cambria Math" w:hAnsi="Cambria Math" w:cs="Arial"/>
                    <w:bCs/>
                    <w:i/>
                    <w:iCs/>
                    <w:color w:val="333333"/>
                    <w:sz w:val="24"/>
                    <w:szCs w:val="24"/>
                    <w:shd w:val="clear" w:color="auto" w:fill="FFFFFF"/>
                  </w:rPr>
                </m:ctrlPr>
              </m:sSubPr>
              <m:e>
                <m:r>
                  <w:rPr>
                    <w:rFonts w:ascii="Cambria Math" w:hAnsi="Cambria Math" w:cs="Arial"/>
                    <w:color w:val="333333"/>
                    <w:sz w:val="24"/>
                    <w:szCs w:val="24"/>
                    <w:shd w:val="clear" w:color="auto" w:fill="FFFFFF"/>
                  </w:rPr>
                  <m:t>y</m:t>
                </m:r>
              </m:e>
              <m:sub>
                <m:r>
                  <w:rPr>
                    <w:rFonts w:ascii="Cambria Math" w:hAnsi="Cambria Math" w:cs="Arial"/>
                    <w:color w:val="333333"/>
                    <w:sz w:val="24"/>
                    <w:szCs w:val="24"/>
                    <w:shd w:val="clear" w:color="auto" w:fill="FFFFFF"/>
                  </w:rPr>
                  <m:t>l</m:t>
                </m:r>
              </m:sub>
            </m:sSub>
            <m:r>
              <w:rPr>
                <w:rFonts w:ascii="Cambria Math" w:hAnsi="Cambria Math" w:cs="Arial"/>
                <w:color w:val="333333"/>
                <w:sz w:val="24"/>
                <w:szCs w:val="24"/>
                <w:shd w:val="clear" w:color="auto" w:fill="FFFFFF"/>
              </w:rPr>
              <m:t>[n]</m:t>
            </m:r>
          </m:e>
          <m:sub>
            <m:r>
              <w:rPr>
                <w:rFonts w:ascii="Cambria Math" w:hAnsi="Cambria Math" w:cs="Arial"/>
                <w:color w:val="333333"/>
                <w:sz w:val="24"/>
                <w:szCs w:val="24"/>
                <w:shd w:val="clear" w:color="auto" w:fill="FFFFFF"/>
              </w:rPr>
              <m:t>n=0</m:t>
            </m:r>
          </m:sub>
          <m:sup>
            <m:r>
              <w:rPr>
                <w:rFonts w:ascii="Cambria Math" w:hAnsi="Cambria Math" w:cs="Arial"/>
                <w:color w:val="333333"/>
                <w:sz w:val="24"/>
                <w:szCs w:val="24"/>
                <w:shd w:val="clear" w:color="auto" w:fill="FFFFFF"/>
              </w:rPr>
              <m:t>N-1</m:t>
            </m:r>
          </m:sup>
        </m:sSubSup>
      </m:oMath>
      <w:r w:rsidR="002826C4">
        <w:rPr>
          <w:rFonts w:eastAsiaTheme="minorEastAsia" w:cs="Arial"/>
          <w:bCs/>
          <w:iCs/>
          <w:color w:val="333333"/>
          <w:sz w:val="24"/>
          <w:szCs w:val="24"/>
          <w:shd w:val="clear" w:color="auto" w:fill="FFFFFF"/>
        </w:rPr>
        <w:t>}</w:t>
      </w:r>
      <w:r w:rsidR="0003236B" w:rsidRPr="007A16D6">
        <w:rPr>
          <w:rFonts w:eastAsiaTheme="minorEastAsia" w:cs="Arial"/>
          <w:bCs/>
          <w:iCs/>
          <w:color w:val="333333"/>
          <w:sz w:val="24"/>
          <w:szCs w:val="24"/>
          <w:shd w:val="clear" w:color="auto" w:fill="FFFFFF"/>
        </w:rPr>
        <w:t xml:space="preserve"> and can be computed using FFT algorithm.</w:t>
      </w:r>
    </w:p>
    <w:p w:rsidR="00EB5DD4" w:rsidRPr="007A16D6" w:rsidRDefault="00EB5DD4" w:rsidP="007A16D6">
      <w:pPr>
        <w:ind w:left="360"/>
        <w:jc w:val="both"/>
        <w:rPr>
          <w:rFonts w:eastAsiaTheme="minorEastAsia" w:cs="Arial"/>
          <w:bCs/>
          <w:iCs/>
          <w:color w:val="333333"/>
          <w:sz w:val="24"/>
          <w:szCs w:val="24"/>
          <w:shd w:val="clear" w:color="auto" w:fill="FFFFFF"/>
        </w:rPr>
      </w:pPr>
      <w:r w:rsidRPr="007A16D6">
        <w:rPr>
          <w:noProof/>
          <w:sz w:val="24"/>
          <w:szCs w:val="24"/>
        </w:rPr>
        <w:drawing>
          <wp:inline distT="0" distB="0" distL="0" distR="0" wp14:anchorId="106D998F" wp14:editId="57A8C4F6">
            <wp:extent cx="5943600" cy="2053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53590"/>
                    </a:xfrm>
                    <a:prstGeom prst="rect">
                      <a:avLst/>
                    </a:prstGeom>
                  </pic:spPr>
                </pic:pic>
              </a:graphicData>
            </a:graphic>
          </wp:inline>
        </w:drawing>
      </w:r>
    </w:p>
    <w:p w:rsidR="00EB5DD4" w:rsidRPr="007A16D6" w:rsidRDefault="00EB5DD4" w:rsidP="007A16D6">
      <w:pPr>
        <w:ind w:left="360"/>
        <w:jc w:val="center"/>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t>Figure 3.4 (a) OFDM modulation/demodulation</w:t>
      </w:r>
    </w:p>
    <w:p w:rsidR="00EB5DD4" w:rsidRPr="007A16D6" w:rsidRDefault="00EB5DD4" w:rsidP="002D22C8">
      <w:pPr>
        <w:ind w:left="360"/>
        <w:jc w:val="center"/>
        <w:rPr>
          <w:rFonts w:eastAsiaTheme="minorEastAsia" w:cs="Arial"/>
          <w:b/>
          <w:bCs/>
          <w:iCs/>
          <w:color w:val="333333"/>
          <w:sz w:val="24"/>
          <w:szCs w:val="24"/>
          <w:shd w:val="clear" w:color="auto" w:fill="FFFFFF"/>
        </w:rPr>
      </w:pPr>
      <w:r w:rsidRPr="007A16D6">
        <w:rPr>
          <w:noProof/>
          <w:sz w:val="24"/>
          <w:szCs w:val="24"/>
        </w:rPr>
        <w:drawing>
          <wp:inline distT="0" distB="0" distL="0" distR="0" wp14:anchorId="0098EC2F" wp14:editId="05A98040">
            <wp:extent cx="34099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9950" cy="1104900"/>
                    </a:xfrm>
                    <a:prstGeom prst="rect">
                      <a:avLst/>
                    </a:prstGeom>
                  </pic:spPr>
                </pic:pic>
              </a:graphicData>
            </a:graphic>
          </wp:inline>
        </w:drawing>
      </w:r>
    </w:p>
    <w:p w:rsidR="00EB5DD4" w:rsidRPr="007A16D6" w:rsidRDefault="00EB5DD4" w:rsidP="007A16D6">
      <w:pPr>
        <w:ind w:left="360"/>
        <w:jc w:val="center"/>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t>Figure 3.4(b) Realization of subcarrier orthogonality</w:t>
      </w: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center"/>
        <w:rPr>
          <w:rFonts w:eastAsiaTheme="minorEastAsia" w:cs="Arial"/>
          <w:bCs/>
          <w:iCs/>
          <w:color w:val="333333"/>
          <w:sz w:val="24"/>
          <w:szCs w:val="24"/>
          <w:shd w:val="clear" w:color="auto" w:fill="FFFFFF"/>
        </w:rPr>
      </w:pPr>
      <w:r w:rsidRPr="007A16D6">
        <w:rPr>
          <w:noProof/>
          <w:sz w:val="24"/>
          <w:szCs w:val="24"/>
        </w:rPr>
        <w:lastRenderedPageBreak/>
        <w:drawing>
          <wp:inline distT="0" distB="0" distL="0" distR="0" wp14:anchorId="52A9BB11" wp14:editId="547A59C6">
            <wp:extent cx="5943600" cy="2940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40685"/>
                    </a:xfrm>
                    <a:prstGeom prst="rect">
                      <a:avLst/>
                    </a:prstGeom>
                  </pic:spPr>
                </pic:pic>
              </a:graphicData>
            </a:graphic>
          </wp:inline>
        </w:drawing>
      </w:r>
    </w:p>
    <w:p w:rsidR="00EB5DD4" w:rsidRPr="007A16D6" w:rsidRDefault="00EB5DD4" w:rsidP="007A16D6">
      <w:pPr>
        <w:jc w:val="center"/>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t>Figure 3.4 (c) Block diagram of transmitter and receiver in an OFDM system.</w:t>
      </w: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EB5DD4" w:rsidRPr="007A16D6" w:rsidRDefault="00EB5DD4" w:rsidP="007A16D6">
      <w:pPr>
        <w:jc w:val="both"/>
        <w:rPr>
          <w:rFonts w:eastAsiaTheme="minorEastAsia" w:cs="Arial"/>
          <w:bCs/>
          <w:iCs/>
          <w:color w:val="333333"/>
          <w:sz w:val="24"/>
          <w:szCs w:val="24"/>
          <w:shd w:val="clear" w:color="auto" w:fill="FFFFFF"/>
        </w:rPr>
      </w:pPr>
    </w:p>
    <w:p w:rsidR="00D57F99" w:rsidRDefault="00D57F99" w:rsidP="007A16D6">
      <w:pPr>
        <w:jc w:val="both"/>
        <w:rPr>
          <w:rFonts w:eastAsiaTheme="minorEastAsia" w:cs="Arial"/>
          <w:bCs/>
          <w:iCs/>
          <w:color w:val="333333"/>
          <w:sz w:val="24"/>
          <w:szCs w:val="24"/>
          <w:shd w:val="clear" w:color="auto" w:fill="FFFFFF"/>
        </w:rPr>
      </w:pPr>
    </w:p>
    <w:p w:rsidR="00D57F99" w:rsidRDefault="00D57F99">
      <w:pPr>
        <w:rPr>
          <w:rFonts w:eastAsiaTheme="minorEastAsia" w:cs="Arial"/>
          <w:bCs/>
          <w:iCs/>
          <w:color w:val="333333"/>
          <w:sz w:val="24"/>
          <w:szCs w:val="24"/>
          <w:shd w:val="clear" w:color="auto" w:fill="FFFFFF"/>
        </w:rPr>
      </w:pPr>
      <w:r>
        <w:rPr>
          <w:rFonts w:eastAsiaTheme="minorEastAsia" w:cs="Arial"/>
          <w:bCs/>
          <w:iCs/>
          <w:color w:val="333333"/>
          <w:sz w:val="24"/>
          <w:szCs w:val="24"/>
          <w:shd w:val="clear" w:color="auto" w:fill="FFFFFF"/>
        </w:rPr>
        <w:br w:type="page"/>
      </w:r>
    </w:p>
    <w:p w:rsidR="00F874F8" w:rsidRDefault="00F874F8" w:rsidP="00F874F8">
      <w:pPr>
        <w:jc w:val="center"/>
        <w:rPr>
          <w:sz w:val="24"/>
          <w:szCs w:val="24"/>
        </w:rPr>
      </w:pPr>
      <w:r>
        <w:rPr>
          <w:sz w:val="96"/>
          <w:szCs w:val="72"/>
        </w:rPr>
        <w:lastRenderedPageBreak/>
        <w:t>CHAPTER 4</w:t>
      </w:r>
    </w:p>
    <w:p w:rsidR="00F874F8" w:rsidRDefault="00F874F8" w:rsidP="00F874F8">
      <w:pPr>
        <w:pStyle w:val="ListParagraph"/>
        <w:ind w:left="360"/>
        <w:jc w:val="center"/>
        <w:rPr>
          <w:rFonts w:eastAsiaTheme="minorEastAsia" w:cs="Arial"/>
          <w:b/>
          <w:bCs/>
          <w:iCs/>
          <w:color w:val="333333"/>
          <w:sz w:val="24"/>
          <w:szCs w:val="24"/>
          <w:shd w:val="clear" w:color="auto" w:fill="FFFFFF"/>
        </w:rPr>
      </w:pPr>
      <w:r>
        <w:rPr>
          <w:sz w:val="144"/>
          <w:szCs w:val="144"/>
        </w:rPr>
        <w:t>MIMO-OFDM</w:t>
      </w:r>
    </w:p>
    <w:p w:rsidR="00F874F8" w:rsidRDefault="00F874F8">
      <w:pPr>
        <w:rPr>
          <w:rFonts w:eastAsiaTheme="minorEastAsia" w:cs="Arial"/>
          <w:b/>
          <w:bCs/>
          <w:iCs/>
          <w:color w:val="333333"/>
          <w:sz w:val="24"/>
          <w:szCs w:val="24"/>
          <w:shd w:val="clear" w:color="auto" w:fill="FFFFFF"/>
        </w:rPr>
      </w:pPr>
      <w:r>
        <w:rPr>
          <w:rFonts w:eastAsiaTheme="minorEastAsia" w:cs="Arial"/>
          <w:b/>
          <w:bCs/>
          <w:iCs/>
          <w:color w:val="333333"/>
          <w:sz w:val="24"/>
          <w:szCs w:val="24"/>
          <w:shd w:val="clear" w:color="auto" w:fill="FFFFFF"/>
        </w:rPr>
        <w:br w:type="page"/>
      </w:r>
    </w:p>
    <w:p w:rsidR="00C8019B" w:rsidRPr="00007802" w:rsidRDefault="00275E90" w:rsidP="00007802">
      <w:pPr>
        <w:pStyle w:val="ListParagraph"/>
        <w:numPr>
          <w:ilvl w:val="1"/>
          <w:numId w:val="14"/>
        </w:numPr>
        <w:jc w:val="both"/>
        <w:rPr>
          <w:rFonts w:eastAsiaTheme="minorEastAsia" w:cs="Arial"/>
          <w:b/>
          <w:bCs/>
          <w:iCs/>
          <w:color w:val="333333"/>
          <w:sz w:val="24"/>
          <w:szCs w:val="24"/>
          <w:shd w:val="clear" w:color="auto" w:fill="FFFFFF"/>
        </w:rPr>
      </w:pPr>
      <w:r w:rsidRPr="00007802">
        <w:rPr>
          <w:rFonts w:eastAsiaTheme="minorEastAsia" w:cs="Arial"/>
          <w:b/>
          <w:bCs/>
          <w:iCs/>
          <w:color w:val="333333"/>
          <w:sz w:val="24"/>
          <w:szCs w:val="24"/>
          <w:shd w:val="clear" w:color="auto" w:fill="FFFFFF"/>
        </w:rPr>
        <w:lastRenderedPageBreak/>
        <w:t>Introduction</w:t>
      </w:r>
    </w:p>
    <w:p w:rsidR="00275E90" w:rsidRPr="007A16D6" w:rsidRDefault="00275E90"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Multiple-input multiple-output orthogonal frequency-division multiplexing</w:t>
      </w:r>
      <w:r w:rsidR="00364255">
        <w:rPr>
          <w:rFonts w:eastAsiaTheme="minorEastAsia" w:cs="Arial"/>
          <w:bCs/>
          <w:iCs/>
          <w:color w:val="333333"/>
          <w:sz w:val="24"/>
          <w:szCs w:val="24"/>
          <w:shd w:val="clear" w:color="auto" w:fill="FFFFFF"/>
        </w:rPr>
        <w:t xml:space="preserve"> </w:t>
      </w:r>
      <w:r w:rsidRPr="007A16D6">
        <w:rPr>
          <w:rFonts w:eastAsiaTheme="minorEastAsia" w:cs="Arial"/>
          <w:bCs/>
          <w:iCs/>
          <w:color w:val="333333"/>
          <w:sz w:val="24"/>
          <w:szCs w:val="24"/>
          <w:shd w:val="clear" w:color="auto" w:fill="FFFFFF"/>
        </w:rPr>
        <w:t xml:space="preserve">(MIMO OFDM) is a combination of MIMO technology, which increase the capacity by transmission over multiple antennas, and orthogonal frequency division multiplexing, which divides the radio channel </w:t>
      </w:r>
      <w:proofErr w:type="gramStart"/>
      <w:r w:rsidRPr="007A16D6">
        <w:rPr>
          <w:rFonts w:eastAsiaTheme="minorEastAsia" w:cs="Arial"/>
          <w:bCs/>
          <w:iCs/>
          <w:color w:val="333333"/>
          <w:sz w:val="24"/>
          <w:szCs w:val="24"/>
          <w:shd w:val="clear" w:color="auto" w:fill="FFFFFF"/>
        </w:rPr>
        <w:t>into  large</w:t>
      </w:r>
      <w:proofErr w:type="gramEnd"/>
      <w:r w:rsidRPr="007A16D6">
        <w:rPr>
          <w:rFonts w:eastAsiaTheme="minorEastAsia" w:cs="Arial"/>
          <w:bCs/>
          <w:iCs/>
          <w:color w:val="333333"/>
          <w:sz w:val="24"/>
          <w:szCs w:val="24"/>
          <w:shd w:val="clear" w:color="auto" w:fill="FFFFFF"/>
        </w:rPr>
        <w:t xml:space="preserve"> number of  narrow-band closely spaced subcarriers, which provides more reliable communication at high speeds. MIMO can also be combined with popular air-interfaces such as time division multiple access (TDMA) or code division multiple access</w:t>
      </w:r>
      <w:r w:rsidR="00EB5BF7" w:rsidRPr="007A16D6">
        <w:rPr>
          <w:rFonts w:eastAsiaTheme="minorEastAsia" w:cs="Arial"/>
          <w:bCs/>
          <w:iCs/>
          <w:color w:val="333333"/>
          <w:sz w:val="24"/>
          <w:szCs w:val="24"/>
          <w:shd w:val="clear" w:color="auto" w:fill="FFFFFF"/>
        </w:rPr>
        <w:t xml:space="preserve"> </w:t>
      </w:r>
      <w:r w:rsidRPr="007A16D6">
        <w:rPr>
          <w:rFonts w:eastAsiaTheme="minorEastAsia" w:cs="Arial"/>
          <w:bCs/>
          <w:iCs/>
          <w:color w:val="333333"/>
          <w:sz w:val="24"/>
          <w:szCs w:val="24"/>
          <w:shd w:val="clear" w:color="auto" w:fill="FFFFFF"/>
        </w:rPr>
        <w:t>(CDMA). However, MIMO-OFDM is better for higher data rates.</w:t>
      </w:r>
    </w:p>
    <w:p w:rsidR="00EB5BF7" w:rsidRPr="007A16D6" w:rsidRDefault="00EB5BF7"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ab/>
        <w:t>As MIMO-OFDM achieves great spectral efficiency, delivering the high data capacity and throughput, it is considered as the foundation for the most advanced wireless local area network ( wireless LAN) and mobile broadband network standard</w:t>
      </w:r>
      <w:r w:rsidR="00E6108F" w:rsidRPr="007A16D6">
        <w:rPr>
          <w:rFonts w:eastAsiaTheme="minorEastAsia" w:cs="Arial"/>
          <w:bCs/>
          <w:iCs/>
          <w:color w:val="333333"/>
          <w:sz w:val="24"/>
          <w:szCs w:val="24"/>
          <w:shd w:val="clear" w:color="auto" w:fill="FFFFFF"/>
        </w:rPr>
        <w:t>.</w:t>
      </w:r>
    </w:p>
    <w:p w:rsidR="00E6108F" w:rsidRPr="007A16D6" w:rsidRDefault="00E6108F"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ab/>
        <w:t>MIMO exploits multipath propagation by having several versions of the same signal reach the receiver, thereby, reducing the chances of error and fading as there are multiple copies of the same signal to choose from. MIMO also increases capacity by transmitting multiple signals over multiple, co-located antennas, and this is done without using additional power or bandwidth</w:t>
      </w:r>
      <w:r w:rsidR="007545B3" w:rsidRPr="007A16D6">
        <w:rPr>
          <w:rFonts w:eastAsiaTheme="minorEastAsia" w:cs="Arial"/>
          <w:bCs/>
          <w:iCs/>
          <w:color w:val="333333"/>
          <w:sz w:val="24"/>
          <w:szCs w:val="24"/>
          <w:shd w:val="clear" w:color="auto" w:fill="FFFFFF"/>
        </w:rPr>
        <w:t>. With the help of space-time codes, it is ensured that the signals transmitted over different antennas are orthogonal to each other, which makes it easier for the receiver to distinguish them. With the use of OFDM one of the biggest hurdles of broadband communication-intersymbol interference (ISI), can be eliminated. When the overlap</w:t>
      </w:r>
      <w:r w:rsidR="003D727A" w:rsidRPr="007A16D6">
        <w:rPr>
          <w:rFonts w:eastAsiaTheme="minorEastAsia" w:cs="Arial"/>
          <w:bCs/>
          <w:iCs/>
          <w:color w:val="333333"/>
          <w:sz w:val="24"/>
          <w:szCs w:val="24"/>
          <w:shd w:val="clear" w:color="auto" w:fill="FFFFFF"/>
        </w:rPr>
        <w:t xml:space="preserve"> between consecutive symbols is large with respect to the duration, ISI occurs. Mostly, higher data rates require shorter duration of symbols, which in turn increases the risk of ISI. OFDM divides a higher data rate stream into several low-data streams. With the use of cyclic prefix (CP) to create a guard interval between symbols, ISI may be eliminates entirely.</w:t>
      </w:r>
    </w:p>
    <w:p w:rsidR="00931D9C" w:rsidRPr="007A16D6" w:rsidRDefault="000B327B" w:rsidP="007A16D6">
      <w:pPr>
        <w:ind w:left="360"/>
        <w:jc w:val="both"/>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t>4.2</w:t>
      </w:r>
      <w:r w:rsidR="00364255">
        <w:rPr>
          <w:rFonts w:eastAsiaTheme="minorEastAsia" w:cs="Arial"/>
          <w:b/>
          <w:bCs/>
          <w:iCs/>
          <w:color w:val="333333"/>
          <w:sz w:val="24"/>
          <w:szCs w:val="24"/>
          <w:shd w:val="clear" w:color="auto" w:fill="FFFFFF"/>
        </w:rPr>
        <w:t xml:space="preserve"> Performance Gains </w:t>
      </w:r>
      <w:proofErr w:type="gramStart"/>
      <w:r w:rsidR="00364255">
        <w:rPr>
          <w:rFonts w:eastAsiaTheme="minorEastAsia" w:cs="Arial"/>
          <w:b/>
          <w:bCs/>
          <w:iCs/>
          <w:color w:val="333333"/>
          <w:sz w:val="24"/>
          <w:szCs w:val="24"/>
          <w:shd w:val="clear" w:color="auto" w:fill="FFFFFF"/>
        </w:rPr>
        <w:t>In</w:t>
      </w:r>
      <w:proofErr w:type="gramEnd"/>
      <w:r w:rsidR="0061069C" w:rsidRPr="007A16D6">
        <w:rPr>
          <w:rFonts w:eastAsiaTheme="minorEastAsia" w:cs="Arial"/>
          <w:b/>
          <w:bCs/>
          <w:iCs/>
          <w:color w:val="333333"/>
          <w:sz w:val="24"/>
          <w:szCs w:val="24"/>
          <w:shd w:val="clear" w:color="auto" w:fill="FFFFFF"/>
        </w:rPr>
        <w:t xml:space="preserve"> MIMO Systems.</w:t>
      </w:r>
    </w:p>
    <w:p w:rsidR="0061069C" w:rsidRPr="007A16D6" w:rsidRDefault="0061069C"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The utilization of multiple antennas at both ends of the radio link leads to spatial multiplexing gain, which is responsible for the increase in spectral efficiency. Due to spatial multiplexing there is a linear capacity increase, without the use of any additional power or bandwidth. With the use of the difference in the spatial signature induced by the MIMO channel into the multiplexed data stream in the same frequency band, the receiver separates the different signals, and thereby, realizes the capacity gain.</w:t>
      </w:r>
    </w:p>
    <w:p w:rsidR="00127FAF" w:rsidRPr="007A16D6" w:rsidRDefault="00127FAF"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ab/>
        <w:t>The diversity available in MIMO channels leads to an improvement in link reliability by reducing the fading and increasing the robustness to co-channel interference.</w:t>
      </w:r>
      <w:r w:rsidR="00F4457A" w:rsidRPr="007A16D6">
        <w:rPr>
          <w:rFonts w:eastAsiaTheme="minorEastAsia" w:cs="Arial"/>
          <w:bCs/>
          <w:iCs/>
          <w:color w:val="333333"/>
          <w:sz w:val="24"/>
          <w:szCs w:val="24"/>
          <w:shd w:val="clear" w:color="auto" w:fill="FFFFFF"/>
        </w:rPr>
        <w:t xml:space="preserve"> In order to get diversity gain, the data signal is transmitted over multiple independent fading dimensions in time, frequency and space. When compared to time or frequency diversity, </w:t>
      </w:r>
      <w:r w:rsidR="00F4457A" w:rsidRPr="007A16D6">
        <w:rPr>
          <w:rFonts w:eastAsiaTheme="minorEastAsia" w:cs="Arial"/>
          <w:bCs/>
          <w:iCs/>
          <w:color w:val="333333"/>
          <w:sz w:val="24"/>
          <w:szCs w:val="24"/>
          <w:shd w:val="clear" w:color="auto" w:fill="FFFFFF"/>
        </w:rPr>
        <w:lastRenderedPageBreak/>
        <w:t>spatial diversity is particularly attractive. This is because there is no extra expenditure of in transmission time or bandwidth. With the use of space-time coding spatial diversity gain can be realized without requiring extra knowledge at transmitter.</w:t>
      </w:r>
    </w:p>
    <w:p w:rsidR="00F4457A" w:rsidRPr="007A16D6" w:rsidRDefault="00F4457A"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ab/>
        <w:t>The array gain may be obtained at both the transmitter and receiver. Here, the channel knowledge for coherent combining is required</w:t>
      </w:r>
      <w:r w:rsidR="007007F8" w:rsidRPr="007A16D6">
        <w:rPr>
          <w:rFonts w:eastAsiaTheme="minorEastAsia" w:cs="Arial"/>
          <w:bCs/>
          <w:iCs/>
          <w:color w:val="333333"/>
          <w:sz w:val="24"/>
          <w:szCs w:val="24"/>
          <w:shd w:val="clear" w:color="auto" w:fill="FFFFFF"/>
        </w:rPr>
        <w:t>, which leads to an increase in signal-to-noise ratio (SNR) and improved coverage. Also, multiple antennas at both ends of the link leads to reduction of co-channel interference, which in-turn results in an improvement of cellular capacity.</w:t>
      </w:r>
    </w:p>
    <w:p w:rsidR="00E03199" w:rsidRPr="007A16D6" w:rsidRDefault="000B327B" w:rsidP="007A16D6">
      <w:pPr>
        <w:ind w:left="360"/>
        <w:jc w:val="both"/>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t>4</w:t>
      </w:r>
      <w:r w:rsidR="004579C4" w:rsidRPr="007A16D6">
        <w:rPr>
          <w:rFonts w:eastAsiaTheme="minorEastAsia" w:cs="Arial"/>
          <w:b/>
          <w:bCs/>
          <w:iCs/>
          <w:color w:val="333333"/>
          <w:sz w:val="24"/>
          <w:szCs w:val="24"/>
          <w:shd w:val="clear" w:color="auto" w:fill="FFFFFF"/>
        </w:rPr>
        <w:t>.3 Spatial multiplexing in MIMO OFDM systems</w:t>
      </w:r>
    </w:p>
    <w:p w:rsidR="004579C4" w:rsidRPr="007A16D6" w:rsidRDefault="004579C4"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In MIMO OFDM systems, spatial multiplexing is performed by transmitting independent data streams on a tone-by-tone basis and having the transmit power split uniformly across antennas and tones. The use of OFDM eliminates ISI</w:t>
      </w:r>
      <w:r w:rsidR="00F0673F" w:rsidRPr="007A16D6">
        <w:rPr>
          <w:rFonts w:eastAsiaTheme="minorEastAsia" w:cs="Arial"/>
          <w:bCs/>
          <w:iCs/>
          <w:color w:val="333333"/>
          <w:sz w:val="24"/>
          <w:szCs w:val="24"/>
          <w:shd w:val="clear" w:color="auto" w:fill="FFFFFF"/>
        </w:rPr>
        <w:t>, but the computational complexi</w:t>
      </w:r>
      <w:r w:rsidR="00E21CB7" w:rsidRPr="007A16D6">
        <w:rPr>
          <w:rFonts w:eastAsiaTheme="minorEastAsia" w:cs="Arial"/>
          <w:bCs/>
          <w:iCs/>
          <w:color w:val="333333"/>
          <w:sz w:val="24"/>
          <w:szCs w:val="24"/>
          <w:shd w:val="clear" w:color="auto" w:fill="FFFFFF"/>
        </w:rPr>
        <w:t xml:space="preserve">ty of the receiver is high, as there are 48 to 1728 number of data-carrying tones and spatial separation has to be performed for each. </w:t>
      </w:r>
      <w:r w:rsidRPr="007A16D6">
        <w:rPr>
          <w:rFonts w:eastAsiaTheme="minorEastAsia" w:cs="Arial"/>
          <w:bCs/>
          <w:iCs/>
          <w:color w:val="333333"/>
          <w:sz w:val="24"/>
          <w:szCs w:val="24"/>
          <w:shd w:val="clear" w:color="auto" w:fill="FFFFFF"/>
        </w:rPr>
        <w:t xml:space="preserve"> </w:t>
      </w:r>
      <w:r w:rsidR="00E21CB7" w:rsidRPr="007A16D6">
        <w:rPr>
          <w:rFonts w:eastAsiaTheme="minorEastAsia" w:cs="Arial"/>
          <w:bCs/>
          <w:iCs/>
          <w:color w:val="333333"/>
          <w:sz w:val="24"/>
          <w:szCs w:val="24"/>
          <w:shd w:val="clear" w:color="auto" w:fill="FFFFFF"/>
        </w:rPr>
        <w:t xml:space="preserve">The complexity can be reduced by using some algorithms that exploit the fact that the matrix-valued transfer function in a MIMO-OFDM system is “smooth” across tones as the delay spread in the channel is limited. This can be done by performing channel inversion in the case of a minimum mean-squared error (MMSE) receiver, or QR decomposition in a sphere decoder (or a successive cancellation receiver) on a subset of tones only and computing the remaining inverses or QR factors, respectively, through interpolation. A maximum of 50 per cent reduction in complexity can be obtained. </w:t>
      </w:r>
    </w:p>
    <w:p w:rsidR="00671D91" w:rsidRPr="007A16D6" w:rsidRDefault="007A16D6" w:rsidP="007A16D6">
      <w:pPr>
        <w:jc w:val="both"/>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t xml:space="preserve">      </w:t>
      </w:r>
      <w:r w:rsidR="000B327B" w:rsidRPr="007A16D6">
        <w:rPr>
          <w:rFonts w:eastAsiaTheme="minorEastAsia" w:cs="Arial"/>
          <w:b/>
          <w:bCs/>
          <w:iCs/>
          <w:color w:val="333333"/>
          <w:sz w:val="24"/>
          <w:szCs w:val="24"/>
          <w:shd w:val="clear" w:color="auto" w:fill="FFFFFF"/>
        </w:rPr>
        <w:t>4</w:t>
      </w:r>
      <w:r w:rsidR="00671D91" w:rsidRPr="007A16D6">
        <w:rPr>
          <w:rFonts w:eastAsiaTheme="minorEastAsia" w:cs="Arial"/>
          <w:b/>
          <w:bCs/>
          <w:iCs/>
          <w:color w:val="333333"/>
          <w:sz w:val="24"/>
          <w:szCs w:val="24"/>
          <w:shd w:val="clear" w:color="auto" w:fill="FFFFFF"/>
        </w:rPr>
        <w:t>.4 Non coherent MIMO-OFDM systems.</w:t>
      </w:r>
    </w:p>
    <w:p w:rsidR="00B4236C" w:rsidRPr="007A16D6" w:rsidRDefault="005C766A"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When CSI is available at the receiver but not at the transmitter, and a fixed amount of transmit power is available, the capacity increases with bandwidth until saturating and being given by the receive SNR. However, i</w:t>
      </w:r>
      <w:r w:rsidR="00671D91" w:rsidRPr="007A16D6">
        <w:rPr>
          <w:rFonts w:eastAsiaTheme="minorEastAsia" w:cs="Arial"/>
          <w:bCs/>
          <w:iCs/>
          <w:color w:val="333333"/>
          <w:sz w:val="24"/>
          <w:szCs w:val="24"/>
          <w:shd w:val="clear" w:color="auto" w:fill="FFFFFF"/>
        </w:rPr>
        <w:t xml:space="preserve">n non-coherent systems, </w:t>
      </w:r>
      <w:r w:rsidRPr="007A16D6">
        <w:rPr>
          <w:rFonts w:eastAsiaTheme="minorEastAsia" w:cs="Arial"/>
          <w:bCs/>
          <w:iCs/>
          <w:color w:val="333333"/>
          <w:sz w:val="24"/>
          <w:szCs w:val="24"/>
          <w:shd w:val="clear" w:color="auto" w:fill="FFFFFF"/>
        </w:rPr>
        <w:t xml:space="preserve">where </w:t>
      </w:r>
      <w:r w:rsidR="00671D91" w:rsidRPr="007A16D6">
        <w:rPr>
          <w:rFonts w:eastAsiaTheme="minorEastAsia" w:cs="Arial"/>
          <w:bCs/>
          <w:iCs/>
          <w:color w:val="333333"/>
          <w:sz w:val="24"/>
          <w:szCs w:val="24"/>
          <w:shd w:val="clear" w:color="auto" w:fill="FFFFFF"/>
        </w:rPr>
        <w:t xml:space="preserve">the CSI is unavailable </w:t>
      </w:r>
      <w:r w:rsidRPr="007A16D6">
        <w:rPr>
          <w:rFonts w:eastAsiaTheme="minorEastAsia" w:cs="Arial"/>
          <w:bCs/>
          <w:iCs/>
          <w:color w:val="333333"/>
          <w:sz w:val="24"/>
          <w:szCs w:val="24"/>
          <w:shd w:val="clear" w:color="auto" w:fill="FFFFFF"/>
        </w:rPr>
        <w:t>at both the</w:t>
      </w:r>
      <w:r w:rsidR="00671D91" w:rsidRPr="007A16D6">
        <w:rPr>
          <w:rFonts w:eastAsiaTheme="minorEastAsia" w:cs="Arial"/>
          <w:bCs/>
          <w:iCs/>
          <w:color w:val="333333"/>
          <w:sz w:val="24"/>
          <w:szCs w:val="24"/>
          <w:shd w:val="clear" w:color="auto" w:fill="FFFFFF"/>
        </w:rPr>
        <w:t xml:space="preserve"> transmitter and</w:t>
      </w:r>
      <w:r w:rsidRPr="007A16D6">
        <w:rPr>
          <w:rFonts w:eastAsiaTheme="minorEastAsia" w:cs="Arial"/>
          <w:bCs/>
          <w:iCs/>
          <w:color w:val="333333"/>
          <w:sz w:val="24"/>
          <w:szCs w:val="24"/>
          <w:shd w:val="clear" w:color="auto" w:fill="FFFFFF"/>
        </w:rPr>
        <w:t xml:space="preserve"> the receiver, the capacity behavior</w:t>
      </w:r>
      <w:r w:rsidR="00671D91" w:rsidRPr="007A16D6">
        <w:rPr>
          <w:rFonts w:eastAsiaTheme="minorEastAsia" w:cs="Arial"/>
          <w:bCs/>
          <w:iCs/>
          <w:color w:val="333333"/>
          <w:sz w:val="24"/>
          <w:szCs w:val="24"/>
          <w:shd w:val="clear" w:color="auto" w:fill="FFFFFF"/>
        </w:rPr>
        <w:t xml:space="preserve"> as a function of bandwidth</w:t>
      </w:r>
      <w:r w:rsidRPr="007A16D6">
        <w:rPr>
          <w:rFonts w:eastAsiaTheme="minorEastAsia" w:cs="Arial"/>
          <w:bCs/>
          <w:iCs/>
          <w:color w:val="333333"/>
          <w:sz w:val="24"/>
          <w:szCs w:val="24"/>
          <w:shd w:val="clear" w:color="auto" w:fill="FFFFFF"/>
        </w:rPr>
        <w:t xml:space="preserve"> is different. When considering full-bad OFDM systems, beyond a critical bandwidth, the capacity goes to zero. This is called overspreading and it occurs because with the increase in bandwidth, a proportional increase in the number of independent frequency-diversity branches occurs. The receiver does not have the CSI so these diversity branches contribute to “channel uncertainty”, resulting in a capacity penalty. For large bandwidths which have s</w:t>
      </w:r>
      <w:r w:rsidR="009F3EED" w:rsidRPr="007A16D6">
        <w:rPr>
          <w:rFonts w:eastAsiaTheme="minorEastAsia" w:cs="Arial"/>
          <w:bCs/>
          <w:iCs/>
          <w:color w:val="333333"/>
          <w:sz w:val="24"/>
          <w:szCs w:val="24"/>
          <w:shd w:val="clear" w:color="auto" w:fill="FFFFFF"/>
        </w:rPr>
        <w:t xml:space="preserve">mall SNR per degree of freedom, </w:t>
      </w:r>
      <w:r w:rsidRPr="007A16D6">
        <w:rPr>
          <w:rFonts w:eastAsiaTheme="minorEastAsia" w:cs="Arial"/>
          <w:bCs/>
          <w:iCs/>
          <w:color w:val="333333"/>
          <w:sz w:val="24"/>
          <w:szCs w:val="24"/>
          <w:shd w:val="clear" w:color="auto" w:fill="FFFFFF"/>
        </w:rPr>
        <w:t>this penalty eventually drives the capacity to zero.</w:t>
      </w:r>
      <w:r w:rsidR="00B4236C" w:rsidRPr="007A16D6">
        <w:rPr>
          <w:rFonts w:eastAsiaTheme="minorEastAsia" w:cs="Arial"/>
          <w:bCs/>
          <w:iCs/>
          <w:color w:val="333333"/>
          <w:sz w:val="24"/>
          <w:szCs w:val="24"/>
          <w:shd w:val="clear" w:color="auto" w:fill="FFFFFF"/>
        </w:rPr>
        <w:t xml:space="preserve"> In MIMO systems, with an increase in the number of transmit and receive antennas, an increase in the total number of degrees of freedom for communication occurs. However, an increase in the channel uncertainty also occurs. Additionally, increasing the </w:t>
      </w:r>
      <w:r w:rsidR="00B4236C" w:rsidRPr="007A16D6">
        <w:rPr>
          <w:rFonts w:eastAsiaTheme="minorEastAsia" w:cs="Arial"/>
          <w:bCs/>
          <w:iCs/>
          <w:color w:val="333333"/>
          <w:sz w:val="24"/>
          <w:szCs w:val="24"/>
          <w:shd w:val="clear" w:color="auto" w:fill="FFFFFF"/>
        </w:rPr>
        <w:lastRenderedPageBreak/>
        <w:t xml:space="preserve">number of transmit antennas will results in a smaller SNR per degree of freedom, as the total available transmit power is split uniformly across transmit antennas, leading to the existence of a finite optimum (in the sense of capacity maximizing) number of transmit antennas. On the other hand, increasing the number of receive antennas leads to an increase in the receive SNR and </w:t>
      </w:r>
      <w:r w:rsidR="00527EC5" w:rsidRPr="007A16D6">
        <w:rPr>
          <w:rFonts w:eastAsiaTheme="minorEastAsia" w:cs="Arial"/>
          <w:bCs/>
          <w:iCs/>
          <w:color w:val="333333"/>
          <w:sz w:val="24"/>
          <w:szCs w:val="24"/>
          <w:shd w:val="clear" w:color="auto" w:fill="FFFFFF"/>
        </w:rPr>
        <w:t>is, therefore</w:t>
      </w:r>
      <w:r w:rsidR="00B4236C" w:rsidRPr="007A16D6">
        <w:rPr>
          <w:rFonts w:eastAsiaTheme="minorEastAsia" w:cs="Arial"/>
          <w:bCs/>
          <w:iCs/>
          <w:color w:val="333333"/>
          <w:sz w:val="24"/>
          <w:szCs w:val="24"/>
          <w:shd w:val="clear" w:color="auto" w:fill="FFFFFF"/>
        </w:rPr>
        <w:t>, always beneficial.</w:t>
      </w:r>
    </w:p>
    <w:p w:rsidR="001E70EE" w:rsidRPr="007A16D6" w:rsidRDefault="000B327B" w:rsidP="007A16D6">
      <w:pPr>
        <w:ind w:left="360"/>
        <w:jc w:val="both"/>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t xml:space="preserve">4.5 </w:t>
      </w:r>
      <w:r w:rsidR="001E70EE" w:rsidRPr="007A16D6">
        <w:rPr>
          <w:rFonts w:eastAsiaTheme="minorEastAsia" w:cs="Arial"/>
          <w:b/>
          <w:bCs/>
          <w:iCs/>
          <w:color w:val="333333"/>
          <w:sz w:val="24"/>
          <w:szCs w:val="24"/>
          <w:shd w:val="clear" w:color="auto" w:fill="FFFFFF"/>
        </w:rPr>
        <w:t>SPACE FFREQUENCY CODING IN MIMO OFDM SYSTEMS</w:t>
      </w:r>
    </w:p>
    <w:p w:rsidR="001E70EE" w:rsidRPr="007A16D6" w:rsidRDefault="001E70EE"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 xml:space="preserve">The basic function of spatial multiplexing is to increase spectral efficiency by transmitting independent data streams, the </w:t>
      </w:r>
      <w:r w:rsidR="0090014D" w:rsidRPr="007A16D6">
        <w:rPr>
          <w:rFonts w:eastAsiaTheme="minorEastAsia" w:cs="Arial"/>
          <w:bCs/>
          <w:iCs/>
          <w:color w:val="333333"/>
          <w:sz w:val="24"/>
          <w:szCs w:val="24"/>
          <w:shd w:val="clear" w:color="auto" w:fill="FFFFFF"/>
        </w:rPr>
        <w:t>space time coding aims to introduce redundancy across space and time to realize spatial diversity gain without CSI at transmitter.</w:t>
      </w:r>
    </w:p>
    <w:p w:rsidR="0090014D" w:rsidRPr="007A16D6" w:rsidRDefault="0090014D" w:rsidP="007A16D6">
      <w:pPr>
        <w:ind w:left="360"/>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Two sources of diversity can be observed in frequency selective fading MIMO channels:</w:t>
      </w:r>
    </w:p>
    <w:p w:rsidR="0090014D" w:rsidRPr="007A16D6" w:rsidRDefault="0090014D" w:rsidP="007A16D6">
      <w:pPr>
        <w:pStyle w:val="ListParagraph"/>
        <w:numPr>
          <w:ilvl w:val="0"/>
          <w:numId w:val="8"/>
        </w:numPr>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Frequency diversity</w:t>
      </w:r>
    </w:p>
    <w:p w:rsidR="0090014D" w:rsidRPr="007A16D6" w:rsidRDefault="0090014D" w:rsidP="007A16D6">
      <w:pPr>
        <w:pStyle w:val="ListParagraph"/>
        <w:numPr>
          <w:ilvl w:val="0"/>
          <w:numId w:val="8"/>
        </w:numPr>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Spatial diversity</w:t>
      </w:r>
    </w:p>
    <w:p w:rsidR="0090014D" w:rsidRPr="007A16D6" w:rsidRDefault="0090014D" w:rsidP="007A16D6">
      <w:pPr>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 xml:space="preserve">By simple application of space –time code to code across space and frequency can be shown to yield spatial diversity gain only. Space frequency diversity can be realized by the combination of this approach and forward error correction coding and interleaving across tones; bit-interleaved coded modulation is observed to be employed by most practical systems. However the problem can be solved in a more systematic manner through space frequency </w:t>
      </w:r>
      <w:r w:rsidR="003346B5" w:rsidRPr="007A16D6">
        <w:rPr>
          <w:rFonts w:eastAsiaTheme="minorEastAsia" w:cs="Arial"/>
          <w:bCs/>
          <w:iCs/>
          <w:color w:val="333333"/>
          <w:sz w:val="24"/>
          <w:szCs w:val="24"/>
          <w:shd w:val="clear" w:color="auto" w:fill="FFFFFF"/>
        </w:rPr>
        <w:t>codes that</w:t>
      </w:r>
      <w:r w:rsidRPr="007A16D6">
        <w:rPr>
          <w:rFonts w:eastAsiaTheme="minorEastAsia" w:cs="Arial"/>
          <w:bCs/>
          <w:iCs/>
          <w:color w:val="333333"/>
          <w:sz w:val="24"/>
          <w:szCs w:val="24"/>
          <w:shd w:val="clear" w:color="auto" w:fill="FFFFFF"/>
        </w:rPr>
        <w:t xml:space="preserve"> spread the data symbols across the space and frequency, i.e., coding being performed on one OFDM symbol and not across OFDM symbols. The resultant codes differ significantly</w:t>
      </w:r>
      <w:r w:rsidR="00B047B1" w:rsidRPr="007A16D6">
        <w:rPr>
          <w:rFonts w:eastAsiaTheme="minorEastAsia" w:cs="Arial"/>
          <w:bCs/>
          <w:iCs/>
          <w:color w:val="333333"/>
          <w:sz w:val="24"/>
          <w:szCs w:val="24"/>
          <w:shd w:val="clear" w:color="auto" w:fill="FFFFFF"/>
        </w:rPr>
        <w:t xml:space="preserve"> from those for the flat fading</w:t>
      </w:r>
      <w:r w:rsidRPr="007A16D6">
        <w:rPr>
          <w:rFonts w:eastAsiaTheme="minorEastAsia" w:cs="Arial"/>
          <w:bCs/>
          <w:iCs/>
          <w:color w:val="333333"/>
          <w:sz w:val="24"/>
          <w:szCs w:val="24"/>
          <w:shd w:val="clear" w:color="auto" w:fill="FFFFFF"/>
        </w:rPr>
        <w:t>, when presence of ISI is considered explicitly. In coherent cases</w:t>
      </w:r>
      <w:r w:rsidR="00B047B1" w:rsidRPr="007A16D6">
        <w:rPr>
          <w:rFonts w:eastAsiaTheme="minorEastAsia" w:cs="Arial"/>
          <w:bCs/>
          <w:iCs/>
          <w:color w:val="333333"/>
          <w:sz w:val="24"/>
          <w:szCs w:val="24"/>
          <w:shd w:val="clear" w:color="auto" w:fill="FFFFFF"/>
        </w:rPr>
        <w:t xml:space="preserve"> low correlation between shifted versions of the transmitted signals is required</w:t>
      </w:r>
      <w:r w:rsidR="003346B5">
        <w:rPr>
          <w:rFonts w:eastAsiaTheme="minorEastAsia" w:cs="Arial"/>
          <w:bCs/>
          <w:iCs/>
          <w:color w:val="333333"/>
          <w:sz w:val="24"/>
          <w:szCs w:val="24"/>
          <w:shd w:val="clear" w:color="auto" w:fill="FFFFFF"/>
        </w:rPr>
        <w:t>,</w:t>
      </w:r>
      <w:r w:rsidR="00B047B1" w:rsidRPr="007A16D6">
        <w:rPr>
          <w:rFonts w:eastAsiaTheme="minorEastAsia" w:cs="Arial"/>
          <w:bCs/>
          <w:iCs/>
          <w:color w:val="333333"/>
          <w:sz w:val="24"/>
          <w:szCs w:val="24"/>
          <w:shd w:val="clear" w:color="auto" w:fill="FFFFFF"/>
        </w:rPr>
        <w:t xml:space="preserve"> in addition to the properties required in the flat fading case</w:t>
      </w:r>
      <w:r w:rsidR="003346B5">
        <w:rPr>
          <w:rFonts w:eastAsiaTheme="minorEastAsia" w:cs="Arial"/>
          <w:bCs/>
          <w:iCs/>
          <w:color w:val="333333"/>
          <w:sz w:val="24"/>
          <w:szCs w:val="24"/>
          <w:shd w:val="clear" w:color="auto" w:fill="FFFFFF"/>
        </w:rPr>
        <w:t>, because of ISI,</w:t>
      </w:r>
      <w:r w:rsidR="00B047B1" w:rsidRPr="007A16D6">
        <w:rPr>
          <w:rFonts w:eastAsiaTheme="minorEastAsia" w:cs="Arial"/>
          <w:bCs/>
          <w:iCs/>
          <w:color w:val="333333"/>
          <w:sz w:val="24"/>
          <w:szCs w:val="24"/>
          <w:shd w:val="clear" w:color="auto" w:fill="FFFFFF"/>
        </w:rPr>
        <w:t xml:space="preserve"> due to the receiver having perfect CSI. In the non-coherent case the receiver learns the channel because of a good code. As the opposed to the coherent </w:t>
      </w:r>
      <w:r w:rsidR="003346B5" w:rsidRPr="007A16D6">
        <w:rPr>
          <w:rFonts w:eastAsiaTheme="minorEastAsia" w:cs="Arial"/>
          <w:bCs/>
          <w:iCs/>
          <w:color w:val="333333"/>
          <w:sz w:val="24"/>
          <w:szCs w:val="24"/>
          <w:shd w:val="clear" w:color="auto" w:fill="FFFFFF"/>
        </w:rPr>
        <w:t>case,</w:t>
      </w:r>
      <w:r w:rsidR="00B047B1" w:rsidRPr="007A16D6">
        <w:rPr>
          <w:rFonts w:eastAsiaTheme="minorEastAsia" w:cs="Arial"/>
          <w:bCs/>
          <w:iCs/>
          <w:color w:val="333333"/>
          <w:sz w:val="24"/>
          <w:szCs w:val="24"/>
          <w:shd w:val="clear" w:color="auto" w:fill="FFFFFF"/>
        </w:rPr>
        <w:t xml:space="preserve"> non-coherent space frequency codes that are designed in order to achieve full spatial diversity in frequency flat fading channels can fail completely to exploit both frequency as well as spatial diversity, when used in frequency selective environment.</w:t>
      </w:r>
      <w:r w:rsidRPr="007A16D6">
        <w:rPr>
          <w:rFonts w:eastAsiaTheme="minorEastAsia" w:cs="Arial"/>
          <w:bCs/>
          <w:iCs/>
          <w:color w:val="333333"/>
          <w:sz w:val="24"/>
          <w:szCs w:val="24"/>
          <w:shd w:val="clear" w:color="auto" w:fill="FFFFFF"/>
        </w:rPr>
        <w:t xml:space="preserve"> </w:t>
      </w:r>
    </w:p>
    <w:p w:rsidR="007A16D6" w:rsidRPr="007A16D6" w:rsidRDefault="007A16D6" w:rsidP="007A16D6">
      <w:pPr>
        <w:ind w:left="720"/>
        <w:jc w:val="both"/>
        <w:rPr>
          <w:rFonts w:eastAsiaTheme="minorEastAsia" w:cs="Arial"/>
          <w:b/>
          <w:bCs/>
          <w:iCs/>
          <w:color w:val="333333"/>
          <w:sz w:val="24"/>
          <w:szCs w:val="24"/>
          <w:shd w:val="clear" w:color="auto" w:fill="FFFFFF"/>
        </w:rPr>
      </w:pPr>
    </w:p>
    <w:p w:rsidR="007A16D6" w:rsidRPr="007A16D6" w:rsidRDefault="007A16D6" w:rsidP="007A16D6">
      <w:pPr>
        <w:ind w:left="720"/>
        <w:jc w:val="both"/>
        <w:rPr>
          <w:rFonts w:eastAsiaTheme="minorEastAsia" w:cs="Arial"/>
          <w:b/>
          <w:bCs/>
          <w:iCs/>
          <w:color w:val="333333"/>
          <w:sz w:val="24"/>
          <w:szCs w:val="24"/>
          <w:shd w:val="clear" w:color="auto" w:fill="FFFFFF"/>
        </w:rPr>
      </w:pPr>
    </w:p>
    <w:p w:rsidR="007A16D6" w:rsidRPr="007A16D6" w:rsidRDefault="007A16D6" w:rsidP="007A16D6">
      <w:pPr>
        <w:ind w:left="720"/>
        <w:jc w:val="both"/>
        <w:rPr>
          <w:rFonts w:eastAsiaTheme="minorEastAsia" w:cs="Arial"/>
          <w:b/>
          <w:bCs/>
          <w:iCs/>
          <w:color w:val="333333"/>
          <w:sz w:val="24"/>
          <w:szCs w:val="24"/>
          <w:shd w:val="clear" w:color="auto" w:fill="FFFFFF"/>
        </w:rPr>
      </w:pPr>
    </w:p>
    <w:p w:rsidR="007A16D6" w:rsidRPr="007A16D6" w:rsidRDefault="007A16D6" w:rsidP="007A16D6">
      <w:pPr>
        <w:ind w:left="720"/>
        <w:jc w:val="both"/>
        <w:rPr>
          <w:rFonts w:eastAsiaTheme="minorEastAsia" w:cs="Arial"/>
          <w:b/>
          <w:bCs/>
          <w:iCs/>
          <w:color w:val="333333"/>
          <w:sz w:val="24"/>
          <w:szCs w:val="24"/>
          <w:shd w:val="clear" w:color="auto" w:fill="FFFFFF"/>
        </w:rPr>
      </w:pPr>
    </w:p>
    <w:p w:rsidR="007A16D6" w:rsidRDefault="007A16D6" w:rsidP="007A16D6">
      <w:pPr>
        <w:ind w:left="720"/>
        <w:jc w:val="both"/>
        <w:rPr>
          <w:rFonts w:eastAsiaTheme="minorEastAsia" w:cs="Arial"/>
          <w:b/>
          <w:bCs/>
          <w:iCs/>
          <w:color w:val="333333"/>
          <w:sz w:val="24"/>
          <w:szCs w:val="24"/>
          <w:shd w:val="clear" w:color="auto" w:fill="FFFFFF"/>
        </w:rPr>
      </w:pPr>
    </w:p>
    <w:p w:rsidR="00F874F8" w:rsidRDefault="00F874F8" w:rsidP="00F874F8">
      <w:pPr>
        <w:jc w:val="center"/>
        <w:rPr>
          <w:sz w:val="24"/>
          <w:szCs w:val="24"/>
        </w:rPr>
      </w:pPr>
      <w:r w:rsidRPr="00F874F8">
        <w:rPr>
          <w:sz w:val="96"/>
          <w:szCs w:val="72"/>
        </w:rPr>
        <w:lastRenderedPageBreak/>
        <w:t xml:space="preserve">CHAPTER </w:t>
      </w:r>
      <w:r>
        <w:rPr>
          <w:sz w:val="96"/>
          <w:szCs w:val="72"/>
        </w:rPr>
        <w:t>5</w:t>
      </w:r>
    </w:p>
    <w:p w:rsidR="00D57F99" w:rsidRPr="007A16D6" w:rsidRDefault="00F874F8" w:rsidP="00F874F8">
      <w:pPr>
        <w:ind w:left="720"/>
        <w:jc w:val="center"/>
        <w:rPr>
          <w:rFonts w:eastAsiaTheme="minorEastAsia" w:cs="Arial"/>
          <w:b/>
          <w:bCs/>
          <w:iCs/>
          <w:color w:val="333333"/>
          <w:sz w:val="24"/>
          <w:szCs w:val="24"/>
          <w:shd w:val="clear" w:color="auto" w:fill="FFFFFF"/>
        </w:rPr>
      </w:pPr>
      <w:r>
        <w:rPr>
          <w:sz w:val="144"/>
          <w:szCs w:val="144"/>
        </w:rPr>
        <w:t>Results &amp; Discussions</w:t>
      </w:r>
    </w:p>
    <w:p w:rsidR="00D57F99" w:rsidRPr="00D57F99" w:rsidRDefault="00D57F99" w:rsidP="00D57F99">
      <w:pPr>
        <w:ind w:left="720"/>
        <w:jc w:val="both"/>
        <w:rPr>
          <w:rFonts w:eastAsiaTheme="minorEastAsia" w:cs="Arial"/>
          <w:b/>
          <w:bCs/>
          <w:iCs/>
          <w:color w:val="333333"/>
          <w:sz w:val="24"/>
          <w:szCs w:val="24"/>
          <w:shd w:val="clear" w:color="auto" w:fill="FFFFFF"/>
        </w:rPr>
      </w:pPr>
    </w:p>
    <w:p w:rsidR="00D57F99" w:rsidRDefault="00D57F99">
      <w:pPr>
        <w:rPr>
          <w:rFonts w:eastAsiaTheme="minorEastAsia" w:cs="Arial"/>
          <w:b/>
          <w:bCs/>
          <w:iCs/>
          <w:color w:val="333333"/>
          <w:sz w:val="24"/>
          <w:szCs w:val="24"/>
          <w:shd w:val="clear" w:color="auto" w:fill="FFFFFF"/>
        </w:rPr>
      </w:pPr>
      <w:r>
        <w:rPr>
          <w:rFonts w:eastAsiaTheme="minorEastAsia" w:cs="Arial"/>
          <w:b/>
          <w:bCs/>
          <w:iCs/>
          <w:color w:val="333333"/>
          <w:sz w:val="24"/>
          <w:szCs w:val="24"/>
          <w:shd w:val="clear" w:color="auto" w:fill="FFFFFF"/>
        </w:rPr>
        <w:br w:type="page"/>
      </w:r>
    </w:p>
    <w:p w:rsidR="007A16D6" w:rsidRPr="007A16D6" w:rsidRDefault="007A16D6" w:rsidP="007A16D6">
      <w:pPr>
        <w:pStyle w:val="ListParagraph"/>
        <w:numPr>
          <w:ilvl w:val="0"/>
          <w:numId w:val="12"/>
        </w:numPr>
        <w:jc w:val="both"/>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lastRenderedPageBreak/>
        <w:t>RESULTS AND DSCUSSION</w:t>
      </w:r>
    </w:p>
    <w:p w:rsidR="00343D27" w:rsidRPr="007A16D6" w:rsidRDefault="00343D27" w:rsidP="007A16D6">
      <w:pPr>
        <w:jc w:val="center"/>
        <w:rPr>
          <w:rFonts w:eastAsiaTheme="minorEastAsia" w:cs="Arial"/>
          <w:b/>
          <w:bCs/>
          <w:iCs/>
          <w:color w:val="333333"/>
          <w:sz w:val="24"/>
          <w:szCs w:val="24"/>
          <w:shd w:val="clear" w:color="auto" w:fill="FFFFFF"/>
        </w:rPr>
      </w:pPr>
      <w:r w:rsidRPr="007A16D6">
        <w:rPr>
          <w:rFonts w:eastAsiaTheme="minorEastAsia" w:cs="Arial"/>
          <w:b/>
          <w:bCs/>
          <w:iCs/>
          <w:noProof/>
          <w:color w:val="333333"/>
          <w:sz w:val="24"/>
          <w:szCs w:val="24"/>
          <w:shd w:val="clear" w:color="auto" w:fill="FFFFFF"/>
        </w:rPr>
        <w:drawing>
          <wp:inline distT="0" distB="0" distL="0" distR="0" wp14:anchorId="74D2D3F3" wp14:editId="5719F501">
            <wp:extent cx="5170170" cy="3841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0170" cy="3841115"/>
                    </a:xfrm>
                    <a:prstGeom prst="rect">
                      <a:avLst/>
                    </a:prstGeom>
                    <a:noFill/>
                  </pic:spPr>
                </pic:pic>
              </a:graphicData>
            </a:graphic>
          </wp:inline>
        </w:drawing>
      </w:r>
    </w:p>
    <w:p w:rsidR="00343D27" w:rsidRPr="007A16D6" w:rsidRDefault="00343D27" w:rsidP="007A16D6">
      <w:pPr>
        <w:jc w:val="both"/>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t xml:space="preserve">Figure </w:t>
      </w:r>
      <w:r w:rsidR="000B327B" w:rsidRPr="007A16D6">
        <w:rPr>
          <w:rFonts w:eastAsiaTheme="minorEastAsia" w:cs="Arial"/>
          <w:b/>
          <w:bCs/>
          <w:iCs/>
          <w:color w:val="333333"/>
          <w:sz w:val="24"/>
          <w:szCs w:val="24"/>
          <w:shd w:val="clear" w:color="auto" w:fill="FFFFFF"/>
        </w:rPr>
        <w:t>5.1</w:t>
      </w:r>
      <w:r w:rsidRPr="007A16D6">
        <w:rPr>
          <w:rFonts w:eastAsiaTheme="minorEastAsia" w:cs="Arial"/>
          <w:b/>
          <w:bCs/>
          <w:iCs/>
          <w:color w:val="333333"/>
          <w:sz w:val="24"/>
          <w:szCs w:val="24"/>
          <w:shd w:val="clear" w:color="auto" w:fill="FFFFFF"/>
        </w:rPr>
        <w:t>: Comparison of capacity of a MIMO and SISO channel by using Shannon’s equation</w:t>
      </w:r>
    </w:p>
    <w:p w:rsidR="00343D27" w:rsidRPr="007A16D6" w:rsidRDefault="00C213AE" w:rsidP="007A16D6">
      <w:pPr>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 xml:space="preserve">The simulation is done using MATLAB </w:t>
      </w:r>
      <w:r w:rsidR="000B327B" w:rsidRPr="007A16D6">
        <w:rPr>
          <w:rFonts w:eastAsiaTheme="minorEastAsia" w:cs="Arial"/>
          <w:bCs/>
          <w:iCs/>
          <w:color w:val="333333"/>
          <w:sz w:val="24"/>
          <w:szCs w:val="24"/>
          <w:shd w:val="clear" w:color="auto" w:fill="FFFFFF"/>
        </w:rPr>
        <w:t>R</w:t>
      </w:r>
      <w:r w:rsidRPr="007A16D6">
        <w:rPr>
          <w:rFonts w:eastAsiaTheme="minorEastAsia" w:cs="Arial"/>
          <w:bCs/>
          <w:iCs/>
          <w:color w:val="333333"/>
          <w:sz w:val="24"/>
          <w:szCs w:val="24"/>
          <w:shd w:val="clear" w:color="auto" w:fill="FFFFFF"/>
        </w:rPr>
        <w:t>2016</w:t>
      </w:r>
      <w:r w:rsidR="000B327B" w:rsidRPr="007A16D6">
        <w:rPr>
          <w:rFonts w:eastAsiaTheme="minorEastAsia" w:cs="Arial"/>
          <w:bCs/>
          <w:iCs/>
          <w:color w:val="333333"/>
          <w:sz w:val="24"/>
          <w:szCs w:val="24"/>
          <w:shd w:val="clear" w:color="auto" w:fill="FFFFFF"/>
        </w:rPr>
        <w:t>a</w:t>
      </w:r>
      <w:r w:rsidRPr="007A16D6">
        <w:rPr>
          <w:rFonts w:eastAsiaTheme="minorEastAsia" w:cs="Arial"/>
          <w:bCs/>
          <w:iCs/>
          <w:color w:val="333333"/>
          <w:sz w:val="24"/>
          <w:szCs w:val="24"/>
          <w:shd w:val="clear" w:color="auto" w:fill="FFFFFF"/>
        </w:rPr>
        <w:t xml:space="preserve"> </w:t>
      </w:r>
    </w:p>
    <w:p w:rsidR="00C213AE" w:rsidRPr="007A16D6" w:rsidRDefault="00C213AE" w:rsidP="007A16D6">
      <w:pPr>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 xml:space="preserve">The channel capacity of 3x3 MIMO </w:t>
      </w:r>
      <w:proofErr w:type="gramStart"/>
      <w:r w:rsidRPr="007A16D6">
        <w:rPr>
          <w:rFonts w:eastAsiaTheme="minorEastAsia" w:cs="Arial"/>
          <w:bCs/>
          <w:iCs/>
          <w:color w:val="333333"/>
          <w:sz w:val="24"/>
          <w:szCs w:val="24"/>
          <w:shd w:val="clear" w:color="auto" w:fill="FFFFFF"/>
        </w:rPr>
        <w:t>system</w:t>
      </w:r>
      <w:proofErr w:type="gramEnd"/>
      <w:r w:rsidRPr="007A16D6">
        <w:rPr>
          <w:rFonts w:eastAsiaTheme="minorEastAsia" w:cs="Arial"/>
          <w:bCs/>
          <w:iCs/>
          <w:color w:val="333333"/>
          <w:sz w:val="24"/>
          <w:szCs w:val="24"/>
          <w:shd w:val="clear" w:color="auto" w:fill="FFFFFF"/>
        </w:rPr>
        <w:t xml:space="preserve"> is compared with a SISO system to demonstrate how an increase in the number of antenna significantly improves the throughput. The SVD is used here.</w:t>
      </w:r>
    </w:p>
    <w:p w:rsidR="00C213AE" w:rsidRPr="007A16D6" w:rsidRDefault="00C213AE" w:rsidP="007A16D6">
      <w:pPr>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As we can see from the graph the capacity of a MIMO channel is much more than that of a SISO channel. This demonstrates the increase in spectral efficiency obtained by MIMO systems.</w:t>
      </w:r>
    </w:p>
    <w:p w:rsidR="00A27786" w:rsidRPr="007A16D6" w:rsidRDefault="00A27786" w:rsidP="007A16D6">
      <w:pPr>
        <w:jc w:val="both"/>
        <w:rPr>
          <w:rFonts w:eastAsiaTheme="minorEastAsia" w:cs="Arial"/>
          <w:bCs/>
          <w:iCs/>
          <w:color w:val="333333"/>
          <w:sz w:val="24"/>
          <w:szCs w:val="24"/>
          <w:shd w:val="clear" w:color="auto" w:fill="FFFFFF"/>
        </w:rPr>
      </w:pPr>
    </w:p>
    <w:p w:rsidR="00A27786" w:rsidRPr="007A16D6" w:rsidRDefault="00A27786" w:rsidP="007A16D6">
      <w:pPr>
        <w:jc w:val="both"/>
        <w:rPr>
          <w:rFonts w:eastAsiaTheme="minorEastAsia" w:cs="Arial"/>
          <w:bCs/>
          <w:iCs/>
          <w:color w:val="333333"/>
          <w:sz w:val="24"/>
          <w:szCs w:val="24"/>
          <w:shd w:val="clear" w:color="auto" w:fill="FFFFFF"/>
        </w:rPr>
      </w:pPr>
    </w:p>
    <w:p w:rsidR="00A27786" w:rsidRPr="007A16D6" w:rsidRDefault="00A27786" w:rsidP="007A16D6">
      <w:pPr>
        <w:jc w:val="both"/>
        <w:rPr>
          <w:rFonts w:eastAsiaTheme="minorEastAsia" w:cs="Arial"/>
          <w:bCs/>
          <w:iCs/>
          <w:color w:val="333333"/>
          <w:sz w:val="24"/>
          <w:szCs w:val="24"/>
          <w:shd w:val="clear" w:color="auto" w:fill="FFFFFF"/>
        </w:rPr>
      </w:pPr>
    </w:p>
    <w:p w:rsidR="00A27786" w:rsidRPr="007A16D6" w:rsidRDefault="00A27786" w:rsidP="007A16D6">
      <w:pPr>
        <w:jc w:val="both"/>
        <w:rPr>
          <w:rFonts w:eastAsiaTheme="minorEastAsia" w:cs="Arial"/>
          <w:bCs/>
          <w:iCs/>
          <w:color w:val="333333"/>
          <w:sz w:val="24"/>
          <w:szCs w:val="24"/>
          <w:shd w:val="clear" w:color="auto" w:fill="FFFFFF"/>
        </w:rPr>
      </w:pPr>
    </w:p>
    <w:p w:rsidR="00A27786" w:rsidRPr="007A16D6" w:rsidRDefault="00A27786" w:rsidP="007A16D6">
      <w:pPr>
        <w:jc w:val="center"/>
        <w:rPr>
          <w:rFonts w:eastAsiaTheme="minorEastAsia" w:cs="Arial"/>
          <w:b/>
          <w:bCs/>
          <w:iCs/>
          <w:color w:val="333333"/>
          <w:sz w:val="24"/>
          <w:szCs w:val="24"/>
          <w:shd w:val="clear" w:color="auto" w:fill="FFFFFF"/>
        </w:rPr>
      </w:pPr>
      <w:r w:rsidRPr="007A16D6">
        <w:rPr>
          <w:rFonts w:eastAsiaTheme="minorEastAsia" w:cs="Arial"/>
          <w:bCs/>
          <w:iCs/>
          <w:noProof/>
          <w:color w:val="333333"/>
          <w:sz w:val="24"/>
          <w:szCs w:val="24"/>
          <w:shd w:val="clear" w:color="auto" w:fill="FFFFFF"/>
        </w:rPr>
        <w:lastRenderedPageBreak/>
        <w:drawing>
          <wp:inline distT="0" distB="0" distL="0" distR="0" wp14:anchorId="19D91E94" wp14:editId="3976C6DE">
            <wp:extent cx="5231219" cy="44975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9544" cy="4496132"/>
                    </a:xfrm>
                    <a:prstGeom prst="rect">
                      <a:avLst/>
                    </a:prstGeom>
                    <a:noFill/>
                  </pic:spPr>
                </pic:pic>
              </a:graphicData>
            </a:graphic>
          </wp:inline>
        </w:drawing>
      </w:r>
    </w:p>
    <w:p w:rsidR="00A27786" w:rsidRPr="007A16D6" w:rsidRDefault="00A27786" w:rsidP="007A16D6">
      <w:pPr>
        <w:jc w:val="both"/>
        <w:rPr>
          <w:rFonts w:eastAsiaTheme="minorEastAsia" w:cs="Arial"/>
          <w:b/>
          <w:bCs/>
          <w:iCs/>
          <w:color w:val="333333"/>
          <w:sz w:val="24"/>
          <w:szCs w:val="24"/>
          <w:shd w:val="clear" w:color="auto" w:fill="FFFFFF"/>
        </w:rPr>
      </w:pPr>
      <w:r w:rsidRPr="007A16D6">
        <w:rPr>
          <w:rFonts w:eastAsiaTheme="minorEastAsia" w:cs="Arial"/>
          <w:b/>
          <w:bCs/>
          <w:iCs/>
          <w:color w:val="333333"/>
          <w:sz w:val="24"/>
          <w:szCs w:val="24"/>
          <w:shd w:val="clear" w:color="auto" w:fill="FFFFFF"/>
        </w:rPr>
        <w:t xml:space="preserve">Figure </w:t>
      </w:r>
      <w:r w:rsidR="000B327B" w:rsidRPr="007A16D6">
        <w:rPr>
          <w:rFonts w:eastAsiaTheme="minorEastAsia" w:cs="Arial"/>
          <w:b/>
          <w:bCs/>
          <w:iCs/>
          <w:color w:val="333333"/>
          <w:sz w:val="24"/>
          <w:szCs w:val="24"/>
          <w:shd w:val="clear" w:color="auto" w:fill="FFFFFF"/>
        </w:rPr>
        <w:t>5.</w:t>
      </w:r>
      <w:r w:rsidRPr="007A16D6">
        <w:rPr>
          <w:rFonts w:eastAsiaTheme="minorEastAsia" w:cs="Arial"/>
          <w:b/>
          <w:bCs/>
          <w:iCs/>
          <w:color w:val="333333"/>
          <w:sz w:val="24"/>
          <w:szCs w:val="24"/>
          <w:shd w:val="clear" w:color="auto" w:fill="FFFFFF"/>
        </w:rPr>
        <w:t>2: BER comparison of a 2x2 MIMO system with SISO system by using MLD</w:t>
      </w:r>
    </w:p>
    <w:p w:rsidR="00A27786" w:rsidRPr="007A16D6" w:rsidRDefault="00A27786" w:rsidP="007A16D6">
      <w:pPr>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 xml:space="preserve">Monte Carlo simulation was performed to obtain the bit error rate of a 2x2 MIMO system and SISO system. The detection scheme used is maximum likelihood detection. </w:t>
      </w:r>
      <w:r w:rsidR="0097403C" w:rsidRPr="007A16D6">
        <w:rPr>
          <w:rFonts w:eastAsiaTheme="minorEastAsia" w:cs="Arial"/>
          <w:bCs/>
          <w:iCs/>
          <w:color w:val="333333"/>
          <w:sz w:val="24"/>
          <w:szCs w:val="24"/>
          <w:shd w:val="clear" w:color="auto" w:fill="FFFFFF"/>
        </w:rPr>
        <w:t>BPSK modulation is used.</w:t>
      </w:r>
    </w:p>
    <w:p w:rsidR="004E6091" w:rsidRDefault="00A27786" w:rsidP="007A16D6">
      <w:pPr>
        <w:jc w:val="both"/>
        <w:rPr>
          <w:rFonts w:eastAsiaTheme="minorEastAsia" w:cs="Arial"/>
          <w:bCs/>
          <w:iCs/>
          <w:color w:val="333333"/>
          <w:sz w:val="24"/>
          <w:szCs w:val="24"/>
          <w:shd w:val="clear" w:color="auto" w:fill="FFFFFF"/>
        </w:rPr>
      </w:pPr>
      <w:r w:rsidRPr="007A16D6">
        <w:rPr>
          <w:rFonts w:eastAsiaTheme="minorEastAsia" w:cs="Arial"/>
          <w:bCs/>
          <w:iCs/>
          <w:color w:val="333333"/>
          <w:sz w:val="24"/>
          <w:szCs w:val="24"/>
          <w:shd w:val="clear" w:color="auto" w:fill="FFFFFF"/>
        </w:rPr>
        <w:t xml:space="preserve">As it can be observed from the graph, the bit error rate performance is increased significantly for a MIMO system. As the SNR value increases, the MIMO system outperforms the SISO system even more. </w:t>
      </w:r>
      <w:r w:rsidR="00445AA0">
        <w:rPr>
          <w:rFonts w:eastAsiaTheme="minorEastAsia" w:cs="Arial"/>
          <w:bCs/>
          <w:iCs/>
          <w:color w:val="333333"/>
          <w:sz w:val="24"/>
          <w:szCs w:val="24"/>
          <w:shd w:val="clear" w:color="auto" w:fill="FFFFFF"/>
        </w:rPr>
        <w:t>For low SNR values MIMO BER performance is better. The throughput for MIMO systems is also superior</w:t>
      </w:r>
    </w:p>
    <w:p w:rsidR="00445AA0" w:rsidRPr="007A16D6" w:rsidRDefault="00445AA0" w:rsidP="007A16D6">
      <w:pPr>
        <w:jc w:val="both"/>
        <w:rPr>
          <w:rFonts w:eastAsiaTheme="minorEastAsia" w:cs="Arial"/>
          <w:bCs/>
          <w:iCs/>
          <w:color w:val="333333"/>
          <w:sz w:val="24"/>
          <w:szCs w:val="24"/>
          <w:shd w:val="clear" w:color="auto" w:fill="FFFFFF"/>
        </w:rPr>
      </w:pPr>
      <w:bookmarkStart w:id="0" w:name="_GoBack"/>
      <w:bookmarkEnd w:id="0"/>
    </w:p>
    <w:p w:rsidR="004E6091" w:rsidRPr="007A16D6" w:rsidRDefault="004E6091" w:rsidP="007A16D6">
      <w:pPr>
        <w:jc w:val="both"/>
        <w:rPr>
          <w:rFonts w:eastAsiaTheme="minorEastAsia" w:cs="Arial"/>
          <w:bCs/>
          <w:iCs/>
          <w:color w:val="333333"/>
          <w:sz w:val="24"/>
          <w:szCs w:val="24"/>
          <w:shd w:val="clear" w:color="auto" w:fill="FFFFFF"/>
        </w:rPr>
      </w:pPr>
    </w:p>
    <w:p w:rsidR="004E6091" w:rsidRPr="007A16D6" w:rsidRDefault="00F35B26" w:rsidP="007A16D6">
      <w:pPr>
        <w:jc w:val="center"/>
        <w:rPr>
          <w:rFonts w:eastAsiaTheme="minorEastAsia" w:cs="Arial"/>
          <w:bCs/>
          <w:iCs/>
          <w:color w:val="333333"/>
          <w:sz w:val="24"/>
          <w:szCs w:val="24"/>
          <w:shd w:val="clear" w:color="auto" w:fill="FFFFFF"/>
        </w:rPr>
      </w:pPr>
      <w:r w:rsidRPr="007A16D6">
        <w:rPr>
          <w:rFonts w:eastAsiaTheme="minorEastAsia" w:cs="Arial"/>
          <w:bCs/>
          <w:iCs/>
          <w:noProof/>
          <w:color w:val="333333"/>
          <w:sz w:val="24"/>
          <w:szCs w:val="24"/>
          <w:shd w:val="clear" w:color="auto" w:fill="FFFFFF"/>
        </w:rPr>
        <w:lastRenderedPageBreak/>
        <w:drawing>
          <wp:inline distT="0" distB="0" distL="0" distR="0" wp14:anchorId="1CB807D8" wp14:editId="5B11B119">
            <wp:extent cx="4922874" cy="41254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0898" cy="4123777"/>
                    </a:xfrm>
                    <a:prstGeom prst="rect">
                      <a:avLst/>
                    </a:prstGeom>
                    <a:noFill/>
                  </pic:spPr>
                </pic:pic>
              </a:graphicData>
            </a:graphic>
          </wp:inline>
        </w:drawing>
      </w:r>
    </w:p>
    <w:p w:rsidR="00D26CFC" w:rsidRPr="007A16D6" w:rsidRDefault="00D26CFC" w:rsidP="007A16D6">
      <w:pPr>
        <w:ind w:left="360"/>
        <w:jc w:val="both"/>
        <w:rPr>
          <w:rFonts w:ascii="Times New Roman" w:hAnsi="Times New Roman" w:cs="Times New Roman"/>
          <w:sz w:val="24"/>
          <w:szCs w:val="24"/>
        </w:rPr>
      </w:pPr>
    </w:p>
    <w:p w:rsidR="00F57593" w:rsidRPr="007A16D6" w:rsidRDefault="00F35B26" w:rsidP="007A16D6">
      <w:pPr>
        <w:tabs>
          <w:tab w:val="left" w:pos="3195"/>
        </w:tabs>
        <w:ind w:left="360"/>
        <w:jc w:val="both"/>
        <w:rPr>
          <w:rFonts w:eastAsiaTheme="minorEastAsia" w:cs="BookAntiqua,Bold"/>
          <w:b/>
          <w:bCs/>
          <w:sz w:val="24"/>
          <w:szCs w:val="24"/>
        </w:rPr>
      </w:pPr>
      <w:r w:rsidRPr="007A16D6">
        <w:rPr>
          <w:rFonts w:eastAsiaTheme="minorEastAsia" w:cs="BookAntiqua,Bold"/>
          <w:b/>
          <w:bCs/>
          <w:sz w:val="24"/>
          <w:szCs w:val="24"/>
        </w:rPr>
        <w:t xml:space="preserve">Figure </w:t>
      </w:r>
      <w:r w:rsidR="000B327B" w:rsidRPr="007A16D6">
        <w:rPr>
          <w:rFonts w:eastAsiaTheme="minorEastAsia" w:cs="BookAntiqua,Bold"/>
          <w:b/>
          <w:bCs/>
          <w:sz w:val="24"/>
          <w:szCs w:val="24"/>
        </w:rPr>
        <w:t>5.</w:t>
      </w:r>
      <w:r w:rsidRPr="007A16D6">
        <w:rPr>
          <w:rFonts w:eastAsiaTheme="minorEastAsia" w:cs="BookAntiqua,Bold"/>
          <w:b/>
          <w:bCs/>
          <w:sz w:val="24"/>
          <w:szCs w:val="24"/>
        </w:rPr>
        <w:t>3</w:t>
      </w:r>
      <w:r w:rsidR="006F3E64" w:rsidRPr="007A16D6">
        <w:rPr>
          <w:rFonts w:eastAsiaTheme="minorEastAsia" w:cs="BookAntiqua,Bold"/>
          <w:b/>
          <w:bCs/>
          <w:sz w:val="24"/>
          <w:szCs w:val="24"/>
        </w:rPr>
        <w:t>: comparison of BER rate when using MLD and MMSE</w:t>
      </w:r>
    </w:p>
    <w:p w:rsidR="006F3E64" w:rsidRPr="007A16D6" w:rsidRDefault="006F3E64" w:rsidP="007A16D6">
      <w:pPr>
        <w:tabs>
          <w:tab w:val="left" w:pos="3195"/>
        </w:tabs>
        <w:ind w:left="360"/>
        <w:jc w:val="both"/>
        <w:rPr>
          <w:rFonts w:eastAsiaTheme="minorEastAsia" w:cs="BookAntiqua,Bold"/>
          <w:bCs/>
          <w:sz w:val="24"/>
          <w:szCs w:val="24"/>
        </w:rPr>
      </w:pPr>
      <w:r w:rsidRPr="007A16D6">
        <w:rPr>
          <w:rFonts w:eastAsiaTheme="minorEastAsia" w:cs="BookAntiqua,Bold"/>
          <w:bCs/>
          <w:sz w:val="24"/>
          <w:szCs w:val="24"/>
        </w:rPr>
        <w:t>The Rayleigh fading model is used. The modulation scheme is BPSK and the number of antennas at the transmitter and receiver is 2.</w:t>
      </w:r>
    </w:p>
    <w:p w:rsidR="006F3E64" w:rsidRPr="007A16D6" w:rsidRDefault="006F3E64" w:rsidP="007A16D6">
      <w:pPr>
        <w:tabs>
          <w:tab w:val="left" w:pos="3195"/>
        </w:tabs>
        <w:ind w:left="360"/>
        <w:jc w:val="both"/>
        <w:rPr>
          <w:rFonts w:eastAsiaTheme="minorEastAsia" w:cs="BookAntiqua,Bold"/>
          <w:bCs/>
          <w:sz w:val="24"/>
          <w:szCs w:val="24"/>
        </w:rPr>
      </w:pPr>
      <w:r w:rsidRPr="007A16D6">
        <w:rPr>
          <w:rFonts w:eastAsiaTheme="minorEastAsia" w:cs="BookAntiqua,Bold"/>
          <w:bCs/>
          <w:sz w:val="24"/>
          <w:szCs w:val="24"/>
        </w:rPr>
        <w:t xml:space="preserve">The graph compares the maximum likelihood detection scheme with the minimum mean square error detection scheme. As we can observe from the graph, the error rate decreases with the SNR. </w:t>
      </w:r>
      <w:r w:rsidR="00B47B92" w:rsidRPr="007A16D6">
        <w:rPr>
          <w:rFonts w:eastAsiaTheme="minorEastAsia" w:cs="BookAntiqua,Bold"/>
          <w:bCs/>
          <w:sz w:val="24"/>
          <w:szCs w:val="24"/>
        </w:rPr>
        <w:t xml:space="preserve"> Also, the MIMO system simulated using ML detection has the lowest BER for the given SNR</w:t>
      </w:r>
    </w:p>
    <w:p w:rsidR="00AA2CAD" w:rsidRPr="007A16D6" w:rsidRDefault="00AA2CAD" w:rsidP="007A16D6">
      <w:pPr>
        <w:tabs>
          <w:tab w:val="left" w:pos="3195"/>
        </w:tabs>
        <w:jc w:val="both"/>
        <w:rPr>
          <w:rFonts w:eastAsiaTheme="minorEastAsia" w:cs="BookAntiqua,Bold"/>
          <w:bCs/>
          <w:sz w:val="24"/>
          <w:szCs w:val="24"/>
          <w:vertAlign w:val="superscript"/>
        </w:rPr>
      </w:pPr>
    </w:p>
    <w:p w:rsidR="00AA2CAD" w:rsidRPr="007A16D6" w:rsidRDefault="00AA2CAD" w:rsidP="007A16D6">
      <w:pPr>
        <w:tabs>
          <w:tab w:val="left" w:pos="3195"/>
        </w:tabs>
        <w:ind w:left="360"/>
        <w:jc w:val="both"/>
        <w:rPr>
          <w:rFonts w:eastAsiaTheme="minorEastAsia" w:cs="BookAntiqua,Bold"/>
          <w:bCs/>
          <w:sz w:val="24"/>
          <w:szCs w:val="24"/>
          <w:vertAlign w:val="superscript"/>
        </w:rPr>
      </w:pPr>
    </w:p>
    <w:p w:rsidR="00F65ED8" w:rsidRPr="007A16D6" w:rsidRDefault="00F65ED8" w:rsidP="007A16D6">
      <w:pPr>
        <w:tabs>
          <w:tab w:val="left" w:pos="3195"/>
        </w:tabs>
        <w:jc w:val="both"/>
        <w:rPr>
          <w:rFonts w:eastAsiaTheme="minorEastAsia" w:cs="BookAntiqua,Bold"/>
          <w:bCs/>
          <w:i/>
          <w:sz w:val="24"/>
          <w:szCs w:val="24"/>
        </w:rPr>
      </w:pPr>
    </w:p>
    <w:p w:rsidR="00F65ED8" w:rsidRPr="007A16D6" w:rsidRDefault="00F65ED8" w:rsidP="007A16D6">
      <w:pPr>
        <w:tabs>
          <w:tab w:val="left" w:pos="3195"/>
        </w:tabs>
        <w:jc w:val="both"/>
        <w:rPr>
          <w:rFonts w:eastAsiaTheme="minorEastAsia" w:cs="BookAntiqua,Bold"/>
          <w:bCs/>
          <w:i/>
          <w:sz w:val="24"/>
          <w:szCs w:val="24"/>
        </w:rPr>
      </w:pPr>
    </w:p>
    <w:p w:rsidR="00F65ED8" w:rsidRPr="007A16D6" w:rsidRDefault="00F65ED8" w:rsidP="007A16D6">
      <w:pPr>
        <w:tabs>
          <w:tab w:val="left" w:pos="3195"/>
        </w:tabs>
        <w:jc w:val="both"/>
        <w:rPr>
          <w:rFonts w:eastAsiaTheme="minorEastAsia" w:cs="BookAntiqua,Bold"/>
          <w:bCs/>
          <w:sz w:val="24"/>
          <w:szCs w:val="24"/>
        </w:rPr>
      </w:pPr>
    </w:p>
    <w:p w:rsidR="00F65ED8" w:rsidRPr="007A16D6" w:rsidRDefault="006C34A1" w:rsidP="007A16D6">
      <w:pPr>
        <w:tabs>
          <w:tab w:val="left" w:pos="3195"/>
        </w:tabs>
        <w:jc w:val="center"/>
        <w:rPr>
          <w:rFonts w:eastAsiaTheme="minorEastAsia" w:cs="BookAntiqua,Bold"/>
          <w:bCs/>
          <w:i/>
          <w:sz w:val="24"/>
          <w:szCs w:val="24"/>
        </w:rPr>
      </w:pPr>
      <w:r w:rsidRPr="007A16D6">
        <w:rPr>
          <w:rFonts w:eastAsiaTheme="minorEastAsia" w:cs="BookAntiqua,Bold"/>
          <w:bCs/>
          <w:i/>
          <w:noProof/>
          <w:sz w:val="24"/>
          <w:szCs w:val="24"/>
        </w:rPr>
        <w:lastRenderedPageBreak/>
        <w:drawing>
          <wp:inline distT="0" distB="0" distL="0" distR="0" wp14:anchorId="50C3FECC" wp14:editId="0A12B579">
            <wp:extent cx="5188688" cy="39978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0489" cy="3999230"/>
                    </a:xfrm>
                    <a:prstGeom prst="rect">
                      <a:avLst/>
                    </a:prstGeom>
                    <a:noFill/>
                  </pic:spPr>
                </pic:pic>
              </a:graphicData>
            </a:graphic>
          </wp:inline>
        </w:drawing>
      </w:r>
    </w:p>
    <w:p w:rsidR="00AE513F" w:rsidRPr="007A16D6" w:rsidRDefault="006C34A1" w:rsidP="007A16D6">
      <w:pPr>
        <w:tabs>
          <w:tab w:val="left" w:pos="3195"/>
        </w:tabs>
        <w:jc w:val="both"/>
        <w:rPr>
          <w:rFonts w:cs="BookAntiqua,Bold"/>
          <w:b/>
          <w:bCs/>
          <w:sz w:val="24"/>
          <w:szCs w:val="24"/>
        </w:rPr>
      </w:pPr>
      <w:r w:rsidRPr="007A16D6">
        <w:rPr>
          <w:rFonts w:cs="BookAntiqua,Bold"/>
          <w:b/>
          <w:bCs/>
          <w:sz w:val="24"/>
          <w:szCs w:val="24"/>
        </w:rPr>
        <w:t xml:space="preserve">Figure </w:t>
      </w:r>
      <w:r w:rsidR="000B327B" w:rsidRPr="007A16D6">
        <w:rPr>
          <w:rFonts w:cs="BookAntiqua,Bold"/>
          <w:b/>
          <w:bCs/>
          <w:sz w:val="24"/>
          <w:szCs w:val="24"/>
        </w:rPr>
        <w:t>5.</w:t>
      </w:r>
      <w:r w:rsidRPr="007A16D6">
        <w:rPr>
          <w:rFonts w:cs="BookAntiqua,Bold"/>
          <w:b/>
          <w:bCs/>
          <w:sz w:val="24"/>
          <w:szCs w:val="24"/>
        </w:rPr>
        <w:t>4: BER performance for OFDM systems.</w:t>
      </w:r>
    </w:p>
    <w:p w:rsidR="006C34A1" w:rsidRPr="007A16D6" w:rsidRDefault="006C34A1" w:rsidP="007A16D6">
      <w:pPr>
        <w:tabs>
          <w:tab w:val="left" w:pos="3195"/>
        </w:tabs>
        <w:jc w:val="both"/>
        <w:rPr>
          <w:rFonts w:cs="BookAntiqua,Bold"/>
          <w:bCs/>
          <w:sz w:val="24"/>
          <w:szCs w:val="24"/>
        </w:rPr>
      </w:pPr>
      <w:r w:rsidRPr="007A16D6">
        <w:rPr>
          <w:rFonts w:cs="BookAntiqua,Bold"/>
          <w:bCs/>
          <w:sz w:val="24"/>
          <w:szCs w:val="24"/>
        </w:rPr>
        <w:t>The number of sub-carriers is 64 and the modulation scheme is QAM.  As it can be observed from the graph, the BER value decreases as the SNR increases. The</w:t>
      </w:r>
      <w:r w:rsidR="00C62C7C" w:rsidRPr="007A16D6">
        <w:rPr>
          <w:rFonts w:cs="BookAntiqua,Bold"/>
          <w:bCs/>
          <w:sz w:val="24"/>
          <w:szCs w:val="24"/>
        </w:rPr>
        <w:t xml:space="preserve"> bit error rate performance for OFDM systems is quite good.</w:t>
      </w: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both"/>
        <w:rPr>
          <w:rFonts w:cs="BookAntiqua,Bold"/>
          <w:bCs/>
          <w:sz w:val="24"/>
          <w:szCs w:val="24"/>
        </w:rPr>
      </w:pPr>
    </w:p>
    <w:p w:rsidR="00AB220A" w:rsidRPr="007A16D6" w:rsidRDefault="00AB220A" w:rsidP="007A16D6">
      <w:pPr>
        <w:tabs>
          <w:tab w:val="left" w:pos="3195"/>
        </w:tabs>
        <w:jc w:val="center"/>
        <w:rPr>
          <w:rFonts w:cs="BookAntiqua,Bold"/>
          <w:bCs/>
          <w:sz w:val="24"/>
          <w:szCs w:val="24"/>
        </w:rPr>
      </w:pPr>
      <w:r w:rsidRPr="007A16D6">
        <w:rPr>
          <w:rFonts w:cs="BookAntiqua,Bold"/>
          <w:bCs/>
          <w:noProof/>
          <w:sz w:val="24"/>
          <w:szCs w:val="24"/>
        </w:rPr>
        <w:drawing>
          <wp:inline distT="0" distB="0" distL="0" distR="0" wp14:anchorId="0AC8A2E0" wp14:editId="4E1D1C87">
            <wp:extent cx="5337810" cy="3997960"/>
            <wp:effectExtent l="0" t="0" r="0" b="2540"/>
            <wp:docPr id="8" name="Picture 8" descr="C:\Users\Sital\Desktop\project\mimo ofd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tal\Desktop\project\mimo ofdm fina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AE513F" w:rsidRPr="007A16D6" w:rsidRDefault="00AE513F" w:rsidP="007A16D6">
      <w:pPr>
        <w:tabs>
          <w:tab w:val="left" w:pos="3195"/>
        </w:tabs>
        <w:jc w:val="both"/>
        <w:rPr>
          <w:rFonts w:cs="BookAntiqua,Bold"/>
          <w:bCs/>
          <w:sz w:val="24"/>
          <w:szCs w:val="24"/>
        </w:rPr>
      </w:pPr>
    </w:p>
    <w:p w:rsidR="002F3A78" w:rsidRPr="007A16D6" w:rsidRDefault="00AB220A" w:rsidP="007A16D6">
      <w:pPr>
        <w:tabs>
          <w:tab w:val="left" w:pos="3195"/>
        </w:tabs>
        <w:ind w:left="360"/>
        <w:jc w:val="both"/>
        <w:rPr>
          <w:rFonts w:cs="BookAntiqua,Bold"/>
          <w:b/>
          <w:bCs/>
          <w:sz w:val="24"/>
          <w:szCs w:val="24"/>
        </w:rPr>
      </w:pPr>
      <w:r w:rsidRPr="007A16D6">
        <w:rPr>
          <w:rFonts w:cs="BookAntiqua,Bold"/>
          <w:b/>
          <w:bCs/>
          <w:sz w:val="24"/>
          <w:szCs w:val="24"/>
        </w:rPr>
        <w:t xml:space="preserve">Figure </w:t>
      </w:r>
      <w:r w:rsidR="000B327B" w:rsidRPr="007A16D6">
        <w:rPr>
          <w:rFonts w:cs="BookAntiqua,Bold"/>
          <w:b/>
          <w:bCs/>
          <w:sz w:val="24"/>
          <w:szCs w:val="24"/>
        </w:rPr>
        <w:t>5.</w:t>
      </w:r>
      <w:r w:rsidRPr="007A16D6">
        <w:rPr>
          <w:rFonts w:cs="BookAntiqua,Bold"/>
          <w:b/>
          <w:bCs/>
          <w:sz w:val="24"/>
          <w:szCs w:val="24"/>
        </w:rPr>
        <w:t>5: comparison of MIMO OFDM with simple MIMO systems.</w:t>
      </w:r>
    </w:p>
    <w:p w:rsidR="00AB220A" w:rsidRPr="007A16D6" w:rsidRDefault="00AB220A" w:rsidP="007A16D6">
      <w:pPr>
        <w:tabs>
          <w:tab w:val="left" w:pos="3195"/>
        </w:tabs>
        <w:ind w:left="360"/>
        <w:jc w:val="both"/>
        <w:rPr>
          <w:rFonts w:cs="BookAntiqua,Bold"/>
          <w:bCs/>
          <w:sz w:val="24"/>
          <w:szCs w:val="24"/>
        </w:rPr>
      </w:pPr>
      <w:r w:rsidRPr="007A16D6">
        <w:rPr>
          <w:rFonts w:cs="BookAntiqua,Bold"/>
          <w:bCs/>
          <w:sz w:val="24"/>
          <w:szCs w:val="24"/>
        </w:rPr>
        <w:t>The Rayleigh fading model is used. The modulation scheme is QPSK and the number of sub-carriers is 128. Also the number of transmitter antennas is 2 and receiver is 3.</w:t>
      </w:r>
      <w:r w:rsidR="00F56DC3" w:rsidRPr="007A16D6">
        <w:rPr>
          <w:rFonts w:cs="BookAntiqua,Bold"/>
          <w:bCs/>
          <w:sz w:val="24"/>
          <w:szCs w:val="24"/>
        </w:rPr>
        <w:t xml:space="preserve"> Monte </w:t>
      </w:r>
      <w:proofErr w:type="spellStart"/>
      <w:proofErr w:type="gramStart"/>
      <w:r w:rsidR="00F56DC3" w:rsidRPr="007A16D6">
        <w:rPr>
          <w:rFonts w:cs="BookAntiqua,Bold"/>
          <w:bCs/>
          <w:sz w:val="24"/>
          <w:szCs w:val="24"/>
        </w:rPr>
        <w:t>carlo</w:t>
      </w:r>
      <w:proofErr w:type="spellEnd"/>
      <w:proofErr w:type="gramEnd"/>
      <w:r w:rsidR="00F56DC3" w:rsidRPr="007A16D6">
        <w:rPr>
          <w:rFonts w:cs="BookAntiqua,Bold"/>
          <w:bCs/>
          <w:sz w:val="24"/>
          <w:szCs w:val="24"/>
        </w:rPr>
        <w:t xml:space="preserve"> simulation is used.</w:t>
      </w:r>
    </w:p>
    <w:p w:rsidR="00E75610" w:rsidRPr="007A16D6" w:rsidRDefault="00E75610" w:rsidP="007A16D6">
      <w:pPr>
        <w:tabs>
          <w:tab w:val="left" w:pos="3195"/>
        </w:tabs>
        <w:ind w:left="360"/>
        <w:jc w:val="both"/>
        <w:rPr>
          <w:rFonts w:cs="BookAntiqua,Bold"/>
          <w:bCs/>
          <w:sz w:val="24"/>
          <w:szCs w:val="24"/>
        </w:rPr>
      </w:pPr>
      <w:r w:rsidRPr="007A16D6">
        <w:rPr>
          <w:rFonts w:cs="BookAntiqua,Bold"/>
          <w:bCs/>
          <w:sz w:val="24"/>
          <w:szCs w:val="24"/>
        </w:rPr>
        <w:t>As it can be seen from the graph, the BER performance of the MIMO_OFDM system is inversely proportional to the SNR. Also the MIMO-OFDM system slightly outperforms the MIMO system.</w:t>
      </w:r>
    </w:p>
    <w:p w:rsidR="002F3A78" w:rsidRPr="007A16D6" w:rsidRDefault="002F3A78" w:rsidP="007A16D6">
      <w:pPr>
        <w:tabs>
          <w:tab w:val="left" w:pos="3195"/>
        </w:tabs>
        <w:jc w:val="both"/>
        <w:rPr>
          <w:rFonts w:cs="BookAntiqua,Bold"/>
          <w:bCs/>
          <w:sz w:val="24"/>
          <w:szCs w:val="24"/>
        </w:rPr>
      </w:pPr>
    </w:p>
    <w:p w:rsidR="00555715" w:rsidRPr="007A16D6" w:rsidRDefault="00555715" w:rsidP="007A16D6">
      <w:pPr>
        <w:tabs>
          <w:tab w:val="left" w:pos="3195"/>
        </w:tabs>
        <w:jc w:val="both"/>
        <w:rPr>
          <w:rFonts w:cs="BookAntiqua,Bold"/>
          <w:bCs/>
          <w:sz w:val="24"/>
          <w:szCs w:val="24"/>
        </w:rPr>
      </w:pPr>
    </w:p>
    <w:p w:rsidR="00555715" w:rsidRPr="007A16D6" w:rsidRDefault="00555715" w:rsidP="007A16D6">
      <w:pPr>
        <w:tabs>
          <w:tab w:val="left" w:pos="3195"/>
        </w:tabs>
        <w:jc w:val="both"/>
        <w:rPr>
          <w:rFonts w:cs="BookAntiqua,Bold"/>
          <w:bCs/>
          <w:sz w:val="24"/>
          <w:szCs w:val="24"/>
        </w:rPr>
      </w:pPr>
    </w:p>
    <w:p w:rsidR="00555715" w:rsidRPr="007A16D6" w:rsidRDefault="00555715" w:rsidP="007A16D6">
      <w:pPr>
        <w:tabs>
          <w:tab w:val="left" w:pos="3195"/>
        </w:tabs>
        <w:jc w:val="both"/>
        <w:rPr>
          <w:rFonts w:cs="BookAntiqua,Bold"/>
          <w:bCs/>
          <w:sz w:val="24"/>
          <w:szCs w:val="24"/>
        </w:rPr>
      </w:pPr>
    </w:p>
    <w:p w:rsidR="00F874F8" w:rsidRDefault="00F874F8" w:rsidP="00F874F8">
      <w:pPr>
        <w:jc w:val="center"/>
        <w:rPr>
          <w:sz w:val="24"/>
          <w:szCs w:val="24"/>
        </w:rPr>
      </w:pPr>
      <w:r w:rsidRPr="00F874F8">
        <w:rPr>
          <w:sz w:val="96"/>
          <w:szCs w:val="72"/>
        </w:rPr>
        <w:lastRenderedPageBreak/>
        <w:t xml:space="preserve">CHAPTER </w:t>
      </w:r>
      <w:r>
        <w:rPr>
          <w:sz w:val="96"/>
          <w:szCs w:val="72"/>
        </w:rPr>
        <w:t>6</w:t>
      </w:r>
    </w:p>
    <w:p w:rsidR="00D57F99" w:rsidRDefault="00F874F8" w:rsidP="00F874F8">
      <w:pPr>
        <w:pStyle w:val="ListParagraph"/>
        <w:tabs>
          <w:tab w:val="left" w:pos="3195"/>
        </w:tabs>
        <w:ind w:left="1080"/>
        <w:jc w:val="center"/>
        <w:rPr>
          <w:rFonts w:cs="BookAntiqua,Bold"/>
          <w:b/>
          <w:bCs/>
          <w:sz w:val="24"/>
          <w:szCs w:val="24"/>
        </w:rPr>
      </w:pPr>
      <w:r>
        <w:rPr>
          <w:sz w:val="144"/>
          <w:szCs w:val="144"/>
        </w:rPr>
        <w:t>Conclusion</w:t>
      </w:r>
    </w:p>
    <w:p w:rsidR="00D57F99" w:rsidRDefault="00D57F99">
      <w:pPr>
        <w:rPr>
          <w:rFonts w:cs="BookAntiqua,Bold"/>
          <w:b/>
          <w:bCs/>
          <w:sz w:val="24"/>
          <w:szCs w:val="24"/>
        </w:rPr>
      </w:pPr>
      <w:r>
        <w:rPr>
          <w:rFonts w:cs="BookAntiqua,Bold"/>
          <w:b/>
          <w:bCs/>
          <w:sz w:val="24"/>
          <w:szCs w:val="24"/>
        </w:rPr>
        <w:br w:type="page"/>
      </w:r>
    </w:p>
    <w:p w:rsidR="00555715" w:rsidRPr="007A16D6" w:rsidRDefault="00555715" w:rsidP="007A16D6">
      <w:pPr>
        <w:pStyle w:val="ListParagraph"/>
        <w:numPr>
          <w:ilvl w:val="0"/>
          <w:numId w:val="12"/>
        </w:numPr>
        <w:tabs>
          <w:tab w:val="left" w:pos="3195"/>
        </w:tabs>
        <w:jc w:val="both"/>
        <w:rPr>
          <w:rFonts w:cs="BookAntiqua,Bold"/>
          <w:b/>
          <w:bCs/>
          <w:sz w:val="24"/>
          <w:szCs w:val="24"/>
        </w:rPr>
      </w:pPr>
      <w:r w:rsidRPr="007A16D6">
        <w:rPr>
          <w:rFonts w:cs="BookAntiqua,Bold"/>
          <w:b/>
          <w:bCs/>
          <w:sz w:val="24"/>
          <w:szCs w:val="24"/>
        </w:rPr>
        <w:lastRenderedPageBreak/>
        <w:t>CONCLUSION</w:t>
      </w:r>
    </w:p>
    <w:p w:rsidR="0007259A" w:rsidRDefault="00555715" w:rsidP="007A16D6">
      <w:pPr>
        <w:tabs>
          <w:tab w:val="left" w:pos="3195"/>
        </w:tabs>
        <w:jc w:val="both"/>
        <w:rPr>
          <w:rFonts w:cs="BookAntiqua,Bold"/>
          <w:bCs/>
          <w:sz w:val="24"/>
          <w:szCs w:val="24"/>
        </w:rPr>
      </w:pPr>
      <w:r w:rsidRPr="007A16D6">
        <w:rPr>
          <w:rFonts w:cs="BookAntiqua,Bold"/>
          <w:bCs/>
          <w:sz w:val="24"/>
          <w:szCs w:val="24"/>
        </w:rPr>
        <w:t xml:space="preserve">MIMO systems increase the spectral efficiency of the signal as well as improve the </w:t>
      </w:r>
      <w:r w:rsidR="0007259A">
        <w:rPr>
          <w:rFonts w:cs="BookAntiqua,Bold"/>
          <w:bCs/>
          <w:sz w:val="24"/>
          <w:szCs w:val="24"/>
        </w:rPr>
        <w:t>reliability</w:t>
      </w:r>
      <w:r w:rsidRPr="007A16D6">
        <w:rPr>
          <w:rFonts w:cs="BookAntiqua,Bold"/>
          <w:bCs/>
          <w:sz w:val="24"/>
          <w:szCs w:val="24"/>
        </w:rPr>
        <w:t>. As the number of antennas at the transmitter and receiver is increases the capacity of the channel and the</w:t>
      </w:r>
      <w:r w:rsidR="0007259A">
        <w:rPr>
          <w:rFonts w:cs="BookAntiqua,Bold"/>
          <w:bCs/>
          <w:sz w:val="24"/>
          <w:szCs w:val="24"/>
        </w:rPr>
        <w:t xml:space="preserve"> throughput is also increased</w:t>
      </w:r>
      <w:r w:rsidRPr="007A16D6">
        <w:rPr>
          <w:rFonts w:cs="BookAntiqua,Bold"/>
          <w:bCs/>
          <w:sz w:val="24"/>
          <w:szCs w:val="24"/>
        </w:rPr>
        <w:t>. The performance of the MIMO channel can be further improved by combining MIMO with OFDM. OFDM uses multiple sub-carriers and CP to create guard intervals and reduce inter-symbol interference.</w:t>
      </w:r>
      <w:r w:rsidR="0007259A">
        <w:rPr>
          <w:rFonts w:cs="BookAntiqua,Bold"/>
          <w:bCs/>
          <w:sz w:val="24"/>
          <w:szCs w:val="24"/>
        </w:rPr>
        <w:t xml:space="preserve"> </w:t>
      </w:r>
    </w:p>
    <w:p w:rsidR="0007259A" w:rsidRDefault="0007259A" w:rsidP="007A16D6">
      <w:pPr>
        <w:tabs>
          <w:tab w:val="left" w:pos="3195"/>
        </w:tabs>
        <w:jc w:val="both"/>
        <w:rPr>
          <w:rFonts w:cs="BookAntiqua,Bold"/>
          <w:bCs/>
          <w:sz w:val="24"/>
          <w:szCs w:val="24"/>
        </w:rPr>
      </w:pPr>
      <w:r>
        <w:rPr>
          <w:rFonts w:cs="BookAntiqua,Bold"/>
          <w:bCs/>
          <w:sz w:val="24"/>
          <w:szCs w:val="24"/>
        </w:rPr>
        <w:tab/>
        <w:t>Furthermore, more work can be done in the field of MIMO especially for cellular networks. This thesis mostly refers to single-user MIMO but a lot of work is currently being done on multi-user MIMO. For cellular technology, the form of MIMO being used is massive MIMO, which is essentially multi-user MIMO with several base station antennas.</w:t>
      </w:r>
      <w:r>
        <w:rPr>
          <w:rFonts w:cs="BookAntiqua,Bold"/>
          <w:bCs/>
          <w:sz w:val="24"/>
          <w:szCs w:val="24"/>
        </w:rPr>
        <w:tab/>
      </w:r>
    </w:p>
    <w:p w:rsidR="002D22C8" w:rsidRDefault="002D22C8">
      <w:pPr>
        <w:rPr>
          <w:rFonts w:cs="BookAntiqua,Bold"/>
          <w:bCs/>
          <w:sz w:val="24"/>
          <w:szCs w:val="24"/>
        </w:rPr>
      </w:pPr>
      <w:r>
        <w:rPr>
          <w:rFonts w:cs="BookAntiqua,Bold"/>
          <w:bCs/>
          <w:sz w:val="24"/>
          <w:szCs w:val="24"/>
        </w:rPr>
        <w:br w:type="page"/>
      </w:r>
    </w:p>
    <w:p w:rsidR="002D22C8" w:rsidRDefault="002D22C8" w:rsidP="002D22C8">
      <w:pPr>
        <w:jc w:val="center"/>
        <w:rPr>
          <w:sz w:val="24"/>
          <w:szCs w:val="24"/>
        </w:rPr>
      </w:pPr>
      <w:r w:rsidRPr="00F874F8">
        <w:rPr>
          <w:sz w:val="96"/>
          <w:szCs w:val="72"/>
        </w:rPr>
        <w:lastRenderedPageBreak/>
        <w:t xml:space="preserve">CHAPTER </w:t>
      </w:r>
      <w:r>
        <w:rPr>
          <w:sz w:val="96"/>
          <w:szCs w:val="72"/>
        </w:rPr>
        <w:t>6</w:t>
      </w:r>
    </w:p>
    <w:p w:rsidR="002D22C8" w:rsidRDefault="002D22C8" w:rsidP="002D22C8">
      <w:pPr>
        <w:pStyle w:val="ListParagraph"/>
        <w:tabs>
          <w:tab w:val="left" w:pos="3195"/>
        </w:tabs>
        <w:ind w:left="1080"/>
        <w:rPr>
          <w:sz w:val="144"/>
          <w:szCs w:val="144"/>
        </w:rPr>
      </w:pPr>
      <w:r>
        <w:rPr>
          <w:sz w:val="144"/>
          <w:szCs w:val="144"/>
        </w:rPr>
        <w:t>References</w:t>
      </w:r>
    </w:p>
    <w:p w:rsidR="002D22C8" w:rsidRDefault="002D22C8">
      <w:pPr>
        <w:rPr>
          <w:sz w:val="144"/>
          <w:szCs w:val="144"/>
        </w:rPr>
      </w:pPr>
      <w:r>
        <w:rPr>
          <w:sz w:val="144"/>
          <w:szCs w:val="144"/>
        </w:rPr>
        <w:br w:type="page"/>
      </w:r>
    </w:p>
    <w:p w:rsidR="004211D8" w:rsidRPr="001C262B" w:rsidRDefault="00D92516" w:rsidP="004211D8">
      <w:pPr>
        <w:pStyle w:val="ListParagraph"/>
        <w:tabs>
          <w:tab w:val="left" w:pos="3195"/>
        </w:tabs>
        <w:ind w:left="1080"/>
        <w:jc w:val="both"/>
        <w:rPr>
          <w:rFonts w:cs="BookAntiqua,Bold"/>
          <w:bCs/>
          <w:i/>
          <w:sz w:val="24"/>
          <w:szCs w:val="24"/>
        </w:rPr>
      </w:pPr>
      <w:r w:rsidRPr="001C262B">
        <w:rPr>
          <w:rFonts w:cs="BookAntiqua,Bold"/>
          <w:bCs/>
          <w:i/>
          <w:sz w:val="24"/>
          <w:szCs w:val="24"/>
        </w:rPr>
        <w:lastRenderedPageBreak/>
        <w:t>[1]</w:t>
      </w:r>
      <w:r w:rsidR="004211D8" w:rsidRPr="001C262B">
        <w:rPr>
          <w:rFonts w:cs="BookAntiqua,Bold"/>
          <w:bCs/>
          <w:i/>
          <w:sz w:val="24"/>
          <w:szCs w:val="24"/>
        </w:rPr>
        <w:t xml:space="preserve"> Yong Soo Cho, </w:t>
      </w:r>
      <w:proofErr w:type="spellStart"/>
      <w:r w:rsidR="004211D8" w:rsidRPr="001C262B">
        <w:rPr>
          <w:rFonts w:cs="BookAntiqua,Bold"/>
          <w:bCs/>
          <w:i/>
          <w:sz w:val="24"/>
          <w:szCs w:val="24"/>
        </w:rPr>
        <w:t>Jaekwon</w:t>
      </w:r>
      <w:proofErr w:type="spellEnd"/>
      <w:r w:rsidR="004211D8" w:rsidRPr="001C262B">
        <w:rPr>
          <w:rFonts w:cs="BookAntiqua,Bold"/>
          <w:bCs/>
          <w:i/>
          <w:sz w:val="24"/>
          <w:szCs w:val="24"/>
        </w:rPr>
        <w:t xml:space="preserve"> Kim, Won Young Yang, Chung-</w:t>
      </w:r>
      <w:proofErr w:type="spellStart"/>
      <w:r w:rsidR="004211D8" w:rsidRPr="001C262B">
        <w:rPr>
          <w:rFonts w:cs="BookAntiqua,Bold"/>
          <w:bCs/>
          <w:i/>
          <w:sz w:val="24"/>
          <w:szCs w:val="24"/>
        </w:rPr>
        <w:t>Gu</w:t>
      </w:r>
      <w:proofErr w:type="spellEnd"/>
      <w:r w:rsidR="004211D8" w:rsidRPr="001C262B">
        <w:rPr>
          <w:rFonts w:cs="BookAntiqua,Bold"/>
          <w:bCs/>
          <w:i/>
          <w:sz w:val="24"/>
          <w:szCs w:val="24"/>
        </w:rPr>
        <w:t xml:space="preserve"> Kang</w:t>
      </w:r>
    </w:p>
    <w:p w:rsidR="001C262B" w:rsidRDefault="00D92516" w:rsidP="001C262B">
      <w:pPr>
        <w:pStyle w:val="ListParagraph"/>
        <w:tabs>
          <w:tab w:val="left" w:pos="3195"/>
        </w:tabs>
        <w:ind w:left="1080"/>
        <w:jc w:val="both"/>
        <w:rPr>
          <w:rFonts w:cs="BookAntiqua,Bold"/>
          <w:bCs/>
          <w:i/>
          <w:sz w:val="24"/>
          <w:szCs w:val="24"/>
        </w:rPr>
      </w:pPr>
      <w:r w:rsidRPr="001C262B">
        <w:rPr>
          <w:rFonts w:cs="BookAntiqua,Bold"/>
          <w:bCs/>
          <w:i/>
          <w:sz w:val="24"/>
          <w:szCs w:val="24"/>
        </w:rPr>
        <w:t>MIMO OFDM Wireless Communication with matlab</w:t>
      </w:r>
      <w:r w:rsidR="00107713" w:rsidRPr="001C262B">
        <w:rPr>
          <w:rFonts w:cs="BookAntiqua,Bold"/>
          <w:bCs/>
          <w:i/>
          <w:sz w:val="24"/>
          <w:szCs w:val="24"/>
        </w:rPr>
        <w:t>,</w:t>
      </w:r>
      <w:r w:rsidR="001C262B" w:rsidRPr="001C262B">
        <w:rPr>
          <w:rFonts w:cs="BookAntiqua,Bold"/>
          <w:bCs/>
          <w:i/>
          <w:sz w:val="24"/>
          <w:szCs w:val="24"/>
        </w:rPr>
        <w:t xml:space="preserve"> IEEE Press, John Wiley &amp; Sons (Asia) </w:t>
      </w:r>
      <w:proofErr w:type="spellStart"/>
      <w:r w:rsidR="001C262B" w:rsidRPr="001C262B">
        <w:rPr>
          <w:rFonts w:cs="BookAntiqua,Bold"/>
          <w:bCs/>
          <w:i/>
          <w:sz w:val="24"/>
          <w:szCs w:val="24"/>
        </w:rPr>
        <w:t>Pte</w:t>
      </w:r>
      <w:proofErr w:type="spellEnd"/>
      <w:r w:rsidR="001C262B" w:rsidRPr="001C262B">
        <w:rPr>
          <w:rFonts w:cs="BookAntiqua,Bold"/>
          <w:bCs/>
          <w:i/>
          <w:sz w:val="24"/>
          <w:szCs w:val="24"/>
        </w:rPr>
        <w:t xml:space="preserve"> Ltd, 2 Clementi Loop, # 02-01, Singapore 129809</w:t>
      </w:r>
    </w:p>
    <w:p w:rsidR="00107713" w:rsidRPr="001C262B" w:rsidRDefault="00D92516" w:rsidP="001C262B">
      <w:pPr>
        <w:pStyle w:val="ListParagraph"/>
        <w:tabs>
          <w:tab w:val="left" w:pos="3195"/>
        </w:tabs>
        <w:ind w:left="1080"/>
        <w:jc w:val="both"/>
        <w:rPr>
          <w:rFonts w:cs="BookAntiqua,Bold"/>
          <w:bCs/>
          <w:i/>
          <w:sz w:val="24"/>
          <w:szCs w:val="24"/>
        </w:rPr>
      </w:pPr>
      <w:r w:rsidRPr="001C262B">
        <w:rPr>
          <w:rFonts w:cs="BookAntiqua,Bold"/>
          <w:bCs/>
          <w:i/>
          <w:sz w:val="24"/>
          <w:szCs w:val="24"/>
        </w:rPr>
        <w:t>[2]</w:t>
      </w:r>
      <w:r w:rsidR="00107713" w:rsidRPr="001C262B">
        <w:rPr>
          <w:rFonts w:cs="BookAntiqua,Bold"/>
          <w:bCs/>
          <w:i/>
          <w:sz w:val="24"/>
          <w:szCs w:val="24"/>
        </w:rPr>
        <w:t xml:space="preserve"> George </w:t>
      </w:r>
      <w:proofErr w:type="spellStart"/>
      <w:r w:rsidR="00107713" w:rsidRPr="001C262B">
        <w:rPr>
          <w:rFonts w:cs="BookAntiqua,Bold"/>
          <w:bCs/>
          <w:i/>
          <w:sz w:val="24"/>
          <w:szCs w:val="24"/>
        </w:rPr>
        <w:t>Tsoulos</w:t>
      </w:r>
      <w:proofErr w:type="spellEnd"/>
      <w:r w:rsidR="00107713" w:rsidRPr="001C262B">
        <w:rPr>
          <w:rFonts w:cs="BookAntiqua,Bold"/>
          <w:bCs/>
          <w:i/>
          <w:sz w:val="24"/>
          <w:szCs w:val="24"/>
        </w:rPr>
        <w:t xml:space="preserve">, </w:t>
      </w:r>
      <w:r w:rsidRPr="001C262B">
        <w:rPr>
          <w:rFonts w:cs="BookAntiqua,Bold"/>
          <w:bCs/>
          <w:i/>
          <w:sz w:val="24"/>
          <w:szCs w:val="24"/>
        </w:rPr>
        <w:t>MIMO System Technology for Wireless Communication</w:t>
      </w:r>
      <w:r w:rsidR="00107713" w:rsidRPr="001C262B">
        <w:rPr>
          <w:rFonts w:cs="BookAntiqua,Bold"/>
          <w:bCs/>
          <w:i/>
          <w:sz w:val="24"/>
          <w:szCs w:val="24"/>
        </w:rPr>
        <w:t>, Taylor and Francs group, London, CRC Press</w:t>
      </w:r>
    </w:p>
    <w:p w:rsidR="00107713" w:rsidRPr="001C262B" w:rsidRDefault="00D92516" w:rsidP="001C262B">
      <w:pPr>
        <w:pStyle w:val="ListParagraph"/>
        <w:tabs>
          <w:tab w:val="left" w:pos="3195"/>
        </w:tabs>
        <w:ind w:left="1080"/>
        <w:jc w:val="both"/>
        <w:rPr>
          <w:rFonts w:cs="BookAntiqua,Bold"/>
          <w:bCs/>
          <w:i/>
          <w:sz w:val="24"/>
          <w:szCs w:val="24"/>
        </w:rPr>
      </w:pPr>
      <w:r w:rsidRPr="001C262B">
        <w:rPr>
          <w:rFonts w:cs="BookAntiqua,Bold"/>
          <w:bCs/>
          <w:i/>
          <w:sz w:val="24"/>
          <w:szCs w:val="24"/>
        </w:rPr>
        <w:t>[3]</w:t>
      </w:r>
      <w:r w:rsidR="00107713" w:rsidRPr="001C262B">
        <w:rPr>
          <w:rFonts w:cs="BookAntiqua,Bold"/>
          <w:bCs/>
          <w:i/>
          <w:sz w:val="24"/>
          <w:szCs w:val="24"/>
        </w:rPr>
        <w:t xml:space="preserve"> John </w:t>
      </w:r>
      <w:proofErr w:type="spellStart"/>
      <w:r w:rsidR="00107713" w:rsidRPr="001C262B">
        <w:rPr>
          <w:rFonts w:cs="BookAntiqua,Bold"/>
          <w:bCs/>
          <w:i/>
          <w:sz w:val="24"/>
          <w:szCs w:val="24"/>
        </w:rPr>
        <w:t>G.Proakis</w:t>
      </w:r>
      <w:proofErr w:type="spellEnd"/>
      <w:r w:rsidR="00107713" w:rsidRPr="001C262B">
        <w:rPr>
          <w:rFonts w:cs="BookAntiqua,Bold"/>
          <w:bCs/>
          <w:i/>
          <w:sz w:val="24"/>
          <w:szCs w:val="24"/>
        </w:rPr>
        <w:t xml:space="preserve">, </w:t>
      </w:r>
      <w:proofErr w:type="spellStart"/>
      <w:r w:rsidR="00107713" w:rsidRPr="001C262B">
        <w:rPr>
          <w:rFonts w:cs="BookAntiqua,Bold"/>
          <w:bCs/>
          <w:i/>
          <w:sz w:val="24"/>
          <w:szCs w:val="24"/>
        </w:rPr>
        <w:t>Masoud</w:t>
      </w:r>
      <w:proofErr w:type="spellEnd"/>
      <w:r w:rsidR="00107713" w:rsidRPr="001C262B">
        <w:rPr>
          <w:rFonts w:cs="BookAntiqua,Bold"/>
          <w:bCs/>
          <w:i/>
          <w:sz w:val="24"/>
          <w:szCs w:val="24"/>
        </w:rPr>
        <w:t xml:space="preserve"> </w:t>
      </w:r>
      <w:proofErr w:type="spellStart"/>
      <w:r w:rsidR="00107713" w:rsidRPr="001C262B">
        <w:rPr>
          <w:rFonts w:cs="BookAntiqua,Bold"/>
          <w:bCs/>
          <w:i/>
          <w:sz w:val="24"/>
          <w:szCs w:val="24"/>
        </w:rPr>
        <w:t>Salehi</w:t>
      </w:r>
      <w:proofErr w:type="spellEnd"/>
      <w:r w:rsidR="00107713" w:rsidRPr="001C262B">
        <w:rPr>
          <w:rFonts w:cs="BookAntiqua,Bold"/>
          <w:bCs/>
          <w:i/>
          <w:sz w:val="24"/>
          <w:szCs w:val="24"/>
        </w:rPr>
        <w:t xml:space="preserve">, Gerhard </w:t>
      </w:r>
      <w:proofErr w:type="spellStart"/>
      <w:r w:rsidR="00107713" w:rsidRPr="001C262B">
        <w:rPr>
          <w:rFonts w:cs="BookAntiqua,Bold"/>
          <w:bCs/>
          <w:i/>
          <w:sz w:val="24"/>
          <w:szCs w:val="24"/>
        </w:rPr>
        <w:t>Bauch</w:t>
      </w:r>
      <w:proofErr w:type="spellEnd"/>
      <w:r w:rsidR="00107713" w:rsidRPr="001C262B">
        <w:rPr>
          <w:rFonts w:cs="BookAntiqua,Bold"/>
          <w:bCs/>
          <w:i/>
          <w:sz w:val="24"/>
          <w:szCs w:val="24"/>
        </w:rPr>
        <w:t xml:space="preserve">, </w:t>
      </w:r>
      <w:r w:rsidRPr="001C262B">
        <w:rPr>
          <w:rFonts w:cs="BookAntiqua,Bold"/>
          <w:bCs/>
          <w:i/>
          <w:sz w:val="24"/>
          <w:szCs w:val="24"/>
        </w:rPr>
        <w:t>Contemporary Communication Systems using Matlab</w:t>
      </w:r>
      <w:r w:rsidR="00107713" w:rsidRPr="001C262B">
        <w:rPr>
          <w:rFonts w:cs="BookAntiqua,Bold"/>
          <w:bCs/>
          <w:i/>
          <w:sz w:val="24"/>
          <w:szCs w:val="24"/>
        </w:rPr>
        <w:t xml:space="preserve">, </w:t>
      </w:r>
      <w:proofErr w:type="spellStart"/>
      <w:r w:rsidR="001C262B">
        <w:rPr>
          <w:rFonts w:cs="BookAntiqua,Bold"/>
          <w:bCs/>
          <w:i/>
          <w:sz w:val="24"/>
          <w:szCs w:val="24"/>
        </w:rPr>
        <w:t>cenage</w:t>
      </w:r>
      <w:proofErr w:type="spellEnd"/>
      <w:r w:rsidR="001C262B">
        <w:rPr>
          <w:rFonts w:cs="BookAntiqua,Bold"/>
          <w:bCs/>
          <w:i/>
          <w:sz w:val="24"/>
          <w:szCs w:val="24"/>
        </w:rPr>
        <w:t xml:space="preserve"> learning, 3</w:t>
      </w:r>
      <w:r w:rsidR="001C262B" w:rsidRPr="001C262B">
        <w:rPr>
          <w:rFonts w:cs="BookAntiqua,Bold"/>
          <w:bCs/>
          <w:i/>
          <w:sz w:val="24"/>
          <w:szCs w:val="24"/>
          <w:vertAlign w:val="superscript"/>
        </w:rPr>
        <w:t>rd</w:t>
      </w:r>
      <w:r w:rsidR="001C262B">
        <w:rPr>
          <w:rFonts w:cs="BookAntiqua,Bold"/>
          <w:bCs/>
          <w:i/>
          <w:sz w:val="24"/>
          <w:szCs w:val="24"/>
        </w:rPr>
        <w:t xml:space="preserve"> edition, 2011</w:t>
      </w:r>
    </w:p>
    <w:p w:rsidR="00D92516" w:rsidRPr="001C262B" w:rsidRDefault="00D92516" w:rsidP="00107713">
      <w:pPr>
        <w:pStyle w:val="ListParagraph"/>
        <w:tabs>
          <w:tab w:val="left" w:pos="3195"/>
        </w:tabs>
        <w:ind w:left="1080"/>
        <w:jc w:val="both"/>
        <w:rPr>
          <w:rFonts w:cs="BookAntiqua,Bold"/>
          <w:bCs/>
          <w:i/>
          <w:sz w:val="24"/>
          <w:szCs w:val="24"/>
        </w:rPr>
      </w:pPr>
      <w:r w:rsidRPr="001C262B">
        <w:rPr>
          <w:rFonts w:cs="BookAntiqua,Bold"/>
          <w:bCs/>
          <w:i/>
          <w:sz w:val="24"/>
          <w:szCs w:val="24"/>
        </w:rPr>
        <w:t>[4]</w:t>
      </w:r>
      <w:r w:rsidR="00107713" w:rsidRPr="001C262B">
        <w:rPr>
          <w:rFonts w:cs="BookAntiqua,Bold"/>
          <w:bCs/>
          <w:i/>
          <w:sz w:val="24"/>
          <w:szCs w:val="24"/>
        </w:rPr>
        <w:t xml:space="preserve"> Helmut </w:t>
      </w:r>
      <w:proofErr w:type="spellStart"/>
      <w:r w:rsidR="00107713" w:rsidRPr="001C262B">
        <w:rPr>
          <w:rFonts w:cs="BookAntiqua,Bold"/>
          <w:bCs/>
          <w:i/>
          <w:sz w:val="24"/>
          <w:szCs w:val="24"/>
        </w:rPr>
        <w:t>Bὃlcskei</w:t>
      </w:r>
      <w:proofErr w:type="spellEnd"/>
      <w:r w:rsidR="00107713" w:rsidRPr="001C262B">
        <w:rPr>
          <w:rFonts w:cs="BookAntiqua,Bold"/>
          <w:bCs/>
          <w:i/>
          <w:sz w:val="24"/>
          <w:szCs w:val="24"/>
        </w:rPr>
        <w:t>, Eth Zurich, “</w:t>
      </w:r>
      <w:r w:rsidRPr="001C262B">
        <w:rPr>
          <w:rFonts w:cs="BookAntiqua,Bold"/>
          <w:bCs/>
          <w:i/>
          <w:sz w:val="24"/>
          <w:szCs w:val="24"/>
        </w:rPr>
        <w:t>MIMO-OFDM Wireless Systems: Basics, Perspectives, and Challenges</w:t>
      </w:r>
      <w:r w:rsidR="00107713" w:rsidRPr="001C262B">
        <w:rPr>
          <w:rFonts w:cs="BookAntiqua,Bold"/>
          <w:bCs/>
          <w:i/>
          <w:sz w:val="24"/>
          <w:szCs w:val="24"/>
        </w:rPr>
        <w:t>”,</w:t>
      </w:r>
      <w:r w:rsidR="00107713" w:rsidRPr="001C262B">
        <w:rPr>
          <w:rFonts w:ascii="Dutch801BT-Roman" w:hAnsi="Dutch801BT-Roman" w:cs="Dutch801BT-Roman"/>
          <w:i/>
          <w:sz w:val="16"/>
          <w:szCs w:val="16"/>
        </w:rPr>
        <w:t xml:space="preserve"> </w:t>
      </w:r>
      <w:r w:rsidR="00107713" w:rsidRPr="001C262B">
        <w:rPr>
          <w:rFonts w:cs="BookAntiqua,Bold"/>
          <w:bCs/>
          <w:i/>
          <w:sz w:val="24"/>
          <w:szCs w:val="24"/>
        </w:rPr>
        <w:t xml:space="preserve">IEEE Wireless </w:t>
      </w:r>
      <w:proofErr w:type="gramStart"/>
      <w:r w:rsidR="00107713" w:rsidRPr="001C262B">
        <w:rPr>
          <w:rFonts w:cs="BookAntiqua,Bold"/>
          <w:bCs/>
          <w:i/>
          <w:sz w:val="24"/>
          <w:szCs w:val="24"/>
        </w:rPr>
        <w:t>Communications ,</w:t>
      </w:r>
      <w:proofErr w:type="gramEnd"/>
      <w:r w:rsidR="00107713" w:rsidRPr="001C262B">
        <w:rPr>
          <w:rFonts w:cs="BookAntiqua,Bold"/>
          <w:bCs/>
          <w:i/>
          <w:sz w:val="24"/>
          <w:szCs w:val="24"/>
        </w:rPr>
        <w:t xml:space="preserve"> August 2006</w:t>
      </w:r>
    </w:p>
    <w:p w:rsidR="00555715" w:rsidRPr="007A16D6" w:rsidRDefault="00555715" w:rsidP="004211D8">
      <w:pPr>
        <w:tabs>
          <w:tab w:val="left" w:pos="3195"/>
        </w:tabs>
        <w:jc w:val="both"/>
        <w:rPr>
          <w:rFonts w:cs="BookAntiqua,Bold"/>
          <w:bCs/>
          <w:sz w:val="24"/>
          <w:szCs w:val="24"/>
        </w:rPr>
      </w:pPr>
    </w:p>
    <w:p w:rsidR="002557E1" w:rsidRPr="007A16D6" w:rsidRDefault="00724184" w:rsidP="007A16D6">
      <w:pPr>
        <w:tabs>
          <w:tab w:val="left" w:pos="3195"/>
        </w:tabs>
        <w:jc w:val="both"/>
        <w:rPr>
          <w:rFonts w:cs="BookAntiqua,Bold"/>
          <w:bCs/>
          <w:sz w:val="24"/>
          <w:szCs w:val="24"/>
        </w:rPr>
      </w:pPr>
      <w:r w:rsidRPr="007A16D6">
        <w:rPr>
          <w:rFonts w:cs="BookAntiqua,Bold"/>
          <w:bCs/>
          <w:sz w:val="24"/>
          <w:szCs w:val="24"/>
        </w:rPr>
        <w:t xml:space="preserve"> </w:t>
      </w:r>
    </w:p>
    <w:sectPr w:rsidR="002557E1" w:rsidRPr="007A16D6" w:rsidSect="009343B9">
      <w:footerReference w:type="default" r:id="rId3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D90" w:rsidRDefault="00A75D90" w:rsidP="00A93F63">
      <w:pPr>
        <w:spacing w:after="0" w:line="240" w:lineRule="auto"/>
      </w:pPr>
      <w:r>
        <w:separator/>
      </w:r>
    </w:p>
  </w:endnote>
  <w:endnote w:type="continuationSeparator" w:id="0">
    <w:p w:rsidR="00A75D90" w:rsidRDefault="00A75D90" w:rsidP="00A9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Antiqua,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Fd2954-Identity-H">
    <w:panose1 w:val="00000000000000000000"/>
    <w:charset w:val="00"/>
    <w:family w:val="auto"/>
    <w:notTrueType/>
    <w:pitch w:val="default"/>
    <w:sig w:usb0="00000003" w:usb1="00000000" w:usb2="00000000" w:usb3="00000000" w:csb0="00000001" w:csb1="00000000"/>
  </w:font>
  <w:font w:name="Fd3380-Identity-H">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dvP41153C">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4068240"/>
      <w:docPartObj>
        <w:docPartGallery w:val="Page Numbers (Bottom of Page)"/>
        <w:docPartUnique/>
      </w:docPartObj>
    </w:sdtPr>
    <w:sdtEndPr>
      <w:rPr>
        <w:color w:val="808080" w:themeColor="background1" w:themeShade="80"/>
        <w:spacing w:val="60"/>
      </w:rPr>
    </w:sdtEndPr>
    <w:sdtContent>
      <w:p w:rsidR="003E7B1D" w:rsidRDefault="003E7B1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A01DD" w:rsidRPr="008A01DD">
          <w:rPr>
            <w:b/>
            <w:bCs/>
            <w:noProof/>
          </w:rPr>
          <w:t>36</w:t>
        </w:r>
        <w:r>
          <w:rPr>
            <w:b/>
            <w:bCs/>
            <w:noProof/>
          </w:rPr>
          <w:fldChar w:fldCharType="end"/>
        </w:r>
        <w:r>
          <w:rPr>
            <w:b/>
            <w:bCs/>
          </w:rPr>
          <w:t xml:space="preserve"> | </w:t>
        </w:r>
        <w:r>
          <w:rPr>
            <w:color w:val="808080" w:themeColor="background1" w:themeShade="80"/>
            <w:spacing w:val="60"/>
          </w:rPr>
          <w:t>Page</w:t>
        </w:r>
      </w:p>
    </w:sdtContent>
  </w:sdt>
  <w:p w:rsidR="003E7B1D" w:rsidRDefault="003E7B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D90" w:rsidRDefault="00A75D90" w:rsidP="00A93F63">
      <w:pPr>
        <w:spacing w:after="0" w:line="240" w:lineRule="auto"/>
      </w:pPr>
      <w:r>
        <w:separator/>
      </w:r>
    </w:p>
  </w:footnote>
  <w:footnote w:type="continuationSeparator" w:id="0">
    <w:p w:rsidR="00A75D90" w:rsidRDefault="00A75D90" w:rsidP="00A93F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64808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C57FDC"/>
    <w:multiLevelType w:val="multilevel"/>
    <w:tmpl w:val="F126DC9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6081ED3"/>
    <w:multiLevelType w:val="hybridMultilevel"/>
    <w:tmpl w:val="82E86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AE3671"/>
    <w:multiLevelType w:val="hybridMultilevel"/>
    <w:tmpl w:val="9F6C8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711A59"/>
    <w:multiLevelType w:val="hybridMultilevel"/>
    <w:tmpl w:val="F38245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2E43677"/>
    <w:multiLevelType w:val="hybridMultilevel"/>
    <w:tmpl w:val="6040FA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5FB4160"/>
    <w:multiLevelType w:val="hybridMultilevel"/>
    <w:tmpl w:val="B22A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2C370B"/>
    <w:multiLevelType w:val="multilevel"/>
    <w:tmpl w:val="B212F04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1913AEC"/>
    <w:multiLevelType w:val="multilevel"/>
    <w:tmpl w:val="784434B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4DB43C32"/>
    <w:multiLevelType w:val="hybridMultilevel"/>
    <w:tmpl w:val="0B0C2BD0"/>
    <w:lvl w:ilvl="0" w:tplc="31B2D6CC">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89B6B59"/>
    <w:multiLevelType w:val="hybridMultilevel"/>
    <w:tmpl w:val="F38245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E91A02"/>
    <w:multiLevelType w:val="multilevel"/>
    <w:tmpl w:val="A014CA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6B5A1844"/>
    <w:multiLevelType w:val="hybridMultilevel"/>
    <w:tmpl w:val="62B4F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86158F"/>
    <w:multiLevelType w:val="multilevel"/>
    <w:tmpl w:val="8C96E3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FD30F8B"/>
    <w:multiLevelType w:val="multilevel"/>
    <w:tmpl w:val="D3366538"/>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num w:numId="1">
    <w:abstractNumId w:val="3"/>
  </w:num>
  <w:num w:numId="2">
    <w:abstractNumId w:val="6"/>
  </w:num>
  <w:num w:numId="3">
    <w:abstractNumId w:val="11"/>
  </w:num>
  <w:num w:numId="4">
    <w:abstractNumId w:val="7"/>
  </w:num>
  <w:num w:numId="5">
    <w:abstractNumId w:val="12"/>
  </w:num>
  <w:num w:numId="6">
    <w:abstractNumId w:val="2"/>
  </w:num>
  <w:num w:numId="7">
    <w:abstractNumId w:val="0"/>
  </w:num>
  <w:num w:numId="8">
    <w:abstractNumId w:val="5"/>
  </w:num>
  <w:num w:numId="9">
    <w:abstractNumId w:val="10"/>
  </w:num>
  <w:num w:numId="10">
    <w:abstractNumId w:val="4"/>
  </w:num>
  <w:num w:numId="11">
    <w:abstractNumId w:val="8"/>
  </w:num>
  <w:num w:numId="12">
    <w:abstractNumId w:val="9"/>
  </w:num>
  <w:num w:numId="13">
    <w:abstractNumId w:val="13"/>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BA4"/>
    <w:rsid w:val="00002CFC"/>
    <w:rsid w:val="00007802"/>
    <w:rsid w:val="000112BC"/>
    <w:rsid w:val="0002683B"/>
    <w:rsid w:val="0003236B"/>
    <w:rsid w:val="00036617"/>
    <w:rsid w:val="00036EB8"/>
    <w:rsid w:val="00052EB1"/>
    <w:rsid w:val="0007259A"/>
    <w:rsid w:val="00083295"/>
    <w:rsid w:val="000B327B"/>
    <w:rsid w:val="000E73AB"/>
    <w:rsid w:val="00103BFC"/>
    <w:rsid w:val="00107162"/>
    <w:rsid w:val="00107713"/>
    <w:rsid w:val="001226BD"/>
    <w:rsid w:val="00127FAF"/>
    <w:rsid w:val="0014728B"/>
    <w:rsid w:val="00153A80"/>
    <w:rsid w:val="0016279B"/>
    <w:rsid w:val="001649C5"/>
    <w:rsid w:val="00172669"/>
    <w:rsid w:val="0018084D"/>
    <w:rsid w:val="0018768B"/>
    <w:rsid w:val="00191F26"/>
    <w:rsid w:val="00192075"/>
    <w:rsid w:val="001B70FB"/>
    <w:rsid w:val="001C038D"/>
    <w:rsid w:val="001C1F01"/>
    <w:rsid w:val="001C262B"/>
    <w:rsid w:val="001C2944"/>
    <w:rsid w:val="001C2F82"/>
    <w:rsid w:val="001C3030"/>
    <w:rsid w:val="001E0014"/>
    <w:rsid w:val="001E43C6"/>
    <w:rsid w:val="001E572F"/>
    <w:rsid w:val="001E70EE"/>
    <w:rsid w:val="002068C5"/>
    <w:rsid w:val="00206D59"/>
    <w:rsid w:val="00232957"/>
    <w:rsid w:val="0023458D"/>
    <w:rsid w:val="00237E81"/>
    <w:rsid w:val="002411EF"/>
    <w:rsid w:val="00243D5F"/>
    <w:rsid w:val="002557E1"/>
    <w:rsid w:val="00264DBE"/>
    <w:rsid w:val="0026636A"/>
    <w:rsid w:val="002672B2"/>
    <w:rsid w:val="00275E90"/>
    <w:rsid w:val="002826C4"/>
    <w:rsid w:val="00294EB6"/>
    <w:rsid w:val="002A1BA4"/>
    <w:rsid w:val="002A2596"/>
    <w:rsid w:val="002A6A6D"/>
    <w:rsid w:val="002C0229"/>
    <w:rsid w:val="002D13CD"/>
    <w:rsid w:val="002D22C8"/>
    <w:rsid w:val="002D3308"/>
    <w:rsid w:val="002D4942"/>
    <w:rsid w:val="002E36C4"/>
    <w:rsid w:val="002F3A78"/>
    <w:rsid w:val="002F486E"/>
    <w:rsid w:val="00311977"/>
    <w:rsid w:val="003346B5"/>
    <w:rsid w:val="00337C03"/>
    <w:rsid w:val="00343D27"/>
    <w:rsid w:val="003457E4"/>
    <w:rsid w:val="003459A6"/>
    <w:rsid w:val="00361F82"/>
    <w:rsid w:val="003633E1"/>
    <w:rsid w:val="00364255"/>
    <w:rsid w:val="003738DC"/>
    <w:rsid w:val="00374701"/>
    <w:rsid w:val="003771F9"/>
    <w:rsid w:val="00385397"/>
    <w:rsid w:val="00391A34"/>
    <w:rsid w:val="003A3B9D"/>
    <w:rsid w:val="003A40B9"/>
    <w:rsid w:val="003C259B"/>
    <w:rsid w:val="003C5026"/>
    <w:rsid w:val="003D727A"/>
    <w:rsid w:val="003E4B1D"/>
    <w:rsid w:val="003E7B1D"/>
    <w:rsid w:val="00406B85"/>
    <w:rsid w:val="00415563"/>
    <w:rsid w:val="004211D8"/>
    <w:rsid w:val="004320B7"/>
    <w:rsid w:val="00443648"/>
    <w:rsid w:val="00445AA0"/>
    <w:rsid w:val="004518B0"/>
    <w:rsid w:val="004579C4"/>
    <w:rsid w:val="00457FC3"/>
    <w:rsid w:val="00477237"/>
    <w:rsid w:val="00484B61"/>
    <w:rsid w:val="00492414"/>
    <w:rsid w:val="004B5166"/>
    <w:rsid w:val="004D3190"/>
    <w:rsid w:val="004E2C96"/>
    <w:rsid w:val="004E558D"/>
    <w:rsid w:val="004E6091"/>
    <w:rsid w:val="004E6D7E"/>
    <w:rsid w:val="004F60A0"/>
    <w:rsid w:val="00503AE0"/>
    <w:rsid w:val="00506F58"/>
    <w:rsid w:val="00527EC5"/>
    <w:rsid w:val="00531FD7"/>
    <w:rsid w:val="00544AD3"/>
    <w:rsid w:val="00554FD8"/>
    <w:rsid w:val="00555715"/>
    <w:rsid w:val="00557AB5"/>
    <w:rsid w:val="0058016F"/>
    <w:rsid w:val="00590DFA"/>
    <w:rsid w:val="005A6E13"/>
    <w:rsid w:val="005A7E76"/>
    <w:rsid w:val="005C766A"/>
    <w:rsid w:val="005D2F69"/>
    <w:rsid w:val="005D55DF"/>
    <w:rsid w:val="005E448B"/>
    <w:rsid w:val="005E72F5"/>
    <w:rsid w:val="0060216A"/>
    <w:rsid w:val="00607228"/>
    <w:rsid w:val="006079B3"/>
    <w:rsid w:val="0061069C"/>
    <w:rsid w:val="0061396E"/>
    <w:rsid w:val="00617558"/>
    <w:rsid w:val="0063275A"/>
    <w:rsid w:val="0063368A"/>
    <w:rsid w:val="006407E2"/>
    <w:rsid w:val="00655AE5"/>
    <w:rsid w:val="00656BF2"/>
    <w:rsid w:val="0066035F"/>
    <w:rsid w:val="00660A4F"/>
    <w:rsid w:val="00662269"/>
    <w:rsid w:val="0067170D"/>
    <w:rsid w:val="00671D91"/>
    <w:rsid w:val="00676954"/>
    <w:rsid w:val="00677607"/>
    <w:rsid w:val="006A3DFC"/>
    <w:rsid w:val="006C0A68"/>
    <w:rsid w:val="006C34A1"/>
    <w:rsid w:val="006D5804"/>
    <w:rsid w:val="006E0725"/>
    <w:rsid w:val="006E42F0"/>
    <w:rsid w:val="006F3E64"/>
    <w:rsid w:val="006F6295"/>
    <w:rsid w:val="007007F8"/>
    <w:rsid w:val="00711A5B"/>
    <w:rsid w:val="00712154"/>
    <w:rsid w:val="00717C7D"/>
    <w:rsid w:val="00724184"/>
    <w:rsid w:val="00744CA1"/>
    <w:rsid w:val="007470CB"/>
    <w:rsid w:val="00750C73"/>
    <w:rsid w:val="007545B3"/>
    <w:rsid w:val="00766F33"/>
    <w:rsid w:val="00767BC3"/>
    <w:rsid w:val="0078550B"/>
    <w:rsid w:val="007966F9"/>
    <w:rsid w:val="007A16D6"/>
    <w:rsid w:val="007A5149"/>
    <w:rsid w:val="007B0B3F"/>
    <w:rsid w:val="007D06BE"/>
    <w:rsid w:val="007E01EF"/>
    <w:rsid w:val="007E2FEE"/>
    <w:rsid w:val="007E455E"/>
    <w:rsid w:val="007E67FA"/>
    <w:rsid w:val="008001DB"/>
    <w:rsid w:val="00801A86"/>
    <w:rsid w:val="008149CD"/>
    <w:rsid w:val="00844803"/>
    <w:rsid w:val="00850352"/>
    <w:rsid w:val="008620EB"/>
    <w:rsid w:val="00877915"/>
    <w:rsid w:val="008948BB"/>
    <w:rsid w:val="008A01DD"/>
    <w:rsid w:val="008A3D06"/>
    <w:rsid w:val="008B7511"/>
    <w:rsid w:val="008C4517"/>
    <w:rsid w:val="008C5D0A"/>
    <w:rsid w:val="008C761C"/>
    <w:rsid w:val="008C7F48"/>
    <w:rsid w:val="008E0B37"/>
    <w:rsid w:val="008E3130"/>
    <w:rsid w:val="008F3D3C"/>
    <w:rsid w:val="0090014D"/>
    <w:rsid w:val="009056E8"/>
    <w:rsid w:val="009066D0"/>
    <w:rsid w:val="00913BF0"/>
    <w:rsid w:val="0092609D"/>
    <w:rsid w:val="00931D9C"/>
    <w:rsid w:val="009343B9"/>
    <w:rsid w:val="009346BA"/>
    <w:rsid w:val="009358CD"/>
    <w:rsid w:val="009467EB"/>
    <w:rsid w:val="00947E25"/>
    <w:rsid w:val="009566A9"/>
    <w:rsid w:val="00956836"/>
    <w:rsid w:val="009725FD"/>
    <w:rsid w:val="0097403C"/>
    <w:rsid w:val="00990074"/>
    <w:rsid w:val="009A5254"/>
    <w:rsid w:val="009D05B4"/>
    <w:rsid w:val="009E4EC0"/>
    <w:rsid w:val="009F0F5F"/>
    <w:rsid w:val="009F2DE6"/>
    <w:rsid w:val="009F3EED"/>
    <w:rsid w:val="00A0792B"/>
    <w:rsid w:val="00A27786"/>
    <w:rsid w:val="00A5419C"/>
    <w:rsid w:val="00A730C6"/>
    <w:rsid w:val="00A75D90"/>
    <w:rsid w:val="00A76F32"/>
    <w:rsid w:val="00A80778"/>
    <w:rsid w:val="00A93F63"/>
    <w:rsid w:val="00A964D2"/>
    <w:rsid w:val="00AA1E62"/>
    <w:rsid w:val="00AA2CAD"/>
    <w:rsid w:val="00AB220A"/>
    <w:rsid w:val="00AD2424"/>
    <w:rsid w:val="00AD2DD6"/>
    <w:rsid w:val="00AE106F"/>
    <w:rsid w:val="00AE513F"/>
    <w:rsid w:val="00B047B1"/>
    <w:rsid w:val="00B1173A"/>
    <w:rsid w:val="00B13F40"/>
    <w:rsid w:val="00B164B1"/>
    <w:rsid w:val="00B17200"/>
    <w:rsid w:val="00B27E0B"/>
    <w:rsid w:val="00B321DF"/>
    <w:rsid w:val="00B406D3"/>
    <w:rsid w:val="00B4236C"/>
    <w:rsid w:val="00B43A28"/>
    <w:rsid w:val="00B4793C"/>
    <w:rsid w:val="00B47B92"/>
    <w:rsid w:val="00B56171"/>
    <w:rsid w:val="00B572AE"/>
    <w:rsid w:val="00B72078"/>
    <w:rsid w:val="00B74657"/>
    <w:rsid w:val="00B80245"/>
    <w:rsid w:val="00B850C6"/>
    <w:rsid w:val="00B87867"/>
    <w:rsid w:val="00BA20F0"/>
    <w:rsid w:val="00BC1F53"/>
    <w:rsid w:val="00BC5A9F"/>
    <w:rsid w:val="00BC69A2"/>
    <w:rsid w:val="00BC6B38"/>
    <w:rsid w:val="00BD7A17"/>
    <w:rsid w:val="00BE49D6"/>
    <w:rsid w:val="00BF758B"/>
    <w:rsid w:val="00C0475F"/>
    <w:rsid w:val="00C12632"/>
    <w:rsid w:val="00C13D73"/>
    <w:rsid w:val="00C213AE"/>
    <w:rsid w:val="00C27BDF"/>
    <w:rsid w:val="00C447C7"/>
    <w:rsid w:val="00C46585"/>
    <w:rsid w:val="00C62571"/>
    <w:rsid w:val="00C62C7C"/>
    <w:rsid w:val="00C72233"/>
    <w:rsid w:val="00C74435"/>
    <w:rsid w:val="00C75D91"/>
    <w:rsid w:val="00C8019B"/>
    <w:rsid w:val="00C96CDF"/>
    <w:rsid w:val="00CB34C6"/>
    <w:rsid w:val="00CC4C1B"/>
    <w:rsid w:val="00CD00DE"/>
    <w:rsid w:val="00CD1880"/>
    <w:rsid w:val="00CD686D"/>
    <w:rsid w:val="00CD747F"/>
    <w:rsid w:val="00D03204"/>
    <w:rsid w:val="00D06938"/>
    <w:rsid w:val="00D26CFC"/>
    <w:rsid w:val="00D349C3"/>
    <w:rsid w:val="00D42EAA"/>
    <w:rsid w:val="00D44E57"/>
    <w:rsid w:val="00D50159"/>
    <w:rsid w:val="00D5043A"/>
    <w:rsid w:val="00D57F99"/>
    <w:rsid w:val="00D600A4"/>
    <w:rsid w:val="00D67463"/>
    <w:rsid w:val="00D8391C"/>
    <w:rsid w:val="00D916CF"/>
    <w:rsid w:val="00D92516"/>
    <w:rsid w:val="00D9496B"/>
    <w:rsid w:val="00D97445"/>
    <w:rsid w:val="00DA0D34"/>
    <w:rsid w:val="00DA43E2"/>
    <w:rsid w:val="00DB11E4"/>
    <w:rsid w:val="00DB5F9A"/>
    <w:rsid w:val="00DC14D3"/>
    <w:rsid w:val="00DD7A4A"/>
    <w:rsid w:val="00DE0C50"/>
    <w:rsid w:val="00DE1899"/>
    <w:rsid w:val="00DE5F3F"/>
    <w:rsid w:val="00DF0775"/>
    <w:rsid w:val="00DF7984"/>
    <w:rsid w:val="00E02B53"/>
    <w:rsid w:val="00E03199"/>
    <w:rsid w:val="00E0734F"/>
    <w:rsid w:val="00E11A4C"/>
    <w:rsid w:val="00E17BC1"/>
    <w:rsid w:val="00E21CB7"/>
    <w:rsid w:val="00E2637F"/>
    <w:rsid w:val="00E35CCC"/>
    <w:rsid w:val="00E539F6"/>
    <w:rsid w:val="00E6045A"/>
    <w:rsid w:val="00E6108F"/>
    <w:rsid w:val="00E63163"/>
    <w:rsid w:val="00E70290"/>
    <w:rsid w:val="00E73DF5"/>
    <w:rsid w:val="00E75610"/>
    <w:rsid w:val="00E81A96"/>
    <w:rsid w:val="00E81D2D"/>
    <w:rsid w:val="00E863C3"/>
    <w:rsid w:val="00E92AF3"/>
    <w:rsid w:val="00E96CC4"/>
    <w:rsid w:val="00EB5BF7"/>
    <w:rsid w:val="00EB5DD4"/>
    <w:rsid w:val="00EE15FB"/>
    <w:rsid w:val="00F05FCF"/>
    <w:rsid w:val="00F0673F"/>
    <w:rsid w:val="00F13149"/>
    <w:rsid w:val="00F16022"/>
    <w:rsid w:val="00F340AE"/>
    <w:rsid w:val="00F35B26"/>
    <w:rsid w:val="00F4457A"/>
    <w:rsid w:val="00F56DC3"/>
    <w:rsid w:val="00F57593"/>
    <w:rsid w:val="00F618CA"/>
    <w:rsid w:val="00F65ED8"/>
    <w:rsid w:val="00F72EE1"/>
    <w:rsid w:val="00F82990"/>
    <w:rsid w:val="00F83EE3"/>
    <w:rsid w:val="00F874F8"/>
    <w:rsid w:val="00F95B66"/>
    <w:rsid w:val="00FB757C"/>
    <w:rsid w:val="00FC08C6"/>
    <w:rsid w:val="00FD3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F63"/>
  </w:style>
  <w:style w:type="paragraph" w:styleId="Footer">
    <w:name w:val="footer"/>
    <w:basedOn w:val="Normal"/>
    <w:link w:val="FooterChar"/>
    <w:uiPriority w:val="99"/>
    <w:unhideWhenUsed/>
    <w:rsid w:val="00A9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F63"/>
  </w:style>
  <w:style w:type="paragraph" w:styleId="ListParagraph">
    <w:name w:val="List Paragraph"/>
    <w:basedOn w:val="Normal"/>
    <w:uiPriority w:val="34"/>
    <w:qFormat/>
    <w:rsid w:val="00DC14D3"/>
    <w:pPr>
      <w:ind w:left="720"/>
      <w:contextualSpacing/>
    </w:pPr>
  </w:style>
  <w:style w:type="character" w:styleId="PlaceholderText">
    <w:name w:val="Placeholder Text"/>
    <w:basedOn w:val="DefaultParagraphFont"/>
    <w:uiPriority w:val="99"/>
    <w:semiHidden/>
    <w:rsid w:val="00FC08C6"/>
    <w:rPr>
      <w:color w:val="808080"/>
    </w:rPr>
  </w:style>
  <w:style w:type="paragraph" w:styleId="BalloonText">
    <w:name w:val="Balloon Text"/>
    <w:basedOn w:val="Normal"/>
    <w:link w:val="BalloonTextChar"/>
    <w:uiPriority w:val="99"/>
    <w:semiHidden/>
    <w:unhideWhenUsed/>
    <w:rsid w:val="00FC0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8C6"/>
    <w:rPr>
      <w:rFonts w:ascii="Tahoma" w:hAnsi="Tahoma" w:cs="Tahoma"/>
      <w:sz w:val="16"/>
      <w:szCs w:val="16"/>
    </w:rPr>
  </w:style>
  <w:style w:type="character" w:customStyle="1" w:styleId="apple-converted-space">
    <w:name w:val="apple-converted-space"/>
    <w:basedOn w:val="DefaultParagraphFont"/>
    <w:rsid w:val="00D26CFC"/>
  </w:style>
  <w:style w:type="paragraph" w:styleId="ListBullet">
    <w:name w:val="List Bullet"/>
    <w:basedOn w:val="Normal"/>
    <w:uiPriority w:val="99"/>
    <w:unhideWhenUsed/>
    <w:rsid w:val="00B17200"/>
    <w:pPr>
      <w:numPr>
        <w:numId w:val="7"/>
      </w:numPr>
      <w:contextualSpacing/>
    </w:pPr>
  </w:style>
  <w:style w:type="character" w:styleId="Hyperlink">
    <w:name w:val="Hyperlink"/>
    <w:basedOn w:val="DefaultParagraphFont"/>
    <w:uiPriority w:val="99"/>
    <w:unhideWhenUsed/>
    <w:rsid w:val="00AA1E62"/>
    <w:rPr>
      <w:color w:val="0000FF" w:themeColor="hyperlink"/>
      <w:u w:val="single"/>
    </w:rPr>
  </w:style>
  <w:style w:type="character" w:styleId="FollowedHyperlink">
    <w:name w:val="FollowedHyperlink"/>
    <w:basedOn w:val="DefaultParagraphFont"/>
    <w:uiPriority w:val="99"/>
    <w:semiHidden/>
    <w:unhideWhenUsed/>
    <w:rsid w:val="00AA1E6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F63"/>
  </w:style>
  <w:style w:type="paragraph" w:styleId="Footer">
    <w:name w:val="footer"/>
    <w:basedOn w:val="Normal"/>
    <w:link w:val="FooterChar"/>
    <w:uiPriority w:val="99"/>
    <w:unhideWhenUsed/>
    <w:rsid w:val="00A9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F63"/>
  </w:style>
  <w:style w:type="paragraph" w:styleId="ListParagraph">
    <w:name w:val="List Paragraph"/>
    <w:basedOn w:val="Normal"/>
    <w:uiPriority w:val="34"/>
    <w:qFormat/>
    <w:rsid w:val="00DC14D3"/>
    <w:pPr>
      <w:ind w:left="720"/>
      <w:contextualSpacing/>
    </w:pPr>
  </w:style>
  <w:style w:type="character" w:styleId="PlaceholderText">
    <w:name w:val="Placeholder Text"/>
    <w:basedOn w:val="DefaultParagraphFont"/>
    <w:uiPriority w:val="99"/>
    <w:semiHidden/>
    <w:rsid w:val="00FC08C6"/>
    <w:rPr>
      <w:color w:val="808080"/>
    </w:rPr>
  </w:style>
  <w:style w:type="paragraph" w:styleId="BalloonText">
    <w:name w:val="Balloon Text"/>
    <w:basedOn w:val="Normal"/>
    <w:link w:val="BalloonTextChar"/>
    <w:uiPriority w:val="99"/>
    <w:semiHidden/>
    <w:unhideWhenUsed/>
    <w:rsid w:val="00FC0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8C6"/>
    <w:rPr>
      <w:rFonts w:ascii="Tahoma" w:hAnsi="Tahoma" w:cs="Tahoma"/>
      <w:sz w:val="16"/>
      <w:szCs w:val="16"/>
    </w:rPr>
  </w:style>
  <w:style w:type="character" w:customStyle="1" w:styleId="apple-converted-space">
    <w:name w:val="apple-converted-space"/>
    <w:basedOn w:val="DefaultParagraphFont"/>
    <w:rsid w:val="00D26CFC"/>
  </w:style>
  <w:style w:type="paragraph" w:styleId="ListBullet">
    <w:name w:val="List Bullet"/>
    <w:basedOn w:val="Normal"/>
    <w:uiPriority w:val="99"/>
    <w:unhideWhenUsed/>
    <w:rsid w:val="00B17200"/>
    <w:pPr>
      <w:numPr>
        <w:numId w:val="7"/>
      </w:numPr>
      <w:contextualSpacing/>
    </w:pPr>
  </w:style>
  <w:style w:type="character" w:styleId="Hyperlink">
    <w:name w:val="Hyperlink"/>
    <w:basedOn w:val="DefaultParagraphFont"/>
    <w:uiPriority w:val="99"/>
    <w:unhideWhenUsed/>
    <w:rsid w:val="00AA1E62"/>
    <w:rPr>
      <w:color w:val="0000FF" w:themeColor="hyperlink"/>
      <w:u w:val="single"/>
    </w:rPr>
  </w:style>
  <w:style w:type="character" w:styleId="FollowedHyperlink">
    <w:name w:val="FollowedHyperlink"/>
    <w:basedOn w:val="DefaultParagraphFont"/>
    <w:uiPriority w:val="99"/>
    <w:semiHidden/>
    <w:unhideWhenUsed/>
    <w:rsid w:val="00AA1E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n.wikipedia.org/wiki/Radia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Uniform_distribution_(continuous)" TargetMode="External"/><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https://en.wikipedia.org/wiki/Arithmetic_mean"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Antiqua,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Fd2954-Identity-H">
    <w:panose1 w:val="00000000000000000000"/>
    <w:charset w:val="00"/>
    <w:family w:val="auto"/>
    <w:notTrueType/>
    <w:pitch w:val="default"/>
    <w:sig w:usb0="00000003" w:usb1="00000000" w:usb2="00000000" w:usb3="00000000" w:csb0="00000001" w:csb1="00000000"/>
  </w:font>
  <w:font w:name="Fd3380-Identity-H">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dvP41153C">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DDE"/>
    <w:rsid w:val="00650DDE"/>
    <w:rsid w:val="00962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FA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F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08FC7-FE01-4FBB-BC57-9C9F0145F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Pages>
  <Words>6063</Words>
  <Characters>34563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Sital</dc:creator>
  <cp:lastModifiedBy>Sital</cp:lastModifiedBy>
  <cp:revision>35</cp:revision>
  <cp:lastPrinted>2017-05-15T09:51:00Z</cp:lastPrinted>
  <dcterms:created xsi:type="dcterms:W3CDTF">2017-05-14T15:39:00Z</dcterms:created>
  <dcterms:modified xsi:type="dcterms:W3CDTF">2017-05-15T09:58:00Z</dcterms:modified>
</cp:coreProperties>
</file>