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5CC2763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1514DF2D" w14:textId="77777777" w:rsidR="008F571F" w:rsidRPr="003467A3" w:rsidRDefault="008F571F" w:rsidP="00B006D5"/>
        </w:tc>
      </w:tr>
      <w:tr w:rsidR="008F571F" w:rsidRPr="003467A3" w14:paraId="7DD14F9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2B3F31DE" w14:textId="77777777" w:rsidR="008F571F" w:rsidRPr="009B3755" w:rsidRDefault="008F571F" w:rsidP="00B006D5">
            <w:pPr>
              <w:pStyle w:val="Cover-titel"/>
              <w:rPr>
                <w:caps w:val="0"/>
                <w:szCs w:val="36"/>
              </w:rPr>
            </w:pPr>
            <w:proofErr w:type="spellStart"/>
            <w:r w:rsidRPr="009B3755">
              <w:rPr>
                <w:caps w:val="0"/>
                <w:szCs w:val="36"/>
                <w:lang w:val="en-US"/>
              </w:rPr>
              <w:t>Titel</w:t>
            </w:r>
            <w:proofErr w:type="spellEnd"/>
          </w:p>
          <w:p w14:paraId="3268E977" w14:textId="77777777" w:rsidR="008F571F" w:rsidRPr="009B3755" w:rsidRDefault="008F571F" w:rsidP="00B006D5">
            <w:pPr>
              <w:pStyle w:val="Cover-ondertitel"/>
              <w:rPr>
                <w:b w:val="0"/>
                <w:szCs w:val="36"/>
              </w:rPr>
            </w:pPr>
            <w:r w:rsidRPr="009B3755">
              <w:rPr>
                <w:b w:val="0"/>
                <w:szCs w:val="36"/>
              </w:rPr>
              <w:t>Ondertitel</w:t>
            </w:r>
          </w:p>
        </w:tc>
      </w:tr>
      <w:tr w:rsidR="008F571F" w:rsidRPr="00D23087" w14:paraId="56C0F3B0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61E68FF8" w14:textId="77777777" w:rsidR="008F571F" w:rsidRPr="0010415C" w:rsidRDefault="008F571F" w:rsidP="00B006D5">
            <w:pPr>
              <w:pStyle w:val="Cover-namen"/>
              <w:rPr>
                <w:color w:val="F04C25"/>
                <w:szCs w:val="18"/>
              </w:rPr>
            </w:pPr>
            <w:r w:rsidRPr="0010415C">
              <w:rPr>
                <w:b/>
                <w:color w:val="F04C25"/>
                <w:szCs w:val="18"/>
              </w:rPr>
              <w:t>Naam</w:t>
            </w:r>
            <w:r>
              <w:rPr>
                <w:b/>
                <w:color w:val="F04C25"/>
                <w:szCs w:val="18"/>
              </w:rPr>
              <w:t xml:space="preserve"> </w:t>
            </w:r>
          </w:p>
          <w:p w14:paraId="652E07B7" w14:textId="77777777" w:rsidR="008F571F" w:rsidRPr="000B4456" w:rsidRDefault="008F571F" w:rsidP="00B006D5">
            <w:pPr>
              <w:pStyle w:val="Cover-namen"/>
              <w:rPr>
                <w:szCs w:val="18"/>
              </w:rPr>
            </w:pPr>
          </w:p>
        </w:tc>
        <w:tc>
          <w:tcPr>
            <w:tcW w:w="4857" w:type="dxa"/>
            <w:vAlign w:val="bottom"/>
          </w:tcPr>
          <w:p w14:paraId="31EAE387" w14:textId="77777777" w:rsidR="008F571F" w:rsidRPr="0002748F" w:rsidRDefault="00603629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</w:p>
          <w:p w14:paraId="1B27890A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5645782F" w14:textId="77777777" w:rsidTr="00836A35">
        <w:tc>
          <w:tcPr>
            <w:tcW w:w="4044" w:type="dxa"/>
            <w:vMerge/>
          </w:tcPr>
          <w:p w14:paraId="43518379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292D9F50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1B85164" w14:textId="77777777" w:rsidTr="00836A35">
        <w:tc>
          <w:tcPr>
            <w:tcW w:w="4044" w:type="dxa"/>
            <w:vMerge/>
          </w:tcPr>
          <w:p w14:paraId="42207EC9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73ACCB72" w14:textId="77777777" w:rsidR="008F571F" w:rsidRPr="003467A3" w:rsidRDefault="008F571F" w:rsidP="00B006D5">
            <w:pPr>
              <w:pStyle w:val="Cover-academiejaarcampus"/>
            </w:pPr>
          </w:p>
          <w:p w14:paraId="4705B9DE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571737B4" w14:textId="77777777" w:rsidR="008F571F" w:rsidRPr="00646989" w:rsidRDefault="008F571F" w:rsidP="008F571F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48594424" wp14:editId="2397F40B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038">
        <w:t>88</w:t>
      </w:r>
      <w:r w:rsidR="001B62BA">
        <w:t>6</w:t>
      </w:r>
      <w:r w:rsidR="00133D7F">
        <w:t>5</w:t>
      </w:r>
    </w:p>
    <w:p w14:paraId="30C0CE15" w14:textId="77777777" w:rsidR="008F571F" w:rsidRDefault="008F571F" w:rsidP="00CB02C4">
      <w:pPr>
        <w:pStyle w:val="Kopzondernummer"/>
        <w:sectPr w:rsidR="008F571F" w:rsidSect="007755B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FAEBF5D" w14:textId="7DA943FE" w:rsidR="002E351F" w:rsidRDefault="005A018E" w:rsidP="00CB02C4">
      <w:pPr>
        <w:pStyle w:val="Kopzondernummer"/>
      </w:pPr>
      <w:bookmarkStart w:id="0" w:name="_Toc41298628"/>
      <w:r>
        <w:lastRenderedPageBreak/>
        <w:t>Content</w:t>
      </w:r>
      <w:bookmarkEnd w:id="0"/>
    </w:p>
    <w:p w14:paraId="7555F9F3" w14:textId="5070B492" w:rsidR="005A018E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nl-NL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41298628" w:history="1">
        <w:r w:rsidR="005A018E" w:rsidRPr="00365E30">
          <w:rPr>
            <w:rStyle w:val="Hyperlink"/>
            <w:noProof/>
          </w:rPr>
          <w:t>Content</w:t>
        </w:r>
        <w:r w:rsidR="005A018E">
          <w:rPr>
            <w:noProof/>
            <w:webHidden/>
          </w:rPr>
          <w:tab/>
        </w:r>
        <w:r w:rsidR="005A018E">
          <w:rPr>
            <w:noProof/>
            <w:webHidden/>
          </w:rPr>
          <w:fldChar w:fldCharType="begin"/>
        </w:r>
        <w:r w:rsidR="005A018E">
          <w:rPr>
            <w:noProof/>
            <w:webHidden/>
          </w:rPr>
          <w:instrText xml:space="preserve"> PAGEREF _Toc41298628 \h </w:instrText>
        </w:r>
        <w:r w:rsidR="005A018E">
          <w:rPr>
            <w:noProof/>
            <w:webHidden/>
          </w:rPr>
        </w:r>
        <w:r w:rsidR="005A018E">
          <w:rPr>
            <w:noProof/>
            <w:webHidden/>
          </w:rPr>
          <w:fldChar w:fldCharType="separate"/>
        </w:r>
        <w:r w:rsidR="005A018E">
          <w:rPr>
            <w:noProof/>
            <w:webHidden/>
          </w:rPr>
          <w:t>3</w:t>
        </w:r>
        <w:r w:rsidR="005A018E">
          <w:rPr>
            <w:noProof/>
            <w:webHidden/>
          </w:rPr>
          <w:fldChar w:fldCharType="end"/>
        </w:r>
      </w:hyperlink>
    </w:p>
    <w:p w14:paraId="7E62C613" w14:textId="5FDF08C8" w:rsidR="005A018E" w:rsidRDefault="005A018E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nl-NL"/>
        </w:rPr>
      </w:pPr>
      <w:hyperlink w:anchor="_Toc41298629" w:history="1">
        <w:r w:rsidRPr="00365E30">
          <w:rPr>
            <w:rStyle w:val="Hyperlink"/>
            <w:noProof/>
          </w:rPr>
          <w:t>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5CF33" w14:textId="091B4D38" w:rsidR="005A018E" w:rsidRDefault="005A018E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NL" w:eastAsia="nl-NL"/>
        </w:rPr>
      </w:pPr>
      <w:hyperlink w:anchor="_Toc41298630" w:history="1">
        <w:r w:rsidRPr="00365E30">
          <w:rPr>
            <w:rStyle w:val="Hyperlink"/>
            <w:noProof/>
          </w:rPr>
          <w:t>Install and configure DNS on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A9A97" w14:textId="1E7BE157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1" w:history="1">
        <w:r w:rsidRPr="00365E30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Update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095C23" w14:textId="6869A66A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2" w:history="1">
        <w:r w:rsidRPr="00365E30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Install DNS 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2076EA" w14:textId="013E3021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3" w:history="1">
        <w:r w:rsidRPr="00365E30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Install DNS Utilities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7EE4CC" w14:textId="7A80EFA8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5" w:history="1">
        <w:r w:rsidRPr="00365E3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Configuring the Options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1C2E45" w14:textId="49837940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6" w:history="1">
        <w:r w:rsidRPr="00365E3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Configuring the Local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27BD79" w14:textId="699B677E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7" w:history="1">
        <w:r w:rsidRPr="00365E30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Creating the Forward Zone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9C8B79" w14:textId="1A841124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8" w:history="1">
        <w:r w:rsidRPr="00365E30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Creating the Reverse Zone File(s)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19F7A80" w14:textId="3C9D8FDE" w:rsidR="005A018E" w:rsidRDefault="005A018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nl-NL" w:eastAsia="nl-NL"/>
        </w:rPr>
      </w:pPr>
      <w:hyperlink w:anchor="_Toc41298639" w:history="1">
        <w:r w:rsidRPr="00365E30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nl-NL" w:eastAsia="nl-NL"/>
          </w:rPr>
          <w:tab/>
        </w:r>
        <w:r w:rsidRPr="00365E30">
          <w:rPr>
            <w:rStyle w:val="Hyperlink"/>
          </w:rPr>
          <w:t>Restarting BIND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_Toc41298639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EF64DC5" w14:textId="5E2B364C" w:rsidR="00E66630" w:rsidRDefault="007C498C" w:rsidP="002E351F">
      <w:r>
        <w:fldChar w:fldCharType="end"/>
      </w:r>
    </w:p>
    <w:p w14:paraId="7A12770C" w14:textId="77777777" w:rsidR="00E66630" w:rsidRDefault="00E66630">
      <w:pPr>
        <w:spacing w:after="0"/>
      </w:pPr>
      <w:r>
        <w:br w:type="page"/>
      </w:r>
    </w:p>
    <w:p w14:paraId="316E0A8F" w14:textId="413A602A" w:rsidR="002E351F" w:rsidRDefault="00575ACA" w:rsidP="0036617E">
      <w:pPr>
        <w:pStyle w:val="Kop1"/>
        <w:numPr>
          <w:ilvl w:val="0"/>
          <w:numId w:val="0"/>
        </w:numPr>
        <w:ind w:left="1021" w:hanging="1021"/>
      </w:pPr>
      <w:bookmarkStart w:id="1" w:name="_Toc41298629"/>
      <w:r>
        <w:lastRenderedPageBreak/>
        <w:t>DNS</w:t>
      </w:r>
      <w:bookmarkEnd w:id="1"/>
    </w:p>
    <w:p w14:paraId="6DE4CCF8" w14:textId="3AE16B3B" w:rsidR="00575ACA" w:rsidRDefault="00575ACA" w:rsidP="00575ACA">
      <w:proofErr w:type="spellStart"/>
      <w:r w:rsidRPr="00575ACA">
        <w:t>Each</w:t>
      </w:r>
      <w:proofErr w:type="spellEnd"/>
      <w:r w:rsidRPr="00575ACA">
        <w:t xml:space="preserve"> website has </w:t>
      </w:r>
      <w:proofErr w:type="spellStart"/>
      <w:r w:rsidRPr="00575ACA">
        <w:t>its</w:t>
      </w:r>
      <w:proofErr w:type="spellEnd"/>
      <w:r w:rsidRPr="00575ACA">
        <w:t xml:space="preserve"> </w:t>
      </w:r>
      <w:proofErr w:type="spellStart"/>
      <w:r w:rsidRPr="00575ACA">
        <w:t>own</w:t>
      </w:r>
      <w:proofErr w:type="spellEnd"/>
      <w:r w:rsidRPr="00575ACA">
        <w:t xml:space="preserve"> IP </w:t>
      </w:r>
      <w:proofErr w:type="spellStart"/>
      <w:r w:rsidRPr="00575ACA">
        <w:t>number</w:t>
      </w:r>
      <w:proofErr w:type="spellEnd"/>
      <w:r w:rsidRPr="00575ACA">
        <w:t xml:space="preserve">, a </w:t>
      </w:r>
      <w:proofErr w:type="spellStart"/>
      <w:r w:rsidRPr="00575ACA">
        <w:t>number</w:t>
      </w:r>
      <w:proofErr w:type="spellEnd"/>
      <w:r w:rsidRPr="00575ACA">
        <w:t xml:space="preserve"> like 72.121.183.70. </w:t>
      </w:r>
      <w:proofErr w:type="spellStart"/>
      <w:r w:rsidRPr="00575ACA">
        <w:t>Such</w:t>
      </w:r>
      <w:proofErr w:type="spellEnd"/>
      <w:r w:rsidRPr="00575ACA">
        <w:t xml:space="preserve"> </w:t>
      </w:r>
      <w:proofErr w:type="spellStart"/>
      <w:r w:rsidRPr="00575ACA">
        <w:t>numbers</w:t>
      </w:r>
      <w:proofErr w:type="spellEnd"/>
      <w:r w:rsidRPr="00575ACA">
        <w:t xml:space="preserve"> are </w:t>
      </w:r>
      <w:proofErr w:type="spellStart"/>
      <w:r w:rsidRPr="00575ACA">
        <w:t>not</w:t>
      </w:r>
      <w:proofErr w:type="spellEnd"/>
      <w:r w:rsidRPr="00575ACA">
        <w:t xml:space="preserve"> </w:t>
      </w:r>
      <w:proofErr w:type="spellStart"/>
      <w:r w:rsidRPr="00575ACA">
        <w:t>really</w:t>
      </w:r>
      <w:proofErr w:type="spellEnd"/>
      <w:r w:rsidRPr="00575ACA">
        <w:t xml:space="preserve"> easy </w:t>
      </w:r>
      <w:proofErr w:type="spellStart"/>
      <w:r w:rsidRPr="00575ACA">
        <w:t>to</w:t>
      </w:r>
      <w:proofErr w:type="spellEnd"/>
      <w:r w:rsidRPr="00575ACA">
        <w:t xml:space="preserve"> </w:t>
      </w:r>
      <w:proofErr w:type="spellStart"/>
      <w:r w:rsidRPr="00575ACA">
        <w:t>remember</w:t>
      </w:r>
      <w:proofErr w:type="spellEnd"/>
      <w:r w:rsidRPr="00575ACA">
        <w:t xml:space="preserve">. </w:t>
      </w:r>
      <w:proofErr w:type="spellStart"/>
      <w:r w:rsidRPr="00575ACA">
        <w:t>That's</w:t>
      </w:r>
      <w:proofErr w:type="spellEnd"/>
      <w:r w:rsidRPr="00575ACA">
        <w:t xml:space="preserve"> </w:t>
      </w:r>
      <w:proofErr w:type="spellStart"/>
      <w:r w:rsidRPr="00575ACA">
        <w:t>why</w:t>
      </w:r>
      <w:proofErr w:type="spellEnd"/>
      <w:r w:rsidRPr="00575ACA">
        <w:t xml:space="preserve"> a name is </w:t>
      </w:r>
      <w:proofErr w:type="spellStart"/>
      <w:r w:rsidRPr="00575ACA">
        <w:t>attached</w:t>
      </w:r>
      <w:proofErr w:type="spellEnd"/>
      <w:r w:rsidRPr="00575ACA">
        <w:t xml:space="preserve"> </w:t>
      </w:r>
      <w:proofErr w:type="spellStart"/>
      <w:r w:rsidRPr="00575ACA">
        <w:t>to</w:t>
      </w:r>
      <w:proofErr w:type="spellEnd"/>
      <w:r w:rsidRPr="00575ACA">
        <w:t xml:space="preserve"> </w:t>
      </w:r>
      <w:proofErr w:type="spellStart"/>
      <w:r w:rsidRPr="00575ACA">
        <w:t>them</w:t>
      </w:r>
      <w:proofErr w:type="spellEnd"/>
      <w:r w:rsidRPr="00575ACA">
        <w:t xml:space="preserve">, </w:t>
      </w:r>
      <w:proofErr w:type="spellStart"/>
      <w:r w:rsidRPr="00575ACA">
        <w:t>think</w:t>
      </w:r>
      <w:proofErr w:type="spellEnd"/>
      <w:r w:rsidRPr="00575ACA">
        <w:t xml:space="preserve"> of www.bol.com. Domain Name Servers (DNS) keep track of </w:t>
      </w:r>
      <w:proofErr w:type="spellStart"/>
      <w:r w:rsidRPr="00575ACA">
        <w:t>which</w:t>
      </w:r>
      <w:proofErr w:type="spellEnd"/>
      <w:r w:rsidRPr="00575ACA">
        <w:t xml:space="preserve"> website name </w:t>
      </w:r>
      <w:proofErr w:type="spellStart"/>
      <w:r w:rsidRPr="00575ACA">
        <w:t>belongs</w:t>
      </w:r>
      <w:proofErr w:type="spellEnd"/>
      <w:r w:rsidRPr="00575ACA">
        <w:t xml:space="preserve"> </w:t>
      </w:r>
      <w:proofErr w:type="spellStart"/>
      <w:r w:rsidRPr="00575ACA">
        <w:t>to</w:t>
      </w:r>
      <w:proofErr w:type="spellEnd"/>
      <w:r w:rsidRPr="00575ACA">
        <w:t xml:space="preserve"> </w:t>
      </w:r>
      <w:proofErr w:type="spellStart"/>
      <w:r w:rsidRPr="00575ACA">
        <w:t>which</w:t>
      </w:r>
      <w:proofErr w:type="spellEnd"/>
      <w:r w:rsidRPr="00575ACA">
        <w:t xml:space="preserve"> IP </w:t>
      </w:r>
      <w:proofErr w:type="spellStart"/>
      <w:r w:rsidRPr="00575ACA">
        <w:t>number</w:t>
      </w:r>
      <w:proofErr w:type="spellEnd"/>
      <w:r w:rsidRPr="00575ACA">
        <w:t xml:space="preserve">. A DNS service </w:t>
      </w:r>
      <w:proofErr w:type="spellStart"/>
      <w:r w:rsidRPr="00575ACA">
        <w:t>translates</w:t>
      </w:r>
      <w:proofErr w:type="spellEnd"/>
      <w:r w:rsidRPr="00575ACA">
        <w:t xml:space="preserve"> a </w:t>
      </w:r>
      <w:proofErr w:type="spellStart"/>
      <w:r w:rsidRPr="00575ACA">
        <w:t>requested</w:t>
      </w:r>
      <w:proofErr w:type="spellEnd"/>
      <w:r w:rsidRPr="00575ACA">
        <w:t xml:space="preserve"> web </w:t>
      </w:r>
      <w:proofErr w:type="spellStart"/>
      <w:r w:rsidRPr="00575ACA">
        <w:t>address</w:t>
      </w:r>
      <w:proofErr w:type="spellEnd"/>
      <w:r w:rsidRPr="00575ACA">
        <w:t xml:space="preserve"> </w:t>
      </w:r>
      <w:proofErr w:type="spellStart"/>
      <w:r w:rsidRPr="00575ACA">
        <w:t>into</w:t>
      </w:r>
      <w:proofErr w:type="spellEnd"/>
      <w:r w:rsidRPr="00575ACA">
        <w:t xml:space="preserve"> </w:t>
      </w:r>
      <w:proofErr w:type="spellStart"/>
      <w:r w:rsidRPr="00575ACA">
        <w:t>the</w:t>
      </w:r>
      <w:proofErr w:type="spellEnd"/>
      <w:r w:rsidRPr="00575ACA">
        <w:t xml:space="preserve"> IP </w:t>
      </w:r>
      <w:proofErr w:type="spellStart"/>
      <w:r w:rsidRPr="00575ACA">
        <w:t>address</w:t>
      </w:r>
      <w:proofErr w:type="spellEnd"/>
      <w:r w:rsidRPr="00575ACA">
        <w:t xml:space="preserve"> of </w:t>
      </w:r>
      <w:proofErr w:type="spellStart"/>
      <w:r w:rsidRPr="00575ACA">
        <w:t>the</w:t>
      </w:r>
      <w:proofErr w:type="spellEnd"/>
      <w:r w:rsidRPr="00575ACA">
        <w:t xml:space="preserve"> server on </w:t>
      </w:r>
      <w:proofErr w:type="spellStart"/>
      <w:r w:rsidRPr="00575ACA">
        <w:t>which</w:t>
      </w:r>
      <w:proofErr w:type="spellEnd"/>
      <w:r w:rsidRPr="00575ACA">
        <w:t xml:space="preserve"> </w:t>
      </w:r>
      <w:proofErr w:type="spellStart"/>
      <w:r w:rsidRPr="00575ACA">
        <w:t>the</w:t>
      </w:r>
      <w:proofErr w:type="spellEnd"/>
      <w:r w:rsidRPr="00575ACA">
        <w:t xml:space="preserve"> website runs.</w:t>
      </w:r>
    </w:p>
    <w:p w14:paraId="74DB8EC5" w14:textId="7E54E6E4" w:rsidR="00575ACA" w:rsidRPr="00575ACA" w:rsidRDefault="00575ACA" w:rsidP="00575ACA">
      <w:proofErr w:type="spellStart"/>
      <w:r w:rsidRPr="00575ACA">
        <w:t>Therefore</w:t>
      </w:r>
      <w:proofErr w:type="spellEnd"/>
      <w:r w:rsidRPr="00575ACA">
        <w:t xml:space="preserve"> we </w:t>
      </w:r>
      <w:proofErr w:type="spellStart"/>
      <w:r w:rsidRPr="00575ACA">
        <w:t>will</w:t>
      </w:r>
      <w:proofErr w:type="spellEnd"/>
      <w:r w:rsidRPr="00575ACA">
        <w:t xml:space="preserve"> </w:t>
      </w:r>
      <w:proofErr w:type="spellStart"/>
      <w:r w:rsidRPr="00575ACA">
        <w:t>install</w:t>
      </w:r>
      <w:proofErr w:type="spellEnd"/>
      <w:r w:rsidRPr="00575ACA">
        <w:t xml:space="preserve"> </w:t>
      </w:r>
      <w:proofErr w:type="spellStart"/>
      <w:r w:rsidRPr="00575ACA">
        <w:t>and</w:t>
      </w:r>
      <w:proofErr w:type="spellEnd"/>
      <w:r w:rsidRPr="00575ACA">
        <w:t xml:space="preserve"> </w:t>
      </w:r>
      <w:proofErr w:type="spellStart"/>
      <w:r w:rsidRPr="00575ACA">
        <w:t>configure</w:t>
      </w:r>
      <w:proofErr w:type="spellEnd"/>
      <w:r w:rsidRPr="00575ACA">
        <w:t xml:space="preserve"> DNS on Ubuntu in </w:t>
      </w:r>
      <w:proofErr w:type="spellStart"/>
      <w:r w:rsidRPr="00575ACA">
        <w:t>this</w:t>
      </w:r>
      <w:proofErr w:type="spellEnd"/>
      <w:r w:rsidRPr="00575ACA">
        <w:t xml:space="preserve"> </w:t>
      </w:r>
      <w:proofErr w:type="spellStart"/>
      <w:r w:rsidRPr="00575ACA">
        <w:t>documentation</w:t>
      </w:r>
      <w:proofErr w:type="spellEnd"/>
      <w:r w:rsidRPr="00575ACA">
        <w:t xml:space="preserve">. Through </w:t>
      </w:r>
      <w:proofErr w:type="spellStart"/>
      <w:r w:rsidRPr="00575ACA">
        <w:t>this</w:t>
      </w:r>
      <w:proofErr w:type="spellEnd"/>
      <w:r w:rsidRPr="00575ACA">
        <w:t xml:space="preserve"> </w:t>
      </w:r>
      <w:proofErr w:type="spellStart"/>
      <w:r w:rsidRPr="00575ACA">
        <w:t>documentation</w:t>
      </w:r>
      <w:proofErr w:type="spellEnd"/>
      <w:r w:rsidRPr="00575ACA">
        <w:t xml:space="preserve"> we </w:t>
      </w:r>
      <w:proofErr w:type="spellStart"/>
      <w:r w:rsidRPr="00575ACA">
        <w:t>will</w:t>
      </w:r>
      <w:proofErr w:type="spellEnd"/>
      <w:r w:rsidRPr="00575ACA">
        <w:t xml:space="preserve"> </w:t>
      </w:r>
      <w:proofErr w:type="spellStart"/>
      <w:r w:rsidRPr="00575ACA">
        <w:t>use</w:t>
      </w:r>
      <w:proofErr w:type="spellEnd"/>
      <w:r w:rsidRPr="00575ACA">
        <w:t xml:space="preserve"> </w:t>
      </w:r>
      <w:proofErr w:type="spellStart"/>
      <w:r w:rsidRPr="00575ACA">
        <w:t>one</w:t>
      </w:r>
      <w:proofErr w:type="spellEnd"/>
      <w:r w:rsidRPr="00575ACA">
        <w:t xml:space="preserve"> of </w:t>
      </w:r>
      <w:proofErr w:type="spellStart"/>
      <w:r w:rsidRPr="00575ACA">
        <w:t>the</w:t>
      </w:r>
      <w:proofErr w:type="spellEnd"/>
      <w:r w:rsidRPr="00575ACA">
        <w:t xml:space="preserve"> most </w:t>
      </w:r>
      <w:proofErr w:type="spellStart"/>
      <w:r w:rsidRPr="00575ACA">
        <w:t>commonly</w:t>
      </w:r>
      <w:proofErr w:type="spellEnd"/>
      <w:r w:rsidRPr="00575ACA">
        <w:t xml:space="preserve"> </w:t>
      </w:r>
      <w:proofErr w:type="spellStart"/>
      <w:r w:rsidRPr="00575ACA">
        <w:t>used</w:t>
      </w:r>
      <w:proofErr w:type="spellEnd"/>
      <w:r w:rsidRPr="00575ACA">
        <w:t xml:space="preserve"> programs </w:t>
      </w:r>
      <w:proofErr w:type="spellStart"/>
      <w:r w:rsidRPr="00575ACA">
        <w:t>to</w:t>
      </w:r>
      <w:proofErr w:type="spellEnd"/>
      <w:r w:rsidRPr="00575ACA">
        <w:t xml:space="preserve"> handle </w:t>
      </w:r>
      <w:proofErr w:type="spellStart"/>
      <w:r w:rsidRPr="00575ACA">
        <w:t>the</w:t>
      </w:r>
      <w:proofErr w:type="spellEnd"/>
      <w:r w:rsidRPr="00575ACA">
        <w:t xml:space="preserve"> name server BIND (</w:t>
      </w:r>
      <w:proofErr w:type="spellStart"/>
      <w:r w:rsidRPr="00575ACA">
        <w:t>abbreviation</w:t>
      </w:r>
      <w:proofErr w:type="spellEnd"/>
      <w:r w:rsidRPr="00575ACA">
        <w:t xml:space="preserve"> of </w:t>
      </w:r>
      <w:proofErr w:type="spellStart"/>
      <w:r w:rsidRPr="00575ACA">
        <w:t>Berkley</w:t>
      </w:r>
      <w:proofErr w:type="spellEnd"/>
      <w:r w:rsidRPr="00575ACA">
        <w:t xml:space="preserve"> Internet </w:t>
      </w:r>
      <w:proofErr w:type="spellStart"/>
      <w:r w:rsidRPr="00575ACA">
        <w:t>Naming</w:t>
      </w:r>
      <w:proofErr w:type="spellEnd"/>
      <w:r w:rsidRPr="00575ACA">
        <w:t xml:space="preserve"> </w:t>
      </w:r>
      <w:proofErr w:type="spellStart"/>
      <w:r w:rsidRPr="00575ACA">
        <w:t>Daemon</w:t>
      </w:r>
      <w:proofErr w:type="spellEnd"/>
      <w:r w:rsidRPr="00575ACA">
        <w:t>) on Ubuntu.</w:t>
      </w:r>
    </w:p>
    <w:p w14:paraId="311ED36A" w14:textId="073668BE" w:rsidR="002E351F" w:rsidRDefault="002E351F" w:rsidP="009D57CF">
      <w:pPr>
        <w:pStyle w:val="Kop2"/>
        <w:numPr>
          <w:ilvl w:val="0"/>
          <w:numId w:val="0"/>
        </w:numPr>
        <w:ind w:left="1021" w:hanging="1021"/>
      </w:pPr>
    </w:p>
    <w:p w14:paraId="4D5D06DB" w14:textId="6C2D9578" w:rsidR="009D57CF" w:rsidRDefault="009D57CF" w:rsidP="0036617E">
      <w:pPr>
        <w:pStyle w:val="Kop1"/>
        <w:numPr>
          <w:ilvl w:val="0"/>
          <w:numId w:val="0"/>
        </w:numPr>
        <w:ind w:left="1021" w:hanging="1021"/>
      </w:pPr>
      <w:bookmarkStart w:id="2" w:name="_Toc41298630"/>
      <w:proofErr w:type="spellStart"/>
      <w:r w:rsidRPr="009D57CF">
        <w:lastRenderedPageBreak/>
        <w:t>Install</w:t>
      </w:r>
      <w:proofErr w:type="spellEnd"/>
      <w:r w:rsidRPr="009D57CF">
        <w:t xml:space="preserve"> </w:t>
      </w:r>
      <w:proofErr w:type="spellStart"/>
      <w:r w:rsidRPr="009D57CF">
        <w:t>and</w:t>
      </w:r>
      <w:proofErr w:type="spellEnd"/>
      <w:r w:rsidRPr="009D57CF">
        <w:t xml:space="preserve"> </w:t>
      </w:r>
      <w:proofErr w:type="spellStart"/>
      <w:r w:rsidRPr="009D57CF">
        <w:t>configure</w:t>
      </w:r>
      <w:proofErr w:type="spellEnd"/>
      <w:r w:rsidRPr="009D57CF">
        <w:t xml:space="preserve"> DNS on Ubuntu</w:t>
      </w:r>
      <w:bookmarkEnd w:id="2"/>
    </w:p>
    <w:p w14:paraId="6E833157" w14:textId="574048E8" w:rsidR="009D57CF" w:rsidRDefault="009D57CF" w:rsidP="009D57CF">
      <w:proofErr w:type="spellStart"/>
      <w:r w:rsidRPr="009D57CF">
        <w:t>Before</w:t>
      </w:r>
      <w:proofErr w:type="spellEnd"/>
      <w:r w:rsidRPr="009D57CF">
        <w:t xml:space="preserve"> </w:t>
      </w:r>
      <w:proofErr w:type="spellStart"/>
      <w:r w:rsidRPr="009D57CF">
        <w:t>starting</w:t>
      </w:r>
      <w:proofErr w:type="spellEnd"/>
      <w:r w:rsidRPr="009D57CF">
        <w:t xml:space="preserve"> </w:t>
      </w:r>
      <w:proofErr w:type="spellStart"/>
      <w:r w:rsidRPr="009D57CF">
        <w:t>the</w:t>
      </w:r>
      <w:proofErr w:type="spellEnd"/>
      <w:r w:rsidRPr="009D57CF">
        <w:t xml:space="preserve"> </w:t>
      </w:r>
      <w:proofErr w:type="spellStart"/>
      <w:r w:rsidRPr="009D57CF">
        <w:t>installation</w:t>
      </w:r>
      <w:proofErr w:type="spellEnd"/>
      <w:r w:rsidRPr="009D57CF">
        <w:t xml:space="preserve"> </w:t>
      </w:r>
      <w:proofErr w:type="spellStart"/>
      <w:r w:rsidRPr="009D57CF">
        <w:t>process</w:t>
      </w:r>
      <w:proofErr w:type="spellEnd"/>
      <w:r w:rsidRPr="009D57CF">
        <w:t xml:space="preserve">, make </w:t>
      </w:r>
      <w:proofErr w:type="spellStart"/>
      <w:r w:rsidRPr="009D57CF">
        <w:t>sure</w:t>
      </w:r>
      <w:proofErr w:type="spellEnd"/>
      <w:r w:rsidRPr="009D57CF">
        <w:t xml:space="preserve"> </w:t>
      </w:r>
      <w:proofErr w:type="spellStart"/>
      <w:r w:rsidRPr="009D57CF">
        <w:t>the</w:t>
      </w:r>
      <w:proofErr w:type="spellEnd"/>
      <w:r w:rsidRPr="009D57CF">
        <w:t xml:space="preserve"> system is </w:t>
      </w:r>
      <w:proofErr w:type="spellStart"/>
      <w:r w:rsidRPr="009D57CF">
        <w:t>updated</w:t>
      </w:r>
      <w:proofErr w:type="spellEnd"/>
      <w:r w:rsidRPr="009D57CF">
        <w:t xml:space="preserve"> </w:t>
      </w:r>
      <w:proofErr w:type="spellStart"/>
      <w:r w:rsidRPr="009D57CF">
        <w:t>by</w:t>
      </w:r>
      <w:proofErr w:type="spellEnd"/>
      <w:r w:rsidRPr="009D57CF">
        <w:t xml:space="preserve"> </w:t>
      </w:r>
      <w:proofErr w:type="spellStart"/>
      <w:r w:rsidRPr="009D57CF">
        <w:t>performing</w:t>
      </w:r>
      <w:proofErr w:type="spellEnd"/>
      <w:r w:rsidRPr="009D57CF">
        <w:t xml:space="preserve"> </w:t>
      </w:r>
      <w:proofErr w:type="spellStart"/>
      <w:r w:rsidRPr="009D57CF">
        <w:t>the</w:t>
      </w:r>
      <w:proofErr w:type="spellEnd"/>
      <w:r w:rsidRPr="009D57CF">
        <w:t xml:space="preserve"> </w:t>
      </w:r>
      <w:proofErr w:type="spellStart"/>
      <w:r w:rsidRPr="009D57CF">
        <w:t>following</w:t>
      </w:r>
      <w:proofErr w:type="spellEnd"/>
      <w:r w:rsidRPr="009D57CF">
        <w:t xml:space="preserve"> </w:t>
      </w:r>
      <w:proofErr w:type="spellStart"/>
      <w:r w:rsidRPr="009D57CF">
        <w:t>three</w:t>
      </w:r>
      <w:proofErr w:type="spellEnd"/>
      <w:r w:rsidRPr="009D57CF">
        <w:t xml:space="preserve"> </w:t>
      </w:r>
      <w:proofErr w:type="spellStart"/>
      <w:r w:rsidRPr="009D57CF">
        <w:t>commands</w:t>
      </w:r>
      <w:proofErr w:type="spellEnd"/>
      <w:r w:rsidRPr="009D57CF">
        <w:t>.</w:t>
      </w:r>
    </w:p>
    <w:p w14:paraId="5839C72B" w14:textId="066023AC" w:rsidR="009D57CF" w:rsidRDefault="009D57CF" w:rsidP="009D57CF">
      <w:pPr>
        <w:pStyle w:val="Kop2"/>
      </w:pPr>
      <w:bookmarkStart w:id="3" w:name="_Toc41298631"/>
      <w:r w:rsidRPr="009D57CF">
        <w:t>Update System</w:t>
      </w:r>
      <w:bookmarkEnd w:id="3"/>
    </w:p>
    <w:p w14:paraId="31452F8A" w14:textId="539458B0" w:rsidR="009D57CF" w:rsidRDefault="00BF495A" w:rsidP="00BF495A">
      <w:pPr>
        <w:pStyle w:val="Lijstalinea"/>
        <w:numPr>
          <w:ilvl w:val="0"/>
          <w:numId w:val="23"/>
        </w:numPr>
      </w:pPr>
      <w:proofErr w:type="spellStart"/>
      <w:r w:rsidRPr="00BF495A">
        <w:t>sudo</w:t>
      </w:r>
      <w:proofErr w:type="spellEnd"/>
      <w:r w:rsidRPr="00BF495A">
        <w:t xml:space="preserve"> </w:t>
      </w:r>
      <w:proofErr w:type="spellStart"/>
      <w:r w:rsidRPr="00BF495A">
        <w:t>apt</w:t>
      </w:r>
      <w:proofErr w:type="spellEnd"/>
      <w:r w:rsidRPr="00BF495A">
        <w:t>-get update</w:t>
      </w:r>
    </w:p>
    <w:p w14:paraId="7D1B4BD9" w14:textId="64591A99" w:rsidR="00BF495A" w:rsidRDefault="00BF495A" w:rsidP="00BF495A">
      <w:pPr>
        <w:pStyle w:val="Lijstalinea"/>
        <w:numPr>
          <w:ilvl w:val="0"/>
          <w:numId w:val="23"/>
        </w:numPr>
      </w:pPr>
      <w:proofErr w:type="spellStart"/>
      <w:r w:rsidRPr="00BF495A">
        <w:t>sudo</w:t>
      </w:r>
      <w:proofErr w:type="spellEnd"/>
      <w:r w:rsidRPr="00BF495A">
        <w:t xml:space="preserve"> </w:t>
      </w:r>
      <w:proofErr w:type="spellStart"/>
      <w:r w:rsidRPr="00BF495A">
        <w:t>apt</w:t>
      </w:r>
      <w:proofErr w:type="spellEnd"/>
      <w:r w:rsidRPr="00BF495A">
        <w:t>-get upgrade</w:t>
      </w:r>
    </w:p>
    <w:p w14:paraId="495E4183" w14:textId="7C6668D4" w:rsidR="00BF495A" w:rsidRDefault="00BF495A" w:rsidP="00BF495A">
      <w:pPr>
        <w:pStyle w:val="Lijstalinea"/>
        <w:numPr>
          <w:ilvl w:val="0"/>
          <w:numId w:val="23"/>
        </w:numPr>
      </w:pPr>
      <w:proofErr w:type="spellStart"/>
      <w:r>
        <w:t>sudo</w:t>
      </w:r>
      <w:proofErr w:type="spellEnd"/>
      <w:r>
        <w:t xml:space="preserve"> reboot</w:t>
      </w:r>
    </w:p>
    <w:p w14:paraId="0F6A60AD" w14:textId="0F7D92F4" w:rsidR="00BF495A" w:rsidRPr="00BF495A" w:rsidRDefault="00BF495A" w:rsidP="00BF495A">
      <w:pPr>
        <w:pStyle w:val="Kop2"/>
      </w:pPr>
      <w:bookmarkStart w:id="4" w:name="_Toc41298632"/>
      <w:proofErr w:type="spellStart"/>
      <w:r w:rsidRPr="00BF495A">
        <w:t>Install</w:t>
      </w:r>
      <w:proofErr w:type="spellEnd"/>
      <w:r w:rsidRPr="00BF495A">
        <w:t xml:space="preserve"> DNS package</w:t>
      </w:r>
      <w:bookmarkEnd w:id="4"/>
    </w:p>
    <w:p w14:paraId="4CD18F5B" w14:textId="683ABED3" w:rsidR="00BF495A" w:rsidRPr="00BF495A" w:rsidRDefault="00BF495A" w:rsidP="00BF495A">
      <w:proofErr w:type="spellStart"/>
      <w:r w:rsidRPr="00BF495A">
        <w:t>Once</w:t>
      </w:r>
      <w:proofErr w:type="spellEnd"/>
      <w:r w:rsidRPr="00BF495A">
        <w:t xml:space="preserve"> </w:t>
      </w:r>
      <w:proofErr w:type="spellStart"/>
      <w:r w:rsidRPr="00BF495A">
        <w:t>you</w:t>
      </w:r>
      <w:proofErr w:type="spellEnd"/>
      <w:r w:rsidRPr="00BF495A">
        <w:t xml:space="preserve"> </w:t>
      </w:r>
      <w:proofErr w:type="spellStart"/>
      <w:r w:rsidRPr="00BF495A">
        <w:t>execute</w:t>
      </w:r>
      <w:proofErr w:type="spellEnd"/>
      <w:r w:rsidRPr="00BF495A">
        <w:t xml:space="preserve"> </w:t>
      </w:r>
      <w:proofErr w:type="spellStart"/>
      <w:r w:rsidRPr="00BF495A">
        <w:t>the</w:t>
      </w:r>
      <w:proofErr w:type="spellEnd"/>
      <w:r w:rsidRPr="00BF495A">
        <w:t xml:space="preserve"> </w:t>
      </w:r>
      <w:proofErr w:type="spellStart"/>
      <w:r w:rsidRPr="00BF495A">
        <w:t>previous</w:t>
      </w:r>
      <w:proofErr w:type="spellEnd"/>
      <w:r w:rsidRPr="00BF495A">
        <w:t xml:space="preserve"> </w:t>
      </w:r>
      <w:proofErr w:type="spellStart"/>
      <w:r w:rsidRPr="00BF495A">
        <w:t>command</w:t>
      </w:r>
      <w:proofErr w:type="spellEnd"/>
      <w:r w:rsidRPr="00BF495A">
        <w:t xml:space="preserve"> </w:t>
      </w:r>
      <w:proofErr w:type="spellStart"/>
      <w:r w:rsidRPr="00BF495A">
        <w:t>it</w:t>
      </w:r>
      <w:proofErr w:type="spellEnd"/>
      <w:r w:rsidRPr="00BF495A">
        <w:t xml:space="preserve"> </w:t>
      </w:r>
      <w:proofErr w:type="spellStart"/>
      <w:r w:rsidRPr="00BF495A">
        <w:t>will</w:t>
      </w:r>
      <w:proofErr w:type="spellEnd"/>
      <w:r w:rsidRPr="00BF495A">
        <w:t xml:space="preserve"> </w:t>
      </w:r>
      <w:proofErr w:type="spellStart"/>
      <w:r w:rsidRPr="00BF495A">
        <w:t>suggest</w:t>
      </w:r>
      <w:proofErr w:type="spellEnd"/>
      <w:r w:rsidRPr="00BF495A">
        <w:t xml:space="preserve"> </w:t>
      </w:r>
      <w:proofErr w:type="spellStart"/>
      <w:r w:rsidRPr="00BF495A">
        <w:t>some</w:t>
      </w:r>
      <w:proofErr w:type="spellEnd"/>
      <w:r w:rsidRPr="00BF495A">
        <w:t xml:space="preserve"> </w:t>
      </w:r>
      <w:proofErr w:type="spellStart"/>
      <w:r w:rsidRPr="00BF495A">
        <w:t>other</w:t>
      </w:r>
      <w:proofErr w:type="spellEnd"/>
      <w:r w:rsidRPr="00BF495A">
        <w:t xml:space="preserve"> packages </w:t>
      </w:r>
      <w:proofErr w:type="spellStart"/>
      <w:r w:rsidRPr="00BF495A">
        <w:t>to</w:t>
      </w:r>
      <w:proofErr w:type="spellEnd"/>
      <w:r w:rsidRPr="00BF495A">
        <w:t xml:space="preserve"> </w:t>
      </w:r>
      <w:proofErr w:type="spellStart"/>
      <w:r w:rsidRPr="00BF495A">
        <w:t>be</w:t>
      </w:r>
      <w:proofErr w:type="spellEnd"/>
      <w:r w:rsidRPr="00BF495A">
        <w:t xml:space="preserve"> </w:t>
      </w:r>
      <w:proofErr w:type="spellStart"/>
      <w:r w:rsidRPr="00BF495A">
        <w:t>installed</w:t>
      </w:r>
      <w:proofErr w:type="spellEnd"/>
      <w:r w:rsidRPr="00BF495A">
        <w:t xml:space="preserve">, </w:t>
      </w:r>
      <w:proofErr w:type="spellStart"/>
      <w:r w:rsidRPr="00BF495A">
        <w:t>press</w:t>
      </w:r>
      <w:proofErr w:type="spellEnd"/>
      <w:r w:rsidRPr="00BF495A">
        <w:t xml:space="preserve"> y </w:t>
      </w:r>
      <w:proofErr w:type="spellStart"/>
      <w:r w:rsidRPr="00BF495A">
        <w:t>to</w:t>
      </w:r>
      <w:proofErr w:type="spellEnd"/>
      <w:r w:rsidRPr="00BF495A">
        <w:t xml:space="preserve"> </w:t>
      </w:r>
      <w:proofErr w:type="spellStart"/>
      <w:r w:rsidRPr="00BF495A">
        <w:t>confirm</w:t>
      </w:r>
      <w:proofErr w:type="spellEnd"/>
      <w:r w:rsidRPr="00BF495A">
        <w:t xml:space="preserve"> </w:t>
      </w:r>
      <w:proofErr w:type="spellStart"/>
      <w:r w:rsidRPr="00BF495A">
        <w:t>downloading</w:t>
      </w:r>
      <w:proofErr w:type="spellEnd"/>
      <w:r w:rsidRPr="00BF495A">
        <w:t xml:space="preserve"> </w:t>
      </w:r>
      <w:proofErr w:type="spellStart"/>
      <w:r w:rsidRPr="00BF495A">
        <w:t>and</w:t>
      </w:r>
      <w:proofErr w:type="spellEnd"/>
      <w:r w:rsidRPr="00BF495A">
        <w:t xml:space="preserve"> </w:t>
      </w:r>
      <w:proofErr w:type="spellStart"/>
      <w:r w:rsidRPr="00BF495A">
        <w:t>installing</w:t>
      </w:r>
      <w:proofErr w:type="spellEnd"/>
      <w:r w:rsidRPr="00BF495A">
        <w:t xml:space="preserve"> </w:t>
      </w:r>
      <w:proofErr w:type="spellStart"/>
      <w:r w:rsidRPr="00BF495A">
        <w:t>those</w:t>
      </w:r>
      <w:proofErr w:type="spellEnd"/>
      <w:r w:rsidRPr="00BF495A">
        <w:t xml:space="preserve"> packages.</w:t>
      </w:r>
    </w:p>
    <w:p w14:paraId="71F399B6" w14:textId="5F7B4460" w:rsidR="00BF495A" w:rsidRDefault="00BF495A" w:rsidP="00BF495A">
      <w:pPr>
        <w:pStyle w:val="Lijstalinea"/>
        <w:numPr>
          <w:ilvl w:val="0"/>
          <w:numId w:val="24"/>
        </w:numPr>
      </w:pPr>
      <w:proofErr w:type="spellStart"/>
      <w:r w:rsidRPr="00BF495A">
        <w:t>sudo</w:t>
      </w:r>
      <w:proofErr w:type="spellEnd"/>
      <w:r w:rsidRPr="00BF495A">
        <w:t xml:space="preserve"> </w:t>
      </w:r>
      <w:proofErr w:type="spellStart"/>
      <w:r w:rsidRPr="00BF495A">
        <w:t>apt</w:t>
      </w:r>
      <w:proofErr w:type="spellEnd"/>
      <w:r w:rsidRPr="00BF495A">
        <w:t xml:space="preserve">-get </w:t>
      </w:r>
      <w:proofErr w:type="spellStart"/>
      <w:r w:rsidRPr="00BF495A">
        <w:t>install</w:t>
      </w:r>
      <w:proofErr w:type="spellEnd"/>
      <w:r w:rsidRPr="00BF495A">
        <w:t xml:space="preserve"> bind9</w:t>
      </w:r>
    </w:p>
    <w:p w14:paraId="16FAF763" w14:textId="234024E7" w:rsidR="00BF495A" w:rsidRDefault="00BF495A" w:rsidP="00BF495A">
      <w:pPr>
        <w:pStyle w:val="Kop2"/>
      </w:pPr>
      <w:bookmarkStart w:id="5" w:name="_Toc41298633"/>
      <w:proofErr w:type="spellStart"/>
      <w:r w:rsidRPr="00BF495A">
        <w:t>Install</w:t>
      </w:r>
      <w:proofErr w:type="spellEnd"/>
      <w:r w:rsidRPr="00BF495A">
        <w:t xml:space="preserve"> DNS Utilities</w:t>
      </w:r>
      <w:bookmarkEnd w:id="5"/>
    </w:p>
    <w:p w14:paraId="6ED485C3" w14:textId="526A7042" w:rsidR="00BF495A" w:rsidRDefault="00BF495A" w:rsidP="00BF495A">
      <w:proofErr w:type="spellStart"/>
      <w:r w:rsidRPr="00BF495A">
        <w:t>Another</w:t>
      </w:r>
      <w:proofErr w:type="spellEnd"/>
      <w:r w:rsidRPr="00BF495A">
        <w:t xml:space="preserve"> </w:t>
      </w:r>
      <w:proofErr w:type="spellStart"/>
      <w:r w:rsidRPr="00BF495A">
        <w:t>useful</w:t>
      </w:r>
      <w:proofErr w:type="spellEnd"/>
      <w:r w:rsidRPr="00BF495A">
        <w:t xml:space="preserve"> package </w:t>
      </w:r>
      <w:proofErr w:type="spellStart"/>
      <w:r w:rsidRPr="00BF495A">
        <w:t>that</w:t>
      </w:r>
      <w:proofErr w:type="spellEnd"/>
      <w:r w:rsidRPr="00BF495A">
        <w:t xml:space="preserve"> </w:t>
      </w:r>
      <w:proofErr w:type="spellStart"/>
      <w:r w:rsidRPr="00BF495A">
        <w:t>will</w:t>
      </w:r>
      <w:proofErr w:type="spellEnd"/>
      <w:r w:rsidRPr="00BF495A">
        <w:t xml:space="preserve"> help </w:t>
      </w:r>
      <w:proofErr w:type="spellStart"/>
      <w:r w:rsidRPr="00BF495A">
        <w:t>you</w:t>
      </w:r>
      <w:proofErr w:type="spellEnd"/>
      <w:r w:rsidRPr="00BF495A">
        <w:t xml:space="preserve"> a lot in </w:t>
      </w:r>
      <w:proofErr w:type="spellStart"/>
      <w:r w:rsidRPr="00BF495A">
        <w:t>troubleshooting</w:t>
      </w:r>
      <w:proofErr w:type="spellEnd"/>
      <w:r w:rsidRPr="00BF495A">
        <w:t xml:space="preserve"> </w:t>
      </w:r>
      <w:proofErr w:type="spellStart"/>
      <w:r w:rsidRPr="00BF495A">
        <w:t>and</w:t>
      </w:r>
      <w:proofErr w:type="spellEnd"/>
      <w:r w:rsidRPr="00BF495A">
        <w:t xml:space="preserve"> </w:t>
      </w:r>
      <w:proofErr w:type="spellStart"/>
      <w:r w:rsidRPr="00BF495A">
        <w:t>testing</w:t>
      </w:r>
      <w:proofErr w:type="spellEnd"/>
      <w:r w:rsidRPr="00BF495A">
        <w:t xml:space="preserve"> </w:t>
      </w:r>
      <w:proofErr w:type="spellStart"/>
      <w:r w:rsidRPr="00BF495A">
        <w:t>the</w:t>
      </w:r>
      <w:proofErr w:type="spellEnd"/>
      <w:r w:rsidRPr="00BF495A">
        <w:t xml:space="preserve"> DNS issues is </w:t>
      </w:r>
      <w:proofErr w:type="spellStart"/>
      <w:r w:rsidRPr="00BF495A">
        <w:t>the</w:t>
      </w:r>
      <w:proofErr w:type="spellEnd"/>
      <w:r w:rsidRPr="00BF495A">
        <w:t xml:space="preserve"> </w:t>
      </w:r>
      <w:proofErr w:type="spellStart"/>
      <w:r w:rsidRPr="00BF495A">
        <w:t>dnsutils</w:t>
      </w:r>
      <w:proofErr w:type="spellEnd"/>
      <w:r w:rsidRPr="00BF495A">
        <w:t xml:space="preserve"> package </w:t>
      </w:r>
      <w:proofErr w:type="spellStart"/>
      <w:r w:rsidRPr="00BF495A">
        <w:t>that</w:t>
      </w:r>
      <w:proofErr w:type="spellEnd"/>
      <w:r w:rsidRPr="00BF495A">
        <w:t xml:space="preserve"> </w:t>
      </w:r>
      <w:proofErr w:type="spellStart"/>
      <w:r w:rsidRPr="00BF495A">
        <w:t>can</w:t>
      </w:r>
      <w:proofErr w:type="spellEnd"/>
      <w:r w:rsidRPr="00BF495A">
        <w:t xml:space="preserve"> </w:t>
      </w:r>
      <w:proofErr w:type="spellStart"/>
      <w:r w:rsidRPr="00BF495A">
        <w:t>be</w:t>
      </w:r>
      <w:proofErr w:type="spellEnd"/>
      <w:r w:rsidRPr="00BF495A">
        <w:t xml:space="preserve"> </w:t>
      </w:r>
      <w:proofErr w:type="spellStart"/>
      <w:r w:rsidRPr="00BF495A">
        <w:t>installed</w:t>
      </w:r>
      <w:proofErr w:type="spellEnd"/>
      <w:r w:rsidRPr="00BF495A">
        <w:t xml:space="preserve"> </w:t>
      </w:r>
      <w:proofErr w:type="spellStart"/>
      <w:r w:rsidRPr="00BF495A">
        <w:t>using</w:t>
      </w:r>
      <w:proofErr w:type="spellEnd"/>
      <w:r w:rsidRPr="00BF495A">
        <w:t xml:space="preserve"> </w:t>
      </w:r>
      <w:proofErr w:type="spellStart"/>
      <w:r w:rsidRPr="00BF495A">
        <w:t>the</w:t>
      </w:r>
      <w:proofErr w:type="spellEnd"/>
      <w:r w:rsidRPr="00BF495A">
        <w:t xml:space="preserve"> next </w:t>
      </w:r>
      <w:proofErr w:type="spellStart"/>
      <w:r w:rsidRPr="00BF495A">
        <w:t>command</w:t>
      </w:r>
      <w:proofErr w:type="spellEnd"/>
      <w:r w:rsidRPr="00BF495A">
        <w:t>.</w:t>
      </w:r>
    </w:p>
    <w:p w14:paraId="58616D5D" w14:textId="57AB0ACB" w:rsidR="00BF495A" w:rsidRDefault="00BF495A" w:rsidP="00BF495A">
      <w:pPr>
        <w:pStyle w:val="Lijstalinea"/>
        <w:numPr>
          <w:ilvl w:val="0"/>
          <w:numId w:val="24"/>
        </w:numPr>
      </w:pPr>
      <w:proofErr w:type="spellStart"/>
      <w:r w:rsidRPr="00BF495A">
        <w:t>sudo</w:t>
      </w:r>
      <w:proofErr w:type="spellEnd"/>
      <w:r w:rsidRPr="00BF495A">
        <w:t xml:space="preserve"> </w:t>
      </w:r>
      <w:proofErr w:type="spellStart"/>
      <w:r w:rsidRPr="00BF495A">
        <w:t>apt</w:t>
      </w:r>
      <w:proofErr w:type="spellEnd"/>
      <w:r w:rsidRPr="00BF495A">
        <w:t xml:space="preserve">-get </w:t>
      </w:r>
      <w:proofErr w:type="spellStart"/>
      <w:r w:rsidRPr="00BF495A">
        <w:t>install</w:t>
      </w:r>
      <w:proofErr w:type="spellEnd"/>
      <w:r w:rsidRPr="00BF495A">
        <w:t xml:space="preserve"> </w:t>
      </w:r>
      <w:proofErr w:type="spellStart"/>
      <w:r w:rsidRPr="00BF495A">
        <w:t>dnsutils</w:t>
      </w:r>
      <w:proofErr w:type="spellEnd"/>
    </w:p>
    <w:p w14:paraId="087919A2" w14:textId="77777777" w:rsidR="0036617E" w:rsidRPr="0036617E" w:rsidRDefault="0036617E" w:rsidP="0036617E">
      <w:pPr>
        <w:pStyle w:val="Lijstalinea"/>
        <w:pageBreakBefore/>
        <w:numPr>
          <w:ilvl w:val="0"/>
          <w:numId w:val="5"/>
        </w:numPr>
        <w:spacing w:after="120"/>
        <w:contextualSpacing w:val="0"/>
        <w:outlineLvl w:val="0"/>
        <w:rPr>
          <w:rFonts w:cs="Calibri"/>
          <w:b/>
          <w:bCs w:val="0"/>
          <w:smallCaps/>
          <w:vanish/>
          <w:kern w:val="32"/>
          <w:sz w:val="32"/>
          <w:lang w:val="nl-BE" w:eastAsia="nl-BE"/>
        </w:rPr>
      </w:pPr>
      <w:bookmarkStart w:id="6" w:name="_Toc41298592"/>
      <w:bookmarkStart w:id="7" w:name="_Toc41298618"/>
      <w:bookmarkStart w:id="8" w:name="_Toc41298634"/>
      <w:bookmarkEnd w:id="6"/>
      <w:bookmarkEnd w:id="7"/>
      <w:bookmarkEnd w:id="8"/>
    </w:p>
    <w:p w14:paraId="43613DC1" w14:textId="77777777" w:rsidR="00A40EF1" w:rsidRDefault="00A40EF1" w:rsidP="008F571F">
      <w:pPr>
        <w:rPr>
          <w:b/>
          <w:bCs/>
          <w:sz w:val="32"/>
          <w:szCs w:val="32"/>
        </w:rPr>
      </w:pPr>
    </w:p>
    <w:p w14:paraId="06A1623A" w14:textId="19B55522" w:rsidR="008F571F" w:rsidRDefault="0036617E" w:rsidP="008F571F">
      <w:pPr>
        <w:rPr>
          <w:b/>
          <w:bCs/>
          <w:sz w:val="32"/>
          <w:szCs w:val="32"/>
        </w:rPr>
      </w:pPr>
      <w:proofErr w:type="spellStart"/>
      <w:r w:rsidRPr="0036617E">
        <w:rPr>
          <w:b/>
          <w:bCs/>
          <w:sz w:val="32"/>
          <w:szCs w:val="32"/>
        </w:rPr>
        <w:t>Configuring</w:t>
      </w:r>
      <w:proofErr w:type="spellEnd"/>
      <w:r w:rsidRPr="0036617E">
        <w:rPr>
          <w:b/>
          <w:bCs/>
          <w:sz w:val="32"/>
          <w:szCs w:val="32"/>
        </w:rPr>
        <w:t xml:space="preserve"> </w:t>
      </w:r>
      <w:proofErr w:type="spellStart"/>
      <w:r w:rsidRPr="0036617E">
        <w:rPr>
          <w:b/>
          <w:bCs/>
          <w:sz w:val="32"/>
          <w:szCs w:val="32"/>
        </w:rPr>
        <w:t>the</w:t>
      </w:r>
      <w:proofErr w:type="spellEnd"/>
      <w:r w:rsidRPr="0036617E">
        <w:rPr>
          <w:b/>
          <w:bCs/>
          <w:sz w:val="32"/>
          <w:szCs w:val="32"/>
        </w:rPr>
        <w:t xml:space="preserve"> DNS Server</w:t>
      </w:r>
    </w:p>
    <w:p w14:paraId="391546BA" w14:textId="005D2BB4" w:rsidR="0036617E" w:rsidRDefault="0036617E" w:rsidP="0036617E">
      <w:r w:rsidRPr="0036617E">
        <w:t xml:space="preserve">The BIND </w:t>
      </w:r>
      <w:proofErr w:type="spellStart"/>
      <w:r w:rsidRPr="0036617E">
        <w:t>configuration</w:t>
      </w:r>
      <w:proofErr w:type="spellEnd"/>
      <w:r w:rsidRPr="0036617E">
        <w:t xml:space="preserve"> </w:t>
      </w:r>
      <w:proofErr w:type="spellStart"/>
      <w:r w:rsidRPr="0036617E">
        <w:t>contains</w:t>
      </w:r>
      <w:proofErr w:type="spellEnd"/>
      <w:r w:rsidRPr="0036617E">
        <w:t xml:space="preserve"> </w:t>
      </w:r>
      <w:proofErr w:type="spellStart"/>
      <w:r w:rsidRPr="0036617E">
        <w:t>several</w:t>
      </w:r>
      <w:proofErr w:type="spellEnd"/>
      <w:r w:rsidRPr="0036617E">
        <w:t xml:space="preserve"> files </w:t>
      </w:r>
      <w:proofErr w:type="spellStart"/>
      <w:r w:rsidRPr="0036617E">
        <w:t>that</w:t>
      </w:r>
      <w:proofErr w:type="spellEnd"/>
      <w:r w:rsidRPr="0036617E">
        <w:t xml:space="preserve"> are </w:t>
      </w:r>
      <w:proofErr w:type="spellStart"/>
      <w:r w:rsidRPr="0036617E">
        <w:t>included</w:t>
      </w:r>
      <w:proofErr w:type="spellEnd"/>
      <w:r w:rsidRPr="0036617E">
        <w:t xml:space="preserve"> in </w:t>
      </w:r>
      <w:proofErr w:type="spellStart"/>
      <w:r w:rsidRPr="0036617E">
        <w:t>the</w:t>
      </w:r>
      <w:proofErr w:type="spellEnd"/>
      <w:r w:rsidRPr="0036617E">
        <w:t xml:space="preserve"> </w:t>
      </w:r>
      <w:proofErr w:type="spellStart"/>
      <w:r w:rsidRPr="0036617E">
        <w:t>main</w:t>
      </w:r>
      <w:proofErr w:type="spellEnd"/>
      <w:r w:rsidRPr="0036617E">
        <w:t xml:space="preserve"> </w:t>
      </w:r>
      <w:proofErr w:type="spellStart"/>
      <w:r w:rsidRPr="0036617E">
        <w:t>configuration</w:t>
      </w:r>
      <w:proofErr w:type="spellEnd"/>
      <w:r w:rsidRPr="0036617E">
        <w:t xml:space="preserve"> file </w:t>
      </w:r>
      <w:proofErr w:type="spellStart"/>
      <w:r w:rsidRPr="0036617E">
        <w:t>named</w:t>
      </w:r>
      <w:proofErr w:type="spellEnd"/>
      <w:r w:rsidRPr="0036617E">
        <w:t xml:space="preserve"> .</w:t>
      </w:r>
      <w:proofErr w:type="spellStart"/>
      <w:r w:rsidRPr="0036617E">
        <w:t>conf</w:t>
      </w:r>
      <w:proofErr w:type="spellEnd"/>
      <w:r w:rsidRPr="0036617E">
        <w:t xml:space="preserve">. These file </w:t>
      </w:r>
      <w:proofErr w:type="spellStart"/>
      <w:r w:rsidRPr="0036617E">
        <w:t>names</w:t>
      </w:r>
      <w:proofErr w:type="spellEnd"/>
      <w:r w:rsidRPr="0036617E">
        <w:t xml:space="preserve"> start </w:t>
      </w:r>
      <w:proofErr w:type="spellStart"/>
      <w:r w:rsidRPr="0036617E">
        <w:t>with</w:t>
      </w:r>
      <w:proofErr w:type="spellEnd"/>
      <w:r w:rsidRPr="0036617E">
        <w:t xml:space="preserve"> </w:t>
      </w:r>
      <w:proofErr w:type="spellStart"/>
      <w:r w:rsidRPr="0036617E">
        <w:t>named</w:t>
      </w:r>
      <w:proofErr w:type="spellEnd"/>
      <w:r w:rsidRPr="0036617E">
        <w:t xml:space="preserve"> </w:t>
      </w:r>
      <w:proofErr w:type="spellStart"/>
      <w:r w:rsidRPr="0036617E">
        <w:t>because</w:t>
      </w:r>
      <w:proofErr w:type="spellEnd"/>
      <w:r w:rsidRPr="0036617E">
        <w:t xml:space="preserve"> </w:t>
      </w:r>
      <w:proofErr w:type="spellStart"/>
      <w:r w:rsidRPr="0036617E">
        <w:t>this</w:t>
      </w:r>
      <w:proofErr w:type="spellEnd"/>
      <w:r w:rsidRPr="0036617E">
        <w:t xml:space="preserve"> is </w:t>
      </w:r>
      <w:proofErr w:type="spellStart"/>
      <w:r w:rsidRPr="0036617E">
        <w:t>the</w:t>
      </w:r>
      <w:proofErr w:type="spellEnd"/>
      <w:r w:rsidRPr="0036617E">
        <w:t xml:space="preserve"> name of </w:t>
      </w:r>
      <w:proofErr w:type="spellStart"/>
      <w:r w:rsidRPr="0036617E">
        <w:t>the</w:t>
      </w:r>
      <w:proofErr w:type="spellEnd"/>
      <w:r w:rsidRPr="0036617E">
        <w:t xml:space="preserve"> </w:t>
      </w:r>
      <w:proofErr w:type="spellStart"/>
      <w:r w:rsidRPr="0036617E">
        <w:t>process</w:t>
      </w:r>
      <w:proofErr w:type="spellEnd"/>
      <w:r w:rsidRPr="0036617E">
        <w:t xml:space="preserve"> </w:t>
      </w:r>
      <w:proofErr w:type="spellStart"/>
      <w:r w:rsidRPr="0036617E">
        <w:t>that</w:t>
      </w:r>
      <w:proofErr w:type="spellEnd"/>
      <w:r w:rsidRPr="0036617E">
        <w:t xml:space="preserve"> BIND </w:t>
      </w:r>
      <w:proofErr w:type="spellStart"/>
      <w:r w:rsidRPr="0036617E">
        <w:t>performs</w:t>
      </w:r>
      <w:proofErr w:type="spellEnd"/>
      <w:r w:rsidRPr="0036617E">
        <w:t xml:space="preserve"> (</w:t>
      </w:r>
      <w:proofErr w:type="spellStart"/>
      <w:r w:rsidRPr="0036617E">
        <w:t>abbreviation</w:t>
      </w:r>
      <w:proofErr w:type="spellEnd"/>
      <w:r w:rsidRPr="0036617E">
        <w:t xml:space="preserve"> of "domain name </w:t>
      </w:r>
      <w:proofErr w:type="spellStart"/>
      <w:r w:rsidRPr="0036617E">
        <w:t>daemon</w:t>
      </w:r>
      <w:proofErr w:type="spellEnd"/>
      <w:r w:rsidRPr="0036617E">
        <w:t xml:space="preserve">"). We first </w:t>
      </w:r>
      <w:proofErr w:type="spellStart"/>
      <w:r w:rsidRPr="0036617E">
        <w:t>configure</w:t>
      </w:r>
      <w:proofErr w:type="spellEnd"/>
      <w:r w:rsidRPr="0036617E">
        <w:t xml:space="preserve"> </w:t>
      </w:r>
      <w:proofErr w:type="spellStart"/>
      <w:r w:rsidRPr="0036617E">
        <w:t>the</w:t>
      </w:r>
      <w:proofErr w:type="spellEnd"/>
      <w:r w:rsidRPr="0036617E">
        <w:t xml:space="preserve"> option file.</w:t>
      </w:r>
    </w:p>
    <w:p w14:paraId="11624CD8" w14:textId="62F2FD90" w:rsidR="0036617E" w:rsidRDefault="0036617E" w:rsidP="0036617E">
      <w:pPr>
        <w:pStyle w:val="Kop2"/>
      </w:pPr>
      <w:bookmarkStart w:id="9" w:name="_Toc41298635"/>
      <w:proofErr w:type="spellStart"/>
      <w:r w:rsidRPr="0036617E">
        <w:t>Configuring</w:t>
      </w:r>
      <w:proofErr w:type="spellEnd"/>
      <w:r w:rsidRPr="0036617E">
        <w:t xml:space="preserve"> </w:t>
      </w:r>
      <w:proofErr w:type="spellStart"/>
      <w:r w:rsidRPr="0036617E">
        <w:t>the</w:t>
      </w:r>
      <w:proofErr w:type="spellEnd"/>
      <w:r w:rsidRPr="0036617E">
        <w:t xml:space="preserve"> Options File</w:t>
      </w:r>
      <w:bookmarkEnd w:id="9"/>
    </w:p>
    <w:p w14:paraId="04FE0CBF" w14:textId="77777777" w:rsidR="00A40EF1" w:rsidRDefault="00A40EF1" w:rsidP="00A40EF1">
      <w:r>
        <w:t>O</w:t>
      </w:r>
      <w:r w:rsidRPr="00A40EF1">
        <w:t xml:space="preserve">pen </w:t>
      </w:r>
      <w:proofErr w:type="spellStart"/>
      <w:r w:rsidRPr="00A40EF1">
        <w:t>the</w:t>
      </w:r>
      <w:proofErr w:type="spellEnd"/>
      <w:r w:rsidRPr="00A40EF1">
        <w:t xml:space="preserve"> </w:t>
      </w:r>
      <w:proofErr w:type="spellStart"/>
      <w:r w:rsidRPr="00A40EF1">
        <w:t>named.conf.options</w:t>
      </w:r>
      <w:proofErr w:type="spellEnd"/>
      <w:r w:rsidRPr="00A40EF1">
        <w:t xml:space="preserve"> file </w:t>
      </w:r>
      <w:proofErr w:type="spellStart"/>
      <w:r w:rsidRPr="00A40EF1">
        <w:t>for</w:t>
      </w:r>
      <w:proofErr w:type="spellEnd"/>
      <w:r w:rsidRPr="00A40EF1">
        <w:t xml:space="preserve"> editing:</w:t>
      </w:r>
      <w:r>
        <w:t xml:space="preserve"> </w:t>
      </w:r>
    </w:p>
    <w:p w14:paraId="15B9CB5C" w14:textId="2CD1BAF5" w:rsidR="00A40EF1" w:rsidRDefault="00A40EF1" w:rsidP="00A40EF1">
      <w:pPr>
        <w:pStyle w:val="Lijstalinea"/>
        <w:numPr>
          <w:ilvl w:val="0"/>
          <w:numId w:val="24"/>
        </w:numPr>
      </w:pPr>
      <w:proofErr w:type="spellStart"/>
      <w:r w:rsidRPr="00A40EF1">
        <w:t>sudo</w:t>
      </w:r>
      <w:proofErr w:type="spellEnd"/>
      <w:r w:rsidRPr="00A40EF1">
        <w:t xml:space="preserve"> </w:t>
      </w:r>
      <w:proofErr w:type="spellStart"/>
      <w:r w:rsidRPr="00A40EF1">
        <w:t>nano</w:t>
      </w:r>
      <w:proofErr w:type="spellEnd"/>
      <w:r w:rsidRPr="00A40EF1">
        <w:t xml:space="preserve"> /</w:t>
      </w:r>
      <w:proofErr w:type="spellStart"/>
      <w:r w:rsidRPr="00A40EF1">
        <w:t>etc</w:t>
      </w:r>
      <w:proofErr w:type="spellEnd"/>
      <w:r w:rsidRPr="00A40EF1">
        <w:t>/bind/</w:t>
      </w:r>
      <w:proofErr w:type="spellStart"/>
      <w:r w:rsidRPr="00A40EF1">
        <w:t>named.conf.options</w:t>
      </w:r>
      <w:proofErr w:type="spellEnd"/>
    </w:p>
    <w:p w14:paraId="5258B22A" w14:textId="0D7314D9" w:rsidR="00A40EF1" w:rsidRDefault="00A40EF1" w:rsidP="00A40EF1">
      <w:proofErr w:type="spellStart"/>
      <w:r w:rsidRPr="00A40EF1">
        <w:t>Create</w:t>
      </w:r>
      <w:proofErr w:type="spellEnd"/>
      <w:r w:rsidRPr="00A40EF1">
        <w:t xml:space="preserve"> a new ACL block (Access Control List) </w:t>
      </w:r>
      <w:proofErr w:type="spellStart"/>
      <w:r w:rsidRPr="00A40EF1">
        <w:t>called</w:t>
      </w:r>
      <w:proofErr w:type="spellEnd"/>
      <w:r w:rsidRPr="00A40EF1">
        <w:t xml:space="preserve"> "</w:t>
      </w:r>
      <w:proofErr w:type="spellStart"/>
      <w:r w:rsidRPr="00A40EF1">
        <w:t>Trusted</w:t>
      </w:r>
      <w:proofErr w:type="spellEnd"/>
      <w:r w:rsidRPr="00A40EF1">
        <w:t xml:space="preserve">" </w:t>
      </w:r>
      <w:proofErr w:type="spellStart"/>
      <w:r w:rsidRPr="00A40EF1">
        <w:t>above</w:t>
      </w:r>
      <w:proofErr w:type="spellEnd"/>
      <w:r w:rsidRPr="00A40EF1">
        <w:t xml:space="preserve"> </w:t>
      </w:r>
      <w:proofErr w:type="spellStart"/>
      <w:r w:rsidRPr="00A40EF1">
        <w:t>the</w:t>
      </w:r>
      <w:proofErr w:type="spellEnd"/>
      <w:r w:rsidRPr="00A40EF1">
        <w:t xml:space="preserve"> </w:t>
      </w:r>
      <w:proofErr w:type="spellStart"/>
      <w:r w:rsidRPr="00A40EF1">
        <w:t>existing</w:t>
      </w:r>
      <w:proofErr w:type="spellEnd"/>
      <w:r w:rsidRPr="00A40EF1">
        <w:t xml:space="preserve"> option block. Here we </w:t>
      </w:r>
      <w:proofErr w:type="spellStart"/>
      <w:r w:rsidRPr="00A40EF1">
        <w:t>will</w:t>
      </w:r>
      <w:proofErr w:type="spellEnd"/>
      <w:r w:rsidRPr="00A40EF1">
        <w:t xml:space="preserve"> </w:t>
      </w:r>
      <w:proofErr w:type="spellStart"/>
      <w:r w:rsidRPr="00A40EF1">
        <w:t>define</w:t>
      </w:r>
      <w:proofErr w:type="spellEnd"/>
      <w:r w:rsidRPr="00A40EF1">
        <w:t xml:space="preserve"> a list of clients </w:t>
      </w:r>
      <w:proofErr w:type="spellStart"/>
      <w:r w:rsidRPr="00A40EF1">
        <w:t>to</w:t>
      </w:r>
      <w:proofErr w:type="spellEnd"/>
      <w:r w:rsidRPr="00A40EF1">
        <w:t xml:space="preserve"> </w:t>
      </w:r>
      <w:proofErr w:type="spellStart"/>
      <w:r w:rsidRPr="00A40EF1">
        <w:t>allow</w:t>
      </w:r>
      <w:proofErr w:type="spellEnd"/>
      <w:r w:rsidRPr="00A40EF1">
        <w:t xml:space="preserve"> </w:t>
      </w:r>
      <w:proofErr w:type="spellStart"/>
      <w:r w:rsidRPr="00A40EF1">
        <w:t>recursive</w:t>
      </w:r>
      <w:proofErr w:type="spellEnd"/>
      <w:r w:rsidRPr="00A40EF1">
        <w:t xml:space="preserve"> DNS </w:t>
      </w:r>
      <w:proofErr w:type="spellStart"/>
      <w:r w:rsidRPr="00A40EF1">
        <w:t>queries</w:t>
      </w:r>
      <w:proofErr w:type="spellEnd"/>
      <w:r w:rsidRPr="00A40EF1">
        <w:t>.</w:t>
      </w:r>
    </w:p>
    <w:p w14:paraId="12F37890" w14:textId="17CF96C1" w:rsidR="00A40EF1" w:rsidRPr="00A40EF1" w:rsidRDefault="00A40EF1" w:rsidP="00A40EF1">
      <w:r w:rsidRPr="00A40EF1">
        <w:drawing>
          <wp:inline distT="0" distB="0" distL="0" distR="0" wp14:anchorId="11D7302D" wp14:editId="6A18D9FB">
            <wp:extent cx="3371850" cy="167878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8408" cy="18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00F1" w14:textId="2B8A6ADF" w:rsidR="008F571F" w:rsidRDefault="00E66260" w:rsidP="008F571F">
      <w:pPr>
        <w:spacing w:after="0"/>
      </w:pPr>
      <w:proofErr w:type="spellStart"/>
      <w:r w:rsidRPr="00E66260">
        <w:lastRenderedPageBreak/>
        <w:t>Now</w:t>
      </w:r>
      <w:proofErr w:type="spellEnd"/>
      <w:r w:rsidRPr="00E66260">
        <w:t xml:space="preserve"> </w:t>
      </w:r>
      <w:proofErr w:type="spellStart"/>
      <w:r w:rsidRPr="00E66260">
        <w:t>that</w:t>
      </w:r>
      <w:proofErr w:type="spellEnd"/>
      <w:r w:rsidRPr="00E66260">
        <w:t xml:space="preserve"> we have </w:t>
      </w:r>
      <w:proofErr w:type="spellStart"/>
      <w:r w:rsidRPr="00E66260">
        <w:t>our</w:t>
      </w:r>
      <w:proofErr w:type="spellEnd"/>
      <w:r w:rsidRPr="00E66260">
        <w:t xml:space="preserve"> list of </w:t>
      </w:r>
      <w:proofErr w:type="spellStart"/>
      <w:r w:rsidRPr="00E66260">
        <w:t>trusted</w:t>
      </w:r>
      <w:proofErr w:type="spellEnd"/>
      <w:r w:rsidRPr="00E66260">
        <w:t xml:space="preserve"> DNS clients, we </w:t>
      </w:r>
      <w:proofErr w:type="spellStart"/>
      <w:r w:rsidRPr="00E66260">
        <w:t>will</w:t>
      </w:r>
      <w:proofErr w:type="spellEnd"/>
      <w:r w:rsidRPr="00E66260">
        <w:t xml:space="preserve"> want </w:t>
      </w:r>
      <w:proofErr w:type="spellStart"/>
      <w:r w:rsidRPr="00E66260">
        <w:t>to</w:t>
      </w:r>
      <w:proofErr w:type="spellEnd"/>
      <w:r w:rsidRPr="00E66260">
        <w:t xml:space="preserve"> </w:t>
      </w:r>
      <w:proofErr w:type="spellStart"/>
      <w:r w:rsidRPr="00E66260">
        <w:t>edit</w:t>
      </w:r>
      <w:proofErr w:type="spellEnd"/>
      <w:r w:rsidRPr="00E66260">
        <w:t xml:space="preserve"> </w:t>
      </w:r>
      <w:proofErr w:type="spellStart"/>
      <w:r w:rsidRPr="00E66260">
        <w:t>the</w:t>
      </w:r>
      <w:proofErr w:type="spellEnd"/>
      <w:r w:rsidRPr="00E66260">
        <w:t xml:space="preserve"> options block</w:t>
      </w:r>
      <w:r>
        <w:t xml:space="preserve">. </w:t>
      </w:r>
      <w:r w:rsidRPr="00E66260">
        <w:t xml:space="preserve">Below </w:t>
      </w:r>
      <w:proofErr w:type="spellStart"/>
      <w:r w:rsidRPr="00E66260">
        <w:t>the</w:t>
      </w:r>
      <w:proofErr w:type="spellEnd"/>
      <w:r w:rsidRPr="00E66260">
        <w:t xml:space="preserve"> directory </w:t>
      </w:r>
      <w:proofErr w:type="spellStart"/>
      <w:r w:rsidRPr="00E66260">
        <w:t>directive</w:t>
      </w:r>
      <w:proofErr w:type="spellEnd"/>
      <w:r w:rsidRPr="00E66260">
        <w:t xml:space="preserve">, </w:t>
      </w:r>
      <w:proofErr w:type="spellStart"/>
      <w:r w:rsidRPr="00E66260">
        <w:t>add</w:t>
      </w:r>
      <w:proofErr w:type="spellEnd"/>
      <w:r w:rsidRPr="00E66260">
        <w:t xml:space="preserve"> </w:t>
      </w:r>
      <w:proofErr w:type="spellStart"/>
      <w:r w:rsidRPr="00E66260">
        <w:t>the</w:t>
      </w:r>
      <w:proofErr w:type="spellEnd"/>
      <w:r w:rsidRPr="00E66260">
        <w:t xml:space="preserve"> </w:t>
      </w:r>
      <w:proofErr w:type="spellStart"/>
      <w:r w:rsidRPr="00E66260">
        <w:t>highlighted</w:t>
      </w:r>
      <w:proofErr w:type="spellEnd"/>
      <w:r w:rsidRPr="00E66260">
        <w:t xml:space="preserve"> </w:t>
      </w:r>
      <w:proofErr w:type="spellStart"/>
      <w:r w:rsidRPr="00E66260">
        <w:t>configuration</w:t>
      </w:r>
      <w:proofErr w:type="spellEnd"/>
      <w:r w:rsidRPr="00E66260">
        <w:t xml:space="preserve"> </w:t>
      </w:r>
      <w:proofErr w:type="spellStart"/>
      <w:r w:rsidRPr="00E66260">
        <w:t>lines</w:t>
      </w:r>
      <w:proofErr w:type="spellEnd"/>
      <w:r w:rsidRPr="00E66260">
        <w:t xml:space="preserve">  </w:t>
      </w:r>
      <w:proofErr w:type="spellStart"/>
      <w:r w:rsidRPr="00E66260">
        <w:t>so</w:t>
      </w:r>
      <w:proofErr w:type="spellEnd"/>
      <w:r w:rsidRPr="00E66260">
        <w:t xml:space="preserve"> </w:t>
      </w:r>
      <w:proofErr w:type="spellStart"/>
      <w:r w:rsidRPr="00E66260">
        <w:t>it</w:t>
      </w:r>
      <w:proofErr w:type="spellEnd"/>
      <w:r w:rsidRPr="00E66260">
        <w:t xml:space="preserve"> looks </w:t>
      </w:r>
      <w:proofErr w:type="spellStart"/>
      <w:r w:rsidRPr="00E66260">
        <w:t>something</w:t>
      </w:r>
      <w:proofErr w:type="spellEnd"/>
      <w:r w:rsidRPr="00E66260">
        <w:t xml:space="preserve"> like </w:t>
      </w:r>
      <w:proofErr w:type="spellStart"/>
      <w:r w:rsidRPr="00E66260">
        <w:t>this</w:t>
      </w:r>
      <w:proofErr w:type="spellEnd"/>
      <w:r w:rsidRPr="00E66260">
        <w:t>:</w:t>
      </w:r>
    </w:p>
    <w:p w14:paraId="7832BB15" w14:textId="4D401F2C" w:rsidR="00BB268A" w:rsidRDefault="00BB268A" w:rsidP="008F571F">
      <w:pPr>
        <w:spacing w:after="0"/>
      </w:pPr>
    </w:p>
    <w:p w14:paraId="2FF8AF48" w14:textId="0CE600E0" w:rsidR="00BB268A" w:rsidRDefault="00BB268A" w:rsidP="008F571F">
      <w:pPr>
        <w:spacing w:after="0"/>
      </w:pPr>
      <w:r w:rsidRPr="00BB268A">
        <w:drawing>
          <wp:inline distT="0" distB="0" distL="0" distR="0" wp14:anchorId="2AC529C2" wp14:editId="4D63E8C7">
            <wp:extent cx="5184140" cy="16611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3809" w14:textId="40D2C878" w:rsidR="00BB268A" w:rsidRDefault="00BB268A" w:rsidP="008F571F">
      <w:pPr>
        <w:spacing w:after="0"/>
      </w:pPr>
    </w:p>
    <w:p w14:paraId="50E45FD7" w14:textId="424A974F" w:rsidR="0088418B" w:rsidRDefault="00BB268A" w:rsidP="008F571F">
      <w:pPr>
        <w:spacing w:after="0"/>
      </w:pPr>
      <w:proofErr w:type="spellStart"/>
      <w:r w:rsidRPr="00BB268A">
        <w:t>When</w:t>
      </w:r>
      <w:proofErr w:type="spellEnd"/>
      <w:r w:rsidRPr="00BB268A">
        <w:t xml:space="preserve"> </w:t>
      </w:r>
      <w:proofErr w:type="spellStart"/>
      <w:r w:rsidRPr="00BB268A">
        <w:t>you're</w:t>
      </w:r>
      <w:proofErr w:type="spellEnd"/>
      <w:r w:rsidRPr="00BB268A">
        <w:t xml:space="preserve"> </w:t>
      </w:r>
      <w:proofErr w:type="spellStart"/>
      <w:r w:rsidRPr="00BB268A">
        <w:t>done</w:t>
      </w:r>
      <w:proofErr w:type="spellEnd"/>
      <w:r w:rsidRPr="00BB268A">
        <w:t xml:space="preserve">, save </w:t>
      </w:r>
      <w:proofErr w:type="spellStart"/>
      <w:r w:rsidRPr="00BB268A">
        <w:t>the</w:t>
      </w:r>
      <w:proofErr w:type="spellEnd"/>
      <w:r w:rsidRPr="00BB268A">
        <w:t xml:space="preserve"> file </w:t>
      </w:r>
      <w:proofErr w:type="spellStart"/>
      <w:r w:rsidRPr="00BB268A">
        <w:t>named.conf.options</w:t>
      </w:r>
      <w:proofErr w:type="spellEnd"/>
      <w:r w:rsidRPr="00BB268A">
        <w:t xml:space="preserve"> </w:t>
      </w:r>
      <w:proofErr w:type="spellStart"/>
      <w:r w:rsidRPr="00BB268A">
        <w:t>and</w:t>
      </w:r>
      <w:proofErr w:type="spellEnd"/>
      <w:r w:rsidRPr="00BB268A">
        <w:t xml:space="preserve"> close it. The </w:t>
      </w:r>
      <w:proofErr w:type="spellStart"/>
      <w:r w:rsidRPr="00BB268A">
        <w:t>above</w:t>
      </w:r>
      <w:proofErr w:type="spellEnd"/>
      <w:r w:rsidRPr="00BB268A">
        <w:t xml:space="preserve"> </w:t>
      </w:r>
      <w:proofErr w:type="spellStart"/>
      <w:r w:rsidRPr="00BB268A">
        <w:t>configuration</w:t>
      </w:r>
      <w:proofErr w:type="spellEnd"/>
      <w:r w:rsidRPr="00BB268A">
        <w:t xml:space="preserve"> shows </w:t>
      </w:r>
      <w:proofErr w:type="spellStart"/>
      <w:r w:rsidRPr="00BB268A">
        <w:t>that</w:t>
      </w:r>
      <w:proofErr w:type="spellEnd"/>
      <w:r w:rsidRPr="00BB268A">
        <w:t xml:space="preserve"> </w:t>
      </w:r>
      <w:proofErr w:type="spellStart"/>
      <w:r w:rsidRPr="00BB268A">
        <w:t>only</w:t>
      </w:r>
      <w:proofErr w:type="spellEnd"/>
      <w:r w:rsidRPr="00BB268A">
        <w:t xml:space="preserve"> </w:t>
      </w:r>
      <w:proofErr w:type="spellStart"/>
      <w:r w:rsidRPr="00BB268A">
        <w:t>your</w:t>
      </w:r>
      <w:proofErr w:type="spellEnd"/>
      <w:r w:rsidRPr="00BB268A">
        <w:t xml:space="preserve"> </w:t>
      </w:r>
      <w:proofErr w:type="spellStart"/>
      <w:r w:rsidRPr="00BB268A">
        <w:t>own</w:t>
      </w:r>
      <w:proofErr w:type="spellEnd"/>
      <w:r w:rsidRPr="00BB268A">
        <w:t xml:space="preserve"> server ("</w:t>
      </w:r>
      <w:proofErr w:type="spellStart"/>
      <w:r w:rsidRPr="00BB268A">
        <w:t>trusted</w:t>
      </w:r>
      <w:proofErr w:type="spellEnd"/>
      <w:r w:rsidRPr="00BB268A">
        <w:t xml:space="preserve">" server) </w:t>
      </w:r>
      <w:proofErr w:type="spellStart"/>
      <w:r w:rsidRPr="00BB268A">
        <w:t>can</w:t>
      </w:r>
      <w:proofErr w:type="spellEnd"/>
      <w:r w:rsidRPr="00BB268A">
        <w:t xml:space="preserve"> query </w:t>
      </w:r>
      <w:proofErr w:type="spellStart"/>
      <w:r w:rsidRPr="00BB268A">
        <w:t>the</w:t>
      </w:r>
      <w:proofErr w:type="spellEnd"/>
      <w:r w:rsidRPr="00BB268A">
        <w:t xml:space="preserve"> </w:t>
      </w:r>
      <w:proofErr w:type="spellStart"/>
      <w:r w:rsidRPr="00BB268A">
        <w:t>external</w:t>
      </w:r>
      <w:proofErr w:type="spellEnd"/>
      <w:r w:rsidRPr="00BB268A">
        <w:t xml:space="preserve"> domain in </w:t>
      </w:r>
      <w:proofErr w:type="spellStart"/>
      <w:r w:rsidRPr="00BB268A">
        <w:t>the</w:t>
      </w:r>
      <w:proofErr w:type="spellEnd"/>
      <w:r w:rsidRPr="00BB268A">
        <w:t xml:space="preserve"> DNS server.</w:t>
      </w:r>
    </w:p>
    <w:p w14:paraId="5D0C1A5F" w14:textId="0F7F54F3" w:rsidR="0088418B" w:rsidRDefault="0088418B" w:rsidP="0088418B">
      <w:pPr>
        <w:pStyle w:val="Kop2"/>
      </w:pPr>
      <w:bookmarkStart w:id="10" w:name="_Toc41298636"/>
      <w:proofErr w:type="spellStart"/>
      <w:r w:rsidRPr="0088418B">
        <w:t>Configuring</w:t>
      </w:r>
      <w:proofErr w:type="spellEnd"/>
      <w:r w:rsidRPr="0088418B">
        <w:t xml:space="preserve"> </w:t>
      </w:r>
      <w:proofErr w:type="spellStart"/>
      <w:r w:rsidRPr="0088418B">
        <w:t>the</w:t>
      </w:r>
      <w:proofErr w:type="spellEnd"/>
      <w:r w:rsidRPr="0088418B">
        <w:t xml:space="preserve"> </w:t>
      </w:r>
      <w:proofErr w:type="spellStart"/>
      <w:r w:rsidRPr="0088418B">
        <w:t>Local</w:t>
      </w:r>
      <w:proofErr w:type="spellEnd"/>
      <w:r w:rsidRPr="0088418B">
        <w:t xml:space="preserve"> File</w:t>
      </w:r>
      <w:bookmarkEnd w:id="10"/>
    </w:p>
    <w:p w14:paraId="22EAAD25" w14:textId="526D803B" w:rsidR="0088418B" w:rsidRDefault="0088418B" w:rsidP="0088418B">
      <w:r>
        <w:t>O</w:t>
      </w:r>
      <w:r w:rsidRPr="0088418B">
        <w:t>pen th</w:t>
      </w:r>
      <w:proofErr w:type="spellStart"/>
      <w:r w:rsidRPr="0088418B">
        <w:t>e</w:t>
      </w:r>
      <w:proofErr w:type="spellEnd"/>
      <w:r w:rsidRPr="0088418B">
        <w:t xml:space="preserve"> </w:t>
      </w:r>
      <w:proofErr w:type="spellStart"/>
      <w:r w:rsidRPr="0088418B">
        <w:t>named.conf.local</w:t>
      </w:r>
      <w:proofErr w:type="spellEnd"/>
      <w:r w:rsidRPr="0088418B">
        <w:t xml:space="preserve"> file </w:t>
      </w:r>
      <w:proofErr w:type="spellStart"/>
      <w:r w:rsidRPr="0088418B">
        <w:t>for</w:t>
      </w:r>
      <w:proofErr w:type="spellEnd"/>
      <w:r w:rsidRPr="0088418B">
        <w:t xml:space="preserve"> editing:</w:t>
      </w:r>
    </w:p>
    <w:p w14:paraId="4DDD4A13" w14:textId="514B7DE9" w:rsidR="0088418B" w:rsidRDefault="0088418B" w:rsidP="0088418B">
      <w:pPr>
        <w:pStyle w:val="Lijstalinea"/>
        <w:numPr>
          <w:ilvl w:val="0"/>
          <w:numId w:val="24"/>
        </w:numPr>
      </w:pPr>
      <w:proofErr w:type="spellStart"/>
      <w:r w:rsidRPr="0088418B">
        <w:t>nano</w:t>
      </w:r>
      <w:proofErr w:type="spellEnd"/>
      <w:r w:rsidRPr="0088418B">
        <w:t xml:space="preserve"> /</w:t>
      </w:r>
      <w:proofErr w:type="spellStart"/>
      <w:r w:rsidRPr="0088418B">
        <w:t>etc</w:t>
      </w:r>
      <w:proofErr w:type="spellEnd"/>
      <w:r w:rsidRPr="0088418B">
        <w:t>/bind/</w:t>
      </w:r>
      <w:proofErr w:type="spellStart"/>
      <w:r w:rsidRPr="0088418B">
        <w:t>named.conf.local</w:t>
      </w:r>
      <w:proofErr w:type="spellEnd"/>
    </w:p>
    <w:p w14:paraId="582A2F6E" w14:textId="67465396" w:rsidR="0088418B" w:rsidRDefault="00664F0A" w:rsidP="0088418B">
      <w:proofErr w:type="spellStart"/>
      <w:r w:rsidRPr="00664F0A">
        <w:t>Except</w:t>
      </w:r>
      <w:proofErr w:type="spellEnd"/>
      <w:r w:rsidRPr="00664F0A">
        <w:t xml:space="preserve"> </w:t>
      </w:r>
      <w:proofErr w:type="spellStart"/>
      <w:r w:rsidRPr="00664F0A">
        <w:t>for</w:t>
      </w:r>
      <w:proofErr w:type="spellEnd"/>
      <w:r w:rsidRPr="00664F0A">
        <w:t xml:space="preserve"> a few </w:t>
      </w:r>
      <w:proofErr w:type="spellStart"/>
      <w:r w:rsidRPr="00664F0A">
        <w:t>comments</w:t>
      </w:r>
      <w:proofErr w:type="spellEnd"/>
      <w:r w:rsidRPr="00664F0A">
        <w:t xml:space="preserve">, </w:t>
      </w:r>
      <w:proofErr w:type="spellStart"/>
      <w:r w:rsidRPr="00664F0A">
        <w:t>the</w:t>
      </w:r>
      <w:proofErr w:type="spellEnd"/>
      <w:r w:rsidRPr="00664F0A">
        <w:t xml:space="preserve"> file </w:t>
      </w:r>
      <w:proofErr w:type="spellStart"/>
      <w:r w:rsidRPr="00664F0A">
        <w:t>should</w:t>
      </w:r>
      <w:proofErr w:type="spellEnd"/>
      <w:r w:rsidRPr="00664F0A">
        <w:t xml:space="preserve"> </w:t>
      </w:r>
      <w:proofErr w:type="spellStart"/>
      <w:r w:rsidRPr="00664F0A">
        <w:t>be</w:t>
      </w:r>
      <w:proofErr w:type="spellEnd"/>
      <w:r w:rsidRPr="00664F0A">
        <w:t xml:space="preserve"> empty. Here we </w:t>
      </w:r>
      <w:proofErr w:type="spellStart"/>
      <w:r w:rsidRPr="00664F0A">
        <w:t>will</w:t>
      </w:r>
      <w:proofErr w:type="spellEnd"/>
      <w:r w:rsidRPr="00664F0A">
        <w:t xml:space="preserve"> </w:t>
      </w:r>
      <w:proofErr w:type="spellStart"/>
      <w:r w:rsidRPr="00664F0A">
        <w:t>specify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forward </w:t>
      </w:r>
      <w:proofErr w:type="spellStart"/>
      <w:r w:rsidRPr="00664F0A">
        <w:t>and</w:t>
      </w:r>
      <w:proofErr w:type="spellEnd"/>
      <w:r w:rsidRPr="00664F0A">
        <w:t xml:space="preserve"> backward </w:t>
      </w:r>
      <w:proofErr w:type="spellStart"/>
      <w:r w:rsidRPr="00664F0A">
        <w:t>areas</w:t>
      </w:r>
      <w:proofErr w:type="spellEnd"/>
      <w:r w:rsidRPr="00664F0A">
        <w:t xml:space="preserve">. The DNS zone </w:t>
      </w:r>
      <w:proofErr w:type="spellStart"/>
      <w:r w:rsidRPr="00664F0A">
        <w:t>specifies</w:t>
      </w:r>
      <w:proofErr w:type="spellEnd"/>
      <w:r w:rsidRPr="00664F0A">
        <w:t xml:space="preserve"> a </w:t>
      </w:r>
      <w:proofErr w:type="spellStart"/>
      <w:r w:rsidRPr="00664F0A">
        <w:t>specific</w:t>
      </w:r>
      <w:proofErr w:type="spellEnd"/>
      <w:r w:rsidRPr="00664F0A">
        <w:t xml:space="preserve"> </w:t>
      </w:r>
      <w:proofErr w:type="spellStart"/>
      <w:r w:rsidRPr="00664F0A">
        <w:t>space</w:t>
      </w:r>
      <w:proofErr w:type="spellEnd"/>
      <w:r w:rsidRPr="00664F0A">
        <w:t xml:space="preserve"> </w:t>
      </w:r>
      <w:proofErr w:type="spellStart"/>
      <w:r w:rsidRPr="00664F0A">
        <w:t>for</w:t>
      </w:r>
      <w:proofErr w:type="spellEnd"/>
      <w:r w:rsidRPr="00664F0A">
        <w:t xml:space="preserve"> managing </w:t>
      </w:r>
      <w:proofErr w:type="spellStart"/>
      <w:r w:rsidRPr="00664F0A">
        <w:t>and</w:t>
      </w:r>
      <w:proofErr w:type="spellEnd"/>
      <w:r w:rsidRPr="00664F0A">
        <w:t xml:space="preserve"> </w:t>
      </w:r>
      <w:proofErr w:type="spellStart"/>
      <w:r w:rsidRPr="00664F0A">
        <w:t>defining</w:t>
      </w:r>
      <w:proofErr w:type="spellEnd"/>
      <w:r w:rsidRPr="00664F0A">
        <w:t xml:space="preserve"> DNS records. </w:t>
      </w:r>
      <w:proofErr w:type="spellStart"/>
      <w:r w:rsidRPr="00664F0A">
        <w:t>Since</w:t>
      </w:r>
      <w:proofErr w:type="spellEnd"/>
      <w:r w:rsidRPr="00664F0A">
        <w:t xml:space="preserve"> </w:t>
      </w:r>
      <w:proofErr w:type="spellStart"/>
      <w:r w:rsidRPr="00664F0A">
        <w:t>our</w:t>
      </w:r>
      <w:proofErr w:type="spellEnd"/>
      <w:r w:rsidRPr="00664F0A">
        <w:t xml:space="preserve"> </w:t>
      </w:r>
      <w:proofErr w:type="spellStart"/>
      <w:r w:rsidRPr="00664F0A">
        <w:t>domains</w:t>
      </w:r>
      <w:proofErr w:type="spellEnd"/>
      <w:r w:rsidRPr="00664F0A">
        <w:t xml:space="preserve"> </w:t>
      </w:r>
      <w:proofErr w:type="spellStart"/>
      <w:r w:rsidRPr="00664F0A">
        <w:t>all</w:t>
      </w:r>
      <w:proofErr w:type="spellEnd"/>
      <w:r w:rsidRPr="00664F0A">
        <w:t xml:space="preserve"> </w:t>
      </w:r>
      <w:proofErr w:type="spellStart"/>
      <w:r w:rsidRPr="00664F0A">
        <w:t>belong</w:t>
      </w:r>
      <w:proofErr w:type="spellEnd"/>
      <w:r w:rsidRPr="00664F0A">
        <w:t xml:space="preserve"> </w:t>
      </w:r>
      <w:proofErr w:type="spellStart"/>
      <w:r w:rsidRPr="00664F0A">
        <w:t>to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"</w:t>
      </w:r>
      <w:proofErr w:type="spellStart"/>
      <w:r w:rsidRPr="00664F0A">
        <w:t>VestaCP</w:t>
      </w:r>
      <w:proofErr w:type="spellEnd"/>
      <w:r w:rsidRPr="00664F0A">
        <w:t xml:space="preserve">" </w:t>
      </w:r>
      <w:proofErr w:type="spellStart"/>
      <w:r w:rsidRPr="00664F0A">
        <w:t>subdomain</w:t>
      </w:r>
      <w:proofErr w:type="spellEnd"/>
      <w:r w:rsidRPr="00664F0A">
        <w:t xml:space="preserve">, we </w:t>
      </w:r>
      <w:proofErr w:type="spellStart"/>
      <w:r w:rsidRPr="00664F0A">
        <w:t>use</w:t>
      </w:r>
      <w:proofErr w:type="spellEnd"/>
      <w:r w:rsidRPr="00664F0A">
        <w:t xml:space="preserve"> </w:t>
      </w:r>
      <w:proofErr w:type="spellStart"/>
      <w:r w:rsidRPr="00664F0A">
        <w:t>it</w:t>
      </w:r>
      <w:proofErr w:type="spellEnd"/>
      <w:r w:rsidRPr="00664F0A">
        <w:t xml:space="preserve"> as </w:t>
      </w:r>
      <w:proofErr w:type="spellStart"/>
      <w:r w:rsidRPr="00664F0A">
        <w:t>the</w:t>
      </w:r>
      <w:proofErr w:type="spellEnd"/>
      <w:r w:rsidRPr="00664F0A">
        <w:t xml:space="preserve"> </w:t>
      </w:r>
      <w:proofErr w:type="spellStart"/>
      <w:r w:rsidRPr="00664F0A">
        <w:t>forwarding</w:t>
      </w:r>
      <w:proofErr w:type="spellEnd"/>
      <w:r w:rsidRPr="00664F0A">
        <w:t xml:space="preserve"> area. </w:t>
      </w:r>
      <w:proofErr w:type="spellStart"/>
      <w:r w:rsidRPr="00664F0A">
        <w:t>Since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special IP </w:t>
      </w:r>
      <w:proofErr w:type="spellStart"/>
      <w:r w:rsidRPr="00664F0A">
        <w:t>addresses</w:t>
      </w:r>
      <w:proofErr w:type="spellEnd"/>
      <w:r w:rsidRPr="00664F0A">
        <w:t xml:space="preserve"> of </w:t>
      </w:r>
      <w:proofErr w:type="spellStart"/>
      <w:r w:rsidRPr="00664F0A">
        <w:t>our</w:t>
      </w:r>
      <w:proofErr w:type="spellEnd"/>
      <w:r w:rsidRPr="00664F0A">
        <w:t xml:space="preserve"> servers are </w:t>
      </w:r>
      <w:proofErr w:type="spellStart"/>
      <w:r w:rsidRPr="00664F0A">
        <w:t>located</w:t>
      </w:r>
      <w:proofErr w:type="spellEnd"/>
      <w:r w:rsidRPr="00664F0A">
        <w:t xml:space="preserve"> in </w:t>
      </w:r>
      <w:proofErr w:type="spellStart"/>
      <w:r w:rsidRPr="00664F0A">
        <w:t>the</w:t>
      </w:r>
      <w:proofErr w:type="spellEnd"/>
      <w:r w:rsidRPr="00664F0A">
        <w:t xml:space="preserve"> 172.27.66.0/24-IP </w:t>
      </w:r>
      <w:proofErr w:type="spellStart"/>
      <w:r w:rsidRPr="00664F0A">
        <w:t>space</w:t>
      </w:r>
      <w:proofErr w:type="spellEnd"/>
      <w:r w:rsidRPr="00664F0A">
        <w:t xml:space="preserve">, we </w:t>
      </w:r>
      <w:proofErr w:type="spellStart"/>
      <w:r w:rsidRPr="00664F0A">
        <w:t>will</w:t>
      </w:r>
      <w:proofErr w:type="spellEnd"/>
      <w:r w:rsidRPr="00664F0A">
        <w:t xml:space="preserve"> set up a reverse zone </w:t>
      </w:r>
      <w:proofErr w:type="spellStart"/>
      <w:r w:rsidRPr="00664F0A">
        <w:t>so</w:t>
      </w:r>
      <w:proofErr w:type="spellEnd"/>
      <w:r w:rsidRPr="00664F0A">
        <w:t xml:space="preserve"> </w:t>
      </w:r>
      <w:proofErr w:type="spellStart"/>
      <w:r w:rsidRPr="00664F0A">
        <w:t>that</w:t>
      </w:r>
      <w:proofErr w:type="spellEnd"/>
      <w:r w:rsidRPr="00664F0A">
        <w:t xml:space="preserve"> we </w:t>
      </w:r>
      <w:proofErr w:type="spellStart"/>
      <w:r w:rsidRPr="00664F0A">
        <w:t>can</w:t>
      </w:r>
      <w:proofErr w:type="spellEnd"/>
      <w:r w:rsidRPr="00664F0A">
        <w:t xml:space="preserve"> </w:t>
      </w:r>
      <w:proofErr w:type="spellStart"/>
      <w:r w:rsidRPr="00664F0A">
        <w:t>define</w:t>
      </w:r>
      <w:proofErr w:type="spellEnd"/>
      <w:r w:rsidRPr="00664F0A">
        <w:t xml:space="preserve"> reverse </w:t>
      </w:r>
      <w:proofErr w:type="spellStart"/>
      <w:r w:rsidRPr="00664F0A">
        <w:t>lookups</w:t>
      </w:r>
      <w:proofErr w:type="spellEnd"/>
      <w:r w:rsidRPr="00664F0A">
        <w:t xml:space="preserve"> </w:t>
      </w:r>
      <w:proofErr w:type="spellStart"/>
      <w:r w:rsidRPr="00664F0A">
        <w:t>within</w:t>
      </w:r>
      <w:proofErr w:type="spellEnd"/>
      <w:r w:rsidRPr="00664F0A">
        <w:t xml:space="preserve"> </w:t>
      </w:r>
      <w:proofErr w:type="spellStart"/>
      <w:r w:rsidRPr="00664F0A">
        <w:t>this</w:t>
      </w:r>
      <w:proofErr w:type="spellEnd"/>
      <w:r w:rsidRPr="00664F0A">
        <w:t xml:space="preserve"> range.</w:t>
      </w:r>
    </w:p>
    <w:p w14:paraId="100199C1" w14:textId="6D275C3E" w:rsidR="00664F0A" w:rsidRDefault="00664F0A" w:rsidP="0088418B">
      <w:proofErr w:type="spellStart"/>
      <w:r w:rsidRPr="00664F0A">
        <w:t>Add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forward zone </w:t>
      </w:r>
      <w:proofErr w:type="spellStart"/>
      <w:r w:rsidRPr="00664F0A">
        <w:t>with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</w:t>
      </w:r>
      <w:proofErr w:type="spellStart"/>
      <w:r w:rsidRPr="00664F0A">
        <w:t>following</w:t>
      </w:r>
      <w:proofErr w:type="spellEnd"/>
      <w:r w:rsidRPr="00664F0A">
        <w:t xml:space="preserve"> </w:t>
      </w:r>
      <w:proofErr w:type="spellStart"/>
      <w:r w:rsidRPr="00664F0A">
        <w:t>lines</w:t>
      </w:r>
      <w:proofErr w:type="spellEnd"/>
      <w:r>
        <w:t>:</w:t>
      </w:r>
    </w:p>
    <w:p w14:paraId="1A0AB741" w14:textId="75622918" w:rsidR="00664F0A" w:rsidRDefault="00664F0A" w:rsidP="0088418B">
      <w:r w:rsidRPr="00664F0A">
        <w:drawing>
          <wp:inline distT="0" distB="0" distL="0" distR="0" wp14:anchorId="031662E7" wp14:editId="0CDCEB79">
            <wp:extent cx="3714750" cy="10191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1B4" w14:textId="6C4B8AF2" w:rsidR="00664F0A" w:rsidRDefault="00664F0A" w:rsidP="0088418B">
      <w:proofErr w:type="spellStart"/>
      <w:r w:rsidRPr="00664F0A">
        <w:t>Assuming</w:t>
      </w:r>
      <w:proofErr w:type="spellEnd"/>
      <w:r w:rsidRPr="00664F0A">
        <w:t xml:space="preserve"> </w:t>
      </w:r>
      <w:proofErr w:type="spellStart"/>
      <w:r w:rsidRPr="00664F0A">
        <w:t>that</w:t>
      </w:r>
      <w:proofErr w:type="spellEnd"/>
      <w:r w:rsidRPr="00664F0A">
        <w:t xml:space="preserve"> </w:t>
      </w:r>
      <w:proofErr w:type="spellStart"/>
      <w:r w:rsidRPr="00664F0A">
        <w:t>our</w:t>
      </w:r>
      <w:proofErr w:type="spellEnd"/>
      <w:r w:rsidRPr="00664F0A">
        <w:t xml:space="preserve"> private </w:t>
      </w:r>
      <w:proofErr w:type="spellStart"/>
      <w:r w:rsidRPr="00664F0A">
        <w:t>subnet</w:t>
      </w:r>
      <w:proofErr w:type="spellEnd"/>
      <w:r w:rsidRPr="00664F0A">
        <w:t xml:space="preserve"> is 1</w:t>
      </w:r>
      <w:r>
        <w:t>72</w:t>
      </w:r>
      <w:r w:rsidRPr="00664F0A">
        <w:t>.</w:t>
      </w:r>
      <w:r>
        <w:t>27</w:t>
      </w:r>
      <w:r w:rsidRPr="00664F0A">
        <w:t>.</w:t>
      </w:r>
      <w:r>
        <w:t>66</w:t>
      </w:r>
      <w:r w:rsidRPr="00664F0A">
        <w:t>.0/</w:t>
      </w:r>
      <w:r>
        <w:t>24</w:t>
      </w:r>
      <w:r w:rsidRPr="00664F0A">
        <w:t xml:space="preserve">, </w:t>
      </w:r>
      <w:proofErr w:type="spellStart"/>
      <w:r w:rsidRPr="00664F0A">
        <w:t>add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reverse zone </w:t>
      </w:r>
      <w:proofErr w:type="spellStart"/>
      <w:r w:rsidRPr="00664F0A">
        <w:t>by</w:t>
      </w:r>
      <w:proofErr w:type="spellEnd"/>
      <w:r w:rsidRPr="00664F0A">
        <w:t xml:space="preserve"> </w:t>
      </w:r>
      <w:proofErr w:type="spellStart"/>
      <w:r w:rsidRPr="00664F0A">
        <w:t>with</w:t>
      </w:r>
      <w:proofErr w:type="spellEnd"/>
      <w:r w:rsidRPr="00664F0A">
        <w:t xml:space="preserve"> </w:t>
      </w:r>
      <w:proofErr w:type="spellStart"/>
      <w:r w:rsidRPr="00664F0A">
        <w:t>the</w:t>
      </w:r>
      <w:proofErr w:type="spellEnd"/>
      <w:r w:rsidRPr="00664F0A">
        <w:t xml:space="preserve"> </w:t>
      </w:r>
      <w:proofErr w:type="spellStart"/>
      <w:r w:rsidRPr="00664F0A">
        <w:t>following</w:t>
      </w:r>
      <w:proofErr w:type="spellEnd"/>
      <w:r w:rsidRPr="00664F0A">
        <w:t xml:space="preserve"> </w:t>
      </w:r>
      <w:proofErr w:type="spellStart"/>
      <w:r w:rsidRPr="00664F0A">
        <w:t>lines</w:t>
      </w:r>
      <w:proofErr w:type="spellEnd"/>
      <w:r>
        <w:t>:</w:t>
      </w:r>
    </w:p>
    <w:p w14:paraId="291E54A9" w14:textId="04701EB5" w:rsidR="00664F0A" w:rsidRDefault="00664F0A" w:rsidP="0088418B">
      <w:r w:rsidRPr="00664F0A">
        <w:drawing>
          <wp:inline distT="0" distB="0" distL="0" distR="0" wp14:anchorId="1FF86779" wp14:editId="17A6405C">
            <wp:extent cx="4895850" cy="11430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CAE9" w14:textId="49AA3F91" w:rsidR="00287C0B" w:rsidRDefault="00287C0B" w:rsidP="0088418B">
      <w:proofErr w:type="spellStart"/>
      <w:r w:rsidRPr="00287C0B">
        <w:t>Now</w:t>
      </w:r>
      <w:proofErr w:type="spellEnd"/>
      <w:r w:rsidRPr="00287C0B">
        <w:t xml:space="preserve"> </w:t>
      </w:r>
      <w:proofErr w:type="spellStart"/>
      <w:r w:rsidRPr="00287C0B">
        <w:t>that</w:t>
      </w:r>
      <w:proofErr w:type="spellEnd"/>
      <w:r w:rsidRPr="00287C0B">
        <w:t xml:space="preserve"> </w:t>
      </w:r>
      <w:proofErr w:type="spellStart"/>
      <w:r w:rsidRPr="00287C0B">
        <w:t>our</w:t>
      </w:r>
      <w:proofErr w:type="spellEnd"/>
      <w:r w:rsidRPr="00287C0B">
        <w:t xml:space="preserve"> zones are </w:t>
      </w:r>
      <w:proofErr w:type="spellStart"/>
      <w:r w:rsidRPr="00287C0B">
        <w:t>specified</w:t>
      </w:r>
      <w:proofErr w:type="spellEnd"/>
      <w:r w:rsidRPr="00287C0B">
        <w:t xml:space="preserve"> in BIND, we </w:t>
      </w:r>
      <w:proofErr w:type="spellStart"/>
      <w:r w:rsidRPr="00287C0B">
        <w:t>need</w:t>
      </w:r>
      <w:proofErr w:type="spellEnd"/>
      <w:r w:rsidRPr="00287C0B">
        <w:t xml:space="preserve"> </w:t>
      </w:r>
      <w:proofErr w:type="spellStart"/>
      <w:r w:rsidRPr="00287C0B">
        <w:t>to</w:t>
      </w:r>
      <w:proofErr w:type="spellEnd"/>
      <w:r w:rsidRPr="00287C0B">
        <w:t xml:space="preserve"> </w:t>
      </w:r>
      <w:proofErr w:type="spellStart"/>
      <w:r w:rsidRPr="00287C0B">
        <w:t>create</w:t>
      </w:r>
      <w:proofErr w:type="spellEnd"/>
      <w:r w:rsidRPr="00287C0B">
        <w:t xml:space="preserve"> </w:t>
      </w:r>
      <w:proofErr w:type="spellStart"/>
      <w:r w:rsidRPr="00287C0B">
        <w:t>the</w:t>
      </w:r>
      <w:proofErr w:type="spellEnd"/>
      <w:r w:rsidRPr="00287C0B">
        <w:t xml:space="preserve"> </w:t>
      </w:r>
      <w:proofErr w:type="spellStart"/>
      <w:r w:rsidRPr="00287C0B">
        <w:t>corresponding</w:t>
      </w:r>
      <w:proofErr w:type="spellEnd"/>
      <w:r w:rsidRPr="00287C0B">
        <w:t xml:space="preserve"> forward </w:t>
      </w:r>
      <w:proofErr w:type="spellStart"/>
      <w:r w:rsidRPr="00287C0B">
        <w:t>and</w:t>
      </w:r>
      <w:proofErr w:type="spellEnd"/>
      <w:r w:rsidRPr="00287C0B">
        <w:t xml:space="preserve"> reverse zone files.</w:t>
      </w:r>
    </w:p>
    <w:p w14:paraId="23556875" w14:textId="21A8FA8F" w:rsidR="00A810DB" w:rsidRDefault="00A810DB" w:rsidP="00A810DB">
      <w:pPr>
        <w:pStyle w:val="Kop2"/>
      </w:pPr>
      <w:bookmarkStart w:id="11" w:name="_Toc41298637"/>
      <w:proofErr w:type="spellStart"/>
      <w:r w:rsidRPr="00A810DB">
        <w:lastRenderedPageBreak/>
        <w:t>Creating</w:t>
      </w:r>
      <w:proofErr w:type="spellEnd"/>
      <w:r w:rsidRPr="00A810DB">
        <w:t xml:space="preserve"> </w:t>
      </w:r>
      <w:proofErr w:type="spellStart"/>
      <w:r w:rsidRPr="00A810DB">
        <w:t>the</w:t>
      </w:r>
      <w:proofErr w:type="spellEnd"/>
      <w:r w:rsidRPr="00A810DB">
        <w:t xml:space="preserve"> Forward Zone File</w:t>
      </w:r>
      <w:bookmarkEnd w:id="11"/>
    </w:p>
    <w:p w14:paraId="6AA10C39" w14:textId="18221878" w:rsidR="00A810DB" w:rsidRDefault="005321F3" w:rsidP="00A810DB">
      <w:r w:rsidRPr="005321F3">
        <w:t xml:space="preserve">In </w:t>
      </w:r>
      <w:proofErr w:type="spellStart"/>
      <w:r w:rsidRPr="005321F3">
        <w:t>the</w:t>
      </w:r>
      <w:proofErr w:type="spellEnd"/>
      <w:r w:rsidRPr="005321F3">
        <w:t xml:space="preserve"> forward zone file we </w:t>
      </w:r>
      <w:proofErr w:type="spellStart"/>
      <w:r w:rsidRPr="005321F3">
        <w:t>define</w:t>
      </w:r>
      <w:proofErr w:type="spellEnd"/>
      <w:r w:rsidRPr="005321F3">
        <w:t xml:space="preserve"> DNS records </w:t>
      </w:r>
      <w:proofErr w:type="spellStart"/>
      <w:r w:rsidRPr="005321F3">
        <w:t>for</w:t>
      </w:r>
      <w:proofErr w:type="spellEnd"/>
      <w:r w:rsidRPr="005321F3">
        <w:t xml:space="preserve"> forward DNS </w:t>
      </w:r>
      <w:proofErr w:type="spellStart"/>
      <w:r w:rsidRPr="005321F3">
        <w:t>lookup</w:t>
      </w:r>
      <w:proofErr w:type="spellEnd"/>
      <w:r w:rsidRPr="005321F3">
        <w:t xml:space="preserve">. </w:t>
      </w:r>
      <w:proofErr w:type="spellStart"/>
      <w:r w:rsidRPr="005321F3">
        <w:t>That</w:t>
      </w:r>
      <w:proofErr w:type="spellEnd"/>
      <w:r w:rsidRPr="005321F3">
        <w:t xml:space="preserve"> is, </w:t>
      </w:r>
      <w:proofErr w:type="spellStart"/>
      <w:r w:rsidRPr="005321F3">
        <w:t>when</w:t>
      </w:r>
      <w:proofErr w:type="spellEnd"/>
      <w:r w:rsidRPr="005321F3">
        <w:t xml:space="preserve"> DNS </w:t>
      </w:r>
      <w:proofErr w:type="spellStart"/>
      <w:r w:rsidRPr="005321F3">
        <w:t>receives</w:t>
      </w:r>
      <w:proofErr w:type="spellEnd"/>
      <w:r w:rsidRPr="005321F3">
        <w:t xml:space="preserve"> a name query, e.g. "</w:t>
      </w:r>
      <w:proofErr w:type="spellStart"/>
      <w:r w:rsidRPr="005321F3">
        <w:t>webserver.VestaCP</w:t>
      </w:r>
      <w:proofErr w:type="spellEnd"/>
      <w:r w:rsidRPr="005321F3">
        <w:t xml:space="preserve">", </w:t>
      </w:r>
      <w:proofErr w:type="spellStart"/>
      <w:r w:rsidRPr="005321F3">
        <w:t>it</w:t>
      </w:r>
      <w:proofErr w:type="spellEnd"/>
      <w:r w:rsidRPr="005321F3">
        <w:t xml:space="preserve"> </w:t>
      </w:r>
      <w:proofErr w:type="spellStart"/>
      <w:r w:rsidRPr="005321F3">
        <w:t>will</w:t>
      </w:r>
      <w:proofErr w:type="spellEnd"/>
      <w:r w:rsidRPr="005321F3">
        <w:t xml:space="preserve"> search </w:t>
      </w:r>
      <w:proofErr w:type="spellStart"/>
      <w:r w:rsidRPr="005321F3">
        <w:t>the</w:t>
      </w:r>
      <w:proofErr w:type="spellEnd"/>
      <w:r w:rsidRPr="005321F3">
        <w:t xml:space="preserve"> forward zone file </w:t>
      </w:r>
      <w:proofErr w:type="spellStart"/>
      <w:r w:rsidRPr="005321F3">
        <w:t>to</w:t>
      </w:r>
      <w:proofErr w:type="spellEnd"/>
      <w:r w:rsidRPr="005321F3">
        <w:t xml:space="preserve"> </w:t>
      </w:r>
      <w:proofErr w:type="spellStart"/>
      <w:r w:rsidRPr="005321F3">
        <w:t>resolve</w:t>
      </w:r>
      <w:proofErr w:type="spellEnd"/>
      <w:r w:rsidRPr="005321F3">
        <w:t xml:space="preserve"> </w:t>
      </w:r>
      <w:proofErr w:type="spellStart"/>
      <w:r w:rsidRPr="005321F3">
        <w:t>the</w:t>
      </w:r>
      <w:proofErr w:type="spellEnd"/>
      <w:r w:rsidRPr="005321F3">
        <w:t xml:space="preserve"> </w:t>
      </w:r>
      <w:proofErr w:type="spellStart"/>
      <w:r w:rsidRPr="005321F3">
        <w:t>corresponding</w:t>
      </w:r>
      <w:proofErr w:type="spellEnd"/>
      <w:r w:rsidRPr="005321F3">
        <w:t xml:space="preserve"> host private IP </w:t>
      </w:r>
      <w:proofErr w:type="spellStart"/>
      <w:r w:rsidRPr="005321F3">
        <w:t>address</w:t>
      </w:r>
      <w:proofErr w:type="spellEnd"/>
      <w:r w:rsidRPr="005321F3">
        <w:t>.</w:t>
      </w:r>
    </w:p>
    <w:p w14:paraId="5B8481B8" w14:textId="6CED041E" w:rsidR="008E6BDF" w:rsidRDefault="008E6BDF" w:rsidP="008E6BDF">
      <w:r w:rsidRPr="008E6BDF">
        <w:t xml:space="preserve">We </w:t>
      </w:r>
      <w:proofErr w:type="spellStart"/>
      <w:r w:rsidRPr="008E6BDF">
        <w:t>will</w:t>
      </w:r>
      <w:proofErr w:type="spellEnd"/>
      <w:r w:rsidRPr="008E6BDF">
        <w:t xml:space="preserve"> base </w:t>
      </w:r>
      <w:proofErr w:type="spellStart"/>
      <w:r w:rsidRPr="008E6BDF">
        <w:t>our</w:t>
      </w:r>
      <w:proofErr w:type="spellEnd"/>
      <w:r w:rsidRPr="008E6BDF">
        <w:t xml:space="preserve"> forward zone file on </w:t>
      </w:r>
      <w:proofErr w:type="spellStart"/>
      <w:r w:rsidRPr="008E6BDF">
        <w:t>the</w:t>
      </w:r>
      <w:proofErr w:type="spellEnd"/>
      <w:r w:rsidRPr="008E6BDF">
        <w:t xml:space="preserve"> sample </w:t>
      </w:r>
      <w:proofErr w:type="spellStart"/>
      <w:r w:rsidRPr="008E6BDF">
        <w:t>db.local</w:t>
      </w:r>
      <w:proofErr w:type="spellEnd"/>
      <w:r w:rsidRPr="008E6BDF">
        <w:t xml:space="preserve"> zone file. Copy </w:t>
      </w:r>
      <w:proofErr w:type="spellStart"/>
      <w:r w:rsidRPr="008E6BDF">
        <w:t>it</w:t>
      </w:r>
      <w:proofErr w:type="spellEnd"/>
      <w:r w:rsidRPr="008E6BDF">
        <w:t xml:space="preserve"> </w:t>
      </w:r>
      <w:proofErr w:type="spellStart"/>
      <w:r w:rsidRPr="008E6BDF">
        <w:t>to</w:t>
      </w:r>
      <w:proofErr w:type="spellEnd"/>
      <w:r w:rsidRPr="008E6BDF">
        <w:t xml:space="preserve"> </w:t>
      </w:r>
      <w:proofErr w:type="spellStart"/>
      <w:r w:rsidRPr="008E6BDF">
        <w:t>the</w:t>
      </w:r>
      <w:proofErr w:type="spellEnd"/>
      <w:r w:rsidRPr="008E6BDF">
        <w:t xml:space="preserve"> proper </w:t>
      </w:r>
      <w:proofErr w:type="spellStart"/>
      <w:r w:rsidRPr="008E6BDF">
        <w:t>location</w:t>
      </w:r>
      <w:proofErr w:type="spellEnd"/>
      <w:r w:rsidRPr="008E6BDF">
        <w:t xml:space="preserve"> </w:t>
      </w:r>
      <w:proofErr w:type="spellStart"/>
      <w:r w:rsidRPr="008E6BDF">
        <w:t>with</w:t>
      </w:r>
      <w:proofErr w:type="spellEnd"/>
      <w:r w:rsidRPr="008E6BDF">
        <w:t xml:space="preserve"> </w:t>
      </w:r>
      <w:proofErr w:type="spellStart"/>
      <w:r w:rsidRPr="008E6BDF">
        <w:t>the</w:t>
      </w:r>
      <w:proofErr w:type="spellEnd"/>
      <w:r w:rsidRPr="008E6BDF">
        <w:t xml:space="preserve"> </w:t>
      </w:r>
      <w:proofErr w:type="spellStart"/>
      <w:r w:rsidRPr="008E6BDF">
        <w:t>following</w:t>
      </w:r>
      <w:proofErr w:type="spellEnd"/>
      <w:r w:rsidRPr="008E6BDF">
        <w:t xml:space="preserve"> </w:t>
      </w:r>
      <w:proofErr w:type="spellStart"/>
      <w:r w:rsidRPr="008E6BDF">
        <w:t>commands</w:t>
      </w:r>
      <w:proofErr w:type="spellEnd"/>
      <w:r w:rsidRPr="008E6BDF">
        <w:t>:</w:t>
      </w:r>
    </w:p>
    <w:p w14:paraId="5BC3E503" w14:textId="2F6FC532" w:rsidR="008E6BDF" w:rsidRDefault="008E6BDF" w:rsidP="008E6BDF">
      <w:pPr>
        <w:pStyle w:val="Lijstalinea"/>
        <w:numPr>
          <w:ilvl w:val="0"/>
          <w:numId w:val="24"/>
        </w:numPr>
      </w:pPr>
      <w:proofErr w:type="spellStart"/>
      <w:r w:rsidRPr="008E6BDF">
        <w:t>sudo</w:t>
      </w:r>
      <w:proofErr w:type="spellEnd"/>
      <w:r w:rsidRPr="008E6BDF">
        <w:t xml:space="preserve"> </w:t>
      </w:r>
      <w:proofErr w:type="spellStart"/>
      <w:r w:rsidRPr="008E6BDF">
        <w:t>cp</w:t>
      </w:r>
      <w:proofErr w:type="spellEnd"/>
      <w:r w:rsidRPr="008E6BDF">
        <w:t xml:space="preserve"> /</w:t>
      </w:r>
      <w:proofErr w:type="spellStart"/>
      <w:r w:rsidRPr="008E6BDF">
        <w:t>etc</w:t>
      </w:r>
      <w:proofErr w:type="spellEnd"/>
      <w:r w:rsidRPr="008E6BDF">
        <w:t>/bind/</w:t>
      </w:r>
      <w:proofErr w:type="spellStart"/>
      <w:r w:rsidRPr="008E6BDF">
        <w:t>db.local</w:t>
      </w:r>
      <w:proofErr w:type="spellEnd"/>
      <w:r w:rsidRPr="008E6BDF">
        <w:t xml:space="preserve"> /</w:t>
      </w:r>
      <w:proofErr w:type="spellStart"/>
      <w:r w:rsidRPr="008E6BDF">
        <w:t>etc</w:t>
      </w:r>
      <w:proofErr w:type="spellEnd"/>
      <w:r w:rsidRPr="008E6BDF">
        <w:t>/bind/</w:t>
      </w:r>
      <w:proofErr w:type="spellStart"/>
      <w:r>
        <w:t>VestaCP</w:t>
      </w:r>
      <w:proofErr w:type="spellEnd"/>
    </w:p>
    <w:p w14:paraId="6DECDCB6" w14:textId="32F8C867" w:rsidR="008E6BDF" w:rsidRDefault="008E6BDF" w:rsidP="008E6BDF">
      <w:pPr>
        <w:pStyle w:val="Lijstalinea"/>
        <w:numPr>
          <w:ilvl w:val="0"/>
          <w:numId w:val="24"/>
        </w:numPr>
      </w:pPr>
      <w:proofErr w:type="spellStart"/>
      <w:r w:rsidRPr="008E6BDF">
        <w:t>sudo</w:t>
      </w:r>
      <w:proofErr w:type="spellEnd"/>
      <w:r w:rsidRPr="008E6BDF">
        <w:t xml:space="preserve"> </w:t>
      </w:r>
      <w:proofErr w:type="spellStart"/>
      <w:r w:rsidRPr="008E6BDF">
        <w:t>nano</w:t>
      </w:r>
      <w:proofErr w:type="spellEnd"/>
      <w:r w:rsidRPr="008E6BDF">
        <w:t xml:space="preserve"> /</w:t>
      </w:r>
      <w:proofErr w:type="spellStart"/>
      <w:r w:rsidRPr="008E6BDF">
        <w:t>etc</w:t>
      </w:r>
      <w:proofErr w:type="spellEnd"/>
      <w:r w:rsidRPr="008E6BDF">
        <w:t>/bind/</w:t>
      </w:r>
      <w:proofErr w:type="spellStart"/>
      <w:r>
        <w:t>VestaCP</w:t>
      </w:r>
      <w:proofErr w:type="spellEnd"/>
    </w:p>
    <w:p w14:paraId="0D2CD889" w14:textId="582FB074" w:rsidR="008E6BDF" w:rsidRDefault="008E6BDF" w:rsidP="008E6BDF">
      <w:r w:rsidRPr="008E6BDF">
        <w:t xml:space="preserve">First, </w:t>
      </w:r>
      <w:proofErr w:type="spellStart"/>
      <w:r w:rsidRPr="008E6BDF">
        <w:t>you</w:t>
      </w:r>
      <w:proofErr w:type="spellEnd"/>
      <w:r w:rsidRPr="008E6BDF">
        <w:t xml:space="preserve"> </w:t>
      </w:r>
      <w:proofErr w:type="spellStart"/>
      <w:r w:rsidRPr="008E6BDF">
        <w:t>will</w:t>
      </w:r>
      <w:proofErr w:type="spellEnd"/>
      <w:r w:rsidRPr="008E6BDF">
        <w:t xml:space="preserve"> want </w:t>
      </w:r>
      <w:proofErr w:type="spellStart"/>
      <w:r w:rsidRPr="008E6BDF">
        <w:t>to</w:t>
      </w:r>
      <w:proofErr w:type="spellEnd"/>
      <w:r w:rsidRPr="008E6BDF">
        <w:t xml:space="preserve"> </w:t>
      </w:r>
      <w:proofErr w:type="spellStart"/>
      <w:r w:rsidRPr="008E6BDF">
        <w:t>edit</w:t>
      </w:r>
      <w:proofErr w:type="spellEnd"/>
      <w:r w:rsidRPr="008E6BDF">
        <w:t xml:space="preserve"> </w:t>
      </w:r>
      <w:proofErr w:type="spellStart"/>
      <w:r w:rsidRPr="008E6BDF">
        <w:t>the</w:t>
      </w:r>
      <w:proofErr w:type="spellEnd"/>
      <w:r w:rsidRPr="008E6BDF">
        <w:t xml:space="preserve"> SOA record. </w:t>
      </w:r>
      <w:proofErr w:type="spellStart"/>
      <w:r w:rsidRPr="008E6BDF">
        <w:t>Replace</w:t>
      </w:r>
      <w:proofErr w:type="spellEnd"/>
      <w:r w:rsidRPr="008E6BDF">
        <w:t xml:space="preserve"> </w:t>
      </w:r>
      <w:proofErr w:type="spellStart"/>
      <w:r w:rsidRPr="008E6BDF">
        <w:t>the</w:t>
      </w:r>
      <w:proofErr w:type="spellEnd"/>
      <w:r w:rsidRPr="008E6BDF">
        <w:t xml:space="preserve"> first “</w:t>
      </w:r>
      <w:proofErr w:type="spellStart"/>
      <w:r w:rsidRPr="008E6BDF">
        <w:t>localhost</w:t>
      </w:r>
      <w:proofErr w:type="spellEnd"/>
      <w:r w:rsidRPr="008E6BDF">
        <w:t xml:space="preserve">” </w:t>
      </w:r>
      <w:proofErr w:type="spellStart"/>
      <w:r w:rsidRPr="008E6BDF">
        <w:t>with</w:t>
      </w:r>
      <w:proofErr w:type="spellEnd"/>
      <w:r w:rsidRPr="008E6BDF">
        <w:t xml:space="preserve"> </w:t>
      </w:r>
      <w:proofErr w:type="spellStart"/>
      <w:r>
        <w:t>vestacp</w:t>
      </w:r>
      <w:proofErr w:type="spellEnd"/>
      <w:r w:rsidRPr="008E6BDF">
        <w:t xml:space="preserve"> FQDN, </w:t>
      </w:r>
      <w:proofErr w:type="spellStart"/>
      <w:r w:rsidRPr="008E6BDF">
        <w:t>then</w:t>
      </w:r>
      <w:proofErr w:type="spellEnd"/>
      <w:r w:rsidRPr="008E6BDF">
        <w:t xml:space="preserve"> </w:t>
      </w:r>
      <w:proofErr w:type="spellStart"/>
      <w:r w:rsidRPr="008E6BDF">
        <w:t>replace</w:t>
      </w:r>
      <w:proofErr w:type="spellEnd"/>
      <w:r w:rsidRPr="008E6BDF">
        <w:t xml:space="preserve"> “</w:t>
      </w:r>
      <w:proofErr w:type="spellStart"/>
      <w:r w:rsidRPr="008E6BDF">
        <w:t>root.localhost</w:t>
      </w:r>
      <w:proofErr w:type="spellEnd"/>
      <w:r w:rsidRPr="008E6BDF">
        <w:t xml:space="preserve">” </w:t>
      </w:r>
      <w:proofErr w:type="spellStart"/>
      <w:r w:rsidRPr="008E6BDF">
        <w:t>with</w:t>
      </w:r>
      <w:proofErr w:type="spellEnd"/>
      <w:r w:rsidRPr="008E6BDF">
        <w:t xml:space="preserve"> “</w:t>
      </w:r>
      <w:proofErr w:type="spellStart"/>
      <w:r>
        <w:t>root</w:t>
      </w:r>
      <w:r w:rsidRPr="008E6BDF">
        <w:t>.</w:t>
      </w:r>
      <w:r>
        <w:t>vestacp</w:t>
      </w:r>
      <w:proofErr w:type="spellEnd"/>
      <w:r>
        <w:t>.</w:t>
      </w:r>
      <w:r w:rsidRPr="008E6BDF">
        <w:t>”.</w:t>
      </w:r>
    </w:p>
    <w:p w14:paraId="389132A6" w14:textId="01F72F75" w:rsidR="00CB4F09" w:rsidRDefault="00CB4F09" w:rsidP="008E6BDF">
      <w:r w:rsidRPr="00CB4F09">
        <w:t xml:space="preserve">Next, delete </w:t>
      </w:r>
      <w:proofErr w:type="spellStart"/>
      <w:r w:rsidRPr="00CB4F09">
        <w:t>the</w:t>
      </w:r>
      <w:proofErr w:type="spellEnd"/>
      <w:r w:rsidRPr="00CB4F09">
        <w:t xml:space="preserve"> </w:t>
      </w:r>
      <w:proofErr w:type="spellStart"/>
      <w:r w:rsidRPr="00CB4F09">
        <w:t>three</w:t>
      </w:r>
      <w:proofErr w:type="spellEnd"/>
      <w:r w:rsidRPr="00CB4F09">
        <w:t xml:space="preserve"> records at </w:t>
      </w:r>
      <w:proofErr w:type="spellStart"/>
      <w:r w:rsidRPr="00CB4F09">
        <w:t>the</w:t>
      </w:r>
      <w:proofErr w:type="spellEnd"/>
      <w:r w:rsidRPr="00CB4F09">
        <w:t xml:space="preserve"> end of </w:t>
      </w:r>
      <w:proofErr w:type="spellStart"/>
      <w:r w:rsidRPr="00CB4F09">
        <w:t>the</w:t>
      </w:r>
      <w:proofErr w:type="spellEnd"/>
      <w:r w:rsidRPr="00CB4F09">
        <w:t xml:space="preserve"> file (</w:t>
      </w:r>
      <w:proofErr w:type="spellStart"/>
      <w:r w:rsidRPr="00CB4F09">
        <w:t>after</w:t>
      </w:r>
      <w:proofErr w:type="spellEnd"/>
      <w:r w:rsidRPr="00CB4F09">
        <w:t xml:space="preserve"> </w:t>
      </w:r>
      <w:proofErr w:type="spellStart"/>
      <w:r w:rsidRPr="00CB4F09">
        <w:t>the</w:t>
      </w:r>
      <w:proofErr w:type="spellEnd"/>
      <w:r w:rsidRPr="00CB4F09">
        <w:t xml:space="preserve"> SOA record).</w:t>
      </w:r>
    </w:p>
    <w:p w14:paraId="02E4477E" w14:textId="03372D67" w:rsidR="00CB4F09" w:rsidRDefault="00CB4F09" w:rsidP="008E6BDF">
      <w:r w:rsidRPr="00CB4F09">
        <w:t xml:space="preserve">At </w:t>
      </w:r>
      <w:proofErr w:type="spellStart"/>
      <w:r w:rsidRPr="00CB4F09">
        <w:t>the</w:t>
      </w:r>
      <w:proofErr w:type="spellEnd"/>
      <w:r w:rsidRPr="00CB4F09">
        <w:t xml:space="preserve"> end of </w:t>
      </w:r>
      <w:proofErr w:type="spellStart"/>
      <w:r w:rsidRPr="00CB4F09">
        <w:t>the</w:t>
      </w:r>
      <w:proofErr w:type="spellEnd"/>
      <w:r w:rsidRPr="00CB4F09">
        <w:t xml:space="preserve"> file, </w:t>
      </w:r>
      <w:proofErr w:type="spellStart"/>
      <w:r w:rsidRPr="00CB4F09">
        <w:t>use</w:t>
      </w:r>
      <w:proofErr w:type="spellEnd"/>
      <w:r w:rsidRPr="00CB4F09">
        <w:t xml:space="preserve"> </w:t>
      </w:r>
      <w:proofErr w:type="spellStart"/>
      <w:r w:rsidRPr="00CB4F09">
        <w:t>the</w:t>
      </w:r>
      <w:proofErr w:type="spellEnd"/>
      <w:r w:rsidRPr="00CB4F09">
        <w:t xml:space="preserve"> </w:t>
      </w:r>
      <w:proofErr w:type="spellStart"/>
      <w:r w:rsidRPr="00CB4F09">
        <w:t>following</w:t>
      </w:r>
      <w:proofErr w:type="spellEnd"/>
      <w:r w:rsidRPr="00CB4F09">
        <w:t xml:space="preserve"> </w:t>
      </w:r>
      <w:proofErr w:type="spellStart"/>
      <w:r w:rsidRPr="00CB4F09">
        <w:t>lines</w:t>
      </w:r>
      <w:proofErr w:type="spellEnd"/>
      <w:r w:rsidRPr="00CB4F09">
        <w:t xml:space="preserve"> </w:t>
      </w:r>
      <w:proofErr w:type="spellStart"/>
      <w:r w:rsidRPr="00CB4F09">
        <w:t>to</w:t>
      </w:r>
      <w:proofErr w:type="spellEnd"/>
      <w:r w:rsidRPr="00CB4F09">
        <w:t xml:space="preserve"> </w:t>
      </w:r>
      <w:proofErr w:type="spellStart"/>
      <w:r w:rsidRPr="00CB4F09">
        <w:t>add</w:t>
      </w:r>
      <w:proofErr w:type="spellEnd"/>
      <w:r w:rsidRPr="00CB4F09">
        <w:t xml:space="preserve"> a name server record (</w:t>
      </w:r>
      <w:proofErr w:type="spellStart"/>
      <w:r w:rsidRPr="00CB4F09">
        <w:t>replace</w:t>
      </w:r>
      <w:proofErr w:type="spellEnd"/>
      <w:r w:rsidRPr="00CB4F09">
        <w:t xml:space="preserve"> </w:t>
      </w:r>
      <w:proofErr w:type="spellStart"/>
      <w:r w:rsidRPr="00CB4F09">
        <w:t>the</w:t>
      </w:r>
      <w:proofErr w:type="spellEnd"/>
      <w:r w:rsidRPr="00CB4F09">
        <w:t xml:space="preserve"> name </w:t>
      </w:r>
      <w:proofErr w:type="spellStart"/>
      <w:r w:rsidRPr="00CB4F09">
        <w:t>with</w:t>
      </w:r>
      <w:proofErr w:type="spellEnd"/>
      <w:r w:rsidRPr="00CB4F09">
        <w:t xml:space="preserve"> </w:t>
      </w:r>
      <w:proofErr w:type="spellStart"/>
      <w:r w:rsidRPr="00CB4F09">
        <w:t>your</w:t>
      </w:r>
      <w:proofErr w:type="spellEnd"/>
      <w:r w:rsidRPr="00CB4F09">
        <w:t xml:space="preserve"> </w:t>
      </w:r>
      <w:proofErr w:type="spellStart"/>
      <w:r w:rsidRPr="00CB4F09">
        <w:t>own</w:t>
      </w:r>
      <w:proofErr w:type="spellEnd"/>
      <w:r w:rsidRPr="00CB4F09">
        <w:t xml:space="preserve">). Keep in mind </w:t>
      </w:r>
      <w:proofErr w:type="spellStart"/>
      <w:r w:rsidRPr="00CB4F09">
        <w:t>that</w:t>
      </w:r>
      <w:proofErr w:type="spellEnd"/>
      <w:r w:rsidRPr="00CB4F09">
        <w:t xml:space="preserve"> </w:t>
      </w:r>
      <w:proofErr w:type="spellStart"/>
      <w:r w:rsidRPr="00CB4F09">
        <w:t>the</w:t>
      </w:r>
      <w:proofErr w:type="spellEnd"/>
      <w:r w:rsidRPr="00CB4F09">
        <w:t xml:space="preserve"> second column </w:t>
      </w:r>
      <w:proofErr w:type="spellStart"/>
      <w:r w:rsidRPr="00CB4F09">
        <w:t>indicates</w:t>
      </w:r>
      <w:proofErr w:type="spellEnd"/>
      <w:r w:rsidRPr="00CB4F09">
        <w:t xml:space="preserve"> </w:t>
      </w:r>
      <w:proofErr w:type="spellStart"/>
      <w:r w:rsidRPr="00CB4F09">
        <w:t>that</w:t>
      </w:r>
      <w:proofErr w:type="spellEnd"/>
      <w:r w:rsidRPr="00CB4F09">
        <w:t xml:space="preserve"> these are "NS" records:</w:t>
      </w:r>
    </w:p>
    <w:p w14:paraId="76D5816F" w14:textId="5478433A" w:rsidR="00422B4E" w:rsidRDefault="00EE0A28" w:rsidP="008E6BDF">
      <w:proofErr w:type="spellStart"/>
      <w:r w:rsidRPr="00EE0A28">
        <w:t>Now</w:t>
      </w:r>
      <w:proofErr w:type="spellEnd"/>
      <w:r w:rsidRPr="00EE0A28">
        <w:t xml:space="preserve"> </w:t>
      </w:r>
      <w:proofErr w:type="spellStart"/>
      <w:r w:rsidRPr="00EE0A28">
        <w:t>add</w:t>
      </w:r>
      <w:proofErr w:type="spellEnd"/>
      <w:r w:rsidRPr="00EE0A28">
        <w:t xml:space="preserve"> A records </w:t>
      </w:r>
      <w:proofErr w:type="spellStart"/>
      <w:r w:rsidRPr="00EE0A28">
        <w:t>for</w:t>
      </w:r>
      <w:proofErr w:type="spellEnd"/>
      <w:r w:rsidRPr="00EE0A28">
        <w:t xml:space="preserve"> </w:t>
      </w:r>
      <w:proofErr w:type="spellStart"/>
      <w:r w:rsidRPr="00EE0A28">
        <w:t>the</w:t>
      </w:r>
      <w:proofErr w:type="spellEnd"/>
      <w:r w:rsidRPr="00EE0A28">
        <w:t xml:space="preserve"> </w:t>
      </w:r>
      <w:proofErr w:type="spellStart"/>
      <w:r w:rsidRPr="00EE0A28">
        <w:t>hosts</w:t>
      </w:r>
      <w:proofErr w:type="spellEnd"/>
      <w:r w:rsidRPr="00EE0A28">
        <w:t xml:space="preserve"> </w:t>
      </w:r>
      <w:proofErr w:type="spellStart"/>
      <w:r w:rsidRPr="00EE0A28">
        <w:t>belonging</w:t>
      </w:r>
      <w:proofErr w:type="spellEnd"/>
      <w:r w:rsidRPr="00EE0A28">
        <w:t xml:space="preserve"> </w:t>
      </w:r>
      <w:proofErr w:type="spellStart"/>
      <w:r w:rsidRPr="00EE0A28">
        <w:t>to</w:t>
      </w:r>
      <w:proofErr w:type="spellEnd"/>
      <w:r w:rsidRPr="00EE0A28">
        <w:t xml:space="preserve"> </w:t>
      </w:r>
      <w:proofErr w:type="spellStart"/>
      <w:r w:rsidRPr="00EE0A28">
        <w:t>the</w:t>
      </w:r>
      <w:proofErr w:type="spellEnd"/>
      <w:r w:rsidRPr="00EE0A28">
        <w:t xml:space="preserve"> zone. </w:t>
      </w:r>
      <w:proofErr w:type="spellStart"/>
      <w:r w:rsidRPr="00EE0A28">
        <w:t>This</w:t>
      </w:r>
      <w:proofErr w:type="spellEnd"/>
      <w:r w:rsidRPr="00EE0A28">
        <w:t xml:space="preserve"> </w:t>
      </w:r>
      <w:proofErr w:type="spellStart"/>
      <w:r w:rsidRPr="00EE0A28">
        <w:t>includes</w:t>
      </w:r>
      <w:proofErr w:type="spellEnd"/>
      <w:r w:rsidRPr="00EE0A28">
        <w:t xml:space="preserve"> </w:t>
      </w:r>
      <w:proofErr w:type="spellStart"/>
      <w:r w:rsidRPr="00EE0A28">
        <w:t>all</w:t>
      </w:r>
      <w:proofErr w:type="spellEnd"/>
      <w:r w:rsidRPr="00EE0A28">
        <w:t xml:space="preserve"> </w:t>
      </w:r>
      <w:proofErr w:type="spellStart"/>
      <w:r w:rsidRPr="00EE0A28">
        <w:t>the</w:t>
      </w:r>
      <w:proofErr w:type="spellEnd"/>
      <w:r w:rsidRPr="00EE0A28">
        <w:t xml:space="preserve"> servers we want </w:t>
      </w:r>
      <w:proofErr w:type="spellStart"/>
      <w:r w:rsidRPr="00EE0A28">
        <w:t>to</w:t>
      </w:r>
      <w:proofErr w:type="spellEnd"/>
      <w:r w:rsidRPr="00EE0A28">
        <w:t xml:space="preserve"> </w:t>
      </w:r>
      <w:proofErr w:type="spellStart"/>
      <w:r w:rsidRPr="00EE0A28">
        <w:t>terminate</w:t>
      </w:r>
      <w:proofErr w:type="spellEnd"/>
      <w:r w:rsidRPr="00EE0A28">
        <w:t xml:space="preserve"> </w:t>
      </w:r>
      <w:proofErr w:type="spellStart"/>
      <w:r w:rsidRPr="00EE0A28">
        <w:t>with</w:t>
      </w:r>
      <w:proofErr w:type="spellEnd"/>
      <w:r w:rsidRPr="00EE0A28">
        <w:t xml:space="preserve"> "</w:t>
      </w:r>
      <w:proofErr w:type="spellStart"/>
      <w:r w:rsidR="0062712B">
        <w:t>vestacp.</w:t>
      </w:r>
      <w:r w:rsidRPr="00EE0A28">
        <w:t>VestaCP</w:t>
      </w:r>
      <w:proofErr w:type="spellEnd"/>
      <w:r w:rsidR="0062712B">
        <w:t>.</w:t>
      </w:r>
      <w:r w:rsidRPr="00EE0A28">
        <w:t>". (</w:t>
      </w:r>
      <w:proofErr w:type="spellStart"/>
      <w:r w:rsidRPr="00EE0A28">
        <w:t>Replace</w:t>
      </w:r>
      <w:proofErr w:type="spellEnd"/>
      <w:r w:rsidRPr="00EE0A28">
        <w:t xml:space="preserve"> </w:t>
      </w:r>
      <w:proofErr w:type="spellStart"/>
      <w:r w:rsidRPr="00EE0A28">
        <w:t>the</w:t>
      </w:r>
      <w:proofErr w:type="spellEnd"/>
      <w:r w:rsidRPr="00EE0A28">
        <w:t xml:space="preserve"> name </w:t>
      </w:r>
      <w:proofErr w:type="spellStart"/>
      <w:r w:rsidRPr="00EE0A28">
        <w:t>and</w:t>
      </w:r>
      <w:proofErr w:type="spellEnd"/>
      <w:r w:rsidRPr="00EE0A28">
        <w:t xml:space="preserve"> special IP </w:t>
      </w:r>
      <w:proofErr w:type="spellStart"/>
      <w:r w:rsidRPr="00EE0A28">
        <w:t>address</w:t>
      </w:r>
      <w:proofErr w:type="spellEnd"/>
      <w:r w:rsidRPr="00EE0A28">
        <w:t>).</w:t>
      </w:r>
    </w:p>
    <w:p w14:paraId="6B4EED92" w14:textId="59397A41" w:rsidR="00EE0A28" w:rsidRDefault="00EE0A28" w:rsidP="008E6BDF">
      <w:r w:rsidRPr="00EE0A28">
        <w:drawing>
          <wp:inline distT="0" distB="0" distL="0" distR="0" wp14:anchorId="39EE38D0" wp14:editId="4F1CA58C">
            <wp:extent cx="5286375" cy="4697129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5955" cy="48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070D" w14:textId="1907BDD5" w:rsidR="00EE0A28" w:rsidRDefault="00EE0A28" w:rsidP="008E6BDF">
      <w:r w:rsidRPr="00EE0A28">
        <w:t xml:space="preserve">Save </w:t>
      </w:r>
      <w:proofErr w:type="spellStart"/>
      <w:r w:rsidRPr="00EE0A28">
        <w:t>and</w:t>
      </w:r>
      <w:proofErr w:type="spellEnd"/>
      <w:r w:rsidRPr="00EE0A28">
        <w:t xml:space="preserve"> close </w:t>
      </w:r>
      <w:proofErr w:type="spellStart"/>
      <w:r w:rsidRPr="00EE0A28">
        <w:t>the</w:t>
      </w:r>
      <w:proofErr w:type="spellEnd"/>
      <w:r w:rsidRPr="00EE0A28">
        <w:t xml:space="preserve"> file.</w:t>
      </w:r>
    </w:p>
    <w:p w14:paraId="590A6347" w14:textId="231E382A" w:rsidR="00521CAF" w:rsidRDefault="00521CAF" w:rsidP="00521CAF">
      <w:pPr>
        <w:pStyle w:val="Kop2"/>
      </w:pPr>
      <w:bookmarkStart w:id="12" w:name="_Toc41298638"/>
      <w:proofErr w:type="spellStart"/>
      <w:r w:rsidRPr="00521CAF">
        <w:lastRenderedPageBreak/>
        <w:t>Creating</w:t>
      </w:r>
      <w:proofErr w:type="spellEnd"/>
      <w:r w:rsidRPr="00521CAF">
        <w:t xml:space="preserve"> </w:t>
      </w:r>
      <w:proofErr w:type="spellStart"/>
      <w:r w:rsidRPr="00521CAF">
        <w:t>the</w:t>
      </w:r>
      <w:proofErr w:type="spellEnd"/>
      <w:r w:rsidRPr="00521CAF">
        <w:t xml:space="preserve"> Reverse Zone File(s)</w:t>
      </w:r>
      <w:bookmarkEnd w:id="12"/>
    </w:p>
    <w:p w14:paraId="065117BE" w14:textId="3290FD06" w:rsidR="00521CAF" w:rsidRDefault="00521CAF" w:rsidP="00521CAF">
      <w:r>
        <w:t xml:space="preserve">In </w:t>
      </w:r>
      <w:proofErr w:type="spellStart"/>
      <w:r>
        <w:t>the</w:t>
      </w:r>
      <w:proofErr w:type="spellEnd"/>
      <w:r>
        <w:t xml:space="preserve"> reverse zone file, we </w:t>
      </w:r>
      <w:proofErr w:type="spellStart"/>
      <w:r>
        <w:t>define</w:t>
      </w:r>
      <w:proofErr w:type="spellEnd"/>
      <w:r>
        <w:t xml:space="preserve"> DNS PTR records </w:t>
      </w:r>
      <w:proofErr w:type="spellStart"/>
      <w:r>
        <w:t>for</w:t>
      </w:r>
      <w:proofErr w:type="spellEnd"/>
      <w:r>
        <w:t xml:space="preserve"> reverse DNS </w:t>
      </w:r>
      <w:proofErr w:type="spellStart"/>
      <w:r>
        <w:t>lookups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is, </w:t>
      </w:r>
      <w:proofErr w:type="spellStart"/>
      <w:r>
        <w:t>when</w:t>
      </w:r>
      <w:proofErr w:type="spellEnd"/>
      <w:r>
        <w:t xml:space="preserve"> DNS </w:t>
      </w:r>
      <w:proofErr w:type="spellStart"/>
      <w:r>
        <w:t>receives</w:t>
      </w:r>
      <w:proofErr w:type="spellEnd"/>
      <w:r>
        <w:t xml:space="preserve"> a query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"172.27.66.125",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in </w:t>
      </w:r>
      <w:proofErr w:type="spellStart"/>
      <w:r>
        <w:t>the</w:t>
      </w:r>
      <w:proofErr w:type="spellEnd"/>
      <w:r>
        <w:t xml:space="preserve"> reverse zone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FQDN (in </w:t>
      </w:r>
      <w:proofErr w:type="spellStart"/>
      <w:r>
        <w:t>this</w:t>
      </w:r>
      <w:proofErr w:type="spellEnd"/>
      <w:r>
        <w:t xml:space="preserve"> case, "</w:t>
      </w:r>
      <w:proofErr w:type="spellStart"/>
      <w:r>
        <w:t>webserver.VestaCP</w:t>
      </w:r>
      <w:proofErr w:type="spellEnd"/>
      <w:r>
        <w:t>") .</w:t>
      </w:r>
    </w:p>
    <w:p w14:paraId="595D6C9D" w14:textId="6D237940" w:rsidR="00521CAF" w:rsidRDefault="00521CAF" w:rsidP="00521CAF">
      <w:r>
        <w:t xml:space="preserve">On dns1 , </w:t>
      </w:r>
      <w:proofErr w:type="spellStart"/>
      <w:r>
        <w:t>create</w:t>
      </w:r>
      <w:proofErr w:type="spellEnd"/>
      <w:r>
        <w:t xml:space="preserve"> a reverse zone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reverse zone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named.conf.local</w:t>
      </w:r>
      <w:proofErr w:type="spellEnd"/>
      <w:r>
        <w:t xml:space="preserve"> file. We </w:t>
      </w:r>
      <w:proofErr w:type="spellStart"/>
      <w:r>
        <w:t>build</w:t>
      </w:r>
      <w:proofErr w:type="spellEnd"/>
      <w:r>
        <w:t xml:space="preserve"> a reverse zone file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db.127 zone file.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copy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file name </w:t>
      </w:r>
      <w:proofErr w:type="spellStart"/>
      <w:r>
        <w:t>to</w:t>
      </w:r>
      <w:proofErr w:type="spellEnd"/>
      <w:r>
        <w:t xml:space="preserve"> match </w:t>
      </w:r>
      <w:proofErr w:type="spellStart"/>
      <w:r>
        <w:t>your</w:t>
      </w:r>
      <w:proofErr w:type="spellEnd"/>
      <w:r>
        <w:t xml:space="preserve"> reverse zone </w:t>
      </w:r>
      <w:proofErr w:type="spellStart"/>
      <w:r>
        <w:t>definition</w:t>
      </w:r>
      <w:proofErr w:type="spellEnd"/>
      <w:r>
        <w:t>):</w:t>
      </w:r>
    </w:p>
    <w:p w14:paraId="6670DA13" w14:textId="49E2B8B7" w:rsidR="00877772" w:rsidRDefault="001F00E5" w:rsidP="00877772">
      <w:pPr>
        <w:pStyle w:val="Lijstalinea"/>
        <w:numPr>
          <w:ilvl w:val="0"/>
          <w:numId w:val="25"/>
        </w:numPr>
      </w:pPr>
      <w:proofErr w:type="spellStart"/>
      <w:r w:rsidRPr="001F00E5">
        <w:t>sudo</w:t>
      </w:r>
      <w:proofErr w:type="spellEnd"/>
      <w:r w:rsidRPr="001F00E5">
        <w:t xml:space="preserve"> </w:t>
      </w:r>
      <w:proofErr w:type="spellStart"/>
      <w:r w:rsidRPr="001F00E5">
        <w:t>cp</w:t>
      </w:r>
      <w:proofErr w:type="spellEnd"/>
      <w:r w:rsidRPr="001F00E5">
        <w:t xml:space="preserve"> /</w:t>
      </w:r>
      <w:proofErr w:type="spellStart"/>
      <w:r w:rsidRPr="001F00E5">
        <w:t>etc</w:t>
      </w:r>
      <w:proofErr w:type="spellEnd"/>
      <w:r w:rsidRPr="001F00E5">
        <w:t>/bind/db.127 /</w:t>
      </w:r>
      <w:proofErr w:type="spellStart"/>
      <w:r w:rsidRPr="001F00E5">
        <w:t>etc</w:t>
      </w:r>
      <w:proofErr w:type="spellEnd"/>
      <w:r w:rsidRPr="001F00E5">
        <w:t>/bind/</w:t>
      </w:r>
      <w:proofErr w:type="spellStart"/>
      <w:r>
        <w:t>VestaCP_reverse</w:t>
      </w:r>
      <w:proofErr w:type="spellEnd"/>
    </w:p>
    <w:p w14:paraId="19D52417" w14:textId="6AE61110" w:rsidR="00877772" w:rsidRDefault="00877772" w:rsidP="00877772">
      <w:pPr>
        <w:pStyle w:val="Lijstalinea"/>
        <w:numPr>
          <w:ilvl w:val="0"/>
          <w:numId w:val="25"/>
        </w:numPr>
      </w:pPr>
      <w:proofErr w:type="spellStart"/>
      <w:r w:rsidRPr="00877772">
        <w:t>sudo</w:t>
      </w:r>
      <w:proofErr w:type="spellEnd"/>
      <w:r w:rsidRPr="00877772">
        <w:t xml:space="preserve"> </w:t>
      </w:r>
      <w:proofErr w:type="spellStart"/>
      <w:r w:rsidRPr="00877772">
        <w:t>nano</w:t>
      </w:r>
      <w:proofErr w:type="spellEnd"/>
      <w:r w:rsidRPr="00877772">
        <w:t xml:space="preserve"> /</w:t>
      </w:r>
      <w:proofErr w:type="spellStart"/>
      <w:r w:rsidRPr="00877772">
        <w:t>etc</w:t>
      </w:r>
      <w:proofErr w:type="spellEnd"/>
      <w:r w:rsidRPr="00877772">
        <w:t>/bind/</w:t>
      </w:r>
      <w:proofErr w:type="spellStart"/>
      <w:r>
        <w:t>VestaCP_reverse</w:t>
      </w:r>
      <w:proofErr w:type="spellEnd"/>
    </w:p>
    <w:p w14:paraId="17297EB6" w14:textId="67E55C81" w:rsidR="00D706FE" w:rsidRDefault="00D706FE" w:rsidP="00D706FE">
      <w:r w:rsidRPr="00D706FE">
        <w:t xml:space="preserve">In </w:t>
      </w:r>
      <w:proofErr w:type="spellStart"/>
      <w:r w:rsidRPr="00D706FE">
        <w:t>the</w:t>
      </w:r>
      <w:proofErr w:type="spellEnd"/>
      <w:r w:rsidRPr="00D706FE">
        <w:t xml:space="preserve"> </w:t>
      </w:r>
      <w:proofErr w:type="spellStart"/>
      <w:r w:rsidRPr="00D706FE">
        <w:t>same</w:t>
      </w:r>
      <w:proofErr w:type="spellEnd"/>
      <w:r w:rsidRPr="00D706FE">
        <w:t xml:space="preserve"> </w:t>
      </w:r>
      <w:proofErr w:type="spellStart"/>
      <w:r w:rsidRPr="00D706FE">
        <w:t>manner</w:t>
      </w:r>
      <w:proofErr w:type="spellEnd"/>
      <w:r w:rsidRPr="00D706FE">
        <w:t xml:space="preserve"> as </w:t>
      </w:r>
      <w:proofErr w:type="spellStart"/>
      <w:r w:rsidRPr="00D706FE">
        <w:t>the</w:t>
      </w:r>
      <w:proofErr w:type="spellEnd"/>
      <w:r w:rsidRPr="00D706FE">
        <w:t xml:space="preserve"> forward zone file, </w:t>
      </w:r>
      <w:proofErr w:type="spellStart"/>
      <w:r w:rsidRPr="00D706FE">
        <w:t>you</w:t>
      </w:r>
      <w:proofErr w:type="spellEnd"/>
      <w:r w:rsidRPr="00D706FE">
        <w:t xml:space="preserve"> </w:t>
      </w:r>
      <w:proofErr w:type="spellStart"/>
      <w:r w:rsidRPr="00D706FE">
        <w:t>will</w:t>
      </w:r>
      <w:proofErr w:type="spellEnd"/>
      <w:r w:rsidRPr="00D706FE">
        <w:t xml:space="preserve"> want </w:t>
      </w:r>
      <w:proofErr w:type="spellStart"/>
      <w:r w:rsidRPr="00D706FE">
        <w:t>to</w:t>
      </w:r>
      <w:proofErr w:type="spellEnd"/>
      <w:r w:rsidRPr="00D706FE">
        <w:t xml:space="preserve"> </w:t>
      </w:r>
      <w:proofErr w:type="spellStart"/>
      <w:r w:rsidRPr="00D706FE">
        <w:t>edit</w:t>
      </w:r>
      <w:proofErr w:type="spellEnd"/>
      <w:r w:rsidRPr="00D706FE">
        <w:t xml:space="preserve"> </w:t>
      </w:r>
      <w:proofErr w:type="spellStart"/>
      <w:r w:rsidRPr="00D706FE">
        <w:t>the</w:t>
      </w:r>
      <w:proofErr w:type="spellEnd"/>
      <w:r w:rsidRPr="00D706FE">
        <w:t xml:space="preserve"> SOA record</w:t>
      </w:r>
      <w:r>
        <w:t xml:space="preserve">. </w:t>
      </w:r>
    </w:p>
    <w:p w14:paraId="651AC0D7" w14:textId="0A8DB627" w:rsidR="00D706FE" w:rsidRDefault="00D706FE" w:rsidP="00D706FE">
      <w:proofErr w:type="spellStart"/>
      <w:r w:rsidRPr="00D706FE">
        <w:t>Now</w:t>
      </w:r>
      <w:proofErr w:type="spellEnd"/>
      <w:r w:rsidRPr="00D706FE">
        <w:t xml:space="preserve"> delete </w:t>
      </w:r>
      <w:proofErr w:type="spellStart"/>
      <w:r w:rsidRPr="00D706FE">
        <w:t>the</w:t>
      </w:r>
      <w:proofErr w:type="spellEnd"/>
      <w:r w:rsidRPr="00D706FE">
        <w:t xml:space="preserve"> </w:t>
      </w:r>
      <w:proofErr w:type="spellStart"/>
      <w:r w:rsidRPr="00D706FE">
        <w:t>two</w:t>
      </w:r>
      <w:proofErr w:type="spellEnd"/>
      <w:r w:rsidRPr="00D706FE">
        <w:t xml:space="preserve"> records at </w:t>
      </w:r>
      <w:proofErr w:type="spellStart"/>
      <w:r w:rsidRPr="00D706FE">
        <w:t>the</w:t>
      </w:r>
      <w:proofErr w:type="spellEnd"/>
      <w:r w:rsidRPr="00D706FE">
        <w:t xml:space="preserve"> end of </w:t>
      </w:r>
      <w:proofErr w:type="spellStart"/>
      <w:r w:rsidRPr="00D706FE">
        <w:t>the</w:t>
      </w:r>
      <w:proofErr w:type="spellEnd"/>
      <w:r w:rsidRPr="00D706FE">
        <w:t xml:space="preserve"> file (</w:t>
      </w:r>
      <w:proofErr w:type="spellStart"/>
      <w:r w:rsidRPr="00D706FE">
        <w:t>after</w:t>
      </w:r>
      <w:proofErr w:type="spellEnd"/>
      <w:r w:rsidRPr="00D706FE">
        <w:t xml:space="preserve"> </w:t>
      </w:r>
      <w:proofErr w:type="spellStart"/>
      <w:r w:rsidRPr="00D706FE">
        <w:t>the</w:t>
      </w:r>
      <w:proofErr w:type="spellEnd"/>
      <w:r w:rsidRPr="00D706FE">
        <w:t xml:space="preserve"> SOA record). </w:t>
      </w:r>
      <w:proofErr w:type="spellStart"/>
      <w:r w:rsidRPr="00D706FE">
        <w:t>Use</w:t>
      </w:r>
      <w:proofErr w:type="spellEnd"/>
      <w:r w:rsidRPr="00D706FE">
        <w:t xml:space="preserve"> </w:t>
      </w:r>
      <w:proofErr w:type="spellStart"/>
      <w:r w:rsidRPr="00D706FE">
        <w:t>the</w:t>
      </w:r>
      <w:proofErr w:type="spellEnd"/>
      <w:r w:rsidRPr="00D706FE">
        <w:t xml:space="preserve"> </w:t>
      </w:r>
      <w:proofErr w:type="spellStart"/>
      <w:r w:rsidRPr="00D706FE">
        <w:t>following</w:t>
      </w:r>
      <w:proofErr w:type="spellEnd"/>
      <w:r w:rsidRPr="00D706FE">
        <w:t xml:space="preserve"> </w:t>
      </w:r>
      <w:proofErr w:type="spellStart"/>
      <w:r w:rsidRPr="00D706FE">
        <w:t>lines</w:t>
      </w:r>
      <w:proofErr w:type="spellEnd"/>
      <w:r w:rsidRPr="00D706FE">
        <w:t xml:space="preserve"> at </w:t>
      </w:r>
      <w:proofErr w:type="spellStart"/>
      <w:r w:rsidRPr="00D706FE">
        <w:t>the</w:t>
      </w:r>
      <w:proofErr w:type="spellEnd"/>
      <w:r w:rsidRPr="00D706FE">
        <w:t xml:space="preserve"> end of </w:t>
      </w:r>
      <w:proofErr w:type="spellStart"/>
      <w:r w:rsidRPr="00D706FE">
        <w:t>the</w:t>
      </w:r>
      <w:proofErr w:type="spellEnd"/>
      <w:r w:rsidRPr="00D706FE">
        <w:t xml:space="preserve"> file </w:t>
      </w:r>
      <w:proofErr w:type="spellStart"/>
      <w:r w:rsidRPr="00D706FE">
        <w:t>to</w:t>
      </w:r>
      <w:proofErr w:type="spellEnd"/>
      <w:r w:rsidRPr="00D706FE">
        <w:t xml:space="preserve"> </w:t>
      </w:r>
      <w:proofErr w:type="spellStart"/>
      <w:r w:rsidRPr="00D706FE">
        <w:t>add</w:t>
      </w:r>
      <w:proofErr w:type="spellEnd"/>
      <w:r w:rsidRPr="00D706FE">
        <w:t xml:space="preserve"> a name server record. Keep in mind </w:t>
      </w:r>
      <w:proofErr w:type="spellStart"/>
      <w:r w:rsidRPr="00D706FE">
        <w:t>that</w:t>
      </w:r>
      <w:proofErr w:type="spellEnd"/>
      <w:r w:rsidRPr="00D706FE">
        <w:t xml:space="preserve"> </w:t>
      </w:r>
      <w:proofErr w:type="spellStart"/>
      <w:r w:rsidRPr="00D706FE">
        <w:t>the</w:t>
      </w:r>
      <w:proofErr w:type="spellEnd"/>
      <w:r w:rsidRPr="00D706FE">
        <w:t xml:space="preserve"> second column </w:t>
      </w:r>
      <w:proofErr w:type="spellStart"/>
      <w:r w:rsidRPr="00D706FE">
        <w:t>indicates</w:t>
      </w:r>
      <w:proofErr w:type="spellEnd"/>
      <w:r w:rsidRPr="00D706FE">
        <w:t xml:space="preserve"> </w:t>
      </w:r>
      <w:proofErr w:type="spellStart"/>
      <w:r w:rsidRPr="00D706FE">
        <w:t>that</w:t>
      </w:r>
      <w:proofErr w:type="spellEnd"/>
      <w:r w:rsidRPr="00D706FE">
        <w:t xml:space="preserve"> these are "NS" records:</w:t>
      </w:r>
    </w:p>
    <w:p w14:paraId="7991B3FB" w14:textId="5E0E771C" w:rsidR="009D2069" w:rsidRDefault="009D2069" w:rsidP="00D706FE">
      <w:proofErr w:type="spellStart"/>
      <w:r w:rsidRPr="009D2069">
        <w:t>Then</w:t>
      </w:r>
      <w:proofErr w:type="spellEnd"/>
      <w:r w:rsidRPr="009D2069">
        <w:t xml:space="preserve"> </w:t>
      </w:r>
      <w:proofErr w:type="spellStart"/>
      <w:r w:rsidRPr="009D2069">
        <w:t>add</w:t>
      </w:r>
      <w:proofErr w:type="spellEnd"/>
      <w:r w:rsidRPr="009D2069">
        <w:t xml:space="preserve"> PTR records </w:t>
      </w:r>
      <w:proofErr w:type="spellStart"/>
      <w:r w:rsidRPr="009D2069">
        <w:t>for</w:t>
      </w:r>
      <w:proofErr w:type="spellEnd"/>
      <w:r w:rsidRPr="009D2069">
        <w:t xml:space="preserve"> </w:t>
      </w:r>
      <w:proofErr w:type="spellStart"/>
      <w:r w:rsidRPr="009D2069">
        <w:t>all</w:t>
      </w:r>
      <w:proofErr w:type="spellEnd"/>
      <w:r w:rsidRPr="009D2069">
        <w:t xml:space="preserve"> servers </w:t>
      </w:r>
      <w:proofErr w:type="spellStart"/>
      <w:r w:rsidRPr="009D2069">
        <w:t>whose</w:t>
      </w:r>
      <w:proofErr w:type="spellEnd"/>
      <w:r w:rsidRPr="009D2069">
        <w:t xml:space="preserve"> IP </w:t>
      </w:r>
      <w:proofErr w:type="spellStart"/>
      <w:r w:rsidRPr="009D2069">
        <w:t>addresses</w:t>
      </w:r>
      <w:proofErr w:type="spellEnd"/>
      <w:r w:rsidRPr="009D2069">
        <w:t xml:space="preserve"> are in </w:t>
      </w:r>
      <w:proofErr w:type="spellStart"/>
      <w:r w:rsidRPr="009D2069">
        <w:t>the</w:t>
      </w:r>
      <w:proofErr w:type="spellEnd"/>
      <w:r w:rsidRPr="009D2069">
        <w:t xml:space="preserve"> </w:t>
      </w:r>
      <w:proofErr w:type="spellStart"/>
      <w:r w:rsidRPr="009D2069">
        <w:t>subnet</w:t>
      </w:r>
      <w:proofErr w:type="spellEnd"/>
      <w:r w:rsidRPr="009D2069">
        <w:t xml:space="preserve"> of </w:t>
      </w:r>
      <w:proofErr w:type="spellStart"/>
      <w:r w:rsidRPr="009D2069">
        <w:t>the</w:t>
      </w:r>
      <w:proofErr w:type="spellEnd"/>
      <w:r w:rsidRPr="009D2069">
        <w:t xml:space="preserve"> zone file </w:t>
      </w:r>
      <w:proofErr w:type="spellStart"/>
      <w:r w:rsidRPr="009D2069">
        <w:t>you</w:t>
      </w:r>
      <w:proofErr w:type="spellEnd"/>
      <w:r w:rsidRPr="009D2069">
        <w:t xml:space="preserve"> are editing. In </w:t>
      </w:r>
      <w:proofErr w:type="spellStart"/>
      <w:r w:rsidRPr="009D2069">
        <w:t>our</w:t>
      </w:r>
      <w:proofErr w:type="spellEnd"/>
      <w:r w:rsidRPr="009D2069">
        <w:t xml:space="preserve"> </w:t>
      </w:r>
      <w:proofErr w:type="spellStart"/>
      <w:r w:rsidRPr="009D2069">
        <w:t>example</w:t>
      </w:r>
      <w:proofErr w:type="spellEnd"/>
      <w:r w:rsidRPr="009D2069">
        <w:t xml:space="preserve">, </w:t>
      </w:r>
      <w:proofErr w:type="spellStart"/>
      <w:r w:rsidRPr="009D2069">
        <w:t>this</w:t>
      </w:r>
      <w:proofErr w:type="spellEnd"/>
      <w:r w:rsidRPr="009D2069">
        <w:t xml:space="preserve"> </w:t>
      </w:r>
      <w:proofErr w:type="spellStart"/>
      <w:r w:rsidRPr="009D2069">
        <w:t>includes</w:t>
      </w:r>
      <w:proofErr w:type="spellEnd"/>
      <w:r w:rsidRPr="009D2069">
        <w:t xml:space="preserve"> </w:t>
      </w:r>
      <w:proofErr w:type="spellStart"/>
      <w:r w:rsidRPr="009D2069">
        <w:t>all</w:t>
      </w:r>
      <w:proofErr w:type="spellEnd"/>
      <w:r w:rsidRPr="009D2069">
        <w:t xml:space="preserve"> </w:t>
      </w:r>
      <w:proofErr w:type="spellStart"/>
      <w:r w:rsidRPr="009D2069">
        <w:t>our</w:t>
      </w:r>
      <w:proofErr w:type="spellEnd"/>
      <w:r w:rsidRPr="009D2069">
        <w:t xml:space="preserve"> </w:t>
      </w:r>
      <w:proofErr w:type="spellStart"/>
      <w:r w:rsidRPr="009D2069">
        <w:t>hosts</w:t>
      </w:r>
      <w:proofErr w:type="spellEnd"/>
      <w:r w:rsidRPr="009D2069">
        <w:t xml:space="preserve"> </w:t>
      </w:r>
      <w:proofErr w:type="spellStart"/>
      <w:r w:rsidRPr="009D2069">
        <w:t>because</w:t>
      </w:r>
      <w:proofErr w:type="spellEnd"/>
      <w:r w:rsidRPr="009D2069">
        <w:t xml:space="preserve"> </w:t>
      </w:r>
      <w:proofErr w:type="spellStart"/>
      <w:r w:rsidRPr="009D2069">
        <w:t>they</w:t>
      </w:r>
      <w:proofErr w:type="spellEnd"/>
      <w:r w:rsidRPr="009D2069">
        <w:t xml:space="preserve"> are </w:t>
      </w:r>
      <w:proofErr w:type="spellStart"/>
      <w:r w:rsidRPr="009D2069">
        <w:t>all</w:t>
      </w:r>
      <w:proofErr w:type="spellEnd"/>
      <w:r w:rsidRPr="009D2069">
        <w:t xml:space="preserve"> in </w:t>
      </w:r>
      <w:proofErr w:type="spellStart"/>
      <w:r w:rsidRPr="009D2069">
        <w:t>the</w:t>
      </w:r>
      <w:proofErr w:type="spellEnd"/>
      <w:r w:rsidRPr="009D2069">
        <w:t xml:space="preserve"> </w:t>
      </w:r>
      <w:proofErr w:type="spellStart"/>
      <w:r w:rsidRPr="009D2069">
        <w:t>subnet</w:t>
      </w:r>
      <w:proofErr w:type="spellEnd"/>
      <w:r w:rsidRPr="009D2069">
        <w:t xml:space="preserve"> 172.27.66.0/24. </w:t>
      </w:r>
      <w:proofErr w:type="spellStart"/>
      <w:r w:rsidRPr="009D2069">
        <w:t>Please</w:t>
      </w:r>
      <w:proofErr w:type="spellEnd"/>
      <w:r w:rsidRPr="009D2069">
        <w:t xml:space="preserve"> </w:t>
      </w:r>
      <w:proofErr w:type="spellStart"/>
      <w:r w:rsidRPr="009D2069">
        <w:t>note</w:t>
      </w:r>
      <w:proofErr w:type="spellEnd"/>
      <w:r w:rsidRPr="009D2069">
        <w:t xml:space="preserve"> </w:t>
      </w:r>
      <w:proofErr w:type="spellStart"/>
      <w:r w:rsidRPr="009D2069">
        <w:t>that</w:t>
      </w:r>
      <w:proofErr w:type="spellEnd"/>
      <w:r w:rsidRPr="009D2069">
        <w:t xml:space="preserve"> </w:t>
      </w:r>
      <w:proofErr w:type="spellStart"/>
      <w:r w:rsidRPr="009D2069">
        <w:t>the</w:t>
      </w:r>
      <w:proofErr w:type="spellEnd"/>
      <w:r w:rsidRPr="009D2069">
        <w:t xml:space="preserve"> first column </w:t>
      </w:r>
      <w:proofErr w:type="spellStart"/>
      <w:r w:rsidRPr="009D2069">
        <w:t>consists</w:t>
      </w:r>
      <w:proofErr w:type="spellEnd"/>
      <w:r w:rsidRPr="009D2069">
        <w:t xml:space="preserve"> of </w:t>
      </w:r>
      <w:proofErr w:type="spellStart"/>
      <w:r w:rsidRPr="009D2069">
        <w:t>the</w:t>
      </w:r>
      <w:proofErr w:type="spellEnd"/>
      <w:r w:rsidRPr="009D2069">
        <w:t xml:space="preserve"> last octet of </w:t>
      </w:r>
      <w:proofErr w:type="spellStart"/>
      <w:r w:rsidRPr="009D2069">
        <w:t>the</w:t>
      </w:r>
      <w:proofErr w:type="spellEnd"/>
      <w:r w:rsidRPr="009D2069">
        <w:t xml:space="preserve"> </w:t>
      </w:r>
      <w:proofErr w:type="spellStart"/>
      <w:r w:rsidRPr="009D2069">
        <w:t>server's</w:t>
      </w:r>
      <w:proofErr w:type="spellEnd"/>
      <w:r w:rsidRPr="009D2069">
        <w:t xml:space="preserve"> private IP </w:t>
      </w:r>
      <w:proofErr w:type="spellStart"/>
      <w:r w:rsidRPr="009D2069">
        <w:t>address</w:t>
      </w:r>
      <w:proofErr w:type="spellEnd"/>
      <w:r w:rsidRPr="009D2069">
        <w:t>, in reverse order.</w:t>
      </w:r>
    </w:p>
    <w:p w14:paraId="6BFC4C54" w14:textId="2E1CF261" w:rsidR="009D2069" w:rsidRDefault="009D2069" w:rsidP="00D706FE">
      <w:r w:rsidRPr="009D2069">
        <w:drawing>
          <wp:inline distT="0" distB="0" distL="0" distR="0" wp14:anchorId="782E8E1E" wp14:editId="3382705A">
            <wp:extent cx="5184140" cy="4189730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A3B" w14:textId="17236B1F" w:rsidR="009D2069" w:rsidRDefault="009D2069" w:rsidP="00D706FE">
      <w:r w:rsidRPr="009D2069">
        <w:t xml:space="preserve">Save </w:t>
      </w:r>
      <w:proofErr w:type="spellStart"/>
      <w:r w:rsidRPr="009D2069">
        <w:t>and</w:t>
      </w:r>
      <w:proofErr w:type="spellEnd"/>
      <w:r w:rsidRPr="009D2069">
        <w:t xml:space="preserve"> close </w:t>
      </w:r>
      <w:proofErr w:type="spellStart"/>
      <w:r w:rsidRPr="009D2069">
        <w:t>the</w:t>
      </w:r>
      <w:proofErr w:type="spellEnd"/>
      <w:r w:rsidRPr="009D2069">
        <w:t xml:space="preserve"> reverse zone file</w:t>
      </w:r>
      <w:r>
        <w:t>.</w:t>
      </w:r>
    </w:p>
    <w:p w14:paraId="44D13112" w14:textId="1C0B6957" w:rsidR="001E30B0" w:rsidRDefault="009951BE" w:rsidP="009951BE">
      <w:pPr>
        <w:pStyle w:val="Kop2"/>
      </w:pPr>
      <w:bookmarkStart w:id="13" w:name="_Toc41298639"/>
      <w:proofErr w:type="spellStart"/>
      <w:r w:rsidRPr="009951BE">
        <w:lastRenderedPageBreak/>
        <w:t>Restarting</w:t>
      </w:r>
      <w:proofErr w:type="spellEnd"/>
      <w:r w:rsidRPr="009951BE">
        <w:t xml:space="preserve"> BIND</w:t>
      </w:r>
      <w:bookmarkEnd w:id="13"/>
    </w:p>
    <w:p w14:paraId="7CD4EED1" w14:textId="302D8806" w:rsidR="00F34D24" w:rsidRPr="00F34D24" w:rsidRDefault="00F34D24" w:rsidP="00F34D24">
      <w:proofErr w:type="spellStart"/>
      <w:r w:rsidRPr="00F34D24">
        <w:t>Restart</w:t>
      </w:r>
      <w:proofErr w:type="spellEnd"/>
      <w:r w:rsidRPr="00F34D24">
        <w:t xml:space="preserve"> BIND:</w:t>
      </w:r>
    </w:p>
    <w:p w14:paraId="33D46E0F" w14:textId="18B81225" w:rsidR="009951BE" w:rsidRDefault="009951BE" w:rsidP="009951BE">
      <w:pPr>
        <w:pStyle w:val="Lijstalinea"/>
        <w:numPr>
          <w:ilvl w:val="0"/>
          <w:numId w:val="26"/>
        </w:numPr>
      </w:pPr>
      <w:proofErr w:type="spellStart"/>
      <w:r w:rsidRPr="009951BE">
        <w:t>sudo</w:t>
      </w:r>
      <w:proofErr w:type="spellEnd"/>
      <w:r w:rsidRPr="009951BE">
        <w:t xml:space="preserve"> </w:t>
      </w:r>
      <w:proofErr w:type="spellStart"/>
      <w:r w:rsidRPr="009951BE">
        <w:t>systemctl</w:t>
      </w:r>
      <w:proofErr w:type="spellEnd"/>
      <w:r w:rsidRPr="009951BE">
        <w:t xml:space="preserve"> </w:t>
      </w:r>
      <w:proofErr w:type="spellStart"/>
      <w:r w:rsidRPr="009951BE">
        <w:t>restart</w:t>
      </w:r>
      <w:proofErr w:type="spellEnd"/>
      <w:r w:rsidRPr="009951BE">
        <w:t xml:space="preserve"> bind9</w:t>
      </w:r>
    </w:p>
    <w:p w14:paraId="689CE3AA" w14:textId="5DC81523" w:rsidR="009951BE" w:rsidRDefault="00F34D24" w:rsidP="00F34D24">
      <w:proofErr w:type="spellStart"/>
      <w:r w:rsidRPr="00F34D24">
        <w:t>If</w:t>
      </w:r>
      <w:proofErr w:type="spellEnd"/>
      <w:r w:rsidRPr="00F34D24">
        <w:t xml:space="preserve"> </w:t>
      </w:r>
      <w:proofErr w:type="spellStart"/>
      <w:r w:rsidRPr="00F34D24">
        <w:t>you</w:t>
      </w:r>
      <w:proofErr w:type="spellEnd"/>
      <w:r w:rsidRPr="00F34D24">
        <w:t xml:space="preserve"> have </w:t>
      </w:r>
      <w:proofErr w:type="spellStart"/>
      <w:r w:rsidRPr="00F34D24">
        <w:t>the</w:t>
      </w:r>
      <w:proofErr w:type="spellEnd"/>
      <w:r w:rsidRPr="00F34D24">
        <w:t xml:space="preserve"> UFW firewall </w:t>
      </w:r>
      <w:proofErr w:type="spellStart"/>
      <w:r w:rsidRPr="00F34D24">
        <w:t>configured</w:t>
      </w:r>
      <w:proofErr w:type="spellEnd"/>
      <w:r w:rsidRPr="00F34D24">
        <w:t xml:space="preserve">, open up access </w:t>
      </w:r>
      <w:proofErr w:type="spellStart"/>
      <w:r w:rsidRPr="00F34D24">
        <w:t>to</w:t>
      </w:r>
      <w:proofErr w:type="spellEnd"/>
      <w:r w:rsidRPr="00F34D24">
        <w:t xml:space="preserve"> BIND </w:t>
      </w:r>
      <w:proofErr w:type="spellStart"/>
      <w:r w:rsidRPr="00F34D24">
        <w:t>by</w:t>
      </w:r>
      <w:proofErr w:type="spellEnd"/>
      <w:r w:rsidRPr="00F34D24">
        <w:t xml:space="preserve"> </w:t>
      </w:r>
      <w:proofErr w:type="spellStart"/>
      <w:r w:rsidRPr="00F34D24">
        <w:t>typing</w:t>
      </w:r>
      <w:proofErr w:type="spellEnd"/>
      <w:r w:rsidRPr="00F34D24">
        <w:t>:</w:t>
      </w:r>
    </w:p>
    <w:p w14:paraId="5FDFBA14" w14:textId="7E6479F8" w:rsidR="00F34D24" w:rsidRDefault="00F34D24" w:rsidP="00F34D24">
      <w:pPr>
        <w:pStyle w:val="Lijstalinea"/>
        <w:numPr>
          <w:ilvl w:val="0"/>
          <w:numId w:val="26"/>
        </w:numPr>
      </w:pPr>
      <w:proofErr w:type="spellStart"/>
      <w:r w:rsidRPr="00F34D24">
        <w:t>sudo</w:t>
      </w:r>
      <w:proofErr w:type="spellEnd"/>
      <w:r w:rsidRPr="00F34D24">
        <w:t xml:space="preserve"> </w:t>
      </w:r>
      <w:proofErr w:type="spellStart"/>
      <w:r w:rsidRPr="00F34D24">
        <w:t>ufw</w:t>
      </w:r>
      <w:proofErr w:type="spellEnd"/>
      <w:r w:rsidRPr="00F34D24">
        <w:t xml:space="preserve"> </w:t>
      </w:r>
      <w:proofErr w:type="spellStart"/>
      <w:r w:rsidRPr="00F34D24">
        <w:t>allow</w:t>
      </w:r>
      <w:proofErr w:type="spellEnd"/>
      <w:r w:rsidRPr="00F34D24">
        <w:t xml:space="preserve"> Bind9</w:t>
      </w:r>
    </w:p>
    <w:p w14:paraId="6FA82C42" w14:textId="15682358" w:rsidR="00F34D24" w:rsidRPr="009951BE" w:rsidRDefault="00F34D24" w:rsidP="00F34D24">
      <w:proofErr w:type="spellStart"/>
      <w:r w:rsidRPr="00F34D24">
        <w:t>Your</w:t>
      </w:r>
      <w:proofErr w:type="spellEnd"/>
      <w:r w:rsidRPr="00F34D24">
        <w:t xml:space="preserve">  DNS server is </w:t>
      </w:r>
      <w:proofErr w:type="spellStart"/>
      <w:r w:rsidRPr="00F34D24">
        <w:t>now</w:t>
      </w:r>
      <w:proofErr w:type="spellEnd"/>
      <w:r w:rsidRPr="00F34D24">
        <w:t xml:space="preserve"> setup </w:t>
      </w:r>
      <w:proofErr w:type="spellStart"/>
      <w:r w:rsidRPr="00F34D24">
        <w:t>and</w:t>
      </w:r>
      <w:proofErr w:type="spellEnd"/>
      <w:r w:rsidRPr="00F34D24">
        <w:t xml:space="preserve"> ready </w:t>
      </w:r>
      <w:proofErr w:type="spellStart"/>
      <w:r w:rsidRPr="00F34D24">
        <w:t>to</w:t>
      </w:r>
      <w:proofErr w:type="spellEnd"/>
      <w:r w:rsidRPr="00F34D24">
        <w:t xml:space="preserve"> </w:t>
      </w:r>
      <w:proofErr w:type="spellStart"/>
      <w:r w:rsidRPr="00F34D24">
        <w:t>respond</w:t>
      </w:r>
      <w:proofErr w:type="spellEnd"/>
      <w:r w:rsidRPr="00F34D24">
        <w:t xml:space="preserve"> </w:t>
      </w:r>
      <w:proofErr w:type="spellStart"/>
      <w:r w:rsidRPr="00F34D24">
        <w:t>to</w:t>
      </w:r>
      <w:proofErr w:type="spellEnd"/>
      <w:r w:rsidRPr="00F34D24">
        <w:t xml:space="preserve"> DNS </w:t>
      </w:r>
      <w:proofErr w:type="spellStart"/>
      <w:r w:rsidRPr="00F34D24">
        <w:t>queries</w:t>
      </w:r>
      <w:proofErr w:type="spellEnd"/>
      <w:r w:rsidRPr="00F34D24">
        <w:t>.</w:t>
      </w:r>
    </w:p>
    <w:p w14:paraId="4FC204B0" w14:textId="77777777" w:rsidR="008F571F" w:rsidRDefault="008F571F" w:rsidP="008D25E9">
      <w:pPr>
        <w:pStyle w:val="Kop1"/>
        <w:numPr>
          <w:ilvl w:val="0"/>
          <w:numId w:val="0"/>
        </w:numPr>
      </w:pPr>
    </w:p>
    <w:p w14:paraId="24B13FA8" w14:textId="77777777" w:rsidR="008F571F" w:rsidRDefault="008F571F" w:rsidP="008D25E9">
      <w:pPr>
        <w:pStyle w:val="Kop1"/>
        <w:numPr>
          <w:ilvl w:val="0"/>
          <w:numId w:val="0"/>
        </w:numPr>
      </w:pPr>
    </w:p>
    <w:p w14:paraId="3EE3E872" w14:textId="2CEF84B0" w:rsidR="002E351F" w:rsidRDefault="002E351F" w:rsidP="00CB02C4">
      <w:pPr>
        <w:pStyle w:val="Kopzondernummer"/>
        <w:rPr>
          <w:color w:val="FFFFFF" w:themeColor="background1"/>
        </w:rPr>
      </w:pPr>
    </w:p>
    <w:sectPr w:rsidR="002E351F" w:rsidSect="008F571F">
      <w:headerReference w:type="default" r:id="rId20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B4146" w14:textId="77777777" w:rsidR="00D02280" w:rsidRDefault="00D02280">
      <w:r>
        <w:separator/>
      </w:r>
    </w:p>
  </w:endnote>
  <w:endnote w:type="continuationSeparator" w:id="0">
    <w:p w14:paraId="257CA550" w14:textId="77777777" w:rsidR="00D02280" w:rsidRDefault="00D0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6323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147E0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68D8" w14:textId="77777777" w:rsidR="00D02280" w:rsidRDefault="00D02280">
      <w:r>
        <w:separator/>
      </w:r>
    </w:p>
  </w:footnote>
  <w:footnote w:type="continuationSeparator" w:id="0">
    <w:p w14:paraId="3F38F50C" w14:textId="77777777" w:rsidR="00D02280" w:rsidRDefault="00D02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748D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3413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D1608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038AF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D92038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B279FA"/>
    <w:multiLevelType w:val="hybridMultilevel"/>
    <w:tmpl w:val="49E406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7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C68F4"/>
    <w:multiLevelType w:val="hybridMultilevel"/>
    <w:tmpl w:val="0A6AE7B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5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7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AA70076"/>
    <w:multiLevelType w:val="hybridMultilevel"/>
    <w:tmpl w:val="FF10AF4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FE325AB"/>
    <w:multiLevelType w:val="hybridMultilevel"/>
    <w:tmpl w:val="8E8C2F4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2"/>
  </w:num>
  <w:num w:numId="5">
    <w:abstractNumId w:val="17"/>
  </w:num>
  <w:num w:numId="6">
    <w:abstractNumId w:val="1"/>
  </w:num>
  <w:num w:numId="7">
    <w:abstractNumId w:val="14"/>
  </w:num>
  <w:num w:numId="8">
    <w:abstractNumId w:val="17"/>
  </w:num>
  <w:num w:numId="9">
    <w:abstractNumId w:val="2"/>
  </w:num>
  <w:num w:numId="10">
    <w:abstractNumId w:val="16"/>
  </w:num>
  <w:num w:numId="11">
    <w:abstractNumId w:val="23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6"/>
  </w:num>
  <w:num w:numId="17">
    <w:abstractNumId w:val="13"/>
  </w:num>
  <w:num w:numId="18">
    <w:abstractNumId w:val="3"/>
  </w:num>
  <w:num w:numId="19">
    <w:abstractNumId w:val="20"/>
  </w:num>
  <w:num w:numId="20">
    <w:abstractNumId w:val="22"/>
  </w:num>
  <w:num w:numId="21">
    <w:abstractNumId w:val="4"/>
  </w:num>
  <w:num w:numId="22">
    <w:abstractNumId w:val="10"/>
  </w:num>
  <w:num w:numId="23">
    <w:abstractNumId w:val="18"/>
  </w:num>
  <w:num w:numId="24">
    <w:abstractNumId w:val="11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1E"/>
    <w:rsid w:val="000054A8"/>
    <w:rsid w:val="00072B74"/>
    <w:rsid w:val="00076C2A"/>
    <w:rsid w:val="000E0FA0"/>
    <w:rsid w:val="00133D7F"/>
    <w:rsid w:val="00153653"/>
    <w:rsid w:val="00155D8C"/>
    <w:rsid w:val="00166BB3"/>
    <w:rsid w:val="001B62BA"/>
    <w:rsid w:val="001C01E3"/>
    <w:rsid w:val="001C732B"/>
    <w:rsid w:val="001D6701"/>
    <w:rsid w:val="001E30B0"/>
    <w:rsid w:val="001F00E5"/>
    <w:rsid w:val="00287C0B"/>
    <w:rsid w:val="00291F78"/>
    <w:rsid w:val="002A0152"/>
    <w:rsid w:val="002C6519"/>
    <w:rsid w:val="002E351F"/>
    <w:rsid w:val="00300B4D"/>
    <w:rsid w:val="0036617E"/>
    <w:rsid w:val="003C0283"/>
    <w:rsid w:val="00422B4E"/>
    <w:rsid w:val="00424212"/>
    <w:rsid w:val="00521CAF"/>
    <w:rsid w:val="005321F3"/>
    <w:rsid w:val="00535E9E"/>
    <w:rsid w:val="005628DD"/>
    <w:rsid w:val="00566678"/>
    <w:rsid w:val="00575ACA"/>
    <w:rsid w:val="005A018E"/>
    <w:rsid w:val="005A6BB0"/>
    <w:rsid w:val="00603629"/>
    <w:rsid w:val="00617173"/>
    <w:rsid w:val="0062712B"/>
    <w:rsid w:val="00650176"/>
    <w:rsid w:val="00652404"/>
    <w:rsid w:val="00664F0A"/>
    <w:rsid w:val="0069001E"/>
    <w:rsid w:val="00690B26"/>
    <w:rsid w:val="00697CC4"/>
    <w:rsid w:val="006E5F9F"/>
    <w:rsid w:val="006E7E79"/>
    <w:rsid w:val="00700985"/>
    <w:rsid w:val="007315C2"/>
    <w:rsid w:val="007755B1"/>
    <w:rsid w:val="007C498C"/>
    <w:rsid w:val="0080735A"/>
    <w:rsid w:val="00836A35"/>
    <w:rsid w:val="00843ADD"/>
    <w:rsid w:val="008546C3"/>
    <w:rsid w:val="00854EA0"/>
    <w:rsid w:val="00860A75"/>
    <w:rsid w:val="00877772"/>
    <w:rsid w:val="0088418B"/>
    <w:rsid w:val="008C162C"/>
    <w:rsid w:val="008D25E9"/>
    <w:rsid w:val="008E455B"/>
    <w:rsid w:val="008E6BDF"/>
    <w:rsid w:val="008F175F"/>
    <w:rsid w:val="008F571F"/>
    <w:rsid w:val="00953331"/>
    <w:rsid w:val="00975D41"/>
    <w:rsid w:val="009951BE"/>
    <w:rsid w:val="009B7087"/>
    <w:rsid w:val="009D2069"/>
    <w:rsid w:val="009D57CF"/>
    <w:rsid w:val="009F1D73"/>
    <w:rsid w:val="00A12DDB"/>
    <w:rsid w:val="00A40EF1"/>
    <w:rsid w:val="00A77E95"/>
    <w:rsid w:val="00A810DB"/>
    <w:rsid w:val="00AA7E40"/>
    <w:rsid w:val="00AC3271"/>
    <w:rsid w:val="00B74C34"/>
    <w:rsid w:val="00B916E8"/>
    <w:rsid w:val="00BA692D"/>
    <w:rsid w:val="00BB268A"/>
    <w:rsid w:val="00BF495A"/>
    <w:rsid w:val="00C132D1"/>
    <w:rsid w:val="00C60A45"/>
    <w:rsid w:val="00CB02C4"/>
    <w:rsid w:val="00CB4F09"/>
    <w:rsid w:val="00D02280"/>
    <w:rsid w:val="00D56FD4"/>
    <w:rsid w:val="00D67C46"/>
    <w:rsid w:val="00D706FE"/>
    <w:rsid w:val="00D77078"/>
    <w:rsid w:val="00D92038"/>
    <w:rsid w:val="00DC0707"/>
    <w:rsid w:val="00DC7086"/>
    <w:rsid w:val="00E01A17"/>
    <w:rsid w:val="00E30870"/>
    <w:rsid w:val="00E30872"/>
    <w:rsid w:val="00E66260"/>
    <w:rsid w:val="00E66630"/>
    <w:rsid w:val="00EB3E41"/>
    <w:rsid w:val="00EB75B0"/>
    <w:rsid w:val="00EC41A1"/>
    <w:rsid w:val="00ED3186"/>
    <w:rsid w:val="00EE0A28"/>
    <w:rsid w:val="00EF7816"/>
    <w:rsid w:val="00F2518B"/>
    <w:rsid w:val="00F34D24"/>
    <w:rsid w:val="00FB2F3F"/>
    <w:rsid w:val="00FC548E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4F31C"/>
  <w15:docId w15:val="{1ABEAA78-7E6E-4152-B0E2-F11AC0AB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8A37-4BC7-4CF7-92C9-E05309CB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148</TotalTime>
  <Pages>11</Pages>
  <Words>1048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6802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Leonardo Wolo</cp:lastModifiedBy>
  <cp:revision>42</cp:revision>
  <cp:lastPrinted>2001-11-19T09:17:00Z</cp:lastPrinted>
  <dcterms:created xsi:type="dcterms:W3CDTF">2019-02-10T11:44:00Z</dcterms:created>
  <dcterms:modified xsi:type="dcterms:W3CDTF">2020-05-25T09:30:00Z</dcterms:modified>
</cp:coreProperties>
</file>