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5F6A16" w:rsidP="005F6A16">
      <w:pPr>
        <w:pStyle w:val="Titel"/>
        <w:rPr>
          <w:lang w:val="de-DE"/>
        </w:rPr>
      </w:pPr>
      <w:bookmarkStart w:id="0" w:name="_GoBack"/>
      <w:bookmarkEnd w:id="0"/>
      <w:r>
        <w:rPr>
          <w:lang w:val="de-DE"/>
        </w:rPr>
        <w:t xml:space="preserve">Projekt </w:t>
      </w:r>
      <w:proofErr w:type="spellStart"/>
      <w:r>
        <w:rPr>
          <w:lang w:val="de-DE"/>
        </w:rPr>
        <w:t>Youtube</w:t>
      </w:r>
      <w:proofErr w:type="spellEnd"/>
      <w:r>
        <w:rPr>
          <w:lang w:val="de-DE"/>
        </w:rPr>
        <w:t xml:space="preserve"> </w:t>
      </w:r>
      <w:proofErr w:type="spellStart"/>
      <w:r>
        <w:rPr>
          <w:lang w:val="de-DE"/>
        </w:rPr>
        <w:t>Downloader</w:t>
      </w:r>
      <w:proofErr w:type="spellEnd"/>
    </w:p>
    <w:p w:rsidR="005F6A16" w:rsidRDefault="005F6A16" w:rsidP="005F6A16">
      <w:pPr>
        <w:pStyle w:val="berschrift1"/>
        <w:rPr>
          <w:lang w:val="de-DE"/>
        </w:rPr>
      </w:pPr>
      <w:r>
        <w:rPr>
          <w:lang w:val="de-DE"/>
        </w:rPr>
        <w:t>Meilensteine</w:t>
      </w:r>
    </w:p>
    <w:p w:rsidR="005F6A16" w:rsidRPr="001724E1" w:rsidRDefault="005F6A16" w:rsidP="001724E1">
      <w:pPr>
        <w:pStyle w:val="berschrift3"/>
        <w:rPr>
          <w:lang w:val="de-DE"/>
        </w:rPr>
      </w:pPr>
      <w:r w:rsidRPr="001724E1">
        <w:rPr>
          <w:lang w:val="de-DE"/>
        </w:rPr>
        <w:t>Planung</w:t>
      </w:r>
    </w:p>
    <w:p w:rsidR="005F6A16" w:rsidRDefault="005F6A16" w:rsidP="001724E1">
      <w:pPr>
        <w:rPr>
          <w:lang w:val="de-DE"/>
        </w:rPr>
      </w:pPr>
      <w:r w:rsidRPr="001724E1">
        <w:rPr>
          <w:lang w:val="de-DE"/>
        </w:rPr>
        <w:t xml:space="preserve">Der erste Meilenstein bestand aus dem </w:t>
      </w:r>
      <w:r w:rsidR="001724E1" w:rsidRPr="001724E1">
        <w:rPr>
          <w:lang w:val="de-DE"/>
        </w:rPr>
        <w:t>Abschluss</w:t>
      </w:r>
      <w:r w:rsidRPr="001724E1">
        <w:rPr>
          <w:lang w:val="de-DE"/>
        </w:rPr>
        <w:t xml:space="preserve"> sämtlicher Planungstätigkeiten. Die Planung umfasste zunächst einmal die Aufgabe</w:t>
      </w:r>
      <w:r w:rsidR="001724E1" w:rsidRPr="001724E1">
        <w:rPr>
          <w:lang w:val="de-DE"/>
        </w:rPr>
        <w:t>n</w:t>
      </w:r>
      <w:r w:rsidRPr="001724E1">
        <w:rPr>
          <w:lang w:val="de-DE"/>
        </w:rPr>
        <w:t xml:space="preserve"> Verteilung, die Einrichtung von </w:t>
      </w:r>
      <w:proofErr w:type="spellStart"/>
      <w:r w:rsidRPr="001724E1">
        <w:rPr>
          <w:lang w:val="de-DE"/>
        </w:rPr>
        <w:t>GitHub</w:t>
      </w:r>
      <w:proofErr w:type="spellEnd"/>
      <w:r w:rsidRPr="001724E1">
        <w:rPr>
          <w:lang w:val="de-DE"/>
        </w:rPr>
        <w:t xml:space="preserve"> und das </w:t>
      </w:r>
      <w:r w:rsidR="001724E1" w:rsidRPr="001724E1">
        <w:rPr>
          <w:lang w:val="de-DE"/>
        </w:rPr>
        <w:t>Erstellen</w:t>
      </w:r>
      <w:r w:rsidRPr="001724E1">
        <w:rPr>
          <w:lang w:val="de-DE"/>
        </w:rPr>
        <w:t xml:space="preserve"> der Anforderungen.</w:t>
      </w:r>
    </w:p>
    <w:p w:rsidR="001724E1" w:rsidRDefault="001724E1" w:rsidP="001724E1">
      <w:pPr>
        <w:pStyle w:val="Listenabsatz"/>
        <w:numPr>
          <w:ilvl w:val="0"/>
          <w:numId w:val="2"/>
        </w:numPr>
        <w:rPr>
          <w:lang w:val="de-DE"/>
        </w:rPr>
      </w:pPr>
      <w:r>
        <w:rPr>
          <w:lang w:val="de-DE"/>
        </w:rPr>
        <w:t xml:space="preserve">Begonnen haben wir mit der Planung in der das Ziel des Projekts definiert wurde. Es wurde beschlossen einen </w:t>
      </w:r>
      <w:proofErr w:type="spellStart"/>
      <w:r>
        <w:rPr>
          <w:lang w:val="de-DE"/>
        </w:rPr>
        <w:t>Downloader</w:t>
      </w:r>
      <w:proofErr w:type="spellEnd"/>
      <w:r>
        <w:rPr>
          <w:lang w:val="de-DE"/>
        </w:rPr>
        <w:t xml:space="preserve"> für das Videoportal </w:t>
      </w:r>
      <w:proofErr w:type="spellStart"/>
      <w:r>
        <w:rPr>
          <w:lang w:val="de-DE"/>
        </w:rPr>
        <w:t>Youtube</w:t>
      </w:r>
      <w:proofErr w:type="spellEnd"/>
      <w:r>
        <w:rPr>
          <w:lang w:val="de-DE"/>
        </w:rPr>
        <w:t xml:space="preserve"> zu programmieren der das gewünschte Video als MP3 Datei ausgibt.</w:t>
      </w:r>
    </w:p>
    <w:p w:rsidR="001724E1" w:rsidRDefault="001724E1" w:rsidP="001724E1">
      <w:pPr>
        <w:pStyle w:val="Listenabsatz"/>
        <w:numPr>
          <w:ilvl w:val="0"/>
          <w:numId w:val="2"/>
        </w:numPr>
        <w:rPr>
          <w:lang w:val="de-DE"/>
        </w:rPr>
      </w:pPr>
      <w:r>
        <w:rPr>
          <w:lang w:val="de-DE"/>
        </w:rPr>
        <w:t xml:space="preserve">Anschließend wurde ein Repository in </w:t>
      </w:r>
      <w:proofErr w:type="spellStart"/>
      <w:r>
        <w:rPr>
          <w:lang w:val="de-DE"/>
        </w:rPr>
        <w:t>GitHub</w:t>
      </w:r>
      <w:proofErr w:type="spellEnd"/>
      <w:r>
        <w:rPr>
          <w:lang w:val="de-DE"/>
        </w:rPr>
        <w:t xml:space="preserve"> eingerichtet in dem Programmiert werden soll. </w:t>
      </w:r>
      <w:r w:rsidR="00941C6C">
        <w:rPr>
          <w:lang w:val="de-DE"/>
        </w:rPr>
        <w:t xml:space="preserve">Außerdem </w:t>
      </w:r>
      <w:proofErr w:type="gramStart"/>
      <w:r w:rsidR="00941C6C">
        <w:rPr>
          <w:lang w:val="de-DE"/>
        </w:rPr>
        <w:t>wurde</w:t>
      </w:r>
      <w:proofErr w:type="gramEnd"/>
      <w:r w:rsidR="00941C6C">
        <w:rPr>
          <w:lang w:val="de-DE"/>
        </w:rPr>
        <w:t xml:space="preserve"> die Entwicklungsumgebungen sämtlicher Gruppenmitglieder so eingerichtet, dass sie mit dem </w:t>
      </w:r>
      <w:proofErr w:type="spellStart"/>
      <w:r w:rsidR="00941C6C">
        <w:rPr>
          <w:lang w:val="de-DE"/>
        </w:rPr>
        <w:t>Git</w:t>
      </w:r>
      <w:proofErr w:type="spellEnd"/>
      <w:r w:rsidR="00941C6C">
        <w:rPr>
          <w:lang w:val="de-DE"/>
        </w:rPr>
        <w:t xml:space="preserve"> Repository verbunden sind.</w:t>
      </w:r>
    </w:p>
    <w:p w:rsidR="00941C6C" w:rsidRDefault="00941C6C" w:rsidP="001724E1">
      <w:pPr>
        <w:pStyle w:val="Listenabsatz"/>
        <w:numPr>
          <w:ilvl w:val="0"/>
          <w:numId w:val="2"/>
        </w:numPr>
        <w:rPr>
          <w:lang w:val="de-DE"/>
        </w:rPr>
      </w:pPr>
      <w:r>
        <w:rPr>
          <w:lang w:val="de-DE"/>
        </w:rPr>
        <w:t xml:space="preserve">Der letzte Schritt der Planungsphase bestand darin genaue Anforderungen für den </w:t>
      </w:r>
      <w:proofErr w:type="spellStart"/>
      <w:r>
        <w:rPr>
          <w:lang w:val="de-DE"/>
        </w:rPr>
        <w:t>Youtube</w:t>
      </w:r>
      <w:proofErr w:type="spellEnd"/>
      <w:r>
        <w:rPr>
          <w:lang w:val="de-DE"/>
        </w:rPr>
        <w:t xml:space="preserve"> </w:t>
      </w:r>
      <w:proofErr w:type="spellStart"/>
      <w:r>
        <w:rPr>
          <w:lang w:val="de-DE"/>
        </w:rPr>
        <w:t>Downloader</w:t>
      </w:r>
      <w:proofErr w:type="spellEnd"/>
      <w:r>
        <w:rPr>
          <w:lang w:val="de-DE"/>
        </w:rPr>
        <w:t xml:space="preserve"> zu definieren, um darauf aufbauend auch die Aufgaben an die einzelnen Mitglieder verteilen zu können. Folgenden Anforderungen wurden definiert:</w:t>
      </w:r>
    </w:p>
    <w:p w:rsidR="00941C6C" w:rsidRDefault="00941C6C" w:rsidP="00941C6C">
      <w:pPr>
        <w:pStyle w:val="Listenabsatz"/>
        <w:numPr>
          <w:ilvl w:val="0"/>
          <w:numId w:val="3"/>
        </w:numPr>
        <w:rPr>
          <w:lang w:val="de-DE"/>
        </w:rPr>
      </w:pPr>
      <w:r>
        <w:rPr>
          <w:lang w:val="de-DE"/>
        </w:rPr>
        <w:t xml:space="preserve">GUI </w:t>
      </w:r>
      <w:r w:rsidR="00BD61EC">
        <w:rPr>
          <w:lang w:val="de-DE"/>
        </w:rPr>
        <w:t xml:space="preserve">in der die Benötigten Informationen angegeben werden die der </w:t>
      </w:r>
      <w:proofErr w:type="spellStart"/>
      <w:r w:rsidR="00BD61EC">
        <w:rPr>
          <w:lang w:val="de-DE"/>
        </w:rPr>
        <w:t>Downloader</w:t>
      </w:r>
      <w:proofErr w:type="spellEnd"/>
      <w:r w:rsidR="00BD61EC">
        <w:rPr>
          <w:lang w:val="de-DE"/>
        </w:rPr>
        <w:t xml:space="preserve"> braucht</w:t>
      </w:r>
    </w:p>
    <w:p w:rsidR="00941C6C" w:rsidRDefault="00941C6C" w:rsidP="00941C6C">
      <w:pPr>
        <w:pStyle w:val="Listenabsatz"/>
        <w:numPr>
          <w:ilvl w:val="0"/>
          <w:numId w:val="3"/>
        </w:numPr>
        <w:rPr>
          <w:lang w:val="de-DE"/>
        </w:rPr>
      </w:pPr>
      <w:r>
        <w:rPr>
          <w:lang w:val="de-DE"/>
        </w:rPr>
        <w:t xml:space="preserve">Konvertierung des heruntergeladenen </w:t>
      </w:r>
      <w:proofErr w:type="spellStart"/>
      <w:r>
        <w:rPr>
          <w:lang w:val="de-DE"/>
        </w:rPr>
        <w:t>Youtube</w:t>
      </w:r>
      <w:proofErr w:type="spellEnd"/>
      <w:r>
        <w:rPr>
          <w:lang w:val="de-DE"/>
        </w:rPr>
        <w:t xml:space="preserve"> Videos in eine MP3 Datei</w:t>
      </w:r>
    </w:p>
    <w:p w:rsidR="00941C6C" w:rsidRDefault="00B11D71" w:rsidP="00941C6C">
      <w:pPr>
        <w:pStyle w:val="Listenabsatz"/>
        <w:numPr>
          <w:ilvl w:val="0"/>
          <w:numId w:val="3"/>
        </w:numPr>
        <w:rPr>
          <w:lang w:val="de-DE"/>
        </w:rPr>
      </w:pPr>
      <w:r>
        <w:rPr>
          <w:lang w:val="de-DE"/>
        </w:rPr>
        <w:t>Permanente Speicherung der Audio Datei</w:t>
      </w:r>
    </w:p>
    <w:p w:rsidR="000461D6" w:rsidRDefault="000461D6" w:rsidP="000461D6">
      <w:pPr>
        <w:pStyle w:val="berschrift3"/>
        <w:rPr>
          <w:lang w:val="de-DE"/>
        </w:rPr>
      </w:pPr>
      <w:r>
        <w:rPr>
          <w:lang w:val="de-DE"/>
        </w:rPr>
        <w:t xml:space="preserve">Konzeptionelle Phase </w:t>
      </w:r>
    </w:p>
    <w:p w:rsidR="000461D6" w:rsidRDefault="000461D6" w:rsidP="000461D6">
      <w:pPr>
        <w:rPr>
          <w:lang w:val="de-DE"/>
        </w:rPr>
      </w:pPr>
      <w:r>
        <w:rPr>
          <w:lang w:val="de-DE"/>
        </w:rPr>
        <w:t>Das Ziel des zweiten Meilensteins ist es Konzepte für das Programm und seine einzelnen Module zu entwer</w:t>
      </w:r>
      <w:r w:rsidR="004E531C">
        <w:rPr>
          <w:lang w:val="de-DE"/>
        </w:rPr>
        <w:t xml:space="preserve">fen. Der </w:t>
      </w:r>
      <w:proofErr w:type="spellStart"/>
      <w:r w:rsidR="004E531C">
        <w:rPr>
          <w:lang w:val="de-DE"/>
        </w:rPr>
        <w:t>Youtube</w:t>
      </w:r>
      <w:proofErr w:type="spellEnd"/>
      <w:r w:rsidR="004E531C">
        <w:rPr>
          <w:lang w:val="de-DE"/>
        </w:rPr>
        <w:t xml:space="preserve"> </w:t>
      </w:r>
      <w:proofErr w:type="spellStart"/>
      <w:r w:rsidR="004E531C">
        <w:rPr>
          <w:lang w:val="de-DE"/>
        </w:rPr>
        <w:t>Downloader</w:t>
      </w:r>
      <w:proofErr w:type="spellEnd"/>
      <w:r w:rsidR="004E531C">
        <w:rPr>
          <w:lang w:val="de-DE"/>
        </w:rPr>
        <w:t xml:space="preserve"> soll</w:t>
      </w:r>
      <w:r>
        <w:rPr>
          <w:lang w:val="de-DE"/>
        </w:rPr>
        <w:t xml:space="preserve"> in folgende Module aufgeteilt</w:t>
      </w:r>
      <w:r w:rsidR="004E531C">
        <w:rPr>
          <w:lang w:val="de-DE"/>
        </w:rPr>
        <w:t xml:space="preserve"> werden</w:t>
      </w:r>
      <w:r>
        <w:rPr>
          <w:lang w:val="de-DE"/>
        </w:rPr>
        <w:t xml:space="preserve"> die GUI, </w:t>
      </w:r>
      <w:r w:rsidR="004E531C">
        <w:rPr>
          <w:lang w:val="de-DE"/>
        </w:rPr>
        <w:t xml:space="preserve">ein Downloade Interface, eine </w:t>
      </w:r>
      <w:proofErr w:type="spellStart"/>
      <w:r w:rsidR="004E531C">
        <w:rPr>
          <w:lang w:val="de-DE"/>
        </w:rPr>
        <w:t>Youtube</w:t>
      </w:r>
      <w:proofErr w:type="spellEnd"/>
      <w:r w:rsidR="004E531C">
        <w:rPr>
          <w:lang w:val="de-DE"/>
        </w:rPr>
        <w:t xml:space="preserve"> Klasse</w:t>
      </w:r>
      <w:r>
        <w:rPr>
          <w:lang w:val="de-DE"/>
        </w:rPr>
        <w:t xml:space="preserve"> und den Konverter. Die konzeptionelle Phase besteht aus dem Erstellen eines GUI Entwurfs, der </w:t>
      </w:r>
      <w:proofErr w:type="spellStart"/>
      <w:r>
        <w:rPr>
          <w:lang w:val="de-DE"/>
        </w:rPr>
        <w:t>Schnittstellendefiniton</w:t>
      </w:r>
      <w:proofErr w:type="spellEnd"/>
      <w:r>
        <w:rPr>
          <w:lang w:val="de-DE"/>
        </w:rPr>
        <w:t xml:space="preserve"> </w:t>
      </w:r>
      <w:r w:rsidR="003D4385">
        <w:rPr>
          <w:lang w:val="de-DE"/>
        </w:rPr>
        <w:t>für die Module und dem Erstellen von Klassendiagrammen für die Module.</w:t>
      </w:r>
    </w:p>
    <w:p w:rsidR="003D4385" w:rsidRPr="00B11D71" w:rsidRDefault="003D4385" w:rsidP="003D4385">
      <w:pPr>
        <w:pStyle w:val="Listenabsatz"/>
        <w:numPr>
          <w:ilvl w:val="0"/>
          <w:numId w:val="5"/>
        </w:numPr>
      </w:pPr>
      <w:r w:rsidRPr="00B11D71">
        <w:t xml:space="preserve">GUI </w:t>
      </w:r>
      <w:proofErr w:type="spellStart"/>
      <w:r w:rsidRPr="00B11D71">
        <w:t>Entwurf</w:t>
      </w:r>
      <w:proofErr w:type="spellEnd"/>
      <w:r w:rsidR="00B11D71">
        <w:t>:</w:t>
      </w:r>
      <w:r w:rsidR="00B11D71">
        <w:rPr>
          <w:noProof/>
        </w:rPr>
        <w:drawing>
          <wp:inline distT="0" distB="0" distL="0" distR="0" wp14:anchorId="1900C1A2" wp14:editId="4D1111C8">
            <wp:extent cx="5723890" cy="2553335"/>
            <wp:effectExtent l="0" t="0" r="0" b="0"/>
            <wp:docPr id="3" name="Grafik 3" descr="C:\Users\osterris\Downloads\Entwurf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terris\Downloads\Entwurf G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553335"/>
                    </a:xfrm>
                    <a:prstGeom prst="rect">
                      <a:avLst/>
                    </a:prstGeom>
                    <a:noFill/>
                    <a:ln>
                      <a:noFill/>
                    </a:ln>
                  </pic:spPr>
                </pic:pic>
              </a:graphicData>
            </a:graphic>
          </wp:inline>
        </w:drawing>
      </w:r>
    </w:p>
    <w:p w:rsidR="003D4385" w:rsidRDefault="003D4385" w:rsidP="003D4385">
      <w:pPr>
        <w:pStyle w:val="Listenabsatz"/>
        <w:numPr>
          <w:ilvl w:val="0"/>
          <w:numId w:val="5"/>
        </w:numPr>
        <w:rPr>
          <w:lang w:val="de-DE"/>
        </w:rPr>
      </w:pPr>
      <w:r>
        <w:rPr>
          <w:lang w:val="de-DE"/>
        </w:rPr>
        <w:lastRenderedPageBreak/>
        <w:t xml:space="preserve">Wie eingangs erwähnt wurde das </w:t>
      </w:r>
      <w:r w:rsidR="004E531C">
        <w:rPr>
          <w:lang w:val="de-DE"/>
        </w:rPr>
        <w:t xml:space="preserve">Projekt in 4 Module aufgeteilt. Die GUI übernimmt die Verwaltung des Programmes. Sie übergibt die URL und den Speicherort an die </w:t>
      </w:r>
      <w:proofErr w:type="spellStart"/>
      <w:r w:rsidR="004E531C">
        <w:rPr>
          <w:lang w:val="de-DE"/>
        </w:rPr>
        <w:t>Youtube</w:t>
      </w:r>
      <w:proofErr w:type="spellEnd"/>
      <w:r w:rsidR="004E531C">
        <w:rPr>
          <w:lang w:val="de-DE"/>
        </w:rPr>
        <w:t xml:space="preserve"> Klasse, welche diese wiederum beim Starten des Downloads an das </w:t>
      </w:r>
      <w:proofErr w:type="spellStart"/>
      <w:r w:rsidR="004E531C">
        <w:rPr>
          <w:lang w:val="de-DE"/>
        </w:rPr>
        <w:t>Down</w:t>
      </w:r>
      <w:r w:rsidR="00314891">
        <w:rPr>
          <w:lang w:val="de-DE"/>
        </w:rPr>
        <w:t>loader</w:t>
      </w:r>
      <w:proofErr w:type="spellEnd"/>
      <w:r w:rsidR="00314891">
        <w:rPr>
          <w:lang w:val="de-DE"/>
        </w:rPr>
        <w:t xml:space="preserve"> Interface weitergibt. Ist der Download Abgeschlossen so startet der Konverter mit den Informationen des Quellenort und des Speicherpfades die Konvertierung.</w:t>
      </w:r>
    </w:p>
    <w:p w:rsidR="00B11D71" w:rsidRDefault="003D4385" w:rsidP="003D4385">
      <w:pPr>
        <w:pStyle w:val="Listenabsatz"/>
        <w:numPr>
          <w:ilvl w:val="0"/>
          <w:numId w:val="5"/>
        </w:numPr>
        <w:rPr>
          <w:lang w:val="de-DE"/>
        </w:rPr>
      </w:pPr>
      <w:r>
        <w:rPr>
          <w:lang w:val="de-DE"/>
        </w:rPr>
        <w:t>Klass</w:t>
      </w:r>
      <w:r w:rsidR="00B11D71">
        <w:rPr>
          <w:lang w:val="de-DE"/>
        </w:rPr>
        <w:t>endiagramm:</w:t>
      </w:r>
    </w:p>
    <w:p w:rsidR="003D4385" w:rsidRPr="003D4385" w:rsidRDefault="00B11D71" w:rsidP="00B11D71">
      <w:pPr>
        <w:pStyle w:val="Listenabsatz"/>
        <w:rPr>
          <w:lang w:val="de-DE"/>
        </w:rPr>
      </w:pPr>
      <w:r>
        <w:rPr>
          <w:noProof/>
        </w:rPr>
        <w:drawing>
          <wp:inline distT="0" distB="0" distL="0" distR="0" wp14:anchorId="1A6BD202" wp14:editId="3564597D">
            <wp:extent cx="4132580" cy="3871595"/>
            <wp:effectExtent l="0" t="0" r="1270" b="0"/>
            <wp:docPr id="4" name="Grafik 4" descr="C:\Users\osterris\Downloads\UML 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terris\Downloads\UML 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580" cy="3871595"/>
                    </a:xfrm>
                    <a:prstGeom prst="rect">
                      <a:avLst/>
                    </a:prstGeom>
                    <a:noFill/>
                    <a:ln>
                      <a:noFill/>
                    </a:ln>
                  </pic:spPr>
                </pic:pic>
              </a:graphicData>
            </a:graphic>
          </wp:inline>
        </w:drawing>
      </w:r>
    </w:p>
    <w:p w:rsidR="003D4385" w:rsidRDefault="00314891" w:rsidP="00314891">
      <w:pPr>
        <w:pStyle w:val="berschrift3"/>
        <w:rPr>
          <w:lang w:val="de-DE"/>
        </w:rPr>
      </w:pPr>
      <w:r>
        <w:rPr>
          <w:lang w:val="de-DE"/>
        </w:rPr>
        <w:t>Programmieren der einzelnen Module</w:t>
      </w:r>
    </w:p>
    <w:p w:rsidR="003D4385" w:rsidRDefault="00BD61EC" w:rsidP="000461D6">
      <w:pPr>
        <w:rPr>
          <w:lang w:val="de-DE"/>
        </w:rPr>
      </w:pPr>
      <w:r>
        <w:rPr>
          <w:lang w:val="de-DE"/>
        </w:rPr>
        <w:t>Nun beginnt die eigentliche Programmierung. Die Gruppenmitglieder programmieren die Ihnen zugewiesenen Module.</w:t>
      </w:r>
    </w:p>
    <w:p w:rsidR="00BD61EC" w:rsidRDefault="00BD61EC" w:rsidP="00BD61EC">
      <w:pPr>
        <w:pStyle w:val="berschrift3"/>
        <w:rPr>
          <w:lang w:val="de-DE"/>
        </w:rPr>
      </w:pPr>
      <w:r>
        <w:rPr>
          <w:lang w:val="de-DE"/>
        </w:rPr>
        <w:t>Zusammenfügen der Module und Testphase</w:t>
      </w:r>
    </w:p>
    <w:p w:rsidR="00BD61EC" w:rsidRDefault="00740DEC" w:rsidP="000461D6">
      <w:pPr>
        <w:rPr>
          <w:lang w:val="de-DE"/>
        </w:rPr>
      </w:pPr>
      <w:r>
        <w:rPr>
          <w:lang w:val="de-DE"/>
        </w:rPr>
        <w:t xml:space="preserve">Nachdem jeder sein Modul fertig programmiert hat werden Sie in der Gruppe zusammengefügt. Anschließend wurde noch ein wenig Troubleshooting betrieben um ein paar Auftretende Probleme zu eliminieren. Hier hat es sehr geholfen </w:t>
      </w:r>
      <w:proofErr w:type="gramStart"/>
      <w:r>
        <w:rPr>
          <w:lang w:val="de-DE"/>
        </w:rPr>
        <w:t>das</w:t>
      </w:r>
      <w:proofErr w:type="gramEnd"/>
      <w:r>
        <w:rPr>
          <w:lang w:val="de-DE"/>
        </w:rPr>
        <w:t xml:space="preserve"> alle Gruppenmitglieder anwesend waren. So konnten auftretende Fehler leicht behoben werden und niemand musste sich in den Code des anderen einarbeiten.</w:t>
      </w:r>
    </w:p>
    <w:p w:rsidR="00740DEC" w:rsidRDefault="00740DEC" w:rsidP="000461D6">
      <w:pPr>
        <w:rPr>
          <w:lang w:val="de-DE"/>
        </w:rPr>
      </w:pPr>
      <w:r>
        <w:rPr>
          <w:lang w:val="de-DE"/>
        </w:rPr>
        <w:t xml:space="preserve">Während der Testphase wurde noch ein neues Feature in die GUI mit aufgenommen die dem Nutzer Klarheit schaffen soll. Es wurden zwei </w:t>
      </w:r>
      <w:proofErr w:type="spellStart"/>
      <w:r>
        <w:rPr>
          <w:lang w:val="de-DE"/>
        </w:rPr>
        <w:t>Progressbars</w:t>
      </w:r>
      <w:proofErr w:type="spellEnd"/>
      <w:r>
        <w:rPr>
          <w:lang w:val="de-DE"/>
        </w:rPr>
        <w:t xml:space="preserve"> eingefügt die jeweils den Stand des Downloads der aktuellen Dateien wiederspiegeln und auch den Gesamtfortschritt wenn der Nutzer mehrere Videos in die Download Warteschlange eingefügt hat.</w:t>
      </w:r>
      <w:r w:rsidR="00B11D71">
        <w:rPr>
          <w:noProof/>
          <w:lang w:val="de-DE"/>
        </w:rPr>
        <w:t xml:space="preserve"> Das folgende Bild Zeit den finalen Stand der </w:t>
      </w:r>
      <w:r w:rsidR="00B11D71">
        <w:rPr>
          <w:noProof/>
          <w:lang w:val="de-DE"/>
        </w:rPr>
        <w:lastRenderedPageBreak/>
        <w:t>GUI:</w:t>
      </w:r>
      <w:r w:rsidR="00B11D71">
        <w:rPr>
          <w:noProof/>
        </w:rPr>
        <w:drawing>
          <wp:inline distT="0" distB="0" distL="0" distR="0" wp14:anchorId="70763E7E" wp14:editId="034850C1">
            <wp:extent cx="5735955" cy="3241675"/>
            <wp:effectExtent l="0" t="0" r="0" b="0"/>
            <wp:docPr id="1" name="Grafik 1" descr="C:\Users\osterris\Downloads\GUI Akt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terris\Downloads\GUI Aktu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3241675"/>
                    </a:xfrm>
                    <a:prstGeom prst="rect">
                      <a:avLst/>
                    </a:prstGeom>
                    <a:noFill/>
                    <a:ln>
                      <a:noFill/>
                    </a:ln>
                  </pic:spPr>
                </pic:pic>
              </a:graphicData>
            </a:graphic>
          </wp:inline>
        </w:drawing>
      </w:r>
    </w:p>
    <w:p w:rsidR="00740DEC" w:rsidRDefault="00740DEC" w:rsidP="00740DEC">
      <w:pPr>
        <w:pStyle w:val="berschrift3"/>
        <w:rPr>
          <w:lang w:val="de-DE"/>
        </w:rPr>
      </w:pPr>
      <w:r>
        <w:rPr>
          <w:lang w:val="de-DE"/>
        </w:rPr>
        <w:t>Dokumentation</w:t>
      </w:r>
    </w:p>
    <w:p w:rsidR="00740DEC" w:rsidRPr="00740DEC" w:rsidRDefault="00740DEC" w:rsidP="00740DEC">
      <w:pPr>
        <w:rPr>
          <w:lang w:val="de-DE"/>
        </w:rPr>
      </w:pPr>
      <w:r>
        <w:rPr>
          <w:lang w:val="de-DE"/>
        </w:rPr>
        <w:t>Der Finale Meilenstein der Dokumentation beinhaltete noch das Kommentieren des Codes und das Anfertigen eines Dokuments das den Ablauf beschreibt.</w:t>
      </w:r>
    </w:p>
    <w:sectPr w:rsidR="00740DEC" w:rsidRPr="00740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07F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DE44DA"/>
    <w:multiLevelType w:val="hybridMultilevel"/>
    <w:tmpl w:val="3724D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6611F"/>
    <w:multiLevelType w:val="hybridMultilevel"/>
    <w:tmpl w:val="E7623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A931C1"/>
    <w:multiLevelType w:val="hybridMultilevel"/>
    <w:tmpl w:val="8842E4B6"/>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F55FBA"/>
    <w:multiLevelType w:val="hybridMultilevel"/>
    <w:tmpl w:val="6F8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16"/>
    <w:rsid w:val="000461D6"/>
    <w:rsid w:val="001724E1"/>
    <w:rsid w:val="00314891"/>
    <w:rsid w:val="003D4385"/>
    <w:rsid w:val="004E531C"/>
    <w:rsid w:val="004F1794"/>
    <w:rsid w:val="005F6A16"/>
    <w:rsid w:val="00740DEC"/>
    <w:rsid w:val="00941C6C"/>
    <w:rsid w:val="00AD7614"/>
    <w:rsid w:val="00B11D71"/>
    <w:rsid w:val="00BD61EC"/>
    <w:rsid w:val="00D3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F6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F6A16"/>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F6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F6A1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F6A1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F6A16"/>
    <w:pPr>
      <w:ind w:left="720"/>
      <w:contextualSpacing/>
    </w:pPr>
  </w:style>
  <w:style w:type="character" w:customStyle="1" w:styleId="berschrift3Zchn">
    <w:name w:val="Überschrift 3 Zchn"/>
    <w:basedOn w:val="Absatz-Standardschriftart"/>
    <w:link w:val="berschrift3"/>
    <w:uiPriority w:val="9"/>
    <w:rsid w:val="001724E1"/>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11D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D71"/>
    <w:rPr>
      <w:rFonts w:ascii="Tahoma" w:hAnsi="Tahoma" w:cs="Tahoma"/>
      <w:sz w:val="16"/>
      <w:szCs w:val="16"/>
    </w:rPr>
  </w:style>
  <w:style w:type="character" w:styleId="Hyperlink">
    <w:name w:val="Hyperlink"/>
    <w:basedOn w:val="Absatz-Standardschriftart"/>
    <w:uiPriority w:val="99"/>
    <w:unhideWhenUsed/>
    <w:rsid w:val="00B11D71"/>
    <w:rPr>
      <w:color w:val="0000FF" w:themeColor="hyperlink"/>
      <w:u w:val="single"/>
    </w:rPr>
  </w:style>
  <w:style w:type="paragraph" w:styleId="Beschriftung">
    <w:name w:val="caption"/>
    <w:basedOn w:val="Standard"/>
    <w:next w:val="Standard"/>
    <w:uiPriority w:val="35"/>
    <w:unhideWhenUsed/>
    <w:qFormat/>
    <w:rsid w:val="00B11D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F6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F6A16"/>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F6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F6A1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F6A1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F6A16"/>
    <w:pPr>
      <w:ind w:left="720"/>
      <w:contextualSpacing/>
    </w:pPr>
  </w:style>
  <w:style w:type="character" w:customStyle="1" w:styleId="berschrift3Zchn">
    <w:name w:val="Überschrift 3 Zchn"/>
    <w:basedOn w:val="Absatz-Standardschriftart"/>
    <w:link w:val="berschrift3"/>
    <w:uiPriority w:val="9"/>
    <w:rsid w:val="001724E1"/>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11D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D71"/>
    <w:rPr>
      <w:rFonts w:ascii="Tahoma" w:hAnsi="Tahoma" w:cs="Tahoma"/>
      <w:sz w:val="16"/>
      <w:szCs w:val="16"/>
    </w:rPr>
  </w:style>
  <w:style w:type="character" w:styleId="Hyperlink">
    <w:name w:val="Hyperlink"/>
    <w:basedOn w:val="Absatz-Standardschriftart"/>
    <w:uiPriority w:val="99"/>
    <w:unhideWhenUsed/>
    <w:rsid w:val="00B11D71"/>
    <w:rPr>
      <w:color w:val="0000FF" w:themeColor="hyperlink"/>
      <w:u w:val="single"/>
    </w:rPr>
  </w:style>
  <w:style w:type="paragraph" w:styleId="Beschriftung">
    <w:name w:val="caption"/>
    <w:basedOn w:val="Standard"/>
    <w:next w:val="Standard"/>
    <w:uiPriority w:val="35"/>
    <w:unhideWhenUsed/>
    <w:qFormat/>
    <w:rsid w:val="00B11D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14C7F-F2A3-4BB2-AB86-E7D243DD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 Hoffmann-La Roche, Ltd.</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Osterried, Simon {DFGH~Mannheim}</dc:creator>
  <cp:lastModifiedBy>Osterried, Simon {DFGH~Mannheim}</cp:lastModifiedBy>
  <cp:revision>2</cp:revision>
  <dcterms:created xsi:type="dcterms:W3CDTF">2015-07-31T20:01:00Z</dcterms:created>
  <dcterms:modified xsi:type="dcterms:W3CDTF">2015-07-31T20:01:00Z</dcterms:modified>
</cp:coreProperties>
</file>