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Sean P. McGarry </w:t>
      </w:r>
    </w:p>
    <w:p w:rsidR="00000000" w:rsidDel="00000000" w:rsidP="00000000" w:rsidRDefault="00000000" w:rsidRPr="00000000" w14:paraId="00000002">
      <w:pPr>
        <w:rPr/>
      </w:pPr>
      <w:r w:rsidDel="00000000" w:rsidR="00000000" w:rsidRPr="00000000">
        <w:rPr>
          <w:rtl w:val="0"/>
        </w:rPr>
        <w:t xml:space="preserve">Independant Sales Executive</w:t>
      </w:r>
    </w:p>
    <w:p w:rsidR="00000000" w:rsidDel="00000000" w:rsidP="00000000" w:rsidRDefault="00000000" w:rsidRPr="00000000" w14:paraId="00000003">
      <w:pPr>
        <w:rPr/>
      </w:pPr>
      <w:r w:rsidDel="00000000" w:rsidR="00000000" w:rsidRPr="00000000">
        <w:rPr>
          <w:rtl w:val="0"/>
        </w:rPr>
        <w:t xml:space="preserve">Westford, MA 01886 </w:t>
      </w:r>
    </w:p>
    <w:p w:rsidR="00000000" w:rsidDel="00000000" w:rsidP="00000000" w:rsidRDefault="00000000" w:rsidRPr="00000000" w14:paraId="00000004">
      <w:pPr>
        <w:rPr/>
      </w:pPr>
      <w:r w:rsidDel="00000000" w:rsidR="00000000" w:rsidRPr="00000000">
        <w:rPr>
          <w:rtl w:val="0"/>
        </w:rPr>
        <w:t xml:space="preserve">seanmcgarryp@gmail.com | (c) 978-496-4607 </w:t>
      </w:r>
    </w:p>
    <w:p w:rsidR="00000000" w:rsidDel="00000000" w:rsidP="00000000" w:rsidRDefault="00000000" w:rsidRPr="00000000" w14:paraId="00000005">
      <w:pPr>
        <w:rPr/>
      </w:pPr>
      <w:r w:rsidDel="00000000" w:rsidR="00000000" w:rsidRPr="00000000">
        <w:rPr>
          <w:rtl w:val="0"/>
        </w:rPr>
        <w:t xml:space="preserve">LinkedIn: https://www.linkedin.com/in/sean-p-mcgarry/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Dear Boston Red Sox Hiring Managers,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thrilled to apply for the Group Hospitality Sales Manager position with the Boston Red Sox. With over 20 years of sales experience—including 15 years in B2B and retail—and a demonstrated history of exceeding quotas and driving revenue growth, I bring a proven ability to cultivate relationships, deliver exceptional client experiences, and lead strategic sales initiatives. My passion for creating memorable moments aligns seamlessly with the goal of providing world-class hospitality at Fenway Park.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my career, I’ve held pivotal roles in sales and customer service, including as a Ticket Specialist for Circles, managing a high volume of American Express clients with concierge-level service. This experience sharpened my ability to meet client needs with precision, professionalism, and care. Additionally, my tenure at companies like Apple, ADI, and Wyebot involved driving 400%+ year-over-year growth through targeted strategies and execution.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Highlights of my expertise include:</w:t>
      </w:r>
    </w:p>
    <w:p w:rsidR="00000000" w:rsidDel="00000000" w:rsidP="00000000" w:rsidRDefault="00000000" w:rsidRPr="00000000" w14:paraId="0000000E">
      <w:pPr>
        <w:rPr/>
      </w:pPr>
      <w:r w:rsidDel="00000000" w:rsidR="00000000" w:rsidRPr="00000000">
        <w:rPr>
          <w:rtl w:val="0"/>
        </w:rPr>
        <w:tab/>
        <w:t xml:space="preserve">•</w:t>
        <w:tab/>
        <w:t xml:space="preserve">Sales Tenacity: Consistently meeting and exceeding revenue goals by developing tailored pricing strategies and leveraging CRM tools to track and enhance performance.</w:t>
      </w:r>
    </w:p>
    <w:p w:rsidR="00000000" w:rsidDel="00000000" w:rsidP="00000000" w:rsidRDefault="00000000" w:rsidRPr="00000000" w14:paraId="0000000F">
      <w:pPr>
        <w:rPr/>
      </w:pPr>
      <w:r w:rsidDel="00000000" w:rsidR="00000000" w:rsidRPr="00000000">
        <w:rPr>
          <w:rtl w:val="0"/>
        </w:rPr>
        <w:tab/>
        <w:t xml:space="preserve">•</w:t>
        <w:tab/>
        <w:t xml:space="preserve">Client Relationship Management: Building and maintaining strong partnerships through clear communication, understanding unique client needs, and providing personalized solutions.</w:t>
      </w:r>
    </w:p>
    <w:p w:rsidR="00000000" w:rsidDel="00000000" w:rsidP="00000000" w:rsidRDefault="00000000" w:rsidRPr="00000000" w14:paraId="00000010">
      <w:pPr>
        <w:rPr/>
      </w:pPr>
      <w:r w:rsidDel="00000000" w:rsidR="00000000" w:rsidRPr="00000000">
        <w:rPr>
          <w:rtl w:val="0"/>
        </w:rPr>
        <w:tab/>
        <w:t xml:space="preserve">•</w:t>
        <w:tab/>
        <w:t xml:space="preserve">Event and Hospitality Coordination: Combining technical and sales skills to ensure seamless execution of events, including ticket sales, travel and reservations.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am particularly drawn to this opportunity because of my love for creating meaningful client experiences and the unique chance to contribute to the storied legacy of Fenway Park. My technical proficiency with tools like Salesforce, Hubspot and similar CRM platforms, combined with a commitment to exceeding expectations, positions me as a strong candidate to lead and grow the Group Hospitality program.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welcome the opportunity to bring my skills, energy, and "always forward" mindset to the Boston Red Sox organization. Thank you for considering my application—I look forward to the chance to discuss how I can help drive continued success for the team and its guests.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Kind regards, 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P. McGarry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