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9EA" w:rsidRPr="00F649EA" w:rsidRDefault="003E377F" w:rsidP="00011AFF">
      <w:pPr>
        <w:shd w:val="clear" w:color="auto" w:fill="FFFFFF"/>
        <w:spacing w:after="0" w:line="240" w:lineRule="auto"/>
        <w:rPr>
          <w:rFonts w:ascii="Times New Roman" w:eastAsia="Times New Roman" w:hAnsi="Times New Roman" w:cs="Times New Roman"/>
          <w:sz w:val="24"/>
          <w:szCs w:val="24"/>
          <w:lang w:eastAsia="es-ES"/>
        </w:rPr>
      </w:pPr>
      <w:r w:rsidRPr="003E377F">
        <w:rPr>
          <w:rFonts w:ascii="Arial" w:eastAsia="Times New Roman" w:hAnsi="Arial" w:cs="Arial"/>
          <w:color w:val="000078"/>
          <w:sz w:val="26"/>
          <w:szCs w:val="26"/>
          <w:lang w:eastAsia="es-ES"/>
        </w:rPr>
        <w:t xml:space="preserve">Hola José </w:t>
      </w:r>
      <w:r w:rsidR="00011AFF">
        <w:rPr>
          <w:rFonts w:ascii="Arial" w:eastAsia="Times New Roman" w:hAnsi="Arial" w:cs="Arial"/>
          <w:color w:val="000078"/>
          <w:sz w:val="26"/>
          <w:szCs w:val="26"/>
          <w:lang w:eastAsia="es-ES"/>
        </w:rPr>
        <w:t>Luis</w:t>
      </w:r>
      <w:r w:rsidRPr="003E377F">
        <w:rPr>
          <w:rFonts w:ascii="Arial" w:eastAsia="Times New Roman" w:hAnsi="Arial" w:cs="Arial"/>
          <w:color w:val="000078"/>
          <w:sz w:val="26"/>
          <w:szCs w:val="26"/>
          <w:lang w:eastAsia="es-ES"/>
        </w:rPr>
        <w:t>, </w:t>
      </w:r>
      <w:r w:rsidRPr="003E377F">
        <w:rPr>
          <w:rFonts w:ascii="Arial" w:eastAsia="Times New Roman" w:hAnsi="Arial" w:cs="Arial"/>
          <w:color w:val="000078"/>
          <w:sz w:val="26"/>
          <w:szCs w:val="26"/>
          <w:lang w:eastAsia="es-ES"/>
        </w:rPr>
        <w:br/>
      </w:r>
      <w:r w:rsidRPr="003E377F">
        <w:rPr>
          <w:rFonts w:ascii="Arial" w:eastAsia="Times New Roman" w:hAnsi="Arial" w:cs="Arial"/>
          <w:color w:val="000078"/>
          <w:sz w:val="26"/>
          <w:szCs w:val="26"/>
          <w:lang w:eastAsia="es-ES"/>
        </w:rPr>
        <w:br/>
        <w:t>Muchas gracias</w:t>
      </w:r>
      <w:r w:rsidR="00011AFF">
        <w:rPr>
          <w:rFonts w:ascii="Arial" w:eastAsia="Times New Roman" w:hAnsi="Arial" w:cs="Arial"/>
          <w:color w:val="000078"/>
          <w:sz w:val="26"/>
          <w:szCs w:val="26"/>
          <w:lang w:eastAsia="es-ES"/>
        </w:rPr>
        <w:t xml:space="preserve"> por su atención y guía</w:t>
      </w:r>
      <w:r w:rsidRPr="003E377F">
        <w:rPr>
          <w:rFonts w:ascii="Arial" w:eastAsia="Times New Roman" w:hAnsi="Arial" w:cs="Arial"/>
          <w:color w:val="000078"/>
          <w:sz w:val="26"/>
          <w:szCs w:val="26"/>
          <w:lang w:eastAsia="es-ES"/>
        </w:rPr>
        <w:t xml:space="preserve">. Respondo a </w:t>
      </w:r>
      <w:r>
        <w:rPr>
          <w:rFonts w:ascii="Arial" w:eastAsia="Times New Roman" w:hAnsi="Arial" w:cs="Arial"/>
          <w:color w:val="000078"/>
          <w:sz w:val="26"/>
          <w:szCs w:val="26"/>
          <w:lang w:eastAsia="es-ES"/>
        </w:rPr>
        <w:t>s</w:t>
      </w:r>
      <w:r w:rsidRPr="003E377F">
        <w:rPr>
          <w:rFonts w:ascii="Arial" w:eastAsia="Times New Roman" w:hAnsi="Arial" w:cs="Arial"/>
          <w:color w:val="000078"/>
          <w:sz w:val="26"/>
          <w:szCs w:val="26"/>
          <w:lang w:eastAsia="es-ES"/>
        </w:rPr>
        <w:t>us preguntas:</w:t>
      </w:r>
      <w:r w:rsidR="00F649EA" w:rsidRPr="00F649EA">
        <w:rPr>
          <w:rFonts w:ascii="Arial" w:eastAsia="Times New Roman" w:hAnsi="Arial" w:cs="Arial"/>
          <w:color w:val="000078"/>
          <w:sz w:val="26"/>
          <w:szCs w:val="26"/>
          <w:lang w:eastAsia="es-ES"/>
        </w:rPr>
        <w:br/>
      </w:r>
    </w:p>
    <w:p w:rsidR="00F649EA" w:rsidRPr="00B93FE2" w:rsidRDefault="00B93FE2" w:rsidP="00F649EA">
      <w:pPr>
        <w:numPr>
          <w:ilvl w:val="0"/>
          <w:numId w:val="1"/>
        </w:numPr>
        <w:shd w:val="clear" w:color="auto" w:fill="FFFFFF"/>
        <w:spacing w:before="120" w:after="120" w:line="240" w:lineRule="auto"/>
        <w:ind w:left="0"/>
        <w:rPr>
          <w:rFonts w:ascii="Arial" w:eastAsia="Times New Roman" w:hAnsi="Arial" w:cs="Arial"/>
          <w:b/>
          <w:color w:val="000078"/>
          <w:sz w:val="26"/>
          <w:szCs w:val="26"/>
          <w:u w:val="single"/>
          <w:lang w:eastAsia="es-ES"/>
        </w:rPr>
      </w:pPr>
      <w:r>
        <w:rPr>
          <w:rFonts w:ascii="Arial" w:eastAsia="Times New Roman" w:hAnsi="Arial" w:cs="Arial"/>
          <w:b/>
          <w:color w:val="000078"/>
          <w:sz w:val="26"/>
          <w:szCs w:val="26"/>
          <w:u w:val="single"/>
          <w:lang w:eastAsia="es-ES"/>
        </w:rPr>
        <w:t>¿</w:t>
      </w:r>
      <w:r w:rsidR="00F649EA" w:rsidRPr="00B93FE2">
        <w:rPr>
          <w:rFonts w:ascii="Arial" w:eastAsia="Times New Roman" w:hAnsi="Arial" w:cs="Arial"/>
          <w:b/>
          <w:color w:val="000078"/>
          <w:sz w:val="26"/>
          <w:szCs w:val="26"/>
          <w:u w:val="single"/>
          <w:lang w:eastAsia="es-ES"/>
        </w:rPr>
        <w:t xml:space="preserve">Podrías describirnos en </w:t>
      </w:r>
      <w:r w:rsidR="00371EE0" w:rsidRPr="00B93FE2">
        <w:rPr>
          <w:rFonts w:ascii="Arial" w:eastAsia="Times New Roman" w:hAnsi="Arial" w:cs="Arial"/>
          <w:b/>
          <w:color w:val="000078"/>
          <w:sz w:val="26"/>
          <w:szCs w:val="26"/>
          <w:u w:val="single"/>
          <w:lang w:eastAsia="es-ES"/>
        </w:rPr>
        <w:t>más</w:t>
      </w:r>
      <w:r w:rsidR="00F649EA" w:rsidRPr="00B93FE2">
        <w:rPr>
          <w:rFonts w:ascii="Arial" w:eastAsia="Times New Roman" w:hAnsi="Arial" w:cs="Arial"/>
          <w:b/>
          <w:color w:val="000078"/>
          <w:sz w:val="26"/>
          <w:szCs w:val="26"/>
          <w:u w:val="single"/>
          <w:lang w:eastAsia="es-ES"/>
        </w:rPr>
        <w:t xml:space="preserve"> detalle </w:t>
      </w:r>
      <w:r w:rsidR="00371EE0" w:rsidRPr="00B93FE2">
        <w:rPr>
          <w:rFonts w:ascii="Arial" w:eastAsia="Times New Roman" w:hAnsi="Arial" w:cs="Arial"/>
          <w:b/>
          <w:color w:val="000078"/>
          <w:sz w:val="26"/>
          <w:szCs w:val="26"/>
          <w:u w:val="single"/>
          <w:lang w:eastAsia="es-ES"/>
        </w:rPr>
        <w:t>cómo</w:t>
      </w:r>
      <w:r w:rsidR="00F649EA" w:rsidRPr="00B93FE2">
        <w:rPr>
          <w:rFonts w:ascii="Arial" w:eastAsia="Times New Roman" w:hAnsi="Arial" w:cs="Arial"/>
          <w:b/>
          <w:color w:val="000078"/>
          <w:sz w:val="26"/>
          <w:szCs w:val="26"/>
          <w:u w:val="single"/>
          <w:lang w:eastAsia="es-ES"/>
        </w:rPr>
        <w:t xml:space="preserve"> has realizado la limpieza y preparación de datos y que esfuerzo del total del proyecto ha sido?</w:t>
      </w:r>
    </w:p>
    <w:p w:rsidR="00F649EA" w:rsidRDefault="00F649EA" w:rsidP="00F649EA">
      <w:pPr>
        <w:shd w:val="clear" w:color="auto" w:fill="FFFFFF"/>
        <w:spacing w:before="120" w:after="120" w:line="240" w:lineRule="auto"/>
        <w:ind w:firstLine="708"/>
        <w:rPr>
          <w:rFonts w:ascii="Arial" w:eastAsia="Times New Roman" w:hAnsi="Arial" w:cs="Arial"/>
          <w:color w:val="000078"/>
          <w:sz w:val="26"/>
          <w:szCs w:val="26"/>
          <w:lang w:eastAsia="es-ES"/>
        </w:rPr>
      </w:pPr>
    </w:p>
    <w:p w:rsidR="00F649EA" w:rsidRPr="00867564" w:rsidRDefault="00F649EA" w:rsidP="00F649EA">
      <w:pPr>
        <w:shd w:val="clear" w:color="auto" w:fill="FFFFFF"/>
        <w:spacing w:before="120" w:after="120" w:line="240" w:lineRule="auto"/>
        <w:ind w:firstLine="708"/>
        <w:rPr>
          <w:rFonts w:ascii="Arial" w:eastAsia="Times New Roman" w:hAnsi="Arial" w:cs="Arial"/>
          <w:sz w:val="26"/>
          <w:szCs w:val="26"/>
          <w:lang w:eastAsia="es-ES"/>
        </w:rPr>
      </w:pPr>
      <w:r w:rsidRPr="00867564">
        <w:rPr>
          <w:rFonts w:ascii="Arial" w:eastAsia="Times New Roman" w:hAnsi="Arial" w:cs="Arial"/>
          <w:sz w:val="26"/>
          <w:szCs w:val="26"/>
          <w:lang w:eastAsia="es-ES"/>
        </w:rPr>
        <w:t xml:space="preserve">Como se comenta en el proyecto, este tiempo se calculó inicialmente mucho más reducido porque se esperaba que con el volumen de estudios NLP las librerías de reconocimiento de lenguaje tóxico tuvieran mejores resultados. </w:t>
      </w:r>
    </w:p>
    <w:p w:rsidR="00C771A6" w:rsidRPr="00867564" w:rsidRDefault="00F649EA" w:rsidP="00F649EA">
      <w:pPr>
        <w:shd w:val="clear" w:color="auto" w:fill="FFFFFF"/>
        <w:spacing w:before="120" w:after="120" w:line="240" w:lineRule="auto"/>
        <w:ind w:firstLine="708"/>
        <w:rPr>
          <w:rFonts w:ascii="Arial" w:eastAsia="Times New Roman" w:hAnsi="Arial" w:cs="Arial"/>
          <w:sz w:val="26"/>
          <w:szCs w:val="26"/>
          <w:lang w:eastAsia="es-ES"/>
        </w:rPr>
      </w:pPr>
      <w:r w:rsidRPr="00867564">
        <w:rPr>
          <w:rFonts w:ascii="Arial" w:eastAsia="Times New Roman" w:hAnsi="Arial" w:cs="Arial"/>
          <w:sz w:val="26"/>
          <w:szCs w:val="26"/>
          <w:lang w:eastAsia="es-ES"/>
        </w:rPr>
        <w:t>Ha sido un 4</w:t>
      </w:r>
      <w:r w:rsidR="00C771A6" w:rsidRPr="00867564">
        <w:rPr>
          <w:rFonts w:ascii="Arial" w:eastAsia="Times New Roman" w:hAnsi="Arial" w:cs="Arial"/>
          <w:sz w:val="26"/>
          <w:szCs w:val="26"/>
          <w:lang w:eastAsia="es-ES"/>
        </w:rPr>
        <w:t>0</w:t>
      </w:r>
      <w:r w:rsidRPr="00867564">
        <w:rPr>
          <w:rFonts w:ascii="Arial" w:eastAsia="Times New Roman" w:hAnsi="Arial" w:cs="Arial"/>
          <w:sz w:val="26"/>
          <w:szCs w:val="26"/>
          <w:lang w:eastAsia="es-ES"/>
        </w:rPr>
        <w:t>% del tiempo del proyecto (</w:t>
      </w:r>
      <w:r w:rsidR="00C771A6" w:rsidRPr="00867564">
        <w:rPr>
          <w:rFonts w:ascii="Arial" w:eastAsia="Times New Roman" w:hAnsi="Arial" w:cs="Arial"/>
          <w:sz w:val="26"/>
          <w:szCs w:val="26"/>
          <w:lang w:eastAsia="es-ES"/>
        </w:rPr>
        <w:t>numerosos estudios indican qu</w:t>
      </w:r>
      <w:r w:rsidRPr="00867564">
        <w:rPr>
          <w:rFonts w:ascii="Arial" w:eastAsia="Times New Roman" w:hAnsi="Arial" w:cs="Arial"/>
          <w:sz w:val="26"/>
          <w:szCs w:val="26"/>
          <w:lang w:eastAsia="es-ES"/>
        </w:rPr>
        <w:t xml:space="preserve">e un científico de datos utiliza el 60% de su tiempo </w:t>
      </w:r>
      <w:r w:rsidR="00C771A6" w:rsidRPr="00867564">
        <w:rPr>
          <w:rFonts w:ascii="Arial" w:eastAsia="Times New Roman" w:hAnsi="Arial" w:cs="Arial"/>
          <w:sz w:val="26"/>
          <w:szCs w:val="26"/>
          <w:lang w:eastAsia="es-ES"/>
        </w:rPr>
        <w:t>en</w:t>
      </w:r>
      <w:r w:rsidRPr="00867564">
        <w:rPr>
          <w:rFonts w:ascii="Arial" w:eastAsia="Times New Roman" w:hAnsi="Arial" w:cs="Arial"/>
          <w:sz w:val="26"/>
          <w:szCs w:val="26"/>
          <w:lang w:eastAsia="es-ES"/>
        </w:rPr>
        <w:t xml:space="preserve"> </w:t>
      </w:r>
      <w:proofErr w:type="spellStart"/>
      <w:r w:rsidRPr="00867564">
        <w:rPr>
          <w:rFonts w:ascii="Arial" w:eastAsia="Times New Roman" w:hAnsi="Arial" w:cs="Arial"/>
          <w:sz w:val="26"/>
          <w:szCs w:val="26"/>
          <w:lang w:eastAsia="es-ES"/>
        </w:rPr>
        <w:t>ETLs</w:t>
      </w:r>
      <w:proofErr w:type="spellEnd"/>
      <w:r w:rsidRPr="00867564">
        <w:rPr>
          <w:rFonts w:ascii="Arial" w:eastAsia="Times New Roman" w:hAnsi="Arial" w:cs="Arial"/>
          <w:sz w:val="26"/>
          <w:szCs w:val="26"/>
          <w:lang w:eastAsia="es-ES"/>
        </w:rPr>
        <w:t xml:space="preserve">, </w:t>
      </w:r>
      <w:r w:rsidR="00C771A6" w:rsidRPr="00867564">
        <w:rPr>
          <w:rFonts w:ascii="Arial" w:eastAsia="Times New Roman" w:hAnsi="Arial" w:cs="Arial"/>
          <w:sz w:val="26"/>
          <w:szCs w:val="26"/>
          <w:lang w:eastAsia="es-ES"/>
        </w:rPr>
        <w:t xml:space="preserve">y </w:t>
      </w:r>
      <w:r w:rsidR="003E377F" w:rsidRPr="00867564">
        <w:rPr>
          <w:rFonts w:ascii="Arial" w:eastAsia="Times New Roman" w:hAnsi="Arial" w:cs="Arial"/>
          <w:sz w:val="26"/>
          <w:szCs w:val="26"/>
          <w:lang w:eastAsia="es-ES"/>
        </w:rPr>
        <w:t>se ha estado</w:t>
      </w:r>
      <w:r w:rsidR="00C771A6" w:rsidRPr="00867564">
        <w:rPr>
          <w:rFonts w:ascii="Arial" w:eastAsia="Times New Roman" w:hAnsi="Arial" w:cs="Arial"/>
          <w:sz w:val="26"/>
          <w:szCs w:val="26"/>
          <w:lang w:eastAsia="es-ES"/>
        </w:rPr>
        <w:t xml:space="preserve"> cerca</w:t>
      </w:r>
      <w:r w:rsidRPr="00867564">
        <w:rPr>
          <w:rFonts w:ascii="Arial" w:eastAsia="Times New Roman" w:hAnsi="Arial" w:cs="Arial"/>
          <w:sz w:val="26"/>
          <w:szCs w:val="26"/>
          <w:lang w:eastAsia="es-ES"/>
        </w:rPr>
        <w:t>). Los datos de Kaggle</w:t>
      </w:r>
      <w:r w:rsidR="0000601F" w:rsidRPr="00867564">
        <w:rPr>
          <w:rFonts w:ascii="Arial" w:eastAsia="Times New Roman" w:hAnsi="Arial" w:cs="Arial"/>
          <w:sz w:val="26"/>
          <w:szCs w:val="26"/>
          <w:lang w:eastAsia="es-ES"/>
        </w:rPr>
        <w:t xml:space="preserve"> (en </w:t>
      </w:r>
      <w:r w:rsidR="00011AFF" w:rsidRPr="00867564">
        <w:rPr>
          <w:rFonts w:ascii="Arial" w:eastAsia="Times New Roman" w:hAnsi="Arial" w:cs="Arial"/>
          <w:sz w:val="26"/>
          <w:szCs w:val="26"/>
          <w:lang w:eastAsia="es-ES"/>
        </w:rPr>
        <w:t>inglés) ya</w:t>
      </w:r>
      <w:r w:rsidRPr="00867564">
        <w:rPr>
          <w:rFonts w:ascii="Arial" w:eastAsia="Times New Roman" w:hAnsi="Arial" w:cs="Arial"/>
          <w:sz w:val="26"/>
          <w:szCs w:val="26"/>
          <w:lang w:eastAsia="es-ES"/>
        </w:rPr>
        <w:t xml:space="preserve"> se daba</w:t>
      </w:r>
      <w:r w:rsidR="0000601F" w:rsidRPr="00867564">
        <w:rPr>
          <w:rFonts w:ascii="Arial" w:eastAsia="Times New Roman" w:hAnsi="Arial" w:cs="Arial"/>
          <w:sz w:val="26"/>
          <w:szCs w:val="26"/>
          <w:lang w:eastAsia="es-ES"/>
        </w:rPr>
        <w:t>n</w:t>
      </w:r>
      <w:r w:rsidRPr="00867564">
        <w:rPr>
          <w:rFonts w:ascii="Arial" w:eastAsia="Times New Roman" w:hAnsi="Arial" w:cs="Arial"/>
          <w:sz w:val="26"/>
          <w:szCs w:val="26"/>
          <w:lang w:eastAsia="es-ES"/>
        </w:rPr>
        <w:t xml:space="preserve"> estructurados y no presentaron ningún problema a la hora de realizar el análisis. </w:t>
      </w:r>
    </w:p>
    <w:p w:rsidR="00C771A6" w:rsidRPr="00867564" w:rsidRDefault="00C771A6" w:rsidP="00F649EA">
      <w:pPr>
        <w:shd w:val="clear" w:color="auto" w:fill="FFFFFF"/>
        <w:spacing w:before="120" w:after="120" w:line="240" w:lineRule="auto"/>
        <w:ind w:firstLine="708"/>
        <w:rPr>
          <w:rFonts w:ascii="Arial" w:eastAsia="Times New Roman" w:hAnsi="Arial" w:cs="Arial"/>
          <w:sz w:val="26"/>
          <w:szCs w:val="26"/>
          <w:lang w:eastAsia="es-ES"/>
        </w:rPr>
      </w:pPr>
      <w:r w:rsidRPr="00867564">
        <w:rPr>
          <w:rFonts w:ascii="Arial" w:eastAsia="Times New Roman" w:hAnsi="Arial" w:cs="Arial"/>
          <w:sz w:val="26"/>
          <w:szCs w:val="26"/>
          <w:lang w:eastAsia="es-ES"/>
        </w:rPr>
        <w:t xml:space="preserve">El primer análisis de recopilación de insultos con la intención de tener una visión general de la </w:t>
      </w:r>
      <w:r w:rsidR="00E067DA" w:rsidRPr="00867564">
        <w:rPr>
          <w:rFonts w:ascii="Arial" w:eastAsia="Times New Roman" w:hAnsi="Arial" w:cs="Arial"/>
          <w:sz w:val="26"/>
          <w:szCs w:val="26"/>
          <w:lang w:eastAsia="es-ES"/>
        </w:rPr>
        <w:t>situación</w:t>
      </w:r>
      <w:r w:rsidR="003E377F" w:rsidRPr="00867564">
        <w:rPr>
          <w:rFonts w:ascii="Arial" w:eastAsia="Times New Roman" w:hAnsi="Arial" w:cs="Arial"/>
          <w:sz w:val="26"/>
          <w:szCs w:val="26"/>
          <w:lang w:eastAsia="es-ES"/>
        </w:rPr>
        <w:t xml:space="preserve"> </w:t>
      </w:r>
      <w:r w:rsidR="0000601F" w:rsidRPr="00867564">
        <w:rPr>
          <w:rFonts w:ascii="Arial" w:eastAsia="Times New Roman" w:hAnsi="Arial" w:cs="Arial"/>
          <w:sz w:val="26"/>
          <w:szCs w:val="26"/>
          <w:lang w:eastAsia="es-ES"/>
        </w:rPr>
        <w:t>fue</w:t>
      </w:r>
      <w:r w:rsidR="003E377F" w:rsidRPr="00867564">
        <w:rPr>
          <w:rFonts w:ascii="Arial" w:eastAsia="Times New Roman" w:hAnsi="Arial" w:cs="Arial"/>
          <w:sz w:val="26"/>
          <w:szCs w:val="26"/>
          <w:lang w:eastAsia="es-ES"/>
        </w:rPr>
        <w:t xml:space="preserve"> </w:t>
      </w:r>
      <w:proofErr w:type="gramStart"/>
      <w:r w:rsidR="003E377F" w:rsidRPr="00867564">
        <w:rPr>
          <w:rFonts w:ascii="Arial" w:eastAsia="Times New Roman" w:hAnsi="Arial" w:cs="Arial"/>
          <w:sz w:val="26"/>
          <w:szCs w:val="26"/>
          <w:lang w:eastAsia="es-ES"/>
        </w:rPr>
        <w:t>sencillo</w:t>
      </w:r>
      <w:proofErr w:type="gramEnd"/>
      <w:r w:rsidR="003E377F" w:rsidRPr="00867564">
        <w:rPr>
          <w:rFonts w:ascii="Arial" w:eastAsia="Times New Roman" w:hAnsi="Arial" w:cs="Arial"/>
          <w:sz w:val="26"/>
          <w:szCs w:val="26"/>
          <w:lang w:eastAsia="es-ES"/>
        </w:rPr>
        <w:t xml:space="preserve"> </w:t>
      </w:r>
      <w:r w:rsidR="0000601F" w:rsidRPr="00867564">
        <w:rPr>
          <w:rFonts w:ascii="Arial" w:eastAsia="Times New Roman" w:hAnsi="Arial" w:cs="Arial"/>
          <w:sz w:val="26"/>
          <w:szCs w:val="26"/>
          <w:lang w:eastAsia="es-ES"/>
        </w:rPr>
        <w:t>aunque lento, por tener que ir copiando cada uno de ellos a mano.</w:t>
      </w:r>
      <w:r w:rsidR="003E377F" w:rsidRPr="00867564">
        <w:rPr>
          <w:rFonts w:ascii="Arial" w:eastAsia="Times New Roman" w:hAnsi="Arial" w:cs="Arial"/>
          <w:sz w:val="26"/>
          <w:szCs w:val="26"/>
          <w:lang w:eastAsia="es-ES"/>
        </w:rPr>
        <w:t xml:space="preserve"> </w:t>
      </w:r>
      <w:r w:rsidR="0000601F" w:rsidRPr="00867564">
        <w:rPr>
          <w:rFonts w:ascii="Arial" w:eastAsia="Times New Roman" w:hAnsi="Arial" w:cs="Arial"/>
          <w:sz w:val="26"/>
          <w:szCs w:val="26"/>
          <w:lang w:eastAsia="es-ES"/>
        </w:rPr>
        <w:t>S</w:t>
      </w:r>
      <w:r w:rsidR="003E377F" w:rsidRPr="00867564">
        <w:rPr>
          <w:rFonts w:ascii="Arial" w:eastAsia="Times New Roman" w:hAnsi="Arial" w:cs="Arial"/>
          <w:sz w:val="26"/>
          <w:szCs w:val="26"/>
          <w:lang w:eastAsia="es-ES"/>
        </w:rPr>
        <w:t xml:space="preserve">e encontró un artículo en el que había una recopilación que más tarde se iría ampliando.  </w:t>
      </w:r>
    </w:p>
    <w:p w:rsidR="00F649EA" w:rsidRPr="00867564" w:rsidRDefault="00F649EA" w:rsidP="004E6356">
      <w:pPr>
        <w:shd w:val="clear" w:color="auto" w:fill="FFFFFF"/>
        <w:spacing w:before="120" w:after="120" w:line="240" w:lineRule="auto"/>
        <w:ind w:firstLine="708"/>
        <w:rPr>
          <w:rFonts w:ascii="Arial" w:eastAsia="Times New Roman" w:hAnsi="Arial" w:cs="Arial"/>
          <w:sz w:val="26"/>
          <w:szCs w:val="26"/>
          <w:lang w:eastAsia="es-ES"/>
        </w:rPr>
      </w:pPr>
      <w:r w:rsidRPr="00867564">
        <w:rPr>
          <w:rFonts w:ascii="Arial" w:eastAsia="Times New Roman" w:hAnsi="Arial" w:cs="Arial"/>
          <w:sz w:val="26"/>
          <w:szCs w:val="26"/>
          <w:lang w:eastAsia="es-ES"/>
        </w:rPr>
        <w:t>El problema comenzó con los datos de twitter</w:t>
      </w:r>
      <w:r w:rsidR="00C771A6" w:rsidRPr="00867564">
        <w:rPr>
          <w:rFonts w:ascii="Arial" w:eastAsia="Times New Roman" w:hAnsi="Arial" w:cs="Arial"/>
          <w:sz w:val="26"/>
          <w:szCs w:val="26"/>
          <w:lang w:eastAsia="es-ES"/>
        </w:rPr>
        <w:t xml:space="preserve">. </w:t>
      </w:r>
      <w:r w:rsidRPr="00867564">
        <w:rPr>
          <w:rFonts w:ascii="Arial" w:eastAsia="Times New Roman" w:hAnsi="Arial" w:cs="Arial"/>
          <w:sz w:val="26"/>
          <w:szCs w:val="26"/>
          <w:lang w:eastAsia="es-ES"/>
        </w:rPr>
        <w:t xml:space="preserve"> </w:t>
      </w:r>
      <w:r w:rsidR="00C771A6" w:rsidRPr="00867564">
        <w:rPr>
          <w:rFonts w:ascii="Arial" w:eastAsia="Times New Roman" w:hAnsi="Arial" w:cs="Arial"/>
          <w:sz w:val="26"/>
          <w:szCs w:val="26"/>
          <w:lang w:eastAsia="es-ES"/>
        </w:rPr>
        <w:t xml:space="preserve">La extracción se realiza desde </w:t>
      </w:r>
      <w:proofErr w:type="spellStart"/>
      <w:r w:rsidR="00C771A6" w:rsidRPr="00867564">
        <w:rPr>
          <w:rFonts w:ascii="Arial" w:eastAsia="Times New Roman" w:hAnsi="Arial" w:cs="Arial"/>
          <w:sz w:val="26"/>
          <w:szCs w:val="26"/>
          <w:lang w:eastAsia="es-ES"/>
        </w:rPr>
        <w:t>jupyter</w:t>
      </w:r>
      <w:proofErr w:type="spellEnd"/>
      <w:r w:rsidR="00C771A6" w:rsidRPr="00867564">
        <w:rPr>
          <w:rFonts w:ascii="Arial" w:eastAsia="Times New Roman" w:hAnsi="Arial" w:cs="Arial"/>
          <w:sz w:val="26"/>
          <w:szCs w:val="26"/>
          <w:lang w:eastAsia="es-ES"/>
        </w:rPr>
        <w:t xml:space="preserve"> que abre una comunicación con la API (código disponible en </w:t>
      </w:r>
      <w:proofErr w:type="spellStart"/>
      <w:r w:rsidR="00C771A6" w:rsidRPr="00867564">
        <w:rPr>
          <w:rFonts w:ascii="Arial" w:eastAsia="Times New Roman" w:hAnsi="Arial" w:cs="Arial"/>
          <w:sz w:val="26"/>
          <w:szCs w:val="26"/>
          <w:lang w:eastAsia="es-ES"/>
        </w:rPr>
        <w:t>git</w:t>
      </w:r>
      <w:proofErr w:type="spellEnd"/>
      <w:r w:rsidR="00C771A6" w:rsidRPr="00867564">
        <w:rPr>
          <w:rFonts w:ascii="Arial" w:eastAsia="Times New Roman" w:hAnsi="Arial" w:cs="Arial"/>
          <w:sz w:val="26"/>
          <w:szCs w:val="26"/>
          <w:lang w:eastAsia="es-ES"/>
        </w:rPr>
        <w:t xml:space="preserve">), al indicarle el lenguaje, introduces ESP e incluye muchos tweets en </w:t>
      </w:r>
      <w:r w:rsidR="003E377F" w:rsidRPr="00867564">
        <w:rPr>
          <w:rFonts w:ascii="Arial" w:eastAsia="Times New Roman" w:hAnsi="Arial" w:cs="Arial"/>
          <w:sz w:val="26"/>
          <w:szCs w:val="26"/>
          <w:lang w:eastAsia="es-ES"/>
        </w:rPr>
        <w:t>mexicano</w:t>
      </w:r>
      <w:r w:rsidR="00E452A3" w:rsidRPr="00867564">
        <w:rPr>
          <w:rFonts w:ascii="Arial" w:eastAsia="Times New Roman" w:hAnsi="Arial" w:cs="Arial"/>
          <w:sz w:val="26"/>
          <w:szCs w:val="26"/>
          <w:lang w:eastAsia="es-ES"/>
        </w:rPr>
        <w:t xml:space="preserve"> </w:t>
      </w:r>
      <w:r w:rsidR="0000601F" w:rsidRPr="00867564">
        <w:rPr>
          <w:rFonts w:ascii="Arial" w:eastAsia="Times New Roman" w:hAnsi="Arial" w:cs="Arial"/>
          <w:sz w:val="26"/>
          <w:szCs w:val="26"/>
          <w:lang w:eastAsia="es-ES"/>
        </w:rPr>
        <w:t xml:space="preserve">y otros dialectos. </w:t>
      </w:r>
      <w:r w:rsidR="00C771A6" w:rsidRPr="00867564">
        <w:rPr>
          <w:rFonts w:ascii="Arial" w:eastAsia="Times New Roman" w:hAnsi="Arial" w:cs="Arial"/>
          <w:sz w:val="26"/>
          <w:szCs w:val="26"/>
          <w:lang w:eastAsia="es-ES"/>
        </w:rPr>
        <w:t>Cuyos insultos son diferentes a los del castellano y que estaban fuera de nuestro estudio</w:t>
      </w:r>
      <w:r w:rsidR="0000601F" w:rsidRPr="00867564">
        <w:rPr>
          <w:rFonts w:ascii="Arial" w:eastAsia="Times New Roman" w:hAnsi="Arial" w:cs="Arial"/>
          <w:sz w:val="26"/>
          <w:szCs w:val="26"/>
          <w:lang w:eastAsia="es-ES"/>
        </w:rPr>
        <w:t>,</w:t>
      </w:r>
      <w:r w:rsidR="00C771A6" w:rsidRPr="00867564">
        <w:rPr>
          <w:rFonts w:ascii="Arial" w:eastAsia="Times New Roman" w:hAnsi="Arial" w:cs="Arial"/>
          <w:sz w:val="26"/>
          <w:szCs w:val="26"/>
          <w:lang w:eastAsia="es-ES"/>
        </w:rPr>
        <w:t xml:space="preserve"> por lo que debían de ser eliminamos a mano. Además, necesitábamos que algunos de ellos tuvieran la intención de agredir verbalmente utilizando determinados términos para </w:t>
      </w:r>
      <w:r w:rsidR="003E377F" w:rsidRPr="00867564">
        <w:rPr>
          <w:rFonts w:ascii="Arial" w:eastAsia="Times New Roman" w:hAnsi="Arial" w:cs="Arial"/>
          <w:sz w:val="26"/>
          <w:szCs w:val="26"/>
          <w:lang w:eastAsia="es-ES"/>
        </w:rPr>
        <w:t>poder comprobar si eran o no reconocidos</w:t>
      </w:r>
      <w:r w:rsidR="0000601F" w:rsidRPr="00867564">
        <w:rPr>
          <w:rFonts w:ascii="Arial" w:eastAsia="Times New Roman" w:hAnsi="Arial" w:cs="Arial"/>
          <w:sz w:val="26"/>
          <w:szCs w:val="26"/>
          <w:lang w:eastAsia="es-ES"/>
        </w:rPr>
        <w:t>, e</w:t>
      </w:r>
      <w:r w:rsidR="003E377F" w:rsidRPr="00867564">
        <w:rPr>
          <w:rFonts w:ascii="Arial" w:eastAsia="Times New Roman" w:hAnsi="Arial" w:cs="Arial"/>
          <w:sz w:val="26"/>
          <w:szCs w:val="26"/>
          <w:lang w:eastAsia="es-ES"/>
        </w:rPr>
        <w:t xml:space="preserve">n caso de que no lo fueran poder entrenar con esos datos un modelo robusto. Una vez </w:t>
      </w:r>
      <w:r w:rsidR="004E6356" w:rsidRPr="00867564">
        <w:rPr>
          <w:rFonts w:ascii="Arial" w:eastAsia="Times New Roman" w:hAnsi="Arial" w:cs="Arial"/>
          <w:sz w:val="26"/>
          <w:szCs w:val="26"/>
          <w:lang w:eastAsia="es-ES"/>
        </w:rPr>
        <w:t xml:space="preserve">extraídos y filtrado los tweets, para una buena ingeniería de características las contracciones, abreviaturas, …que se utilizan actualmente </w:t>
      </w:r>
      <w:r w:rsidR="0000601F" w:rsidRPr="00867564">
        <w:rPr>
          <w:rFonts w:ascii="Arial" w:eastAsia="Times New Roman" w:hAnsi="Arial" w:cs="Arial"/>
          <w:sz w:val="26"/>
          <w:szCs w:val="26"/>
          <w:lang w:eastAsia="es-ES"/>
        </w:rPr>
        <w:t xml:space="preserve">en redes sociales, </w:t>
      </w:r>
      <w:r w:rsidR="004E6356" w:rsidRPr="00867564">
        <w:rPr>
          <w:rFonts w:ascii="Arial" w:eastAsia="Times New Roman" w:hAnsi="Arial" w:cs="Arial"/>
          <w:sz w:val="26"/>
          <w:szCs w:val="26"/>
          <w:lang w:eastAsia="es-ES"/>
        </w:rPr>
        <w:t>debían de ser sustituidas por su palabra completa (a modo de ejemplo ‘</w:t>
      </w:r>
      <w:proofErr w:type="spellStart"/>
      <w:r w:rsidR="004E6356" w:rsidRPr="00867564">
        <w:rPr>
          <w:rFonts w:ascii="Arial" w:eastAsia="Times New Roman" w:hAnsi="Arial" w:cs="Arial"/>
          <w:sz w:val="26"/>
          <w:szCs w:val="26"/>
          <w:lang w:eastAsia="es-ES"/>
        </w:rPr>
        <w:t>xq</w:t>
      </w:r>
      <w:proofErr w:type="spellEnd"/>
      <w:r w:rsidR="004E6356" w:rsidRPr="00867564">
        <w:rPr>
          <w:rFonts w:ascii="Arial" w:eastAsia="Times New Roman" w:hAnsi="Arial" w:cs="Arial"/>
          <w:sz w:val="26"/>
          <w:szCs w:val="26"/>
          <w:lang w:eastAsia="es-ES"/>
        </w:rPr>
        <w:t xml:space="preserve">’ debía ser convertido con porque) </w:t>
      </w:r>
      <w:r w:rsidR="0000601F" w:rsidRPr="00867564">
        <w:rPr>
          <w:rFonts w:ascii="Arial" w:eastAsia="Times New Roman" w:hAnsi="Arial" w:cs="Arial"/>
          <w:sz w:val="26"/>
          <w:szCs w:val="26"/>
          <w:lang w:eastAsia="es-ES"/>
        </w:rPr>
        <w:t>se buscó alguna fuente que hubiera recopilado estas contracciones y sólo se encontró en inglés por lo que la librería de sustitución se tuvo que hacer mediante la inspección de tweets en general, tarea que volvió a ser tediosa pero necesaria.</w:t>
      </w:r>
      <w:r w:rsidR="00011AFF" w:rsidRPr="00867564">
        <w:rPr>
          <w:rFonts w:ascii="Arial" w:eastAsia="Times New Roman" w:hAnsi="Arial" w:cs="Arial"/>
          <w:sz w:val="26"/>
          <w:szCs w:val="26"/>
          <w:lang w:eastAsia="es-ES"/>
        </w:rPr>
        <w:t xml:space="preserve"> Adicionalmente había que eliminar terminología prop</w:t>
      </w:r>
      <w:r w:rsidR="00E067DA" w:rsidRPr="00867564">
        <w:rPr>
          <w:rFonts w:ascii="Arial" w:eastAsia="Times New Roman" w:hAnsi="Arial" w:cs="Arial"/>
          <w:sz w:val="26"/>
          <w:szCs w:val="26"/>
          <w:lang w:eastAsia="es-ES"/>
        </w:rPr>
        <w:t xml:space="preserve">ias de twitter </w:t>
      </w:r>
      <w:proofErr w:type="gramStart"/>
      <w:r w:rsidR="00E067DA" w:rsidRPr="00867564">
        <w:rPr>
          <w:rFonts w:ascii="Arial" w:eastAsia="Times New Roman" w:hAnsi="Arial" w:cs="Arial"/>
          <w:sz w:val="26"/>
          <w:szCs w:val="26"/>
          <w:lang w:eastAsia="es-ES"/>
        </w:rPr>
        <w:t>como  @</w:t>
      </w:r>
      <w:proofErr w:type="gramEnd"/>
      <w:r w:rsidR="00E067DA" w:rsidRPr="00867564">
        <w:rPr>
          <w:rFonts w:ascii="Arial" w:eastAsia="Times New Roman" w:hAnsi="Arial" w:cs="Arial"/>
          <w:sz w:val="26"/>
          <w:szCs w:val="26"/>
          <w:lang w:eastAsia="es-ES"/>
        </w:rPr>
        <w:t xml:space="preserve">, _ suprimir páginas web y demás contenido que no nos aportara información. </w:t>
      </w:r>
    </w:p>
    <w:p w:rsidR="00F649EA" w:rsidRPr="00867564" w:rsidRDefault="00F649EA" w:rsidP="00F649EA">
      <w:pPr>
        <w:shd w:val="clear" w:color="auto" w:fill="FFFFFF"/>
        <w:spacing w:before="120" w:after="120" w:line="240" w:lineRule="auto"/>
        <w:rPr>
          <w:rFonts w:ascii="Arial" w:eastAsia="Times New Roman" w:hAnsi="Arial" w:cs="Arial"/>
          <w:sz w:val="26"/>
          <w:szCs w:val="26"/>
          <w:lang w:eastAsia="es-ES"/>
        </w:rPr>
      </w:pPr>
    </w:p>
    <w:p w:rsidR="0000601F" w:rsidRDefault="0000601F" w:rsidP="00F649EA">
      <w:pPr>
        <w:shd w:val="clear" w:color="auto" w:fill="FFFFFF"/>
        <w:spacing w:before="120" w:after="120" w:line="240" w:lineRule="auto"/>
        <w:rPr>
          <w:rFonts w:ascii="Arial" w:eastAsia="Times New Roman" w:hAnsi="Arial" w:cs="Arial"/>
          <w:color w:val="000078"/>
          <w:sz w:val="26"/>
          <w:szCs w:val="26"/>
          <w:lang w:eastAsia="es-ES"/>
        </w:rPr>
      </w:pPr>
    </w:p>
    <w:p w:rsidR="0000601F" w:rsidRPr="00F649EA" w:rsidRDefault="0000601F" w:rsidP="00F649EA">
      <w:pPr>
        <w:shd w:val="clear" w:color="auto" w:fill="FFFFFF"/>
        <w:spacing w:before="120" w:after="120" w:line="240" w:lineRule="auto"/>
        <w:rPr>
          <w:rFonts w:ascii="Arial" w:eastAsia="Times New Roman" w:hAnsi="Arial" w:cs="Arial"/>
          <w:color w:val="000078"/>
          <w:sz w:val="26"/>
          <w:szCs w:val="26"/>
          <w:lang w:eastAsia="es-ES"/>
        </w:rPr>
      </w:pPr>
    </w:p>
    <w:p w:rsidR="00F649EA" w:rsidRPr="00E452A3" w:rsidRDefault="00F649EA" w:rsidP="00F649EA">
      <w:pPr>
        <w:numPr>
          <w:ilvl w:val="0"/>
          <w:numId w:val="1"/>
        </w:numPr>
        <w:shd w:val="clear" w:color="auto" w:fill="FFFFFF"/>
        <w:spacing w:before="120" w:after="120" w:line="240" w:lineRule="auto"/>
        <w:ind w:left="0"/>
        <w:rPr>
          <w:rFonts w:ascii="Arial" w:eastAsia="Times New Roman" w:hAnsi="Arial" w:cs="Arial"/>
          <w:b/>
          <w:color w:val="000078"/>
          <w:sz w:val="26"/>
          <w:szCs w:val="26"/>
          <w:u w:val="single"/>
          <w:lang w:eastAsia="es-ES"/>
        </w:rPr>
      </w:pPr>
      <w:r w:rsidRPr="00F649EA">
        <w:rPr>
          <w:rFonts w:ascii="Arial" w:eastAsia="Times New Roman" w:hAnsi="Arial" w:cs="Arial"/>
          <w:b/>
          <w:color w:val="000078"/>
          <w:sz w:val="26"/>
          <w:szCs w:val="26"/>
          <w:u w:val="single"/>
          <w:lang w:eastAsia="es-ES"/>
        </w:rPr>
        <w:lastRenderedPageBreak/>
        <w:t xml:space="preserve">En el apartado "4.1.3 Análisis de los datos" das a entender que la Matriz de confusión es una muy buena forma de presentar los resultados, podrías presentarnos las matrices de confusión de Multinomial </w:t>
      </w:r>
      <w:proofErr w:type="spellStart"/>
      <w:r w:rsidRPr="00F649EA">
        <w:rPr>
          <w:rFonts w:ascii="Arial" w:eastAsia="Times New Roman" w:hAnsi="Arial" w:cs="Arial"/>
          <w:b/>
          <w:color w:val="000078"/>
          <w:sz w:val="26"/>
          <w:szCs w:val="26"/>
          <w:u w:val="single"/>
          <w:lang w:eastAsia="es-ES"/>
        </w:rPr>
        <w:t>Naive</w:t>
      </w:r>
      <w:proofErr w:type="spellEnd"/>
      <w:r w:rsidRPr="00F649EA">
        <w:rPr>
          <w:rFonts w:ascii="Arial" w:eastAsia="Times New Roman" w:hAnsi="Arial" w:cs="Arial"/>
          <w:b/>
          <w:color w:val="000078"/>
          <w:sz w:val="26"/>
          <w:szCs w:val="26"/>
          <w:u w:val="single"/>
          <w:lang w:eastAsia="es-ES"/>
        </w:rPr>
        <w:t xml:space="preserve"> Bayes y Support Vector Machine.</w:t>
      </w:r>
    </w:p>
    <w:p w:rsidR="00E452A3" w:rsidRPr="00867564" w:rsidRDefault="00E452A3" w:rsidP="0000601F">
      <w:pPr>
        <w:shd w:val="clear" w:color="auto" w:fill="FFFFFF"/>
        <w:spacing w:before="120" w:after="120" w:line="240" w:lineRule="auto"/>
        <w:rPr>
          <w:rFonts w:ascii="Arial" w:eastAsia="Times New Roman" w:hAnsi="Arial" w:cs="Arial"/>
          <w:sz w:val="26"/>
          <w:szCs w:val="26"/>
          <w:lang w:eastAsia="es-ES"/>
        </w:rPr>
      </w:pPr>
    </w:p>
    <w:p w:rsidR="00011AFF" w:rsidRPr="00867564" w:rsidRDefault="00011AFF" w:rsidP="00011AFF">
      <w:pPr>
        <w:shd w:val="clear" w:color="auto" w:fill="FFFFFF"/>
        <w:spacing w:before="120" w:after="120" w:line="240" w:lineRule="auto"/>
        <w:ind w:firstLine="708"/>
        <w:rPr>
          <w:rFonts w:ascii="Arial" w:eastAsia="Times New Roman" w:hAnsi="Arial" w:cs="Arial"/>
          <w:sz w:val="26"/>
          <w:szCs w:val="26"/>
          <w:lang w:eastAsia="es-ES"/>
        </w:rPr>
      </w:pPr>
      <w:r w:rsidRPr="00867564">
        <w:rPr>
          <w:rFonts w:ascii="Arial" w:eastAsia="Times New Roman" w:hAnsi="Arial" w:cs="Arial"/>
          <w:sz w:val="26"/>
          <w:szCs w:val="26"/>
          <w:lang w:eastAsia="es-ES"/>
        </w:rPr>
        <w:t xml:space="preserve">Aunque es cierto que no ha sido presentado en el documento por estar implícito en los resultados, si que puede ser encontrada la matriz de confusión en el código del Git. Para poder verlo de forma visual se estructura a modo de dibujo: </w:t>
      </w:r>
    </w:p>
    <w:p w:rsidR="00011AFF" w:rsidRPr="00867564" w:rsidRDefault="00011AFF" w:rsidP="00011AFF">
      <w:pPr>
        <w:shd w:val="clear" w:color="auto" w:fill="FFFFFF"/>
        <w:spacing w:before="120" w:after="120" w:line="240" w:lineRule="auto"/>
        <w:rPr>
          <w:rFonts w:ascii="Arial" w:eastAsia="Times New Roman" w:hAnsi="Arial" w:cs="Arial"/>
          <w:sz w:val="26"/>
          <w:szCs w:val="26"/>
          <w:lang w:eastAsia="es-ES"/>
        </w:rPr>
      </w:pPr>
      <w:r w:rsidRPr="00867564">
        <w:rPr>
          <w:rFonts w:ascii="Arial" w:eastAsia="Times New Roman" w:hAnsi="Arial" w:cs="Arial"/>
          <w:sz w:val="26"/>
          <w:szCs w:val="26"/>
          <w:lang w:eastAsia="es-ES"/>
        </w:rPr>
        <w:t>1)</w:t>
      </w:r>
    </w:p>
    <w:p w:rsidR="00656937" w:rsidRPr="00867564" w:rsidRDefault="00656937" w:rsidP="00656937">
      <w:pPr>
        <w:keepNext/>
        <w:shd w:val="clear" w:color="auto" w:fill="FFFFFF"/>
        <w:spacing w:before="120" w:after="120" w:line="240" w:lineRule="auto"/>
        <w:ind w:firstLine="708"/>
      </w:pPr>
      <w:r w:rsidRPr="00867564">
        <w:rPr>
          <w:rFonts w:ascii="Arial" w:hAnsi="Arial" w:cs="Arial"/>
          <w:noProof/>
          <w:sz w:val="26"/>
          <w:szCs w:val="26"/>
        </w:rPr>
        <w:drawing>
          <wp:inline distT="0" distB="0" distL="0" distR="0">
            <wp:extent cx="2838450" cy="2190993"/>
            <wp:effectExtent l="0" t="0" r="0" b="0"/>
            <wp:docPr id="2" name="Imagen 2" descr="C:\Users\Esperanza\AppData\Local\Microsoft\Windows\INetCache\Content.MSO\24E82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peranza\AppData\Local\Microsoft\Windows\INetCache\Content.MSO\24E820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628" cy="2213515"/>
                    </a:xfrm>
                    <a:prstGeom prst="rect">
                      <a:avLst/>
                    </a:prstGeom>
                    <a:noFill/>
                    <a:ln>
                      <a:noFill/>
                    </a:ln>
                  </pic:spPr>
                </pic:pic>
              </a:graphicData>
            </a:graphic>
          </wp:inline>
        </w:drawing>
      </w:r>
    </w:p>
    <w:p w:rsidR="00011AFF" w:rsidRPr="00867564" w:rsidRDefault="00656937" w:rsidP="00656937">
      <w:pPr>
        <w:pStyle w:val="Descripcin"/>
        <w:rPr>
          <w:rFonts w:ascii="Arial" w:eastAsia="Times New Roman" w:hAnsi="Arial" w:cs="Arial"/>
          <w:color w:val="auto"/>
          <w:sz w:val="26"/>
          <w:szCs w:val="26"/>
          <w:lang w:eastAsia="es-ES"/>
        </w:rPr>
      </w:pPr>
      <w:r w:rsidRPr="00867564">
        <w:rPr>
          <w:color w:val="auto"/>
        </w:rPr>
        <w:t xml:space="preserve">Ilustración </w:t>
      </w:r>
      <w:r w:rsidR="00E45F75" w:rsidRPr="00867564">
        <w:rPr>
          <w:noProof/>
          <w:color w:val="auto"/>
        </w:rPr>
        <w:fldChar w:fldCharType="begin"/>
      </w:r>
      <w:r w:rsidR="00E45F75" w:rsidRPr="00867564">
        <w:rPr>
          <w:noProof/>
          <w:color w:val="auto"/>
        </w:rPr>
        <w:instrText xml:space="preserve"> SEQ Ilustración \* ARABIC </w:instrText>
      </w:r>
      <w:r w:rsidR="00E45F75" w:rsidRPr="00867564">
        <w:rPr>
          <w:noProof/>
          <w:color w:val="auto"/>
        </w:rPr>
        <w:fldChar w:fldCharType="separate"/>
      </w:r>
      <w:r w:rsidR="00E45F75">
        <w:rPr>
          <w:noProof/>
          <w:color w:val="auto"/>
        </w:rPr>
        <w:t>1</w:t>
      </w:r>
      <w:r w:rsidR="00E45F75" w:rsidRPr="00867564">
        <w:rPr>
          <w:noProof/>
          <w:color w:val="auto"/>
        </w:rPr>
        <w:fldChar w:fldCharType="end"/>
      </w:r>
      <w:r w:rsidRPr="00867564">
        <w:rPr>
          <w:color w:val="auto"/>
        </w:rPr>
        <w:t xml:space="preserve"> Matriz confusión </w:t>
      </w:r>
      <w:proofErr w:type="spellStart"/>
      <w:r w:rsidRPr="00867564">
        <w:rPr>
          <w:color w:val="auto"/>
        </w:rPr>
        <w:t>Naive</w:t>
      </w:r>
      <w:proofErr w:type="spellEnd"/>
      <w:r w:rsidRPr="00867564">
        <w:rPr>
          <w:color w:val="auto"/>
        </w:rPr>
        <w:t xml:space="preserve"> Bayes</w:t>
      </w:r>
    </w:p>
    <w:p w:rsidR="00011AFF" w:rsidRPr="00867564" w:rsidRDefault="00656937" w:rsidP="0000601F">
      <w:pPr>
        <w:shd w:val="clear" w:color="auto" w:fill="FFFFFF"/>
        <w:spacing w:before="120" w:after="120" w:line="240" w:lineRule="auto"/>
        <w:rPr>
          <w:rFonts w:ascii="Arial" w:eastAsia="Times New Roman" w:hAnsi="Arial" w:cs="Arial"/>
          <w:sz w:val="26"/>
          <w:szCs w:val="26"/>
          <w:lang w:eastAsia="es-ES"/>
        </w:rPr>
      </w:pPr>
      <w:r w:rsidRPr="00867564">
        <w:rPr>
          <w:rFonts w:ascii="Arial" w:eastAsia="Times New Roman" w:hAnsi="Arial" w:cs="Arial"/>
          <w:sz w:val="26"/>
          <w:szCs w:val="26"/>
          <w:lang w:eastAsia="es-ES"/>
        </w:rPr>
        <w:t xml:space="preserve">Solo encontramos de los 141, once falsos positivos sobre la muestra, cinco fueron reconocidos como tóxicos cuando no lo eran y 6 como no tóxicos cuando si que lo eran. </w:t>
      </w:r>
    </w:p>
    <w:p w:rsidR="00011AFF" w:rsidRPr="00867564" w:rsidRDefault="00011AFF" w:rsidP="0000601F">
      <w:pPr>
        <w:shd w:val="clear" w:color="auto" w:fill="FFFFFF"/>
        <w:spacing w:before="120" w:after="120" w:line="240" w:lineRule="auto"/>
        <w:rPr>
          <w:rFonts w:ascii="Arial" w:eastAsia="Times New Roman" w:hAnsi="Arial" w:cs="Arial"/>
          <w:sz w:val="26"/>
          <w:szCs w:val="26"/>
          <w:lang w:eastAsia="es-ES"/>
        </w:rPr>
      </w:pPr>
    </w:p>
    <w:p w:rsidR="00011AFF" w:rsidRPr="00867564" w:rsidRDefault="00011AFF" w:rsidP="0000601F">
      <w:pPr>
        <w:shd w:val="clear" w:color="auto" w:fill="FFFFFF"/>
        <w:spacing w:before="120" w:after="120" w:line="240" w:lineRule="auto"/>
        <w:rPr>
          <w:rFonts w:ascii="Arial" w:eastAsia="Times New Roman" w:hAnsi="Arial" w:cs="Arial"/>
          <w:sz w:val="26"/>
          <w:szCs w:val="26"/>
          <w:lang w:eastAsia="es-ES"/>
        </w:rPr>
      </w:pPr>
      <w:r w:rsidRPr="00867564">
        <w:rPr>
          <w:rFonts w:ascii="Arial" w:eastAsia="Times New Roman" w:hAnsi="Arial" w:cs="Arial"/>
          <w:sz w:val="26"/>
          <w:szCs w:val="26"/>
          <w:lang w:eastAsia="es-ES"/>
        </w:rPr>
        <w:t>2)</w:t>
      </w:r>
    </w:p>
    <w:p w:rsidR="00656937" w:rsidRPr="00867564" w:rsidRDefault="009B4BA7" w:rsidP="00656937">
      <w:pPr>
        <w:keepNext/>
        <w:shd w:val="clear" w:color="auto" w:fill="FFFFFF"/>
        <w:spacing w:before="120" w:after="120" w:line="240" w:lineRule="auto"/>
        <w:ind w:firstLine="708"/>
      </w:pPr>
      <w:r w:rsidRPr="00867564">
        <w:rPr>
          <w:noProof/>
        </w:rPr>
        <w:drawing>
          <wp:inline distT="0" distB="0" distL="0" distR="0">
            <wp:extent cx="2876550" cy="2220403"/>
            <wp:effectExtent l="0" t="0" r="0" b="8890"/>
            <wp:docPr id="4" name="Imagen 4" descr="C:\Users\Esperanza\AppData\Local\Microsoft\Windows\INetCache\Content.MSO\AB31E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peranza\AppData\Local\Microsoft\Windows\INetCache\Content.MSO\AB31E08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196" cy="2234796"/>
                    </a:xfrm>
                    <a:prstGeom prst="rect">
                      <a:avLst/>
                    </a:prstGeom>
                    <a:noFill/>
                    <a:ln>
                      <a:noFill/>
                    </a:ln>
                  </pic:spPr>
                </pic:pic>
              </a:graphicData>
            </a:graphic>
          </wp:inline>
        </w:drawing>
      </w:r>
    </w:p>
    <w:p w:rsidR="0000601F" w:rsidRPr="00867564" w:rsidRDefault="00656937" w:rsidP="00656937">
      <w:pPr>
        <w:pStyle w:val="Descripcin"/>
        <w:rPr>
          <w:rFonts w:ascii="Arial" w:eastAsia="Times New Roman" w:hAnsi="Arial" w:cs="Arial"/>
          <w:color w:val="auto"/>
          <w:sz w:val="26"/>
          <w:szCs w:val="26"/>
          <w:lang w:eastAsia="es-ES"/>
        </w:rPr>
      </w:pPr>
      <w:r w:rsidRPr="00867564">
        <w:rPr>
          <w:color w:val="auto"/>
        </w:rPr>
        <w:t xml:space="preserve">Ilustración </w:t>
      </w:r>
      <w:r w:rsidR="00E45F75" w:rsidRPr="00867564">
        <w:rPr>
          <w:noProof/>
          <w:color w:val="auto"/>
        </w:rPr>
        <w:fldChar w:fldCharType="begin"/>
      </w:r>
      <w:r w:rsidR="00E45F75" w:rsidRPr="00867564">
        <w:rPr>
          <w:noProof/>
          <w:color w:val="auto"/>
        </w:rPr>
        <w:instrText xml:space="preserve"> SEQ Ilustración \* ARABIC </w:instrText>
      </w:r>
      <w:r w:rsidR="00E45F75" w:rsidRPr="00867564">
        <w:rPr>
          <w:noProof/>
          <w:color w:val="auto"/>
        </w:rPr>
        <w:fldChar w:fldCharType="separate"/>
      </w:r>
      <w:r w:rsidR="00E45F75">
        <w:rPr>
          <w:noProof/>
          <w:color w:val="auto"/>
        </w:rPr>
        <w:t>2</w:t>
      </w:r>
      <w:r w:rsidR="00E45F75" w:rsidRPr="00867564">
        <w:rPr>
          <w:noProof/>
          <w:color w:val="auto"/>
        </w:rPr>
        <w:fldChar w:fldCharType="end"/>
      </w:r>
      <w:r w:rsidRPr="00867564">
        <w:rPr>
          <w:color w:val="auto"/>
        </w:rPr>
        <w:t>Matriz de confusión SVM</w:t>
      </w:r>
    </w:p>
    <w:p w:rsidR="0000601F" w:rsidRPr="00867564" w:rsidRDefault="0000601F" w:rsidP="0000601F">
      <w:pPr>
        <w:shd w:val="clear" w:color="auto" w:fill="FFFFFF"/>
        <w:spacing w:before="120" w:after="120" w:line="240" w:lineRule="auto"/>
        <w:rPr>
          <w:rFonts w:ascii="Arial" w:eastAsia="Times New Roman" w:hAnsi="Arial" w:cs="Arial"/>
          <w:sz w:val="26"/>
          <w:szCs w:val="26"/>
          <w:lang w:eastAsia="es-ES"/>
        </w:rPr>
      </w:pPr>
    </w:p>
    <w:p w:rsidR="009B4BA7" w:rsidRPr="00867564" w:rsidRDefault="00656937" w:rsidP="0000601F">
      <w:pPr>
        <w:shd w:val="clear" w:color="auto" w:fill="FFFFFF"/>
        <w:spacing w:before="120" w:after="120" w:line="240" w:lineRule="auto"/>
        <w:rPr>
          <w:rFonts w:ascii="Arial" w:eastAsia="Times New Roman" w:hAnsi="Arial" w:cs="Arial"/>
          <w:sz w:val="26"/>
          <w:szCs w:val="26"/>
          <w:lang w:eastAsia="es-ES"/>
        </w:rPr>
      </w:pPr>
      <w:r w:rsidRPr="00867564">
        <w:rPr>
          <w:rFonts w:ascii="Arial" w:eastAsia="Times New Roman" w:hAnsi="Arial" w:cs="Arial"/>
          <w:sz w:val="26"/>
          <w:szCs w:val="26"/>
          <w:lang w:eastAsia="es-ES"/>
        </w:rPr>
        <w:lastRenderedPageBreak/>
        <w:t>E</w:t>
      </w:r>
      <w:r w:rsidR="009B4BA7" w:rsidRPr="00867564">
        <w:rPr>
          <w:rFonts w:ascii="Arial" w:eastAsia="Times New Roman" w:hAnsi="Arial" w:cs="Arial"/>
          <w:sz w:val="26"/>
          <w:szCs w:val="26"/>
          <w:lang w:eastAsia="es-ES"/>
        </w:rPr>
        <w:t xml:space="preserve">l modelo SVM presenta un comportamiento peor incrementando el número de falsos positivos (en 5) y falsos negativos (en 1). </w:t>
      </w:r>
    </w:p>
    <w:p w:rsidR="0000601F" w:rsidRPr="00F649EA" w:rsidRDefault="0000601F" w:rsidP="0000601F">
      <w:pPr>
        <w:shd w:val="clear" w:color="auto" w:fill="FFFFFF"/>
        <w:spacing w:before="120" w:after="120" w:line="240" w:lineRule="auto"/>
        <w:rPr>
          <w:rFonts w:ascii="Arial" w:eastAsia="Times New Roman" w:hAnsi="Arial" w:cs="Arial"/>
          <w:color w:val="000078"/>
          <w:sz w:val="26"/>
          <w:szCs w:val="26"/>
          <w:lang w:eastAsia="es-ES"/>
        </w:rPr>
      </w:pPr>
    </w:p>
    <w:p w:rsidR="00371EE0" w:rsidRPr="00E45F75" w:rsidRDefault="00F649EA" w:rsidP="00825D69">
      <w:pPr>
        <w:numPr>
          <w:ilvl w:val="0"/>
          <w:numId w:val="1"/>
        </w:numPr>
        <w:shd w:val="clear" w:color="auto" w:fill="FFFFFF"/>
        <w:spacing w:before="120" w:after="120" w:line="240" w:lineRule="auto"/>
        <w:ind w:left="0"/>
        <w:rPr>
          <w:rFonts w:ascii="Arial" w:eastAsia="Times New Roman" w:hAnsi="Arial" w:cs="Arial"/>
          <w:sz w:val="26"/>
          <w:szCs w:val="26"/>
          <w:lang w:eastAsia="es-ES"/>
        </w:rPr>
      </w:pPr>
      <w:r w:rsidRPr="00E45F75">
        <w:rPr>
          <w:rFonts w:ascii="Arial" w:eastAsia="Times New Roman" w:hAnsi="Arial" w:cs="Arial"/>
          <w:b/>
          <w:color w:val="000078"/>
          <w:sz w:val="26"/>
          <w:szCs w:val="26"/>
          <w:u w:val="single"/>
          <w:lang w:eastAsia="es-ES"/>
        </w:rPr>
        <w:t xml:space="preserve">Los modelos que presentas tienen sus propias debilidades y fortalezas sobre el conjunto de datos. Podrías explicarnos cuales son, </w:t>
      </w:r>
      <w:r w:rsidR="00371EE0" w:rsidRPr="00E45F75">
        <w:rPr>
          <w:rFonts w:ascii="Arial" w:eastAsia="Times New Roman" w:hAnsi="Arial" w:cs="Arial"/>
          <w:b/>
          <w:color w:val="000078"/>
          <w:sz w:val="26"/>
          <w:szCs w:val="26"/>
          <w:u w:val="single"/>
          <w:lang w:eastAsia="es-ES"/>
        </w:rPr>
        <w:t>y,</w:t>
      </w:r>
      <w:r w:rsidRPr="00E45F75">
        <w:rPr>
          <w:rFonts w:ascii="Arial" w:eastAsia="Times New Roman" w:hAnsi="Arial" w:cs="Arial"/>
          <w:b/>
          <w:color w:val="000078"/>
          <w:sz w:val="26"/>
          <w:szCs w:val="26"/>
          <w:u w:val="single"/>
          <w:lang w:eastAsia="es-ES"/>
        </w:rPr>
        <w:t xml:space="preserve"> por tanto, un modelo que convine ambos modelos (usar como atributos las predicciones hechas por otros clasificadores en lugar de los datos originales de entrada) en </w:t>
      </w:r>
      <w:r w:rsidR="00371EE0" w:rsidRPr="00E45F75">
        <w:rPr>
          <w:rFonts w:ascii="Arial" w:eastAsia="Times New Roman" w:hAnsi="Arial" w:cs="Arial"/>
          <w:b/>
          <w:color w:val="000078"/>
          <w:sz w:val="26"/>
          <w:szCs w:val="26"/>
          <w:u w:val="single"/>
          <w:lang w:eastAsia="es-ES"/>
        </w:rPr>
        <w:t>qué</w:t>
      </w:r>
      <w:r w:rsidRPr="00E45F75">
        <w:rPr>
          <w:rFonts w:ascii="Arial" w:eastAsia="Times New Roman" w:hAnsi="Arial" w:cs="Arial"/>
          <w:b/>
          <w:color w:val="000078"/>
          <w:sz w:val="26"/>
          <w:szCs w:val="26"/>
          <w:u w:val="single"/>
          <w:lang w:eastAsia="es-ES"/>
        </w:rPr>
        <w:t xml:space="preserve"> grado mejoraría el "Accuracy"</w:t>
      </w:r>
    </w:p>
    <w:p w:rsidR="00371EE0" w:rsidRPr="00867564" w:rsidRDefault="00DA570E" w:rsidP="00371EE0">
      <w:pPr>
        <w:shd w:val="clear" w:color="auto" w:fill="FFFFFF"/>
        <w:spacing w:before="120" w:after="120" w:line="240" w:lineRule="auto"/>
        <w:rPr>
          <w:rFonts w:ascii="Arial" w:eastAsia="Times New Roman" w:hAnsi="Arial" w:cs="Arial"/>
          <w:b/>
          <w:color w:val="0D0D0D" w:themeColor="text1" w:themeTint="F2"/>
          <w:sz w:val="26"/>
          <w:szCs w:val="26"/>
          <w:u w:val="single"/>
          <w:lang w:eastAsia="es-ES"/>
        </w:rPr>
      </w:pPr>
      <w:r w:rsidRPr="00867564">
        <w:rPr>
          <w:rFonts w:ascii="Arial" w:eastAsia="Times New Roman" w:hAnsi="Arial" w:cs="Arial"/>
          <w:b/>
          <w:color w:val="0D0D0D" w:themeColor="text1" w:themeTint="F2"/>
          <w:sz w:val="26"/>
          <w:szCs w:val="26"/>
          <w:u w:val="single"/>
          <w:lang w:eastAsia="es-ES"/>
        </w:rPr>
        <w:t>SVM</w:t>
      </w:r>
    </w:p>
    <w:tbl>
      <w:tblPr>
        <w:tblStyle w:val="Tablaconcuadrcula1clara-nfasis1"/>
        <w:tblW w:w="0" w:type="auto"/>
        <w:tblLook w:val="04A0" w:firstRow="1" w:lastRow="0" w:firstColumn="1" w:lastColumn="0" w:noHBand="0" w:noVBand="1"/>
      </w:tblPr>
      <w:tblGrid>
        <w:gridCol w:w="4050"/>
        <w:gridCol w:w="4052"/>
      </w:tblGrid>
      <w:tr w:rsidR="00867564" w:rsidRPr="00867564" w:rsidTr="00B84B16">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050" w:type="dxa"/>
          </w:tcPr>
          <w:p w:rsidR="00B84B16" w:rsidRPr="00867564" w:rsidRDefault="00B84B16" w:rsidP="00371EE0">
            <w:pPr>
              <w:spacing w:before="120" w:after="120"/>
              <w:rPr>
                <w:rFonts w:ascii="Arial" w:eastAsia="Times New Roman" w:hAnsi="Arial" w:cs="Arial"/>
                <w:sz w:val="26"/>
                <w:szCs w:val="26"/>
                <w:lang w:eastAsia="es-ES"/>
              </w:rPr>
            </w:pPr>
            <w:r w:rsidRPr="00867564">
              <w:rPr>
                <w:rFonts w:ascii="Arial" w:eastAsia="Times New Roman" w:hAnsi="Arial" w:cs="Arial"/>
                <w:sz w:val="26"/>
                <w:szCs w:val="26"/>
                <w:lang w:eastAsia="es-ES"/>
              </w:rPr>
              <w:t>Fortalezas</w:t>
            </w:r>
          </w:p>
        </w:tc>
        <w:tc>
          <w:tcPr>
            <w:tcW w:w="4052" w:type="dxa"/>
          </w:tcPr>
          <w:p w:rsidR="00B84B16" w:rsidRPr="00867564" w:rsidRDefault="00B84B16" w:rsidP="00371EE0">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sidRPr="00867564">
              <w:rPr>
                <w:rFonts w:ascii="Arial" w:eastAsia="Times New Roman" w:hAnsi="Arial" w:cs="Arial"/>
                <w:sz w:val="26"/>
                <w:szCs w:val="26"/>
                <w:lang w:eastAsia="es-ES"/>
              </w:rPr>
              <w:t>Debilidades</w:t>
            </w:r>
          </w:p>
        </w:tc>
      </w:tr>
      <w:tr w:rsidR="00867564" w:rsidRPr="00867564" w:rsidTr="00B84B16">
        <w:trPr>
          <w:trHeight w:val="839"/>
        </w:trPr>
        <w:tc>
          <w:tcPr>
            <w:cnfStyle w:val="001000000000" w:firstRow="0" w:lastRow="0" w:firstColumn="1" w:lastColumn="0" w:oddVBand="0" w:evenVBand="0" w:oddHBand="0" w:evenHBand="0" w:firstRowFirstColumn="0" w:firstRowLastColumn="0" w:lastRowFirstColumn="0" w:lastRowLastColumn="0"/>
            <w:tcW w:w="4050" w:type="dxa"/>
          </w:tcPr>
          <w:p w:rsidR="00B84B16" w:rsidRPr="00867564" w:rsidRDefault="00867564" w:rsidP="00371EE0">
            <w:pPr>
              <w:spacing w:before="120" w:after="120"/>
              <w:rPr>
                <w:rFonts w:ascii="Arial" w:eastAsia="Times New Roman" w:hAnsi="Arial" w:cs="Arial"/>
                <w:b w:val="0"/>
                <w:sz w:val="26"/>
                <w:szCs w:val="26"/>
                <w:lang w:eastAsia="es-ES"/>
              </w:rPr>
            </w:pPr>
            <w:r w:rsidRPr="00867564">
              <w:rPr>
                <w:rFonts w:ascii="Arial" w:eastAsia="Times New Roman" w:hAnsi="Arial" w:cs="Arial"/>
                <w:b w:val="0"/>
                <w:sz w:val="26"/>
                <w:szCs w:val="26"/>
                <w:lang w:eastAsia="es-ES"/>
              </w:rPr>
              <w:t>Exactitud</w:t>
            </w:r>
          </w:p>
        </w:tc>
        <w:tc>
          <w:tcPr>
            <w:tcW w:w="4052" w:type="dxa"/>
          </w:tcPr>
          <w:p w:rsidR="00B84B16" w:rsidRPr="00867564" w:rsidRDefault="00867564" w:rsidP="00371EE0">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Pr>
                <w:rFonts w:ascii="Arial" w:eastAsia="Times New Roman" w:hAnsi="Arial" w:cs="Arial"/>
                <w:sz w:val="26"/>
                <w:szCs w:val="26"/>
                <w:lang w:eastAsia="es-ES"/>
              </w:rPr>
              <w:t xml:space="preserve">Dependiendo de los parámetros elegidos incluido el </w:t>
            </w:r>
            <w:proofErr w:type="spellStart"/>
            <w:r>
              <w:rPr>
                <w:rFonts w:ascii="Arial" w:eastAsia="Times New Roman" w:hAnsi="Arial" w:cs="Arial"/>
                <w:sz w:val="26"/>
                <w:szCs w:val="26"/>
                <w:lang w:eastAsia="es-ES"/>
              </w:rPr>
              <w:t>kernel</w:t>
            </w:r>
            <w:proofErr w:type="spellEnd"/>
            <w:r>
              <w:rPr>
                <w:rFonts w:ascii="Arial" w:eastAsia="Times New Roman" w:hAnsi="Arial" w:cs="Arial"/>
                <w:sz w:val="26"/>
                <w:szCs w:val="26"/>
                <w:lang w:eastAsia="es-ES"/>
              </w:rPr>
              <w:t xml:space="preserve"> puede llevar a casos de </w:t>
            </w:r>
            <w:r w:rsidR="005D424B">
              <w:rPr>
                <w:rFonts w:ascii="Arial" w:eastAsia="Times New Roman" w:hAnsi="Arial" w:cs="Arial"/>
                <w:sz w:val="26"/>
                <w:szCs w:val="26"/>
                <w:lang w:eastAsia="es-ES"/>
              </w:rPr>
              <w:t>sobre entrenamiento</w:t>
            </w:r>
            <w:r>
              <w:rPr>
                <w:rFonts w:ascii="Arial" w:eastAsia="Times New Roman" w:hAnsi="Arial" w:cs="Arial"/>
                <w:sz w:val="26"/>
                <w:szCs w:val="26"/>
                <w:lang w:eastAsia="es-ES"/>
              </w:rPr>
              <w:t xml:space="preserve">. </w:t>
            </w:r>
          </w:p>
        </w:tc>
      </w:tr>
      <w:tr w:rsidR="00867564" w:rsidRPr="00867564" w:rsidTr="00B84B16">
        <w:trPr>
          <w:trHeight w:val="816"/>
        </w:trPr>
        <w:tc>
          <w:tcPr>
            <w:cnfStyle w:val="001000000000" w:firstRow="0" w:lastRow="0" w:firstColumn="1" w:lastColumn="0" w:oddVBand="0" w:evenVBand="0" w:oddHBand="0" w:evenHBand="0" w:firstRowFirstColumn="0" w:firstRowLastColumn="0" w:lastRowFirstColumn="0" w:lastRowLastColumn="0"/>
            <w:tcW w:w="4050" w:type="dxa"/>
          </w:tcPr>
          <w:p w:rsidR="00B84B16" w:rsidRPr="00867564" w:rsidRDefault="00867564" w:rsidP="00371EE0">
            <w:pPr>
              <w:spacing w:before="120" w:after="120"/>
              <w:rPr>
                <w:rFonts w:ascii="Arial" w:eastAsia="Times New Roman" w:hAnsi="Arial" w:cs="Arial"/>
                <w:b w:val="0"/>
                <w:sz w:val="26"/>
                <w:szCs w:val="26"/>
                <w:lang w:eastAsia="es-ES"/>
              </w:rPr>
            </w:pPr>
            <w:r w:rsidRPr="00867564">
              <w:rPr>
                <w:rFonts w:ascii="Arial" w:eastAsia="Times New Roman" w:hAnsi="Arial" w:cs="Arial"/>
                <w:b w:val="0"/>
                <w:sz w:val="26"/>
                <w:szCs w:val="26"/>
                <w:lang w:eastAsia="es-ES"/>
              </w:rPr>
              <w:t>Funciona bien con conjuntos de datos pequeños</w:t>
            </w:r>
          </w:p>
        </w:tc>
        <w:tc>
          <w:tcPr>
            <w:tcW w:w="4052" w:type="dxa"/>
          </w:tcPr>
          <w:p w:rsidR="00B84B16" w:rsidRPr="00867564" w:rsidRDefault="00867564" w:rsidP="00371EE0">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Pr>
                <w:rFonts w:ascii="Arial" w:eastAsia="Times New Roman" w:hAnsi="Arial" w:cs="Arial"/>
                <w:sz w:val="26"/>
                <w:szCs w:val="26"/>
                <w:lang w:eastAsia="es-ES"/>
              </w:rPr>
              <w:t xml:space="preserve">En caso de datasets grandes el tiempo de entrenamiento puede ser demasiado </w:t>
            </w:r>
            <w:r w:rsidR="005D424B">
              <w:rPr>
                <w:rFonts w:ascii="Arial" w:eastAsia="Times New Roman" w:hAnsi="Arial" w:cs="Arial"/>
                <w:sz w:val="26"/>
                <w:szCs w:val="26"/>
                <w:lang w:eastAsia="es-ES"/>
              </w:rPr>
              <w:t>grande</w:t>
            </w:r>
          </w:p>
        </w:tc>
      </w:tr>
      <w:tr w:rsidR="00867564" w:rsidRPr="00867564" w:rsidTr="00B84B16">
        <w:trPr>
          <w:trHeight w:val="816"/>
        </w:trPr>
        <w:tc>
          <w:tcPr>
            <w:cnfStyle w:val="001000000000" w:firstRow="0" w:lastRow="0" w:firstColumn="1" w:lastColumn="0" w:oddVBand="0" w:evenVBand="0" w:oddHBand="0" w:evenHBand="0" w:firstRowFirstColumn="0" w:firstRowLastColumn="0" w:lastRowFirstColumn="0" w:lastRowLastColumn="0"/>
            <w:tcW w:w="4050" w:type="dxa"/>
          </w:tcPr>
          <w:p w:rsidR="00B84B16" w:rsidRPr="00867564" w:rsidRDefault="00867564" w:rsidP="00371EE0">
            <w:pPr>
              <w:spacing w:before="120" w:after="120"/>
              <w:rPr>
                <w:rFonts w:ascii="Arial" w:eastAsia="Times New Roman" w:hAnsi="Arial" w:cs="Arial"/>
                <w:b w:val="0"/>
                <w:sz w:val="26"/>
                <w:szCs w:val="26"/>
                <w:lang w:eastAsia="es-ES"/>
              </w:rPr>
            </w:pPr>
            <w:r w:rsidRPr="00867564">
              <w:rPr>
                <w:rFonts w:ascii="Arial" w:eastAsia="Times New Roman" w:hAnsi="Arial" w:cs="Arial"/>
                <w:b w:val="0"/>
                <w:sz w:val="26"/>
                <w:szCs w:val="26"/>
                <w:lang w:eastAsia="es-ES"/>
              </w:rPr>
              <w:t xml:space="preserve">Permite a separación de datos incluso cuando no es una línea lo que divide el grupo de datos. Esto está permitido gracias a la elección del </w:t>
            </w:r>
            <w:proofErr w:type="spellStart"/>
            <w:r w:rsidRPr="00867564">
              <w:rPr>
                <w:rFonts w:ascii="Arial" w:eastAsia="Times New Roman" w:hAnsi="Arial" w:cs="Arial"/>
                <w:b w:val="0"/>
                <w:sz w:val="26"/>
                <w:szCs w:val="26"/>
                <w:lang w:eastAsia="es-ES"/>
              </w:rPr>
              <w:t>kernel</w:t>
            </w:r>
            <w:proofErr w:type="spellEnd"/>
          </w:p>
        </w:tc>
        <w:tc>
          <w:tcPr>
            <w:tcW w:w="4052" w:type="dxa"/>
          </w:tcPr>
          <w:p w:rsidR="00B84B16" w:rsidRPr="00867564" w:rsidRDefault="00867564" w:rsidP="00371EE0">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Pr>
                <w:rFonts w:ascii="Arial" w:eastAsia="Times New Roman" w:hAnsi="Arial" w:cs="Arial"/>
                <w:sz w:val="26"/>
                <w:szCs w:val="26"/>
                <w:lang w:eastAsia="es-ES"/>
              </w:rPr>
              <w:t>No funciona bien con datos que contienen ruido</w:t>
            </w:r>
          </w:p>
        </w:tc>
      </w:tr>
    </w:tbl>
    <w:p w:rsidR="00B84B16" w:rsidRPr="00867564" w:rsidRDefault="00B84B16" w:rsidP="00371EE0">
      <w:pPr>
        <w:shd w:val="clear" w:color="auto" w:fill="FFFFFF"/>
        <w:spacing w:before="120" w:after="120" w:line="240" w:lineRule="auto"/>
        <w:rPr>
          <w:rFonts w:ascii="Arial" w:eastAsia="Times New Roman" w:hAnsi="Arial" w:cs="Arial"/>
          <w:sz w:val="26"/>
          <w:szCs w:val="26"/>
          <w:lang w:eastAsia="es-ES"/>
        </w:rPr>
      </w:pPr>
    </w:p>
    <w:p w:rsidR="00867564" w:rsidRPr="00867564" w:rsidRDefault="00867564" w:rsidP="00867564">
      <w:pPr>
        <w:shd w:val="clear" w:color="auto" w:fill="FFFFFF"/>
        <w:spacing w:before="120" w:after="120" w:line="240" w:lineRule="auto"/>
        <w:rPr>
          <w:rFonts w:ascii="Arial" w:eastAsia="Times New Roman" w:hAnsi="Arial" w:cs="Arial"/>
          <w:b/>
          <w:color w:val="0D0D0D" w:themeColor="text1" w:themeTint="F2"/>
          <w:sz w:val="26"/>
          <w:szCs w:val="26"/>
          <w:u w:val="single"/>
          <w:lang w:eastAsia="es-ES"/>
        </w:rPr>
      </w:pPr>
      <w:proofErr w:type="spellStart"/>
      <w:r w:rsidRPr="00867564">
        <w:rPr>
          <w:rFonts w:ascii="Arial" w:eastAsia="Times New Roman" w:hAnsi="Arial" w:cs="Arial"/>
          <w:b/>
          <w:color w:val="0D0D0D" w:themeColor="text1" w:themeTint="F2"/>
          <w:sz w:val="26"/>
          <w:szCs w:val="26"/>
          <w:u w:val="single"/>
          <w:lang w:eastAsia="es-ES"/>
        </w:rPr>
        <w:t>Naive</w:t>
      </w:r>
      <w:proofErr w:type="spellEnd"/>
      <w:r w:rsidRPr="00867564">
        <w:rPr>
          <w:rFonts w:ascii="Arial" w:eastAsia="Times New Roman" w:hAnsi="Arial" w:cs="Arial"/>
          <w:b/>
          <w:color w:val="0D0D0D" w:themeColor="text1" w:themeTint="F2"/>
          <w:sz w:val="26"/>
          <w:szCs w:val="26"/>
          <w:u w:val="single"/>
          <w:lang w:eastAsia="es-ES"/>
        </w:rPr>
        <w:t xml:space="preserve"> Bayes</w:t>
      </w:r>
    </w:p>
    <w:tbl>
      <w:tblPr>
        <w:tblStyle w:val="Tablaconcuadrcula1clara-nfasis1"/>
        <w:tblW w:w="0" w:type="auto"/>
        <w:tblLook w:val="04A0" w:firstRow="1" w:lastRow="0" w:firstColumn="1" w:lastColumn="0" w:noHBand="0" w:noVBand="1"/>
      </w:tblPr>
      <w:tblGrid>
        <w:gridCol w:w="4050"/>
        <w:gridCol w:w="4052"/>
      </w:tblGrid>
      <w:tr w:rsidR="00867564" w:rsidRPr="00867564" w:rsidTr="00F604CA">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050" w:type="dxa"/>
          </w:tcPr>
          <w:p w:rsidR="00867564" w:rsidRPr="00867564" w:rsidRDefault="00867564" w:rsidP="00F604CA">
            <w:pPr>
              <w:spacing w:before="120" w:after="120"/>
              <w:rPr>
                <w:rFonts w:ascii="Arial" w:eastAsia="Times New Roman" w:hAnsi="Arial" w:cs="Arial"/>
                <w:sz w:val="26"/>
                <w:szCs w:val="26"/>
                <w:lang w:eastAsia="es-ES"/>
              </w:rPr>
            </w:pPr>
            <w:r w:rsidRPr="00867564">
              <w:rPr>
                <w:rFonts w:ascii="Arial" w:eastAsia="Times New Roman" w:hAnsi="Arial" w:cs="Arial"/>
                <w:sz w:val="26"/>
                <w:szCs w:val="26"/>
                <w:lang w:eastAsia="es-ES"/>
              </w:rPr>
              <w:t>Fortalezas</w:t>
            </w:r>
          </w:p>
        </w:tc>
        <w:tc>
          <w:tcPr>
            <w:tcW w:w="4052" w:type="dxa"/>
          </w:tcPr>
          <w:p w:rsidR="00867564" w:rsidRPr="00867564" w:rsidRDefault="00867564" w:rsidP="00F604CA">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sidRPr="00867564">
              <w:rPr>
                <w:rFonts w:ascii="Arial" w:eastAsia="Times New Roman" w:hAnsi="Arial" w:cs="Arial"/>
                <w:sz w:val="26"/>
                <w:szCs w:val="26"/>
                <w:lang w:eastAsia="es-ES"/>
              </w:rPr>
              <w:t>Debilidades</w:t>
            </w:r>
          </w:p>
        </w:tc>
      </w:tr>
      <w:tr w:rsidR="00867564" w:rsidRPr="00867564" w:rsidTr="00F604CA">
        <w:trPr>
          <w:trHeight w:val="839"/>
        </w:trPr>
        <w:tc>
          <w:tcPr>
            <w:cnfStyle w:val="001000000000" w:firstRow="0" w:lastRow="0" w:firstColumn="1" w:lastColumn="0" w:oddVBand="0" w:evenVBand="0" w:oddHBand="0" w:evenHBand="0" w:firstRowFirstColumn="0" w:firstRowLastColumn="0" w:lastRowFirstColumn="0" w:lastRowLastColumn="0"/>
            <w:tcW w:w="4050" w:type="dxa"/>
          </w:tcPr>
          <w:p w:rsidR="00867564" w:rsidRPr="00867564" w:rsidRDefault="00867564" w:rsidP="00F604CA">
            <w:pPr>
              <w:spacing w:before="120" w:after="120"/>
              <w:rPr>
                <w:rFonts w:ascii="Arial" w:eastAsia="Times New Roman" w:hAnsi="Arial" w:cs="Arial"/>
                <w:b w:val="0"/>
                <w:sz w:val="26"/>
                <w:szCs w:val="26"/>
                <w:lang w:eastAsia="es-ES"/>
              </w:rPr>
            </w:pPr>
            <w:r>
              <w:rPr>
                <w:rFonts w:ascii="Arial" w:eastAsia="Times New Roman" w:hAnsi="Arial" w:cs="Arial"/>
                <w:b w:val="0"/>
                <w:sz w:val="26"/>
                <w:szCs w:val="26"/>
                <w:lang w:eastAsia="es-ES"/>
              </w:rPr>
              <w:t>Simplicidad al ser implementado debido a la simplicidad del modelo</w:t>
            </w:r>
          </w:p>
        </w:tc>
        <w:tc>
          <w:tcPr>
            <w:tcW w:w="4052" w:type="dxa"/>
          </w:tcPr>
          <w:p w:rsidR="00867564" w:rsidRPr="00867564" w:rsidRDefault="00867564" w:rsidP="00F604C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Pr>
                <w:rFonts w:ascii="Arial" w:eastAsia="Times New Roman" w:hAnsi="Arial" w:cs="Arial"/>
                <w:sz w:val="26"/>
                <w:szCs w:val="26"/>
                <w:lang w:eastAsia="es-ES"/>
              </w:rPr>
              <w:t xml:space="preserve">Da por supuesto la independencia entre variables, cosa que es muy difícil en la vida real </w:t>
            </w:r>
          </w:p>
        </w:tc>
      </w:tr>
      <w:tr w:rsidR="00867564" w:rsidRPr="00867564" w:rsidTr="00F604CA">
        <w:trPr>
          <w:trHeight w:val="816"/>
        </w:trPr>
        <w:tc>
          <w:tcPr>
            <w:cnfStyle w:val="001000000000" w:firstRow="0" w:lastRow="0" w:firstColumn="1" w:lastColumn="0" w:oddVBand="0" w:evenVBand="0" w:oddHBand="0" w:evenHBand="0" w:firstRowFirstColumn="0" w:firstRowLastColumn="0" w:lastRowFirstColumn="0" w:lastRowLastColumn="0"/>
            <w:tcW w:w="4050" w:type="dxa"/>
          </w:tcPr>
          <w:p w:rsidR="00867564" w:rsidRPr="00867564" w:rsidRDefault="00867564" w:rsidP="00F604CA">
            <w:pPr>
              <w:spacing w:before="120" w:after="120"/>
              <w:rPr>
                <w:rFonts w:ascii="Arial" w:eastAsia="Times New Roman" w:hAnsi="Arial" w:cs="Arial"/>
                <w:b w:val="0"/>
                <w:sz w:val="26"/>
                <w:szCs w:val="26"/>
                <w:lang w:eastAsia="es-ES"/>
              </w:rPr>
            </w:pPr>
            <w:r>
              <w:rPr>
                <w:rFonts w:ascii="Arial" w:eastAsia="Times New Roman" w:hAnsi="Arial" w:cs="Arial"/>
                <w:b w:val="0"/>
                <w:sz w:val="26"/>
                <w:szCs w:val="26"/>
                <w:lang w:eastAsia="es-ES"/>
              </w:rPr>
              <w:t>Computacionalmente rápido</w:t>
            </w:r>
          </w:p>
        </w:tc>
        <w:tc>
          <w:tcPr>
            <w:tcW w:w="4052" w:type="dxa"/>
          </w:tcPr>
          <w:p w:rsidR="00867564" w:rsidRPr="00867564" w:rsidRDefault="00867564" w:rsidP="00F604C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r>
              <w:rPr>
                <w:rFonts w:ascii="Arial" w:eastAsia="Times New Roman" w:hAnsi="Arial" w:cs="Arial"/>
                <w:sz w:val="26"/>
                <w:szCs w:val="26"/>
                <w:lang w:eastAsia="es-ES"/>
              </w:rPr>
              <w:t xml:space="preserve">La precision y el ‘recall’ con volúmenes de datos pequeños se mantienen bajos. </w:t>
            </w:r>
          </w:p>
        </w:tc>
      </w:tr>
      <w:tr w:rsidR="00867564" w:rsidRPr="00867564" w:rsidTr="00F604CA">
        <w:trPr>
          <w:trHeight w:val="816"/>
        </w:trPr>
        <w:tc>
          <w:tcPr>
            <w:cnfStyle w:val="001000000000" w:firstRow="0" w:lastRow="0" w:firstColumn="1" w:lastColumn="0" w:oddVBand="0" w:evenVBand="0" w:oddHBand="0" w:evenHBand="0" w:firstRowFirstColumn="0" w:firstRowLastColumn="0" w:lastRowFirstColumn="0" w:lastRowLastColumn="0"/>
            <w:tcW w:w="4050" w:type="dxa"/>
          </w:tcPr>
          <w:p w:rsidR="00867564" w:rsidRPr="00867564" w:rsidRDefault="00867564" w:rsidP="00F604CA">
            <w:pPr>
              <w:spacing w:before="120" w:after="120"/>
              <w:rPr>
                <w:rFonts w:ascii="Arial" w:eastAsia="Times New Roman" w:hAnsi="Arial" w:cs="Arial"/>
                <w:b w:val="0"/>
                <w:sz w:val="26"/>
                <w:szCs w:val="26"/>
                <w:lang w:eastAsia="es-ES"/>
              </w:rPr>
            </w:pPr>
            <w:r>
              <w:rPr>
                <w:rFonts w:ascii="Arial" w:eastAsia="Times New Roman" w:hAnsi="Arial" w:cs="Arial"/>
                <w:b w:val="0"/>
                <w:sz w:val="26"/>
                <w:szCs w:val="26"/>
                <w:lang w:eastAsia="es-ES"/>
              </w:rPr>
              <w:t>Funciona bien con grandes volúmenes de datos</w:t>
            </w:r>
          </w:p>
        </w:tc>
        <w:tc>
          <w:tcPr>
            <w:tcW w:w="4052" w:type="dxa"/>
          </w:tcPr>
          <w:p w:rsidR="00867564" w:rsidRPr="00867564" w:rsidRDefault="00867564" w:rsidP="00F604C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eastAsia="es-ES"/>
              </w:rPr>
            </w:pPr>
          </w:p>
        </w:tc>
      </w:tr>
    </w:tbl>
    <w:p w:rsidR="00F649EA" w:rsidRDefault="00F649EA"/>
    <w:p w:rsidR="007F790C" w:rsidRDefault="007F790C"/>
    <w:p w:rsidR="007F790C" w:rsidRDefault="007F790C"/>
    <w:p w:rsidR="007F790C" w:rsidRDefault="007F790C">
      <w:r>
        <w:t xml:space="preserve">Con la intención de introducir un tercer modelo que desempatara a la hora de </w:t>
      </w:r>
      <w:r w:rsidR="005D424B">
        <w:t xml:space="preserve">tener por ejemplo SVM=1 y NB=0. Se hace el cálculo con el modelo </w:t>
      </w:r>
      <w:proofErr w:type="spellStart"/>
      <w:r w:rsidR="005D424B">
        <w:t>Random</w:t>
      </w:r>
      <w:proofErr w:type="spellEnd"/>
      <w:r w:rsidR="005D424B">
        <w:t xml:space="preserve"> Forest cuyo ‘</w:t>
      </w:r>
      <w:proofErr w:type="spellStart"/>
      <w:r w:rsidR="005D424B">
        <w:t>accuracy</w:t>
      </w:r>
      <w:proofErr w:type="spellEnd"/>
      <w:r w:rsidR="005D424B">
        <w:t>’ es 8</w:t>
      </w:r>
      <w:r w:rsidR="00D54EB3">
        <w:t>4</w:t>
      </w:r>
      <w:r w:rsidR="005D424B">
        <w:t>.</w:t>
      </w:r>
      <w:r w:rsidR="00D54EB3">
        <w:t>39</w:t>
      </w:r>
      <w:r w:rsidR="005D424B">
        <w:t xml:space="preserve"> y su matriz de confusión: </w:t>
      </w:r>
    </w:p>
    <w:p w:rsidR="005D424B" w:rsidRDefault="00E45F75" w:rsidP="005D424B">
      <w:pPr>
        <w:keepNext/>
      </w:pPr>
      <w:r>
        <w:rPr>
          <w:noProof/>
        </w:rPr>
        <w:drawing>
          <wp:inline distT="0" distB="0" distL="0" distR="0">
            <wp:extent cx="3590857" cy="2771775"/>
            <wp:effectExtent l="0" t="0" r="0" b="0"/>
            <wp:docPr id="3" name="Imagen 3" descr="C:\Users\Esperanza\AppData\Local\Microsoft\Windows\INetCache\Content.MSO\772033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peranza\AppData\Local\Microsoft\Windows\INetCache\Content.MSO\7720339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9" cy="2776246"/>
                    </a:xfrm>
                    <a:prstGeom prst="rect">
                      <a:avLst/>
                    </a:prstGeom>
                    <a:noFill/>
                    <a:ln>
                      <a:noFill/>
                    </a:ln>
                  </pic:spPr>
                </pic:pic>
              </a:graphicData>
            </a:graphic>
          </wp:inline>
        </w:drawing>
      </w:r>
    </w:p>
    <w:p w:rsidR="005D424B" w:rsidRDefault="005D424B" w:rsidP="005D424B">
      <w:pPr>
        <w:pStyle w:val="Descripcin"/>
      </w:pPr>
      <w:r>
        <w:t xml:space="preserve">Ilustración </w:t>
      </w:r>
      <w:fldSimple w:instr=" SEQ Ilustración \* ARABIC ">
        <w:r w:rsidR="00E45F75">
          <w:rPr>
            <w:noProof/>
          </w:rPr>
          <w:t>3</w:t>
        </w:r>
      </w:fldSimple>
      <w:r>
        <w:t xml:space="preserve"> Matriz de confusión </w:t>
      </w:r>
      <w:proofErr w:type="spellStart"/>
      <w:r>
        <w:t>Random</w:t>
      </w:r>
      <w:proofErr w:type="spellEnd"/>
      <w:r>
        <w:t xml:space="preserve"> Forest</w:t>
      </w:r>
    </w:p>
    <w:p w:rsidR="005D424B" w:rsidRDefault="005D424B"/>
    <w:p w:rsidR="005D424B" w:rsidRDefault="005D424B"/>
    <w:p w:rsidR="005D424B" w:rsidRDefault="005D424B">
      <w:r>
        <w:t xml:space="preserve">Utilizamos la función </w:t>
      </w:r>
      <w:proofErr w:type="spellStart"/>
      <w:r>
        <w:t>ensem</w:t>
      </w:r>
      <w:r w:rsidR="00C12589">
        <w:t>ble</w:t>
      </w:r>
      <w:proofErr w:type="spellEnd"/>
      <w:r w:rsidR="00C12589">
        <w:t xml:space="preserve"> de </w:t>
      </w:r>
      <w:proofErr w:type="spellStart"/>
      <w:r w:rsidR="00C12589">
        <w:t>sklearn</w:t>
      </w:r>
      <w:proofErr w:type="spellEnd"/>
      <w:r w:rsidR="00C12589">
        <w:t xml:space="preserve">. Una vez colocados los tres modelos en una matriz llamada estimadores creamos un clasificador de votación, al poner el parámetro como </w:t>
      </w:r>
      <w:proofErr w:type="spellStart"/>
      <w:r w:rsidR="00C12589">
        <w:t>hard</w:t>
      </w:r>
      <w:proofErr w:type="spellEnd"/>
      <w:r w:rsidR="00C12589">
        <w:t xml:space="preserve"> estamos indicando que haga predicciones por mayoría de votos.  </w:t>
      </w:r>
    </w:p>
    <w:p w:rsidR="00E45F75" w:rsidRDefault="00E45F75">
      <w:pPr>
        <w:rPr>
          <w:noProof/>
        </w:rPr>
      </w:pPr>
    </w:p>
    <w:p w:rsidR="00E45F75" w:rsidRDefault="00E45F75" w:rsidP="00E45F75">
      <w:pPr>
        <w:keepNext/>
      </w:pPr>
      <w:r>
        <w:rPr>
          <w:noProof/>
        </w:rPr>
        <w:drawing>
          <wp:inline distT="0" distB="0" distL="0" distR="0">
            <wp:extent cx="3374985" cy="2409825"/>
            <wp:effectExtent l="0" t="0" r="0" b="0"/>
            <wp:docPr id="5" name="Imagen 5" descr="C:\Users\Esperanza\AppData\Local\Microsoft\Windows\INetCache\Content.MSO\850788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peranza\AppData\Local\Microsoft\Windows\INetCache\Content.MSO\8507880A.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328" r="-182"/>
                    <a:stretch/>
                  </pic:blipFill>
                  <pic:spPr bwMode="auto">
                    <a:xfrm>
                      <a:off x="0" y="0"/>
                      <a:ext cx="3397113" cy="2425625"/>
                    </a:xfrm>
                    <a:prstGeom prst="rect">
                      <a:avLst/>
                    </a:prstGeom>
                    <a:noFill/>
                    <a:ln>
                      <a:noFill/>
                    </a:ln>
                    <a:extLst>
                      <a:ext uri="{53640926-AAD7-44D8-BBD7-CCE9431645EC}">
                        <a14:shadowObscured xmlns:a14="http://schemas.microsoft.com/office/drawing/2010/main"/>
                      </a:ext>
                    </a:extLst>
                  </pic:spPr>
                </pic:pic>
              </a:graphicData>
            </a:graphic>
          </wp:inline>
        </w:drawing>
      </w:r>
    </w:p>
    <w:p w:rsidR="00E45F75" w:rsidRDefault="00E45F75" w:rsidP="00E45F75">
      <w:pPr>
        <w:pStyle w:val="Descripcin"/>
      </w:pPr>
      <w:r>
        <w:t xml:space="preserve">Ilustración </w:t>
      </w:r>
      <w:fldSimple w:instr=" SEQ Ilustración \* ARABIC ">
        <w:r>
          <w:rPr>
            <w:noProof/>
          </w:rPr>
          <w:t>4</w:t>
        </w:r>
      </w:fldSimple>
      <w:r>
        <w:t xml:space="preserve"> Resultado </w:t>
      </w:r>
      <w:proofErr w:type="spellStart"/>
      <w:r>
        <w:t>ensemble</w:t>
      </w:r>
      <w:proofErr w:type="spellEnd"/>
      <w:r>
        <w:t xml:space="preserve"> RF, SVM y NB</w:t>
      </w:r>
    </w:p>
    <w:p w:rsidR="006730A0" w:rsidRPr="00867564" w:rsidRDefault="00E45F75">
      <w:r>
        <w:lastRenderedPageBreak/>
        <w:t xml:space="preserve">Donde comprobamos que el modelo tiene un desempeño prácticamente igual que el </w:t>
      </w:r>
      <w:proofErr w:type="spellStart"/>
      <w:r>
        <w:t>Naive</w:t>
      </w:r>
      <w:proofErr w:type="spellEnd"/>
      <w:r>
        <w:t xml:space="preserve"> Bayes porque los nuevos acertado hacen incrementar también los falsos positivos. </w:t>
      </w:r>
      <w:bookmarkStart w:id="0" w:name="_GoBack"/>
      <w:bookmarkEnd w:id="0"/>
    </w:p>
    <w:sectPr w:rsidR="006730A0" w:rsidRPr="00867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5319D"/>
    <w:multiLevelType w:val="multilevel"/>
    <w:tmpl w:val="FDF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52E01"/>
    <w:multiLevelType w:val="multilevel"/>
    <w:tmpl w:val="50FE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93E5D"/>
    <w:multiLevelType w:val="multilevel"/>
    <w:tmpl w:val="8DC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EA"/>
    <w:rsid w:val="0000601F"/>
    <w:rsid w:val="00011AFF"/>
    <w:rsid w:val="00371EE0"/>
    <w:rsid w:val="003E377F"/>
    <w:rsid w:val="004E6356"/>
    <w:rsid w:val="005A731D"/>
    <w:rsid w:val="005D424B"/>
    <w:rsid w:val="00656937"/>
    <w:rsid w:val="006730A0"/>
    <w:rsid w:val="007F790C"/>
    <w:rsid w:val="00867564"/>
    <w:rsid w:val="009877A5"/>
    <w:rsid w:val="009B4BA7"/>
    <w:rsid w:val="00B84B16"/>
    <w:rsid w:val="00B93FE2"/>
    <w:rsid w:val="00C12589"/>
    <w:rsid w:val="00C771A6"/>
    <w:rsid w:val="00D54EB3"/>
    <w:rsid w:val="00DA570E"/>
    <w:rsid w:val="00E067DA"/>
    <w:rsid w:val="00E452A3"/>
    <w:rsid w:val="00E45F75"/>
    <w:rsid w:val="00F64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8570"/>
  <w15:chartTrackingRefBased/>
  <w15:docId w15:val="{80236F81-361E-4759-BD98-21B1212D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E377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E377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377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E377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3E377F"/>
    <w:rPr>
      <w:color w:val="0000FF"/>
      <w:u w:val="single"/>
    </w:rPr>
  </w:style>
  <w:style w:type="character" w:customStyle="1" w:styleId="lbl">
    <w:name w:val="lbl"/>
    <w:basedOn w:val="Fuentedeprrafopredeter"/>
    <w:rsid w:val="003E377F"/>
  </w:style>
  <w:style w:type="character" w:customStyle="1" w:styleId="sr-only">
    <w:name w:val="sr-only"/>
    <w:basedOn w:val="Fuentedeprrafopredeter"/>
    <w:rsid w:val="003E377F"/>
  </w:style>
  <w:style w:type="character" w:customStyle="1" w:styleId="val">
    <w:name w:val="val"/>
    <w:basedOn w:val="Fuentedeprrafopredeter"/>
    <w:rsid w:val="003E377F"/>
  </w:style>
  <w:style w:type="paragraph" w:styleId="Descripcin">
    <w:name w:val="caption"/>
    <w:basedOn w:val="Normal"/>
    <w:next w:val="Normal"/>
    <w:uiPriority w:val="35"/>
    <w:unhideWhenUsed/>
    <w:qFormat/>
    <w:rsid w:val="00656937"/>
    <w:pPr>
      <w:spacing w:after="200" w:line="240" w:lineRule="auto"/>
    </w:pPr>
    <w:rPr>
      <w:i/>
      <w:iCs/>
      <w:color w:val="44546A" w:themeColor="text2"/>
      <w:sz w:val="18"/>
      <w:szCs w:val="18"/>
    </w:rPr>
  </w:style>
  <w:style w:type="table" w:styleId="Tablaconcuadrcula">
    <w:name w:val="Table Grid"/>
    <w:basedOn w:val="Tablanormal"/>
    <w:uiPriority w:val="39"/>
    <w:rsid w:val="00B8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84B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71126">
      <w:bodyDiv w:val="1"/>
      <w:marLeft w:val="0"/>
      <w:marRight w:val="0"/>
      <w:marTop w:val="0"/>
      <w:marBottom w:val="0"/>
      <w:divBdr>
        <w:top w:val="none" w:sz="0" w:space="0" w:color="auto"/>
        <w:left w:val="none" w:sz="0" w:space="0" w:color="auto"/>
        <w:bottom w:val="none" w:sz="0" w:space="0" w:color="auto"/>
        <w:right w:val="none" w:sz="0" w:space="0" w:color="auto"/>
      </w:divBdr>
      <w:divsChild>
        <w:div w:id="1788625592">
          <w:marLeft w:val="0"/>
          <w:marRight w:val="0"/>
          <w:marTop w:val="0"/>
          <w:marBottom w:val="0"/>
          <w:divBdr>
            <w:top w:val="none" w:sz="0" w:space="0" w:color="auto"/>
            <w:left w:val="none" w:sz="0" w:space="0" w:color="auto"/>
            <w:bottom w:val="none" w:sz="0" w:space="0" w:color="auto"/>
            <w:right w:val="none" w:sz="0" w:space="0" w:color="auto"/>
          </w:divBdr>
          <w:divsChild>
            <w:div w:id="1512446954">
              <w:marLeft w:val="0"/>
              <w:marRight w:val="0"/>
              <w:marTop w:val="0"/>
              <w:marBottom w:val="0"/>
              <w:divBdr>
                <w:top w:val="none" w:sz="0" w:space="0" w:color="auto"/>
                <w:left w:val="none" w:sz="0" w:space="0" w:color="auto"/>
                <w:bottom w:val="none" w:sz="0" w:space="0" w:color="auto"/>
                <w:right w:val="none" w:sz="0" w:space="0" w:color="auto"/>
              </w:divBdr>
            </w:div>
          </w:divsChild>
        </w:div>
        <w:div w:id="519244148">
          <w:marLeft w:val="0"/>
          <w:marRight w:val="0"/>
          <w:marTop w:val="30"/>
          <w:marBottom w:val="0"/>
          <w:divBdr>
            <w:top w:val="none" w:sz="0" w:space="0" w:color="auto"/>
            <w:left w:val="none" w:sz="0" w:space="0" w:color="auto"/>
            <w:bottom w:val="none" w:sz="0" w:space="0" w:color="auto"/>
            <w:right w:val="none" w:sz="0" w:space="0" w:color="auto"/>
          </w:divBdr>
          <w:divsChild>
            <w:div w:id="309868782">
              <w:marLeft w:val="225"/>
              <w:marRight w:val="225"/>
              <w:marTop w:val="0"/>
              <w:marBottom w:val="0"/>
              <w:divBdr>
                <w:top w:val="none" w:sz="0" w:space="0" w:color="auto"/>
                <w:left w:val="none" w:sz="0" w:space="0" w:color="auto"/>
                <w:bottom w:val="none" w:sz="0" w:space="0" w:color="auto"/>
                <w:right w:val="none" w:sz="0" w:space="0" w:color="auto"/>
              </w:divBdr>
              <w:divsChild>
                <w:div w:id="621032293">
                  <w:marLeft w:val="-300"/>
                  <w:marRight w:val="-225"/>
                  <w:marTop w:val="0"/>
                  <w:marBottom w:val="225"/>
                  <w:divBdr>
                    <w:top w:val="none" w:sz="0" w:space="0" w:color="auto"/>
                    <w:left w:val="none" w:sz="0" w:space="0" w:color="auto"/>
                    <w:bottom w:val="none" w:sz="0" w:space="0" w:color="auto"/>
                    <w:right w:val="none" w:sz="0" w:space="0" w:color="auto"/>
                  </w:divBdr>
                </w:div>
                <w:div w:id="1675306138">
                  <w:marLeft w:val="0"/>
                  <w:marRight w:val="0"/>
                  <w:marTop w:val="0"/>
                  <w:marBottom w:val="0"/>
                  <w:divBdr>
                    <w:top w:val="none" w:sz="0" w:space="0" w:color="auto"/>
                    <w:left w:val="none" w:sz="0" w:space="0" w:color="auto"/>
                    <w:bottom w:val="none" w:sz="0" w:space="0" w:color="auto"/>
                    <w:right w:val="none" w:sz="0" w:space="0" w:color="auto"/>
                  </w:divBdr>
                  <w:divsChild>
                    <w:div w:id="134183740">
                      <w:marLeft w:val="1125"/>
                      <w:marRight w:val="0"/>
                      <w:marTop w:val="0"/>
                      <w:marBottom w:val="225"/>
                      <w:divBdr>
                        <w:top w:val="none" w:sz="0" w:space="0" w:color="auto"/>
                        <w:left w:val="none" w:sz="0" w:space="0" w:color="auto"/>
                        <w:bottom w:val="none" w:sz="0" w:space="0" w:color="auto"/>
                        <w:right w:val="none" w:sz="0" w:space="0" w:color="auto"/>
                      </w:divBdr>
                    </w:div>
                  </w:divsChild>
                </w:div>
                <w:div w:id="1157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Rodríguez-Correa</dc:creator>
  <cp:keywords/>
  <dc:description/>
  <cp:lastModifiedBy>Esperanza Rodríguez-Correa</cp:lastModifiedBy>
  <cp:revision>4</cp:revision>
  <dcterms:created xsi:type="dcterms:W3CDTF">2019-07-07T16:54:00Z</dcterms:created>
  <dcterms:modified xsi:type="dcterms:W3CDTF">2019-07-09T21:25:00Z</dcterms:modified>
</cp:coreProperties>
</file>