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182B4" w14:textId="220B2F8D" w:rsidR="00816755" w:rsidRDefault="00C9447C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E1C7092" wp14:editId="0BA5C98F">
            <wp:simplePos x="0" y="0"/>
            <wp:positionH relativeFrom="margin">
              <wp:posOffset>1536217</wp:posOffset>
            </wp:positionH>
            <wp:positionV relativeFrom="paragraph">
              <wp:posOffset>-85725</wp:posOffset>
            </wp:positionV>
            <wp:extent cx="2762095" cy="133416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95" cy="13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FF88C" w14:textId="28766819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095F05CE" w14:textId="7ADF104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1D6E5561" w14:textId="27897A75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2CCE1DCA" w14:textId="62454068" w:rsidR="00816755" w:rsidRDefault="00816755" w:rsidP="00816755">
      <w:pPr>
        <w:widowControl w:val="0"/>
        <w:autoSpaceDE w:val="0"/>
        <w:autoSpaceDN w:val="0"/>
        <w:spacing w:before="9" w:after="0"/>
        <w:jc w:val="center"/>
        <w:rPr>
          <w:rFonts w:ascii="Fira Sans" w:eastAsia="Arial" w:hAnsi="Fira Sans" w:cs="Arial"/>
          <w:color w:val="093236"/>
          <w:sz w:val="24"/>
          <w:szCs w:val="24"/>
          <w:lang w:eastAsia="de-DE" w:bidi="de-DE"/>
        </w:rPr>
      </w:pPr>
    </w:p>
    <w:p w14:paraId="7A59A705" w14:textId="026D32AF" w:rsidR="00816755" w:rsidRPr="00C9447C" w:rsidRDefault="00816755" w:rsidP="00DC7423">
      <w:pPr>
        <w:jc w:val="center"/>
        <w:rPr>
          <w:rFonts w:ascii="Source Sans Pro" w:hAnsi="Source Sans Pro"/>
          <w:lang w:eastAsia="de-DE" w:bidi="de-DE"/>
        </w:rPr>
      </w:pPr>
      <w:r w:rsidRPr="00C9447C">
        <w:rPr>
          <w:rFonts w:ascii="Source Sans Pro" w:hAnsi="Source Sans Pro"/>
          <w:lang w:eastAsia="de-DE" w:bidi="de-DE"/>
        </w:rPr>
        <w:t>Projektarbeit</w:t>
      </w:r>
    </w:p>
    <w:p w14:paraId="5C696672" w14:textId="115A83F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528C1887" w14:textId="5C393D33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Internationale Hochschule Duales Studium</w:t>
      </w:r>
    </w:p>
    <w:p w14:paraId="6395C935" w14:textId="041B018B" w:rsidR="00816755" w:rsidRPr="00C9447C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Studiengang: </w:t>
      </w:r>
      <w:r w:rsidR="00355046">
        <w:rPr>
          <w:rFonts w:ascii="Source Sans Pro" w:hAnsi="Source Sans Pro"/>
        </w:rPr>
        <w:t>Informatik</w:t>
      </w:r>
    </w:p>
    <w:p w14:paraId="0454F21D" w14:textId="5EBC413B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49D8FFAD" w14:textId="4C54E6E4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b/>
          <w:color w:val="093236"/>
          <w:sz w:val="18"/>
          <w:szCs w:val="18"/>
        </w:rPr>
      </w:pPr>
    </w:p>
    <w:p w14:paraId="24D57215" w14:textId="38A1E79E" w:rsidR="00816755" w:rsidRPr="00C9447C" w:rsidRDefault="00355046" w:rsidP="00DC7423">
      <w:pPr>
        <w:tabs>
          <w:tab w:val="left" w:pos="454"/>
        </w:tabs>
        <w:spacing w:line="276" w:lineRule="auto"/>
        <w:jc w:val="center"/>
        <w:rPr>
          <w:rFonts w:ascii="Source Sans Pro" w:eastAsia="Fira Sans" w:hAnsi="Source Sans Pro" w:cs="Calibri"/>
          <w:b/>
          <w:color w:val="093236"/>
          <w:sz w:val="28"/>
          <w:szCs w:val="18"/>
        </w:rPr>
      </w:pPr>
      <w:r>
        <w:rPr>
          <w:rFonts w:ascii="Source Sans Pro" w:eastAsia="Fira Sans" w:hAnsi="Source Sans Pro" w:cs="Calibri"/>
          <w:b/>
          <w:color w:val="093236"/>
          <w:sz w:val="28"/>
          <w:szCs w:val="18"/>
        </w:rPr>
        <w:t>Teamarbeit in der Informatik</w:t>
      </w:r>
    </w:p>
    <w:p w14:paraId="2B86482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5989CBD0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18"/>
          <w:szCs w:val="18"/>
        </w:rPr>
      </w:pPr>
    </w:p>
    <w:p w14:paraId="165CE2C0" w14:textId="7989F6DF" w:rsidR="00816755" w:rsidRPr="00C9447C" w:rsidRDefault="006A26CF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Müller Korbinian</w:t>
      </w:r>
    </w:p>
    <w:p w14:paraId="68D6FDFA" w14:textId="77777777" w:rsidR="006A26CF" w:rsidRDefault="00DC7423" w:rsidP="00DC7423">
      <w:pPr>
        <w:jc w:val="center"/>
      </w:pPr>
      <w:r>
        <w:rPr>
          <w:rFonts w:ascii="Source Sans Pro" w:hAnsi="Source Sans Pro"/>
        </w:rPr>
        <w:t xml:space="preserve">Matrikelnummer: </w:t>
      </w:r>
      <w:r w:rsidR="006A26CF">
        <w:t>102302316</w:t>
      </w:r>
    </w:p>
    <w:p w14:paraId="62E95276" w14:textId="1ADA5A08" w:rsidR="00816755" w:rsidRPr="00C9447C" w:rsidRDefault="00816755" w:rsidP="00DC7423">
      <w:pPr>
        <w:jc w:val="center"/>
        <w:rPr>
          <w:rFonts w:ascii="Source Sans Pro" w:hAnsi="Source Sans Pro"/>
        </w:rPr>
      </w:pPr>
      <w:r w:rsidRPr="00C9447C">
        <w:rPr>
          <w:rFonts w:ascii="Source Sans Pro" w:hAnsi="Source Sans Pro"/>
        </w:rPr>
        <w:t>Adresse</w:t>
      </w:r>
    </w:p>
    <w:p w14:paraId="2C0D6BBC" w14:textId="422A5A0B" w:rsid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proofErr w:type="spellStart"/>
      <w:r>
        <w:rPr>
          <w:rFonts w:ascii="Fira Sans Light" w:eastAsia="Fira Sans" w:hAnsi="Fira Sans Light" w:cs="Calibri"/>
          <w:color w:val="093236"/>
          <w:sz w:val="24"/>
          <w:szCs w:val="24"/>
        </w:rPr>
        <w:t>Lohwald</w:t>
      </w:r>
      <w:proofErr w:type="spellEnd"/>
      <w:r>
        <w:rPr>
          <w:rFonts w:ascii="Fira Sans Light" w:eastAsia="Fira Sans" w:hAnsi="Fira Sans Light" w:cs="Calibri"/>
          <w:color w:val="093236"/>
          <w:sz w:val="24"/>
          <w:szCs w:val="24"/>
        </w:rPr>
        <w:t xml:space="preserve"> Straße 59</w:t>
      </w:r>
    </w:p>
    <w:p w14:paraId="6ABBD013" w14:textId="11746860" w:rsidR="006A26CF" w:rsidRPr="00816755" w:rsidRDefault="006A26CF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  <w:r>
        <w:rPr>
          <w:rFonts w:ascii="Fira Sans Light" w:eastAsia="Fira Sans" w:hAnsi="Fira Sans Light" w:cs="Calibri"/>
          <w:color w:val="093236"/>
          <w:sz w:val="24"/>
          <w:szCs w:val="24"/>
        </w:rPr>
        <w:t>86356 Neusäß</w:t>
      </w:r>
    </w:p>
    <w:p w14:paraId="19EAD03C" w14:textId="77777777" w:rsidR="00816755" w:rsidRPr="00816755" w:rsidRDefault="00816755" w:rsidP="00DC7423">
      <w:pPr>
        <w:tabs>
          <w:tab w:val="left" w:pos="454"/>
        </w:tabs>
        <w:spacing w:line="276" w:lineRule="auto"/>
        <w:jc w:val="center"/>
        <w:rPr>
          <w:rFonts w:ascii="Fira Sans Light" w:eastAsia="Fira Sans" w:hAnsi="Fira Sans Light" w:cs="Calibri"/>
          <w:color w:val="093236"/>
          <w:sz w:val="24"/>
          <w:szCs w:val="24"/>
        </w:rPr>
      </w:pPr>
    </w:p>
    <w:p w14:paraId="0FCCE4DD" w14:textId="0A5D7088" w:rsidR="00816755" w:rsidRDefault="00DC7423" w:rsidP="00DC7423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Abgabedatum: </w:t>
      </w:r>
      <w:r w:rsidR="00355046">
        <w:rPr>
          <w:rFonts w:ascii="Source Sans Pro" w:hAnsi="Source Sans Pro"/>
        </w:rPr>
        <w:t>31.03.2024</w:t>
      </w:r>
    </w:p>
    <w:p w14:paraId="39D4E1A6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36E16E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15FC6BB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5257AC47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0879106A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77771AD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C50B20C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2ECB32AE" w14:textId="77777777" w:rsidR="006A26CF" w:rsidRDefault="006A26CF" w:rsidP="00DC7423">
      <w:pPr>
        <w:jc w:val="center"/>
        <w:rPr>
          <w:rFonts w:ascii="Source Sans Pro" w:hAnsi="Source Sans Pro"/>
        </w:rPr>
      </w:pPr>
    </w:p>
    <w:p w14:paraId="4463F927" w14:textId="77777777" w:rsidR="006A26CF" w:rsidRDefault="006A26CF" w:rsidP="006A26CF">
      <w:pPr>
        <w:pStyle w:val="Funote"/>
      </w:pPr>
    </w:p>
    <w:p w14:paraId="4A5A32FF" w14:textId="77777777" w:rsidR="006A26CF" w:rsidRDefault="006A26CF" w:rsidP="00DC7423">
      <w:pPr>
        <w:jc w:val="center"/>
        <w:rPr>
          <w:rFonts w:ascii="Source Sans Pro" w:hAnsi="Source Sans Pro"/>
        </w:r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2139601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B4B0F1" w14:textId="11971685" w:rsidR="006A26CF" w:rsidRDefault="006A26CF">
          <w:pPr>
            <w:pStyle w:val="Inhaltsverzeichnisberschrift"/>
          </w:pPr>
          <w:r>
            <w:t>Inhalt</w:t>
          </w:r>
        </w:p>
        <w:p w14:paraId="23B56EA3" w14:textId="77777777" w:rsidR="00355046" w:rsidRDefault="006A26CF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9943178" w:history="1">
            <w:r w:rsidR="00355046" w:rsidRPr="00043627">
              <w:rPr>
                <w:rStyle w:val="Hyperlink"/>
                <w:noProof/>
              </w:rPr>
              <w:t>Einleitung</w:t>
            </w:r>
            <w:r w:rsidR="00355046">
              <w:rPr>
                <w:noProof/>
                <w:webHidden/>
              </w:rPr>
              <w:tab/>
            </w:r>
            <w:r w:rsidR="00355046">
              <w:rPr>
                <w:noProof/>
                <w:webHidden/>
              </w:rPr>
              <w:fldChar w:fldCharType="begin"/>
            </w:r>
            <w:r w:rsidR="00355046">
              <w:rPr>
                <w:noProof/>
                <w:webHidden/>
              </w:rPr>
              <w:instrText xml:space="preserve"> PAGEREF _Toc159943178 \h </w:instrText>
            </w:r>
            <w:r w:rsidR="00355046">
              <w:rPr>
                <w:noProof/>
                <w:webHidden/>
              </w:rPr>
            </w:r>
            <w:r w:rsidR="00355046">
              <w:rPr>
                <w:noProof/>
                <w:webHidden/>
              </w:rPr>
              <w:fldChar w:fldCharType="separate"/>
            </w:r>
            <w:r w:rsidR="00355046">
              <w:rPr>
                <w:noProof/>
                <w:webHidden/>
              </w:rPr>
              <w:t>2</w:t>
            </w:r>
            <w:r w:rsidR="00355046">
              <w:rPr>
                <w:noProof/>
                <w:webHidden/>
              </w:rPr>
              <w:fldChar w:fldCharType="end"/>
            </w:r>
          </w:hyperlink>
        </w:p>
        <w:p w14:paraId="02623A23" w14:textId="77777777" w:rsidR="00355046" w:rsidRDefault="00355046">
          <w:pPr>
            <w:pStyle w:val="Verzeichni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79" w:history="1">
            <w:r w:rsidRPr="00043627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F8CE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0" w:history="1">
            <w:r w:rsidRPr="00043627">
              <w:rPr>
                <w:rStyle w:val="Hyperlink"/>
                <w:noProof/>
              </w:rPr>
              <w:t>Eine Sinvolle Team 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B122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1" w:history="1">
            <w:r w:rsidRPr="00043627">
              <w:rPr>
                <w:rStyle w:val="Hyperlink"/>
                <w:noProof/>
              </w:rPr>
              <w:t>Wie organisiert sich das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3BF9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2" w:history="1">
            <w:r w:rsidRPr="00043627">
              <w:rPr>
                <w:rStyle w:val="Hyperlink"/>
                <w:noProof/>
              </w:rPr>
              <w:t>Wie nützlich ist die Whitehead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A7209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3" w:history="1">
            <w:r w:rsidRPr="00043627">
              <w:rPr>
                <w:rStyle w:val="Hyperlink"/>
                <w:noProof/>
              </w:rPr>
              <w:t>Unsere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8E0B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4" w:history="1">
            <w:r w:rsidRPr="00043627">
              <w:rPr>
                <w:rStyle w:val="Hyperlink"/>
                <w:noProof/>
              </w:rPr>
              <w:t>Wie helfen die Werte die Aufgabe zu erfüllen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46D6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5" w:history="1">
            <w:r w:rsidRPr="00043627">
              <w:rPr>
                <w:rStyle w:val="Hyperlink"/>
                <w:noProof/>
              </w:rPr>
              <w:t>ACM Code of Ethics and Proffessssional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6FE9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6" w:history="1">
            <w:r w:rsidRPr="00043627">
              <w:rPr>
                <w:rStyle w:val="Hyperlink"/>
                <w:noProof/>
              </w:rPr>
              <w:t>Wie lässt sich die Teamarbeit fördern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1443" w14:textId="77777777" w:rsidR="00355046" w:rsidRDefault="00355046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59943187" w:history="1">
            <w:r w:rsidRPr="00043627">
              <w:rPr>
                <w:rStyle w:val="Hyperlink"/>
                <w:noProof/>
              </w:rPr>
              <w:t>Feedback zu den Vorschlägen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B5F0" w14:textId="1202D44C" w:rsidR="006A26CF" w:rsidRDefault="006A26CF">
          <w:r>
            <w:rPr>
              <w:b/>
              <w:bCs/>
            </w:rPr>
            <w:fldChar w:fldCharType="end"/>
          </w:r>
        </w:p>
      </w:sdtContent>
    </w:sdt>
    <w:p w14:paraId="016334B6" w14:textId="77777777" w:rsidR="006A26CF" w:rsidRPr="00C9447C" w:rsidRDefault="006A26CF" w:rsidP="00DC7423">
      <w:pPr>
        <w:jc w:val="center"/>
        <w:rPr>
          <w:rFonts w:ascii="Source Sans Pro" w:hAnsi="Source Sans Pro"/>
        </w:rPr>
      </w:pPr>
    </w:p>
    <w:p w14:paraId="3B0EB5AE" w14:textId="77777777" w:rsidR="007646BA" w:rsidRDefault="007646BA" w:rsidP="007646BA">
      <w:bookmarkStart w:id="0" w:name="_Toc159943178"/>
    </w:p>
    <w:p w14:paraId="3E5CB8C4" w14:textId="77777777" w:rsidR="007646BA" w:rsidRDefault="007646BA" w:rsidP="007646BA"/>
    <w:p w14:paraId="062907E8" w14:textId="77777777" w:rsidR="007646BA" w:rsidRDefault="007646BA" w:rsidP="007646BA"/>
    <w:p w14:paraId="6F20F471" w14:textId="77777777" w:rsidR="007646BA" w:rsidRDefault="007646BA" w:rsidP="007646BA"/>
    <w:p w14:paraId="5E4E96D9" w14:textId="77777777" w:rsidR="007646BA" w:rsidRDefault="007646BA" w:rsidP="007646BA"/>
    <w:p w14:paraId="07FDF028" w14:textId="77777777" w:rsidR="007646BA" w:rsidRDefault="007646BA" w:rsidP="007646BA"/>
    <w:p w14:paraId="7B7083D6" w14:textId="77777777" w:rsidR="007646BA" w:rsidRDefault="007646BA" w:rsidP="007646BA"/>
    <w:p w14:paraId="267EA26D" w14:textId="77777777" w:rsidR="007646BA" w:rsidRDefault="007646BA" w:rsidP="007646BA"/>
    <w:p w14:paraId="632A08D6" w14:textId="77777777" w:rsidR="007646BA" w:rsidRDefault="007646BA" w:rsidP="007646BA"/>
    <w:p w14:paraId="5EA1E064" w14:textId="77777777" w:rsidR="007646BA" w:rsidRDefault="007646BA" w:rsidP="007646BA"/>
    <w:p w14:paraId="032A56B1" w14:textId="77777777" w:rsidR="007646BA" w:rsidRDefault="007646BA" w:rsidP="007646BA"/>
    <w:p w14:paraId="0A4C692B" w14:textId="77777777" w:rsidR="007646BA" w:rsidRDefault="007646BA" w:rsidP="007646BA"/>
    <w:p w14:paraId="11396710" w14:textId="77777777" w:rsidR="007646BA" w:rsidRDefault="007646BA" w:rsidP="007646BA"/>
    <w:p w14:paraId="2E6E7018" w14:textId="2FA12ECB" w:rsidR="00AB3AF9" w:rsidRDefault="00355046" w:rsidP="00355046">
      <w:pPr>
        <w:pStyle w:val="H1"/>
      </w:pPr>
      <w:r>
        <w:lastRenderedPageBreak/>
        <w:t>Einleitung</w:t>
      </w:r>
      <w:bookmarkEnd w:id="0"/>
    </w:p>
    <w:p w14:paraId="57AA9C76" w14:textId="77777777" w:rsidR="007646BA" w:rsidRDefault="00355046" w:rsidP="007646BA">
      <w:r>
        <w:t>Im Folgenden wird die Aufgabestellung im Rahmen des Praxisprojektes im ersten Semester Beantwortet</w:t>
      </w:r>
      <w:r w:rsidR="007646BA">
        <w:t xml:space="preserve">. Für die Beantwortung der Fragen ist der relevante Praxispartner die Firma </w:t>
      </w:r>
      <w:proofErr w:type="spellStart"/>
      <w:r w:rsidR="007646BA">
        <w:t>mpunkt</w:t>
      </w:r>
      <w:proofErr w:type="spellEnd"/>
      <w:r w:rsidR="007646BA">
        <w:t xml:space="preserve"> GmbH. Die Firma ist Süddeutschlands älteste Webagentur. Das Spezialgebiet ist sowohl die Beratung, als auch das Umsetzen von Webprojekten. Von Webseiten, Webshops bis </w:t>
      </w:r>
      <w:proofErr w:type="spellStart"/>
      <w:r w:rsidR="007646BA">
        <w:t>Webapps</w:t>
      </w:r>
      <w:proofErr w:type="spellEnd"/>
      <w:r w:rsidR="007646BA">
        <w:t xml:space="preserve"> ist alles möglich.</w:t>
      </w:r>
      <w:bookmarkStart w:id="1" w:name="_Toc159943179"/>
    </w:p>
    <w:p w14:paraId="12966B5B" w14:textId="474136F4" w:rsidR="00355046" w:rsidRDefault="00355046" w:rsidP="007646BA">
      <w:pPr>
        <w:pStyle w:val="H1"/>
      </w:pPr>
      <w:r>
        <w:t>Aufgaben</w:t>
      </w:r>
      <w:bookmarkEnd w:id="1"/>
    </w:p>
    <w:p w14:paraId="140795A1" w14:textId="77777777" w:rsidR="007646BA" w:rsidRDefault="007646BA" w:rsidP="007646BA"/>
    <w:p w14:paraId="588F6B56" w14:textId="0218FF52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2" w:name="_Toc159943180"/>
      <w:r>
        <w:t xml:space="preserve">Eine </w:t>
      </w:r>
      <w:r w:rsidR="007646BA">
        <w:t>Sinnvolle</w:t>
      </w:r>
      <w:r>
        <w:t xml:space="preserve"> Team Aufgabe</w:t>
      </w:r>
      <w:bookmarkEnd w:id="2"/>
    </w:p>
    <w:p w14:paraId="306B5830" w14:textId="1F2F7271" w:rsidR="007646BA" w:rsidRDefault="007646BA" w:rsidP="007646BA">
      <w:r>
        <w:t xml:space="preserve">Es gibt einige Bereiche in der Informatik. </w:t>
      </w:r>
      <w:r w:rsidR="005B0497">
        <w:t xml:space="preserve">Der Bereich der genauer Untersucht wird ist die Entwicklung. Dabei ist explizit der Prozess, von dem Projekt Auftakt bis hin zum abgeschlossenen Projekt, gemeint. </w:t>
      </w:r>
    </w:p>
    <w:p w14:paraId="60D57DB7" w14:textId="6E097D1F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3" w:name="_Toc159943181"/>
      <w:r>
        <w:t>Wie organisiert sich das Team</w:t>
      </w:r>
      <w:bookmarkEnd w:id="3"/>
    </w:p>
    <w:p w14:paraId="3762B287" w14:textId="6C332A24" w:rsidR="005B0497" w:rsidRDefault="005B0497" w:rsidP="005B0497">
      <w:pPr>
        <w:pStyle w:val="H3"/>
      </w:pPr>
      <w:proofErr w:type="spellStart"/>
      <w:r>
        <w:t>Tobit</w:t>
      </w:r>
      <w:proofErr w:type="spellEnd"/>
      <w:r>
        <w:t xml:space="preserve"> David</w:t>
      </w:r>
    </w:p>
    <w:p w14:paraId="01E48C16" w14:textId="15771D68" w:rsidR="005B0497" w:rsidRDefault="005B0497" w:rsidP="005B0497">
      <w:pPr>
        <w:pStyle w:val="H3"/>
      </w:pPr>
      <w:proofErr w:type="spellStart"/>
      <w:r>
        <w:t>Trello</w:t>
      </w:r>
      <w:proofErr w:type="spellEnd"/>
    </w:p>
    <w:p w14:paraId="7ABBE618" w14:textId="32ED1C5F" w:rsidR="005B0497" w:rsidRDefault="005B0497" w:rsidP="005B0497">
      <w:pPr>
        <w:pStyle w:val="H3"/>
      </w:pPr>
      <w:proofErr w:type="spellStart"/>
      <w:r>
        <w:t>GitLab</w:t>
      </w:r>
      <w:proofErr w:type="spellEnd"/>
    </w:p>
    <w:p w14:paraId="40F93182" w14:textId="4D6641AD" w:rsidR="005B0497" w:rsidRDefault="005B0497" w:rsidP="005B0497">
      <w:pPr>
        <w:pStyle w:val="H3"/>
      </w:pPr>
      <w:r>
        <w:t>PM</w:t>
      </w:r>
    </w:p>
    <w:p w14:paraId="62E7B4A1" w14:textId="34028FF8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4" w:name="_Toc159943182"/>
      <w:r>
        <w:t>Wie nützlich ist die Whitehead Ausfüh</w:t>
      </w:r>
      <w:bookmarkStart w:id="5" w:name="_GoBack"/>
      <w:bookmarkEnd w:id="5"/>
      <w:r>
        <w:t>rung</w:t>
      </w:r>
      <w:bookmarkEnd w:id="4"/>
    </w:p>
    <w:p w14:paraId="1D432581" w14:textId="4D871C4B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6" w:name="_Toc159943183"/>
      <w:r>
        <w:t>Unsere Werte</w:t>
      </w:r>
      <w:bookmarkEnd w:id="6"/>
    </w:p>
    <w:p w14:paraId="65497129" w14:textId="292E4FB5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7" w:name="_Toc159943184"/>
      <w:r>
        <w:t>Wie helfen die Werte die Aufgabe zu erfüllen</w:t>
      </w:r>
      <w:bookmarkEnd w:id="7"/>
    </w:p>
    <w:p w14:paraId="2121CFD1" w14:textId="73DF6ED2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8" w:name="_Toc159943185"/>
      <w:r>
        <w:t xml:space="preserve">ACM Code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Ethics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Proffessssional</w:t>
      </w:r>
      <w:proofErr w:type="spellEnd"/>
      <w:r>
        <w:t xml:space="preserve"> </w:t>
      </w:r>
      <w:proofErr w:type="spellStart"/>
      <w:r>
        <w:t>Conduct</w:t>
      </w:r>
      <w:bookmarkEnd w:id="8"/>
      <w:proofErr w:type="spellEnd"/>
    </w:p>
    <w:p w14:paraId="5DAB52FE" w14:textId="44016BD1" w:rsidR="00355046" w:rsidRDefault="00355046" w:rsidP="007646BA">
      <w:pPr>
        <w:pStyle w:val="H2"/>
        <w:numPr>
          <w:ilvl w:val="0"/>
          <w:numId w:val="1"/>
        </w:numPr>
        <w:ind w:left="360"/>
      </w:pPr>
      <w:bookmarkStart w:id="9" w:name="_Toc159943186"/>
      <w:r>
        <w:t>Wie lässt sich die Teamarbeit fördern</w:t>
      </w:r>
      <w:bookmarkEnd w:id="9"/>
    </w:p>
    <w:p w14:paraId="6CD1B45E" w14:textId="236C82CB" w:rsidR="00355046" w:rsidRPr="006A26CF" w:rsidRDefault="00355046" w:rsidP="007646BA">
      <w:pPr>
        <w:pStyle w:val="H2"/>
        <w:numPr>
          <w:ilvl w:val="0"/>
          <w:numId w:val="1"/>
        </w:numPr>
        <w:ind w:left="360"/>
      </w:pPr>
      <w:bookmarkStart w:id="10" w:name="_Toc159943187"/>
      <w:r>
        <w:t>Feedback zu den Vorschlägen</w:t>
      </w:r>
      <w:bookmarkEnd w:id="10"/>
    </w:p>
    <w:p w14:paraId="26B27870" w14:textId="77777777" w:rsidR="007646BA" w:rsidRPr="006A26CF" w:rsidRDefault="007646BA">
      <w:pPr>
        <w:pStyle w:val="H2"/>
      </w:pPr>
    </w:p>
    <w:sectPr w:rsidR="007646BA" w:rsidRPr="006A26CF" w:rsidSect="006A26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Fira Sans Light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620B"/>
    <w:multiLevelType w:val="hybridMultilevel"/>
    <w:tmpl w:val="F6D038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55"/>
    <w:rsid w:val="001E0969"/>
    <w:rsid w:val="00355046"/>
    <w:rsid w:val="003B6680"/>
    <w:rsid w:val="004D5626"/>
    <w:rsid w:val="005B0497"/>
    <w:rsid w:val="005B411F"/>
    <w:rsid w:val="006128D8"/>
    <w:rsid w:val="006A26CF"/>
    <w:rsid w:val="006D2578"/>
    <w:rsid w:val="0076070F"/>
    <w:rsid w:val="007646BA"/>
    <w:rsid w:val="007952AD"/>
    <w:rsid w:val="00816755"/>
    <w:rsid w:val="00AB3AF9"/>
    <w:rsid w:val="00B06056"/>
    <w:rsid w:val="00C9447C"/>
    <w:rsid w:val="00DC7423"/>
    <w:rsid w:val="00FA6EFE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50BB"/>
  <w15:chartTrackingRefBased/>
  <w15:docId w15:val="{B4DABAD7-8C8D-4C5E-BD29-5876A3F5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B3AF9"/>
    <w:pPr>
      <w:spacing w:after="12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rsid w:val="006A2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6A2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2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6A26CF"/>
    <w:pPr>
      <w:outlineLvl w:val="9"/>
    </w:pPr>
    <w:rPr>
      <w:lang w:eastAsia="de-DE"/>
    </w:rPr>
  </w:style>
  <w:style w:type="paragraph" w:customStyle="1" w:styleId="Funote">
    <w:name w:val="Fußnote"/>
    <w:basedOn w:val="Standard"/>
    <w:link w:val="FunoteZchn"/>
    <w:qFormat/>
    <w:rsid w:val="006A26CF"/>
    <w:pPr>
      <w:jc w:val="center"/>
    </w:pPr>
    <w:rPr>
      <w:sz w:val="20"/>
    </w:rPr>
  </w:style>
  <w:style w:type="paragraph" w:customStyle="1" w:styleId="H1">
    <w:name w:val="H1"/>
    <w:basedOn w:val="berschrift1"/>
    <w:link w:val="H1Zchn"/>
    <w:qFormat/>
    <w:rsid w:val="006A26CF"/>
    <w:pPr>
      <w:spacing w:after="240"/>
      <w:jc w:val="left"/>
    </w:pPr>
    <w:rPr>
      <w:rFonts w:ascii="Calibri" w:hAnsi="Calibri"/>
      <w:b/>
      <w:color w:val="auto"/>
    </w:rPr>
  </w:style>
  <w:style w:type="character" w:customStyle="1" w:styleId="FunoteZchn">
    <w:name w:val="Fußnote Zchn"/>
    <w:basedOn w:val="Absatz-Standardschriftart"/>
    <w:link w:val="Funote"/>
    <w:rsid w:val="006A26CF"/>
    <w:rPr>
      <w:rFonts w:ascii="Calibri" w:hAnsi="Calibri"/>
      <w:sz w:val="20"/>
    </w:rPr>
  </w:style>
  <w:style w:type="paragraph" w:customStyle="1" w:styleId="H2">
    <w:name w:val="H2"/>
    <w:basedOn w:val="berschrift2"/>
    <w:link w:val="H2Zchn"/>
    <w:qFormat/>
    <w:rsid w:val="006A26CF"/>
    <w:pPr>
      <w:spacing w:before="240" w:after="120"/>
      <w:jc w:val="left"/>
    </w:pPr>
    <w:rPr>
      <w:rFonts w:ascii="Calibri" w:hAnsi="Calibri"/>
      <w:b/>
      <w:color w:val="auto"/>
      <w:sz w:val="28"/>
    </w:rPr>
  </w:style>
  <w:style w:type="character" w:customStyle="1" w:styleId="H1Zchn">
    <w:name w:val="H1 Zchn"/>
    <w:basedOn w:val="berschrift1Zchn"/>
    <w:link w:val="H1"/>
    <w:rsid w:val="006A26CF"/>
    <w:rPr>
      <w:rFonts w:ascii="Calibri" w:eastAsiaTheme="majorEastAsia" w:hAnsi="Calibri" w:cstheme="majorBidi"/>
      <w:b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A26CF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2Zchn">
    <w:name w:val="H2 Zchn"/>
    <w:basedOn w:val="berschrift2Zchn"/>
    <w:link w:val="H2"/>
    <w:rsid w:val="006A26CF"/>
    <w:rPr>
      <w:rFonts w:ascii="Calibri" w:eastAsiaTheme="majorEastAsia" w:hAnsi="Calibri" w:cstheme="majorBidi"/>
      <w:b/>
      <w:color w:val="2E74B5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A26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A26CF"/>
    <w:rPr>
      <w:color w:val="0563C1" w:themeColor="hyperlink"/>
      <w:u w:val="single"/>
    </w:rPr>
  </w:style>
  <w:style w:type="paragraph" w:customStyle="1" w:styleId="H3">
    <w:name w:val="H3"/>
    <w:basedOn w:val="berschrift3"/>
    <w:link w:val="H3Zchn"/>
    <w:qFormat/>
    <w:rsid w:val="006A26CF"/>
    <w:pPr>
      <w:spacing w:before="240" w:after="120"/>
      <w:jc w:val="left"/>
    </w:pPr>
    <w:rPr>
      <w:rFonts w:ascii="Calibri" w:hAnsi="Calibri"/>
      <w:b/>
      <w:color w:val="000000" w:themeColor="text1"/>
      <w:sz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3Zchn">
    <w:name w:val="H3 Zchn"/>
    <w:basedOn w:val="berschrift3Zchn"/>
    <w:link w:val="H3"/>
    <w:rsid w:val="006A26CF"/>
    <w:rPr>
      <w:rFonts w:ascii="Calibri" w:eastAsiaTheme="majorEastAsia" w:hAnsi="Calibr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F138EB19E4C4ABC140037FD46C247" ma:contentTypeVersion="8" ma:contentTypeDescription="Create a new document." ma:contentTypeScope="" ma:versionID="96d20ad4942f189aacf1f5ceb31431ff">
  <xsd:schema xmlns:xsd="http://www.w3.org/2001/XMLSchema" xmlns:xs="http://www.w3.org/2001/XMLSchema" xmlns:p="http://schemas.microsoft.com/office/2006/metadata/properties" xmlns:ns2="8e39931d-6ae2-4868-b38a-1aab5e5de667" xmlns:ns3="0f1441b1-a8c3-4899-8952-88124cf0f032" targetNamespace="http://schemas.microsoft.com/office/2006/metadata/properties" ma:root="true" ma:fieldsID="d36627e332d73158a80dc34f5742cff2" ns2:_="" ns3:_="">
    <xsd:import namespace="8e39931d-6ae2-4868-b38a-1aab5e5de667"/>
    <xsd:import namespace="0f1441b1-a8c3-4899-8952-88124cf0f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9931d-6ae2-4868-b38a-1aab5e5de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41b1-a8c3-4899-8952-88124cf0f0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3CAA-DCA3-4486-8453-764A6D0C5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9931d-6ae2-4868-b38a-1aab5e5de667"/>
    <ds:schemaRef ds:uri="0f1441b1-a8c3-4899-8952-88124cf0f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13328-7045-46FE-BFE5-5364B7C718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47F027-52A4-4829-9EEC-893BF5AA6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6B086-1E1D-4E03-A8ED-C6BE3410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Career Partner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Schindler, Caroline</dc:creator>
  <cp:keywords/>
  <dc:description/>
  <cp:lastModifiedBy>Microsoft-Konto</cp:lastModifiedBy>
  <cp:revision>4</cp:revision>
  <dcterms:created xsi:type="dcterms:W3CDTF">2024-02-27T14:53:00Z</dcterms:created>
  <dcterms:modified xsi:type="dcterms:W3CDTF">2024-02-27T15:42:00Z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0x010100BCAF138EB19E4C4ABC140037FD46C247</vt:lpwstr>
  </property>
</Properties>
</file>