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7636B"/>
          <w:spacing w:val="20"/>
          <w:sz w:val="18"/>
          <w:szCs w:val="18"/>
        </w:rPr>
        <w:t xml:space="preserve">DENTAL DIAGNOSTIC ASSISTANT · PILOT PLANNING</w:t>
      </w:r>
    </w:p>
    <w:p>
      <w:pPr>
        <w:pStyle w:val="Title"/>
        <w:spacing w:after="160"/>
      </w:pPr>
      <w:r>
        <w:rPr>
          <w:b/>
          <w:bCs/>
          <w:color w:val="142322"/>
          <w:sz w:val="48"/>
          <w:szCs w:val="48"/>
        </w:rPr>
        <w:t xml:space="preserve">Clinic Readiness Questionnaire</w:t>
      </w:r>
    </w:p>
    <w:p>
      <w:pPr>
        <w:spacing w:after="120"/>
      </w:pPr>
      <w:r>
        <w:rPr>
          <w:sz w:val="22"/>
          <w:szCs w:val="22"/>
        </w:rPr>
        <w:t xml:space="preserve">These questions tell us what equipment, records and people the training center already has, so the AI pilot is built around them. Please answer what you can. “Not sure” is a useful answer too, and nothing is required.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How to fill in: </w:t>
      </w:r>
      <w:r>
        <w:rPr>
          <w:sz w:val="22"/>
          <w:szCs w:val="22"/>
        </w:rPr>
        <w:t xml:space="preserve">tick ☐ boxes that apply and write answers on the lines. Questions marked </w:t>
      </w:r>
      <w:r>
        <w:rPr>
          <w:b/>
          <w:bCs/>
          <w:color w:val="9A5B12"/>
          <w:sz w:val="20"/>
          <w:szCs w:val="20"/>
        </w:rPr>
        <w:t xml:space="preserve">NEEDED FIRST</w:t>
      </w:r>
      <w:r>
        <w:rPr>
          <w:sz w:val="22"/>
          <w:szCs w:val="22"/>
        </w:rPr>
        <w:t xml:space="preserve"> are the most important if time is short. About 20–30 minutes.</w:t>
      </w:r>
    </w:p>
    <w:p>
      <w:pPr>
        <w:tabs>
          <w:tab w:val="right" w:pos="9638" w:leader="underscore"/>
        </w:tabs>
        <w:spacing w:before="200"/>
      </w:pPr>
      <w:r>
        <w:rPr>
          <w:b/>
          <w:bCs/>
          <w:sz w:val="22"/>
          <w:szCs w:val="22"/>
        </w:rPr>
        <w:t xml:space="preserve">Filled in by:</w:t>
      </w:r>
      <w:r>
        <w:t xml:space="preserve">	</w:t>
      </w:r>
    </w:p>
    <w:p>
      <w:pPr>
        <w:tabs>
          <w:tab w:val="right" w:pos="9638" w:leader="underscore"/>
        </w:tabs>
        <w:spacing w:before="200"/>
      </w:pPr>
      <w:r>
        <w:rPr>
          <w:b/>
          <w:bCs/>
          <w:sz w:val="22"/>
          <w:szCs w:val="22"/>
        </w:rPr>
        <w:t xml:space="preserve">Date:</w:t>
      </w:r>
      <w:r>
        <w:t xml:space="preserve">	</w:t>
      </w:r>
    </w:p>
    <w:p>
      <w:pPr>
        <w:tabs>
          <w:tab w:val="right" w:pos="9638" w:leader="underscore"/>
        </w:tabs>
        <w:spacing w:before="200"/>
      </w:pPr>
      <w:r>
        <w:rPr>
          <w:b/>
          <w:bCs/>
          <w:sz w:val="22"/>
          <w:szCs w:val="22"/>
        </w:rPr>
        <w:t xml:space="preserve">Phone / WhatsApp:</w:t>
      </w:r>
      <w:r>
        <w:t xml:space="preserve">	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A   </w:t>
      </w:r>
      <w:r>
        <w:rPr>
          <w:b/>
          <w:bCs/>
          <w:color w:val="142322"/>
          <w:sz w:val="30"/>
          <w:szCs w:val="30"/>
        </w:rPr>
        <w:t xml:space="preserve">The training center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Tells us the patient volume and the people who will use and label the data.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A1	</w:t>
      </w:r>
      <w:r>
        <w:rPr>
          <w:b/>
          <w:bCs/>
          <w:sz w:val="22"/>
          <w:szCs w:val="22"/>
        </w:rPr>
        <w:t xml:space="preserve">Center name and city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A2	</w:t>
      </w:r>
      <w:r>
        <w:rPr>
          <w:b/>
          <w:bCs/>
          <w:sz w:val="22"/>
          <w:szCs w:val="22"/>
        </w:rPr>
        <w:t xml:space="preserve">Number of dental chairs (operatories)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A3	</w:t>
      </w:r>
      <w:r>
        <w:rPr>
          <w:b/>
          <w:bCs/>
          <w:sz w:val="22"/>
          <w:szCs w:val="22"/>
        </w:rPr>
        <w:t xml:space="preserve">Roughly how many patients are seen per day?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Tells us how fast we can collect enough cases. An estimate is fine.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A4	</w:t>
      </w:r>
      <w:r>
        <w:rPr>
          <w:b/>
          <w:bCs/>
          <w:sz w:val="22"/>
          <w:szCs w:val="22"/>
        </w:rPr>
        <w:t xml:space="preserve">How many dentists / instructors work there, and what are their specialties?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e.g. 3 general dentists, 1 endodontist, 1 periodontist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A5	</w:t>
      </w:r>
      <w:r>
        <w:rPr>
          <w:b/>
          <w:bCs/>
          <w:sz w:val="22"/>
          <w:szCs w:val="22"/>
        </w:rPr>
        <w:t xml:space="preserve">Who are the trainees?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BDS students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House officers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Postgraduate / FCPS trainees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Dental assistants / hygienists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Practicing dentists (CPD courses)</w:t>
      </w:r>
    </w:p>
    <w:p>
      <w:pPr>
        <w:pBdr>
          <w:bottom w:val="single" w:color="A9B8B7" w:sz="4" w:space="1"/>
        </w:pBdr>
        <w:spacing w:before="160"/>
        <w:ind w:left="850"/>
      </w:pPr>
      <w:r>
        <w:rPr>
          <w:color w:val="5A6B6A"/>
          <w:sz w:val="20"/>
          <w:szCs w:val="20"/>
        </w:rPr>
        <w:t xml:space="preserve">Other: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A6	</w:t>
      </w:r>
      <w:r>
        <w:rPr>
          <w:b/>
          <w:bCs/>
          <w:sz w:val="22"/>
          <w:szCs w:val="22"/>
        </w:rPr>
        <w:t xml:space="preserve">How many trainees are there per batch, and how long does a batch last?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A7	</w:t>
      </w:r>
      <w:r>
        <w:rPr>
          <w:b/>
          <w:bCs/>
          <w:sz w:val="22"/>
          <w:szCs w:val="22"/>
        </w:rPr>
        <w:t xml:space="preserve">Is the center affiliated with a dental college or university?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pBdr>
          <w:bottom w:val="single" w:color="A9B8B7" w:sz="4" w:space="1"/>
        </w:pBdr>
        <w:spacing w:before="160"/>
        <w:ind w:left="850"/>
      </w:pPr>
      <w:r>
        <w:rPr>
          <w:color w:val="5A6B6A"/>
          <w:sz w:val="20"/>
          <w:szCs w:val="20"/>
        </w:rPr>
        <w:t xml:space="preserve">Which one?: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A8	</w:t>
      </w:r>
      <w:r>
        <w:rPr>
          <w:b/>
          <w:bCs/>
          <w:sz w:val="22"/>
          <w:szCs w:val="22"/>
        </w:rPr>
        <w:t xml:space="preserve">Does the center (or its affiliated college) have an ethics review board (IRB / ERC)?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Using patient X-rays to train the AI needs ethics approval. If there's no board, we'll need an outside one.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B   </w:t>
      </w:r>
      <w:r>
        <w:rPr>
          <w:b/>
          <w:bCs/>
          <w:color w:val="142322"/>
          <w:sz w:val="30"/>
          <w:szCs w:val="30"/>
        </w:rPr>
        <w:t xml:space="preserve">X-ray equipment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Image quality limits accuracy more than anything else, so these are the most important answers.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B1	</w:t>
      </w:r>
      <w:r>
        <w:rPr>
          <w:b/>
          <w:bCs/>
          <w:sz w:val="22"/>
          <w:szCs w:val="22"/>
        </w:rPr>
        <w:t xml:space="preserve">Brand and model of the portable X-ray unit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Usually printed on a label on the unit or in its manual. A photo of the label works too.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B2	</w:t>
      </w:r>
      <w:r>
        <w:rPr>
          <w:b/>
          <w:bCs/>
          <w:sz w:val="22"/>
          <w:szCs w:val="22"/>
        </w:rPr>
        <w:t xml:space="preserve">What captures the image behind the tooth?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This is the single most important question.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Digital sensor (RVG) — image appears on a computer instantly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Phosphor plates (PSP) — plates are put in a scanner machine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Film — developed chemically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B3	</w:t>
      </w:r>
      <w:r>
        <w:rPr>
          <w:b/>
          <w:bCs/>
          <w:sz w:val="22"/>
          <w:szCs w:val="22"/>
        </w:rPr>
        <w:t xml:space="preserve">If digital sensor or plates: brand, model and size (size 0, 1 or 2)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B4	</w:t>
      </w:r>
      <w:r>
        <w:rPr>
          <w:b/>
          <w:bCs/>
          <w:sz w:val="22"/>
          <w:szCs w:val="22"/>
        </w:rPr>
        <w:t xml:space="preserve">What software is used to view the X-rays on the computer?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The program name, e.g. the sensor company's own software.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B5	</w:t>
      </w:r>
      <w:r>
        <w:rPr>
          <w:b/>
          <w:bCs/>
          <w:sz w:val="22"/>
          <w:szCs w:val="22"/>
        </w:rPr>
        <w:t xml:space="preserve">Can that software export the images? In which formats?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DICOM (.dcm)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JPEG / PNG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TIFF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Can't export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B6	</w:t>
      </w:r>
      <w:r>
        <w:rPr>
          <w:b/>
          <w:bCs/>
          <w:sz w:val="22"/>
          <w:szCs w:val="22"/>
        </w:rPr>
        <w:t xml:space="preserve">Which X-ray types are taken regularly?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Periapical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Bitewing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Occlusal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B7	</w:t>
      </w:r>
      <w:r>
        <w:rPr>
          <w:b/>
          <w:bCs/>
          <w:sz w:val="22"/>
          <w:szCs w:val="22"/>
        </w:rPr>
        <w:t xml:space="preserve">Roughly how many X-rays are taken per day?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B8	</w:t>
      </w:r>
      <w:r>
        <w:rPr>
          <w:b/>
          <w:bCs/>
          <w:sz w:val="22"/>
          <w:szCs w:val="22"/>
        </w:rPr>
        <w:t xml:space="preserve">Are film / sensor holders used for positioning (e.g. XCP / Rinn holders)?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Holders give consistent angles, which makes the AI much more reliable.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Always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Sometimes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Rarely / never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B9	</w:t>
      </w:r>
      <w:r>
        <w:rPr>
          <w:b/>
          <w:bCs/>
          <w:sz w:val="22"/>
          <w:szCs w:val="22"/>
        </w:rPr>
        <w:t xml:space="preserve">Are old X-rays saved? Roughly how many, going back how many years?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Old X-rays can become the starting dataset to train the AI, so this could save months.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B10	</w:t>
      </w:r>
      <w:r>
        <w:rPr>
          <w:b/>
          <w:bCs/>
          <w:sz w:val="22"/>
          <w:szCs w:val="22"/>
        </w:rPr>
        <w:t xml:space="preserve">Do patients get panoramic (OPG) X-rays or CBCT done elsewhere? Do copies come back to the clinic?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C   </w:t>
      </w:r>
      <w:r>
        <w:rPr>
          <w:b/>
          <w:bCs/>
          <w:color w:val="142322"/>
          <w:sz w:val="30"/>
          <w:szCs w:val="30"/>
        </w:rPr>
        <w:t xml:space="preserve">3D scanner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Confirms what the scanner can add alongside the X-rays.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C1	</w:t>
      </w:r>
      <w:r>
        <w:rPr>
          <w:b/>
          <w:bCs/>
          <w:sz w:val="22"/>
          <w:szCs w:val="22"/>
        </w:rPr>
        <w:t xml:space="preserve">What kind of 3D scanner is it?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Intraoral scanner — a handheld wand scanned inside the mouth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CBCT — a 3D X-ray machine the patient sits or stands in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Lab / model scanner — scans plaster models or impressions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C2	</w:t>
      </w:r>
      <w:r>
        <w:rPr>
          <w:b/>
          <w:bCs/>
          <w:sz w:val="22"/>
          <w:szCs w:val="22"/>
        </w:rPr>
        <w:t xml:space="preserve">Brand and model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e.g. Medit i700, 3Shape TRIOS, iTero Element, Shining 3D Aoralscan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C3	</w:t>
      </w:r>
      <w:r>
        <w:rPr>
          <w:b/>
          <w:bCs/>
          <w:sz w:val="22"/>
          <w:szCs w:val="22"/>
        </w:rPr>
        <w:t xml:space="preserve">Does it scan in color?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C4	</w:t>
      </w:r>
      <w:r>
        <w:rPr>
          <w:b/>
          <w:bCs/>
          <w:sz w:val="22"/>
          <w:szCs w:val="22"/>
        </w:rPr>
        <w:t xml:space="preserve">Does it have a caries-detection mode (near-infrared / NIRI / transillumination)?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C5	</w:t>
      </w:r>
      <w:r>
        <w:rPr>
          <w:b/>
          <w:bCs/>
          <w:sz w:val="22"/>
          <w:szCs w:val="22"/>
        </w:rPr>
        <w:t xml:space="preserve">Which file formats can it export?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STL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PLY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OBJ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C6	</w:t>
      </w:r>
      <w:r>
        <w:rPr>
          <w:b/>
          <w:bCs/>
          <w:sz w:val="22"/>
          <w:szCs w:val="22"/>
        </w:rPr>
        <w:t xml:space="preserve">What is it mainly used for now, and how many scans per week?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e.g. crowns, aligners, orthodontic records, teaching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C7	</w:t>
      </w:r>
      <w:r>
        <w:rPr>
          <w:b/>
          <w:bCs/>
          <w:sz w:val="22"/>
          <w:szCs w:val="22"/>
        </w:rPr>
        <w:t xml:space="preserve">Are past scans saved? Roughly how many?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D   </w:t>
      </w:r>
      <w:r>
        <w:rPr>
          <w:b/>
          <w:bCs/>
          <w:color w:val="142322"/>
          <w:sz w:val="30"/>
          <w:szCs w:val="30"/>
        </w:rPr>
        <w:t xml:space="preserve">Records &amp; clinical data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The AI combines images with history and examination findings. This tells us how those are recorded today.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D1	</w:t>
      </w:r>
      <w:r>
        <w:rPr>
          <w:b/>
          <w:bCs/>
          <w:sz w:val="22"/>
          <w:szCs w:val="22"/>
        </w:rPr>
        <w:t xml:space="preserve">How are patient records kept?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Paper files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Excel / Word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Dental software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Mix of paper and computer</w:t>
      </w:r>
    </w:p>
    <w:p>
      <w:pPr>
        <w:keepNext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pBdr>
          <w:bottom w:val="single" w:color="A9B8B7" w:sz="4" w:space="1"/>
        </w:pBdr>
        <w:spacing w:before="160"/>
        <w:ind w:left="850"/>
      </w:pPr>
      <w:r>
        <w:rPr>
          <w:color w:val="5A6B6A"/>
          <w:sz w:val="20"/>
          <w:szCs w:val="20"/>
        </w:rPr>
        <w:t xml:space="preserve">Software name, if any: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D2	</w:t>
      </w:r>
      <w:r>
        <w:rPr>
          <w:b/>
          <w:bCs/>
          <w:sz w:val="22"/>
          <w:szCs w:val="22"/>
        </w:rPr>
        <w:t xml:space="preserve">How is the medical history taken?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Printed form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Digital form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Verbal, written in notes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D3	</w:t>
      </w:r>
      <w:r>
        <w:rPr>
          <w:b/>
          <w:bCs/>
          <w:sz w:val="22"/>
          <w:szCs w:val="22"/>
        </w:rPr>
        <w:t xml:space="preserve">Is periodontal charting (pocket depths, bleeding, mobility) done routinely?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Yes, on paper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Yes, digitally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Only for gum patients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Rarely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D4	</w:t>
      </w:r>
      <w:r>
        <w:rPr>
          <w:b/>
          <w:bCs/>
          <w:sz w:val="22"/>
          <w:szCs w:val="22"/>
        </w:rPr>
        <w:t xml:space="preserve">Are pulp vitality tests (cold test, EPT) done routinely when needed?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Sometimes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Rarely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D5	</w:t>
      </w:r>
      <w:r>
        <w:rPr>
          <w:b/>
          <w:bCs/>
          <w:sz w:val="22"/>
          <w:szCs w:val="22"/>
        </w:rPr>
        <w:t xml:space="preserve">Is there an intraoral camera?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pBdr>
          <w:bottom w:val="single" w:color="A9B8B7" w:sz="4" w:space="1"/>
        </w:pBdr>
        <w:spacing w:before="160"/>
        <w:ind w:left="850"/>
      </w:pPr>
      <w:r>
        <w:rPr>
          <w:color w:val="5A6B6A"/>
          <w:sz w:val="20"/>
          <w:szCs w:val="20"/>
        </w:rPr>
        <w:t xml:space="preserve">Brand / model: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D6	</w:t>
      </w:r>
      <w:r>
        <w:rPr>
          <w:b/>
          <w:bCs/>
          <w:sz w:val="22"/>
          <w:szCs w:val="22"/>
        </w:rPr>
        <w:t xml:space="preserve">Are clinical photos taken with phones? Are they stored anywhere?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D7	</w:t>
      </w:r>
      <w:r>
        <w:rPr>
          <w:b/>
          <w:bCs/>
          <w:sz w:val="22"/>
          <w:szCs w:val="22"/>
        </w:rPr>
        <w:t xml:space="preserve">Is a diagnosis and treatment plan written for every patient? Who writes it?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E   </w:t>
      </w:r>
      <w:r>
        <w:rPr>
          <w:b/>
          <w:bCs/>
          <w:color w:val="142322"/>
          <w:sz w:val="30"/>
          <w:szCs w:val="30"/>
        </w:rPr>
        <w:t xml:space="preserve">Computers, internet &amp; power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Decides how much runs inside the clinic and how much runs online.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E1	</w:t>
      </w:r>
      <w:r>
        <w:rPr>
          <w:b/>
          <w:bCs/>
          <w:sz w:val="22"/>
          <w:szCs w:val="22"/>
        </w:rPr>
        <w:t xml:space="preserve">How many computers are there, and what do they run (Windows version)?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E2	</w:t>
      </w:r>
      <w:r>
        <w:rPr>
          <w:b/>
          <w:bCs/>
          <w:sz w:val="22"/>
          <w:szCs w:val="22"/>
        </w:rPr>
        <w:t xml:space="preserve">Does any computer have a separate graphics card (e.g. NVIDIA GeForce)?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pBdr>
          <w:bottom w:val="single" w:color="A9B8B7" w:sz="4" w:space="1"/>
        </w:pBdr>
        <w:spacing w:before="160"/>
        <w:ind w:left="850"/>
      </w:pPr>
      <w:r>
        <w:rPr>
          <w:color w:val="5A6B6A"/>
          <w:sz w:val="20"/>
          <w:szCs w:val="20"/>
        </w:rPr>
        <w:t xml:space="preserve">Model, if known: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E3	</w:t>
      </w:r>
      <w:r>
        <w:rPr>
          <w:b/>
          <w:bCs/>
          <w:sz w:val="22"/>
          <w:szCs w:val="22"/>
        </w:rPr>
        <w:t xml:space="preserve">Internet connection type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Fiber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DSL / cable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4G device / phone hotspot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None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E4	</w:t>
      </w:r>
      <w:r>
        <w:rPr>
          <w:b/>
          <w:bCs/>
          <w:sz w:val="22"/>
          <w:szCs w:val="22"/>
        </w:rPr>
        <w:t xml:space="preserve">How reliable is the internet during clinic hours?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Almost always works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Drops a few times a week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Drops daily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E5	</w:t>
      </w:r>
      <w:r>
        <w:rPr>
          <w:b/>
          <w:bCs/>
          <w:sz w:val="22"/>
          <w:szCs w:val="22"/>
        </w:rPr>
        <w:t xml:space="preserve">Backup power during load-shedding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UPS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Inverter / batteries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Generator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Solar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 backup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E6	</w:t>
      </w:r>
      <w:r>
        <w:rPr>
          <w:b/>
          <w:bCs/>
          <w:sz w:val="22"/>
          <w:szCs w:val="22"/>
        </w:rPr>
        <w:t xml:space="preserve">Is there someone who handles computer / technical issues?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Name and phone, if they'd be the technical contact for the pilot.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F   </w:t>
      </w:r>
      <w:r>
        <w:rPr>
          <w:b/>
          <w:bCs/>
          <w:color w:val="142322"/>
          <w:sz w:val="30"/>
          <w:szCs w:val="30"/>
        </w:rPr>
        <w:t xml:space="preserve">What would help most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Puts the pilot's features in the order the center actually needs them.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F1	</w:t>
      </w:r>
      <w:r>
        <w:rPr>
          <w:b/>
          <w:bCs/>
          <w:sz w:val="22"/>
          <w:szCs w:val="22"/>
        </w:rPr>
        <w:t xml:space="preserve">Which features would be most useful? Tick all that apply.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Spotting caries on X-rays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Measuring bone loss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Spotting periapical lesions / infections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Checking existing fillings, crowns and root canals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Suggesting a diagnosis from history and symptoms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Drafting treatment plan options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Writing case notes / reports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Assessing trainees (their diagnosis vs. the instructor's)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Explaining the diagnosis to patients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F2	</w:t>
      </w:r>
      <w:r>
        <w:rPr>
          <w:b/>
          <w:bCs/>
          <w:sz w:val="22"/>
          <w:szCs w:val="22"/>
        </w:rPr>
        <w:t xml:space="preserve">Of those, which ONE matters most?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F3	</w:t>
      </w:r>
      <w:r>
        <w:rPr>
          <w:b/>
          <w:bCs/>
          <w:sz w:val="22"/>
          <w:szCs w:val="22"/>
        </w:rPr>
        <w:t xml:space="preserve">Where do trainees most often make diagnostic mistakes or disagree with instructors?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This is where the teaching mode helps most.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F4	</w:t>
      </w:r>
      <w:r>
        <w:rPr>
          <w:b/>
          <w:bCs/>
          <w:sz w:val="22"/>
          <w:szCs w:val="22"/>
        </w:rPr>
        <w:t xml:space="preserve">The most common cases seen at the center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e.g. deep caries, pulpitis, periodontitis, extractions, fractured teeth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F5	</w:t>
      </w:r>
      <w:r>
        <w:rPr>
          <w:b/>
          <w:bCs/>
          <w:sz w:val="22"/>
          <w:szCs w:val="22"/>
        </w:rPr>
        <w:t xml:space="preserve">What language should patient explanations be in?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English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Urdu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Roman Urdu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Regional language</w:t>
      </w:r>
    </w:p>
    <w:p>
      <w:pPr>
        <w:pBdr>
          <w:bottom w:val="single" w:color="A9B8B7" w:sz="4" w:space="1"/>
        </w:pBdr>
        <w:spacing w:before="160"/>
        <w:ind w:left="850"/>
      </w:pPr>
      <w:r>
        <w:rPr>
          <w:color w:val="5A6B6A"/>
          <w:sz w:val="20"/>
          <w:szCs w:val="20"/>
        </w:rPr>
        <w:t xml:space="preserve">Which regional language?: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F6	</w:t>
      </w:r>
      <w:r>
        <w:rPr>
          <w:b/>
          <w:bCs/>
          <w:sz w:val="22"/>
          <w:szCs w:val="22"/>
        </w:rPr>
        <w:t xml:space="preserve">Who would use the system day to day?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Instructors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Trainees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Front desk / assistants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F7	</w:t>
      </w:r>
      <w:r>
        <w:rPr>
          <w:b/>
          <w:bCs/>
          <w:sz w:val="22"/>
          <w:szCs w:val="22"/>
        </w:rPr>
        <w:t xml:space="preserve">How long could a dentist spend per case reviewing the AI's findings?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 1 minute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1–3 minutes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3–5 minutes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More, if it's for teaching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G   </w:t>
      </w:r>
      <w:r>
        <w:rPr>
          <w:b/>
          <w:bCs/>
          <w:color w:val="142322"/>
          <w:sz w:val="30"/>
          <w:szCs w:val="30"/>
        </w:rPr>
        <w:t xml:space="preserve">Consent, labeling &amp; people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Instructors' time to mark findings on X-rays is the most valuable input the center can give.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G1	</w:t>
      </w:r>
      <w:r>
        <w:rPr>
          <w:b/>
          <w:bCs/>
          <w:sz w:val="22"/>
          <w:szCs w:val="22"/>
        </w:rPr>
        <w:t xml:space="preserve">Do patients currently sign a consent form?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Yes, for every patient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Only for procedures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G2	</w:t>
      </w:r>
      <w:r>
        <w:rPr>
          <w:b/>
          <w:bCs/>
          <w:sz w:val="22"/>
          <w:szCs w:val="22"/>
        </w:rPr>
        <w:t xml:space="preserve">Could a line be added asking permission to use their anonymous X-rays for research and teaching?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Probably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G3	</w:t>
      </w:r>
      <w:r>
        <w:rPr>
          <w:b/>
          <w:bCs/>
          <w:sz w:val="22"/>
          <w:szCs w:val="22"/>
        </w:rPr>
        <w:t xml:space="preserve">How many instructors could mark findings on X-rays, and for how many hours a week?</w:t>
      </w:r>
      <w:r>
        <w:rPr>
          <w:b/>
          <w:bCs/>
          <w:color w:val="9A5B12"/>
          <w:sz w:val="16"/>
          <w:szCs w:val="16"/>
        </w:rPr>
        <w:t xml:space="preserve">   NEEDED FIRST</w:t>
      </w:r>
    </w:p>
    <w:p>
      <w:pPr>
        <w:keepNext/>
        <w:spacing w:after="60"/>
        <w:ind w:left="567"/>
      </w:pPr>
      <w:r>
        <w:rPr>
          <w:i/>
          <w:iCs/>
          <w:color w:val="5A6B6A"/>
          <w:sz w:val="19"/>
          <w:szCs w:val="19"/>
        </w:rPr>
        <w:t xml:space="preserve">e.g. 2 instructors × 3 hours/week. Marking means drawing a box around caries, lesions, etc. on a computer.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G4	</w:t>
      </w:r>
      <w:r>
        <w:rPr>
          <w:b/>
          <w:bCs/>
          <w:sz w:val="22"/>
          <w:szCs w:val="22"/>
        </w:rPr>
        <w:t xml:space="preserve">Could senior trainees help with marking, with instructors checking their work?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Maybe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G5	</w:t>
      </w:r>
      <w:r>
        <w:rPr>
          <w:b/>
          <w:bCs/>
          <w:sz w:val="22"/>
          <w:szCs w:val="22"/>
        </w:rPr>
        <w:t xml:space="preserve">Who will be the main contact for the pilot? (name and phone)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pStyle w:val="Heading1"/>
        <w:keepNext/>
        <w:pBdr>
          <w:bottom w:val="single" w:color="142322" w:sz="12" w:space="4"/>
        </w:pBdr>
        <w:spacing w:after="80" w:before="480"/>
      </w:pPr>
      <w:r>
        <w:rPr>
          <w:b/>
          <w:bCs/>
          <w:color w:val="17636B"/>
          <w:sz w:val="36"/>
          <w:szCs w:val="36"/>
        </w:rPr>
        <w:t xml:space="preserve">H   </w:t>
      </w:r>
      <w:r>
        <w:rPr>
          <w:b/>
          <w:bCs/>
          <w:color w:val="142322"/>
          <w:sz w:val="30"/>
          <w:szCs w:val="30"/>
        </w:rPr>
        <w:t xml:space="preserve">Budget, timing &amp; the future</w:t>
      </w:r>
    </w:p>
    <w:p>
      <w:pPr>
        <w:keepNext/>
        <w:spacing w:after="120"/>
      </w:pPr>
      <w:r>
        <w:rPr>
          <w:i/>
          <w:iCs/>
          <w:color w:val="5A6B6A"/>
          <w:sz w:val="20"/>
          <w:szCs w:val="20"/>
        </w:rPr>
        <w:t xml:space="preserve">Sets the scale of the pilot and the path to selling it later.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H1	</w:t>
      </w:r>
      <w:r>
        <w:rPr>
          <w:b/>
          <w:bCs/>
          <w:sz w:val="22"/>
          <w:szCs w:val="22"/>
        </w:rPr>
        <w:t xml:space="preserve">One-time budget available for hardware (computer with a graphics card, UPS)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 PKR 300k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PKR 300k–600k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PKR 600k–1M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Over PKR 1M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Need to discuss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H2	</w:t>
      </w:r>
      <w:r>
        <w:rPr>
          <w:b/>
          <w:bCs/>
          <w:sz w:val="22"/>
          <w:szCs w:val="22"/>
        </w:rPr>
        <w:t xml:space="preserve">Monthly budget for running costs (online AI service, hosting)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Under PKR 25k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PKR 25k–50k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PKR 50k–100k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Need to discuss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H3	</w:t>
      </w:r>
      <w:r>
        <w:rPr>
          <w:b/>
          <w:bCs/>
          <w:sz w:val="22"/>
          <w:szCs w:val="22"/>
        </w:rPr>
        <w:t xml:space="preserve">If the clinic uses film, would buying a digital sensor be possible?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Maybe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Already digital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H4	</w:t>
      </w:r>
      <w:r>
        <w:rPr>
          <w:b/>
          <w:bCs/>
          <w:sz w:val="22"/>
          <w:szCs w:val="22"/>
        </w:rPr>
        <w:t xml:space="preserve">Is an international debit or credit card available for paying for online services?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Yes</w:t>
      </w:r>
    </w:p>
    <w:p>
      <w:pPr>
        <w:keepNext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</w:t>
      </w:r>
    </w:p>
    <w:p>
      <w:pPr>
        <w:keepNext w:val="false"/>
        <w:spacing w:after="0" w:before="40"/>
        <w:ind w:left="850"/>
      </w:pPr>
      <w:r>
        <w:rPr>
          <w:sz w:val="24"/>
          <w:szCs w:val="24"/>
        </w:rPr>
        <w:t xml:space="preserve">☐  </w:t>
      </w:r>
      <w:r>
        <w:rPr>
          <w:sz w:val="21"/>
          <w:szCs w:val="21"/>
        </w:rPr>
        <w:t xml:space="preserve">Not sure</w:t>
      </w:r>
    </w:p>
    <w:p>
      <w:pPr>
        <w:keepNext w:val="false"/>
        <w:spacing w:before="20"/>
        <w:ind w:left="850"/>
      </w:pPr>
      <w:r>
        <w:rPr>
          <w:i/>
          <w:iCs/>
          <w:color w:val="5A6B6A"/>
          <w:sz w:val="16"/>
          <w:szCs w:val="16"/>
        </w:rPr>
        <w:t xml:space="preserve">(tick one)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H5	</w:t>
      </w:r>
      <w:r>
        <w:rPr>
          <w:b/>
          <w:bCs/>
          <w:sz w:val="22"/>
          <w:szCs w:val="22"/>
        </w:rPr>
        <w:t xml:space="preserve">Preferred start date for the pilot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H6	</w:t>
      </w:r>
      <w:r>
        <w:rPr>
          <w:b/>
          <w:bCs/>
          <w:sz w:val="22"/>
          <w:szCs w:val="22"/>
        </w:rPr>
        <w:t xml:space="preserve">Are there other clinics or dentists who might try it or buy it later?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H7	</w:t>
      </w:r>
      <w:r>
        <w:rPr>
          <w:b/>
          <w:bCs/>
          <w:sz w:val="22"/>
          <w:szCs w:val="22"/>
        </w:rPr>
        <w:t xml:space="preserve">What do you think a clinic would pay per month for a tool like this?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keepNext/>
        <w:keepLines/>
        <w:tabs>
          <w:tab w:val="left" w:pos="567"/>
        </w:tabs>
        <w:spacing w:after="40" w:before="260"/>
        <w:ind w:left="567" w:hanging="567"/>
      </w:pPr>
      <w:r>
        <w:rPr>
          <w:b/>
          <w:bCs/>
          <w:color w:val="5A6B6A"/>
          <w:sz w:val="22"/>
          <w:szCs w:val="22"/>
        </w:rPr>
        <w:t xml:space="preserve">H8	</w:t>
      </w:r>
      <w:r>
        <w:rPr>
          <w:b/>
          <w:bCs/>
          <w:sz w:val="22"/>
          <w:szCs w:val="22"/>
        </w:rPr>
        <w:t xml:space="preserve">Anything else we should know?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tabs>
          <w:tab w:val="right" w:pos="9638" w:leader="underscore"/>
        </w:tabs>
        <w:spacing w:after="0" w:before="200"/>
        <w:ind w:left="567"/>
      </w:pPr>
      <w:r>
        <w:rPr>
          <w:color w:val="A9B8B7"/>
        </w:rPr>
        <w:t xml:space="preserve">	</w:t>
      </w:r>
    </w:p>
    <w:p>
      <w:pPr>
        <w:pStyle w:val="Heading1"/>
        <w:spacing w:after="80" w:before="480"/>
      </w:pPr>
      <w:r>
        <w:rPr>
          <w:b/>
          <w:bCs/>
          <w:sz w:val="30"/>
          <w:szCs w:val="30"/>
        </w:rPr>
        <w:t xml:space="preserve">Thank you</w:t>
      </w:r>
    </w:p>
    <w:p>
      <w:r>
        <w:rPr>
          <w:sz w:val="22"/>
          <w:szCs w:val="22"/>
        </w:rPr>
        <w:t xml:space="preserve">Please send the completed form back as a photo, scan, or the edited Word file. A photo of the X-ray unit's and scanner's model labels also helps.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6A"/>
        <w:sz w:val="16"/>
        <w:szCs w:val="16"/>
      </w:rPr>
      <w:t xml:space="preserve">Clinic Readiness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Readiness Questionnaire</dc:title>
  <dc:creator>Diagnostic Support Pilot</dc:creator>
  <cp:lastModifiedBy>Un-named</cp:lastModifiedBy>
  <cp:revision>1</cp:revision>
  <dcterms:created xsi:type="dcterms:W3CDTF">2026-10-27T10:42:40.368Z</dcterms:created>
  <dcterms:modified xsi:type="dcterms:W3CDTF">2026-10-27T10:42:40.368Z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