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897" w:rsidRPr="00C574EC" w:rsidRDefault="00766897" w:rsidP="00C574EC">
      <w:pPr>
        <w:pStyle w:val="a3"/>
        <w:numPr>
          <w:ilvl w:val="0"/>
          <w:numId w:val="1"/>
        </w:numPr>
        <w:spacing w:before="150" w:beforeAutospacing="0" w:after="0" w:afterAutospacing="0"/>
        <w:textAlignment w:val="top"/>
        <w:rPr>
          <w:color w:val="000000"/>
        </w:rPr>
      </w:pPr>
      <w:r w:rsidRPr="00C574EC">
        <w:rPr>
          <w:color w:val="000000"/>
        </w:rPr>
        <w:t xml:space="preserve">. Гагарин В.Е., Ерохин СВ., Ершов В.Д., </w:t>
      </w:r>
      <w:proofErr w:type="spellStart"/>
      <w:r w:rsidRPr="00C574EC">
        <w:rPr>
          <w:color w:val="000000"/>
        </w:rPr>
        <w:t>Штепа</w:t>
      </w:r>
      <w:proofErr w:type="spellEnd"/>
      <w:r w:rsidRPr="00C574EC">
        <w:rPr>
          <w:color w:val="000000"/>
        </w:rPr>
        <w:t xml:space="preserve"> В.И. Информация как фундаментальная категория // Вестник МГОУ Серия «Философские науки» -М.: Изд-во МГОУ 2009. - №4. Выпуск в серии №17.</w:t>
      </w:r>
    </w:p>
    <w:p w:rsidR="00766897" w:rsidRPr="00C574EC" w:rsidRDefault="00766897" w:rsidP="00C574EC">
      <w:pPr>
        <w:pStyle w:val="a5"/>
        <w:numPr>
          <w:ilvl w:val="0"/>
          <w:numId w:val="1"/>
        </w:numPr>
        <w:spacing w:before="15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7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Хазен</w:t>
      </w:r>
      <w:proofErr w:type="spellEnd"/>
      <w:r w:rsidRPr="00C57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А.М. Введение меры информации в аксиоматическую базу механики. - М.: МГУ, 1996.</w:t>
      </w:r>
    </w:p>
    <w:p w:rsidR="00766897" w:rsidRPr="00C574EC" w:rsidRDefault="00766897" w:rsidP="00C574EC">
      <w:pPr>
        <w:pStyle w:val="a5"/>
        <w:numPr>
          <w:ilvl w:val="0"/>
          <w:numId w:val="1"/>
        </w:numPr>
        <w:spacing w:before="15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7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Жеребин</w:t>
      </w:r>
      <w:proofErr w:type="spellEnd"/>
      <w:r w:rsidRPr="00C57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В.М. Теоретико-методологические проблемы перехода к информационному обществу (итоговый отчет по теме исследования) / Лаборатория проблем развития информационного общества при Институте социально-экономических проблем народонаселения РАН, Москва, 2008.</w:t>
      </w:r>
    </w:p>
    <w:p w:rsidR="00766897" w:rsidRPr="00C574EC" w:rsidRDefault="00766897" w:rsidP="00C574EC">
      <w:pPr>
        <w:pStyle w:val="a5"/>
        <w:numPr>
          <w:ilvl w:val="0"/>
          <w:numId w:val="1"/>
        </w:numPr>
        <w:spacing w:before="15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7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Жеребин</w:t>
      </w:r>
      <w:proofErr w:type="spellEnd"/>
      <w:r w:rsidRPr="00C57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В.М. Феномен информации: еще одна попытка интерпретации // Экономическая наука современной России, 2007, №2(37).</w:t>
      </w:r>
    </w:p>
    <w:p w:rsidR="00766897" w:rsidRPr="00C574EC" w:rsidRDefault="00766897" w:rsidP="00C574EC">
      <w:pPr>
        <w:pStyle w:val="a5"/>
        <w:numPr>
          <w:ilvl w:val="0"/>
          <w:numId w:val="1"/>
        </w:numPr>
        <w:spacing w:before="15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Власов Д.В. Информация как атрибут живой материи // Экономика, статистика и информатика. Вестник УМО. - 2010. - №2.</w:t>
      </w:r>
    </w:p>
    <w:p w:rsidR="00766897" w:rsidRPr="00C574EC" w:rsidRDefault="00766897" w:rsidP="00C574EC">
      <w:pPr>
        <w:pStyle w:val="a5"/>
        <w:numPr>
          <w:ilvl w:val="0"/>
          <w:numId w:val="1"/>
        </w:numPr>
        <w:spacing w:before="15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Власов Д.В. Понятие как форма рационального познания. - М.: Издательство ОВЛ, 2008.</w:t>
      </w:r>
    </w:p>
    <w:p w:rsidR="00766897" w:rsidRPr="00C574EC" w:rsidRDefault="00766897" w:rsidP="00C574EC">
      <w:pPr>
        <w:pStyle w:val="a5"/>
        <w:numPr>
          <w:ilvl w:val="0"/>
          <w:numId w:val="1"/>
        </w:numPr>
        <w:spacing w:before="15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7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Лешкевич</w:t>
      </w:r>
      <w:proofErr w:type="spellEnd"/>
      <w:r w:rsidRPr="00C57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 Н. Актуальные проблемы науки XXI века// Философия для аспирантов. - Ростов-на Дону, 2003.</w:t>
      </w:r>
    </w:p>
    <w:p w:rsidR="00766897" w:rsidRPr="00C574EC" w:rsidRDefault="00766897" w:rsidP="00C574EC">
      <w:pPr>
        <w:pStyle w:val="a5"/>
        <w:numPr>
          <w:ilvl w:val="0"/>
          <w:numId w:val="1"/>
        </w:numPr>
        <w:spacing w:before="15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57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Цвык</w:t>
      </w:r>
      <w:proofErr w:type="spellEnd"/>
      <w:r w:rsidRPr="00C57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И. В. Философские проблемы информатики. // Вестник РУДН, серия «Философия». - 2009. - №4.</w:t>
      </w:r>
    </w:p>
    <w:p w:rsidR="00766897" w:rsidRPr="00C574EC" w:rsidRDefault="00766897" w:rsidP="00C574EC">
      <w:pPr>
        <w:pStyle w:val="a5"/>
        <w:numPr>
          <w:ilvl w:val="0"/>
          <w:numId w:val="1"/>
        </w:num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  <w:r w:rsidRPr="00C574EC">
        <w:rPr>
          <w:rFonts w:ascii="Times New Roman" w:hAnsi="Times New Roman" w:cs="Times New Roman"/>
          <w:sz w:val="24"/>
          <w:szCs w:val="24"/>
        </w:rPr>
        <w:t xml:space="preserve">Власов Денис Владимирович Современные проблемы информатики: философский анализ // Статистика и экономика. 2011. №2. URL: https://cyberleninka.ru/article/n/sovremennye-problemy-informatiki-filosofskiy-analiz (дата обращения: 15.02.2022). </w:t>
      </w:r>
    </w:p>
    <w:p w:rsidR="00DC15E4" w:rsidRPr="00C574EC" w:rsidRDefault="00766897" w:rsidP="00C574EC">
      <w:pPr>
        <w:pStyle w:val="a5"/>
        <w:numPr>
          <w:ilvl w:val="0"/>
          <w:numId w:val="1"/>
        </w:num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C574EC">
        <w:rPr>
          <w:rFonts w:ascii="Times New Roman" w:hAnsi="Times New Roman" w:cs="Times New Roman"/>
          <w:sz w:val="24"/>
          <w:szCs w:val="24"/>
        </w:rPr>
        <w:t>Цвык</w:t>
      </w:r>
      <w:proofErr w:type="spellEnd"/>
      <w:r w:rsidRPr="00C574EC">
        <w:rPr>
          <w:rFonts w:ascii="Times New Roman" w:hAnsi="Times New Roman" w:cs="Times New Roman"/>
          <w:sz w:val="24"/>
          <w:szCs w:val="24"/>
        </w:rPr>
        <w:t xml:space="preserve"> И. В. Философские проблемы информатики // Вестник РУДН. Серия: Философия. 2009. №4. URL: https://cyberleninka.ru/article/n/filosofskie-problemy-informatiki (дата обращения: 15.02.2022).</w:t>
      </w:r>
    </w:p>
    <w:p w:rsidR="00766897" w:rsidRPr="00C574EC" w:rsidRDefault="00766897" w:rsidP="00766897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</w:p>
    <w:sectPr w:rsidR="00766897" w:rsidRPr="00C57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7321"/>
    <w:multiLevelType w:val="hybridMultilevel"/>
    <w:tmpl w:val="2504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4F6"/>
    <w:multiLevelType w:val="hybridMultilevel"/>
    <w:tmpl w:val="45B24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A6FA1"/>
    <w:multiLevelType w:val="hybridMultilevel"/>
    <w:tmpl w:val="6674C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5D"/>
    <w:rsid w:val="0021006F"/>
    <w:rsid w:val="00210EB9"/>
    <w:rsid w:val="00362688"/>
    <w:rsid w:val="003B0B5D"/>
    <w:rsid w:val="006B22FA"/>
    <w:rsid w:val="00766897"/>
    <w:rsid w:val="00971D98"/>
    <w:rsid w:val="00C5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7228"/>
  <w15:chartTrackingRefBased/>
  <w15:docId w15:val="{02066419-3B63-48AB-816F-6B3FC0B1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689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57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8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77777</dc:creator>
  <cp:keywords/>
  <dc:description/>
  <cp:lastModifiedBy>77777</cp:lastModifiedBy>
  <cp:revision>3</cp:revision>
  <dcterms:created xsi:type="dcterms:W3CDTF">2022-02-15T18:03:00Z</dcterms:created>
  <dcterms:modified xsi:type="dcterms:W3CDTF">2022-02-18T13:33:00Z</dcterms:modified>
</cp:coreProperties>
</file>