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C9F" w:rsidRPr="00965DED" w:rsidRDefault="00C35C9F" w:rsidP="00C35C9F">
      <w:pPr>
        <w:pStyle w:val="a7"/>
        <w:spacing w:before="0" w:beforeAutospacing="0" w:after="200" w:afterAutospacing="0"/>
        <w:jc w:val="center"/>
        <w:rPr>
          <w:sz w:val="28"/>
          <w:szCs w:val="28"/>
        </w:rPr>
      </w:pPr>
      <w:r w:rsidRPr="00965DED">
        <w:rPr>
          <w:b/>
          <w:bCs/>
          <w:color w:val="000000"/>
          <w:sz w:val="28"/>
          <w:szCs w:val="28"/>
        </w:rPr>
        <w:t>Анализ справочной системы «Охрана труда».</w:t>
      </w:r>
    </w:p>
    <w:p w:rsidR="00C35C9F" w:rsidRPr="00965DED" w:rsidRDefault="00C35C9F" w:rsidP="00C35C9F">
      <w:pPr>
        <w:pStyle w:val="a7"/>
        <w:spacing w:before="0" w:beforeAutospacing="0" w:after="200" w:afterAutospacing="0"/>
        <w:rPr>
          <w:sz w:val="28"/>
          <w:szCs w:val="28"/>
        </w:rPr>
      </w:pPr>
      <w:r w:rsidRPr="00965DED">
        <w:rPr>
          <w:color w:val="000000"/>
          <w:sz w:val="28"/>
          <w:szCs w:val="28"/>
        </w:rPr>
        <w:t>Прежде чем пользоваться услугами сайта, нужно пройти регистрацию.</w:t>
      </w: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  <w:r w:rsidRPr="00965DE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2ED5994" wp14:editId="469273D5">
            <wp:simplePos x="0" y="0"/>
            <wp:positionH relativeFrom="column">
              <wp:posOffset>-49301</wp:posOffset>
            </wp:positionH>
            <wp:positionV relativeFrom="paragraph">
              <wp:posOffset>277546</wp:posOffset>
            </wp:positionV>
            <wp:extent cx="4107874" cy="4345432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74" cy="4345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5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965DED">
      <w:pPr>
        <w:rPr>
          <w:rFonts w:ascii="Times New Roman" w:hAnsi="Times New Roman" w:cs="Times New Roman"/>
          <w:sz w:val="28"/>
          <w:szCs w:val="28"/>
        </w:rPr>
      </w:pPr>
      <w:r w:rsidRPr="00965DE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E55C33" wp14:editId="750ED6CF">
            <wp:simplePos x="0" y="0"/>
            <wp:positionH relativeFrom="margin">
              <wp:align>left</wp:align>
            </wp:positionH>
            <wp:positionV relativeFrom="paragraph">
              <wp:posOffset>205056</wp:posOffset>
            </wp:positionV>
            <wp:extent cx="5055079" cy="243985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079" cy="2439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965DED" w:rsidRPr="00965DED" w:rsidRDefault="00965DED">
      <w:pPr>
        <w:rPr>
          <w:rFonts w:ascii="Times New Roman" w:hAnsi="Times New Roman" w:cs="Times New Roman"/>
          <w:sz w:val="28"/>
          <w:szCs w:val="28"/>
        </w:rPr>
      </w:pPr>
    </w:p>
    <w:p w:rsidR="00965DED" w:rsidRPr="00965DED" w:rsidRDefault="00965DED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965DED">
      <w:pPr>
        <w:rPr>
          <w:rFonts w:ascii="Times New Roman" w:hAnsi="Times New Roman" w:cs="Times New Roman"/>
          <w:sz w:val="28"/>
          <w:szCs w:val="28"/>
        </w:rPr>
      </w:pPr>
      <w:r w:rsidRPr="00965DED">
        <w:rPr>
          <w:rFonts w:ascii="Times New Roman" w:hAnsi="Times New Roman" w:cs="Times New Roman"/>
          <w:sz w:val="28"/>
          <w:szCs w:val="28"/>
        </w:rPr>
        <w:lastRenderedPageBreak/>
        <w:t>Интернет ресурс требует предоставления личной информации электронной почты для возможного дальнейшего использования, помимо этого сайт запрашивает для регистрации личный номер телефона и его подтверждение. После регистрации на подобном сайте не исключена утечка ваших личных данных в сеть Интернет. Даже при предоставлении почты и номера сервис все рвано выдает ошибку при регистрации.</w:t>
      </w:r>
    </w:p>
    <w:p w:rsidR="00965DED" w:rsidRPr="00965DED" w:rsidRDefault="00965DED">
      <w:pPr>
        <w:rPr>
          <w:rFonts w:ascii="Times New Roman" w:hAnsi="Times New Roman" w:cs="Times New Roman"/>
          <w:sz w:val="28"/>
          <w:szCs w:val="28"/>
        </w:rPr>
      </w:pPr>
      <w:r w:rsidRPr="00965DED">
        <w:rPr>
          <w:rFonts w:ascii="Times New Roman" w:hAnsi="Times New Roman" w:cs="Times New Roman"/>
          <w:sz w:val="28"/>
          <w:szCs w:val="28"/>
        </w:rPr>
        <w:t xml:space="preserve">После манипуляций со сменой браузера и изменения </w:t>
      </w:r>
      <w:r w:rsidRPr="00965DE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65DED">
        <w:rPr>
          <w:rFonts w:ascii="Times New Roman" w:hAnsi="Times New Roman" w:cs="Times New Roman"/>
          <w:sz w:val="28"/>
          <w:szCs w:val="28"/>
        </w:rPr>
        <w:t xml:space="preserve"> адреса все-таки удается зарегистрироваться. Однако ресурс предоставляет лишь 3-дневную пробную версию доступа.</w:t>
      </w:r>
    </w:p>
    <w:p w:rsidR="00965DED" w:rsidRPr="00965DED" w:rsidRDefault="00965DED" w:rsidP="00965DED">
      <w:pPr>
        <w:pStyle w:val="a7"/>
        <w:spacing w:before="0" w:beforeAutospacing="0" w:after="200" w:afterAutospacing="0"/>
        <w:rPr>
          <w:sz w:val="28"/>
          <w:szCs w:val="28"/>
        </w:rPr>
      </w:pPr>
      <w:r w:rsidRPr="00965DED">
        <w:rPr>
          <w:b/>
          <w:bCs/>
          <w:color w:val="000000"/>
          <w:sz w:val="28"/>
          <w:szCs w:val="28"/>
        </w:rPr>
        <w:t>Что такое Система «Охрана труда»?</w:t>
      </w:r>
    </w:p>
    <w:p w:rsidR="00965DED" w:rsidRPr="00965DED" w:rsidRDefault="00965DED" w:rsidP="00965DED">
      <w:pPr>
        <w:pStyle w:val="a7"/>
        <w:spacing w:before="0" w:beforeAutospacing="0" w:after="200" w:afterAutospacing="0"/>
        <w:rPr>
          <w:sz w:val="28"/>
          <w:szCs w:val="28"/>
        </w:rPr>
      </w:pPr>
      <w:r w:rsidRPr="00965DED">
        <w:rPr>
          <w:color w:val="000000"/>
          <w:sz w:val="28"/>
          <w:szCs w:val="28"/>
        </w:rPr>
        <w:t>Это справочная система, созданная специально для руководителей и специалистов в области охраны труда. Система дает однозначный и гарантированно верный ответ на вопрос из этой области. Рекомендации дают авторитетные специалисты министерств и ведомств. Все материалы снабжены ссылками на нормативные документы, которые можно посмотреть тут же, во встроенной правовой базе.</w:t>
      </w:r>
    </w:p>
    <w:p w:rsidR="00965DED" w:rsidRPr="00965DED" w:rsidRDefault="00965DED" w:rsidP="00965DED">
      <w:pPr>
        <w:pStyle w:val="a7"/>
        <w:spacing w:before="0" w:beforeAutospacing="0" w:after="200" w:afterAutospacing="0"/>
        <w:rPr>
          <w:sz w:val="28"/>
          <w:szCs w:val="28"/>
        </w:rPr>
      </w:pPr>
      <w:r w:rsidRPr="00965DED">
        <w:rPr>
          <w:color w:val="000000"/>
          <w:sz w:val="28"/>
          <w:szCs w:val="28"/>
        </w:rPr>
        <w:t>А еще в Системе есть:</w:t>
      </w:r>
    </w:p>
    <w:p w:rsidR="00965DED" w:rsidRPr="00965DED" w:rsidRDefault="00965DED" w:rsidP="00965DED">
      <w:pPr>
        <w:pStyle w:val="a7"/>
        <w:spacing w:before="0" w:beforeAutospacing="0" w:after="200" w:afterAutospacing="0"/>
        <w:rPr>
          <w:sz w:val="28"/>
          <w:szCs w:val="28"/>
        </w:rPr>
      </w:pPr>
      <w:r w:rsidRPr="00965DED">
        <w:rPr>
          <w:color w:val="000000"/>
          <w:sz w:val="28"/>
          <w:szCs w:val="28"/>
        </w:rPr>
        <w:t>– свежие номера и архив профессиональных журналов;</w:t>
      </w:r>
      <w:r w:rsidRPr="00965DED">
        <w:rPr>
          <w:color w:val="000000"/>
          <w:sz w:val="28"/>
          <w:szCs w:val="28"/>
        </w:rPr>
        <w:br/>
        <w:t>– нормативные акты по охране труда;</w:t>
      </w:r>
      <w:r w:rsidRPr="00965DED">
        <w:rPr>
          <w:color w:val="000000"/>
          <w:sz w:val="28"/>
          <w:szCs w:val="28"/>
        </w:rPr>
        <w:br/>
        <w:t>– большая база унифицированных и нетиповых форм с подсказками по заполнению;</w:t>
      </w:r>
      <w:r w:rsidRPr="00965DED">
        <w:rPr>
          <w:color w:val="000000"/>
          <w:sz w:val="28"/>
          <w:szCs w:val="28"/>
        </w:rPr>
        <w:br/>
        <w:t>– удобные справочные таблицы;</w:t>
      </w:r>
      <w:r w:rsidRPr="00965DED">
        <w:rPr>
          <w:color w:val="000000"/>
          <w:sz w:val="28"/>
          <w:szCs w:val="28"/>
        </w:rPr>
        <w:br/>
        <w:t>– обучение в дистанционной Школе Охраны труда;</w:t>
      </w:r>
      <w:r w:rsidRPr="00965DED">
        <w:rPr>
          <w:color w:val="000000"/>
          <w:sz w:val="28"/>
          <w:szCs w:val="28"/>
        </w:rPr>
        <w:br/>
        <w:t>– сервисы и расчетчики по охране труда, например, сервис, который поможет определить когда ждать ГИТ, расчетчик численности специалистов по охране труда и т. п.;</w:t>
      </w:r>
      <w:r w:rsidRPr="00965DED">
        <w:rPr>
          <w:color w:val="000000"/>
          <w:sz w:val="28"/>
          <w:szCs w:val="28"/>
        </w:rPr>
        <w:br/>
        <w:t>– видеозапись вебинаров, конференций и лекций по охране труда.</w:t>
      </w:r>
    </w:p>
    <w:p w:rsidR="00965DED" w:rsidRPr="00965DED" w:rsidRDefault="00965DED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965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Предоставленная информация и интерфейс выглядит следующим образом:</w:t>
      </w: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965DED">
      <w:pPr>
        <w:rPr>
          <w:rFonts w:ascii="Times New Roman" w:hAnsi="Times New Roman" w:cs="Times New Roman"/>
          <w:sz w:val="28"/>
          <w:szCs w:val="28"/>
        </w:rPr>
      </w:pPr>
      <w:r w:rsidRPr="00965DE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2A39D7D" wp14:editId="69DDAD88">
            <wp:simplePos x="0" y="0"/>
            <wp:positionH relativeFrom="column">
              <wp:posOffset>-64854</wp:posOffset>
            </wp:positionH>
            <wp:positionV relativeFrom="paragraph">
              <wp:posOffset>54574</wp:posOffset>
            </wp:positionV>
            <wp:extent cx="5940425" cy="2222500"/>
            <wp:effectExtent l="0" t="0" r="3175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965DED">
      <w:pPr>
        <w:rPr>
          <w:rFonts w:ascii="Times New Roman" w:hAnsi="Times New Roman" w:cs="Times New Roman"/>
          <w:sz w:val="28"/>
          <w:szCs w:val="28"/>
        </w:rPr>
      </w:pPr>
      <w:r w:rsidRPr="00965D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AC0440" wp14:editId="112BF86C">
            <wp:extent cx="5940425" cy="2029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C35C9F" w:rsidRPr="00965DED" w:rsidRDefault="00965DE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65D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B0D15D" wp14:editId="250EC556">
            <wp:extent cx="5940425" cy="2730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5C9F" w:rsidRPr="00965DED" w:rsidRDefault="00C35C9F">
      <w:pPr>
        <w:rPr>
          <w:rFonts w:ascii="Times New Roman" w:hAnsi="Times New Roman" w:cs="Times New Roman"/>
          <w:sz w:val="28"/>
          <w:szCs w:val="28"/>
        </w:rPr>
      </w:pPr>
    </w:p>
    <w:p w:rsidR="00DC15E4" w:rsidRPr="00965DED" w:rsidRDefault="003D6F1F">
      <w:pPr>
        <w:rPr>
          <w:rFonts w:ascii="Times New Roman" w:hAnsi="Times New Roman" w:cs="Times New Roman"/>
          <w:sz w:val="28"/>
          <w:szCs w:val="28"/>
        </w:rPr>
      </w:pPr>
    </w:p>
    <w:sectPr w:rsidR="00DC15E4" w:rsidRPr="00965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F1F" w:rsidRDefault="003D6F1F" w:rsidP="00C35C9F">
      <w:pPr>
        <w:spacing w:after="0" w:line="240" w:lineRule="auto"/>
      </w:pPr>
      <w:r>
        <w:separator/>
      </w:r>
    </w:p>
  </w:endnote>
  <w:endnote w:type="continuationSeparator" w:id="0">
    <w:p w:rsidR="003D6F1F" w:rsidRDefault="003D6F1F" w:rsidP="00C35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F1F" w:rsidRDefault="003D6F1F" w:rsidP="00C35C9F">
      <w:pPr>
        <w:spacing w:after="0" w:line="240" w:lineRule="auto"/>
      </w:pPr>
      <w:r>
        <w:separator/>
      </w:r>
    </w:p>
  </w:footnote>
  <w:footnote w:type="continuationSeparator" w:id="0">
    <w:p w:rsidR="003D6F1F" w:rsidRDefault="003D6F1F" w:rsidP="00C35C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CC"/>
    <w:rsid w:val="00210EB9"/>
    <w:rsid w:val="00362688"/>
    <w:rsid w:val="003D6F1F"/>
    <w:rsid w:val="006B22FA"/>
    <w:rsid w:val="00965DED"/>
    <w:rsid w:val="00971D98"/>
    <w:rsid w:val="009F19CC"/>
    <w:rsid w:val="00C3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3AEA0"/>
  <w15:chartTrackingRefBased/>
  <w15:docId w15:val="{D0F5A608-746B-4739-B123-1E24504E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5C9F"/>
  </w:style>
  <w:style w:type="paragraph" w:styleId="a5">
    <w:name w:val="footer"/>
    <w:basedOn w:val="a"/>
    <w:link w:val="a6"/>
    <w:uiPriority w:val="99"/>
    <w:unhideWhenUsed/>
    <w:rsid w:val="00C35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5C9F"/>
  </w:style>
  <w:style w:type="paragraph" w:styleId="a7">
    <w:name w:val="Normal (Web)"/>
    <w:basedOn w:val="a"/>
    <w:uiPriority w:val="99"/>
    <w:semiHidden/>
    <w:unhideWhenUsed/>
    <w:rsid w:val="00C35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9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77777</dc:creator>
  <cp:keywords/>
  <dc:description/>
  <cp:lastModifiedBy>77777</cp:lastModifiedBy>
  <cp:revision>2</cp:revision>
  <dcterms:created xsi:type="dcterms:W3CDTF">2022-02-18T14:03:00Z</dcterms:created>
  <dcterms:modified xsi:type="dcterms:W3CDTF">2022-02-18T14:23:00Z</dcterms:modified>
</cp:coreProperties>
</file>