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25A" w:rsidRDefault="00E05F0A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t>Task 1: Determine Store Formats for Existing Stores</w:t>
      </w:r>
    </w:p>
    <w:p w:rsidR="00F1125A" w:rsidRDefault="00E05F0A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FD7D0B" w:rsidRDefault="00FD7D0B" w:rsidP="00FD7D0B">
      <w:pPr>
        <w:spacing w:line="240" w:lineRule="auto"/>
        <w:ind w:left="720"/>
      </w:pPr>
      <w:r>
        <w:t xml:space="preserve">The optimal number of store formats is three. </w:t>
      </w:r>
      <w:r w:rsidR="00F6090C">
        <w:t>The the test used to select optimal number of store format.</w:t>
      </w:r>
    </w:p>
    <w:p w:rsidR="00F6090C" w:rsidRDefault="00F6090C" w:rsidP="00FD7D0B">
      <w:pPr>
        <w:spacing w:line="240" w:lineRule="auto"/>
        <w:ind w:left="720"/>
      </w:pPr>
    </w:p>
    <w:p w:rsidR="00F6090C" w:rsidRDefault="00F6090C" w:rsidP="00A011C4">
      <w:pPr>
        <w:pStyle w:val="ListParagraph"/>
        <w:numPr>
          <w:ilvl w:val="0"/>
          <w:numId w:val="5"/>
        </w:numPr>
        <w:spacing w:line="240" w:lineRule="auto"/>
      </w:pPr>
      <w:r w:rsidRPr="00F6090C">
        <w:t>Davies Bouldin Score Test</w:t>
      </w:r>
      <w:r>
        <w:t xml:space="preserve"> show 3 is optimal store format number</w:t>
      </w:r>
    </w:p>
    <w:p w:rsidR="00F6090C" w:rsidRDefault="00F6090C" w:rsidP="00A011C4">
      <w:pPr>
        <w:pStyle w:val="ListParagraph"/>
        <w:numPr>
          <w:ilvl w:val="0"/>
          <w:numId w:val="5"/>
        </w:numPr>
        <w:spacing w:line="240" w:lineRule="auto"/>
      </w:pPr>
      <w:r w:rsidRPr="00F6090C">
        <w:t>Silhoutte Score Test</w:t>
      </w:r>
      <w:r>
        <w:t xml:space="preserve"> show 3 is optimal store format number</w:t>
      </w:r>
    </w:p>
    <w:p w:rsidR="00F6090C" w:rsidRDefault="00F6090C" w:rsidP="00A011C4">
      <w:pPr>
        <w:pStyle w:val="ListParagraph"/>
        <w:numPr>
          <w:ilvl w:val="0"/>
          <w:numId w:val="5"/>
        </w:numPr>
        <w:spacing w:line="240" w:lineRule="auto"/>
      </w:pPr>
      <w:r w:rsidRPr="00F6090C">
        <w:t>Calinski Harabasz Score Test</w:t>
      </w:r>
      <w:r>
        <w:t xml:space="preserve"> show 2 is optimal store format number.</w:t>
      </w:r>
    </w:p>
    <w:p w:rsidR="00F6090C" w:rsidRDefault="00F6090C" w:rsidP="00A011C4">
      <w:pPr>
        <w:pStyle w:val="ListParagraph"/>
        <w:numPr>
          <w:ilvl w:val="0"/>
          <w:numId w:val="5"/>
        </w:numPr>
        <w:spacing w:line="240" w:lineRule="auto"/>
      </w:pPr>
      <w:r>
        <w:t>Overall I chose 3 as the optimal number of store formats</w:t>
      </w:r>
    </w:p>
    <w:p w:rsidR="00471B07" w:rsidRDefault="00471B07" w:rsidP="00471B07">
      <w:pPr>
        <w:spacing w:line="240" w:lineRule="auto"/>
        <w:ind w:left="0"/>
      </w:pPr>
    </w:p>
    <w:p w:rsidR="00FD7D0B" w:rsidRDefault="00FD7D0B" w:rsidP="00FD7D0B">
      <w:pPr>
        <w:spacing w:line="240" w:lineRule="auto"/>
        <w:ind w:left="720"/>
      </w:pPr>
      <w:r w:rsidRPr="00FD7D0B">
        <w:rPr>
          <w:noProof/>
        </w:rPr>
        <w:drawing>
          <wp:inline distT="0" distB="0" distL="0" distR="0" wp14:anchorId="63FE46BB" wp14:editId="7912593F">
            <wp:extent cx="5820587" cy="599206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5A" w:rsidRDefault="00F1125A">
      <w:pPr>
        <w:spacing w:line="240" w:lineRule="auto"/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3F5112" w:rsidRDefault="00DB75EC" w:rsidP="00A011C4">
      <w:pPr>
        <w:pStyle w:val="ListParagraph"/>
        <w:numPr>
          <w:ilvl w:val="0"/>
          <w:numId w:val="4"/>
        </w:numPr>
        <w:spacing w:line="240" w:lineRule="auto"/>
      </w:pPr>
      <w:r>
        <w:t>Store Format 0 has 22 stores</w:t>
      </w:r>
    </w:p>
    <w:p w:rsidR="00DB75EC" w:rsidRDefault="00DB75EC" w:rsidP="00A011C4">
      <w:pPr>
        <w:pStyle w:val="ListParagraph"/>
        <w:numPr>
          <w:ilvl w:val="0"/>
          <w:numId w:val="4"/>
        </w:numPr>
        <w:spacing w:line="240" w:lineRule="auto"/>
      </w:pPr>
      <w:r>
        <w:t>Store Format 1 has 32 stores</w:t>
      </w:r>
    </w:p>
    <w:p w:rsidR="00DB75EC" w:rsidRDefault="00DB75EC" w:rsidP="00A011C4">
      <w:pPr>
        <w:pStyle w:val="ListParagraph"/>
        <w:numPr>
          <w:ilvl w:val="0"/>
          <w:numId w:val="4"/>
        </w:numPr>
        <w:spacing w:line="240" w:lineRule="auto"/>
      </w:pPr>
      <w:r>
        <w:t>Store Format 2 has 31 stores</w:t>
      </w:r>
    </w:p>
    <w:p w:rsidR="00F1125A" w:rsidRDefault="00F1125A">
      <w:pPr>
        <w:spacing w:line="240" w:lineRule="auto"/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Based on the results of the clustering model, what is one way that the clusters differ from one another?</w:t>
      </w:r>
    </w:p>
    <w:p w:rsidR="00205708" w:rsidRDefault="00A011C4" w:rsidP="00A011C4">
      <w:pPr>
        <w:pStyle w:val="ListParagraph"/>
        <w:numPr>
          <w:ilvl w:val="0"/>
          <w:numId w:val="3"/>
        </w:numPr>
        <w:spacing w:line="240" w:lineRule="auto"/>
      </w:pPr>
      <w:r>
        <w:t>Store format 1 has small average distance compared to other store formats</w:t>
      </w:r>
    </w:p>
    <w:p w:rsidR="00205708" w:rsidRDefault="00205708" w:rsidP="0020219B">
      <w:pPr>
        <w:spacing w:line="240" w:lineRule="auto"/>
        <w:ind w:left="720"/>
      </w:pPr>
      <w:r w:rsidRPr="00205708">
        <w:drawing>
          <wp:inline distT="0" distB="0" distL="0" distR="0" wp14:anchorId="6CE7E92C" wp14:editId="49F319DC">
            <wp:extent cx="5943600" cy="113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5A" w:rsidRDefault="00F1125A">
      <w:pPr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F1125A" w:rsidRDefault="00F1125A">
      <w:pPr>
        <w:spacing w:line="240" w:lineRule="auto"/>
      </w:pPr>
    </w:p>
    <w:p w:rsidR="00857F9D" w:rsidRDefault="00857F9D">
      <w:pPr>
        <w:rPr>
          <w:sz w:val="32"/>
          <w:szCs w:val="32"/>
        </w:rPr>
      </w:pPr>
      <w:r>
        <w:br w:type="page"/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lastRenderedPageBreak/>
        <w:t xml:space="preserve">Task 2: Formats for New Stores </w:t>
      </w:r>
    </w:p>
    <w:p w:rsidR="00F1125A" w:rsidRDefault="00E05F0A">
      <w:pPr>
        <w:numPr>
          <w:ilvl w:val="0"/>
          <w:numId w:val="2"/>
        </w:numPr>
      </w:pPr>
      <w:bookmarkStart w:id="0" w:name="_1fob9te" w:colFirst="0" w:colLast="0"/>
      <w:bookmarkEnd w:id="0"/>
      <w:r>
        <w:t>What methodology did you use to predict the best store format for the new stores? Why did you choose that methodology? (Remember to Use a 20% validation sample with Random Seed = 3 to test differences in models.)</w:t>
      </w:r>
    </w:p>
    <w:p w:rsidR="009707A2" w:rsidRDefault="009707A2" w:rsidP="001B0AD2">
      <w:pPr>
        <w:pStyle w:val="ListParagraph"/>
        <w:numPr>
          <w:ilvl w:val="0"/>
          <w:numId w:val="3"/>
        </w:numPr>
      </w:pPr>
      <w:r>
        <w:t xml:space="preserve">I </w:t>
      </w:r>
      <w:r w:rsidR="00F44990">
        <w:t>tested</w:t>
      </w:r>
      <w:r>
        <w:t xml:space="preserve"> Decision Tree, Forest and Boosted models to </w:t>
      </w:r>
      <w:r w:rsidR="00F44990">
        <w:t xml:space="preserve">find best model to </w:t>
      </w:r>
      <w:r>
        <w:t>segment stores</w:t>
      </w:r>
    </w:p>
    <w:p w:rsidR="004F5AA0" w:rsidRDefault="004F5AA0" w:rsidP="004F5AA0">
      <w:pPr>
        <w:pStyle w:val="ListParagraph"/>
        <w:ind w:left="1440"/>
      </w:pPr>
    </w:p>
    <w:p w:rsidR="009707A2" w:rsidRDefault="009707A2" w:rsidP="009707A2">
      <w:pPr>
        <w:pStyle w:val="ListParagraph"/>
        <w:numPr>
          <w:ilvl w:val="0"/>
          <w:numId w:val="3"/>
        </w:numPr>
      </w:pPr>
      <w:r>
        <w:t xml:space="preserve">Decision Tree Model top </w:t>
      </w:r>
      <w:r w:rsidR="00F359E0">
        <w:t>three</w:t>
      </w:r>
      <w:r>
        <w:t xml:space="preserve"> important variables are HVal750KPlus</w:t>
      </w:r>
      <w:r w:rsidRPr="009707A2">
        <w:t xml:space="preserve">, </w:t>
      </w:r>
      <w:r>
        <w:t>Age0to9, and PopBlack</w:t>
      </w:r>
      <w:r w:rsidR="00F359E0">
        <w:t>.</w:t>
      </w:r>
    </w:p>
    <w:p w:rsidR="00F359E0" w:rsidRDefault="00F359E0" w:rsidP="00F359E0">
      <w:pPr>
        <w:ind w:left="0"/>
      </w:pPr>
      <w:r w:rsidRPr="00F359E0">
        <w:drawing>
          <wp:inline distT="0" distB="0" distL="0" distR="0" wp14:anchorId="19300364" wp14:editId="694E1DEB">
            <wp:extent cx="5943600" cy="3425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75" w:rsidRDefault="005A0475">
      <w:r>
        <w:br w:type="page"/>
      </w:r>
    </w:p>
    <w:p w:rsidR="009707A2" w:rsidRDefault="009707A2" w:rsidP="005A0475">
      <w:pPr>
        <w:pStyle w:val="ListParagraph"/>
        <w:numPr>
          <w:ilvl w:val="0"/>
          <w:numId w:val="3"/>
        </w:numPr>
      </w:pPr>
      <w:r>
        <w:lastRenderedPageBreak/>
        <w:t>Forest</w:t>
      </w:r>
      <w:r>
        <w:t xml:space="preserve"> </w:t>
      </w:r>
      <w:r>
        <w:t>Model</w:t>
      </w:r>
      <w:r w:rsidR="005A0475">
        <w:t xml:space="preserve"> top three</w:t>
      </w:r>
      <w:r>
        <w:t xml:space="preserve"> important variables are </w:t>
      </w:r>
      <w:r w:rsidR="005A0475">
        <w:t>Age0to9, HVal750KPlus</w:t>
      </w:r>
      <w:r w:rsidR="005A0475" w:rsidRPr="005A0475">
        <w:t xml:space="preserve">, </w:t>
      </w:r>
      <w:r w:rsidR="005A0475">
        <w:t>and Age10to17.</w:t>
      </w:r>
    </w:p>
    <w:p w:rsidR="005A0475" w:rsidRDefault="005A0475" w:rsidP="005A0475">
      <w:r w:rsidRPr="005A0475">
        <w:drawing>
          <wp:inline distT="0" distB="0" distL="0" distR="0" wp14:anchorId="61B750F1" wp14:editId="40756BF4">
            <wp:extent cx="5943600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75" w:rsidRDefault="005A0475" w:rsidP="005A0475">
      <w:pPr>
        <w:ind w:left="0"/>
      </w:pPr>
    </w:p>
    <w:p w:rsidR="009707A2" w:rsidRDefault="009707A2" w:rsidP="005A0475">
      <w:pPr>
        <w:pStyle w:val="ListParagraph"/>
        <w:numPr>
          <w:ilvl w:val="0"/>
          <w:numId w:val="3"/>
        </w:numPr>
      </w:pPr>
      <w:r>
        <w:t>Boosted Model</w:t>
      </w:r>
      <w:r w:rsidR="005A0475">
        <w:t xml:space="preserve"> top three</w:t>
      </w:r>
      <w:r>
        <w:t xml:space="preserve"> important variables are </w:t>
      </w:r>
      <w:r w:rsidR="005A0475" w:rsidRPr="005A0475">
        <w:t xml:space="preserve">Age0to9, </w:t>
      </w:r>
      <w:r w:rsidR="005A0475">
        <w:t>HVal750KPlus</w:t>
      </w:r>
      <w:r w:rsidR="005A0475" w:rsidRPr="005A0475">
        <w:t xml:space="preserve">, </w:t>
      </w:r>
      <w:r w:rsidR="005A0475">
        <w:t xml:space="preserve">and </w:t>
      </w:r>
      <w:r w:rsidR="005A0475" w:rsidRPr="005A0475">
        <w:t>EdMaster</w:t>
      </w:r>
      <w:r w:rsidR="005A0475">
        <w:t>.</w:t>
      </w:r>
    </w:p>
    <w:p w:rsidR="009707A2" w:rsidRDefault="005A0475" w:rsidP="005A0475">
      <w:r w:rsidRPr="005A0475">
        <w:drawing>
          <wp:inline distT="0" distB="0" distL="0" distR="0" wp14:anchorId="2981875D" wp14:editId="2061A038">
            <wp:extent cx="5943600" cy="34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75" w:rsidRDefault="005A0475"/>
    <w:p w:rsidR="001B0AD2" w:rsidRDefault="001B0AD2" w:rsidP="001B0AD2">
      <w:pPr>
        <w:pStyle w:val="ListParagraph"/>
        <w:numPr>
          <w:ilvl w:val="0"/>
          <w:numId w:val="3"/>
        </w:numPr>
      </w:pPr>
      <w:r>
        <w:lastRenderedPageBreak/>
        <w:t xml:space="preserve">I use average </w:t>
      </w:r>
      <w:r w:rsidR="008C30B5">
        <w:t xml:space="preserve">accuracy </w:t>
      </w:r>
      <w:r>
        <w:t>score on validation data to choose the best model.</w:t>
      </w:r>
    </w:p>
    <w:p w:rsidR="008C30B5" w:rsidRDefault="001B0AD2" w:rsidP="009707A2">
      <w:pPr>
        <w:pStyle w:val="ListParagraph"/>
        <w:ind w:left="1440"/>
      </w:pPr>
      <w:r w:rsidRPr="001B0AD2">
        <w:drawing>
          <wp:inline distT="0" distB="0" distL="0" distR="0" wp14:anchorId="5B0A24C6" wp14:editId="2072D7B9">
            <wp:extent cx="50673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71"/>
                    <a:stretch/>
                  </pic:blipFill>
                  <pic:spPr bwMode="auto">
                    <a:xfrm>
                      <a:off x="0" y="0"/>
                      <a:ext cx="5068009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475" w:rsidRDefault="005A0475" w:rsidP="009707A2">
      <w:pPr>
        <w:pStyle w:val="ListParagraph"/>
        <w:ind w:left="1440"/>
      </w:pPr>
    </w:p>
    <w:p w:rsidR="001B0AD2" w:rsidRDefault="008C30B5" w:rsidP="001B0AD2">
      <w:pPr>
        <w:pStyle w:val="ListParagraph"/>
        <w:numPr>
          <w:ilvl w:val="0"/>
          <w:numId w:val="3"/>
        </w:numPr>
      </w:pPr>
      <w:r>
        <w:t>I will use</w:t>
      </w:r>
      <w:r w:rsidR="001B0AD2">
        <w:t xml:space="preserve"> booted</w:t>
      </w:r>
      <w:r>
        <w:t xml:space="preserve"> model due to</w:t>
      </w:r>
      <w:r w:rsidR="001B0AD2">
        <w:t xml:space="preserve"> higher score of 88% accuracy</w:t>
      </w:r>
      <w:r>
        <w:t xml:space="preserve"> in validation data</w:t>
      </w:r>
      <w:r w:rsidR="001B0AD2">
        <w:t>.</w:t>
      </w:r>
    </w:p>
    <w:p w:rsidR="00F1125A" w:rsidRDefault="00F1125A"/>
    <w:p w:rsidR="00F1125A" w:rsidRDefault="00E05F0A">
      <w:pPr>
        <w:numPr>
          <w:ilvl w:val="0"/>
          <w:numId w:val="2"/>
        </w:numPr>
      </w:pPr>
      <w:r>
        <w:t>What format do each of the 10 new stores fall into? Please fill in the table below.</w:t>
      </w:r>
    </w:p>
    <w:p w:rsidR="001B0AD2" w:rsidRDefault="001B0AD2" w:rsidP="001B0AD2">
      <w:pPr>
        <w:ind w:left="720"/>
      </w:pPr>
    </w:p>
    <w:p w:rsidR="00F1125A" w:rsidRDefault="001B0AD2" w:rsidP="001B0AD2">
      <w:pPr>
        <w:ind w:left="720"/>
        <w:jc w:val="center"/>
      </w:pPr>
      <w:r w:rsidRPr="001B0AD2">
        <w:drawing>
          <wp:inline distT="0" distB="0" distL="0" distR="0" wp14:anchorId="34F80B1E" wp14:editId="6DF5CFE2">
            <wp:extent cx="1400370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D2" w:rsidRDefault="001B0AD2">
      <w:pPr>
        <w:rPr>
          <w:sz w:val="32"/>
          <w:szCs w:val="32"/>
        </w:rPr>
      </w:pPr>
      <w:r>
        <w:br w:type="page"/>
      </w:r>
    </w:p>
    <w:p w:rsidR="00A4677B" w:rsidRPr="00A4677B" w:rsidRDefault="00E05F0A" w:rsidP="00A4677B">
      <w:pPr>
        <w:pStyle w:val="Heading2"/>
        <w:keepNext w:val="0"/>
        <w:keepLines w:val="0"/>
        <w:spacing w:before="240" w:after="40"/>
      </w:pPr>
      <w:r>
        <w:lastRenderedPageBreak/>
        <w:t>Task 3: Predicting Produce Sales</w:t>
      </w:r>
    </w:p>
    <w:p w:rsidR="00A4677B" w:rsidRDefault="00E05F0A" w:rsidP="00AF425F">
      <w:pPr>
        <w:pStyle w:val="ListParagraph"/>
        <w:numPr>
          <w:ilvl w:val="3"/>
          <w:numId w:val="2"/>
        </w:numPr>
        <w:ind w:left="284"/>
      </w:pPr>
      <w:r>
        <w:t>What type of ETS or ARIMA model did you use for each forecast? Use ETS(a,m,n) or ARIMA(ar, i, ma) notation. How did you come to that decision?</w:t>
      </w:r>
      <w:r w:rsidR="00A4677B">
        <w:t xml:space="preserve"> </w:t>
      </w:r>
    </w:p>
    <w:p w:rsidR="001C4A0F" w:rsidRDefault="001C4A0F" w:rsidP="001C4A0F">
      <w:pPr>
        <w:pStyle w:val="ListParagraph"/>
        <w:numPr>
          <w:ilvl w:val="0"/>
          <w:numId w:val="3"/>
        </w:numPr>
      </w:pPr>
      <w:r>
        <w:t>I use ETS(A,M,M) due to lower error AIC and BIC</w:t>
      </w:r>
    </w:p>
    <w:p w:rsidR="001C4A0F" w:rsidRDefault="001C4A0F" w:rsidP="001C4A0F">
      <w:pPr>
        <w:pStyle w:val="ListParagraph"/>
        <w:ind w:left="1440"/>
      </w:pPr>
      <w:r w:rsidRPr="001C4A0F">
        <w:drawing>
          <wp:inline distT="0" distB="0" distL="0" distR="0" wp14:anchorId="0F76632F" wp14:editId="48A0A77B">
            <wp:extent cx="36385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464"/>
                    <a:stretch/>
                  </pic:blipFill>
                  <pic:spPr bwMode="auto">
                    <a:xfrm>
                      <a:off x="0" y="0"/>
                      <a:ext cx="3639057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0F" w:rsidRDefault="001C4A0F" w:rsidP="001C4A0F">
      <w:pPr>
        <w:pStyle w:val="ListParagraph"/>
        <w:ind w:left="1440"/>
      </w:pPr>
    </w:p>
    <w:p w:rsidR="001C4A0F" w:rsidRDefault="00237182" w:rsidP="001C4A0F">
      <w:pPr>
        <w:pStyle w:val="ListParagraph"/>
        <w:numPr>
          <w:ilvl w:val="0"/>
          <w:numId w:val="3"/>
        </w:numPr>
      </w:pPr>
      <w:r>
        <w:t>I use ARIMA(11</w:t>
      </w:r>
      <w:r w:rsidR="001C4A0F">
        <w:t>,</w:t>
      </w:r>
      <w:r>
        <w:t>0</w:t>
      </w:r>
      <w:r w:rsidR="001C4A0F">
        <w:t>,</w:t>
      </w:r>
      <w:r>
        <w:t>0</w:t>
      </w:r>
      <w:r w:rsidR="001C4A0F">
        <w:t xml:space="preserve">) </w:t>
      </w:r>
      <w:r>
        <w:t>as acf and pacf plot suggested</w:t>
      </w:r>
    </w:p>
    <w:p w:rsidR="001C4A0F" w:rsidRDefault="00237182" w:rsidP="001C4A0F">
      <w:pPr>
        <w:pStyle w:val="ListParagraph"/>
        <w:ind w:left="1440"/>
      </w:pPr>
      <w:r w:rsidRPr="00237182">
        <w:drawing>
          <wp:inline distT="0" distB="0" distL="0" distR="0" wp14:anchorId="55AA61DE" wp14:editId="1E9B6D4B">
            <wp:extent cx="5794352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5249" cy="37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B2" w:rsidRDefault="008B32B2" w:rsidP="001C4A0F">
      <w:pPr>
        <w:pStyle w:val="ListParagraph"/>
        <w:ind w:left="1440"/>
      </w:pPr>
    </w:p>
    <w:p w:rsidR="008B32B2" w:rsidRDefault="008B32B2" w:rsidP="00892E8A">
      <w:pPr>
        <w:pStyle w:val="ListParagraph"/>
        <w:numPr>
          <w:ilvl w:val="0"/>
          <w:numId w:val="3"/>
        </w:numPr>
      </w:pPr>
      <w:r>
        <w:t>Holdout test error (RMSE) are</w:t>
      </w:r>
      <w:r w:rsidR="00892E8A" w:rsidRPr="00892E8A">
        <w:t xml:space="preserve"> 796</w:t>
      </w:r>
      <w:r w:rsidR="00892E8A">
        <w:t>,130</w:t>
      </w:r>
      <w:r>
        <w:t xml:space="preserve">  for ETS and</w:t>
      </w:r>
      <w:r w:rsidR="00892E8A">
        <w:t xml:space="preserve"> </w:t>
      </w:r>
      <w:r w:rsidR="00892E8A" w:rsidRPr="00892E8A">
        <w:t>1</w:t>
      </w:r>
      <w:r w:rsidR="00892E8A">
        <w:t>,</w:t>
      </w:r>
      <w:r w:rsidR="00892E8A" w:rsidRPr="00892E8A">
        <w:t>506</w:t>
      </w:r>
      <w:r w:rsidR="00892E8A">
        <w:t>,450</w:t>
      </w:r>
      <w:r w:rsidR="00892E8A" w:rsidRPr="00892E8A">
        <w:t xml:space="preserve"> </w:t>
      </w:r>
      <w:r>
        <w:t>for ARIMA</w:t>
      </w:r>
    </w:p>
    <w:p w:rsidR="008B32B2" w:rsidRDefault="008B32B2" w:rsidP="008B32B2">
      <w:pPr>
        <w:pStyle w:val="ListParagraph"/>
        <w:numPr>
          <w:ilvl w:val="0"/>
          <w:numId w:val="3"/>
        </w:numPr>
      </w:pPr>
      <w:r>
        <w:t>I will chose ETS Model to forecast 2016 sales</w:t>
      </w:r>
      <w:r w:rsidR="000864D6">
        <w:t xml:space="preserve"> due to lower error in holdout sample</w:t>
      </w:r>
    </w:p>
    <w:p w:rsidR="00B251CC" w:rsidRDefault="00B251CC">
      <w:r>
        <w:br w:type="page"/>
      </w:r>
    </w:p>
    <w:p w:rsidR="00B251CC" w:rsidRDefault="00B251CC" w:rsidP="008B32B2">
      <w:pPr>
        <w:pStyle w:val="ListParagraph"/>
        <w:numPr>
          <w:ilvl w:val="0"/>
          <w:numId w:val="3"/>
        </w:numPr>
      </w:pPr>
      <w:r>
        <w:lastRenderedPageBreak/>
        <w:t>Forecast plot</w:t>
      </w:r>
    </w:p>
    <w:p w:rsidR="00B251CC" w:rsidRDefault="00B251CC" w:rsidP="00B251CC">
      <w:pPr>
        <w:pStyle w:val="ListParagraph"/>
        <w:ind w:left="0"/>
      </w:pPr>
      <w:r w:rsidRPr="00B251CC">
        <w:drawing>
          <wp:inline distT="0" distB="0" distL="0" distR="0" wp14:anchorId="76D22870" wp14:editId="72D7ED00">
            <wp:extent cx="5725324" cy="471553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0F" w:rsidRDefault="001C4A0F"/>
    <w:p w:rsidR="00AF425F" w:rsidRDefault="00E05F0A" w:rsidP="008B32B2">
      <w:pPr>
        <w:pStyle w:val="ListParagraph"/>
        <w:numPr>
          <w:ilvl w:val="3"/>
          <w:numId w:val="2"/>
        </w:numPr>
        <w:ind w:left="284"/>
      </w:pPr>
      <w:r w:rsidRPr="00B342C8">
        <w:t>Please provide a table of your forecasts for existing and new stores. Also, provide visualization of your forecasts that includes historical data, existing stores forecasts, and new stores forecasts.</w:t>
      </w:r>
      <w:bookmarkStart w:id="1" w:name="_GoBack"/>
      <w:bookmarkEnd w:id="1"/>
    </w:p>
    <w:p w:rsidR="008B32B2" w:rsidRDefault="008B32B2" w:rsidP="008B32B2">
      <w:pPr>
        <w:pStyle w:val="ListParagraph"/>
        <w:numPr>
          <w:ilvl w:val="0"/>
          <w:numId w:val="3"/>
        </w:numPr>
      </w:pPr>
    </w:p>
    <w:p w:rsidR="008B32B2" w:rsidRDefault="008B32B2" w:rsidP="008B32B2">
      <w:pPr>
        <w:pStyle w:val="ListParagraph"/>
        <w:ind w:left="284"/>
      </w:pPr>
    </w:p>
    <w:p w:rsidR="00F1125A" w:rsidRDefault="00F1125A"/>
    <w:sectPr w:rsidR="00F112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CA" w:rsidRDefault="00AB45CA" w:rsidP="00B342C8">
      <w:pPr>
        <w:spacing w:line="240" w:lineRule="auto"/>
      </w:pPr>
      <w:r>
        <w:separator/>
      </w:r>
    </w:p>
  </w:endnote>
  <w:endnote w:type="continuationSeparator" w:id="0">
    <w:p w:rsidR="00AB45CA" w:rsidRDefault="00AB45CA" w:rsidP="00B34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CA" w:rsidRDefault="00AB45CA" w:rsidP="00B342C8">
      <w:pPr>
        <w:spacing w:line="240" w:lineRule="auto"/>
      </w:pPr>
      <w:r>
        <w:separator/>
      </w:r>
    </w:p>
  </w:footnote>
  <w:footnote w:type="continuationSeparator" w:id="0">
    <w:p w:rsidR="00AB45CA" w:rsidRDefault="00AB45CA" w:rsidP="00B342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BC0"/>
    <w:multiLevelType w:val="multilevel"/>
    <w:tmpl w:val="9BB85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0A506D"/>
    <w:multiLevelType w:val="hybridMultilevel"/>
    <w:tmpl w:val="5D4CBB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752C6C"/>
    <w:multiLevelType w:val="multilevel"/>
    <w:tmpl w:val="D33C6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34AD8"/>
    <w:multiLevelType w:val="hybridMultilevel"/>
    <w:tmpl w:val="4DA41D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34330"/>
    <w:multiLevelType w:val="hybridMultilevel"/>
    <w:tmpl w:val="A1023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7GwMDM3MzK0tDA2MTJW0lEKTi0uzszPAykwqgUA5QY2TCwAAAA="/>
  </w:docVars>
  <w:rsids>
    <w:rsidRoot w:val="00F1125A"/>
    <w:rsid w:val="000864D6"/>
    <w:rsid w:val="00156EA2"/>
    <w:rsid w:val="001B0AD2"/>
    <w:rsid w:val="001C4A0F"/>
    <w:rsid w:val="0020219B"/>
    <w:rsid w:val="00205708"/>
    <w:rsid w:val="00237182"/>
    <w:rsid w:val="003F5112"/>
    <w:rsid w:val="00471B07"/>
    <w:rsid w:val="004D1924"/>
    <w:rsid w:val="004F4E02"/>
    <w:rsid w:val="004F5AA0"/>
    <w:rsid w:val="005A0475"/>
    <w:rsid w:val="00857F9D"/>
    <w:rsid w:val="00892E8A"/>
    <w:rsid w:val="008B32B2"/>
    <w:rsid w:val="008C30B5"/>
    <w:rsid w:val="009707A2"/>
    <w:rsid w:val="009B3CDC"/>
    <w:rsid w:val="009C7E2B"/>
    <w:rsid w:val="00A011C4"/>
    <w:rsid w:val="00A4677B"/>
    <w:rsid w:val="00AB45CA"/>
    <w:rsid w:val="00AF425F"/>
    <w:rsid w:val="00B251CC"/>
    <w:rsid w:val="00B342C8"/>
    <w:rsid w:val="00B403A2"/>
    <w:rsid w:val="00C75A93"/>
    <w:rsid w:val="00D86574"/>
    <w:rsid w:val="00DB75EC"/>
    <w:rsid w:val="00E05F0A"/>
    <w:rsid w:val="00F1125A"/>
    <w:rsid w:val="00F359E0"/>
    <w:rsid w:val="00F44990"/>
    <w:rsid w:val="00F6090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CE38"/>
  <w15:docId w15:val="{FD9B1A25-74B0-4480-9AD0-D1B55BB2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34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C8"/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F02F-22D8-4C79-9956-E4CBCB16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kavumo mfinanga</cp:lastModifiedBy>
  <cp:revision>25</cp:revision>
  <dcterms:created xsi:type="dcterms:W3CDTF">2021-08-16T11:43:00Z</dcterms:created>
  <dcterms:modified xsi:type="dcterms:W3CDTF">2021-09-01T17:00:00Z</dcterms:modified>
</cp:coreProperties>
</file>