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textWrapping"/>
      </w:r>
    </w:p>
    <w:bookmarkStart w:id="21" w:name="hashtags-robotic-exomarsrover"/>
    <w:p>
      <w:pPr>
        <w:pStyle w:val="Heading3"/>
      </w:pPr>
      <w:r>
        <w:t xml:space="preserve">Hashtags: #robotic, #exomarsrover</w:t>
      </w:r>
    </w:p>
    <w:bookmarkEnd w:id="21"/>
    <w:p>
      <w:r>
        <w:t xml:space="preserve">Contact:</w:t>
      </w:r>
      <w:r>
        <w:t xml:space="preserve"> </w:t>
      </w:r>
      <w:hyperlink r:id="rId22">
        <w:r>
          <w:rPr>
            <w:rStyle w:val="Link"/>
          </w:rPr>
          <w:t xml:space="preserve">[email protected]</w:t>
        </w:r>
      </w:hyperlink>
    </w:p>
    <w:bookmarkStart w:id="23" w:name="tags-hardware"/>
    <w:p>
      <w:pPr>
        <w:pStyle w:val="Heading3"/>
      </w:pPr>
      <w:r>
        <w:t xml:space="preserve">Tags: Hardware</w:t>
      </w:r>
    </w:p>
    <w:bookmarkEnd w:id="23"/>
    <w:p>
      <w:r>
        <w:br w:type="textWrapping"/>
      </w:r>
    </w:p>
    <w:p>
      <w:r>
        <w:rPr>
          <w:b/>
        </w:rPr>
        <w:t xml:space="preserve">Challenge Description</w:t>
      </w:r>
      <w:r>
        <w:t xml:space="preserve"> </w:t>
      </w:r>
    </w:p>
    <w:p>
      <w:r>
        <w:t xml:space="preserve">People have created models of the NASA Curiosity rover—this project would try to test actual functionality using robotic hardware/software. Build a functional robotic model of the ExoMars rover for educational purposes. Program collision-avoidance strategies. Plans should be open hardware and made available to the public.</w:t>
      </w:r>
    </w:p>
    <w:p>
      <w:r>
        <w:rPr>
          <w:b/>
        </w:rPr>
        <w:t xml:space="preserve">Background</w:t>
      </w:r>
      <w:r>
        <w:t xml:space="preserve"> </w:t>
      </w:r>
    </w:p>
    <w:p>
      <w:r>
        <w:t xml:space="preserve">A model of the NASA Curiosity rover has been built and can be purchased online. This project would go further and try to test actual functionality using robotic hardware/software.</w:t>
      </w:r>
    </w:p>
    <w:p>
      <w:r>
        <w:rPr>
          <w:b/>
        </w:rPr>
        <w:t xml:space="preserve">Solution Ideas</w:t>
      </w:r>
      <w:r>
        <w:t xml:space="preserve"> </w:t>
      </w:r>
    </w:p>
    <w:p>
      <w:r>
        <w:t xml:space="preserve">Here are some ways for you to frame this solution:</w:t>
      </w:r>
    </w:p>
    <w:p>
      <w:r>
        <w:t xml:space="preserve">Working scaled model of the ExoMars rover (or any rover); and/or</w:t>
      </w:r>
    </w:p>
    <w:p>
      <w:r>
        <w:t xml:space="preserve">obstacle avoidance on uneven terrain using sensory input</w:t>
      </w:r>
    </w:p>
    <w:p>
      <w:r>
        <w:rPr>
          <w:b/>
        </w:rPr>
        <w:t xml:space="preserve">Sample Resources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http://exploration.esa.int/mars/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http://exploration.esa.int/mars/45084-exomars-rover/</w:t>
        </w:r>
      </w:hyperlink>
    </w:p>
    <w:p>
      <w:r>
        <w:br w:type="textWrapping"/>
      </w:r>
    </w:p>
    <w:p>
      <w:r>
        <w:br w:type="textWrapping"/>
      </w:r>
      <w:r>
        <w:t xml:space="preserve"> 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292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a83a1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ation.esa.int/mars/" TargetMode="External" /><Relationship Type="http://schemas.openxmlformats.org/officeDocument/2006/relationships/hyperlink" Id="rId25" Target="http://exploration.esa.int/mars/45084-exomars-rover/" TargetMode="External" /><Relationship Type="http://schemas.openxmlformats.org/officeDocument/2006/relationships/hyperlink" Id="rId22" Target="http://www.cloudflare.com/email-protec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ation.esa.int/mars/" TargetMode="External" /><Relationship Type="http://schemas.openxmlformats.org/officeDocument/2006/relationships/hyperlink" Id="rId25" Target="http://exploration.esa.int/mars/45084-exomars-rover/" TargetMode="External" /><Relationship Type="http://schemas.openxmlformats.org/officeDocument/2006/relationships/hyperlink" Id="rId22" Target="http://www.cloudflare.com/email-prote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