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vq806682f7h" w:id="0"/>
      <w:bookmarkEnd w:id="0"/>
      <w:r w:rsidDel="00000000" w:rsidR="00000000" w:rsidRPr="00000000">
        <w:rPr>
          <w:rtl w:val="0"/>
        </w:rPr>
        <w:t xml:space="preserve">Evaluation Criteria for Software Engineering Course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ql1z4sidt1j3" w:id="1"/>
      <w:bookmarkEnd w:id="1"/>
      <w:r w:rsidDel="00000000" w:rsidR="00000000" w:rsidRPr="00000000">
        <w:rPr>
          <w:rtl w:val="0"/>
        </w:rPr>
        <w:t xml:space="preserve">Labs:</w:t>
      </w:r>
    </w:p>
    <w:p w:rsidR="00000000" w:rsidDel="00000000" w:rsidP="00000000" w:rsidRDefault="00000000" w:rsidRPr="00000000" w14:paraId="00000004">
      <w:pPr>
        <w:rPr/>
      </w:pPr>
      <w:r w:rsidDel="00000000" w:rsidR="00000000" w:rsidRPr="00000000">
        <w:rPr>
          <w:rtl w:val="0"/>
        </w:rPr>
        <w:t xml:space="preserve">Each lab instructor handout has the evaluation rubric for each lab. Follow this strictly and evaluate each item that is part of the lab. The overall criteria on top of that is as follows: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Attend and attempt the lab: 20% of the marks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At least 50% correct results/answers: 60%</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80% or more correct answers: 100%</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When student is selected for presentation</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Instructor satisfied with presentation and answers: above rubric</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Student did not understand and blindly used LLM: 20% marks</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Instructor can decide if partial understanding of deliverables: 20 to 60% marks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1"/>
        <w:rPr/>
      </w:pPr>
      <w:bookmarkStart w:colFirst="0" w:colLast="0" w:name="_a96ivuoyy8zl" w:id="2"/>
      <w:bookmarkEnd w:id="2"/>
      <w:r w:rsidDel="00000000" w:rsidR="00000000" w:rsidRPr="00000000">
        <w:rPr>
          <w:rtl w:val="0"/>
        </w:rPr>
        <w:t xml:space="preserve">Project</w:t>
      </w:r>
    </w:p>
    <w:p w:rsidR="00000000" w:rsidDel="00000000" w:rsidP="00000000" w:rsidRDefault="00000000" w:rsidRPr="00000000" w14:paraId="0000000E">
      <w:pPr>
        <w:rPr/>
      </w:pPr>
      <w:r w:rsidDel="00000000" w:rsidR="00000000" w:rsidRPr="00000000">
        <w:rPr>
          <w:rtl w:val="0"/>
        </w:rPr>
        <w:t xml:space="preserve">This section puts together evaluation criteria for each of the project deliverables: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At least 50% correct information present: 60% of the available marks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80% or more correct information present: 100% of the available marks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SRS: </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Total marks: 12</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Intro and other descriptive sections: 2</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Requirements section with both FRs and NFs, minimum 10+4 requirements following exact method of specifying (e.g. clear, unambiguous, concise, measurable etc.): 6</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UML use case diagram (at least 1): 2</w:t>
      </w:r>
    </w:p>
    <w:p w:rsidR="00000000" w:rsidDel="00000000" w:rsidP="00000000" w:rsidRDefault="00000000" w:rsidRPr="00000000" w14:paraId="00000017">
      <w:pPr>
        <w:numPr>
          <w:ilvl w:val="2"/>
          <w:numId w:val="2"/>
        </w:numPr>
        <w:ind w:left="2160" w:hanging="360"/>
        <w:rPr>
          <w:u w:val="none"/>
        </w:rPr>
      </w:pPr>
      <w:r w:rsidDel="00000000" w:rsidR="00000000" w:rsidRPr="00000000">
        <w:rPr>
          <w:rtl w:val="0"/>
        </w:rPr>
        <w:t xml:space="preserve">Security section completed with Objectives and requirements (at least 2 each): 2</w:t>
      </w:r>
    </w:p>
    <w:p w:rsidR="00000000" w:rsidDel="00000000" w:rsidP="00000000" w:rsidRDefault="00000000" w:rsidRPr="00000000" w14:paraId="00000018">
      <w:pPr>
        <w:ind w:left="216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Test Plan</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Total marks: 8</w:t>
      </w:r>
    </w:p>
    <w:p w:rsidR="00000000" w:rsidDel="00000000" w:rsidP="00000000" w:rsidRDefault="00000000" w:rsidRPr="00000000" w14:paraId="0000001B">
      <w:pPr>
        <w:numPr>
          <w:ilvl w:val="2"/>
          <w:numId w:val="2"/>
        </w:numPr>
        <w:ind w:left="2160" w:hanging="360"/>
      </w:pPr>
      <w:r w:rsidDel="00000000" w:rsidR="00000000" w:rsidRPr="00000000">
        <w:rPr>
          <w:rtl w:val="0"/>
        </w:rPr>
        <w:t xml:space="preserve">Intro and other descriptive sections: 2</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Section 3, 4 and 5 filled as expected: 4</w:t>
      </w:r>
    </w:p>
    <w:p w:rsidR="00000000" w:rsidDel="00000000" w:rsidP="00000000" w:rsidRDefault="00000000" w:rsidRPr="00000000" w14:paraId="0000001D">
      <w:pPr>
        <w:numPr>
          <w:ilvl w:val="2"/>
          <w:numId w:val="2"/>
        </w:numPr>
        <w:ind w:left="2160" w:hanging="360"/>
        <w:rPr>
          <w:u w:val="none"/>
        </w:rPr>
      </w:pPr>
      <w:r w:rsidDel="00000000" w:rsidR="00000000" w:rsidRPr="00000000">
        <w:rPr>
          <w:rtl w:val="0"/>
        </w:rPr>
        <w:t xml:space="preserve">Section 5.1 for security validation: 1</w:t>
      </w:r>
    </w:p>
    <w:p w:rsidR="00000000" w:rsidDel="00000000" w:rsidP="00000000" w:rsidRDefault="00000000" w:rsidRPr="00000000" w14:paraId="0000001E">
      <w:pPr>
        <w:numPr>
          <w:ilvl w:val="2"/>
          <w:numId w:val="2"/>
        </w:numPr>
        <w:ind w:left="2160" w:hanging="360"/>
        <w:rPr>
          <w:u w:val="none"/>
        </w:rPr>
      </w:pPr>
      <w:r w:rsidDel="00000000" w:rsidR="00000000" w:rsidRPr="00000000">
        <w:rPr>
          <w:rtl w:val="0"/>
        </w:rPr>
        <w:t xml:space="preserve">Traceability aspects with SRS: 1</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SADS</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Total marks: 20</w:t>
      </w:r>
    </w:p>
    <w:p w:rsidR="00000000" w:rsidDel="00000000" w:rsidP="00000000" w:rsidRDefault="00000000" w:rsidRPr="00000000" w14:paraId="00000023">
      <w:pPr>
        <w:numPr>
          <w:ilvl w:val="2"/>
          <w:numId w:val="2"/>
        </w:numPr>
        <w:ind w:left="2160" w:hanging="360"/>
        <w:rPr>
          <w:u w:val="none"/>
        </w:rPr>
      </w:pPr>
      <w:r w:rsidDel="00000000" w:rsidR="00000000" w:rsidRPr="00000000">
        <w:rPr>
          <w:rtl w:val="0"/>
        </w:rPr>
        <w:t xml:space="preserve">Architecture: 10</w:t>
      </w:r>
    </w:p>
    <w:p w:rsidR="00000000" w:rsidDel="00000000" w:rsidP="00000000" w:rsidRDefault="00000000" w:rsidRPr="00000000" w14:paraId="00000024">
      <w:pPr>
        <w:numPr>
          <w:ilvl w:val="3"/>
          <w:numId w:val="2"/>
        </w:numPr>
        <w:ind w:left="2880" w:hanging="360"/>
        <w:rPr>
          <w:u w:val="none"/>
        </w:rPr>
      </w:pPr>
      <w:r w:rsidDel="00000000" w:rsidR="00000000" w:rsidRPr="00000000">
        <w:rPr>
          <w:rtl w:val="0"/>
        </w:rPr>
        <w:t xml:space="preserve">Component diagram and Description: 4</w:t>
      </w:r>
    </w:p>
    <w:p w:rsidR="00000000" w:rsidDel="00000000" w:rsidP="00000000" w:rsidRDefault="00000000" w:rsidRPr="00000000" w14:paraId="00000025">
      <w:pPr>
        <w:numPr>
          <w:ilvl w:val="3"/>
          <w:numId w:val="2"/>
        </w:numPr>
        <w:ind w:left="2880" w:hanging="360"/>
        <w:rPr>
          <w:u w:val="none"/>
        </w:rPr>
      </w:pPr>
      <w:r w:rsidDel="00000000" w:rsidR="00000000" w:rsidRPr="00000000">
        <w:rPr>
          <w:rtl w:val="0"/>
        </w:rPr>
        <w:t xml:space="preserve">Arch pattern: 2</w:t>
      </w:r>
    </w:p>
    <w:p w:rsidR="00000000" w:rsidDel="00000000" w:rsidP="00000000" w:rsidRDefault="00000000" w:rsidRPr="00000000" w14:paraId="00000026">
      <w:pPr>
        <w:numPr>
          <w:ilvl w:val="3"/>
          <w:numId w:val="2"/>
        </w:numPr>
        <w:ind w:left="2880" w:hanging="360"/>
        <w:rPr>
          <w:u w:val="none"/>
        </w:rPr>
      </w:pPr>
      <w:r w:rsidDel="00000000" w:rsidR="00000000" w:rsidRPr="00000000">
        <w:rPr>
          <w:rtl w:val="0"/>
        </w:rPr>
        <w:t xml:space="preserve">Traceability to requirements: 1</w:t>
      </w:r>
    </w:p>
    <w:p w:rsidR="00000000" w:rsidDel="00000000" w:rsidP="00000000" w:rsidRDefault="00000000" w:rsidRPr="00000000" w14:paraId="00000027">
      <w:pPr>
        <w:numPr>
          <w:ilvl w:val="3"/>
          <w:numId w:val="2"/>
        </w:numPr>
        <w:ind w:left="2880" w:hanging="360"/>
        <w:rPr>
          <w:u w:val="none"/>
        </w:rPr>
      </w:pPr>
      <w:r w:rsidDel="00000000" w:rsidR="00000000" w:rsidRPr="00000000">
        <w:rPr>
          <w:rtl w:val="0"/>
        </w:rPr>
        <w:t xml:space="preserve">Security Architecture: 2</w:t>
      </w:r>
    </w:p>
    <w:p w:rsidR="00000000" w:rsidDel="00000000" w:rsidP="00000000" w:rsidRDefault="00000000" w:rsidRPr="00000000" w14:paraId="00000028">
      <w:pPr>
        <w:numPr>
          <w:ilvl w:val="3"/>
          <w:numId w:val="2"/>
        </w:numPr>
        <w:ind w:left="2880" w:hanging="360"/>
        <w:rPr>
          <w:u w:val="none"/>
        </w:rPr>
      </w:pPr>
      <w:r w:rsidDel="00000000" w:rsidR="00000000" w:rsidRPr="00000000">
        <w:rPr>
          <w:rtl w:val="0"/>
        </w:rPr>
        <w:t xml:space="preserve">Other Sections: 1</w:t>
      </w:r>
    </w:p>
    <w:p w:rsidR="00000000" w:rsidDel="00000000" w:rsidP="00000000" w:rsidRDefault="00000000" w:rsidRPr="00000000" w14:paraId="00000029">
      <w:pPr>
        <w:numPr>
          <w:ilvl w:val="2"/>
          <w:numId w:val="2"/>
        </w:numPr>
        <w:ind w:left="2160" w:hanging="360"/>
        <w:rPr>
          <w:u w:val="none"/>
        </w:rPr>
      </w:pPr>
      <w:r w:rsidDel="00000000" w:rsidR="00000000" w:rsidRPr="00000000">
        <w:rPr>
          <w:rtl w:val="0"/>
        </w:rPr>
        <w:t xml:space="preserve">Design: 10</w:t>
      </w:r>
    </w:p>
    <w:p w:rsidR="00000000" w:rsidDel="00000000" w:rsidP="00000000" w:rsidRDefault="00000000" w:rsidRPr="00000000" w14:paraId="0000002A">
      <w:pPr>
        <w:numPr>
          <w:ilvl w:val="3"/>
          <w:numId w:val="2"/>
        </w:numPr>
        <w:ind w:left="2880" w:hanging="360"/>
        <w:rPr>
          <w:u w:val="none"/>
        </w:rPr>
      </w:pPr>
      <w:r w:rsidDel="00000000" w:rsidR="00000000" w:rsidRPr="00000000">
        <w:rPr>
          <w:rtl w:val="0"/>
        </w:rPr>
        <w:t xml:space="preserve">UML Sequence diagrams (at least 2): 4</w:t>
      </w:r>
    </w:p>
    <w:p w:rsidR="00000000" w:rsidDel="00000000" w:rsidP="00000000" w:rsidRDefault="00000000" w:rsidRPr="00000000" w14:paraId="0000002B">
      <w:pPr>
        <w:numPr>
          <w:ilvl w:val="3"/>
          <w:numId w:val="2"/>
        </w:numPr>
        <w:ind w:left="2880" w:hanging="360"/>
        <w:rPr>
          <w:u w:val="none"/>
        </w:rPr>
      </w:pPr>
      <w:r w:rsidDel="00000000" w:rsidR="00000000" w:rsidRPr="00000000">
        <w:rPr>
          <w:rtl w:val="0"/>
        </w:rPr>
        <w:t xml:space="preserve">API Design: 3</w:t>
      </w:r>
    </w:p>
    <w:p w:rsidR="00000000" w:rsidDel="00000000" w:rsidP="00000000" w:rsidRDefault="00000000" w:rsidRPr="00000000" w14:paraId="0000002C">
      <w:pPr>
        <w:numPr>
          <w:ilvl w:val="3"/>
          <w:numId w:val="2"/>
        </w:numPr>
        <w:ind w:left="2880" w:hanging="360"/>
        <w:rPr>
          <w:u w:val="none"/>
        </w:rPr>
      </w:pPr>
      <w:r w:rsidDel="00000000" w:rsidR="00000000" w:rsidRPr="00000000">
        <w:rPr>
          <w:rtl w:val="0"/>
        </w:rPr>
        <w:t xml:space="preserve">Error handling: 2</w:t>
      </w:r>
    </w:p>
    <w:p w:rsidR="00000000" w:rsidDel="00000000" w:rsidP="00000000" w:rsidRDefault="00000000" w:rsidRPr="00000000" w14:paraId="0000002D">
      <w:pPr>
        <w:numPr>
          <w:ilvl w:val="3"/>
          <w:numId w:val="2"/>
        </w:numPr>
        <w:ind w:left="2880" w:hanging="360"/>
        <w:rPr>
          <w:u w:val="none"/>
        </w:rPr>
      </w:pPr>
      <w:r w:rsidDel="00000000" w:rsidR="00000000" w:rsidRPr="00000000">
        <w:rPr>
          <w:rtl w:val="0"/>
        </w:rPr>
        <w:t xml:space="preserve">Other sections: 1</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Test cases related update for Test plan</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Total marks: 5</w:t>
      </w:r>
    </w:p>
    <w:p w:rsidR="00000000" w:rsidDel="00000000" w:rsidP="00000000" w:rsidRDefault="00000000" w:rsidRPr="00000000" w14:paraId="00000030">
      <w:pPr>
        <w:numPr>
          <w:ilvl w:val="2"/>
          <w:numId w:val="2"/>
        </w:numPr>
        <w:ind w:left="2160" w:hanging="360"/>
        <w:rPr>
          <w:u w:val="none"/>
        </w:rPr>
      </w:pPr>
      <w:r w:rsidDel="00000000" w:rsidR="00000000" w:rsidRPr="00000000">
        <w:rPr>
          <w:rtl w:val="0"/>
        </w:rPr>
        <w:t xml:space="preserve">Make sure a sufficient number of test cases covering both functional and non functional requirements. At least 7-10 test cases should be there.</w:t>
      </w:r>
    </w:p>
    <w:p w:rsidR="00000000" w:rsidDel="00000000" w:rsidP="00000000" w:rsidRDefault="00000000" w:rsidRPr="00000000" w14:paraId="00000031">
      <w:pPr>
        <w:ind w:left="216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Implementation - start only after Tools training (including CICD)</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Total marks: 45</w:t>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Jira backlog creation</w:t>
      </w:r>
    </w:p>
    <w:p w:rsidR="00000000" w:rsidDel="00000000" w:rsidP="00000000" w:rsidRDefault="00000000" w:rsidRPr="00000000" w14:paraId="00000035">
      <w:pPr>
        <w:numPr>
          <w:ilvl w:val="2"/>
          <w:numId w:val="2"/>
        </w:numPr>
        <w:ind w:left="2160" w:hanging="360"/>
        <w:rPr>
          <w:u w:val="none"/>
        </w:rPr>
      </w:pPr>
      <w:r w:rsidDel="00000000" w:rsidR="00000000" w:rsidRPr="00000000">
        <w:rPr>
          <w:rtl w:val="0"/>
        </w:rPr>
        <w:t xml:space="preserve">Two sprints</w:t>
      </w:r>
    </w:p>
    <w:p w:rsidR="00000000" w:rsidDel="00000000" w:rsidP="00000000" w:rsidRDefault="00000000" w:rsidRPr="00000000" w14:paraId="00000036">
      <w:pPr>
        <w:numPr>
          <w:ilvl w:val="3"/>
          <w:numId w:val="2"/>
        </w:numPr>
        <w:ind w:left="2880" w:hanging="360"/>
        <w:rPr>
          <w:u w:val="none"/>
        </w:rPr>
      </w:pPr>
      <w:r w:rsidDel="00000000" w:rsidR="00000000" w:rsidRPr="00000000">
        <w:rPr>
          <w:rtl w:val="0"/>
        </w:rPr>
        <w:t xml:space="preserve">Each user story should correspond to at least one code commit</w:t>
      </w:r>
    </w:p>
    <w:p w:rsidR="00000000" w:rsidDel="00000000" w:rsidP="00000000" w:rsidRDefault="00000000" w:rsidRPr="00000000" w14:paraId="00000037">
      <w:pPr>
        <w:numPr>
          <w:ilvl w:val="3"/>
          <w:numId w:val="2"/>
        </w:numPr>
        <w:ind w:left="2880" w:hanging="360"/>
        <w:rPr>
          <w:u w:val="none"/>
        </w:rPr>
      </w:pPr>
      <w:r w:rsidDel="00000000" w:rsidR="00000000" w:rsidRPr="00000000">
        <w:rPr>
          <w:rtl w:val="0"/>
        </w:rPr>
        <w:t xml:space="preserve">Sprint burndown chart to be submitted at the end of the sprint</w:t>
      </w:r>
    </w:p>
    <w:p w:rsidR="00000000" w:rsidDel="00000000" w:rsidP="00000000" w:rsidRDefault="00000000" w:rsidRPr="00000000" w14:paraId="00000038">
      <w:pPr>
        <w:numPr>
          <w:ilvl w:val="3"/>
          <w:numId w:val="2"/>
        </w:numPr>
        <w:ind w:left="2880" w:hanging="360"/>
        <w:rPr>
          <w:u w:val="none"/>
        </w:rPr>
      </w:pPr>
      <w:r w:rsidDel="00000000" w:rsidR="00000000" w:rsidRPr="00000000">
        <w:rPr>
          <w:rtl w:val="0"/>
        </w:rPr>
        <w:t xml:space="preserve">Sprint retrospective meetings should be conducted with a demo for current product available. Faculty can decide how they track this.</w:t>
      </w:r>
    </w:p>
    <w:p w:rsidR="00000000" w:rsidDel="00000000" w:rsidP="00000000" w:rsidRDefault="00000000" w:rsidRPr="00000000" w14:paraId="00000039">
      <w:pPr>
        <w:numPr>
          <w:ilvl w:val="3"/>
          <w:numId w:val="2"/>
        </w:numPr>
        <w:ind w:left="2880" w:hanging="360"/>
        <w:rPr>
          <w:u w:val="none"/>
        </w:rPr>
      </w:pPr>
      <w:r w:rsidDel="00000000" w:rsidR="00000000" w:rsidRPr="00000000">
        <w:rPr>
          <w:rtl w:val="0"/>
        </w:rPr>
        <w:t xml:space="preserve">Implementation and tests development should be part of Sprints</w:t>
      </w:r>
    </w:p>
    <w:p w:rsidR="00000000" w:rsidDel="00000000" w:rsidP="00000000" w:rsidRDefault="00000000" w:rsidRPr="00000000" w14:paraId="0000003A">
      <w:pPr>
        <w:numPr>
          <w:ilvl w:val="3"/>
          <w:numId w:val="2"/>
        </w:numPr>
        <w:ind w:left="2880" w:hanging="360"/>
        <w:rPr>
          <w:u w:val="none"/>
        </w:rPr>
      </w:pPr>
      <w:r w:rsidDel="00000000" w:rsidR="00000000" w:rsidRPr="00000000">
        <w:rPr>
          <w:rtl w:val="0"/>
        </w:rPr>
        <w:t xml:space="preserve">CICD pipeline should be used for every code push. Collect evidence of this (screen shots) at least 3-4 times in each sprint. Ideally see students doing a commit live for each team once - if practical. </w:t>
      </w:r>
    </w:p>
    <w:p w:rsidR="00000000" w:rsidDel="00000000" w:rsidP="00000000" w:rsidRDefault="00000000" w:rsidRPr="00000000" w14:paraId="0000003B">
      <w:pPr>
        <w:numPr>
          <w:ilvl w:val="2"/>
          <w:numId w:val="2"/>
        </w:numPr>
        <w:ind w:left="2160" w:hanging="360"/>
        <w:rPr>
          <w:u w:val="none"/>
        </w:rPr>
      </w:pPr>
      <w:r w:rsidDel="00000000" w:rsidR="00000000" w:rsidRPr="00000000">
        <w:rPr>
          <w:rtl w:val="0"/>
        </w:rPr>
        <w:t xml:space="preserve">Submissions</w:t>
      </w:r>
    </w:p>
    <w:p w:rsidR="00000000" w:rsidDel="00000000" w:rsidP="00000000" w:rsidRDefault="00000000" w:rsidRPr="00000000" w14:paraId="0000003C">
      <w:pPr>
        <w:numPr>
          <w:ilvl w:val="3"/>
          <w:numId w:val="2"/>
        </w:numPr>
        <w:ind w:left="2880" w:hanging="360"/>
      </w:pPr>
      <w:r w:rsidDel="00000000" w:rsidR="00000000" w:rsidRPr="00000000">
        <w:rPr>
          <w:rtl w:val="0"/>
        </w:rPr>
        <w:t xml:space="preserve">Burndown charts for both Sprints</w:t>
      </w:r>
    </w:p>
    <w:p w:rsidR="00000000" w:rsidDel="00000000" w:rsidP="00000000" w:rsidRDefault="00000000" w:rsidRPr="00000000" w14:paraId="0000003D">
      <w:pPr>
        <w:numPr>
          <w:ilvl w:val="3"/>
          <w:numId w:val="2"/>
        </w:numPr>
        <w:ind w:left="2880" w:hanging="360"/>
      </w:pPr>
      <w:r w:rsidDel="00000000" w:rsidR="00000000" w:rsidRPr="00000000">
        <w:rPr>
          <w:rtl w:val="0"/>
        </w:rPr>
        <w:t xml:space="preserve">⁠test reports</w:t>
      </w:r>
    </w:p>
    <w:p w:rsidR="00000000" w:rsidDel="00000000" w:rsidP="00000000" w:rsidRDefault="00000000" w:rsidRPr="00000000" w14:paraId="0000003E">
      <w:pPr>
        <w:numPr>
          <w:ilvl w:val="3"/>
          <w:numId w:val="2"/>
        </w:numPr>
        <w:ind w:left="2880" w:hanging="360"/>
      </w:pPr>
      <w:r w:rsidDel="00000000" w:rsidR="00000000" w:rsidRPr="00000000">
        <w:rPr>
          <w:rtl w:val="0"/>
        </w:rPr>
        <w:t xml:space="preserve">coverage report</w:t>
      </w:r>
    </w:p>
    <w:p w:rsidR="00000000" w:rsidDel="00000000" w:rsidP="00000000" w:rsidRDefault="00000000" w:rsidRPr="00000000" w14:paraId="0000003F">
      <w:pPr>
        <w:numPr>
          <w:ilvl w:val="3"/>
          <w:numId w:val="2"/>
        </w:numPr>
        <w:ind w:left="2880" w:hanging="360"/>
      </w:pPr>
      <w:r w:rsidDel="00000000" w:rsidR="00000000" w:rsidRPr="00000000">
        <w:rPr>
          <w:rtl w:val="0"/>
        </w:rPr>
        <w:t xml:space="preserve">⁠retrospective summary after both sprints</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This is how we will divide the 45 marks (detailed rubric published separately for this. Here showing only a very high level summary):</w:t>
      </w:r>
    </w:p>
    <w:p w:rsidR="00000000" w:rsidDel="00000000" w:rsidP="00000000" w:rsidRDefault="00000000" w:rsidRPr="00000000" w14:paraId="00000041">
      <w:pPr>
        <w:numPr>
          <w:ilvl w:val="2"/>
          <w:numId w:val="2"/>
        </w:numPr>
        <w:ind w:left="2160" w:hanging="360"/>
        <w:rPr>
          <w:u w:val="none"/>
        </w:rPr>
      </w:pPr>
      <w:r w:rsidDel="00000000" w:rsidR="00000000" w:rsidRPr="00000000">
        <w:rPr>
          <w:rtl w:val="0"/>
        </w:rPr>
        <w:t xml:space="preserve">Jira and Sprint management: 12</w:t>
      </w:r>
    </w:p>
    <w:p w:rsidR="00000000" w:rsidDel="00000000" w:rsidP="00000000" w:rsidRDefault="00000000" w:rsidRPr="00000000" w14:paraId="00000042">
      <w:pPr>
        <w:numPr>
          <w:ilvl w:val="3"/>
          <w:numId w:val="2"/>
        </w:numPr>
        <w:ind w:left="2880" w:hanging="360"/>
        <w:rPr>
          <w:u w:val="none"/>
        </w:rPr>
      </w:pPr>
      <w:r w:rsidDel="00000000" w:rsidR="00000000" w:rsidRPr="00000000">
        <w:rPr>
          <w:rtl w:val="0"/>
        </w:rPr>
        <w:t xml:space="preserve">User stories following INVEST criteria: 4</w:t>
      </w:r>
    </w:p>
    <w:p w:rsidR="00000000" w:rsidDel="00000000" w:rsidP="00000000" w:rsidRDefault="00000000" w:rsidRPr="00000000" w14:paraId="00000043">
      <w:pPr>
        <w:numPr>
          <w:ilvl w:val="3"/>
          <w:numId w:val="2"/>
        </w:numPr>
        <w:ind w:left="2880" w:hanging="360"/>
        <w:rPr>
          <w:u w:val="none"/>
        </w:rPr>
      </w:pPr>
      <w:r w:rsidDel="00000000" w:rsidR="00000000" w:rsidRPr="00000000">
        <w:rPr>
          <w:rtl w:val="0"/>
        </w:rPr>
        <w:t xml:space="preserve">2 EPICs with Min of 6 stories per EPIC: 2</w:t>
      </w:r>
    </w:p>
    <w:p w:rsidR="00000000" w:rsidDel="00000000" w:rsidP="00000000" w:rsidRDefault="00000000" w:rsidRPr="00000000" w14:paraId="00000044">
      <w:pPr>
        <w:numPr>
          <w:ilvl w:val="3"/>
          <w:numId w:val="2"/>
        </w:numPr>
        <w:ind w:left="2880" w:hanging="360"/>
        <w:rPr>
          <w:u w:val="none"/>
        </w:rPr>
      </w:pPr>
      <w:r w:rsidDel="00000000" w:rsidR="00000000" w:rsidRPr="00000000">
        <w:rPr>
          <w:rtl w:val="0"/>
        </w:rPr>
        <w:t xml:space="preserve">Burndown chart for both EPICs: 3</w:t>
      </w:r>
    </w:p>
    <w:p w:rsidR="00000000" w:rsidDel="00000000" w:rsidP="00000000" w:rsidRDefault="00000000" w:rsidRPr="00000000" w14:paraId="00000045">
      <w:pPr>
        <w:numPr>
          <w:ilvl w:val="3"/>
          <w:numId w:val="2"/>
        </w:numPr>
        <w:ind w:left="2880" w:hanging="360"/>
        <w:rPr>
          <w:u w:val="none"/>
        </w:rPr>
      </w:pPr>
      <w:r w:rsidDel="00000000" w:rsidR="00000000" w:rsidRPr="00000000">
        <w:rPr>
          <w:rtl w:val="0"/>
        </w:rPr>
        <w:t xml:space="preserve">Retrospective meetings conducted for both Sprints: 3</w:t>
      </w:r>
    </w:p>
    <w:p w:rsidR="00000000" w:rsidDel="00000000" w:rsidP="00000000" w:rsidRDefault="00000000" w:rsidRPr="00000000" w14:paraId="00000046">
      <w:pPr>
        <w:numPr>
          <w:ilvl w:val="2"/>
          <w:numId w:val="2"/>
        </w:numPr>
        <w:ind w:left="2160" w:hanging="360"/>
        <w:rPr>
          <w:u w:val="none"/>
        </w:rPr>
      </w:pPr>
      <w:r w:rsidDel="00000000" w:rsidR="00000000" w:rsidRPr="00000000">
        <w:rPr>
          <w:rtl w:val="0"/>
        </w:rPr>
        <w:t xml:space="preserve">Git and Scrum practices: 10</w:t>
      </w:r>
    </w:p>
    <w:p w:rsidR="00000000" w:rsidDel="00000000" w:rsidP="00000000" w:rsidRDefault="00000000" w:rsidRPr="00000000" w14:paraId="00000047">
      <w:pPr>
        <w:numPr>
          <w:ilvl w:val="3"/>
          <w:numId w:val="2"/>
        </w:numPr>
        <w:ind w:left="2880" w:hanging="360"/>
        <w:rPr>
          <w:u w:val="none"/>
        </w:rPr>
      </w:pPr>
      <w:r w:rsidDel="00000000" w:rsidR="00000000" w:rsidRPr="00000000">
        <w:rPr>
          <w:rtl w:val="0"/>
        </w:rPr>
        <w:t xml:space="preserve">Feature branches - 4 to 6 at least: 5</w:t>
      </w:r>
    </w:p>
    <w:p w:rsidR="00000000" w:rsidDel="00000000" w:rsidP="00000000" w:rsidRDefault="00000000" w:rsidRPr="00000000" w14:paraId="00000048">
      <w:pPr>
        <w:numPr>
          <w:ilvl w:val="3"/>
          <w:numId w:val="2"/>
        </w:numPr>
        <w:ind w:left="2880" w:hanging="360"/>
        <w:rPr>
          <w:u w:val="none"/>
        </w:rPr>
      </w:pPr>
      <w:r w:rsidDel="00000000" w:rsidR="00000000" w:rsidRPr="00000000">
        <w:rPr>
          <w:rtl w:val="0"/>
        </w:rPr>
        <w:t xml:space="preserve">PRs with reviews: 3</w:t>
      </w:r>
    </w:p>
    <w:p w:rsidR="00000000" w:rsidDel="00000000" w:rsidP="00000000" w:rsidRDefault="00000000" w:rsidRPr="00000000" w14:paraId="00000049">
      <w:pPr>
        <w:numPr>
          <w:ilvl w:val="3"/>
          <w:numId w:val="2"/>
        </w:numPr>
        <w:ind w:left="2880" w:hanging="360"/>
        <w:rPr>
          <w:u w:val="none"/>
        </w:rPr>
      </w:pPr>
      <w:r w:rsidDel="00000000" w:rsidR="00000000" w:rsidRPr="00000000">
        <w:rPr>
          <w:rtl w:val="0"/>
        </w:rPr>
        <w:t xml:space="preserve">Commit and PR messages: 2</w:t>
      </w:r>
    </w:p>
    <w:p w:rsidR="00000000" w:rsidDel="00000000" w:rsidP="00000000" w:rsidRDefault="00000000" w:rsidRPr="00000000" w14:paraId="0000004A">
      <w:pPr>
        <w:numPr>
          <w:ilvl w:val="2"/>
          <w:numId w:val="2"/>
        </w:numPr>
        <w:ind w:left="2160" w:hanging="360"/>
        <w:rPr>
          <w:u w:val="none"/>
        </w:rPr>
      </w:pPr>
      <w:r w:rsidDel="00000000" w:rsidR="00000000" w:rsidRPr="00000000">
        <w:rPr>
          <w:rtl w:val="0"/>
        </w:rPr>
        <w:t xml:space="preserve">Code quality: 8</w:t>
      </w:r>
    </w:p>
    <w:p w:rsidR="00000000" w:rsidDel="00000000" w:rsidP="00000000" w:rsidRDefault="00000000" w:rsidRPr="00000000" w14:paraId="0000004B">
      <w:pPr>
        <w:numPr>
          <w:ilvl w:val="3"/>
          <w:numId w:val="2"/>
        </w:numPr>
        <w:ind w:left="2880" w:hanging="360"/>
        <w:rPr>
          <w:u w:val="none"/>
        </w:rPr>
      </w:pPr>
      <w:r w:rsidDel="00000000" w:rsidR="00000000" w:rsidRPr="00000000">
        <w:rPr>
          <w:rtl w:val="0"/>
        </w:rPr>
        <w:t xml:space="preserve">Unit, integration and system testing: 5</w:t>
      </w:r>
    </w:p>
    <w:p w:rsidR="00000000" w:rsidDel="00000000" w:rsidP="00000000" w:rsidRDefault="00000000" w:rsidRPr="00000000" w14:paraId="0000004C">
      <w:pPr>
        <w:numPr>
          <w:ilvl w:val="3"/>
          <w:numId w:val="2"/>
        </w:numPr>
        <w:ind w:left="2880" w:hanging="360"/>
        <w:rPr>
          <w:u w:val="none"/>
        </w:rPr>
      </w:pPr>
      <w:r w:rsidDel="00000000" w:rsidR="00000000" w:rsidRPr="00000000">
        <w:rPr>
          <w:rtl w:val="0"/>
        </w:rPr>
        <w:t xml:space="preserve">Code coverage &gt;= 75%: 3</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CI/CD pipeline: 15</w:t>
      </w:r>
    </w:p>
    <w:p w:rsidR="00000000" w:rsidDel="00000000" w:rsidP="00000000" w:rsidRDefault="00000000" w:rsidRPr="00000000" w14:paraId="0000004E">
      <w:pPr>
        <w:numPr>
          <w:ilvl w:val="3"/>
          <w:numId w:val="2"/>
        </w:numPr>
        <w:ind w:left="2880" w:hanging="360"/>
        <w:rPr>
          <w:u w:val="none"/>
        </w:rPr>
      </w:pPr>
      <w:r w:rsidDel="00000000" w:rsidR="00000000" w:rsidRPr="00000000">
        <w:rPr>
          <w:rtl w:val="0"/>
        </w:rPr>
        <w:t xml:space="preserve">5 stages of pipeline (build, test, coverage, test and security): 8</w:t>
      </w:r>
    </w:p>
    <w:p w:rsidR="00000000" w:rsidDel="00000000" w:rsidP="00000000" w:rsidRDefault="00000000" w:rsidRPr="00000000" w14:paraId="0000004F">
      <w:pPr>
        <w:numPr>
          <w:ilvl w:val="3"/>
          <w:numId w:val="2"/>
        </w:numPr>
        <w:ind w:left="2880" w:hanging="360"/>
        <w:rPr>
          <w:u w:val="none"/>
        </w:rPr>
      </w:pPr>
      <w:r w:rsidDel="00000000" w:rsidR="00000000" w:rsidRPr="00000000">
        <w:rPr>
          <w:rtl w:val="0"/>
        </w:rPr>
        <w:t xml:space="preserve">Deployment artifact: 5</w:t>
      </w:r>
    </w:p>
    <w:p w:rsidR="00000000" w:rsidDel="00000000" w:rsidP="00000000" w:rsidRDefault="00000000" w:rsidRPr="00000000" w14:paraId="00000050">
      <w:pPr>
        <w:numPr>
          <w:ilvl w:val="3"/>
          <w:numId w:val="2"/>
        </w:numPr>
        <w:ind w:left="2880" w:hanging="360"/>
        <w:rPr>
          <w:u w:val="none"/>
        </w:rPr>
      </w:pPr>
      <w:r w:rsidDel="00000000" w:rsidR="00000000" w:rsidRPr="00000000">
        <w:rPr>
          <w:rtl w:val="0"/>
        </w:rPr>
        <w:t xml:space="preserve">CICD documentation in readme: 2</w:t>
      </w:r>
    </w:p>
    <w:p w:rsidR="00000000" w:rsidDel="00000000" w:rsidP="00000000" w:rsidRDefault="00000000" w:rsidRPr="00000000" w14:paraId="00000051">
      <w:pPr>
        <w:ind w:left="2880" w:firstLine="0"/>
        <w:rPr/>
      </w:pPr>
      <w:r w:rsidDel="00000000" w:rsidR="00000000" w:rsidRPr="00000000">
        <w:rPr>
          <w:rtl w:val="0"/>
        </w:rPr>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Final demo and evaluation</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Total marks: 10</w:t>
      </w:r>
    </w:p>
    <w:p w:rsidR="00000000" w:rsidDel="00000000" w:rsidP="00000000" w:rsidRDefault="00000000" w:rsidRPr="00000000" w14:paraId="00000054">
      <w:pPr>
        <w:numPr>
          <w:ilvl w:val="2"/>
          <w:numId w:val="2"/>
        </w:numPr>
        <w:ind w:left="2160" w:hanging="360"/>
        <w:rPr>
          <w:u w:val="none"/>
        </w:rPr>
      </w:pPr>
      <w:r w:rsidDel="00000000" w:rsidR="00000000" w:rsidRPr="00000000">
        <w:rPr>
          <w:rtl w:val="0"/>
        </w:rPr>
        <w:t xml:space="preserve">Working application</w:t>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Did all team members contribute?</w:t>
      </w:r>
    </w:p>
    <w:p w:rsidR="00000000" w:rsidDel="00000000" w:rsidP="00000000" w:rsidRDefault="00000000" w:rsidRPr="00000000" w14:paraId="00000056">
      <w:pPr>
        <w:numPr>
          <w:ilvl w:val="3"/>
          <w:numId w:val="2"/>
        </w:numPr>
        <w:ind w:left="2880" w:hanging="360"/>
        <w:rPr>
          <w:u w:val="none"/>
        </w:rPr>
      </w:pPr>
      <w:r w:rsidDel="00000000" w:rsidR="00000000" w:rsidRPr="00000000">
        <w:rPr>
          <w:rtl w:val="0"/>
        </w:rPr>
        <w:t xml:space="preserve">Decide how each member should get marks based on this assessment</w:t>
      </w:r>
    </w:p>
    <w:p w:rsidR="00000000" w:rsidDel="00000000" w:rsidP="00000000" w:rsidRDefault="00000000" w:rsidRPr="00000000" w14:paraId="00000057">
      <w:pPr>
        <w:numPr>
          <w:ilvl w:val="3"/>
          <w:numId w:val="2"/>
        </w:numPr>
        <w:ind w:left="2880" w:hanging="360"/>
        <w:rPr>
          <w:u w:val="none"/>
        </w:rPr>
      </w:pPr>
      <w:r w:rsidDel="00000000" w:rsidR="00000000" w:rsidRPr="00000000">
        <w:rPr>
          <w:rtl w:val="0"/>
        </w:rPr>
        <w:t xml:space="preserve">There are many teams with passengers with minimal to no contribution. Make sure their marks are reduced accordingly</w:t>
      </w:r>
    </w:p>
    <w:p w:rsidR="00000000" w:rsidDel="00000000" w:rsidP="00000000" w:rsidRDefault="00000000" w:rsidRPr="00000000" w14:paraId="00000058">
      <w:pPr>
        <w:numPr>
          <w:ilvl w:val="2"/>
          <w:numId w:val="2"/>
        </w:numPr>
        <w:ind w:left="2160" w:hanging="360"/>
        <w:rPr>
          <w:u w:val="none"/>
        </w:rPr>
      </w:pPr>
      <w:r w:rsidDel="00000000" w:rsidR="00000000" w:rsidRPr="00000000">
        <w:rPr>
          <w:rtl w:val="0"/>
        </w:rPr>
        <w:t xml:space="preserve">Question on code, docs to assess if they understood what was submitted.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