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40F" w:rsidRPr="007F140F" w:rsidRDefault="000D722C" w:rsidP="007F140F">
      <w:pPr>
        <w:shd w:val="clear" w:color="auto" w:fill="FFFFFF"/>
        <w:spacing w:after="0" w:line="240" w:lineRule="auto"/>
        <w:rPr>
          <w:rFonts w:ascii="Arial" w:eastAsia="Times New Roman" w:hAnsi="Arial" w:cs="Arial"/>
          <w:b/>
          <w:iCs/>
          <w:color w:val="000000"/>
          <w:sz w:val="24"/>
          <w:szCs w:val="24"/>
          <w:bdr w:val="none" w:sz="0" w:space="0" w:color="auto" w:frame="1"/>
        </w:rPr>
      </w:pPr>
      <w:r>
        <w:rPr>
          <w:rFonts w:ascii="Arial" w:eastAsia="Times New Roman" w:hAnsi="Arial" w:cs="Arial"/>
          <w:b/>
          <w:iCs/>
          <w:color w:val="000000"/>
          <w:sz w:val="24"/>
          <w:szCs w:val="24"/>
          <w:bdr w:val="none" w:sz="0" w:space="0" w:color="auto" w:frame="1"/>
        </w:rPr>
        <w:t>Task 4</w:t>
      </w:r>
      <w:r w:rsidR="007F140F">
        <w:rPr>
          <w:rFonts w:ascii="Arial" w:eastAsia="Times New Roman" w:hAnsi="Arial" w:cs="Arial"/>
          <w:b/>
          <w:iCs/>
          <w:color w:val="000000"/>
          <w:sz w:val="24"/>
          <w:szCs w:val="24"/>
          <w:bdr w:val="none" w:sz="0" w:space="0" w:color="auto" w:frame="1"/>
        </w:rPr>
        <w:t>: Conceptual Design Review</w:t>
      </w:r>
    </w:p>
    <w:p w:rsidR="00D93E07" w:rsidRPr="00D93E07" w:rsidRDefault="00D93E07" w:rsidP="00D93E07">
      <w:pPr>
        <w:shd w:val="clear" w:color="auto" w:fill="FFFFFF"/>
        <w:spacing w:beforeAutospacing="1" w:after="0" w:line="240" w:lineRule="auto"/>
        <w:rPr>
          <w:rFonts w:ascii="Arial" w:eastAsia="Times New Roman" w:hAnsi="Arial" w:cs="Arial"/>
          <w:color w:val="444444"/>
          <w:sz w:val="24"/>
          <w:szCs w:val="24"/>
        </w:rPr>
      </w:pPr>
      <w:r w:rsidRPr="00D93E07">
        <w:rPr>
          <w:rFonts w:ascii="Arial" w:eastAsia="Times New Roman" w:hAnsi="Arial" w:cs="Arial"/>
          <w:i/>
          <w:iCs/>
          <w:color w:val="000000"/>
          <w:sz w:val="24"/>
          <w:szCs w:val="24"/>
          <w:bdr w:val="none" w:sz="0" w:space="0" w:color="auto" w:frame="1"/>
        </w:rPr>
        <w:t>Due: September 2</w:t>
      </w:r>
      <w:r w:rsidR="006C427F">
        <w:rPr>
          <w:rFonts w:ascii="Arial" w:eastAsia="Times New Roman" w:hAnsi="Arial" w:cs="Arial"/>
          <w:i/>
          <w:iCs/>
          <w:color w:val="000000"/>
          <w:sz w:val="24"/>
          <w:szCs w:val="24"/>
          <w:bdr w:val="none" w:sz="0" w:space="0" w:color="auto" w:frame="1"/>
        </w:rPr>
        <w:t>6</w:t>
      </w:r>
      <w:r w:rsidRPr="00D93E07">
        <w:rPr>
          <w:rFonts w:ascii="Arial" w:eastAsia="Times New Roman" w:hAnsi="Arial" w:cs="Arial"/>
          <w:i/>
          <w:iCs/>
          <w:color w:val="000000"/>
          <w:sz w:val="24"/>
          <w:szCs w:val="24"/>
          <w:bdr w:val="none" w:sz="0" w:space="0" w:color="auto" w:frame="1"/>
        </w:rPr>
        <w:t>, 201</w:t>
      </w:r>
      <w:r w:rsidR="006C427F">
        <w:rPr>
          <w:rFonts w:ascii="Arial" w:eastAsia="Times New Roman" w:hAnsi="Arial" w:cs="Arial"/>
          <w:i/>
          <w:iCs/>
          <w:color w:val="000000"/>
          <w:sz w:val="24"/>
          <w:szCs w:val="24"/>
          <w:bdr w:val="none" w:sz="0" w:space="0" w:color="auto" w:frame="1"/>
        </w:rPr>
        <w:t>4</w:t>
      </w:r>
      <w:r w:rsidRPr="00D93E07">
        <w:rPr>
          <w:rFonts w:ascii="Arial" w:eastAsia="Times New Roman" w:hAnsi="Arial" w:cs="Arial"/>
          <w:i/>
          <w:iCs/>
          <w:color w:val="000000"/>
          <w:sz w:val="24"/>
          <w:szCs w:val="24"/>
          <w:bdr w:val="none" w:sz="0" w:space="0" w:color="auto" w:frame="1"/>
        </w:rPr>
        <w:t xml:space="preserve"> by 11:59 p.m.</w:t>
      </w:r>
    </w:p>
    <w:p w:rsidR="00D93E07" w:rsidRDefault="00D93E07" w:rsidP="00D93E07">
      <w:pPr>
        <w:shd w:val="clear" w:color="auto" w:fill="FFFFFF"/>
        <w:spacing w:after="0" w:line="240" w:lineRule="auto"/>
        <w:rPr>
          <w:rFonts w:ascii="Arial" w:eastAsia="Times New Roman" w:hAnsi="Arial" w:cs="Arial"/>
          <w:color w:val="000000"/>
          <w:sz w:val="24"/>
          <w:szCs w:val="24"/>
          <w:bdr w:val="none" w:sz="0" w:space="0" w:color="auto" w:frame="1"/>
        </w:rPr>
      </w:pPr>
    </w:p>
    <w:p w:rsidR="006C427F" w:rsidRPr="006C427F" w:rsidRDefault="006C427F" w:rsidP="006C427F">
      <w:pPr>
        <w:rPr>
          <w:rFonts w:ascii="Arial" w:hAnsi="Arial"/>
          <w:sz w:val="24"/>
          <w:szCs w:val="24"/>
        </w:rPr>
      </w:pPr>
      <w:r w:rsidRPr="006C427F">
        <w:rPr>
          <w:bdr w:val="none" w:sz="0" w:space="0" w:color="auto" w:frame="1"/>
        </w:rPr>
        <w:t>The Conceptual Design Review (</w:t>
      </w:r>
      <w:proofErr w:type="spellStart"/>
      <w:r w:rsidRPr="006C427F">
        <w:rPr>
          <w:bdr w:val="none" w:sz="0" w:space="0" w:color="auto" w:frame="1"/>
        </w:rPr>
        <w:t>CoDR</w:t>
      </w:r>
      <w:proofErr w:type="spellEnd"/>
      <w:r w:rsidRPr="006C427F">
        <w:rPr>
          <w:bdr w:val="none" w:sz="0" w:space="0" w:color="auto" w:frame="1"/>
        </w:rPr>
        <w:t xml:space="preserve">) is a design proposal </w:t>
      </w:r>
      <w:r w:rsidR="00F27E57">
        <w:rPr>
          <w:bdr w:val="none" w:sz="0" w:space="0" w:color="auto" w:frame="1"/>
        </w:rPr>
        <w:t xml:space="preserve">(team assignment) </w:t>
      </w:r>
      <w:r w:rsidRPr="006C427F">
        <w:rPr>
          <w:bdr w:val="none" w:sz="0" w:space="0" w:color="auto" w:frame="1"/>
        </w:rPr>
        <w:t>that should in</w:t>
      </w:r>
      <w:r w:rsidR="00F27E57">
        <w:rPr>
          <w:bdr w:val="none" w:sz="0" w:space="0" w:color="auto" w:frame="1"/>
        </w:rPr>
        <w:t>clude the following components:</w:t>
      </w:r>
    </w:p>
    <w:p w:rsidR="006C427F" w:rsidRPr="006C427F" w:rsidRDefault="00F27E57" w:rsidP="006C427F">
      <w:pPr>
        <w:pStyle w:val="ListParagraph"/>
        <w:numPr>
          <w:ilvl w:val="0"/>
          <w:numId w:val="5"/>
        </w:numPr>
        <w:spacing w:after="0"/>
        <w:ind w:left="360"/>
      </w:pPr>
      <w:r>
        <w:t>Introductory information</w:t>
      </w:r>
    </w:p>
    <w:p w:rsidR="006C427F" w:rsidRPr="006C427F" w:rsidRDefault="00F27E57" w:rsidP="006C427F">
      <w:pPr>
        <w:pStyle w:val="ListParagraph"/>
        <w:numPr>
          <w:ilvl w:val="0"/>
          <w:numId w:val="5"/>
        </w:numPr>
        <w:spacing w:after="0"/>
        <w:ind w:left="360"/>
      </w:pPr>
      <w:r>
        <w:rPr>
          <w:bdr w:val="none" w:sz="0" w:space="0" w:color="auto" w:frame="1"/>
        </w:rPr>
        <w:t>User needs</w:t>
      </w:r>
    </w:p>
    <w:p w:rsidR="00F27E57" w:rsidRPr="00F27E57" w:rsidRDefault="006C427F" w:rsidP="006C427F">
      <w:pPr>
        <w:pStyle w:val="ListParagraph"/>
        <w:numPr>
          <w:ilvl w:val="0"/>
          <w:numId w:val="5"/>
        </w:numPr>
        <w:spacing w:after="0"/>
        <w:ind w:left="360"/>
      </w:pPr>
      <w:r w:rsidRPr="006C427F">
        <w:rPr>
          <w:bdr w:val="none" w:sz="0" w:space="0" w:color="auto" w:frame="1"/>
        </w:rPr>
        <w:t>Use case</w:t>
      </w:r>
    </w:p>
    <w:p w:rsidR="00F27E57" w:rsidRPr="00F27E57" w:rsidRDefault="006C427F" w:rsidP="006C427F">
      <w:pPr>
        <w:pStyle w:val="ListParagraph"/>
        <w:numPr>
          <w:ilvl w:val="0"/>
          <w:numId w:val="5"/>
        </w:numPr>
        <w:spacing w:after="0"/>
        <w:ind w:left="360"/>
      </w:pPr>
      <w:r w:rsidRPr="006C427F">
        <w:rPr>
          <w:bdr w:val="none" w:sz="0" w:space="0" w:color="auto" w:frame="1"/>
        </w:rPr>
        <w:t>System-level requirements</w:t>
      </w:r>
    </w:p>
    <w:p w:rsidR="00F27E57" w:rsidRPr="00F27E57" w:rsidRDefault="006C427F" w:rsidP="006C427F">
      <w:pPr>
        <w:pStyle w:val="ListParagraph"/>
        <w:numPr>
          <w:ilvl w:val="0"/>
          <w:numId w:val="5"/>
        </w:numPr>
        <w:spacing w:after="0"/>
        <w:ind w:left="360"/>
      </w:pPr>
      <w:r w:rsidRPr="006C427F">
        <w:rPr>
          <w:bdr w:val="none" w:sz="0" w:space="0" w:color="auto" w:frame="1"/>
        </w:rPr>
        <w:t>Functional architecture</w:t>
      </w:r>
    </w:p>
    <w:p w:rsidR="00F27E57" w:rsidRPr="006C427F" w:rsidRDefault="00F27E57" w:rsidP="00F27E57">
      <w:pPr>
        <w:pStyle w:val="ListParagraph"/>
        <w:numPr>
          <w:ilvl w:val="0"/>
          <w:numId w:val="5"/>
        </w:numPr>
        <w:spacing w:after="0"/>
        <w:ind w:left="360"/>
      </w:pPr>
      <w:r w:rsidRPr="006C427F">
        <w:rPr>
          <w:bdr w:val="none" w:sz="0" w:space="0" w:color="auto" w:frame="1"/>
        </w:rPr>
        <w:t xml:space="preserve">System-level trade </w:t>
      </w:r>
      <w:r>
        <w:rPr>
          <w:bdr w:val="none" w:sz="0" w:space="0" w:color="auto" w:frame="1"/>
        </w:rPr>
        <w:t>studies</w:t>
      </w:r>
    </w:p>
    <w:p w:rsidR="00F27E57" w:rsidRPr="00F27E57" w:rsidRDefault="00F27E57" w:rsidP="006C427F">
      <w:pPr>
        <w:pStyle w:val="ListParagraph"/>
        <w:numPr>
          <w:ilvl w:val="0"/>
          <w:numId w:val="5"/>
        </w:numPr>
        <w:spacing w:after="0"/>
        <w:ind w:left="360"/>
      </w:pPr>
      <w:r>
        <w:rPr>
          <w:bdr w:val="none" w:sz="0" w:space="0" w:color="auto" w:frame="1"/>
        </w:rPr>
        <w:t>Physical architecture</w:t>
      </w:r>
    </w:p>
    <w:p w:rsidR="006C427F" w:rsidRPr="006C427F" w:rsidRDefault="00F27E57" w:rsidP="006C427F">
      <w:pPr>
        <w:pStyle w:val="ListParagraph"/>
        <w:numPr>
          <w:ilvl w:val="0"/>
          <w:numId w:val="5"/>
        </w:numPr>
        <w:spacing w:after="0"/>
        <w:ind w:left="360"/>
      </w:pPr>
      <w:r>
        <w:rPr>
          <w:bdr w:val="none" w:sz="0" w:space="0" w:color="auto" w:frame="1"/>
        </w:rPr>
        <w:t>Subsystem descriptions</w:t>
      </w:r>
      <w:r w:rsidR="006C427F" w:rsidRPr="006C427F">
        <w:rPr>
          <w:bdr w:val="none" w:sz="0" w:space="0" w:color="auto" w:frame="1"/>
        </w:rPr>
        <w:t xml:space="preserve"> </w:t>
      </w:r>
    </w:p>
    <w:p w:rsidR="00F27E57" w:rsidRPr="00F27E57" w:rsidRDefault="00F27E57" w:rsidP="00F27E57">
      <w:pPr>
        <w:pStyle w:val="ListParagraph"/>
        <w:numPr>
          <w:ilvl w:val="0"/>
          <w:numId w:val="5"/>
        </w:numPr>
        <w:spacing w:after="0"/>
        <w:ind w:left="360"/>
      </w:pPr>
      <w:r w:rsidRPr="006C427F">
        <w:rPr>
          <w:bdr w:val="none" w:sz="0" w:space="0" w:color="auto" w:frame="1"/>
        </w:rPr>
        <w:t>System validation experiments</w:t>
      </w:r>
    </w:p>
    <w:p w:rsidR="00F27E57" w:rsidRPr="00F27E57" w:rsidRDefault="006C427F" w:rsidP="006C427F">
      <w:pPr>
        <w:pStyle w:val="ListParagraph"/>
        <w:numPr>
          <w:ilvl w:val="0"/>
          <w:numId w:val="5"/>
        </w:numPr>
        <w:spacing w:after="0"/>
        <w:ind w:left="360"/>
      </w:pPr>
      <w:r w:rsidRPr="006C427F">
        <w:rPr>
          <w:bdr w:val="none" w:sz="0" w:space="0" w:color="auto" w:frame="1"/>
        </w:rPr>
        <w:t>Work Breakdown Structure</w:t>
      </w:r>
      <w:r w:rsidR="00A05915">
        <w:rPr>
          <w:bdr w:val="none" w:sz="0" w:space="0" w:color="auto" w:frame="1"/>
        </w:rPr>
        <w:t xml:space="preserve"> (WBS)</w:t>
      </w:r>
    </w:p>
    <w:p w:rsidR="00F27E57" w:rsidRPr="00F27E57" w:rsidRDefault="00F27E57" w:rsidP="006C427F">
      <w:pPr>
        <w:pStyle w:val="ListParagraph"/>
        <w:numPr>
          <w:ilvl w:val="0"/>
          <w:numId w:val="5"/>
        </w:numPr>
        <w:spacing w:after="0"/>
        <w:ind w:left="360"/>
      </w:pPr>
      <w:r>
        <w:rPr>
          <w:bdr w:val="none" w:sz="0" w:space="0" w:color="auto" w:frame="1"/>
        </w:rPr>
        <w:t>Schedule</w:t>
      </w:r>
    </w:p>
    <w:p w:rsidR="00F27E57" w:rsidRPr="006C427F" w:rsidRDefault="00F27E57" w:rsidP="00F27E57">
      <w:pPr>
        <w:pStyle w:val="ListParagraph"/>
        <w:numPr>
          <w:ilvl w:val="0"/>
          <w:numId w:val="5"/>
        </w:numPr>
        <w:spacing w:after="0"/>
        <w:ind w:left="360"/>
      </w:pPr>
      <w:r w:rsidRPr="006C427F">
        <w:rPr>
          <w:bdr w:val="none" w:sz="0" w:space="0" w:color="auto" w:frame="1"/>
        </w:rPr>
        <w:t>Provisional parts list and budget</w:t>
      </w:r>
    </w:p>
    <w:p w:rsidR="00F27E57" w:rsidRPr="006C427F" w:rsidRDefault="00F27E57" w:rsidP="00F27E57">
      <w:pPr>
        <w:pStyle w:val="ListParagraph"/>
        <w:numPr>
          <w:ilvl w:val="0"/>
          <w:numId w:val="5"/>
        </w:numPr>
        <w:spacing w:after="0"/>
        <w:ind w:left="360"/>
      </w:pPr>
      <w:r w:rsidRPr="006C427F">
        <w:rPr>
          <w:bdr w:val="none" w:sz="0" w:space="0" w:color="auto" w:frame="1"/>
        </w:rPr>
        <w:t>Responsibilities of each of the team members</w:t>
      </w:r>
    </w:p>
    <w:p w:rsidR="00F27E57" w:rsidRPr="00F27E57" w:rsidRDefault="00F27E57" w:rsidP="006C427F">
      <w:pPr>
        <w:pStyle w:val="ListParagraph"/>
        <w:numPr>
          <w:ilvl w:val="0"/>
          <w:numId w:val="5"/>
        </w:numPr>
        <w:spacing w:after="0"/>
        <w:ind w:left="360"/>
      </w:pPr>
      <w:r>
        <w:rPr>
          <w:bdr w:val="none" w:sz="0" w:space="0" w:color="auto" w:frame="1"/>
        </w:rPr>
        <w:t>Risk management</w:t>
      </w:r>
    </w:p>
    <w:p w:rsidR="006C427F" w:rsidRDefault="006C427F" w:rsidP="006C427F">
      <w:pPr>
        <w:spacing w:after="0"/>
        <w:rPr>
          <w:bdr w:val="none" w:sz="0" w:space="0" w:color="auto" w:frame="1"/>
        </w:rPr>
      </w:pPr>
    </w:p>
    <w:p w:rsidR="006C427F" w:rsidRDefault="00F27E57" w:rsidP="006C427F">
      <w:pPr>
        <w:spacing w:after="0"/>
        <w:rPr>
          <w:bdr w:val="none" w:sz="0" w:space="0" w:color="auto" w:frame="1"/>
        </w:rPr>
      </w:pPr>
      <w:r>
        <w:rPr>
          <w:bdr w:val="none" w:sz="0" w:space="0" w:color="auto" w:frame="1"/>
        </w:rPr>
        <w:t>Component descriptions</w:t>
      </w:r>
    </w:p>
    <w:p w:rsidR="00F27E57" w:rsidRPr="006C427F" w:rsidRDefault="00F27E57" w:rsidP="00F27E57">
      <w:pPr>
        <w:pStyle w:val="ListParagraph"/>
        <w:numPr>
          <w:ilvl w:val="0"/>
          <w:numId w:val="6"/>
        </w:numPr>
        <w:spacing w:after="0"/>
        <w:ind w:left="360"/>
      </w:pPr>
      <w:r>
        <w:rPr>
          <w:bdr w:val="none" w:sz="0" w:space="0" w:color="auto" w:frame="1"/>
        </w:rPr>
        <w:t>Introductory information. This includes a title page with the team name, team members’ names, date, p</w:t>
      </w:r>
      <w:r w:rsidRPr="006C427F">
        <w:rPr>
          <w:bdr w:val="none" w:sz="0" w:space="0" w:color="auto" w:frame="1"/>
        </w:rPr>
        <w:t>roject title</w:t>
      </w:r>
      <w:r>
        <w:rPr>
          <w:bdr w:val="none" w:sz="0" w:space="0" w:color="auto" w:frame="1"/>
        </w:rPr>
        <w:t>, and a table of contents. See the “</w:t>
      </w:r>
      <w:proofErr w:type="spellStart"/>
      <w:r>
        <w:rPr>
          <w:bdr w:val="none" w:sz="0" w:space="0" w:color="auto" w:frame="1"/>
        </w:rPr>
        <w:t>CoDR</w:t>
      </w:r>
      <w:proofErr w:type="spellEnd"/>
      <w:r>
        <w:rPr>
          <w:bdr w:val="none" w:sz="0" w:space="0" w:color="auto" w:frame="1"/>
        </w:rPr>
        <w:t xml:space="preserve"> format” document for details.</w:t>
      </w:r>
    </w:p>
    <w:p w:rsidR="00F27E57" w:rsidRPr="006C427F" w:rsidRDefault="00F27E57" w:rsidP="00F27E57">
      <w:pPr>
        <w:pStyle w:val="ListParagraph"/>
        <w:numPr>
          <w:ilvl w:val="0"/>
          <w:numId w:val="6"/>
        </w:numPr>
        <w:spacing w:after="0"/>
        <w:ind w:left="360"/>
      </w:pPr>
      <w:r>
        <w:rPr>
          <w:bdr w:val="none" w:sz="0" w:space="0" w:color="auto" w:frame="1"/>
        </w:rPr>
        <w:t>U</w:t>
      </w:r>
      <w:r w:rsidRPr="006C427F">
        <w:rPr>
          <w:bdr w:val="none" w:sz="0" w:space="0" w:color="auto" w:frame="1"/>
        </w:rPr>
        <w:t>ser needs</w:t>
      </w:r>
      <w:r>
        <w:rPr>
          <w:bdr w:val="none" w:sz="0" w:space="0" w:color="auto" w:frame="1"/>
        </w:rPr>
        <w:t>. This is a one-</w:t>
      </w:r>
      <w:r w:rsidRPr="006C427F">
        <w:rPr>
          <w:bdr w:val="none" w:sz="0" w:space="0" w:color="auto" w:frame="1"/>
        </w:rPr>
        <w:t xml:space="preserve">paragraph </w:t>
      </w:r>
      <w:r>
        <w:rPr>
          <w:bdr w:val="none" w:sz="0" w:space="0" w:color="auto" w:frame="1"/>
        </w:rPr>
        <w:t xml:space="preserve">description of user needs </w:t>
      </w:r>
      <w:r w:rsidRPr="006C427F">
        <w:rPr>
          <w:bdr w:val="none" w:sz="0" w:space="0" w:color="auto" w:frame="1"/>
        </w:rPr>
        <w:t xml:space="preserve">focused on </w:t>
      </w:r>
      <w:r>
        <w:rPr>
          <w:bdr w:val="none" w:sz="0" w:space="0" w:color="auto" w:frame="1"/>
        </w:rPr>
        <w:t>end results, not the technology.</w:t>
      </w:r>
    </w:p>
    <w:p w:rsidR="00993C6D" w:rsidRPr="00993C6D" w:rsidRDefault="00F27E57" w:rsidP="00F27E57">
      <w:pPr>
        <w:pStyle w:val="ListParagraph"/>
        <w:numPr>
          <w:ilvl w:val="0"/>
          <w:numId w:val="6"/>
        </w:numPr>
        <w:spacing w:after="0"/>
        <w:ind w:left="360"/>
      </w:pPr>
      <w:r w:rsidRPr="006C427F">
        <w:rPr>
          <w:bdr w:val="none" w:sz="0" w:space="0" w:color="auto" w:frame="1"/>
        </w:rPr>
        <w:t>Use case</w:t>
      </w:r>
      <w:r>
        <w:rPr>
          <w:bdr w:val="none" w:sz="0" w:space="0" w:color="auto" w:frame="1"/>
        </w:rPr>
        <w:t xml:space="preserve">. </w:t>
      </w:r>
      <w:r w:rsidR="00993C6D">
        <w:rPr>
          <w:bdr w:val="none" w:sz="0" w:space="0" w:color="auto" w:frame="1"/>
        </w:rPr>
        <w:t xml:space="preserve">This has two </w:t>
      </w:r>
      <w:r w:rsidR="00B2097F">
        <w:rPr>
          <w:bdr w:val="none" w:sz="0" w:space="0" w:color="auto" w:frame="1"/>
        </w:rPr>
        <w:t xml:space="preserve">integrated </w:t>
      </w:r>
      <w:r w:rsidR="00993C6D">
        <w:rPr>
          <w:bdr w:val="none" w:sz="0" w:space="0" w:color="auto" w:frame="1"/>
        </w:rPr>
        <w:t>parts:</w:t>
      </w:r>
    </w:p>
    <w:p w:rsidR="00B2097F" w:rsidRDefault="00B2097F" w:rsidP="00B2097F">
      <w:pPr>
        <w:pStyle w:val="ListParagraph"/>
        <w:numPr>
          <w:ilvl w:val="0"/>
          <w:numId w:val="7"/>
        </w:numPr>
        <w:spacing w:after="0"/>
      </w:pPr>
      <w:r>
        <w:rPr>
          <w:bdr w:val="none" w:sz="0" w:space="0" w:color="auto" w:frame="1"/>
        </w:rPr>
        <w:t>A</w:t>
      </w:r>
      <w:r w:rsidR="00F27E57">
        <w:rPr>
          <w:bdr w:val="none" w:sz="0" w:space="0" w:color="auto" w:frame="1"/>
        </w:rPr>
        <w:t xml:space="preserve"> </w:t>
      </w:r>
      <w:r w:rsidR="00F27E57" w:rsidRPr="006C427F">
        <w:rPr>
          <w:bdr w:val="none" w:sz="0" w:space="0" w:color="auto" w:frame="1"/>
        </w:rPr>
        <w:t xml:space="preserve">narrative </w:t>
      </w:r>
      <w:r>
        <w:rPr>
          <w:bdr w:val="none" w:sz="0" w:space="0" w:color="auto" w:frame="1"/>
        </w:rPr>
        <w:t xml:space="preserve">(1 page) </w:t>
      </w:r>
      <w:r w:rsidR="00F27E57" w:rsidRPr="006C427F">
        <w:rPr>
          <w:bdr w:val="none" w:sz="0" w:space="0" w:color="auto" w:frame="1"/>
        </w:rPr>
        <w:t xml:space="preserve">of </w:t>
      </w:r>
      <w:r w:rsidR="00993C6D">
        <w:rPr>
          <w:bdr w:val="none" w:sz="0" w:space="0" w:color="auto" w:frame="1"/>
        </w:rPr>
        <w:t xml:space="preserve">the </w:t>
      </w:r>
      <w:r w:rsidR="00F27E57" w:rsidRPr="006C427F">
        <w:rPr>
          <w:bdr w:val="none" w:sz="0" w:space="0" w:color="auto" w:frame="1"/>
        </w:rPr>
        <w:t>system</w:t>
      </w:r>
      <w:r w:rsidR="00993C6D">
        <w:rPr>
          <w:bdr w:val="none" w:sz="0" w:space="0" w:color="auto" w:frame="1"/>
        </w:rPr>
        <w:t xml:space="preserve">’s </w:t>
      </w:r>
      <w:r w:rsidR="00F27E57" w:rsidRPr="006C427F">
        <w:rPr>
          <w:bdr w:val="none" w:sz="0" w:space="0" w:color="auto" w:frame="1"/>
        </w:rPr>
        <w:t xml:space="preserve">operation </w:t>
      </w:r>
      <w:r w:rsidR="00993C6D">
        <w:rPr>
          <w:bdr w:val="none" w:sz="0" w:space="0" w:color="auto" w:frame="1"/>
        </w:rPr>
        <w:t>in the real world (</w:t>
      </w:r>
      <w:r w:rsidR="00F27E57" w:rsidRPr="006C427F">
        <w:rPr>
          <w:bdr w:val="none" w:sz="0" w:space="0" w:color="auto" w:frame="1"/>
        </w:rPr>
        <w:t>see example attached to this assignment)</w:t>
      </w:r>
      <w:r w:rsidR="00993C6D">
        <w:rPr>
          <w:bdr w:val="none" w:sz="0" w:space="0" w:color="auto" w:frame="1"/>
        </w:rPr>
        <w:t xml:space="preserve">. It should tell a story about how an end user will employ and benefit from the system and describe a typical scenario in </w:t>
      </w:r>
      <w:r w:rsidR="00993C6D">
        <w:t>which the system will be used. The use case should focus on the core capabilities you expect to achieve this year, though it may include ideal system features that you don’t expect to achieve this year. You should write the use case after completing the rest of the document: it gives the final system concept, concept of operations, and operating environment whose derivation the rest of the document details and supports.</w:t>
      </w:r>
    </w:p>
    <w:p w:rsidR="00F27E57" w:rsidRPr="006C427F" w:rsidRDefault="00B2097F" w:rsidP="00B2097F">
      <w:pPr>
        <w:pStyle w:val="ListParagraph"/>
        <w:numPr>
          <w:ilvl w:val="0"/>
          <w:numId w:val="7"/>
        </w:numPr>
        <w:spacing w:after="0"/>
      </w:pPr>
      <w:r>
        <w:rPr>
          <w:bdr w:val="none" w:sz="0" w:space="0" w:color="auto" w:frame="1"/>
        </w:rPr>
        <w:t>One or more s</w:t>
      </w:r>
      <w:r w:rsidR="00F27E57" w:rsidRPr="00B2097F">
        <w:rPr>
          <w:bdr w:val="none" w:sz="0" w:space="0" w:color="auto" w:frame="1"/>
        </w:rPr>
        <w:t>ystem graphical representation</w:t>
      </w:r>
      <w:r>
        <w:rPr>
          <w:bdr w:val="none" w:sz="0" w:space="0" w:color="auto" w:frame="1"/>
        </w:rPr>
        <w:t>s</w:t>
      </w:r>
      <w:r w:rsidR="00F27E57" w:rsidRPr="00B2097F">
        <w:rPr>
          <w:bdr w:val="none" w:sz="0" w:space="0" w:color="auto" w:frame="1"/>
        </w:rPr>
        <w:t xml:space="preserve"> (e.g., Photoshop, Google sketch, CAD, hand-drawn) </w:t>
      </w:r>
      <w:r>
        <w:rPr>
          <w:bdr w:val="none" w:sz="0" w:space="0" w:color="auto" w:frame="1"/>
        </w:rPr>
        <w:t xml:space="preserve">in </w:t>
      </w:r>
      <w:r w:rsidR="00F27E57" w:rsidRPr="00B2097F">
        <w:rPr>
          <w:bdr w:val="none" w:sz="0" w:space="0" w:color="auto" w:frame="1"/>
        </w:rPr>
        <w:t>its use case/mission environment</w:t>
      </w:r>
      <w:r>
        <w:rPr>
          <w:bdr w:val="none" w:sz="0" w:space="0" w:color="auto" w:frame="1"/>
        </w:rPr>
        <w:t>. The narrative should refer to the figure, which should depict the full system operational concept</w:t>
      </w:r>
      <w:r w:rsidR="00590800">
        <w:rPr>
          <w:bdr w:val="none" w:sz="0" w:space="0" w:color="auto" w:frame="1"/>
        </w:rPr>
        <w:t xml:space="preserve"> including the robot’s interaction with the environment</w:t>
      </w:r>
      <w:r>
        <w:rPr>
          <w:bdr w:val="none" w:sz="0" w:space="0" w:color="auto" w:frame="1"/>
        </w:rPr>
        <w:t>. For example, if you are creating an Explosive Ordnance Disposal (EOD) robot, the figure should show not only the robot, but the likely bomb site, the area to be traversed to reach that site, and the user interacting with the robot.</w:t>
      </w:r>
    </w:p>
    <w:p w:rsidR="00B2097F" w:rsidRPr="00B2097F" w:rsidRDefault="003D3B08" w:rsidP="00B2097F">
      <w:pPr>
        <w:pStyle w:val="ListParagraph"/>
        <w:numPr>
          <w:ilvl w:val="0"/>
          <w:numId w:val="6"/>
        </w:numPr>
        <w:spacing w:after="0"/>
        <w:ind w:left="360"/>
      </w:pPr>
      <w:r>
        <w:rPr>
          <w:bdr w:val="none" w:sz="0" w:space="0" w:color="auto" w:frame="1"/>
        </w:rPr>
        <w:lastRenderedPageBreak/>
        <w:t>System-level requirements</w:t>
      </w:r>
    </w:p>
    <w:p w:rsidR="00B2097F" w:rsidRDefault="00B2097F" w:rsidP="00B2097F">
      <w:pPr>
        <w:pStyle w:val="ListParagraph"/>
        <w:numPr>
          <w:ilvl w:val="0"/>
          <w:numId w:val="8"/>
        </w:numPr>
        <w:spacing w:after="0"/>
        <w:rPr>
          <w:bdr w:val="none" w:sz="0" w:space="0" w:color="auto" w:frame="1"/>
        </w:rPr>
      </w:pPr>
      <w:r>
        <w:rPr>
          <w:bdr w:val="none" w:sz="0" w:space="0" w:color="auto" w:frame="1"/>
        </w:rPr>
        <w:t xml:space="preserve">These should be divided into two categories: mandatory and desirable. Each of the mandatory and desirable categories should be divided into two further categories: functional and non-functional. </w:t>
      </w:r>
    </w:p>
    <w:p w:rsidR="00B2097F" w:rsidRDefault="00B2097F" w:rsidP="00B2097F">
      <w:pPr>
        <w:pStyle w:val="ListParagraph"/>
        <w:numPr>
          <w:ilvl w:val="0"/>
          <w:numId w:val="8"/>
        </w:numPr>
        <w:spacing w:after="0"/>
      </w:pPr>
      <w:r>
        <w:t xml:space="preserve">Use </w:t>
      </w:r>
      <w:r w:rsidR="005B32C8">
        <w:t xml:space="preserve">some </w:t>
      </w:r>
      <w:r>
        <w:t>numbering scheme for your requirements for consistency and ease of tracking their fulfillment as y</w:t>
      </w:r>
      <w:r w:rsidR="0041356D">
        <w:t>ou progress throughout the year</w:t>
      </w:r>
      <w:r w:rsidR="005B32C8">
        <w:t>. For example</w:t>
      </w:r>
      <w:r w:rsidR="0041356D">
        <w:t>:</w:t>
      </w:r>
    </w:p>
    <w:p w:rsidR="00B2097F" w:rsidRDefault="00B2097F" w:rsidP="00B2097F">
      <w:pPr>
        <w:pStyle w:val="ListParagraph"/>
        <w:numPr>
          <w:ilvl w:val="1"/>
          <w:numId w:val="8"/>
        </w:numPr>
        <w:spacing w:after="0"/>
      </w:pPr>
      <w:r>
        <w:t xml:space="preserve">Mandatory functional: M.F.1, </w:t>
      </w:r>
      <w:proofErr w:type="gramStart"/>
      <w:r>
        <w:t>M.F.2, …</w:t>
      </w:r>
      <w:proofErr w:type="gramEnd"/>
    </w:p>
    <w:p w:rsidR="00B2097F" w:rsidRDefault="00B2097F" w:rsidP="00B2097F">
      <w:pPr>
        <w:pStyle w:val="ListParagraph"/>
        <w:numPr>
          <w:ilvl w:val="1"/>
          <w:numId w:val="8"/>
        </w:numPr>
        <w:spacing w:after="0"/>
      </w:pPr>
      <w:r>
        <w:t xml:space="preserve">Mandatory non-functional: M.N.1, </w:t>
      </w:r>
      <w:proofErr w:type="gramStart"/>
      <w:r>
        <w:t>M.N.2, …</w:t>
      </w:r>
      <w:proofErr w:type="gramEnd"/>
    </w:p>
    <w:p w:rsidR="00B2097F" w:rsidRDefault="0041356D" w:rsidP="00B2097F">
      <w:pPr>
        <w:pStyle w:val="ListParagraph"/>
        <w:numPr>
          <w:ilvl w:val="1"/>
          <w:numId w:val="8"/>
        </w:numPr>
        <w:spacing w:after="0"/>
      </w:pPr>
      <w:r>
        <w:t xml:space="preserve">Desirable functional: D.F.1, </w:t>
      </w:r>
      <w:proofErr w:type="gramStart"/>
      <w:r>
        <w:t>D.F.2, …</w:t>
      </w:r>
      <w:proofErr w:type="gramEnd"/>
    </w:p>
    <w:p w:rsidR="0041356D" w:rsidRPr="00B2097F" w:rsidRDefault="0041356D" w:rsidP="00B2097F">
      <w:pPr>
        <w:pStyle w:val="ListParagraph"/>
        <w:numPr>
          <w:ilvl w:val="1"/>
          <w:numId w:val="8"/>
        </w:numPr>
        <w:spacing w:after="0"/>
      </w:pPr>
      <w:r>
        <w:t xml:space="preserve">Desirable non-functional: D.N.1, </w:t>
      </w:r>
      <w:proofErr w:type="gramStart"/>
      <w:r>
        <w:t>D.N.2, …</w:t>
      </w:r>
      <w:proofErr w:type="gramEnd"/>
    </w:p>
    <w:p w:rsidR="0041356D" w:rsidRPr="0041356D" w:rsidRDefault="00AD4207" w:rsidP="0041356D">
      <w:pPr>
        <w:pStyle w:val="ListParagraph"/>
        <w:spacing w:after="0"/>
        <w:ind w:left="1080"/>
      </w:pPr>
      <w:bookmarkStart w:id="0" w:name="_GoBack"/>
      <w:bookmarkEnd w:id="0"/>
      <w:r>
        <w:t>The requirements and their numbering will carry over into the test plan you will develop later.</w:t>
      </w:r>
    </w:p>
    <w:p w:rsidR="00B2097F" w:rsidRPr="00B2097F" w:rsidRDefault="00B2097F" w:rsidP="00B2097F">
      <w:pPr>
        <w:pStyle w:val="ListParagraph"/>
        <w:numPr>
          <w:ilvl w:val="0"/>
          <w:numId w:val="8"/>
        </w:numPr>
        <w:spacing w:after="0"/>
      </w:pPr>
      <w:r>
        <w:rPr>
          <w:bdr w:val="none" w:sz="0" w:space="0" w:color="auto" w:frame="1"/>
        </w:rPr>
        <w:t xml:space="preserve">Where possible, </w:t>
      </w:r>
      <w:r w:rsidR="0041356D">
        <w:rPr>
          <w:bdr w:val="none" w:sz="0" w:space="0" w:color="auto" w:frame="1"/>
        </w:rPr>
        <w:t>associate a quantitative technical performance measure with a requirement.</w:t>
      </w:r>
    </w:p>
    <w:p w:rsidR="0041356D" w:rsidRPr="00AD4207" w:rsidRDefault="003D3B08" w:rsidP="00B2097F">
      <w:pPr>
        <w:pStyle w:val="ListParagraph"/>
        <w:numPr>
          <w:ilvl w:val="0"/>
          <w:numId w:val="6"/>
        </w:numPr>
        <w:spacing w:after="0"/>
        <w:ind w:left="360"/>
      </w:pPr>
      <w:r>
        <w:rPr>
          <w:bdr w:val="none" w:sz="0" w:space="0" w:color="auto" w:frame="1"/>
        </w:rPr>
        <w:t>Functional architecture</w:t>
      </w:r>
    </w:p>
    <w:p w:rsidR="00AD4207" w:rsidRDefault="003D3B08" w:rsidP="00AD4207">
      <w:pPr>
        <w:pStyle w:val="ListParagraph"/>
        <w:numPr>
          <w:ilvl w:val="1"/>
          <w:numId w:val="8"/>
        </w:numPr>
        <w:spacing w:after="0"/>
        <w:ind w:left="1080"/>
      </w:pPr>
      <w:r>
        <w:t xml:space="preserve">The primary content in this section is a block diagram showing your system’s major functions and the flow </w:t>
      </w:r>
      <w:r w:rsidR="00B25CC3">
        <w:t xml:space="preserve">(information, energy, material) </w:t>
      </w:r>
      <w:r>
        <w:t>between them.</w:t>
      </w:r>
    </w:p>
    <w:p w:rsidR="00590800" w:rsidRDefault="00590800" w:rsidP="00AD4207">
      <w:pPr>
        <w:pStyle w:val="ListParagraph"/>
        <w:numPr>
          <w:ilvl w:val="1"/>
          <w:numId w:val="8"/>
        </w:numPr>
        <w:spacing w:after="0"/>
        <w:ind w:left="1080"/>
      </w:pPr>
      <w:r>
        <w:t xml:space="preserve">Don’t use generic subsystem names. The subsystems should be as specific to your system as possible. So, for example, instead of Sensing, Planning, Acting, for a </w:t>
      </w:r>
      <w:r w:rsidR="009725C3">
        <w:t xml:space="preserve">planetary rover </w:t>
      </w:r>
      <w:r>
        <w:t xml:space="preserve">you might have </w:t>
      </w:r>
      <w:r w:rsidR="009725C3">
        <w:t xml:space="preserve">Rock Detection, Path Planning, Rock Abrading, </w:t>
      </w:r>
      <w:proofErr w:type="gramStart"/>
      <w:r w:rsidR="009725C3">
        <w:t>Sample</w:t>
      </w:r>
      <w:proofErr w:type="gramEnd"/>
      <w:r w:rsidR="009725C3">
        <w:t xml:space="preserve"> Storing.</w:t>
      </w:r>
    </w:p>
    <w:p w:rsidR="00B25CC3" w:rsidRPr="005B32C8" w:rsidRDefault="00B25CC3" w:rsidP="00AD4207">
      <w:pPr>
        <w:pStyle w:val="ListParagraph"/>
        <w:numPr>
          <w:ilvl w:val="1"/>
          <w:numId w:val="8"/>
        </w:numPr>
        <w:spacing w:after="0"/>
        <w:ind w:left="1080"/>
      </w:pPr>
      <w:r w:rsidRPr="005B32C8">
        <w:t>If the information flow requires additional detail not possible to fit into the main functional architecture block diagram, you should include a software functional architecture block diagram.</w:t>
      </w:r>
    </w:p>
    <w:p w:rsidR="00B25CC3" w:rsidRPr="0041356D" w:rsidRDefault="00B25CC3" w:rsidP="00AD4207">
      <w:pPr>
        <w:pStyle w:val="ListParagraph"/>
        <w:numPr>
          <w:ilvl w:val="1"/>
          <w:numId w:val="8"/>
        </w:numPr>
        <w:spacing w:after="0"/>
        <w:ind w:left="1080"/>
      </w:pPr>
      <w:r>
        <w:t>Unless your functional architecture block diagram is entirely self-explanatory, you should include some text highlighting its principal features.</w:t>
      </w:r>
    </w:p>
    <w:p w:rsidR="009A479A" w:rsidRPr="009A479A" w:rsidRDefault="002C5FA1" w:rsidP="009C2C6E">
      <w:pPr>
        <w:pStyle w:val="ListParagraph"/>
        <w:numPr>
          <w:ilvl w:val="0"/>
          <w:numId w:val="6"/>
        </w:numPr>
        <w:spacing w:after="0"/>
        <w:ind w:left="360"/>
      </w:pPr>
      <w:r>
        <w:rPr>
          <w:bdr w:val="none" w:sz="0" w:space="0" w:color="auto" w:frame="1"/>
        </w:rPr>
        <w:t>System-level trade studies</w:t>
      </w:r>
    </w:p>
    <w:p w:rsidR="009A479A" w:rsidRDefault="009C2C6E" w:rsidP="009A479A">
      <w:pPr>
        <w:pStyle w:val="ListParagraph"/>
        <w:numPr>
          <w:ilvl w:val="0"/>
          <w:numId w:val="15"/>
        </w:numPr>
        <w:spacing w:after="0"/>
      </w:pPr>
      <w:r>
        <w:t xml:space="preserve">The functional architecture should have identified several functional subsystems. </w:t>
      </w:r>
      <w:r w:rsidR="00B74A86" w:rsidRPr="00B74A86">
        <w:t>U</w:t>
      </w:r>
      <w:r w:rsidR="00DA1198" w:rsidRPr="00B74A86">
        <w:t xml:space="preserve">se some </w:t>
      </w:r>
      <w:r>
        <w:t>rigorous (</w:t>
      </w:r>
      <w:r w:rsidR="00DA1198" w:rsidRPr="00B74A86">
        <w:t xml:space="preserve">quantitative </w:t>
      </w:r>
      <w:r>
        <w:t xml:space="preserve">if possible) </w:t>
      </w:r>
      <w:r w:rsidR="00DA1198" w:rsidRPr="00B74A86">
        <w:t xml:space="preserve">comparison </w:t>
      </w:r>
      <w:r>
        <w:t>method to evaluate and choose between multiple design or purchase options to realize the function of each of these subsystems.</w:t>
      </w:r>
    </w:p>
    <w:p w:rsidR="009A479A" w:rsidRPr="006C427F" w:rsidRDefault="009A479A" w:rsidP="009A479A">
      <w:pPr>
        <w:pStyle w:val="ListParagraph"/>
        <w:numPr>
          <w:ilvl w:val="0"/>
          <w:numId w:val="15"/>
        </w:numPr>
        <w:spacing w:after="0"/>
      </w:pPr>
      <w:r w:rsidRPr="009A479A">
        <w:rPr>
          <w:bdr w:val="none" w:sz="0" w:space="0" w:color="auto" w:frame="1"/>
        </w:rPr>
        <w:t>Use figures to illustrate your design concepts.</w:t>
      </w:r>
    </w:p>
    <w:p w:rsidR="003F47B3" w:rsidRPr="003F47B3" w:rsidRDefault="003F47B3" w:rsidP="009A479A">
      <w:pPr>
        <w:pStyle w:val="ListParagraph"/>
        <w:numPr>
          <w:ilvl w:val="0"/>
          <w:numId w:val="15"/>
        </w:numPr>
        <w:spacing w:after="0"/>
        <w:ind w:left="360"/>
      </w:pPr>
      <w:r>
        <w:rPr>
          <w:bdr w:val="none" w:sz="0" w:space="0" w:color="auto" w:frame="1"/>
        </w:rPr>
        <w:t>Physical architecture</w:t>
      </w:r>
    </w:p>
    <w:p w:rsidR="008966F5" w:rsidRDefault="008966F5" w:rsidP="00DA1198">
      <w:pPr>
        <w:pStyle w:val="ListParagraph"/>
        <w:numPr>
          <w:ilvl w:val="0"/>
          <w:numId w:val="10"/>
        </w:numPr>
        <w:spacing w:after="0"/>
      </w:pPr>
      <w:r>
        <w:t>The trade studies will have identified basic choices for realizing subsystem functions. This section fleshes those choices out, connects them, and adds system components that may not yet have been considered (e.g. user interface, communications).</w:t>
      </w:r>
    </w:p>
    <w:p w:rsidR="00DA1198" w:rsidRDefault="00DA1198" w:rsidP="00DA1198">
      <w:pPr>
        <w:pStyle w:val="ListParagraph"/>
        <w:numPr>
          <w:ilvl w:val="0"/>
          <w:numId w:val="10"/>
        </w:numPr>
        <w:spacing w:after="0"/>
      </w:pPr>
      <w:r>
        <w:t>The primary content in this section is a block diagram showing your system’s major physical components and the flow (information, energy, material) between them.</w:t>
      </w:r>
    </w:p>
    <w:p w:rsidR="00F41A8B" w:rsidRPr="00F41A8B" w:rsidRDefault="008966F5" w:rsidP="00F41A8B">
      <w:pPr>
        <w:pStyle w:val="ListParagraph"/>
        <w:numPr>
          <w:ilvl w:val="0"/>
          <w:numId w:val="10"/>
        </w:numPr>
        <w:spacing w:after="0"/>
      </w:pPr>
      <w:r>
        <w:rPr>
          <w:bdr w:val="none" w:sz="0" w:space="0" w:color="auto" w:frame="1"/>
        </w:rPr>
        <w:t>T</w:t>
      </w:r>
      <w:r w:rsidR="00F27E57" w:rsidRPr="003F47B3">
        <w:rPr>
          <w:bdr w:val="none" w:sz="0" w:space="0" w:color="auto" w:frame="1"/>
        </w:rPr>
        <w:t xml:space="preserve">he physical elements </w:t>
      </w:r>
      <w:r>
        <w:rPr>
          <w:bdr w:val="none" w:sz="0" w:space="0" w:color="auto" w:frame="1"/>
        </w:rPr>
        <w:t xml:space="preserve">detailed here </w:t>
      </w:r>
      <w:r w:rsidR="00F27E57" w:rsidRPr="003F47B3">
        <w:rPr>
          <w:bdr w:val="none" w:sz="0" w:space="0" w:color="auto" w:frame="1"/>
        </w:rPr>
        <w:t xml:space="preserve">(hardware &amp; software) </w:t>
      </w:r>
      <w:r>
        <w:rPr>
          <w:bdr w:val="none" w:sz="0" w:space="0" w:color="auto" w:frame="1"/>
        </w:rPr>
        <w:t xml:space="preserve">are a particular realization of your </w:t>
      </w:r>
      <w:r w:rsidR="00F27E57" w:rsidRPr="003F47B3">
        <w:rPr>
          <w:bdr w:val="none" w:sz="0" w:space="0" w:color="auto" w:frame="1"/>
        </w:rPr>
        <w:t>functional architecture</w:t>
      </w:r>
      <w:r>
        <w:rPr>
          <w:bdr w:val="none" w:sz="0" w:space="0" w:color="auto" w:frame="1"/>
        </w:rPr>
        <w:t>, so the two block diagrams should be strongly parallel.</w:t>
      </w:r>
      <w:r w:rsidR="00590800">
        <w:rPr>
          <w:bdr w:val="none" w:sz="0" w:space="0" w:color="auto" w:frame="1"/>
        </w:rPr>
        <w:t xml:space="preserve"> In particular, there should be a strong match between the subsystems in both.</w:t>
      </w:r>
    </w:p>
    <w:p w:rsidR="00F41A8B" w:rsidRPr="0041356D" w:rsidRDefault="00F41A8B" w:rsidP="00F41A8B">
      <w:pPr>
        <w:pStyle w:val="ListParagraph"/>
        <w:numPr>
          <w:ilvl w:val="0"/>
          <w:numId w:val="10"/>
        </w:numPr>
        <w:spacing w:after="0"/>
      </w:pPr>
      <w:r>
        <w:t>Unless your physical architecture block diagram is entirely self-explanatory, you should include some text highlighting its principal features.</w:t>
      </w:r>
    </w:p>
    <w:p w:rsidR="00590800" w:rsidRDefault="00F27E57" w:rsidP="009A479A">
      <w:pPr>
        <w:pStyle w:val="ListParagraph"/>
        <w:numPr>
          <w:ilvl w:val="0"/>
          <w:numId w:val="15"/>
        </w:numPr>
        <w:spacing w:after="0"/>
        <w:ind w:left="360"/>
      </w:pPr>
      <w:r>
        <w:t>Subsystem descriptions</w:t>
      </w:r>
    </w:p>
    <w:p w:rsidR="009725C3" w:rsidRPr="009725C3" w:rsidRDefault="00590800" w:rsidP="00590800">
      <w:pPr>
        <w:pStyle w:val="ListParagraph"/>
        <w:numPr>
          <w:ilvl w:val="1"/>
          <w:numId w:val="10"/>
        </w:numPr>
        <w:spacing w:after="0"/>
        <w:ind w:left="1080"/>
      </w:pPr>
      <w:r>
        <w:lastRenderedPageBreak/>
        <w:t>Concisely d</w:t>
      </w:r>
      <w:r w:rsidR="0041356D" w:rsidRPr="00590800">
        <w:rPr>
          <w:bdr w:val="none" w:sz="0" w:space="0" w:color="auto" w:frame="1"/>
        </w:rPr>
        <w:t>escri</w:t>
      </w:r>
      <w:r w:rsidRPr="00590800">
        <w:rPr>
          <w:bdr w:val="none" w:sz="0" w:space="0" w:color="auto" w:frame="1"/>
        </w:rPr>
        <w:t>be</w:t>
      </w:r>
      <w:r w:rsidR="0041356D" w:rsidRPr="00590800">
        <w:rPr>
          <w:bdr w:val="none" w:sz="0" w:space="0" w:color="auto" w:frame="1"/>
        </w:rPr>
        <w:t xml:space="preserve"> </w:t>
      </w:r>
      <w:r w:rsidR="009A479A">
        <w:rPr>
          <w:bdr w:val="none" w:sz="0" w:space="0" w:color="auto" w:frame="1"/>
        </w:rPr>
        <w:t xml:space="preserve">and, if appropriate, depict </w:t>
      </w:r>
      <w:r w:rsidRPr="00590800">
        <w:rPr>
          <w:bdr w:val="none" w:sz="0" w:space="0" w:color="auto" w:frame="1"/>
        </w:rPr>
        <w:t xml:space="preserve">each </w:t>
      </w:r>
      <w:r w:rsidR="0041356D" w:rsidRPr="00590800">
        <w:rPr>
          <w:bdr w:val="none" w:sz="0" w:space="0" w:color="auto" w:frame="1"/>
        </w:rPr>
        <w:t>major subsystem</w:t>
      </w:r>
      <w:r w:rsidR="009725C3">
        <w:rPr>
          <w:bdr w:val="none" w:sz="0" w:space="0" w:color="auto" w:frame="1"/>
        </w:rPr>
        <w:t>.</w:t>
      </w:r>
    </w:p>
    <w:p w:rsidR="0041356D" w:rsidRPr="009A479A" w:rsidRDefault="009725C3" w:rsidP="00590800">
      <w:pPr>
        <w:pStyle w:val="ListParagraph"/>
        <w:numPr>
          <w:ilvl w:val="1"/>
          <w:numId w:val="10"/>
        </w:numPr>
        <w:spacing w:after="0"/>
        <w:ind w:left="1080"/>
      </w:pPr>
      <w:r>
        <w:rPr>
          <w:bdr w:val="none" w:sz="0" w:space="0" w:color="auto" w:frame="1"/>
        </w:rPr>
        <w:t>P</w:t>
      </w:r>
      <w:r w:rsidR="00590800" w:rsidRPr="00590800">
        <w:rPr>
          <w:bdr w:val="none" w:sz="0" w:space="0" w:color="auto" w:frame="1"/>
        </w:rPr>
        <w:t xml:space="preserve">rovide a </w:t>
      </w:r>
      <w:r w:rsidR="0041356D" w:rsidRPr="00590800">
        <w:rPr>
          <w:bdr w:val="none" w:sz="0" w:space="0" w:color="auto" w:frame="1"/>
        </w:rPr>
        <w:t>fallback or alternative design for each major subsyste</w:t>
      </w:r>
      <w:r>
        <w:rPr>
          <w:bdr w:val="none" w:sz="0" w:space="0" w:color="auto" w:frame="1"/>
        </w:rPr>
        <w:t>m</w:t>
      </w:r>
      <w:r w:rsidR="009A479A">
        <w:rPr>
          <w:bdr w:val="none" w:sz="0" w:space="0" w:color="auto" w:frame="1"/>
        </w:rPr>
        <w:t>, referring to the trade studies if appropriate</w:t>
      </w:r>
      <w:r>
        <w:rPr>
          <w:bdr w:val="none" w:sz="0" w:space="0" w:color="auto" w:frame="1"/>
        </w:rPr>
        <w:t>.</w:t>
      </w:r>
    </w:p>
    <w:p w:rsidR="009725C3" w:rsidRPr="009725C3" w:rsidRDefault="00F27E57" w:rsidP="009A479A">
      <w:pPr>
        <w:pStyle w:val="ListParagraph"/>
        <w:numPr>
          <w:ilvl w:val="0"/>
          <w:numId w:val="15"/>
        </w:numPr>
        <w:spacing w:after="0"/>
        <w:ind w:left="360"/>
      </w:pPr>
      <w:r w:rsidRPr="006C427F">
        <w:rPr>
          <w:bdr w:val="none" w:sz="0" w:space="0" w:color="auto" w:frame="1"/>
        </w:rPr>
        <w:t>System validation experiments</w:t>
      </w:r>
    </w:p>
    <w:p w:rsidR="00CB64BF" w:rsidRPr="00CB64BF" w:rsidRDefault="00CB64BF" w:rsidP="00CB64BF">
      <w:pPr>
        <w:pStyle w:val="ListParagraph"/>
        <w:numPr>
          <w:ilvl w:val="0"/>
          <w:numId w:val="11"/>
        </w:numPr>
        <w:spacing w:after="0"/>
      </w:pPr>
      <w:r>
        <w:rPr>
          <w:bdr w:val="none" w:sz="0" w:space="0" w:color="auto" w:frame="1"/>
        </w:rPr>
        <w:t xml:space="preserve">Describe the system validation experiments that will show that your system requirements have been met. </w:t>
      </w:r>
      <w:r w:rsidRPr="00CB64BF">
        <w:rPr>
          <w:bdr w:val="none" w:sz="0" w:space="0" w:color="auto" w:frame="1"/>
        </w:rPr>
        <w:t xml:space="preserve">These experiments will </w:t>
      </w:r>
      <w:r>
        <w:rPr>
          <w:bdr w:val="none" w:sz="0" w:space="0" w:color="auto" w:frame="1"/>
        </w:rPr>
        <w:t xml:space="preserve">be </w:t>
      </w:r>
      <w:r w:rsidR="005B32C8">
        <w:rPr>
          <w:bdr w:val="none" w:sz="0" w:space="0" w:color="auto" w:frame="1"/>
        </w:rPr>
        <w:t xml:space="preserve">presented </w:t>
      </w:r>
      <w:r>
        <w:rPr>
          <w:bdr w:val="none" w:sz="0" w:space="0" w:color="auto" w:frame="1"/>
        </w:rPr>
        <w:t>in lab demonstrations lasting no more than 30 minutes per team at the end of each semester.</w:t>
      </w:r>
    </w:p>
    <w:p w:rsidR="00CB64BF" w:rsidRPr="00CB64BF" w:rsidRDefault="00CB64BF" w:rsidP="00CB64BF">
      <w:pPr>
        <w:pStyle w:val="ListParagraph"/>
        <w:numPr>
          <w:ilvl w:val="0"/>
          <w:numId w:val="11"/>
        </w:numPr>
        <w:spacing w:after="0"/>
      </w:pPr>
      <w:r>
        <w:t>The validation experiment will become a subset of the test plan that you will develop in later assignment</w:t>
      </w:r>
      <w:r w:rsidR="005B32C8">
        <w:t>s</w:t>
      </w:r>
      <w:r>
        <w:t>. The test plan will be exhaustive; some or many of its tests will be performed away from lab demonstrations and the results summarized in ILRs or final reports.</w:t>
      </w:r>
      <w:r w:rsidR="005F6092">
        <w:t xml:space="preserve"> Only the most important high-level system functions need to be demonstrated in the validation experiments.</w:t>
      </w:r>
    </w:p>
    <w:p w:rsidR="00CB64BF" w:rsidRPr="00CB64BF" w:rsidRDefault="00CB64BF" w:rsidP="00CB64BF">
      <w:pPr>
        <w:pStyle w:val="ListParagraph"/>
        <w:numPr>
          <w:ilvl w:val="0"/>
          <w:numId w:val="11"/>
        </w:numPr>
        <w:spacing w:after="0"/>
      </w:pPr>
      <w:r>
        <w:rPr>
          <w:bdr w:val="none" w:sz="0" w:space="0" w:color="auto" w:frame="1"/>
        </w:rPr>
        <w:t>A validation experiment has the following essential elements:</w:t>
      </w:r>
    </w:p>
    <w:p w:rsidR="00CB64BF" w:rsidRPr="00CB64BF" w:rsidRDefault="00CB64BF" w:rsidP="005F6092">
      <w:pPr>
        <w:pStyle w:val="ListParagraph"/>
        <w:numPr>
          <w:ilvl w:val="1"/>
          <w:numId w:val="11"/>
        </w:numPr>
        <w:spacing w:after="0"/>
      </w:pPr>
      <w:r>
        <w:rPr>
          <w:bdr w:val="none" w:sz="0" w:space="0" w:color="auto" w:frame="1"/>
        </w:rPr>
        <w:t>The test conditions: location, needed equipment, size and nature of operating area, etc.</w:t>
      </w:r>
    </w:p>
    <w:p w:rsidR="00CB64BF" w:rsidRPr="00CB64BF" w:rsidRDefault="00CB64BF" w:rsidP="00CB64BF">
      <w:pPr>
        <w:pStyle w:val="ListParagraph"/>
        <w:numPr>
          <w:ilvl w:val="1"/>
          <w:numId w:val="11"/>
        </w:numPr>
        <w:spacing w:after="0"/>
      </w:pPr>
      <w:r>
        <w:rPr>
          <w:bdr w:val="none" w:sz="0" w:space="0" w:color="auto" w:frame="1"/>
        </w:rPr>
        <w:t xml:space="preserve">A list of </w:t>
      </w:r>
      <w:r w:rsidR="009725C3" w:rsidRPr="00CB64BF">
        <w:rPr>
          <w:bdr w:val="none" w:sz="0" w:space="0" w:color="auto" w:frame="1"/>
        </w:rPr>
        <w:t>steps</w:t>
      </w:r>
      <w:r>
        <w:rPr>
          <w:bdr w:val="none" w:sz="0" w:space="0" w:color="auto" w:frame="1"/>
        </w:rPr>
        <w:t xml:space="preserve"> your system will be put through written in </w:t>
      </w:r>
      <w:r w:rsidR="005F6092">
        <w:rPr>
          <w:bdr w:val="none" w:sz="0" w:space="0" w:color="auto" w:frame="1"/>
        </w:rPr>
        <w:t>a sufficiently clear way for someone with no knowledge of your project to be able to test the robot.</w:t>
      </w:r>
    </w:p>
    <w:p w:rsidR="00F27E57" w:rsidRPr="00CB64BF" w:rsidRDefault="005F6092" w:rsidP="00CB64BF">
      <w:pPr>
        <w:pStyle w:val="ListParagraph"/>
        <w:numPr>
          <w:ilvl w:val="1"/>
          <w:numId w:val="11"/>
        </w:numPr>
        <w:spacing w:after="0"/>
      </w:pPr>
      <w:r>
        <w:rPr>
          <w:bdr w:val="none" w:sz="0" w:space="0" w:color="auto" w:frame="1"/>
        </w:rPr>
        <w:t>A</w:t>
      </w:r>
      <w:r w:rsidR="009725C3" w:rsidRPr="00CB64BF">
        <w:rPr>
          <w:bdr w:val="none" w:sz="0" w:space="0" w:color="auto" w:frame="1"/>
        </w:rPr>
        <w:t xml:space="preserve"> s</w:t>
      </w:r>
      <w:r>
        <w:rPr>
          <w:bdr w:val="none" w:sz="0" w:space="0" w:color="auto" w:frame="1"/>
        </w:rPr>
        <w:t>et of quantitative performance metrics that your system will be measured against during the validation experiment. Typically, these metrics will be written into the list of steps in the previous item.</w:t>
      </w:r>
    </w:p>
    <w:p w:rsidR="00CB64BF" w:rsidRPr="006C427F" w:rsidRDefault="005F6092" w:rsidP="005F6092">
      <w:pPr>
        <w:pStyle w:val="ListParagraph"/>
        <w:numPr>
          <w:ilvl w:val="0"/>
          <w:numId w:val="11"/>
        </w:numPr>
        <w:spacing w:after="0"/>
      </w:pPr>
      <w:r>
        <w:rPr>
          <w:bdr w:val="none" w:sz="0" w:space="0" w:color="auto" w:frame="1"/>
        </w:rPr>
        <w:t xml:space="preserve">A validation experiment is not </w:t>
      </w:r>
      <w:r w:rsidR="00CB64BF">
        <w:rPr>
          <w:bdr w:val="none" w:sz="0" w:space="0" w:color="auto" w:frame="1"/>
        </w:rPr>
        <w:t>a simple list of requirements</w:t>
      </w:r>
      <w:r>
        <w:rPr>
          <w:bdr w:val="none" w:sz="0" w:space="0" w:color="auto" w:frame="1"/>
        </w:rPr>
        <w:t xml:space="preserve"> that are not connected to one another. It is much more like a tightly scripted and quantitatively evaluated version of the use case (or some subset thereof) described</w:t>
      </w:r>
      <w:r w:rsidR="00CB64BF">
        <w:rPr>
          <w:bdr w:val="none" w:sz="0" w:space="0" w:color="auto" w:frame="1"/>
        </w:rPr>
        <w:t xml:space="preserve"> </w:t>
      </w:r>
      <w:r>
        <w:rPr>
          <w:bdr w:val="none" w:sz="0" w:space="0" w:color="auto" w:frame="1"/>
        </w:rPr>
        <w:t>at the beginning of the report.</w:t>
      </w:r>
      <w:r w:rsidR="00CB64BF" w:rsidRPr="005F6092">
        <w:rPr>
          <w:bdr w:val="none" w:sz="0" w:space="0" w:color="auto" w:frame="1"/>
        </w:rPr>
        <w:t xml:space="preserve"> </w:t>
      </w:r>
    </w:p>
    <w:p w:rsidR="005F6092" w:rsidRPr="005F6092" w:rsidRDefault="005F6092" w:rsidP="009A479A">
      <w:pPr>
        <w:pStyle w:val="ListParagraph"/>
        <w:numPr>
          <w:ilvl w:val="0"/>
          <w:numId w:val="15"/>
        </w:numPr>
        <w:spacing w:after="0"/>
        <w:ind w:left="360"/>
      </w:pPr>
      <w:r>
        <w:rPr>
          <w:bdr w:val="none" w:sz="0" w:space="0" w:color="auto" w:frame="1"/>
        </w:rPr>
        <w:t>Work Breakdown Structure</w:t>
      </w:r>
      <w:r w:rsidR="00A05915">
        <w:rPr>
          <w:bdr w:val="none" w:sz="0" w:space="0" w:color="auto" w:frame="1"/>
        </w:rPr>
        <w:t xml:space="preserve"> (WBS)</w:t>
      </w:r>
    </w:p>
    <w:p w:rsidR="005F6092" w:rsidRDefault="00A05915" w:rsidP="005F6092">
      <w:pPr>
        <w:pStyle w:val="ListParagraph"/>
        <w:numPr>
          <w:ilvl w:val="0"/>
          <w:numId w:val="12"/>
        </w:numPr>
        <w:spacing w:after="0"/>
        <w:ind w:left="1080"/>
      </w:pPr>
      <w:r>
        <w:t xml:space="preserve">The WBS </w:t>
      </w:r>
      <w:r w:rsidR="002C12BA">
        <w:t>has</w:t>
      </w:r>
      <w:r>
        <w:t xml:space="preserve"> three levels. The top level is the system itself (e.g. Paint-Stripping Robot). The second level consists of the subsystems you have identified above, along with auxiliary tasks such as management, </w:t>
      </w:r>
      <w:r w:rsidR="003546A2">
        <w:t xml:space="preserve">system integration, </w:t>
      </w:r>
      <w:r>
        <w:t>testing, etc. The third level breaks each of the subsystems/tasks in the second level into multiple subtasks.</w:t>
      </w:r>
    </w:p>
    <w:p w:rsidR="00A05915" w:rsidRPr="005F6092" w:rsidRDefault="002C12BA" w:rsidP="005F6092">
      <w:pPr>
        <w:pStyle w:val="ListParagraph"/>
        <w:numPr>
          <w:ilvl w:val="0"/>
          <w:numId w:val="12"/>
        </w:numPr>
        <w:spacing w:after="0"/>
        <w:ind w:left="1080"/>
      </w:pPr>
      <w:r>
        <w:t>Show t</w:t>
      </w:r>
      <w:r w:rsidR="00A05915">
        <w:t>he WBS</w:t>
      </w:r>
      <w:r>
        <w:t xml:space="preserve"> as a hierarchical block diagram with three levels. It may be vertical or horizontal. You may show exploded views of parts of it for clarity if needed.</w:t>
      </w:r>
    </w:p>
    <w:p w:rsidR="00F27E57" w:rsidRPr="006C427F" w:rsidRDefault="00F27E57" w:rsidP="009A479A">
      <w:pPr>
        <w:pStyle w:val="ListParagraph"/>
        <w:numPr>
          <w:ilvl w:val="0"/>
          <w:numId w:val="15"/>
        </w:numPr>
        <w:spacing w:after="0"/>
        <w:ind w:left="360"/>
      </w:pPr>
      <w:r>
        <w:t>Schedule</w:t>
      </w:r>
    </w:p>
    <w:p w:rsidR="003546A2" w:rsidRPr="003546A2" w:rsidRDefault="003546A2" w:rsidP="002C12BA">
      <w:pPr>
        <w:pStyle w:val="ListParagraph"/>
        <w:numPr>
          <w:ilvl w:val="0"/>
          <w:numId w:val="13"/>
        </w:numPr>
        <w:spacing w:after="0"/>
        <w:ind w:left="1080"/>
      </w:pPr>
      <w:r>
        <w:t xml:space="preserve">Put the three levels identified in the WBS into a schedule using a Gantt </w:t>
      </w:r>
      <w:proofErr w:type="gramStart"/>
      <w:r>
        <w:t>Chart</w:t>
      </w:r>
      <w:proofErr w:type="gramEnd"/>
      <w:r w:rsidR="00552A99">
        <w:t xml:space="preserve"> with no less</w:t>
      </w:r>
      <w:r w:rsidR="000D722C">
        <w:t xml:space="preserve"> than</w:t>
      </w:r>
      <w:r w:rsidR="00AC42CB">
        <w:t xml:space="preserve"> </w:t>
      </w:r>
      <w:r w:rsidR="000D722C">
        <w:t xml:space="preserve">biweekly </w:t>
      </w:r>
      <w:r w:rsidR="00AC42CB">
        <w:t>resolution</w:t>
      </w:r>
      <w:r>
        <w:t>.</w:t>
      </w:r>
      <w:r w:rsidR="0048277D">
        <w:t xml:space="preserve"> Schedule each of the third-level tasks from your WBS.</w:t>
      </w:r>
    </w:p>
    <w:p w:rsidR="003546A2" w:rsidRPr="003546A2" w:rsidRDefault="003546A2" w:rsidP="002C12BA">
      <w:pPr>
        <w:pStyle w:val="ListParagraph"/>
        <w:numPr>
          <w:ilvl w:val="0"/>
          <w:numId w:val="13"/>
        </w:numPr>
        <w:spacing w:after="0"/>
        <w:ind w:left="1080"/>
      </w:pPr>
      <w:r>
        <w:rPr>
          <w:bdr w:val="none" w:sz="0" w:space="0" w:color="auto" w:frame="1"/>
        </w:rPr>
        <w:t>Show work package dependencies.</w:t>
      </w:r>
    </w:p>
    <w:p w:rsidR="005F6092" w:rsidRDefault="00552A99" w:rsidP="002C12BA">
      <w:pPr>
        <w:pStyle w:val="ListParagraph"/>
        <w:numPr>
          <w:ilvl w:val="0"/>
          <w:numId w:val="13"/>
        </w:numPr>
        <w:spacing w:after="0"/>
        <w:ind w:left="1080"/>
      </w:pPr>
      <w:r>
        <w:rPr>
          <w:bdr w:val="none" w:sz="0" w:space="0" w:color="auto" w:frame="1"/>
        </w:rPr>
        <w:t xml:space="preserve">Spring scheduling may be less detailed than </w:t>
      </w:r>
      <w:proofErr w:type="gramStart"/>
      <w:r>
        <w:rPr>
          <w:bdr w:val="none" w:sz="0" w:space="0" w:color="auto" w:frame="1"/>
        </w:rPr>
        <w:t>Fall</w:t>
      </w:r>
      <w:proofErr w:type="gramEnd"/>
      <w:r>
        <w:rPr>
          <w:bdr w:val="none" w:sz="0" w:space="0" w:color="auto" w:frame="1"/>
        </w:rPr>
        <w:t xml:space="preserve"> scheduling</w:t>
      </w:r>
      <w:r w:rsidR="003546A2">
        <w:t>.</w:t>
      </w:r>
      <w:r>
        <w:t xml:space="preserve"> You will have the opportunity to refine the schedule in future assignments.</w:t>
      </w:r>
    </w:p>
    <w:p w:rsidR="000D722C" w:rsidRDefault="000D722C" w:rsidP="002C12BA">
      <w:pPr>
        <w:pStyle w:val="ListParagraph"/>
        <w:numPr>
          <w:ilvl w:val="0"/>
          <w:numId w:val="13"/>
        </w:numPr>
        <w:spacing w:after="0"/>
        <w:ind w:left="1080"/>
      </w:pPr>
      <w:r>
        <w:t>Briefly state in text your goals for Progress Reviews 1 (Oct. 15) and 2 (Oct. 23). Your later test plan will give details on goals for subsequent Progress Reviews.</w:t>
      </w:r>
    </w:p>
    <w:p w:rsidR="00F27E57" w:rsidRPr="006C427F" w:rsidRDefault="00F27E57" w:rsidP="009A479A">
      <w:pPr>
        <w:pStyle w:val="ListParagraph"/>
        <w:numPr>
          <w:ilvl w:val="0"/>
          <w:numId w:val="15"/>
        </w:numPr>
        <w:spacing w:after="0"/>
        <w:ind w:left="360"/>
      </w:pPr>
      <w:r w:rsidRPr="006C427F">
        <w:rPr>
          <w:bdr w:val="none" w:sz="0" w:space="0" w:color="auto" w:frame="1"/>
        </w:rPr>
        <w:t>Provisional parts list and budget</w:t>
      </w:r>
    </w:p>
    <w:p w:rsidR="00F27E57" w:rsidRPr="00F27E57" w:rsidRDefault="00F27E57" w:rsidP="009A479A">
      <w:pPr>
        <w:pStyle w:val="ListParagraph"/>
        <w:numPr>
          <w:ilvl w:val="0"/>
          <w:numId w:val="15"/>
        </w:numPr>
        <w:spacing w:after="0"/>
        <w:ind w:left="360"/>
      </w:pPr>
      <w:r w:rsidRPr="006C427F">
        <w:rPr>
          <w:bdr w:val="none" w:sz="0" w:space="0" w:color="auto" w:frame="1"/>
        </w:rPr>
        <w:t>Responsibilities of each of the team members</w:t>
      </w:r>
    </w:p>
    <w:p w:rsidR="00AC42CB" w:rsidRPr="006C427F" w:rsidRDefault="00F27E57" w:rsidP="009A479A">
      <w:pPr>
        <w:pStyle w:val="ListParagraph"/>
        <w:numPr>
          <w:ilvl w:val="0"/>
          <w:numId w:val="15"/>
        </w:numPr>
        <w:spacing w:after="0"/>
        <w:ind w:left="360"/>
      </w:pPr>
      <w:r>
        <w:rPr>
          <w:bdr w:val="none" w:sz="0" w:space="0" w:color="auto" w:frame="1"/>
        </w:rPr>
        <w:t>Risk management</w:t>
      </w:r>
      <w:r w:rsidR="00AC42CB">
        <w:rPr>
          <w:bdr w:val="none" w:sz="0" w:space="0" w:color="auto" w:frame="1"/>
        </w:rPr>
        <w:t xml:space="preserve">. </w:t>
      </w:r>
      <w:r w:rsidR="00AC42CB">
        <w:t>Evaluate risk from the standpoints of design, schedule, and resources (budget &amp; personnel) and identify mitigation strategies.</w:t>
      </w:r>
    </w:p>
    <w:p w:rsidR="00F27E57" w:rsidRDefault="00F27E57" w:rsidP="006C427F">
      <w:pPr>
        <w:spacing w:after="0"/>
        <w:rPr>
          <w:bdr w:val="none" w:sz="0" w:space="0" w:color="auto" w:frame="1"/>
        </w:rPr>
      </w:pPr>
    </w:p>
    <w:p w:rsidR="0067783E" w:rsidRDefault="006C427F" w:rsidP="006C427F">
      <w:pPr>
        <w:spacing w:after="0"/>
        <w:rPr>
          <w:bdr w:val="none" w:sz="0" w:space="0" w:color="auto" w:frame="1"/>
        </w:rPr>
      </w:pPr>
      <w:r w:rsidRPr="006C427F">
        <w:rPr>
          <w:bdr w:val="none" w:sz="0" w:space="0" w:color="auto" w:frame="1"/>
        </w:rPr>
        <w:t>Label and caption figures and refer to them in the text. Follow the formatting guidelines (</w:t>
      </w:r>
      <w:proofErr w:type="spellStart"/>
      <w:r w:rsidRPr="006C427F">
        <w:rPr>
          <w:bdr w:val="none" w:sz="0" w:space="0" w:color="auto" w:frame="1"/>
        </w:rPr>
        <w:t>CoDR</w:t>
      </w:r>
      <w:proofErr w:type="spellEnd"/>
      <w:r w:rsidRPr="006C427F">
        <w:rPr>
          <w:bdr w:val="none" w:sz="0" w:space="0" w:color="auto" w:frame="1"/>
        </w:rPr>
        <w:t xml:space="preserve"> format) that are attached to this assignment, which specify a 25-page limit including figures, tables, flowcharts, etc.</w:t>
      </w:r>
      <w:r w:rsidRPr="006C427F">
        <w:rPr>
          <w:bdr w:val="none" w:sz="0" w:space="0" w:color="auto" w:frame="1"/>
        </w:rPr>
        <w:br/>
      </w:r>
      <w:r w:rsidRPr="006C427F">
        <w:rPr>
          <w:bdr w:val="none" w:sz="0" w:space="0" w:color="auto" w:frame="1"/>
        </w:rPr>
        <w:br/>
        <w:t>All of the Conceptual Design Review (</w:t>
      </w:r>
      <w:proofErr w:type="spellStart"/>
      <w:r w:rsidRPr="006C427F">
        <w:rPr>
          <w:bdr w:val="none" w:sz="0" w:space="0" w:color="auto" w:frame="1"/>
        </w:rPr>
        <w:t>CoDR</w:t>
      </w:r>
      <w:proofErr w:type="spellEnd"/>
      <w:r w:rsidRPr="006C427F">
        <w:rPr>
          <w:bdr w:val="none" w:sz="0" w:space="0" w:color="auto" w:frame="1"/>
        </w:rPr>
        <w:t>) documents from the past two years are attached to the assignment. The top two </w:t>
      </w:r>
      <w:proofErr w:type="spellStart"/>
      <w:r w:rsidRPr="006C427F">
        <w:rPr>
          <w:bdr w:val="none" w:sz="0" w:space="0" w:color="auto" w:frame="1"/>
        </w:rPr>
        <w:t>CoDRs</w:t>
      </w:r>
      <w:proofErr w:type="spellEnd"/>
      <w:r w:rsidRPr="006C427F">
        <w:rPr>
          <w:bdr w:val="none" w:sz="0" w:space="0" w:color="auto" w:frame="1"/>
        </w:rPr>
        <w:t xml:space="preserve"> in 2011-12 were from Teams B &amp; E, and the top two in 2012-13 were from Teams </w:t>
      </w:r>
      <w:proofErr w:type="gramStart"/>
      <w:r w:rsidRPr="006C427F">
        <w:rPr>
          <w:bdr w:val="none" w:sz="0" w:space="0" w:color="auto" w:frame="1"/>
        </w:rPr>
        <w:t>A</w:t>
      </w:r>
      <w:proofErr w:type="gramEnd"/>
      <w:r w:rsidRPr="006C427F">
        <w:rPr>
          <w:bdr w:val="none" w:sz="0" w:space="0" w:color="auto" w:frame="1"/>
        </w:rPr>
        <w:t xml:space="preserve"> &amp; E. Note that the 2011-12 reports are responding to a somewhat different set of content requirements. Don't treat any report as a perfect example. Make your ultimate guide the content requirements above and the explanations given in the MRSD Project and Systems Engineering courses.</w:t>
      </w:r>
    </w:p>
    <w:p w:rsidR="005D1D62" w:rsidRPr="007F140F" w:rsidRDefault="000222E5" w:rsidP="006C427F">
      <w:pPr>
        <w:rPr>
          <w:rFonts w:ascii="Arial" w:hAnsi="Arial"/>
          <w:color w:val="444444"/>
          <w:sz w:val="24"/>
          <w:szCs w:val="24"/>
        </w:rPr>
      </w:pPr>
    </w:p>
    <w:sectPr w:rsidR="005D1D62" w:rsidRPr="007F1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3in;height:3in" o:bullet="t"/>
    </w:pict>
  </w:numPicBullet>
  <w:numPicBullet w:numPicBulletId="1">
    <w:pict>
      <v:shape id="_x0000_i1065" type="#_x0000_t75" style="width:3in;height:3in" o:bullet="t"/>
    </w:pict>
  </w:numPicBullet>
  <w:numPicBullet w:numPicBulletId="2">
    <w:pict>
      <v:shape id="_x0000_i1066" type="#_x0000_t75" style="width:3in;height:3in" o:bullet="t"/>
    </w:pict>
  </w:numPicBullet>
  <w:abstractNum w:abstractNumId="0">
    <w:nsid w:val="0E9B14B9"/>
    <w:multiLevelType w:val="multilevel"/>
    <w:tmpl w:val="44F00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EA516B"/>
    <w:multiLevelType w:val="multilevel"/>
    <w:tmpl w:val="7F3CB8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137A8E"/>
    <w:multiLevelType w:val="hybridMultilevel"/>
    <w:tmpl w:val="9C50241C"/>
    <w:lvl w:ilvl="0" w:tplc="FA5A0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CC3884"/>
    <w:multiLevelType w:val="hybridMultilevel"/>
    <w:tmpl w:val="E38ACEC8"/>
    <w:lvl w:ilvl="0" w:tplc="BD841538">
      <w:start w:val="1"/>
      <w:numFmt w:val="lowerLetter"/>
      <w:lvlText w:val="%1."/>
      <w:lvlJc w:val="left"/>
      <w:pPr>
        <w:ind w:left="1080" w:hanging="360"/>
      </w:pPr>
      <w:rPr>
        <w:rFonts w:hint="default"/>
      </w:rPr>
    </w:lvl>
    <w:lvl w:ilvl="1" w:tplc="6BD2B96A">
      <w:start w:val="1"/>
      <w:numFmt w:val="lowerRoman"/>
      <w:lvlText w:val="%2."/>
      <w:lvlJc w:val="left"/>
      <w:pPr>
        <w:ind w:left="1800" w:hanging="360"/>
      </w:pPr>
      <w:rPr>
        <w:rFonts w:asciiTheme="minorHAnsi" w:eastAsiaTheme="minorHAnsi" w:hAnsiTheme="minorHAnsi" w:cstheme="minorBidi"/>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1B3A11"/>
    <w:multiLevelType w:val="hybridMultilevel"/>
    <w:tmpl w:val="2AC2D69A"/>
    <w:lvl w:ilvl="0" w:tplc="DC94A43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C645AFC"/>
    <w:multiLevelType w:val="hybridMultilevel"/>
    <w:tmpl w:val="4D1213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3F7F4A"/>
    <w:multiLevelType w:val="multilevel"/>
    <w:tmpl w:val="0B96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57877B8"/>
    <w:multiLevelType w:val="hybridMultilevel"/>
    <w:tmpl w:val="19C4C4DA"/>
    <w:lvl w:ilvl="0" w:tplc="B3F2D516">
      <w:start w:val="1"/>
      <w:numFmt w:val="decimal"/>
      <w:lvlText w:val="%1."/>
      <w:lvlJc w:val="left"/>
      <w:pPr>
        <w:ind w:left="720" w:hanging="360"/>
      </w:pPr>
      <w:rPr>
        <w:rFonts w:asciiTheme="minorHAnsi" w:eastAsiaTheme="minorHAnsi" w:hAnsiTheme="minorHAns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E21444"/>
    <w:multiLevelType w:val="hybridMultilevel"/>
    <w:tmpl w:val="EB40807C"/>
    <w:lvl w:ilvl="0" w:tplc="4E6861B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1BB5B74"/>
    <w:multiLevelType w:val="hybridMultilevel"/>
    <w:tmpl w:val="F1001D78"/>
    <w:lvl w:ilvl="0" w:tplc="D79C2A6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4B80A78"/>
    <w:multiLevelType w:val="multilevel"/>
    <w:tmpl w:val="7F624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CA6EE9"/>
    <w:multiLevelType w:val="hybridMultilevel"/>
    <w:tmpl w:val="D2BAE0FC"/>
    <w:lvl w:ilvl="0" w:tplc="F4C8637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EE30272"/>
    <w:multiLevelType w:val="hybridMultilevel"/>
    <w:tmpl w:val="4470F910"/>
    <w:lvl w:ilvl="0" w:tplc="4906F3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78105E5"/>
    <w:multiLevelType w:val="hybridMultilevel"/>
    <w:tmpl w:val="2F4007F2"/>
    <w:lvl w:ilvl="0" w:tplc="4B987A24">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406148"/>
    <w:multiLevelType w:val="hybridMultilevel"/>
    <w:tmpl w:val="FC1688AC"/>
    <w:lvl w:ilvl="0" w:tplc="AD96CC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10"/>
  </w:num>
  <w:num w:numId="4">
    <w:abstractNumId w:val="6"/>
  </w:num>
  <w:num w:numId="5">
    <w:abstractNumId w:val="13"/>
  </w:num>
  <w:num w:numId="6">
    <w:abstractNumId w:val="7"/>
  </w:num>
  <w:num w:numId="7">
    <w:abstractNumId w:val="2"/>
  </w:num>
  <w:num w:numId="8">
    <w:abstractNumId w:val="8"/>
  </w:num>
  <w:num w:numId="9">
    <w:abstractNumId w:val="14"/>
  </w:num>
  <w:num w:numId="10">
    <w:abstractNumId w:val="11"/>
  </w:num>
  <w:num w:numId="11">
    <w:abstractNumId w:val="3"/>
  </w:num>
  <w:num w:numId="12">
    <w:abstractNumId w:val="5"/>
  </w:num>
  <w:num w:numId="13">
    <w:abstractNumId w:val="4"/>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049"/>
    <w:rsid w:val="000222E5"/>
    <w:rsid w:val="000D722C"/>
    <w:rsid w:val="001D746D"/>
    <w:rsid w:val="002C12BA"/>
    <w:rsid w:val="002C5FA1"/>
    <w:rsid w:val="003546A2"/>
    <w:rsid w:val="003D2942"/>
    <w:rsid w:val="003D3B08"/>
    <w:rsid w:val="003F47B3"/>
    <w:rsid w:val="0041356D"/>
    <w:rsid w:val="00473AB3"/>
    <w:rsid w:val="0048277D"/>
    <w:rsid w:val="00552A99"/>
    <w:rsid w:val="00557049"/>
    <w:rsid w:val="00590800"/>
    <w:rsid w:val="005B32C8"/>
    <w:rsid w:val="005F6092"/>
    <w:rsid w:val="0067783E"/>
    <w:rsid w:val="006C427F"/>
    <w:rsid w:val="007F140F"/>
    <w:rsid w:val="008966F5"/>
    <w:rsid w:val="009725C3"/>
    <w:rsid w:val="00993C6D"/>
    <w:rsid w:val="009A479A"/>
    <w:rsid w:val="009C2C6E"/>
    <w:rsid w:val="00A05915"/>
    <w:rsid w:val="00A316EA"/>
    <w:rsid w:val="00AC42CB"/>
    <w:rsid w:val="00AD4207"/>
    <w:rsid w:val="00B0329F"/>
    <w:rsid w:val="00B2097F"/>
    <w:rsid w:val="00B25CC3"/>
    <w:rsid w:val="00B74A86"/>
    <w:rsid w:val="00B950A5"/>
    <w:rsid w:val="00CA7D44"/>
    <w:rsid w:val="00CB64BF"/>
    <w:rsid w:val="00D93E07"/>
    <w:rsid w:val="00DA1198"/>
    <w:rsid w:val="00E43036"/>
    <w:rsid w:val="00ED6A6E"/>
    <w:rsid w:val="00F27E57"/>
    <w:rsid w:val="00F41A8B"/>
    <w:rsid w:val="00FB571F"/>
    <w:rsid w:val="00FD5DEC"/>
    <w:rsid w:val="00FE1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F140F"/>
    <w:rPr>
      <w:i/>
      <w:iCs/>
    </w:rPr>
  </w:style>
  <w:style w:type="paragraph" w:styleId="ListParagraph">
    <w:name w:val="List Paragraph"/>
    <w:basedOn w:val="Normal"/>
    <w:uiPriority w:val="34"/>
    <w:qFormat/>
    <w:rsid w:val="00D93E07"/>
    <w:pPr>
      <w:ind w:left="720"/>
      <w:contextualSpacing/>
    </w:pPr>
  </w:style>
  <w:style w:type="paragraph" w:styleId="NormalWeb">
    <w:name w:val="Normal (Web)"/>
    <w:basedOn w:val="Normal"/>
    <w:uiPriority w:val="99"/>
    <w:semiHidden/>
    <w:unhideWhenUsed/>
    <w:rsid w:val="006C42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C427F"/>
  </w:style>
  <w:style w:type="character" w:styleId="CommentReference">
    <w:name w:val="annotation reference"/>
    <w:basedOn w:val="DefaultParagraphFont"/>
    <w:uiPriority w:val="99"/>
    <w:semiHidden/>
    <w:unhideWhenUsed/>
    <w:rsid w:val="003F47B3"/>
    <w:rPr>
      <w:sz w:val="16"/>
      <w:szCs w:val="16"/>
    </w:rPr>
  </w:style>
  <w:style w:type="paragraph" w:styleId="CommentText">
    <w:name w:val="annotation text"/>
    <w:basedOn w:val="Normal"/>
    <w:link w:val="CommentTextChar"/>
    <w:uiPriority w:val="99"/>
    <w:semiHidden/>
    <w:unhideWhenUsed/>
    <w:rsid w:val="003F47B3"/>
    <w:pPr>
      <w:spacing w:line="240" w:lineRule="auto"/>
    </w:pPr>
    <w:rPr>
      <w:sz w:val="20"/>
      <w:szCs w:val="20"/>
    </w:rPr>
  </w:style>
  <w:style w:type="character" w:customStyle="1" w:styleId="CommentTextChar">
    <w:name w:val="Comment Text Char"/>
    <w:basedOn w:val="DefaultParagraphFont"/>
    <w:link w:val="CommentText"/>
    <w:uiPriority w:val="99"/>
    <w:semiHidden/>
    <w:rsid w:val="003F47B3"/>
    <w:rPr>
      <w:sz w:val="20"/>
      <w:szCs w:val="20"/>
    </w:rPr>
  </w:style>
  <w:style w:type="paragraph" w:styleId="CommentSubject">
    <w:name w:val="annotation subject"/>
    <w:basedOn w:val="CommentText"/>
    <w:next w:val="CommentText"/>
    <w:link w:val="CommentSubjectChar"/>
    <w:uiPriority w:val="99"/>
    <w:semiHidden/>
    <w:unhideWhenUsed/>
    <w:rsid w:val="003F47B3"/>
    <w:rPr>
      <w:b/>
      <w:bCs/>
    </w:rPr>
  </w:style>
  <w:style w:type="character" w:customStyle="1" w:styleId="CommentSubjectChar">
    <w:name w:val="Comment Subject Char"/>
    <w:basedOn w:val="CommentTextChar"/>
    <w:link w:val="CommentSubject"/>
    <w:uiPriority w:val="99"/>
    <w:semiHidden/>
    <w:rsid w:val="003F47B3"/>
    <w:rPr>
      <w:b/>
      <w:bCs/>
      <w:sz w:val="20"/>
      <w:szCs w:val="20"/>
    </w:rPr>
  </w:style>
  <w:style w:type="paragraph" w:styleId="BalloonText">
    <w:name w:val="Balloon Text"/>
    <w:basedOn w:val="Normal"/>
    <w:link w:val="BalloonTextChar"/>
    <w:uiPriority w:val="99"/>
    <w:semiHidden/>
    <w:unhideWhenUsed/>
    <w:rsid w:val="003F4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7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F140F"/>
    <w:rPr>
      <w:i/>
      <w:iCs/>
    </w:rPr>
  </w:style>
  <w:style w:type="paragraph" w:styleId="ListParagraph">
    <w:name w:val="List Paragraph"/>
    <w:basedOn w:val="Normal"/>
    <w:uiPriority w:val="34"/>
    <w:qFormat/>
    <w:rsid w:val="00D93E07"/>
    <w:pPr>
      <w:ind w:left="720"/>
      <w:contextualSpacing/>
    </w:pPr>
  </w:style>
  <w:style w:type="paragraph" w:styleId="NormalWeb">
    <w:name w:val="Normal (Web)"/>
    <w:basedOn w:val="Normal"/>
    <w:uiPriority w:val="99"/>
    <w:semiHidden/>
    <w:unhideWhenUsed/>
    <w:rsid w:val="006C42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C427F"/>
  </w:style>
  <w:style w:type="character" w:styleId="CommentReference">
    <w:name w:val="annotation reference"/>
    <w:basedOn w:val="DefaultParagraphFont"/>
    <w:uiPriority w:val="99"/>
    <w:semiHidden/>
    <w:unhideWhenUsed/>
    <w:rsid w:val="003F47B3"/>
    <w:rPr>
      <w:sz w:val="16"/>
      <w:szCs w:val="16"/>
    </w:rPr>
  </w:style>
  <w:style w:type="paragraph" w:styleId="CommentText">
    <w:name w:val="annotation text"/>
    <w:basedOn w:val="Normal"/>
    <w:link w:val="CommentTextChar"/>
    <w:uiPriority w:val="99"/>
    <w:semiHidden/>
    <w:unhideWhenUsed/>
    <w:rsid w:val="003F47B3"/>
    <w:pPr>
      <w:spacing w:line="240" w:lineRule="auto"/>
    </w:pPr>
    <w:rPr>
      <w:sz w:val="20"/>
      <w:szCs w:val="20"/>
    </w:rPr>
  </w:style>
  <w:style w:type="character" w:customStyle="1" w:styleId="CommentTextChar">
    <w:name w:val="Comment Text Char"/>
    <w:basedOn w:val="DefaultParagraphFont"/>
    <w:link w:val="CommentText"/>
    <w:uiPriority w:val="99"/>
    <w:semiHidden/>
    <w:rsid w:val="003F47B3"/>
    <w:rPr>
      <w:sz w:val="20"/>
      <w:szCs w:val="20"/>
    </w:rPr>
  </w:style>
  <w:style w:type="paragraph" w:styleId="CommentSubject">
    <w:name w:val="annotation subject"/>
    <w:basedOn w:val="CommentText"/>
    <w:next w:val="CommentText"/>
    <w:link w:val="CommentSubjectChar"/>
    <w:uiPriority w:val="99"/>
    <w:semiHidden/>
    <w:unhideWhenUsed/>
    <w:rsid w:val="003F47B3"/>
    <w:rPr>
      <w:b/>
      <w:bCs/>
    </w:rPr>
  </w:style>
  <w:style w:type="character" w:customStyle="1" w:styleId="CommentSubjectChar">
    <w:name w:val="Comment Subject Char"/>
    <w:basedOn w:val="CommentTextChar"/>
    <w:link w:val="CommentSubject"/>
    <w:uiPriority w:val="99"/>
    <w:semiHidden/>
    <w:rsid w:val="003F47B3"/>
    <w:rPr>
      <w:b/>
      <w:bCs/>
      <w:sz w:val="20"/>
      <w:szCs w:val="20"/>
    </w:rPr>
  </w:style>
  <w:style w:type="paragraph" w:styleId="BalloonText">
    <w:name w:val="Balloon Text"/>
    <w:basedOn w:val="Normal"/>
    <w:link w:val="BalloonTextChar"/>
    <w:uiPriority w:val="99"/>
    <w:semiHidden/>
    <w:unhideWhenUsed/>
    <w:rsid w:val="003F4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7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454797">
      <w:bodyDiv w:val="1"/>
      <w:marLeft w:val="0"/>
      <w:marRight w:val="0"/>
      <w:marTop w:val="0"/>
      <w:marBottom w:val="0"/>
      <w:divBdr>
        <w:top w:val="none" w:sz="0" w:space="0" w:color="auto"/>
        <w:left w:val="none" w:sz="0" w:space="0" w:color="auto"/>
        <w:bottom w:val="none" w:sz="0" w:space="0" w:color="auto"/>
        <w:right w:val="none" w:sz="0" w:space="0" w:color="auto"/>
      </w:divBdr>
      <w:divsChild>
        <w:div w:id="2032873096">
          <w:marLeft w:val="0"/>
          <w:marRight w:val="0"/>
          <w:marTop w:val="150"/>
          <w:marBottom w:val="0"/>
          <w:divBdr>
            <w:top w:val="none" w:sz="0" w:space="0" w:color="auto"/>
            <w:left w:val="none" w:sz="0" w:space="0" w:color="auto"/>
            <w:bottom w:val="none" w:sz="0" w:space="0" w:color="auto"/>
            <w:right w:val="none" w:sz="0" w:space="0" w:color="auto"/>
          </w:divBdr>
          <w:divsChild>
            <w:div w:id="920942900">
              <w:marLeft w:val="3180"/>
              <w:marRight w:val="210"/>
              <w:marTop w:val="0"/>
              <w:marBottom w:val="0"/>
              <w:divBdr>
                <w:top w:val="none" w:sz="0" w:space="0" w:color="auto"/>
                <w:left w:val="none" w:sz="0" w:space="0" w:color="auto"/>
                <w:bottom w:val="none" w:sz="0" w:space="0" w:color="auto"/>
                <w:right w:val="none" w:sz="0" w:space="0" w:color="auto"/>
              </w:divBdr>
              <w:divsChild>
                <w:div w:id="2116050542">
                  <w:marLeft w:val="0"/>
                  <w:marRight w:val="0"/>
                  <w:marTop w:val="0"/>
                  <w:marBottom w:val="0"/>
                  <w:divBdr>
                    <w:top w:val="none" w:sz="0" w:space="0" w:color="auto"/>
                    <w:left w:val="none" w:sz="0" w:space="0" w:color="auto"/>
                    <w:bottom w:val="none" w:sz="0" w:space="0" w:color="auto"/>
                    <w:right w:val="none" w:sz="0" w:space="0" w:color="auto"/>
                  </w:divBdr>
                  <w:divsChild>
                    <w:div w:id="455409877">
                      <w:marLeft w:val="0"/>
                      <w:marRight w:val="0"/>
                      <w:marTop w:val="0"/>
                      <w:marBottom w:val="0"/>
                      <w:divBdr>
                        <w:top w:val="none" w:sz="0" w:space="0" w:color="auto"/>
                        <w:left w:val="none" w:sz="0" w:space="0" w:color="auto"/>
                        <w:bottom w:val="none" w:sz="0" w:space="0" w:color="auto"/>
                        <w:right w:val="none" w:sz="0" w:space="0" w:color="auto"/>
                      </w:divBdr>
                      <w:divsChild>
                        <w:div w:id="238561046">
                          <w:marLeft w:val="0"/>
                          <w:marRight w:val="0"/>
                          <w:marTop w:val="0"/>
                          <w:marBottom w:val="0"/>
                          <w:divBdr>
                            <w:top w:val="none" w:sz="0" w:space="0" w:color="auto"/>
                            <w:left w:val="none" w:sz="0" w:space="0" w:color="auto"/>
                            <w:bottom w:val="none" w:sz="0" w:space="0" w:color="auto"/>
                            <w:right w:val="none" w:sz="0" w:space="0" w:color="auto"/>
                          </w:divBdr>
                          <w:divsChild>
                            <w:div w:id="1804542348">
                              <w:marLeft w:val="0"/>
                              <w:marRight w:val="0"/>
                              <w:marTop w:val="0"/>
                              <w:marBottom w:val="0"/>
                              <w:divBdr>
                                <w:top w:val="none" w:sz="0" w:space="0" w:color="auto"/>
                                <w:left w:val="none" w:sz="0" w:space="0" w:color="auto"/>
                                <w:bottom w:val="none" w:sz="0" w:space="0" w:color="auto"/>
                                <w:right w:val="none" w:sz="0" w:space="0" w:color="auto"/>
                              </w:divBdr>
                              <w:divsChild>
                                <w:div w:id="716274406">
                                  <w:marLeft w:val="270"/>
                                  <w:marRight w:val="0"/>
                                  <w:marTop w:val="0"/>
                                  <w:marBottom w:val="0"/>
                                  <w:divBdr>
                                    <w:top w:val="none" w:sz="0" w:space="0" w:color="auto"/>
                                    <w:left w:val="single" w:sz="12" w:space="15" w:color="CCCCCC"/>
                                    <w:bottom w:val="none" w:sz="0" w:space="0" w:color="auto"/>
                                    <w:right w:val="none" w:sz="0" w:space="0" w:color="auto"/>
                                  </w:divBdr>
                                  <w:divsChild>
                                    <w:div w:id="8398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570308">
      <w:bodyDiv w:val="1"/>
      <w:marLeft w:val="0"/>
      <w:marRight w:val="0"/>
      <w:marTop w:val="0"/>
      <w:marBottom w:val="0"/>
      <w:divBdr>
        <w:top w:val="none" w:sz="0" w:space="0" w:color="auto"/>
        <w:left w:val="none" w:sz="0" w:space="0" w:color="auto"/>
        <w:bottom w:val="none" w:sz="0" w:space="0" w:color="auto"/>
        <w:right w:val="none" w:sz="0" w:space="0" w:color="auto"/>
      </w:divBdr>
    </w:div>
    <w:div w:id="1666008449">
      <w:bodyDiv w:val="1"/>
      <w:marLeft w:val="0"/>
      <w:marRight w:val="0"/>
      <w:marTop w:val="0"/>
      <w:marBottom w:val="0"/>
      <w:divBdr>
        <w:top w:val="none" w:sz="0" w:space="0" w:color="auto"/>
        <w:left w:val="none" w:sz="0" w:space="0" w:color="auto"/>
        <w:bottom w:val="none" w:sz="0" w:space="0" w:color="auto"/>
        <w:right w:val="none" w:sz="0" w:space="0" w:color="auto"/>
      </w:divBdr>
      <w:divsChild>
        <w:div w:id="491680171">
          <w:marLeft w:val="0"/>
          <w:marRight w:val="0"/>
          <w:marTop w:val="150"/>
          <w:marBottom w:val="0"/>
          <w:divBdr>
            <w:top w:val="none" w:sz="0" w:space="0" w:color="auto"/>
            <w:left w:val="none" w:sz="0" w:space="0" w:color="auto"/>
            <w:bottom w:val="none" w:sz="0" w:space="0" w:color="auto"/>
            <w:right w:val="none" w:sz="0" w:space="0" w:color="auto"/>
          </w:divBdr>
          <w:divsChild>
            <w:div w:id="1716734848">
              <w:marLeft w:val="3180"/>
              <w:marRight w:val="210"/>
              <w:marTop w:val="0"/>
              <w:marBottom w:val="0"/>
              <w:divBdr>
                <w:top w:val="none" w:sz="0" w:space="0" w:color="auto"/>
                <w:left w:val="none" w:sz="0" w:space="0" w:color="auto"/>
                <w:bottom w:val="none" w:sz="0" w:space="0" w:color="auto"/>
                <w:right w:val="none" w:sz="0" w:space="0" w:color="auto"/>
              </w:divBdr>
              <w:divsChild>
                <w:div w:id="1657025819">
                  <w:marLeft w:val="0"/>
                  <w:marRight w:val="0"/>
                  <w:marTop w:val="0"/>
                  <w:marBottom w:val="0"/>
                  <w:divBdr>
                    <w:top w:val="none" w:sz="0" w:space="0" w:color="auto"/>
                    <w:left w:val="none" w:sz="0" w:space="0" w:color="auto"/>
                    <w:bottom w:val="none" w:sz="0" w:space="0" w:color="auto"/>
                    <w:right w:val="none" w:sz="0" w:space="0" w:color="auto"/>
                  </w:divBdr>
                  <w:divsChild>
                    <w:div w:id="1365667336">
                      <w:marLeft w:val="0"/>
                      <w:marRight w:val="0"/>
                      <w:marTop w:val="0"/>
                      <w:marBottom w:val="0"/>
                      <w:divBdr>
                        <w:top w:val="none" w:sz="0" w:space="0" w:color="auto"/>
                        <w:left w:val="none" w:sz="0" w:space="0" w:color="auto"/>
                        <w:bottom w:val="none" w:sz="0" w:space="0" w:color="auto"/>
                        <w:right w:val="none" w:sz="0" w:space="0" w:color="auto"/>
                      </w:divBdr>
                      <w:divsChild>
                        <w:div w:id="1823086042">
                          <w:marLeft w:val="0"/>
                          <w:marRight w:val="0"/>
                          <w:marTop w:val="0"/>
                          <w:marBottom w:val="0"/>
                          <w:divBdr>
                            <w:top w:val="none" w:sz="0" w:space="0" w:color="auto"/>
                            <w:left w:val="none" w:sz="0" w:space="0" w:color="auto"/>
                            <w:bottom w:val="none" w:sz="0" w:space="0" w:color="auto"/>
                            <w:right w:val="none" w:sz="0" w:space="0" w:color="auto"/>
                          </w:divBdr>
                          <w:divsChild>
                            <w:div w:id="1099447186">
                              <w:marLeft w:val="0"/>
                              <w:marRight w:val="0"/>
                              <w:marTop w:val="0"/>
                              <w:marBottom w:val="0"/>
                              <w:divBdr>
                                <w:top w:val="none" w:sz="0" w:space="0" w:color="auto"/>
                                <w:left w:val="none" w:sz="0" w:space="0" w:color="auto"/>
                                <w:bottom w:val="none" w:sz="0" w:space="0" w:color="auto"/>
                                <w:right w:val="none" w:sz="0" w:space="0" w:color="auto"/>
                              </w:divBdr>
                              <w:divsChild>
                                <w:div w:id="374890648">
                                  <w:marLeft w:val="270"/>
                                  <w:marRight w:val="0"/>
                                  <w:marTop w:val="0"/>
                                  <w:marBottom w:val="0"/>
                                  <w:divBdr>
                                    <w:top w:val="none" w:sz="0" w:space="0" w:color="auto"/>
                                    <w:left w:val="single" w:sz="12" w:space="15" w:color="CCCCCC"/>
                                    <w:bottom w:val="none" w:sz="0" w:space="0" w:color="auto"/>
                                    <w:right w:val="none" w:sz="0" w:space="0" w:color="auto"/>
                                  </w:divBdr>
                                  <w:divsChild>
                                    <w:div w:id="13821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4</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8292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Dolan</dc:creator>
  <cp:lastModifiedBy>John Dolan</cp:lastModifiedBy>
  <cp:revision>27</cp:revision>
  <dcterms:created xsi:type="dcterms:W3CDTF">2013-10-08T20:23:00Z</dcterms:created>
  <dcterms:modified xsi:type="dcterms:W3CDTF">2013-10-10T18:36:00Z</dcterms:modified>
</cp:coreProperties>
</file>