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81E8" w14:textId="77777777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60D447F6" w14:textId="77777777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DFFEA7B" w14:textId="4AD99217" w:rsidR="00F04F28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  <w:r w:rsidRPr="001A3227">
        <w:rPr>
          <w:rFonts w:ascii="Bahnschrift SemiLight SemiConde" w:hAnsi="Bahnschrift SemiLight SemiConde"/>
          <w:b/>
          <w:bCs/>
          <w:sz w:val="96"/>
          <w:szCs w:val="96"/>
        </w:rPr>
        <w:t>Simulación del funcionamiento de un hospital</w:t>
      </w:r>
    </w:p>
    <w:p w14:paraId="17C66183" w14:textId="30979A4F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307999F" w14:textId="159D4933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00D76D2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533DD134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6F88E818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4E0DD43C" w14:textId="058F8FB6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Grado en Ingeniería de Computadores</w:t>
      </w:r>
    </w:p>
    <w:p w14:paraId="4A5623D1" w14:textId="2C888721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Curso 2020/2021 – Convocatoria Ordinaria</w:t>
      </w:r>
    </w:p>
    <w:p w14:paraId="0CB4D6D5" w14:textId="7FB4120F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 xml:space="preserve">DNI – </w:t>
      </w:r>
      <w:r w:rsidR="00DD1071">
        <w:rPr>
          <w:rFonts w:ascii="Bahnschrift SemiLight SemiConde" w:hAnsi="Bahnschrift SemiLight SemiConde"/>
          <w:b/>
          <w:bCs/>
          <w:sz w:val="24"/>
          <w:szCs w:val="24"/>
        </w:rPr>
        <w:t>Sánchez Librero,</w:t>
      </w: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 xml:space="preserve"> </w:t>
      </w:r>
      <w:r w:rsidR="00DD1071">
        <w:rPr>
          <w:rFonts w:ascii="Bahnschrift SemiLight SemiConde" w:hAnsi="Bahnschrift SemiLight SemiConde"/>
          <w:b/>
          <w:bCs/>
          <w:sz w:val="24"/>
          <w:szCs w:val="24"/>
        </w:rPr>
        <w:t>Fernando</w:t>
      </w:r>
    </w:p>
    <w:p w14:paraId="61C7F3DC" w14:textId="71B4FB1C" w:rsidR="001A3227" w:rsidRDefault="00DD1071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24"/>
          <w:szCs w:val="24"/>
        </w:rPr>
        <w:t>03216738G</w:t>
      </w:r>
      <w:r w:rsidR="001A3227" w:rsidRPr="001A3227">
        <w:rPr>
          <w:rFonts w:ascii="Bahnschrift SemiLight SemiConde" w:hAnsi="Bahnschrift SemiLight SemiConde"/>
          <w:b/>
          <w:bCs/>
          <w:sz w:val="24"/>
          <w:szCs w:val="24"/>
        </w:rPr>
        <w:t xml:space="preserve"> – </w:t>
      </w:r>
      <w:r>
        <w:rPr>
          <w:rFonts w:ascii="Bahnschrift SemiLight SemiConde" w:hAnsi="Bahnschrift SemiLight SemiConde"/>
          <w:b/>
          <w:bCs/>
          <w:sz w:val="24"/>
          <w:szCs w:val="24"/>
        </w:rPr>
        <w:t>Montero Serrano</w:t>
      </w:r>
      <w:r w:rsidR="001A3227" w:rsidRPr="001A3227">
        <w:rPr>
          <w:rFonts w:ascii="Bahnschrift SemiLight SemiConde" w:hAnsi="Bahnschrift SemiLight SemiConde"/>
          <w:b/>
          <w:bCs/>
          <w:sz w:val="24"/>
          <w:szCs w:val="24"/>
        </w:rPr>
        <w:t xml:space="preserve">, </w:t>
      </w:r>
      <w:r>
        <w:rPr>
          <w:rFonts w:ascii="Bahnschrift SemiLight SemiConde" w:hAnsi="Bahnschrift SemiLight SemiConde"/>
          <w:b/>
          <w:bCs/>
          <w:sz w:val="24"/>
          <w:szCs w:val="24"/>
        </w:rPr>
        <w:t>Adrián</w:t>
      </w:r>
    </w:p>
    <w:p w14:paraId="23E9B6EE" w14:textId="581B8E38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342BD84E" w14:textId="1115F9A3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131698C4" w14:textId="6C5651EF" w:rsidR="001A3227" w:rsidRPr="001A3227" w:rsidRDefault="001A3227" w:rsidP="001A3227">
      <w:pPr>
        <w:jc w:val="center"/>
        <w:rPr>
          <w:rFonts w:ascii="Bahnschrift SemiLight SemiConde" w:hAnsi="Bahnschrift SemiLight SemiConde"/>
          <w:b/>
          <w:bCs/>
          <w:sz w:val="56"/>
          <w:szCs w:val="56"/>
          <w:u w:val="single"/>
        </w:rPr>
      </w:pPr>
      <w:r w:rsidRPr="001A3227">
        <w:rPr>
          <w:rFonts w:ascii="Bahnschrift SemiLight SemiConde" w:hAnsi="Bahnschrift SemiLight SemiConde"/>
          <w:b/>
          <w:bCs/>
          <w:sz w:val="56"/>
          <w:szCs w:val="56"/>
          <w:u w:val="single"/>
        </w:rPr>
        <w:lastRenderedPageBreak/>
        <w:t>ÍNDICE</w:t>
      </w:r>
    </w:p>
    <w:p w14:paraId="1FB0BCE2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</w:p>
    <w:p w14:paraId="7F6B19D9" w14:textId="22FD065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-Análisis de alto nivel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Pag.1-2</w:t>
      </w:r>
    </w:p>
    <w:p w14:paraId="6082869C" w14:textId="5A4AEC1D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 xml:space="preserve">-Diseño general del sistema </w:t>
      </w:r>
    </w:p>
    <w:p w14:paraId="0A57AFE6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 xml:space="preserve">y herramientas </w:t>
      </w:r>
    </w:p>
    <w:p w14:paraId="1B73C4FC" w14:textId="68A263BB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de sincronización usadas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…………………. </w:t>
      </w:r>
      <w:r w:rsidRPr="00C83C55">
        <w:rPr>
          <w:rFonts w:ascii="Bahnschrift SemiLight SemiConde" w:hAnsi="Bahnschrift SemiLight SemiConde"/>
          <w:b/>
          <w:bCs/>
          <w:sz w:val="48"/>
          <w:szCs w:val="48"/>
        </w:rPr>
        <w:t>Pag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3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4</w:t>
      </w:r>
    </w:p>
    <w:p w14:paraId="27379C6F" w14:textId="02CA08AD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-Clases principales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5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6</w:t>
      </w:r>
    </w:p>
    <w:p w14:paraId="1B791249" w14:textId="2E3C4A06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-Diagrama de clases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7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8</w:t>
      </w:r>
    </w:p>
    <w:p w14:paraId="0EBF4AB2" w14:textId="18A31076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-Anexo: Código fuente</w:t>
      </w:r>
      <w:r>
        <w:rPr>
          <w:rFonts w:ascii="Bahnschrift SemiLight SemiConde" w:hAnsi="Bahnschrift SemiLight SemiConde"/>
          <w:b/>
          <w:bCs/>
          <w:sz w:val="48"/>
          <w:szCs w:val="48"/>
        </w:rPr>
        <w:tab/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9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10</w:t>
      </w:r>
    </w:p>
    <w:p w14:paraId="431F626A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5F24A250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4C69B75D" w14:textId="77777777" w:rsidR="001A3227" w:rsidRP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sectPr w:rsidR="001A3227" w:rsidRPr="001A3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27"/>
    <w:rsid w:val="001A3227"/>
    <w:rsid w:val="004B7D00"/>
    <w:rsid w:val="00C83C55"/>
    <w:rsid w:val="00D7638E"/>
    <w:rsid w:val="00D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6E3A"/>
  <w15:chartTrackingRefBased/>
  <w15:docId w15:val="{7286F591-95AD-4789-A438-CFABEB3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Serrano Adrián</dc:creator>
  <cp:keywords/>
  <dc:description/>
  <cp:lastModifiedBy>Montero Serrano Adrián</cp:lastModifiedBy>
  <cp:revision>2</cp:revision>
  <dcterms:created xsi:type="dcterms:W3CDTF">2021-05-18T17:43:00Z</dcterms:created>
  <dcterms:modified xsi:type="dcterms:W3CDTF">2021-05-23T22:33:00Z</dcterms:modified>
</cp:coreProperties>
</file>