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85" w:rsidRPr="002766EA" w:rsidRDefault="00E02320" w:rsidP="00E02320">
      <w:pPr>
        <w:spacing w:after="240" w:line="276" w:lineRule="auto"/>
        <w:jc w:val="center"/>
        <w:rPr>
          <w:sz w:val="28"/>
          <w:szCs w:val="28"/>
        </w:rPr>
      </w:pPr>
      <w:r w:rsidRPr="002766EA">
        <w:rPr>
          <w:sz w:val="28"/>
          <w:szCs w:val="28"/>
        </w:rPr>
        <w:t>МИП «Информационные технологии»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729"/>
        <w:gridCol w:w="4626"/>
      </w:tblGrid>
      <w:tr w:rsidR="00E41D19" w:rsidRPr="00E41D19" w:rsidTr="00075669">
        <w:trPr>
          <w:jc w:val="center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</w:tcPr>
          <w:p w:rsidR="00E02320" w:rsidRPr="00E41D19" w:rsidRDefault="00E02320" w:rsidP="00075669">
            <w:pPr>
              <w:suppressAutoHyphens w:val="0"/>
              <w:rPr>
                <w:sz w:val="28"/>
                <w:szCs w:val="28"/>
                <w:lang w:eastAsia="ru-RU"/>
              </w:rPr>
            </w:pPr>
            <w:r w:rsidRPr="00E41D19">
              <w:rPr>
                <w:sz w:val="28"/>
                <w:szCs w:val="28"/>
                <w:lang w:eastAsia="ru-RU"/>
              </w:rPr>
              <w:t>УТВЕРЖДАЮ</w:t>
            </w:r>
          </w:p>
          <w:p w:rsidR="00E02320" w:rsidRPr="00E41D19" w:rsidRDefault="00E02320" w:rsidP="00075669">
            <w:pPr>
              <w:suppressAutoHyphens w:val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E02320" w:rsidRPr="00E41D19" w:rsidRDefault="00E02320" w:rsidP="00075669">
            <w:pPr>
              <w:suppressAutoHyphens w:val="0"/>
              <w:rPr>
                <w:sz w:val="28"/>
                <w:szCs w:val="28"/>
                <w:lang w:eastAsia="ru-RU"/>
              </w:rPr>
            </w:pPr>
            <w:r w:rsidRPr="00E41D19">
              <w:rPr>
                <w:sz w:val="28"/>
                <w:szCs w:val="28"/>
                <w:lang w:eastAsia="ru-RU"/>
              </w:rPr>
              <w:t>УТВЕРЖДАЮ</w:t>
            </w:r>
          </w:p>
          <w:p w:rsidR="00E02320" w:rsidRPr="00E41D19" w:rsidRDefault="00E02320" w:rsidP="00075669">
            <w:pPr>
              <w:suppressAutoHyphens w:val="0"/>
              <w:rPr>
                <w:sz w:val="28"/>
                <w:szCs w:val="28"/>
                <w:lang w:eastAsia="ru-RU"/>
              </w:rPr>
            </w:pPr>
          </w:p>
        </w:tc>
      </w:tr>
      <w:tr w:rsidR="00E41D19" w:rsidRPr="00E41D19" w:rsidTr="00075669">
        <w:trPr>
          <w:jc w:val="center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</w:tcPr>
          <w:p w:rsidR="00E02320" w:rsidRPr="00E41D19" w:rsidRDefault="00DC1DA3" w:rsidP="00075669">
            <w:pPr>
              <w:suppressAutoHyphens w:val="0"/>
              <w:spacing w:after="120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 xml:space="preserve">Должность </w:t>
            </w:r>
            <w:r w:rsidRPr="00DC1DA3">
              <w:rPr>
                <w:sz w:val="28"/>
                <w:szCs w:val="28"/>
                <w:lang w:eastAsia="ru-RU"/>
              </w:rPr>
              <w:t>ООО «Название»</w:t>
            </w:r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E02320" w:rsidRPr="00E41D19" w:rsidRDefault="00E02320" w:rsidP="00075669">
            <w:pPr>
              <w:suppressAutoHyphens w:val="0"/>
              <w:spacing w:after="120"/>
              <w:jc w:val="both"/>
              <w:rPr>
                <w:sz w:val="28"/>
                <w:szCs w:val="28"/>
                <w:lang w:eastAsia="ru-RU"/>
              </w:rPr>
            </w:pPr>
            <w:r w:rsidRPr="00E41D19">
              <w:rPr>
                <w:color w:val="000000"/>
                <w:sz w:val="28"/>
                <w:szCs w:val="28"/>
                <w:lang w:eastAsia="ru-RU"/>
              </w:rPr>
              <w:t>Менеджер проекта «</w:t>
            </w:r>
            <w:proofErr w:type="spellStart"/>
            <w:r w:rsidRPr="00E41D19">
              <w:rPr>
                <w:sz w:val="28"/>
                <w:szCs w:val="28"/>
                <w:lang w:eastAsia="ru-RU"/>
              </w:rPr>
              <w:t>SpaceStatistics</w:t>
            </w:r>
            <w:proofErr w:type="spellEnd"/>
            <w:r w:rsidRPr="00E41D19">
              <w:rPr>
                <w:sz w:val="28"/>
                <w:szCs w:val="28"/>
                <w:lang w:eastAsia="ru-RU"/>
              </w:rPr>
              <w:t>»</w:t>
            </w:r>
          </w:p>
        </w:tc>
      </w:tr>
      <w:tr w:rsidR="00E41D19" w:rsidRPr="00E41D19" w:rsidTr="00075669">
        <w:trPr>
          <w:jc w:val="center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</w:tcPr>
          <w:p w:rsidR="00E02320" w:rsidRPr="00E41D19" w:rsidRDefault="00E02320" w:rsidP="00075669">
            <w:pPr>
              <w:suppressAutoHyphens w:val="0"/>
              <w:rPr>
                <w:sz w:val="28"/>
                <w:szCs w:val="28"/>
                <w:lang w:eastAsia="ru-RU"/>
              </w:rPr>
            </w:pPr>
          </w:p>
          <w:p w:rsidR="00E02320" w:rsidRPr="00E41D19" w:rsidRDefault="00E02320" w:rsidP="00075669">
            <w:pPr>
              <w:suppressAutoHyphens w:val="0"/>
              <w:rPr>
                <w:sz w:val="28"/>
                <w:szCs w:val="28"/>
                <w:lang w:eastAsia="ru-RU"/>
              </w:rPr>
            </w:pPr>
          </w:p>
          <w:p w:rsidR="00E02320" w:rsidRPr="00E41D19" w:rsidRDefault="00E41D19" w:rsidP="00075669">
            <w:pPr>
              <w:suppressAutoHyphens w:val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________________</w:t>
            </w:r>
            <w:r w:rsidR="00E02320" w:rsidRPr="00E41D19">
              <w:rPr>
                <w:sz w:val="28"/>
                <w:szCs w:val="28"/>
                <w:lang w:eastAsia="ru-RU"/>
              </w:rPr>
              <w:t>/Курченкова Т.В./</w:t>
            </w:r>
          </w:p>
          <w:p w:rsidR="00E02320" w:rsidRPr="00E41D19" w:rsidRDefault="00E02320" w:rsidP="00075669">
            <w:pPr>
              <w:suppressAutoHyphens w:val="0"/>
              <w:rPr>
                <w:bCs/>
                <w:sz w:val="28"/>
                <w:szCs w:val="28"/>
                <w:lang w:eastAsia="ru-RU"/>
              </w:rPr>
            </w:pPr>
          </w:p>
          <w:p w:rsidR="00E02320" w:rsidRPr="00E41D19" w:rsidRDefault="00E02320" w:rsidP="00075669">
            <w:pPr>
              <w:suppressAutoHyphens w:val="0"/>
              <w:rPr>
                <w:bCs/>
                <w:sz w:val="28"/>
                <w:szCs w:val="28"/>
                <w:lang w:eastAsia="ru-RU"/>
              </w:rPr>
            </w:pPr>
            <w:r w:rsidRPr="00E41D19">
              <w:rPr>
                <w:bCs/>
                <w:sz w:val="28"/>
                <w:szCs w:val="28"/>
                <w:lang w:eastAsia="ru-RU"/>
              </w:rPr>
              <w:t>“ ___” _____________ 201_ г.</w:t>
            </w:r>
          </w:p>
          <w:p w:rsidR="00E02320" w:rsidRPr="00E41D19" w:rsidRDefault="00E02320" w:rsidP="00075669">
            <w:pPr>
              <w:suppressAutoHyphens w:val="0"/>
              <w:jc w:val="center"/>
              <w:rPr>
                <w:bCs/>
                <w:sz w:val="28"/>
                <w:szCs w:val="28"/>
                <w:lang w:eastAsia="ru-RU"/>
              </w:rPr>
            </w:pPr>
          </w:p>
          <w:p w:rsidR="00E02320" w:rsidRPr="00E41D19" w:rsidRDefault="00E02320" w:rsidP="00075669">
            <w:pPr>
              <w:suppressAutoHyphens w:val="0"/>
              <w:jc w:val="center"/>
              <w:rPr>
                <w:sz w:val="28"/>
                <w:szCs w:val="28"/>
                <w:lang w:eastAsia="ru-RU"/>
              </w:rPr>
            </w:pPr>
            <w:r w:rsidRPr="00E41D19">
              <w:rPr>
                <w:bCs/>
                <w:sz w:val="28"/>
                <w:szCs w:val="28"/>
                <w:lang w:eastAsia="ru-RU"/>
              </w:rPr>
              <w:t>М.П.</w:t>
            </w:r>
          </w:p>
          <w:p w:rsidR="00E02320" w:rsidRPr="00E41D19" w:rsidRDefault="00E02320" w:rsidP="00075669">
            <w:pPr>
              <w:suppressAutoHyphens w:val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E02320" w:rsidRPr="00E41D19" w:rsidRDefault="00E02320" w:rsidP="00075669">
            <w:pPr>
              <w:suppressAutoHyphens w:val="0"/>
              <w:rPr>
                <w:sz w:val="28"/>
                <w:szCs w:val="28"/>
                <w:lang w:eastAsia="ru-RU"/>
              </w:rPr>
            </w:pPr>
          </w:p>
          <w:p w:rsidR="00E02320" w:rsidRPr="00E41D19" w:rsidRDefault="00E02320" w:rsidP="00075669">
            <w:pPr>
              <w:suppressAutoHyphens w:val="0"/>
              <w:rPr>
                <w:sz w:val="28"/>
                <w:szCs w:val="28"/>
                <w:lang w:eastAsia="ru-RU"/>
              </w:rPr>
            </w:pPr>
          </w:p>
          <w:p w:rsidR="00E02320" w:rsidRPr="00E41D19" w:rsidRDefault="00E41D19" w:rsidP="00075669">
            <w:pPr>
              <w:suppressAutoHyphens w:val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___________________</w:t>
            </w:r>
            <w:r w:rsidR="00E02320" w:rsidRPr="00E41D19">
              <w:rPr>
                <w:sz w:val="28"/>
                <w:szCs w:val="28"/>
                <w:lang w:eastAsia="ru-RU"/>
              </w:rPr>
              <w:t>/Принев М.А./</w:t>
            </w:r>
          </w:p>
          <w:p w:rsidR="00E02320" w:rsidRPr="00E41D19" w:rsidRDefault="00E02320" w:rsidP="00075669">
            <w:pPr>
              <w:jc w:val="both"/>
              <w:rPr>
                <w:bCs/>
                <w:sz w:val="28"/>
                <w:szCs w:val="28"/>
              </w:rPr>
            </w:pPr>
          </w:p>
          <w:p w:rsidR="00E02320" w:rsidRPr="00E41D19" w:rsidRDefault="00E02320" w:rsidP="00075669">
            <w:pPr>
              <w:jc w:val="both"/>
              <w:rPr>
                <w:bCs/>
                <w:sz w:val="28"/>
                <w:szCs w:val="28"/>
              </w:rPr>
            </w:pPr>
            <w:r w:rsidRPr="00E41D19">
              <w:rPr>
                <w:bCs/>
                <w:sz w:val="28"/>
                <w:szCs w:val="28"/>
              </w:rPr>
              <w:t>“ ___” _____________ 201_ г.</w:t>
            </w:r>
          </w:p>
          <w:p w:rsidR="00E02320" w:rsidRPr="00E41D19" w:rsidRDefault="00E02320" w:rsidP="00075669">
            <w:pPr>
              <w:jc w:val="center"/>
              <w:rPr>
                <w:bCs/>
                <w:sz w:val="28"/>
                <w:szCs w:val="28"/>
              </w:rPr>
            </w:pPr>
          </w:p>
          <w:p w:rsidR="00E02320" w:rsidRPr="00E41D19" w:rsidRDefault="00E02320" w:rsidP="00075669">
            <w:pPr>
              <w:jc w:val="center"/>
              <w:rPr>
                <w:bCs/>
                <w:sz w:val="28"/>
                <w:szCs w:val="28"/>
              </w:rPr>
            </w:pPr>
            <w:r w:rsidRPr="00E41D19">
              <w:rPr>
                <w:bCs/>
                <w:sz w:val="28"/>
                <w:szCs w:val="28"/>
              </w:rPr>
              <w:t>М.П.</w:t>
            </w:r>
          </w:p>
        </w:tc>
      </w:tr>
    </w:tbl>
    <w:p w:rsidR="00E41D19" w:rsidRDefault="00E41D19" w:rsidP="00E02320">
      <w:pPr>
        <w:spacing w:before="240" w:after="240" w:line="276" w:lineRule="auto"/>
        <w:jc w:val="center"/>
        <w:rPr>
          <w:sz w:val="28"/>
          <w:szCs w:val="28"/>
        </w:rPr>
      </w:pPr>
    </w:p>
    <w:p w:rsidR="00E02320" w:rsidRPr="00E41D19" w:rsidRDefault="00E41D19" w:rsidP="00E02320">
      <w:pPr>
        <w:spacing w:before="240" w:after="240" w:line="276" w:lineRule="auto"/>
        <w:jc w:val="center"/>
        <w:rPr>
          <w:b/>
          <w:bCs/>
          <w:sz w:val="28"/>
          <w:szCs w:val="28"/>
        </w:rPr>
      </w:pPr>
      <w:r w:rsidRPr="00E41D19">
        <w:rPr>
          <w:b/>
          <w:bCs/>
          <w:sz w:val="28"/>
          <w:szCs w:val="28"/>
        </w:rPr>
        <w:t xml:space="preserve">АВТОМАТИЧЕСКАЯ ИНФОРМАЦИОННАЯ СИСТЕМА </w:t>
      </w:r>
      <w:r>
        <w:rPr>
          <w:b/>
          <w:bCs/>
          <w:sz w:val="28"/>
          <w:szCs w:val="28"/>
        </w:rPr>
        <w:br/>
      </w:r>
      <w:r w:rsidRPr="00E41D19">
        <w:rPr>
          <w:b/>
          <w:bCs/>
          <w:sz w:val="28"/>
          <w:szCs w:val="28"/>
        </w:rPr>
        <w:t xml:space="preserve">ДЛЯ РЕШЕНИЯ </w:t>
      </w:r>
      <w:r w:rsidRPr="00E41D19">
        <w:rPr>
          <w:b/>
          <w:bCs/>
          <w:sz w:val="28"/>
          <w:szCs w:val="28"/>
          <w:lang w:val="en-GB"/>
        </w:rPr>
        <w:t>SMM</w:t>
      </w:r>
      <w:r w:rsidRPr="00E41D19">
        <w:rPr>
          <w:b/>
          <w:bCs/>
          <w:sz w:val="28"/>
          <w:szCs w:val="28"/>
        </w:rPr>
        <w:t>-ЗАДАЧ В СОЦИАЛЬНЫХ СЕТЯХ «SPACESTATISTICS»</w:t>
      </w:r>
    </w:p>
    <w:p w:rsidR="002766EA" w:rsidRDefault="002766EA" w:rsidP="002766EA">
      <w:pPr>
        <w:spacing w:before="240" w:after="240" w:line="276" w:lineRule="auto"/>
        <w:rPr>
          <w:b/>
          <w:bCs/>
          <w:sz w:val="28"/>
          <w:szCs w:val="28"/>
        </w:rPr>
      </w:pPr>
    </w:p>
    <w:p w:rsidR="00E41D19" w:rsidRDefault="00E41D19" w:rsidP="002766EA">
      <w:pPr>
        <w:spacing w:before="240" w:after="240" w:line="276" w:lineRule="auto"/>
        <w:jc w:val="center"/>
        <w:rPr>
          <w:b/>
          <w:bCs/>
          <w:sz w:val="28"/>
          <w:szCs w:val="28"/>
        </w:rPr>
      </w:pPr>
    </w:p>
    <w:p w:rsidR="00E41D19" w:rsidRDefault="00E41D19" w:rsidP="002766EA">
      <w:pPr>
        <w:spacing w:before="240" w:after="240" w:line="276" w:lineRule="auto"/>
        <w:jc w:val="center"/>
        <w:rPr>
          <w:b/>
          <w:bCs/>
          <w:sz w:val="28"/>
          <w:szCs w:val="28"/>
        </w:rPr>
      </w:pPr>
    </w:p>
    <w:p w:rsidR="002766EA" w:rsidRDefault="002766EA" w:rsidP="002766EA">
      <w:pPr>
        <w:spacing w:before="240" w:after="24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ТЕХНИЧЕСКОЕ ЗАДАНИЕ</w:t>
      </w:r>
    </w:p>
    <w:p w:rsidR="00E41D19" w:rsidRDefault="00E41D19" w:rsidP="002766EA">
      <w:pPr>
        <w:spacing w:before="240" w:after="240" w:line="276" w:lineRule="auto"/>
        <w:jc w:val="center"/>
        <w:rPr>
          <w:b/>
          <w:bCs/>
          <w:sz w:val="28"/>
          <w:szCs w:val="28"/>
        </w:rPr>
      </w:pPr>
    </w:p>
    <w:p w:rsidR="00E41D19" w:rsidRDefault="00E41D19" w:rsidP="002766EA">
      <w:pPr>
        <w:spacing w:before="240" w:after="240" w:line="276" w:lineRule="auto"/>
        <w:jc w:val="center"/>
        <w:rPr>
          <w:b/>
          <w:bCs/>
          <w:sz w:val="28"/>
          <w:szCs w:val="28"/>
        </w:rPr>
      </w:pPr>
    </w:p>
    <w:p w:rsidR="00E41D19" w:rsidRDefault="00E41D19" w:rsidP="002766EA">
      <w:pPr>
        <w:spacing w:before="240" w:after="240" w:line="276" w:lineRule="auto"/>
        <w:jc w:val="center"/>
        <w:rPr>
          <w:b/>
          <w:bCs/>
          <w:sz w:val="28"/>
          <w:szCs w:val="28"/>
        </w:rPr>
      </w:pPr>
    </w:p>
    <w:p w:rsidR="00E41D19" w:rsidRDefault="00E41D19" w:rsidP="002766EA">
      <w:pPr>
        <w:spacing w:before="240" w:after="240" w:line="276" w:lineRule="auto"/>
        <w:jc w:val="center"/>
        <w:rPr>
          <w:b/>
          <w:bCs/>
          <w:sz w:val="28"/>
          <w:szCs w:val="28"/>
        </w:rPr>
      </w:pPr>
    </w:p>
    <w:p w:rsidR="00E41D19" w:rsidRDefault="00E41D19" w:rsidP="002766EA">
      <w:pPr>
        <w:spacing w:before="240" w:after="240" w:line="276" w:lineRule="auto"/>
        <w:jc w:val="center"/>
        <w:rPr>
          <w:b/>
          <w:bCs/>
          <w:sz w:val="28"/>
          <w:szCs w:val="28"/>
        </w:rPr>
      </w:pPr>
    </w:p>
    <w:p w:rsidR="00E41D19" w:rsidRDefault="00E41D19" w:rsidP="002766EA">
      <w:pPr>
        <w:spacing w:before="240" w:after="240" w:line="276" w:lineRule="auto"/>
        <w:jc w:val="center"/>
        <w:rPr>
          <w:b/>
          <w:bCs/>
          <w:sz w:val="28"/>
          <w:szCs w:val="28"/>
        </w:rPr>
      </w:pPr>
    </w:p>
    <w:p w:rsidR="00E41D19" w:rsidRDefault="00E41D19" w:rsidP="002766EA">
      <w:pPr>
        <w:spacing w:before="240" w:after="240" w:line="276" w:lineRule="auto"/>
        <w:jc w:val="center"/>
        <w:rPr>
          <w:b/>
          <w:bCs/>
          <w:sz w:val="28"/>
          <w:szCs w:val="28"/>
        </w:rPr>
      </w:pPr>
    </w:p>
    <w:p w:rsidR="00E41D19" w:rsidRDefault="00E41D19" w:rsidP="002766EA">
      <w:pPr>
        <w:spacing w:before="240" w:after="24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Воронеж 2019</w:t>
      </w:r>
    </w:p>
    <w:p w:rsidR="00E41D19" w:rsidRDefault="00E41D19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id w:val="-20695434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ar-SA" w:bidi="ar-SA"/>
        </w:rPr>
      </w:sdtEndPr>
      <w:sdtContent>
        <w:p w:rsidR="00F00ED3" w:rsidRPr="00DC1DA3" w:rsidRDefault="00DC1DA3" w:rsidP="00DC1DA3">
          <w:pPr>
            <w:pStyle w:val="a3"/>
            <w:jc w:val="center"/>
            <w:rPr>
              <w:rFonts w:asciiTheme="majorBidi" w:hAnsiTheme="majorBidi"/>
              <w:b/>
              <w:bCs/>
              <w:color w:val="auto"/>
            </w:rPr>
          </w:pPr>
          <w:r>
            <w:rPr>
              <w:rFonts w:asciiTheme="majorBidi" w:hAnsiTheme="majorBidi"/>
              <w:b/>
              <w:bCs/>
              <w:color w:val="auto"/>
            </w:rPr>
            <w:t>Содержание</w:t>
          </w:r>
        </w:p>
        <w:p w:rsidR="002E4759" w:rsidRDefault="00F00E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577241" w:history="1">
            <w:r w:rsidR="002E4759" w:rsidRPr="005271BB">
              <w:rPr>
                <w:rStyle w:val="a4"/>
                <w:b/>
                <w:bCs/>
                <w:noProof/>
              </w:rPr>
              <w:t>1. Общие сведения</w:t>
            </w:r>
            <w:r w:rsidR="002E4759">
              <w:rPr>
                <w:noProof/>
                <w:webHidden/>
              </w:rPr>
              <w:tab/>
            </w:r>
            <w:r w:rsidR="002E4759">
              <w:rPr>
                <w:noProof/>
                <w:webHidden/>
              </w:rPr>
              <w:fldChar w:fldCharType="begin"/>
            </w:r>
            <w:r w:rsidR="002E4759">
              <w:rPr>
                <w:noProof/>
                <w:webHidden/>
              </w:rPr>
              <w:instrText xml:space="preserve"> PAGEREF _Toc24577241 \h </w:instrText>
            </w:r>
            <w:r w:rsidR="002E4759">
              <w:rPr>
                <w:noProof/>
                <w:webHidden/>
              </w:rPr>
            </w:r>
            <w:r w:rsidR="002E4759">
              <w:rPr>
                <w:noProof/>
                <w:webHidden/>
              </w:rPr>
              <w:fldChar w:fldCharType="separate"/>
            </w:r>
            <w:r w:rsidR="002E4759">
              <w:rPr>
                <w:noProof/>
                <w:webHidden/>
              </w:rPr>
              <w:t>3</w:t>
            </w:r>
            <w:r w:rsidR="002E4759">
              <w:rPr>
                <w:noProof/>
                <w:webHidden/>
              </w:rPr>
              <w:fldChar w:fldCharType="end"/>
            </w:r>
          </w:hyperlink>
        </w:p>
        <w:p w:rsidR="002E4759" w:rsidRDefault="002E47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he-IL"/>
            </w:rPr>
          </w:pPr>
          <w:hyperlink w:anchor="_Toc24577242" w:history="1">
            <w:r w:rsidRPr="005271BB">
              <w:rPr>
                <w:rStyle w:val="a4"/>
                <w:b/>
                <w:bCs/>
                <w:noProof/>
              </w:rPr>
              <w:t>1.1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759" w:rsidRDefault="002E475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he-IL"/>
            </w:rPr>
          </w:pPr>
          <w:hyperlink w:anchor="_Toc24577243" w:history="1">
            <w:r w:rsidRPr="005271BB">
              <w:rPr>
                <w:rStyle w:val="a4"/>
                <w:b/>
                <w:bCs/>
                <w:noProof/>
              </w:rPr>
              <w:t>1.1.1. Полное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759" w:rsidRDefault="002E475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he-IL"/>
            </w:rPr>
          </w:pPr>
          <w:hyperlink w:anchor="_Toc24577244" w:history="1">
            <w:r w:rsidRPr="005271BB">
              <w:rPr>
                <w:rStyle w:val="a4"/>
                <w:b/>
                <w:bCs/>
                <w:noProof/>
              </w:rPr>
              <w:t>1.1.2. Краткое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759" w:rsidRDefault="002E47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he-IL"/>
            </w:rPr>
          </w:pPr>
          <w:hyperlink w:anchor="_Toc24577245" w:history="1">
            <w:r w:rsidRPr="005271BB">
              <w:rPr>
                <w:rStyle w:val="a4"/>
                <w:b/>
                <w:bCs/>
                <w:noProof/>
              </w:rPr>
              <w:t>1.2. Основание для проведения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759" w:rsidRDefault="002E47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he-IL"/>
            </w:rPr>
          </w:pPr>
          <w:hyperlink w:anchor="_Toc24577246" w:history="1">
            <w:r w:rsidRPr="005271BB">
              <w:rPr>
                <w:rStyle w:val="a4"/>
                <w:b/>
                <w:bCs/>
                <w:noProof/>
              </w:rPr>
              <w:t>1.3 Наименование организаций – Заказчика и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759" w:rsidRDefault="002E475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he-IL"/>
            </w:rPr>
          </w:pPr>
          <w:hyperlink w:anchor="_Toc24577247" w:history="1">
            <w:r w:rsidRPr="005271BB">
              <w:rPr>
                <w:rStyle w:val="a4"/>
                <w:b/>
                <w:bCs/>
                <w:noProof/>
              </w:rPr>
              <w:t>1.3.1. Заказчик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759" w:rsidRDefault="002E475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he-IL"/>
            </w:rPr>
          </w:pPr>
          <w:hyperlink w:anchor="_Toc24577248" w:history="1">
            <w:r w:rsidRPr="005271BB">
              <w:rPr>
                <w:rStyle w:val="a4"/>
                <w:b/>
                <w:bCs/>
                <w:noProof/>
              </w:rPr>
              <w:t>1.3.2. Разработчик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759" w:rsidRDefault="002E47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he-IL"/>
            </w:rPr>
          </w:pPr>
          <w:hyperlink w:anchor="_Toc24577249" w:history="1">
            <w:r w:rsidRPr="005271BB">
              <w:rPr>
                <w:rStyle w:val="a4"/>
                <w:b/>
                <w:bCs/>
                <w:noProof/>
              </w:rPr>
              <w:t>1.4. Плановые сроки начала и окончания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759" w:rsidRDefault="002E47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he-IL"/>
            </w:rPr>
          </w:pPr>
          <w:hyperlink w:anchor="_Toc24577250" w:history="1">
            <w:r w:rsidRPr="005271BB">
              <w:rPr>
                <w:rStyle w:val="a4"/>
                <w:b/>
                <w:bCs/>
                <w:noProof/>
              </w:rPr>
              <w:t>1.5 Источники и порядок финансирования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759" w:rsidRDefault="002E47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he-IL"/>
            </w:rPr>
          </w:pPr>
          <w:hyperlink w:anchor="_Toc24577251" w:history="1">
            <w:r w:rsidRPr="005271BB">
              <w:rPr>
                <w:rStyle w:val="a4"/>
                <w:b/>
                <w:bCs/>
                <w:noProof/>
              </w:rPr>
              <w:t>1.6. Порядок оформления и предоставления заказчику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759" w:rsidRDefault="002E47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he-IL"/>
            </w:rPr>
          </w:pPr>
          <w:hyperlink w:anchor="_Toc24577252" w:history="1">
            <w:r w:rsidRPr="005271BB">
              <w:rPr>
                <w:rStyle w:val="a4"/>
                <w:b/>
                <w:bCs/>
                <w:noProof/>
              </w:rPr>
              <w:t>2.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759" w:rsidRDefault="002E47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he-IL"/>
            </w:rPr>
          </w:pPr>
          <w:hyperlink w:anchor="_Toc24577253" w:history="1">
            <w:r w:rsidRPr="005271BB">
              <w:rPr>
                <w:rStyle w:val="a4"/>
                <w:b/>
                <w:bCs/>
                <w:noProof/>
              </w:rPr>
              <w:t>2.1.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759" w:rsidRDefault="002E47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he-IL"/>
            </w:rPr>
          </w:pPr>
          <w:hyperlink w:anchor="_Toc24577254" w:history="1">
            <w:r w:rsidRPr="005271BB">
              <w:rPr>
                <w:rStyle w:val="a4"/>
                <w:b/>
                <w:bCs/>
                <w:noProof/>
              </w:rPr>
              <w:t>2.2.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759" w:rsidRDefault="002E47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he-IL"/>
            </w:rPr>
          </w:pPr>
          <w:hyperlink w:anchor="_Toc24577255" w:history="1">
            <w:r w:rsidRPr="005271BB">
              <w:rPr>
                <w:rStyle w:val="a4"/>
                <w:b/>
                <w:bCs/>
                <w:noProof/>
              </w:rPr>
              <w:t>3. 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759" w:rsidRDefault="002E47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he-IL"/>
            </w:rPr>
          </w:pPr>
          <w:hyperlink w:anchor="_Toc24577256" w:history="1">
            <w:r w:rsidRPr="005271BB">
              <w:rPr>
                <w:rStyle w:val="a4"/>
                <w:b/>
                <w:bCs/>
                <w:noProof/>
              </w:rPr>
              <w:t>4.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759" w:rsidRDefault="002E47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he-IL"/>
            </w:rPr>
          </w:pPr>
          <w:hyperlink w:anchor="_Toc24577257" w:history="1">
            <w:r w:rsidRPr="005271BB">
              <w:rPr>
                <w:rStyle w:val="a4"/>
                <w:b/>
                <w:bCs/>
                <w:noProof/>
              </w:rPr>
              <w:t>4.1.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759" w:rsidRDefault="002E475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he-IL"/>
            </w:rPr>
          </w:pPr>
          <w:hyperlink w:anchor="_Toc24577258" w:history="1">
            <w:r w:rsidRPr="005271BB">
              <w:rPr>
                <w:rStyle w:val="a4"/>
                <w:b/>
                <w:bCs/>
                <w:noProof/>
              </w:rPr>
              <w:t>4.1.1.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759" w:rsidRDefault="002E475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he-IL"/>
            </w:rPr>
          </w:pPr>
          <w:hyperlink w:anchor="_Toc24577259" w:history="1">
            <w:r w:rsidRPr="005271BB">
              <w:rPr>
                <w:rStyle w:val="a4"/>
                <w:b/>
                <w:bCs/>
                <w:noProof/>
              </w:rPr>
              <w:t>4.1.2.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759" w:rsidRDefault="002E475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he-IL"/>
            </w:rPr>
          </w:pPr>
          <w:hyperlink w:anchor="_Toc24577260" w:history="1">
            <w:r w:rsidRPr="005271BB">
              <w:rPr>
                <w:rStyle w:val="a4"/>
                <w:b/>
                <w:bCs/>
                <w:noProof/>
              </w:rPr>
              <w:t>4.1.3. 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759" w:rsidRDefault="002E475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he-IL"/>
            </w:rPr>
          </w:pPr>
          <w:hyperlink w:anchor="_Toc24577261" w:history="1">
            <w:r w:rsidRPr="005271BB">
              <w:rPr>
                <w:rStyle w:val="a4"/>
                <w:b/>
                <w:bCs/>
                <w:noProof/>
              </w:rPr>
              <w:t>4.1.4.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759" w:rsidRDefault="002E475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he-IL"/>
            </w:rPr>
          </w:pPr>
          <w:hyperlink w:anchor="_Toc24577262" w:history="1">
            <w:r w:rsidRPr="005271BB">
              <w:rPr>
                <w:rStyle w:val="a4"/>
                <w:b/>
                <w:bCs/>
                <w:noProof/>
              </w:rPr>
              <w:t>4.1.5. 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759" w:rsidRDefault="002E475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he-IL"/>
            </w:rPr>
          </w:pPr>
          <w:hyperlink w:anchor="_Toc24577263" w:history="1">
            <w:r w:rsidRPr="005271BB">
              <w:rPr>
                <w:rStyle w:val="a4"/>
                <w:b/>
                <w:bCs/>
                <w:noProof/>
              </w:rPr>
              <w:t>4.1.6. Требования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759" w:rsidRDefault="002E47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he-IL"/>
            </w:rPr>
          </w:pPr>
          <w:hyperlink w:anchor="_Toc24577264" w:history="1">
            <w:r w:rsidRPr="005271BB">
              <w:rPr>
                <w:rStyle w:val="a4"/>
                <w:b/>
                <w:bCs/>
                <w:noProof/>
              </w:rPr>
              <w:t>4.2. Требования к функциям,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759" w:rsidRDefault="002E47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he-IL"/>
            </w:rPr>
          </w:pPr>
          <w:hyperlink w:anchor="_Toc24577265" w:history="1">
            <w:r w:rsidRPr="005271BB">
              <w:rPr>
                <w:rStyle w:val="a4"/>
                <w:b/>
                <w:bCs/>
                <w:noProof/>
              </w:rPr>
              <w:t>4.3.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759" w:rsidRDefault="002E475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he-IL"/>
            </w:rPr>
          </w:pPr>
          <w:hyperlink w:anchor="_Toc24577266" w:history="1">
            <w:r w:rsidRPr="005271BB">
              <w:rPr>
                <w:rStyle w:val="a4"/>
                <w:b/>
                <w:bCs/>
                <w:noProof/>
              </w:rPr>
              <w:t>4.3.1.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759" w:rsidRDefault="002E475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he-IL"/>
            </w:rPr>
          </w:pPr>
          <w:hyperlink w:anchor="_Toc24577267" w:history="1">
            <w:r w:rsidRPr="005271BB">
              <w:rPr>
                <w:rStyle w:val="a4"/>
                <w:b/>
                <w:bCs/>
                <w:noProof/>
              </w:rPr>
              <w:t>4.3.2. 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759" w:rsidRDefault="002E47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he-IL"/>
            </w:rPr>
          </w:pPr>
          <w:hyperlink w:anchor="_Toc24577268" w:history="1">
            <w:r w:rsidRPr="005271BB">
              <w:rPr>
                <w:rStyle w:val="a4"/>
                <w:b/>
                <w:bCs/>
                <w:noProof/>
              </w:rPr>
              <w:t>5. 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759" w:rsidRDefault="002E47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he-IL"/>
            </w:rPr>
          </w:pPr>
          <w:hyperlink w:anchor="_Toc24577269" w:history="1">
            <w:r w:rsidRPr="005271BB">
              <w:rPr>
                <w:rStyle w:val="a4"/>
                <w:b/>
                <w:bCs/>
                <w:noProof/>
              </w:rPr>
              <w:t>6. 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759" w:rsidRDefault="002E47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he-IL"/>
            </w:rPr>
          </w:pPr>
          <w:hyperlink w:anchor="_Toc24577270" w:history="1">
            <w:r w:rsidRPr="005271BB">
              <w:rPr>
                <w:rStyle w:val="a4"/>
                <w:b/>
                <w:bCs/>
                <w:noProof/>
              </w:rPr>
              <w:t>7. Требования к составу и содержанию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759" w:rsidRDefault="002E47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he-IL"/>
            </w:rPr>
          </w:pPr>
          <w:hyperlink w:anchor="_Toc24577271" w:history="1">
            <w:r w:rsidRPr="005271BB">
              <w:rPr>
                <w:rStyle w:val="a4"/>
                <w:b/>
                <w:bCs/>
                <w:noProof/>
              </w:rPr>
              <w:t>8.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759" w:rsidRDefault="002E47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he-IL"/>
            </w:rPr>
          </w:pPr>
          <w:hyperlink w:anchor="_Toc24577272" w:history="1">
            <w:r w:rsidRPr="005271BB">
              <w:rPr>
                <w:rStyle w:val="a4"/>
                <w:b/>
                <w:bCs/>
                <w:noProof/>
              </w:rPr>
              <w:t>9. 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ED3" w:rsidRDefault="00F00ED3">
          <w:r>
            <w:rPr>
              <w:b/>
              <w:bCs/>
            </w:rPr>
            <w:fldChar w:fldCharType="end"/>
          </w:r>
        </w:p>
      </w:sdtContent>
    </w:sdt>
    <w:p w:rsidR="00E41D19" w:rsidRDefault="00E41D19" w:rsidP="002766EA">
      <w:pPr>
        <w:spacing w:before="240" w:after="240" w:line="276" w:lineRule="auto"/>
        <w:jc w:val="center"/>
        <w:rPr>
          <w:sz w:val="28"/>
          <w:szCs w:val="28"/>
        </w:rPr>
      </w:pPr>
    </w:p>
    <w:p w:rsidR="00F00ED3" w:rsidRDefault="00F00ED3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00ED3" w:rsidRPr="00DC1DA3" w:rsidRDefault="00F00ED3" w:rsidP="00F00ED3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24577241"/>
      <w:r w:rsidRPr="00DC1DA3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1. Общие сведения</w:t>
      </w:r>
      <w:bookmarkEnd w:id="0"/>
    </w:p>
    <w:p w:rsidR="00F00ED3" w:rsidRPr="00DC1DA3" w:rsidRDefault="00F00ED3" w:rsidP="00F00ED3">
      <w:pPr>
        <w:pStyle w:val="2"/>
        <w:spacing w:after="240" w:line="276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24577242"/>
      <w:r w:rsidRPr="00DC1DA3">
        <w:rPr>
          <w:rFonts w:ascii="Times New Roman" w:hAnsi="Times New Roman" w:cs="Times New Roman"/>
          <w:b/>
          <w:bCs/>
          <w:color w:val="auto"/>
          <w:sz w:val="32"/>
          <w:szCs w:val="32"/>
        </w:rPr>
        <w:t>1.1 Наименование системы</w:t>
      </w:r>
      <w:bookmarkEnd w:id="1"/>
    </w:p>
    <w:p w:rsidR="00F00ED3" w:rsidRPr="00F00ED3" w:rsidRDefault="00F00ED3" w:rsidP="00DC1DA3">
      <w:pPr>
        <w:pStyle w:val="3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457724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1.1.1. Полное наименование системы</w:t>
      </w:r>
      <w:bookmarkEnd w:id="2"/>
    </w:p>
    <w:p w:rsidR="00F00ED3" w:rsidRDefault="00F00ED3" w:rsidP="00E637F6">
      <w:pPr>
        <w:spacing w:after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Полное наименование: </w:t>
      </w:r>
      <w:r w:rsidRPr="00F00ED3">
        <w:rPr>
          <w:sz w:val="28"/>
          <w:szCs w:val="28"/>
        </w:rPr>
        <w:t xml:space="preserve">Автоматическая информационная система </w:t>
      </w:r>
      <w:r w:rsidR="00E637F6">
        <w:rPr>
          <w:sz w:val="28"/>
          <w:szCs w:val="28"/>
        </w:rPr>
        <w:br/>
      </w:r>
      <w:r w:rsidRPr="00F00ED3">
        <w:rPr>
          <w:sz w:val="28"/>
          <w:szCs w:val="28"/>
        </w:rPr>
        <w:t xml:space="preserve">для решения </w:t>
      </w:r>
      <w:r w:rsidR="00DC1DA3" w:rsidRPr="00F00ED3">
        <w:rPr>
          <w:sz w:val="28"/>
          <w:szCs w:val="28"/>
        </w:rPr>
        <w:t>SMM</w:t>
      </w:r>
      <w:r w:rsidRPr="00F00ED3">
        <w:rPr>
          <w:sz w:val="28"/>
          <w:szCs w:val="28"/>
        </w:rPr>
        <w:t>-задач в социальных сетях «</w:t>
      </w:r>
      <w:proofErr w:type="spellStart"/>
      <w:r w:rsidRPr="00F00ED3">
        <w:rPr>
          <w:sz w:val="28"/>
          <w:szCs w:val="28"/>
        </w:rPr>
        <w:t>SpaceStatistics</w:t>
      </w:r>
      <w:proofErr w:type="spellEnd"/>
      <w:r w:rsidRPr="00F00ED3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F00ED3" w:rsidRDefault="00F00ED3" w:rsidP="00E637F6">
      <w:pPr>
        <w:pStyle w:val="3"/>
        <w:spacing w:before="0"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457724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1.1.2. Краткое наименование системы</w:t>
      </w:r>
      <w:bookmarkEnd w:id="3"/>
    </w:p>
    <w:p w:rsidR="00F00ED3" w:rsidRPr="00F00ED3" w:rsidRDefault="00F00ED3" w:rsidP="00E637F6">
      <w:pPr>
        <w:spacing w:after="240" w:line="276" w:lineRule="auto"/>
        <w:jc w:val="both"/>
        <w:rPr>
          <w:sz w:val="28"/>
          <w:szCs w:val="28"/>
        </w:rPr>
      </w:pPr>
      <w:r w:rsidRPr="00F00ED3">
        <w:rPr>
          <w:sz w:val="28"/>
          <w:szCs w:val="28"/>
        </w:rPr>
        <w:t>Краткое наимено</w:t>
      </w:r>
      <w:r w:rsidR="00067D0B">
        <w:rPr>
          <w:sz w:val="28"/>
          <w:szCs w:val="28"/>
        </w:rPr>
        <w:t>вание: АИС</w:t>
      </w:r>
      <w:r w:rsidRPr="00F00ED3">
        <w:rPr>
          <w:sz w:val="28"/>
          <w:szCs w:val="28"/>
        </w:rPr>
        <w:t xml:space="preserve"> «</w:t>
      </w:r>
      <w:proofErr w:type="spellStart"/>
      <w:r w:rsidRPr="00F00ED3">
        <w:rPr>
          <w:sz w:val="28"/>
          <w:szCs w:val="28"/>
        </w:rPr>
        <w:t>SpaceStatistics</w:t>
      </w:r>
      <w:proofErr w:type="spellEnd"/>
      <w:r w:rsidRPr="00F00ED3">
        <w:rPr>
          <w:sz w:val="28"/>
          <w:szCs w:val="28"/>
        </w:rPr>
        <w:t>».</w:t>
      </w:r>
    </w:p>
    <w:p w:rsidR="00F00ED3" w:rsidRDefault="00DC1DA3" w:rsidP="00E637F6">
      <w:pPr>
        <w:pStyle w:val="2"/>
        <w:spacing w:after="240" w:line="276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24577245"/>
      <w:r w:rsidRPr="00DC1DA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1.2.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Основание для проведения работ</w:t>
      </w:r>
      <w:bookmarkEnd w:id="4"/>
    </w:p>
    <w:p w:rsidR="00DC1DA3" w:rsidRDefault="00DC1DA3" w:rsidP="00E637F6">
      <w:pPr>
        <w:spacing w:after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E637F6">
        <w:rPr>
          <w:sz w:val="28"/>
          <w:szCs w:val="28"/>
        </w:rPr>
        <w:t>абота выполняется на основании Д</w:t>
      </w:r>
      <w:r>
        <w:rPr>
          <w:sz w:val="28"/>
          <w:szCs w:val="28"/>
        </w:rPr>
        <w:t xml:space="preserve">оговора № 539 от 15.09.2109 г. между </w:t>
      </w:r>
      <w:r w:rsidR="00E637F6">
        <w:rPr>
          <w:sz w:val="28"/>
          <w:szCs w:val="28"/>
        </w:rPr>
        <w:br/>
      </w:r>
      <w:r>
        <w:rPr>
          <w:sz w:val="28"/>
          <w:szCs w:val="28"/>
        </w:rPr>
        <w:t>ООО «Название» и МИП «Информационные технологии».</w:t>
      </w:r>
    </w:p>
    <w:p w:rsidR="00DC1DA3" w:rsidRDefault="00DC1DA3" w:rsidP="00E637F6">
      <w:pPr>
        <w:pStyle w:val="2"/>
        <w:spacing w:after="240" w:line="276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24577246"/>
      <w:r w:rsidRPr="00DC1DA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1.3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Наименование организаций – Заказчика и Разработчика</w:t>
      </w:r>
      <w:bookmarkEnd w:id="5"/>
    </w:p>
    <w:p w:rsidR="00DC1DA3" w:rsidRDefault="00DC1DA3" w:rsidP="00E637F6">
      <w:pPr>
        <w:pStyle w:val="3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2457724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1.3.1. Заказчик</w:t>
      </w:r>
      <w:bookmarkEnd w:id="6"/>
    </w:p>
    <w:p w:rsidR="00DC1DA3" w:rsidRDefault="00DC1DA3" w:rsidP="00E637F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Заказчик: ООО </w:t>
      </w:r>
      <w:r w:rsidRPr="00DC1DA3">
        <w:rPr>
          <w:sz w:val="28"/>
          <w:szCs w:val="28"/>
        </w:rPr>
        <w:t>«Название»</w:t>
      </w:r>
    </w:p>
    <w:p w:rsidR="00E637F6" w:rsidRDefault="00E637F6" w:rsidP="00E637F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Адрес фактический: г. Город, ул. Улица, д. 1, оф. 1</w:t>
      </w:r>
    </w:p>
    <w:p w:rsidR="00E637F6" w:rsidRDefault="00E637F6" w:rsidP="00E637F6">
      <w:pPr>
        <w:spacing w:after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Телефон: +7 (473) 5555555</w:t>
      </w:r>
    </w:p>
    <w:p w:rsidR="00E637F6" w:rsidRDefault="00E637F6" w:rsidP="00E637F6">
      <w:pPr>
        <w:pStyle w:val="3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2457724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1.3.2. Разработчик</w:t>
      </w:r>
      <w:bookmarkEnd w:id="7"/>
    </w:p>
    <w:p w:rsidR="00E637F6" w:rsidRDefault="00E637F6" w:rsidP="00E637F6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Разработчик: МИП «Информационные технологии»</w:t>
      </w:r>
    </w:p>
    <w:p w:rsidR="00E637F6" w:rsidRDefault="00E637F6" w:rsidP="00E637F6">
      <w:pPr>
        <w:jc w:val="both"/>
        <w:rPr>
          <w:sz w:val="28"/>
          <w:szCs w:val="28"/>
        </w:rPr>
      </w:pPr>
      <w:r>
        <w:rPr>
          <w:sz w:val="28"/>
          <w:szCs w:val="28"/>
        </w:rPr>
        <w:t>Адрес фактический: г. Город, ул. Улица, д. 2, оф. 2</w:t>
      </w:r>
    </w:p>
    <w:p w:rsidR="00E637F6" w:rsidRDefault="00E637F6" w:rsidP="00E637F6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Телефон: +7 (473) 7777777</w:t>
      </w:r>
    </w:p>
    <w:p w:rsidR="00E637F6" w:rsidRDefault="00E637F6" w:rsidP="00E637F6">
      <w:pPr>
        <w:pStyle w:val="2"/>
        <w:spacing w:after="240" w:line="276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24577249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1.4. Плановые сроки начала и окончания работы</w:t>
      </w:r>
      <w:bookmarkEnd w:id="8"/>
    </w:p>
    <w:p w:rsidR="00E637F6" w:rsidRDefault="00E637F6" w:rsidP="00E637F6">
      <w:pPr>
        <w:jc w:val="both"/>
        <w:rPr>
          <w:sz w:val="28"/>
          <w:szCs w:val="28"/>
        </w:rPr>
      </w:pPr>
      <w:r>
        <w:rPr>
          <w:sz w:val="28"/>
          <w:szCs w:val="28"/>
        </w:rPr>
        <w:t>Начало работы: сентябрь 2019 года.</w:t>
      </w:r>
    </w:p>
    <w:p w:rsidR="00E637F6" w:rsidRDefault="00E637F6" w:rsidP="00E637F6">
      <w:pPr>
        <w:spacing w:after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Окончание работы: май 2020 года.</w:t>
      </w:r>
    </w:p>
    <w:p w:rsidR="00E637F6" w:rsidRDefault="00E637F6" w:rsidP="00E637F6">
      <w:pPr>
        <w:pStyle w:val="2"/>
        <w:spacing w:after="240" w:line="276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24577250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1.5 Источники и порядок финансирования</w:t>
      </w:r>
      <w:bookmarkEnd w:id="9"/>
    </w:p>
    <w:p w:rsidR="00E637F6" w:rsidRDefault="00E637F6" w:rsidP="00E637F6">
      <w:pPr>
        <w:spacing w:after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Финансирование осуществляется в соответствии с Договором </w:t>
      </w:r>
      <w:r w:rsidRPr="00E637F6">
        <w:rPr>
          <w:sz w:val="28"/>
          <w:szCs w:val="28"/>
        </w:rPr>
        <w:t xml:space="preserve">№ 539 </w:t>
      </w:r>
      <w:r>
        <w:rPr>
          <w:sz w:val="28"/>
          <w:szCs w:val="28"/>
        </w:rPr>
        <w:br/>
      </w:r>
      <w:r w:rsidRPr="00E637F6">
        <w:rPr>
          <w:sz w:val="28"/>
          <w:szCs w:val="28"/>
        </w:rPr>
        <w:t>от 15.09.2109 г. между ООО «Название» и МИП «Информационные технологии».</w:t>
      </w:r>
    </w:p>
    <w:p w:rsidR="00E637F6" w:rsidRDefault="00067D0B" w:rsidP="00E637F6">
      <w:pPr>
        <w:pStyle w:val="2"/>
        <w:spacing w:after="240" w:line="276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24577251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1.6. Порядок оформления и предоставления заказчику результатов работ</w:t>
      </w:r>
      <w:bookmarkEnd w:id="10"/>
    </w:p>
    <w:p w:rsidR="00067D0B" w:rsidRDefault="00067D0B" w:rsidP="00067D0B">
      <w:pPr>
        <w:spacing w:after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Работы по созданию АИС</w:t>
      </w:r>
      <w:r w:rsidRPr="00067D0B">
        <w:rPr>
          <w:sz w:val="28"/>
          <w:szCs w:val="28"/>
        </w:rPr>
        <w:t xml:space="preserve"> «</w:t>
      </w:r>
      <w:proofErr w:type="spellStart"/>
      <w:r w:rsidRPr="00067D0B">
        <w:rPr>
          <w:sz w:val="28"/>
          <w:szCs w:val="28"/>
        </w:rPr>
        <w:t>SpaceStatistics</w:t>
      </w:r>
      <w:proofErr w:type="spellEnd"/>
      <w:r w:rsidRPr="00067D0B">
        <w:rPr>
          <w:sz w:val="28"/>
          <w:szCs w:val="28"/>
        </w:rPr>
        <w:t xml:space="preserve">» сдаются Разработчиком поэтапно </w:t>
      </w:r>
      <w:r>
        <w:rPr>
          <w:sz w:val="28"/>
          <w:szCs w:val="28"/>
        </w:rPr>
        <w:br/>
      </w:r>
      <w:r w:rsidRPr="00067D0B">
        <w:rPr>
          <w:sz w:val="28"/>
          <w:szCs w:val="28"/>
        </w:rPr>
        <w:t>в соответствии с</w:t>
      </w:r>
      <w:r>
        <w:rPr>
          <w:sz w:val="28"/>
          <w:szCs w:val="28"/>
        </w:rPr>
        <w:t xml:space="preserve"> </w:t>
      </w:r>
      <w:r w:rsidRPr="00067D0B">
        <w:rPr>
          <w:sz w:val="28"/>
          <w:szCs w:val="28"/>
        </w:rPr>
        <w:t xml:space="preserve">календарным планом Проекта. По окончании каждого </w:t>
      </w:r>
      <w:r>
        <w:rPr>
          <w:sz w:val="28"/>
          <w:szCs w:val="28"/>
        </w:rPr>
        <w:br/>
      </w:r>
      <w:r w:rsidRPr="00067D0B">
        <w:rPr>
          <w:sz w:val="28"/>
          <w:szCs w:val="28"/>
        </w:rPr>
        <w:t>из этапов работ Разработчик</w:t>
      </w:r>
      <w:r>
        <w:rPr>
          <w:sz w:val="28"/>
          <w:szCs w:val="28"/>
        </w:rPr>
        <w:t xml:space="preserve"> </w:t>
      </w:r>
      <w:r w:rsidRPr="00067D0B">
        <w:rPr>
          <w:sz w:val="28"/>
          <w:szCs w:val="28"/>
        </w:rPr>
        <w:t>сдает Заказчику соответствующие отчетные документы этапа, состав которых</w:t>
      </w:r>
      <w:r>
        <w:rPr>
          <w:sz w:val="28"/>
          <w:szCs w:val="28"/>
        </w:rPr>
        <w:t xml:space="preserve"> </w:t>
      </w:r>
      <w:r w:rsidRPr="00067D0B">
        <w:rPr>
          <w:sz w:val="28"/>
          <w:szCs w:val="28"/>
        </w:rPr>
        <w:t>определены Договором.</w:t>
      </w:r>
    </w:p>
    <w:p w:rsidR="00067D0B" w:rsidRPr="00A630F0" w:rsidRDefault="00DC25F4" w:rsidP="00A630F0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1" w:name="_Toc24577252"/>
      <w:r w:rsidRPr="00A630F0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2. </w:t>
      </w:r>
      <w:r w:rsidR="00067D0B" w:rsidRPr="00A630F0">
        <w:rPr>
          <w:rFonts w:ascii="Times New Roman" w:hAnsi="Times New Roman" w:cs="Times New Roman"/>
          <w:b/>
          <w:bCs/>
          <w:color w:val="auto"/>
          <w:sz w:val="36"/>
          <w:szCs w:val="36"/>
        </w:rPr>
        <w:t>Назначение и цели создания системы</w:t>
      </w:r>
      <w:bookmarkEnd w:id="11"/>
    </w:p>
    <w:p w:rsidR="00067D0B" w:rsidRDefault="00DC25F4" w:rsidP="00067D0B">
      <w:pPr>
        <w:pStyle w:val="2"/>
        <w:spacing w:after="240" w:line="276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2" w:name="_Toc24577253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2.1. </w:t>
      </w:r>
      <w:r w:rsidR="00067D0B">
        <w:rPr>
          <w:rFonts w:ascii="Times New Roman" w:hAnsi="Times New Roman" w:cs="Times New Roman"/>
          <w:b/>
          <w:bCs/>
          <w:color w:val="auto"/>
          <w:sz w:val="32"/>
          <w:szCs w:val="32"/>
        </w:rPr>
        <w:t>Назначение системы</w:t>
      </w:r>
      <w:bookmarkEnd w:id="12"/>
    </w:p>
    <w:p w:rsidR="00067D0B" w:rsidRDefault="00067D0B" w:rsidP="00DC25F4">
      <w:pPr>
        <w:spacing w:line="276" w:lineRule="auto"/>
        <w:jc w:val="both"/>
        <w:rPr>
          <w:sz w:val="28"/>
          <w:szCs w:val="28"/>
        </w:rPr>
      </w:pPr>
      <w:r w:rsidRPr="00067D0B">
        <w:rPr>
          <w:sz w:val="28"/>
          <w:szCs w:val="28"/>
        </w:rPr>
        <w:t>АИС «</w:t>
      </w:r>
      <w:proofErr w:type="spellStart"/>
      <w:r w:rsidRPr="00067D0B">
        <w:rPr>
          <w:sz w:val="28"/>
          <w:szCs w:val="28"/>
        </w:rPr>
        <w:t>SpaceStatistics</w:t>
      </w:r>
      <w:proofErr w:type="spellEnd"/>
      <w:r w:rsidRPr="00067D0B">
        <w:rPr>
          <w:sz w:val="28"/>
          <w:szCs w:val="28"/>
        </w:rPr>
        <w:t>»</w:t>
      </w:r>
      <w:r>
        <w:rPr>
          <w:sz w:val="28"/>
          <w:szCs w:val="28"/>
        </w:rPr>
        <w:t xml:space="preserve"> предназначена для </w:t>
      </w:r>
      <w:r w:rsidR="00DC25F4">
        <w:rPr>
          <w:sz w:val="28"/>
          <w:szCs w:val="28"/>
        </w:rPr>
        <w:t>автоматизации и оптимизации</w:t>
      </w:r>
      <w:r w:rsidR="00DC25F4" w:rsidRPr="00DC25F4">
        <w:rPr>
          <w:sz w:val="28"/>
          <w:szCs w:val="28"/>
        </w:rPr>
        <w:t xml:space="preserve"> решения SMM-задач в социальных сетях</w:t>
      </w:r>
      <w:r w:rsidR="00DC25F4">
        <w:rPr>
          <w:sz w:val="28"/>
          <w:szCs w:val="28"/>
        </w:rPr>
        <w:t>.</w:t>
      </w:r>
    </w:p>
    <w:p w:rsidR="00DC25F4" w:rsidRDefault="00DC25F4" w:rsidP="00DC25F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 назначением АИС является </w:t>
      </w:r>
      <w:r w:rsidRPr="00DC25F4">
        <w:rPr>
          <w:sz w:val="28"/>
          <w:szCs w:val="28"/>
        </w:rPr>
        <w:t>автоматизация аналитической</w:t>
      </w:r>
      <w:r>
        <w:rPr>
          <w:sz w:val="28"/>
          <w:szCs w:val="28"/>
        </w:rPr>
        <w:t xml:space="preserve"> деятельности </w:t>
      </w:r>
      <w:r w:rsidRPr="00DC25F4">
        <w:rPr>
          <w:sz w:val="28"/>
          <w:szCs w:val="28"/>
        </w:rPr>
        <w:t>SMM</w:t>
      </w:r>
      <w:r>
        <w:rPr>
          <w:sz w:val="28"/>
          <w:szCs w:val="28"/>
        </w:rPr>
        <w:t>-менеджеров в социальных сетях, а также получение ими дополнительных возможностей в администрировании.</w:t>
      </w:r>
    </w:p>
    <w:p w:rsidR="00DC25F4" w:rsidRDefault="00DC25F4" w:rsidP="00DC25F4">
      <w:pPr>
        <w:spacing w:line="276" w:lineRule="auto"/>
        <w:jc w:val="both"/>
        <w:rPr>
          <w:sz w:val="28"/>
          <w:szCs w:val="28"/>
        </w:rPr>
      </w:pPr>
      <w:r w:rsidRPr="00DC25F4">
        <w:rPr>
          <w:sz w:val="28"/>
          <w:szCs w:val="28"/>
        </w:rPr>
        <w:t>В рамках проекта автоматизируется информационно-аналитическая деятельность в</w:t>
      </w:r>
      <w:r>
        <w:rPr>
          <w:sz w:val="28"/>
          <w:szCs w:val="28"/>
        </w:rPr>
        <w:t xml:space="preserve"> следующих </w:t>
      </w:r>
      <w:r w:rsidRPr="00DC25F4">
        <w:rPr>
          <w:sz w:val="28"/>
          <w:szCs w:val="28"/>
        </w:rPr>
        <w:t>процессах:</w:t>
      </w:r>
    </w:p>
    <w:p w:rsidR="00DC25F4" w:rsidRDefault="00DC25F4" w:rsidP="00DC25F4">
      <w:pPr>
        <w:pStyle w:val="a5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Сбор и анализ статистических данных.</w:t>
      </w:r>
    </w:p>
    <w:p w:rsidR="00DC25F4" w:rsidRDefault="00DC25F4" w:rsidP="00DC25F4">
      <w:pPr>
        <w:pStyle w:val="a5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Создание и администрирование мероприятий в социальных сетях.</w:t>
      </w:r>
    </w:p>
    <w:p w:rsidR="00DC25F4" w:rsidRDefault="00DC25F4" w:rsidP="00DC25F4">
      <w:pPr>
        <w:pStyle w:val="a5"/>
        <w:numPr>
          <w:ilvl w:val="0"/>
          <w:numId w:val="1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Эффективный отложенный постинг.</w:t>
      </w:r>
    </w:p>
    <w:p w:rsidR="00DC25F4" w:rsidRDefault="00DC25F4" w:rsidP="00DC25F4">
      <w:pPr>
        <w:pStyle w:val="2"/>
        <w:spacing w:after="240" w:line="276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3" w:name="_Toc24577254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2.2. Цели создания системы</w:t>
      </w:r>
      <w:bookmarkEnd w:id="13"/>
    </w:p>
    <w:p w:rsidR="00DC25F4" w:rsidRDefault="00231C76" w:rsidP="002E4759">
      <w:pPr>
        <w:spacing w:line="276" w:lineRule="auto"/>
        <w:jc w:val="both"/>
        <w:rPr>
          <w:sz w:val="28"/>
          <w:szCs w:val="28"/>
        </w:rPr>
      </w:pPr>
      <w:r w:rsidRPr="00231C76">
        <w:rPr>
          <w:sz w:val="28"/>
          <w:szCs w:val="28"/>
        </w:rPr>
        <w:t>АИС создается с целью:</w:t>
      </w:r>
    </w:p>
    <w:p w:rsidR="00231C76" w:rsidRPr="00231C76" w:rsidRDefault="00231C76" w:rsidP="002E4759">
      <w:pPr>
        <w:pStyle w:val="a5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231C76">
        <w:rPr>
          <w:sz w:val="28"/>
          <w:szCs w:val="28"/>
        </w:rPr>
        <w:t xml:space="preserve"> обеспечения сбора и обработки </w:t>
      </w:r>
      <w:r>
        <w:rPr>
          <w:sz w:val="28"/>
          <w:szCs w:val="28"/>
        </w:rPr>
        <w:t>статистическо</w:t>
      </w:r>
      <w:r w:rsidRPr="00231C76">
        <w:rPr>
          <w:sz w:val="28"/>
          <w:szCs w:val="28"/>
        </w:rPr>
        <w:t>й информации, необходимой для</w:t>
      </w:r>
      <w:r>
        <w:rPr>
          <w:sz w:val="28"/>
          <w:szCs w:val="28"/>
        </w:rPr>
        <w:t xml:space="preserve"> </w:t>
      </w:r>
      <w:r w:rsidRPr="00231C76">
        <w:rPr>
          <w:sz w:val="28"/>
          <w:szCs w:val="28"/>
        </w:rPr>
        <w:t>подготовки отчетности по показателям деятельности;</w:t>
      </w:r>
    </w:p>
    <w:p w:rsidR="00231C76" w:rsidRPr="00231C76" w:rsidRDefault="00231C76" w:rsidP="002E4759">
      <w:pPr>
        <w:pStyle w:val="a5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– повышения эффективности и интерактивности проведения мероприятий в социальных сетях</w:t>
      </w:r>
      <w:r w:rsidRPr="00231C76">
        <w:rPr>
          <w:sz w:val="28"/>
          <w:szCs w:val="28"/>
        </w:rPr>
        <w:t>;</w:t>
      </w:r>
    </w:p>
    <w:p w:rsidR="00231C76" w:rsidRPr="00231C76" w:rsidRDefault="00231C76" w:rsidP="002E4759">
      <w:pPr>
        <w:pStyle w:val="a5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повышения эффективности инструмента отложенного постинга </w:t>
      </w:r>
      <w:r>
        <w:rPr>
          <w:sz w:val="28"/>
          <w:szCs w:val="28"/>
        </w:rPr>
        <w:br/>
        <w:t>в социальных сетях.</w:t>
      </w:r>
    </w:p>
    <w:p w:rsidR="00231C76" w:rsidRDefault="00231C76" w:rsidP="002E4759">
      <w:pPr>
        <w:pStyle w:val="a5"/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создания системы должны быть улучшены значения следующих показателей:</w:t>
      </w:r>
    </w:p>
    <w:p w:rsidR="00231C76" w:rsidRDefault="00231C76" w:rsidP="002E4759">
      <w:pPr>
        <w:pStyle w:val="a5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231C76">
        <w:rPr>
          <w:sz w:val="28"/>
          <w:szCs w:val="28"/>
        </w:rPr>
        <w:t xml:space="preserve">время сбора и первичной обработки </w:t>
      </w:r>
      <w:r>
        <w:rPr>
          <w:sz w:val="28"/>
          <w:szCs w:val="28"/>
        </w:rPr>
        <w:t>статистической</w:t>
      </w:r>
      <w:r w:rsidRPr="00231C76">
        <w:rPr>
          <w:sz w:val="28"/>
          <w:szCs w:val="28"/>
        </w:rPr>
        <w:t xml:space="preserve"> информации;</w:t>
      </w:r>
    </w:p>
    <w:p w:rsidR="00A630F0" w:rsidRDefault="00A630F0" w:rsidP="002E4759">
      <w:pPr>
        <w:pStyle w:val="a5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эффективность по </w:t>
      </w:r>
      <w:proofErr w:type="spellStart"/>
      <w:r>
        <w:rPr>
          <w:sz w:val="28"/>
          <w:szCs w:val="28"/>
        </w:rPr>
        <w:t>виральному</w:t>
      </w:r>
      <w:proofErr w:type="spellEnd"/>
      <w:r>
        <w:rPr>
          <w:sz w:val="28"/>
          <w:szCs w:val="28"/>
        </w:rPr>
        <w:t xml:space="preserve"> и полному охвату аудитории;</w:t>
      </w:r>
    </w:p>
    <w:p w:rsidR="00231C76" w:rsidRDefault="00A630F0" w:rsidP="002E4759">
      <w:pPr>
        <w:pStyle w:val="a5"/>
        <w:spacing w:after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– продуктивность проведения мероприятий в социальных сетях.</w:t>
      </w:r>
      <w:r w:rsidR="00231C76">
        <w:rPr>
          <w:sz w:val="28"/>
          <w:szCs w:val="28"/>
        </w:rPr>
        <w:t xml:space="preserve"> </w:t>
      </w:r>
    </w:p>
    <w:p w:rsidR="00A630F0" w:rsidRDefault="00A630F0" w:rsidP="00A630F0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4" w:name="_Toc24577255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3. Характеристика объектов автоматизации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28"/>
        <w:gridCol w:w="2328"/>
        <w:gridCol w:w="2353"/>
        <w:gridCol w:w="2336"/>
      </w:tblGrid>
      <w:tr w:rsidR="0065643E" w:rsidTr="0065643E">
        <w:tc>
          <w:tcPr>
            <w:tcW w:w="2336" w:type="dxa"/>
          </w:tcPr>
          <w:p w:rsidR="0065643E" w:rsidRPr="0065643E" w:rsidRDefault="0065643E" w:rsidP="006564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Выполняемая задача</w:t>
            </w:r>
          </w:p>
        </w:tc>
        <w:tc>
          <w:tcPr>
            <w:tcW w:w="2336" w:type="dxa"/>
          </w:tcPr>
          <w:p w:rsidR="0065643E" w:rsidRPr="0065643E" w:rsidRDefault="0065643E" w:rsidP="006564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 задачи</w:t>
            </w:r>
          </w:p>
        </w:tc>
        <w:tc>
          <w:tcPr>
            <w:tcW w:w="2336" w:type="dxa"/>
          </w:tcPr>
          <w:p w:rsidR="0065643E" w:rsidRPr="0065643E" w:rsidRDefault="0065643E" w:rsidP="006564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Имеющиеся средства</w:t>
            </w:r>
          </w:p>
        </w:tc>
        <w:tc>
          <w:tcPr>
            <w:tcW w:w="2337" w:type="dxa"/>
          </w:tcPr>
          <w:p w:rsidR="0065643E" w:rsidRPr="0065643E" w:rsidRDefault="0065643E" w:rsidP="006564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Получаемые возможности</w:t>
            </w:r>
          </w:p>
        </w:tc>
      </w:tr>
      <w:tr w:rsidR="0065643E" w:rsidTr="0065643E">
        <w:tc>
          <w:tcPr>
            <w:tcW w:w="2336" w:type="dxa"/>
          </w:tcPr>
          <w:p w:rsidR="0065643E" w:rsidRDefault="0065643E" w:rsidP="0065643E">
            <w:r>
              <w:t>Статистика активности в социальных сетях</w:t>
            </w:r>
          </w:p>
        </w:tc>
        <w:tc>
          <w:tcPr>
            <w:tcW w:w="2336" w:type="dxa"/>
          </w:tcPr>
          <w:p w:rsidR="0065643E" w:rsidRDefault="0065643E" w:rsidP="0065643E">
            <w:r>
              <w:t>Выгрузка статистических данных по активности пользователей</w:t>
            </w:r>
          </w:p>
        </w:tc>
        <w:tc>
          <w:tcPr>
            <w:tcW w:w="2336" w:type="dxa"/>
          </w:tcPr>
          <w:p w:rsidR="0065643E" w:rsidRDefault="0065643E" w:rsidP="0065643E">
            <w:r>
              <w:t>Полуавтоматическая выгрузка</w:t>
            </w:r>
          </w:p>
        </w:tc>
        <w:tc>
          <w:tcPr>
            <w:tcW w:w="2337" w:type="dxa"/>
          </w:tcPr>
          <w:p w:rsidR="0065643E" w:rsidRDefault="0065643E" w:rsidP="0065643E">
            <w:r>
              <w:t>Автоматическая выгрузка</w:t>
            </w:r>
          </w:p>
        </w:tc>
      </w:tr>
      <w:tr w:rsidR="0065643E" w:rsidTr="0065643E">
        <w:tc>
          <w:tcPr>
            <w:tcW w:w="2336" w:type="dxa"/>
          </w:tcPr>
          <w:p w:rsidR="0065643E" w:rsidRDefault="0065643E" w:rsidP="0065643E">
            <w:r>
              <w:t>Статистика вовлечения в социальные сети</w:t>
            </w:r>
          </w:p>
        </w:tc>
        <w:tc>
          <w:tcPr>
            <w:tcW w:w="2336" w:type="dxa"/>
          </w:tcPr>
          <w:p w:rsidR="0065643E" w:rsidRDefault="0065643E" w:rsidP="0065643E">
            <w:r>
              <w:t>Выгрузка статистических данных по вовлечению и охвату</w:t>
            </w:r>
          </w:p>
        </w:tc>
        <w:tc>
          <w:tcPr>
            <w:tcW w:w="2336" w:type="dxa"/>
          </w:tcPr>
          <w:p w:rsidR="0065643E" w:rsidRDefault="0065643E" w:rsidP="0065643E">
            <w:r>
              <w:t>Полуавтоматическая выгрузка</w:t>
            </w:r>
          </w:p>
        </w:tc>
        <w:tc>
          <w:tcPr>
            <w:tcW w:w="2337" w:type="dxa"/>
          </w:tcPr>
          <w:p w:rsidR="0065643E" w:rsidRDefault="0065643E" w:rsidP="0065643E">
            <w:r>
              <w:t>Автоматическая выгрузка</w:t>
            </w:r>
          </w:p>
        </w:tc>
      </w:tr>
      <w:tr w:rsidR="0065643E" w:rsidTr="0065643E">
        <w:tc>
          <w:tcPr>
            <w:tcW w:w="2336" w:type="dxa"/>
          </w:tcPr>
          <w:p w:rsidR="0065643E" w:rsidRDefault="0065643E" w:rsidP="0065643E">
            <w:r>
              <w:t>Отложенный постинг</w:t>
            </w:r>
          </w:p>
        </w:tc>
        <w:tc>
          <w:tcPr>
            <w:tcW w:w="2336" w:type="dxa"/>
          </w:tcPr>
          <w:p w:rsidR="0065643E" w:rsidRDefault="0065643E" w:rsidP="0065643E">
            <w:r>
              <w:t>Создание контента на заранее определенный момент публикации</w:t>
            </w:r>
          </w:p>
        </w:tc>
        <w:tc>
          <w:tcPr>
            <w:tcW w:w="2336" w:type="dxa"/>
          </w:tcPr>
          <w:p w:rsidR="0065643E" w:rsidRDefault="0065643E" w:rsidP="0065643E">
            <w:r>
              <w:t>Вручную</w:t>
            </w:r>
          </w:p>
        </w:tc>
        <w:tc>
          <w:tcPr>
            <w:tcW w:w="2337" w:type="dxa"/>
          </w:tcPr>
          <w:p w:rsidR="0065643E" w:rsidRDefault="0065643E" w:rsidP="0065643E">
            <w:r>
              <w:t xml:space="preserve"> Автоматически на основе статистических данных</w:t>
            </w:r>
          </w:p>
        </w:tc>
      </w:tr>
      <w:tr w:rsidR="0065643E" w:rsidTr="0065643E">
        <w:tc>
          <w:tcPr>
            <w:tcW w:w="2336" w:type="dxa"/>
          </w:tcPr>
          <w:p w:rsidR="0065643E" w:rsidRDefault="00E51D3E" w:rsidP="0065643E">
            <w:r>
              <w:t xml:space="preserve">Отложенный </w:t>
            </w:r>
            <w:proofErr w:type="spellStart"/>
            <w:r>
              <w:t>репостинг</w:t>
            </w:r>
            <w:proofErr w:type="spellEnd"/>
          </w:p>
        </w:tc>
        <w:tc>
          <w:tcPr>
            <w:tcW w:w="2336" w:type="dxa"/>
          </w:tcPr>
          <w:p w:rsidR="0065643E" w:rsidRDefault="00E51D3E" w:rsidP="0065643E">
            <w:r>
              <w:t>Создание контента в других сообществах</w:t>
            </w:r>
          </w:p>
        </w:tc>
        <w:tc>
          <w:tcPr>
            <w:tcW w:w="2336" w:type="dxa"/>
          </w:tcPr>
          <w:p w:rsidR="0065643E" w:rsidRDefault="00E51D3E" w:rsidP="0065643E">
            <w:r>
              <w:t>Вручную</w:t>
            </w:r>
          </w:p>
        </w:tc>
        <w:tc>
          <w:tcPr>
            <w:tcW w:w="2337" w:type="dxa"/>
          </w:tcPr>
          <w:p w:rsidR="0065643E" w:rsidRDefault="00E51D3E" w:rsidP="0065643E">
            <w:r>
              <w:t>Полуавтоматически</w:t>
            </w:r>
          </w:p>
        </w:tc>
      </w:tr>
      <w:tr w:rsidR="0065643E" w:rsidTr="0065643E">
        <w:tc>
          <w:tcPr>
            <w:tcW w:w="2336" w:type="dxa"/>
          </w:tcPr>
          <w:p w:rsidR="0065643E" w:rsidRDefault="00E51D3E" w:rsidP="0065643E">
            <w:r>
              <w:t>Обработка информации по отдельному контенту</w:t>
            </w:r>
          </w:p>
        </w:tc>
        <w:tc>
          <w:tcPr>
            <w:tcW w:w="2336" w:type="dxa"/>
          </w:tcPr>
          <w:p w:rsidR="0065643E" w:rsidRDefault="00E51D3E" w:rsidP="0065643E">
            <w:r>
              <w:t>Подсчет результатов голосований, конкурсных активностей, розыгрыши</w:t>
            </w:r>
          </w:p>
        </w:tc>
        <w:tc>
          <w:tcPr>
            <w:tcW w:w="2336" w:type="dxa"/>
          </w:tcPr>
          <w:p w:rsidR="0065643E" w:rsidRDefault="00E51D3E" w:rsidP="0065643E">
            <w:r>
              <w:t>Вручную</w:t>
            </w:r>
          </w:p>
        </w:tc>
        <w:tc>
          <w:tcPr>
            <w:tcW w:w="2337" w:type="dxa"/>
          </w:tcPr>
          <w:p w:rsidR="0065643E" w:rsidRDefault="00E51D3E" w:rsidP="0065643E">
            <w:r>
              <w:t xml:space="preserve">Автоматически </w:t>
            </w:r>
          </w:p>
        </w:tc>
      </w:tr>
      <w:tr w:rsidR="0065643E" w:rsidTr="0065643E">
        <w:tc>
          <w:tcPr>
            <w:tcW w:w="2336" w:type="dxa"/>
          </w:tcPr>
          <w:p w:rsidR="0065643E" w:rsidRDefault="00E51D3E" w:rsidP="0065643E">
            <w:r>
              <w:t>Обратная связь</w:t>
            </w:r>
          </w:p>
        </w:tc>
        <w:tc>
          <w:tcPr>
            <w:tcW w:w="2336" w:type="dxa"/>
          </w:tcPr>
          <w:p w:rsidR="0065643E" w:rsidRDefault="00E51D3E" w:rsidP="0065643E">
            <w:r>
              <w:t>Реакция на активность пользователей</w:t>
            </w:r>
          </w:p>
        </w:tc>
        <w:tc>
          <w:tcPr>
            <w:tcW w:w="2336" w:type="dxa"/>
          </w:tcPr>
          <w:p w:rsidR="0065643E" w:rsidRDefault="00E51D3E" w:rsidP="0065643E">
            <w:r>
              <w:t>Вручную</w:t>
            </w:r>
          </w:p>
        </w:tc>
        <w:tc>
          <w:tcPr>
            <w:tcW w:w="2337" w:type="dxa"/>
          </w:tcPr>
          <w:p w:rsidR="0065643E" w:rsidRDefault="00E51D3E" w:rsidP="0065643E">
            <w:r>
              <w:t>Автоматически</w:t>
            </w:r>
          </w:p>
        </w:tc>
      </w:tr>
      <w:tr w:rsidR="00E51D3E" w:rsidTr="0065643E">
        <w:tc>
          <w:tcPr>
            <w:tcW w:w="2336" w:type="dxa"/>
          </w:tcPr>
          <w:p w:rsidR="00E51D3E" w:rsidRDefault="00E51D3E" w:rsidP="0065643E">
            <w:r>
              <w:t>Рассылки</w:t>
            </w:r>
          </w:p>
        </w:tc>
        <w:tc>
          <w:tcPr>
            <w:tcW w:w="2336" w:type="dxa"/>
          </w:tcPr>
          <w:p w:rsidR="00E51D3E" w:rsidRDefault="00E51D3E" w:rsidP="0065643E">
            <w:r>
              <w:t>Оповещение пользователей</w:t>
            </w:r>
          </w:p>
        </w:tc>
        <w:tc>
          <w:tcPr>
            <w:tcW w:w="2336" w:type="dxa"/>
          </w:tcPr>
          <w:p w:rsidR="00E51D3E" w:rsidRDefault="00E51D3E" w:rsidP="0065643E">
            <w:r>
              <w:t>Полуавтоматически</w:t>
            </w:r>
          </w:p>
        </w:tc>
        <w:tc>
          <w:tcPr>
            <w:tcW w:w="2337" w:type="dxa"/>
          </w:tcPr>
          <w:p w:rsidR="00E51D3E" w:rsidRDefault="00E51D3E" w:rsidP="0065643E">
            <w:r>
              <w:t>Автоматически</w:t>
            </w:r>
          </w:p>
        </w:tc>
      </w:tr>
    </w:tbl>
    <w:p w:rsidR="0065643E" w:rsidRDefault="005B73C7" w:rsidP="005B73C7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5" w:name="_Toc24577256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4. Требования к системе</w:t>
      </w:r>
      <w:bookmarkEnd w:id="15"/>
    </w:p>
    <w:p w:rsidR="005B73C7" w:rsidRDefault="005B73C7" w:rsidP="005B73C7">
      <w:pPr>
        <w:pStyle w:val="2"/>
        <w:spacing w:after="240" w:line="276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6" w:name="_Toc24577257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4.1. Требования к системе в целом</w:t>
      </w:r>
      <w:bookmarkEnd w:id="16"/>
    </w:p>
    <w:p w:rsidR="005B73C7" w:rsidRDefault="005B73C7" w:rsidP="005B73C7">
      <w:pPr>
        <w:pStyle w:val="3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2457725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4.1.1. Требования к структуре и функционированию системы</w:t>
      </w:r>
      <w:bookmarkEnd w:id="17"/>
    </w:p>
    <w:p w:rsidR="005B73C7" w:rsidRDefault="005B73C7" w:rsidP="00B63CB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должна структурно поддерживать связь между виртуальным ядром </w:t>
      </w:r>
      <w:r w:rsidR="002E4759">
        <w:rPr>
          <w:sz w:val="28"/>
          <w:szCs w:val="28"/>
        </w:rPr>
        <w:br/>
      </w:r>
      <w:r>
        <w:rPr>
          <w:sz w:val="28"/>
          <w:szCs w:val="28"/>
        </w:rPr>
        <w:t>и отдельными модулями, отвечающими за различные задачи.</w:t>
      </w:r>
    </w:p>
    <w:p w:rsidR="00B63CB6" w:rsidRPr="00B63CB6" w:rsidRDefault="00B63CB6" w:rsidP="00B63CB6">
      <w:pPr>
        <w:spacing w:line="276" w:lineRule="auto"/>
        <w:jc w:val="both"/>
        <w:rPr>
          <w:sz w:val="28"/>
          <w:szCs w:val="28"/>
        </w:rPr>
      </w:pPr>
      <w:r w:rsidRPr="00B63CB6">
        <w:rPr>
          <w:sz w:val="28"/>
          <w:szCs w:val="28"/>
        </w:rPr>
        <w:t>Система должна поддерживать следующие режимы функционирования:</w:t>
      </w:r>
    </w:p>
    <w:p w:rsidR="00B63CB6" w:rsidRPr="00B63CB6" w:rsidRDefault="00B63CB6" w:rsidP="00B63CB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B63CB6">
        <w:rPr>
          <w:sz w:val="28"/>
          <w:szCs w:val="28"/>
        </w:rPr>
        <w:t xml:space="preserve"> Основной режим, в котором </w:t>
      </w:r>
      <w:r>
        <w:rPr>
          <w:sz w:val="28"/>
          <w:szCs w:val="28"/>
        </w:rPr>
        <w:t>модули</w:t>
      </w:r>
      <w:r w:rsidRPr="00B63CB6">
        <w:rPr>
          <w:sz w:val="28"/>
          <w:szCs w:val="28"/>
        </w:rPr>
        <w:t xml:space="preserve"> выполняют все свои основные функции.</w:t>
      </w:r>
    </w:p>
    <w:p w:rsidR="00B63CB6" w:rsidRDefault="00B63CB6" w:rsidP="00B63CB6">
      <w:pPr>
        <w:spacing w:after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B63CB6">
        <w:rPr>
          <w:sz w:val="28"/>
          <w:szCs w:val="28"/>
        </w:rPr>
        <w:t xml:space="preserve"> </w:t>
      </w:r>
      <w:r>
        <w:rPr>
          <w:sz w:val="28"/>
          <w:szCs w:val="28"/>
        </w:rPr>
        <w:t>Режим отладки-обновления</w:t>
      </w:r>
      <w:r w:rsidRPr="00B63CB6">
        <w:rPr>
          <w:sz w:val="28"/>
          <w:szCs w:val="28"/>
        </w:rPr>
        <w:t xml:space="preserve">, в котором </w:t>
      </w:r>
      <w:r>
        <w:rPr>
          <w:sz w:val="28"/>
          <w:szCs w:val="28"/>
        </w:rPr>
        <w:t>некоторые модули не будут доступны пользователям на время их отладки и обновления</w:t>
      </w:r>
      <w:r w:rsidRPr="00B63CB6">
        <w:rPr>
          <w:sz w:val="28"/>
          <w:szCs w:val="28"/>
        </w:rPr>
        <w:t>.</w:t>
      </w:r>
    </w:p>
    <w:p w:rsidR="005B73C7" w:rsidRDefault="005B73C7" w:rsidP="00B63CB6">
      <w:pPr>
        <w:pStyle w:val="3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2457725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4.1.2. Требования к надежности</w:t>
      </w:r>
      <w:bookmarkEnd w:id="18"/>
    </w:p>
    <w:p w:rsidR="00B63CB6" w:rsidRPr="00B63CB6" w:rsidRDefault="00B63CB6" w:rsidP="002E4759">
      <w:pPr>
        <w:spacing w:line="276" w:lineRule="auto"/>
        <w:jc w:val="both"/>
        <w:rPr>
          <w:sz w:val="28"/>
          <w:szCs w:val="28"/>
        </w:rPr>
      </w:pPr>
      <w:r w:rsidRPr="00B63CB6">
        <w:rPr>
          <w:sz w:val="28"/>
          <w:szCs w:val="28"/>
        </w:rPr>
        <w:t>Уровень надежности должен достигаться согласованным применением</w:t>
      </w:r>
      <w:r>
        <w:rPr>
          <w:sz w:val="28"/>
          <w:szCs w:val="28"/>
        </w:rPr>
        <w:t xml:space="preserve"> </w:t>
      </w:r>
      <w:r w:rsidRPr="00B63CB6">
        <w:rPr>
          <w:sz w:val="28"/>
          <w:szCs w:val="28"/>
        </w:rPr>
        <w:t xml:space="preserve">организационных, организационно-технических мероприятий </w:t>
      </w:r>
      <w:r>
        <w:rPr>
          <w:sz w:val="28"/>
          <w:szCs w:val="28"/>
        </w:rPr>
        <w:br/>
      </w:r>
      <w:r w:rsidRPr="00B63CB6">
        <w:rPr>
          <w:sz w:val="28"/>
          <w:szCs w:val="28"/>
        </w:rPr>
        <w:t xml:space="preserve">и </w:t>
      </w:r>
      <w:proofErr w:type="spellStart"/>
      <w:r w:rsidRPr="00B63CB6">
        <w:rPr>
          <w:sz w:val="28"/>
          <w:szCs w:val="28"/>
        </w:rPr>
        <w:t>программноаппаратных</w:t>
      </w:r>
      <w:proofErr w:type="spellEnd"/>
      <w:r w:rsidRPr="00B63CB6">
        <w:rPr>
          <w:sz w:val="28"/>
          <w:szCs w:val="28"/>
        </w:rPr>
        <w:t xml:space="preserve"> средств.</w:t>
      </w:r>
    </w:p>
    <w:p w:rsidR="00B63CB6" w:rsidRPr="00B63CB6" w:rsidRDefault="00B63CB6" w:rsidP="002E4759">
      <w:pPr>
        <w:spacing w:line="276" w:lineRule="auto"/>
        <w:jc w:val="both"/>
        <w:rPr>
          <w:sz w:val="28"/>
          <w:szCs w:val="28"/>
        </w:rPr>
      </w:pPr>
      <w:r w:rsidRPr="00B63CB6">
        <w:rPr>
          <w:sz w:val="28"/>
          <w:szCs w:val="28"/>
        </w:rPr>
        <w:t>Надежность должна обеспечиваться за счет:</w:t>
      </w:r>
    </w:p>
    <w:p w:rsidR="00B63CB6" w:rsidRPr="00B63CB6" w:rsidRDefault="00B63CB6" w:rsidP="002E4759">
      <w:pPr>
        <w:pStyle w:val="a5"/>
        <w:spacing w:line="276" w:lineRule="auto"/>
        <w:ind w:left="0"/>
        <w:jc w:val="both"/>
        <w:rPr>
          <w:sz w:val="28"/>
          <w:szCs w:val="28"/>
        </w:rPr>
      </w:pPr>
      <w:r w:rsidRPr="00B63CB6">
        <w:rPr>
          <w:sz w:val="28"/>
          <w:szCs w:val="28"/>
        </w:rPr>
        <w:t>– применения технических средств, системного и базового программного обеспечения, соответствующих классу решаемых задач;</w:t>
      </w:r>
    </w:p>
    <w:p w:rsidR="00B63CB6" w:rsidRPr="00B63CB6" w:rsidRDefault="00B63CB6" w:rsidP="002E4759">
      <w:pPr>
        <w:pStyle w:val="a5"/>
        <w:spacing w:line="276" w:lineRule="auto"/>
        <w:ind w:left="0"/>
        <w:jc w:val="both"/>
        <w:rPr>
          <w:sz w:val="28"/>
          <w:szCs w:val="28"/>
        </w:rPr>
      </w:pPr>
      <w:r w:rsidRPr="00B63CB6">
        <w:rPr>
          <w:sz w:val="28"/>
          <w:szCs w:val="28"/>
        </w:rPr>
        <w:t>– своевременного выполнения процессов администрирования АИС;</w:t>
      </w:r>
    </w:p>
    <w:p w:rsidR="00B63CB6" w:rsidRPr="00B63CB6" w:rsidRDefault="00B63CB6" w:rsidP="002E4759">
      <w:pPr>
        <w:pStyle w:val="a5"/>
        <w:spacing w:line="276" w:lineRule="auto"/>
        <w:ind w:left="0"/>
        <w:jc w:val="both"/>
        <w:rPr>
          <w:sz w:val="28"/>
          <w:szCs w:val="28"/>
        </w:rPr>
      </w:pPr>
      <w:r w:rsidRPr="00B63CB6">
        <w:rPr>
          <w:sz w:val="28"/>
          <w:szCs w:val="28"/>
        </w:rPr>
        <w:t xml:space="preserve">– соблюдения правил эксплуатации и технического обслуживания </w:t>
      </w:r>
      <w:proofErr w:type="spellStart"/>
      <w:r w:rsidRPr="00B63CB6">
        <w:rPr>
          <w:sz w:val="28"/>
          <w:szCs w:val="28"/>
        </w:rPr>
        <w:t>программноаппаратных</w:t>
      </w:r>
      <w:proofErr w:type="spellEnd"/>
      <w:r w:rsidRPr="00B63CB6">
        <w:rPr>
          <w:sz w:val="28"/>
          <w:szCs w:val="28"/>
        </w:rPr>
        <w:t xml:space="preserve"> средств;</w:t>
      </w:r>
    </w:p>
    <w:p w:rsidR="005B73C7" w:rsidRDefault="00B63CB6" w:rsidP="002E4759">
      <w:pPr>
        <w:pStyle w:val="a5"/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B63CB6">
        <w:rPr>
          <w:sz w:val="28"/>
          <w:szCs w:val="28"/>
        </w:rPr>
        <w:t xml:space="preserve"> предварительного обучения пользователей.</w:t>
      </w:r>
    </w:p>
    <w:p w:rsidR="00B63CB6" w:rsidRPr="00B63CB6" w:rsidRDefault="00B63CB6" w:rsidP="002E4759">
      <w:pPr>
        <w:pStyle w:val="a5"/>
        <w:spacing w:line="276" w:lineRule="auto"/>
        <w:ind w:left="0"/>
        <w:jc w:val="both"/>
        <w:rPr>
          <w:sz w:val="28"/>
          <w:szCs w:val="28"/>
        </w:rPr>
      </w:pPr>
      <w:r w:rsidRPr="00B63CB6">
        <w:rPr>
          <w:sz w:val="28"/>
          <w:szCs w:val="28"/>
        </w:rPr>
        <w:t>Под аварийной ситуацией понимается аварийное завершение процесса, выполняемого</w:t>
      </w:r>
      <w:r>
        <w:rPr>
          <w:sz w:val="28"/>
          <w:szCs w:val="28"/>
        </w:rPr>
        <w:t xml:space="preserve"> </w:t>
      </w:r>
      <w:r w:rsidRPr="00B63CB6">
        <w:rPr>
          <w:sz w:val="28"/>
          <w:szCs w:val="28"/>
        </w:rPr>
        <w:t xml:space="preserve">той или иной подсистемой </w:t>
      </w:r>
      <w:r>
        <w:rPr>
          <w:sz w:val="28"/>
          <w:szCs w:val="28"/>
        </w:rPr>
        <w:t>АИС</w:t>
      </w:r>
      <w:r w:rsidRPr="00B63CB6">
        <w:rPr>
          <w:sz w:val="28"/>
          <w:szCs w:val="28"/>
        </w:rPr>
        <w:t>, а также «зависание» этого процесса.</w:t>
      </w:r>
    </w:p>
    <w:p w:rsidR="00B63CB6" w:rsidRPr="00AF2E7D" w:rsidRDefault="00B63CB6" w:rsidP="002E4759">
      <w:pPr>
        <w:pStyle w:val="a5"/>
        <w:spacing w:line="276" w:lineRule="auto"/>
        <w:ind w:left="0"/>
        <w:jc w:val="both"/>
        <w:rPr>
          <w:sz w:val="28"/>
          <w:szCs w:val="28"/>
        </w:rPr>
      </w:pPr>
      <w:r w:rsidRPr="00B63CB6">
        <w:rPr>
          <w:sz w:val="28"/>
          <w:szCs w:val="28"/>
        </w:rPr>
        <w:t>При работе системы возможны следующие аварийные ситуации, которые влияют на</w:t>
      </w:r>
      <w:r w:rsidR="00AF2E7D">
        <w:rPr>
          <w:sz w:val="28"/>
          <w:szCs w:val="28"/>
        </w:rPr>
        <w:t xml:space="preserve"> </w:t>
      </w:r>
      <w:r w:rsidRPr="00AF2E7D">
        <w:rPr>
          <w:sz w:val="28"/>
          <w:szCs w:val="28"/>
        </w:rPr>
        <w:t>надежность работы системы:</w:t>
      </w:r>
    </w:p>
    <w:p w:rsidR="00B63CB6" w:rsidRPr="00B63CB6" w:rsidRDefault="00AF2E7D" w:rsidP="002E4759">
      <w:pPr>
        <w:pStyle w:val="a5"/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B63CB6" w:rsidRPr="00B63CB6">
        <w:rPr>
          <w:sz w:val="28"/>
          <w:szCs w:val="28"/>
        </w:rPr>
        <w:t xml:space="preserve"> сбой в электроснабжении сервера;</w:t>
      </w:r>
    </w:p>
    <w:p w:rsidR="00B63CB6" w:rsidRPr="00B63CB6" w:rsidRDefault="00AF2E7D" w:rsidP="002E4759">
      <w:pPr>
        <w:pStyle w:val="a5"/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B63CB6" w:rsidRPr="00B63CB6">
        <w:rPr>
          <w:sz w:val="28"/>
          <w:szCs w:val="28"/>
        </w:rPr>
        <w:t xml:space="preserve"> сбой в электроснабжении рабочей станции пользователей системы;</w:t>
      </w:r>
    </w:p>
    <w:p w:rsidR="00B63CB6" w:rsidRPr="00B63CB6" w:rsidRDefault="00AF2E7D" w:rsidP="002E4759">
      <w:pPr>
        <w:pStyle w:val="a5"/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B63CB6" w:rsidRPr="00B63CB6">
        <w:rPr>
          <w:sz w:val="28"/>
          <w:szCs w:val="28"/>
        </w:rPr>
        <w:t xml:space="preserve"> сбой в электроснабжении обеспечения локальной сети (поломка сети);</w:t>
      </w:r>
    </w:p>
    <w:p w:rsidR="00B63CB6" w:rsidRDefault="00AF2E7D" w:rsidP="002E4759">
      <w:pPr>
        <w:pStyle w:val="a5"/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B63CB6" w:rsidRPr="00B63CB6">
        <w:rPr>
          <w:sz w:val="28"/>
          <w:szCs w:val="28"/>
        </w:rPr>
        <w:t xml:space="preserve"> ошибки </w:t>
      </w:r>
      <w:r>
        <w:rPr>
          <w:sz w:val="28"/>
          <w:szCs w:val="28"/>
        </w:rPr>
        <w:t>АИС</w:t>
      </w:r>
      <w:r w:rsidR="00B63CB6" w:rsidRPr="00B63CB6">
        <w:rPr>
          <w:sz w:val="28"/>
          <w:szCs w:val="28"/>
        </w:rPr>
        <w:t xml:space="preserve">, не выявленные </w:t>
      </w:r>
      <w:r>
        <w:rPr>
          <w:sz w:val="28"/>
          <w:szCs w:val="28"/>
        </w:rPr>
        <w:t>при отладке и испытании системы.</w:t>
      </w:r>
    </w:p>
    <w:p w:rsidR="00AF2E7D" w:rsidRPr="00AF2E7D" w:rsidRDefault="00AF2E7D" w:rsidP="002E4759">
      <w:pPr>
        <w:pStyle w:val="a5"/>
        <w:spacing w:line="276" w:lineRule="auto"/>
        <w:ind w:left="0"/>
        <w:jc w:val="both"/>
        <w:rPr>
          <w:sz w:val="28"/>
          <w:szCs w:val="28"/>
        </w:rPr>
      </w:pPr>
      <w:r w:rsidRPr="00AF2E7D">
        <w:rPr>
          <w:sz w:val="28"/>
          <w:szCs w:val="28"/>
        </w:rPr>
        <w:t xml:space="preserve">Надежность программного обеспечения подсистем должна обеспечиваться </w:t>
      </w:r>
      <w:r w:rsidR="002E4759">
        <w:rPr>
          <w:sz w:val="28"/>
          <w:szCs w:val="28"/>
        </w:rPr>
        <w:br/>
      </w:r>
      <w:r w:rsidRPr="00AF2E7D">
        <w:rPr>
          <w:sz w:val="28"/>
          <w:szCs w:val="28"/>
        </w:rPr>
        <w:t>за счет:</w:t>
      </w:r>
    </w:p>
    <w:p w:rsidR="00AF2E7D" w:rsidRPr="00AF2E7D" w:rsidRDefault="00AF2E7D" w:rsidP="00C109A2">
      <w:pPr>
        <w:pStyle w:val="a5"/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F2E7D">
        <w:rPr>
          <w:sz w:val="28"/>
          <w:szCs w:val="28"/>
        </w:rPr>
        <w:t xml:space="preserve"> надежности общесистемного ПО и ПО, </w:t>
      </w:r>
      <w:r w:rsidR="00C109A2">
        <w:rPr>
          <w:sz w:val="28"/>
          <w:szCs w:val="28"/>
        </w:rPr>
        <w:t>создаваемого</w:t>
      </w:r>
      <w:r w:rsidRPr="00AF2E7D">
        <w:rPr>
          <w:sz w:val="28"/>
          <w:szCs w:val="28"/>
        </w:rPr>
        <w:t xml:space="preserve"> Разработчиком;</w:t>
      </w:r>
    </w:p>
    <w:p w:rsidR="00AF2E7D" w:rsidRPr="00AF2E7D" w:rsidRDefault="00AF2E7D" w:rsidP="002E4759">
      <w:pPr>
        <w:pStyle w:val="a5"/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F2E7D">
        <w:rPr>
          <w:sz w:val="28"/>
          <w:szCs w:val="28"/>
        </w:rPr>
        <w:t xml:space="preserve"> проведением комплекса мероприятий отладки, поиска и исключения ошибок.</w:t>
      </w:r>
    </w:p>
    <w:p w:rsidR="005B73C7" w:rsidRDefault="00AF2E7D" w:rsidP="002E4759">
      <w:pPr>
        <w:pStyle w:val="a5"/>
        <w:spacing w:after="240"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F2E7D">
        <w:rPr>
          <w:sz w:val="28"/>
          <w:szCs w:val="28"/>
        </w:rPr>
        <w:t xml:space="preserve"> ведением журналов системных сообщений и ошибок по подсистемам </w:t>
      </w:r>
      <w:r w:rsidR="002E4759">
        <w:rPr>
          <w:sz w:val="28"/>
          <w:szCs w:val="28"/>
        </w:rPr>
        <w:br/>
      </w:r>
      <w:r w:rsidRPr="00AF2E7D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AF2E7D">
        <w:rPr>
          <w:sz w:val="28"/>
          <w:szCs w:val="28"/>
        </w:rPr>
        <w:t>последующего анализа и изменения конфигурации.</w:t>
      </w:r>
    </w:p>
    <w:p w:rsidR="005B73C7" w:rsidRDefault="005B73C7" w:rsidP="00AF2E7D">
      <w:pPr>
        <w:pStyle w:val="3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2457726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AF2E7D">
        <w:rPr>
          <w:rFonts w:ascii="Times New Roman" w:hAnsi="Times New Roman" w:cs="Times New Roman"/>
          <w:b/>
          <w:bCs/>
          <w:color w:val="auto"/>
          <w:sz w:val="28"/>
          <w:szCs w:val="28"/>
        </w:rPr>
        <w:t>.1.3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AF2E7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эргономике и технической эстетике</w:t>
      </w:r>
      <w:bookmarkEnd w:id="19"/>
    </w:p>
    <w:p w:rsidR="00AF2E7D" w:rsidRPr="00AF2E7D" w:rsidRDefault="00AF2E7D" w:rsidP="00F9717C">
      <w:pPr>
        <w:spacing w:line="276" w:lineRule="auto"/>
        <w:jc w:val="both"/>
        <w:rPr>
          <w:sz w:val="28"/>
          <w:szCs w:val="28"/>
        </w:rPr>
      </w:pPr>
      <w:r w:rsidRPr="00AF2E7D">
        <w:rPr>
          <w:sz w:val="28"/>
          <w:szCs w:val="28"/>
        </w:rPr>
        <w:t>Подсистема формирования и визуализации отчетности данных должна обеспечивать</w:t>
      </w:r>
      <w:r>
        <w:rPr>
          <w:sz w:val="28"/>
          <w:szCs w:val="28"/>
        </w:rPr>
        <w:t xml:space="preserve"> </w:t>
      </w:r>
      <w:r w:rsidRPr="00AF2E7D">
        <w:rPr>
          <w:sz w:val="28"/>
          <w:szCs w:val="28"/>
        </w:rPr>
        <w:t>удобный для конечного пользователя интерфейс, отвечающий следующим</w:t>
      </w:r>
      <w:r>
        <w:rPr>
          <w:sz w:val="28"/>
          <w:szCs w:val="28"/>
        </w:rPr>
        <w:t xml:space="preserve"> </w:t>
      </w:r>
      <w:r w:rsidR="00F9717C">
        <w:rPr>
          <w:sz w:val="28"/>
          <w:szCs w:val="28"/>
        </w:rPr>
        <w:t>требованиям в</w:t>
      </w:r>
      <w:r w:rsidRPr="00AF2E7D">
        <w:rPr>
          <w:sz w:val="28"/>
          <w:szCs w:val="28"/>
        </w:rPr>
        <w:t xml:space="preserve"> части внешнего оформления:</w:t>
      </w:r>
    </w:p>
    <w:p w:rsidR="00AF2E7D" w:rsidRPr="00AF2E7D" w:rsidRDefault="00AF2E7D" w:rsidP="00F9717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F2E7D">
        <w:rPr>
          <w:sz w:val="28"/>
          <w:szCs w:val="28"/>
        </w:rPr>
        <w:t xml:space="preserve"> интерфейсы подсистем должен быть типизированы;</w:t>
      </w:r>
    </w:p>
    <w:p w:rsidR="00AF2E7D" w:rsidRPr="00AF2E7D" w:rsidRDefault="00AF2E7D" w:rsidP="00F9717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F2E7D">
        <w:rPr>
          <w:sz w:val="28"/>
          <w:szCs w:val="28"/>
        </w:rPr>
        <w:t xml:space="preserve"> должно быть обеспечено наличие локализованного (русскоязычного) интерфейса</w:t>
      </w:r>
      <w:r>
        <w:rPr>
          <w:sz w:val="28"/>
          <w:szCs w:val="28"/>
        </w:rPr>
        <w:t xml:space="preserve"> </w:t>
      </w:r>
      <w:r w:rsidRPr="00AF2E7D">
        <w:rPr>
          <w:sz w:val="28"/>
          <w:szCs w:val="28"/>
        </w:rPr>
        <w:t>пользователя;</w:t>
      </w:r>
    </w:p>
    <w:p w:rsidR="00AF2E7D" w:rsidRPr="00AF2E7D" w:rsidRDefault="00AF2E7D" w:rsidP="00F9717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F2E7D">
        <w:rPr>
          <w:sz w:val="28"/>
          <w:szCs w:val="28"/>
        </w:rPr>
        <w:t xml:space="preserve"> должен использоваться шрифт</w:t>
      </w:r>
      <w:r>
        <w:rPr>
          <w:sz w:val="28"/>
          <w:szCs w:val="28"/>
        </w:rPr>
        <w:t>, соответствующий требованиям Заказчика;</w:t>
      </w:r>
    </w:p>
    <w:p w:rsidR="00AF2E7D" w:rsidRPr="00AF2E7D" w:rsidRDefault="00AF2E7D" w:rsidP="00F9717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F2E7D">
        <w:rPr>
          <w:sz w:val="28"/>
          <w:szCs w:val="28"/>
        </w:rPr>
        <w:t xml:space="preserve"> размер шрифта должен </w:t>
      </w:r>
      <w:r>
        <w:rPr>
          <w:sz w:val="28"/>
          <w:szCs w:val="28"/>
        </w:rPr>
        <w:t>быть согласован с Заказчиком;</w:t>
      </w:r>
    </w:p>
    <w:p w:rsidR="00AF2E7D" w:rsidRDefault="00AF2E7D" w:rsidP="00F9717C">
      <w:pPr>
        <w:spacing w:after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F2E7D">
        <w:rPr>
          <w:sz w:val="28"/>
          <w:szCs w:val="28"/>
        </w:rPr>
        <w:t xml:space="preserve"> цветовая палитра должна быть</w:t>
      </w:r>
      <w:r>
        <w:rPr>
          <w:sz w:val="28"/>
          <w:szCs w:val="28"/>
        </w:rPr>
        <w:t xml:space="preserve"> согласована с Заказчиком.</w:t>
      </w:r>
    </w:p>
    <w:p w:rsidR="00F9717C" w:rsidRDefault="00F9717C" w:rsidP="00F9717C">
      <w:pPr>
        <w:pStyle w:val="3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2457726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4.1.4. </w:t>
      </w:r>
      <w:r w:rsidRPr="00F9717C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защите информации от несанкционированного доступа</w:t>
      </w:r>
      <w:bookmarkEnd w:id="20"/>
    </w:p>
    <w:p w:rsidR="00F9717C" w:rsidRPr="00F9717C" w:rsidRDefault="00C109A2" w:rsidP="00C109A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информационной</w:t>
      </w:r>
      <w:r w:rsidR="00F9717C" w:rsidRPr="00F9717C">
        <w:rPr>
          <w:sz w:val="28"/>
          <w:szCs w:val="28"/>
        </w:rPr>
        <w:t xml:space="preserve"> безопасности </w:t>
      </w:r>
      <w:r>
        <w:rPr>
          <w:sz w:val="28"/>
          <w:szCs w:val="28"/>
        </w:rPr>
        <w:t>АИС</w:t>
      </w:r>
      <w:r w:rsidR="00F9717C" w:rsidRPr="00F9717C">
        <w:rPr>
          <w:sz w:val="28"/>
          <w:szCs w:val="28"/>
        </w:rPr>
        <w:t xml:space="preserve"> должно удовлетворять</w:t>
      </w:r>
      <w:r w:rsidR="00F9717C">
        <w:rPr>
          <w:sz w:val="28"/>
          <w:szCs w:val="28"/>
        </w:rPr>
        <w:t xml:space="preserve"> </w:t>
      </w:r>
      <w:r w:rsidR="00F9717C" w:rsidRPr="00F9717C">
        <w:rPr>
          <w:sz w:val="28"/>
          <w:szCs w:val="28"/>
        </w:rPr>
        <w:t>следующим требованиям:</w:t>
      </w:r>
    </w:p>
    <w:p w:rsidR="00F9717C" w:rsidRPr="00F9717C" w:rsidRDefault="00F9717C" w:rsidP="00C109A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F9717C">
        <w:rPr>
          <w:sz w:val="28"/>
          <w:szCs w:val="28"/>
        </w:rPr>
        <w:t xml:space="preserve"> Защита </w:t>
      </w:r>
      <w:r>
        <w:rPr>
          <w:sz w:val="28"/>
          <w:szCs w:val="28"/>
        </w:rPr>
        <w:t>АИС</w:t>
      </w:r>
      <w:r w:rsidRPr="00F9717C">
        <w:rPr>
          <w:sz w:val="28"/>
          <w:szCs w:val="28"/>
        </w:rPr>
        <w:t xml:space="preserve"> должна обеспечиваться комплексом программн</w:t>
      </w:r>
      <w:r w:rsidR="00C109A2">
        <w:rPr>
          <w:sz w:val="28"/>
          <w:szCs w:val="28"/>
        </w:rPr>
        <w:t xml:space="preserve">ых </w:t>
      </w:r>
      <w:r w:rsidRPr="00F9717C">
        <w:rPr>
          <w:sz w:val="28"/>
          <w:szCs w:val="28"/>
        </w:rPr>
        <w:t xml:space="preserve">средств </w:t>
      </w:r>
      <w:r w:rsidR="00C109A2">
        <w:rPr>
          <w:sz w:val="28"/>
          <w:szCs w:val="28"/>
        </w:rPr>
        <w:br/>
      </w:r>
      <w:r w:rsidRPr="00F9717C">
        <w:rPr>
          <w:sz w:val="28"/>
          <w:szCs w:val="28"/>
        </w:rPr>
        <w:t>и поддерживающих их организационных мер.</w:t>
      </w:r>
    </w:p>
    <w:p w:rsidR="00F9717C" w:rsidRPr="00F9717C" w:rsidRDefault="00F9717C" w:rsidP="002E475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F9717C">
        <w:rPr>
          <w:sz w:val="28"/>
          <w:szCs w:val="28"/>
        </w:rPr>
        <w:t xml:space="preserve"> Защита </w:t>
      </w:r>
      <w:r>
        <w:rPr>
          <w:sz w:val="28"/>
          <w:szCs w:val="28"/>
        </w:rPr>
        <w:t>АИС</w:t>
      </w:r>
      <w:r w:rsidRPr="00F9717C">
        <w:rPr>
          <w:sz w:val="28"/>
          <w:szCs w:val="28"/>
        </w:rPr>
        <w:t xml:space="preserve"> должна обеспечиваться на всех технологических этапах обработки</w:t>
      </w:r>
      <w:r>
        <w:rPr>
          <w:sz w:val="28"/>
          <w:szCs w:val="28"/>
        </w:rPr>
        <w:t xml:space="preserve"> </w:t>
      </w:r>
      <w:r w:rsidRPr="00F9717C">
        <w:rPr>
          <w:sz w:val="28"/>
          <w:szCs w:val="28"/>
        </w:rPr>
        <w:t>информации и во всех режимах функционирования, в том числе при проведении</w:t>
      </w:r>
      <w:r>
        <w:rPr>
          <w:sz w:val="28"/>
          <w:szCs w:val="28"/>
        </w:rPr>
        <w:t xml:space="preserve"> </w:t>
      </w:r>
      <w:r w:rsidRPr="00F9717C">
        <w:rPr>
          <w:sz w:val="28"/>
          <w:szCs w:val="28"/>
        </w:rPr>
        <w:t>ремонтных и регламентных работ.</w:t>
      </w:r>
    </w:p>
    <w:p w:rsidR="00F9717C" w:rsidRDefault="00F9717C" w:rsidP="002E475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F9717C">
        <w:rPr>
          <w:sz w:val="28"/>
          <w:szCs w:val="28"/>
        </w:rPr>
        <w:t xml:space="preserve"> Программно-технические средства защиты не должны существенно ухудшать</w:t>
      </w:r>
      <w:r>
        <w:rPr>
          <w:sz w:val="28"/>
          <w:szCs w:val="28"/>
        </w:rPr>
        <w:t xml:space="preserve"> </w:t>
      </w:r>
      <w:r w:rsidRPr="00F9717C">
        <w:rPr>
          <w:sz w:val="28"/>
          <w:szCs w:val="28"/>
        </w:rPr>
        <w:t xml:space="preserve">основные функциональные характеристики </w:t>
      </w:r>
      <w:r>
        <w:rPr>
          <w:sz w:val="28"/>
          <w:szCs w:val="28"/>
        </w:rPr>
        <w:t>АИС</w:t>
      </w:r>
      <w:r w:rsidRPr="00F9717C">
        <w:rPr>
          <w:sz w:val="28"/>
          <w:szCs w:val="28"/>
        </w:rPr>
        <w:t xml:space="preserve"> (надежность, быстродействие,</w:t>
      </w:r>
      <w:r>
        <w:rPr>
          <w:sz w:val="28"/>
          <w:szCs w:val="28"/>
        </w:rPr>
        <w:t xml:space="preserve"> </w:t>
      </w:r>
      <w:r w:rsidRPr="00F9717C">
        <w:rPr>
          <w:sz w:val="28"/>
          <w:szCs w:val="28"/>
        </w:rPr>
        <w:t>возможность изменения конфигурац</w:t>
      </w:r>
      <w:r>
        <w:rPr>
          <w:sz w:val="28"/>
          <w:szCs w:val="28"/>
        </w:rPr>
        <w:t>ии);</w:t>
      </w:r>
    </w:p>
    <w:p w:rsidR="00F9717C" w:rsidRDefault="00F9717C" w:rsidP="002E4759">
      <w:pPr>
        <w:spacing w:after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– Должны быть установлены средства антивирусной защиты.</w:t>
      </w:r>
    </w:p>
    <w:p w:rsidR="00F9717C" w:rsidRDefault="00F9717C" w:rsidP="00F9717C">
      <w:pPr>
        <w:pStyle w:val="3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2457726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4.1.5. Требования по стандартизации и унификации</w:t>
      </w:r>
      <w:bookmarkEnd w:id="21"/>
    </w:p>
    <w:p w:rsidR="00F9717C" w:rsidRDefault="00F9717C" w:rsidP="002E4759">
      <w:pPr>
        <w:spacing w:after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АИС должна поддерживать </w:t>
      </w:r>
      <w:r w:rsidRPr="00F9717C">
        <w:rPr>
          <w:sz w:val="28"/>
          <w:szCs w:val="28"/>
        </w:rPr>
        <w:t>требуемую степень использования стандартных, унифицированных методов реализации</w:t>
      </w:r>
      <w:r>
        <w:rPr>
          <w:sz w:val="28"/>
          <w:szCs w:val="28"/>
        </w:rPr>
        <w:t xml:space="preserve"> </w:t>
      </w:r>
      <w:r w:rsidRPr="00F9717C">
        <w:rPr>
          <w:sz w:val="28"/>
          <w:szCs w:val="28"/>
        </w:rPr>
        <w:t>функций (задач) системы, поставляемых программных средств, типовых математических</w:t>
      </w:r>
      <w:r>
        <w:rPr>
          <w:sz w:val="28"/>
          <w:szCs w:val="28"/>
        </w:rPr>
        <w:t xml:space="preserve"> </w:t>
      </w:r>
      <w:r w:rsidRPr="00F9717C">
        <w:rPr>
          <w:sz w:val="28"/>
          <w:szCs w:val="28"/>
        </w:rPr>
        <w:t xml:space="preserve">методов </w:t>
      </w:r>
      <w:r w:rsidR="002E4759">
        <w:rPr>
          <w:sz w:val="28"/>
          <w:szCs w:val="28"/>
        </w:rPr>
        <w:br/>
      </w:r>
      <w:r w:rsidRPr="00F9717C">
        <w:rPr>
          <w:sz w:val="28"/>
          <w:szCs w:val="28"/>
        </w:rPr>
        <w:t>и моде</w:t>
      </w:r>
      <w:r>
        <w:rPr>
          <w:sz w:val="28"/>
          <w:szCs w:val="28"/>
        </w:rPr>
        <w:t>лей, типовых проектных решений</w:t>
      </w:r>
      <w:r w:rsidRPr="00F9717C">
        <w:rPr>
          <w:sz w:val="28"/>
          <w:szCs w:val="28"/>
        </w:rPr>
        <w:t>, установленных ГОСТ 6.10.1</w:t>
      </w:r>
      <w:r>
        <w:rPr>
          <w:sz w:val="28"/>
          <w:szCs w:val="28"/>
        </w:rPr>
        <w:t>.</w:t>
      </w:r>
    </w:p>
    <w:p w:rsidR="00A173A2" w:rsidRDefault="00A173A2" w:rsidP="00A173A2">
      <w:pPr>
        <w:pStyle w:val="3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2457726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4.1.6. Требования безопасности</w:t>
      </w:r>
      <w:bookmarkEnd w:id="22"/>
    </w:p>
    <w:p w:rsidR="00A173A2" w:rsidRPr="00A173A2" w:rsidRDefault="00A173A2" w:rsidP="00A173A2">
      <w:pPr>
        <w:spacing w:line="276" w:lineRule="auto"/>
        <w:jc w:val="both"/>
        <w:rPr>
          <w:sz w:val="28"/>
          <w:szCs w:val="28"/>
        </w:rPr>
      </w:pPr>
      <w:r w:rsidRPr="00A173A2">
        <w:rPr>
          <w:sz w:val="28"/>
          <w:szCs w:val="28"/>
        </w:rPr>
        <w:t>При внедрении, эксплуатации и обслуживании технических средств системы должны</w:t>
      </w:r>
      <w:r>
        <w:rPr>
          <w:sz w:val="28"/>
          <w:szCs w:val="28"/>
        </w:rPr>
        <w:t xml:space="preserve"> </w:t>
      </w:r>
      <w:r w:rsidRPr="00A173A2">
        <w:rPr>
          <w:sz w:val="28"/>
          <w:szCs w:val="28"/>
        </w:rPr>
        <w:t>выполняться меры электробезопасности в соответствии с «Правилами устройства</w:t>
      </w:r>
      <w:r>
        <w:rPr>
          <w:sz w:val="28"/>
          <w:szCs w:val="28"/>
        </w:rPr>
        <w:t xml:space="preserve"> </w:t>
      </w:r>
      <w:r w:rsidRPr="00A173A2">
        <w:rPr>
          <w:sz w:val="28"/>
          <w:szCs w:val="28"/>
        </w:rPr>
        <w:t xml:space="preserve">электроустановок» и «Правилами техники безопасности </w:t>
      </w:r>
      <w:r>
        <w:rPr>
          <w:sz w:val="28"/>
          <w:szCs w:val="28"/>
        </w:rPr>
        <w:br/>
      </w:r>
      <w:r w:rsidRPr="00A173A2">
        <w:rPr>
          <w:sz w:val="28"/>
          <w:szCs w:val="28"/>
        </w:rPr>
        <w:t>при эксплуатации</w:t>
      </w:r>
      <w:r>
        <w:rPr>
          <w:sz w:val="28"/>
          <w:szCs w:val="28"/>
        </w:rPr>
        <w:t xml:space="preserve"> </w:t>
      </w:r>
      <w:r w:rsidRPr="00A173A2">
        <w:rPr>
          <w:sz w:val="28"/>
          <w:szCs w:val="28"/>
        </w:rPr>
        <w:t>электроустановок потребителей».</w:t>
      </w:r>
    </w:p>
    <w:p w:rsidR="00A173A2" w:rsidRPr="00A173A2" w:rsidRDefault="00A173A2" w:rsidP="00A173A2">
      <w:pPr>
        <w:spacing w:line="276" w:lineRule="auto"/>
        <w:jc w:val="both"/>
        <w:rPr>
          <w:sz w:val="28"/>
          <w:szCs w:val="28"/>
        </w:rPr>
      </w:pPr>
      <w:r w:rsidRPr="00A173A2">
        <w:rPr>
          <w:sz w:val="28"/>
          <w:szCs w:val="28"/>
        </w:rPr>
        <w:t>Аппаратное обеспечение системы должно соответствовать требованиям пожарной</w:t>
      </w:r>
      <w:r>
        <w:rPr>
          <w:sz w:val="28"/>
          <w:szCs w:val="28"/>
        </w:rPr>
        <w:t xml:space="preserve"> </w:t>
      </w:r>
      <w:r w:rsidRPr="00A173A2">
        <w:rPr>
          <w:sz w:val="28"/>
          <w:szCs w:val="28"/>
        </w:rPr>
        <w:t xml:space="preserve">безопасности в производственных помещениях </w:t>
      </w:r>
      <w:r>
        <w:rPr>
          <w:sz w:val="28"/>
          <w:szCs w:val="28"/>
        </w:rPr>
        <w:br/>
      </w:r>
      <w:r w:rsidRPr="00A173A2">
        <w:rPr>
          <w:sz w:val="28"/>
          <w:szCs w:val="28"/>
        </w:rPr>
        <w:t>по ГОСТ 12.1.004-91. «ССБТ. Пожарная</w:t>
      </w:r>
      <w:r>
        <w:rPr>
          <w:sz w:val="28"/>
          <w:szCs w:val="28"/>
        </w:rPr>
        <w:t xml:space="preserve"> </w:t>
      </w:r>
      <w:r w:rsidRPr="00A173A2">
        <w:rPr>
          <w:sz w:val="28"/>
          <w:szCs w:val="28"/>
        </w:rPr>
        <w:t>безопасность. Общие требования».</w:t>
      </w:r>
    </w:p>
    <w:p w:rsidR="00A173A2" w:rsidRDefault="00A173A2" w:rsidP="00A173A2">
      <w:pPr>
        <w:spacing w:after="240" w:line="276" w:lineRule="auto"/>
        <w:jc w:val="both"/>
        <w:rPr>
          <w:sz w:val="28"/>
          <w:szCs w:val="28"/>
        </w:rPr>
      </w:pPr>
      <w:r w:rsidRPr="00A173A2">
        <w:rPr>
          <w:sz w:val="28"/>
          <w:szCs w:val="28"/>
        </w:rPr>
        <w:t xml:space="preserve">Должно быть обеспечено соблюдение общих требований безопасности </w:t>
      </w:r>
      <w:r>
        <w:rPr>
          <w:sz w:val="28"/>
          <w:szCs w:val="28"/>
        </w:rPr>
        <w:br/>
      </w:r>
      <w:r w:rsidRPr="00A173A2">
        <w:rPr>
          <w:sz w:val="28"/>
          <w:szCs w:val="28"/>
        </w:rPr>
        <w:t>в соответствии с</w:t>
      </w:r>
      <w:r>
        <w:rPr>
          <w:sz w:val="28"/>
          <w:szCs w:val="28"/>
        </w:rPr>
        <w:t xml:space="preserve"> </w:t>
      </w:r>
      <w:r w:rsidRPr="00A173A2">
        <w:rPr>
          <w:sz w:val="28"/>
          <w:szCs w:val="28"/>
        </w:rPr>
        <w:t>ГОСТ 12.2.003-91. «ССБТ. Оборудование производственное. Общие требования</w:t>
      </w:r>
      <w:r>
        <w:rPr>
          <w:sz w:val="28"/>
          <w:szCs w:val="28"/>
        </w:rPr>
        <w:t xml:space="preserve"> </w:t>
      </w:r>
      <w:r w:rsidRPr="00A173A2">
        <w:rPr>
          <w:sz w:val="28"/>
          <w:szCs w:val="28"/>
        </w:rPr>
        <w:t>безопасности» при обслуживании системы в процессе эксплуатации.</w:t>
      </w:r>
    </w:p>
    <w:p w:rsidR="00A173A2" w:rsidRDefault="00A173A2" w:rsidP="00A173A2">
      <w:pPr>
        <w:pStyle w:val="2"/>
        <w:spacing w:after="240" w:line="276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3" w:name="_Toc24577264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4.2. Требования к функциям, выполняемым системой</w:t>
      </w:r>
      <w:bookmarkEnd w:id="2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73A2" w:rsidTr="00A173A2">
        <w:tc>
          <w:tcPr>
            <w:tcW w:w="4672" w:type="dxa"/>
          </w:tcPr>
          <w:p w:rsidR="00A173A2" w:rsidRPr="00A173A2" w:rsidRDefault="00D17C9D" w:rsidP="00A173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 функции</w:t>
            </w:r>
          </w:p>
        </w:tc>
        <w:tc>
          <w:tcPr>
            <w:tcW w:w="4673" w:type="dxa"/>
          </w:tcPr>
          <w:p w:rsidR="00A173A2" w:rsidRPr="00A173A2" w:rsidRDefault="00D17C9D" w:rsidP="00A173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Требования к функции</w:t>
            </w:r>
          </w:p>
        </w:tc>
      </w:tr>
      <w:tr w:rsidR="00A173A2" w:rsidTr="00A173A2">
        <w:tc>
          <w:tcPr>
            <w:tcW w:w="4672" w:type="dxa"/>
          </w:tcPr>
          <w:p w:rsidR="00A173A2" w:rsidRPr="00D17C9D" w:rsidRDefault="00D17C9D" w:rsidP="00A173A2">
            <w:pPr>
              <w:rPr>
                <w:lang w:val="en-GB"/>
              </w:rPr>
            </w:pPr>
            <w:r>
              <w:t xml:space="preserve">Работа с </w:t>
            </w:r>
            <w:r>
              <w:rPr>
                <w:lang w:val="en-GB"/>
              </w:rPr>
              <w:t>API</w:t>
            </w:r>
          </w:p>
        </w:tc>
        <w:tc>
          <w:tcPr>
            <w:tcW w:w="4673" w:type="dxa"/>
          </w:tcPr>
          <w:p w:rsidR="00A173A2" w:rsidRDefault="00D17C9D" w:rsidP="00A173A2">
            <w:r>
              <w:t>По запросу</w:t>
            </w:r>
          </w:p>
        </w:tc>
      </w:tr>
      <w:tr w:rsidR="00A173A2" w:rsidTr="00A173A2">
        <w:tc>
          <w:tcPr>
            <w:tcW w:w="4672" w:type="dxa"/>
          </w:tcPr>
          <w:p w:rsidR="00A173A2" w:rsidRDefault="00D17C9D" w:rsidP="00A173A2">
            <w:r>
              <w:t>Сортировка данных</w:t>
            </w:r>
          </w:p>
        </w:tc>
        <w:tc>
          <w:tcPr>
            <w:tcW w:w="4673" w:type="dxa"/>
          </w:tcPr>
          <w:p w:rsidR="00A173A2" w:rsidRDefault="00D17C9D" w:rsidP="00A173A2">
            <w:r>
              <w:t>По запросу</w:t>
            </w:r>
          </w:p>
        </w:tc>
      </w:tr>
      <w:tr w:rsidR="00A173A2" w:rsidTr="00A173A2">
        <w:tc>
          <w:tcPr>
            <w:tcW w:w="4672" w:type="dxa"/>
          </w:tcPr>
          <w:p w:rsidR="00A173A2" w:rsidRDefault="00D17C9D" w:rsidP="00A173A2">
            <w:r>
              <w:t>Формирование баз данных</w:t>
            </w:r>
          </w:p>
        </w:tc>
        <w:tc>
          <w:tcPr>
            <w:tcW w:w="4673" w:type="dxa"/>
          </w:tcPr>
          <w:p w:rsidR="00A173A2" w:rsidRDefault="00D17C9D" w:rsidP="00A173A2">
            <w:r>
              <w:t>По запросу</w:t>
            </w:r>
          </w:p>
        </w:tc>
      </w:tr>
      <w:tr w:rsidR="00A173A2" w:rsidTr="00A173A2">
        <w:tc>
          <w:tcPr>
            <w:tcW w:w="4672" w:type="dxa"/>
          </w:tcPr>
          <w:p w:rsidR="00A173A2" w:rsidRDefault="00D17C9D" w:rsidP="00A173A2">
            <w:r>
              <w:t>Обработка табличной информации</w:t>
            </w:r>
          </w:p>
        </w:tc>
        <w:tc>
          <w:tcPr>
            <w:tcW w:w="4673" w:type="dxa"/>
          </w:tcPr>
          <w:p w:rsidR="00A173A2" w:rsidRDefault="00D17C9D" w:rsidP="00A173A2">
            <w:r>
              <w:t>По запросу</w:t>
            </w:r>
          </w:p>
        </w:tc>
      </w:tr>
      <w:tr w:rsidR="00D17C9D" w:rsidTr="00A173A2">
        <w:tc>
          <w:tcPr>
            <w:tcW w:w="4672" w:type="dxa"/>
          </w:tcPr>
          <w:p w:rsidR="00D17C9D" w:rsidRDefault="00D17C9D" w:rsidP="00A173A2">
            <w:r>
              <w:lastRenderedPageBreak/>
              <w:t>Обработка файлов</w:t>
            </w:r>
          </w:p>
        </w:tc>
        <w:tc>
          <w:tcPr>
            <w:tcW w:w="4673" w:type="dxa"/>
          </w:tcPr>
          <w:p w:rsidR="00D17C9D" w:rsidRDefault="00D17C9D" w:rsidP="00A173A2">
            <w:r>
              <w:t>По запросу</w:t>
            </w:r>
          </w:p>
        </w:tc>
      </w:tr>
    </w:tbl>
    <w:p w:rsidR="00A173A2" w:rsidRDefault="00D17C9D" w:rsidP="00D17C9D">
      <w:pPr>
        <w:pStyle w:val="2"/>
        <w:spacing w:after="240" w:line="276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4" w:name="_Toc24577265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4.3. Требования к видам обеспечения</w:t>
      </w:r>
      <w:bookmarkEnd w:id="24"/>
    </w:p>
    <w:p w:rsidR="00D17C9D" w:rsidRDefault="00D17C9D" w:rsidP="00D17C9D">
      <w:pPr>
        <w:pStyle w:val="3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2457726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4.3.1. Требования к программному обеспечению</w:t>
      </w:r>
      <w:bookmarkEnd w:id="25"/>
    </w:p>
    <w:p w:rsidR="00D17C9D" w:rsidRDefault="00D17C9D" w:rsidP="00EE48E7">
      <w:pPr>
        <w:spacing w:after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регламентированной работы АИС необходим персональный компьютер </w:t>
      </w:r>
      <w:r w:rsidR="00EE48E7">
        <w:rPr>
          <w:sz w:val="28"/>
          <w:szCs w:val="28"/>
          <w:lang w:val="en-GB"/>
        </w:rPr>
        <w:t xml:space="preserve">OS Windows </w:t>
      </w:r>
      <w:r w:rsidR="00EE48E7">
        <w:rPr>
          <w:sz w:val="28"/>
          <w:szCs w:val="28"/>
        </w:rPr>
        <w:t xml:space="preserve">с предустановленной операционной системой не ниже </w:t>
      </w:r>
      <w:r w:rsidR="00EE48E7">
        <w:rPr>
          <w:sz w:val="28"/>
          <w:szCs w:val="28"/>
          <w:lang w:val="en-GB"/>
        </w:rPr>
        <w:t>XP</w:t>
      </w:r>
      <w:r w:rsidR="00EE48E7">
        <w:rPr>
          <w:sz w:val="28"/>
          <w:szCs w:val="28"/>
        </w:rPr>
        <w:t xml:space="preserve"> </w:t>
      </w:r>
      <w:r w:rsidR="002E4759">
        <w:rPr>
          <w:sz w:val="28"/>
          <w:szCs w:val="28"/>
        </w:rPr>
        <w:br/>
      </w:r>
      <w:r w:rsidR="00EE48E7">
        <w:rPr>
          <w:sz w:val="28"/>
          <w:szCs w:val="28"/>
        </w:rPr>
        <w:t>и доступ к интернету.</w:t>
      </w:r>
    </w:p>
    <w:p w:rsidR="00EE48E7" w:rsidRDefault="00EE48E7" w:rsidP="00EE48E7">
      <w:pPr>
        <w:pStyle w:val="3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2457726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4.3.2. Требования к патентной чистоте</w:t>
      </w:r>
      <w:bookmarkEnd w:id="26"/>
    </w:p>
    <w:p w:rsidR="00EE48E7" w:rsidRPr="00EE48E7" w:rsidRDefault="00EE48E7" w:rsidP="002E4759">
      <w:pPr>
        <w:spacing w:line="276" w:lineRule="auto"/>
        <w:jc w:val="both"/>
        <w:rPr>
          <w:sz w:val="28"/>
          <w:szCs w:val="28"/>
        </w:rPr>
      </w:pPr>
      <w:r w:rsidRPr="00EE48E7">
        <w:rPr>
          <w:sz w:val="28"/>
          <w:szCs w:val="28"/>
        </w:rPr>
        <w:t>По всем техническим и программным средствам, применяемым в системе, должны</w:t>
      </w:r>
      <w:r>
        <w:rPr>
          <w:sz w:val="28"/>
          <w:szCs w:val="28"/>
        </w:rPr>
        <w:t xml:space="preserve"> </w:t>
      </w:r>
      <w:r w:rsidRPr="00EE48E7">
        <w:rPr>
          <w:sz w:val="28"/>
          <w:szCs w:val="28"/>
        </w:rPr>
        <w:t>соблюдаться условия лицензионных соглашений и обеспечиваться патентная чистота.</w:t>
      </w:r>
    </w:p>
    <w:p w:rsidR="00EE48E7" w:rsidRDefault="00EE48E7" w:rsidP="002E4759">
      <w:pPr>
        <w:spacing w:after="240" w:line="276" w:lineRule="auto"/>
        <w:jc w:val="both"/>
        <w:rPr>
          <w:sz w:val="28"/>
          <w:szCs w:val="28"/>
        </w:rPr>
      </w:pPr>
      <w:r w:rsidRPr="00EE48E7">
        <w:rPr>
          <w:sz w:val="28"/>
          <w:szCs w:val="28"/>
        </w:rPr>
        <w:t>Патентная чистота – это юридическое свойство объек</w:t>
      </w:r>
      <w:r>
        <w:rPr>
          <w:sz w:val="28"/>
          <w:szCs w:val="28"/>
        </w:rPr>
        <w:t xml:space="preserve">та, заключающиеся </w:t>
      </w:r>
      <w:r w:rsidR="002E4759">
        <w:rPr>
          <w:sz w:val="28"/>
          <w:szCs w:val="28"/>
        </w:rPr>
        <w:br/>
      </w:r>
      <w:r>
        <w:rPr>
          <w:sz w:val="28"/>
          <w:szCs w:val="28"/>
        </w:rPr>
        <w:t xml:space="preserve">в том, что он </w:t>
      </w:r>
      <w:r w:rsidRPr="00EE48E7">
        <w:rPr>
          <w:sz w:val="28"/>
          <w:szCs w:val="28"/>
        </w:rPr>
        <w:t>может быть свободно использован в данной стране без опасности нарушения</w:t>
      </w:r>
      <w:r>
        <w:rPr>
          <w:sz w:val="28"/>
          <w:szCs w:val="28"/>
        </w:rPr>
        <w:t xml:space="preserve"> </w:t>
      </w:r>
      <w:r w:rsidRPr="00EE48E7">
        <w:rPr>
          <w:sz w:val="28"/>
          <w:szCs w:val="28"/>
        </w:rPr>
        <w:t>действующих на ее территории патентов исключительного права, принадлежащего</w:t>
      </w:r>
      <w:r>
        <w:rPr>
          <w:sz w:val="28"/>
          <w:szCs w:val="28"/>
        </w:rPr>
        <w:t xml:space="preserve"> </w:t>
      </w:r>
      <w:r w:rsidRPr="00EE48E7">
        <w:rPr>
          <w:sz w:val="28"/>
          <w:szCs w:val="28"/>
        </w:rPr>
        <w:t>третьим лицам (права промышленной собственности).</w:t>
      </w:r>
    </w:p>
    <w:p w:rsidR="00EE48E7" w:rsidRDefault="00EE48E7" w:rsidP="00EE48E7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7" w:name="_Toc24577268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5. Состав и содержание работ по созданию системы</w:t>
      </w:r>
      <w:bookmarkEnd w:id="27"/>
    </w:p>
    <w:p w:rsidR="00EE48E7" w:rsidRPr="00EE48E7" w:rsidRDefault="00EE48E7" w:rsidP="00075669">
      <w:pPr>
        <w:spacing w:line="276" w:lineRule="auto"/>
        <w:jc w:val="both"/>
        <w:rPr>
          <w:sz w:val="28"/>
          <w:szCs w:val="28"/>
        </w:rPr>
      </w:pPr>
      <w:r w:rsidRPr="00EE48E7">
        <w:rPr>
          <w:sz w:val="28"/>
          <w:szCs w:val="28"/>
        </w:rPr>
        <w:t>Работы по созданию системы выполняются в три этапа:</w:t>
      </w:r>
    </w:p>
    <w:p w:rsidR="00EE48E7" w:rsidRPr="00EE48E7" w:rsidRDefault="00EE48E7" w:rsidP="0007566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EE48E7">
        <w:rPr>
          <w:sz w:val="28"/>
          <w:szCs w:val="28"/>
        </w:rPr>
        <w:t>Проектирование. Разработка эскизного проекта. Разработка технического проекта</w:t>
      </w:r>
      <w:r>
        <w:rPr>
          <w:sz w:val="28"/>
          <w:szCs w:val="28"/>
        </w:rPr>
        <w:t xml:space="preserve"> (продолжительность – 3</w:t>
      </w:r>
      <w:r w:rsidRPr="00EE48E7">
        <w:rPr>
          <w:sz w:val="28"/>
          <w:szCs w:val="28"/>
        </w:rPr>
        <w:t xml:space="preserve"> месяца).</w:t>
      </w:r>
    </w:p>
    <w:p w:rsidR="00EE48E7" w:rsidRPr="00EE48E7" w:rsidRDefault="00EE48E7" w:rsidP="0007566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EE48E7">
        <w:rPr>
          <w:sz w:val="28"/>
          <w:szCs w:val="28"/>
        </w:rPr>
        <w:t>Разработка рабочей д</w:t>
      </w:r>
      <w:r>
        <w:rPr>
          <w:sz w:val="28"/>
          <w:szCs w:val="28"/>
        </w:rPr>
        <w:t xml:space="preserve">окументации. Адаптация программ (продолжительность – 5 </w:t>
      </w:r>
      <w:r w:rsidRPr="00EE48E7">
        <w:rPr>
          <w:sz w:val="28"/>
          <w:szCs w:val="28"/>
        </w:rPr>
        <w:t>месяцев).</w:t>
      </w:r>
    </w:p>
    <w:p w:rsidR="00EE48E7" w:rsidRPr="00EE48E7" w:rsidRDefault="00EE48E7" w:rsidP="0007566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EE48E7">
        <w:rPr>
          <w:sz w:val="28"/>
          <w:szCs w:val="28"/>
        </w:rPr>
        <w:t>Ввод в де</w:t>
      </w:r>
      <w:r>
        <w:rPr>
          <w:sz w:val="28"/>
          <w:szCs w:val="28"/>
        </w:rPr>
        <w:t>йствие (продолжительность — 1 месяц</w:t>
      </w:r>
      <w:r w:rsidRPr="00EE48E7">
        <w:rPr>
          <w:sz w:val="28"/>
          <w:szCs w:val="28"/>
        </w:rPr>
        <w:t>).</w:t>
      </w:r>
    </w:p>
    <w:p w:rsidR="00EE48E7" w:rsidRPr="00EE48E7" w:rsidRDefault="00EE48E7" w:rsidP="00075669">
      <w:pPr>
        <w:spacing w:line="276" w:lineRule="auto"/>
        <w:jc w:val="both"/>
        <w:rPr>
          <w:sz w:val="28"/>
          <w:szCs w:val="28"/>
        </w:rPr>
      </w:pPr>
      <w:r w:rsidRPr="00EE48E7">
        <w:rPr>
          <w:sz w:val="28"/>
          <w:szCs w:val="28"/>
        </w:rPr>
        <w:t>Конкретные сроки выполнения стадий и этапов разработки и создания Системы</w:t>
      </w:r>
      <w:r>
        <w:rPr>
          <w:sz w:val="28"/>
          <w:szCs w:val="28"/>
        </w:rPr>
        <w:t xml:space="preserve"> </w:t>
      </w:r>
      <w:r w:rsidRPr="00EE48E7">
        <w:rPr>
          <w:sz w:val="28"/>
          <w:szCs w:val="28"/>
        </w:rPr>
        <w:t>определяются Планом выполнения работ, являющимся неотъемлемой частью</w:t>
      </w:r>
      <w:r>
        <w:rPr>
          <w:sz w:val="28"/>
          <w:szCs w:val="28"/>
        </w:rPr>
        <w:t xml:space="preserve"> </w:t>
      </w:r>
      <w:r w:rsidRPr="00EE48E7">
        <w:rPr>
          <w:sz w:val="28"/>
          <w:szCs w:val="28"/>
        </w:rPr>
        <w:t>Договора на</w:t>
      </w:r>
      <w:r>
        <w:rPr>
          <w:sz w:val="28"/>
          <w:szCs w:val="28"/>
        </w:rPr>
        <w:t xml:space="preserve"> выполнение работ по настоящему </w:t>
      </w:r>
      <w:r w:rsidRPr="00EE48E7">
        <w:rPr>
          <w:sz w:val="28"/>
          <w:szCs w:val="28"/>
        </w:rPr>
        <w:t>Частному техническому заданию.</w:t>
      </w:r>
    </w:p>
    <w:p w:rsidR="00EE48E7" w:rsidRPr="00EE48E7" w:rsidRDefault="00EE48E7" w:rsidP="00075669">
      <w:pPr>
        <w:spacing w:line="276" w:lineRule="auto"/>
        <w:jc w:val="both"/>
        <w:rPr>
          <w:sz w:val="28"/>
          <w:szCs w:val="28"/>
        </w:rPr>
      </w:pPr>
      <w:r w:rsidRPr="00EE48E7">
        <w:rPr>
          <w:sz w:val="28"/>
          <w:szCs w:val="28"/>
        </w:rPr>
        <w:t>Перечень организаций - исполнителей работ, определение ответственных за</w:t>
      </w:r>
    </w:p>
    <w:p w:rsidR="00EE48E7" w:rsidRPr="00EE48E7" w:rsidRDefault="00EE48E7" w:rsidP="00075669">
      <w:pPr>
        <w:spacing w:line="276" w:lineRule="auto"/>
        <w:jc w:val="both"/>
        <w:rPr>
          <w:sz w:val="28"/>
          <w:szCs w:val="28"/>
        </w:rPr>
      </w:pPr>
      <w:r w:rsidRPr="00EE48E7">
        <w:rPr>
          <w:sz w:val="28"/>
          <w:szCs w:val="28"/>
        </w:rPr>
        <w:t>проведение этих работ организаций определяются Договором.</w:t>
      </w:r>
    </w:p>
    <w:p w:rsidR="00EE48E7" w:rsidRDefault="00EE48E7" w:rsidP="00075669">
      <w:pPr>
        <w:spacing w:after="240" w:line="276" w:lineRule="auto"/>
        <w:jc w:val="both"/>
        <w:rPr>
          <w:sz w:val="28"/>
          <w:szCs w:val="28"/>
        </w:rPr>
      </w:pPr>
      <w:r w:rsidRPr="00EE48E7">
        <w:rPr>
          <w:sz w:val="28"/>
          <w:szCs w:val="28"/>
        </w:rPr>
        <w:t>Возможно приведение таблицы, в которой будут укрупненно описываться работы по</w:t>
      </w:r>
      <w:r w:rsidR="00075669">
        <w:rPr>
          <w:sz w:val="28"/>
          <w:szCs w:val="28"/>
        </w:rPr>
        <w:t xml:space="preserve"> </w:t>
      </w:r>
      <w:r w:rsidRPr="00EE48E7">
        <w:rPr>
          <w:sz w:val="28"/>
          <w:szCs w:val="28"/>
        </w:rPr>
        <w:t xml:space="preserve">каждому этапу, выходные результаты, участие Разработчика </w:t>
      </w:r>
      <w:r w:rsidR="002E4759">
        <w:rPr>
          <w:sz w:val="28"/>
          <w:szCs w:val="28"/>
        </w:rPr>
        <w:br/>
      </w:r>
      <w:r w:rsidRPr="00EE48E7">
        <w:rPr>
          <w:sz w:val="28"/>
          <w:szCs w:val="28"/>
        </w:rPr>
        <w:t>и ответственность</w:t>
      </w:r>
      <w:r w:rsidR="00075669">
        <w:rPr>
          <w:sz w:val="28"/>
          <w:szCs w:val="28"/>
        </w:rPr>
        <w:t xml:space="preserve"> </w:t>
      </w:r>
      <w:r w:rsidRPr="00EE48E7">
        <w:rPr>
          <w:sz w:val="28"/>
          <w:szCs w:val="28"/>
        </w:rPr>
        <w:t>Заказчика.</w:t>
      </w:r>
    </w:p>
    <w:p w:rsidR="00075669" w:rsidRDefault="00075669" w:rsidP="00075669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8" w:name="_Toc24577269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6. Порядок контроля и приемки системы</w:t>
      </w:r>
      <w:bookmarkEnd w:id="2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75669" w:rsidTr="00075669">
        <w:tc>
          <w:tcPr>
            <w:tcW w:w="2336" w:type="dxa"/>
          </w:tcPr>
          <w:p w:rsidR="00075669" w:rsidRPr="00075669" w:rsidRDefault="00075669" w:rsidP="000756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Этапы</w:t>
            </w:r>
          </w:p>
        </w:tc>
        <w:tc>
          <w:tcPr>
            <w:tcW w:w="2336" w:type="dxa"/>
          </w:tcPr>
          <w:p w:rsidR="00075669" w:rsidRPr="00075669" w:rsidRDefault="00075669" w:rsidP="000756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Участники</w:t>
            </w:r>
          </w:p>
        </w:tc>
        <w:tc>
          <w:tcPr>
            <w:tcW w:w="2336" w:type="dxa"/>
          </w:tcPr>
          <w:p w:rsidR="00075669" w:rsidRPr="00075669" w:rsidRDefault="00075669" w:rsidP="000756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</w:t>
            </w:r>
          </w:p>
        </w:tc>
        <w:tc>
          <w:tcPr>
            <w:tcW w:w="2337" w:type="dxa"/>
          </w:tcPr>
          <w:p w:rsidR="00075669" w:rsidRPr="00075669" w:rsidRDefault="00075669" w:rsidP="000756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Ответственные</w:t>
            </w:r>
          </w:p>
        </w:tc>
      </w:tr>
      <w:tr w:rsidR="00075669" w:rsidTr="00075669">
        <w:tc>
          <w:tcPr>
            <w:tcW w:w="2336" w:type="dxa"/>
          </w:tcPr>
          <w:p w:rsidR="00075669" w:rsidRDefault="00075669" w:rsidP="00075669">
            <w:r>
              <w:t>Предварительные</w:t>
            </w:r>
          </w:p>
          <w:p w:rsidR="00075669" w:rsidRDefault="00075669" w:rsidP="00075669">
            <w:r>
              <w:t>испытания</w:t>
            </w:r>
          </w:p>
        </w:tc>
        <w:tc>
          <w:tcPr>
            <w:tcW w:w="2336" w:type="dxa"/>
          </w:tcPr>
          <w:p w:rsidR="00075669" w:rsidRDefault="00075669" w:rsidP="00075669">
            <w:r>
              <w:t>Организации</w:t>
            </w:r>
          </w:p>
          <w:p w:rsidR="00075669" w:rsidRDefault="00075669" w:rsidP="00075669">
            <w:r>
              <w:t>Заказчика и</w:t>
            </w:r>
          </w:p>
          <w:p w:rsidR="00075669" w:rsidRDefault="00075669" w:rsidP="00075669">
            <w:r>
              <w:t>Разработчика</w:t>
            </w:r>
          </w:p>
        </w:tc>
        <w:tc>
          <w:tcPr>
            <w:tcW w:w="2336" w:type="dxa"/>
          </w:tcPr>
          <w:p w:rsidR="00075669" w:rsidRDefault="00075669" w:rsidP="00075669">
            <w:r>
              <w:t>Проведение</w:t>
            </w:r>
          </w:p>
          <w:p w:rsidR="00075669" w:rsidRDefault="00075669" w:rsidP="00075669">
            <w:r>
              <w:t>предварительных</w:t>
            </w:r>
          </w:p>
          <w:p w:rsidR="00075669" w:rsidRDefault="00075669" w:rsidP="00075669">
            <w:r>
              <w:t>испытаний.</w:t>
            </w:r>
          </w:p>
          <w:p w:rsidR="00075669" w:rsidRDefault="00075669" w:rsidP="00075669">
            <w:r>
              <w:lastRenderedPageBreak/>
              <w:t>Фиксирование</w:t>
            </w:r>
          </w:p>
          <w:p w:rsidR="00075669" w:rsidRDefault="00075669" w:rsidP="00075669">
            <w:r>
              <w:t>выявленных</w:t>
            </w:r>
          </w:p>
          <w:p w:rsidR="00075669" w:rsidRDefault="00075669" w:rsidP="00075669">
            <w:r>
              <w:t>неполадок в</w:t>
            </w:r>
          </w:p>
          <w:p w:rsidR="00075669" w:rsidRDefault="00075669" w:rsidP="00075669">
            <w:r>
              <w:t>Протоколе</w:t>
            </w:r>
          </w:p>
          <w:p w:rsidR="00075669" w:rsidRDefault="00075669" w:rsidP="00075669">
            <w:r>
              <w:t>испытаний.</w:t>
            </w:r>
          </w:p>
          <w:p w:rsidR="00075669" w:rsidRDefault="00075669" w:rsidP="00075669">
            <w:r>
              <w:t>Устранение</w:t>
            </w:r>
          </w:p>
          <w:p w:rsidR="00075669" w:rsidRDefault="00075669" w:rsidP="00075669">
            <w:r>
              <w:t>выявленных</w:t>
            </w:r>
          </w:p>
          <w:p w:rsidR="00075669" w:rsidRDefault="00075669" w:rsidP="00075669">
            <w:r>
              <w:t>неполадок.</w:t>
            </w:r>
          </w:p>
          <w:p w:rsidR="00075669" w:rsidRDefault="00075669" w:rsidP="00075669">
            <w:r>
              <w:t>Проверка</w:t>
            </w:r>
          </w:p>
          <w:p w:rsidR="00075669" w:rsidRDefault="00075669" w:rsidP="00075669">
            <w:r>
              <w:t>устранения</w:t>
            </w:r>
          </w:p>
          <w:p w:rsidR="00075669" w:rsidRDefault="00075669" w:rsidP="00075669">
            <w:r>
              <w:t>выявленных</w:t>
            </w:r>
          </w:p>
          <w:p w:rsidR="00075669" w:rsidRDefault="00075669" w:rsidP="00075669">
            <w:r>
              <w:t>неполадок.</w:t>
            </w:r>
          </w:p>
          <w:p w:rsidR="00075669" w:rsidRDefault="00075669" w:rsidP="00075669">
            <w:r>
              <w:t>Принятие</w:t>
            </w:r>
          </w:p>
          <w:p w:rsidR="00075669" w:rsidRDefault="00075669" w:rsidP="00075669">
            <w:r>
              <w:t>решения о</w:t>
            </w:r>
          </w:p>
          <w:p w:rsidR="00075669" w:rsidRDefault="00075669" w:rsidP="00075669">
            <w:r>
              <w:t>возможности</w:t>
            </w:r>
          </w:p>
          <w:p w:rsidR="00075669" w:rsidRDefault="00075669" w:rsidP="00075669">
            <w:r>
              <w:t>передачи АИС в</w:t>
            </w:r>
          </w:p>
          <w:p w:rsidR="00075669" w:rsidRDefault="00075669" w:rsidP="00075669">
            <w:r>
              <w:t>опытную</w:t>
            </w:r>
          </w:p>
          <w:p w:rsidR="00075669" w:rsidRDefault="00075669" w:rsidP="00075669">
            <w:r>
              <w:t>эксплуатацию.</w:t>
            </w:r>
          </w:p>
          <w:p w:rsidR="00075669" w:rsidRDefault="00075669" w:rsidP="00075669">
            <w:r>
              <w:t>Составление и</w:t>
            </w:r>
          </w:p>
          <w:p w:rsidR="00075669" w:rsidRDefault="00075669" w:rsidP="00075669">
            <w:r>
              <w:t>подписание Акта</w:t>
            </w:r>
          </w:p>
          <w:p w:rsidR="00075669" w:rsidRDefault="00075669" w:rsidP="00075669">
            <w:r>
              <w:t>приёмки АИС в</w:t>
            </w:r>
          </w:p>
          <w:p w:rsidR="00075669" w:rsidRDefault="00075669" w:rsidP="00075669">
            <w:r>
              <w:t>опытную</w:t>
            </w:r>
          </w:p>
          <w:p w:rsidR="00075669" w:rsidRDefault="00075669" w:rsidP="00075669">
            <w:r>
              <w:t>эксплуатацию.</w:t>
            </w:r>
          </w:p>
        </w:tc>
        <w:tc>
          <w:tcPr>
            <w:tcW w:w="2337" w:type="dxa"/>
          </w:tcPr>
          <w:p w:rsidR="00075669" w:rsidRDefault="00075669" w:rsidP="00075669">
            <w:r>
              <w:lastRenderedPageBreak/>
              <w:t>Экспертная</w:t>
            </w:r>
          </w:p>
          <w:p w:rsidR="00075669" w:rsidRDefault="00075669" w:rsidP="00075669">
            <w:r>
              <w:t>группа</w:t>
            </w:r>
          </w:p>
        </w:tc>
      </w:tr>
      <w:tr w:rsidR="00075669" w:rsidTr="00075669">
        <w:tc>
          <w:tcPr>
            <w:tcW w:w="2336" w:type="dxa"/>
          </w:tcPr>
          <w:p w:rsidR="00075669" w:rsidRDefault="00075669" w:rsidP="00075669">
            <w:r>
              <w:t>Опытная</w:t>
            </w:r>
          </w:p>
          <w:p w:rsidR="00075669" w:rsidRDefault="00075669" w:rsidP="00075669">
            <w:r>
              <w:t>эксплуатация</w:t>
            </w:r>
          </w:p>
        </w:tc>
        <w:tc>
          <w:tcPr>
            <w:tcW w:w="2336" w:type="dxa"/>
          </w:tcPr>
          <w:p w:rsidR="00075669" w:rsidRDefault="00075669" w:rsidP="00075669">
            <w:r>
              <w:t>Организации</w:t>
            </w:r>
          </w:p>
          <w:p w:rsidR="00075669" w:rsidRDefault="00075669" w:rsidP="00075669">
            <w:r>
              <w:t>Заказчика и</w:t>
            </w:r>
          </w:p>
          <w:p w:rsidR="00075669" w:rsidRDefault="00075669" w:rsidP="00075669">
            <w:r>
              <w:t>Разработчика</w:t>
            </w:r>
          </w:p>
        </w:tc>
        <w:tc>
          <w:tcPr>
            <w:tcW w:w="2336" w:type="dxa"/>
          </w:tcPr>
          <w:p w:rsidR="00075669" w:rsidRDefault="00075669" w:rsidP="00075669">
            <w:r>
              <w:t>Проведение</w:t>
            </w:r>
          </w:p>
          <w:p w:rsidR="00075669" w:rsidRDefault="00075669" w:rsidP="00075669">
            <w:r>
              <w:t>опытной</w:t>
            </w:r>
          </w:p>
          <w:p w:rsidR="00075669" w:rsidRDefault="00075669" w:rsidP="00075669">
            <w:r>
              <w:t>эксплуатации.</w:t>
            </w:r>
          </w:p>
          <w:p w:rsidR="00075669" w:rsidRDefault="00075669" w:rsidP="00075669">
            <w:r>
              <w:t>Фиксирование</w:t>
            </w:r>
          </w:p>
          <w:p w:rsidR="00075669" w:rsidRDefault="00075669" w:rsidP="00075669">
            <w:r>
              <w:t>выявленных</w:t>
            </w:r>
          </w:p>
          <w:p w:rsidR="00075669" w:rsidRDefault="00075669" w:rsidP="00075669">
            <w:r>
              <w:t>неполадок в</w:t>
            </w:r>
          </w:p>
          <w:p w:rsidR="00075669" w:rsidRDefault="00075669" w:rsidP="00075669">
            <w:r>
              <w:t>Протоколе</w:t>
            </w:r>
          </w:p>
          <w:p w:rsidR="00075669" w:rsidRDefault="00075669" w:rsidP="00075669">
            <w:r>
              <w:t>испытаний.</w:t>
            </w:r>
          </w:p>
          <w:p w:rsidR="00075669" w:rsidRDefault="00075669" w:rsidP="00075669">
            <w:r>
              <w:t>Устранение</w:t>
            </w:r>
          </w:p>
          <w:p w:rsidR="00075669" w:rsidRDefault="00075669" w:rsidP="00075669">
            <w:r>
              <w:t>выявленных</w:t>
            </w:r>
          </w:p>
          <w:p w:rsidR="00075669" w:rsidRDefault="00075669" w:rsidP="00075669">
            <w:r>
              <w:t>неполадок. Проверка</w:t>
            </w:r>
          </w:p>
          <w:p w:rsidR="00075669" w:rsidRDefault="00075669" w:rsidP="00075669">
            <w:r>
              <w:t>устранения</w:t>
            </w:r>
          </w:p>
          <w:p w:rsidR="00075669" w:rsidRDefault="00075669" w:rsidP="00075669">
            <w:r>
              <w:t>выявленных</w:t>
            </w:r>
          </w:p>
          <w:p w:rsidR="00075669" w:rsidRDefault="00075669" w:rsidP="00075669">
            <w:r>
              <w:t>неполадок.</w:t>
            </w:r>
          </w:p>
          <w:p w:rsidR="00075669" w:rsidRDefault="00075669" w:rsidP="00075669">
            <w:r>
              <w:t>Принятие</w:t>
            </w:r>
          </w:p>
          <w:p w:rsidR="00075669" w:rsidRDefault="00075669" w:rsidP="00075669">
            <w:r>
              <w:t>решения о</w:t>
            </w:r>
          </w:p>
          <w:p w:rsidR="00075669" w:rsidRDefault="00075669" w:rsidP="00075669">
            <w:r>
              <w:t>готовности АИС к</w:t>
            </w:r>
          </w:p>
          <w:p w:rsidR="00075669" w:rsidRDefault="00075669" w:rsidP="00075669">
            <w:r>
              <w:t>приемочным</w:t>
            </w:r>
          </w:p>
          <w:p w:rsidR="00075669" w:rsidRDefault="00075669" w:rsidP="00075669">
            <w:r>
              <w:t>испытаниям.</w:t>
            </w:r>
          </w:p>
          <w:p w:rsidR="00075669" w:rsidRDefault="00075669" w:rsidP="00075669">
            <w:r>
              <w:t>Составление и</w:t>
            </w:r>
          </w:p>
          <w:p w:rsidR="00075669" w:rsidRDefault="00075669" w:rsidP="00075669">
            <w:r>
              <w:t>подписание Акта</w:t>
            </w:r>
          </w:p>
          <w:p w:rsidR="00075669" w:rsidRDefault="00075669" w:rsidP="00075669">
            <w:r>
              <w:t>о завершении</w:t>
            </w:r>
          </w:p>
          <w:p w:rsidR="00075669" w:rsidRDefault="00075669" w:rsidP="00075669">
            <w:r>
              <w:t>опытной</w:t>
            </w:r>
          </w:p>
          <w:p w:rsidR="00075669" w:rsidRDefault="00075669" w:rsidP="00075669">
            <w:r>
              <w:t>эксплуатации</w:t>
            </w:r>
          </w:p>
          <w:p w:rsidR="00075669" w:rsidRDefault="00075669" w:rsidP="00075669">
            <w:r>
              <w:t>АИС.</w:t>
            </w:r>
          </w:p>
        </w:tc>
        <w:tc>
          <w:tcPr>
            <w:tcW w:w="2337" w:type="dxa"/>
          </w:tcPr>
          <w:p w:rsidR="00075669" w:rsidRDefault="00075669" w:rsidP="00075669">
            <w:r>
              <w:t>Группа</w:t>
            </w:r>
          </w:p>
          <w:p w:rsidR="00075669" w:rsidRDefault="00075669" w:rsidP="00075669">
            <w:r>
              <w:t>тестирования</w:t>
            </w:r>
          </w:p>
        </w:tc>
      </w:tr>
      <w:tr w:rsidR="00075669" w:rsidTr="00075669">
        <w:tc>
          <w:tcPr>
            <w:tcW w:w="2336" w:type="dxa"/>
          </w:tcPr>
          <w:p w:rsidR="00075669" w:rsidRDefault="00075669" w:rsidP="00075669">
            <w:r>
              <w:t>Приемочные</w:t>
            </w:r>
          </w:p>
          <w:p w:rsidR="00075669" w:rsidRDefault="00075669" w:rsidP="00075669">
            <w:r>
              <w:t>испытания</w:t>
            </w:r>
          </w:p>
        </w:tc>
        <w:tc>
          <w:tcPr>
            <w:tcW w:w="2336" w:type="dxa"/>
          </w:tcPr>
          <w:p w:rsidR="00075669" w:rsidRDefault="00075669" w:rsidP="00075669">
            <w:r>
              <w:t>Организации</w:t>
            </w:r>
          </w:p>
          <w:p w:rsidR="00075669" w:rsidRDefault="00075669" w:rsidP="00075669">
            <w:r>
              <w:t>Заказчика и</w:t>
            </w:r>
          </w:p>
          <w:p w:rsidR="00075669" w:rsidRDefault="00075669" w:rsidP="00075669">
            <w:r>
              <w:t>Разработчика</w:t>
            </w:r>
          </w:p>
        </w:tc>
        <w:tc>
          <w:tcPr>
            <w:tcW w:w="2336" w:type="dxa"/>
          </w:tcPr>
          <w:p w:rsidR="00075669" w:rsidRDefault="00075669" w:rsidP="00075669">
            <w:r>
              <w:t>Проведение</w:t>
            </w:r>
          </w:p>
          <w:p w:rsidR="00075669" w:rsidRDefault="00075669" w:rsidP="00075669">
            <w:r>
              <w:t>приемочных</w:t>
            </w:r>
          </w:p>
          <w:p w:rsidR="00075669" w:rsidRDefault="00075669" w:rsidP="00075669">
            <w:r>
              <w:t>испытаний.</w:t>
            </w:r>
          </w:p>
          <w:p w:rsidR="00075669" w:rsidRDefault="00075669" w:rsidP="00075669">
            <w:r>
              <w:lastRenderedPageBreak/>
              <w:t>Фиксирование</w:t>
            </w:r>
          </w:p>
          <w:p w:rsidR="00075669" w:rsidRDefault="00075669" w:rsidP="00075669">
            <w:r>
              <w:t>выявленных</w:t>
            </w:r>
          </w:p>
          <w:p w:rsidR="00075669" w:rsidRDefault="00075669" w:rsidP="00075669">
            <w:r>
              <w:t>неполадок в</w:t>
            </w:r>
          </w:p>
          <w:p w:rsidR="00075669" w:rsidRDefault="00075669" w:rsidP="00075669">
            <w:r>
              <w:t>Протоколе</w:t>
            </w:r>
          </w:p>
          <w:p w:rsidR="00075669" w:rsidRDefault="00075669" w:rsidP="00075669">
            <w:r>
              <w:t>испытаний.</w:t>
            </w:r>
          </w:p>
          <w:p w:rsidR="00075669" w:rsidRDefault="00075669" w:rsidP="00075669">
            <w:r>
              <w:t>Устранение</w:t>
            </w:r>
          </w:p>
          <w:p w:rsidR="00075669" w:rsidRDefault="00075669" w:rsidP="00075669">
            <w:r>
              <w:t>выявленных</w:t>
            </w:r>
          </w:p>
          <w:p w:rsidR="00075669" w:rsidRDefault="00075669" w:rsidP="00075669">
            <w:r>
              <w:t>неполадок.</w:t>
            </w:r>
          </w:p>
          <w:p w:rsidR="00075669" w:rsidRDefault="00075669" w:rsidP="00075669">
            <w:r>
              <w:t>Проверка</w:t>
            </w:r>
          </w:p>
          <w:p w:rsidR="00075669" w:rsidRDefault="00075669" w:rsidP="00075669">
            <w:r>
              <w:t>устранения</w:t>
            </w:r>
          </w:p>
          <w:p w:rsidR="00075669" w:rsidRDefault="00075669" w:rsidP="00075669">
            <w:r>
              <w:t>выявленных</w:t>
            </w:r>
          </w:p>
          <w:p w:rsidR="00075669" w:rsidRDefault="00075669" w:rsidP="00075669">
            <w:r>
              <w:t>неполадок.</w:t>
            </w:r>
            <w:r>
              <w:cr/>
              <w:t xml:space="preserve"> Принятие</w:t>
            </w:r>
          </w:p>
          <w:p w:rsidR="00075669" w:rsidRDefault="00075669" w:rsidP="00075669">
            <w:r>
              <w:t>решения о</w:t>
            </w:r>
          </w:p>
          <w:p w:rsidR="00075669" w:rsidRDefault="00075669" w:rsidP="00075669">
            <w:r>
              <w:t>возможности</w:t>
            </w:r>
          </w:p>
          <w:p w:rsidR="00075669" w:rsidRDefault="00075669" w:rsidP="00075669">
            <w:r>
              <w:t>передачи АИС в</w:t>
            </w:r>
          </w:p>
          <w:p w:rsidR="00075669" w:rsidRDefault="00075669" w:rsidP="00075669">
            <w:r>
              <w:t>эксплуатацию.</w:t>
            </w:r>
          </w:p>
          <w:p w:rsidR="00075669" w:rsidRDefault="00075669" w:rsidP="00075669">
            <w:r>
              <w:t>Составление и</w:t>
            </w:r>
          </w:p>
          <w:p w:rsidR="00075669" w:rsidRDefault="00075669" w:rsidP="00075669">
            <w:r>
              <w:t>подписание Акта</w:t>
            </w:r>
          </w:p>
          <w:p w:rsidR="00075669" w:rsidRDefault="00075669" w:rsidP="00075669">
            <w:r>
              <w:t>о завершении</w:t>
            </w:r>
          </w:p>
          <w:p w:rsidR="00075669" w:rsidRDefault="00075669" w:rsidP="00075669">
            <w:r>
              <w:t>приемочных</w:t>
            </w:r>
          </w:p>
          <w:p w:rsidR="00075669" w:rsidRDefault="00075669" w:rsidP="00075669">
            <w:r>
              <w:t>испытаний и</w:t>
            </w:r>
          </w:p>
          <w:p w:rsidR="00075669" w:rsidRDefault="00075669" w:rsidP="00075669">
            <w:r>
              <w:t>передаче АИС в</w:t>
            </w:r>
          </w:p>
          <w:p w:rsidR="00075669" w:rsidRDefault="00075669" w:rsidP="00075669">
            <w:r>
              <w:t>эксплуатацию.</w:t>
            </w:r>
          </w:p>
          <w:p w:rsidR="00075669" w:rsidRDefault="00075669" w:rsidP="00075669">
            <w:r>
              <w:t>Оформление</w:t>
            </w:r>
          </w:p>
          <w:p w:rsidR="00075669" w:rsidRDefault="00075669" w:rsidP="00075669">
            <w:r>
              <w:t>Акта завершения</w:t>
            </w:r>
          </w:p>
          <w:p w:rsidR="00075669" w:rsidRDefault="00075669" w:rsidP="00075669">
            <w:r>
              <w:t>работ.</w:t>
            </w:r>
          </w:p>
        </w:tc>
        <w:tc>
          <w:tcPr>
            <w:tcW w:w="2337" w:type="dxa"/>
          </w:tcPr>
          <w:p w:rsidR="00075669" w:rsidRDefault="00075669" w:rsidP="00075669"/>
          <w:p w:rsidR="00075669" w:rsidRDefault="00075669" w:rsidP="00075669">
            <w:r>
              <w:t>Приемочная</w:t>
            </w:r>
          </w:p>
          <w:p w:rsidR="00075669" w:rsidRPr="00075669" w:rsidRDefault="00075669" w:rsidP="00075669">
            <w:r>
              <w:t>комиссия</w:t>
            </w:r>
          </w:p>
        </w:tc>
      </w:tr>
    </w:tbl>
    <w:p w:rsidR="00075669" w:rsidRDefault="00075669" w:rsidP="00075669"/>
    <w:p w:rsidR="00075669" w:rsidRDefault="000F3AAA" w:rsidP="000F3AAA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9" w:name="_Toc24577270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7. </w:t>
      </w:r>
      <w:r w:rsidRPr="000F3AAA">
        <w:rPr>
          <w:rFonts w:ascii="Times New Roman" w:hAnsi="Times New Roman" w:cs="Times New Roman"/>
          <w:b/>
          <w:bCs/>
          <w:color w:val="auto"/>
          <w:sz w:val="36"/>
          <w:szCs w:val="36"/>
        </w:rPr>
        <w:t>Требования к составу и содержанию работ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r w:rsidRPr="000F3AAA">
        <w:rPr>
          <w:rFonts w:ascii="Times New Roman" w:hAnsi="Times New Roman" w:cs="Times New Roman"/>
          <w:b/>
          <w:bCs/>
          <w:color w:val="auto"/>
          <w:sz w:val="36"/>
          <w:szCs w:val="36"/>
        </w:rPr>
        <w:t>по подготовке объекта автоматизации к вводу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r w:rsidRPr="000F3AAA">
        <w:rPr>
          <w:rFonts w:ascii="Times New Roman" w:hAnsi="Times New Roman" w:cs="Times New Roman"/>
          <w:b/>
          <w:bCs/>
          <w:color w:val="auto"/>
          <w:sz w:val="36"/>
          <w:szCs w:val="36"/>
        </w:rPr>
        <w:t>системы в действие</w:t>
      </w:r>
      <w:bookmarkEnd w:id="29"/>
    </w:p>
    <w:p w:rsidR="000F3AAA" w:rsidRDefault="000F3AAA" w:rsidP="00C109A2">
      <w:pPr>
        <w:spacing w:after="240" w:line="276" w:lineRule="auto"/>
        <w:jc w:val="both"/>
        <w:rPr>
          <w:sz w:val="28"/>
          <w:szCs w:val="28"/>
        </w:rPr>
      </w:pPr>
      <w:r w:rsidRPr="000F3AAA">
        <w:rPr>
          <w:sz w:val="28"/>
          <w:szCs w:val="28"/>
        </w:rPr>
        <w:t xml:space="preserve">Для создания условий функционирования </w:t>
      </w:r>
      <w:r w:rsidR="00C109A2">
        <w:rPr>
          <w:sz w:val="28"/>
          <w:szCs w:val="28"/>
        </w:rPr>
        <w:t>АИС</w:t>
      </w:r>
      <w:r w:rsidRPr="000F3AAA">
        <w:rPr>
          <w:sz w:val="28"/>
          <w:szCs w:val="28"/>
        </w:rPr>
        <w:t>, при которых гарантируется</w:t>
      </w:r>
      <w:r>
        <w:rPr>
          <w:sz w:val="28"/>
          <w:szCs w:val="28"/>
        </w:rPr>
        <w:t xml:space="preserve"> </w:t>
      </w:r>
      <w:r w:rsidRPr="000F3AAA">
        <w:rPr>
          <w:sz w:val="28"/>
          <w:szCs w:val="28"/>
        </w:rPr>
        <w:t>соответствие создаваемой системы требованиям, содержащимся в настоящем</w:t>
      </w:r>
      <w:r>
        <w:rPr>
          <w:sz w:val="28"/>
          <w:szCs w:val="28"/>
        </w:rPr>
        <w:t xml:space="preserve"> </w:t>
      </w:r>
      <w:r w:rsidRPr="000F3AAA">
        <w:rPr>
          <w:sz w:val="28"/>
          <w:szCs w:val="28"/>
        </w:rPr>
        <w:t>техническом задании, и возможность эффективного её использования</w:t>
      </w:r>
      <w:r>
        <w:rPr>
          <w:sz w:val="28"/>
          <w:szCs w:val="28"/>
        </w:rPr>
        <w:t>, необходима корректная работа регламентированного компьютерного оборудования, доступ в интернет и соблюдение законодательства РФ.</w:t>
      </w:r>
    </w:p>
    <w:p w:rsidR="000F3AAA" w:rsidRDefault="000F3AAA" w:rsidP="000F3AAA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0" w:name="_Toc24577271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8. Требования к документированию</w:t>
      </w:r>
      <w:bookmarkEnd w:id="3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3AAA" w:rsidTr="000F3AAA">
        <w:tc>
          <w:tcPr>
            <w:tcW w:w="4672" w:type="dxa"/>
          </w:tcPr>
          <w:p w:rsidR="000F3AAA" w:rsidRPr="000F3AAA" w:rsidRDefault="000F3AAA" w:rsidP="000F3A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Этап</w:t>
            </w:r>
          </w:p>
        </w:tc>
        <w:tc>
          <w:tcPr>
            <w:tcW w:w="4673" w:type="dxa"/>
          </w:tcPr>
          <w:p w:rsidR="000F3AAA" w:rsidRPr="000F3AAA" w:rsidRDefault="000F3AAA" w:rsidP="000F3A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Документация</w:t>
            </w:r>
          </w:p>
        </w:tc>
      </w:tr>
      <w:tr w:rsidR="000F3AAA" w:rsidTr="000F3AAA">
        <w:tc>
          <w:tcPr>
            <w:tcW w:w="4672" w:type="dxa"/>
          </w:tcPr>
          <w:p w:rsidR="000F3AAA" w:rsidRDefault="000F3AAA" w:rsidP="000F3AAA">
            <w:r>
              <w:t xml:space="preserve">Проектирование </w:t>
            </w:r>
          </w:p>
        </w:tc>
        <w:tc>
          <w:tcPr>
            <w:tcW w:w="4673" w:type="dxa"/>
          </w:tcPr>
          <w:p w:rsidR="000F3AAA" w:rsidRDefault="000F3AAA" w:rsidP="000F3AAA">
            <w:r>
              <w:t>Схема функциональной структуры</w:t>
            </w:r>
          </w:p>
        </w:tc>
      </w:tr>
      <w:tr w:rsidR="000F3AAA" w:rsidTr="000F3AAA">
        <w:trPr>
          <w:trHeight w:val="135"/>
        </w:trPr>
        <w:tc>
          <w:tcPr>
            <w:tcW w:w="4672" w:type="dxa"/>
            <w:vMerge w:val="restart"/>
          </w:tcPr>
          <w:p w:rsidR="000F3AAA" w:rsidRDefault="000F3AAA" w:rsidP="000F3AAA">
            <w:r w:rsidRPr="000F3AAA">
              <w:t>Адаптация программ</w:t>
            </w:r>
          </w:p>
        </w:tc>
        <w:tc>
          <w:tcPr>
            <w:tcW w:w="4673" w:type="dxa"/>
          </w:tcPr>
          <w:p w:rsidR="000F3AAA" w:rsidRDefault="000F3AAA" w:rsidP="000F3AAA">
            <w:r>
              <w:t>Общее описание системы</w:t>
            </w:r>
          </w:p>
        </w:tc>
      </w:tr>
      <w:tr w:rsidR="000F3AAA" w:rsidTr="000F3AAA">
        <w:trPr>
          <w:trHeight w:val="135"/>
        </w:trPr>
        <w:tc>
          <w:tcPr>
            <w:tcW w:w="4672" w:type="dxa"/>
            <w:vMerge/>
          </w:tcPr>
          <w:p w:rsidR="000F3AAA" w:rsidRPr="000F3AAA" w:rsidRDefault="000F3AAA" w:rsidP="000F3AAA"/>
        </w:tc>
        <w:tc>
          <w:tcPr>
            <w:tcW w:w="4673" w:type="dxa"/>
          </w:tcPr>
          <w:p w:rsidR="000F3AAA" w:rsidRDefault="000F3AAA" w:rsidP="000F3AAA">
            <w:r>
              <w:t>Руководство пользователя</w:t>
            </w:r>
          </w:p>
        </w:tc>
      </w:tr>
      <w:tr w:rsidR="000F3AAA" w:rsidTr="000F3AAA">
        <w:tc>
          <w:tcPr>
            <w:tcW w:w="4672" w:type="dxa"/>
          </w:tcPr>
          <w:p w:rsidR="000F3AAA" w:rsidRDefault="000F3AAA" w:rsidP="000F3AAA">
            <w:r>
              <w:t>Ввод в действие</w:t>
            </w:r>
          </w:p>
        </w:tc>
        <w:tc>
          <w:tcPr>
            <w:tcW w:w="4673" w:type="dxa"/>
          </w:tcPr>
          <w:p w:rsidR="000F3AAA" w:rsidRDefault="000F3AAA" w:rsidP="000F3AAA">
            <w:r>
              <w:t>Акт завершения работ</w:t>
            </w:r>
          </w:p>
        </w:tc>
      </w:tr>
    </w:tbl>
    <w:p w:rsidR="000F3AAA" w:rsidRDefault="000F3AAA" w:rsidP="000F3AAA"/>
    <w:p w:rsidR="000F3AAA" w:rsidRDefault="000F3AAA" w:rsidP="000F3AAA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1" w:name="_Toc24577272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9. Источники разработки</w:t>
      </w:r>
      <w:bookmarkEnd w:id="31"/>
    </w:p>
    <w:p w:rsidR="000F3AAA" w:rsidRPr="002E4759" w:rsidRDefault="000F3AAA" w:rsidP="002E4759">
      <w:pPr>
        <w:jc w:val="both"/>
        <w:rPr>
          <w:sz w:val="28"/>
          <w:szCs w:val="28"/>
        </w:rPr>
      </w:pPr>
      <w:r w:rsidRPr="002E4759">
        <w:rPr>
          <w:sz w:val="28"/>
          <w:szCs w:val="28"/>
        </w:rPr>
        <w:t>Настоящее Техническое Задание разработано на основе следующих документов и</w:t>
      </w:r>
      <w:r w:rsidR="002E4759">
        <w:rPr>
          <w:sz w:val="28"/>
          <w:szCs w:val="28"/>
        </w:rPr>
        <w:t xml:space="preserve"> </w:t>
      </w:r>
      <w:r w:rsidRPr="002E4759">
        <w:rPr>
          <w:sz w:val="28"/>
          <w:szCs w:val="28"/>
        </w:rPr>
        <w:t>информационных материалов:</w:t>
      </w:r>
    </w:p>
    <w:p w:rsidR="000F3AAA" w:rsidRPr="002E4759" w:rsidRDefault="002E4759" w:rsidP="002E4759">
      <w:pPr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0F3AAA" w:rsidRPr="002E4759">
        <w:rPr>
          <w:sz w:val="28"/>
          <w:szCs w:val="28"/>
        </w:rPr>
        <w:t xml:space="preserve"> Договор № </w:t>
      </w:r>
      <w:r>
        <w:rPr>
          <w:sz w:val="28"/>
          <w:szCs w:val="28"/>
        </w:rPr>
        <w:t>539 от</w:t>
      </w:r>
      <w:r w:rsidRPr="002E4759">
        <w:rPr>
          <w:sz w:val="28"/>
          <w:szCs w:val="28"/>
        </w:rPr>
        <w:t xml:space="preserve"> 15.09.2109 г. между ООО «Название» и МИП «Информационные технологии»</w:t>
      </w:r>
      <w:r>
        <w:rPr>
          <w:sz w:val="28"/>
          <w:szCs w:val="28"/>
        </w:rPr>
        <w:t>.</w:t>
      </w:r>
    </w:p>
    <w:p w:rsidR="000F3AAA" w:rsidRPr="002E4759" w:rsidRDefault="002E4759" w:rsidP="002E4759">
      <w:pPr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0F3AAA" w:rsidRPr="002E4759">
        <w:rPr>
          <w:sz w:val="28"/>
          <w:szCs w:val="28"/>
        </w:rPr>
        <w:t xml:space="preserve"> ГОСТ 24.701-86 «Надежность автоматизированных систем управления».</w:t>
      </w:r>
    </w:p>
    <w:p w:rsidR="002E4759" w:rsidRDefault="002E4759" w:rsidP="002E4759">
      <w:pPr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0F3AAA" w:rsidRPr="002E4759">
        <w:rPr>
          <w:sz w:val="28"/>
          <w:szCs w:val="28"/>
        </w:rPr>
        <w:t xml:space="preserve"> ГОСТ 12.1.004-91 «ССБТ. Пожарная безопасность. Общие требования».</w:t>
      </w:r>
    </w:p>
    <w:p w:rsidR="002E4759" w:rsidRDefault="002E4759" w:rsidP="002E47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2E4759">
        <w:rPr>
          <w:sz w:val="28"/>
          <w:szCs w:val="28"/>
        </w:rPr>
        <w:t>ГОСТ Р 50923-96 Дисплеи. Рабочее место оператора. Общие эргономические требования и требования к производственной среде. Методы измерения</w:t>
      </w:r>
      <w:r>
        <w:rPr>
          <w:sz w:val="28"/>
          <w:szCs w:val="28"/>
        </w:rPr>
        <w:t>.</w:t>
      </w:r>
    </w:p>
    <w:p w:rsidR="000F3AAA" w:rsidRDefault="002E4759" w:rsidP="002E4759">
      <w:pPr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0F3AAA" w:rsidRPr="002E4759">
        <w:rPr>
          <w:sz w:val="28"/>
          <w:szCs w:val="28"/>
        </w:rPr>
        <w:t xml:space="preserve"> </w:t>
      </w:r>
      <w:r w:rsidRPr="002E4759">
        <w:rPr>
          <w:sz w:val="28"/>
          <w:szCs w:val="28"/>
        </w:rPr>
        <w:t>ГОСТ Р 55387-2012 Качество услуги "Доступ в Интернет"</w:t>
      </w:r>
      <w:r w:rsidR="000F3AAA" w:rsidRPr="002E4759">
        <w:rPr>
          <w:sz w:val="28"/>
          <w:szCs w:val="28"/>
        </w:rPr>
        <w:t>.</w:t>
      </w:r>
    </w:p>
    <w:p w:rsidR="002E4759" w:rsidRPr="002E4759" w:rsidRDefault="002E4759" w:rsidP="002E47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2E4759">
        <w:rPr>
          <w:sz w:val="28"/>
          <w:szCs w:val="28"/>
        </w:rPr>
        <w:t>Федеральный закон "О персональных данных" от 27.07.2006 N 152-ФЗ</w:t>
      </w:r>
      <w:r>
        <w:rPr>
          <w:sz w:val="28"/>
          <w:szCs w:val="28"/>
        </w:rPr>
        <w:t>.</w:t>
      </w:r>
    </w:p>
    <w:p w:rsidR="00B06D61" w:rsidRDefault="000F3AAA" w:rsidP="002E4759">
      <w:pPr>
        <w:jc w:val="both"/>
        <w:rPr>
          <w:sz w:val="28"/>
          <w:szCs w:val="28"/>
        </w:rPr>
      </w:pPr>
      <w:r w:rsidRPr="002E4759">
        <w:rPr>
          <w:sz w:val="28"/>
          <w:szCs w:val="28"/>
        </w:rPr>
        <w:t>- и т.д.</w:t>
      </w:r>
    </w:p>
    <w:p w:rsidR="00B06D61" w:rsidRDefault="00B06D61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F3AAA" w:rsidRDefault="00B06D61" w:rsidP="00C109A2">
      <w:pPr>
        <w:spacing w:after="24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СОСТАВИЛИ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23"/>
        <w:gridCol w:w="2176"/>
        <w:gridCol w:w="2062"/>
        <w:gridCol w:w="1413"/>
        <w:gridCol w:w="1171"/>
      </w:tblGrid>
      <w:tr w:rsidR="00B06D61" w:rsidTr="00B4458D">
        <w:tc>
          <w:tcPr>
            <w:tcW w:w="1869" w:type="dxa"/>
          </w:tcPr>
          <w:p w:rsidR="00B06D61" w:rsidRPr="00B06D61" w:rsidRDefault="00B06D61" w:rsidP="00B4458D">
            <w:pPr>
              <w:jc w:val="center"/>
            </w:pPr>
            <w:r>
              <w:t>Наименование предприятия</w:t>
            </w:r>
          </w:p>
        </w:tc>
        <w:tc>
          <w:tcPr>
            <w:tcW w:w="1869" w:type="dxa"/>
          </w:tcPr>
          <w:p w:rsidR="00B06D61" w:rsidRPr="00B06D61" w:rsidRDefault="00B06D61" w:rsidP="00B4458D">
            <w:pPr>
              <w:jc w:val="center"/>
            </w:pPr>
            <w:r>
              <w:t>Должность исполнителя</w:t>
            </w:r>
          </w:p>
        </w:tc>
        <w:tc>
          <w:tcPr>
            <w:tcW w:w="1869" w:type="dxa"/>
          </w:tcPr>
          <w:p w:rsidR="00B06D61" w:rsidRPr="00B06D61" w:rsidRDefault="00B06D61" w:rsidP="00B4458D">
            <w:pPr>
              <w:jc w:val="center"/>
            </w:pPr>
            <w:r>
              <w:t>ФИО</w:t>
            </w:r>
          </w:p>
        </w:tc>
        <w:tc>
          <w:tcPr>
            <w:tcW w:w="1869" w:type="dxa"/>
          </w:tcPr>
          <w:p w:rsidR="00B06D61" w:rsidRPr="00B06D61" w:rsidRDefault="00B06D61" w:rsidP="00B4458D">
            <w:pPr>
              <w:jc w:val="center"/>
            </w:pPr>
            <w:r>
              <w:t>Подпись</w:t>
            </w:r>
          </w:p>
        </w:tc>
        <w:tc>
          <w:tcPr>
            <w:tcW w:w="1869" w:type="dxa"/>
          </w:tcPr>
          <w:p w:rsidR="00B06D61" w:rsidRPr="00B06D61" w:rsidRDefault="00B06D61" w:rsidP="00B4458D">
            <w:pPr>
              <w:jc w:val="center"/>
            </w:pPr>
            <w:r>
              <w:t>Дата</w:t>
            </w:r>
          </w:p>
        </w:tc>
      </w:tr>
      <w:tr w:rsidR="00C109A2" w:rsidTr="00B4458D">
        <w:tc>
          <w:tcPr>
            <w:tcW w:w="1869" w:type="dxa"/>
          </w:tcPr>
          <w:p w:rsidR="00C109A2" w:rsidRDefault="00C109A2" w:rsidP="00B4458D">
            <w:pPr>
              <w:jc w:val="both"/>
              <w:rPr>
                <w:sz w:val="28"/>
                <w:szCs w:val="28"/>
              </w:rPr>
            </w:pPr>
            <w:r w:rsidRPr="00C109A2">
              <w:rPr>
                <w:sz w:val="28"/>
                <w:szCs w:val="28"/>
              </w:rPr>
              <w:t>МИП «Информационные технологии»</w:t>
            </w:r>
          </w:p>
        </w:tc>
        <w:tc>
          <w:tcPr>
            <w:tcW w:w="1869" w:type="dxa"/>
          </w:tcPr>
          <w:p w:rsidR="00C109A2" w:rsidRDefault="00C109A2" w:rsidP="00B4458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Менеджер проекта </w:t>
            </w:r>
            <w:r w:rsidRPr="00C109A2">
              <w:rPr>
                <w:sz w:val="28"/>
                <w:szCs w:val="28"/>
              </w:rPr>
              <w:t>«</w:t>
            </w:r>
            <w:proofErr w:type="spellStart"/>
            <w:r w:rsidRPr="00C109A2">
              <w:rPr>
                <w:sz w:val="28"/>
                <w:szCs w:val="28"/>
              </w:rPr>
              <w:t>SpaceStatistics</w:t>
            </w:r>
            <w:proofErr w:type="spellEnd"/>
            <w:r w:rsidRPr="00C109A2">
              <w:rPr>
                <w:sz w:val="28"/>
                <w:szCs w:val="28"/>
              </w:rPr>
              <w:t>»</w:t>
            </w:r>
          </w:p>
        </w:tc>
        <w:tc>
          <w:tcPr>
            <w:tcW w:w="1869" w:type="dxa"/>
          </w:tcPr>
          <w:p w:rsidR="00C109A2" w:rsidRDefault="00C109A2" w:rsidP="00B4458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Принев Мечислав Александрович</w:t>
            </w:r>
            <w:bookmarkStart w:id="32" w:name="_GoBack"/>
            <w:bookmarkEnd w:id="32"/>
          </w:p>
        </w:tc>
        <w:tc>
          <w:tcPr>
            <w:tcW w:w="1869" w:type="dxa"/>
          </w:tcPr>
          <w:p w:rsidR="00C109A2" w:rsidRDefault="00C109A2" w:rsidP="00B4458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C109A2" w:rsidRDefault="00C109A2" w:rsidP="00B4458D">
            <w:pPr>
              <w:jc w:val="both"/>
              <w:rPr>
                <w:sz w:val="28"/>
                <w:szCs w:val="28"/>
              </w:rPr>
            </w:pPr>
          </w:p>
        </w:tc>
      </w:tr>
      <w:tr w:rsidR="00B06D61" w:rsidTr="00B4458D">
        <w:tc>
          <w:tcPr>
            <w:tcW w:w="1869" w:type="dxa"/>
          </w:tcPr>
          <w:p w:rsidR="00B06D61" w:rsidRDefault="00B06D61" w:rsidP="00B4458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МИП «Информационные технологии»</w:t>
            </w:r>
          </w:p>
        </w:tc>
        <w:tc>
          <w:tcPr>
            <w:tcW w:w="1869" w:type="dxa"/>
          </w:tcPr>
          <w:p w:rsidR="00B06D61" w:rsidRDefault="00B06D61" w:rsidP="00B4458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B06D61" w:rsidRDefault="00B06D61" w:rsidP="00B4458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Роман Алексеевич</w:t>
            </w:r>
          </w:p>
        </w:tc>
        <w:tc>
          <w:tcPr>
            <w:tcW w:w="1869" w:type="dxa"/>
          </w:tcPr>
          <w:p w:rsidR="00B06D61" w:rsidRDefault="00B06D61" w:rsidP="00B4458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B06D61" w:rsidRDefault="00B06D61" w:rsidP="00B4458D">
            <w:pPr>
              <w:jc w:val="both"/>
              <w:rPr>
                <w:sz w:val="28"/>
                <w:szCs w:val="28"/>
              </w:rPr>
            </w:pPr>
          </w:p>
        </w:tc>
      </w:tr>
      <w:tr w:rsidR="00B06D61" w:rsidTr="00B4458D">
        <w:tc>
          <w:tcPr>
            <w:tcW w:w="1869" w:type="dxa"/>
          </w:tcPr>
          <w:p w:rsidR="00B06D61" w:rsidRDefault="00B06D61" w:rsidP="00B4458D">
            <w:pPr>
              <w:jc w:val="both"/>
              <w:rPr>
                <w:sz w:val="28"/>
                <w:szCs w:val="28"/>
              </w:rPr>
            </w:pPr>
            <w:r w:rsidRPr="00B06D61">
              <w:rPr>
                <w:sz w:val="28"/>
                <w:szCs w:val="28"/>
              </w:rPr>
              <w:t>МИП «Информационные технологии»</w:t>
            </w:r>
          </w:p>
        </w:tc>
        <w:tc>
          <w:tcPr>
            <w:tcW w:w="1869" w:type="dxa"/>
          </w:tcPr>
          <w:p w:rsidR="00B06D61" w:rsidRDefault="00B06D61" w:rsidP="00B4458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B06D61" w:rsidRDefault="00B06D61" w:rsidP="00B4458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Кондратьева Анастасия Александровна</w:t>
            </w:r>
          </w:p>
        </w:tc>
        <w:tc>
          <w:tcPr>
            <w:tcW w:w="1869" w:type="dxa"/>
          </w:tcPr>
          <w:p w:rsidR="00B06D61" w:rsidRDefault="00B06D61" w:rsidP="00B4458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B06D61" w:rsidRDefault="00B06D61" w:rsidP="00B4458D">
            <w:pPr>
              <w:jc w:val="both"/>
              <w:rPr>
                <w:sz w:val="28"/>
                <w:szCs w:val="28"/>
              </w:rPr>
            </w:pPr>
          </w:p>
        </w:tc>
      </w:tr>
      <w:tr w:rsidR="00B06D61" w:rsidTr="00B4458D">
        <w:tc>
          <w:tcPr>
            <w:tcW w:w="1869" w:type="dxa"/>
          </w:tcPr>
          <w:p w:rsidR="00B06D61" w:rsidRDefault="00B06D61" w:rsidP="00B4458D">
            <w:pPr>
              <w:jc w:val="both"/>
              <w:rPr>
                <w:sz w:val="28"/>
                <w:szCs w:val="28"/>
              </w:rPr>
            </w:pPr>
            <w:r w:rsidRPr="00B06D61">
              <w:rPr>
                <w:sz w:val="28"/>
                <w:szCs w:val="28"/>
              </w:rPr>
              <w:t>МИП «Информационные технологии»</w:t>
            </w:r>
          </w:p>
        </w:tc>
        <w:tc>
          <w:tcPr>
            <w:tcW w:w="1869" w:type="dxa"/>
          </w:tcPr>
          <w:p w:rsidR="00B06D61" w:rsidRDefault="00B06D61" w:rsidP="00B4458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B06D61" w:rsidRDefault="00B06D61" w:rsidP="00B4458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Пугачева Елизавета Владимировна</w:t>
            </w:r>
          </w:p>
        </w:tc>
        <w:tc>
          <w:tcPr>
            <w:tcW w:w="1869" w:type="dxa"/>
          </w:tcPr>
          <w:p w:rsidR="00B06D61" w:rsidRDefault="00B06D61" w:rsidP="00B4458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B06D61" w:rsidRDefault="00B06D61" w:rsidP="00B4458D">
            <w:pPr>
              <w:jc w:val="both"/>
              <w:rPr>
                <w:sz w:val="28"/>
                <w:szCs w:val="28"/>
              </w:rPr>
            </w:pPr>
          </w:p>
        </w:tc>
      </w:tr>
      <w:tr w:rsidR="00B06D61" w:rsidTr="00B4458D">
        <w:tc>
          <w:tcPr>
            <w:tcW w:w="1869" w:type="dxa"/>
          </w:tcPr>
          <w:p w:rsidR="00B06D61" w:rsidRDefault="00B06D61" w:rsidP="00B4458D">
            <w:pPr>
              <w:jc w:val="both"/>
              <w:rPr>
                <w:sz w:val="28"/>
                <w:szCs w:val="28"/>
              </w:rPr>
            </w:pPr>
            <w:r w:rsidRPr="00B06D61">
              <w:rPr>
                <w:sz w:val="28"/>
                <w:szCs w:val="28"/>
              </w:rPr>
              <w:t>МИП «Информационные технологии»</w:t>
            </w:r>
          </w:p>
        </w:tc>
        <w:tc>
          <w:tcPr>
            <w:tcW w:w="1869" w:type="dxa"/>
          </w:tcPr>
          <w:p w:rsidR="00B06D61" w:rsidRDefault="00B06D61" w:rsidP="00B4458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B06D61" w:rsidRDefault="00B06D61" w:rsidP="00B4458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Зубенко Евгений Александрович</w:t>
            </w:r>
          </w:p>
        </w:tc>
        <w:tc>
          <w:tcPr>
            <w:tcW w:w="1869" w:type="dxa"/>
          </w:tcPr>
          <w:p w:rsidR="00B06D61" w:rsidRDefault="00B06D61" w:rsidP="00B4458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B06D61" w:rsidRDefault="00B06D61" w:rsidP="00B4458D">
            <w:pPr>
              <w:jc w:val="both"/>
              <w:rPr>
                <w:sz w:val="28"/>
                <w:szCs w:val="28"/>
              </w:rPr>
            </w:pPr>
          </w:p>
        </w:tc>
      </w:tr>
      <w:tr w:rsidR="00B06D61" w:rsidTr="00B4458D">
        <w:tc>
          <w:tcPr>
            <w:tcW w:w="1869" w:type="dxa"/>
          </w:tcPr>
          <w:p w:rsidR="00B06D61" w:rsidRDefault="00B06D61" w:rsidP="00B4458D">
            <w:pPr>
              <w:jc w:val="both"/>
              <w:rPr>
                <w:sz w:val="28"/>
                <w:szCs w:val="28"/>
              </w:rPr>
            </w:pPr>
            <w:r w:rsidRPr="00B06D61">
              <w:rPr>
                <w:sz w:val="28"/>
                <w:szCs w:val="28"/>
              </w:rPr>
              <w:t>МИП «Информационные технологии»</w:t>
            </w:r>
          </w:p>
        </w:tc>
        <w:tc>
          <w:tcPr>
            <w:tcW w:w="1869" w:type="dxa"/>
          </w:tcPr>
          <w:p w:rsidR="00B06D61" w:rsidRDefault="00B06D61" w:rsidP="00B4458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B06D61" w:rsidRDefault="00B06D61" w:rsidP="00B4458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Шабданбеков</w:t>
            </w:r>
            <w:proofErr w:type="spellEnd"/>
            <w:r>
              <w:rPr>
                <w:sz w:val="28"/>
                <w:szCs w:val="28"/>
              </w:rPr>
              <w:t xml:space="preserve"> Эмиль </w:t>
            </w:r>
            <w:proofErr w:type="spellStart"/>
            <w:r>
              <w:rPr>
                <w:sz w:val="28"/>
                <w:szCs w:val="28"/>
              </w:rPr>
              <w:t>Эрикович</w:t>
            </w:r>
            <w:proofErr w:type="spellEnd"/>
          </w:p>
        </w:tc>
        <w:tc>
          <w:tcPr>
            <w:tcW w:w="1869" w:type="dxa"/>
          </w:tcPr>
          <w:p w:rsidR="00B06D61" w:rsidRDefault="00B06D61" w:rsidP="00B4458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B06D61" w:rsidRDefault="00B06D61" w:rsidP="00B4458D">
            <w:pPr>
              <w:jc w:val="both"/>
              <w:rPr>
                <w:sz w:val="28"/>
                <w:szCs w:val="28"/>
              </w:rPr>
            </w:pPr>
          </w:p>
        </w:tc>
      </w:tr>
      <w:tr w:rsidR="00B06D61" w:rsidTr="00B4458D">
        <w:tc>
          <w:tcPr>
            <w:tcW w:w="1869" w:type="dxa"/>
          </w:tcPr>
          <w:p w:rsidR="00B06D61" w:rsidRDefault="00B06D61" w:rsidP="00B4458D">
            <w:pPr>
              <w:jc w:val="both"/>
              <w:rPr>
                <w:sz w:val="28"/>
                <w:szCs w:val="28"/>
              </w:rPr>
            </w:pPr>
            <w:r w:rsidRPr="00B06D61">
              <w:rPr>
                <w:sz w:val="28"/>
                <w:szCs w:val="28"/>
              </w:rPr>
              <w:t>МИП «Информационные технологии»</w:t>
            </w:r>
          </w:p>
        </w:tc>
        <w:tc>
          <w:tcPr>
            <w:tcW w:w="1869" w:type="dxa"/>
          </w:tcPr>
          <w:p w:rsidR="00B06D61" w:rsidRDefault="00B06D61" w:rsidP="00B4458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B06D61" w:rsidRDefault="00B06D61" w:rsidP="00B4458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Батчаев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Халит</w:t>
            </w:r>
            <w:proofErr w:type="spellEnd"/>
          </w:p>
        </w:tc>
        <w:tc>
          <w:tcPr>
            <w:tcW w:w="1869" w:type="dxa"/>
          </w:tcPr>
          <w:p w:rsidR="00B06D61" w:rsidRDefault="00B06D61" w:rsidP="00B4458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B06D61" w:rsidRDefault="00B06D61" w:rsidP="00B4458D">
            <w:pPr>
              <w:jc w:val="both"/>
              <w:rPr>
                <w:sz w:val="28"/>
                <w:szCs w:val="28"/>
              </w:rPr>
            </w:pPr>
          </w:p>
        </w:tc>
      </w:tr>
    </w:tbl>
    <w:p w:rsidR="00B06D61" w:rsidRDefault="00B06D61" w:rsidP="00B06D61">
      <w:pPr>
        <w:spacing w:before="240"/>
        <w:jc w:val="center"/>
        <w:rPr>
          <w:sz w:val="28"/>
          <w:szCs w:val="28"/>
        </w:rPr>
      </w:pPr>
    </w:p>
    <w:p w:rsidR="00B06D61" w:rsidRDefault="00B06D61" w:rsidP="00B06D61">
      <w:pPr>
        <w:spacing w:before="240" w:after="24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СОГЛАСОВАНО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06D61" w:rsidTr="00B06D61">
        <w:tc>
          <w:tcPr>
            <w:tcW w:w="1869" w:type="dxa"/>
          </w:tcPr>
          <w:p w:rsidR="00B06D61" w:rsidRPr="00B06D61" w:rsidRDefault="00B06D61" w:rsidP="00B06D61">
            <w:pPr>
              <w:spacing w:before="240"/>
              <w:jc w:val="center"/>
            </w:pPr>
            <w:r w:rsidRPr="00B06D61">
              <w:t>Наименование организации, предприятия</w:t>
            </w:r>
          </w:p>
        </w:tc>
        <w:tc>
          <w:tcPr>
            <w:tcW w:w="1869" w:type="dxa"/>
          </w:tcPr>
          <w:p w:rsidR="00B06D61" w:rsidRPr="00B06D61" w:rsidRDefault="00B06D61" w:rsidP="00B06D61">
            <w:pPr>
              <w:spacing w:before="240"/>
              <w:jc w:val="center"/>
            </w:pPr>
            <w:r w:rsidRPr="00B06D61">
              <w:t>Должность исполнителя</w:t>
            </w:r>
          </w:p>
        </w:tc>
        <w:tc>
          <w:tcPr>
            <w:tcW w:w="1869" w:type="dxa"/>
          </w:tcPr>
          <w:p w:rsidR="00B06D61" w:rsidRPr="00B06D61" w:rsidRDefault="00B06D61" w:rsidP="00B06D61">
            <w:pPr>
              <w:spacing w:before="240"/>
              <w:jc w:val="center"/>
            </w:pPr>
            <w:r w:rsidRPr="00B06D61">
              <w:t>ФИО</w:t>
            </w:r>
          </w:p>
        </w:tc>
        <w:tc>
          <w:tcPr>
            <w:tcW w:w="1869" w:type="dxa"/>
          </w:tcPr>
          <w:p w:rsidR="00B06D61" w:rsidRPr="00B06D61" w:rsidRDefault="00B06D61" w:rsidP="00B06D61">
            <w:pPr>
              <w:spacing w:before="240"/>
              <w:jc w:val="center"/>
            </w:pPr>
            <w:r w:rsidRPr="00B06D61">
              <w:t>Подпись</w:t>
            </w:r>
          </w:p>
        </w:tc>
        <w:tc>
          <w:tcPr>
            <w:tcW w:w="1869" w:type="dxa"/>
          </w:tcPr>
          <w:p w:rsidR="00B06D61" w:rsidRPr="00B06D61" w:rsidRDefault="00B06D61" w:rsidP="00B06D61">
            <w:pPr>
              <w:spacing w:before="240"/>
              <w:jc w:val="center"/>
            </w:pPr>
            <w:r w:rsidRPr="00B06D61">
              <w:t>Дата</w:t>
            </w:r>
          </w:p>
        </w:tc>
      </w:tr>
      <w:tr w:rsidR="00B06D61" w:rsidTr="00B06D61">
        <w:tc>
          <w:tcPr>
            <w:tcW w:w="1869" w:type="dxa"/>
          </w:tcPr>
          <w:p w:rsidR="00B06D61" w:rsidRDefault="00B06D61" w:rsidP="00B06D61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B06D61" w:rsidRDefault="00B06D61" w:rsidP="00B06D61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B06D61" w:rsidRDefault="00B06D61" w:rsidP="00B06D61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B06D61" w:rsidRDefault="00B06D61" w:rsidP="00B06D61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B06D61" w:rsidRDefault="00B06D61" w:rsidP="00B06D61">
            <w:pPr>
              <w:spacing w:before="240"/>
              <w:jc w:val="center"/>
              <w:rPr>
                <w:sz w:val="28"/>
                <w:szCs w:val="28"/>
              </w:rPr>
            </w:pPr>
          </w:p>
        </w:tc>
      </w:tr>
    </w:tbl>
    <w:p w:rsidR="00B06D61" w:rsidRPr="00B06D61" w:rsidRDefault="00B06D61" w:rsidP="00B06D61">
      <w:pPr>
        <w:spacing w:before="240"/>
        <w:jc w:val="center"/>
        <w:rPr>
          <w:sz w:val="28"/>
          <w:szCs w:val="28"/>
        </w:rPr>
      </w:pPr>
    </w:p>
    <w:sectPr w:rsidR="00B06D61" w:rsidRPr="00B06D61" w:rsidSect="002E4759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B1B" w:rsidRDefault="006A2B1B" w:rsidP="002E4759">
      <w:r>
        <w:separator/>
      </w:r>
    </w:p>
  </w:endnote>
  <w:endnote w:type="continuationSeparator" w:id="0">
    <w:p w:rsidR="006A2B1B" w:rsidRDefault="006A2B1B" w:rsidP="002E4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B1B" w:rsidRDefault="006A2B1B" w:rsidP="002E4759">
      <w:r>
        <w:separator/>
      </w:r>
    </w:p>
  </w:footnote>
  <w:footnote w:type="continuationSeparator" w:id="0">
    <w:p w:rsidR="006A2B1B" w:rsidRDefault="006A2B1B" w:rsidP="002E47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5780204"/>
      <w:docPartObj>
        <w:docPartGallery w:val="Page Numbers (Top of Page)"/>
        <w:docPartUnique/>
      </w:docPartObj>
    </w:sdtPr>
    <w:sdtContent>
      <w:p w:rsidR="002E4759" w:rsidRDefault="002E475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09A2">
          <w:rPr>
            <w:noProof/>
          </w:rPr>
          <w:t>12</w:t>
        </w:r>
        <w:r>
          <w:fldChar w:fldCharType="end"/>
        </w:r>
      </w:p>
    </w:sdtContent>
  </w:sdt>
  <w:p w:rsidR="002E4759" w:rsidRDefault="002E475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03982"/>
    <w:multiLevelType w:val="hybridMultilevel"/>
    <w:tmpl w:val="BB402954"/>
    <w:lvl w:ilvl="0" w:tplc="C8A601B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A29D9"/>
    <w:multiLevelType w:val="hybridMultilevel"/>
    <w:tmpl w:val="40CAF8E6"/>
    <w:lvl w:ilvl="0" w:tplc="C8A601B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551D4"/>
    <w:multiLevelType w:val="hybridMultilevel"/>
    <w:tmpl w:val="12549134"/>
    <w:lvl w:ilvl="0" w:tplc="C8A601B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F247F"/>
    <w:multiLevelType w:val="hybridMultilevel"/>
    <w:tmpl w:val="8BA82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91C"/>
    <w:rsid w:val="00067D0B"/>
    <w:rsid w:val="00075669"/>
    <w:rsid w:val="00084B85"/>
    <w:rsid w:val="000E2D45"/>
    <w:rsid w:val="000F3AAA"/>
    <w:rsid w:val="00231C76"/>
    <w:rsid w:val="002766EA"/>
    <w:rsid w:val="002E4759"/>
    <w:rsid w:val="005B73C7"/>
    <w:rsid w:val="0065643E"/>
    <w:rsid w:val="006A2B1B"/>
    <w:rsid w:val="0098068B"/>
    <w:rsid w:val="00A173A2"/>
    <w:rsid w:val="00A630F0"/>
    <w:rsid w:val="00AF2E7D"/>
    <w:rsid w:val="00B06D61"/>
    <w:rsid w:val="00B63CB6"/>
    <w:rsid w:val="00C109A2"/>
    <w:rsid w:val="00D17C9D"/>
    <w:rsid w:val="00DC1DA3"/>
    <w:rsid w:val="00DC25F4"/>
    <w:rsid w:val="00E02320"/>
    <w:rsid w:val="00E41D19"/>
    <w:rsid w:val="00E51D3E"/>
    <w:rsid w:val="00E637F6"/>
    <w:rsid w:val="00EE48E7"/>
    <w:rsid w:val="00EF091C"/>
    <w:rsid w:val="00F00ED3"/>
    <w:rsid w:val="00F9717C"/>
    <w:rsid w:val="00FB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E43493-A152-4152-8302-B03E9F12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91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F00E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0E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0E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067D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0ED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3">
    <w:name w:val="TOC Heading"/>
    <w:basedOn w:val="1"/>
    <w:next w:val="a"/>
    <w:uiPriority w:val="39"/>
    <w:unhideWhenUsed/>
    <w:qFormat/>
    <w:rsid w:val="00F00ED3"/>
    <w:pPr>
      <w:suppressAutoHyphens w:val="0"/>
      <w:spacing w:line="259" w:lineRule="auto"/>
      <w:outlineLvl w:val="9"/>
    </w:pPr>
    <w:rPr>
      <w:lang w:eastAsia="ru-RU" w:bidi="he-IL"/>
    </w:rPr>
  </w:style>
  <w:style w:type="character" w:customStyle="1" w:styleId="20">
    <w:name w:val="Заголовок 2 Знак"/>
    <w:basedOn w:val="a0"/>
    <w:link w:val="2"/>
    <w:uiPriority w:val="9"/>
    <w:rsid w:val="00F00ED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F00E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DC1DA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1DA3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C1DA3"/>
    <w:pPr>
      <w:spacing w:after="100"/>
      <w:ind w:left="480"/>
    </w:pPr>
  </w:style>
  <w:style w:type="character" w:styleId="a4">
    <w:name w:val="Hyperlink"/>
    <w:basedOn w:val="a0"/>
    <w:uiPriority w:val="99"/>
    <w:unhideWhenUsed/>
    <w:rsid w:val="00DC1DA3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067D0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ar-SA"/>
    </w:rPr>
  </w:style>
  <w:style w:type="paragraph" w:styleId="a5">
    <w:name w:val="List Paragraph"/>
    <w:basedOn w:val="a"/>
    <w:uiPriority w:val="34"/>
    <w:qFormat/>
    <w:rsid w:val="00DC25F4"/>
    <w:pPr>
      <w:ind w:left="720"/>
      <w:contextualSpacing/>
    </w:pPr>
  </w:style>
  <w:style w:type="table" w:styleId="a6">
    <w:name w:val="Table Grid"/>
    <w:basedOn w:val="a1"/>
    <w:uiPriority w:val="39"/>
    <w:rsid w:val="00656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E475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E475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footer"/>
    <w:basedOn w:val="a"/>
    <w:link w:val="aa"/>
    <w:uiPriority w:val="99"/>
    <w:unhideWhenUsed/>
    <w:rsid w:val="002E475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E4759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DB837-A637-429A-B5D3-D823692C2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12</Pages>
  <Words>2447</Words>
  <Characters>13949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Мечислав Принев</dc:creator>
  <cp:keywords/>
  <dc:description/>
  <cp:lastModifiedBy>Мечислав Принев</cp:lastModifiedBy>
  <cp:revision>4</cp:revision>
  <dcterms:created xsi:type="dcterms:W3CDTF">2019-11-13T14:41:00Z</dcterms:created>
  <dcterms:modified xsi:type="dcterms:W3CDTF">2019-11-13T20:04:00Z</dcterms:modified>
</cp:coreProperties>
</file>