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3FE64" w14:textId="77777777" w:rsidR="00D73FF5" w:rsidRPr="00A418DA" w:rsidRDefault="00A418DA" w:rsidP="00A418DA">
      <w:pPr>
        <w:pStyle w:val="Heading1"/>
        <w:jc w:val="center"/>
        <w:rPr>
          <w:rStyle w:val="BookTitle"/>
          <w:i w:val="0"/>
          <w:color w:val="000000" w:themeColor="text1"/>
        </w:rPr>
      </w:pPr>
      <w:r w:rsidRPr="00A418DA">
        <w:rPr>
          <w:rStyle w:val="BookTitle"/>
          <w:i w:val="0"/>
          <w:color w:val="000000" w:themeColor="text1"/>
        </w:rPr>
        <w:t>Assignment 1: Design Rationale</w:t>
      </w:r>
      <w:r w:rsidRPr="00A418DA">
        <w:rPr>
          <w:rStyle w:val="BookTitle"/>
          <w:i w:val="0"/>
          <w:color w:val="000000" w:themeColor="text1"/>
        </w:rPr>
        <w:br/>
      </w:r>
    </w:p>
    <w:p w14:paraId="56C2F68D" w14:textId="77777777" w:rsidR="00A418DA" w:rsidRDefault="00A418DA" w:rsidP="00A418DA"/>
    <w:tbl>
      <w:tblPr>
        <w:tblStyle w:val="GridTable4-Accent5"/>
        <w:tblW w:w="9268" w:type="dxa"/>
        <w:tblLook w:val="04A0" w:firstRow="1" w:lastRow="0" w:firstColumn="1" w:lastColumn="0" w:noHBand="0" w:noVBand="1"/>
      </w:tblPr>
      <w:tblGrid>
        <w:gridCol w:w="3089"/>
        <w:gridCol w:w="3089"/>
        <w:gridCol w:w="3090"/>
      </w:tblGrid>
      <w:tr w:rsidR="00A418DA" w14:paraId="196D4792" w14:textId="77777777" w:rsidTr="00A418DA">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089" w:type="dxa"/>
          </w:tcPr>
          <w:p w14:paraId="10797038" w14:textId="77777777" w:rsidR="00A418DA" w:rsidRDefault="00A418DA" w:rsidP="00A418DA">
            <w:pPr>
              <w:jc w:val="center"/>
            </w:pPr>
            <w:r>
              <w:t>Design Principal</w:t>
            </w:r>
          </w:p>
        </w:tc>
        <w:tc>
          <w:tcPr>
            <w:tcW w:w="3089" w:type="dxa"/>
          </w:tcPr>
          <w:p w14:paraId="1DD2C486" w14:textId="77777777" w:rsidR="00A418DA" w:rsidRDefault="00A418DA" w:rsidP="00A418DA">
            <w:pPr>
              <w:jc w:val="center"/>
              <w:cnfStyle w:val="100000000000" w:firstRow="1" w:lastRow="0" w:firstColumn="0" w:lastColumn="0" w:oddVBand="0" w:evenVBand="0" w:oddHBand="0" w:evenHBand="0" w:firstRowFirstColumn="0" w:firstRowLastColumn="0" w:lastRowFirstColumn="0" w:lastRowLastColumn="0"/>
            </w:pPr>
            <w:r>
              <w:t>Plan</w:t>
            </w:r>
          </w:p>
        </w:tc>
        <w:tc>
          <w:tcPr>
            <w:tcW w:w="3090" w:type="dxa"/>
          </w:tcPr>
          <w:p w14:paraId="39CA1AA7" w14:textId="77777777" w:rsidR="00A418DA" w:rsidRDefault="00A418DA" w:rsidP="00A418DA">
            <w:pPr>
              <w:jc w:val="center"/>
              <w:cnfStyle w:val="100000000000" w:firstRow="1" w:lastRow="0" w:firstColumn="0" w:lastColumn="0" w:oddVBand="0" w:evenVBand="0" w:oddHBand="0" w:evenHBand="0" w:firstRowFirstColumn="0" w:firstRowLastColumn="0" w:lastRowFirstColumn="0" w:lastRowLastColumn="0"/>
            </w:pPr>
            <w:r>
              <w:t>What we learnt</w:t>
            </w:r>
          </w:p>
        </w:tc>
      </w:tr>
      <w:tr w:rsidR="00A418DA" w14:paraId="584C24F5" w14:textId="77777777" w:rsidTr="00A418DA">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3089" w:type="dxa"/>
          </w:tcPr>
          <w:p w14:paraId="105F69C9" w14:textId="77777777" w:rsidR="00A418DA" w:rsidRPr="00A418DA" w:rsidRDefault="00A418DA" w:rsidP="00A418DA">
            <w:pPr>
              <w:spacing w:before="120" w:line="276" w:lineRule="auto"/>
              <w:jc w:val="center"/>
              <w:rPr>
                <w:b w:val="0"/>
              </w:rPr>
            </w:pPr>
            <w:r>
              <w:rPr>
                <w:b w:val="0"/>
              </w:rPr>
              <w:t>The Force</w:t>
            </w:r>
          </w:p>
        </w:tc>
        <w:tc>
          <w:tcPr>
            <w:tcW w:w="3089" w:type="dxa"/>
          </w:tcPr>
          <w:p w14:paraId="3769EAE8" w14:textId="3AC3DAB0" w:rsidR="00A418DA" w:rsidRDefault="004C14A2" w:rsidP="00A418DA">
            <w:pPr>
              <w:spacing w:before="120" w:line="276" w:lineRule="auto"/>
              <w:jc w:val="center"/>
              <w:cnfStyle w:val="000000100000" w:firstRow="0" w:lastRow="0" w:firstColumn="0" w:lastColumn="0" w:oddVBand="0" w:evenVBand="0" w:oddHBand="1" w:evenHBand="0" w:firstRowFirstColumn="0" w:firstRowLastColumn="0" w:lastRowFirstColumn="0" w:lastRowLastColumn="0"/>
            </w:pPr>
            <w:r>
              <w:t xml:space="preserve">Only available to unique characters (SWLegends). ‘int’ value from 0-11. Increments when Ben trains Luke (see “Ben Kenobi”). As Force value increases, new actions can be performed/resisted (see below). </w:t>
            </w:r>
          </w:p>
        </w:tc>
        <w:tc>
          <w:tcPr>
            <w:tcW w:w="3090" w:type="dxa"/>
          </w:tcPr>
          <w:p w14:paraId="09F533E3" w14:textId="77777777" w:rsidR="00DE751B" w:rsidRDefault="00DE751B" w:rsidP="00A418DA">
            <w:pPr>
              <w:spacing w:before="120" w:line="276" w:lineRule="auto"/>
              <w:jc w:val="center"/>
              <w:cnfStyle w:val="000000100000" w:firstRow="0" w:lastRow="0" w:firstColumn="0" w:lastColumn="0" w:oddVBand="0" w:evenVBand="0" w:oddHBand="1" w:evenHBand="0" w:firstRowFirstColumn="0" w:firstRowLastColumn="0" w:lastRowFirstColumn="0" w:lastRowLastColumn="0"/>
            </w:pPr>
            <w:r>
              <w:t>Unique characters (SWLegends) are the only ones who can access force powers</w:t>
            </w:r>
          </w:p>
          <w:p w14:paraId="7565AA88" w14:textId="73495A95" w:rsidR="00DE751B" w:rsidRDefault="00DE751B" w:rsidP="00DE751B">
            <w:pPr>
              <w:spacing w:before="120" w:line="276" w:lineRule="auto"/>
              <w:jc w:val="center"/>
              <w:cnfStyle w:val="000000100000" w:firstRow="0" w:lastRow="0" w:firstColumn="0" w:lastColumn="0" w:oddVBand="0" w:evenVBand="0" w:oddHBand="1" w:evenHBand="0" w:firstRowFirstColumn="0" w:firstRowLastColumn="0" w:lastRowFirstColumn="0" w:lastRowLastColumn="0"/>
            </w:pPr>
            <w:r>
              <w:t>There are currently no other ways to change force values</w:t>
            </w:r>
          </w:p>
        </w:tc>
      </w:tr>
      <w:tr w:rsidR="00A418DA" w14:paraId="34EC99E7" w14:textId="77777777" w:rsidTr="00A418DA">
        <w:trPr>
          <w:trHeight w:val="1001"/>
        </w:trPr>
        <w:tc>
          <w:tcPr>
            <w:cnfStyle w:val="001000000000" w:firstRow="0" w:lastRow="0" w:firstColumn="1" w:lastColumn="0" w:oddVBand="0" w:evenVBand="0" w:oddHBand="0" w:evenHBand="0" w:firstRowFirstColumn="0" w:firstRowLastColumn="0" w:lastRowFirstColumn="0" w:lastRowLastColumn="0"/>
            <w:tcW w:w="3089" w:type="dxa"/>
          </w:tcPr>
          <w:p w14:paraId="7C32A716" w14:textId="77777777" w:rsidR="00A418DA" w:rsidRPr="00A418DA" w:rsidRDefault="00A418DA" w:rsidP="00A418DA">
            <w:pPr>
              <w:spacing w:before="120" w:line="276" w:lineRule="auto"/>
              <w:jc w:val="center"/>
              <w:rPr>
                <w:b w:val="0"/>
              </w:rPr>
            </w:pPr>
            <w:r>
              <w:rPr>
                <w:b w:val="0"/>
              </w:rPr>
              <w:t>Lightsabres</w:t>
            </w:r>
          </w:p>
        </w:tc>
        <w:tc>
          <w:tcPr>
            <w:tcW w:w="3089" w:type="dxa"/>
          </w:tcPr>
          <w:p w14:paraId="3E410043" w14:textId="3BD4CC16" w:rsidR="00A418DA" w:rsidRDefault="004C14A2" w:rsidP="00A418DA">
            <w:pPr>
              <w:spacing w:before="120" w:line="276" w:lineRule="auto"/>
              <w:jc w:val="center"/>
              <w:cnfStyle w:val="000000000000" w:firstRow="0" w:lastRow="0" w:firstColumn="0" w:lastColumn="0" w:oddVBand="0" w:evenVBand="0" w:oddHBand="0" w:evenHBand="0" w:firstRowFirstColumn="0" w:firstRowLastColumn="0" w:lastRowFirstColumn="0" w:lastRowLastColumn="0"/>
            </w:pPr>
            <w:r>
              <w:t xml:space="preserve">This entity serves no purpose to players with Force &lt; 6. Force level is retrieved from SW Legend (via SWActor). </w:t>
            </w:r>
          </w:p>
        </w:tc>
        <w:tc>
          <w:tcPr>
            <w:tcW w:w="3090" w:type="dxa"/>
          </w:tcPr>
          <w:p w14:paraId="5EB3DB30" w14:textId="4A26DFBE" w:rsidR="00A418DA" w:rsidRDefault="004C14A2" w:rsidP="00DE751B">
            <w:pPr>
              <w:spacing w:before="120" w:line="276" w:lineRule="auto"/>
              <w:jc w:val="center"/>
              <w:cnfStyle w:val="000000000000" w:firstRow="0" w:lastRow="0" w:firstColumn="0" w:lastColumn="0" w:oddVBand="0" w:evenVBand="0" w:oddHBand="0" w:evenHBand="0" w:firstRowFirstColumn="0" w:firstRowLastColumn="0" w:lastRowFirstColumn="0" w:lastRowLastColumn="0"/>
            </w:pPr>
            <w:r>
              <w:t xml:space="preserve">Player needs to be changed to SWLegend, assuming any given playable character will be a legend. </w:t>
            </w:r>
            <w:r w:rsidR="00DE751B">
              <w:t>Supports future changes for interchange in player control</w:t>
            </w:r>
          </w:p>
        </w:tc>
      </w:tr>
      <w:tr w:rsidR="00A418DA" w14:paraId="7ACC9ED0" w14:textId="77777777" w:rsidTr="00A418DA">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3089" w:type="dxa"/>
          </w:tcPr>
          <w:p w14:paraId="73D9081C" w14:textId="77777777" w:rsidR="00A418DA" w:rsidRDefault="00A418DA" w:rsidP="00A418DA">
            <w:pPr>
              <w:spacing w:before="120" w:line="276" w:lineRule="auto"/>
              <w:jc w:val="center"/>
              <w:rPr>
                <w:b w:val="0"/>
              </w:rPr>
            </w:pPr>
            <w:r>
              <w:rPr>
                <w:b w:val="0"/>
              </w:rPr>
              <w:t>Ben Kenobi</w:t>
            </w:r>
          </w:p>
        </w:tc>
        <w:tc>
          <w:tcPr>
            <w:tcW w:w="3089" w:type="dxa"/>
          </w:tcPr>
          <w:p w14:paraId="6819082A" w14:textId="6D2DDC50" w:rsidR="00A418DA" w:rsidRDefault="00346868" w:rsidP="00A418DA">
            <w:pPr>
              <w:spacing w:before="120" w:line="276" w:lineRule="auto"/>
              <w:jc w:val="center"/>
              <w:cnfStyle w:val="000000100000" w:firstRow="0" w:lastRow="0" w:firstColumn="0" w:lastColumn="0" w:oddVBand="0" w:evenVBand="0" w:oddHBand="1" w:evenHBand="0" w:firstRowFirstColumn="0" w:firstRowLastColumn="0" w:lastRowFirstColumn="0" w:lastRowLastColumn="0"/>
            </w:pPr>
            <w:r>
              <w:t xml:space="preserve">Ben trains Luke to increment his Force value. Luke must call a RequestTrain() method, but Luke must be next to Ben for this to occur. </w:t>
            </w:r>
          </w:p>
        </w:tc>
        <w:tc>
          <w:tcPr>
            <w:tcW w:w="3090" w:type="dxa"/>
          </w:tcPr>
          <w:p w14:paraId="1F3CDFDD" w14:textId="77777777" w:rsidR="00A418DA" w:rsidRDefault="00346868" w:rsidP="00A418DA">
            <w:pPr>
              <w:spacing w:before="120" w:line="276" w:lineRule="auto"/>
              <w:jc w:val="center"/>
              <w:cnfStyle w:val="000000100000" w:firstRow="0" w:lastRow="0" w:firstColumn="0" w:lastColumn="0" w:oddVBand="0" w:evenVBand="0" w:oddHBand="1" w:evenHBand="0" w:firstRowFirstColumn="0" w:firstRowLastColumn="0" w:lastRowFirstColumn="0" w:lastRowLastColumn="0"/>
            </w:pPr>
            <w:r>
              <w:t>Future changes to player control may require the accessibility of this method to change</w:t>
            </w:r>
          </w:p>
          <w:p w14:paraId="235B25FA" w14:textId="7413309D" w:rsidR="00346868" w:rsidRDefault="00346868" w:rsidP="00A418DA">
            <w:pPr>
              <w:spacing w:before="120" w:line="276" w:lineRule="auto"/>
              <w:jc w:val="center"/>
              <w:cnfStyle w:val="000000100000" w:firstRow="0" w:lastRow="0" w:firstColumn="0" w:lastColumn="0" w:oddVBand="0" w:evenVBand="0" w:oddHBand="1" w:evenHBand="0" w:firstRowFirstColumn="0" w:firstRowLastColumn="0" w:lastRowFirstColumn="0" w:lastRowLastColumn="0"/>
            </w:pPr>
          </w:p>
        </w:tc>
      </w:tr>
      <w:tr w:rsidR="00A418DA" w14:paraId="09289FFB" w14:textId="77777777" w:rsidTr="00A418DA">
        <w:trPr>
          <w:trHeight w:val="1001"/>
        </w:trPr>
        <w:tc>
          <w:tcPr>
            <w:cnfStyle w:val="001000000000" w:firstRow="0" w:lastRow="0" w:firstColumn="1" w:lastColumn="0" w:oddVBand="0" w:evenVBand="0" w:oddHBand="0" w:evenHBand="0" w:firstRowFirstColumn="0" w:firstRowLastColumn="0" w:lastRowFirstColumn="0" w:lastRowLastColumn="0"/>
            <w:tcW w:w="3089" w:type="dxa"/>
          </w:tcPr>
          <w:p w14:paraId="16F59E35" w14:textId="77777777" w:rsidR="00A418DA" w:rsidRDefault="00A418DA" w:rsidP="00A418DA">
            <w:pPr>
              <w:spacing w:before="120" w:line="276" w:lineRule="auto"/>
              <w:jc w:val="center"/>
              <w:rPr>
                <w:b w:val="0"/>
              </w:rPr>
            </w:pPr>
            <w:r>
              <w:rPr>
                <w:b w:val="0"/>
              </w:rPr>
              <w:t>Droids</w:t>
            </w:r>
          </w:p>
        </w:tc>
        <w:tc>
          <w:tcPr>
            <w:tcW w:w="3089" w:type="dxa"/>
          </w:tcPr>
          <w:p w14:paraId="3B111C5B" w14:textId="77777777" w:rsidR="00346868" w:rsidRDefault="00346868" w:rsidP="00A418DA">
            <w:pPr>
              <w:spacing w:before="120" w:line="276" w:lineRule="auto"/>
              <w:jc w:val="center"/>
              <w:cnfStyle w:val="000000000000" w:firstRow="0" w:lastRow="0" w:firstColumn="0" w:lastColumn="0" w:oddVBand="0" w:evenVBand="0" w:oddHBand="0" w:evenHBand="0" w:firstRowFirstColumn="0" w:firstRowLastColumn="0" w:lastRowFirstColumn="0" w:lastRowLastColumn="0"/>
            </w:pPr>
            <w:r>
              <w:t>Operate very similarly to present Tusken Raiders, with additional “follow” behaviour. Damage taken in Badlands is determined by droid object condition, calling it’s current position.</w:t>
            </w:r>
          </w:p>
          <w:p w14:paraId="518FE592" w14:textId="77777777" w:rsidR="00A418DA" w:rsidRDefault="00346868" w:rsidP="00A418DA">
            <w:pPr>
              <w:spacing w:before="120" w:line="276" w:lineRule="auto"/>
              <w:jc w:val="center"/>
              <w:cnfStyle w:val="000000000000" w:firstRow="0" w:lastRow="0" w:firstColumn="0" w:lastColumn="0" w:oddVBand="0" w:evenVBand="0" w:oddHBand="0" w:evenHBand="0" w:firstRowFirstColumn="0" w:firstRowLastColumn="0" w:lastRowFirstColumn="0" w:lastRowLastColumn="0"/>
            </w:pPr>
            <w:r>
              <w:t xml:space="preserve">Different Droids may </w:t>
            </w:r>
            <w:r w:rsidR="00170AEB">
              <w:t>move</w:t>
            </w:r>
            <w:r>
              <w:t xml:space="preserve"> differently (Patrol, Static, Random) </w:t>
            </w:r>
          </w:p>
          <w:p w14:paraId="67C3087B" w14:textId="0C8A38A1" w:rsidR="006D18C7" w:rsidRDefault="006D18C7" w:rsidP="00A418DA">
            <w:pPr>
              <w:spacing w:before="120" w:line="276" w:lineRule="auto"/>
              <w:jc w:val="center"/>
              <w:cnfStyle w:val="000000000000" w:firstRow="0" w:lastRow="0" w:firstColumn="0" w:lastColumn="0" w:oddVBand="0" w:evenVBand="0" w:oddHBand="0" w:evenHBand="0" w:firstRowFirstColumn="0" w:firstRowLastColumn="0" w:lastRowFirstColumn="0" w:lastRowLastColumn="0"/>
            </w:pPr>
            <w:r>
              <w:t xml:space="preserve">Droids become immobile when their hitpoints are too low (instead of dying). At this point the can be </w:t>
            </w:r>
            <w:r>
              <w:lastRenderedPageBreak/>
              <w:t>disassembled, (ie pick up parts) or repaired (use parts).</w:t>
            </w:r>
          </w:p>
        </w:tc>
        <w:tc>
          <w:tcPr>
            <w:tcW w:w="3090" w:type="dxa"/>
          </w:tcPr>
          <w:p w14:paraId="40293D7C" w14:textId="209CA6CE" w:rsidR="00A418DA" w:rsidRDefault="00711318" w:rsidP="00A418DA">
            <w:pPr>
              <w:spacing w:before="120" w:line="276" w:lineRule="auto"/>
              <w:jc w:val="center"/>
              <w:cnfStyle w:val="000000000000" w:firstRow="0" w:lastRow="0" w:firstColumn="0" w:lastColumn="0" w:oddVBand="0" w:evenVBand="0" w:oddHBand="0" w:evenHBand="0" w:firstRowFirstColumn="0" w:firstRowLastColumn="0" w:lastRowFirstColumn="0" w:lastRowLastColumn="0"/>
            </w:pPr>
            <w:r>
              <w:lastRenderedPageBreak/>
              <w:t xml:space="preserve">Droid location is relative to the SWActor that it is designed to follow. </w:t>
            </w:r>
            <w:r w:rsidR="00DB057E">
              <w:t>Using the the ‘follow’ action and and internal method to detect the position of a droid,this will provide the base for many rules of the areas a droid may enter (i.e. Badlands)</w:t>
            </w:r>
          </w:p>
        </w:tc>
      </w:tr>
      <w:tr w:rsidR="00A418DA" w14:paraId="71525FBE" w14:textId="77777777" w:rsidTr="00A418DA">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3089" w:type="dxa"/>
          </w:tcPr>
          <w:p w14:paraId="768E232B" w14:textId="77777777" w:rsidR="00A418DA" w:rsidRDefault="00A418DA" w:rsidP="00A418DA">
            <w:pPr>
              <w:spacing w:before="120" w:line="276" w:lineRule="auto"/>
              <w:jc w:val="center"/>
              <w:rPr>
                <w:b w:val="0"/>
              </w:rPr>
            </w:pPr>
            <w:r>
              <w:rPr>
                <w:b w:val="0"/>
              </w:rPr>
              <w:lastRenderedPageBreak/>
              <w:t>Healing</w:t>
            </w:r>
          </w:p>
        </w:tc>
        <w:tc>
          <w:tcPr>
            <w:tcW w:w="3089" w:type="dxa"/>
          </w:tcPr>
          <w:p w14:paraId="3E70F0AC" w14:textId="77777777" w:rsidR="00A418DA" w:rsidRDefault="006D18C7" w:rsidP="006D18C7">
            <w:pPr>
              <w:spacing w:before="120" w:line="276" w:lineRule="auto"/>
              <w:jc w:val="center"/>
              <w:cnfStyle w:val="000000100000" w:firstRow="0" w:lastRow="0" w:firstColumn="0" w:lastColumn="0" w:oddVBand="0" w:evenVBand="0" w:oddHBand="1" w:evenHBand="0" w:firstRowFirstColumn="0" w:firstRowLastColumn="0" w:lastRowFirstColumn="0" w:lastRowLastColumn="0"/>
            </w:pPr>
            <w:r>
              <w:t>'Regenerate' method (SWActor) will take a canteen (or Oil Can) capacity as the parameter and add this value to the Actor's hit point value. Return type 'int' is remainder from hit points to keep within Canteen (or Oil Can).</w:t>
            </w:r>
          </w:p>
          <w:p w14:paraId="43FF67C4" w14:textId="77777777" w:rsidR="006D18C7" w:rsidRDefault="006D18C7" w:rsidP="006D18C7">
            <w:pPr>
              <w:spacing w:before="120" w:line="276" w:lineRule="auto"/>
              <w:jc w:val="center"/>
              <w:cnfStyle w:val="000000100000" w:firstRow="0" w:lastRow="0" w:firstColumn="0" w:lastColumn="0" w:oddVBand="0" w:evenVBand="0" w:oddHBand="1" w:evenHBand="0" w:firstRowFirstColumn="0" w:firstRowLastColumn="0" w:lastRowFirstColumn="0" w:lastRowLastColumn="0"/>
            </w:pPr>
            <w:r>
              <w:t xml:space="preserve">Oil is finite, and can only be used to heal droids. </w:t>
            </w:r>
          </w:p>
          <w:p w14:paraId="45E8114C" w14:textId="239E2EE9" w:rsidR="006D18C7" w:rsidRDefault="006D18C7" w:rsidP="006D18C7">
            <w:pPr>
              <w:spacing w:before="120" w:line="276" w:lineRule="auto"/>
              <w:jc w:val="center"/>
              <w:cnfStyle w:val="000000100000" w:firstRow="0" w:lastRow="0" w:firstColumn="0" w:lastColumn="0" w:oddVBand="0" w:evenVBand="0" w:oddHBand="1" w:evenHBand="0" w:firstRowFirstColumn="0" w:firstRowLastColumn="0" w:lastRowFirstColumn="0" w:lastRowLastColumn="0"/>
            </w:pPr>
            <w:r>
              <w:t>Heal action is added and allows SWActor to ‘heal’ Droids by the ‘use’ action with an oil can.</w:t>
            </w:r>
          </w:p>
        </w:tc>
        <w:tc>
          <w:tcPr>
            <w:tcW w:w="3090" w:type="dxa"/>
          </w:tcPr>
          <w:p w14:paraId="72EC6101" w14:textId="1BF7EA3E" w:rsidR="00A418DA" w:rsidRDefault="00EA06E1" w:rsidP="00A418DA">
            <w:pPr>
              <w:spacing w:before="120" w:line="276" w:lineRule="auto"/>
              <w:jc w:val="center"/>
              <w:cnfStyle w:val="000000100000" w:firstRow="0" w:lastRow="0" w:firstColumn="0" w:lastColumn="0" w:oddVBand="0" w:evenVBand="0" w:oddHBand="1" w:evenHBand="0" w:firstRowFirstColumn="0" w:firstRowLastColumn="0" w:lastRowFirstColumn="0" w:lastRowLastColumn="0"/>
            </w:pPr>
            <w:r>
              <w:t>The implementation of the Heal</w:t>
            </w:r>
            <w:r w:rsidR="003C0E9A">
              <w:t xml:space="preserve"> method was a relatively easy action to include. However changes to the SWActor class to allow this method to work as expected may have its challenges as we progress into the next assignment.</w:t>
            </w:r>
            <w:bookmarkStart w:id="0" w:name="_GoBack"/>
            <w:bookmarkEnd w:id="0"/>
            <w:r w:rsidR="003C0E9A">
              <w:t xml:space="preserve"> </w:t>
            </w:r>
          </w:p>
        </w:tc>
      </w:tr>
    </w:tbl>
    <w:p w14:paraId="002FE9F3" w14:textId="73DF0832" w:rsidR="00A418DA" w:rsidRDefault="00A418DA" w:rsidP="00A418DA">
      <w:pPr>
        <w:jc w:val="center"/>
      </w:pPr>
    </w:p>
    <w:p w14:paraId="4E0051CC" w14:textId="7E5F2BB1" w:rsidR="00181947" w:rsidRPr="00181947" w:rsidRDefault="00181947" w:rsidP="00181947">
      <w:pPr>
        <w:rPr>
          <w:rFonts w:ascii="Times New Roman" w:eastAsia="Times New Roman" w:hAnsi="Times New Roman" w:cs="Times New Roman"/>
          <w:lang w:val="en-AU" w:eastAsia="en-AU"/>
        </w:rPr>
      </w:pPr>
      <w:r w:rsidRPr="00181947">
        <w:rPr>
          <w:rFonts w:ascii="Helvetica" w:eastAsia="Times New Roman" w:hAnsi="Helvetica" w:cs="Helvetica"/>
          <w:color w:val="000000"/>
          <w:sz w:val="18"/>
          <w:szCs w:val="18"/>
          <w:lang w:val="en-AU" w:eastAsia="en-AU"/>
        </w:rPr>
        <w:br/>
      </w:r>
      <w:r w:rsidRPr="00181947">
        <w:rPr>
          <w:rFonts w:ascii="Helvetica" w:eastAsia="Times New Roman" w:hAnsi="Helvetica" w:cs="Helvetica"/>
          <w:color w:val="000000"/>
          <w:sz w:val="18"/>
          <w:szCs w:val="18"/>
          <w:shd w:val="clear" w:color="auto" w:fill="FFFFFF"/>
          <w:lang w:val="en-AU" w:eastAsia="en-AU"/>
        </w:rPr>
        <w:t>-</w:t>
      </w:r>
      <w:r w:rsidRPr="00181947">
        <w:rPr>
          <w:rFonts w:ascii="Helvetica" w:eastAsia="Times New Roman" w:hAnsi="Helvetica" w:cs="Helvetica"/>
          <w:b/>
          <w:bCs/>
          <w:color w:val="000000"/>
          <w:sz w:val="18"/>
          <w:szCs w:val="18"/>
          <w:shd w:val="clear" w:color="auto" w:fill="FFFFFF"/>
          <w:lang w:val="en-AU" w:eastAsia="en-AU"/>
        </w:rPr>
        <w:t>The Force                             </w:t>
      </w:r>
      <w:r w:rsidRPr="00181947">
        <w:rPr>
          <w:rFonts w:ascii="Helvetica" w:eastAsia="Times New Roman" w:hAnsi="Helvetica" w:cs="Helvetica"/>
          <w:color w:val="000000"/>
          <w:sz w:val="18"/>
          <w:szCs w:val="18"/>
          <w:shd w:val="clear" w:color="auto" w:fill="FFFFFF"/>
          <w:lang w:val="en-AU" w:eastAsia="en-AU"/>
        </w:rPr>
        <w:t>.</w:t>
      </w:r>
    </w:p>
    <w:p w14:paraId="7D4EE934"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The Force is only used by unique characters in the universe</w:t>
      </w:r>
    </w:p>
    <w:p w14:paraId="575577E2"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Hence. the Force is an integer value contained in SWLegend</w:t>
      </w:r>
      <w:r w:rsidRPr="00181947">
        <w:rPr>
          <w:rFonts w:ascii="Helvetica" w:eastAsia="Times New Roman" w:hAnsi="Helvetica" w:cs="Helvetica"/>
          <w:color w:val="000000"/>
          <w:sz w:val="18"/>
          <w:szCs w:val="18"/>
          <w:lang w:val="en-AU" w:eastAsia="en-AU"/>
        </w:rPr>
        <w:br/>
        <w:t>It will only be available to Legendary characters </w:t>
      </w:r>
    </w:p>
    <w:p w14:paraId="04E50D05"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p>
    <w:p w14:paraId="62312C37"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It is a value from 0 to 11. </w:t>
      </w:r>
    </w:p>
    <w:p w14:paraId="137A2B0D"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SWLegend will give a default of 0, characters can be given initial value</w:t>
      </w:r>
    </w:p>
    <w:p w14:paraId="50D248DF"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Luke will start with 3</w:t>
      </w:r>
    </w:p>
    <w:p w14:paraId="2E4260DD"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When Ben 'trains' Luke, increment Force</w:t>
      </w:r>
    </w:p>
    <w:p w14:paraId="438ACD8F"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Training to 'unlock' the next ability will give new powers</w:t>
      </w:r>
    </w:p>
    <w:p w14:paraId="3EFCC788"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Currently no other way to change force values, once instantiated</w:t>
      </w:r>
    </w:p>
    <w:p w14:paraId="027F8B6B"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p>
    <w:p w14:paraId="721447A2"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Force Levels:</w:t>
      </w:r>
    </w:p>
    <w:p w14:paraId="0F0D01CD"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0 - 2</w:t>
      </w:r>
    </w:p>
    <w:p w14:paraId="010AC7E7"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 - No sabre</w:t>
      </w:r>
    </w:p>
    <w:p w14:paraId="15A3A5C3"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 - Can be controlled</w:t>
      </w:r>
    </w:p>
    <w:p w14:paraId="421AF033"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3 -5 </w:t>
      </w:r>
    </w:p>
    <w:p w14:paraId="1E7DA903"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 - No Sabre</w:t>
      </w:r>
    </w:p>
    <w:p w14:paraId="55C99707"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 - Can't be conrolled</w:t>
      </w:r>
    </w:p>
    <w:p w14:paraId="31B3D790"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6 - 8</w:t>
      </w:r>
    </w:p>
    <w:p w14:paraId="5B6177FE"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 - Sabre use</w:t>
      </w:r>
    </w:p>
    <w:p w14:paraId="45452C75"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 - Can't be controlled</w:t>
      </w:r>
    </w:p>
    <w:p w14:paraId="09C74E89"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9 - 11</w:t>
      </w:r>
    </w:p>
    <w:p w14:paraId="3E1CA2EE"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 - Sabre use</w:t>
      </w:r>
    </w:p>
    <w:p w14:paraId="6BA35109"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 - Can control weak minds</w:t>
      </w:r>
      <w:r w:rsidRPr="00181947">
        <w:rPr>
          <w:rFonts w:ascii="Helvetica" w:eastAsia="Times New Roman" w:hAnsi="Helvetica" w:cs="Helvetica"/>
          <w:color w:val="000000"/>
          <w:sz w:val="18"/>
          <w:szCs w:val="18"/>
          <w:lang w:val="en-AU" w:eastAsia="en-AU"/>
        </w:rPr>
        <w:br/>
      </w:r>
      <w:r w:rsidRPr="00181947">
        <w:rPr>
          <w:rFonts w:ascii="Helvetica" w:eastAsia="Times New Roman" w:hAnsi="Helvetica" w:cs="Helvetica"/>
          <w:color w:val="000000"/>
          <w:sz w:val="18"/>
          <w:szCs w:val="18"/>
          <w:lang w:val="en-AU" w:eastAsia="en-AU"/>
        </w:rPr>
        <w:br/>
      </w:r>
      <w:r w:rsidRPr="00181947">
        <w:rPr>
          <w:rFonts w:ascii="Helvetica" w:eastAsia="Times New Roman" w:hAnsi="Helvetica" w:cs="Helvetica"/>
          <w:b/>
          <w:bCs/>
          <w:color w:val="000000"/>
          <w:sz w:val="18"/>
          <w:szCs w:val="18"/>
          <w:lang w:val="en-AU" w:eastAsia="en-AU"/>
        </w:rPr>
        <w:t>- LightSabers</w:t>
      </w:r>
    </w:p>
    <w:p w14:paraId="7368B888"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Entity, can be picked up by any player</w:t>
      </w:r>
    </w:p>
    <w:p w14:paraId="137C39C3" w14:textId="77777777" w:rsidR="00181947" w:rsidRPr="00181947" w:rsidRDefault="00181947" w:rsidP="00181947">
      <w:pPr>
        <w:shd w:val="clear" w:color="auto" w:fill="FFFFFF"/>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Option to use it for attacks does not exist for non-force players</w:t>
      </w:r>
    </w:p>
    <w:p w14:paraId="1FC0A72A" w14:textId="77777777" w:rsidR="00181947" w:rsidRPr="00181947" w:rsidRDefault="00181947" w:rsidP="00181947">
      <w:pPr>
        <w:shd w:val="clear" w:color="auto" w:fill="FFFFFF"/>
        <w:spacing w:after="240"/>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Completely useless without Force &gt; 3</w:t>
      </w:r>
      <w:r w:rsidRPr="00181947">
        <w:rPr>
          <w:rFonts w:ascii="Helvetica" w:eastAsia="Times New Roman" w:hAnsi="Helvetica" w:cs="Helvetica"/>
          <w:color w:val="000000"/>
          <w:sz w:val="18"/>
          <w:szCs w:val="18"/>
          <w:lang w:val="en-AU" w:eastAsia="en-AU"/>
        </w:rPr>
        <w:br/>
      </w:r>
      <w:r w:rsidRPr="00181947">
        <w:rPr>
          <w:rFonts w:ascii="Helvetica" w:eastAsia="Times New Roman" w:hAnsi="Helvetica" w:cs="Helvetica"/>
          <w:color w:val="000000"/>
          <w:sz w:val="18"/>
          <w:szCs w:val="18"/>
          <w:lang w:val="en-AU" w:eastAsia="en-AU"/>
        </w:rPr>
        <w:br/>
      </w:r>
      <w:r w:rsidRPr="00181947">
        <w:rPr>
          <w:rFonts w:ascii="Helvetica" w:eastAsia="Times New Roman" w:hAnsi="Helvetica" w:cs="Helvetica"/>
          <w:color w:val="000000"/>
          <w:sz w:val="18"/>
          <w:szCs w:val="18"/>
          <w:lang w:val="en-AU" w:eastAsia="en-AU"/>
        </w:rPr>
        <w:lastRenderedPageBreak/>
        <w:t>- Method within object to retrieve force level from SWActor -&gt; SWLegend,</w:t>
      </w:r>
      <w:r w:rsidRPr="00181947">
        <w:rPr>
          <w:rFonts w:ascii="Helvetica" w:eastAsia="Times New Roman" w:hAnsi="Helvetica" w:cs="Helvetica"/>
          <w:color w:val="000000"/>
          <w:sz w:val="18"/>
          <w:szCs w:val="18"/>
          <w:lang w:val="en-AU" w:eastAsia="en-AU"/>
        </w:rPr>
        <w:br/>
        <w:t>   Create an exception to identify whether SWActor is or is not a legend. </w:t>
      </w:r>
    </w:p>
    <w:p w14:paraId="3CD9A803" w14:textId="77777777" w:rsidR="00181947" w:rsidRPr="00181947" w:rsidRDefault="00181947" w:rsidP="00181947">
      <w:pPr>
        <w:shd w:val="clear" w:color="auto" w:fill="FFFFFF"/>
        <w:spacing w:after="240"/>
        <w:rPr>
          <w:rFonts w:ascii="Helvetica" w:eastAsia="Times New Roman" w:hAnsi="Helvetica" w:cs="Helvetica"/>
          <w:color w:val="000000"/>
          <w:sz w:val="18"/>
          <w:szCs w:val="18"/>
          <w:lang w:val="en-AU" w:eastAsia="en-AU"/>
        </w:rPr>
      </w:pPr>
      <w:r w:rsidRPr="00181947">
        <w:rPr>
          <w:rFonts w:ascii="Helvetica" w:eastAsia="Times New Roman" w:hAnsi="Helvetica" w:cs="Helvetica"/>
          <w:color w:val="000000"/>
          <w:sz w:val="18"/>
          <w:szCs w:val="18"/>
          <w:lang w:val="en-AU" w:eastAsia="en-AU"/>
        </w:rPr>
        <w:t>- Player has been changed into a SWLegend since we can expect that </w:t>
      </w:r>
      <w:r w:rsidRPr="00181947">
        <w:rPr>
          <w:rFonts w:ascii="Helvetica" w:eastAsia="Times New Roman" w:hAnsi="Helvetica" w:cs="Helvetica"/>
          <w:color w:val="000000"/>
          <w:sz w:val="18"/>
          <w:szCs w:val="18"/>
          <w:lang w:val="en-AU" w:eastAsia="en-AU"/>
        </w:rPr>
        <w:br/>
        <w:t>   a given player will be a Legend and can support the idea of a </w:t>
      </w:r>
      <w:r w:rsidRPr="00181947">
        <w:rPr>
          <w:rFonts w:ascii="Helvetica" w:eastAsia="Times New Roman" w:hAnsi="Helvetica" w:cs="Helvetica"/>
          <w:color w:val="000000"/>
          <w:sz w:val="18"/>
          <w:szCs w:val="18"/>
          <w:lang w:val="en-AU" w:eastAsia="en-AU"/>
        </w:rPr>
        <w:br/>
        <w:t>   Player choosing their own legend in future changes. </w:t>
      </w:r>
    </w:p>
    <w:p w14:paraId="4E4A5AAD" w14:textId="1FCC8E7B" w:rsidR="004C14A2" w:rsidRPr="00A418DA" w:rsidRDefault="00346868" w:rsidP="00346868">
      <w:r>
        <w:rPr>
          <w:rFonts w:ascii="Helvetica" w:hAnsi="Helvetica" w:cs="Helvetica"/>
          <w:color w:val="000000"/>
          <w:sz w:val="18"/>
          <w:szCs w:val="18"/>
        </w:rPr>
        <w:br/>
      </w:r>
      <w:r>
        <w:rPr>
          <w:rFonts w:ascii="Helvetica" w:hAnsi="Helvetica" w:cs="Helvetica"/>
          <w:color w:val="000000"/>
          <w:sz w:val="18"/>
          <w:szCs w:val="18"/>
          <w:shd w:val="clear" w:color="auto" w:fill="FFFFFF"/>
        </w:rPr>
        <w:t>-</w:t>
      </w:r>
      <w:r>
        <w:rPr>
          <w:rStyle w:val="apple-converted-space"/>
          <w:rFonts w:ascii="Helvetica" w:hAnsi="Helvetica" w:cs="Helvetica"/>
          <w:b/>
          <w:bCs/>
          <w:color w:val="000000"/>
          <w:sz w:val="18"/>
          <w:szCs w:val="18"/>
          <w:shd w:val="clear" w:color="auto" w:fill="FFFFFF"/>
        </w:rPr>
        <w:t> </w:t>
      </w:r>
      <w:r>
        <w:rPr>
          <w:rFonts w:ascii="Helvetica" w:hAnsi="Helvetica" w:cs="Helvetica"/>
          <w:b/>
          <w:bCs/>
          <w:color w:val="000000"/>
          <w:sz w:val="18"/>
          <w:szCs w:val="18"/>
          <w:shd w:val="clear" w:color="auto" w:fill="FFFFFF"/>
        </w:rPr>
        <w:t>Ben Kenobi</w:t>
      </w:r>
      <w:r>
        <w:rPr>
          <w:rFonts w:ascii="Helvetica" w:hAnsi="Helvetica" w:cs="Helvetica"/>
          <w:color w:val="000000"/>
          <w:sz w:val="18"/>
          <w:szCs w:val="18"/>
        </w:rPr>
        <w:br/>
      </w:r>
      <w:r>
        <w:rPr>
          <w:rFonts w:ascii="Helvetica" w:hAnsi="Helvetica" w:cs="Helvetica"/>
          <w:color w:val="000000"/>
          <w:sz w:val="18"/>
          <w:szCs w:val="18"/>
          <w:shd w:val="clear" w:color="auto" w:fill="FFFFFF"/>
        </w:rPr>
        <w:t>Training Luke has the effect of raising his force ability so that he can wield a</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Lightsabre.</w:t>
      </w:r>
      <w:r>
        <w:rPr>
          <w:rFonts w:ascii="Helvetica" w:hAnsi="Helvetica" w:cs="Helvetica"/>
          <w:color w:val="000000"/>
          <w:sz w:val="18"/>
          <w:szCs w:val="18"/>
        </w:rPr>
        <w:br/>
      </w:r>
      <w:r>
        <w:rPr>
          <w:rFonts w:ascii="Helvetica" w:hAnsi="Helvetica" w:cs="Helvetica"/>
          <w:color w:val="000000"/>
          <w:sz w:val="18"/>
          <w:szCs w:val="18"/>
        </w:rPr>
        <w:br/>
      </w:r>
      <w:r>
        <w:rPr>
          <w:rFonts w:ascii="Helvetica" w:hAnsi="Helvetica" w:cs="Helvetica"/>
          <w:b/>
          <w:bCs/>
          <w:color w:val="000000"/>
          <w:sz w:val="18"/>
          <w:szCs w:val="18"/>
          <w:shd w:val="clear" w:color="auto" w:fill="FFFFFF"/>
        </w:rPr>
        <w:t>- Droids</w:t>
      </w:r>
      <w:r>
        <w:rPr>
          <w:rFonts w:ascii="Helvetica" w:hAnsi="Helvetica" w:cs="Helvetica"/>
          <w:b/>
          <w:bCs/>
          <w:color w:val="000000"/>
          <w:sz w:val="18"/>
          <w:szCs w:val="18"/>
          <w:shd w:val="clear" w:color="auto" w:fill="FFFFFF"/>
        </w:rPr>
        <w:br/>
      </w:r>
      <w:r>
        <w:rPr>
          <w:rFonts w:ascii="Helvetica" w:hAnsi="Helvetica" w:cs="Helvetica"/>
          <w:color w:val="000000"/>
          <w:sz w:val="18"/>
          <w:szCs w:val="18"/>
          <w:shd w:val="clear" w:color="auto" w:fill="FFFFFF"/>
        </w:rPr>
        <w:t>In short - droids have almost the same qualities as a Tusken Raider. However,</w:t>
      </w:r>
      <w:r>
        <w:rPr>
          <w:rFonts w:ascii="Helvetica" w:hAnsi="Helvetica" w:cs="Helvetica"/>
          <w:color w:val="000000"/>
          <w:sz w:val="18"/>
          <w:szCs w:val="18"/>
        </w:rPr>
        <w:br/>
      </w:r>
      <w:r>
        <w:rPr>
          <w:rFonts w:ascii="Helvetica" w:hAnsi="Helvetica" w:cs="Helvetica"/>
          <w:color w:val="000000"/>
          <w:sz w:val="18"/>
          <w:szCs w:val="18"/>
          <w:shd w:val="clear" w:color="auto" w:fill="FFFFFF"/>
        </w:rPr>
        <w:t>droids have owners; they follow their owners around but cannot move in the</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Badlands since they will lose health each move. This is done by a condition</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within the droid object that calls upon it's current location.</w:t>
      </w:r>
      <w:r>
        <w:rPr>
          <w:rFonts w:ascii="Helvetica" w:hAnsi="Helvetica" w:cs="Helvetica"/>
          <w:color w:val="000000"/>
          <w:sz w:val="18"/>
          <w:szCs w:val="18"/>
        </w:rPr>
        <w:br/>
      </w:r>
      <w:r>
        <w:rPr>
          <w:rFonts w:ascii="Helvetica" w:hAnsi="Helvetica" w:cs="Helvetica"/>
          <w:color w:val="000000"/>
          <w:sz w:val="18"/>
          <w:szCs w:val="18"/>
        </w:rPr>
        <w:br/>
      </w:r>
      <w:r>
        <w:rPr>
          <w:rFonts w:ascii="Helvetica" w:hAnsi="Helvetica" w:cs="Helvetica"/>
          <w:color w:val="000000"/>
          <w:sz w:val="18"/>
          <w:szCs w:val="18"/>
          <w:shd w:val="clear" w:color="auto" w:fill="FFFFFF"/>
        </w:rPr>
        <w:t>-- There are different types of droids with different patterns. Some will Patrol.</w:t>
      </w:r>
      <w:r>
        <w:rPr>
          <w:rFonts w:ascii="Helvetica" w:hAnsi="Helvetica" w:cs="Helvetica"/>
          <w:color w:val="000000"/>
          <w:sz w:val="18"/>
          <w:szCs w:val="18"/>
        </w:rPr>
        <w:br/>
      </w:r>
      <w:r>
        <w:rPr>
          <w:rFonts w:ascii="Helvetica" w:hAnsi="Helvetica" w:cs="Helvetica"/>
          <w:color w:val="000000"/>
          <w:sz w:val="18"/>
          <w:szCs w:val="18"/>
        </w:rPr>
        <w:br/>
      </w:r>
      <w:r>
        <w:rPr>
          <w:rFonts w:ascii="Helvetica" w:hAnsi="Helvetica" w:cs="Helvetica"/>
          <w:color w:val="000000"/>
          <w:sz w:val="18"/>
          <w:szCs w:val="18"/>
          <w:shd w:val="clear" w:color="auto" w:fill="FFFFFF"/>
        </w:rPr>
        <w:t>Droids cannot die but become immobile and to regain health a droid must use</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oil (or if someone uses oil on them).</w:t>
      </w:r>
      <w:r>
        <w:rPr>
          <w:rFonts w:ascii="Helvetica" w:hAnsi="Helvetica" w:cs="Helvetica"/>
          <w:color w:val="000000"/>
          <w:sz w:val="18"/>
          <w:szCs w:val="18"/>
        </w:rPr>
        <w:br/>
      </w:r>
      <w:r>
        <w:rPr>
          <w:rFonts w:ascii="Helvetica" w:hAnsi="Helvetica" w:cs="Helvetica"/>
          <w:color w:val="000000"/>
          <w:sz w:val="18"/>
          <w:szCs w:val="18"/>
        </w:rPr>
        <w:br/>
      </w:r>
      <w:r>
        <w:rPr>
          <w:rFonts w:ascii="Helvetica" w:hAnsi="Helvetica" w:cs="Helvetica"/>
          <w:color w:val="000000"/>
          <w:sz w:val="18"/>
          <w:szCs w:val="18"/>
          <w:shd w:val="clear" w:color="auto" w:fill="FFFFFF"/>
        </w:rPr>
        <w:t>Immobile droids can be disassembled into parts or can be repaired by</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using parts. Only some people know how to repair immobile droids. This is</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done by 'Disassembling' the droid.</w:t>
      </w:r>
      <w:r>
        <w:rPr>
          <w:rFonts w:ascii="Helvetica" w:hAnsi="Helvetica" w:cs="Helvetica"/>
          <w:color w:val="000000"/>
          <w:sz w:val="18"/>
          <w:szCs w:val="18"/>
        </w:rPr>
        <w:br/>
      </w:r>
      <w:r>
        <w:rPr>
          <w:rFonts w:ascii="Helvetica" w:hAnsi="Helvetica" w:cs="Helvetica"/>
          <w:color w:val="000000"/>
          <w:sz w:val="18"/>
          <w:szCs w:val="18"/>
        </w:rPr>
        <w:br/>
      </w:r>
      <w:r>
        <w:rPr>
          <w:rFonts w:ascii="Helvetica" w:hAnsi="Helvetica" w:cs="Helvetica"/>
          <w:b/>
          <w:bCs/>
          <w:color w:val="000000"/>
          <w:sz w:val="18"/>
          <w:szCs w:val="18"/>
          <w:shd w:val="clear" w:color="auto" w:fill="FFFFFF"/>
        </w:rPr>
        <w:t>- Healing</w:t>
      </w:r>
      <w:r>
        <w:rPr>
          <w:rFonts w:ascii="Helvetica" w:hAnsi="Helvetica" w:cs="Helvetica"/>
          <w:b/>
          <w:bCs/>
          <w:color w:val="000000"/>
          <w:sz w:val="18"/>
          <w:szCs w:val="18"/>
          <w:shd w:val="clear" w:color="auto" w:fill="FFFFFF"/>
        </w:rPr>
        <w:br/>
      </w:r>
      <w:r>
        <w:rPr>
          <w:rFonts w:ascii="Helvetica" w:hAnsi="Helvetica" w:cs="Helvetica"/>
          <w:color w:val="000000"/>
          <w:sz w:val="18"/>
          <w:szCs w:val="18"/>
          <w:shd w:val="clear" w:color="auto" w:fill="FFFFFF"/>
        </w:rPr>
        <w:t>Drinking from the canteen will heal the player.</w:t>
      </w:r>
      <w:r>
        <w:rPr>
          <w:rFonts w:ascii="Helvetica" w:hAnsi="Helvetica" w:cs="Helvetica"/>
          <w:color w:val="000000"/>
          <w:sz w:val="18"/>
          <w:szCs w:val="18"/>
        </w:rPr>
        <w:br/>
      </w:r>
      <w:r>
        <w:rPr>
          <w:rFonts w:ascii="Helvetica" w:hAnsi="Helvetica" w:cs="Helvetica"/>
          <w:color w:val="000000"/>
          <w:sz w:val="18"/>
          <w:szCs w:val="18"/>
          <w:shd w:val="clear" w:color="auto" w:fill="FFFFFF"/>
        </w:rPr>
        <w:t>SWActor will include the 'regenerate' method that will take a canteen (or</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Oil Can) capacity as the parameter and add this value to the Actor's</w:t>
      </w:r>
      <w:r>
        <w:rPr>
          <w:rFonts w:ascii="Helvetica" w:hAnsi="Helvetica" w:cs="Helvetica"/>
          <w:color w:val="000000"/>
          <w:sz w:val="18"/>
          <w:szCs w:val="18"/>
        </w:rPr>
        <w:br/>
      </w:r>
      <w:r>
        <w:rPr>
          <w:rFonts w:ascii="Helvetica" w:hAnsi="Helvetica" w:cs="Helvetica"/>
          <w:color w:val="000000"/>
          <w:sz w:val="18"/>
          <w:szCs w:val="18"/>
          <w:shd w:val="clear" w:color="auto" w:fill="FFFFFF"/>
        </w:rPr>
        <w:t>hit point value. Return type 'int' is remainder from hit points to keep within</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Canteen (or Oil Can)</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rPr>
        <w:br/>
      </w:r>
      <w:r>
        <w:rPr>
          <w:rFonts w:ascii="Helvetica" w:hAnsi="Helvetica" w:cs="Helvetica"/>
          <w:color w:val="000000"/>
          <w:sz w:val="18"/>
          <w:szCs w:val="18"/>
          <w:shd w:val="clear" w:color="auto" w:fill="FFFFFF"/>
        </w:rPr>
        <w:t>'Pouring' oil on a droid will regenerate it's health.</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Oil is almost identical to canteen except that it can only be applied to droids</w:t>
      </w:r>
      <w:r>
        <w:rPr>
          <w:rFonts w:ascii="Helvetica" w:hAnsi="Helvetica" w:cs="Helvetica"/>
          <w:color w:val="000000"/>
          <w:sz w:val="18"/>
          <w:szCs w:val="18"/>
        </w:rPr>
        <w:br/>
      </w:r>
      <w:r>
        <w:rPr>
          <w:rFonts w:ascii="Helvetica" w:hAnsi="Helvetica" w:cs="Helvetica"/>
          <w:color w:val="000000"/>
          <w:sz w:val="18"/>
          <w:szCs w:val="18"/>
          <w:shd w:val="clear" w:color="auto" w:fill="FFFFFF"/>
        </w:rPr>
        <w:t>- An oil can will have a limited value of capacity that once emptied will deplete</w:t>
      </w:r>
      <w:r>
        <w:rPr>
          <w:rFonts w:ascii="Helvetica" w:hAnsi="Helvetica" w:cs="Helvetica"/>
          <w:color w:val="000000"/>
          <w:sz w:val="18"/>
          <w:szCs w:val="18"/>
        </w:rPr>
        <w:br/>
      </w:r>
      <w:r>
        <w:rPr>
          <w:rFonts w:ascii="Helvetica" w:hAnsi="Helvetica" w:cs="Helvetica"/>
          <w:color w:val="000000"/>
          <w:sz w:val="18"/>
          <w:szCs w:val="18"/>
          <w:shd w:val="clear" w:color="auto" w:fill="FFFFFF"/>
        </w:rPr>
        <w:t>   entirely.</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b/>
          <w:bCs/>
          <w:color w:val="000000"/>
          <w:sz w:val="18"/>
          <w:szCs w:val="18"/>
          <w:shd w:val="clear" w:color="auto" w:fill="FFFFFF"/>
        </w:rPr>
        <w:t>-</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shd w:val="clear" w:color="auto" w:fill="FFFFFF"/>
        </w:rPr>
        <w:t>The action to heal was added to Actions and should allow an Actor to 'heal'</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    a droid by the 'Use' of an Oil Can on the droid Actor to regenerate health.</w:t>
      </w:r>
      <w:r>
        <w:rPr>
          <w:rFonts w:ascii="Helvetica" w:hAnsi="Helvetica" w:cs="Helvetica"/>
          <w:color w:val="000000"/>
          <w:sz w:val="18"/>
          <w:szCs w:val="18"/>
        </w:rPr>
        <w:br/>
      </w:r>
    </w:p>
    <w:sectPr w:rsidR="004C14A2" w:rsidRPr="00A418DA" w:rsidSect="00837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DA"/>
    <w:rsid w:val="00170AEB"/>
    <w:rsid w:val="00181947"/>
    <w:rsid w:val="00214DE9"/>
    <w:rsid w:val="00346868"/>
    <w:rsid w:val="003C0E9A"/>
    <w:rsid w:val="004C14A2"/>
    <w:rsid w:val="006D18C7"/>
    <w:rsid w:val="00711318"/>
    <w:rsid w:val="00837F46"/>
    <w:rsid w:val="00A418DA"/>
    <w:rsid w:val="00D73FF5"/>
    <w:rsid w:val="00DB057E"/>
    <w:rsid w:val="00DC7296"/>
    <w:rsid w:val="00DE751B"/>
    <w:rsid w:val="00EA06E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8F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8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8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8DA"/>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A418DA"/>
    <w:rPr>
      <w:b/>
      <w:bCs/>
      <w:i/>
      <w:iCs/>
      <w:spacing w:val="5"/>
    </w:rPr>
  </w:style>
  <w:style w:type="character" w:customStyle="1" w:styleId="Heading2Char">
    <w:name w:val="Heading 2 Char"/>
    <w:basedOn w:val="DefaultParagraphFont"/>
    <w:link w:val="Heading2"/>
    <w:uiPriority w:val="9"/>
    <w:rsid w:val="00A418D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418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418D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A418D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418D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A418D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418DA"/>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A418DA"/>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418DA"/>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A418D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A418DA"/>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A418D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418DA"/>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A418D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A418D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A418DA"/>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apple-converted-space">
    <w:name w:val="apple-converted-space"/>
    <w:basedOn w:val="DefaultParagraphFont"/>
    <w:rsid w:val="004C1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361435">
      <w:bodyDiv w:val="1"/>
      <w:marLeft w:val="0"/>
      <w:marRight w:val="0"/>
      <w:marTop w:val="0"/>
      <w:marBottom w:val="0"/>
      <w:divBdr>
        <w:top w:val="none" w:sz="0" w:space="0" w:color="auto"/>
        <w:left w:val="none" w:sz="0" w:space="0" w:color="auto"/>
        <w:bottom w:val="none" w:sz="0" w:space="0" w:color="auto"/>
        <w:right w:val="none" w:sz="0" w:space="0" w:color="auto"/>
      </w:divBdr>
    </w:div>
    <w:div w:id="1486121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726</Words>
  <Characters>4144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Honeychurch</dc:creator>
  <cp:keywords/>
  <dc:description/>
  <cp:lastModifiedBy>Tristan Honeychurch</cp:lastModifiedBy>
  <cp:revision>5</cp:revision>
  <dcterms:created xsi:type="dcterms:W3CDTF">2017-04-24T05:15:00Z</dcterms:created>
  <dcterms:modified xsi:type="dcterms:W3CDTF">2017-04-27T14:12:00Z</dcterms:modified>
</cp:coreProperties>
</file>