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CB" w:rsidRPr="004E3545" w:rsidRDefault="003F35CB" w:rsidP="0067289C">
      <w:pPr>
        <w:spacing w:line="240" w:lineRule="auto"/>
        <w:rPr>
          <w:rFonts w:ascii="Times New Roman" w:hAnsi="Times New Roman"/>
          <w:sz w:val="24"/>
          <w:szCs w:val="24"/>
        </w:rPr>
      </w:pPr>
    </w:p>
    <w:p w:rsidR="003F35CB" w:rsidRPr="004E3545" w:rsidRDefault="00004A32" w:rsidP="0067289C">
      <w:pPr>
        <w:spacing w:line="240" w:lineRule="auto"/>
        <w:rPr>
          <w:rFonts w:ascii="Times New Roman" w:hAnsi="Times New Roman"/>
          <w:sz w:val="24"/>
          <w:szCs w:val="24"/>
        </w:rPr>
      </w:pPr>
      <w:r>
        <w:rPr>
          <w:rFonts w:ascii="Times New Roman" w:hAnsi="Times New Roman"/>
          <w:sz w:val="24"/>
          <w:szCs w:val="24"/>
        </w:rPr>
        <w:t xml:space="preserve">Running head: </w:t>
      </w:r>
      <w:r w:rsidR="00F24EC7">
        <w:rPr>
          <w:rFonts w:ascii="Times New Roman" w:hAnsi="Times New Roman"/>
          <w:sz w:val="24"/>
          <w:szCs w:val="24"/>
        </w:rPr>
        <w:t>CARD CLASS</w:t>
      </w: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F24EC7" w:rsidP="0067289C">
      <w:pPr>
        <w:spacing w:line="240" w:lineRule="auto"/>
        <w:jc w:val="center"/>
        <w:rPr>
          <w:rFonts w:ascii="Times New Roman" w:hAnsi="Times New Roman"/>
          <w:sz w:val="24"/>
          <w:szCs w:val="24"/>
        </w:rPr>
      </w:pPr>
      <w:r>
        <w:rPr>
          <w:rFonts w:ascii="Times New Roman" w:hAnsi="Times New Roman"/>
          <w:sz w:val="24"/>
          <w:szCs w:val="24"/>
        </w:rPr>
        <w:t>Gender Fieldwork Project</w:t>
      </w:r>
    </w:p>
    <w:p w:rsidR="003F35CB" w:rsidRPr="004E3545" w:rsidRDefault="003F35CB" w:rsidP="0067289C">
      <w:pPr>
        <w:spacing w:line="240" w:lineRule="auto"/>
        <w:jc w:val="center"/>
        <w:rPr>
          <w:rFonts w:ascii="Times New Roman" w:hAnsi="Times New Roman"/>
          <w:sz w:val="24"/>
          <w:szCs w:val="24"/>
        </w:rPr>
      </w:pPr>
      <w:r w:rsidRPr="004E3545">
        <w:rPr>
          <w:rFonts w:ascii="Times New Roman" w:hAnsi="Times New Roman"/>
          <w:sz w:val="24"/>
          <w:szCs w:val="24"/>
        </w:rPr>
        <w:t>Robert D. Majewski</w:t>
      </w:r>
    </w:p>
    <w:p w:rsidR="003F35CB" w:rsidRPr="004E3545" w:rsidRDefault="003F35CB" w:rsidP="0067289C">
      <w:pPr>
        <w:spacing w:line="240" w:lineRule="auto"/>
        <w:jc w:val="center"/>
        <w:rPr>
          <w:rFonts w:ascii="Times New Roman" w:hAnsi="Times New Roman"/>
          <w:sz w:val="24"/>
          <w:szCs w:val="24"/>
        </w:rPr>
      </w:pPr>
      <w:smartTag w:uri="urn:schemas-microsoft-com:office:smarttags" w:element="place">
        <w:smartTag w:uri="urn:schemas-microsoft-com:office:smarttags" w:element="PlaceName">
          <w:smartTag w:uri="urn:schemas-microsoft-com:office:smarttags" w:element="PlaceName">
            <w:r w:rsidRPr="004E3545">
              <w:rPr>
                <w:rFonts w:ascii="Times New Roman" w:hAnsi="Times New Roman"/>
                <w:sz w:val="24"/>
                <w:szCs w:val="24"/>
              </w:rPr>
              <w:t>Lakeland</w:t>
            </w:r>
          </w:smartTag>
          <w:r w:rsidRPr="004E3545">
            <w:rPr>
              <w:rFonts w:ascii="Times New Roman" w:hAnsi="Times New Roman"/>
              <w:sz w:val="24"/>
              <w:szCs w:val="24"/>
            </w:rPr>
            <w:t xml:space="preserve"> </w:t>
          </w:r>
          <w:smartTag w:uri="urn:schemas-microsoft-com:office:smarttags" w:element="PlaceType">
            <w:r w:rsidRPr="004E3545">
              <w:rPr>
                <w:rFonts w:ascii="Times New Roman" w:hAnsi="Times New Roman"/>
                <w:sz w:val="24"/>
                <w:szCs w:val="24"/>
              </w:rPr>
              <w:t>College</w:t>
            </w:r>
          </w:smartTag>
        </w:smartTag>
      </w:smartTag>
    </w:p>
    <w:p w:rsidR="003F35CB" w:rsidRPr="004E3545" w:rsidRDefault="0009795A" w:rsidP="00B43CA4">
      <w:pPr>
        <w:spacing w:line="240" w:lineRule="auto"/>
        <w:rPr>
          <w:rFonts w:ascii="Times New Roman" w:hAnsi="Times New Roman"/>
          <w:sz w:val="24"/>
          <w:szCs w:val="24"/>
        </w:rPr>
      </w:pPr>
      <w:r>
        <w:rPr>
          <w:rFonts w:ascii="Times New Roman" w:hAnsi="Times New Roman"/>
          <w:sz w:val="24"/>
          <w:szCs w:val="24"/>
        </w:rPr>
        <w:t xml:space="preserve"> </w:t>
      </w:r>
    </w:p>
    <w:p w:rsidR="0009795A" w:rsidRDefault="003F35CB" w:rsidP="0009795A">
      <w:pPr>
        <w:spacing w:line="240" w:lineRule="auto"/>
        <w:ind w:left="1980" w:hanging="1980"/>
        <w:jc w:val="center"/>
        <w:rPr>
          <w:rFonts w:ascii="Times New Roman" w:hAnsi="Times New Roman"/>
          <w:sz w:val="24"/>
          <w:szCs w:val="24"/>
        </w:rPr>
      </w:pPr>
      <w:r w:rsidRPr="004E3545">
        <w:rPr>
          <w:rFonts w:ascii="Times New Roman" w:hAnsi="Times New Roman"/>
          <w:sz w:val="24"/>
          <w:szCs w:val="24"/>
        </w:rPr>
        <w:br w:type="page"/>
      </w:r>
    </w:p>
    <w:p w:rsidR="003F35CB" w:rsidRPr="004E3545" w:rsidRDefault="003F35CB" w:rsidP="00CD7E3F">
      <w:pPr>
        <w:spacing w:line="240" w:lineRule="auto"/>
        <w:jc w:val="center"/>
        <w:rPr>
          <w:rFonts w:ascii="Times New Roman" w:hAnsi="Times New Roman"/>
          <w:sz w:val="24"/>
          <w:szCs w:val="24"/>
        </w:rPr>
      </w:pPr>
      <w:r>
        <w:rPr>
          <w:rFonts w:ascii="Times New Roman" w:hAnsi="Times New Roman"/>
          <w:sz w:val="24"/>
          <w:szCs w:val="24"/>
        </w:rPr>
        <w:lastRenderedPageBreak/>
        <w:t xml:space="preserve"> </w:t>
      </w:r>
      <w:r w:rsidR="00F24EC7">
        <w:rPr>
          <w:rFonts w:ascii="Times New Roman" w:hAnsi="Times New Roman"/>
          <w:sz w:val="24"/>
          <w:szCs w:val="24"/>
        </w:rPr>
        <w:t>GENDERFIELDWORK PROJECT</w:t>
      </w:r>
    </w:p>
    <w:p w:rsidR="003F35CB" w:rsidRPr="004E3545" w:rsidRDefault="00F24EC7" w:rsidP="008F4EA3">
      <w:pPr>
        <w:spacing w:line="240" w:lineRule="auto"/>
        <w:jc w:val="center"/>
        <w:rPr>
          <w:rFonts w:ascii="Times New Roman" w:hAnsi="Times New Roman"/>
          <w:sz w:val="24"/>
          <w:szCs w:val="24"/>
        </w:rPr>
      </w:pPr>
      <w:r>
        <w:rPr>
          <w:rFonts w:ascii="Times New Roman" w:hAnsi="Times New Roman"/>
          <w:sz w:val="24"/>
          <w:szCs w:val="24"/>
        </w:rPr>
        <w:t>My Card Class Experience</w:t>
      </w:r>
    </w:p>
    <w:p w:rsidR="004740DE" w:rsidRDefault="004740DE"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3E2154">
        <w:rPr>
          <w:rFonts w:ascii="Times New Roman" w:hAnsi="Times New Roman"/>
          <w:sz w:val="24"/>
          <w:szCs w:val="24"/>
        </w:rPr>
        <w:t>Doi</w:t>
      </w:r>
      <w:r w:rsidR="006908BB">
        <w:rPr>
          <w:rFonts w:ascii="Times New Roman" w:hAnsi="Times New Roman"/>
          <w:sz w:val="24"/>
          <w:szCs w:val="24"/>
        </w:rPr>
        <w:t>ng something outside my gender wa</w:t>
      </w:r>
      <w:r w:rsidR="003E2154">
        <w:rPr>
          <w:rFonts w:ascii="Times New Roman" w:hAnsi="Times New Roman"/>
          <w:sz w:val="24"/>
          <w:szCs w:val="24"/>
        </w:rPr>
        <w:t xml:space="preserve">s not an easy assignment for me.  As I pondered the assignment, I tried to come up with ideas on an activity that I might have some fun with and not be too uncomfortable.  </w:t>
      </w:r>
      <w:r w:rsidR="00026BDE">
        <w:rPr>
          <w:rFonts w:ascii="Times New Roman" w:hAnsi="Times New Roman"/>
          <w:sz w:val="24"/>
          <w:szCs w:val="24"/>
        </w:rPr>
        <w:t>Simon Baron-Cohen stated, “We hold different beliefs about our genders that affect our behavior and interests</w:t>
      </w:r>
      <w:r w:rsidR="00FA34B7">
        <w:rPr>
          <w:rFonts w:ascii="Times New Roman" w:hAnsi="Times New Roman"/>
          <w:sz w:val="24"/>
          <w:szCs w:val="24"/>
        </w:rPr>
        <w:t>”</w:t>
      </w:r>
      <w:r w:rsidR="001F3A20">
        <w:rPr>
          <w:rFonts w:ascii="Times New Roman" w:hAnsi="Times New Roman"/>
          <w:sz w:val="24"/>
          <w:szCs w:val="24"/>
        </w:rPr>
        <w:t xml:space="preserve"> (Baron-Cohen, 2003)</w:t>
      </w:r>
      <w:r w:rsidR="00FA34B7">
        <w:rPr>
          <w:rFonts w:ascii="Times New Roman" w:hAnsi="Times New Roman"/>
          <w:sz w:val="24"/>
          <w:szCs w:val="24"/>
        </w:rPr>
        <w:t>.</w:t>
      </w:r>
      <w:r w:rsidR="004A1096">
        <w:rPr>
          <w:rFonts w:ascii="Times New Roman" w:hAnsi="Times New Roman"/>
          <w:sz w:val="24"/>
          <w:szCs w:val="24"/>
        </w:rPr>
        <w:t xml:space="preserve">  There</w:t>
      </w:r>
      <w:r w:rsidR="00026BDE">
        <w:rPr>
          <w:rFonts w:ascii="Times New Roman" w:hAnsi="Times New Roman"/>
          <w:sz w:val="24"/>
          <w:szCs w:val="24"/>
        </w:rPr>
        <w:t xml:space="preserve"> are just some things that guys should not be doing.  </w:t>
      </w:r>
      <w:r w:rsidR="004A1096">
        <w:rPr>
          <w:rFonts w:ascii="Times New Roman" w:hAnsi="Times New Roman"/>
          <w:sz w:val="24"/>
          <w:szCs w:val="24"/>
        </w:rPr>
        <w:t xml:space="preserve">As I thought about that, a list of all of the things that my wife </w:t>
      </w:r>
      <w:r w:rsidR="007D45CE">
        <w:rPr>
          <w:rFonts w:ascii="Times New Roman" w:hAnsi="Times New Roman"/>
          <w:sz w:val="24"/>
          <w:szCs w:val="24"/>
        </w:rPr>
        <w:t>has an interest in</w:t>
      </w:r>
      <w:r w:rsidR="004A1096">
        <w:rPr>
          <w:rFonts w:ascii="Times New Roman" w:hAnsi="Times New Roman"/>
          <w:sz w:val="24"/>
          <w:szCs w:val="24"/>
        </w:rPr>
        <w:t xml:space="preserve"> was starting to form in my mind.   After discussing potential</w:t>
      </w:r>
      <w:r w:rsidR="005C2FE4">
        <w:rPr>
          <w:rFonts w:ascii="Times New Roman" w:hAnsi="Times New Roman"/>
          <w:sz w:val="24"/>
          <w:szCs w:val="24"/>
        </w:rPr>
        <w:t xml:space="preserve"> activities</w:t>
      </w:r>
      <w:r w:rsidR="004A1096">
        <w:rPr>
          <w:rFonts w:ascii="Times New Roman" w:hAnsi="Times New Roman"/>
          <w:sz w:val="24"/>
          <w:szCs w:val="24"/>
        </w:rPr>
        <w:t xml:space="preserve"> with my wife, we decided to look into attending a stamping or card class.  </w:t>
      </w:r>
    </w:p>
    <w:p w:rsidR="00AE6F1A" w:rsidRDefault="00AE6F1A"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4A1096">
        <w:rPr>
          <w:rFonts w:ascii="Times New Roman" w:hAnsi="Times New Roman"/>
          <w:sz w:val="24"/>
          <w:szCs w:val="24"/>
        </w:rPr>
        <w:t>I had never attended a</w:t>
      </w:r>
      <w:r w:rsidR="00116FB1">
        <w:rPr>
          <w:rFonts w:ascii="Times New Roman" w:hAnsi="Times New Roman"/>
          <w:sz w:val="24"/>
          <w:szCs w:val="24"/>
        </w:rPr>
        <w:t xml:space="preserve"> card class and I was not </w:t>
      </w:r>
      <w:r w:rsidR="004A1096">
        <w:rPr>
          <w:rFonts w:ascii="Times New Roman" w:hAnsi="Times New Roman"/>
          <w:sz w:val="24"/>
          <w:szCs w:val="24"/>
        </w:rPr>
        <w:t xml:space="preserve">sure what it </w:t>
      </w:r>
      <w:r w:rsidR="00116FB1">
        <w:rPr>
          <w:rFonts w:ascii="Times New Roman" w:hAnsi="Times New Roman"/>
          <w:sz w:val="24"/>
          <w:szCs w:val="24"/>
        </w:rPr>
        <w:t xml:space="preserve">entailed.  My wife </w:t>
      </w:r>
      <w:r w:rsidR="00315F7F">
        <w:rPr>
          <w:rFonts w:ascii="Times New Roman" w:hAnsi="Times New Roman"/>
          <w:sz w:val="24"/>
          <w:szCs w:val="24"/>
        </w:rPr>
        <w:t xml:space="preserve">(Cindi) </w:t>
      </w:r>
      <w:r w:rsidR="00116FB1">
        <w:rPr>
          <w:rFonts w:ascii="Times New Roman" w:hAnsi="Times New Roman"/>
          <w:sz w:val="24"/>
          <w:szCs w:val="24"/>
        </w:rPr>
        <w:t xml:space="preserve">and her close friends attend these activities often.  I inquired if she had ever seen a male attend one of these activities.  I know I did not know any male who ever had.  </w:t>
      </w:r>
      <w:r w:rsidR="007D45CE">
        <w:rPr>
          <w:rFonts w:ascii="Times New Roman" w:hAnsi="Times New Roman"/>
          <w:sz w:val="24"/>
          <w:szCs w:val="24"/>
        </w:rPr>
        <w:t xml:space="preserve">She said she had not seen any males in a class.  I began to look at this as a potential project.  </w:t>
      </w:r>
      <w:r w:rsidR="00DF3C76">
        <w:rPr>
          <w:rFonts w:ascii="Times New Roman" w:hAnsi="Times New Roman"/>
          <w:sz w:val="24"/>
          <w:szCs w:val="24"/>
        </w:rPr>
        <w:t>However,</w:t>
      </w:r>
      <w:r w:rsidR="007D45CE">
        <w:rPr>
          <w:rFonts w:ascii="Times New Roman" w:hAnsi="Times New Roman"/>
          <w:sz w:val="24"/>
          <w:szCs w:val="24"/>
        </w:rPr>
        <w:t xml:space="preserve"> I started thinking about the questions I had.  </w:t>
      </w:r>
      <w:r w:rsidR="00116FB1">
        <w:rPr>
          <w:rFonts w:ascii="Times New Roman" w:hAnsi="Times New Roman"/>
          <w:sz w:val="24"/>
          <w:szCs w:val="24"/>
        </w:rPr>
        <w:t>What happens at these things?  How long do they last?  What do you end up doing?  Do I need to bring anything?  Does it cost anything?  Will I leave with my manhood in</w:t>
      </w:r>
      <w:r w:rsidR="00973FC8">
        <w:rPr>
          <w:rFonts w:ascii="Times New Roman" w:hAnsi="Times New Roman"/>
          <w:sz w:val="24"/>
          <w:szCs w:val="24"/>
        </w:rPr>
        <w:t>tact</w:t>
      </w:r>
      <w:r w:rsidR="00116FB1">
        <w:rPr>
          <w:rFonts w:ascii="Times New Roman" w:hAnsi="Times New Roman"/>
          <w:sz w:val="24"/>
          <w:szCs w:val="24"/>
        </w:rPr>
        <w:t xml:space="preserve">?  </w:t>
      </w:r>
      <w:r w:rsidR="004A1096">
        <w:rPr>
          <w:rFonts w:ascii="Times New Roman" w:hAnsi="Times New Roman"/>
          <w:sz w:val="24"/>
          <w:szCs w:val="24"/>
        </w:rPr>
        <w:t xml:space="preserve">  </w:t>
      </w:r>
      <w:r w:rsidR="00116FB1">
        <w:rPr>
          <w:rFonts w:ascii="Times New Roman" w:hAnsi="Times New Roman"/>
          <w:sz w:val="24"/>
          <w:szCs w:val="24"/>
        </w:rPr>
        <w:t xml:space="preserve">All of these questions went through my mind.  There </w:t>
      </w:r>
      <w:r w:rsidR="006908BB">
        <w:rPr>
          <w:rFonts w:ascii="Times New Roman" w:hAnsi="Times New Roman"/>
          <w:sz w:val="24"/>
          <w:szCs w:val="24"/>
        </w:rPr>
        <w:t>wa</w:t>
      </w:r>
      <w:r w:rsidR="00116FB1">
        <w:rPr>
          <w:rFonts w:ascii="Times New Roman" w:hAnsi="Times New Roman"/>
          <w:sz w:val="24"/>
          <w:szCs w:val="24"/>
        </w:rPr>
        <w:t>s one big question that I left out</w:t>
      </w:r>
      <w:r w:rsidR="005C2FE4">
        <w:rPr>
          <w:rFonts w:ascii="Times New Roman" w:hAnsi="Times New Roman"/>
          <w:sz w:val="24"/>
          <w:szCs w:val="24"/>
        </w:rPr>
        <w:t xml:space="preserve"> </w:t>
      </w:r>
      <w:r w:rsidR="00116FB1">
        <w:rPr>
          <w:rFonts w:ascii="Times New Roman" w:hAnsi="Times New Roman"/>
          <w:sz w:val="24"/>
          <w:szCs w:val="24"/>
        </w:rPr>
        <w:t xml:space="preserve">and </w:t>
      </w:r>
      <w:r w:rsidR="007D45CE">
        <w:rPr>
          <w:rFonts w:ascii="Times New Roman" w:hAnsi="Times New Roman"/>
          <w:sz w:val="24"/>
          <w:szCs w:val="24"/>
        </w:rPr>
        <w:t xml:space="preserve">it </w:t>
      </w:r>
      <w:r w:rsidR="006908BB">
        <w:rPr>
          <w:rFonts w:ascii="Times New Roman" w:hAnsi="Times New Roman"/>
          <w:sz w:val="24"/>
          <w:szCs w:val="24"/>
        </w:rPr>
        <w:t>wa</w:t>
      </w:r>
      <w:r w:rsidR="00116FB1">
        <w:rPr>
          <w:rFonts w:ascii="Times New Roman" w:hAnsi="Times New Roman"/>
          <w:sz w:val="24"/>
          <w:szCs w:val="24"/>
        </w:rPr>
        <w:t xml:space="preserve">s </w:t>
      </w:r>
      <w:r w:rsidR="005C2FE4">
        <w:rPr>
          <w:rFonts w:ascii="Times New Roman" w:hAnsi="Times New Roman"/>
          <w:sz w:val="24"/>
          <w:szCs w:val="24"/>
        </w:rPr>
        <w:t xml:space="preserve">perhaps </w:t>
      </w:r>
      <w:r w:rsidR="00116FB1">
        <w:rPr>
          <w:rFonts w:ascii="Times New Roman" w:hAnsi="Times New Roman"/>
          <w:sz w:val="24"/>
          <w:szCs w:val="24"/>
        </w:rPr>
        <w:t xml:space="preserve">the most important.  Will I be seen </w:t>
      </w:r>
      <w:r w:rsidR="007D45CE">
        <w:rPr>
          <w:rFonts w:ascii="Times New Roman" w:hAnsi="Times New Roman"/>
          <w:sz w:val="24"/>
          <w:szCs w:val="24"/>
        </w:rPr>
        <w:t xml:space="preserve">and </w:t>
      </w:r>
      <w:r w:rsidR="00116FB1">
        <w:rPr>
          <w:rFonts w:ascii="Times New Roman" w:hAnsi="Times New Roman"/>
          <w:sz w:val="24"/>
          <w:szCs w:val="24"/>
        </w:rPr>
        <w:t>recognized by someone I know?</w:t>
      </w:r>
      <w:r w:rsidR="007D45CE">
        <w:rPr>
          <w:rFonts w:ascii="Times New Roman" w:hAnsi="Times New Roman"/>
          <w:sz w:val="24"/>
          <w:szCs w:val="24"/>
        </w:rPr>
        <w:t xml:space="preserve">  </w:t>
      </w:r>
    </w:p>
    <w:p w:rsidR="006417AF" w:rsidRDefault="006417AF"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315F7F">
        <w:rPr>
          <w:rFonts w:ascii="Times New Roman" w:hAnsi="Times New Roman"/>
          <w:sz w:val="24"/>
          <w:szCs w:val="24"/>
        </w:rPr>
        <w:t xml:space="preserve">I had my wife sign us up for the class.  </w:t>
      </w:r>
      <w:r w:rsidR="00A25334">
        <w:rPr>
          <w:rFonts w:ascii="Times New Roman" w:hAnsi="Times New Roman"/>
          <w:sz w:val="24"/>
          <w:szCs w:val="24"/>
        </w:rPr>
        <w:t xml:space="preserve">I did not want to surprise anyone too soon.  I decided it would be fun to take my wife along to help take notes and to hear what the others in the class had to say when I stepped out to visit the men’s room.  </w:t>
      </w:r>
      <w:r w:rsidR="00315F7F">
        <w:rPr>
          <w:rFonts w:ascii="Times New Roman" w:hAnsi="Times New Roman"/>
          <w:sz w:val="24"/>
          <w:szCs w:val="24"/>
        </w:rPr>
        <w:t xml:space="preserve">She signed us up as Cindi and friend.  I put July 12, 2011, in my electronic datebook.  Card class would commence </w:t>
      </w:r>
      <w:r w:rsidR="00B20521">
        <w:rPr>
          <w:rFonts w:ascii="Times New Roman" w:hAnsi="Times New Roman"/>
          <w:sz w:val="24"/>
          <w:szCs w:val="24"/>
        </w:rPr>
        <w:t xml:space="preserve">that Tuesday </w:t>
      </w:r>
      <w:r w:rsidR="00315F7F">
        <w:rPr>
          <w:rFonts w:ascii="Times New Roman" w:hAnsi="Times New Roman"/>
          <w:sz w:val="24"/>
          <w:szCs w:val="24"/>
        </w:rPr>
        <w:t xml:space="preserve">at 6 PM.  </w:t>
      </w:r>
      <w:r w:rsidR="00A25334">
        <w:rPr>
          <w:rFonts w:ascii="Times New Roman" w:hAnsi="Times New Roman"/>
          <w:sz w:val="24"/>
          <w:szCs w:val="24"/>
        </w:rPr>
        <w:t xml:space="preserve">I would be going armed with my </w:t>
      </w:r>
      <w:r w:rsidR="00433435">
        <w:rPr>
          <w:rFonts w:ascii="Times New Roman" w:hAnsi="Times New Roman"/>
          <w:sz w:val="24"/>
          <w:szCs w:val="24"/>
        </w:rPr>
        <w:t>double-sided</w:t>
      </w:r>
      <w:r w:rsidR="00A25334">
        <w:rPr>
          <w:rFonts w:ascii="Times New Roman" w:hAnsi="Times New Roman"/>
          <w:sz w:val="24"/>
          <w:szCs w:val="24"/>
        </w:rPr>
        <w:t xml:space="preserve"> tape, $10.00, and a pair of scissors.  Now I was getting a little nervous.  </w:t>
      </w:r>
      <w:r w:rsidR="00A2669A">
        <w:rPr>
          <w:rFonts w:ascii="Times New Roman" w:hAnsi="Times New Roman"/>
          <w:sz w:val="24"/>
          <w:szCs w:val="24"/>
        </w:rPr>
        <w:t xml:space="preserve">Barnett and Rivers mentioned that peer pressure </w:t>
      </w:r>
      <w:r w:rsidR="00433435">
        <w:rPr>
          <w:rFonts w:ascii="Times New Roman" w:hAnsi="Times New Roman"/>
          <w:sz w:val="24"/>
          <w:szCs w:val="24"/>
        </w:rPr>
        <w:lastRenderedPageBreak/>
        <w:t>would</w:t>
      </w:r>
      <w:r w:rsidR="00A2669A">
        <w:rPr>
          <w:rFonts w:ascii="Times New Roman" w:hAnsi="Times New Roman"/>
          <w:sz w:val="24"/>
          <w:szCs w:val="24"/>
        </w:rPr>
        <w:t xml:space="preserve"> determine what is off limits for males</w:t>
      </w:r>
      <w:r w:rsidR="000E5F1A">
        <w:rPr>
          <w:rFonts w:ascii="Times New Roman" w:hAnsi="Times New Roman"/>
          <w:sz w:val="24"/>
          <w:szCs w:val="24"/>
        </w:rPr>
        <w:t xml:space="preserve">.  They also mentioned that stereotypes </w:t>
      </w:r>
      <w:r w:rsidR="00433435">
        <w:rPr>
          <w:rFonts w:ascii="Times New Roman" w:hAnsi="Times New Roman"/>
          <w:sz w:val="24"/>
          <w:szCs w:val="24"/>
        </w:rPr>
        <w:t>could</w:t>
      </w:r>
      <w:r w:rsidR="000E5F1A">
        <w:rPr>
          <w:rFonts w:ascii="Times New Roman" w:hAnsi="Times New Roman"/>
          <w:sz w:val="24"/>
          <w:szCs w:val="24"/>
        </w:rPr>
        <w:t xml:space="preserve"> be very powerful and cause anxiety</w:t>
      </w:r>
      <w:r w:rsidR="00A2669A">
        <w:rPr>
          <w:rFonts w:ascii="Times New Roman" w:hAnsi="Times New Roman"/>
          <w:sz w:val="24"/>
          <w:szCs w:val="24"/>
        </w:rPr>
        <w:t xml:space="preserve"> (</w:t>
      </w:r>
      <w:r w:rsidR="00334118">
        <w:rPr>
          <w:rFonts w:ascii="Times New Roman" w:hAnsi="Times New Roman"/>
          <w:sz w:val="24"/>
          <w:szCs w:val="24"/>
        </w:rPr>
        <w:t>Barnett &amp; Rivers, 2004)</w:t>
      </w:r>
      <w:r w:rsidR="006908BB">
        <w:rPr>
          <w:rFonts w:ascii="Times New Roman" w:hAnsi="Times New Roman"/>
          <w:sz w:val="24"/>
          <w:szCs w:val="24"/>
        </w:rPr>
        <w:t>.  I was</w:t>
      </w:r>
      <w:r w:rsidR="00A2669A">
        <w:rPr>
          <w:rFonts w:ascii="Times New Roman" w:hAnsi="Times New Roman"/>
          <w:sz w:val="24"/>
          <w:szCs w:val="24"/>
        </w:rPr>
        <w:t xml:space="preserve"> beginning to feel the pressure.  I hope</w:t>
      </w:r>
      <w:r w:rsidR="006908BB">
        <w:rPr>
          <w:rFonts w:ascii="Times New Roman" w:hAnsi="Times New Roman"/>
          <w:sz w:val="24"/>
          <w:szCs w:val="24"/>
        </w:rPr>
        <w:t>d I would</w:t>
      </w:r>
      <w:r w:rsidR="00A2669A">
        <w:rPr>
          <w:rFonts w:ascii="Times New Roman" w:hAnsi="Times New Roman"/>
          <w:sz w:val="24"/>
          <w:szCs w:val="24"/>
        </w:rPr>
        <w:t xml:space="preserve"> not run into anyone I know.  </w:t>
      </w:r>
      <w:r w:rsidR="00A25334">
        <w:rPr>
          <w:rFonts w:ascii="Times New Roman" w:hAnsi="Times New Roman"/>
          <w:sz w:val="24"/>
          <w:szCs w:val="24"/>
        </w:rPr>
        <w:t xml:space="preserve">We would be making wedding cards and anniversary cards.  </w:t>
      </w:r>
    </w:p>
    <w:p w:rsidR="00B94BFC" w:rsidRDefault="00536F8B"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0E5F1A">
        <w:rPr>
          <w:rFonts w:ascii="Times New Roman" w:hAnsi="Times New Roman"/>
          <w:sz w:val="24"/>
          <w:szCs w:val="24"/>
        </w:rPr>
        <w:t xml:space="preserve">Tuesday eventually came and it was time to go to class.  </w:t>
      </w:r>
      <w:r w:rsidR="00E3209A">
        <w:rPr>
          <w:rFonts w:ascii="Times New Roman" w:hAnsi="Times New Roman"/>
          <w:sz w:val="24"/>
          <w:szCs w:val="24"/>
        </w:rPr>
        <w:t xml:space="preserve">I was a little apprehensive about doing this as I walked from the car to the building.  </w:t>
      </w:r>
      <w:r w:rsidR="000E5F1A">
        <w:rPr>
          <w:rFonts w:ascii="Times New Roman" w:hAnsi="Times New Roman"/>
          <w:sz w:val="24"/>
          <w:szCs w:val="24"/>
        </w:rPr>
        <w:t xml:space="preserve">We went to the Hobby Lobby and the first thing I had to do was ask the woman at the cash register where the card class was being held.  She sort of did a </w:t>
      </w:r>
      <w:r w:rsidR="00433435">
        <w:rPr>
          <w:rFonts w:ascii="Times New Roman" w:hAnsi="Times New Roman"/>
          <w:sz w:val="24"/>
          <w:szCs w:val="24"/>
        </w:rPr>
        <w:t>double take</w:t>
      </w:r>
      <w:r w:rsidR="000E5F1A">
        <w:rPr>
          <w:rFonts w:ascii="Times New Roman" w:hAnsi="Times New Roman"/>
          <w:sz w:val="24"/>
          <w:szCs w:val="24"/>
        </w:rPr>
        <w:t xml:space="preserve"> and then pointed to a door located on the far wall.  Here we go.  </w:t>
      </w:r>
      <w:r w:rsidR="00433435">
        <w:rPr>
          <w:rFonts w:ascii="Times New Roman" w:hAnsi="Times New Roman"/>
          <w:sz w:val="24"/>
          <w:szCs w:val="24"/>
        </w:rPr>
        <w:t xml:space="preserve">I walked into the room before my wife and asked if this was the room where the card class was being held.  </w:t>
      </w:r>
      <w:r w:rsidR="00EC103D">
        <w:rPr>
          <w:rFonts w:ascii="Times New Roman" w:hAnsi="Times New Roman"/>
          <w:sz w:val="24"/>
          <w:szCs w:val="24"/>
        </w:rPr>
        <w:t xml:space="preserve">The look I got from the leader (Barb) was priceless.  She said, “Oh, I was not expecting a man.  Welcome.”  </w:t>
      </w:r>
      <w:r w:rsidR="00433435">
        <w:rPr>
          <w:rFonts w:ascii="Times New Roman" w:hAnsi="Times New Roman"/>
          <w:sz w:val="24"/>
          <w:szCs w:val="24"/>
        </w:rPr>
        <w:t xml:space="preserve">She showed me where we could sit and then my wife and I got started.  </w:t>
      </w:r>
      <w:r w:rsidR="00EC103D">
        <w:rPr>
          <w:rFonts w:ascii="Times New Roman" w:hAnsi="Times New Roman"/>
          <w:sz w:val="24"/>
          <w:szCs w:val="24"/>
        </w:rPr>
        <w:t xml:space="preserve">Barb then exclaimed, “I have been trying to get my husband to </w:t>
      </w:r>
      <w:r w:rsidR="00B94BFC">
        <w:rPr>
          <w:rFonts w:ascii="Times New Roman" w:hAnsi="Times New Roman"/>
          <w:sz w:val="24"/>
          <w:szCs w:val="24"/>
        </w:rPr>
        <w:t>make cards for 15 years.  Now I can go home to my husband and say; Jack, real men do stamp!”  Barb was very excited to show me how all of her little toys worked and share all of her tricks.  Later as the evening went on she asked, “How are you doing girls or and guy.  Sorry Bob, you’re the first guy I</w:t>
      </w:r>
      <w:r w:rsidR="00555932">
        <w:rPr>
          <w:rFonts w:ascii="Times New Roman" w:hAnsi="Times New Roman"/>
          <w:sz w:val="24"/>
          <w:szCs w:val="24"/>
        </w:rPr>
        <w:t xml:space="preserve"> have had in my class.”  </w:t>
      </w:r>
    </w:p>
    <w:p w:rsidR="00FA6BC2" w:rsidRDefault="00C96B94" w:rsidP="004740DE">
      <w:pPr>
        <w:spacing w:after="0" w:line="480" w:lineRule="auto"/>
        <w:ind w:left="360"/>
        <w:rPr>
          <w:rFonts w:ascii="Times New Roman" w:hAnsi="Times New Roman"/>
          <w:sz w:val="24"/>
          <w:szCs w:val="24"/>
        </w:rPr>
      </w:pPr>
      <w:r>
        <w:rPr>
          <w:rFonts w:ascii="Times New Roman" w:hAnsi="Times New Roman"/>
          <w:sz w:val="24"/>
          <w:szCs w:val="24"/>
        </w:rPr>
        <w:t xml:space="preserve">     There were a couple of other things worth mentioning.  There was a point</w:t>
      </w:r>
      <w:r w:rsidR="00FA6BC2">
        <w:rPr>
          <w:rFonts w:ascii="Times New Roman" w:hAnsi="Times New Roman"/>
          <w:sz w:val="24"/>
          <w:szCs w:val="24"/>
        </w:rPr>
        <w:t xml:space="preserve"> later in the evening when Barb asked my wife why she put down Cindi and friend when she signed up.  Before my wife could answer, Barb inquired if it was because she was bringing a male to the class and she was not sur</w:t>
      </w:r>
      <w:r>
        <w:rPr>
          <w:rFonts w:ascii="Times New Roman" w:hAnsi="Times New Roman"/>
          <w:sz w:val="24"/>
          <w:szCs w:val="24"/>
        </w:rPr>
        <w:t>e if Barb would be fine with that.  My wife just said that was not the reason.</w:t>
      </w:r>
      <w:r w:rsidR="00C171F7">
        <w:rPr>
          <w:rFonts w:ascii="Times New Roman" w:hAnsi="Times New Roman"/>
          <w:sz w:val="24"/>
          <w:szCs w:val="24"/>
        </w:rPr>
        <w:t xml:space="preserve">  The other was the trip I took to the bath</w:t>
      </w:r>
      <w:r w:rsidR="00D4753A">
        <w:rPr>
          <w:rFonts w:ascii="Times New Roman" w:hAnsi="Times New Roman"/>
          <w:sz w:val="24"/>
          <w:szCs w:val="24"/>
        </w:rPr>
        <w:t xml:space="preserve">room to see if any of the women would make a comment to my wife while I was out of the room.  </w:t>
      </w:r>
      <w:r w:rsidR="001474CC">
        <w:rPr>
          <w:rFonts w:ascii="Times New Roman" w:hAnsi="Times New Roman"/>
          <w:sz w:val="24"/>
          <w:szCs w:val="24"/>
        </w:rPr>
        <w:t>To my surprise, n</w:t>
      </w:r>
      <w:r w:rsidR="00D4753A">
        <w:rPr>
          <w:rFonts w:ascii="Times New Roman" w:hAnsi="Times New Roman"/>
          <w:sz w:val="24"/>
          <w:szCs w:val="24"/>
        </w:rPr>
        <w:t xml:space="preserve">othing was mentioned while I was out of the room.  I think this was due to the exceptional way that Barb handled it.  </w:t>
      </w:r>
      <w:r w:rsidR="00D52451">
        <w:rPr>
          <w:rFonts w:ascii="Times New Roman" w:hAnsi="Times New Roman"/>
          <w:sz w:val="24"/>
          <w:szCs w:val="24"/>
        </w:rPr>
        <w:lastRenderedPageBreak/>
        <w:t xml:space="preserve">As a result, I did not feel any gender bias in the class.  </w:t>
      </w:r>
      <w:r w:rsidR="00D82574">
        <w:rPr>
          <w:rFonts w:ascii="Times New Roman" w:hAnsi="Times New Roman"/>
          <w:sz w:val="24"/>
          <w:szCs w:val="24"/>
        </w:rPr>
        <w:t xml:space="preserve">Barb did tell us that she had heard of men attending card classes.  It just had not happened to her.  She heard that men make very nice cards.  </w:t>
      </w:r>
      <w:r w:rsidR="00406C0C">
        <w:rPr>
          <w:rFonts w:ascii="Times New Roman" w:hAnsi="Times New Roman"/>
          <w:sz w:val="24"/>
          <w:szCs w:val="24"/>
        </w:rPr>
        <w:t xml:space="preserve">Another point worth mentioning, there was very little conversation amongst the other women attending the class.  </w:t>
      </w:r>
      <w:r w:rsidR="001A7597">
        <w:rPr>
          <w:rFonts w:ascii="Times New Roman" w:hAnsi="Times New Roman"/>
          <w:sz w:val="24"/>
          <w:szCs w:val="24"/>
        </w:rPr>
        <w:t>They seemed to be very focused on designing their cards.  I</w:t>
      </w:r>
      <w:r w:rsidR="00406C0C">
        <w:rPr>
          <w:rFonts w:ascii="Times New Roman" w:hAnsi="Times New Roman"/>
          <w:sz w:val="24"/>
          <w:szCs w:val="24"/>
        </w:rPr>
        <w:t xml:space="preserve"> expected it to be more of a social function.  </w:t>
      </w:r>
      <w:r w:rsidR="001A7597">
        <w:rPr>
          <w:rFonts w:ascii="Times New Roman" w:hAnsi="Times New Roman"/>
          <w:sz w:val="24"/>
          <w:szCs w:val="24"/>
        </w:rPr>
        <w:t>The instructions took a little bit of deciphering to figure out how the</w:t>
      </w:r>
      <w:r w:rsidR="006E045B">
        <w:rPr>
          <w:rFonts w:ascii="Times New Roman" w:hAnsi="Times New Roman"/>
          <w:sz w:val="24"/>
          <w:szCs w:val="24"/>
        </w:rPr>
        <w:t xml:space="preserve"> cards</w:t>
      </w:r>
      <w:r w:rsidR="001A7597">
        <w:rPr>
          <w:rFonts w:ascii="Times New Roman" w:hAnsi="Times New Roman"/>
          <w:sz w:val="24"/>
          <w:szCs w:val="24"/>
        </w:rPr>
        <w:t xml:space="preserve"> need to be constructed.  </w:t>
      </w:r>
      <w:r w:rsidR="00D82574">
        <w:rPr>
          <w:rFonts w:ascii="Times New Roman" w:hAnsi="Times New Roman"/>
          <w:sz w:val="24"/>
          <w:szCs w:val="24"/>
        </w:rPr>
        <w:t xml:space="preserve">This played right into my systemizing skills.  </w:t>
      </w:r>
      <w:r w:rsidR="00577667">
        <w:rPr>
          <w:rFonts w:ascii="Times New Roman" w:hAnsi="Times New Roman"/>
          <w:sz w:val="24"/>
          <w:szCs w:val="24"/>
        </w:rPr>
        <w:t>The Cuttle-bug also got my interest.</w:t>
      </w:r>
      <w:r w:rsidR="001A7597">
        <w:rPr>
          <w:rFonts w:ascii="Times New Roman" w:hAnsi="Times New Roman"/>
          <w:sz w:val="24"/>
          <w:szCs w:val="24"/>
        </w:rPr>
        <w:t xml:space="preserve">  Learning how to use this gadget was one of the evening’s treasures.</w:t>
      </w:r>
    </w:p>
    <w:p w:rsidR="005F39B5" w:rsidRDefault="00845253" w:rsidP="004740DE">
      <w:pPr>
        <w:spacing w:after="0" w:line="480" w:lineRule="auto"/>
        <w:ind w:left="360"/>
        <w:rPr>
          <w:rFonts w:ascii="Times New Roman" w:hAnsi="Times New Roman"/>
          <w:sz w:val="24"/>
          <w:szCs w:val="24"/>
        </w:rPr>
      </w:pPr>
      <w:r>
        <w:rPr>
          <w:rFonts w:ascii="Times New Roman" w:hAnsi="Times New Roman"/>
          <w:sz w:val="24"/>
          <w:szCs w:val="24"/>
        </w:rPr>
        <w:t xml:space="preserve">     In the article, “Doing Gender”, West and Zimmerman point out that we are seen as male or female by the </w:t>
      </w:r>
      <w:r w:rsidR="00433435">
        <w:rPr>
          <w:rFonts w:ascii="Times New Roman" w:hAnsi="Times New Roman"/>
          <w:sz w:val="24"/>
          <w:szCs w:val="24"/>
        </w:rPr>
        <w:t>activities</w:t>
      </w:r>
      <w:r>
        <w:rPr>
          <w:rFonts w:ascii="Times New Roman" w:hAnsi="Times New Roman"/>
          <w:sz w:val="24"/>
          <w:szCs w:val="24"/>
        </w:rPr>
        <w:t xml:space="preserve"> we are doing in society.  We do gender.  It is how we behave and not just our biological differences</w:t>
      </w:r>
      <w:r w:rsidR="009D6C2B">
        <w:rPr>
          <w:rFonts w:ascii="Times New Roman" w:hAnsi="Times New Roman"/>
          <w:sz w:val="24"/>
          <w:szCs w:val="24"/>
        </w:rPr>
        <w:t>.  To be considered male or female we need to act a certain way.  Society determines what is normal</w:t>
      </w:r>
      <w:r>
        <w:rPr>
          <w:rFonts w:ascii="Times New Roman" w:hAnsi="Times New Roman"/>
          <w:sz w:val="24"/>
          <w:szCs w:val="24"/>
        </w:rPr>
        <w:t xml:space="preserve"> (West </w:t>
      </w:r>
      <w:r w:rsidR="00CB49F8">
        <w:rPr>
          <w:rFonts w:ascii="Times New Roman" w:hAnsi="Times New Roman"/>
          <w:sz w:val="24"/>
          <w:szCs w:val="24"/>
        </w:rPr>
        <w:t>&amp;</w:t>
      </w:r>
      <w:r>
        <w:rPr>
          <w:rFonts w:ascii="Times New Roman" w:hAnsi="Times New Roman"/>
          <w:sz w:val="24"/>
          <w:szCs w:val="24"/>
        </w:rPr>
        <w:t xml:space="preserve"> Zimmerman</w:t>
      </w:r>
      <w:r w:rsidR="00CB49F8">
        <w:rPr>
          <w:rFonts w:ascii="Times New Roman" w:hAnsi="Times New Roman"/>
          <w:sz w:val="24"/>
          <w:szCs w:val="24"/>
        </w:rPr>
        <w:t>, 1978</w:t>
      </w:r>
      <w:r>
        <w:rPr>
          <w:rFonts w:ascii="Times New Roman" w:hAnsi="Times New Roman"/>
          <w:sz w:val="24"/>
          <w:szCs w:val="24"/>
        </w:rPr>
        <w:t xml:space="preserve">).  So society will interpret our activities and label us as male or female.  Certain activities in society </w:t>
      </w:r>
      <w:r w:rsidR="00B5786F">
        <w:rPr>
          <w:rFonts w:ascii="Times New Roman" w:hAnsi="Times New Roman"/>
          <w:sz w:val="24"/>
          <w:szCs w:val="24"/>
        </w:rPr>
        <w:t xml:space="preserve">are seen as things that either males or females do.  The pressure that society can put on each gender to act a certain way can be enormous.  </w:t>
      </w:r>
    </w:p>
    <w:p w:rsidR="001A7597" w:rsidRDefault="00772580" w:rsidP="00555932">
      <w:pPr>
        <w:spacing w:after="0" w:line="480" w:lineRule="auto"/>
        <w:ind w:left="360"/>
        <w:rPr>
          <w:rFonts w:ascii="Times New Roman" w:hAnsi="Times New Roman"/>
          <w:sz w:val="24"/>
          <w:szCs w:val="24"/>
        </w:rPr>
      </w:pPr>
      <w:r>
        <w:rPr>
          <w:rFonts w:ascii="Times New Roman" w:hAnsi="Times New Roman"/>
          <w:sz w:val="24"/>
          <w:szCs w:val="24"/>
        </w:rPr>
        <w:t xml:space="preserve">     </w:t>
      </w:r>
      <w:r w:rsidR="00555932">
        <w:rPr>
          <w:rFonts w:ascii="Times New Roman" w:hAnsi="Times New Roman"/>
          <w:sz w:val="24"/>
          <w:szCs w:val="24"/>
        </w:rPr>
        <w:t xml:space="preserve">One thing I learned doing this project is </w:t>
      </w:r>
      <w:r w:rsidR="00D4753A">
        <w:rPr>
          <w:rFonts w:ascii="Times New Roman" w:hAnsi="Times New Roman"/>
          <w:sz w:val="24"/>
          <w:szCs w:val="24"/>
        </w:rPr>
        <w:t xml:space="preserve">that </w:t>
      </w:r>
      <w:r w:rsidR="00555932">
        <w:rPr>
          <w:rFonts w:ascii="Times New Roman" w:hAnsi="Times New Roman"/>
          <w:sz w:val="24"/>
          <w:szCs w:val="24"/>
        </w:rPr>
        <w:t>if I buy a Cuttle-bug, I need to use a 40% off coupon.</w:t>
      </w:r>
      <w:r w:rsidR="00952E2F">
        <w:rPr>
          <w:rFonts w:ascii="Times New Roman" w:hAnsi="Times New Roman"/>
          <w:sz w:val="24"/>
          <w:szCs w:val="24"/>
        </w:rPr>
        <w:t xml:space="preserve"> </w:t>
      </w:r>
      <w:r w:rsidR="00555932">
        <w:rPr>
          <w:rFonts w:ascii="Times New Roman" w:hAnsi="Times New Roman"/>
          <w:sz w:val="24"/>
          <w:szCs w:val="24"/>
        </w:rPr>
        <w:t xml:space="preserve">  After the class was over, I did not have the heart to tell </w:t>
      </w:r>
      <w:r w:rsidR="007B7386">
        <w:rPr>
          <w:rFonts w:ascii="Times New Roman" w:hAnsi="Times New Roman"/>
          <w:sz w:val="24"/>
          <w:szCs w:val="24"/>
        </w:rPr>
        <w:t>Barb</w:t>
      </w:r>
      <w:r w:rsidR="00555932">
        <w:rPr>
          <w:rFonts w:ascii="Times New Roman" w:hAnsi="Times New Roman"/>
          <w:sz w:val="24"/>
          <w:szCs w:val="24"/>
        </w:rPr>
        <w:t xml:space="preserve"> that I did this for a class project.  She was truly excited to have a guy in her class.  I think she would have been </w:t>
      </w:r>
      <w:r w:rsidR="00433435">
        <w:rPr>
          <w:rFonts w:ascii="Times New Roman" w:hAnsi="Times New Roman"/>
          <w:sz w:val="24"/>
          <w:szCs w:val="24"/>
        </w:rPr>
        <w:t>disappointed</w:t>
      </w:r>
      <w:r w:rsidR="00555932">
        <w:rPr>
          <w:rFonts w:ascii="Times New Roman" w:hAnsi="Times New Roman"/>
          <w:sz w:val="24"/>
          <w:szCs w:val="24"/>
        </w:rPr>
        <w:t xml:space="preserve"> to know my </w:t>
      </w:r>
      <w:r w:rsidR="005F39B5">
        <w:rPr>
          <w:rFonts w:ascii="Times New Roman" w:hAnsi="Times New Roman"/>
          <w:sz w:val="24"/>
          <w:szCs w:val="24"/>
        </w:rPr>
        <w:t xml:space="preserve">real </w:t>
      </w:r>
      <w:r w:rsidR="00555932">
        <w:rPr>
          <w:rFonts w:ascii="Times New Roman" w:hAnsi="Times New Roman"/>
          <w:sz w:val="24"/>
          <w:szCs w:val="24"/>
        </w:rPr>
        <w:t xml:space="preserve">reasons for doing it.  </w:t>
      </w:r>
      <w:r w:rsidR="005F39B5">
        <w:rPr>
          <w:rFonts w:ascii="Times New Roman" w:hAnsi="Times New Roman"/>
          <w:sz w:val="24"/>
          <w:szCs w:val="24"/>
        </w:rPr>
        <w:t xml:space="preserve">Her husband Jack was going to get an earful when she got home.  </w:t>
      </w:r>
      <w:r w:rsidR="001A7597">
        <w:rPr>
          <w:rFonts w:ascii="Times New Roman" w:hAnsi="Times New Roman"/>
          <w:sz w:val="24"/>
          <w:szCs w:val="24"/>
        </w:rPr>
        <w:t xml:space="preserve">Participating in that conversation would have been fun.  </w:t>
      </w:r>
      <w:r w:rsidR="00B5786F">
        <w:rPr>
          <w:rFonts w:ascii="Times New Roman" w:hAnsi="Times New Roman"/>
          <w:sz w:val="24"/>
          <w:szCs w:val="24"/>
        </w:rPr>
        <w:t xml:space="preserve">I did make it out of the class without being recognized.  After making five cards and having a fun time doing it, if I was recognized it would have been fine.  </w:t>
      </w:r>
      <w:r w:rsidR="009D6C2B">
        <w:rPr>
          <w:rFonts w:ascii="Times New Roman" w:hAnsi="Times New Roman"/>
          <w:sz w:val="24"/>
          <w:szCs w:val="24"/>
        </w:rPr>
        <w:t xml:space="preserve">My wife and I really enjoyed the evening.  Would I do it again?  What would I do with all of the duplicate wedding and </w:t>
      </w:r>
    </w:p>
    <w:p w:rsidR="001A7597" w:rsidRDefault="001A7597" w:rsidP="00555932">
      <w:pPr>
        <w:spacing w:after="0" w:line="480" w:lineRule="auto"/>
        <w:ind w:left="360"/>
        <w:rPr>
          <w:rFonts w:ascii="Times New Roman" w:hAnsi="Times New Roman"/>
          <w:sz w:val="24"/>
          <w:szCs w:val="24"/>
        </w:rPr>
      </w:pPr>
    </w:p>
    <w:p w:rsidR="001A7597" w:rsidRPr="001474CC" w:rsidRDefault="001A7597" w:rsidP="001A7597">
      <w:pPr>
        <w:spacing w:after="0" w:line="480" w:lineRule="auto"/>
        <w:ind w:left="360"/>
        <w:jc w:val="center"/>
        <w:rPr>
          <w:rFonts w:ascii="Times New Roman" w:hAnsi="Times New Roman"/>
          <w:color w:val="000000" w:themeColor="text1"/>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1162050" y="1266825"/>
            <wp:positionH relativeFrom="margin">
              <wp:align>left</wp:align>
            </wp:positionH>
            <wp:positionV relativeFrom="margin">
              <wp:align>top</wp:align>
            </wp:positionV>
            <wp:extent cx="6143625" cy="4457700"/>
            <wp:effectExtent l="19050" t="0" r="9525" b="0"/>
            <wp:wrapSquare wrapText="bothSides"/>
            <wp:docPr id="2" name="Picture 1" descr="E:\DCIM\101MSDCF\DSC01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101MSDCF\DSC01131.JPG"/>
                    <pic:cNvPicPr>
                      <a:picLocks noChangeAspect="1" noChangeArrowheads="1"/>
                    </pic:cNvPicPr>
                  </pic:nvPicPr>
                  <pic:blipFill>
                    <a:blip r:embed="rId8" cstate="print"/>
                    <a:srcRect/>
                    <a:stretch>
                      <a:fillRect/>
                    </a:stretch>
                  </pic:blipFill>
                  <pic:spPr bwMode="auto">
                    <a:xfrm>
                      <a:off x="0" y="0"/>
                      <a:ext cx="6143625" cy="4457700"/>
                    </a:xfrm>
                    <a:prstGeom prst="rect">
                      <a:avLst/>
                    </a:prstGeom>
                    <a:noFill/>
                    <a:ln w="9525">
                      <a:noFill/>
                      <a:miter lim="800000"/>
                      <a:headEnd/>
                      <a:tailEnd/>
                    </a:ln>
                  </pic:spPr>
                </pic:pic>
              </a:graphicData>
            </a:graphic>
          </wp:anchor>
        </w:drawing>
      </w:r>
      <w:r>
        <w:rPr>
          <w:rFonts w:ascii="Times New Roman" w:hAnsi="Times New Roman"/>
          <w:color w:val="000000" w:themeColor="text1"/>
          <w:sz w:val="24"/>
          <w:szCs w:val="24"/>
        </w:rPr>
        <w:t>F</w:t>
      </w:r>
      <w:r w:rsidRPr="001474CC">
        <w:rPr>
          <w:rFonts w:ascii="Times New Roman" w:hAnsi="Times New Roman"/>
          <w:color w:val="000000" w:themeColor="text1"/>
          <w:sz w:val="24"/>
          <w:szCs w:val="24"/>
        </w:rPr>
        <w:t xml:space="preserve">igure </w:t>
      </w:r>
      <w:r w:rsidR="00273E86" w:rsidRPr="001474CC">
        <w:rPr>
          <w:rFonts w:ascii="Times New Roman" w:hAnsi="Times New Roman"/>
          <w:color w:val="000000" w:themeColor="text1"/>
          <w:sz w:val="24"/>
          <w:szCs w:val="24"/>
        </w:rPr>
        <w:fldChar w:fldCharType="begin"/>
      </w:r>
      <w:r w:rsidRPr="001474CC">
        <w:rPr>
          <w:rFonts w:ascii="Times New Roman" w:hAnsi="Times New Roman"/>
          <w:color w:val="000000" w:themeColor="text1"/>
          <w:sz w:val="24"/>
          <w:szCs w:val="24"/>
        </w:rPr>
        <w:instrText xml:space="preserve"> SEQ Figure \* ARABIC </w:instrText>
      </w:r>
      <w:r w:rsidR="00273E86" w:rsidRPr="001474CC">
        <w:rPr>
          <w:rFonts w:ascii="Times New Roman" w:hAnsi="Times New Roman"/>
          <w:color w:val="000000" w:themeColor="text1"/>
          <w:sz w:val="24"/>
          <w:szCs w:val="24"/>
        </w:rPr>
        <w:fldChar w:fldCharType="separate"/>
      </w:r>
      <w:r w:rsidR="003E2759">
        <w:rPr>
          <w:rFonts w:ascii="Times New Roman" w:hAnsi="Times New Roman"/>
          <w:noProof/>
          <w:color w:val="000000" w:themeColor="text1"/>
          <w:sz w:val="24"/>
          <w:szCs w:val="24"/>
        </w:rPr>
        <w:t>1</w:t>
      </w:r>
      <w:r w:rsidR="00273E86" w:rsidRPr="001474CC">
        <w:rPr>
          <w:rFonts w:ascii="Times New Roman" w:hAnsi="Times New Roman"/>
          <w:color w:val="000000" w:themeColor="text1"/>
          <w:sz w:val="24"/>
          <w:szCs w:val="24"/>
        </w:rPr>
        <w:fldChar w:fldCharType="end"/>
      </w:r>
      <w:r w:rsidRPr="001474CC">
        <w:rPr>
          <w:rFonts w:ascii="Times New Roman" w:hAnsi="Times New Roman"/>
          <w:color w:val="000000" w:themeColor="text1"/>
          <w:sz w:val="24"/>
          <w:szCs w:val="24"/>
        </w:rPr>
        <w:t>. Five cards made during class</w:t>
      </w:r>
    </w:p>
    <w:p w:rsidR="00F241FC" w:rsidRDefault="001A7597" w:rsidP="00555932">
      <w:pPr>
        <w:spacing w:after="0" w:line="480" w:lineRule="auto"/>
        <w:ind w:left="360"/>
        <w:rPr>
          <w:rFonts w:ascii="Times New Roman" w:hAnsi="Times New Roman"/>
          <w:sz w:val="24"/>
          <w:szCs w:val="24"/>
        </w:rPr>
      </w:pPr>
      <w:r>
        <w:rPr>
          <w:rFonts w:ascii="Times New Roman" w:hAnsi="Times New Roman"/>
          <w:sz w:val="24"/>
          <w:szCs w:val="24"/>
        </w:rPr>
        <w:t>Anniversary</w:t>
      </w:r>
      <w:r w:rsidR="009D6C2B">
        <w:rPr>
          <w:rFonts w:ascii="Times New Roman" w:hAnsi="Times New Roman"/>
          <w:sz w:val="24"/>
          <w:szCs w:val="24"/>
        </w:rPr>
        <w:t xml:space="preserve"> cards?  I think I will leave it to my wife and her friends.  I would just get in the way.</w:t>
      </w:r>
    </w:p>
    <w:p w:rsidR="00B5786F" w:rsidRDefault="00B5786F" w:rsidP="004740DE">
      <w:pPr>
        <w:spacing w:after="0" w:line="480" w:lineRule="auto"/>
        <w:ind w:left="360"/>
        <w:rPr>
          <w:rFonts w:ascii="Times New Roman" w:hAnsi="Times New Roman"/>
          <w:sz w:val="24"/>
          <w:szCs w:val="24"/>
        </w:rPr>
      </w:pPr>
    </w:p>
    <w:p w:rsidR="00B5786F" w:rsidRDefault="00B5786F" w:rsidP="004740DE">
      <w:pPr>
        <w:spacing w:after="0" w:line="480" w:lineRule="auto"/>
        <w:ind w:left="360"/>
        <w:rPr>
          <w:rFonts w:ascii="Times New Roman" w:hAnsi="Times New Roman"/>
          <w:sz w:val="24"/>
          <w:szCs w:val="24"/>
        </w:rPr>
      </w:pPr>
    </w:p>
    <w:p w:rsidR="00B5786F" w:rsidRDefault="00B5786F" w:rsidP="004740DE">
      <w:pPr>
        <w:spacing w:after="0" w:line="480" w:lineRule="auto"/>
        <w:ind w:left="360"/>
        <w:rPr>
          <w:rFonts w:ascii="Times New Roman" w:hAnsi="Times New Roman"/>
          <w:sz w:val="24"/>
          <w:szCs w:val="24"/>
        </w:rPr>
      </w:pPr>
    </w:p>
    <w:p w:rsidR="00D4753A" w:rsidRDefault="00D4753A">
      <w:pPr>
        <w:spacing w:after="0" w:line="240" w:lineRule="auto"/>
        <w:rPr>
          <w:rFonts w:ascii="Times New Roman" w:hAnsi="Times New Roman"/>
          <w:sz w:val="24"/>
          <w:szCs w:val="24"/>
        </w:rPr>
      </w:pPr>
      <w:r>
        <w:rPr>
          <w:rFonts w:ascii="Times New Roman" w:hAnsi="Times New Roman"/>
          <w:sz w:val="24"/>
          <w:szCs w:val="24"/>
        </w:rPr>
        <w:br w:type="page"/>
      </w:r>
    </w:p>
    <w:p w:rsidR="003F35CB" w:rsidRPr="004E3545" w:rsidRDefault="003F35CB" w:rsidP="00C4693E">
      <w:pPr>
        <w:spacing w:line="480" w:lineRule="auto"/>
        <w:jc w:val="center"/>
        <w:rPr>
          <w:rFonts w:ascii="Times New Roman" w:hAnsi="Times New Roman"/>
          <w:sz w:val="24"/>
          <w:szCs w:val="24"/>
        </w:rPr>
      </w:pPr>
      <w:r w:rsidRPr="004E3545">
        <w:rPr>
          <w:rFonts w:ascii="Times New Roman" w:hAnsi="Times New Roman"/>
          <w:sz w:val="24"/>
          <w:szCs w:val="24"/>
        </w:rPr>
        <w:lastRenderedPageBreak/>
        <w:t>References</w:t>
      </w:r>
    </w:p>
    <w:p w:rsidR="00112153" w:rsidRDefault="00112153" w:rsidP="00E16F31">
      <w:pPr>
        <w:autoSpaceDE w:val="0"/>
        <w:autoSpaceDN w:val="0"/>
        <w:adjustRightInd w:val="0"/>
        <w:spacing w:after="0" w:line="480" w:lineRule="auto"/>
        <w:ind w:left="540" w:hanging="540"/>
      </w:pPr>
      <w:r>
        <w:rPr>
          <w:rFonts w:ascii="Times New Roman" w:hAnsi="Times New Roman"/>
          <w:sz w:val="24"/>
          <w:szCs w:val="24"/>
        </w:rPr>
        <w:t>Bar</w:t>
      </w:r>
      <w:r w:rsidR="00FA34B7">
        <w:rPr>
          <w:rFonts w:ascii="Times New Roman" w:hAnsi="Times New Roman"/>
          <w:sz w:val="24"/>
          <w:szCs w:val="24"/>
        </w:rPr>
        <w:t>nett</w:t>
      </w:r>
      <w:r>
        <w:rPr>
          <w:rFonts w:ascii="Times New Roman" w:hAnsi="Times New Roman"/>
          <w:sz w:val="24"/>
          <w:szCs w:val="24"/>
        </w:rPr>
        <w:t xml:space="preserve">, </w:t>
      </w:r>
      <w:r w:rsidR="00FA34B7">
        <w:rPr>
          <w:rFonts w:ascii="Times New Roman" w:hAnsi="Times New Roman"/>
          <w:sz w:val="24"/>
          <w:szCs w:val="24"/>
        </w:rPr>
        <w:t>R</w:t>
      </w:r>
      <w:r>
        <w:rPr>
          <w:rFonts w:ascii="Times New Roman" w:hAnsi="Times New Roman"/>
          <w:sz w:val="24"/>
          <w:szCs w:val="24"/>
        </w:rPr>
        <w:t xml:space="preserve">. &amp; </w:t>
      </w:r>
      <w:r w:rsidR="00FA34B7">
        <w:rPr>
          <w:rFonts w:ascii="Times New Roman" w:hAnsi="Times New Roman"/>
          <w:sz w:val="24"/>
          <w:szCs w:val="24"/>
        </w:rPr>
        <w:t>Rivers</w:t>
      </w:r>
      <w:r>
        <w:rPr>
          <w:rFonts w:ascii="Times New Roman" w:hAnsi="Times New Roman"/>
          <w:sz w:val="24"/>
          <w:szCs w:val="24"/>
        </w:rPr>
        <w:t xml:space="preserve">, </w:t>
      </w:r>
      <w:r w:rsidR="00FA34B7">
        <w:rPr>
          <w:rFonts w:ascii="Times New Roman" w:hAnsi="Times New Roman"/>
          <w:sz w:val="24"/>
          <w:szCs w:val="24"/>
        </w:rPr>
        <w:t>C</w:t>
      </w:r>
      <w:r>
        <w:rPr>
          <w:rFonts w:ascii="Times New Roman" w:hAnsi="Times New Roman"/>
          <w:sz w:val="24"/>
          <w:szCs w:val="24"/>
        </w:rPr>
        <w:t>. (200</w:t>
      </w:r>
      <w:r w:rsidR="00B8381E">
        <w:rPr>
          <w:rFonts w:ascii="Times New Roman" w:hAnsi="Times New Roman"/>
          <w:sz w:val="24"/>
          <w:szCs w:val="24"/>
        </w:rPr>
        <w:t>4</w:t>
      </w:r>
      <w:r>
        <w:rPr>
          <w:rFonts w:ascii="Times New Roman" w:hAnsi="Times New Roman"/>
          <w:sz w:val="24"/>
          <w:szCs w:val="24"/>
        </w:rPr>
        <w:t xml:space="preserve">). </w:t>
      </w:r>
      <w:r w:rsidR="00B8381E">
        <w:rPr>
          <w:rFonts w:ascii="Times New Roman" w:hAnsi="Times New Roman"/>
          <w:i/>
          <w:sz w:val="24"/>
          <w:szCs w:val="24"/>
        </w:rPr>
        <w:t>Same difference</w:t>
      </w:r>
      <w:r w:rsidR="001A7597">
        <w:rPr>
          <w:rFonts w:ascii="Times New Roman" w:hAnsi="Times New Roman"/>
          <w:sz w:val="24"/>
          <w:szCs w:val="24"/>
        </w:rPr>
        <w:t xml:space="preserve">. </w:t>
      </w:r>
      <w:r w:rsidR="00B8381E">
        <w:rPr>
          <w:rFonts w:ascii="Times New Roman" w:hAnsi="Times New Roman"/>
          <w:sz w:val="24"/>
          <w:szCs w:val="24"/>
        </w:rPr>
        <w:t>New York: Basic Books</w:t>
      </w:r>
    </w:p>
    <w:p w:rsidR="00E16F31" w:rsidRPr="0021734C" w:rsidRDefault="00334896" w:rsidP="008B7751">
      <w:pPr>
        <w:spacing w:after="0" w:line="480" w:lineRule="auto"/>
        <w:ind w:left="540" w:hanging="540"/>
        <w:rPr>
          <w:rFonts w:ascii="Times New Roman" w:hAnsi="Times New Roman"/>
          <w:sz w:val="24"/>
          <w:szCs w:val="24"/>
        </w:rPr>
      </w:pPr>
      <w:r>
        <w:rPr>
          <w:rFonts w:ascii="Times New Roman" w:hAnsi="Times New Roman"/>
          <w:sz w:val="24"/>
          <w:szCs w:val="24"/>
        </w:rPr>
        <w:t>Baron-Cohen, S.</w:t>
      </w:r>
      <w:r w:rsidR="00E16F31">
        <w:rPr>
          <w:rFonts w:ascii="Times New Roman" w:hAnsi="Times New Roman"/>
          <w:sz w:val="24"/>
          <w:szCs w:val="24"/>
        </w:rPr>
        <w:t xml:space="preserve"> (2003). </w:t>
      </w:r>
      <w:r w:rsidR="009533A9" w:rsidRPr="009533A9">
        <w:rPr>
          <w:rFonts w:ascii="Times New Roman" w:hAnsi="Times New Roman"/>
          <w:i/>
          <w:sz w:val="24"/>
          <w:szCs w:val="24"/>
        </w:rPr>
        <w:t>The essential difference</w:t>
      </w:r>
      <w:r w:rsidR="00E16F31" w:rsidRPr="0021734C">
        <w:rPr>
          <w:rFonts w:ascii="Times New Roman" w:hAnsi="Times New Roman"/>
          <w:sz w:val="24"/>
          <w:szCs w:val="24"/>
        </w:rPr>
        <w:t xml:space="preserve">. </w:t>
      </w:r>
      <w:r w:rsidR="009533A9">
        <w:rPr>
          <w:rFonts w:ascii="Times New Roman" w:hAnsi="Times New Roman"/>
          <w:sz w:val="24"/>
          <w:szCs w:val="24"/>
        </w:rPr>
        <w:t>New York: Basic Books</w:t>
      </w:r>
    </w:p>
    <w:p w:rsidR="00112153" w:rsidRPr="0066599F" w:rsidRDefault="00334118" w:rsidP="00F71D3D">
      <w:pPr>
        <w:spacing w:after="0" w:line="480" w:lineRule="auto"/>
        <w:ind w:left="540" w:hanging="540"/>
      </w:pPr>
      <w:r>
        <w:rPr>
          <w:rFonts w:ascii="Times New Roman" w:hAnsi="Times New Roman"/>
          <w:sz w:val="24"/>
          <w:szCs w:val="24"/>
        </w:rPr>
        <w:t>West, C. &amp; Zimmerman, D. H. (</w:t>
      </w:r>
      <w:r w:rsidR="00524FE5">
        <w:rPr>
          <w:rFonts w:ascii="Times New Roman" w:hAnsi="Times New Roman"/>
          <w:sz w:val="24"/>
          <w:szCs w:val="24"/>
        </w:rPr>
        <w:t xml:space="preserve">1987). Doing gender [Electronic version]. </w:t>
      </w:r>
      <w:r w:rsidR="0066599F" w:rsidRPr="0066599F">
        <w:rPr>
          <w:rFonts w:ascii="Times New Roman" w:hAnsi="Times New Roman"/>
          <w:i/>
          <w:sz w:val="24"/>
          <w:szCs w:val="24"/>
        </w:rPr>
        <w:t>Gender</w:t>
      </w:r>
      <w:r w:rsidR="0066599F">
        <w:rPr>
          <w:rFonts w:ascii="Times New Roman" w:hAnsi="Times New Roman"/>
          <w:sz w:val="24"/>
          <w:szCs w:val="24"/>
        </w:rPr>
        <w:t xml:space="preserve"> a</w:t>
      </w:r>
      <w:r w:rsidR="0066599F">
        <w:rPr>
          <w:rFonts w:ascii="Times New Roman" w:hAnsi="Times New Roman"/>
          <w:i/>
          <w:sz w:val="24"/>
          <w:szCs w:val="24"/>
        </w:rPr>
        <w:t>nd Society, 1</w:t>
      </w:r>
      <w:r w:rsidR="0066599F">
        <w:rPr>
          <w:rFonts w:ascii="Times New Roman" w:hAnsi="Times New Roman"/>
          <w:sz w:val="24"/>
          <w:szCs w:val="24"/>
        </w:rPr>
        <w:t>(2), 125-151.</w:t>
      </w:r>
    </w:p>
    <w:p w:rsidR="0022698C" w:rsidRDefault="0022698C" w:rsidP="00CB49F8">
      <w:pPr>
        <w:spacing w:after="0" w:line="480" w:lineRule="auto"/>
        <w:ind w:left="540" w:hanging="540"/>
        <w:rPr>
          <w:rFonts w:ascii="Times New Roman" w:hAnsi="Times New Roman"/>
          <w:sz w:val="24"/>
          <w:szCs w:val="24"/>
        </w:rPr>
      </w:pPr>
    </w:p>
    <w:p w:rsidR="0022698C" w:rsidRDefault="0022698C" w:rsidP="00CB49F8">
      <w:pPr>
        <w:spacing w:after="0" w:line="480" w:lineRule="auto"/>
        <w:ind w:left="540" w:hanging="540"/>
        <w:rPr>
          <w:rFonts w:ascii="Times New Roman" w:hAnsi="Times New Roman"/>
          <w:sz w:val="24"/>
          <w:szCs w:val="24"/>
        </w:rPr>
      </w:pPr>
    </w:p>
    <w:p w:rsidR="0022698C" w:rsidRDefault="0022698C">
      <w:pPr>
        <w:spacing w:after="0" w:line="240" w:lineRule="auto"/>
        <w:rPr>
          <w:rFonts w:ascii="Times New Roman" w:hAnsi="Times New Roman"/>
          <w:sz w:val="24"/>
          <w:szCs w:val="24"/>
        </w:rPr>
      </w:pPr>
      <w:r>
        <w:rPr>
          <w:rFonts w:ascii="Times New Roman" w:hAnsi="Times New Roman"/>
          <w:sz w:val="24"/>
          <w:szCs w:val="24"/>
        </w:rPr>
        <w:br w:type="page"/>
      </w:r>
    </w:p>
    <w:p w:rsidR="003F35CB" w:rsidRDefault="003F35CB" w:rsidP="0022698C">
      <w:pPr>
        <w:spacing w:after="0" w:line="480" w:lineRule="auto"/>
        <w:ind w:left="540" w:hanging="540"/>
        <w:jc w:val="center"/>
        <w:rPr>
          <w:rFonts w:ascii="Times New Roman" w:hAnsi="Times New Roman"/>
          <w:sz w:val="24"/>
          <w:szCs w:val="24"/>
        </w:rPr>
      </w:pPr>
      <w:r>
        <w:rPr>
          <w:rFonts w:ascii="Times New Roman" w:hAnsi="Times New Roman"/>
          <w:sz w:val="24"/>
          <w:szCs w:val="24"/>
        </w:rPr>
        <w:lastRenderedPageBreak/>
        <w:t>Author Note</w:t>
      </w:r>
    </w:p>
    <w:p w:rsidR="003F35CB" w:rsidRDefault="00DB34A9" w:rsidP="00F30E1B">
      <w:pPr>
        <w:spacing w:after="0" w:line="480" w:lineRule="auto"/>
        <w:rPr>
          <w:rFonts w:ascii="Times New Roman" w:hAnsi="Times New Roman"/>
          <w:sz w:val="24"/>
          <w:szCs w:val="24"/>
        </w:rPr>
      </w:pPr>
      <w:r>
        <w:rPr>
          <w:rFonts w:ascii="Times New Roman" w:hAnsi="Times New Roman"/>
          <w:sz w:val="24"/>
          <w:szCs w:val="24"/>
        </w:rPr>
        <w:t xml:space="preserve">     </w:t>
      </w:r>
      <w:r w:rsidR="00555932">
        <w:rPr>
          <w:rFonts w:ascii="Times New Roman" w:hAnsi="Times New Roman"/>
          <w:sz w:val="24"/>
          <w:szCs w:val="24"/>
        </w:rPr>
        <w:t xml:space="preserve">My wife enjoys card making and stamping with her friends.  I </w:t>
      </w:r>
      <w:r w:rsidR="001A7597">
        <w:rPr>
          <w:rFonts w:ascii="Times New Roman" w:hAnsi="Times New Roman"/>
          <w:sz w:val="24"/>
          <w:szCs w:val="24"/>
        </w:rPr>
        <w:t>cannot</w:t>
      </w:r>
      <w:r w:rsidR="00555932">
        <w:rPr>
          <w:rFonts w:ascii="Times New Roman" w:hAnsi="Times New Roman"/>
          <w:sz w:val="24"/>
          <w:szCs w:val="24"/>
        </w:rPr>
        <w:t xml:space="preserve"> quite see myself doing that with my friends </w:t>
      </w:r>
      <w:r w:rsidR="003E2759">
        <w:rPr>
          <w:rFonts w:ascii="Times New Roman" w:hAnsi="Times New Roman"/>
          <w:sz w:val="24"/>
          <w:szCs w:val="24"/>
        </w:rPr>
        <w:t>but</w:t>
      </w:r>
      <w:r w:rsidR="00555932">
        <w:rPr>
          <w:rFonts w:ascii="Times New Roman" w:hAnsi="Times New Roman"/>
          <w:sz w:val="24"/>
          <w:szCs w:val="24"/>
        </w:rPr>
        <w:t xml:space="preserve"> I had a fun time.  Barb was very gracious and a wonderful teacher.  She made it a fun experience.</w:t>
      </w:r>
      <w:r w:rsidR="003E2759">
        <w:rPr>
          <w:rFonts w:ascii="Times New Roman" w:hAnsi="Times New Roman"/>
          <w:sz w:val="24"/>
          <w:szCs w:val="24"/>
        </w:rPr>
        <w:t xml:space="preserve">  </w:t>
      </w:r>
    </w:p>
    <w:p w:rsidR="003F35CB" w:rsidRDefault="003F35CB" w:rsidP="00F30E1B">
      <w:pPr>
        <w:spacing w:after="0" w:line="480" w:lineRule="auto"/>
        <w:jc w:val="center"/>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p>
    <w:p w:rsidR="003F35CB" w:rsidRDefault="003F35CB" w:rsidP="00F30E1B">
      <w:pPr>
        <w:tabs>
          <w:tab w:val="left" w:pos="2685"/>
        </w:tabs>
        <w:spacing w:after="0" w:line="480" w:lineRule="auto"/>
        <w:rPr>
          <w:rFonts w:ascii="Times New Roman" w:hAnsi="Times New Roman"/>
          <w:sz w:val="24"/>
          <w:szCs w:val="24"/>
        </w:rPr>
      </w:pPr>
    </w:p>
    <w:p w:rsidR="00B36969" w:rsidRPr="004E3545" w:rsidRDefault="00B36969" w:rsidP="0009795A">
      <w:pPr>
        <w:spacing w:after="0" w:line="480" w:lineRule="auto"/>
        <w:rPr>
          <w:rFonts w:ascii="Times New Roman" w:hAnsi="Times New Roman"/>
          <w:sz w:val="24"/>
          <w:szCs w:val="24"/>
        </w:rPr>
      </w:pPr>
    </w:p>
    <w:sectPr w:rsidR="00B36969" w:rsidRPr="004E3545" w:rsidSect="00E839C7">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20B" w:rsidRDefault="003B520B" w:rsidP="00E839C7">
      <w:pPr>
        <w:spacing w:after="0" w:line="240" w:lineRule="auto"/>
      </w:pPr>
      <w:r>
        <w:separator/>
      </w:r>
    </w:p>
  </w:endnote>
  <w:endnote w:type="continuationSeparator" w:id="0">
    <w:p w:rsidR="003B520B" w:rsidRDefault="003B520B"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20B" w:rsidRDefault="003B520B" w:rsidP="00E839C7">
      <w:pPr>
        <w:spacing w:after="0" w:line="240" w:lineRule="auto"/>
      </w:pPr>
      <w:r>
        <w:separator/>
      </w:r>
    </w:p>
  </w:footnote>
  <w:footnote w:type="continuationSeparator" w:id="0">
    <w:p w:rsidR="003B520B" w:rsidRDefault="003B520B"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5CB" w:rsidRDefault="00F24EC7">
    <w:pPr>
      <w:pStyle w:val="Header"/>
      <w:jc w:val="right"/>
    </w:pPr>
    <w:r>
      <w:rPr>
        <w:rFonts w:ascii="Times New Roman" w:hAnsi="Times New Roman"/>
      </w:rPr>
      <w:t>Project</w:t>
    </w:r>
    <w:r w:rsidR="003F35CB">
      <w:rPr>
        <w:rFonts w:ascii="Times New Roman" w:hAnsi="Times New Roman"/>
      </w:rPr>
      <w:t xml:space="preserve"> </w:t>
    </w:r>
    <w:fldSimple w:instr=" PAGE   \* MERGEFORMAT ">
      <w:r w:rsidR="00973FC8">
        <w:rPr>
          <w:noProof/>
        </w:rPr>
        <w:t>2</w:t>
      </w:r>
    </w:fldSimple>
  </w:p>
  <w:p w:rsidR="003F35CB" w:rsidRPr="00E839C7" w:rsidRDefault="003F35CB">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2F44"/>
    <w:multiLevelType w:val="hybridMultilevel"/>
    <w:tmpl w:val="B3846E7C"/>
    <w:lvl w:ilvl="0" w:tplc="9F760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39C7"/>
    <w:rsid w:val="00001D16"/>
    <w:rsid w:val="00002AE9"/>
    <w:rsid w:val="000049F9"/>
    <w:rsid w:val="00004A32"/>
    <w:rsid w:val="00014138"/>
    <w:rsid w:val="000173FD"/>
    <w:rsid w:val="00021721"/>
    <w:rsid w:val="00026BDE"/>
    <w:rsid w:val="000308EE"/>
    <w:rsid w:val="000347B0"/>
    <w:rsid w:val="000423F3"/>
    <w:rsid w:val="00047ED3"/>
    <w:rsid w:val="0005482E"/>
    <w:rsid w:val="00054922"/>
    <w:rsid w:val="00054AA8"/>
    <w:rsid w:val="00057CEF"/>
    <w:rsid w:val="00060672"/>
    <w:rsid w:val="0006211E"/>
    <w:rsid w:val="00065A7A"/>
    <w:rsid w:val="00066EFD"/>
    <w:rsid w:val="00073D46"/>
    <w:rsid w:val="00094442"/>
    <w:rsid w:val="00094630"/>
    <w:rsid w:val="00096F11"/>
    <w:rsid w:val="0009795A"/>
    <w:rsid w:val="000A5558"/>
    <w:rsid w:val="000A7CFA"/>
    <w:rsid w:val="000B377A"/>
    <w:rsid w:val="000C2671"/>
    <w:rsid w:val="000C5895"/>
    <w:rsid w:val="000D38D9"/>
    <w:rsid w:val="000D755A"/>
    <w:rsid w:val="000E5F1A"/>
    <w:rsid w:val="000F077E"/>
    <w:rsid w:val="001009E4"/>
    <w:rsid w:val="001010C4"/>
    <w:rsid w:val="00112153"/>
    <w:rsid w:val="0011296C"/>
    <w:rsid w:val="00116FB1"/>
    <w:rsid w:val="001335F1"/>
    <w:rsid w:val="00133736"/>
    <w:rsid w:val="00136D25"/>
    <w:rsid w:val="001474CC"/>
    <w:rsid w:val="00163911"/>
    <w:rsid w:val="00175548"/>
    <w:rsid w:val="00180A21"/>
    <w:rsid w:val="00195008"/>
    <w:rsid w:val="001A0F0C"/>
    <w:rsid w:val="001A57D1"/>
    <w:rsid w:val="001A6324"/>
    <w:rsid w:val="001A7597"/>
    <w:rsid w:val="001B73C3"/>
    <w:rsid w:val="001C02F5"/>
    <w:rsid w:val="001C4283"/>
    <w:rsid w:val="001C754C"/>
    <w:rsid w:val="001D26CC"/>
    <w:rsid w:val="001D705F"/>
    <w:rsid w:val="001E3B79"/>
    <w:rsid w:val="001F04B9"/>
    <w:rsid w:val="001F3A20"/>
    <w:rsid w:val="00201353"/>
    <w:rsid w:val="002047A9"/>
    <w:rsid w:val="002105F3"/>
    <w:rsid w:val="00212AAA"/>
    <w:rsid w:val="00213CBC"/>
    <w:rsid w:val="00215C3A"/>
    <w:rsid w:val="00216B7B"/>
    <w:rsid w:val="0021734C"/>
    <w:rsid w:val="00223146"/>
    <w:rsid w:val="0022698C"/>
    <w:rsid w:val="002338DC"/>
    <w:rsid w:val="00236A8E"/>
    <w:rsid w:val="00236C2B"/>
    <w:rsid w:val="00237274"/>
    <w:rsid w:val="00244328"/>
    <w:rsid w:val="002449A8"/>
    <w:rsid w:val="002452F8"/>
    <w:rsid w:val="00247D91"/>
    <w:rsid w:val="00261653"/>
    <w:rsid w:val="00262EE1"/>
    <w:rsid w:val="00263C17"/>
    <w:rsid w:val="002679DB"/>
    <w:rsid w:val="00272B4B"/>
    <w:rsid w:val="00273E86"/>
    <w:rsid w:val="002745FC"/>
    <w:rsid w:val="00281240"/>
    <w:rsid w:val="002815F8"/>
    <w:rsid w:val="00283E70"/>
    <w:rsid w:val="00297379"/>
    <w:rsid w:val="002A7C1E"/>
    <w:rsid w:val="002B0A67"/>
    <w:rsid w:val="002B32C9"/>
    <w:rsid w:val="002C40B2"/>
    <w:rsid w:val="002C79B3"/>
    <w:rsid w:val="002D3108"/>
    <w:rsid w:val="002D3562"/>
    <w:rsid w:val="002D7ECC"/>
    <w:rsid w:val="002E0F94"/>
    <w:rsid w:val="002F149A"/>
    <w:rsid w:val="00300586"/>
    <w:rsid w:val="00313259"/>
    <w:rsid w:val="00315F7F"/>
    <w:rsid w:val="00326F99"/>
    <w:rsid w:val="00331DD2"/>
    <w:rsid w:val="0033374E"/>
    <w:rsid w:val="00334118"/>
    <w:rsid w:val="00334896"/>
    <w:rsid w:val="00337591"/>
    <w:rsid w:val="00344FD6"/>
    <w:rsid w:val="003476CC"/>
    <w:rsid w:val="00350B9E"/>
    <w:rsid w:val="0035792F"/>
    <w:rsid w:val="0036255B"/>
    <w:rsid w:val="00364A93"/>
    <w:rsid w:val="003669F5"/>
    <w:rsid w:val="003708DF"/>
    <w:rsid w:val="003746A0"/>
    <w:rsid w:val="00374BAE"/>
    <w:rsid w:val="00382944"/>
    <w:rsid w:val="003879C3"/>
    <w:rsid w:val="00393E1C"/>
    <w:rsid w:val="003949BD"/>
    <w:rsid w:val="00397954"/>
    <w:rsid w:val="003A0362"/>
    <w:rsid w:val="003A6C31"/>
    <w:rsid w:val="003B30F2"/>
    <w:rsid w:val="003B520B"/>
    <w:rsid w:val="003B7C44"/>
    <w:rsid w:val="003C0214"/>
    <w:rsid w:val="003C04FD"/>
    <w:rsid w:val="003C2DE1"/>
    <w:rsid w:val="003C670C"/>
    <w:rsid w:val="003D1101"/>
    <w:rsid w:val="003D74EB"/>
    <w:rsid w:val="003E2154"/>
    <w:rsid w:val="003E2759"/>
    <w:rsid w:val="003E566F"/>
    <w:rsid w:val="003F2691"/>
    <w:rsid w:val="003F35CB"/>
    <w:rsid w:val="003F739C"/>
    <w:rsid w:val="00404C26"/>
    <w:rsid w:val="00406C0C"/>
    <w:rsid w:val="00414A61"/>
    <w:rsid w:val="00422BCB"/>
    <w:rsid w:val="00433435"/>
    <w:rsid w:val="00435BC9"/>
    <w:rsid w:val="00437501"/>
    <w:rsid w:val="00441595"/>
    <w:rsid w:val="00442716"/>
    <w:rsid w:val="00455064"/>
    <w:rsid w:val="00457940"/>
    <w:rsid w:val="00457C74"/>
    <w:rsid w:val="00460F4C"/>
    <w:rsid w:val="00467FFE"/>
    <w:rsid w:val="004740DE"/>
    <w:rsid w:val="00481A94"/>
    <w:rsid w:val="00483F07"/>
    <w:rsid w:val="00485FB6"/>
    <w:rsid w:val="00492ACD"/>
    <w:rsid w:val="004943C2"/>
    <w:rsid w:val="004979EC"/>
    <w:rsid w:val="004A1096"/>
    <w:rsid w:val="004A441D"/>
    <w:rsid w:val="004B3CB1"/>
    <w:rsid w:val="004B4D41"/>
    <w:rsid w:val="004C1262"/>
    <w:rsid w:val="004D347B"/>
    <w:rsid w:val="004D6A85"/>
    <w:rsid w:val="004D6DD5"/>
    <w:rsid w:val="004E3089"/>
    <w:rsid w:val="004E3545"/>
    <w:rsid w:val="004E3EE1"/>
    <w:rsid w:val="00503CB9"/>
    <w:rsid w:val="005068BE"/>
    <w:rsid w:val="00511566"/>
    <w:rsid w:val="00511F81"/>
    <w:rsid w:val="00514E4B"/>
    <w:rsid w:val="00516D03"/>
    <w:rsid w:val="00520060"/>
    <w:rsid w:val="00523077"/>
    <w:rsid w:val="00524FE5"/>
    <w:rsid w:val="00525FC2"/>
    <w:rsid w:val="00530808"/>
    <w:rsid w:val="0053094B"/>
    <w:rsid w:val="005318FC"/>
    <w:rsid w:val="005332CF"/>
    <w:rsid w:val="005349D5"/>
    <w:rsid w:val="00536F8B"/>
    <w:rsid w:val="00540AFC"/>
    <w:rsid w:val="005437B0"/>
    <w:rsid w:val="00547063"/>
    <w:rsid w:val="00555932"/>
    <w:rsid w:val="00555CD1"/>
    <w:rsid w:val="005571C4"/>
    <w:rsid w:val="00560194"/>
    <w:rsid w:val="00560C15"/>
    <w:rsid w:val="005644FA"/>
    <w:rsid w:val="00570C00"/>
    <w:rsid w:val="00570C5A"/>
    <w:rsid w:val="0057516F"/>
    <w:rsid w:val="005766AD"/>
    <w:rsid w:val="00577667"/>
    <w:rsid w:val="005A3D67"/>
    <w:rsid w:val="005B0B88"/>
    <w:rsid w:val="005B26C6"/>
    <w:rsid w:val="005B2C70"/>
    <w:rsid w:val="005B3729"/>
    <w:rsid w:val="005B3C71"/>
    <w:rsid w:val="005B41B7"/>
    <w:rsid w:val="005B68FB"/>
    <w:rsid w:val="005C20AB"/>
    <w:rsid w:val="005C2FE4"/>
    <w:rsid w:val="005C3A0C"/>
    <w:rsid w:val="005C6B27"/>
    <w:rsid w:val="005D4F36"/>
    <w:rsid w:val="005E56DC"/>
    <w:rsid w:val="005F0CC9"/>
    <w:rsid w:val="005F193A"/>
    <w:rsid w:val="005F1D4A"/>
    <w:rsid w:val="005F39B5"/>
    <w:rsid w:val="005F4CDE"/>
    <w:rsid w:val="00621746"/>
    <w:rsid w:val="00621D47"/>
    <w:rsid w:val="0062231D"/>
    <w:rsid w:val="006417AF"/>
    <w:rsid w:val="0064551E"/>
    <w:rsid w:val="00646389"/>
    <w:rsid w:val="0065266C"/>
    <w:rsid w:val="006601B0"/>
    <w:rsid w:val="0066599F"/>
    <w:rsid w:val="0067289C"/>
    <w:rsid w:val="00676F16"/>
    <w:rsid w:val="006908BB"/>
    <w:rsid w:val="00690FA5"/>
    <w:rsid w:val="006917C4"/>
    <w:rsid w:val="006918F4"/>
    <w:rsid w:val="006A2D4F"/>
    <w:rsid w:val="006A413F"/>
    <w:rsid w:val="006B078C"/>
    <w:rsid w:val="006B2AF2"/>
    <w:rsid w:val="006B5230"/>
    <w:rsid w:val="006B705D"/>
    <w:rsid w:val="006C4BBB"/>
    <w:rsid w:val="006D2DBB"/>
    <w:rsid w:val="006D5534"/>
    <w:rsid w:val="006D6ACC"/>
    <w:rsid w:val="006E045B"/>
    <w:rsid w:val="006E36FE"/>
    <w:rsid w:val="00704759"/>
    <w:rsid w:val="00705584"/>
    <w:rsid w:val="00706681"/>
    <w:rsid w:val="00710D1B"/>
    <w:rsid w:val="0071433A"/>
    <w:rsid w:val="00714BF1"/>
    <w:rsid w:val="0072240B"/>
    <w:rsid w:val="00722538"/>
    <w:rsid w:val="00726B18"/>
    <w:rsid w:val="007271D0"/>
    <w:rsid w:val="0073011E"/>
    <w:rsid w:val="007303AD"/>
    <w:rsid w:val="007312C5"/>
    <w:rsid w:val="0074049B"/>
    <w:rsid w:val="00740ED2"/>
    <w:rsid w:val="007420BF"/>
    <w:rsid w:val="00742181"/>
    <w:rsid w:val="00743B4D"/>
    <w:rsid w:val="0075749F"/>
    <w:rsid w:val="007708FB"/>
    <w:rsid w:val="00772580"/>
    <w:rsid w:val="00774877"/>
    <w:rsid w:val="00776E8F"/>
    <w:rsid w:val="00781B75"/>
    <w:rsid w:val="007923B6"/>
    <w:rsid w:val="007962BF"/>
    <w:rsid w:val="007A1120"/>
    <w:rsid w:val="007A1258"/>
    <w:rsid w:val="007A346E"/>
    <w:rsid w:val="007A55B6"/>
    <w:rsid w:val="007B1D5F"/>
    <w:rsid w:val="007B7386"/>
    <w:rsid w:val="007C227A"/>
    <w:rsid w:val="007C69E7"/>
    <w:rsid w:val="007D45CE"/>
    <w:rsid w:val="007D6B6D"/>
    <w:rsid w:val="007E146F"/>
    <w:rsid w:val="007E16B9"/>
    <w:rsid w:val="007F243F"/>
    <w:rsid w:val="007F726F"/>
    <w:rsid w:val="008023A1"/>
    <w:rsid w:val="008033F1"/>
    <w:rsid w:val="00803861"/>
    <w:rsid w:val="00806257"/>
    <w:rsid w:val="00814E33"/>
    <w:rsid w:val="0081640F"/>
    <w:rsid w:val="008205B2"/>
    <w:rsid w:val="00821E83"/>
    <w:rsid w:val="00832C51"/>
    <w:rsid w:val="00837C55"/>
    <w:rsid w:val="008446D2"/>
    <w:rsid w:val="00845253"/>
    <w:rsid w:val="00855BAB"/>
    <w:rsid w:val="008561EE"/>
    <w:rsid w:val="0086065B"/>
    <w:rsid w:val="008614F8"/>
    <w:rsid w:val="00862B64"/>
    <w:rsid w:val="00863FAD"/>
    <w:rsid w:val="008648E5"/>
    <w:rsid w:val="00866D86"/>
    <w:rsid w:val="008732AE"/>
    <w:rsid w:val="00874C37"/>
    <w:rsid w:val="00875737"/>
    <w:rsid w:val="0088115C"/>
    <w:rsid w:val="00881C54"/>
    <w:rsid w:val="00885B2D"/>
    <w:rsid w:val="008969D2"/>
    <w:rsid w:val="008A09F8"/>
    <w:rsid w:val="008A0BD5"/>
    <w:rsid w:val="008A2ABF"/>
    <w:rsid w:val="008A526F"/>
    <w:rsid w:val="008B109B"/>
    <w:rsid w:val="008B7751"/>
    <w:rsid w:val="008C2364"/>
    <w:rsid w:val="008C51D8"/>
    <w:rsid w:val="008D0FA8"/>
    <w:rsid w:val="008D2B07"/>
    <w:rsid w:val="008E1879"/>
    <w:rsid w:val="008F0805"/>
    <w:rsid w:val="008F082B"/>
    <w:rsid w:val="008F44D6"/>
    <w:rsid w:val="008F4EA3"/>
    <w:rsid w:val="009014BD"/>
    <w:rsid w:val="00905A58"/>
    <w:rsid w:val="009113AA"/>
    <w:rsid w:val="0091143B"/>
    <w:rsid w:val="0091207A"/>
    <w:rsid w:val="0092255F"/>
    <w:rsid w:val="00923EEB"/>
    <w:rsid w:val="0093131C"/>
    <w:rsid w:val="00945F8C"/>
    <w:rsid w:val="00947170"/>
    <w:rsid w:val="00952E2F"/>
    <w:rsid w:val="009533A9"/>
    <w:rsid w:val="0095364D"/>
    <w:rsid w:val="0095436B"/>
    <w:rsid w:val="00954B44"/>
    <w:rsid w:val="00957B76"/>
    <w:rsid w:val="00963ABF"/>
    <w:rsid w:val="00965205"/>
    <w:rsid w:val="00967141"/>
    <w:rsid w:val="00967ED1"/>
    <w:rsid w:val="00973FC8"/>
    <w:rsid w:val="009808D5"/>
    <w:rsid w:val="009908AB"/>
    <w:rsid w:val="009908EC"/>
    <w:rsid w:val="009A7C34"/>
    <w:rsid w:val="009B0C27"/>
    <w:rsid w:val="009B3465"/>
    <w:rsid w:val="009B6854"/>
    <w:rsid w:val="009D21AE"/>
    <w:rsid w:val="009D6C2B"/>
    <w:rsid w:val="009E6B4E"/>
    <w:rsid w:val="009E7950"/>
    <w:rsid w:val="00A06C1F"/>
    <w:rsid w:val="00A15FD5"/>
    <w:rsid w:val="00A25334"/>
    <w:rsid w:val="00A2669A"/>
    <w:rsid w:val="00A270A2"/>
    <w:rsid w:val="00A334D9"/>
    <w:rsid w:val="00A3365A"/>
    <w:rsid w:val="00A3382A"/>
    <w:rsid w:val="00A36C7D"/>
    <w:rsid w:val="00A47B16"/>
    <w:rsid w:val="00A53AEC"/>
    <w:rsid w:val="00A566E1"/>
    <w:rsid w:val="00A57DDC"/>
    <w:rsid w:val="00A6793A"/>
    <w:rsid w:val="00A802B6"/>
    <w:rsid w:val="00A82C4A"/>
    <w:rsid w:val="00A96848"/>
    <w:rsid w:val="00AB1721"/>
    <w:rsid w:val="00AB31CA"/>
    <w:rsid w:val="00AB4D35"/>
    <w:rsid w:val="00AC0EFF"/>
    <w:rsid w:val="00AC1230"/>
    <w:rsid w:val="00AC53A0"/>
    <w:rsid w:val="00AE6F1A"/>
    <w:rsid w:val="00B0635A"/>
    <w:rsid w:val="00B1241D"/>
    <w:rsid w:val="00B20521"/>
    <w:rsid w:val="00B211D9"/>
    <w:rsid w:val="00B23602"/>
    <w:rsid w:val="00B334CE"/>
    <w:rsid w:val="00B34D3A"/>
    <w:rsid w:val="00B36969"/>
    <w:rsid w:val="00B37E6A"/>
    <w:rsid w:val="00B40FB6"/>
    <w:rsid w:val="00B41BBD"/>
    <w:rsid w:val="00B43CA4"/>
    <w:rsid w:val="00B43ED3"/>
    <w:rsid w:val="00B443A6"/>
    <w:rsid w:val="00B50E2E"/>
    <w:rsid w:val="00B5786F"/>
    <w:rsid w:val="00B579F0"/>
    <w:rsid w:val="00B609E8"/>
    <w:rsid w:val="00B644C1"/>
    <w:rsid w:val="00B82CE9"/>
    <w:rsid w:val="00B8381E"/>
    <w:rsid w:val="00B85338"/>
    <w:rsid w:val="00B87CDC"/>
    <w:rsid w:val="00B94BFC"/>
    <w:rsid w:val="00B94D7F"/>
    <w:rsid w:val="00B95BF2"/>
    <w:rsid w:val="00BA1585"/>
    <w:rsid w:val="00BB43CD"/>
    <w:rsid w:val="00BC7B3F"/>
    <w:rsid w:val="00BD1F22"/>
    <w:rsid w:val="00BD3978"/>
    <w:rsid w:val="00BE2C72"/>
    <w:rsid w:val="00BF0610"/>
    <w:rsid w:val="00BF4778"/>
    <w:rsid w:val="00BF6A2F"/>
    <w:rsid w:val="00C171F7"/>
    <w:rsid w:val="00C177C1"/>
    <w:rsid w:val="00C23F28"/>
    <w:rsid w:val="00C24C87"/>
    <w:rsid w:val="00C30759"/>
    <w:rsid w:val="00C30A85"/>
    <w:rsid w:val="00C324E8"/>
    <w:rsid w:val="00C36FDE"/>
    <w:rsid w:val="00C4693E"/>
    <w:rsid w:val="00C5635B"/>
    <w:rsid w:val="00C57DD8"/>
    <w:rsid w:val="00C60348"/>
    <w:rsid w:val="00C64EAF"/>
    <w:rsid w:val="00C70011"/>
    <w:rsid w:val="00C82D02"/>
    <w:rsid w:val="00C94E96"/>
    <w:rsid w:val="00C96B94"/>
    <w:rsid w:val="00CA2489"/>
    <w:rsid w:val="00CA2BA6"/>
    <w:rsid w:val="00CA472F"/>
    <w:rsid w:val="00CB49F8"/>
    <w:rsid w:val="00CC2C00"/>
    <w:rsid w:val="00CC456A"/>
    <w:rsid w:val="00CD08DD"/>
    <w:rsid w:val="00CD7E3F"/>
    <w:rsid w:val="00CE6BF3"/>
    <w:rsid w:val="00CF32EE"/>
    <w:rsid w:val="00D00F6D"/>
    <w:rsid w:val="00D0754F"/>
    <w:rsid w:val="00D104D1"/>
    <w:rsid w:val="00D120FF"/>
    <w:rsid w:val="00D13575"/>
    <w:rsid w:val="00D21588"/>
    <w:rsid w:val="00D2350C"/>
    <w:rsid w:val="00D263E6"/>
    <w:rsid w:val="00D357FB"/>
    <w:rsid w:val="00D409C9"/>
    <w:rsid w:val="00D41EF3"/>
    <w:rsid w:val="00D43352"/>
    <w:rsid w:val="00D4393B"/>
    <w:rsid w:val="00D43A6E"/>
    <w:rsid w:val="00D4753A"/>
    <w:rsid w:val="00D52451"/>
    <w:rsid w:val="00D6598B"/>
    <w:rsid w:val="00D713B4"/>
    <w:rsid w:val="00D7406F"/>
    <w:rsid w:val="00D757ED"/>
    <w:rsid w:val="00D7580C"/>
    <w:rsid w:val="00D80335"/>
    <w:rsid w:val="00D8118E"/>
    <w:rsid w:val="00D82574"/>
    <w:rsid w:val="00D82F1B"/>
    <w:rsid w:val="00D9341C"/>
    <w:rsid w:val="00D93CE3"/>
    <w:rsid w:val="00D9741F"/>
    <w:rsid w:val="00DB0226"/>
    <w:rsid w:val="00DB34A9"/>
    <w:rsid w:val="00DC1C63"/>
    <w:rsid w:val="00DC31FD"/>
    <w:rsid w:val="00DD078D"/>
    <w:rsid w:val="00DD77F1"/>
    <w:rsid w:val="00DF02E0"/>
    <w:rsid w:val="00DF376D"/>
    <w:rsid w:val="00DF3C76"/>
    <w:rsid w:val="00E10FBE"/>
    <w:rsid w:val="00E16A29"/>
    <w:rsid w:val="00E16F31"/>
    <w:rsid w:val="00E2100E"/>
    <w:rsid w:val="00E22366"/>
    <w:rsid w:val="00E251FC"/>
    <w:rsid w:val="00E26BD9"/>
    <w:rsid w:val="00E314BB"/>
    <w:rsid w:val="00E3209A"/>
    <w:rsid w:val="00E41FE2"/>
    <w:rsid w:val="00E44394"/>
    <w:rsid w:val="00E5108D"/>
    <w:rsid w:val="00E53EE8"/>
    <w:rsid w:val="00E61DEC"/>
    <w:rsid w:val="00E629E0"/>
    <w:rsid w:val="00E64102"/>
    <w:rsid w:val="00E6535C"/>
    <w:rsid w:val="00E6568F"/>
    <w:rsid w:val="00E80910"/>
    <w:rsid w:val="00E839C7"/>
    <w:rsid w:val="00E84163"/>
    <w:rsid w:val="00E84328"/>
    <w:rsid w:val="00E870B2"/>
    <w:rsid w:val="00E87B5A"/>
    <w:rsid w:val="00E9217C"/>
    <w:rsid w:val="00EA0779"/>
    <w:rsid w:val="00EA28AC"/>
    <w:rsid w:val="00EB29F9"/>
    <w:rsid w:val="00EB6304"/>
    <w:rsid w:val="00EC103D"/>
    <w:rsid w:val="00EC184C"/>
    <w:rsid w:val="00ED0A31"/>
    <w:rsid w:val="00ED600F"/>
    <w:rsid w:val="00ED6E3D"/>
    <w:rsid w:val="00ED73B3"/>
    <w:rsid w:val="00EE3111"/>
    <w:rsid w:val="00EE3EF3"/>
    <w:rsid w:val="00EF4413"/>
    <w:rsid w:val="00F014AC"/>
    <w:rsid w:val="00F10440"/>
    <w:rsid w:val="00F13F5D"/>
    <w:rsid w:val="00F23756"/>
    <w:rsid w:val="00F241FC"/>
    <w:rsid w:val="00F24EC7"/>
    <w:rsid w:val="00F26966"/>
    <w:rsid w:val="00F30E1B"/>
    <w:rsid w:val="00F364C8"/>
    <w:rsid w:val="00F37641"/>
    <w:rsid w:val="00F440D9"/>
    <w:rsid w:val="00F4616F"/>
    <w:rsid w:val="00F46FAC"/>
    <w:rsid w:val="00F5077F"/>
    <w:rsid w:val="00F508F1"/>
    <w:rsid w:val="00F651C5"/>
    <w:rsid w:val="00F67E1F"/>
    <w:rsid w:val="00F71D3D"/>
    <w:rsid w:val="00F778AC"/>
    <w:rsid w:val="00F77CC3"/>
    <w:rsid w:val="00F80B00"/>
    <w:rsid w:val="00F80C07"/>
    <w:rsid w:val="00F84E51"/>
    <w:rsid w:val="00F978CD"/>
    <w:rsid w:val="00FA34B7"/>
    <w:rsid w:val="00FA50CB"/>
    <w:rsid w:val="00FA6BC2"/>
    <w:rsid w:val="00FB1E72"/>
    <w:rsid w:val="00FB4FC7"/>
    <w:rsid w:val="00FC73D7"/>
    <w:rsid w:val="00FD72A3"/>
    <w:rsid w:val="00FE34DC"/>
    <w:rsid w:val="00FF4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839C7"/>
    <w:rPr>
      <w:rFonts w:cs="Times New Roman"/>
    </w:rPr>
  </w:style>
  <w:style w:type="paragraph" w:styleId="Footer">
    <w:name w:val="footer"/>
    <w:basedOn w:val="Normal"/>
    <w:link w:val="FooterChar"/>
    <w:uiPriority w:val="99"/>
    <w:semiHidden/>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839C7"/>
    <w:rPr>
      <w:rFonts w:cs="Times New Roman"/>
    </w:rPr>
  </w:style>
  <w:style w:type="character" w:styleId="Hyperlink">
    <w:name w:val="Hyperlink"/>
    <w:basedOn w:val="DefaultParagraphFont"/>
    <w:uiPriority w:val="99"/>
    <w:rsid w:val="00326F99"/>
    <w:rPr>
      <w:rFonts w:cs="Times New Roman"/>
      <w:color w:val="0000FF"/>
      <w:u w:val="single"/>
    </w:rPr>
  </w:style>
  <w:style w:type="paragraph" w:styleId="FootnoteText">
    <w:name w:val="footnote text"/>
    <w:basedOn w:val="Normal"/>
    <w:link w:val="FootnoteTextChar"/>
    <w:uiPriority w:val="99"/>
    <w:semiHidden/>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21721"/>
    <w:rPr>
      <w:rFonts w:cs="Times New Roman"/>
      <w:sz w:val="20"/>
      <w:szCs w:val="20"/>
    </w:rPr>
  </w:style>
  <w:style w:type="character" w:styleId="FootnoteReference">
    <w:name w:val="footnote reference"/>
    <w:basedOn w:val="DefaultParagraphFont"/>
    <w:uiPriority w:val="99"/>
    <w:semiHidden/>
    <w:rsid w:val="00021721"/>
    <w:rPr>
      <w:rFonts w:cs="Times New Roman"/>
      <w:vertAlign w:val="superscript"/>
    </w:rPr>
  </w:style>
  <w:style w:type="table" w:styleId="TableGrid">
    <w:name w:val="Table Grid"/>
    <w:basedOn w:val="TableNormal"/>
    <w:uiPriority w:val="99"/>
    <w:locked/>
    <w:rsid w:val="002815F8"/>
    <w:pPr>
      <w:spacing w:after="200" w:line="276" w:lineRule="auto"/>
    </w:pPr>
    <w:rPr>
      <w:rFonts w:eastAsia="Times New Roman"/>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E64102"/>
    <w:rPr>
      <w:sz w:val="20"/>
      <w:szCs w:val="20"/>
    </w:rPr>
  </w:style>
  <w:style w:type="character" w:customStyle="1" w:styleId="EndnoteTextChar">
    <w:name w:val="Endnote Text Char"/>
    <w:basedOn w:val="DefaultParagraphFont"/>
    <w:link w:val="EndnoteText"/>
    <w:uiPriority w:val="99"/>
    <w:semiHidden/>
    <w:locked/>
    <w:rsid w:val="00726B18"/>
    <w:rPr>
      <w:rFonts w:cs="Times New Roman"/>
      <w:sz w:val="20"/>
      <w:szCs w:val="20"/>
    </w:rPr>
  </w:style>
  <w:style w:type="character" w:styleId="EndnoteReference">
    <w:name w:val="endnote reference"/>
    <w:basedOn w:val="DefaultParagraphFont"/>
    <w:uiPriority w:val="99"/>
    <w:semiHidden/>
    <w:rsid w:val="00E64102"/>
    <w:rPr>
      <w:rFonts w:cs="Times New Roman"/>
      <w:vertAlign w:val="superscript"/>
    </w:rPr>
  </w:style>
  <w:style w:type="paragraph" w:styleId="Bibliography">
    <w:name w:val="Bibliography"/>
    <w:basedOn w:val="Normal"/>
    <w:next w:val="Normal"/>
    <w:uiPriority w:val="37"/>
    <w:unhideWhenUsed/>
    <w:rsid w:val="005C3A0C"/>
  </w:style>
  <w:style w:type="paragraph" w:styleId="BalloonText">
    <w:name w:val="Balloon Text"/>
    <w:basedOn w:val="Normal"/>
    <w:link w:val="BalloonTextChar"/>
    <w:uiPriority w:val="99"/>
    <w:semiHidden/>
    <w:unhideWhenUsed/>
    <w:rsid w:val="0036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B"/>
    <w:rPr>
      <w:rFonts w:ascii="Tahoma" w:hAnsi="Tahoma" w:cs="Tahoma"/>
      <w:sz w:val="16"/>
      <w:szCs w:val="16"/>
    </w:rPr>
  </w:style>
  <w:style w:type="paragraph" w:styleId="Caption">
    <w:name w:val="caption"/>
    <w:basedOn w:val="Normal"/>
    <w:next w:val="Normal"/>
    <w:unhideWhenUsed/>
    <w:qFormat/>
    <w:locked/>
    <w:rsid w:val="0036255B"/>
    <w:pPr>
      <w:spacing w:line="240" w:lineRule="auto"/>
    </w:pPr>
    <w:rPr>
      <w:b/>
      <w:bCs/>
      <w:color w:val="4F81BD" w:themeColor="accent1"/>
      <w:sz w:val="18"/>
      <w:szCs w:val="18"/>
    </w:rPr>
  </w:style>
  <w:style w:type="paragraph" w:styleId="ListParagraph">
    <w:name w:val="List Paragraph"/>
    <w:basedOn w:val="Normal"/>
    <w:uiPriority w:val="34"/>
    <w:qFormat/>
    <w:rsid w:val="004740DE"/>
    <w:pPr>
      <w:ind w:left="720"/>
      <w:contextualSpacing/>
    </w:pPr>
  </w:style>
  <w:style w:type="character" w:styleId="Emphasis">
    <w:name w:val="Emphasis"/>
    <w:basedOn w:val="DefaultParagraphFont"/>
    <w:uiPriority w:val="20"/>
    <w:qFormat/>
    <w:locked/>
    <w:rsid w:val="0021734C"/>
    <w:rPr>
      <w:i/>
      <w:iCs/>
    </w:rPr>
  </w:style>
  <w:style w:type="character" w:styleId="FollowedHyperlink">
    <w:name w:val="FollowedHyperlink"/>
    <w:basedOn w:val="DefaultParagraphFont"/>
    <w:uiPriority w:val="99"/>
    <w:semiHidden/>
    <w:unhideWhenUsed/>
    <w:rsid w:val="008D0F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778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Lon05</b:Tag>
    <b:SourceType>JournalArticle</b:SourceType>
    <b:Guid>{E5C811F5-3597-42F8-81C5-8F34EE8DD34C}</b:Guid>
    <b:LCID>0</b:LCID>
    <b:Author>
      <b:Author>
        <b:NameList>
          <b:Person>
            <b:Last>Long</b:Last>
            <b:First>Richard</b:First>
            <b:Middle>G</b:Middle>
          </b:Person>
          <b:Person>
            <b:Last>Guth</b:Last>
            <b:First>David</b:First>
            <b:Middle>A</b:Middle>
          </b:Person>
          <b:Person>
            <b:Last>Ashmead</b:Last>
            <b:First>Daniel</b:First>
            <b:Middle>H</b:Middle>
          </b:Person>
          <b:Person>
            <b:Last>Emerson</b:Last>
            <b:First>Robert</b:First>
            <b:Middle>Wall</b:Middle>
          </b:Person>
          <b:Person>
            <b:Last>Ponchillia</b:Last>
            <b:First>Paul</b:First>
            <b:Middle>E</b:Middle>
          </b:Person>
        </b:NameList>
      </b:Author>
    </b:Author>
    <b:Title>Modern Roundabouts: Access by Pedestrians Who Are Blind</b:Title>
    <b:JournalName>Journal of Visual Impairment &amp; Blindness</b:JournalName>
    <b:Year>2005</b:Year>
    <b:Pages>611-621</b:Pages>
    <b:Month>October</b:Month>
    <b:Volume>99</b:Volume>
    <b:Issue>10</b:Issue>
    <b:RefOrder>1</b:RefOrder>
  </b:Source>
</b:Sources>
</file>

<file path=customXml/itemProps1.xml><?xml version="1.0" encoding="utf-8"?>
<ds:datastoreItem xmlns:ds="http://schemas.openxmlformats.org/officeDocument/2006/customXml" ds:itemID="{54412806-514B-4FD7-8145-CC29245F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Running head:  OBESITY AND WEIGHT LOSS</vt:lpstr>
    </vt:vector>
  </TitlesOfParts>
  <Company>Hewlett-Packard</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OBESITY AND WEIGHT LOSS</dc:title>
  <dc:creator>bob</dc:creator>
  <cp:lastModifiedBy>Robert Majewski</cp:lastModifiedBy>
  <cp:revision>6</cp:revision>
  <cp:lastPrinted>2011-08-02T18:19:00Z</cp:lastPrinted>
  <dcterms:created xsi:type="dcterms:W3CDTF">2011-08-02T18:18:00Z</dcterms:created>
  <dcterms:modified xsi:type="dcterms:W3CDTF">2011-08-10T03:33:00Z</dcterms:modified>
</cp:coreProperties>
</file>