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0FE28" w14:textId="75F5A11D" w:rsidR="006B39BE" w:rsidRDefault="00684FF7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sz w:val="48"/>
          <w:szCs w:val="48"/>
        </w:rPr>
        <w:t>КнАГУ</w:t>
      </w:r>
      <w:r w:rsid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и</w:t>
      </w:r>
      <w:r w:rsidR="006B39BE" w:rsidRP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НСПК</w:t>
      </w:r>
    </w:p>
    <w:p w14:paraId="39422BF0" w14:textId="28942ECC" w:rsidR="006B39BE" w:rsidRPr="006B39BE" w:rsidRDefault="00684FF7" w:rsidP="006B39BE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Факультет компьютерных технологий</w:t>
      </w:r>
      <w:r w:rsidR="006B39BE" w:rsidRPr="006B39BE">
        <w:rPr>
          <w:rFonts w:ascii="Arial Narrow" w:eastAsia="Arial Narrow" w:hAnsi="Arial Narrow" w:cs="Arial Narrow"/>
          <w:b/>
          <w:bCs/>
          <w:sz w:val="24"/>
          <w:szCs w:val="24"/>
        </w:rPr>
        <w:t xml:space="preserve"> (</w:t>
      </w:r>
      <w:r>
        <w:rPr>
          <w:rFonts w:ascii="Arial Narrow" w:eastAsia="Arial Narrow" w:hAnsi="Arial Narrow" w:cs="Arial Narrow"/>
          <w:b/>
          <w:bCs/>
          <w:sz w:val="24"/>
          <w:szCs w:val="24"/>
        </w:rPr>
        <w:t>ФКТ</w:t>
      </w:r>
      <w:r w:rsidR="006B39BE" w:rsidRPr="006B39BE">
        <w:rPr>
          <w:rFonts w:ascii="Arial Narrow" w:eastAsia="Arial Narrow" w:hAnsi="Arial Narrow" w:cs="Arial Narrow"/>
          <w:b/>
          <w:bCs/>
          <w:sz w:val="24"/>
          <w:szCs w:val="24"/>
        </w:rPr>
        <w:t>)</w:t>
      </w:r>
    </w:p>
    <w:p w14:paraId="5D50BFDA" w14:textId="129259D7" w:rsidR="009514C2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Разработка концепции сервиса «</w:t>
      </w:r>
      <w:r w:rsidR="00684FF7">
        <w:rPr>
          <w:rFonts w:ascii="Arial Narrow" w:eastAsia="Arial Narrow" w:hAnsi="Arial Narrow" w:cs="Arial Narrow"/>
          <w:b/>
          <w:bCs/>
          <w:sz w:val="36"/>
          <w:szCs w:val="36"/>
        </w:rPr>
        <w:t>УСПЕХ</w:t>
      </w: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»</w:t>
      </w:r>
    </w:p>
    <w:p w14:paraId="3265411A" w14:textId="3EDF36FC" w:rsidR="006B39BE" w:rsidRPr="006B39BE" w:rsidRDefault="00684FF7" w:rsidP="006B39BE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Артемьев</w:t>
      </w:r>
      <w:r w:rsidR="006B39BE" w:rsidRPr="006B39BE">
        <w:rPr>
          <w:rFonts w:ascii="Arial Narrow" w:eastAsia="Arial Narrow" w:hAnsi="Arial Narrow" w:cs="Arial Narrow"/>
          <w:b/>
          <w:bCs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b/>
          <w:bCs/>
          <w:sz w:val="24"/>
          <w:szCs w:val="24"/>
        </w:rPr>
        <w:t>Богдан</w:t>
      </w:r>
      <w:r w:rsidR="006B39BE" w:rsidRPr="006B39BE">
        <w:rPr>
          <w:rFonts w:ascii="Arial Narrow" w:eastAsia="Arial Narrow" w:hAnsi="Arial Narrow" w:cs="Arial Narrow"/>
          <w:b/>
          <w:bCs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b/>
          <w:bCs/>
          <w:sz w:val="24"/>
          <w:szCs w:val="24"/>
        </w:rPr>
        <w:t>Михайлович</w:t>
      </w:r>
    </w:p>
    <w:p w14:paraId="0D1A3ED3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B5927E9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DD3C3B7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5871FDC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5308795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432F4897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1D87E028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6C00EFE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C309F35" w14:textId="52629672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«</w:t>
      </w:r>
      <w:r w:rsidR="00684FF7">
        <w:rPr>
          <w:rFonts w:ascii="Arial Narrow" w:eastAsia="Arial Narrow" w:hAnsi="Arial Narrow" w:cs="Arial Narrow"/>
          <w:b/>
          <w:bCs/>
          <w:sz w:val="48"/>
          <w:szCs w:val="48"/>
        </w:rPr>
        <w:t>УСПЕХ</w:t>
      </w: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»</w:t>
      </w:r>
    </w:p>
    <w:p w14:paraId="1DBF20B8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A8395CE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6B56A06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016720B4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6730C71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A8F8F23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577E048B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485F661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671C36C3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D2FFF9E" w14:textId="639B49A2" w:rsidR="006B39BE" w:rsidRPr="00544803" w:rsidRDefault="006B39BE" w:rsidP="00B85FA3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  <w:r w:rsidRPr="00544803">
        <w:rPr>
          <w:rFonts w:ascii="Arial Narrow" w:eastAsia="Arial Narrow" w:hAnsi="Arial Narrow" w:cs="Arial Narrow"/>
          <w:b/>
          <w:bCs/>
        </w:rPr>
        <w:lastRenderedPageBreak/>
        <w:t>Аннотация</w:t>
      </w:r>
    </w:p>
    <w:p w14:paraId="2AD872D9" w14:textId="77777777" w:rsidR="006B39BE" w:rsidRPr="00544803" w:rsidRDefault="006B39BE" w:rsidP="00B85FA3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</w:p>
    <w:p w14:paraId="1E7CE28F" w14:textId="2F503820" w:rsidR="00F0749B" w:rsidRDefault="00684FF7" w:rsidP="001854D5">
      <w:pPr>
        <w:pStyle w:val="ds-markdown-paragraph"/>
        <w:spacing w:before="0" w:beforeAutospacing="0" w:after="0" w:afterAutospacing="0" w:line="276" w:lineRule="auto"/>
        <w:rPr>
          <w:rFonts w:ascii="Arial Narrow" w:hAnsi="Arial Narrow" w:cs="Segoe UI"/>
          <w:sz w:val="22"/>
          <w:szCs w:val="22"/>
        </w:rPr>
      </w:pPr>
      <w:r w:rsidRPr="00544803">
        <w:rPr>
          <w:rFonts w:ascii="Arial Narrow" w:hAnsi="Arial Narrow" w:cs="Segoe UI"/>
          <w:sz w:val="22"/>
          <w:szCs w:val="22"/>
        </w:rPr>
        <w:t xml:space="preserve">Разработана концепция сервиса «УСПЕХ» </w:t>
      </w:r>
      <w:r w:rsidR="00D051E6" w:rsidRPr="00544803">
        <w:rPr>
          <w:rFonts w:ascii="Arial Narrow" w:hAnsi="Arial Narrow"/>
          <w:sz w:val="22"/>
          <w:szCs w:val="22"/>
        </w:rPr>
        <w:t xml:space="preserve">– </w:t>
      </w:r>
      <w:r w:rsidRPr="00544803">
        <w:rPr>
          <w:rFonts w:ascii="Arial Narrow" w:hAnsi="Arial Narrow" w:cs="Segoe UI"/>
          <w:sz w:val="22"/>
          <w:szCs w:val="22"/>
        </w:rPr>
        <w:t xml:space="preserve">цифровой платформы для распределения оплачиваемых задач между </w:t>
      </w:r>
      <w:r w:rsidR="00D051E6" w:rsidRPr="00544803">
        <w:rPr>
          <w:rFonts w:ascii="Arial Narrow" w:hAnsi="Arial Narrow" w:cs="Segoe UI"/>
          <w:sz w:val="22"/>
          <w:szCs w:val="22"/>
        </w:rPr>
        <w:t>исполнителями (студентами и сотрудниками вузов)</w:t>
      </w:r>
      <w:r w:rsidRPr="00544803">
        <w:rPr>
          <w:rFonts w:ascii="Arial Narrow" w:hAnsi="Arial Narrow" w:cs="Segoe UI"/>
          <w:sz w:val="22"/>
          <w:szCs w:val="22"/>
        </w:rPr>
        <w:t xml:space="preserve"> и заказчиками (</w:t>
      </w:r>
      <w:r w:rsidR="00D051E6" w:rsidRPr="00544803">
        <w:rPr>
          <w:rFonts w:ascii="Arial Narrow" w:hAnsi="Arial Narrow" w:cs="Segoe UI"/>
          <w:sz w:val="22"/>
          <w:szCs w:val="22"/>
        </w:rPr>
        <w:t>сотрудниками вузов и организаций</w:t>
      </w:r>
      <w:r w:rsidRPr="00544803">
        <w:rPr>
          <w:rFonts w:ascii="Arial Narrow" w:hAnsi="Arial Narrow" w:cs="Segoe UI"/>
          <w:sz w:val="22"/>
          <w:szCs w:val="22"/>
        </w:rPr>
        <w:t>) с подбором заданий, рейтинговой системой, депонированием средств и встроенным арбитражем.</w:t>
      </w:r>
      <w:r w:rsidRPr="00544803">
        <w:rPr>
          <w:rFonts w:ascii="Arial Narrow" w:hAnsi="Arial Narrow" w:cs="Segoe UI"/>
          <w:sz w:val="22"/>
          <w:szCs w:val="22"/>
        </w:rPr>
        <w:br/>
        <w:t xml:space="preserve">Внедрение сервиса позволит студентам безопасно получать гибкую подработку по профилю обучения, формировать подтверждённое портфолио, а заказчикам </w:t>
      </w:r>
      <w:r w:rsidR="00D051E6" w:rsidRPr="00544803">
        <w:rPr>
          <w:rFonts w:ascii="Arial Narrow" w:hAnsi="Arial Narrow"/>
          <w:sz w:val="22"/>
          <w:szCs w:val="22"/>
        </w:rPr>
        <w:t xml:space="preserve">– </w:t>
      </w:r>
      <w:r w:rsidRPr="00544803">
        <w:rPr>
          <w:rFonts w:ascii="Arial Narrow" w:hAnsi="Arial Narrow" w:cs="Segoe UI"/>
          <w:sz w:val="22"/>
          <w:szCs w:val="22"/>
        </w:rPr>
        <w:t>оперативно находить исполнителей с гарантией качества и выплат, снижая риски и бюрократическую нагрузку</w:t>
      </w:r>
      <w:r w:rsidR="006250E4" w:rsidRPr="00544803">
        <w:rPr>
          <w:rFonts w:ascii="Arial Narrow" w:hAnsi="Arial Narrow" w:cs="Segoe UI"/>
          <w:sz w:val="22"/>
          <w:szCs w:val="22"/>
        </w:rPr>
        <w:t>, а также приглашать студентов на практики и стажировки</w:t>
      </w:r>
      <w:r w:rsidRPr="00544803">
        <w:rPr>
          <w:rFonts w:ascii="Arial Narrow" w:hAnsi="Arial Narrow" w:cs="Segoe UI"/>
          <w:sz w:val="22"/>
          <w:szCs w:val="22"/>
        </w:rPr>
        <w:t>.</w:t>
      </w:r>
    </w:p>
    <w:p w14:paraId="3385DF32" w14:textId="77777777" w:rsidR="00FD10B2" w:rsidRPr="00544803" w:rsidRDefault="00FD10B2" w:rsidP="001854D5">
      <w:pPr>
        <w:pStyle w:val="ds-markdown-paragraph"/>
        <w:spacing w:before="0" w:beforeAutospacing="0" w:after="0" w:afterAutospacing="0" w:line="276" w:lineRule="auto"/>
        <w:rPr>
          <w:rFonts w:ascii="Arial Narrow" w:hAnsi="Arial Narrow" w:cs="Segoe UI"/>
          <w:sz w:val="22"/>
          <w:szCs w:val="22"/>
        </w:rPr>
      </w:pPr>
    </w:p>
    <w:p w14:paraId="4B10D696" w14:textId="439ABDCF" w:rsidR="00F0749B" w:rsidRPr="00544803" w:rsidRDefault="00F0749B" w:rsidP="00B85FA3">
      <w:pPr>
        <w:spacing w:after="0"/>
        <w:rPr>
          <w:rFonts w:ascii="Arial Narrow" w:eastAsia="Arial Narrow" w:hAnsi="Arial Narrow" w:cs="Arial Narrow"/>
          <w:b/>
          <w:bCs/>
        </w:rPr>
      </w:pPr>
      <w:r w:rsidRPr="00544803">
        <w:rPr>
          <w:rFonts w:ascii="Arial Narrow" w:eastAsia="Arial Narrow" w:hAnsi="Arial Narrow" w:cs="Arial Narrow"/>
          <w:b/>
          <w:bCs/>
        </w:rPr>
        <w:t>Введение</w:t>
      </w:r>
    </w:p>
    <w:p w14:paraId="7BB3C9EC" w14:textId="7CACD50A" w:rsidR="00D051E6" w:rsidRDefault="00D051E6" w:rsidP="00B85FA3">
      <w:pPr>
        <w:spacing w:after="0"/>
        <w:jc w:val="both"/>
        <w:rPr>
          <w:rFonts w:ascii="Arial Narrow" w:hAnsi="Arial Narrow"/>
        </w:rPr>
      </w:pPr>
      <w:r w:rsidRPr="00544803">
        <w:rPr>
          <w:rFonts w:ascii="Arial Narrow" w:hAnsi="Arial Narrow"/>
        </w:rPr>
        <w:t xml:space="preserve">Концепция сервиса «УСПЕХ» разработана для образовательной экосистемы вузов в качестве цифровой платформы, объединяющей академическую и проектную деятельность с оплачиваемой занятостью. Технология сервиса уникальна тем, что в дополнение к безопасным расчетам через депонирование средств предлагает интеграцию с порталом «Госуслуги» для </w:t>
      </w:r>
      <w:r w:rsidR="006C4A08" w:rsidRPr="00544803">
        <w:rPr>
          <w:rFonts w:ascii="Arial Narrow" w:hAnsi="Arial Narrow"/>
        </w:rPr>
        <w:t>регистрации исполнителей и заказчиков</w:t>
      </w:r>
      <w:r w:rsidRPr="00544803">
        <w:rPr>
          <w:rFonts w:ascii="Arial Narrow" w:hAnsi="Arial Narrow"/>
        </w:rPr>
        <w:t xml:space="preserve"> и формирования подтвержденного </w:t>
      </w:r>
      <w:r w:rsidR="006C4A08" w:rsidRPr="00544803">
        <w:rPr>
          <w:rFonts w:ascii="Arial Narrow" w:hAnsi="Arial Narrow"/>
        </w:rPr>
        <w:t>академического профиля студента</w:t>
      </w:r>
      <w:r w:rsidRPr="00544803">
        <w:rPr>
          <w:rFonts w:ascii="Arial Narrow" w:hAnsi="Arial Narrow"/>
        </w:rPr>
        <w:t>. Сервис упрощает для участников процесс взаимодействия, обеспечивая гарантии выплат, систему независимого арбитража и автоматический подбор исполнителей на основе рейтингов по сферам деятельности.</w:t>
      </w:r>
      <w:r w:rsidR="00AD5213" w:rsidRPr="00544803">
        <w:rPr>
          <w:rFonts w:ascii="Arial Narrow" w:hAnsi="Arial Narrow"/>
        </w:rPr>
        <w:t xml:space="preserve"> </w:t>
      </w:r>
      <w:r w:rsidR="00AD5213" w:rsidRPr="00544803">
        <w:rPr>
          <w:rFonts w:ascii="Arial Narrow" w:hAnsi="Arial Narrow" w:cs="Times New Roman"/>
          <w:lang w:eastAsia="ru-RU"/>
        </w:rPr>
        <w:t>Кроме того, «УСПЕХ» интегрирован с физическими пространствами университета — коворкингами, где размещаются инфокиоски и телевизоры с трансляцией актуальных заданий, успешных кейсов и обучающего контента от партнёров.</w:t>
      </w:r>
      <w:r w:rsidRPr="00544803">
        <w:rPr>
          <w:rFonts w:ascii="Arial Narrow" w:hAnsi="Arial Narrow"/>
        </w:rPr>
        <w:t xml:space="preserve"> Актуальность сервиса основана на растущем спросе студентов на гибкие формы занятости</w:t>
      </w:r>
      <w:r w:rsidR="00463877" w:rsidRPr="00544803">
        <w:rPr>
          <w:rFonts w:ascii="Arial Narrow" w:hAnsi="Arial Narrow"/>
        </w:rPr>
        <w:t>[</w:t>
      </w:r>
      <w:r w:rsidR="00E552CC">
        <w:rPr>
          <w:rFonts w:ascii="Arial Narrow" w:hAnsi="Arial Narrow"/>
        </w:rPr>
        <w:t>4</w:t>
      </w:r>
      <w:r w:rsidR="00463877" w:rsidRPr="00544803">
        <w:rPr>
          <w:rFonts w:ascii="Arial Narrow" w:hAnsi="Arial Narrow"/>
        </w:rPr>
        <w:t>]</w:t>
      </w:r>
      <w:r w:rsidRPr="00544803">
        <w:rPr>
          <w:rFonts w:ascii="Arial Narrow" w:hAnsi="Arial Narrow"/>
        </w:rPr>
        <w:t xml:space="preserve"> и потребности рынка в инструменте, снижающем риски при найме молодых специалистов за счет прозрачной истории их достижений</w:t>
      </w:r>
      <w:r w:rsidR="00463877" w:rsidRPr="00544803">
        <w:rPr>
          <w:rFonts w:ascii="Arial Narrow" w:hAnsi="Arial Narrow"/>
        </w:rPr>
        <w:t>.[</w:t>
      </w:r>
      <w:r w:rsidR="00E552CC">
        <w:rPr>
          <w:rFonts w:ascii="Arial Narrow" w:hAnsi="Arial Narrow"/>
        </w:rPr>
        <w:t>7</w:t>
      </w:r>
      <w:r w:rsidR="00463877" w:rsidRPr="00544803">
        <w:rPr>
          <w:rFonts w:ascii="Arial Narrow" w:hAnsi="Arial Narrow"/>
        </w:rPr>
        <w:t>]</w:t>
      </w:r>
    </w:p>
    <w:p w14:paraId="1DD34E7B" w14:textId="77777777" w:rsidR="00FD10B2" w:rsidRPr="00544803" w:rsidRDefault="00FD10B2" w:rsidP="00B85FA3">
      <w:pPr>
        <w:spacing w:after="0"/>
        <w:jc w:val="both"/>
        <w:rPr>
          <w:rFonts w:ascii="Arial Narrow" w:hAnsi="Arial Narrow"/>
        </w:rPr>
      </w:pPr>
    </w:p>
    <w:p w14:paraId="594819B5" w14:textId="0E33FE69" w:rsidR="00234C20" w:rsidRPr="00544803" w:rsidRDefault="00234C20" w:rsidP="00B85FA3">
      <w:pPr>
        <w:spacing w:after="0"/>
        <w:jc w:val="both"/>
        <w:rPr>
          <w:rFonts w:ascii="Arial Narrow" w:eastAsia="Arial Narrow" w:hAnsi="Arial Narrow" w:cs="Arial Narrow"/>
          <w:b/>
          <w:bCs/>
        </w:rPr>
      </w:pPr>
      <w:r w:rsidRPr="00544803">
        <w:rPr>
          <w:rFonts w:ascii="Arial Narrow" w:eastAsia="Arial Narrow" w:hAnsi="Arial Narrow" w:cs="Arial Narrow"/>
          <w:b/>
          <w:bCs/>
        </w:rPr>
        <w:t>Анализ аналогов</w:t>
      </w:r>
    </w:p>
    <w:p w14:paraId="2E2D7E2B" w14:textId="3E73A257" w:rsidR="00AA516C" w:rsidRDefault="006C4A08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544803">
        <w:rPr>
          <w:rFonts w:ascii="Arial Narrow" w:eastAsia="Arial Narrow" w:hAnsi="Arial Narrow" w:cs="Arial Narrow"/>
        </w:rPr>
        <w:t>Основными конкурентами сервиса «УСПЕХ» на российском рынке являются фриланс-биржи</w:t>
      </w:r>
      <w:r w:rsidR="001C0BCF" w:rsidRPr="00544803">
        <w:rPr>
          <w:rFonts w:ascii="Arial Narrow" w:eastAsia="Arial Narrow" w:hAnsi="Arial Narrow" w:cs="Arial Narrow"/>
        </w:rPr>
        <w:t>, агрегаторы вакансий, образовательные платформы</w:t>
      </w:r>
      <w:r w:rsidRPr="00544803">
        <w:rPr>
          <w:rFonts w:ascii="Arial Narrow" w:eastAsia="Arial Narrow" w:hAnsi="Arial Narrow" w:cs="Arial Narrow"/>
        </w:rPr>
        <w:t xml:space="preserve"> и сервисы временной занятости, такие как HeadHunter, Kwork</w:t>
      </w:r>
      <w:r w:rsidR="001C0BCF" w:rsidRPr="00544803">
        <w:rPr>
          <w:rFonts w:ascii="Arial Narrow" w:eastAsia="Arial Narrow" w:hAnsi="Arial Narrow" w:cs="Arial Narrow"/>
        </w:rPr>
        <w:t xml:space="preserve">, </w:t>
      </w:r>
      <w:r w:rsidRPr="00544803">
        <w:rPr>
          <w:rFonts w:ascii="Arial Narrow" w:eastAsia="Arial Narrow" w:hAnsi="Arial Narrow" w:cs="Arial Narrow"/>
        </w:rPr>
        <w:t>Яндекс.Смена</w:t>
      </w:r>
      <w:r w:rsidR="001C0BCF" w:rsidRPr="00544803">
        <w:rPr>
          <w:rFonts w:ascii="Arial Narrow" w:eastAsia="Arial Narrow" w:hAnsi="Arial Narrow" w:cs="Arial Narrow"/>
        </w:rPr>
        <w:t xml:space="preserve">, </w:t>
      </w:r>
      <w:r w:rsidR="001C0BCF" w:rsidRPr="00544803">
        <w:rPr>
          <w:rFonts w:ascii="Arial Narrow" w:eastAsia="Arial Narrow" w:hAnsi="Arial Narrow" w:cs="Arial Narrow"/>
          <w:lang w:val="en-US"/>
        </w:rPr>
        <w:t>MyGIG</w:t>
      </w:r>
      <w:r w:rsidR="001C0BCF" w:rsidRPr="00544803">
        <w:rPr>
          <w:rFonts w:ascii="Arial Narrow" w:eastAsia="Arial Narrow" w:hAnsi="Arial Narrow" w:cs="Arial Narrow"/>
        </w:rPr>
        <w:t xml:space="preserve">, </w:t>
      </w:r>
      <w:r w:rsidR="001C0BCF" w:rsidRPr="00544803">
        <w:rPr>
          <w:rFonts w:ascii="Arial Narrow" w:eastAsia="Arial Narrow" w:hAnsi="Arial Narrow" w:cs="Arial Narrow"/>
          <w:lang w:val="en-US"/>
        </w:rPr>
        <w:t>Changellenge</w:t>
      </w:r>
      <w:r w:rsidRPr="00544803">
        <w:rPr>
          <w:rFonts w:ascii="Arial Narrow" w:eastAsia="Arial Narrow" w:hAnsi="Arial Narrow" w:cs="Arial Narrow"/>
        </w:rPr>
        <w:t>. В отличие от данных платформ сервис «УСПЕХ» ориентирован на образовательную среду</w:t>
      </w:r>
      <w:r w:rsidR="006732A2" w:rsidRPr="00544803">
        <w:rPr>
          <w:rFonts w:ascii="Arial Narrow" w:eastAsia="Arial Narrow" w:hAnsi="Arial Narrow" w:cs="Arial Narrow"/>
        </w:rPr>
        <w:t>,</w:t>
      </w:r>
      <w:r w:rsidRPr="00544803">
        <w:rPr>
          <w:rFonts w:ascii="Arial Narrow" w:eastAsia="Arial Narrow" w:hAnsi="Arial Narrow" w:cs="Arial Narrow"/>
        </w:rPr>
        <w:t xml:space="preserve"> интегрирован </w:t>
      </w:r>
      <w:r w:rsidRPr="00544803">
        <w:rPr>
          <w:rFonts w:ascii="Arial Narrow" w:eastAsia="Arial Narrow" w:hAnsi="Arial Narrow" w:cs="Arial Narrow"/>
          <w:lang w:val="en-US"/>
        </w:rPr>
        <w:t>c</w:t>
      </w:r>
      <w:r w:rsidRPr="00544803">
        <w:rPr>
          <w:rFonts w:ascii="Arial Narrow" w:eastAsia="Arial Narrow" w:hAnsi="Arial Narrow" w:cs="Arial Narrow"/>
        </w:rPr>
        <w:t xml:space="preserve"> портало</w:t>
      </w:r>
      <w:r w:rsidR="001854D5" w:rsidRPr="00544803">
        <w:rPr>
          <w:rFonts w:ascii="Arial Narrow" w:eastAsia="Arial Narrow" w:hAnsi="Arial Narrow" w:cs="Arial Narrow"/>
        </w:rPr>
        <w:t>м «Госуслуги»</w:t>
      </w:r>
      <w:r w:rsidRPr="00544803">
        <w:rPr>
          <w:rFonts w:ascii="Arial Narrow" w:eastAsia="Arial Narrow" w:hAnsi="Arial Narrow" w:cs="Arial Narrow"/>
        </w:rPr>
        <w:t>, что позволяет учитывать учебн</w:t>
      </w:r>
      <w:r w:rsidR="006732A2" w:rsidRPr="00544803">
        <w:rPr>
          <w:rFonts w:ascii="Arial Narrow" w:eastAsia="Arial Narrow" w:hAnsi="Arial Narrow" w:cs="Arial Narrow"/>
        </w:rPr>
        <w:t>ый</w:t>
      </w:r>
      <w:r w:rsidRPr="00544803">
        <w:rPr>
          <w:rFonts w:ascii="Arial Narrow" w:eastAsia="Arial Narrow" w:hAnsi="Arial Narrow" w:cs="Arial Narrow"/>
        </w:rPr>
        <w:t xml:space="preserve"> </w:t>
      </w:r>
      <w:r w:rsidR="001854D5" w:rsidRPr="00544803">
        <w:rPr>
          <w:rFonts w:ascii="Arial Narrow" w:eastAsia="Arial Narrow" w:hAnsi="Arial Narrow" w:cs="Arial Narrow"/>
        </w:rPr>
        <w:t>профиль студента</w:t>
      </w:r>
      <w:r w:rsidR="001C0BCF" w:rsidRPr="00544803">
        <w:rPr>
          <w:rFonts w:ascii="Arial Narrow" w:eastAsia="Arial Narrow" w:hAnsi="Arial Narrow" w:cs="Arial Narrow"/>
        </w:rPr>
        <w:t xml:space="preserve">, </w:t>
      </w:r>
      <w:r w:rsidR="006732A2" w:rsidRPr="00544803">
        <w:rPr>
          <w:rFonts w:ascii="Arial Narrow" w:eastAsia="Arial Narrow" w:hAnsi="Arial Narrow" w:cs="Arial Narrow"/>
        </w:rPr>
        <w:t>и</w:t>
      </w:r>
      <w:r w:rsidR="001C0BCF" w:rsidRPr="00544803">
        <w:rPr>
          <w:rFonts w:ascii="Arial Narrow" w:eastAsia="Arial Narrow" w:hAnsi="Arial Narrow" w:cs="Arial Narrow"/>
        </w:rPr>
        <w:t xml:space="preserve"> </w:t>
      </w:r>
      <w:r w:rsidR="001C0BCF" w:rsidRPr="00544803">
        <w:rPr>
          <w:rFonts w:ascii="Arial Narrow" w:hAnsi="Arial Narrow"/>
        </w:rPr>
        <w:t>сочетает развитие компетенций с реальной оплачиваемой деятельностью.</w:t>
      </w:r>
      <w:r w:rsidR="001854D5" w:rsidRPr="00544803">
        <w:rPr>
          <w:rFonts w:ascii="Arial Narrow" w:eastAsia="Arial Narrow" w:hAnsi="Arial Narrow" w:cs="Arial Narrow"/>
        </w:rPr>
        <w:t xml:space="preserve"> </w:t>
      </w:r>
      <w:r w:rsidR="00356EA8" w:rsidRPr="00544803">
        <w:rPr>
          <w:rFonts w:ascii="Arial Narrow" w:eastAsia="Arial Narrow" w:hAnsi="Arial Narrow" w:cs="Arial Narrow"/>
        </w:rPr>
        <w:t>Организациям сервис «УСПЕХ» удобен тем, что помогает не только решать разовые задачи, но и находить сотрудников для постоянной продуктив</w:t>
      </w:r>
      <w:r w:rsidR="00435CD1" w:rsidRPr="00544803">
        <w:rPr>
          <w:rFonts w:ascii="Arial Narrow" w:eastAsia="Arial Narrow" w:hAnsi="Arial Narrow" w:cs="Arial Narrow"/>
        </w:rPr>
        <w:t xml:space="preserve">ной работы. </w:t>
      </w:r>
      <w:r w:rsidRPr="00544803">
        <w:rPr>
          <w:rFonts w:ascii="Arial Narrow" w:eastAsia="Arial Narrow" w:hAnsi="Arial Narrow" w:cs="Arial Narrow"/>
        </w:rPr>
        <w:t xml:space="preserve">Сервис обеспечивает депонирование средств и автоматическую выплату вознаграждения после подтверждения выполнения задания, что снижает риски невыплаты и повышает доверие между сторонами. Ключевым отличием «УСПЕХ» является формирование подтверждённого портфолио и рейтинга </w:t>
      </w:r>
      <w:r w:rsidR="001854D5" w:rsidRPr="00544803">
        <w:rPr>
          <w:rFonts w:ascii="Arial Narrow" w:eastAsia="Arial Narrow" w:hAnsi="Arial Narrow" w:cs="Arial Narrow"/>
        </w:rPr>
        <w:t>исполнителя</w:t>
      </w:r>
      <w:r w:rsidRPr="00544803">
        <w:rPr>
          <w:rFonts w:ascii="Arial Narrow" w:eastAsia="Arial Narrow" w:hAnsi="Arial Narrow" w:cs="Arial Narrow"/>
        </w:rPr>
        <w:t xml:space="preserve"> по отдельным сферам деятельности, а также наличие встроенной модерации и арбитража, обеспечивающих прозрачность, контроль качества и гарантии для </w:t>
      </w:r>
      <w:r w:rsidR="001854D5" w:rsidRPr="00544803">
        <w:rPr>
          <w:rFonts w:ascii="Arial Narrow" w:eastAsia="Arial Narrow" w:hAnsi="Arial Narrow" w:cs="Arial Narrow"/>
        </w:rPr>
        <w:t>исполнителей и заказчиков</w:t>
      </w:r>
    </w:p>
    <w:p w14:paraId="7527B4AD" w14:textId="77777777" w:rsidR="00FD10B2" w:rsidRPr="00544803" w:rsidRDefault="00FD10B2" w:rsidP="00B85FA3">
      <w:pPr>
        <w:spacing w:after="0"/>
        <w:jc w:val="both"/>
        <w:rPr>
          <w:rFonts w:ascii="Arial Narrow" w:eastAsia="Arial Narrow" w:hAnsi="Arial Narrow" w:cs="Arial Narrow"/>
        </w:rPr>
      </w:pPr>
    </w:p>
    <w:p w14:paraId="1EEC8090" w14:textId="51D2B01F" w:rsidR="007105E8" w:rsidRPr="00544803" w:rsidRDefault="007105E8" w:rsidP="00FD10B2">
      <w:pPr>
        <w:spacing w:after="0"/>
        <w:jc w:val="both"/>
        <w:rPr>
          <w:rFonts w:ascii="Arial Narrow" w:eastAsia="Arial Narrow" w:hAnsi="Arial Narrow" w:cs="Arial Narrow"/>
          <w:b/>
          <w:bCs/>
        </w:rPr>
      </w:pPr>
      <w:r w:rsidRPr="00544803">
        <w:rPr>
          <w:rFonts w:ascii="Arial Narrow" w:eastAsia="Arial Narrow" w:hAnsi="Arial Narrow" w:cs="Arial Narrow"/>
          <w:b/>
          <w:bCs/>
        </w:rPr>
        <w:t>Архитектура сервиса</w:t>
      </w:r>
    </w:p>
    <w:p w14:paraId="3D2CF167" w14:textId="6F3F12E7" w:rsidR="003C6374" w:rsidRPr="00544803" w:rsidRDefault="003C6374" w:rsidP="003C6374">
      <w:pPr>
        <w:pStyle w:val="af0"/>
        <w:numPr>
          <w:ilvl w:val="0"/>
          <w:numId w:val="8"/>
        </w:numPr>
        <w:tabs>
          <w:tab w:val="left" w:pos="284"/>
        </w:tabs>
        <w:ind w:left="0" w:firstLine="0"/>
        <w:rPr>
          <w:rFonts w:ascii="Arial Narrow" w:hAnsi="Arial Narrow"/>
        </w:rPr>
      </w:pPr>
      <w:r w:rsidRPr="00544803">
        <w:rPr>
          <w:rStyle w:val="af2"/>
          <w:rFonts w:ascii="Arial Narrow" w:hAnsi="Arial Narrow" w:cs="Segoe UI"/>
          <w:b w:val="0"/>
          <w:bCs w:val="0"/>
        </w:rPr>
        <w:t>Заказчик</w:t>
      </w:r>
      <w:r w:rsidRPr="00544803">
        <w:rPr>
          <w:rFonts w:ascii="Arial Narrow" w:hAnsi="Arial Narrow"/>
        </w:rPr>
        <w:t> (сотрудник вуза/организация): размещает задание с параметрами и резервирует оплату на платформе.</w:t>
      </w:r>
    </w:p>
    <w:p w14:paraId="0035CC25" w14:textId="77777777" w:rsidR="003C6374" w:rsidRPr="00544803" w:rsidRDefault="003C6374" w:rsidP="003C6374">
      <w:pPr>
        <w:pStyle w:val="af0"/>
        <w:numPr>
          <w:ilvl w:val="0"/>
          <w:numId w:val="8"/>
        </w:numPr>
        <w:tabs>
          <w:tab w:val="left" w:pos="284"/>
        </w:tabs>
        <w:ind w:left="0" w:firstLine="0"/>
        <w:rPr>
          <w:rFonts w:ascii="Arial Narrow" w:hAnsi="Arial Narrow"/>
        </w:rPr>
      </w:pPr>
      <w:r w:rsidRPr="00544803">
        <w:rPr>
          <w:rStyle w:val="af2"/>
          <w:rFonts w:ascii="Arial Narrow" w:hAnsi="Arial Narrow" w:cs="Segoe UI"/>
          <w:b w:val="0"/>
          <w:bCs w:val="0"/>
        </w:rPr>
        <w:t>Исполнитель</w:t>
      </w:r>
      <w:r w:rsidRPr="00544803">
        <w:rPr>
          <w:rFonts w:ascii="Arial Narrow" w:hAnsi="Arial Narrow"/>
        </w:rPr>
        <w:t> (студент/сотрудник вуза): выбирает и выполняет задания, загружает результаты.</w:t>
      </w:r>
    </w:p>
    <w:p w14:paraId="2AE5651C" w14:textId="77777777" w:rsidR="003C6374" w:rsidRPr="00544803" w:rsidRDefault="003C6374" w:rsidP="003C6374">
      <w:pPr>
        <w:pStyle w:val="af0"/>
        <w:numPr>
          <w:ilvl w:val="0"/>
          <w:numId w:val="8"/>
        </w:numPr>
        <w:tabs>
          <w:tab w:val="left" w:pos="284"/>
        </w:tabs>
        <w:ind w:left="0" w:firstLine="0"/>
        <w:rPr>
          <w:rFonts w:ascii="Arial Narrow" w:hAnsi="Arial Narrow"/>
        </w:rPr>
      </w:pPr>
      <w:r w:rsidRPr="00544803">
        <w:rPr>
          <w:rStyle w:val="af2"/>
          <w:rFonts w:ascii="Arial Narrow" w:hAnsi="Arial Narrow" w:cs="Segoe UI"/>
          <w:b w:val="0"/>
          <w:bCs w:val="0"/>
        </w:rPr>
        <w:t>Сервис «УСПЕХ»</w:t>
      </w:r>
      <w:r w:rsidRPr="00544803">
        <w:rPr>
          <w:rFonts w:ascii="Arial Narrow" w:hAnsi="Arial Narrow"/>
        </w:rPr>
        <w:t>: автоматически подбирает исполнителей, фиксирует этапы, хранит работы, депонирует и выплачивает средства после подтверждения выполнения.</w:t>
      </w:r>
    </w:p>
    <w:p w14:paraId="3D64A975" w14:textId="77777777" w:rsidR="003C6374" w:rsidRPr="00544803" w:rsidRDefault="003C6374" w:rsidP="003C6374">
      <w:pPr>
        <w:pStyle w:val="af0"/>
        <w:numPr>
          <w:ilvl w:val="0"/>
          <w:numId w:val="8"/>
        </w:numPr>
        <w:tabs>
          <w:tab w:val="left" w:pos="284"/>
        </w:tabs>
        <w:ind w:left="0" w:firstLine="0"/>
        <w:rPr>
          <w:rFonts w:ascii="Arial Narrow" w:hAnsi="Arial Narrow"/>
        </w:rPr>
      </w:pPr>
      <w:r w:rsidRPr="00544803">
        <w:rPr>
          <w:rStyle w:val="af2"/>
          <w:rFonts w:ascii="Arial Narrow" w:hAnsi="Arial Narrow" w:cs="Segoe UI"/>
          <w:b w:val="0"/>
          <w:bCs w:val="0"/>
        </w:rPr>
        <w:t>Банк сервиса</w:t>
      </w:r>
      <w:r w:rsidRPr="00544803">
        <w:rPr>
          <w:rFonts w:ascii="Arial Narrow" w:hAnsi="Arial Narrow"/>
        </w:rPr>
        <w:t>: финансовый посредник, проводит транзакции между сторонами через Систему быстрых платежей (СБП).</w:t>
      </w:r>
    </w:p>
    <w:p w14:paraId="59C5BDE7" w14:textId="77777777" w:rsidR="003C6374" w:rsidRPr="00544803" w:rsidRDefault="003C6374" w:rsidP="003C6374">
      <w:pPr>
        <w:pStyle w:val="af0"/>
        <w:numPr>
          <w:ilvl w:val="0"/>
          <w:numId w:val="8"/>
        </w:numPr>
        <w:tabs>
          <w:tab w:val="left" w:pos="284"/>
        </w:tabs>
        <w:ind w:left="0" w:firstLine="0"/>
        <w:rPr>
          <w:rFonts w:ascii="Arial Narrow" w:hAnsi="Arial Narrow"/>
        </w:rPr>
      </w:pPr>
      <w:r w:rsidRPr="00544803">
        <w:rPr>
          <w:rStyle w:val="af2"/>
          <w:rFonts w:ascii="Arial Narrow" w:hAnsi="Arial Narrow" w:cs="Segoe UI"/>
          <w:b w:val="0"/>
          <w:bCs w:val="0"/>
        </w:rPr>
        <w:t>Банки заказчика и исполнителя</w:t>
      </w:r>
      <w:r w:rsidRPr="00544803">
        <w:rPr>
          <w:rFonts w:ascii="Arial Narrow" w:hAnsi="Arial Narrow"/>
          <w:b/>
          <w:bCs/>
        </w:rPr>
        <w:t>:</w:t>
      </w:r>
      <w:r w:rsidRPr="00544803">
        <w:rPr>
          <w:rFonts w:ascii="Arial Narrow" w:hAnsi="Arial Narrow"/>
        </w:rPr>
        <w:t xml:space="preserve"> осуществляют резервирование и зачисление средств на счета.</w:t>
      </w:r>
    </w:p>
    <w:p w14:paraId="12131CF0" w14:textId="77777777" w:rsidR="003C6374" w:rsidRPr="00544803" w:rsidRDefault="003C6374" w:rsidP="003C6374">
      <w:pPr>
        <w:pStyle w:val="af0"/>
        <w:numPr>
          <w:ilvl w:val="0"/>
          <w:numId w:val="8"/>
        </w:numPr>
        <w:tabs>
          <w:tab w:val="left" w:pos="284"/>
        </w:tabs>
        <w:ind w:left="0" w:firstLine="0"/>
        <w:rPr>
          <w:rFonts w:ascii="Arial Narrow" w:hAnsi="Arial Narrow"/>
        </w:rPr>
      </w:pPr>
      <w:r w:rsidRPr="00544803">
        <w:rPr>
          <w:rStyle w:val="af2"/>
          <w:rFonts w:ascii="Arial Narrow" w:hAnsi="Arial Narrow" w:cs="Segoe UI"/>
          <w:b w:val="0"/>
          <w:bCs w:val="0"/>
        </w:rPr>
        <w:t>ОПКЦ СБП</w:t>
      </w:r>
      <w:r w:rsidRPr="00544803">
        <w:rPr>
          <w:rFonts w:ascii="Arial Narrow" w:hAnsi="Arial Narrow"/>
        </w:rPr>
        <w:t>: обеспечивает информационное взаимодействие между всеми банками и Банком России для надёжного перевода.</w:t>
      </w:r>
    </w:p>
    <w:p w14:paraId="0249EAC0" w14:textId="77777777" w:rsidR="003C6374" w:rsidRPr="00544803" w:rsidRDefault="003C6374" w:rsidP="003C6374">
      <w:pPr>
        <w:pStyle w:val="af0"/>
        <w:numPr>
          <w:ilvl w:val="0"/>
          <w:numId w:val="8"/>
        </w:numPr>
        <w:tabs>
          <w:tab w:val="left" w:pos="284"/>
        </w:tabs>
        <w:ind w:left="0" w:firstLine="0"/>
        <w:rPr>
          <w:rFonts w:ascii="Arial Narrow" w:hAnsi="Arial Narrow"/>
        </w:rPr>
      </w:pPr>
      <w:r w:rsidRPr="00544803">
        <w:rPr>
          <w:rStyle w:val="af2"/>
          <w:rFonts w:ascii="Arial Narrow" w:hAnsi="Arial Narrow" w:cs="Segoe UI"/>
          <w:b w:val="0"/>
          <w:bCs w:val="0"/>
        </w:rPr>
        <w:t>Модератор сервиса</w:t>
      </w:r>
      <w:r w:rsidRPr="00544803">
        <w:rPr>
          <w:rFonts w:ascii="Arial Narrow" w:hAnsi="Arial Narrow"/>
        </w:rPr>
        <w:t>: контролирует задания и профили, проверяет материалы, разрешает споры.</w:t>
      </w:r>
    </w:p>
    <w:p w14:paraId="7BAFB2B2" w14:textId="77777777" w:rsidR="001C0BCF" w:rsidRPr="00544803" w:rsidRDefault="001C0BCF" w:rsidP="001C0BCF">
      <w:pPr>
        <w:spacing w:after="120"/>
        <w:jc w:val="center"/>
        <w:rPr>
          <w:rFonts w:ascii="Arial Narrow" w:eastAsia="Arial Narrow" w:hAnsi="Arial Narrow" w:cs="Arial Narrow"/>
        </w:rPr>
      </w:pPr>
    </w:p>
    <w:p w14:paraId="7E7C081B" w14:textId="41F252CD" w:rsidR="009C7B9D" w:rsidRPr="00544803" w:rsidRDefault="00F15425" w:rsidP="001C0BCF">
      <w:pPr>
        <w:spacing w:after="120"/>
        <w:jc w:val="center"/>
        <w:rPr>
          <w:rFonts w:ascii="Arial Narrow" w:eastAsia="Arial Narrow" w:hAnsi="Arial Narrow" w:cs="Arial Narrow"/>
        </w:rPr>
      </w:pPr>
      <w:r w:rsidRPr="00544803">
        <w:rPr>
          <w:rFonts w:ascii="Arial Narrow" w:eastAsia="Arial Narrow" w:hAnsi="Arial Narrow" w:cs="Arial Narrow"/>
          <w:noProof/>
        </w:rPr>
        <w:lastRenderedPageBreak/>
        <w:drawing>
          <wp:inline distT="0" distB="0" distL="0" distR="0" wp14:anchorId="085F4DDB" wp14:editId="13E830C0">
            <wp:extent cx="5991225" cy="44272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442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B473" w14:textId="77777777" w:rsidR="00684FF7" w:rsidRPr="00544803" w:rsidRDefault="00684FF7" w:rsidP="00F15425">
      <w:pPr>
        <w:pStyle w:val="12"/>
        <w:numPr>
          <w:ilvl w:val="0"/>
          <w:numId w:val="11"/>
        </w:numPr>
        <w:rPr>
          <w:rFonts w:cs="Times New Roman"/>
          <w:sz w:val="22"/>
          <w:szCs w:val="22"/>
          <w:lang w:eastAsia="ru-RU"/>
        </w:rPr>
      </w:pPr>
      <w:r w:rsidRPr="00544803">
        <w:rPr>
          <w:rFonts w:cs="Times New Roman"/>
          <w:sz w:val="22"/>
          <w:szCs w:val="22"/>
          <w:lang w:eastAsia="ru-RU"/>
        </w:rPr>
        <w:t>Заказчик создает заявку на Сервисе «УСПЕХ», определяя сферу задания, выбирает уровень сложности, срок выполнения, и начинает резервировать вознаграждение</w:t>
      </w:r>
    </w:p>
    <w:p w14:paraId="3D2BEA2A" w14:textId="77777777" w:rsidR="00F15425" w:rsidRPr="00544803" w:rsidRDefault="00F15425" w:rsidP="00F15425">
      <w:pPr>
        <w:pStyle w:val="12"/>
        <w:numPr>
          <w:ilvl w:val="0"/>
          <w:numId w:val="11"/>
        </w:numPr>
        <w:rPr>
          <w:rFonts w:cs="Times New Roman"/>
          <w:sz w:val="22"/>
          <w:szCs w:val="22"/>
          <w:lang w:eastAsia="ru-RU"/>
        </w:rPr>
      </w:pPr>
      <w:r w:rsidRPr="00544803">
        <w:rPr>
          <w:rFonts w:cs="Times New Roman"/>
          <w:sz w:val="22"/>
          <w:szCs w:val="22"/>
          <w:lang w:eastAsia="ru-RU"/>
        </w:rPr>
        <w:t>Сервис «УСПЕХ» получает ссылку на оплату от СБП</w:t>
      </w:r>
    </w:p>
    <w:p w14:paraId="58C3181C" w14:textId="77777777" w:rsidR="00F15425" w:rsidRPr="00544803" w:rsidRDefault="00F15425" w:rsidP="00F15425">
      <w:pPr>
        <w:pStyle w:val="12"/>
        <w:numPr>
          <w:ilvl w:val="0"/>
          <w:numId w:val="11"/>
        </w:numPr>
        <w:rPr>
          <w:rFonts w:cs="Times New Roman"/>
          <w:sz w:val="22"/>
          <w:szCs w:val="22"/>
          <w:lang w:eastAsia="ru-RU"/>
        </w:rPr>
      </w:pPr>
      <w:r w:rsidRPr="00544803">
        <w:rPr>
          <w:rFonts w:cs="Times New Roman"/>
          <w:sz w:val="22"/>
          <w:szCs w:val="22"/>
          <w:lang w:eastAsia="ru-RU"/>
        </w:rPr>
        <w:t>Отправка ссылки на оплату Заказчику</w:t>
      </w:r>
    </w:p>
    <w:p w14:paraId="4F80D59E" w14:textId="77777777" w:rsidR="00F15425" w:rsidRPr="00544803" w:rsidRDefault="00F15425" w:rsidP="00F15425">
      <w:pPr>
        <w:pStyle w:val="12"/>
        <w:numPr>
          <w:ilvl w:val="0"/>
          <w:numId w:val="11"/>
        </w:numPr>
        <w:rPr>
          <w:rFonts w:cs="Times New Roman"/>
          <w:sz w:val="22"/>
          <w:szCs w:val="22"/>
          <w:lang w:eastAsia="ru-RU"/>
        </w:rPr>
      </w:pPr>
      <w:r w:rsidRPr="00544803">
        <w:rPr>
          <w:rFonts w:cs="Times New Roman"/>
          <w:sz w:val="22"/>
          <w:szCs w:val="22"/>
          <w:lang w:eastAsia="ru-RU"/>
        </w:rPr>
        <w:t>Получение счета в СБП по ссылке от банка заказчика</w:t>
      </w:r>
    </w:p>
    <w:p w14:paraId="1C8FFA5F" w14:textId="77777777" w:rsidR="00F15425" w:rsidRPr="00544803" w:rsidRDefault="00F15425" w:rsidP="00F15425">
      <w:pPr>
        <w:pStyle w:val="12"/>
        <w:numPr>
          <w:ilvl w:val="0"/>
          <w:numId w:val="11"/>
        </w:numPr>
        <w:rPr>
          <w:rFonts w:cs="Times New Roman"/>
          <w:sz w:val="22"/>
          <w:szCs w:val="22"/>
          <w:lang w:eastAsia="ru-RU"/>
        </w:rPr>
      </w:pPr>
      <w:r w:rsidRPr="00544803">
        <w:rPr>
          <w:rFonts w:cs="Times New Roman"/>
          <w:sz w:val="22"/>
          <w:szCs w:val="22"/>
          <w:lang w:eastAsia="ru-RU"/>
        </w:rPr>
        <w:t>Выполнение платежа Заказчиком и подтверждение платежа</w:t>
      </w:r>
    </w:p>
    <w:p w14:paraId="5A84DE89" w14:textId="77777777" w:rsidR="00F15425" w:rsidRPr="00544803" w:rsidRDefault="00F15425" w:rsidP="00F15425">
      <w:pPr>
        <w:pStyle w:val="12"/>
        <w:numPr>
          <w:ilvl w:val="0"/>
          <w:numId w:val="11"/>
        </w:numPr>
        <w:rPr>
          <w:rFonts w:cs="Times New Roman"/>
          <w:sz w:val="22"/>
          <w:szCs w:val="22"/>
          <w:lang w:eastAsia="ru-RU"/>
        </w:rPr>
      </w:pPr>
      <w:r w:rsidRPr="00544803">
        <w:rPr>
          <w:rFonts w:cs="Times New Roman"/>
          <w:sz w:val="22"/>
          <w:szCs w:val="22"/>
          <w:lang w:eastAsia="ru-RU"/>
        </w:rPr>
        <w:t>Передача подтверждения платежа в Сервис «УСПЕХ»</w:t>
      </w:r>
    </w:p>
    <w:p w14:paraId="577D934C" w14:textId="77777777" w:rsidR="00684FF7" w:rsidRPr="00544803" w:rsidRDefault="00684FF7" w:rsidP="00F15425">
      <w:pPr>
        <w:pStyle w:val="12"/>
        <w:numPr>
          <w:ilvl w:val="0"/>
          <w:numId w:val="11"/>
        </w:numPr>
        <w:rPr>
          <w:rFonts w:cs="Times New Roman"/>
          <w:sz w:val="22"/>
          <w:szCs w:val="22"/>
          <w:lang w:eastAsia="ru-RU"/>
        </w:rPr>
      </w:pPr>
      <w:r w:rsidRPr="00544803">
        <w:rPr>
          <w:rFonts w:cs="Times New Roman"/>
          <w:sz w:val="22"/>
          <w:szCs w:val="22"/>
          <w:lang w:eastAsia="ru-RU"/>
        </w:rPr>
        <w:t>Сервис «УСПЕХ» уведомляет о получение денег заказчика</w:t>
      </w:r>
    </w:p>
    <w:p w14:paraId="0788B769" w14:textId="77777777" w:rsidR="00684FF7" w:rsidRPr="00544803" w:rsidRDefault="00684FF7" w:rsidP="00F15425">
      <w:pPr>
        <w:pStyle w:val="12"/>
        <w:numPr>
          <w:ilvl w:val="0"/>
          <w:numId w:val="11"/>
        </w:numPr>
        <w:rPr>
          <w:rFonts w:cs="Times New Roman"/>
          <w:sz w:val="22"/>
          <w:szCs w:val="22"/>
          <w:lang w:eastAsia="ru-RU"/>
        </w:rPr>
      </w:pPr>
      <w:r w:rsidRPr="00544803">
        <w:rPr>
          <w:rFonts w:cs="Times New Roman"/>
          <w:sz w:val="22"/>
          <w:szCs w:val="22"/>
          <w:lang w:eastAsia="ru-RU"/>
        </w:rPr>
        <w:t>Исполнитель выбирает нужное ему задание на Сервисе «УСПЕХ»</w:t>
      </w:r>
    </w:p>
    <w:p w14:paraId="22F0E0BB" w14:textId="77777777" w:rsidR="00684FF7" w:rsidRPr="00544803" w:rsidRDefault="00684FF7" w:rsidP="00F15425">
      <w:pPr>
        <w:pStyle w:val="12"/>
        <w:numPr>
          <w:ilvl w:val="0"/>
          <w:numId w:val="11"/>
        </w:numPr>
        <w:rPr>
          <w:rFonts w:cs="Times New Roman"/>
          <w:sz w:val="22"/>
          <w:szCs w:val="22"/>
          <w:lang w:eastAsia="ru-RU"/>
        </w:rPr>
      </w:pPr>
      <w:r w:rsidRPr="00544803">
        <w:rPr>
          <w:rFonts w:cs="Times New Roman"/>
          <w:sz w:val="22"/>
          <w:szCs w:val="22"/>
          <w:lang w:eastAsia="ru-RU"/>
        </w:rPr>
        <w:t>Заказчик выбирает исполнителя из списка для выполнения задания</w:t>
      </w:r>
    </w:p>
    <w:p w14:paraId="0DEA3882" w14:textId="77777777" w:rsidR="00684FF7" w:rsidRPr="00544803" w:rsidRDefault="00684FF7" w:rsidP="00F15425">
      <w:pPr>
        <w:pStyle w:val="12"/>
        <w:numPr>
          <w:ilvl w:val="0"/>
          <w:numId w:val="11"/>
        </w:numPr>
        <w:rPr>
          <w:rFonts w:cs="Times New Roman"/>
          <w:sz w:val="22"/>
          <w:szCs w:val="22"/>
          <w:lang w:eastAsia="ru-RU"/>
        </w:rPr>
      </w:pPr>
      <w:r w:rsidRPr="00544803">
        <w:rPr>
          <w:rFonts w:cs="Times New Roman"/>
          <w:sz w:val="22"/>
          <w:szCs w:val="22"/>
          <w:lang w:eastAsia="ru-RU"/>
        </w:rPr>
        <w:t>Исполнителю приходит уведомление о выборе его кандидатуры для выполнения задания</w:t>
      </w:r>
    </w:p>
    <w:p w14:paraId="6D868D25" w14:textId="77777777" w:rsidR="00684FF7" w:rsidRPr="00544803" w:rsidRDefault="00684FF7" w:rsidP="00F15425">
      <w:pPr>
        <w:pStyle w:val="12"/>
        <w:numPr>
          <w:ilvl w:val="0"/>
          <w:numId w:val="11"/>
        </w:numPr>
        <w:rPr>
          <w:rFonts w:cs="Times New Roman"/>
          <w:sz w:val="22"/>
          <w:szCs w:val="22"/>
        </w:rPr>
      </w:pPr>
      <w:r w:rsidRPr="00544803">
        <w:rPr>
          <w:rFonts w:cs="Times New Roman"/>
          <w:sz w:val="22"/>
          <w:szCs w:val="22"/>
        </w:rPr>
        <w:t>После выполнения исполнитель отмечает задание как выполненное в Сервисе, при необходимости загружая цифровое подтверждение.</w:t>
      </w:r>
    </w:p>
    <w:p w14:paraId="5DE1ADF0" w14:textId="77777777" w:rsidR="00684FF7" w:rsidRPr="00544803" w:rsidRDefault="00684FF7" w:rsidP="00F15425">
      <w:pPr>
        <w:pStyle w:val="12"/>
        <w:numPr>
          <w:ilvl w:val="0"/>
          <w:numId w:val="11"/>
        </w:numPr>
        <w:rPr>
          <w:rFonts w:cs="Times New Roman"/>
          <w:sz w:val="22"/>
          <w:szCs w:val="22"/>
          <w:lang w:eastAsia="ru-RU"/>
        </w:rPr>
      </w:pPr>
      <w:r w:rsidRPr="00544803">
        <w:rPr>
          <w:rFonts w:cs="Times New Roman"/>
          <w:sz w:val="22"/>
          <w:szCs w:val="22"/>
          <w:lang w:eastAsia="ru-RU"/>
        </w:rPr>
        <w:t>Сервис «УСПЕХ» передает работу Заказчику. Если он находит недочеты, то через</w:t>
      </w:r>
    </w:p>
    <w:p w14:paraId="35DAC6CD" w14:textId="77777777" w:rsidR="00684FF7" w:rsidRPr="00544803" w:rsidRDefault="00684FF7" w:rsidP="00F15425">
      <w:pPr>
        <w:pStyle w:val="12"/>
        <w:ind w:left="720"/>
        <w:rPr>
          <w:rFonts w:cs="Times New Roman"/>
          <w:sz w:val="22"/>
          <w:szCs w:val="22"/>
        </w:rPr>
      </w:pPr>
      <w:r w:rsidRPr="00544803">
        <w:rPr>
          <w:rFonts w:cs="Times New Roman"/>
          <w:sz w:val="22"/>
          <w:szCs w:val="22"/>
          <w:lang w:eastAsia="ru-RU"/>
        </w:rPr>
        <w:t>встроенный чат сервиса отправляет исполнителю комментарии для доработки. Исполнитель вносит правки, пока результат не будет соответствовать требованиям</w:t>
      </w:r>
      <w:r w:rsidRPr="00544803">
        <w:rPr>
          <w:rFonts w:cs="Times New Roman"/>
          <w:sz w:val="22"/>
          <w:szCs w:val="22"/>
        </w:rPr>
        <w:t>. Если задание требовало личного присутствия и Заказчик может подтвердить это лично (напр., студент работал на его стенде), Заказчик имеет кнопку "Подтвердить выполнение" без проверки файлов.</w:t>
      </w:r>
    </w:p>
    <w:p w14:paraId="25096E8E" w14:textId="77777777" w:rsidR="00684FF7" w:rsidRPr="00544803" w:rsidRDefault="00684FF7" w:rsidP="00F15425">
      <w:pPr>
        <w:pStyle w:val="12"/>
        <w:numPr>
          <w:ilvl w:val="0"/>
          <w:numId w:val="11"/>
        </w:numPr>
        <w:rPr>
          <w:rFonts w:cs="Times New Roman"/>
          <w:sz w:val="22"/>
          <w:szCs w:val="22"/>
          <w:lang w:eastAsia="ru-RU"/>
        </w:rPr>
      </w:pPr>
      <w:r w:rsidRPr="00544803">
        <w:rPr>
          <w:rFonts w:cs="Times New Roman"/>
          <w:sz w:val="22"/>
          <w:szCs w:val="22"/>
          <w:lang w:eastAsia="ru-RU"/>
        </w:rPr>
        <w:t>Заказчик подтверждает выполнение задания</w:t>
      </w:r>
    </w:p>
    <w:p w14:paraId="597A0808" w14:textId="286DC7C0" w:rsidR="003C6374" w:rsidRPr="00544803" w:rsidRDefault="003C6374" w:rsidP="00F15425">
      <w:pPr>
        <w:pStyle w:val="12"/>
        <w:numPr>
          <w:ilvl w:val="0"/>
          <w:numId w:val="11"/>
        </w:numPr>
        <w:rPr>
          <w:rFonts w:cs="Times New Roman"/>
          <w:sz w:val="22"/>
          <w:szCs w:val="22"/>
          <w:lang w:eastAsia="ru-RU"/>
        </w:rPr>
      </w:pPr>
      <w:bookmarkStart w:id="0" w:name="_Hlk213629915"/>
      <w:r w:rsidRPr="00544803">
        <w:rPr>
          <w:rFonts w:cs="Times New Roman"/>
          <w:sz w:val="22"/>
          <w:szCs w:val="22"/>
          <w:lang w:eastAsia="ru-RU"/>
        </w:rPr>
        <w:t>Проведение оплаты от Сервиса «УСПЕХ» до Исполнителя через СБП</w:t>
      </w:r>
    </w:p>
    <w:p w14:paraId="48887579" w14:textId="4E3D2814" w:rsidR="001854D5" w:rsidRPr="00544803" w:rsidRDefault="00684FF7" w:rsidP="00F15425">
      <w:pPr>
        <w:pStyle w:val="12"/>
        <w:numPr>
          <w:ilvl w:val="0"/>
          <w:numId w:val="11"/>
        </w:numPr>
        <w:rPr>
          <w:rFonts w:cs="Times New Roman"/>
          <w:sz w:val="22"/>
          <w:szCs w:val="22"/>
          <w:lang w:eastAsia="ru-RU"/>
        </w:rPr>
      </w:pPr>
      <w:r w:rsidRPr="00544803">
        <w:rPr>
          <w:rFonts w:cs="Times New Roman"/>
          <w:sz w:val="22"/>
          <w:szCs w:val="22"/>
          <w:lang w:eastAsia="ru-RU"/>
        </w:rPr>
        <w:t>Банк исполнителя уведомляет его о поступлении средств</w:t>
      </w:r>
      <w:bookmarkEnd w:id="0"/>
    </w:p>
    <w:p w14:paraId="65DB060F" w14:textId="77777777" w:rsidR="00FD10B2" w:rsidRDefault="00FD10B2" w:rsidP="00FD10B2">
      <w:pPr>
        <w:spacing w:after="0"/>
        <w:jc w:val="both"/>
        <w:rPr>
          <w:rFonts w:ascii="Arial Narrow" w:eastAsia="Arial Narrow" w:hAnsi="Arial Narrow" w:cs="Arial Narrow"/>
          <w:b/>
          <w:bCs/>
        </w:rPr>
      </w:pPr>
    </w:p>
    <w:p w14:paraId="7CBA15DF" w14:textId="304BC540" w:rsidR="007105E8" w:rsidRPr="00544803" w:rsidRDefault="007105E8" w:rsidP="00FD10B2">
      <w:pPr>
        <w:spacing w:after="0"/>
        <w:jc w:val="both"/>
        <w:rPr>
          <w:rFonts w:ascii="Arial Narrow" w:eastAsia="Arial Narrow" w:hAnsi="Arial Narrow" w:cs="Arial Narrow"/>
          <w:b/>
          <w:bCs/>
        </w:rPr>
      </w:pPr>
      <w:r w:rsidRPr="00544803">
        <w:rPr>
          <w:rFonts w:ascii="Arial Narrow" w:eastAsia="Arial Narrow" w:hAnsi="Arial Narrow" w:cs="Arial Narrow"/>
          <w:b/>
          <w:bCs/>
        </w:rPr>
        <w:t>Области применения сервиса</w:t>
      </w:r>
    </w:p>
    <w:p w14:paraId="493D44EC" w14:textId="7F073A2B" w:rsidR="009F2ED3" w:rsidRDefault="009F2ED3" w:rsidP="007D798C">
      <w:pPr>
        <w:spacing w:after="0"/>
        <w:jc w:val="both"/>
        <w:rPr>
          <w:rFonts w:ascii="Arial Narrow" w:eastAsia="Arial Narrow" w:hAnsi="Arial Narrow" w:cs="Arial Narrow"/>
        </w:rPr>
      </w:pPr>
      <w:r w:rsidRPr="00544803">
        <w:rPr>
          <w:rFonts w:ascii="Arial Narrow" w:eastAsia="Arial Narrow" w:hAnsi="Arial Narrow" w:cs="Arial Narrow"/>
        </w:rPr>
        <w:t xml:space="preserve">Сервис предназначен для использования в образовательной среде высших учебных заведений с целью распределения задач, организации временной оплачиваемой занятости студентов, а также взаимодействия </w:t>
      </w:r>
      <w:r w:rsidRPr="00544803">
        <w:rPr>
          <w:rFonts w:ascii="Arial Narrow" w:eastAsia="Arial Narrow" w:hAnsi="Arial Narrow" w:cs="Arial Narrow"/>
        </w:rPr>
        <w:lastRenderedPageBreak/>
        <w:t>между студентами, сотрудниками вуза и организациями-партнёрами на всей территории Российской Федерации.</w:t>
      </w:r>
    </w:p>
    <w:p w14:paraId="534F79C8" w14:textId="77777777" w:rsidR="00FD10B2" w:rsidRPr="00544803" w:rsidRDefault="00FD10B2" w:rsidP="007D798C">
      <w:pPr>
        <w:spacing w:after="0"/>
        <w:jc w:val="both"/>
        <w:rPr>
          <w:rFonts w:ascii="Arial Narrow" w:eastAsia="Arial Narrow" w:hAnsi="Arial Narrow" w:cs="Arial Narrow"/>
        </w:rPr>
      </w:pPr>
    </w:p>
    <w:p w14:paraId="5C930EB9" w14:textId="0C0F7D0E" w:rsidR="00346ABC" w:rsidRPr="00544803" w:rsidRDefault="00346ABC" w:rsidP="00FD10B2">
      <w:pPr>
        <w:spacing w:after="0"/>
        <w:jc w:val="both"/>
        <w:rPr>
          <w:rFonts w:ascii="Arial Narrow" w:eastAsia="Arial Narrow" w:hAnsi="Arial Narrow" w:cs="Arial Narrow"/>
          <w:b/>
          <w:bCs/>
        </w:rPr>
      </w:pPr>
      <w:r w:rsidRPr="00544803">
        <w:rPr>
          <w:rFonts w:ascii="Arial Narrow" w:eastAsia="Arial Narrow" w:hAnsi="Arial Narrow" w:cs="Arial Narrow"/>
          <w:b/>
          <w:bCs/>
        </w:rPr>
        <w:t>Экономическая эффективность</w:t>
      </w:r>
    </w:p>
    <w:p w14:paraId="6AC04F24" w14:textId="468ED9BA" w:rsidR="00346ABC" w:rsidRPr="00544803" w:rsidRDefault="00346ABC" w:rsidP="00463877">
      <w:pPr>
        <w:spacing w:after="0" w:line="276" w:lineRule="auto"/>
        <w:jc w:val="both"/>
        <w:rPr>
          <w:rFonts w:ascii="Arial Narrow" w:eastAsia="Times New Roman" w:hAnsi="Arial Narrow" w:cs="Times New Roman"/>
          <w:kern w:val="0"/>
          <w:lang w:eastAsia="ru-RU"/>
          <w14:ligatures w14:val="none"/>
        </w:rPr>
      </w:pPr>
      <w:r w:rsidRPr="00544803">
        <w:rPr>
          <w:rFonts w:ascii="Arial Narrow" w:eastAsia="Arial Narrow" w:hAnsi="Arial Narrow" w:cs="Arial Narrow"/>
        </w:rPr>
        <w:t xml:space="preserve">Проект является экономически эффективным. Это подтверждают рассчитанные показатели эффективности, соответствующие нормативным значениям: NPV = </w:t>
      </w:r>
      <w:r w:rsidR="006732A2" w:rsidRPr="00544803">
        <w:rPr>
          <w:rFonts w:ascii="Arial Narrow" w:eastAsia="Times New Roman" w:hAnsi="Arial Narrow" w:cs="Times New Roman"/>
          <w:kern w:val="0"/>
          <w:lang w:eastAsia="ru-RU"/>
          <w14:ligatures w14:val="none"/>
        </w:rPr>
        <w:t>2</w:t>
      </w:r>
      <w:r w:rsidR="00E42722" w:rsidRPr="00E42722">
        <w:rPr>
          <w:rFonts w:ascii="Arial Narrow" w:eastAsia="Times New Roman" w:hAnsi="Arial Narrow" w:cs="Times New Roman"/>
          <w:kern w:val="0"/>
          <w:lang w:eastAsia="ru-RU"/>
          <w14:ligatures w14:val="none"/>
        </w:rPr>
        <w:t>4</w:t>
      </w:r>
      <w:r w:rsidR="00E42722">
        <w:rPr>
          <w:rFonts w:ascii="Arial Narrow" w:eastAsia="Times New Roman" w:hAnsi="Arial Narrow" w:cs="Times New Roman"/>
          <w:kern w:val="0"/>
          <w:lang w:eastAsia="ru-RU"/>
          <w14:ligatures w14:val="none"/>
        </w:rPr>
        <w:t xml:space="preserve"> млн. </w:t>
      </w:r>
      <w:r w:rsidR="00E42722" w:rsidRPr="00E42722">
        <w:rPr>
          <w:rFonts w:ascii="Arial Narrow" w:eastAsia="Times New Roman" w:hAnsi="Arial Narrow" w:cs="Arial"/>
          <w:kern w:val="0"/>
          <w:lang w:eastAsia="ru-RU"/>
          <w14:ligatures w14:val="none"/>
        </w:rPr>
        <w:t>руб.</w:t>
      </w:r>
      <w:r w:rsidR="000344D4" w:rsidRPr="00E42722">
        <w:rPr>
          <w:rFonts w:ascii="Arial Narrow" w:eastAsia="Arial Narrow" w:hAnsi="Arial Narrow" w:cs="Arial Narrow"/>
        </w:rPr>
        <w:t>;</w:t>
      </w:r>
      <w:r w:rsidRPr="00544803">
        <w:rPr>
          <w:rFonts w:ascii="Arial Narrow" w:eastAsia="Arial Narrow" w:hAnsi="Arial Narrow" w:cs="Arial Narrow"/>
        </w:rPr>
        <w:t xml:space="preserve"> </w:t>
      </w:r>
      <w:r w:rsidRPr="00544803">
        <w:rPr>
          <w:rFonts w:ascii="Arial Narrow" w:eastAsia="Arial Narrow" w:hAnsi="Arial Narrow" w:cs="Arial Narrow"/>
          <w:lang w:val="en-US"/>
        </w:rPr>
        <w:t>IRR</w:t>
      </w:r>
      <w:r w:rsidRPr="00544803">
        <w:rPr>
          <w:rFonts w:ascii="Arial Narrow" w:eastAsia="Arial Narrow" w:hAnsi="Arial Narrow" w:cs="Arial Narrow"/>
        </w:rPr>
        <w:t xml:space="preserve"> = </w:t>
      </w:r>
      <w:r w:rsidR="006732A2" w:rsidRPr="00544803">
        <w:rPr>
          <w:rFonts w:ascii="Arial Narrow" w:eastAsia="Arial Narrow" w:hAnsi="Arial Narrow" w:cs="Arial Narrow"/>
        </w:rPr>
        <w:t>86</w:t>
      </w:r>
      <w:r w:rsidRPr="00544803">
        <w:rPr>
          <w:rFonts w:ascii="Arial Narrow" w:eastAsia="Arial Narrow" w:hAnsi="Arial Narrow" w:cs="Arial Narrow"/>
        </w:rPr>
        <w:t xml:space="preserve">%, при ставке дисконтирования </w:t>
      </w:r>
      <w:r w:rsidR="00684FF7" w:rsidRPr="00544803">
        <w:rPr>
          <w:rFonts w:ascii="Arial Narrow" w:eastAsia="Arial Narrow" w:hAnsi="Arial Narrow" w:cs="Arial Narrow"/>
        </w:rPr>
        <w:t>45.86</w:t>
      </w:r>
      <w:r w:rsidRPr="00544803">
        <w:rPr>
          <w:rFonts w:ascii="Arial Narrow" w:eastAsia="Arial Narrow" w:hAnsi="Arial Narrow" w:cs="Arial Narrow"/>
        </w:rPr>
        <w:t>%</w:t>
      </w:r>
      <w:r w:rsidR="000344D4" w:rsidRPr="00544803">
        <w:rPr>
          <w:rFonts w:ascii="Arial Narrow" w:eastAsia="Arial Narrow" w:hAnsi="Arial Narrow" w:cs="Arial Narrow"/>
        </w:rPr>
        <w:t xml:space="preserve">; </w:t>
      </w:r>
      <w:r w:rsidRPr="00544803">
        <w:rPr>
          <w:rFonts w:ascii="Arial Narrow" w:eastAsia="Arial Narrow" w:hAnsi="Arial Narrow" w:cs="Arial Narrow"/>
        </w:rPr>
        <w:t xml:space="preserve">PI = </w:t>
      </w:r>
      <w:r w:rsidR="00BE3D87" w:rsidRPr="00544803">
        <w:rPr>
          <w:rFonts w:ascii="Arial Narrow" w:eastAsia="Arial Narrow" w:hAnsi="Arial Narrow" w:cs="Arial Narrow"/>
        </w:rPr>
        <w:t>2 года</w:t>
      </w:r>
      <w:r w:rsidR="006732A2" w:rsidRPr="00544803">
        <w:rPr>
          <w:rFonts w:ascii="Arial Narrow" w:eastAsia="Arial Narrow" w:hAnsi="Arial Narrow" w:cs="Arial Narrow"/>
        </w:rPr>
        <w:t xml:space="preserve"> и 2 месяца</w:t>
      </w:r>
      <w:r w:rsidR="00BE3D87" w:rsidRPr="00544803">
        <w:rPr>
          <w:rFonts w:ascii="Arial Narrow" w:eastAsia="Arial Narrow" w:hAnsi="Arial Narrow" w:cs="Arial Narrow"/>
        </w:rPr>
        <w:t>.</w:t>
      </w:r>
    </w:p>
    <w:p w14:paraId="31E88F39" w14:textId="2AEC98F2" w:rsidR="000344D4" w:rsidRPr="00544803" w:rsidRDefault="007D798C" w:rsidP="00463877">
      <w:pPr>
        <w:spacing w:after="0" w:line="276" w:lineRule="auto"/>
        <w:jc w:val="both"/>
        <w:rPr>
          <w:rFonts w:ascii="Arial Narrow" w:eastAsia="Arial Narrow" w:hAnsi="Arial Narrow" w:cs="Arial Narrow"/>
        </w:rPr>
      </w:pPr>
      <w:r w:rsidRPr="00544803">
        <w:rPr>
          <w:rFonts w:ascii="Arial Narrow" w:eastAsia="Arial Narrow" w:hAnsi="Arial Narrow" w:cs="Arial Narrow"/>
        </w:rPr>
        <w:t xml:space="preserve">Специфическими рисками проекта являются изменение спроса на сервисы студенческой занятости и распределения задач в образовательной среде, оцениваемое в величине 0,45, а также возможные изменения в нормативно-правовом регулировании в сфере образования, цифровых платформ и занятости после готовности сервиса к запуску </w:t>
      </w:r>
      <w:r w:rsidR="00463877" w:rsidRPr="00544803">
        <w:rPr>
          <w:rFonts w:ascii="Arial Narrow" w:hAnsi="Arial Narrow" w:cs="Times New Roman"/>
        </w:rPr>
        <w:t>–</w:t>
      </w:r>
      <w:r w:rsidRPr="00544803">
        <w:rPr>
          <w:rFonts w:ascii="Arial Narrow" w:eastAsia="Arial Narrow" w:hAnsi="Arial Narrow" w:cs="Arial Narrow"/>
        </w:rPr>
        <w:t xml:space="preserve"> 0,42, которые могут потребовать внесения корректировок в механизмы функционирования платформы.</w:t>
      </w:r>
    </w:p>
    <w:p w14:paraId="6FA6A102" w14:textId="77777777" w:rsidR="00463877" w:rsidRPr="00544803" w:rsidRDefault="00463877" w:rsidP="007D798C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</w:rPr>
      </w:pPr>
    </w:p>
    <w:p w14:paraId="713AA404" w14:textId="12ADD59C" w:rsidR="00346ABC" w:rsidRPr="0054480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</w:rPr>
      </w:pPr>
      <w:r w:rsidRPr="00544803">
        <w:rPr>
          <w:rFonts w:ascii="Arial Narrow" w:eastAsia="Arial Narrow" w:hAnsi="Arial Narrow" w:cs="Arial Narrow"/>
          <w:b/>
          <w:bCs/>
        </w:rPr>
        <w:t>Заключение</w:t>
      </w:r>
    </w:p>
    <w:p w14:paraId="6FFDAA67" w14:textId="45BE596A" w:rsidR="00346ABC" w:rsidRPr="00544803" w:rsidRDefault="007D798C" w:rsidP="00463877">
      <w:pPr>
        <w:spacing w:after="0" w:line="276" w:lineRule="auto"/>
        <w:jc w:val="both"/>
        <w:rPr>
          <w:rFonts w:ascii="Arial Narrow" w:eastAsia="Arial Narrow" w:hAnsi="Arial Narrow" w:cs="Arial Narrow"/>
          <w:color w:val="000000"/>
        </w:rPr>
      </w:pPr>
      <w:r w:rsidRPr="00544803">
        <w:rPr>
          <w:rFonts w:ascii="Arial Narrow" w:eastAsia="Arial Narrow" w:hAnsi="Arial Narrow" w:cs="Arial Narrow"/>
          <w:color w:val="000000"/>
        </w:rPr>
        <w:t>С</w:t>
      </w:r>
      <w:r w:rsidR="009F2ED3" w:rsidRPr="00544803">
        <w:rPr>
          <w:rFonts w:ascii="Arial Narrow" w:eastAsia="Arial Narrow" w:hAnsi="Arial Narrow" w:cs="Arial Narrow"/>
          <w:color w:val="000000"/>
        </w:rPr>
        <w:t xml:space="preserve">ервис «УСПЕХ» будет востребован </w:t>
      </w:r>
      <w:r w:rsidRPr="00544803">
        <w:rPr>
          <w:rFonts w:ascii="Arial Narrow" w:eastAsia="Arial Narrow" w:hAnsi="Arial Narrow" w:cs="Arial Narrow"/>
          <w:color w:val="000000"/>
        </w:rPr>
        <w:t xml:space="preserve">у </w:t>
      </w:r>
      <w:r w:rsidR="009F2ED3" w:rsidRPr="00544803">
        <w:rPr>
          <w:rFonts w:ascii="Arial Narrow" w:eastAsia="Arial Narrow" w:hAnsi="Arial Narrow" w:cs="Arial Narrow"/>
          <w:color w:val="000000"/>
        </w:rPr>
        <w:t xml:space="preserve">студентов, заинтересованных в получении практического опыта и гибкой оплачиваемой </w:t>
      </w:r>
      <w:r w:rsidR="006732A2" w:rsidRPr="00544803">
        <w:rPr>
          <w:rFonts w:ascii="Arial Narrow" w:eastAsia="Arial Narrow" w:hAnsi="Arial Narrow" w:cs="Arial Narrow"/>
          <w:color w:val="000000"/>
        </w:rPr>
        <w:t>подработки</w:t>
      </w:r>
      <w:r w:rsidR="009F2ED3" w:rsidRPr="00544803">
        <w:rPr>
          <w:rFonts w:ascii="Arial Narrow" w:eastAsia="Arial Narrow" w:hAnsi="Arial Narrow" w:cs="Arial Narrow"/>
          <w:color w:val="000000"/>
        </w:rPr>
        <w:t>,</w:t>
      </w:r>
      <w:r w:rsidRPr="00544803">
        <w:rPr>
          <w:rFonts w:ascii="Arial Narrow" w:eastAsia="Arial Narrow" w:hAnsi="Arial Narrow" w:cs="Arial Narrow"/>
          <w:color w:val="000000"/>
        </w:rPr>
        <w:t xml:space="preserve"> у</w:t>
      </w:r>
      <w:r w:rsidR="009F2ED3" w:rsidRPr="00544803">
        <w:rPr>
          <w:rFonts w:ascii="Arial Narrow" w:eastAsia="Arial Narrow" w:hAnsi="Arial Narrow" w:cs="Arial Narrow"/>
          <w:color w:val="000000"/>
        </w:rPr>
        <w:t xml:space="preserve"> сотрудников вузов и организаций, нуждающихся в оперативном и надёжном подборе исполнителей для задач</w:t>
      </w:r>
      <w:r w:rsidRPr="00544803">
        <w:rPr>
          <w:rFonts w:ascii="Arial Narrow" w:eastAsia="Arial Narrow" w:hAnsi="Arial Narrow" w:cs="Arial Narrow"/>
          <w:color w:val="000000"/>
        </w:rPr>
        <w:t xml:space="preserve"> и в доступе к базе проверенных студентов, а также у вузов, желающих улучшение практического уровня знаний у студентов и повышение показателей эффективности вуза, способствующее дополнительному финансированию и улучшению учебного процесса студентов</w:t>
      </w:r>
      <w:r w:rsidR="009F2ED3" w:rsidRPr="00544803">
        <w:rPr>
          <w:rFonts w:ascii="Arial Narrow" w:eastAsia="Arial Narrow" w:hAnsi="Arial Narrow" w:cs="Arial Narrow"/>
          <w:color w:val="000000"/>
        </w:rPr>
        <w:t xml:space="preserve">. Для студентов сервис формирует прозрачную траекторию профессионального развития, объединяя выполнение реальных задач, накопление рейтинга, </w:t>
      </w:r>
      <w:r w:rsidR="00F15425" w:rsidRPr="00544803">
        <w:rPr>
          <w:rFonts w:ascii="Arial Narrow" w:eastAsia="Arial Narrow" w:hAnsi="Arial Narrow" w:cs="Arial Narrow"/>
          <w:color w:val="000000"/>
        </w:rPr>
        <w:t xml:space="preserve">получение дополнительных баллов по дисциплинам, </w:t>
      </w:r>
      <w:r w:rsidR="009F2ED3" w:rsidRPr="00544803">
        <w:rPr>
          <w:rFonts w:ascii="Arial Narrow" w:eastAsia="Arial Narrow" w:hAnsi="Arial Narrow" w:cs="Arial Narrow"/>
          <w:color w:val="000000"/>
        </w:rPr>
        <w:t>формирование подтверждённого портфолио и гарантированную выплату вознаграждения. Для заказчиков платформа снижает временные и организационные издержки, обеспечивая удобный подбор исполнителей, контроль выполнения заданий и минимизацию рисков.</w:t>
      </w:r>
    </w:p>
    <w:p w14:paraId="76DFF820" w14:textId="77777777" w:rsidR="007D798C" w:rsidRPr="00544803" w:rsidRDefault="007D798C" w:rsidP="00B85FA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00000"/>
        </w:rPr>
      </w:pPr>
    </w:p>
    <w:p w14:paraId="34B9D3E0" w14:textId="2A5AC262" w:rsidR="00346ABC" w:rsidRPr="0054480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00000"/>
        </w:rPr>
      </w:pPr>
      <w:r w:rsidRPr="00544803">
        <w:rPr>
          <w:rFonts w:ascii="Arial Narrow" w:eastAsia="Arial Narrow" w:hAnsi="Arial Narrow" w:cs="Arial Narrow"/>
          <w:b/>
          <w:bCs/>
          <w:color w:val="000000"/>
        </w:rPr>
        <w:t>Список литературы</w:t>
      </w:r>
    </w:p>
    <w:p w14:paraId="0C8E641F" w14:textId="761E8CFC" w:rsidR="006250E4" w:rsidRPr="00544803" w:rsidRDefault="006250E4" w:rsidP="006250E4">
      <w:pPr>
        <w:pStyle w:val="a7"/>
        <w:numPr>
          <w:ilvl w:val="0"/>
          <w:numId w:val="4"/>
        </w:numPr>
        <w:tabs>
          <w:tab w:val="left" w:pos="1183"/>
        </w:tabs>
        <w:spacing w:after="0" w:line="276" w:lineRule="auto"/>
        <w:jc w:val="both"/>
        <w:rPr>
          <w:rFonts w:ascii="Arial Narrow" w:hAnsi="Arial Narrow" w:cs="Times New Roman"/>
        </w:rPr>
      </w:pPr>
      <w:r w:rsidRPr="00544803">
        <w:rPr>
          <w:rFonts w:ascii="Arial Narrow" w:hAnsi="Arial Narrow" w:cs="Times New Roman"/>
        </w:rPr>
        <w:t>Российский Союз Ректоров: Минобрнауки (Июнь 2024): "В российских вузах увеличилось число студентов"</w:t>
      </w:r>
      <w:r w:rsidR="00463877" w:rsidRPr="00544803">
        <w:rPr>
          <w:rFonts w:ascii="Arial Narrow" w:hAnsi="Arial Narrow" w:cs="Times New Roman"/>
        </w:rPr>
        <w:t xml:space="preserve"> </w:t>
      </w:r>
      <w:hyperlink r:id="rId6" w:history="1">
        <w:r w:rsidRPr="00544803">
          <w:rPr>
            <w:rStyle w:val="ad"/>
            <w:rFonts w:ascii="Arial Narrow" w:hAnsi="Arial Narrow" w:cs="Times New Roman"/>
            <w:lang w:val="en-US"/>
          </w:rPr>
          <w:t>https</w:t>
        </w:r>
        <w:r w:rsidRPr="00544803">
          <w:rPr>
            <w:rStyle w:val="ad"/>
            <w:rFonts w:ascii="Arial Narrow" w:hAnsi="Arial Narrow" w:cs="Times New Roman"/>
          </w:rPr>
          <w:t>://</w:t>
        </w:r>
        <w:r w:rsidRPr="00544803">
          <w:rPr>
            <w:rStyle w:val="ad"/>
            <w:rFonts w:ascii="Arial Narrow" w:hAnsi="Arial Narrow" w:cs="Times New Roman"/>
            <w:lang w:val="en-US"/>
          </w:rPr>
          <w:t>rsr</w:t>
        </w:r>
        <w:r w:rsidRPr="00544803">
          <w:rPr>
            <w:rStyle w:val="ad"/>
            <w:rFonts w:ascii="Arial Narrow" w:hAnsi="Arial Narrow" w:cs="Times New Roman"/>
          </w:rPr>
          <w:t>-</w:t>
        </w:r>
        <w:r w:rsidRPr="00544803">
          <w:rPr>
            <w:rStyle w:val="ad"/>
            <w:rFonts w:ascii="Arial Narrow" w:hAnsi="Arial Narrow" w:cs="Times New Roman"/>
            <w:lang w:val="en-US"/>
          </w:rPr>
          <w:t>online</w:t>
        </w:r>
        <w:r w:rsidRPr="00544803">
          <w:rPr>
            <w:rStyle w:val="ad"/>
            <w:rFonts w:ascii="Arial Narrow" w:hAnsi="Arial Narrow" w:cs="Times New Roman"/>
          </w:rPr>
          <w:t>.</w:t>
        </w:r>
        <w:r w:rsidRPr="00544803">
          <w:rPr>
            <w:rStyle w:val="ad"/>
            <w:rFonts w:ascii="Arial Narrow" w:hAnsi="Arial Narrow" w:cs="Times New Roman"/>
            <w:lang w:val="en-US"/>
          </w:rPr>
          <w:t>ru</w:t>
        </w:r>
        <w:r w:rsidRPr="00544803">
          <w:rPr>
            <w:rStyle w:val="ad"/>
            <w:rFonts w:ascii="Arial Narrow" w:hAnsi="Arial Narrow" w:cs="Times New Roman"/>
          </w:rPr>
          <w:t>/</w:t>
        </w:r>
        <w:r w:rsidRPr="00544803">
          <w:rPr>
            <w:rStyle w:val="ad"/>
            <w:rFonts w:ascii="Arial Narrow" w:hAnsi="Arial Narrow" w:cs="Times New Roman"/>
            <w:lang w:val="en-US"/>
          </w:rPr>
          <w:t>news</w:t>
        </w:r>
        <w:r w:rsidRPr="00544803">
          <w:rPr>
            <w:rStyle w:val="ad"/>
            <w:rFonts w:ascii="Arial Narrow" w:hAnsi="Arial Narrow" w:cs="Times New Roman"/>
          </w:rPr>
          <w:t>/2024/6/4/</w:t>
        </w:r>
        <w:r w:rsidRPr="00544803">
          <w:rPr>
            <w:rStyle w:val="ad"/>
            <w:rFonts w:ascii="Arial Narrow" w:hAnsi="Arial Narrow" w:cs="Times New Roman"/>
            <w:lang w:val="en-US"/>
          </w:rPr>
          <w:t>v</w:t>
        </w:r>
        <w:r w:rsidRPr="00544803">
          <w:rPr>
            <w:rStyle w:val="ad"/>
            <w:rFonts w:ascii="Arial Narrow" w:hAnsi="Arial Narrow" w:cs="Times New Roman"/>
          </w:rPr>
          <w:t>-</w:t>
        </w:r>
        <w:r w:rsidRPr="00544803">
          <w:rPr>
            <w:rStyle w:val="ad"/>
            <w:rFonts w:ascii="Arial Narrow" w:hAnsi="Arial Narrow" w:cs="Times New Roman"/>
            <w:lang w:val="en-US"/>
          </w:rPr>
          <w:t>rossijskih</w:t>
        </w:r>
        <w:r w:rsidRPr="00544803">
          <w:rPr>
            <w:rStyle w:val="ad"/>
            <w:rFonts w:ascii="Arial Narrow" w:hAnsi="Arial Narrow" w:cs="Times New Roman"/>
          </w:rPr>
          <w:t>-</w:t>
        </w:r>
        <w:r w:rsidRPr="00544803">
          <w:rPr>
            <w:rStyle w:val="ad"/>
            <w:rFonts w:ascii="Arial Narrow" w:hAnsi="Arial Narrow" w:cs="Times New Roman"/>
            <w:lang w:val="en-US"/>
          </w:rPr>
          <w:t>vuzah</w:t>
        </w:r>
        <w:r w:rsidRPr="00544803">
          <w:rPr>
            <w:rStyle w:val="ad"/>
            <w:rFonts w:ascii="Arial Narrow" w:hAnsi="Arial Narrow" w:cs="Times New Roman"/>
          </w:rPr>
          <w:t>-</w:t>
        </w:r>
        <w:r w:rsidRPr="00544803">
          <w:rPr>
            <w:rStyle w:val="ad"/>
            <w:rFonts w:ascii="Arial Narrow" w:hAnsi="Arial Narrow" w:cs="Times New Roman"/>
            <w:lang w:val="en-US"/>
          </w:rPr>
          <w:t>uvelichilos</w:t>
        </w:r>
        <w:r w:rsidRPr="00544803">
          <w:rPr>
            <w:rStyle w:val="ad"/>
            <w:rFonts w:ascii="Arial Narrow" w:hAnsi="Arial Narrow" w:cs="Times New Roman"/>
          </w:rPr>
          <w:t>-</w:t>
        </w:r>
        <w:r w:rsidRPr="00544803">
          <w:rPr>
            <w:rStyle w:val="ad"/>
            <w:rFonts w:ascii="Arial Narrow" w:hAnsi="Arial Narrow" w:cs="Times New Roman"/>
            <w:lang w:val="en-US"/>
          </w:rPr>
          <w:t>chislo</w:t>
        </w:r>
        <w:r w:rsidRPr="00544803">
          <w:rPr>
            <w:rStyle w:val="ad"/>
            <w:rFonts w:ascii="Arial Narrow" w:hAnsi="Arial Narrow" w:cs="Times New Roman"/>
          </w:rPr>
          <w:t>-</w:t>
        </w:r>
        <w:r w:rsidRPr="00544803">
          <w:rPr>
            <w:rStyle w:val="ad"/>
            <w:rFonts w:ascii="Arial Narrow" w:hAnsi="Arial Narrow" w:cs="Times New Roman"/>
            <w:lang w:val="en-US"/>
          </w:rPr>
          <w:t>studentov</w:t>
        </w:r>
        <w:r w:rsidRPr="00544803">
          <w:rPr>
            <w:rStyle w:val="ad"/>
            <w:rFonts w:ascii="Arial Narrow" w:hAnsi="Arial Narrow" w:cs="Times New Roman"/>
          </w:rPr>
          <w:t>/</w:t>
        </w:r>
      </w:hyperlink>
    </w:p>
    <w:p w14:paraId="4DA3B701" w14:textId="66B3B16B" w:rsidR="006250E4" w:rsidRPr="00544803" w:rsidRDefault="006250E4" w:rsidP="006250E4">
      <w:pPr>
        <w:pStyle w:val="a7"/>
        <w:numPr>
          <w:ilvl w:val="0"/>
          <w:numId w:val="4"/>
        </w:numPr>
        <w:tabs>
          <w:tab w:val="left" w:pos="1183"/>
        </w:tabs>
        <w:spacing w:after="0" w:line="276" w:lineRule="auto"/>
        <w:jc w:val="both"/>
        <w:rPr>
          <w:rStyle w:val="ad"/>
          <w:rFonts w:ascii="Arial Narrow" w:hAnsi="Arial Narrow" w:cs="Times New Roman"/>
          <w:color w:val="auto"/>
          <w:u w:val="none"/>
        </w:rPr>
      </w:pPr>
      <w:r w:rsidRPr="00544803">
        <w:rPr>
          <w:rFonts w:ascii="Arial Narrow" w:hAnsi="Arial Narrow" w:cs="Times New Roman"/>
        </w:rPr>
        <w:t>ФНС России / Финмаркет (Июль 2025): Данные о количестве действующих коммерческих компаний в ЕГРЮЛ на 1 июля 2025 года</w:t>
      </w:r>
      <w:r w:rsidR="00463877" w:rsidRPr="00544803">
        <w:rPr>
          <w:rFonts w:ascii="Arial Narrow" w:hAnsi="Arial Narrow" w:cs="Times New Roman"/>
        </w:rPr>
        <w:t xml:space="preserve"> </w:t>
      </w:r>
      <w:hyperlink r:id="rId7" w:history="1">
        <w:r w:rsidRPr="00544803">
          <w:rPr>
            <w:rStyle w:val="ad"/>
            <w:rFonts w:ascii="Arial Narrow" w:hAnsi="Arial Narrow" w:cs="Times New Roman"/>
            <w:lang w:val="en-US"/>
          </w:rPr>
          <w:t>https</w:t>
        </w:r>
        <w:r w:rsidRPr="00544803">
          <w:rPr>
            <w:rStyle w:val="ad"/>
            <w:rFonts w:ascii="Arial Narrow" w:hAnsi="Arial Narrow" w:cs="Times New Roman"/>
          </w:rPr>
          <w:t>://</w:t>
        </w:r>
        <w:r w:rsidRPr="00544803">
          <w:rPr>
            <w:rStyle w:val="ad"/>
            <w:rFonts w:ascii="Arial Narrow" w:hAnsi="Arial Narrow" w:cs="Times New Roman"/>
            <w:lang w:val="en-US"/>
          </w:rPr>
          <w:t>www</w:t>
        </w:r>
        <w:r w:rsidRPr="00544803">
          <w:rPr>
            <w:rStyle w:val="ad"/>
            <w:rFonts w:ascii="Arial Narrow" w:hAnsi="Arial Narrow" w:cs="Times New Roman"/>
          </w:rPr>
          <w:t>.</w:t>
        </w:r>
        <w:r w:rsidRPr="00544803">
          <w:rPr>
            <w:rStyle w:val="ad"/>
            <w:rFonts w:ascii="Arial Narrow" w:hAnsi="Arial Narrow" w:cs="Times New Roman"/>
            <w:lang w:val="en-US"/>
          </w:rPr>
          <w:t>finmarket</w:t>
        </w:r>
        <w:r w:rsidRPr="00544803">
          <w:rPr>
            <w:rStyle w:val="ad"/>
            <w:rFonts w:ascii="Arial Narrow" w:hAnsi="Arial Narrow" w:cs="Times New Roman"/>
          </w:rPr>
          <w:t>.</w:t>
        </w:r>
        <w:r w:rsidRPr="00544803">
          <w:rPr>
            <w:rStyle w:val="ad"/>
            <w:rFonts w:ascii="Arial Narrow" w:hAnsi="Arial Narrow" w:cs="Times New Roman"/>
            <w:lang w:val="en-US"/>
          </w:rPr>
          <w:t>ru</w:t>
        </w:r>
        <w:r w:rsidRPr="00544803">
          <w:rPr>
            <w:rStyle w:val="ad"/>
            <w:rFonts w:ascii="Arial Narrow" w:hAnsi="Arial Narrow" w:cs="Times New Roman"/>
          </w:rPr>
          <w:t>/</w:t>
        </w:r>
        <w:r w:rsidRPr="00544803">
          <w:rPr>
            <w:rStyle w:val="ad"/>
            <w:rFonts w:ascii="Arial Narrow" w:hAnsi="Arial Narrow" w:cs="Times New Roman"/>
            <w:lang w:val="en-US"/>
          </w:rPr>
          <w:t>news</w:t>
        </w:r>
        <w:r w:rsidRPr="00544803">
          <w:rPr>
            <w:rStyle w:val="ad"/>
            <w:rFonts w:ascii="Arial Narrow" w:hAnsi="Arial Narrow" w:cs="Times New Roman"/>
          </w:rPr>
          <w:t>/6431489</w:t>
        </w:r>
      </w:hyperlink>
    </w:p>
    <w:p w14:paraId="16AA3FD3" w14:textId="3F637CA0" w:rsidR="00A90892" w:rsidRPr="00544803" w:rsidRDefault="00F15425" w:rsidP="006250E4">
      <w:pPr>
        <w:pStyle w:val="a7"/>
        <w:numPr>
          <w:ilvl w:val="0"/>
          <w:numId w:val="4"/>
        </w:numPr>
        <w:tabs>
          <w:tab w:val="left" w:pos="1183"/>
        </w:tabs>
        <w:spacing w:after="0" w:line="276" w:lineRule="auto"/>
        <w:jc w:val="both"/>
        <w:rPr>
          <w:rFonts w:ascii="Arial Narrow" w:hAnsi="Arial Narrow" w:cs="Times New Roman"/>
        </w:rPr>
      </w:pPr>
      <w:r w:rsidRPr="00544803">
        <w:rPr>
          <w:rFonts w:ascii="Arial Narrow" w:hAnsi="Arial Narrow" w:cs="Times New Roman"/>
        </w:rPr>
        <w:t>Центральный банк Российской Федерации</w:t>
      </w:r>
      <w:r w:rsidR="006732A2" w:rsidRPr="00544803">
        <w:rPr>
          <w:rFonts w:ascii="Arial Narrow" w:hAnsi="Arial Narrow" w:cs="Times New Roman"/>
        </w:rPr>
        <w:t>.</w:t>
      </w:r>
      <w:r w:rsidR="00DE0D4C" w:rsidRPr="00544803">
        <w:rPr>
          <w:rFonts w:ascii="Arial Narrow" w:hAnsi="Arial Narrow" w:cs="Times New Roman"/>
        </w:rPr>
        <w:t xml:space="preserve"> Основные направления развития финансового рынка Российской Федерации на 2026 год и период 2027 и 2028 годов</w:t>
      </w:r>
      <w:r w:rsidR="006732A2" w:rsidRPr="00544803">
        <w:rPr>
          <w:rFonts w:ascii="Arial Narrow" w:hAnsi="Arial Narrow" w:cs="Times New Roman"/>
        </w:rPr>
        <w:t xml:space="preserve"> // Развитие финансового ранка //</w:t>
      </w:r>
      <w:r w:rsidR="00DE0D4C" w:rsidRPr="00544803">
        <w:rPr>
          <w:rFonts w:ascii="Arial Narrow" w:hAnsi="Arial Narrow" w:cs="Times New Roman"/>
        </w:rPr>
        <w:t xml:space="preserve"> </w:t>
      </w:r>
      <w:r w:rsidR="006732A2" w:rsidRPr="00544803">
        <w:rPr>
          <w:rFonts w:ascii="Arial Narrow" w:hAnsi="Arial Narrow" w:cs="Times New Roman"/>
        </w:rPr>
        <w:t xml:space="preserve">2025. </w:t>
      </w:r>
      <w:r w:rsidR="006732A2" w:rsidRPr="00544803">
        <w:rPr>
          <w:rFonts w:ascii="Arial Narrow" w:hAnsi="Arial Narrow" w:cs="Times New Roman"/>
          <w:lang w:val="en-US"/>
        </w:rPr>
        <w:t>C</w:t>
      </w:r>
      <w:r w:rsidR="006732A2" w:rsidRPr="00544803">
        <w:rPr>
          <w:rFonts w:ascii="Arial Narrow" w:hAnsi="Arial Narrow" w:cs="Times New Roman"/>
        </w:rPr>
        <w:t xml:space="preserve">. 71. </w:t>
      </w:r>
      <w:hyperlink r:id="rId8" w:history="1">
        <w:r w:rsidR="006732A2" w:rsidRPr="00544803">
          <w:rPr>
            <w:rStyle w:val="ad"/>
            <w:rFonts w:ascii="Arial Narrow" w:hAnsi="Arial Narrow" w:cs="Times New Roman"/>
            <w:lang w:val="en-US"/>
          </w:rPr>
          <w:t>https</w:t>
        </w:r>
        <w:r w:rsidR="006732A2" w:rsidRPr="00544803">
          <w:rPr>
            <w:rStyle w:val="ad"/>
            <w:rFonts w:ascii="Arial Narrow" w:hAnsi="Arial Narrow" w:cs="Times New Roman"/>
          </w:rPr>
          <w:t>://</w:t>
        </w:r>
        <w:r w:rsidR="006732A2" w:rsidRPr="00544803">
          <w:rPr>
            <w:rStyle w:val="ad"/>
            <w:rFonts w:ascii="Arial Narrow" w:hAnsi="Arial Narrow" w:cs="Times New Roman"/>
            <w:lang w:val="en-US"/>
          </w:rPr>
          <w:t>www</w:t>
        </w:r>
        <w:r w:rsidR="006732A2" w:rsidRPr="00544803">
          <w:rPr>
            <w:rStyle w:val="ad"/>
            <w:rFonts w:ascii="Arial Narrow" w:hAnsi="Arial Narrow" w:cs="Times New Roman"/>
          </w:rPr>
          <w:t>.</w:t>
        </w:r>
        <w:r w:rsidR="006732A2" w:rsidRPr="00544803">
          <w:rPr>
            <w:rStyle w:val="ad"/>
            <w:rFonts w:ascii="Arial Narrow" w:hAnsi="Arial Narrow" w:cs="Times New Roman"/>
            <w:lang w:val="en-US"/>
          </w:rPr>
          <w:t>cbr</w:t>
        </w:r>
        <w:r w:rsidR="006732A2" w:rsidRPr="00544803">
          <w:rPr>
            <w:rStyle w:val="ad"/>
            <w:rFonts w:ascii="Arial Narrow" w:hAnsi="Arial Narrow" w:cs="Times New Roman"/>
          </w:rPr>
          <w:t>.</w:t>
        </w:r>
        <w:r w:rsidR="006732A2" w:rsidRPr="00544803">
          <w:rPr>
            <w:rStyle w:val="ad"/>
            <w:rFonts w:ascii="Arial Narrow" w:hAnsi="Arial Narrow" w:cs="Times New Roman"/>
            <w:lang w:val="en-US"/>
          </w:rPr>
          <w:t>ru</w:t>
        </w:r>
        <w:r w:rsidR="006732A2" w:rsidRPr="00544803">
          <w:rPr>
            <w:rStyle w:val="ad"/>
            <w:rFonts w:ascii="Arial Narrow" w:hAnsi="Arial Narrow" w:cs="Times New Roman"/>
          </w:rPr>
          <w:t>/</w:t>
        </w:r>
        <w:r w:rsidR="006732A2" w:rsidRPr="00544803">
          <w:rPr>
            <w:rStyle w:val="ad"/>
            <w:rFonts w:ascii="Arial Narrow" w:hAnsi="Arial Narrow" w:cs="Times New Roman"/>
            <w:lang w:val="en-US"/>
          </w:rPr>
          <w:t>Content</w:t>
        </w:r>
        <w:r w:rsidR="006732A2" w:rsidRPr="00544803">
          <w:rPr>
            <w:rStyle w:val="ad"/>
            <w:rFonts w:ascii="Arial Narrow" w:hAnsi="Arial Narrow" w:cs="Times New Roman"/>
          </w:rPr>
          <w:t>/</w:t>
        </w:r>
        <w:r w:rsidR="006732A2" w:rsidRPr="00544803">
          <w:rPr>
            <w:rStyle w:val="ad"/>
            <w:rFonts w:ascii="Arial Narrow" w:hAnsi="Arial Narrow" w:cs="Times New Roman"/>
            <w:lang w:val="en-US"/>
          </w:rPr>
          <w:t>Document</w:t>
        </w:r>
        <w:r w:rsidR="006732A2" w:rsidRPr="00544803">
          <w:rPr>
            <w:rStyle w:val="ad"/>
            <w:rFonts w:ascii="Arial Narrow" w:hAnsi="Arial Narrow" w:cs="Times New Roman"/>
          </w:rPr>
          <w:t>/</w:t>
        </w:r>
        <w:r w:rsidR="006732A2" w:rsidRPr="00544803">
          <w:rPr>
            <w:rStyle w:val="ad"/>
            <w:rFonts w:ascii="Arial Narrow" w:hAnsi="Arial Narrow" w:cs="Times New Roman"/>
            <w:lang w:val="en-US"/>
          </w:rPr>
          <w:t>File</w:t>
        </w:r>
        <w:r w:rsidR="006732A2" w:rsidRPr="00544803">
          <w:rPr>
            <w:rStyle w:val="ad"/>
            <w:rFonts w:ascii="Arial Narrow" w:hAnsi="Arial Narrow" w:cs="Times New Roman"/>
          </w:rPr>
          <w:t>/181362/</w:t>
        </w:r>
        <w:r w:rsidR="006732A2" w:rsidRPr="00544803">
          <w:rPr>
            <w:rStyle w:val="ad"/>
            <w:rFonts w:ascii="Arial Narrow" w:hAnsi="Arial Narrow" w:cs="Times New Roman"/>
            <w:lang w:val="en-US"/>
          </w:rPr>
          <w:t>onrfr</w:t>
        </w:r>
        <w:r w:rsidR="006732A2" w:rsidRPr="00544803">
          <w:rPr>
            <w:rStyle w:val="ad"/>
            <w:rFonts w:ascii="Arial Narrow" w:hAnsi="Arial Narrow" w:cs="Times New Roman"/>
          </w:rPr>
          <w:t>_2026_2028.</w:t>
        </w:r>
        <w:r w:rsidR="006732A2" w:rsidRPr="00544803">
          <w:rPr>
            <w:rStyle w:val="ad"/>
            <w:rFonts w:ascii="Arial Narrow" w:hAnsi="Arial Narrow" w:cs="Times New Roman"/>
            <w:lang w:val="en-US"/>
          </w:rPr>
          <w:t>pdf</w:t>
        </w:r>
      </w:hyperlink>
      <w:r w:rsidR="00DE0D4C" w:rsidRPr="00544803">
        <w:rPr>
          <w:rFonts w:ascii="Arial Narrow" w:hAnsi="Arial Narrow" w:cs="Times New Roman"/>
        </w:rPr>
        <w:t xml:space="preserve"> </w:t>
      </w:r>
    </w:p>
    <w:p w14:paraId="1CB06E9E" w14:textId="5246B809" w:rsidR="006250E4" w:rsidRPr="00544803" w:rsidRDefault="006250E4" w:rsidP="006250E4">
      <w:pPr>
        <w:pStyle w:val="a7"/>
        <w:numPr>
          <w:ilvl w:val="0"/>
          <w:numId w:val="4"/>
        </w:numPr>
        <w:tabs>
          <w:tab w:val="left" w:pos="1183"/>
        </w:tabs>
        <w:spacing w:after="0" w:line="276" w:lineRule="auto"/>
        <w:jc w:val="both"/>
        <w:rPr>
          <w:rFonts w:ascii="Arial Narrow" w:hAnsi="Arial Narrow" w:cs="Times New Roman"/>
        </w:rPr>
      </w:pPr>
      <w:r w:rsidRPr="00544803">
        <w:rPr>
          <w:rFonts w:ascii="Arial Narrow" w:hAnsi="Arial Narrow" w:cs="Times New Roman"/>
        </w:rPr>
        <w:t>ВШЭ / РГСУ (Июль 2024): Исследование "Большинство российских студентов совмещают учебу и работу"</w:t>
      </w:r>
      <w:r w:rsidR="00463877" w:rsidRPr="00544803">
        <w:rPr>
          <w:rFonts w:ascii="Arial Narrow" w:hAnsi="Arial Narrow" w:cs="Times New Roman"/>
        </w:rPr>
        <w:t xml:space="preserve"> </w:t>
      </w:r>
      <w:hyperlink r:id="rId9" w:history="1">
        <w:r w:rsidRPr="00544803">
          <w:rPr>
            <w:rStyle w:val="ad"/>
            <w:rFonts w:ascii="Arial Narrow" w:hAnsi="Arial Narrow" w:cs="Times New Roman"/>
            <w:lang w:val="en-US"/>
          </w:rPr>
          <w:t>https</w:t>
        </w:r>
        <w:r w:rsidRPr="00544803">
          <w:rPr>
            <w:rStyle w:val="ad"/>
            <w:rFonts w:ascii="Arial Narrow" w:hAnsi="Arial Narrow" w:cs="Times New Roman"/>
          </w:rPr>
          <w:t>://</w:t>
        </w:r>
        <w:r w:rsidRPr="00544803">
          <w:rPr>
            <w:rStyle w:val="ad"/>
            <w:rFonts w:ascii="Arial Narrow" w:hAnsi="Arial Narrow" w:cs="Times New Roman"/>
            <w:lang w:val="en-US"/>
          </w:rPr>
          <w:t>vogazeta</w:t>
        </w:r>
        <w:r w:rsidRPr="00544803">
          <w:rPr>
            <w:rStyle w:val="ad"/>
            <w:rFonts w:ascii="Arial Narrow" w:hAnsi="Arial Narrow" w:cs="Times New Roman"/>
          </w:rPr>
          <w:t>.</w:t>
        </w:r>
        <w:r w:rsidRPr="00544803">
          <w:rPr>
            <w:rStyle w:val="ad"/>
            <w:rFonts w:ascii="Arial Narrow" w:hAnsi="Arial Narrow" w:cs="Times New Roman"/>
            <w:lang w:val="en-US"/>
          </w:rPr>
          <w:t>ru</w:t>
        </w:r>
        <w:r w:rsidRPr="00544803">
          <w:rPr>
            <w:rStyle w:val="ad"/>
            <w:rFonts w:ascii="Arial Narrow" w:hAnsi="Arial Narrow" w:cs="Times New Roman"/>
          </w:rPr>
          <w:t>/</w:t>
        </w:r>
        <w:r w:rsidRPr="00544803">
          <w:rPr>
            <w:rStyle w:val="ad"/>
            <w:rFonts w:ascii="Arial Narrow" w:hAnsi="Arial Narrow" w:cs="Times New Roman"/>
            <w:lang w:val="en-US"/>
          </w:rPr>
          <w:t>articles</w:t>
        </w:r>
        <w:r w:rsidRPr="00544803">
          <w:rPr>
            <w:rStyle w:val="ad"/>
            <w:rFonts w:ascii="Arial Narrow" w:hAnsi="Arial Narrow" w:cs="Times New Roman"/>
          </w:rPr>
          <w:t>/2024/7/29/</w:t>
        </w:r>
        <w:r w:rsidRPr="00544803">
          <w:rPr>
            <w:rStyle w:val="ad"/>
            <w:rFonts w:ascii="Arial Narrow" w:hAnsi="Arial Narrow" w:cs="Times New Roman"/>
            <w:lang w:val="en-US"/>
          </w:rPr>
          <w:t>CHto</w:t>
        </w:r>
        <w:r w:rsidRPr="00544803">
          <w:rPr>
            <w:rStyle w:val="ad"/>
            <w:rFonts w:ascii="Arial Narrow" w:hAnsi="Arial Narrow" w:cs="Times New Roman"/>
          </w:rPr>
          <w:t>_</w:t>
        </w:r>
        <w:r w:rsidRPr="00544803">
          <w:rPr>
            <w:rStyle w:val="ad"/>
            <w:rFonts w:ascii="Arial Narrow" w:hAnsi="Arial Narrow" w:cs="Times New Roman"/>
            <w:lang w:val="en-US"/>
          </w:rPr>
          <w:t>proiskhodit</w:t>
        </w:r>
        <w:r w:rsidRPr="00544803">
          <w:rPr>
            <w:rStyle w:val="ad"/>
            <w:rFonts w:ascii="Arial Narrow" w:hAnsi="Arial Narrow" w:cs="Times New Roman"/>
          </w:rPr>
          <w:t>/25150-</w:t>
        </w:r>
        <w:r w:rsidRPr="00544803">
          <w:rPr>
            <w:rStyle w:val="ad"/>
            <w:rFonts w:ascii="Arial Narrow" w:hAnsi="Arial Narrow" w:cs="Times New Roman"/>
            <w:lang w:val="en-US"/>
          </w:rPr>
          <w:t>bolshinstvo</w:t>
        </w:r>
        <w:r w:rsidRPr="00544803">
          <w:rPr>
            <w:rStyle w:val="ad"/>
            <w:rFonts w:ascii="Arial Narrow" w:hAnsi="Arial Narrow" w:cs="Times New Roman"/>
          </w:rPr>
          <w:t>_</w:t>
        </w:r>
        <w:r w:rsidRPr="00544803">
          <w:rPr>
            <w:rStyle w:val="ad"/>
            <w:rFonts w:ascii="Arial Narrow" w:hAnsi="Arial Narrow" w:cs="Times New Roman"/>
            <w:lang w:val="en-US"/>
          </w:rPr>
          <w:t>rossiyskih</w:t>
        </w:r>
        <w:r w:rsidRPr="00544803">
          <w:rPr>
            <w:rStyle w:val="ad"/>
            <w:rFonts w:ascii="Arial Narrow" w:hAnsi="Arial Narrow" w:cs="Times New Roman"/>
          </w:rPr>
          <w:t>_</w:t>
        </w:r>
        <w:r w:rsidRPr="00544803">
          <w:rPr>
            <w:rStyle w:val="ad"/>
            <w:rFonts w:ascii="Arial Narrow" w:hAnsi="Arial Narrow" w:cs="Times New Roman"/>
            <w:lang w:val="en-US"/>
          </w:rPr>
          <w:t>studentov</w:t>
        </w:r>
        <w:r w:rsidRPr="00544803">
          <w:rPr>
            <w:rStyle w:val="ad"/>
            <w:rFonts w:ascii="Arial Narrow" w:hAnsi="Arial Narrow" w:cs="Times New Roman"/>
          </w:rPr>
          <w:t>_</w:t>
        </w:r>
        <w:r w:rsidRPr="00544803">
          <w:rPr>
            <w:rStyle w:val="ad"/>
            <w:rFonts w:ascii="Arial Narrow" w:hAnsi="Arial Narrow" w:cs="Times New Roman"/>
            <w:lang w:val="en-US"/>
          </w:rPr>
          <w:t>sovmeschayut</w:t>
        </w:r>
        <w:r w:rsidRPr="00544803">
          <w:rPr>
            <w:rStyle w:val="ad"/>
            <w:rFonts w:ascii="Arial Narrow" w:hAnsi="Arial Narrow" w:cs="Times New Roman"/>
          </w:rPr>
          <w:t>_</w:t>
        </w:r>
        <w:r w:rsidRPr="00544803">
          <w:rPr>
            <w:rStyle w:val="ad"/>
            <w:rFonts w:ascii="Arial Narrow" w:hAnsi="Arial Narrow" w:cs="Times New Roman"/>
            <w:lang w:val="en-US"/>
          </w:rPr>
          <w:t>uchebu</w:t>
        </w:r>
        <w:r w:rsidRPr="00544803">
          <w:rPr>
            <w:rStyle w:val="ad"/>
            <w:rFonts w:ascii="Arial Narrow" w:hAnsi="Arial Narrow" w:cs="Times New Roman"/>
          </w:rPr>
          <w:t>_</w:t>
        </w:r>
        <w:r w:rsidRPr="00544803">
          <w:rPr>
            <w:rStyle w:val="ad"/>
            <w:rFonts w:ascii="Arial Narrow" w:hAnsi="Arial Narrow" w:cs="Times New Roman"/>
            <w:lang w:val="en-US"/>
          </w:rPr>
          <w:t>i</w:t>
        </w:r>
        <w:r w:rsidRPr="00544803">
          <w:rPr>
            <w:rStyle w:val="ad"/>
            <w:rFonts w:ascii="Arial Narrow" w:hAnsi="Arial Narrow" w:cs="Times New Roman"/>
          </w:rPr>
          <w:t>_</w:t>
        </w:r>
        <w:r w:rsidRPr="00544803">
          <w:rPr>
            <w:rStyle w:val="ad"/>
            <w:rFonts w:ascii="Arial Narrow" w:hAnsi="Arial Narrow" w:cs="Times New Roman"/>
            <w:lang w:val="en-US"/>
          </w:rPr>
          <w:t>rabotu</w:t>
        </w:r>
        <w:r w:rsidRPr="00544803">
          <w:rPr>
            <w:rStyle w:val="ad"/>
            <w:rFonts w:ascii="Arial Narrow" w:hAnsi="Arial Narrow" w:cs="Times New Roman"/>
          </w:rPr>
          <w:t>_</w:t>
        </w:r>
        <w:r w:rsidRPr="00544803">
          <w:rPr>
            <w:rStyle w:val="ad"/>
            <w:rFonts w:ascii="Arial Narrow" w:hAnsi="Arial Narrow" w:cs="Times New Roman"/>
            <w:lang w:val="en-US"/>
          </w:rPr>
          <w:t>a</w:t>
        </w:r>
        <w:r w:rsidRPr="00544803">
          <w:rPr>
            <w:rStyle w:val="ad"/>
            <w:rFonts w:ascii="Arial Narrow" w:hAnsi="Arial Narrow" w:cs="Times New Roman"/>
          </w:rPr>
          <w:t>_74_</w:t>
        </w:r>
        <w:r w:rsidRPr="00544803">
          <w:rPr>
            <w:rStyle w:val="ad"/>
            <w:rFonts w:ascii="Arial Narrow" w:hAnsi="Arial Narrow" w:cs="Times New Roman"/>
            <w:lang w:val="en-US"/>
          </w:rPr>
          <w:t>iz</w:t>
        </w:r>
        <w:r w:rsidRPr="00544803">
          <w:rPr>
            <w:rStyle w:val="ad"/>
            <w:rFonts w:ascii="Arial Narrow" w:hAnsi="Arial Narrow" w:cs="Times New Roman"/>
          </w:rPr>
          <w:t>_</w:t>
        </w:r>
        <w:r w:rsidRPr="00544803">
          <w:rPr>
            <w:rStyle w:val="ad"/>
            <w:rFonts w:ascii="Arial Narrow" w:hAnsi="Arial Narrow" w:cs="Times New Roman"/>
            <w:lang w:val="en-US"/>
          </w:rPr>
          <w:t>nih</w:t>
        </w:r>
        <w:r w:rsidRPr="00544803">
          <w:rPr>
            <w:rStyle w:val="ad"/>
            <w:rFonts w:ascii="Arial Narrow" w:hAnsi="Arial Narrow" w:cs="Times New Roman"/>
          </w:rPr>
          <w:t>_</w:t>
        </w:r>
        <w:r w:rsidRPr="00544803">
          <w:rPr>
            <w:rStyle w:val="ad"/>
            <w:rFonts w:ascii="Arial Narrow" w:hAnsi="Arial Narrow" w:cs="Times New Roman"/>
            <w:lang w:val="en-US"/>
          </w:rPr>
          <w:t>uchatsya</w:t>
        </w:r>
        <w:r w:rsidRPr="00544803">
          <w:rPr>
            <w:rStyle w:val="ad"/>
            <w:rFonts w:ascii="Arial Narrow" w:hAnsi="Arial Narrow" w:cs="Times New Roman"/>
          </w:rPr>
          <w:t>_</w:t>
        </w:r>
        <w:r w:rsidRPr="00544803">
          <w:rPr>
            <w:rStyle w:val="ad"/>
            <w:rFonts w:ascii="Arial Narrow" w:hAnsi="Arial Narrow" w:cs="Times New Roman"/>
            <w:lang w:val="en-US"/>
          </w:rPr>
          <w:t>bez</w:t>
        </w:r>
        <w:r w:rsidRPr="00544803">
          <w:rPr>
            <w:rStyle w:val="ad"/>
            <w:rFonts w:ascii="Arial Narrow" w:hAnsi="Arial Narrow" w:cs="Times New Roman"/>
          </w:rPr>
          <w:t>_</w:t>
        </w:r>
        <w:r w:rsidRPr="00544803">
          <w:rPr>
            <w:rStyle w:val="ad"/>
            <w:rFonts w:ascii="Arial Narrow" w:hAnsi="Arial Narrow" w:cs="Times New Roman"/>
            <w:lang w:val="en-US"/>
          </w:rPr>
          <w:t>troek</w:t>
        </w:r>
      </w:hyperlink>
    </w:p>
    <w:p w14:paraId="3790614A" w14:textId="251B20F6" w:rsidR="006250E4" w:rsidRPr="00544803" w:rsidRDefault="006250E4" w:rsidP="006250E4">
      <w:pPr>
        <w:pStyle w:val="a7"/>
        <w:numPr>
          <w:ilvl w:val="0"/>
          <w:numId w:val="4"/>
        </w:numPr>
        <w:tabs>
          <w:tab w:val="left" w:pos="1183"/>
        </w:tabs>
        <w:spacing w:after="0" w:line="276" w:lineRule="auto"/>
        <w:jc w:val="both"/>
        <w:rPr>
          <w:rFonts w:ascii="Arial Narrow" w:hAnsi="Arial Narrow" w:cs="Times New Roman"/>
        </w:rPr>
      </w:pPr>
      <w:r w:rsidRPr="00544803">
        <w:rPr>
          <w:rFonts w:ascii="Arial Narrow" w:hAnsi="Arial Narrow" w:cs="Times New Roman"/>
          <w:lang w:val="en-US"/>
        </w:rPr>
        <w:t>Ancor</w:t>
      </w:r>
      <w:r w:rsidRPr="00544803">
        <w:rPr>
          <w:rFonts w:ascii="Arial Narrow" w:hAnsi="Arial Narrow" w:cs="Times New Roman"/>
        </w:rPr>
        <w:t xml:space="preserve"> (Август 2024): Исследование "Нужны ли компаниям стажеры? Рынок стажировок 2024"</w:t>
      </w:r>
      <w:r w:rsidR="00463877" w:rsidRPr="00544803">
        <w:rPr>
          <w:rFonts w:ascii="Arial Narrow" w:hAnsi="Arial Narrow" w:cs="Times New Roman"/>
        </w:rPr>
        <w:t xml:space="preserve"> </w:t>
      </w:r>
      <w:hyperlink r:id="rId10" w:history="1">
        <w:r w:rsidRPr="00544803">
          <w:rPr>
            <w:rStyle w:val="ad"/>
            <w:rFonts w:ascii="Arial Narrow" w:hAnsi="Arial Narrow" w:cs="Times New Roman"/>
            <w:lang w:val="en-US"/>
          </w:rPr>
          <w:t>https</w:t>
        </w:r>
        <w:r w:rsidRPr="00544803">
          <w:rPr>
            <w:rStyle w:val="ad"/>
            <w:rFonts w:ascii="Arial Narrow" w:hAnsi="Arial Narrow" w:cs="Times New Roman"/>
          </w:rPr>
          <w:t>://</w:t>
        </w:r>
        <w:r w:rsidRPr="00544803">
          <w:rPr>
            <w:rStyle w:val="ad"/>
            <w:rFonts w:ascii="Arial Narrow" w:hAnsi="Arial Narrow" w:cs="Times New Roman"/>
            <w:lang w:val="en-US"/>
          </w:rPr>
          <w:t>ancor</w:t>
        </w:r>
        <w:r w:rsidRPr="00544803">
          <w:rPr>
            <w:rStyle w:val="ad"/>
            <w:rFonts w:ascii="Arial Narrow" w:hAnsi="Arial Narrow" w:cs="Times New Roman"/>
          </w:rPr>
          <w:t>.</w:t>
        </w:r>
        <w:r w:rsidRPr="00544803">
          <w:rPr>
            <w:rStyle w:val="ad"/>
            <w:rFonts w:ascii="Arial Narrow" w:hAnsi="Arial Narrow" w:cs="Times New Roman"/>
            <w:lang w:val="en-US"/>
          </w:rPr>
          <w:t>ru</w:t>
        </w:r>
        <w:r w:rsidRPr="00544803">
          <w:rPr>
            <w:rStyle w:val="ad"/>
            <w:rFonts w:ascii="Arial Narrow" w:hAnsi="Arial Narrow" w:cs="Times New Roman"/>
          </w:rPr>
          <w:t>/</w:t>
        </w:r>
        <w:r w:rsidRPr="00544803">
          <w:rPr>
            <w:rStyle w:val="ad"/>
            <w:rFonts w:ascii="Arial Narrow" w:hAnsi="Arial Narrow" w:cs="Times New Roman"/>
            <w:lang w:val="en-US"/>
          </w:rPr>
          <w:t>press</w:t>
        </w:r>
        <w:r w:rsidRPr="00544803">
          <w:rPr>
            <w:rStyle w:val="ad"/>
            <w:rFonts w:ascii="Arial Narrow" w:hAnsi="Arial Narrow" w:cs="Times New Roman"/>
          </w:rPr>
          <w:t>/</w:t>
        </w:r>
        <w:r w:rsidRPr="00544803">
          <w:rPr>
            <w:rStyle w:val="ad"/>
            <w:rFonts w:ascii="Arial Narrow" w:hAnsi="Arial Narrow" w:cs="Times New Roman"/>
            <w:lang w:val="en-US"/>
          </w:rPr>
          <w:t>research</w:t>
        </w:r>
        <w:r w:rsidRPr="00544803">
          <w:rPr>
            <w:rStyle w:val="ad"/>
            <w:rFonts w:ascii="Arial Narrow" w:hAnsi="Arial Narrow" w:cs="Times New Roman"/>
          </w:rPr>
          <w:t>/</w:t>
        </w:r>
        <w:r w:rsidRPr="00544803">
          <w:rPr>
            <w:rStyle w:val="ad"/>
            <w:rFonts w:ascii="Arial Narrow" w:hAnsi="Arial Narrow" w:cs="Times New Roman"/>
            <w:lang w:val="en-US"/>
          </w:rPr>
          <w:t>nuzhny</w:t>
        </w:r>
        <w:r w:rsidRPr="00544803">
          <w:rPr>
            <w:rStyle w:val="ad"/>
            <w:rFonts w:ascii="Arial Narrow" w:hAnsi="Arial Narrow" w:cs="Times New Roman"/>
          </w:rPr>
          <w:t>-</w:t>
        </w:r>
        <w:r w:rsidRPr="00544803">
          <w:rPr>
            <w:rStyle w:val="ad"/>
            <w:rFonts w:ascii="Arial Narrow" w:hAnsi="Arial Narrow" w:cs="Times New Roman"/>
            <w:lang w:val="en-US"/>
          </w:rPr>
          <w:t>li</w:t>
        </w:r>
        <w:r w:rsidRPr="00544803">
          <w:rPr>
            <w:rStyle w:val="ad"/>
            <w:rFonts w:ascii="Arial Narrow" w:hAnsi="Arial Narrow" w:cs="Times New Roman"/>
          </w:rPr>
          <w:t>-</w:t>
        </w:r>
        <w:r w:rsidRPr="00544803">
          <w:rPr>
            <w:rStyle w:val="ad"/>
            <w:rFonts w:ascii="Arial Narrow" w:hAnsi="Arial Narrow" w:cs="Times New Roman"/>
            <w:lang w:val="en-US"/>
          </w:rPr>
          <w:t>kompaniyam</w:t>
        </w:r>
        <w:r w:rsidRPr="00544803">
          <w:rPr>
            <w:rStyle w:val="ad"/>
            <w:rFonts w:ascii="Arial Narrow" w:hAnsi="Arial Narrow" w:cs="Times New Roman"/>
          </w:rPr>
          <w:t>-</w:t>
        </w:r>
        <w:r w:rsidRPr="00544803">
          <w:rPr>
            <w:rStyle w:val="ad"/>
            <w:rFonts w:ascii="Arial Narrow" w:hAnsi="Arial Narrow" w:cs="Times New Roman"/>
            <w:lang w:val="en-US"/>
          </w:rPr>
          <w:t>stazhery</w:t>
        </w:r>
        <w:r w:rsidRPr="00544803">
          <w:rPr>
            <w:rStyle w:val="ad"/>
            <w:rFonts w:ascii="Arial Narrow" w:hAnsi="Arial Narrow" w:cs="Times New Roman"/>
          </w:rPr>
          <w:t>/</w:t>
        </w:r>
      </w:hyperlink>
    </w:p>
    <w:p w14:paraId="38F12F12" w14:textId="734E27BE" w:rsidR="006250E4" w:rsidRPr="00544803" w:rsidRDefault="006250E4" w:rsidP="006250E4">
      <w:pPr>
        <w:pStyle w:val="a7"/>
        <w:numPr>
          <w:ilvl w:val="0"/>
          <w:numId w:val="4"/>
        </w:numPr>
        <w:tabs>
          <w:tab w:val="left" w:pos="1183"/>
        </w:tabs>
        <w:spacing w:after="0" w:line="276" w:lineRule="auto"/>
        <w:jc w:val="both"/>
        <w:rPr>
          <w:rFonts w:ascii="Arial Narrow" w:hAnsi="Arial Narrow" w:cs="Times New Roman"/>
        </w:rPr>
      </w:pPr>
      <w:r w:rsidRPr="00544803">
        <w:rPr>
          <w:rFonts w:ascii="Arial Narrow" w:hAnsi="Arial Narrow" w:cs="Times New Roman"/>
        </w:rPr>
        <w:t>Росстат / ВШЭ (2024): Сборник "Образование в цифрах"</w:t>
      </w:r>
      <w:r w:rsidR="00463877" w:rsidRPr="00544803">
        <w:rPr>
          <w:rFonts w:ascii="Arial Narrow" w:hAnsi="Arial Narrow" w:cs="Times New Roman"/>
        </w:rPr>
        <w:t xml:space="preserve"> </w:t>
      </w:r>
      <w:hyperlink r:id="rId11" w:history="1">
        <w:r w:rsidR="00463877" w:rsidRPr="00544803">
          <w:rPr>
            <w:rStyle w:val="ad"/>
            <w:rFonts w:ascii="Arial Narrow" w:hAnsi="Arial Narrow" w:cs="Times New Roman"/>
            <w:lang w:val="en-US"/>
          </w:rPr>
          <w:t>https</w:t>
        </w:r>
        <w:r w:rsidR="00463877" w:rsidRPr="00544803">
          <w:rPr>
            <w:rStyle w:val="ad"/>
            <w:rFonts w:ascii="Arial Narrow" w:hAnsi="Arial Narrow" w:cs="Times New Roman"/>
          </w:rPr>
          <w:t>://</w:t>
        </w:r>
        <w:r w:rsidR="00463877" w:rsidRPr="00544803">
          <w:rPr>
            <w:rStyle w:val="ad"/>
            <w:rFonts w:ascii="Arial Narrow" w:hAnsi="Arial Narrow" w:cs="Times New Roman"/>
            <w:lang w:val="en-US"/>
          </w:rPr>
          <w:t>issek</w:t>
        </w:r>
        <w:r w:rsidR="00463877" w:rsidRPr="00544803">
          <w:rPr>
            <w:rStyle w:val="ad"/>
            <w:rFonts w:ascii="Arial Narrow" w:hAnsi="Arial Narrow" w:cs="Times New Roman"/>
          </w:rPr>
          <w:t>.</w:t>
        </w:r>
        <w:r w:rsidR="00463877" w:rsidRPr="00544803">
          <w:rPr>
            <w:rStyle w:val="ad"/>
            <w:rFonts w:ascii="Arial Narrow" w:hAnsi="Arial Narrow" w:cs="Times New Roman"/>
            <w:lang w:val="en-US"/>
          </w:rPr>
          <w:t>hse</w:t>
        </w:r>
        <w:r w:rsidR="00463877" w:rsidRPr="00544803">
          <w:rPr>
            <w:rStyle w:val="ad"/>
            <w:rFonts w:ascii="Arial Narrow" w:hAnsi="Arial Narrow" w:cs="Times New Roman"/>
          </w:rPr>
          <w:t>.</w:t>
        </w:r>
        <w:r w:rsidR="00463877" w:rsidRPr="00544803">
          <w:rPr>
            <w:rStyle w:val="ad"/>
            <w:rFonts w:ascii="Arial Narrow" w:hAnsi="Arial Narrow" w:cs="Times New Roman"/>
            <w:lang w:val="en-US"/>
          </w:rPr>
          <w:t>ru</w:t>
        </w:r>
        <w:r w:rsidR="00463877" w:rsidRPr="00544803">
          <w:rPr>
            <w:rStyle w:val="ad"/>
            <w:rFonts w:ascii="Arial Narrow" w:hAnsi="Arial Narrow" w:cs="Times New Roman"/>
          </w:rPr>
          <w:t>/</w:t>
        </w:r>
        <w:r w:rsidR="00463877" w:rsidRPr="00544803">
          <w:rPr>
            <w:rStyle w:val="ad"/>
            <w:rFonts w:ascii="Arial Narrow" w:hAnsi="Arial Narrow" w:cs="Times New Roman"/>
            <w:lang w:val="en-US"/>
          </w:rPr>
          <w:t>news</w:t>
        </w:r>
        <w:r w:rsidR="00463877" w:rsidRPr="00544803">
          <w:rPr>
            <w:rStyle w:val="ad"/>
            <w:rFonts w:ascii="Arial Narrow" w:hAnsi="Arial Narrow" w:cs="Times New Roman"/>
          </w:rPr>
          <w:t>/969714262.</w:t>
        </w:r>
        <w:r w:rsidR="00463877" w:rsidRPr="00544803">
          <w:rPr>
            <w:rStyle w:val="ad"/>
            <w:rFonts w:ascii="Arial Narrow" w:hAnsi="Arial Narrow" w:cs="Times New Roman"/>
            <w:lang w:val="en-US"/>
          </w:rPr>
          <w:t>html</w:t>
        </w:r>
      </w:hyperlink>
    </w:p>
    <w:p w14:paraId="6587EEF4" w14:textId="16AF9011" w:rsidR="00463877" w:rsidRPr="00544803" w:rsidRDefault="00463877" w:rsidP="006250E4">
      <w:pPr>
        <w:pStyle w:val="a7"/>
        <w:numPr>
          <w:ilvl w:val="0"/>
          <w:numId w:val="4"/>
        </w:numPr>
        <w:tabs>
          <w:tab w:val="left" w:pos="1183"/>
        </w:tabs>
        <w:spacing w:after="0" w:line="276" w:lineRule="auto"/>
        <w:jc w:val="both"/>
        <w:rPr>
          <w:rFonts w:ascii="Arial Narrow" w:hAnsi="Arial Narrow" w:cs="Times New Roman"/>
        </w:rPr>
      </w:pPr>
      <w:r w:rsidRPr="00544803">
        <w:rPr>
          <w:rFonts w:ascii="Arial Narrow" w:hAnsi="Arial Narrow" w:cs="Times New Roman"/>
        </w:rPr>
        <w:t xml:space="preserve">Комерсант: Найм молодых специалистов увеличился </w:t>
      </w:r>
      <w:r w:rsidRPr="00544803">
        <w:rPr>
          <w:rFonts w:ascii="Arial Narrow" w:hAnsi="Arial Narrow" w:cs="Times New Roman"/>
          <w:lang w:val="en-US"/>
        </w:rPr>
        <w:t>https</w:t>
      </w:r>
      <w:r w:rsidRPr="00544803">
        <w:rPr>
          <w:rFonts w:ascii="Arial Narrow" w:hAnsi="Arial Narrow" w:cs="Times New Roman"/>
        </w:rPr>
        <w:t>://</w:t>
      </w:r>
      <w:r w:rsidRPr="00544803">
        <w:rPr>
          <w:rFonts w:ascii="Arial Narrow" w:hAnsi="Arial Narrow" w:cs="Times New Roman"/>
          <w:lang w:val="en-US"/>
        </w:rPr>
        <w:t>www</w:t>
      </w:r>
      <w:r w:rsidRPr="00544803">
        <w:rPr>
          <w:rFonts w:ascii="Arial Narrow" w:hAnsi="Arial Narrow" w:cs="Times New Roman"/>
        </w:rPr>
        <w:t>.</w:t>
      </w:r>
      <w:r w:rsidRPr="00544803">
        <w:rPr>
          <w:rFonts w:ascii="Arial Narrow" w:hAnsi="Arial Narrow" w:cs="Times New Roman"/>
          <w:lang w:val="en-US"/>
        </w:rPr>
        <w:t>kommersant</w:t>
      </w:r>
      <w:r w:rsidRPr="00544803">
        <w:rPr>
          <w:rFonts w:ascii="Arial Narrow" w:hAnsi="Arial Narrow" w:cs="Times New Roman"/>
        </w:rPr>
        <w:t>.</w:t>
      </w:r>
      <w:r w:rsidRPr="00544803">
        <w:rPr>
          <w:rFonts w:ascii="Arial Narrow" w:hAnsi="Arial Narrow" w:cs="Times New Roman"/>
          <w:lang w:val="en-US"/>
        </w:rPr>
        <w:t>ru</w:t>
      </w:r>
      <w:r w:rsidRPr="00544803">
        <w:rPr>
          <w:rFonts w:ascii="Arial Narrow" w:hAnsi="Arial Narrow" w:cs="Times New Roman"/>
        </w:rPr>
        <w:t>/</w:t>
      </w:r>
      <w:r w:rsidRPr="00544803">
        <w:rPr>
          <w:rFonts w:ascii="Arial Narrow" w:hAnsi="Arial Narrow" w:cs="Times New Roman"/>
          <w:lang w:val="en-US"/>
        </w:rPr>
        <w:t>doc</w:t>
      </w:r>
      <w:r w:rsidRPr="00544803">
        <w:rPr>
          <w:rFonts w:ascii="Arial Narrow" w:hAnsi="Arial Narrow" w:cs="Times New Roman"/>
        </w:rPr>
        <w:t>/8079851</w:t>
      </w:r>
    </w:p>
    <w:p w14:paraId="12BAA676" w14:textId="77777777" w:rsidR="009F2ED3" w:rsidRPr="00544803" w:rsidRDefault="009F2ED3" w:rsidP="009F2ED3">
      <w:pPr>
        <w:pStyle w:val="af0"/>
        <w:ind w:left="502"/>
        <w:jc w:val="both"/>
        <w:rPr>
          <w:rFonts w:ascii="Arial Narrow" w:hAnsi="Arial Narrow" w:cs="Times New Roman"/>
        </w:rPr>
      </w:pPr>
    </w:p>
    <w:sectPr w:rsidR="009F2ED3" w:rsidRPr="005448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A7AD7"/>
    <w:multiLevelType w:val="hybridMultilevel"/>
    <w:tmpl w:val="C908C3FC"/>
    <w:lvl w:ilvl="0" w:tplc="AAF88E72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64293"/>
    <w:multiLevelType w:val="hybridMultilevel"/>
    <w:tmpl w:val="186E98D0"/>
    <w:lvl w:ilvl="0" w:tplc="941A1EA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87324B9"/>
    <w:multiLevelType w:val="hybridMultilevel"/>
    <w:tmpl w:val="120E17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8884427"/>
    <w:multiLevelType w:val="hybridMultilevel"/>
    <w:tmpl w:val="ACB66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4D0DC3"/>
    <w:multiLevelType w:val="hybridMultilevel"/>
    <w:tmpl w:val="3E1651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BA316C"/>
    <w:multiLevelType w:val="hybridMultilevel"/>
    <w:tmpl w:val="71EAA7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84C17E3"/>
    <w:multiLevelType w:val="multilevel"/>
    <w:tmpl w:val="1708D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D51E42"/>
    <w:multiLevelType w:val="hybridMultilevel"/>
    <w:tmpl w:val="218688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6C4443"/>
    <w:multiLevelType w:val="hybridMultilevel"/>
    <w:tmpl w:val="FFFFFFFF"/>
    <w:lvl w:ilvl="0" w:tplc="AAF88E72">
      <w:start w:val="1"/>
      <w:numFmt w:val="decimal"/>
      <w:lvlText w:val="%1)"/>
      <w:lvlJc w:val="left"/>
      <w:pPr>
        <w:ind w:left="720" w:hanging="360"/>
      </w:pPr>
    </w:lvl>
    <w:lvl w:ilvl="1" w:tplc="132CC6B4">
      <w:start w:val="1"/>
      <w:numFmt w:val="lowerLetter"/>
      <w:lvlText w:val="%2."/>
      <w:lvlJc w:val="left"/>
      <w:pPr>
        <w:ind w:left="1440" w:hanging="360"/>
      </w:pPr>
    </w:lvl>
    <w:lvl w:ilvl="2" w:tplc="6D4C5EAE">
      <w:start w:val="1"/>
      <w:numFmt w:val="lowerRoman"/>
      <w:lvlText w:val="%3."/>
      <w:lvlJc w:val="right"/>
      <w:pPr>
        <w:ind w:left="2160" w:hanging="180"/>
      </w:pPr>
    </w:lvl>
    <w:lvl w:ilvl="3" w:tplc="9BEC4912">
      <w:start w:val="1"/>
      <w:numFmt w:val="decimal"/>
      <w:lvlText w:val="%4."/>
      <w:lvlJc w:val="left"/>
      <w:pPr>
        <w:ind w:left="2880" w:hanging="360"/>
      </w:pPr>
    </w:lvl>
    <w:lvl w:ilvl="4" w:tplc="9DF2F81C">
      <w:start w:val="1"/>
      <w:numFmt w:val="lowerLetter"/>
      <w:lvlText w:val="%5."/>
      <w:lvlJc w:val="left"/>
      <w:pPr>
        <w:ind w:left="3600" w:hanging="360"/>
      </w:pPr>
    </w:lvl>
    <w:lvl w:ilvl="5" w:tplc="FED274C0">
      <w:start w:val="1"/>
      <w:numFmt w:val="lowerRoman"/>
      <w:lvlText w:val="%6."/>
      <w:lvlJc w:val="right"/>
      <w:pPr>
        <w:ind w:left="4320" w:hanging="180"/>
      </w:pPr>
    </w:lvl>
    <w:lvl w:ilvl="6" w:tplc="83D8791A">
      <w:start w:val="1"/>
      <w:numFmt w:val="decimal"/>
      <w:lvlText w:val="%7."/>
      <w:lvlJc w:val="left"/>
      <w:pPr>
        <w:ind w:left="5040" w:hanging="360"/>
      </w:pPr>
    </w:lvl>
    <w:lvl w:ilvl="7" w:tplc="654A3BAA">
      <w:start w:val="1"/>
      <w:numFmt w:val="lowerLetter"/>
      <w:lvlText w:val="%8."/>
      <w:lvlJc w:val="left"/>
      <w:pPr>
        <w:ind w:left="5760" w:hanging="360"/>
      </w:pPr>
    </w:lvl>
    <w:lvl w:ilvl="8" w:tplc="3A0672D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842847"/>
    <w:multiLevelType w:val="hybridMultilevel"/>
    <w:tmpl w:val="FFFFFFFF"/>
    <w:lvl w:ilvl="0" w:tplc="AAF88E72">
      <w:start w:val="1"/>
      <w:numFmt w:val="decimal"/>
      <w:lvlText w:val="%1)"/>
      <w:lvlJc w:val="left"/>
      <w:pPr>
        <w:ind w:left="720" w:hanging="360"/>
      </w:pPr>
    </w:lvl>
    <w:lvl w:ilvl="1" w:tplc="132CC6B4">
      <w:start w:val="1"/>
      <w:numFmt w:val="lowerLetter"/>
      <w:lvlText w:val="%2."/>
      <w:lvlJc w:val="left"/>
      <w:pPr>
        <w:ind w:left="1440" w:hanging="360"/>
      </w:pPr>
    </w:lvl>
    <w:lvl w:ilvl="2" w:tplc="6D4C5EAE">
      <w:start w:val="1"/>
      <w:numFmt w:val="lowerRoman"/>
      <w:lvlText w:val="%3."/>
      <w:lvlJc w:val="right"/>
      <w:pPr>
        <w:ind w:left="2160" w:hanging="180"/>
      </w:pPr>
    </w:lvl>
    <w:lvl w:ilvl="3" w:tplc="9BEC4912">
      <w:start w:val="1"/>
      <w:numFmt w:val="decimal"/>
      <w:lvlText w:val="%4."/>
      <w:lvlJc w:val="left"/>
      <w:pPr>
        <w:ind w:left="2880" w:hanging="360"/>
      </w:pPr>
    </w:lvl>
    <w:lvl w:ilvl="4" w:tplc="9DF2F81C">
      <w:start w:val="1"/>
      <w:numFmt w:val="lowerLetter"/>
      <w:lvlText w:val="%5."/>
      <w:lvlJc w:val="left"/>
      <w:pPr>
        <w:ind w:left="3600" w:hanging="360"/>
      </w:pPr>
    </w:lvl>
    <w:lvl w:ilvl="5" w:tplc="FED274C0">
      <w:start w:val="1"/>
      <w:numFmt w:val="lowerRoman"/>
      <w:lvlText w:val="%6."/>
      <w:lvlJc w:val="right"/>
      <w:pPr>
        <w:ind w:left="4320" w:hanging="180"/>
      </w:pPr>
    </w:lvl>
    <w:lvl w:ilvl="6" w:tplc="83D8791A">
      <w:start w:val="1"/>
      <w:numFmt w:val="decimal"/>
      <w:lvlText w:val="%7."/>
      <w:lvlJc w:val="left"/>
      <w:pPr>
        <w:ind w:left="5040" w:hanging="360"/>
      </w:pPr>
    </w:lvl>
    <w:lvl w:ilvl="7" w:tplc="654A3BAA">
      <w:start w:val="1"/>
      <w:numFmt w:val="lowerLetter"/>
      <w:lvlText w:val="%8."/>
      <w:lvlJc w:val="left"/>
      <w:pPr>
        <w:ind w:left="5760" w:hanging="360"/>
      </w:pPr>
    </w:lvl>
    <w:lvl w:ilvl="8" w:tplc="3A0672D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7"/>
  </w:num>
  <w:num w:numId="6">
    <w:abstractNumId w:val="3"/>
  </w:num>
  <w:num w:numId="7">
    <w:abstractNumId w:val="6"/>
  </w:num>
  <w:num w:numId="8">
    <w:abstractNumId w:val="4"/>
  </w:num>
  <w:num w:numId="9">
    <w:abstractNumId w:val="9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76"/>
    <w:rsid w:val="000344D4"/>
    <w:rsid w:val="000D495F"/>
    <w:rsid w:val="000E08D4"/>
    <w:rsid w:val="00180350"/>
    <w:rsid w:val="0018268B"/>
    <w:rsid w:val="001854D5"/>
    <w:rsid w:val="001C0BCF"/>
    <w:rsid w:val="001E6803"/>
    <w:rsid w:val="00234C20"/>
    <w:rsid w:val="002D1AB0"/>
    <w:rsid w:val="002F366E"/>
    <w:rsid w:val="003040AD"/>
    <w:rsid w:val="00346ABC"/>
    <w:rsid w:val="00356EA8"/>
    <w:rsid w:val="003A5E6B"/>
    <w:rsid w:val="003C6374"/>
    <w:rsid w:val="003F47EC"/>
    <w:rsid w:val="00435CD1"/>
    <w:rsid w:val="00463877"/>
    <w:rsid w:val="004C7FC2"/>
    <w:rsid w:val="00544803"/>
    <w:rsid w:val="00564E63"/>
    <w:rsid w:val="006250E4"/>
    <w:rsid w:val="006732A2"/>
    <w:rsid w:val="00684FF7"/>
    <w:rsid w:val="006953E9"/>
    <w:rsid w:val="006B39BE"/>
    <w:rsid w:val="006C4A08"/>
    <w:rsid w:val="00700C9D"/>
    <w:rsid w:val="007105E8"/>
    <w:rsid w:val="007D5E8D"/>
    <w:rsid w:val="007D63D7"/>
    <w:rsid w:val="007D798C"/>
    <w:rsid w:val="007E13A9"/>
    <w:rsid w:val="007E75FA"/>
    <w:rsid w:val="007E7EDC"/>
    <w:rsid w:val="00835C80"/>
    <w:rsid w:val="00876074"/>
    <w:rsid w:val="008F1C6C"/>
    <w:rsid w:val="009514C2"/>
    <w:rsid w:val="00970B4E"/>
    <w:rsid w:val="0099404D"/>
    <w:rsid w:val="009A5359"/>
    <w:rsid w:val="009C7B9D"/>
    <w:rsid w:val="009F2ED3"/>
    <w:rsid w:val="00A90892"/>
    <w:rsid w:val="00A93E91"/>
    <w:rsid w:val="00AA516C"/>
    <w:rsid w:val="00AD5213"/>
    <w:rsid w:val="00B15024"/>
    <w:rsid w:val="00B57EF8"/>
    <w:rsid w:val="00B85FA3"/>
    <w:rsid w:val="00BA5BBA"/>
    <w:rsid w:val="00BB76BF"/>
    <w:rsid w:val="00BE3D87"/>
    <w:rsid w:val="00D051E6"/>
    <w:rsid w:val="00D91053"/>
    <w:rsid w:val="00DA5D9D"/>
    <w:rsid w:val="00DB1E76"/>
    <w:rsid w:val="00DD7635"/>
    <w:rsid w:val="00DE0D4C"/>
    <w:rsid w:val="00DE6ED8"/>
    <w:rsid w:val="00E42722"/>
    <w:rsid w:val="00E552CC"/>
    <w:rsid w:val="00F05D3A"/>
    <w:rsid w:val="00F0749B"/>
    <w:rsid w:val="00F15425"/>
    <w:rsid w:val="00F41DF9"/>
    <w:rsid w:val="00F91B54"/>
    <w:rsid w:val="00FD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526E3"/>
  <w15:chartTrackingRefBased/>
  <w15:docId w15:val="{F11174C0-3EB9-4A88-B96E-73526E04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C9D"/>
  </w:style>
  <w:style w:type="paragraph" w:styleId="1">
    <w:name w:val="heading 1"/>
    <w:basedOn w:val="a"/>
    <w:next w:val="a"/>
    <w:link w:val="10"/>
    <w:uiPriority w:val="9"/>
    <w:qFormat/>
    <w:rsid w:val="00DB1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1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1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1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1E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1E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1E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1E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1E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1E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1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1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1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1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1E76"/>
    <w:rPr>
      <w:i/>
      <w:iCs/>
      <w:color w:val="404040" w:themeColor="text1" w:themeTint="BF"/>
    </w:rPr>
  </w:style>
  <w:style w:type="paragraph" w:styleId="a7">
    <w:name w:val="List Paragraph"/>
    <w:aliases w:val="Ненум_список"/>
    <w:basedOn w:val="a"/>
    <w:link w:val="a8"/>
    <w:uiPriority w:val="34"/>
    <w:qFormat/>
    <w:rsid w:val="00DB1E76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DB1E76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DB1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DB1E76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DB1E76"/>
    <w:rPr>
      <w:b/>
      <w:bCs/>
      <w:smallCaps/>
      <w:color w:val="2F5496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234C20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34C20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D7635"/>
    <w:rPr>
      <w:color w:val="954F72" w:themeColor="followedHyperlink"/>
      <w:u w:val="single"/>
    </w:rPr>
  </w:style>
  <w:style w:type="character" w:customStyle="1" w:styleId="11">
    <w:name w:val="база1 Знак"/>
    <w:basedOn w:val="a0"/>
    <w:link w:val="12"/>
    <w:locked/>
    <w:rsid w:val="00684FF7"/>
    <w:rPr>
      <w:rFonts w:ascii="Arial Narrow" w:hAnsi="Arial Narrow"/>
      <w:sz w:val="24"/>
      <w:szCs w:val="24"/>
    </w:rPr>
  </w:style>
  <w:style w:type="paragraph" w:customStyle="1" w:styleId="12">
    <w:name w:val="база1"/>
    <w:basedOn w:val="a"/>
    <w:link w:val="11"/>
    <w:qFormat/>
    <w:rsid w:val="00684FF7"/>
    <w:pPr>
      <w:spacing w:after="0" w:line="276" w:lineRule="auto"/>
      <w:jc w:val="both"/>
    </w:pPr>
    <w:rPr>
      <w:rFonts w:ascii="Arial Narrow" w:hAnsi="Arial Narrow"/>
      <w:sz w:val="24"/>
      <w:szCs w:val="24"/>
    </w:rPr>
  </w:style>
  <w:style w:type="paragraph" w:customStyle="1" w:styleId="ds-markdown-paragraph">
    <w:name w:val="ds-markdown-paragraph"/>
    <w:basedOn w:val="a"/>
    <w:rsid w:val="00684F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0">
    <w:name w:val="No Spacing"/>
    <w:uiPriority w:val="1"/>
    <w:qFormat/>
    <w:rsid w:val="00D051E6"/>
    <w:pPr>
      <w:spacing w:after="0" w:line="240" w:lineRule="auto"/>
    </w:pPr>
  </w:style>
  <w:style w:type="character" w:styleId="af1">
    <w:name w:val="Subtle Reference"/>
    <w:basedOn w:val="a0"/>
    <w:uiPriority w:val="31"/>
    <w:qFormat/>
    <w:rsid w:val="00D051E6"/>
    <w:rPr>
      <w:smallCaps/>
      <w:color w:val="5A5A5A" w:themeColor="text1" w:themeTint="A5"/>
    </w:rPr>
  </w:style>
  <w:style w:type="character" w:customStyle="1" w:styleId="a8">
    <w:name w:val="Абзац списка Знак"/>
    <w:aliases w:val="Ненум_список Знак"/>
    <w:basedOn w:val="a0"/>
    <w:link w:val="a7"/>
    <w:uiPriority w:val="34"/>
    <w:rsid w:val="006C4A08"/>
  </w:style>
  <w:style w:type="character" w:styleId="af2">
    <w:name w:val="Strong"/>
    <w:basedOn w:val="a0"/>
    <w:uiPriority w:val="22"/>
    <w:qFormat/>
    <w:rsid w:val="003C63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15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br.ru/Content/Document/File/181362/onrfr_2026_2028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inmarket.ru/news/6431489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sr-online.ru/news/2024/6/4/v-rossijskih-vuzah-uvelichilos-chislo-studentov/" TargetMode="External"/><Relationship Id="rId11" Type="http://schemas.openxmlformats.org/officeDocument/2006/relationships/hyperlink" Target="https://issek.hse.ru/news/969714262.html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ancor.ru/press/research/nuzhny-li-kompaniyam-stazher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ogazeta.ru/articles/2024/7/29/CHto_proiskhodit/25150-bolshinstvo_rossiyskih_studentov_sovmeschayut_uchebu_i_rabotu_a_74_iz_nih_uchatsya_bez_troe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4</Pages>
  <Words>1299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Сергеева</dc:creator>
  <cp:keywords/>
  <dc:description/>
  <cp:lastModifiedBy>Богдан Артемьев</cp:lastModifiedBy>
  <cp:revision>48</cp:revision>
  <dcterms:created xsi:type="dcterms:W3CDTF">2026-02-05T11:42:00Z</dcterms:created>
  <dcterms:modified xsi:type="dcterms:W3CDTF">2026-02-07T16:44:00Z</dcterms:modified>
</cp:coreProperties>
</file>