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82876" w14:textId="4BE158EE" w:rsidR="009665E7" w:rsidRPr="00E3028C" w:rsidRDefault="00812E74" w:rsidP="00B74378">
      <w:pPr>
        <w:spacing w:after="0" w:line="276" w:lineRule="auto"/>
        <w:jc w:val="center"/>
        <w:rPr>
          <w:rFonts w:cs="Times New Roman"/>
          <w:b/>
          <w:bCs/>
          <w:sz w:val="36"/>
          <w:szCs w:val="44"/>
        </w:rPr>
      </w:pPr>
      <w:r w:rsidRPr="00E3028C">
        <w:rPr>
          <w:rFonts w:cs="Times New Roman"/>
          <w:b/>
          <w:bCs/>
          <w:sz w:val="36"/>
          <w:szCs w:val="44"/>
        </w:rPr>
        <w:t>ТИХООКЕАНСКИЙ ГОСУДАРСТВЕННЫЙ УНИВЕРСИТЕТ</w:t>
      </w:r>
    </w:p>
    <w:p w14:paraId="2CC514C1" w14:textId="4700211F" w:rsidR="009665E7" w:rsidRPr="00E3028C" w:rsidRDefault="00812E74" w:rsidP="00B74378">
      <w:pPr>
        <w:spacing w:after="0" w:line="276" w:lineRule="auto"/>
        <w:jc w:val="center"/>
        <w:rPr>
          <w:rFonts w:cs="Times New Roman"/>
          <w:b/>
          <w:bCs/>
          <w:sz w:val="36"/>
          <w:szCs w:val="44"/>
        </w:rPr>
      </w:pPr>
      <w:r w:rsidRPr="00E3028C">
        <w:rPr>
          <w:rFonts w:cs="Times New Roman"/>
          <w:b/>
          <w:bCs/>
          <w:sz w:val="36"/>
          <w:szCs w:val="44"/>
        </w:rPr>
        <w:t>НАЦИОНАЛЬНАЯ СИСТЕМА ПЛАТЕЖНЫХ КАРТ</w:t>
      </w:r>
    </w:p>
    <w:p w14:paraId="1FB9FA72" w14:textId="77777777" w:rsidR="009665E7" w:rsidRPr="00E3028C" w:rsidRDefault="009665E7" w:rsidP="00B74378">
      <w:pPr>
        <w:spacing w:after="0" w:line="276" w:lineRule="auto"/>
        <w:jc w:val="center"/>
        <w:rPr>
          <w:rFonts w:cs="Times New Roman"/>
          <w:b/>
          <w:bCs/>
        </w:rPr>
      </w:pPr>
    </w:p>
    <w:p w14:paraId="3CC9A215" w14:textId="77777777" w:rsidR="009665E7" w:rsidRPr="00E3028C" w:rsidRDefault="009665E7" w:rsidP="00B74378">
      <w:pPr>
        <w:spacing w:after="0" w:line="276" w:lineRule="auto"/>
        <w:jc w:val="center"/>
        <w:rPr>
          <w:rFonts w:cs="Times New Roman"/>
          <w:b/>
          <w:bCs/>
        </w:rPr>
      </w:pPr>
    </w:p>
    <w:p w14:paraId="1E5BE216" w14:textId="77777777" w:rsidR="009665E7" w:rsidRPr="00E3028C" w:rsidRDefault="009665E7" w:rsidP="00B74378">
      <w:pPr>
        <w:spacing w:after="0" w:line="276" w:lineRule="auto"/>
        <w:jc w:val="center"/>
        <w:rPr>
          <w:rFonts w:cs="Times New Roman"/>
          <w:b/>
          <w:bCs/>
        </w:rPr>
      </w:pPr>
    </w:p>
    <w:p w14:paraId="5137532F" w14:textId="77777777" w:rsidR="00B74378" w:rsidRPr="00E3028C" w:rsidRDefault="00B74378" w:rsidP="00B74378">
      <w:pPr>
        <w:spacing w:after="0" w:line="276" w:lineRule="auto"/>
        <w:jc w:val="center"/>
        <w:rPr>
          <w:rFonts w:cs="Times New Roman"/>
          <w:b/>
          <w:bCs/>
        </w:rPr>
      </w:pPr>
    </w:p>
    <w:p w14:paraId="6F188041" w14:textId="77777777" w:rsidR="00B74378" w:rsidRPr="00E3028C" w:rsidRDefault="00B74378" w:rsidP="00B74378">
      <w:pPr>
        <w:spacing w:after="0" w:line="276" w:lineRule="auto"/>
        <w:jc w:val="center"/>
        <w:rPr>
          <w:rFonts w:cs="Times New Roman"/>
          <w:b/>
          <w:bCs/>
        </w:rPr>
      </w:pPr>
    </w:p>
    <w:p w14:paraId="221CB967" w14:textId="77777777" w:rsidR="00B74378" w:rsidRPr="00E3028C" w:rsidRDefault="00B74378" w:rsidP="00B74378">
      <w:pPr>
        <w:spacing w:after="0" w:line="276" w:lineRule="auto"/>
        <w:jc w:val="center"/>
        <w:rPr>
          <w:rFonts w:cs="Times New Roman"/>
          <w:b/>
          <w:bCs/>
        </w:rPr>
      </w:pPr>
    </w:p>
    <w:p w14:paraId="292AB49C" w14:textId="77777777" w:rsidR="00B74378" w:rsidRPr="00E3028C" w:rsidRDefault="00B74378" w:rsidP="00B74378">
      <w:pPr>
        <w:spacing w:after="0" w:line="276" w:lineRule="auto"/>
        <w:jc w:val="center"/>
        <w:rPr>
          <w:rFonts w:cs="Times New Roman"/>
          <w:b/>
          <w:bCs/>
        </w:rPr>
      </w:pPr>
    </w:p>
    <w:p w14:paraId="7BB5CBC1" w14:textId="77777777" w:rsidR="00B74378" w:rsidRPr="00E3028C" w:rsidRDefault="00B74378" w:rsidP="00B74378">
      <w:pPr>
        <w:spacing w:after="0" w:line="276" w:lineRule="auto"/>
        <w:jc w:val="center"/>
        <w:rPr>
          <w:rFonts w:cs="Times New Roman"/>
          <w:b/>
          <w:bCs/>
        </w:rPr>
      </w:pPr>
    </w:p>
    <w:p w14:paraId="4FF14124" w14:textId="77777777" w:rsidR="00B74378" w:rsidRPr="00E3028C" w:rsidRDefault="00B74378" w:rsidP="00B74378">
      <w:pPr>
        <w:spacing w:after="0" w:line="276" w:lineRule="auto"/>
        <w:jc w:val="center"/>
        <w:rPr>
          <w:rFonts w:cs="Times New Roman"/>
          <w:b/>
          <w:bCs/>
        </w:rPr>
      </w:pPr>
    </w:p>
    <w:p w14:paraId="08CC33C3" w14:textId="77777777" w:rsidR="00B74378" w:rsidRPr="00E3028C" w:rsidRDefault="00B74378" w:rsidP="00B74378">
      <w:pPr>
        <w:spacing w:after="0" w:line="276" w:lineRule="auto"/>
        <w:jc w:val="center"/>
        <w:rPr>
          <w:rFonts w:cs="Times New Roman"/>
          <w:b/>
          <w:bCs/>
        </w:rPr>
      </w:pPr>
    </w:p>
    <w:p w14:paraId="69D53668" w14:textId="77777777" w:rsidR="00B74378" w:rsidRPr="00E3028C" w:rsidRDefault="00B74378" w:rsidP="00B74378">
      <w:pPr>
        <w:spacing w:after="0" w:line="276" w:lineRule="auto"/>
        <w:jc w:val="center"/>
        <w:rPr>
          <w:rFonts w:cs="Times New Roman"/>
          <w:b/>
          <w:bCs/>
        </w:rPr>
      </w:pPr>
    </w:p>
    <w:p w14:paraId="79B98D1A" w14:textId="77777777" w:rsidR="00B74378" w:rsidRPr="00E3028C" w:rsidRDefault="00B74378" w:rsidP="00B74378">
      <w:pPr>
        <w:spacing w:after="0" w:line="276" w:lineRule="auto"/>
        <w:jc w:val="center"/>
        <w:rPr>
          <w:rFonts w:cs="Times New Roman"/>
          <w:b/>
          <w:bCs/>
        </w:rPr>
      </w:pPr>
    </w:p>
    <w:p w14:paraId="45FD3365" w14:textId="77777777" w:rsidR="009665E7" w:rsidRPr="00E3028C" w:rsidRDefault="009665E7" w:rsidP="00B74378">
      <w:pPr>
        <w:spacing w:after="0" w:line="276" w:lineRule="auto"/>
        <w:jc w:val="center"/>
        <w:rPr>
          <w:rFonts w:cs="Times New Roman"/>
          <w:b/>
          <w:bCs/>
        </w:rPr>
      </w:pPr>
    </w:p>
    <w:p w14:paraId="1DA97585" w14:textId="77777777" w:rsidR="009665E7" w:rsidRPr="00E3028C" w:rsidRDefault="009665E7" w:rsidP="00B74378">
      <w:pPr>
        <w:spacing w:after="0" w:line="276" w:lineRule="auto"/>
        <w:jc w:val="center"/>
        <w:rPr>
          <w:rFonts w:cs="Times New Roman"/>
          <w:b/>
          <w:bCs/>
        </w:rPr>
      </w:pPr>
    </w:p>
    <w:p w14:paraId="090E4244" w14:textId="77777777" w:rsidR="009665E7" w:rsidRPr="00E3028C" w:rsidRDefault="009665E7" w:rsidP="00B74378">
      <w:pPr>
        <w:spacing w:after="0" w:line="276" w:lineRule="auto"/>
        <w:jc w:val="center"/>
        <w:rPr>
          <w:rFonts w:cs="Times New Roman"/>
          <w:b/>
          <w:bCs/>
        </w:rPr>
      </w:pPr>
    </w:p>
    <w:p w14:paraId="0310E11B" w14:textId="77777777" w:rsidR="009665E7" w:rsidRPr="00E3028C" w:rsidRDefault="009665E7" w:rsidP="00B74378">
      <w:pPr>
        <w:spacing w:after="0" w:line="276" w:lineRule="auto"/>
        <w:jc w:val="center"/>
        <w:rPr>
          <w:rFonts w:cs="Times New Roman"/>
          <w:b/>
          <w:bCs/>
        </w:rPr>
      </w:pPr>
    </w:p>
    <w:p w14:paraId="39987757" w14:textId="77777777" w:rsidR="009665E7" w:rsidRPr="00E3028C" w:rsidRDefault="009665E7" w:rsidP="00B74378">
      <w:pPr>
        <w:spacing w:after="0" w:line="276" w:lineRule="auto"/>
        <w:jc w:val="center"/>
        <w:rPr>
          <w:rFonts w:cs="Times New Roman"/>
          <w:b/>
          <w:bCs/>
        </w:rPr>
      </w:pPr>
    </w:p>
    <w:p w14:paraId="292716BB" w14:textId="77777777" w:rsidR="009665E7" w:rsidRPr="00E3028C" w:rsidRDefault="009665E7" w:rsidP="00B74378">
      <w:pPr>
        <w:spacing w:after="0" w:line="276" w:lineRule="auto"/>
        <w:jc w:val="center"/>
        <w:rPr>
          <w:rFonts w:cs="Times New Roman"/>
          <w:b/>
          <w:bCs/>
        </w:rPr>
      </w:pPr>
      <w:r w:rsidRPr="00E3028C">
        <w:rPr>
          <w:rFonts w:cs="Times New Roman"/>
          <w:b/>
          <w:bCs/>
          <w:sz w:val="36"/>
          <w:szCs w:val="32"/>
        </w:rPr>
        <w:t>Обоснование реализации сервиса</w:t>
      </w:r>
    </w:p>
    <w:p w14:paraId="5B9FD168" w14:textId="41262E8F" w:rsidR="009665E7" w:rsidRPr="00E3028C" w:rsidRDefault="00C74BFB" w:rsidP="00B74378">
      <w:pPr>
        <w:spacing w:after="0" w:line="276" w:lineRule="auto"/>
        <w:jc w:val="center"/>
        <w:rPr>
          <w:rFonts w:cs="Times New Roman"/>
          <w:b/>
          <w:bCs/>
          <w:sz w:val="48"/>
          <w:szCs w:val="44"/>
        </w:rPr>
      </w:pPr>
      <w:r w:rsidRPr="00E3028C">
        <w:rPr>
          <w:rFonts w:cs="Times New Roman"/>
          <w:b/>
          <w:bCs/>
          <w:sz w:val="48"/>
          <w:szCs w:val="44"/>
        </w:rPr>
        <w:t>БлагоДарю</w:t>
      </w:r>
    </w:p>
    <w:p w14:paraId="1D317BF1" w14:textId="218A42F8" w:rsidR="009665E7" w:rsidRPr="00E3028C" w:rsidRDefault="009665E7" w:rsidP="00B74378">
      <w:pPr>
        <w:spacing w:after="0" w:line="276" w:lineRule="auto"/>
        <w:jc w:val="center"/>
        <w:rPr>
          <w:rFonts w:cs="Times New Roman"/>
          <w:b/>
          <w:bCs/>
          <w:sz w:val="24"/>
          <w:szCs w:val="24"/>
        </w:rPr>
      </w:pPr>
      <w:r w:rsidRPr="00E3028C">
        <w:rPr>
          <w:rFonts w:cs="Times New Roman"/>
          <w:b/>
          <w:bCs/>
          <w:sz w:val="24"/>
          <w:szCs w:val="24"/>
        </w:rPr>
        <w:t>А</w:t>
      </w:r>
      <w:r w:rsidR="00B74378" w:rsidRPr="00E3028C">
        <w:rPr>
          <w:rFonts w:cs="Times New Roman"/>
          <w:b/>
          <w:bCs/>
          <w:sz w:val="24"/>
          <w:szCs w:val="24"/>
        </w:rPr>
        <w:t>лексина Мария Вадимовна</w:t>
      </w:r>
    </w:p>
    <w:p w14:paraId="0E6C9B61" w14:textId="72680675" w:rsidR="009665E7" w:rsidRPr="00E3028C" w:rsidRDefault="00B74378" w:rsidP="00B74378">
      <w:pPr>
        <w:spacing w:after="0" w:line="276" w:lineRule="auto"/>
        <w:jc w:val="center"/>
        <w:rPr>
          <w:rFonts w:cs="Times New Roman"/>
          <w:b/>
          <w:bCs/>
          <w:sz w:val="24"/>
          <w:szCs w:val="24"/>
        </w:rPr>
      </w:pPr>
      <w:r w:rsidRPr="00E3028C">
        <w:rPr>
          <w:rFonts w:cs="Times New Roman"/>
          <w:b/>
          <w:bCs/>
          <w:sz w:val="24"/>
          <w:szCs w:val="24"/>
        </w:rPr>
        <w:t>Институт Экономики и Управления (ИЭУ)</w:t>
      </w:r>
    </w:p>
    <w:p w14:paraId="77918F02" w14:textId="1F160025" w:rsidR="009665E7" w:rsidRPr="00E3028C" w:rsidRDefault="00203FF4" w:rsidP="00B74378">
      <w:pPr>
        <w:spacing w:after="0" w:line="276" w:lineRule="auto"/>
        <w:jc w:val="center"/>
        <w:rPr>
          <w:rFonts w:cs="Times New Roman"/>
          <w:b/>
          <w:bCs/>
          <w:sz w:val="24"/>
          <w:szCs w:val="24"/>
        </w:rPr>
      </w:pPr>
      <w:r w:rsidRPr="00E3028C">
        <w:rPr>
          <w:rFonts w:cs="Times New Roman"/>
          <w:b/>
          <w:bCs/>
          <w:sz w:val="24"/>
          <w:szCs w:val="24"/>
        </w:rPr>
        <w:t>Прикладная информатика в экономике,</w:t>
      </w:r>
      <w:r w:rsidR="009665E7" w:rsidRPr="00E3028C">
        <w:rPr>
          <w:rFonts w:cs="Times New Roman"/>
          <w:b/>
          <w:bCs/>
          <w:sz w:val="24"/>
          <w:szCs w:val="24"/>
        </w:rPr>
        <w:t xml:space="preserve"> </w:t>
      </w:r>
      <w:r w:rsidR="00CE6DCF" w:rsidRPr="00E3028C">
        <w:rPr>
          <w:rFonts w:cs="Times New Roman"/>
          <w:b/>
          <w:bCs/>
          <w:sz w:val="24"/>
          <w:szCs w:val="24"/>
        </w:rPr>
        <w:t>3</w:t>
      </w:r>
      <w:r w:rsidR="009665E7" w:rsidRPr="00E3028C">
        <w:rPr>
          <w:rFonts w:cs="Times New Roman"/>
          <w:b/>
          <w:bCs/>
          <w:sz w:val="24"/>
          <w:szCs w:val="24"/>
        </w:rPr>
        <w:t xml:space="preserve"> курс</w:t>
      </w:r>
    </w:p>
    <w:p w14:paraId="51786EE5" w14:textId="77777777" w:rsidR="00AE136C" w:rsidRPr="00E3028C" w:rsidRDefault="00AE136C" w:rsidP="00B74378">
      <w:pPr>
        <w:spacing w:after="0" w:line="276" w:lineRule="auto"/>
        <w:jc w:val="center"/>
        <w:rPr>
          <w:rFonts w:cs="Times New Roman"/>
          <w:b/>
          <w:bCs/>
          <w:sz w:val="24"/>
          <w:szCs w:val="24"/>
        </w:rPr>
      </w:pPr>
    </w:p>
    <w:p w14:paraId="5D77B8AA" w14:textId="537A176B" w:rsidR="00AE136C" w:rsidRPr="00E3028C" w:rsidRDefault="009665E7" w:rsidP="00AE136C">
      <w:pPr>
        <w:spacing w:after="0" w:line="276" w:lineRule="auto"/>
        <w:jc w:val="center"/>
        <w:rPr>
          <w:rFonts w:cs="Times New Roman"/>
          <w:b/>
          <w:bCs/>
          <w:sz w:val="24"/>
          <w:szCs w:val="24"/>
        </w:rPr>
      </w:pPr>
      <w:r w:rsidRPr="00E3028C">
        <w:rPr>
          <w:rFonts w:cs="Times New Roman"/>
          <w:b/>
          <w:bCs/>
          <w:sz w:val="24"/>
          <w:szCs w:val="24"/>
        </w:rPr>
        <w:t xml:space="preserve">Версия </w:t>
      </w:r>
      <w:r w:rsidR="00FD103D" w:rsidRPr="00E3028C">
        <w:rPr>
          <w:rFonts w:cs="Times New Roman"/>
          <w:b/>
          <w:bCs/>
          <w:sz w:val="24"/>
          <w:szCs w:val="24"/>
        </w:rPr>
        <w:t>0</w:t>
      </w:r>
      <w:r w:rsidRPr="00E3028C">
        <w:rPr>
          <w:rFonts w:cs="Times New Roman"/>
          <w:b/>
          <w:bCs/>
          <w:sz w:val="24"/>
          <w:szCs w:val="24"/>
        </w:rPr>
        <w:t>.0.</w:t>
      </w:r>
      <w:r w:rsidR="00DE7221">
        <w:rPr>
          <w:rFonts w:cs="Times New Roman"/>
          <w:b/>
          <w:bCs/>
          <w:sz w:val="24"/>
          <w:szCs w:val="24"/>
        </w:rPr>
        <w:t>7</w:t>
      </w:r>
      <w:r w:rsidRPr="00E3028C">
        <w:rPr>
          <w:rFonts w:cs="Times New Roman"/>
          <w:b/>
          <w:bCs/>
          <w:sz w:val="24"/>
          <w:szCs w:val="24"/>
        </w:rPr>
        <w:t xml:space="preserve">. от </w:t>
      </w:r>
      <w:r w:rsidR="00B74378" w:rsidRPr="00E3028C">
        <w:rPr>
          <w:rFonts w:cs="Times New Roman"/>
          <w:b/>
          <w:bCs/>
          <w:sz w:val="24"/>
          <w:szCs w:val="24"/>
        </w:rPr>
        <w:t>2</w:t>
      </w:r>
      <w:r w:rsidR="00AE136C" w:rsidRPr="00E3028C">
        <w:rPr>
          <w:rFonts w:cs="Times New Roman"/>
          <w:b/>
          <w:bCs/>
          <w:sz w:val="24"/>
          <w:szCs w:val="24"/>
        </w:rPr>
        <w:t>8</w:t>
      </w:r>
      <w:r w:rsidR="00B74378" w:rsidRPr="00E3028C">
        <w:rPr>
          <w:rFonts w:cs="Times New Roman"/>
          <w:b/>
          <w:bCs/>
          <w:sz w:val="24"/>
          <w:szCs w:val="24"/>
        </w:rPr>
        <w:t>.11.2025</w:t>
      </w:r>
    </w:p>
    <w:p w14:paraId="0CE9A3D7" w14:textId="25F7F1B0" w:rsidR="00AE136C" w:rsidRPr="00E3028C" w:rsidRDefault="00AE136C">
      <w:pPr>
        <w:spacing w:line="278" w:lineRule="auto"/>
        <w:rPr>
          <w:rFonts w:cs="Times New Roman"/>
          <w:b/>
          <w:bCs/>
          <w:sz w:val="24"/>
          <w:szCs w:val="24"/>
        </w:rPr>
      </w:pPr>
    </w:p>
    <w:p w14:paraId="73A5328D" w14:textId="77777777" w:rsidR="00C66152" w:rsidRPr="00E3028C" w:rsidRDefault="00C66152">
      <w:pPr>
        <w:spacing w:line="278" w:lineRule="auto"/>
        <w:rPr>
          <w:rFonts w:cs="Times New Roman"/>
          <w:b/>
          <w:bCs/>
          <w:sz w:val="24"/>
          <w:szCs w:val="24"/>
        </w:rPr>
      </w:pPr>
    </w:p>
    <w:p w14:paraId="185DA278" w14:textId="77777777" w:rsidR="00C66152" w:rsidRPr="00E3028C" w:rsidRDefault="00C66152">
      <w:pPr>
        <w:spacing w:line="278" w:lineRule="auto"/>
        <w:rPr>
          <w:rFonts w:cs="Times New Roman"/>
          <w:b/>
          <w:bCs/>
          <w:sz w:val="24"/>
          <w:szCs w:val="24"/>
        </w:rPr>
      </w:pPr>
    </w:p>
    <w:p w14:paraId="22FFACB4" w14:textId="77777777" w:rsidR="00C66152" w:rsidRPr="00E3028C" w:rsidRDefault="00C66152">
      <w:pPr>
        <w:spacing w:line="278" w:lineRule="auto"/>
        <w:rPr>
          <w:rFonts w:cs="Times New Roman"/>
          <w:b/>
          <w:bCs/>
          <w:sz w:val="24"/>
          <w:szCs w:val="24"/>
        </w:rPr>
      </w:pPr>
    </w:p>
    <w:p w14:paraId="71F58379" w14:textId="77777777" w:rsidR="00C66152" w:rsidRPr="00E3028C" w:rsidRDefault="00C66152">
      <w:pPr>
        <w:spacing w:line="278" w:lineRule="auto"/>
        <w:rPr>
          <w:rFonts w:cs="Times New Roman"/>
          <w:b/>
          <w:bCs/>
          <w:sz w:val="24"/>
          <w:szCs w:val="24"/>
        </w:rPr>
      </w:pPr>
    </w:p>
    <w:p w14:paraId="0D8D0433" w14:textId="77777777" w:rsidR="00C66152" w:rsidRPr="00E3028C" w:rsidRDefault="00C66152">
      <w:pPr>
        <w:spacing w:line="278" w:lineRule="auto"/>
        <w:rPr>
          <w:rFonts w:cs="Times New Roman"/>
          <w:b/>
          <w:bCs/>
          <w:sz w:val="24"/>
          <w:szCs w:val="24"/>
        </w:rPr>
      </w:pPr>
    </w:p>
    <w:p w14:paraId="31699CD5" w14:textId="77777777" w:rsidR="00C66152" w:rsidRPr="00E3028C" w:rsidRDefault="00C66152">
      <w:pPr>
        <w:spacing w:line="278" w:lineRule="auto"/>
        <w:rPr>
          <w:rFonts w:cs="Times New Roman"/>
          <w:b/>
          <w:bCs/>
          <w:sz w:val="24"/>
          <w:szCs w:val="24"/>
        </w:rPr>
      </w:pPr>
    </w:p>
    <w:p w14:paraId="43A37193" w14:textId="77777777" w:rsidR="00C66152" w:rsidRPr="00E3028C" w:rsidRDefault="00C66152">
      <w:pPr>
        <w:spacing w:line="278" w:lineRule="auto"/>
        <w:rPr>
          <w:rFonts w:cs="Times New Roman"/>
          <w:b/>
          <w:bCs/>
          <w:sz w:val="24"/>
          <w:szCs w:val="24"/>
        </w:rPr>
      </w:pPr>
    </w:p>
    <w:p w14:paraId="36F468B3" w14:textId="77777777" w:rsidR="00C66152" w:rsidRPr="00E3028C" w:rsidRDefault="00C66152">
      <w:pPr>
        <w:spacing w:line="278" w:lineRule="auto"/>
        <w:rPr>
          <w:rFonts w:cs="Times New Roman"/>
          <w:b/>
          <w:bCs/>
          <w:sz w:val="24"/>
          <w:szCs w:val="24"/>
        </w:rPr>
      </w:pPr>
    </w:p>
    <w:p w14:paraId="08F5CF89" w14:textId="77777777" w:rsidR="00C66152" w:rsidRPr="00E3028C" w:rsidRDefault="00C66152">
      <w:pPr>
        <w:spacing w:line="278" w:lineRule="auto"/>
        <w:rPr>
          <w:rFonts w:cs="Times New Roman"/>
          <w:b/>
          <w:bCs/>
          <w:sz w:val="24"/>
          <w:szCs w:val="24"/>
        </w:rPr>
      </w:pPr>
    </w:p>
    <w:p w14:paraId="54F4399C" w14:textId="723473EF" w:rsidR="009665E7" w:rsidRPr="00E3028C" w:rsidRDefault="00B74378" w:rsidP="00B74378">
      <w:pPr>
        <w:spacing w:after="0" w:line="276" w:lineRule="auto"/>
        <w:jc w:val="center"/>
        <w:rPr>
          <w:b/>
          <w:sz w:val="28"/>
          <w:szCs w:val="28"/>
        </w:rPr>
      </w:pPr>
      <w:r w:rsidRPr="00E3028C">
        <w:rPr>
          <w:b/>
          <w:sz w:val="28"/>
          <w:szCs w:val="28"/>
        </w:rPr>
        <w:t>Хабаровск 2025</w:t>
      </w:r>
    </w:p>
    <w:p w14:paraId="7BEFD6EF" w14:textId="77777777" w:rsidR="005E0AB6" w:rsidRPr="00E3028C" w:rsidRDefault="005E0AB6" w:rsidP="002521F5">
      <w:pPr>
        <w:pStyle w:val="1"/>
        <w:spacing w:before="0" w:after="200" w:line="276" w:lineRule="auto"/>
        <w:jc w:val="center"/>
        <w:rPr>
          <w:rFonts w:ascii="Times New Roman" w:hAnsi="Times New Roman" w:cs="Times New Roman"/>
          <w:b/>
          <w:bCs/>
          <w:color w:val="auto"/>
          <w:sz w:val="32"/>
          <w:szCs w:val="32"/>
        </w:rPr>
      </w:pPr>
      <w:bookmarkStart w:id="0" w:name="_Toc219089818"/>
      <w:r w:rsidRPr="00E3028C">
        <w:rPr>
          <w:rFonts w:ascii="Times New Roman" w:hAnsi="Times New Roman" w:cs="Times New Roman"/>
          <w:b/>
          <w:bCs/>
          <w:color w:val="auto"/>
          <w:sz w:val="32"/>
          <w:szCs w:val="32"/>
        </w:rPr>
        <w:lastRenderedPageBreak/>
        <w:t>Оглавление</w:t>
      </w:r>
      <w:bookmarkEnd w:id="0"/>
    </w:p>
    <w:sdt>
      <w:sdtPr>
        <w:rPr>
          <w:rFonts w:ascii="Times New Roman" w:eastAsiaTheme="minorHAnsi" w:hAnsi="Times New Roman" w:cstheme="minorBidi"/>
          <w:b w:val="0"/>
          <w:bCs w:val="0"/>
          <w:color w:val="auto"/>
          <w:sz w:val="22"/>
          <w:szCs w:val="22"/>
        </w:rPr>
        <w:id w:val="12621169"/>
        <w:docPartObj>
          <w:docPartGallery w:val="Table of Contents"/>
          <w:docPartUnique/>
        </w:docPartObj>
      </w:sdtPr>
      <w:sdtContent>
        <w:p w14:paraId="3B3C9CA0" w14:textId="77777777" w:rsidR="005E0AB6" w:rsidRPr="00E3028C" w:rsidRDefault="005E0AB6" w:rsidP="005E0AB6">
          <w:pPr>
            <w:pStyle w:val="af3"/>
            <w:jc w:val="both"/>
            <w:rPr>
              <w:rFonts w:ascii="Times New Roman" w:hAnsi="Times New Roman" w:cs="Times New Roman"/>
              <w:b w:val="0"/>
              <w:sz w:val="24"/>
              <w:szCs w:val="24"/>
            </w:rPr>
          </w:pPr>
        </w:p>
        <w:p w14:paraId="304B355C" w14:textId="2F1D5D07" w:rsidR="00BB6CA9" w:rsidRDefault="005E0AB6">
          <w:pPr>
            <w:pStyle w:val="11"/>
            <w:tabs>
              <w:tab w:val="right" w:leader="dot" w:pos="9345"/>
            </w:tabs>
            <w:rPr>
              <w:rFonts w:asciiTheme="minorHAnsi" w:eastAsiaTheme="minorEastAsia" w:hAnsiTheme="minorHAnsi"/>
              <w:noProof/>
              <w:kern w:val="2"/>
              <w:sz w:val="24"/>
              <w:szCs w:val="24"/>
              <w:lang w:eastAsia="ru-RU"/>
              <w14:ligatures w14:val="standardContextual"/>
            </w:rPr>
          </w:pPr>
          <w:r w:rsidRPr="00E3028C">
            <w:rPr>
              <w:rFonts w:cs="Times New Roman"/>
              <w:sz w:val="24"/>
              <w:szCs w:val="24"/>
            </w:rPr>
            <w:fldChar w:fldCharType="begin"/>
          </w:r>
          <w:r w:rsidRPr="00E3028C">
            <w:rPr>
              <w:rFonts w:cs="Times New Roman"/>
              <w:sz w:val="24"/>
              <w:szCs w:val="24"/>
            </w:rPr>
            <w:instrText xml:space="preserve"> TOC \o "1-5" \h \z \u </w:instrText>
          </w:r>
          <w:r w:rsidRPr="00E3028C">
            <w:rPr>
              <w:rFonts w:cs="Times New Roman"/>
              <w:sz w:val="24"/>
              <w:szCs w:val="24"/>
            </w:rPr>
            <w:fldChar w:fldCharType="separate"/>
          </w:r>
          <w:hyperlink w:anchor="_Toc219089818" w:history="1">
            <w:r w:rsidR="00BB6CA9" w:rsidRPr="00C67730">
              <w:rPr>
                <w:rStyle w:val="af4"/>
                <w:rFonts w:cs="Times New Roman"/>
                <w:b/>
                <w:bCs/>
                <w:noProof/>
              </w:rPr>
              <w:t>Оглавление</w:t>
            </w:r>
            <w:r w:rsidR="00BB6CA9">
              <w:rPr>
                <w:noProof/>
                <w:webHidden/>
              </w:rPr>
              <w:tab/>
            </w:r>
            <w:r w:rsidR="00BB6CA9">
              <w:rPr>
                <w:noProof/>
                <w:webHidden/>
              </w:rPr>
              <w:fldChar w:fldCharType="begin"/>
            </w:r>
            <w:r w:rsidR="00BB6CA9">
              <w:rPr>
                <w:noProof/>
                <w:webHidden/>
              </w:rPr>
              <w:instrText xml:space="preserve"> PAGEREF _Toc219089818 \h </w:instrText>
            </w:r>
            <w:r w:rsidR="00BB6CA9">
              <w:rPr>
                <w:noProof/>
                <w:webHidden/>
              </w:rPr>
            </w:r>
            <w:r w:rsidR="00BB6CA9">
              <w:rPr>
                <w:noProof/>
                <w:webHidden/>
              </w:rPr>
              <w:fldChar w:fldCharType="separate"/>
            </w:r>
            <w:r w:rsidR="00BB6CA9">
              <w:rPr>
                <w:noProof/>
                <w:webHidden/>
              </w:rPr>
              <w:t>2</w:t>
            </w:r>
            <w:r w:rsidR="00BB6CA9">
              <w:rPr>
                <w:noProof/>
                <w:webHidden/>
              </w:rPr>
              <w:fldChar w:fldCharType="end"/>
            </w:r>
          </w:hyperlink>
        </w:p>
        <w:p w14:paraId="504ACE75" w14:textId="105AEA0E" w:rsidR="00BB6CA9" w:rsidRDefault="00BB6CA9">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9089819" w:history="1">
            <w:r w:rsidRPr="00C67730">
              <w:rPr>
                <w:rStyle w:val="af4"/>
                <w:rFonts w:cs="Times New Roman"/>
                <w:b/>
                <w:bCs/>
                <w:noProof/>
              </w:rPr>
              <w:t>Резюме</w:t>
            </w:r>
            <w:r>
              <w:rPr>
                <w:noProof/>
                <w:webHidden/>
              </w:rPr>
              <w:tab/>
            </w:r>
            <w:r>
              <w:rPr>
                <w:noProof/>
                <w:webHidden/>
              </w:rPr>
              <w:fldChar w:fldCharType="begin"/>
            </w:r>
            <w:r>
              <w:rPr>
                <w:noProof/>
                <w:webHidden/>
              </w:rPr>
              <w:instrText xml:space="preserve"> PAGEREF _Toc219089819 \h </w:instrText>
            </w:r>
            <w:r>
              <w:rPr>
                <w:noProof/>
                <w:webHidden/>
              </w:rPr>
            </w:r>
            <w:r>
              <w:rPr>
                <w:noProof/>
                <w:webHidden/>
              </w:rPr>
              <w:fldChar w:fldCharType="separate"/>
            </w:r>
            <w:r>
              <w:rPr>
                <w:noProof/>
                <w:webHidden/>
              </w:rPr>
              <w:t>5</w:t>
            </w:r>
            <w:r>
              <w:rPr>
                <w:noProof/>
                <w:webHidden/>
              </w:rPr>
              <w:fldChar w:fldCharType="end"/>
            </w:r>
          </w:hyperlink>
        </w:p>
        <w:p w14:paraId="60DF35A5" w14:textId="30E36326" w:rsidR="00BB6CA9" w:rsidRDefault="00BB6CA9">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9089820" w:history="1">
            <w:r w:rsidRPr="00C67730">
              <w:rPr>
                <w:rStyle w:val="af4"/>
                <w:rFonts w:cs="Times New Roman"/>
                <w:b/>
                <w:bCs/>
                <w:noProof/>
              </w:rPr>
              <w:t>История изменений</w:t>
            </w:r>
            <w:r>
              <w:rPr>
                <w:noProof/>
                <w:webHidden/>
              </w:rPr>
              <w:tab/>
            </w:r>
            <w:r>
              <w:rPr>
                <w:noProof/>
                <w:webHidden/>
              </w:rPr>
              <w:fldChar w:fldCharType="begin"/>
            </w:r>
            <w:r>
              <w:rPr>
                <w:noProof/>
                <w:webHidden/>
              </w:rPr>
              <w:instrText xml:space="preserve"> PAGEREF _Toc219089820 \h </w:instrText>
            </w:r>
            <w:r>
              <w:rPr>
                <w:noProof/>
                <w:webHidden/>
              </w:rPr>
            </w:r>
            <w:r>
              <w:rPr>
                <w:noProof/>
                <w:webHidden/>
              </w:rPr>
              <w:fldChar w:fldCharType="separate"/>
            </w:r>
            <w:r>
              <w:rPr>
                <w:noProof/>
                <w:webHidden/>
              </w:rPr>
              <w:t>6</w:t>
            </w:r>
            <w:r>
              <w:rPr>
                <w:noProof/>
                <w:webHidden/>
              </w:rPr>
              <w:fldChar w:fldCharType="end"/>
            </w:r>
          </w:hyperlink>
        </w:p>
        <w:p w14:paraId="6E19DE4B" w14:textId="3507F865" w:rsidR="00BB6CA9" w:rsidRDefault="00BB6CA9">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9089821" w:history="1">
            <w:r w:rsidRPr="00C67730">
              <w:rPr>
                <w:rStyle w:val="af4"/>
                <w:rFonts w:cs="Times New Roman"/>
                <w:b/>
                <w:bCs/>
                <w:noProof/>
              </w:rPr>
              <w:t>Термины, определения и сокращения</w:t>
            </w:r>
            <w:r>
              <w:rPr>
                <w:noProof/>
                <w:webHidden/>
              </w:rPr>
              <w:tab/>
            </w:r>
            <w:r>
              <w:rPr>
                <w:noProof/>
                <w:webHidden/>
              </w:rPr>
              <w:fldChar w:fldCharType="begin"/>
            </w:r>
            <w:r>
              <w:rPr>
                <w:noProof/>
                <w:webHidden/>
              </w:rPr>
              <w:instrText xml:space="preserve"> PAGEREF _Toc219089821 \h </w:instrText>
            </w:r>
            <w:r>
              <w:rPr>
                <w:noProof/>
                <w:webHidden/>
              </w:rPr>
            </w:r>
            <w:r>
              <w:rPr>
                <w:noProof/>
                <w:webHidden/>
              </w:rPr>
              <w:fldChar w:fldCharType="separate"/>
            </w:r>
            <w:r>
              <w:rPr>
                <w:noProof/>
                <w:webHidden/>
              </w:rPr>
              <w:t>7</w:t>
            </w:r>
            <w:r>
              <w:rPr>
                <w:noProof/>
                <w:webHidden/>
              </w:rPr>
              <w:fldChar w:fldCharType="end"/>
            </w:r>
          </w:hyperlink>
        </w:p>
        <w:p w14:paraId="7171DDE7" w14:textId="533F1974" w:rsidR="00BB6CA9" w:rsidRDefault="00BB6CA9">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9089822" w:history="1">
            <w:r w:rsidRPr="00C67730">
              <w:rPr>
                <w:rStyle w:val="af4"/>
                <w:rFonts w:cs="Times New Roman"/>
                <w:b/>
                <w:bCs/>
                <w:noProof/>
              </w:rPr>
              <w:t>1. Описание сервиса</w:t>
            </w:r>
            <w:r>
              <w:rPr>
                <w:noProof/>
                <w:webHidden/>
              </w:rPr>
              <w:tab/>
            </w:r>
            <w:r>
              <w:rPr>
                <w:noProof/>
                <w:webHidden/>
              </w:rPr>
              <w:fldChar w:fldCharType="begin"/>
            </w:r>
            <w:r>
              <w:rPr>
                <w:noProof/>
                <w:webHidden/>
              </w:rPr>
              <w:instrText xml:space="preserve"> PAGEREF _Toc219089822 \h </w:instrText>
            </w:r>
            <w:r>
              <w:rPr>
                <w:noProof/>
                <w:webHidden/>
              </w:rPr>
            </w:r>
            <w:r>
              <w:rPr>
                <w:noProof/>
                <w:webHidden/>
              </w:rPr>
              <w:fldChar w:fldCharType="separate"/>
            </w:r>
            <w:r>
              <w:rPr>
                <w:noProof/>
                <w:webHidden/>
              </w:rPr>
              <w:t>8</w:t>
            </w:r>
            <w:r>
              <w:rPr>
                <w:noProof/>
                <w:webHidden/>
              </w:rPr>
              <w:fldChar w:fldCharType="end"/>
            </w:r>
          </w:hyperlink>
        </w:p>
        <w:p w14:paraId="385ACE18" w14:textId="656570E4" w:rsidR="00BB6CA9" w:rsidRDefault="00BB6CA9">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9089823" w:history="1">
            <w:r w:rsidRPr="00C67730">
              <w:rPr>
                <w:rStyle w:val="af4"/>
                <w:rFonts w:cs="Times New Roman"/>
                <w:b/>
                <w:bCs/>
                <w:noProof/>
              </w:rPr>
              <w:t>1.1. Идея сервиса</w:t>
            </w:r>
            <w:r>
              <w:rPr>
                <w:noProof/>
                <w:webHidden/>
              </w:rPr>
              <w:tab/>
            </w:r>
            <w:r>
              <w:rPr>
                <w:noProof/>
                <w:webHidden/>
              </w:rPr>
              <w:fldChar w:fldCharType="begin"/>
            </w:r>
            <w:r>
              <w:rPr>
                <w:noProof/>
                <w:webHidden/>
              </w:rPr>
              <w:instrText xml:space="preserve"> PAGEREF _Toc219089823 \h </w:instrText>
            </w:r>
            <w:r>
              <w:rPr>
                <w:noProof/>
                <w:webHidden/>
              </w:rPr>
            </w:r>
            <w:r>
              <w:rPr>
                <w:noProof/>
                <w:webHidden/>
              </w:rPr>
              <w:fldChar w:fldCharType="separate"/>
            </w:r>
            <w:r>
              <w:rPr>
                <w:noProof/>
                <w:webHidden/>
              </w:rPr>
              <w:t>8</w:t>
            </w:r>
            <w:r>
              <w:rPr>
                <w:noProof/>
                <w:webHidden/>
              </w:rPr>
              <w:fldChar w:fldCharType="end"/>
            </w:r>
          </w:hyperlink>
        </w:p>
        <w:p w14:paraId="0EA14D35" w14:textId="465AC0DE" w:rsidR="00BB6CA9" w:rsidRDefault="00BB6CA9">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9089824" w:history="1">
            <w:r w:rsidRPr="00C67730">
              <w:rPr>
                <w:rStyle w:val="af4"/>
                <w:rFonts w:cs="Times New Roman"/>
                <w:b/>
                <w:bCs/>
                <w:noProof/>
              </w:rPr>
              <w:t>1.2. Акторы</w:t>
            </w:r>
            <w:r>
              <w:rPr>
                <w:noProof/>
                <w:webHidden/>
              </w:rPr>
              <w:tab/>
            </w:r>
            <w:r>
              <w:rPr>
                <w:noProof/>
                <w:webHidden/>
              </w:rPr>
              <w:fldChar w:fldCharType="begin"/>
            </w:r>
            <w:r>
              <w:rPr>
                <w:noProof/>
                <w:webHidden/>
              </w:rPr>
              <w:instrText xml:space="preserve"> PAGEREF _Toc219089824 \h </w:instrText>
            </w:r>
            <w:r>
              <w:rPr>
                <w:noProof/>
                <w:webHidden/>
              </w:rPr>
            </w:r>
            <w:r>
              <w:rPr>
                <w:noProof/>
                <w:webHidden/>
              </w:rPr>
              <w:fldChar w:fldCharType="separate"/>
            </w:r>
            <w:r>
              <w:rPr>
                <w:noProof/>
                <w:webHidden/>
              </w:rPr>
              <w:t>9</w:t>
            </w:r>
            <w:r>
              <w:rPr>
                <w:noProof/>
                <w:webHidden/>
              </w:rPr>
              <w:fldChar w:fldCharType="end"/>
            </w:r>
          </w:hyperlink>
        </w:p>
        <w:p w14:paraId="5D1B9F9A" w14:textId="20B64602"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25" w:history="1">
            <w:r w:rsidRPr="00C67730">
              <w:rPr>
                <w:rStyle w:val="af4"/>
                <w:rFonts w:cs="Times New Roman"/>
                <w:b/>
                <w:bCs/>
                <w:noProof/>
              </w:rPr>
              <w:t>1.2.1. Описание акторов</w:t>
            </w:r>
            <w:r>
              <w:rPr>
                <w:noProof/>
                <w:webHidden/>
              </w:rPr>
              <w:tab/>
            </w:r>
            <w:r>
              <w:rPr>
                <w:noProof/>
                <w:webHidden/>
              </w:rPr>
              <w:fldChar w:fldCharType="begin"/>
            </w:r>
            <w:r>
              <w:rPr>
                <w:noProof/>
                <w:webHidden/>
              </w:rPr>
              <w:instrText xml:space="preserve"> PAGEREF _Toc219089825 \h </w:instrText>
            </w:r>
            <w:r>
              <w:rPr>
                <w:noProof/>
                <w:webHidden/>
              </w:rPr>
            </w:r>
            <w:r>
              <w:rPr>
                <w:noProof/>
                <w:webHidden/>
              </w:rPr>
              <w:fldChar w:fldCharType="separate"/>
            </w:r>
            <w:r>
              <w:rPr>
                <w:noProof/>
                <w:webHidden/>
              </w:rPr>
              <w:t>9</w:t>
            </w:r>
            <w:r>
              <w:rPr>
                <w:noProof/>
                <w:webHidden/>
              </w:rPr>
              <w:fldChar w:fldCharType="end"/>
            </w:r>
          </w:hyperlink>
        </w:p>
        <w:p w14:paraId="07C6BD60" w14:textId="443D1A95"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26" w:history="1">
            <w:r w:rsidRPr="00C67730">
              <w:rPr>
                <w:rStyle w:val="af4"/>
                <w:rFonts w:cs="Times New Roman"/>
                <w:b/>
                <w:bCs/>
                <w:noProof/>
              </w:rPr>
              <w:t>1.2.2. Функции акторов</w:t>
            </w:r>
            <w:r>
              <w:rPr>
                <w:noProof/>
                <w:webHidden/>
              </w:rPr>
              <w:tab/>
            </w:r>
            <w:r>
              <w:rPr>
                <w:noProof/>
                <w:webHidden/>
              </w:rPr>
              <w:fldChar w:fldCharType="begin"/>
            </w:r>
            <w:r>
              <w:rPr>
                <w:noProof/>
                <w:webHidden/>
              </w:rPr>
              <w:instrText xml:space="preserve"> PAGEREF _Toc219089826 \h </w:instrText>
            </w:r>
            <w:r>
              <w:rPr>
                <w:noProof/>
                <w:webHidden/>
              </w:rPr>
            </w:r>
            <w:r>
              <w:rPr>
                <w:noProof/>
                <w:webHidden/>
              </w:rPr>
              <w:fldChar w:fldCharType="separate"/>
            </w:r>
            <w:r>
              <w:rPr>
                <w:noProof/>
                <w:webHidden/>
              </w:rPr>
              <w:t>9</w:t>
            </w:r>
            <w:r>
              <w:rPr>
                <w:noProof/>
                <w:webHidden/>
              </w:rPr>
              <w:fldChar w:fldCharType="end"/>
            </w:r>
          </w:hyperlink>
        </w:p>
        <w:p w14:paraId="6E5BCAF6" w14:textId="647F87FE" w:rsidR="00BB6CA9" w:rsidRDefault="00BB6CA9">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9089827" w:history="1">
            <w:r w:rsidRPr="00C67730">
              <w:rPr>
                <w:rStyle w:val="af4"/>
                <w:rFonts w:cs="Times New Roman"/>
                <w:b/>
                <w:bCs/>
                <w:noProof/>
              </w:rPr>
              <w:t>1.3. Архитектурные системы</w:t>
            </w:r>
            <w:r>
              <w:rPr>
                <w:noProof/>
                <w:webHidden/>
              </w:rPr>
              <w:tab/>
            </w:r>
            <w:r>
              <w:rPr>
                <w:noProof/>
                <w:webHidden/>
              </w:rPr>
              <w:fldChar w:fldCharType="begin"/>
            </w:r>
            <w:r>
              <w:rPr>
                <w:noProof/>
                <w:webHidden/>
              </w:rPr>
              <w:instrText xml:space="preserve"> PAGEREF _Toc219089827 \h </w:instrText>
            </w:r>
            <w:r>
              <w:rPr>
                <w:noProof/>
                <w:webHidden/>
              </w:rPr>
            </w:r>
            <w:r>
              <w:rPr>
                <w:noProof/>
                <w:webHidden/>
              </w:rPr>
              <w:fldChar w:fldCharType="separate"/>
            </w:r>
            <w:r>
              <w:rPr>
                <w:noProof/>
                <w:webHidden/>
              </w:rPr>
              <w:t>10</w:t>
            </w:r>
            <w:r>
              <w:rPr>
                <w:noProof/>
                <w:webHidden/>
              </w:rPr>
              <w:fldChar w:fldCharType="end"/>
            </w:r>
          </w:hyperlink>
        </w:p>
        <w:p w14:paraId="52863D52" w14:textId="6ADFFB11"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28" w:history="1">
            <w:r w:rsidRPr="00C67730">
              <w:rPr>
                <w:rStyle w:val="af4"/>
                <w:rFonts w:cs="Times New Roman"/>
                <w:b/>
                <w:bCs/>
                <w:noProof/>
              </w:rPr>
              <w:t>1.3.1. Схема «До» сервиса с описание внешних процессов</w:t>
            </w:r>
            <w:r>
              <w:rPr>
                <w:noProof/>
                <w:webHidden/>
              </w:rPr>
              <w:tab/>
            </w:r>
            <w:r>
              <w:rPr>
                <w:noProof/>
                <w:webHidden/>
              </w:rPr>
              <w:fldChar w:fldCharType="begin"/>
            </w:r>
            <w:r>
              <w:rPr>
                <w:noProof/>
                <w:webHidden/>
              </w:rPr>
              <w:instrText xml:space="preserve"> PAGEREF _Toc219089828 \h </w:instrText>
            </w:r>
            <w:r>
              <w:rPr>
                <w:noProof/>
                <w:webHidden/>
              </w:rPr>
            </w:r>
            <w:r>
              <w:rPr>
                <w:noProof/>
                <w:webHidden/>
              </w:rPr>
              <w:fldChar w:fldCharType="separate"/>
            </w:r>
            <w:r>
              <w:rPr>
                <w:noProof/>
                <w:webHidden/>
              </w:rPr>
              <w:t>10</w:t>
            </w:r>
            <w:r>
              <w:rPr>
                <w:noProof/>
                <w:webHidden/>
              </w:rPr>
              <w:fldChar w:fldCharType="end"/>
            </w:r>
          </w:hyperlink>
        </w:p>
        <w:p w14:paraId="02EB59AB" w14:textId="03391AF8"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29" w:history="1">
            <w:r w:rsidRPr="00C67730">
              <w:rPr>
                <w:rStyle w:val="af4"/>
                <w:rFonts w:cs="Times New Roman"/>
                <w:b/>
                <w:bCs/>
                <w:noProof/>
              </w:rPr>
              <w:t>1.3.2. Схема «После» внедрения сервиса с описание внешних процессов</w:t>
            </w:r>
            <w:r>
              <w:rPr>
                <w:noProof/>
                <w:webHidden/>
              </w:rPr>
              <w:tab/>
            </w:r>
            <w:r>
              <w:rPr>
                <w:noProof/>
                <w:webHidden/>
              </w:rPr>
              <w:fldChar w:fldCharType="begin"/>
            </w:r>
            <w:r>
              <w:rPr>
                <w:noProof/>
                <w:webHidden/>
              </w:rPr>
              <w:instrText xml:space="preserve"> PAGEREF _Toc219089829 \h </w:instrText>
            </w:r>
            <w:r>
              <w:rPr>
                <w:noProof/>
                <w:webHidden/>
              </w:rPr>
            </w:r>
            <w:r>
              <w:rPr>
                <w:noProof/>
                <w:webHidden/>
              </w:rPr>
              <w:fldChar w:fldCharType="separate"/>
            </w:r>
            <w:r>
              <w:rPr>
                <w:noProof/>
                <w:webHidden/>
              </w:rPr>
              <w:t>13</w:t>
            </w:r>
            <w:r>
              <w:rPr>
                <w:noProof/>
                <w:webHidden/>
              </w:rPr>
              <w:fldChar w:fldCharType="end"/>
            </w:r>
          </w:hyperlink>
        </w:p>
        <w:p w14:paraId="19DBB7A9" w14:textId="35768CC9" w:rsidR="00BB6CA9" w:rsidRDefault="00BB6CA9">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9089830" w:history="1">
            <w:r w:rsidRPr="00C67730">
              <w:rPr>
                <w:rStyle w:val="af4"/>
                <w:rFonts w:cs="Times New Roman"/>
                <w:b/>
                <w:bCs/>
                <w:noProof/>
              </w:rPr>
              <w:t>1.4. Пользовательские сценарии (UML Use-case diagram)</w:t>
            </w:r>
            <w:r>
              <w:rPr>
                <w:noProof/>
                <w:webHidden/>
              </w:rPr>
              <w:tab/>
            </w:r>
            <w:r>
              <w:rPr>
                <w:noProof/>
                <w:webHidden/>
              </w:rPr>
              <w:fldChar w:fldCharType="begin"/>
            </w:r>
            <w:r>
              <w:rPr>
                <w:noProof/>
                <w:webHidden/>
              </w:rPr>
              <w:instrText xml:space="preserve"> PAGEREF _Toc219089830 \h </w:instrText>
            </w:r>
            <w:r>
              <w:rPr>
                <w:noProof/>
                <w:webHidden/>
              </w:rPr>
            </w:r>
            <w:r>
              <w:rPr>
                <w:noProof/>
                <w:webHidden/>
              </w:rPr>
              <w:fldChar w:fldCharType="separate"/>
            </w:r>
            <w:r>
              <w:rPr>
                <w:noProof/>
                <w:webHidden/>
              </w:rPr>
              <w:t>14</w:t>
            </w:r>
            <w:r>
              <w:rPr>
                <w:noProof/>
                <w:webHidden/>
              </w:rPr>
              <w:fldChar w:fldCharType="end"/>
            </w:r>
          </w:hyperlink>
        </w:p>
        <w:p w14:paraId="1D218D44" w14:textId="2E208DFC"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31" w:history="1">
            <w:r w:rsidRPr="00C67730">
              <w:rPr>
                <w:rStyle w:val="af4"/>
                <w:rFonts w:cs="Times New Roman"/>
                <w:b/>
                <w:bCs/>
                <w:noProof/>
              </w:rPr>
              <w:t>1.4.1. Подключение доверительного счета</w:t>
            </w:r>
            <w:r w:rsidRPr="00C67730">
              <w:rPr>
                <w:rStyle w:val="af4"/>
                <w:noProof/>
              </w:rPr>
              <w:t xml:space="preserve"> </w:t>
            </w:r>
            <w:r w:rsidRPr="00C67730">
              <w:rPr>
                <w:rStyle w:val="af4"/>
                <w:rFonts w:cs="Times New Roman"/>
                <w:b/>
                <w:bCs/>
                <w:noProof/>
              </w:rPr>
              <w:t>родителем/опекуном.</w:t>
            </w:r>
            <w:r>
              <w:rPr>
                <w:noProof/>
                <w:webHidden/>
              </w:rPr>
              <w:tab/>
            </w:r>
            <w:r>
              <w:rPr>
                <w:noProof/>
                <w:webHidden/>
              </w:rPr>
              <w:fldChar w:fldCharType="begin"/>
            </w:r>
            <w:r>
              <w:rPr>
                <w:noProof/>
                <w:webHidden/>
              </w:rPr>
              <w:instrText xml:space="preserve"> PAGEREF _Toc219089831 \h </w:instrText>
            </w:r>
            <w:r>
              <w:rPr>
                <w:noProof/>
                <w:webHidden/>
              </w:rPr>
            </w:r>
            <w:r>
              <w:rPr>
                <w:noProof/>
                <w:webHidden/>
              </w:rPr>
              <w:fldChar w:fldCharType="separate"/>
            </w:r>
            <w:r>
              <w:rPr>
                <w:noProof/>
                <w:webHidden/>
              </w:rPr>
              <w:t>15</w:t>
            </w:r>
            <w:r>
              <w:rPr>
                <w:noProof/>
                <w:webHidden/>
              </w:rPr>
              <w:fldChar w:fldCharType="end"/>
            </w:r>
          </w:hyperlink>
        </w:p>
        <w:p w14:paraId="2B351D08" w14:textId="0AC7206C" w:rsidR="00BB6CA9" w:rsidRDefault="00BB6CA9">
          <w:pPr>
            <w:pStyle w:val="41"/>
            <w:tabs>
              <w:tab w:val="right" w:leader="dot" w:pos="9345"/>
            </w:tabs>
            <w:rPr>
              <w:rFonts w:asciiTheme="minorHAnsi" w:eastAsiaTheme="minorEastAsia" w:hAnsiTheme="minorHAnsi"/>
              <w:noProof/>
              <w:kern w:val="2"/>
              <w:sz w:val="24"/>
              <w:szCs w:val="24"/>
              <w:lang w:eastAsia="ru-RU"/>
              <w14:ligatures w14:val="standardContextual"/>
            </w:rPr>
          </w:pPr>
          <w:hyperlink w:anchor="_Toc219089832" w:history="1">
            <w:r w:rsidRPr="00C67730">
              <w:rPr>
                <w:rStyle w:val="af4"/>
                <w:b/>
                <w:bCs/>
                <w:noProof/>
              </w:rPr>
              <w:t>1.4.1.1. Прототипы пользовательского пути &lt;Сценария 1&gt;</w:t>
            </w:r>
            <w:r>
              <w:rPr>
                <w:noProof/>
                <w:webHidden/>
              </w:rPr>
              <w:tab/>
            </w:r>
            <w:r>
              <w:rPr>
                <w:noProof/>
                <w:webHidden/>
              </w:rPr>
              <w:fldChar w:fldCharType="begin"/>
            </w:r>
            <w:r>
              <w:rPr>
                <w:noProof/>
                <w:webHidden/>
              </w:rPr>
              <w:instrText xml:space="preserve"> PAGEREF _Toc219089832 \h </w:instrText>
            </w:r>
            <w:r>
              <w:rPr>
                <w:noProof/>
                <w:webHidden/>
              </w:rPr>
            </w:r>
            <w:r>
              <w:rPr>
                <w:noProof/>
                <w:webHidden/>
              </w:rPr>
              <w:fldChar w:fldCharType="separate"/>
            </w:r>
            <w:r>
              <w:rPr>
                <w:noProof/>
                <w:webHidden/>
              </w:rPr>
              <w:t>18</w:t>
            </w:r>
            <w:r>
              <w:rPr>
                <w:noProof/>
                <w:webHidden/>
              </w:rPr>
              <w:fldChar w:fldCharType="end"/>
            </w:r>
          </w:hyperlink>
        </w:p>
        <w:p w14:paraId="2FA77FA5" w14:textId="7E922EA6"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33" w:history="1">
            <w:r w:rsidRPr="00C67730">
              <w:rPr>
                <w:rStyle w:val="af4"/>
                <w:rFonts w:cs="Times New Roman"/>
                <w:b/>
                <w:bCs/>
                <w:noProof/>
              </w:rPr>
              <w:t>1.4.2. Подключение доверительного счета школьником/студентом/человека с инвалидностью.</w:t>
            </w:r>
            <w:r>
              <w:rPr>
                <w:noProof/>
                <w:webHidden/>
              </w:rPr>
              <w:tab/>
            </w:r>
            <w:r>
              <w:rPr>
                <w:noProof/>
                <w:webHidden/>
              </w:rPr>
              <w:fldChar w:fldCharType="begin"/>
            </w:r>
            <w:r>
              <w:rPr>
                <w:noProof/>
                <w:webHidden/>
              </w:rPr>
              <w:instrText xml:space="preserve"> PAGEREF _Toc219089833 \h </w:instrText>
            </w:r>
            <w:r>
              <w:rPr>
                <w:noProof/>
                <w:webHidden/>
              </w:rPr>
            </w:r>
            <w:r>
              <w:rPr>
                <w:noProof/>
                <w:webHidden/>
              </w:rPr>
              <w:fldChar w:fldCharType="separate"/>
            </w:r>
            <w:r>
              <w:rPr>
                <w:noProof/>
                <w:webHidden/>
              </w:rPr>
              <w:t>18</w:t>
            </w:r>
            <w:r>
              <w:rPr>
                <w:noProof/>
                <w:webHidden/>
              </w:rPr>
              <w:fldChar w:fldCharType="end"/>
            </w:r>
          </w:hyperlink>
        </w:p>
        <w:p w14:paraId="47D89836" w14:textId="62ACFC45" w:rsidR="00BB6CA9" w:rsidRDefault="00BB6CA9">
          <w:pPr>
            <w:pStyle w:val="41"/>
            <w:tabs>
              <w:tab w:val="right" w:leader="dot" w:pos="9345"/>
            </w:tabs>
            <w:rPr>
              <w:rFonts w:asciiTheme="minorHAnsi" w:eastAsiaTheme="minorEastAsia" w:hAnsiTheme="minorHAnsi"/>
              <w:noProof/>
              <w:kern w:val="2"/>
              <w:sz w:val="24"/>
              <w:szCs w:val="24"/>
              <w:lang w:eastAsia="ru-RU"/>
              <w14:ligatures w14:val="standardContextual"/>
            </w:rPr>
          </w:pPr>
          <w:hyperlink w:anchor="_Toc219089834" w:history="1">
            <w:r w:rsidRPr="00C67730">
              <w:rPr>
                <w:rStyle w:val="af4"/>
                <w:b/>
                <w:bCs/>
                <w:noProof/>
              </w:rPr>
              <w:t>1.4.2.1. Прототипы пользовательского пути &lt;Сценария 2&gt;</w:t>
            </w:r>
            <w:r>
              <w:rPr>
                <w:noProof/>
                <w:webHidden/>
              </w:rPr>
              <w:tab/>
            </w:r>
            <w:r>
              <w:rPr>
                <w:noProof/>
                <w:webHidden/>
              </w:rPr>
              <w:fldChar w:fldCharType="begin"/>
            </w:r>
            <w:r>
              <w:rPr>
                <w:noProof/>
                <w:webHidden/>
              </w:rPr>
              <w:instrText xml:space="preserve"> PAGEREF _Toc219089834 \h </w:instrText>
            </w:r>
            <w:r>
              <w:rPr>
                <w:noProof/>
                <w:webHidden/>
              </w:rPr>
            </w:r>
            <w:r>
              <w:rPr>
                <w:noProof/>
                <w:webHidden/>
              </w:rPr>
              <w:fldChar w:fldCharType="separate"/>
            </w:r>
            <w:r>
              <w:rPr>
                <w:noProof/>
                <w:webHidden/>
              </w:rPr>
              <w:t>20</w:t>
            </w:r>
            <w:r>
              <w:rPr>
                <w:noProof/>
                <w:webHidden/>
              </w:rPr>
              <w:fldChar w:fldCharType="end"/>
            </w:r>
          </w:hyperlink>
        </w:p>
        <w:p w14:paraId="5B541D17" w14:textId="7F8B409F"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35" w:history="1">
            <w:r w:rsidRPr="00C67730">
              <w:rPr>
                <w:rStyle w:val="af4"/>
                <w:rFonts w:cs="Times New Roman"/>
                <w:b/>
                <w:bCs/>
                <w:noProof/>
              </w:rPr>
              <w:t>1.4.3. Оплата картой школьником/студентом/человеком с инвалидностью.</w:t>
            </w:r>
            <w:r>
              <w:rPr>
                <w:noProof/>
                <w:webHidden/>
              </w:rPr>
              <w:tab/>
            </w:r>
            <w:r>
              <w:rPr>
                <w:noProof/>
                <w:webHidden/>
              </w:rPr>
              <w:fldChar w:fldCharType="begin"/>
            </w:r>
            <w:r>
              <w:rPr>
                <w:noProof/>
                <w:webHidden/>
              </w:rPr>
              <w:instrText xml:space="preserve"> PAGEREF _Toc219089835 \h </w:instrText>
            </w:r>
            <w:r>
              <w:rPr>
                <w:noProof/>
                <w:webHidden/>
              </w:rPr>
            </w:r>
            <w:r>
              <w:rPr>
                <w:noProof/>
                <w:webHidden/>
              </w:rPr>
              <w:fldChar w:fldCharType="separate"/>
            </w:r>
            <w:r>
              <w:rPr>
                <w:noProof/>
                <w:webHidden/>
              </w:rPr>
              <w:t>20</w:t>
            </w:r>
            <w:r>
              <w:rPr>
                <w:noProof/>
                <w:webHidden/>
              </w:rPr>
              <w:fldChar w:fldCharType="end"/>
            </w:r>
          </w:hyperlink>
        </w:p>
        <w:p w14:paraId="44ECF484" w14:textId="73E2B777" w:rsidR="00BB6CA9" w:rsidRDefault="00BB6CA9">
          <w:pPr>
            <w:pStyle w:val="41"/>
            <w:tabs>
              <w:tab w:val="right" w:leader="dot" w:pos="9345"/>
            </w:tabs>
            <w:rPr>
              <w:rFonts w:asciiTheme="minorHAnsi" w:eastAsiaTheme="minorEastAsia" w:hAnsiTheme="minorHAnsi"/>
              <w:noProof/>
              <w:kern w:val="2"/>
              <w:sz w:val="24"/>
              <w:szCs w:val="24"/>
              <w:lang w:eastAsia="ru-RU"/>
              <w14:ligatures w14:val="standardContextual"/>
            </w:rPr>
          </w:pPr>
          <w:hyperlink w:anchor="_Toc219089836" w:history="1">
            <w:r w:rsidRPr="00C67730">
              <w:rPr>
                <w:rStyle w:val="af4"/>
                <w:b/>
                <w:bCs/>
                <w:noProof/>
              </w:rPr>
              <w:t>1.4.3.1. Прототипы пользовательского пути &lt;Сценария 3&gt;</w:t>
            </w:r>
            <w:r>
              <w:rPr>
                <w:noProof/>
                <w:webHidden/>
              </w:rPr>
              <w:tab/>
            </w:r>
            <w:r>
              <w:rPr>
                <w:noProof/>
                <w:webHidden/>
              </w:rPr>
              <w:fldChar w:fldCharType="begin"/>
            </w:r>
            <w:r>
              <w:rPr>
                <w:noProof/>
                <w:webHidden/>
              </w:rPr>
              <w:instrText xml:space="preserve"> PAGEREF _Toc219089836 \h </w:instrText>
            </w:r>
            <w:r>
              <w:rPr>
                <w:noProof/>
                <w:webHidden/>
              </w:rPr>
            </w:r>
            <w:r>
              <w:rPr>
                <w:noProof/>
                <w:webHidden/>
              </w:rPr>
              <w:fldChar w:fldCharType="separate"/>
            </w:r>
            <w:r>
              <w:rPr>
                <w:noProof/>
                <w:webHidden/>
              </w:rPr>
              <w:t>22</w:t>
            </w:r>
            <w:r>
              <w:rPr>
                <w:noProof/>
                <w:webHidden/>
              </w:rPr>
              <w:fldChar w:fldCharType="end"/>
            </w:r>
          </w:hyperlink>
        </w:p>
        <w:p w14:paraId="516D3AC7" w14:textId="7EE3A07D"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37" w:history="1">
            <w:r w:rsidRPr="00C67730">
              <w:rPr>
                <w:rStyle w:val="af4"/>
                <w:rFonts w:cs="Times New Roman"/>
                <w:b/>
                <w:bCs/>
                <w:noProof/>
              </w:rPr>
              <w:t>1.4.4. Оплата через СБП школьником/студентом/человеком с инвалидностью.</w:t>
            </w:r>
            <w:r>
              <w:rPr>
                <w:noProof/>
                <w:webHidden/>
              </w:rPr>
              <w:tab/>
            </w:r>
            <w:r>
              <w:rPr>
                <w:noProof/>
                <w:webHidden/>
              </w:rPr>
              <w:fldChar w:fldCharType="begin"/>
            </w:r>
            <w:r>
              <w:rPr>
                <w:noProof/>
                <w:webHidden/>
              </w:rPr>
              <w:instrText xml:space="preserve"> PAGEREF _Toc219089837 \h </w:instrText>
            </w:r>
            <w:r>
              <w:rPr>
                <w:noProof/>
                <w:webHidden/>
              </w:rPr>
            </w:r>
            <w:r>
              <w:rPr>
                <w:noProof/>
                <w:webHidden/>
              </w:rPr>
              <w:fldChar w:fldCharType="separate"/>
            </w:r>
            <w:r>
              <w:rPr>
                <w:noProof/>
                <w:webHidden/>
              </w:rPr>
              <w:t>22</w:t>
            </w:r>
            <w:r>
              <w:rPr>
                <w:noProof/>
                <w:webHidden/>
              </w:rPr>
              <w:fldChar w:fldCharType="end"/>
            </w:r>
          </w:hyperlink>
        </w:p>
        <w:p w14:paraId="6674C16D" w14:textId="36586706" w:rsidR="00BB6CA9" w:rsidRDefault="00BB6CA9">
          <w:pPr>
            <w:pStyle w:val="41"/>
            <w:tabs>
              <w:tab w:val="right" w:leader="dot" w:pos="9345"/>
            </w:tabs>
            <w:rPr>
              <w:rFonts w:asciiTheme="minorHAnsi" w:eastAsiaTheme="minorEastAsia" w:hAnsiTheme="minorHAnsi"/>
              <w:noProof/>
              <w:kern w:val="2"/>
              <w:sz w:val="24"/>
              <w:szCs w:val="24"/>
              <w:lang w:eastAsia="ru-RU"/>
              <w14:ligatures w14:val="standardContextual"/>
            </w:rPr>
          </w:pPr>
          <w:hyperlink w:anchor="_Toc219089838" w:history="1">
            <w:r w:rsidRPr="00C67730">
              <w:rPr>
                <w:rStyle w:val="af4"/>
                <w:b/>
                <w:bCs/>
                <w:noProof/>
              </w:rPr>
              <w:t>1.4.4.1. Прототипы пользовательского пути &lt;Сценария 4&gt;</w:t>
            </w:r>
            <w:r>
              <w:rPr>
                <w:noProof/>
                <w:webHidden/>
              </w:rPr>
              <w:tab/>
            </w:r>
            <w:r>
              <w:rPr>
                <w:noProof/>
                <w:webHidden/>
              </w:rPr>
              <w:fldChar w:fldCharType="begin"/>
            </w:r>
            <w:r>
              <w:rPr>
                <w:noProof/>
                <w:webHidden/>
              </w:rPr>
              <w:instrText xml:space="preserve"> PAGEREF _Toc219089838 \h </w:instrText>
            </w:r>
            <w:r>
              <w:rPr>
                <w:noProof/>
                <w:webHidden/>
              </w:rPr>
            </w:r>
            <w:r>
              <w:rPr>
                <w:noProof/>
                <w:webHidden/>
              </w:rPr>
              <w:fldChar w:fldCharType="separate"/>
            </w:r>
            <w:r>
              <w:rPr>
                <w:noProof/>
                <w:webHidden/>
              </w:rPr>
              <w:t>24</w:t>
            </w:r>
            <w:r>
              <w:rPr>
                <w:noProof/>
                <w:webHidden/>
              </w:rPr>
              <w:fldChar w:fldCharType="end"/>
            </w:r>
          </w:hyperlink>
        </w:p>
        <w:p w14:paraId="282D6A56" w14:textId="616F965A"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39" w:history="1">
            <w:r w:rsidRPr="00C67730">
              <w:rPr>
                <w:rStyle w:val="af4"/>
                <w:rFonts w:cs="Times New Roman"/>
                <w:b/>
                <w:bCs/>
                <w:noProof/>
              </w:rPr>
              <w:t>1.4.5. Дополнительная функция возращения денег на доверительный счет при пополнении счета.</w:t>
            </w:r>
            <w:r>
              <w:rPr>
                <w:noProof/>
                <w:webHidden/>
              </w:rPr>
              <w:tab/>
            </w:r>
            <w:r>
              <w:rPr>
                <w:noProof/>
                <w:webHidden/>
              </w:rPr>
              <w:fldChar w:fldCharType="begin"/>
            </w:r>
            <w:r>
              <w:rPr>
                <w:noProof/>
                <w:webHidden/>
              </w:rPr>
              <w:instrText xml:space="preserve"> PAGEREF _Toc219089839 \h </w:instrText>
            </w:r>
            <w:r>
              <w:rPr>
                <w:noProof/>
                <w:webHidden/>
              </w:rPr>
            </w:r>
            <w:r>
              <w:rPr>
                <w:noProof/>
                <w:webHidden/>
              </w:rPr>
              <w:fldChar w:fldCharType="separate"/>
            </w:r>
            <w:r>
              <w:rPr>
                <w:noProof/>
                <w:webHidden/>
              </w:rPr>
              <w:t>24</w:t>
            </w:r>
            <w:r>
              <w:rPr>
                <w:noProof/>
                <w:webHidden/>
              </w:rPr>
              <w:fldChar w:fldCharType="end"/>
            </w:r>
          </w:hyperlink>
        </w:p>
        <w:p w14:paraId="715522C1" w14:textId="412D53A9" w:rsidR="00BB6CA9" w:rsidRDefault="00BB6CA9">
          <w:pPr>
            <w:pStyle w:val="41"/>
            <w:tabs>
              <w:tab w:val="right" w:leader="dot" w:pos="9345"/>
            </w:tabs>
            <w:rPr>
              <w:rFonts w:asciiTheme="minorHAnsi" w:eastAsiaTheme="minorEastAsia" w:hAnsiTheme="minorHAnsi"/>
              <w:noProof/>
              <w:kern w:val="2"/>
              <w:sz w:val="24"/>
              <w:szCs w:val="24"/>
              <w:lang w:eastAsia="ru-RU"/>
              <w14:ligatures w14:val="standardContextual"/>
            </w:rPr>
          </w:pPr>
          <w:hyperlink w:anchor="_Toc219089840" w:history="1">
            <w:r w:rsidRPr="00C67730">
              <w:rPr>
                <w:rStyle w:val="af4"/>
                <w:b/>
                <w:bCs/>
                <w:noProof/>
              </w:rPr>
              <w:t>1.4.5.1. Прототипы пользовательского пути &lt;Сценария 5&gt;</w:t>
            </w:r>
            <w:r>
              <w:rPr>
                <w:noProof/>
                <w:webHidden/>
              </w:rPr>
              <w:tab/>
            </w:r>
            <w:r>
              <w:rPr>
                <w:noProof/>
                <w:webHidden/>
              </w:rPr>
              <w:fldChar w:fldCharType="begin"/>
            </w:r>
            <w:r>
              <w:rPr>
                <w:noProof/>
                <w:webHidden/>
              </w:rPr>
              <w:instrText xml:space="preserve"> PAGEREF _Toc219089840 \h </w:instrText>
            </w:r>
            <w:r>
              <w:rPr>
                <w:noProof/>
                <w:webHidden/>
              </w:rPr>
            </w:r>
            <w:r>
              <w:rPr>
                <w:noProof/>
                <w:webHidden/>
              </w:rPr>
              <w:fldChar w:fldCharType="separate"/>
            </w:r>
            <w:r>
              <w:rPr>
                <w:noProof/>
                <w:webHidden/>
              </w:rPr>
              <w:t>25</w:t>
            </w:r>
            <w:r>
              <w:rPr>
                <w:noProof/>
                <w:webHidden/>
              </w:rPr>
              <w:fldChar w:fldCharType="end"/>
            </w:r>
          </w:hyperlink>
        </w:p>
        <w:p w14:paraId="6A234B2F" w14:textId="18BE89F5"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41" w:history="1">
            <w:r w:rsidRPr="00C67730">
              <w:rPr>
                <w:rStyle w:val="af4"/>
                <w:rFonts w:cs="Times New Roman"/>
                <w:b/>
                <w:bCs/>
                <w:noProof/>
              </w:rPr>
              <w:t>1.4.6. Отвязка доверительного.</w:t>
            </w:r>
            <w:r>
              <w:rPr>
                <w:noProof/>
                <w:webHidden/>
              </w:rPr>
              <w:tab/>
            </w:r>
            <w:r>
              <w:rPr>
                <w:noProof/>
                <w:webHidden/>
              </w:rPr>
              <w:fldChar w:fldCharType="begin"/>
            </w:r>
            <w:r>
              <w:rPr>
                <w:noProof/>
                <w:webHidden/>
              </w:rPr>
              <w:instrText xml:space="preserve"> PAGEREF _Toc219089841 \h </w:instrText>
            </w:r>
            <w:r>
              <w:rPr>
                <w:noProof/>
                <w:webHidden/>
              </w:rPr>
            </w:r>
            <w:r>
              <w:rPr>
                <w:noProof/>
                <w:webHidden/>
              </w:rPr>
              <w:fldChar w:fldCharType="separate"/>
            </w:r>
            <w:r>
              <w:rPr>
                <w:noProof/>
                <w:webHidden/>
              </w:rPr>
              <w:t>25</w:t>
            </w:r>
            <w:r>
              <w:rPr>
                <w:noProof/>
                <w:webHidden/>
              </w:rPr>
              <w:fldChar w:fldCharType="end"/>
            </w:r>
          </w:hyperlink>
        </w:p>
        <w:p w14:paraId="67083AB0" w14:textId="7AD148AA" w:rsidR="00BB6CA9" w:rsidRDefault="00BB6CA9">
          <w:pPr>
            <w:pStyle w:val="41"/>
            <w:tabs>
              <w:tab w:val="right" w:leader="dot" w:pos="9345"/>
            </w:tabs>
            <w:rPr>
              <w:rFonts w:asciiTheme="minorHAnsi" w:eastAsiaTheme="minorEastAsia" w:hAnsiTheme="minorHAnsi"/>
              <w:noProof/>
              <w:kern w:val="2"/>
              <w:sz w:val="24"/>
              <w:szCs w:val="24"/>
              <w:lang w:eastAsia="ru-RU"/>
              <w14:ligatures w14:val="standardContextual"/>
            </w:rPr>
          </w:pPr>
          <w:hyperlink w:anchor="_Toc219089842" w:history="1">
            <w:r w:rsidRPr="00C67730">
              <w:rPr>
                <w:rStyle w:val="af4"/>
                <w:b/>
                <w:bCs/>
                <w:noProof/>
              </w:rPr>
              <w:t>1.4.6.1. Прототипы пользовательского пути &lt;Сценария 6&gt;</w:t>
            </w:r>
            <w:r>
              <w:rPr>
                <w:noProof/>
                <w:webHidden/>
              </w:rPr>
              <w:tab/>
            </w:r>
            <w:r>
              <w:rPr>
                <w:noProof/>
                <w:webHidden/>
              </w:rPr>
              <w:fldChar w:fldCharType="begin"/>
            </w:r>
            <w:r>
              <w:rPr>
                <w:noProof/>
                <w:webHidden/>
              </w:rPr>
              <w:instrText xml:space="preserve"> PAGEREF _Toc219089842 \h </w:instrText>
            </w:r>
            <w:r>
              <w:rPr>
                <w:noProof/>
                <w:webHidden/>
              </w:rPr>
            </w:r>
            <w:r>
              <w:rPr>
                <w:noProof/>
                <w:webHidden/>
              </w:rPr>
              <w:fldChar w:fldCharType="separate"/>
            </w:r>
            <w:r>
              <w:rPr>
                <w:noProof/>
                <w:webHidden/>
              </w:rPr>
              <w:t>27</w:t>
            </w:r>
            <w:r>
              <w:rPr>
                <w:noProof/>
                <w:webHidden/>
              </w:rPr>
              <w:fldChar w:fldCharType="end"/>
            </w:r>
          </w:hyperlink>
        </w:p>
        <w:p w14:paraId="41C0725D" w14:textId="5E9D31D1"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43" w:history="1">
            <w:r w:rsidRPr="00C67730">
              <w:rPr>
                <w:rStyle w:val="af4"/>
                <w:rFonts w:cs="Times New Roman"/>
                <w:b/>
                <w:bCs/>
                <w:noProof/>
              </w:rPr>
              <w:t>1.4.7. Получение родителем/опекуном отчета по списаниям доверительному счету за месяц.</w:t>
            </w:r>
            <w:r>
              <w:rPr>
                <w:noProof/>
                <w:webHidden/>
              </w:rPr>
              <w:tab/>
            </w:r>
            <w:r>
              <w:rPr>
                <w:noProof/>
                <w:webHidden/>
              </w:rPr>
              <w:fldChar w:fldCharType="begin"/>
            </w:r>
            <w:r>
              <w:rPr>
                <w:noProof/>
                <w:webHidden/>
              </w:rPr>
              <w:instrText xml:space="preserve"> PAGEREF _Toc219089843 \h </w:instrText>
            </w:r>
            <w:r>
              <w:rPr>
                <w:noProof/>
                <w:webHidden/>
              </w:rPr>
            </w:r>
            <w:r>
              <w:rPr>
                <w:noProof/>
                <w:webHidden/>
              </w:rPr>
              <w:fldChar w:fldCharType="separate"/>
            </w:r>
            <w:r>
              <w:rPr>
                <w:noProof/>
                <w:webHidden/>
              </w:rPr>
              <w:t>27</w:t>
            </w:r>
            <w:r>
              <w:rPr>
                <w:noProof/>
                <w:webHidden/>
              </w:rPr>
              <w:fldChar w:fldCharType="end"/>
            </w:r>
          </w:hyperlink>
        </w:p>
        <w:p w14:paraId="0EF0405E" w14:textId="70DBBEFB" w:rsidR="00BB6CA9" w:rsidRDefault="00BB6CA9">
          <w:pPr>
            <w:pStyle w:val="41"/>
            <w:tabs>
              <w:tab w:val="right" w:leader="dot" w:pos="9345"/>
            </w:tabs>
            <w:rPr>
              <w:rFonts w:asciiTheme="minorHAnsi" w:eastAsiaTheme="minorEastAsia" w:hAnsiTheme="minorHAnsi"/>
              <w:noProof/>
              <w:kern w:val="2"/>
              <w:sz w:val="24"/>
              <w:szCs w:val="24"/>
              <w:lang w:eastAsia="ru-RU"/>
              <w14:ligatures w14:val="standardContextual"/>
            </w:rPr>
          </w:pPr>
          <w:hyperlink w:anchor="_Toc219089844" w:history="1">
            <w:r w:rsidRPr="00C67730">
              <w:rPr>
                <w:rStyle w:val="af4"/>
                <w:b/>
                <w:bCs/>
                <w:noProof/>
              </w:rPr>
              <w:t>1.4.7.1. Прототипы пользовательского пути &lt;Сценария 8&gt;</w:t>
            </w:r>
            <w:r>
              <w:rPr>
                <w:noProof/>
                <w:webHidden/>
              </w:rPr>
              <w:tab/>
            </w:r>
            <w:r>
              <w:rPr>
                <w:noProof/>
                <w:webHidden/>
              </w:rPr>
              <w:fldChar w:fldCharType="begin"/>
            </w:r>
            <w:r>
              <w:rPr>
                <w:noProof/>
                <w:webHidden/>
              </w:rPr>
              <w:instrText xml:space="preserve"> PAGEREF _Toc219089844 \h </w:instrText>
            </w:r>
            <w:r>
              <w:rPr>
                <w:noProof/>
                <w:webHidden/>
              </w:rPr>
            </w:r>
            <w:r>
              <w:rPr>
                <w:noProof/>
                <w:webHidden/>
              </w:rPr>
              <w:fldChar w:fldCharType="separate"/>
            </w:r>
            <w:r>
              <w:rPr>
                <w:noProof/>
                <w:webHidden/>
              </w:rPr>
              <w:t>28</w:t>
            </w:r>
            <w:r>
              <w:rPr>
                <w:noProof/>
                <w:webHidden/>
              </w:rPr>
              <w:fldChar w:fldCharType="end"/>
            </w:r>
          </w:hyperlink>
        </w:p>
        <w:p w14:paraId="31E1FCD0" w14:textId="4042F668" w:rsidR="00BB6CA9" w:rsidRDefault="00BB6CA9">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9089845" w:history="1">
            <w:r w:rsidRPr="00C67730">
              <w:rPr>
                <w:rStyle w:val="af4"/>
                <w:rFonts w:cs="Times New Roman"/>
                <w:b/>
                <w:bCs/>
                <w:noProof/>
              </w:rPr>
              <w:t>1.5. Схема внутренней логики работы сервиса</w:t>
            </w:r>
            <w:r>
              <w:rPr>
                <w:noProof/>
                <w:webHidden/>
              </w:rPr>
              <w:tab/>
            </w:r>
            <w:r>
              <w:rPr>
                <w:noProof/>
                <w:webHidden/>
              </w:rPr>
              <w:fldChar w:fldCharType="begin"/>
            </w:r>
            <w:r>
              <w:rPr>
                <w:noProof/>
                <w:webHidden/>
              </w:rPr>
              <w:instrText xml:space="preserve"> PAGEREF _Toc219089845 \h </w:instrText>
            </w:r>
            <w:r>
              <w:rPr>
                <w:noProof/>
                <w:webHidden/>
              </w:rPr>
            </w:r>
            <w:r>
              <w:rPr>
                <w:noProof/>
                <w:webHidden/>
              </w:rPr>
              <w:fldChar w:fldCharType="separate"/>
            </w:r>
            <w:r>
              <w:rPr>
                <w:noProof/>
                <w:webHidden/>
              </w:rPr>
              <w:t>28</w:t>
            </w:r>
            <w:r>
              <w:rPr>
                <w:noProof/>
                <w:webHidden/>
              </w:rPr>
              <w:fldChar w:fldCharType="end"/>
            </w:r>
          </w:hyperlink>
        </w:p>
        <w:p w14:paraId="45AC86E9" w14:textId="3E09E65F" w:rsidR="00BB6CA9" w:rsidRDefault="00BB6CA9">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9089846" w:history="1">
            <w:r w:rsidRPr="00C67730">
              <w:rPr>
                <w:rStyle w:val="af4"/>
                <w:rFonts w:cs="Times New Roman"/>
                <w:b/>
                <w:bCs/>
                <w:noProof/>
              </w:rPr>
              <w:t>2. Маркетинг</w:t>
            </w:r>
            <w:r>
              <w:rPr>
                <w:noProof/>
                <w:webHidden/>
              </w:rPr>
              <w:tab/>
            </w:r>
            <w:r>
              <w:rPr>
                <w:noProof/>
                <w:webHidden/>
              </w:rPr>
              <w:fldChar w:fldCharType="begin"/>
            </w:r>
            <w:r>
              <w:rPr>
                <w:noProof/>
                <w:webHidden/>
              </w:rPr>
              <w:instrText xml:space="preserve"> PAGEREF _Toc219089846 \h </w:instrText>
            </w:r>
            <w:r>
              <w:rPr>
                <w:noProof/>
                <w:webHidden/>
              </w:rPr>
            </w:r>
            <w:r>
              <w:rPr>
                <w:noProof/>
                <w:webHidden/>
              </w:rPr>
              <w:fldChar w:fldCharType="separate"/>
            </w:r>
            <w:r>
              <w:rPr>
                <w:noProof/>
                <w:webHidden/>
              </w:rPr>
              <w:t>29</w:t>
            </w:r>
            <w:r>
              <w:rPr>
                <w:noProof/>
                <w:webHidden/>
              </w:rPr>
              <w:fldChar w:fldCharType="end"/>
            </w:r>
          </w:hyperlink>
        </w:p>
        <w:p w14:paraId="06C08033" w14:textId="5FBE83C3" w:rsidR="00BB6CA9" w:rsidRDefault="00BB6CA9">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9089847" w:history="1">
            <w:r w:rsidRPr="00C67730">
              <w:rPr>
                <w:rStyle w:val="af4"/>
                <w:rFonts w:cs="Times New Roman"/>
                <w:b/>
                <w:bCs/>
                <w:noProof/>
              </w:rPr>
              <w:t>2.1. Рынок сервиса</w:t>
            </w:r>
            <w:r>
              <w:rPr>
                <w:noProof/>
                <w:webHidden/>
              </w:rPr>
              <w:tab/>
            </w:r>
            <w:r>
              <w:rPr>
                <w:noProof/>
                <w:webHidden/>
              </w:rPr>
              <w:fldChar w:fldCharType="begin"/>
            </w:r>
            <w:r>
              <w:rPr>
                <w:noProof/>
                <w:webHidden/>
              </w:rPr>
              <w:instrText xml:space="preserve"> PAGEREF _Toc219089847 \h </w:instrText>
            </w:r>
            <w:r>
              <w:rPr>
                <w:noProof/>
                <w:webHidden/>
              </w:rPr>
            </w:r>
            <w:r>
              <w:rPr>
                <w:noProof/>
                <w:webHidden/>
              </w:rPr>
              <w:fldChar w:fldCharType="separate"/>
            </w:r>
            <w:r>
              <w:rPr>
                <w:noProof/>
                <w:webHidden/>
              </w:rPr>
              <w:t>29</w:t>
            </w:r>
            <w:r>
              <w:rPr>
                <w:noProof/>
                <w:webHidden/>
              </w:rPr>
              <w:fldChar w:fldCharType="end"/>
            </w:r>
          </w:hyperlink>
        </w:p>
        <w:p w14:paraId="2202D90E" w14:textId="2AF6DAA3"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48" w:history="1">
            <w:r w:rsidRPr="00C67730">
              <w:rPr>
                <w:rStyle w:val="af4"/>
                <w:rFonts w:cs="Times New Roman"/>
                <w:b/>
                <w:bCs/>
                <w:noProof/>
              </w:rPr>
              <w:t>2.1.1. Прогноз объема рынка</w:t>
            </w:r>
            <w:r>
              <w:rPr>
                <w:noProof/>
                <w:webHidden/>
              </w:rPr>
              <w:tab/>
            </w:r>
            <w:r>
              <w:rPr>
                <w:noProof/>
                <w:webHidden/>
              </w:rPr>
              <w:fldChar w:fldCharType="begin"/>
            </w:r>
            <w:r>
              <w:rPr>
                <w:noProof/>
                <w:webHidden/>
              </w:rPr>
              <w:instrText xml:space="preserve"> PAGEREF _Toc219089848 \h </w:instrText>
            </w:r>
            <w:r>
              <w:rPr>
                <w:noProof/>
                <w:webHidden/>
              </w:rPr>
            </w:r>
            <w:r>
              <w:rPr>
                <w:noProof/>
                <w:webHidden/>
              </w:rPr>
              <w:fldChar w:fldCharType="separate"/>
            </w:r>
            <w:r>
              <w:rPr>
                <w:noProof/>
                <w:webHidden/>
              </w:rPr>
              <w:t>29</w:t>
            </w:r>
            <w:r>
              <w:rPr>
                <w:noProof/>
                <w:webHidden/>
              </w:rPr>
              <w:fldChar w:fldCharType="end"/>
            </w:r>
          </w:hyperlink>
        </w:p>
        <w:p w14:paraId="624DAE39" w14:textId="727D006D"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49" w:history="1">
            <w:r w:rsidRPr="00C67730">
              <w:rPr>
                <w:rStyle w:val="af4"/>
                <w:rFonts w:cs="Times New Roman"/>
                <w:b/>
                <w:bCs/>
                <w:noProof/>
              </w:rPr>
              <w:t>2.1.2. Ситуационный анализ</w:t>
            </w:r>
            <w:r>
              <w:rPr>
                <w:noProof/>
                <w:webHidden/>
              </w:rPr>
              <w:tab/>
            </w:r>
            <w:r>
              <w:rPr>
                <w:noProof/>
                <w:webHidden/>
              </w:rPr>
              <w:fldChar w:fldCharType="begin"/>
            </w:r>
            <w:r>
              <w:rPr>
                <w:noProof/>
                <w:webHidden/>
              </w:rPr>
              <w:instrText xml:space="preserve"> PAGEREF _Toc219089849 \h </w:instrText>
            </w:r>
            <w:r>
              <w:rPr>
                <w:noProof/>
                <w:webHidden/>
              </w:rPr>
            </w:r>
            <w:r>
              <w:rPr>
                <w:noProof/>
                <w:webHidden/>
              </w:rPr>
              <w:fldChar w:fldCharType="separate"/>
            </w:r>
            <w:r>
              <w:rPr>
                <w:noProof/>
                <w:webHidden/>
              </w:rPr>
              <w:t>29</w:t>
            </w:r>
            <w:r>
              <w:rPr>
                <w:noProof/>
                <w:webHidden/>
              </w:rPr>
              <w:fldChar w:fldCharType="end"/>
            </w:r>
          </w:hyperlink>
        </w:p>
        <w:p w14:paraId="5921AD21" w14:textId="380B7E89" w:rsidR="00BB6CA9" w:rsidRDefault="00BB6CA9">
          <w:pPr>
            <w:pStyle w:val="41"/>
            <w:tabs>
              <w:tab w:val="right" w:leader="dot" w:pos="9345"/>
            </w:tabs>
            <w:rPr>
              <w:rFonts w:asciiTheme="minorHAnsi" w:eastAsiaTheme="minorEastAsia" w:hAnsiTheme="minorHAnsi"/>
              <w:noProof/>
              <w:kern w:val="2"/>
              <w:sz w:val="24"/>
              <w:szCs w:val="24"/>
              <w:lang w:eastAsia="ru-RU"/>
              <w14:ligatures w14:val="standardContextual"/>
            </w:rPr>
          </w:pPr>
          <w:hyperlink w:anchor="_Toc219089850" w:history="1">
            <w:r w:rsidRPr="00C67730">
              <w:rPr>
                <w:rStyle w:val="af4"/>
                <w:b/>
                <w:bCs/>
                <w:noProof/>
              </w:rPr>
              <w:t>2.1.2.1. Оценка потенциала спроса</w:t>
            </w:r>
            <w:r>
              <w:rPr>
                <w:noProof/>
                <w:webHidden/>
              </w:rPr>
              <w:tab/>
            </w:r>
            <w:r>
              <w:rPr>
                <w:noProof/>
                <w:webHidden/>
              </w:rPr>
              <w:fldChar w:fldCharType="begin"/>
            </w:r>
            <w:r>
              <w:rPr>
                <w:noProof/>
                <w:webHidden/>
              </w:rPr>
              <w:instrText xml:space="preserve"> PAGEREF _Toc219089850 \h </w:instrText>
            </w:r>
            <w:r>
              <w:rPr>
                <w:noProof/>
                <w:webHidden/>
              </w:rPr>
            </w:r>
            <w:r>
              <w:rPr>
                <w:noProof/>
                <w:webHidden/>
              </w:rPr>
              <w:fldChar w:fldCharType="separate"/>
            </w:r>
            <w:r>
              <w:rPr>
                <w:noProof/>
                <w:webHidden/>
              </w:rPr>
              <w:t>29</w:t>
            </w:r>
            <w:r>
              <w:rPr>
                <w:noProof/>
                <w:webHidden/>
              </w:rPr>
              <w:fldChar w:fldCharType="end"/>
            </w:r>
          </w:hyperlink>
        </w:p>
        <w:p w14:paraId="7BFB9E74" w14:textId="650D138A" w:rsidR="00BB6CA9" w:rsidRDefault="00BB6CA9">
          <w:pPr>
            <w:pStyle w:val="41"/>
            <w:tabs>
              <w:tab w:val="right" w:leader="dot" w:pos="9345"/>
            </w:tabs>
            <w:rPr>
              <w:rFonts w:asciiTheme="minorHAnsi" w:eastAsiaTheme="minorEastAsia" w:hAnsiTheme="minorHAnsi"/>
              <w:noProof/>
              <w:kern w:val="2"/>
              <w:sz w:val="24"/>
              <w:szCs w:val="24"/>
              <w:lang w:eastAsia="ru-RU"/>
              <w14:ligatures w14:val="standardContextual"/>
            </w:rPr>
          </w:pPr>
          <w:hyperlink w:anchor="_Toc219089851" w:history="1">
            <w:r w:rsidRPr="00C67730">
              <w:rPr>
                <w:rStyle w:val="af4"/>
                <w:b/>
                <w:bCs/>
                <w:noProof/>
              </w:rPr>
              <w:t>2.1.2.2. Оценка потенциала продаж</w:t>
            </w:r>
            <w:r>
              <w:rPr>
                <w:noProof/>
                <w:webHidden/>
              </w:rPr>
              <w:tab/>
            </w:r>
            <w:r>
              <w:rPr>
                <w:noProof/>
                <w:webHidden/>
              </w:rPr>
              <w:fldChar w:fldCharType="begin"/>
            </w:r>
            <w:r>
              <w:rPr>
                <w:noProof/>
                <w:webHidden/>
              </w:rPr>
              <w:instrText xml:space="preserve"> PAGEREF _Toc219089851 \h </w:instrText>
            </w:r>
            <w:r>
              <w:rPr>
                <w:noProof/>
                <w:webHidden/>
              </w:rPr>
            </w:r>
            <w:r>
              <w:rPr>
                <w:noProof/>
                <w:webHidden/>
              </w:rPr>
              <w:fldChar w:fldCharType="separate"/>
            </w:r>
            <w:r>
              <w:rPr>
                <w:noProof/>
                <w:webHidden/>
              </w:rPr>
              <w:t>30</w:t>
            </w:r>
            <w:r>
              <w:rPr>
                <w:noProof/>
                <w:webHidden/>
              </w:rPr>
              <w:fldChar w:fldCharType="end"/>
            </w:r>
          </w:hyperlink>
        </w:p>
        <w:p w14:paraId="7EFAD5AD" w14:textId="76EB3C48" w:rsidR="00BB6CA9" w:rsidRDefault="00BB6CA9">
          <w:pPr>
            <w:pStyle w:val="41"/>
            <w:tabs>
              <w:tab w:val="right" w:leader="dot" w:pos="9345"/>
            </w:tabs>
            <w:rPr>
              <w:rFonts w:asciiTheme="minorHAnsi" w:eastAsiaTheme="minorEastAsia" w:hAnsiTheme="minorHAnsi"/>
              <w:noProof/>
              <w:kern w:val="2"/>
              <w:sz w:val="24"/>
              <w:szCs w:val="24"/>
              <w:lang w:eastAsia="ru-RU"/>
              <w14:ligatures w14:val="standardContextual"/>
            </w:rPr>
          </w:pPr>
          <w:hyperlink w:anchor="_Toc219089852" w:history="1">
            <w:r w:rsidRPr="00C67730">
              <w:rPr>
                <w:rStyle w:val="af4"/>
                <w:b/>
                <w:bCs/>
                <w:noProof/>
              </w:rPr>
              <w:t>2.1.2.3. Оценка условий конкуренции</w:t>
            </w:r>
            <w:r>
              <w:rPr>
                <w:noProof/>
                <w:webHidden/>
              </w:rPr>
              <w:tab/>
            </w:r>
            <w:r>
              <w:rPr>
                <w:noProof/>
                <w:webHidden/>
              </w:rPr>
              <w:fldChar w:fldCharType="begin"/>
            </w:r>
            <w:r>
              <w:rPr>
                <w:noProof/>
                <w:webHidden/>
              </w:rPr>
              <w:instrText xml:space="preserve"> PAGEREF _Toc219089852 \h </w:instrText>
            </w:r>
            <w:r>
              <w:rPr>
                <w:noProof/>
                <w:webHidden/>
              </w:rPr>
            </w:r>
            <w:r>
              <w:rPr>
                <w:noProof/>
                <w:webHidden/>
              </w:rPr>
              <w:fldChar w:fldCharType="separate"/>
            </w:r>
            <w:r>
              <w:rPr>
                <w:noProof/>
                <w:webHidden/>
              </w:rPr>
              <w:t>31</w:t>
            </w:r>
            <w:r>
              <w:rPr>
                <w:noProof/>
                <w:webHidden/>
              </w:rPr>
              <w:fldChar w:fldCharType="end"/>
            </w:r>
          </w:hyperlink>
        </w:p>
        <w:p w14:paraId="77E452B1" w14:textId="1794C664" w:rsidR="00BB6CA9" w:rsidRDefault="00BB6CA9">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9089853" w:history="1">
            <w:r w:rsidRPr="00C67730">
              <w:rPr>
                <w:rStyle w:val="af4"/>
                <w:rFonts w:cs="Times New Roman"/>
                <w:b/>
                <w:bCs/>
                <w:noProof/>
              </w:rPr>
              <w:t>2.2. Анализ потребителей</w:t>
            </w:r>
            <w:r>
              <w:rPr>
                <w:noProof/>
                <w:webHidden/>
              </w:rPr>
              <w:tab/>
            </w:r>
            <w:r>
              <w:rPr>
                <w:noProof/>
                <w:webHidden/>
              </w:rPr>
              <w:fldChar w:fldCharType="begin"/>
            </w:r>
            <w:r>
              <w:rPr>
                <w:noProof/>
                <w:webHidden/>
              </w:rPr>
              <w:instrText xml:space="preserve"> PAGEREF _Toc219089853 \h </w:instrText>
            </w:r>
            <w:r>
              <w:rPr>
                <w:noProof/>
                <w:webHidden/>
              </w:rPr>
            </w:r>
            <w:r>
              <w:rPr>
                <w:noProof/>
                <w:webHidden/>
              </w:rPr>
              <w:fldChar w:fldCharType="separate"/>
            </w:r>
            <w:r>
              <w:rPr>
                <w:noProof/>
                <w:webHidden/>
              </w:rPr>
              <w:t>31</w:t>
            </w:r>
            <w:r>
              <w:rPr>
                <w:noProof/>
                <w:webHidden/>
              </w:rPr>
              <w:fldChar w:fldCharType="end"/>
            </w:r>
          </w:hyperlink>
        </w:p>
        <w:p w14:paraId="0D455274" w14:textId="22A6899E"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54" w:history="1">
            <w:r w:rsidRPr="00C67730">
              <w:rPr>
                <w:rStyle w:val="af4"/>
                <w:rFonts w:cs="Times New Roman"/>
                <w:b/>
                <w:bCs/>
                <w:noProof/>
              </w:rPr>
              <w:t>2.2.1. Определение целевой аудитории</w:t>
            </w:r>
            <w:r>
              <w:rPr>
                <w:noProof/>
                <w:webHidden/>
              </w:rPr>
              <w:tab/>
            </w:r>
            <w:r>
              <w:rPr>
                <w:noProof/>
                <w:webHidden/>
              </w:rPr>
              <w:fldChar w:fldCharType="begin"/>
            </w:r>
            <w:r>
              <w:rPr>
                <w:noProof/>
                <w:webHidden/>
              </w:rPr>
              <w:instrText xml:space="preserve"> PAGEREF _Toc219089854 \h </w:instrText>
            </w:r>
            <w:r>
              <w:rPr>
                <w:noProof/>
                <w:webHidden/>
              </w:rPr>
            </w:r>
            <w:r>
              <w:rPr>
                <w:noProof/>
                <w:webHidden/>
              </w:rPr>
              <w:fldChar w:fldCharType="separate"/>
            </w:r>
            <w:r>
              <w:rPr>
                <w:noProof/>
                <w:webHidden/>
              </w:rPr>
              <w:t>31</w:t>
            </w:r>
            <w:r>
              <w:rPr>
                <w:noProof/>
                <w:webHidden/>
              </w:rPr>
              <w:fldChar w:fldCharType="end"/>
            </w:r>
          </w:hyperlink>
        </w:p>
        <w:p w14:paraId="3778F340" w14:textId="238454B8" w:rsidR="00BB6CA9" w:rsidRDefault="00BB6CA9">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9089855" w:history="1">
            <w:r w:rsidRPr="00C67730">
              <w:rPr>
                <w:rStyle w:val="af4"/>
                <w:rFonts w:cs="Times New Roman"/>
                <w:b/>
                <w:bCs/>
                <w:noProof/>
              </w:rPr>
              <w:t>2.3. Customer Development</w:t>
            </w:r>
            <w:r>
              <w:rPr>
                <w:noProof/>
                <w:webHidden/>
              </w:rPr>
              <w:tab/>
            </w:r>
            <w:r>
              <w:rPr>
                <w:noProof/>
                <w:webHidden/>
              </w:rPr>
              <w:fldChar w:fldCharType="begin"/>
            </w:r>
            <w:r>
              <w:rPr>
                <w:noProof/>
                <w:webHidden/>
              </w:rPr>
              <w:instrText xml:space="preserve"> PAGEREF _Toc219089855 \h </w:instrText>
            </w:r>
            <w:r>
              <w:rPr>
                <w:noProof/>
                <w:webHidden/>
              </w:rPr>
            </w:r>
            <w:r>
              <w:rPr>
                <w:noProof/>
                <w:webHidden/>
              </w:rPr>
              <w:fldChar w:fldCharType="separate"/>
            </w:r>
            <w:r>
              <w:rPr>
                <w:noProof/>
                <w:webHidden/>
              </w:rPr>
              <w:t>32</w:t>
            </w:r>
            <w:r>
              <w:rPr>
                <w:noProof/>
                <w:webHidden/>
              </w:rPr>
              <w:fldChar w:fldCharType="end"/>
            </w:r>
          </w:hyperlink>
        </w:p>
        <w:p w14:paraId="3618A030" w14:textId="429CD2FB"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56" w:history="1">
            <w:r w:rsidRPr="00C67730">
              <w:rPr>
                <w:rStyle w:val="af4"/>
                <w:rFonts w:cs="Times New Roman"/>
                <w:b/>
                <w:bCs/>
                <w:noProof/>
              </w:rPr>
              <w:t>2.3.1. Формирование гипотез для поиска целевой аудитории</w:t>
            </w:r>
            <w:r>
              <w:rPr>
                <w:noProof/>
                <w:webHidden/>
              </w:rPr>
              <w:tab/>
            </w:r>
            <w:r>
              <w:rPr>
                <w:noProof/>
                <w:webHidden/>
              </w:rPr>
              <w:fldChar w:fldCharType="begin"/>
            </w:r>
            <w:r>
              <w:rPr>
                <w:noProof/>
                <w:webHidden/>
              </w:rPr>
              <w:instrText xml:space="preserve"> PAGEREF _Toc219089856 \h </w:instrText>
            </w:r>
            <w:r>
              <w:rPr>
                <w:noProof/>
                <w:webHidden/>
              </w:rPr>
            </w:r>
            <w:r>
              <w:rPr>
                <w:noProof/>
                <w:webHidden/>
              </w:rPr>
              <w:fldChar w:fldCharType="separate"/>
            </w:r>
            <w:r>
              <w:rPr>
                <w:noProof/>
                <w:webHidden/>
              </w:rPr>
              <w:t>32</w:t>
            </w:r>
            <w:r>
              <w:rPr>
                <w:noProof/>
                <w:webHidden/>
              </w:rPr>
              <w:fldChar w:fldCharType="end"/>
            </w:r>
          </w:hyperlink>
        </w:p>
        <w:p w14:paraId="69C62548" w14:textId="68BE0C1F"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57" w:history="1">
            <w:r w:rsidRPr="00C67730">
              <w:rPr>
                <w:rStyle w:val="af4"/>
                <w:rFonts w:cs="Times New Roman"/>
                <w:b/>
                <w:bCs/>
                <w:noProof/>
              </w:rPr>
              <w:t>2.3.2. Составление опроса</w:t>
            </w:r>
            <w:r>
              <w:rPr>
                <w:noProof/>
                <w:webHidden/>
              </w:rPr>
              <w:tab/>
            </w:r>
            <w:r>
              <w:rPr>
                <w:noProof/>
                <w:webHidden/>
              </w:rPr>
              <w:fldChar w:fldCharType="begin"/>
            </w:r>
            <w:r>
              <w:rPr>
                <w:noProof/>
                <w:webHidden/>
              </w:rPr>
              <w:instrText xml:space="preserve"> PAGEREF _Toc219089857 \h </w:instrText>
            </w:r>
            <w:r>
              <w:rPr>
                <w:noProof/>
                <w:webHidden/>
              </w:rPr>
            </w:r>
            <w:r>
              <w:rPr>
                <w:noProof/>
                <w:webHidden/>
              </w:rPr>
              <w:fldChar w:fldCharType="separate"/>
            </w:r>
            <w:r>
              <w:rPr>
                <w:noProof/>
                <w:webHidden/>
              </w:rPr>
              <w:t>33</w:t>
            </w:r>
            <w:r>
              <w:rPr>
                <w:noProof/>
                <w:webHidden/>
              </w:rPr>
              <w:fldChar w:fldCharType="end"/>
            </w:r>
          </w:hyperlink>
        </w:p>
        <w:p w14:paraId="71911ECF" w14:textId="55CF92FD"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58" w:history="1">
            <w:r w:rsidRPr="00C67730">
              <w:rPr>
                <w:rStyle w:val="af4"/>
                <w:rFonts w:cs="Times New Roman"/>
                <w:b/>
                <w:bCs/>
                <w:noProof/>
              </w:rPr>
              <w:t>2.3.3. Вывод по результатам исследования</w:t>
            </w:r>
            <w:r>
              <w:rPr>
                <w:noProof/>
                <w:webHidden/>
              </w:rPr>
              <w:tab/>
            </w:r>
            <w:r>
              <w:rPr>
                <w:noProof/>
                <w:webHidden/>
              </w:rPr>
              <w:fldChar w:fldCharType="begin"/>
            </w:r>
            <w:r>
              <w:rPr>
                <w:noProof/>
                <w:webHidden/>
              </w:rPr>
              <w:instrText xml:space="preserve"> PAGEREF _Toc219089858 \h </w:instrText>
            </w:r>
            <w:r>
              <w:rPr>
                <w:noProof/>
                <w:webHidden/>
              </w:rPr>
            </w:r>
            <w:r>
              <w:rPr>
                <w:noProof/>
                <w:webHidden/>
              </w:rPr>
              <w:fldChar w:fldCharType="separate"/>
            </w:r>
            <w:r>
              <w:rPr>
                <w:noProof/>
                <w:webHidden/>
              </w:rPr>
              <w:t>37</w:t>
            </w:r>
            <w:r>
              <w:rPr>
                <w:noProof/>
                <w:webHidden/>
              </w:rPr>
              <w:fldChar w:fldCharType="end"/>
            </w:r>
          </w:hyperlink>
        </w:p>
        <w:p w14:paraId="6757DB5D" w14:textId="22106307" w:rsidR="00BB6CA9" w:rsidRDefault="00BB6CA9">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9089859" w:history="1">
            <w:r w:rsidRPr="00C67730">
              <w:rPr>
                <w:rStyle w:val="af4"/>
                <w:rFonts w:cs="Times New Roman"/>
                <w:b/>
                <w:bCs/>
                <w:noProof/>
              </w:rPr>
              <w:t>2.4. Разработка продуктовой стратегии</w:t>
            </w:r>
            <w:r>
              <w:rPr>
                <w:noProof/>
                <w:webHidden/>
              </w:rPr>
              <w:tab/>
            </w:r>
            <w:r>
              <w:rPr>
                <w:noProof/>
                <w:webHidden/>
              </w:rPr>
              <w:fldChar w:fldCharType="begin"/>
            </w:r>
            <w:r>
              <w:rPr>
                <w:noProof/>
                <w:webHidden/>
              </w:rPr>
              <w:instrText xml:space="preserve"> PAGEREF _Toc219089859 \h </w:instrText>
            </w:r>
            <w:r>
              <w:rPr>
                <w:noProof/>
                <w:webHidden/>
              </w:rPr>
            </w:r>
            <w:r>
              <w:rPr>
                <w:noProof/>
                <w:webHidden/>
              </w:rPr>
              <w:fldChar w:fldCharType="separate"/>
            </w:r>
            <w:r>
              <w:rPr>
                <w:noProof/>
                <w:webHidden/>
              </w:rPr>
              <w:t>44</w:t>
            </w:r>
            <w:r>
              <w:rPr>
                <w:noProof/>
                <w:webHidden/>
              </w:rPr>
              <w:fldChar w:fldCharType="end"/>
            </w:r>
          </w:hyperlink>
        </w:p>
        <w:p w14:paraId="30877BD7" w14:textId="3CF2F7B7"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60" w:history="1">
            <w:r w:rsidRPr="00C67730">
              <w:rPr>
                <w:rStyle w:val="af4"/>
                <w:rFonts w:cs="Times New Roman"/>
                <w:b/>
                <w:bCs/>
                <w:noProof/>
              </w:rPr>
              <w:t>2.4.1. SWOT-анализ</w:t>
            </w:r>
            <w:r>
              <w:rPr>
                <w:noProof/>
                <w:webHidden/>
              </w:rPr>
              <w:tab/>
            </w:r>
            <w:r>
              <w:rPr>
                <w:noProof/>
                <w:webHidden/>
              </w:rPr>
              <w:fldChar w:fldCharType="begin"/>
            </w:r>
            <w:r>
              <w:rPr>
                <w:noProof/>
                <w:webHidden/>
              </w:rPr>
              <w:instrText xml:space="preserve"> PAGEREF _Toc219089860 \h </w:instrText>
            </w:r>
            <w:r>
              <w:rPr>
                <w:noProof/>
                <w:webHidden/>
              </w:rPr>
            </w:r>
            <w:r>
              <w:rPr>
                <w:noProof/>
                <w:webHidden/>
              </w:rPr>
              <w:fldChar w:fldCharType="separate"/>
            </w:r>
            <w:r>
              <w:rPr>
                <w:noProof/>
                <w:webHidden/>
              </w:rPr>
              <w:t>44</w:t>
            </w:r>
            <w:r>
              <w:rPr>
                <w:noProof/>
                <w:webHidden/>
              </w:rPr>
              <w:fldChar w:fldCharType="end"/>
            </w:r>
          </w:hyperlink>
        </w:p>
        <w:p w14:paraId="58A6C703" w14:textId="17CB95C0"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61" w:history="1">
            <w:r w:rsidRPr="00C67730">
              <w:rPr>
                <w:rStyle w:val="af4"/>
                <w:rFonts w:cs="Times New Roman"/>
                <w:b/>
                <w:bCs/>
                <w:noProof/>
              </w:rPr>
              <w:t>2.4.2. Методика STP – сегментация</w:t>
            </w:r>
            <w:r>
              <w:rPr>
                <w:noProof/>
                <w:webHidden/>
              </w:rPr>
              <w:tab/>
            </w:r>
            <w:r>
              <w:rPr>
                <w:noProof/>
                <w:webHidden/>
              </w:rPr>
              <w:fldChar w:fldCharType="begin"/>
            </w:r>
            <w:r>
              <w:rPr>
                <w:noProof/>
                <w:webHidden/>
              </w:rPr>
              <w:instrText xml:space="preserve"> PAGEREF _Toc219089861 \h </w:instrText>
            </w:r>
            <w:r>
              <w:rPr>
                <w:noProof/>
                <w:webHidden/>
              </w:rPr>
            </w:r>
            <w:r>
              <w:rPr>
                <w:noProof/>
                <w:webHidden/>
              </w:rPr>
              <w:fldChar w:fldCharType="separate"/>
            </w:r>
            <w:r>
              <w:rPr>
                <w:noProof/>
                <w:webHidden/>
              </w:rPr>
              <w:t>44</w:t>
            </w:r>
            <w:r>
              <w:rPr>
                <w:noProof/>
                <w:webHidden/>
              </w:rPr>
              <w:fldChar w:fldCharType="end"/>
            </w:r>
          </w:hyperlink>
        </w:p>
        <w:p w14:paraId="112DAB1D" w14:textId="16C0DCF2"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62" w:history="1">
            <w:r w:rsidRPr="00C67730">
              <w:rPr>
                <w:rStyle w:val="af4"/>
                <w:rFonts w:cs="Times New Roman"/>
                <w:b/>
                <w:bCs/>
                <w:noProof/>
              </w:rPr>
              <w:t>2.4.3. Методика STP – позиционирование</w:t>
            </w:r>
            <w:r>
              <w:rPr>
                <w:noProof/>
                <w:webHidden/>
              </w:rPr>
              <w:tab/>
            </w:r>
            <w:r>
              <w:rPr>
                <w:noProof/>
                <w:webHidden/>
              </w:rPr>
              <w:fldChar w:fldCharType="begin"/>
            </w:r>
            <w:r>
              <w:rPr>
                <w:noProof/>
                <w:webHidden/>
              </w:rPr>
              <w:instrText xml:space="preserve"> PAGEREF _Toc219089862 \h </w:instrText>
            </w:r>
            <w:r>
              <w:rPr>
                <w:noProof/>
                <w:webHidden/>
              </w:rPr>
            </w:r>
            <w:r>
              <w:rPr>
                <w:noProof/>
                <w:webHidden/>
              </w:rPr>
              <w:fldChar w:fldCharType="separate"/>
            </w:r>
            <w:r>
              <w:rPr>
                <w:noProof/>
                <w:webHidden/>
              </w:rPr>
              <w:t>46</w:t>
            </w:r>
            <w:r>
              <w:rPr>
                <w:noProof/>
                <w:webHidden/>
              </w:rPr>
              <w:fldChar w:fldCharType="end"/>
            </w:r>
          </w:hyperlink>
        </w:p>
        <w:p w14:paraId="200A3607" w14:textId="25E4F4F3" w:rsidR="00BB6CA9" w:rsidRDefault="00BB6CA9">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9089863" w:history="1">
            <w:r w:rsidRPr="00C67730">
              <w:rPr>
                <w:rStyle w:val="af4"/>
                <w:rFonts w:cs="Times New Roman"/>
                <w:b/>
                <w:bCs/>
                <w:noProof/>
              </w:rPr>
              <w:t>2.5. Формирование основы расчета</w:t>
            </w:r>
            <w:r>
              <w:rPr>
                <w:noProof/>
                <w:webHidden/>
              </w:rPr>
              <w:tab/>
            </w:r>
            <w:r>
              <w:rPr>
                <w:noProof/>
                <w:webHidden/>
              </w:rPr>
              <w:fldChar w:fldCharType="begin"/>
            </w:r>
            <w:r>
              <w:rPr>
                <w:noProof/>
                <w:webHidden/>
              </w:rPr>
              <w:instrText xml:space="preserve"> PAGEREF _Toc219089863 \h </w:instrText>
            </w:r>
            <w:r>
              <w:rPr>
                <w:noProof/>
                <w:webHidden/>
              </w:rPr>
            </w:r>
            <w:r>
              <w:rPr>
                <w:noProof/>
                <w:webHidden/>
              </w:rPr>
              <w:fldChar w:fldCharType="separate"/>
            </w:r>
            <w:r>
              <w:rPr>
                <w:noProof/>
                <w:webHidden/>
              </w:rPr>
              <w:t>47</w:t>
            </w:r>
            <w:r>
              <w:rPr>
                <w:noProof/>
                <w:webHidden/>
              </w:rPr>
              <w:fldChar w:fldCharType="end"/>
            </w:r>
          </w:hyperlink>
        </w:p>
        <w:p w14:paraId="42C770C0" w14:textId="2BD7819F"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64" w:history="1">
            <w:r w:rsidRPr="00C67730">
              <w:rPr>
                <w:rStyle w:val="af4"/>
                <w:rFonts w:cs="Times New Roman"/>
                <w:b/>
                <w:bCs/>
                <w:noProof/>
              </w:rPr>
              <w:t>2.5.1. Маркетинг Микс</w:t>
            </w:r>
            <w:r>
              <w:rPr>
                <w:noProof/>
                <w:webHidden/>
              </w:rPr>
              <w:tab/>
            </w:r>
            <w:r>
              <w:rPr>
                <w:noProof/>
                <w:webHidden/>
              </w:rPr>
              <w:fldChar w:fldCharType="begin"/>
            </w:r>
            <w:r>
              <w:rPr>
                <w:noProof/>
                <w:webHidden/>
              </w:rPr>
              <w:instrText xml:space="preserve"> PAGEREF _Toc219089864 \h </w:instrText>
            </w:r>
            <w:r>
              <w:rPr>
                <w:noProof/>
                <w:webHidden/>
              </w:rPr>
            </w:r>
            <w:r>
              <w:rPr>
                <w:noProof/>
                <w:webHidden/>
              </w:rPr>
              <w:fldChar w:fldCharType="separate"/>
            </w:r>
            <w:r>
              <w:rPr>
                <w:noProof/>
                <w:webHidden/>
              </w:rPr>
              <w:t>47</w:t>
            </w:r>
            <w:r>
              <w:rPr>
                <w:noProof/>
                <w:webHidden/>
              </w:rPr>
              <w:fldChar w:fldCharType="end"/>
            </w:r>
          </w:hyperlink>
        </w:p>
        <w:p w14:paraId="783D5727" w14:textId="1D5618C3" w:rsidR="00BB6CA9" w:rsidRDefault="00BB6CA9">
          <w:pPr>
            <w:pStyle w:val="41"/>
            <w:tabs>
              <w:tab w:val="right" w:leader="dot" w:pos="9345"/>
            </w:tabs>
            <w:rPr>
              <w:rFonts w:asciiTheme="minorHAnsi" w:eastAsiaTheme="minorEastAsia" w:hAnsiTheme="minorHAnsi"/>
              <w:noProof/>
              <w:kern w:val="2"/>
              <w:sz w:val="24"/>
              <w:szCs w:val="24"/>
              <w:lang w:eastAsia="ru-RU"/>
              <w14:ligatures w14:val="standardContextual"/>
            </w:rPr>
          </w:pPr>
          <w:hyperlink w:anchor="_Toc219089865" w:history="1">
            <w:r w:rsidRPr="00C67730">
              <w:rPr>
                <w:rStyle w:val="af4"/>
                <w:b/>
                <w:bCs/>
                <w:noProof/>
              </w:rPr>
              <w:t>2.5.1.1. Маркетинг Микс – Product</w:t>
            </w:r>
            <w:r>
              <w:rPr>
                <w:noProof/>
                <w:webHidden/>
              </w:rPr>
              <w:tab/>
            </w:r>
            <w:r>
              <w:rPr>
                <w:noProof/>
                <w:webHidden/>
              </w:rPr>
              <w:fldChar w:fldCharType="begin"/>
            </w:r>
            <w:r>
              <w:rPr>
                <w:noProof/>
                <w:webHidden/>
              </w:rPr>
              <w:instrText xml:space="preserve"> PAGEREF _Toc219089865 \h </w:instrText>
            </w:r>
            <w:r>
              <w:rPr>
                <w:noProof/>
                <w:webHidden/>
              </w:rPr>
            </w:r>
            <w:r>
              <w:rPr>
                <w:noProof/>
                <w:webHidden/>
              </w:rPr>
              <w:fldChar w:fldCharType="separate"/>
            </w:r>
            <w:r>
              <w:rPr>
                <w:noProof/>
                <w:webHidden/>
              </w:rPr>
              <w:t>47</w:t>
            </w:r>
            <w:r>
              <w:rPr>
                <w:noProof/>
                <w:webHidden/>
              </w:rPr>
              <w:fldChar w:fldCharType="end"/>
            </w:r>
          </w:hyperlink>
        </w:p>
        <w:p w14:paraId="64457877" w14:textId="6EB56345" w:rsidR="00BB6CA9" w:rsidRDefault="00BB6CA9">
          <w:pPr>
            <w:pStyle w:val="41"/>
            <w:tabs>
              <w:tab w:val="right" w:leader="dot" w:pos="9345"/>
            </w:tabs>
            <w:rPr>
              <w:rFonts w:asciiTheme="minorHAnsi" w:eastAsiaTheme="minorEastAsia" w:hAnsiTheme="minorHAnsi"/>
              <w:noProof/>
              <w:kern w:val="2"/>
              <w:sz w:val="24"/>
              <w:szCs w:val="24"/>
              <w:lang w:eastAsia="ru-RU"/>
              <w14:ligatures w14:val="standardContextual"/>
            </w:rPr>
          </w:pPr>
          <w:hyperlink w:anchor="_Toc219089866" w:history="1">
            <w:r w:rsidRPr="00C67730">
              <w:rPr>
                <w:rStyle w:val="af4"/>
                <w:b/>
                <w:bCs/>
                <w:noProof/>
              </w:rPr>
              <w:t>2.5.1.2. Маркетинг Микс – Price</w:t>
            </w:r>
            <w:r>
              <w:rPr>
                <w:noProof/>
                <w:webHidden/>
              </w:rPr>
              <w:tab/>
            </w:r>
            <w:r>
              <w:rPr>
                <w:noProof/>
                <w:webHidden/>
              </w:rPr>
              <w:fldChar w:fldCharType="begin"/>
            </w:r>
            <w:r>
              <w:rPr>
                <w:noProof/>
                <w:webHidden/>
              </w:rPr>
              <w:instrText xml:space="preserve"> PAGEREF _Toc219089866 \h </w:instrText>
            </w:r>
            <w:r>
              <w:rPr>
                <w:noProof/>
                <w:webHidden/>
              </w:rPr>
            </w:r>
            <w:r>
              <w:rPr>
                <w:noProof/>
                <w:webHidden/>
              </w:rPr>
              <w:fldChar w:fldCharType="separate"/>
            </w:r>
            <w:r>
              <w:rPr>
                <w:noProof/>
                <w:webHidden/>
              </w:rPr>
              <w:t>49</w:t>
            </w:r>
            <w:r>
              <w:rPr>
                <w:noProof/>
                <w:webHidden/>
              </w:rPr>
              <w:fldChar w:fldCharType="end"/>
            </w:r>
          </w:hyperlink>
        </w:p>
        <w:p w14:paraId="582B4C77" w14:textId="7BA609D8" w:rsidR="00BB6CA9" w:rsidRDefault="00BB6CA9">
          <w:pPr>
            <w:pStyle w:val="41"/>
            <w:tabs>
              <w:tab w:val="right" w:leader="dot" w:pos="9345"/>
            </w:tabs>
            <w:rPr>
              <w:rFonts w:asciiTheme="minorHAnsi" w:eastAsiaTheme="minorEastAsia" w:hAnsiTheme="minorHAnsi"/>
              <w:noProof/>
              <w:kern w:val="2"/>
              <w:sz w:val="24"/>
              <w:szCs w:val="24"/>
              <w:lang w:eastAsia="ru-RU"/>
              <w14:ligatures w14:val="standardContextual"/>
            </w:rPr>
          </w:pPr>
          <w:hyperlink w:anchor="_Toc219089867" w:history="1">
            <w:r w:rsidRPr="00C67730">
              <w:rPr>
                <w:rStyle w:val="af4"/>
                <w:b/>
                <w:bCs/>
                <w:noProof/>
              </w:rPr>
              <w:t>2.5.1.3. Маркетинг Микс – Place</w:t>
            </w:r>
            <w:r>
              <w:rPr>
                <w:noProof/>
                <w:webHidden/>
              </w:rPr>
              <w:tab/>
            </w:r>
            <w:r>
              <w:rPr>
                <w:noProof/>
                <w:webHidden/>
              </w:rPr>
              <w:fldChar w:fldCharType="begin"/>
            </w:r>
            <w:r>
              <w:rPr>
                <w:noProof/>
                <w:webHidden/>
              </w:rPr>
              <w:instrText xml:space="preserve"> PAGEREF _Toc219089867 \h </w:instrText>
            </w:r>
            <w:r>
              <w:rPr>
                <w:noProof/>
                <w:webHidden/>
              </w:rPr>
            </w:r>
            <w:r>
              <w:rPr>
                <w:noProof/>
                <w:webHidden/>
              </w:rPr>
              <w:fldChar w:fldCharType="separate"/>
            </w:r>
            <w:r>
              <w:rPr>
                <w:noProof/>
                <w:webHidden/>
              </w:rPr>
              <w:t>50</w:t>
            </w:r>
            <w:r>
              <w:rPr>
                <w:noProof/>
                <w:webHidden/>
              </w:rPr>
              <w:fldChar w:fldCharType="end"/>
            </w:r>
          </w:hyperlink>
        </w:p>
        <w:p w14:paraId="102145E7" w14:textId="7D1A7D70" w:rsidR="00BB6CA9" w:rsidRDefault="00BB6CA9">
          <w:pPr>
            <w:pStyle w:val="41"/>
            <w:tabs>
              <w:tab w:val="right" w:leader="dot" w:pos="9345"/>
            </w:tabs>
            <w:rPr>
              <w:rFonts w:asciiTheme="minorHAnsi" w:eastAsiaTheme="minorEastAsia" w:hAnsiTheme="minorHAnsi"/>
              <w:noProof/>
              <w:kern w:val="2"/>
              <w:sz w:val="24"/>
              <w:szCs w:val="24"/>
              <w:lang w:eastAsia="ru-RU"/>
              <w14:ligatures w14:val="standardContextual"/>
            </w:rPr>
          </w:pPr>
          <w:hyperlink w:anchor="_Toc219089868" w:history="1">
            <w:r w:rsidRPr="00C67730">
              <w:rPr>
                <w:rStyle w:val="af4"/>
                <w:b/>
                <w:bCs/>
                <w:noProof/>
              </w:rPr>
              <w:t>2.5.1.3. Маркетинг Микс – Promotion</w:t>
            </w:r>
            <w:r>
              <w:rPr>
                <w:noProof/>
                <w:webHidden/>
              </w:rPr>
              <w:tab/>
            </w:r>
            <w:r>
              <w:rPr>
                <w:noProof/>
                <w:webHidden/>
              </w:rPr>
              <w:fldChar w:fldCharType="begin"/>
            </w:r>
            <w:r>
              <w:rPr>
                <w:noProof/>
                <w:webHidden/>
              </w:rPr>
              <w:instrText xml:space="preserve"> PAGEREF _Toc219089868 \h </w:instrText>
            </w:r>
            <w:r>
              <w:rPr>
                <w:noProof/>
                <w:webHidden/>
              </w:rPr>
            </w:r>
            <w:r>
              <w:rPr>
                <w:noProof/>
                <w:webHidden/>
              </w:rPr>
              <w:fldChar w:fldCharType="separate"/>
            </w:r>
            <w:r>
              <w:rPr>
                <w:noProof/>
                <w:webHidden/>
              </w:rPr>
              <w:t>51</w:t>
            </w:r>
            <w:r>
              <w:rPr>
                <w:noProof/>
                <w:webHidden/>
              </w:rPr>
              <w:fldChar w:fldCharType="end"/>
            </w:r>
          </w:hyperlink>
        </w:p>
        <w:p w14:paraId="67836C22" w14:textId="256E7D18"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69" w:history="1">
            <w:r w:rsidRPr="00C67730">
              <w:rPr>
                <w:rStyle w:val="af4"/>
                <w:rFonts w:cs="Times New Roman"/>
                <w:b/>
                <w:bCs/>
                <w:noProof/>
              </w:rPr>
              <w:t>2.5.2. Lean Canvas</w:t>
            </w:r>
            <w:r>
              <w:rPr>
                <w:noProof/>
                <w:webHidden/>
              </w:rPr>
              <w:tab/>
            </w:r>
            <w:r>
              <w:rPr>
                <w:noProof/>
                <w:webHidden/>
              </w:rPr>
              <w:fldChar w:fldCharType="begin"/>
            </w:r>
            <w:r>
              <w:rPr>
                <w:noProof/>
                <w:webHidden/>
              </w:rPr>
              <w:instrText xml:space="preserve"> PAGEREF _Toc219089869 \h </w:instrText>
            </w:r>
            <w:r>
              <w:rPr>
                <w:noProof/>
                <w:webHidden/>
              </w:rPr>
            </w:r>
            <w:r>
              <w:rPr>
                <w:noProof/>
                <w:webHidden/>
              </w:rPr>
              <w:fldChar w:fldCharType="separate"/>
            </w:r>
            <w:r>
              <w:rPr>
                <w:noProof/>
                <w:webHidden/>
              </w:rPr>
              <w:t>51</w:t>
            </w:r>
            <w:r>
              <w:rPr>
                <w:noProof/>
                <w:webHidden/>
              </w:rPr>
              <w:fldChar w:fldCharType="end"/>
            </w:r>
          </w:hyperlink>
        </w:p>
        <w:p w14:paraId="37D83D8D" w14:textId="264DC913" w:rsidR="00BB6CA9" w:rsidRDefault="00BB6CA9">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9089870" w:history="1">
            <w:r w:rsidRPr="00C67730">
              <w:rPr>
                <w:rStyle w:val="af4"/>
                <w:rFonts w:cs="Times New Roman"/>
                <w:b/>
                <w:bCs/>
                <w:noProof/>
              </w:rPr>
              <w:t>3. Экономическая составляющая сервиса</w:t>
            </w:r>
            <w:r>
              <w:rPr>
                <w:noProof/>
                <w:webHidden/>
              </w:rPr>
              <w:tab/>
            </w:r>
            <w:r>
              <w:rPr>
                <w:noProof/>
                <w:webHidden/>
              </w:rPr>
              <w:fldChar w:fldCharType="begin"/>
            </w:r>
            <w:r>
              <w:rPr>
                <w:noProof/>
                <w:webHidden/>
              </w:rPr>
              <w:instrText xml:space="preserve"> PAGEREF _Toc219089870 \h </w:instrText>
            </w:r>
            <w:r>
              <w:rPr>
                <w:noProof/>
                <w:webHidden/>
              </w:rPr>
            </w:r>
            <w:r>
              <w:rPr>
                <w:noProof/>
                <w:webHidden/>
              </w:rPr>
              <w:fldChar w:fldCharType="separate"/>
            </w:r>
            <w:r>
              <w:rPr>
                <w:noProof/>
                <w:webHidden/>
              </w:rPr>
              <w:t>51</w:t>
            </w:r>
            <w:r>
              <w:rPr>
                <w:noProof/>
                <w:webHidden/>
              </w:rPr>
              <w:fldChar w:fldCharType="end"/>
            </w:r>
          </w:hyperlink>
        </w:p>
        <w:p w14:paraId="7DBE24F5" w14:textId="427D77B0" w:rsidR="00BB6CA9" w:rsidRDefault="00BB6CA9">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9089871" w:history="1">
            <w:r w:rsidRPr="00C67730">
              <w:rPr>
                <w:rStyle w:val="af4"/>
                <w:rFonts w:cs="Times New Roman"/>
                <w:b/>
                <w:bCs/>
                <w:noProof/>
              </w:rPr>
              <w:t>3.1. Расчет ставки дисконтирования, доходов, расходов</w:t>
            </w:r>
            <w:r>
              <w:rPr>
                <w:noProof/>
                <w:webHidden/>
              </w:rPr>
              <w:tab/>
            </w:r>
            <w:r>
              <w:rPr>
                <w:noProof/>
                <w:webHidden/>
              </w:rPr>
              <w:fldChar w:fldCharType="begin"/>
            </w:r>
            <w:r>
              <w:rPr>
                <w:noProof/>
                <w:webHidden/>
              </w:rPr>
              <w:instrText xml:space="preserve"> PAGEREF _Toc219089871 \h </w:instrText>
            </w:r>
            <w:r>
              <w:rPr>
                <w:noProof/>
                <w:webHidden/>
              </w:rPr>
            </w:r>
            <w:r>
              <w:rPr>
                <w:noProof/>
                <w:webHidden/>
              </w:rPr>
              <w:fldChar w:fldCharType="separate"/>
            </w:r>
            <w:r>
              <w:rPr>
                <w:noProof/>
                <w:webHidden/>
              </w:rPr>
              <w:t>51</w:t>
            </w:r>
            <w:r>
              <w:rPr>
                <w:noProof/>
                <w:webHidden/>
              </w:rPr>
              <w:fldChar w:fldCharType="end"/>
            </w:r>
          </w:hyperlink>
        </w:p>
        <w:p w14:paraId="029CC9F0" w14:textId="00847E46"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72" w:history="1">
            <w:r w:rsidRPr="00C67730">
              <w:rPr>
                <w:rStyle w:val="af4"/>
                <w:rFonts w:cs="Times New Roman"/>
                <w:b/>
                <w:bCs/>
                <w:noProof/>
              </w:rPr>
              <w:t>3.1.1. Расчет ставки дисконтирования</w:t>
            </w:r>
            <w:r>
              <w:rPr>
                <w:noProof/>
                <w:webHidden/>
              </w:rPr>
              <w:tab/>
            </w:r>
            <w:r>
              <w:rPr>
                <w:noProof/>
                <w:webHidden/>
              </w:rPr>
              <w:fldChar w:fldCharType="begin"/>
            </w:r>
            <w:r>
              <w:rPr>
                <w:noProof/>
                <w:webHidden/>
              </w:rPr>
              <w:instrText xml:space="preserve"> PAGEREF _Toc219089872 \h </w:instrText>
            </w:r>
            <w:r>
              <w:rPr>
                <w:noProof/>
                <w:webHidden/>
              </w:rPr>
            </w:r>
            <w:r>
              <w:rPr>
                <w:noProof/>
                <w:webHidden/>
              </w:rPr>
              <w:fldChar w:fldCharType="separate"/>
            </w:r>
            <w:r>
              <w:rPr>
                <w:noProof/>
                <w:webHidden/>
              </w:rPr>
              <w:t>51</w:t>
            </w:r>
            <w:r>
              <w:rPr>
                <w:noProof/>
                <w:webHidden/>
              </w:rPr>
              <w:fldChar w:fldCharType="end"/>
            </w:r>
          </w:hyperlink>
        </w:p>
        <w:p w14:paraId="53FBA446" w14:textId="6AFDDE61"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73" w:history="1">
            <w:r w:rsidRPr="00C67730">
              <w:rPr>
                <w:rStyle w:val="af4"/>
                <w:rFonts w:cs="Times New Roman"/>
                <w:b/>
                <w:bCs/>
                <w:noProof/>
              </w:rPr>
              <w:t>3.1.2. Выбор режима налогообложения</w:t>
            </w:r>
            <w:r>
              <w:rPr>
                <w:noProof/>
                <w:webHidden/>
              </w:rPr>
              <w:tab/>
            </w:r>
            <w:r>
              <w:rPr>
                <w:noProof/>
                <w:webHidden/>
              </w:rPr>
              <w:fldChar w:fldCharType="begin"/>
            </w:r>
            <w:r>
              <w:rPr>
                <w:noProof/>
                <w:webHidden/>
              </w:rPr>
              <w:instrText xml:space="preserve"> PAGEREF _Toc219089873 \h </w:instrText>
            </w:r>
            <w:r>
              <w:rPr>
                <w:noProof/>
                <w:webHidden/>
              </w:rPr>
            </w:r>
            <w:r>
              <w:rPr>
                <w:noProof/>
                <w:webHidden/>
              </w:rPr>
              <w:fldChar w:fldCharType="separate"/>
            </w:r>
            <w:r>
              <w:rPr>
                <w:noProof/>
                <w:webHidden/>
              </w:rPr>
              <w:t>52</w:t>
            </w:r>
            <w:r>
              <w:rPr>
                <w:noProof/>
                <w:webHidden/>
              </w:rPr>
              <w:fldChar w:fldCharType="end"/>
            </w:r>
          </w:hyperlink>
        </w:p>
        <w:p w14:paraId="77D9F216" w14:textId="4F8D6A4E"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74" w:history="1">
            <w:r w:rsidRPr="00C67730">
              <w:rPr>
                <w:rStyle w:val="af4"/>
                <w:rFonts w:cs="Times New Roman"/>
                <w:b/>
                <w:bCs/>
                <w:noProof/>
              </w:rPr>
              <w:t>3.1.3. Расчет доходов проекта</w:t>
            </w:r>
            <w:r>
              <w:rPr>
                <w:noProof/>
                <w:webHidden/>
              </w:rPr>
              <w:tab/>
            </w:r>
            <w:r>
              <w:rPr>
                <w:noProof/>
                <w:webHidden/>
              </w:rPr>
              <w:fldChar w:fldCharType="begin"/>
            </w:r>
            <w:r>
              <w:rPr>
                <w:noProof/>
                <w:webHidden/>
              </w:rPr>
              <w:instrText xml:space="preserve"> PAGEREF _Toc219089874 \h </w:instrText>
            </w:r>
            <w:r>
              <w:rPr>
                <w:noProof/>
                <w:webHidden/>
              </w:rPr>
            </w:r>
            <w:r>
              <w:rPr>
                <w:noProof/>
                <w:webHidden/>
              </w:rPr>
              <w:fldChar w:fldCharType="separate"/>
            </w:r>
            <w:r>
              <w:rPr>
                <w:noProof/>
                <w:webHidden/>
              </w:rPr>
              <w:t>52</w:t>
            </w:r>
            <w:r>
              <w:rPr>
                <w:noProof/>
                <w:webHidden/>
              </w:rPr>
              <w:fldChar w:fldCharType="end"/>
            </w:r>
          </w:hyperlink>
        </w:p>
        <w:p w14:paraId="7F2932F8" w14:textId="4006D520"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75" w:history="1">
            <w:r w:rsidRPr="00C67730">
              <w:rPr>
                <w:rStyle w:val="af4"/>
                <w:rFonts w:cs="Times New Roman"/>
                <w:b/>
                <w:bCs/>
                <w:noProof/>
              </w:rPr>
              <w:t>3.1.4. Расчет расходов проекта</w:t>
            </w:r>
            <w:r>
              <w:rPr>
                <w:noProof/>
                <w:webHidden/>
              </w:rPr>
              <w:tab/>
            </w:r>
            <w:r>
              <w:rPr>
                <w:noProof/>
                <w:webHidden/>
              </w:rPr>
              <w:fldChar w:fldCharType="begin"/>
            </w:r>
            <w:r>
              <w:rPr>
                <w:noProof/>
                <w:webHidden/>
              </w:rPr>
              <w:instrText xml:space="preserve"> PAGEREF _Toc219089875 \h </w:instrText>
            </w:r>
            <w:r>
              <w:rPr>
                <w:noProof/>
                <w:webHidden/>
              </w:rPr>
            </w:r>
            <w:r>
              <w:rPr>
                <w:noProof/>
                <w:webHidden/>
              </w:rPr>
              <w:fldChar w:fldCharType="separate"/>
            </w:r>
            <w:r>
              <w:rPr>
                <w:noProof/>
                <w:webHidden/>
              </w:rPr>
              <w:t>53</w:t>
            </w:r>
            <w:r>
              <w:rPr>
                <w:noProof/>
                <w:webHidden/>
              </w:rPr>
              <w:fldChar w:fldCharType="end"/>
            </w:r>
          </w:hyperlink>
        </w:p>
        <w:p w14:paraId="6A955365" w14:textId="60E485CA" w:rsidR="00BB6CA9" w:rsidRDefault="00BB6CA9">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9089876" w:history="1">
            <w:r w:rsidRPr="00C67730">
              <w:rPr>
                <w:rStyle w:val="af4"/>
                <w:rFonts w:cs="Times New Roman"/>
                <w:b/>
                <w:bCs/>
                <w:noProof/>
              </w:rPr>
              <w:t>3.2. Построение финансовой модели</w:t>
            </w:r>
            <w:r>
              <w:rPr>
                <w:noProof/>
                <w:webHidden/>
              </w:rPr>
              <w:tab/>
            </w:r>
            <w:r>
              <w:rPr>
                <w:noProof/>
                <w:webHidden/>
              </w:rPr>
              <w:fldChar w:fldCharType="begin"/>
            </w:r>
            <w:r>
              <w:rPr>
                <w:noProof/>
                <w:webHidden/>
              </w:rPr>
              <w:instrText xml:space="preserve"> PAGEREF _Toc219089876 \h </w:instrText>
            </w:r>
            <w:r>
              <w:rPr>
                <w:noProof/>
                <w:webHidden/>
              </w:rPr>
            </w:r>
            <w:r>
              <w:rPr>
                <w:noProof/>
                <w:webHidden/>
              </w:rPr>
              <w:fldChar w:fldCharType="separate"/>
            </w:r>
            <w:r>
              <w:rPr>
                <w:noProof/>
                <w:webHidden/>
              </w:rPr>
              <w:t>53</w:t>
            </w:r>
            <w:r>
              <w:rPr>
                <w:noProof/>
                <w:webHidden/>
              </w:rPr>
              <w:fldChar w:fldCharType="end"/>
            </w:r>
          </w:hyperlink>
        </w:p>
        <w:p w14:paraId="7DAD3AE8" w14:textId="6E719E02"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77" w:history="1">
            <w:r w:rsidRPr="00C67730">
              <w:rPr>
                <w:rStyle w:val="af4"/>
                <w:rFonts w:cs="Times New Roman"/>
                <w:b/>
                <w:bCs/>
                <w:noProof/>
              </w:rPr>
              <w:t>3.2.1. Определение предпосылок</w:t>
            </w:r>
            <w:r>
              <w:rPr>
                <w:noProof/>
                <w:webHidden/>
              </w:rPr>
              <w:tab/>
            </w:r>
            <w:r>
              <w:rPr>
                <w:noProof/>
                <w:webHidden/>
              </w:rPr>
              <w:fldChar w:fldCharType="begin"/>
            </w:r>
            <w:r>
              <w:rPr>
                <w:noProof/>
                <w:webHidden/>
              </w:rPr>
              <w:instrText xml:space="preserve"> PAGEREF _Toc219089877 \h </w:instrText>
            </w:r>
            <w:r>
              <w:rPr>
                <w:noProof/>
                <w:webHidden/>
              </w:rPr>
            </w:r>
            <w:r>
              <w:rPr>
                <w:noProof/>
                <w:webHidden/>
              </w:rPr>
              <w:fldChar w:fldCharType="separate"/>
            </w:r>
            <w:r>
              <w:rPr>
                <w:noProof/>
                <w:webHidden/>
              </w:rPr>
              <w:t>53</w:t>
            </w:r>
            <w:r>
              <w:rPr>
                <w:noProof/>
                <w:webHidden/>
              </w:rPr>
              <w:fldChar w:fldCharType="end"/>
            </w:r>
          </w:hyperlink>
        </w:p>
        <w:p w14:paraId="79B9C1BA" w14:textId="190C6F8E" w:rsidR="00BB6CA9" w:rsidRDefault="00BB6CA9">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9089878" w:history="1">
            <w:r w:rsidRPr="00C67730">
              <w:rPr>
                <w:rStyle w:val="af4"/>
                <w:rFonts w:cs="Times New Roman"/>
                <w:b/>
                <w:bCs/>
                <w:noProof/>
              </w:rPr>
              <w:t>3.3. Формирование денежных потоков в Excel</w:t>
            </w:r>
            <w:r>
              <w:rPr>
                <w:noProof/>
                <w:webHidden/>
              </w:rPr>
              <w:tab/>
            </w:r>
            <w:r>
              <w:rPr>
                <w:noProof/>
                <w:webHidden/>
              </w:rPr>
              <w:fldChar w:fldCharType="begin"/>
            </w:r>
            <w:r>
              <w:rPr>
                <w:noProof/>
                <w:webHidden/>
              </w:rPr>
              <w:instrText xml:space="preserve"> PAGEREF _Toc219089878 \h </w:instrText>
            </w:r>
            <w:r>
              <w:rPr>
                <w:noProof/>
                <w:webHidden/>
              </w:rPr>
            </w:r>
            <w:r>
              <w:rPr>
                <w:noProof/>
                <w:webHidden/>
              </w:rPr>
              <w:fldChar w:fldCharType="separate"/>
            </w:r>
            <w:r>
              <w:rPr>
                <w:noProof/>
                <w:webHidden/>
              </w:rPr>
              <w:t>54</w:t>
            </w:r>
            <w:r>
              <w:rPr>
                <w:noProof/>
                <w:webHidden/>
              </w:rPr>
              <w:fldChar w:fldCharType="end"/>
            </w:r>
          </w:hyperlink>
        </w:p>
        <w:p w14:paraId="6649E8B1" w14:textId="1507E18B"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79" w:history="1">
            <w:r w:rsidRPr="00C67730">
              <w:rPr>
                <w:rStyle w:val="af4"/>
                <w:rFonts w:cs="Times New Roman"/>
                <w:b/>
                <w:bCs/>
                <w:noProof/>
              </w:rPr>
              <w:t>3.3.1. Расчет показателей экономической эффективности проекта</w:t>
            </w:r>
            <w:r>
              <w:rPr>
                <w:noProof/>
                <w:webHidden/>
              </w:rPr>
              <w:tab/>
            </w:r>
            <w:r>
              <w:rPr>
                <w:noProof/>
                <w:webHidden/>
              </w:rPr>
              <w:fldChar w:fldCharType="begin"/>
            </w:r>
            <w:r>
              <w:rPr>
                <w:noProof/>
                <w:webHidden/>
              </w:rPr>
              <w:instrText xml:space="preserve"> PAGEREF _Toc219089879 \h </w:instrText>
            </w:r>
            <w:r>
              <w:rPr>
                <w:noProof/>
                <w:webHidden/>
              </w:rPr>
            </w:r>
            <w:r>
              <w:rPr>
                <w:noProof/>
                <w:webHidden/>
              </w:rPr>
              <w:fldChar w:fldCharType="separate"/>
            </w:r>
            <w:r>
              <w:rPr>
                <w:noProof/>
                <w:webHidden/>
              </w:rPr>
              <w:t>54</w:t>
            </w:r>
            <w:r>
              <w:rPr>
                <w:noProof/>
                <w:webHidden/>
              </w:rPr>
              <w:fldChar w:fldCharType="end"/>
            </w:r>
          </w:hyperlink>
        </w:p>
        <w:p w14:paraId="3C70AC56" w14:textId="084CFED1"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80" w:history="1">
            <w:r w:rsidRPr="00C67730">
              <w:rPr>
                <w:rStyle w:val="af4"/>
                <w:rFonts w:cs="Times New Roman"/>
                <w:b/>
                <w:bCs/>
                <w:noProof/>
              </w:rPr>
              <w:t>3.3.2. Расчет Юнит - экономики проекта</w:t>
            </w:r>
            <w:r>
              <w:rPr>
                <w:noProof/>
                <w:webHidden/>
              </w:rPr>
              <w:tab/>
            </w:r>
            <w:r>
              <w:rPr>
                <w:noProof/>
                <w:webHidden/>
              </w:rPr>
              <w:fldChar w:fldCharType="begin"/>
            </w:r>
            <w:r>
              <w:rPr>
                <w:noProof/>
                <w:webHidden/>
              </w:rPr>
              <w:instrText xml:space="preserve"> PAGEREF _Toc219089880 \h </w:instrText>
            </w:r>
            <w:r>
              <w:rPr>
                <w:noProof/>
                <w:webHidden/>
              </w:rPr>
            </w:r>
            <w:r>
              <w:rPr>
                <w:noProof/>
                <w:webHidden/>
              </w:rPr>
              <w:fldChar w:fldCharType="separate"/>
            </w:r>
            <w:r>
              <w:rPr>
                <w:noProof/>
                <w:webHidden/>
              </w:rPr>
              <w:t>54</w:t>
            </w:r>
            <w:r>
              <w:rPr>
                <w:noProof/>
                <w:webHidden/>
              </w:rPr>
              <w:fldChar w:fldCharType="end"/>
            </w:r>
          </w:hyperlink>
        </w:p>
        <w:p w14:paraId="49903782" w14:textId="0547A1D1"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81" w:history="1">
            <w:r w:rsidRPr="00C67730">
              <w:rPr>
                <w:rStyle w:val="af4"/>
                <w:rFonts w:cs="Times New Roman"/>
                <w:b/>
                <w:bCs/>
                <w:noProof/>
              </w:rPr>
              <w:t>3.3.3. Анализ рисков проекта</w:t>
            </w:r>
            <w:r>
              <w:rPr>
                <w:noProof/>
                <w:webHidden/>
              </w:rPr>
              <w:tab/>
            </w:r>
            <w:r>
              <w:rPr>
                <w:noProof/>
                <w:webHidden/>
              </w:rPr>
              <w:fldChar w:fldCharType="begin"/>
            </w:r>
            <w:r>
              <w:rPr>
                <w:noProof/>
                <w:webHidden/>
              </w:rPr>
              <w:instrText xml:space="preserve"> PAGEREF _Toc219089881 \h </w:instrText>
            </w:r>
            <w:r>
              <w:rPr>
                <w:noProof/>
                <w:webHidden/>
              </w:rPr>
            </w:r>
            <w:r>
              <w:rPr>
                <w:noProof/>
                <w:webHidden/>
              </w:rPr>
              <w:fldChar w:fldCharType="separate"/>
            </w:r>
            <w:r>
              <w:rPr>
                <w:noProof/>
                <w:webHidden/>
              </w:rPr>
              <w:t>55</w:t>
            </w:r>
            <w:r>
              <w:rPr>
                <w:noProof/>
                <w:webHidden/>
              </w:rPr>
              <w:fldChar w:fldCharType="end"/>
            </w:r>
          </w:hyperlink>
        </w:p>
        <w:p w14:paraId="3CAE4F04" w14:textId="617E4404"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82" w:history="1">
            <w:r w:rsidRPr="00C67730">
              <w:rPr>
                <w:rStyle w:val="af4"/>
                <w:rFonts w:cs="Times New Roman"/>
                <w:b/>
                <w:bCs/>
                <w:noProof/>
              </w:rPr>
              <w:t>3.3.4. Аналитическая записка</w:t>
            </w:r>
            <w:r>
              <w:rPr>
                <w:noProof/>
                <w:webHidden/>
              </w:rPr>
              <w:tab/>
            </w:r>
            <w:r>
              <w:rPr>
                <w:noProof/>
                <w:webHidden/>
              </w:rPr>
              <w:fldChar w:fldCharType="begin"/>
            </w:r>
            <w:r>
              <w:rPr>
                <w:noProof/>
                <w:webHidden/>
              </w:rPr>
              <w:instrText xml:space="preserve"> PAGEREF _Toc219089882 \h </w:instrText>
            </w:r>
            <w:r>
              <w:rPr>
                <w:noProof/>
                <w:webHidden/>
              </w:rPr>
            </w:r>
            <w:r>
              <w:rPr>
                <w:noProof/>
                <w:webHidden/>
              </w:rPr>
              <w:fldChar w:fldCharType="separate"/>
            </w:r>
            <w:r>
              <w:rPr>
                <w:noProof/>
                <w:webHidden/>
              </w:rPr>
              <w:t>55</w:t>
            </w:r>
            <w:r>
              <w:rPr>
                <w:noProof/>
                <w:webHidden/>
              </w:rPr>
              <w:fldChar w:fldCharType="end"/>
            </w:r>
          </w:hyperlink>
        </w:p>
        <w:p w14:paraId="061A2FA9" w14:textId="4D034F0C" w:rsidR="00BB6CA9" w:rsidRDefault="00BB6CA9">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9089883" w:history="1">
            <w:r w:rsidRPr="00C67730">
              <w:rPr>
                <w:rStyle w:val="af4"/>
                <w:rFonts w:cs="Times New Roman"/>
                <w:b/>
                <w:bCs/>
                <w:noProof/>
              </w:rPr>
              <w:t>4. Спецификация 1.4.7 «Получение отчёта родителем/ опекуном»</w:t>
            </w:r>
            <w:r>
              <w:rPr>
                <w:noProof/>
                <w:webHidden/>
              </w:rPr>
              <w:tab/>
            </w:r>
            <w:r>
              <w:rPr>
                <w:noProof/>
                <w:webHidden/>
              </w:rPr>
              <w:fldChar w:fldCharType="begin"/>
            </w:r>
            <w:r>
              <w:rPr>
                <w:noProof/>
                <w:webHidden/>
              </w:rPr>
              <w:instrText xml:space="preserve"> PAGEREF _Toc219089883 \h </w:instrText>
            </w:r>
            <w:r>
              <w:rPr>
                <w:noProof/>
                <w:webHidden/>
              </w:rPr>
            </w:r>
            <w:r>
              <w:rPr>
                <w:noProof/>
                <w:webHidden/>
              </w:rPr>
              <w:fldChar w:fldCharType="separate"/>
            </w:r>
            <w:r>
              <w:rPr>
                <w:noProof/>
                <w:webHidden/>
              </w:rPr>
              <w:t>55</w:t>
            </w:r>
            <w:r>
              <w:rPr>
                <w:noProof/>
                <w:webHidden/>
              </w:rPr>
              <w:fldChar w:fldCharType="end"/>
            </w:r>
          </w:hyperlink>
        </w:p>
        <w:p w14:paraId="35A32CC1" w14:textId="47757029" w:rsidR="00BB6CA9" w:rsidRDefault="00BB6CA9">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9089884" w:history="1">
            <w:r w:rsidRPr="00C67730">
              <w:rPr>
                <w:rStyle w:val="af4"/>
                <w:rFonts w:cs="Times New Roman"/>
                <w:b/>
                <w:bCs/>
                <w:noProof/>
              </w:rPr>
              <w:t>4.1. Требования к пошаговой обработке информационных потоков</w:t>
            </w:r>
            <w:r>
              <w:rPr>
                <w:noProof/>
                <w:webHidden/>
              </w:rPr>
              <w:tab/>
            </w:r>
            <w:r>
              <w:rPr>
                <w:noProof/>
                <w:webHidden/>
              </w:rPr>
              <w:fldChar w:fldCharType="begin"/>
            </w:r>
            <w:r>
              <w:rPr>
                <w:noProof/>
                <w:webHidden/>
              </w:rPr>
              <w:instrText xml:space="preserve"> PAGEREF _Toc219089884 \h </w:instrText>
            </w:r>
            <w:r>
              <w:rPr>
                <w:noProof/>
                <w:webHidden/>
              </w:rPr>
            </w:r>
            <w:r>
              <w:rPr>
                <w:noProof/>
                <w:webHidden/>
              </w:rPr>
              <w:fldChar w:fldCharType="separate"/>
            </w:r>
            <w:r>
              <w:rPr>
                <w:noProof/>
                <w:webHidden/>
              </w:rPr>
              <w:t>56</w:t>
            </w:r>
            <w:r>
              <w:rPr>
                <w:noProof/>
                <w:webHidden/>
              </w:rPr>
              <w:fldChar w:fldCharType="end"/>
            </w:r>
          </w:hyperlink>
        </w:p>
        <w:p w14:paraId="4FF8B118" w14:textId="7E1E6793"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85" w:history="1">
            <w:r w:rsidRPr="00C67730">
              <w:rPr>
                <w:rStyle w:val="af4"/>
                <w:rFonts w:cs="Times New Roman"/>
                <w:b/>
                <w:bCs/>
                <w:noProof/>
              </w:rPr>
              <w:t>4.1.1. Основной поток</w:t>
            </w:r>
            <w:r>
              <w:rPr>
                <w:noProof/>
                <w:webHidden/>
              </w:rPr>
              <w:tab/>
            </w:r>
            <w:r>
              <w:rPr>
                <w:noProof/>
                <w:webHidden/>
              </w:rPr>
              <w:fldChar w:fldCharType="begin"/>
            </w:r>
            <w:r>
              <w:rPr>
                <w:noProof/>
                <w:webHidden/>
              </w:rPr>
              <w:instrText xml:space="preserve"> PAGEREF _Toc219089885 \h </w:instrText>
            </w:r>
            <w:r>
              <w:rPr>
                <w:noProof/>
                <w:webHidden/>
              </w:rPr>
            </w:r>
            <w:r>
              <w:rPr>
                <w:noProof/>
                <w:webHidden/>
              </w:rPr>
              <w:fldChar w:fldCharType="separate"/>
            </w:r>
            <w:r>
              <w:rPr>
                <w:noProof/>
                <w:webHidden/>
              </w:rPr>
              <w:t>57</w:t>
            </w:r>
            <w:r>
              <w:rPr>
                <w:noProof/>
                <w:webHidden/>
              </w:rPr>
              <w:fldChar w:fldCharType="end"/>
            </w:r>
          </w:hyperlink>
        </w:p>
        <w:p w14:paraId="12AEBC6A" w14:textId="024AEBCF" w:rsidR="00BB6CA9" w:rsidRDefault="00BB6CA9">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9089886" w:history="1">
            <w:r w:rsidRPr="00C67730">
              <w:rPr>
                <w:rStyle w:val="af4"/>
                <w:rFonts w:cs="Times New Roman"/>
                <w:b/>
                <w:bCs/>
                <w:noProof/>
              </w:rPr>
              <w:t>4.1.1. Основной поток</w:t>
            </w:r>
            <w:r>
              <w:rPr>
                <w:noProof/>
                <w:webHidden/>
              </w:rPr>
              <w:tab/>
            </w:r>
            <w:r>
              <w:rPr>
                <w:noProof/>
                <w:webHidden/>
              </w:rPr>
              <w:fldChar w:fldCharType="begin"/>
            </w:r>
            <w:r>
              <w:rPr>
                <w:noProof/>
                <w:webHidden/>
              </w:rPr>
              <w:instrText xml:space="preserve"> PAGEREF _Toc219089886 \h </w:instrText>
            </w:r>
            <w:r>
              <w:rPr>
                <w:noProof/>
                <w:webHidden/>
              </w:rPr>
            </w:r>
            <w:r>
              <w:rPr>
                <w:noProof/>
                <w:webHidden/>
              </w:rPr>
              <w:fldChar w:fldCharType="separate"/>
            </w:r>
            <w:r>
              <w:rPr>
                <w:noProof/>
                <w:webHidden/>
              </w:rPr>
              <w:t>58</w:t>
            </w:r>
            <w:r>
              <w:rPr>
                <w:noProof/>
                <w:webHidden/>
              </w:rPr>
              <w:fldChar w:fldCharType="end"/>
            </w:r>
          </w:hyperlink>
        </w:p>
        <w:p w14:paraId="547EE80D" w14:textId="4952CE84" w:rsidR="00BB6CA9" w:rsidRDefault="00BB6CA9">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9089887" w:history="1">
            <w:r w:rsidRPr="00C67730">
              <w:rPr>
                <w:rStyle w:val="af4"/>
                <w:rFonts w:cs="Times New Roman"/>
                <w:b/>
                <w:bCs/>
                <w:noProof/>
              </w:rPr>
              <w:t>4.2. Сводный перечень элементов бизнес-данных</w:t>
            </w:r>
            <w:r>
              <w:rPr>
                <w:noProof/>
                <w:webHidden/>
              </w:rPr>
              <w:tab/>
            </w:r>
            <w:r>
              <w:rPr>
                <w:noProof/>
                <w:webHidden/>
              </w:rPr>
              <w:fldChar w:fldCharType="begin"/>
            </w:r>
            <w:r>
              <w:rPr>
                <w:noProof/>
                <w:webHidden/>
              </w:rPr>
              <w:instrText xml:space="preserve"> PAGEREF _Toc219089887 \h </w:instrText>
            </w:r>
            <w:r>
              <w:rPr>
                <w:noProof/>
                <w:webHidden/>
              </w:rPr>
            </w:r>
            <w:r>
              <w:rPr>
                <w:noProof/>
                <w:webHidden/>
              </w:rPr>
              <w:fldChar w:fldCharType="separate"/>
            </w:r>
            <w:r>
              <w:rPr>
                <w:noProof/>
                <w:webHidden/>
              </w:rPr>
              <w:t>59</w:t>
            </w:r>
            <w:r>
              <w:rPr>
                <w:noProof/>
                <w:webHidden/>
              </w:rPr>
              <w:fldChar w:fldCharType="end"/>
            </w:r>
          </w:hyperlink>
        </w:p>
        <w:p w14:paraId="239927BF" w14:textId="121B2682" w:rsidR="00BB6CA9" w:rsidRDefault="00BB6CA9">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9089888" w:history="1">
            <w:r w:rsidRPr="00C67730">
              <w:rPr>
                <w:rStyle w:val="af4"/>
                <w:rFonts w:cs="Times New Roman"/>
                <w:b/>
                <w:bCs/>
                <w:noProof/>
              </w:rPr>
              <w:t>4.3. Справочник элементов бизнес-данных</w:t>
            </w:r>
            <w:r>
              <w:rPr>
                <w:noProof/>
                <w:webHidden/>
              </w:rPr>
              <w:tab/>
            </w:r>
            <w:r>
              <w:rPr>
                <w:noProof/>
                <w:webHidden/>
              </w:rPr>
              <w:fldChar w:fldCharType="begin"/>
            </w:r>
            <w:r>
              <w:rPr>
                <w:noProof/>
                <w:webHidden/>
              </w:rPr>
              <w:instrText xml:space="preserve"> PAGEREF _Toc219089888 \h </w:instrText>
            </w:r>
            <w:r>
              <w:rPr>
                <w:noProof/>
                <w:webHidden/>
              </w:rPr>
            </w:r>
            <w:r>
              <w:rPr>
                <w:noProof/>
                <w:webHidden/>
              </w:rPr>
              <w:fldChar w:fldCharType="separate"/>
            </w:r>
            <w:r>
              <w:rPr>
                <w:noProof/>
                <w:webHidden/>
              </w:rPr>
              <w:t>59</w:t>
            </w:r>
            <w:r>
              <w:rPr>
                <w:noProof/>
                <w:webHidden/>
              </w:rPr>
              <w:fldChar w:fldCharType="end"/>
            </w:r>
          </w:hyperlink>
        </w:p>
        <w:p w14:paraId="459688E0" w14:textId="3E15AA6B" w:rsidR="00BB6CA9" w:rsidRDefault="00BB6CA9">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9089889" w:history="1">
            <w:r w:rsidRPr="00C67730">
              <w:rPr>
                <w:rStyle w:val="af4"/>
                <w:rFonts w:cs="Times New Roman"/>
                <w:b/>
                <w:bCs/>
                <w:noProof/>
              </w:rPr>
              <w:t>4.4. Правила применения элементов бизнес-данных в сообщениях</w:t>
            </w:r>
            <w:r>
              <w:rPr>
                <w:noProof/>
                <w:webHidden/>
              </w:rPr>
              <w:tab/>
            </w:r>
            <w:r>
              <w:rPr>
                <w:noProof/>
                <w:webHidden/>
              </w:rPr>
              <w:fldChar w:fldCharType="begin"/>
            </w:r>
            <w:r>
              <w:rPr>
                <w:noProof/>
                <w:webHidden/>
              </w:rPr>
              <w:instrText xml:space="preserve"> PAGEREF _Toc219089889 \h </w:instrText>
            </w:r>
            <w:r>
              <w:rPr>
                <w:noProof/>
                <w:webHidden/>
              </w:rPr>
            </w:r>
            <w:r>
              <w:rPr>
                <w:noProof/>
                <w:webHidden/>
              </w:rPr>
              <w:fldChar w:fldCharType="separate"/>
            </w:r>
            <w:r>
              <w:rPr>
                <w:noProof/>
                <w:webHidden/>
              </w:rPr>
              <w:t>61</w:t>
            </w:r>
            <w:r>
              <w:rPr>
                <w:noProof/>
                <w:webHidden/>
              </w:rPr>
              <w:fldChar w:fldCharType="end"/>
            </w:r>
          </w:hyperlink>
        </w:p>
        <w:p w14:paraId="3B0DE5F2" w14:textId="03C0D9BD" w:rsidR="00BB6CA9" w:rsidRDefault="00BB6CA9">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9089890" w:history="1">
            <w:r w:rsidRPr="00C67730">
              <w:rPr>
                <w:rStyle w:val="af4"/>
                <w:rFonts w:cs="Times New Roman"/>
                <w:b/>
                <w:bCs/>
                <w:noProof/>
              </w:rPr>
              <w:t>5. Заключение</w:t>
            </w:r>
            <w:r>
              <w:rPr>
                <w:noProof/>
                <w:webHidden/>
              </w:rPr>
              <w:tab/>
            </w:r>
            <w:r>
              <w:rPr>
                <w:noProof/>
                <w:webHidden/>
              </w:rPr>
              <w:fldChar w:fldCharType="begin"/>
            </w:r>
            <w:r>
              <w:rPr>
                <w:noProof/>
                <w:webHidden/>
              </w:rPr>
              <w:instrText xml:space="preserve"> PAGEREF _Toc219089890 \h </w:instrText>
            </w:r>
            <w:r>
              <w:rPr>
                <w:noProof/>
                <w:webHidden/>
              </w:rPr>
            </w:r>
            <w:r>
              <w:rPr>
                <w:noProof/>
                <w:webHidden/>
              </w:rPr>
              <w:fldChar w:fldCharType="separate"/>
            </w:r>
            <w:r>
              <w:rPr>
                <w:noProof/>
                <w:webHidden/>
              </w:rPr>
              <w:t>63</w:t>
            </w:r>
            <w:r>
              <w:rPr>
                <w:noProof/>
                <w:webHidden/>
              </w:rPr>
              <w:fldChar w:fldCharType="end"/>
            </w:r>
          </w:hyperlink>
        </w:p>
        <w:p w14:paraId="1F3B5653" w14:textId="2D36F128" w:rsidR="00BB6CA9" w:rsidRDefault="00BB6CA9">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9089891" w:history="1">
            <w:r w:rsidRPr="00C67730">
              <w:rPr>
                <w:rStyle w:val="af4"/>
                <w:rFonts w:cs="Times New Roman"/>
                <w:b/>
                <w:bCs/>
                <w:noProof/>
              </w:rPr>
              <w:t>Список использованных источников</w:t>
            </w:r>
            <w:r>
              <w:rPr>
                <w:noProof/>
                <w:webHidden/>
              </w:rPr>
              <w:tab/>
            </w:r>
            <w:r>
              <w:rPr>
                <w:noProof/>
                <w:webHidden/>
              </w:rPr>
              <w:fldChar w:fldCharType="begin"/>
            </w:r>
            <w:r>
              <w:rPr>
                <w:noProof/>
                <w:webHidden/>
              </w:rPr>
              <w:instrText xml:space="preserve"> PAGEREF _Toc219089891 \h </w:instrText>
            </w:r>
            <w:r>
              <w:rPr>
                <w:noProof/>
                <w:webHidden/>
              </w:rPr>
            </w:r>
            <w:r>
              <w:rPr>
                <w:noProof/>
                <w:webHidden/>
              </w:rPr>
              <w:fldChar w:fldCharType="separate"/>
            </w:r>
            <w:r>
              <w:rPr>
                <w:noProof/>
                <w:webHidden/>
              </w:rPr>
              <w:t>64</w:t>
            </w:r>
            <w:r>
              <w:rPr>
                <w:noProof/>
                <w:webHidden/>
              </w:rPr>
              <w:fldChar w:fldCharType="end"/>
            </w:r>
          </w:hyperlink>
        </w:p>
        <w:p w14:paraId="10E25199" w14:textId="426B66B9" w:rsidR="005E0AB6" w:rsidRPr="00E3028C" w:rsidRDefault="005E0AB6" w:rsidP="005E0AB6">
          <w:pPr>
            <w:spacing w:line="276" w:lineRule="auto"/>
            <w:jc w:val="both"/>
          </w:pPr>
          <w:r w:rsidRPr="00E3028C">
            <w:rPr>
              <w:rFonts w:cs="Times New Roman"/>
              <w:sz w:val="24"/>
              <w:szCs w:val="24"/>
            </w:rPr>
            <w:fldChar w:fldCharType="end"/>
          </w:r>
        </w:p>
      </w:sdtContent>
    </w:sdt>
    <w:p w14:paraId="77D4066F" w14:textId="77777777" w:rsidR="009665E7" w:rsidRPr="00E3028C" w:rsidRDefault="009665E7" w:rsidP="009665E7"/>
    <w:p w14:paraId="1C07D9AC" w14:textId="77777777" w:rsidR="009665E7" w:rsidRPr="00E3028C" w:rsidRDefault="009665E7" w:rsidP="009665E7">
      <w:pPr>
        <w:spacing w:after="200" w:line="276" w:lineRule="auto"/>
      </w:pPr>
      <w:r w:rsidRPr="00E3028C">
        <w:br w:type="page"/>
      </w:r>
    </w:p>
    <w:p w14:paraId="74364D02" w14:textId="77777777" w:rsidR="009665E7" w:rsidRPr="00E3028C" w:rsidRDefault="009665E7" w:rsidP="007113BF">
      <w:pPr>
        <w:pStyle w:val="1"/>
        <w:spacing w:before="0" w:after="440" w:line="276" w:lineRule="auto"/>
        <w:ind w:firstLine="567"/>
        <w:jc w:val="both"/>
        <w:rPr>
          <w:rFonts w:ascii="Times New Roman" w:hAnsi="Times New Roman" w:cs="Times New Roman"/>
          <w:b/>
          <w:bCs/>
          <w:color w:val="auto"/>
          <w:sz w:val="32"/>
        </w:rPr>
      </w:pPr>
      <w:bookmarkStart w:id="1" w:name="_Toc219089819"/>
      <w:r w:rsidRPr="00E3028C">
        <w:rPr>
          <w:rFonts w:ascii="Times New Roman" w:hAnsi="Times New Roman" w:cs="Times New Roman"/>
          <w:b/>
          <w:bCs/>
          <w:color w:val="auto"/>
          <w:sz w:val="32"/>
        </w:rPr>
        <w:lastRenderedPageBreak/>
        <w:t>Резюме</w:t>
      </w:r>
      <w:bookmarkEnd w:id="1"/>
    </w:p>
    <w:p w14:paraId="02119CE6" w14:textId="5AE03200" w:rsidR="00DA6E22" w:rsidRDefault="00D15064" w:rsidP="00DA6E22">
      <w:pPr>
        <w:pStyle w:val="af0"/>
        <w:spacing w:after="0"/>
      </w:pPr>
      <w:r w:rsidRPr="00D15064">
        <w:t xml:space="preserve">Цель обоснования сервиса «БлагоДарю» заключается в подтверждении его актуальности, технической реализуемости, экономической эффективности и конкурентных преимуществ. Сервис решает проблему нехватки небольшой суммы у </w:t>
      </w:r>
      <w:r w:rsidR="005912D7">
        <w:t>людей, получающих финансовую поддержку от своих родителей/опекунов</w:t>
      </w:r>
      <w:r>
        <w:t xml:space="preserve"> (школьников, </w:t>
      </w:r>
      <w:r w:rsidRPr="00D15064">
        <w:t>студентов и людей с инвалидностью) в момент повседневных покупок, из-за чего происходят отказы в оплате и требуется ручное вмешательство родителей</w:t>
      </w:r>
      <w:r>
        <w:t>/опекунов</w:t>
      </w:r>
      <w:r w:rsidRPr="00D15064">
        <w:t xml:space="preserve">. </w:t>
      </w:r>
      <w:r w:rsidR="002850F6">
        <w:t>За работу сервиса с родителей/опекунов будет браться комиссия, но п</w:t>
      </w:r>
      <w:r w:rsidR="00625BC3" w:rsidRPr="00625BC3">
        <w:t>роект изначально планируется как социальный сервис: приоритетом является доступность и удобство для пользователей, а в перспективе предполагается перевод сервиса в полностью бесплатный формат за счёт поддержки социальных программ, государственных и корпоративных источников финансирования.</w:t>
      </w:r>
    </w:p>
    <w:p w14:paraId="40FD35B6" w14:textId="78C8F706" w:rsidR="009665E7" w:rsidRPr="00E3028C" w:rsidRDefault="00D15064" w:rsidP="007113BF">
      <w:pPr>
        <w:pStyle w:val="af0"/>
      </w:pPr>
      <w:r w:rsidRPr="00D15064">
        <w:t xml:space="preserve">«БлагоДарю» обеспечивает автоматическое покрытие недостатка средств за счёт доверительного счёта родителя или опекуна в рамках одного </w:t>
      </w:r>
      <w:r w:rsidR="00384065" w:rsidRPr="00D15064">
        <w:t>авторотационного</w:t>
      </w:r>
      <w:r w:rsidRPr="00D15064">
        <w:t xml:space="preserve"> цикла, без участия родителей</w:t>
      </w:r>
      <w:r w:rsidR="00BE0155">
        <w:t>/опекунов</w:t>
      </w:r>
      <w:r w:rsidRPr="00D15064">
        <w:t xml:space="preserve"> в момент транзакции. Целевыми клиентами сервиса являются </w:t>
      </w:r>
      <w:r>
        <w:t>получатели (школьники/</w:t>
      </w:r>
      <w:r w:rsidRPr="00D15064">
        <w:t>студент</w:t>
      </w:r>
      <w:r>
        <w:t>ы/</w:t>
      </w:r>
      <w:r w:rsidRPr="00D15064">
        <w:t>люд</w:t>
      </w:r>
      <w:r>
        <w:t>и</w:t>
      </w:r>
      <w:r w:rsidRPr="00D15064">
        <w:t xml:space="preserve"> с инвалидностью</w:t>
      </w:r>
      <w:r>
        <w:t>)</w:t>
      </w:r>
      <w:r w:rsidRPr="00D15064">
        <w:t xml:space="preserve"> и их законные представители</w:t>
      </w:r>
      <w:r>
        <w:t xml:space="preserve"> (родители/опекуны)</w:t>
      </w:r>
      <w:r w:rsidRPr="00D15064">
        <w:t>, а также банки-эмитенты и эквайеры, подключённые к инфраструктуре НСПК.</w:t>
      </w:r>
      <w:r w:rsidR="00D64021">
        <w:t xml:space="preserve"> Сервис «БлагоДарю» предлагает услугу подключения доверительного счета, настройку его ежемесячных/ ежедневных/еженедельных лимитов, категорию разрешенных товаров, дополнительную функцию возращения денег на доверительный счет</w:t>
      </w:r>
      <w:r w:rsidR="000814EC">
        <w:t>, который будет помогать оплачивать покупки получателей по СБП и картам несмотря на денежную нехватку средств и недоступность связи с родителями/опекунами. Сервис будет посылать удобные отчеты родителям/опекунам по списаниям с доверительного счета, что делает его удобным как для получателей (школьники/</w:t>
      </w:r>
      <w:r w:rsidR="000814EC" w:rsidRPr="00D15064">
        <w:t>студент</w:t>
      </w:r>
      <w:r w:rsidR="000814EC">
        <w:t>ы/</w:t>
      </w:r>
      <w:r w:rsidR="000814EC" w:rsidRPr="00D15064">
        <w:t>люд</w:t>
      </w:r>
      <w:r w:rsidR="000814EC">
        <w:t>и</w:t>
      </w:r>
      <w:r w:rsidR="000814EC" w:rsidRPr="00D15064">
        <w:t xml:space="preserve"> с инвалидностью</w:t>
      </w:r>
      <w:r w:rsidR="000814EC">
        <w:t>) так и для плательщиков (родители/опекуны).</w:t>
      </w:r>
    </w:p>
    <w:p w14:paraId="4D025378" w14:textId="77777777" w:rsidR="009665E7" w:rsidRPr="00E3028C" w:rsidRDefault="009665E7" w:rsidP="009665E7">
      <w:pPr>
        <w:spacing w:after="200" w:line="276" w:lineRule="auto"/>
      </w:pPr>
      <w:r w:rsidRPr="00E3028C">
        <w:br w:type="page"/>
      </w:r>
    </w:p>
    <w:p w14:paraId="6D48FFF4" w14:textId="77777777" w:rsidR="009665E7" w:rsidRPr="00E3028C" w:rsidRDefault="009665E7" w:rsidP="00CE589B">
      <w:pPr>
        <w:pStyle w:val="1"/>
        <w:spacing w:before="0" w:after="200" w:line="276" w:lineRule="auto"/>
        <w:ind w:left="567"/>
        <w:rPr>
          <w:rFonts w:ascii="Times New Roman" w:hAnsi="Times New Roman" w:cs="Times New Roman"/>
          <w:b/>
          <w:bCs/>
          <w:color w:val="auto"/>
          <w:sz w:val="32"/>
        </w:rPr>
      </w:pPr>
      <w:bookmarkStart w:id="2" w:name="_Toc219089820"/>
      <w:r w:rsidRPr="00E3028C">
        <w:rPr>
          <w:rFonts w:ascii="Times New Roman" w:hAnsi="Times New Roman" w:cs="Times New Roman"/>
          <w:b/>
          <w:bCs/>
          <w:color w:val="auto"/>
          <w:sz w:val="32"/>
        </w:rPr>
        <w:lastRenderedPageBreak/>
        <w:t>История изменений</w:t>
      </w:r>
      <w:bookmarkEnd w:id="2"/>
    </w:p>
    <w:p w14:paraId="249019EB" w14:textId="77777777" w:rsidR="009665E7" w:rsidRPr="00E3028C" w:rsidRDefault="009665E7" w:rsidP="009665E7">
      <w:pPr>
        <w:pStyle w:val="afd"/>
        <w:jc w:val="right"/>
        <w:rPr>
          <w:b w:val="0"/>
          <w:bCs w:val="0"/>
          <w:i/>
          <w:iCs/>
          <w:color w:val="auto"/>
          <w:sz w:val="24"/>
          <w:szCs w:val="24"/>
        </w:rPr>
      </w:pPr>
      <w:r w:rsidRPr="00E3028C">
        <w:rPr>
          <w:b w:val="0"/>
          <w:bCs w:val="0"/>
          <w:i/>
          <w:iCs/>
          <w:color w:val="auto"/>
          <w:sz w:val="24"/>
          <w:szCs w:val="24"/>
        </w:rPr>
        <w:t xml:space="preserve">Таблица </w:t>
      </w:r>
      <w:r w:rsidRPr="00E3028C">
        <w:rPr>
          <w:b w:val="0"/>
          <w:bCs w:val="0"/>
          <w:i/>
          <w:iCs/>
          <w:color w:val="auto"/>
          <w:sz w:val="24"/>
          <w:szCs w:val="24"/>
        </w:rPr>
        <w:fldChar w:fldCharType="begin"/>
      </w:r>
      <w:r w:rsidRPr="00E3028C">
        <w:rPr>
          <w:b w:val="0"/>
          <w:bCs w:val="0"/>
          <w:i/>
          <w:iCs/>
          <w:color w:val="auto"/>
          <w:sz w:val="24"/>
          <w:szCs w:val="24"/>
        </w:rPr>
        <w:instrText xml:space="preserve"> SEQ Таблица \* ARABIC </w:instrText>
      </w:r>
      <w:r w:rsidRPr="00E3028C">
        <w:rPr>
          <w:b w:val="0"/>
          <w:bCs w:val="0"/>
          <w:i/>
          <w:iCs/>
          <w:color w:val="auto"/>
          <w:sz w:val="24"/>
          <w:szCs w:val="24"/>
        </w:rPr>
        <w:fldChar w:fldCharType="separate"/>
      </w:r>
      <w:r w:rsidRPr="00E3028C">
        <w:rPr>
          <w:b w:val="0"/>
          <w:bCs w:val="0"/>
          <w:i/>
          <w:iCs/>
          <w:noProof/>
          <w:color w:val="auto"/>
          <w:sz w:val="24"/>
          <w:szCs w:val="24"/>
        </w:rPr>
        <w:t>1</w:t>
      </w:r>
      <w:r w:rsidRPr="00E3028C">
        <w:rPr>
          <w:b w:val="0"/>
          <w:bCs w:val="0"/>
          <w:i/>
          <w:iCs/>
          <w:color w:val="auto"/>
          <w:sz w:val="24"/>
          <w:szCs w:val="24"/>
        </w:rPr>
        <w:fldChar w:fldCharType="end"/>
      </w:r>
      <w:r w:rsidRPr="00E3028C">
        <w:rPr>
          <w:b w:val="0"/>
          <w:bCs w:val="0"/>
          <w:i/>
          <w:iCs/>
          <w:color w:val="auto"/>
          <w:sz w:val="24"/>
          <w:szCs w:val="24"/>
        </w:rPr>
        <w:t>. История изменений</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3"/>
        <w:gridCol w:w="1843"/>
        <w:gridCol w:w="4394"/>
        <w:gridCol w:w="1843"/>
      </w:tblGrid>
      <w:tr w:rsidR="009665E7" w:rsidRPr="00E3028C" w14:paraId="5E28FDB6" w14:textId="77777777" w:rsidTr="00CB4B50">
        <w:trPr>
          <w:jc w:val="center"/>
        </w:trPr>
        <w:tc>
          <w:tcPr>
            <w:tcW w:w="1413" w:type="dxa"/>
            <w:tcBorders>
              <w:top w:val="single" w:sz="4" w:space="0" w:color="auto"/>
              <w:left w:val="single" w:sz="4" w:space="0" w:color="auto"/>
              <w:bottom w:val="single" w:sz="4" w:space="0" w:color="auto"/>
              <w:right w:val="single" w:sz="4" w:space="0" w:color="auto"/>
            </w:tcBorders>
            <w:shd w:val="clear" w:color="auto" w:fill="D9D9D9"/>
            <w:vAlign w:val="center"/>
          </w:tcPr>
          <w:p w14:paraId="473F23F6" w14:textId="77777777" w:rsidR="009665E7" w:rsidRPr="00E3028C" w:rsidRDefault="009665E7" w:rsidP="00CB4B50">
            <w:pPr>
              <w:spacing w:after="0" w:line="240" w:lineRule="auto"/>
              <w:jc w:val="center"/>
              <w:rPr>
                <w:rFonts w:cs="Times New Roman"/>
                <w:bCs/>
                <w:lang w:bidi="ru-RU"/>
              </w:rPr>
            </w:pPr>
            <w:r w:rsidRPr="00E3028C">
              <w:rPr>
                <w:rFonts w:cs="Times New Roman"/>
                <w:bCs/>
                <w:lang w:bidi="ru-RU"/>
              </w:rPr>
              <w:t>№ версии</w:t>
            </w:r>
          </w:p>
        </w:tc>
        <w:tc>
          <w:tcPr>
            <w:tcW w:w="1843" w:type="dxa"/>
            <w:tcBorders>
              <w:top w:val="single" w:sz="4" w:space="0" w:color="auto"/>
              <w:left w:val="single" w:sz="4" w:space="0" w:color="auto"/>
              <w:bottom w:val="single" w:sz="4" w:space="0" w:color="auto"/>
              <w:right w:val="single" w:sz="4" w:space="0" w:color="auto"/>
            </w:tcBorders>
            <w:shd w:val="clear" w:color="auto" w:fill="D9D9D9"/>
            <w:vAlign w:val="center"/>
          </w:tcPr>
          <w:p w14:paraId="5C537B2B" w14:textId="77777777" w:rsidR="009665E7" w:rsidRPr="00E3028C" w:rsidRDefault="009665E7" w:rsidP="00CB4B50">
            <w:pPr>
              <w:spacing w:after="0" w:line="240" w:lineRule="auto"/>
              <w:jc w:val="center"/>
              <w:rPr>
                <w:rFonts w:cs="Times New Roman"/>
                <w:bCs/>
                <w:lang w:bidi="ru-RU"/>
              </w:rPr>
            </w:pPr>
            <w:r w:rsidRPr="00E3028C">
              <w:rPr>
                <w:rFonts w:cs="Times New Roman"/>
                <w:bCs/>
                <w:lang w:bidi="ru-RU"/>
              </w:rPr>
              <w:t>Дата обновления</w:t>
            </w:r>
          </w:p>
        </w:tc>
        <w:tc>
          <w:tcPr>
            <w:tcW w:w="4394" w:type="dxa"/>
            <w:tcBorders>
              <w:top w:val="single" w:sz="4" w:space="0" w:color="auto"/>
              <w:left w:val="single" w:sz="4" w:space="0" w:color="auto"/>
              <w:bottom w:val="single" w:sz="4" w:space="0" w:color="auto"/>
              <w:right w:val="single" w:sz="4" w:space="0" w:color="auto"/>
            </w:tcBorders>
            <w:shd w:val="clear" w:color="auto" w:fill="D9D9D9"/>
            <w:vAlign w:val="center"/>
          </w:tcPr>
          <w:p w14:paraId="09A9028E" w14:textId="77777777" w:rsidR="009665E7" w:rsidRPr="00E3028C" w:rsidRDefault="009665E7" w:rsidP="00CB4B50">
            <w:pPr>
              <w:spacing w:after="0" w:line="240" w:lineRule="auto"/>
              <w:jc w:val="center"/>
              <w:rPr>
                <w:rFonts w:cs="Times New Roman"/>
                <w:bCs/>
                <w:lang w:bidi="ru-RU"/>
              </w:rPr>
            </w:pPr>
            <w:r w:rsidRPr="00E3028C">
              <w:rPr>
                <w:rFonts w:cs="Times New Roman"/>
                <w:bCs/>
                <w:lang w:bidi="ru-RU"/>
              </w:rPr>
              <w:t>Краткое описание изменения</w:t>
            </w:r>
          </w:p>
        </w:tc>
        <w:tc>
          <w:tcPr>
            <w:tcW w:w="1843" w:type="dxa"/>
            <w:tcBorders>
              <w:top w:val="single" w:sz="4" w:space="0" w:color="auto"/>
              <w:left w:val="single" w:sz="4" w:space="0" w:color="auto"/>
              <w:bottom w:val="single" w:sz="4" w:space="0" w:color="auto"/>
              <w:right w:val="single" w:sz="4" w:space="0" w:color="auto"/>
            </w:tcBorders>
            <w:shd w:val="clear" w:color="auto" w:fill="D9D9D9"/>
            <w:vAlign w:val="center"/>
          </w:tcPr>
          <w:p w14:paraId="33D3C493" w14:textId="77777777" w:rsidR="009665E7" w:rsidRPr="00E3028C" w:rsidRDefault="009665E7" w:rsidP="00CB4B50">
            <w:pPr>
              <w:spacing w:after="0" w:line="240" w:lineRule="auto"/>
              <w:jc w:val="center"/>
              <w:rPr>
                <w:rFonts w:cs="Times New Roman"/>
                <w:bCs/>
                <w:lang w:bidi="ru-RU"/>
              </w:rPr>
            </w:pPr>
            <w:r w:rsidRPr="00E3028C">
              <w:rPr>
                <w:rFonts w:cs="Times New Roman"/>
                <w:bCs/>
                <w:lang w:bidi="ru-RU"/>
              </w:rPr>
              <w:t>Обновлено</w:t>
            </w:r>
          </w:p>
        </w:tc>
      </w:tr>
      <w:tr w:rsidR="009665E7" w:rsidRPr="00E3028C" w14:paraId="15B416C9" w14:textId="77777777" w:rsidTr="00CB4B50">
        <w:trPr>
          <w:jc w:val="center"/>
        </w:trPr>
        <w:tc>
          <w:tcPr>
            <w:tcW w:w="1413" w:type="dxa"/>
            <w:tcBorders>
              <w:top w:val="single" w:sz="4" w:space="0" w:color="auto"/>
              <w:left w:val="single" w:sz="4" w:space="0" w:color="auto"/>
              <w:bottom w:val="single" w:sz="4" w:space="0" w:color="auto"/>
              <w:right w:val="single" w:sz="4" w:space="0" w:color="auto"/>
            </w:tcBorders>
            <w:shd w:val="clear" w:color="auto" w:fill="FFFFFF"/>
            <w:vAlign w:val="center"/>
          </w:tcPr>
          <w:p w14:paraId="659A25CD" w14:textId="3D87D193" w:rsidR="009665E7" w:rsidRPr="00E3028C" w:rsidRDefault="00FD103D" w:rsidP="00BF13FE">
            <w:pPr>
              <w:spacing w:after="0" w:line="240" w:lineRule="auto"/>
              <w:jc w:val="both"/>
              <w:rPr>
                <w:rFonts w:cs="Times New Roman"/>
                <w:bCs/>
                <w:lang w:bidi="ru-RU"/>
              </w:rPr>
            </w:pPr>
            <w:r w:rsidRPr="00E3028C">
              <w:rPr>
                <w:rFonts w:cs="Times New Roman"/>
                <w:bCs/>
                <w:lang w:bidi="ru-RU"/>
              </w:rPr>
              <w:t>0.0.1</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65A91EE2" w14:textId="2369EFEC" w:rsidR="009665E7" w:rsidRPr="00E3028C" w:rsidRDefault="00FD103D" w:rsidP="00BF13FE">
            <w:pPr>
              <w:spacing w:after="0" w:line="240" w:lineRule="auto"/>
              <w:jc w:val="both"/>
              <w:rPr>
                <w:rFonts w:cs="Times New Roman"/>
                <w:bCs/>
                <w:lang w:bidi="ru-RU"/>
              </w:rPr>
            </w:pPr>
            <w:r w:rsidRPr="00E3028C">
              <w:rPr>
                <w:rFonts w:cs="Times New Roman"/>
                <w:bCs/>
                <w:lang w:bidi="ru-RU"/>
              </w:rPr>
              <w:t>25.11.2025</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2412B625" w14:textId="18D99777" w:rsidR="009665E7" w:rsidRPr="00E3028C" w:rsidRDefault="00FD103D" w:rsidP="00BF13FE">
            <w:pPr>
              <w:spacing w:after="0" w:line="240" w:lineRule="auto"/>
              <w:jc w:val="both"/>
              <w:rPr>
                <w:rFonts w:cs="Times New Roman"/>
                <w:bCs/>
                <w:lang w:bidi="ru-RU"/>
              </w:rPr>
            </w:pPr>
            <w:r w:rsidRPr="00E3028C">
              <w:rPr>
                <w:rFonts w:cs="Times New Roman"/>
                <w:bCs/>
                <w:lang w:bidi="ru-RU"/>
              </w:rPr>
              <w:t>Создание документа, скелета документа (главы, подглавы)</w:t>
            </w:r>
            <w:r w:rsidR="00BE0A51" w:rsidRPr="00E3028C">
              <w:rPr>
                <w:rFonts w:cs="Times New Roman"/>
                <w:bCs/>
                <w:lang w:bidi="ru-RU"/>
              </w:rPr>
              <w:t>, описание сервиса (идея сервиса, акторы, архитектурные системы)</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7CE26E72" w14:textId="5783FC73" w:rsidR="009665E7" w:rsidRPr="00E3028C" w:rsidRDefault="008A446F" w:rsidP="00BF13FE">
            <w:pPr>
              <w:spacing w:after="0" w:line="240" w:lineRule="auto"/>
              <w:jc w:val="both"/>
              <w:rPr>
                <w:rFonts w:cs="Times New Roman"/>
                <w:bCs/>
                <w:lang w:bidi="ru-RU"/>
              </w:rPr>
            </w:pPr>
            <w:r w:rsidRPr="00E3028C">
              <w:rPr>
                <w:rFonts w:cs="Times New Roman"/>
                <w:bCs/>
                <w:lang w:bidi="ru-RU"/>
              </w:rPr>
              <w:t>Алексина М.В.</w:t>
            </w:r>
          </w:p>
        </w:tc>
      </w:tr>
      <w:tr w:rsidR="009665E7" w:rsidRPr="00E3028C" w14:paraId="547BAF56" w14:textId="77777777" w:rsidTr="00CB4B50">
        <w:trPr>
          <w:jc w:val="center"/>
        </w:trPr>
        <w:tc>
          <w:tcPr>
            <w:tcW w:w="1413" w:type="dxa"/>
            <w:tcBorders>
              <w:top w:val="single" w:sz="4" w:space="0" w:color="auto"/>
              <w:left w:val="single" w:sz="4" w:space="0" w:color="auto"/>
              <w:bottom w:val="single" w:sz="4" w:space="0" w:color="auto"/>
              <w:right w:val="single" w:sz="4" w:space="0" w:color="auto"/>
            </w:tcBorders>
            <w:shd w:val="clear" w:color="auto" w:fill="FFFFFF"/>
            <w:vAlign w:val="center"/>
          </w:tcPr>
          <w:p w14:paraId="38DACACD" w14:textId="7C623728" w:rsidR="009665E7" w:rsidRPr="00E3028C" w:rsidRDefault="00BE0A51" w:rsidP="00BF13FE">
            <w:pPr>
              <w:spacing w:after="0" w:line="240" w:lineRule="auto"/>
              <w:jc w:val="both"/>
              <w:rPr>
                <w:rFonts w:cs="Times New Roman"/>
                <w:bCs/>
                <w:lang w:bidi="ru-RU"/>
              </w:rPr>
            </w:pPr>
            <w:r w:rsidRPr="00E3028C">
              <w:rPr>
                <w:rFonts w:cs="Times New Roman"/>
                <w:bCs/>
                <w:lang w:bidi="ru-RU"/>
              </w:rPr>
              <w:t>0.0.2</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3CA2F3A3" w14:textId="017750D6" w:rsidR="009665E7" w:rsidRPr="00E3028C" w:rsidRDefault="00BE0A51" w:rsidP="00BF13FE">
            <w:pPr>
              <w:spacing w:after="0" w:line="240" w:lineRule="auto"/>
              <w:jc w:val="both"/>
              <w:rPr>
                <w:rFonts w:cs="Times New Roman"/>
                <w:bCs/>
                <w:lang w:bidi="ru-RU"/>
              </w:rPr>
            </w:pPr>
            <w:r w:rsidRPr="00E3028C">
              <w:rPr>
                <w:rFonts w:cs="Times New Roman"/>
                <w:bCs/>
                <w:lang w:bidi="ru-RU"/>
              </w:rPr>
              <w:t>2</w:t>
            </w:r>
            <w:r w:rsidR="00824EA0" w:rsidRPr="00E3028C">
              <w:rPr>
                <w:rFonts w:cs="Times New Roman"/>
                <w:bCs/>
                <w:lang w:bidi="ru-RU"/>
              </w:rPr>
              <w:t>9</w:t>
            </w:r>
            <w:r w:rsidRPr="00E3028C">
              <w:rPr>
                <w:rFonts w:cs="Times New Roman"/>
                <w:bCs/>
                <w:lang w:bidi="ru-RU"/>
              </w:rPr>
              <w:t>.11.2025</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526993E6" w14:textId="7D211413" w:rsidR="009665E7" w:rsidRPr="00E3028C" w:rsidRDefault="005A1E8D" w:rsidP="00BF13FE">
            <w:pPr>
              <w:spacing w:after="0" w:line="240" w:lineRule="auto"/>
              <w:jc w:val="both"/>
              <w:rPr>
                <w:rFonts w:cs="Times New Roman"/>
                <w:bCs/>
                <w:lang w:bidi="ru-RU"/>
              </w:rPr>
            </w:pPr>
            <w:r w:rsidRPr="00E3028C">
              <w:rPr>
                <w:rFonts w:cs="Times New Roman"/>
                <w:bCs/>
                <w:lang w:bidi="ru-RU"/>
              </w:rPr>
              <w:t>Редактирование идеи сервиса, описание акторов и их функций, добавление перечня пользовательских сценариев и диаграммы прецедентов</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375BB6AC" w14:textId="4F2A1B27" w:rsidR="009665E7" w:rsidRPr="00E3028C" w:rsidRDefault="001E27E1" w:rsidP="00BF13FE">
            <w:pPr>
              <w:spacing w:after="0" w:line="240" w:lineRule="auto"/>
              <w:jc w:val="both"/>
              <w:rPr>
                <w:rFonts w:cs="Times New Roman"/>
                <w:bCs/>
                <w:lang w:bidi="ru-RU"/>
              </w:rPr>
            </w:pPr>
            <w:r w:rsidRPr="00E3028C">
              <w:rPr>
                <w:rFonts w:cs="Times New Roman"/>
                <w:bCs/>
                <w:lang w:bidi="ru-RU"/>
              </w:rPr>
              <w:t>Алексина М.В.</w:t>
            </w:r>
          </w:p>
        </w:tc>
      </w:tr>
      <w:tr w:rsidR="009665E7" w:rsidRPr="00E3028C" w14:paraId="5335D68E" w14:textId="77777777" w:rsidTr="00CB4B50">
        <w:trPr>
          <w:jc w:val="center"/>
        </w:trPr>
        <w:tc>
          <w:tcPr>
            <w:tcW w:w="1413" w:type="dxa"/>
            <w:tcBorders>
              <w:top w:val="single" w:sz="4" w:space="0" w:color="auto"/>
              <w:left w:val="single" w:sz="4" w:space="0" w:color="auto"/>
              <w:bottom w:val="single" w:sz="4" w:space="0" w:color="auto"/>
              <w:right w:val="single" w:sz="4" w:space="0" w:color="auto"/>
            </w:tcBorders>
            <w:shd w:val="clear" w:color="auto" w:fill="FFFFFF"/>
            <w:vAlign w:val="center"/>
          </w:tcPr>
          <w:p w14:paraId="280261B1" w14:textId="0C768E7D" w:rsidR="009665E7" w:rsidRPr="00E3028C" w:rsidRDefault="00000295" w:rsidP="00BF13FE">
            <w:pPr>
              <w:spacing w:after="0" w:line="240" w:lineRule="auto"/>
              <w:jc w:val="both"/>
              <w:rPr>
                <w:rFonts w:cs="Times New Roman"/>
                <w:bCs/>
                <w:lang w:bidi="ru-RU"/>
              </w:rPr>
            </w:pPr>
            <w:r w:rsidRPr="00E3028C">
              <w:rPr>
                <w:rFonts w:cs="Times New Roman"/>
                <w:bCs/>
                <w:lang w:bidi="ru-RU"/>
              </w:rPr>
              <w:t>0.0.3</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7E6A88E8" w14:textId="3B455C18" w:rsidR="009665E7" w:rsidRPr="00E3028C" w:rsidRDefault="00000295" w:rsidP="00BF13FE">
            <w:pPr>
              <w:spacing w:after="0" w:line="240" w:lineRule="auto"/>
              <w:jc w:val="both"/>
              <w:rPr>
                <w:rFonts w:cs="Times New Roman"/>
                <w:bCs/>
                <w:lang w:bidi="ru-RU"/>
              </w:rPr>
            </w:pPr>
            <w:r w:rsidRPr="00E3028C">
              <w:rPr>
                <w:rFonts w:cs="Times New Roman"/>
                <w:bCs/>
                <w:lang w:bidi="ru-RU"/>
              </w:rPr>
              <w:t>30.11.2025</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581322AB" w14:textId="7B42FBCD" w:rsidR="009665E7" w:rsidRPr="00E3028C" w:rsidRDefault="004D7749" w:rsidP="00BF13FE">
            <w:pPr>
              <w:spacing w:after="0" w:line="240" w:lineRule="auto"/>
              <w:jc w:val="both"/>
              <w:rPr>
                <w:rFonts w:cs="Times New Roman"/>
                <w:bCs/>
                <w:lang w:bidi="ru-RU"/>
              </w:rPr>
            </w:pPr>
            <w:r w:rsidRPr="00E3028C">
              <w:rPr>
                <w:rFonts w:cs="Times New Roman"/>
                <w:bCs/>
                <w:lang w:bidi="ru-RU"/>
              </w:rPr>
              <w:t>Редактирование идеи сервиса 1.1, акторы 1.2, перечень пользовательских сценариев и диаграммы прецендентов 1.4, добавление описания предусловия и постусловия а также диаграмма и описание диаграммы последовательностей первого пользовательского сценария 1.4.1</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7125D3A8" w14:textId="7368720C" w:rsidR="009665E7" w:rsidRPr="00E3028C" w:rsidRDefault="00000295" w:rsidP="00BF13FE">
            <w:pPr>
              <w:spacing w:after="0" w:line="240" w:lineRule="auto"/>
              <w:jc w:val="both"/>
              <w:rPr>
                <w:rFonts w:cs="Times New Roman"/>
                <w:bCs/>
                <w:lang w:bidi="ru-RU"/>
              </w:rPr>
            </w:pPr>
            <w:r w:rsidRPr="00E3028C">
              <w:rPr>
                <w:rFonts w:cs="Times New Roman"/>
                <w:bCs/>
                <w:lang w:bidi="ru-RU"/>
              </w:rPr>
              <w:t>Алексина М.В.</w:t>
            </w:r>
          </w:p>
        </w:tc>
      </w:tr>
      <w:tr w:rsidR="009665E7" w:rsidRPr="00E3028C" w14:paraId="3C794964" w14:textId="77777777" w:rsidTr="00CB4B50">
        <w:trPr>
          <w:jc w:val="center"/>
        </w:trPr>
        <w:tc>
          <w:tcPr>
            <w:tcW w:w="1413" w:type="dxa"/>
            <w:tcBorders>
              <w:top w:val="single" w:sz="4" w:space="0" w:color="auto"/>
              <w:left w:val="single" w:sz="4" w:space="0" w:color="auto"/>
              <w:bottom w:val="single" w:sz="4" w:space="0" w:color="auto"/>
              <w:right w:val="single" w:sz="4" w:space="0" w:color="auto"/>
            </w:tcBorders>
            <w:shd w:val="clear" w:color="auto" w:fill="FFFFFF"/>
            <w:vAlign w:val="center"/>
          </w:tcPr>
          <w:p w14:paraId="5374EF9C" w14:textId="0D1927C2" w:rsidR="009665E7" w:rsidRPr="00E3028C" w:rsidRDefault="00BD37C1" w:rsidP="00BF13FE">
            <w:pPr>
              <w:spacing w:after="0" w:line="240" w:lineRule="auto"/>
              <w:jc w:val="both"/>
              <w:rPr>
                <w:rFonts w:cs="Times New Roman"/>
                <w:bCs/>
                <w:lang w:bidi="ru-RU"/>
              </w:rPr>
            </w:pPr>
            <w:r w:rsidRPr="00E3028C">
              <w:rPr>
                <w:rFonts w:cs="Times New Roman"/>
                <w:bCs/>
                <w:lang w:val="en-US" w:bidi="ru-RU"/>
              </w:rPr>
              <w:t>0</w:t>
            </w:r>
            <w:r w:rsidRPr="00E3028C">
              <w:rPr>
                <w:rFonts w:cs="Times New Roman"/>
                <w:bCs/>
                <w:lang w:bidi="ru-RU"/>
              </w:rPr>
              <w:t>.0.4</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48190E56" w14:textId="1BEE49B3" w:rsidR="009665E7" w:rsidRPr="00E3028C" w:rsidRDefault="00BD37C1" w:rsidP="00BF13FE">
            <w:pPr>
              <w:spacing w:after="0" w:line="240" w:lineRule="auto"/>
              <w:jc w:val="both"/>
              <w:rPr>
                <w:rFonts w:cs="Times New Roman"/>
                <w:bCs/>
                <w:lang w:bidi="ru-RU"/>
              </w:rPr>
            </w:pPr>
            <w:r w:rsidRPr="00E3028C">
              <w:rPr>
                <w:rFonts w:cs="Times New Roman"/>
                <w:bCs/>
                <w:lang w:bidi="ru-RU"/>
              </w:rPr>
              <w:t>0</w:t>
            </w:r>
            <w:r w:rsidR="00061545">
              <w:rPr>
                <w:rFonts w:cs="Times New Roman"/>
                <w:bCs/>
                <w:lang w:bidi="ru-RU"/>
              </w:rPr>
              <w:t>7</w:t>
            </w:r>
            <w:r w:rsidRPr="00E3028C">
              <w:rPr>
                <w:rFonts w:cs="Times New Roman"/>
                <w:bCs/>
                <w:lang w:bidi="ru-RU"/>
              </w:rPr>
              <w:t>.12.2025</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0447CAD8" w14:textId="6E6ECE1C" w:rsidR="009665E7" w:rsidRPr="00E3028C" w:rsidRDefault="00793D8E" w:rsidP="00BF13FE">
            <w:pPr>
              <w:spacing w:after="0" w:line="240" w:lineRule="auto"/>
              <w:jc w:val="both"/>
              <w:rPr>
                <w:rFonts w:cs="Times New Roman"/>
                <w:bCs/>
                <w:lang w:bidi="ru-RU"/>
              </w:rPr>
            </w:pPr>
            <w:r w:rsidRPr="00E3028C">
              <w:rPr>
                <w:rFonts w:cs="Times New Roman"/>
                <w:bCs/>
                <w:lang w:bidi="ru-RU"/>
              </w:rPr>
              <w:t xml:space="preserve">Редактирование идеи сервиса 1.1, редактирование перечня пользовательских </w:t>
            </w:r>
            <w:r w:rsidR="00C309FA" w:rsidRPr="00E3028C">
              <w:rPr>
                <w:rFonts w:cs="Times New Roman"/>
                <w:bCs/>
                <w:lang w:bidi="ru-RU"/>
              </w:rPr>
              <w:t>сценариев</w:t>
            </w:r>
            <w:r w:rsidRPr="00E3028C">
              <w:rPr>
                <w:rFonts w:cs="Times New Roman"/>
                <w:bCs/>
                <w:lang w:bidi="ru-RU"/>
              </w:rPr>
              <w:t>, добавление схем активностей сценариев с 1 по 7.</w:t>
            </w:r>
            <w:r w:rsidR="003A1BF9">
              <w:rPr>
                <w:rFonts w:cs="Times New Roman"/>
                <w:bCs/>
                <w:lang w:bidi="ru-RU"/>
              </w:rPr>
              <w:t xml:space="preserve"> Добавление резюме.</w:t>
            </w:r>
            <w:r w:rsidR="00742AB6">
              <w:rPr>
                <w:rFonts w:cs="Times New Roman"/>
                <w:bCs/>
                <w:lang w:bidi="ru-RU"/>
              </w:rPr>
              <w:t xml:space="preserve"> Добавление заключения.</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513D6C87" w14:textId="71D138AF" w:rsidR="009665E7" w:rsidRPr="00E3028C" w:rsidRDefault="00BD37C1" w:rsidP="00BF13FE">
            <w:pPr>
              <w:spacing w:after="0" w:line="240" w:lineRule="auto"/>
              <w:jc w:val="both"/>
              <w:rPr>
                <w:rFonts w:cs="Times New Roman"/>
                <w:bCs/>
                <w:lang w:bidi="ru-RU"/>
              </w:rPr>
            </w:pPr>
            <w:r w:rsidRPr="00E3028C">
              <w:rPr>
                <w:rFonts w:cs="Times New Roman"/>
                <w:bCs/>
                <w:lang w:bidi="ru-RU"/>
              </w:rPr>
              <w:t>Алексина М.В.</w:t>
            </w:r>
          </w:p>
        </w:tc>
      </w:tr>
      <w:tr w:rsidR="009665E7" w:rsidRPr="00E3028C" w14:paraId="04BBAB97" w14:textId="77777777" w:rsidTr="00CB4B50">
        <w:trPr>
          <w:jc w:val="center"/>
        </w:trPr>
        <w:tc>
          <w:tcPr>
            <w:tcW w:w="1413" w:type="dxa"/>
            <w:tcBorders>
              <w:top w:val="single" w:sz="4" w:space="0" w:color="auto"/>
              <w:left w:val="single" w:sz="4" w:space="0" w:color="auto"/>
              <w:bottom w:val="single" w:sz="4" w:space="0" w:color="auto"/>
              <w:right w:val="single" w:sz="4" w:space="0" w:color="auto"/>
            </w:tcBorders>
            <w:shd w:val="clear" w:color="auto" w:fill="FFFFFF"/>
            <w:vAlign w:val="center"/>
          </w:tcPr>
          <w:p w14:paraId="14014CB6" w14:textId="43520F24" w:rsidR="009665E7" w:rsidRPr="00E3028C" w:rsidRDefault="00591D62" w:rsidP="00BF13FE">
            <w:pPr>
              <w:spacing w:after="0" w:line="240" w:lineRule="auto"/>
              <w:jc w:val="both"/>
              <w:rPr>
                <w:rFonts w:cs="Times New Roman"/>
                <w:bCs/>
                <w:lang w:bidi="ru-RU"/>
              </w:rPr>
            </w:pPr>
            <w:r>
              <w:rPr>
                <w:rFonts w:cs="Times New Roman"/>
                <w:bCs/>
                <w:lang w:bidi="ru-RU"/>
              </w:rPr>
              <w:t>0.0.5</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10E88B42" w14:textId="5E7555F7" w:rsidR="009665E7" w:rsidRPr="00E3028C" w:rsidRDefault="00591D62" w:rsidP="00BF13FE">
            <w:pPr>
              <w:spacing w:after="0" w:line="240" w:lineRule="auto"/>
              <w:jc w:val="both"/>
              <w:rPr>
                <w:rFonts w:cs="Times New Roman"/>
                <w:bCs/>
                <w:lang w:bidi="ru-RU"/>
              </w:rPr>
            </w:pPr>
            <w:r>
              <w:rPr>
                <w:rFonts w:cs="Times New Roman"/>
                <w:bCs/>
                <w:lang w:bidi="ru-RU"/>
              </w:rPr>
              <w:t>08.12.2025</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44330BBD" w14:textId="08F4C7D3" w:rsidR="009665E7" w:rsidRPr="00E3028C" w:rsidRDefault="00602770" w:rsidP="00BF13FE">
            <w:pPr>
              <w:spacing w:after="0" w:line="240" w:lineRule="auto"/>
              <w:jc w:val="both"/>
              <w:rPr>
                <w:rFonts w:cs="Times New Roman"/>
                <w:bCs/>
                <w:lang w:bidi="ru-RU"/>
              </w:rPr>
            </w:pPr>
            <w:r>
              <w:rPr>
                <w:rFonts w:cs="Times New Roman"/>
                <w:bCs/>
                <w:lang w:bidi="ru-RU"/>
              </w:rPr>
              <w:t>Добавление описания к схемам активностей с 1 по 7.</w:t>
            </w:r>
            <w:r w:rsidR="001F632A">
              <w:rPr>
                <w:rFonts w:cs="Times New Roman"/>
                <w:bCs/>
                <w:lang w:bidi="ru-RU"/>
              </w:rPr>
              <w:t xml:space="preserve"> Добавление определения терминов.</w:t>
            </w:r>
            <w:r w:rsidR="00310A01">
              <w:rPr>
                <w:rFonts w:cs="Times New Roman"/>
              </w:rPr>
              <w:t xml:space="preserve"> Исправлен рисунок прецедентов. Добавление схемы внутренней логики 1.5.</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7556244E" w14:textId="79ABC7C5" w:rsidR="009665E7" w:rsidRPr="00E3028C" w:rsidRDefault="00061545" w:rsidP="00BF13FE">
            <w:pPr>
              <w:spacing w:after="0" w:line="240" w:lineRule="auto"/>
              <w:jc w:val="both"/>
              <w:rPr>
                <w:rFonts w:cs="Times New Roman"/>
                <w:bCs/>
                <w:lang w:bidi="ru-RU"/>
              </w:rPr>
            </w:pPr>
            <w:r w:rsidRPr="00E3028C">
              <w:rPr>
                <w:rFonts w:cs="Times New Roman"/>
                <w:bCs/>
                <w:lang w:bidi="ru-RU"/>
              </w:rPr>
              <w:t>Алексина М.В.</w:t>
            </w:r>
          </w:p>
        </w:tc>
      </w:tr>
      <w:tr w:rsidR="009665E7" w:rsidRPr="00E3028C" w14:paraId="238EE7A8" w14:textId="77777777" w:rsidTr="00CB4B50">
        <w:trPr>
          <w:jc w:val="center"/>
        </w:trPr>
        <w:tc>
          <w:tcPr>
            <w:tcW w:w="1413" w:type="dxa"/>
            <w:tcBorders>
              <w:top w:val="single" w:sz="4" w:space="0" w:color="auto"/>
              <w:left w:val="single" w:sz="4" w:space="0" w:color="auto"/>
              <w:bottom w:val="single" w:sz="4" w:space="0" w:color="auto"/>
              <w:right w:val="single" w:sz="4" w:space="0" w:color="auto"/>
            </w:tcBorders>
            <w:shd w:val="clear" w:color="auto" w:fill="FFFFFF"/>
            <w:vAlign w:val="center"/>
          </w:tcPr>
          <w:p w14:paraId="2EB27F05" w14:textId="734BD9CC" w:rsidR="009665E7" w:rsidRPr="00E3028C" w:rsidRDefault="00962634" w:rsidP="00BF13FE">
            <w:pPr>
              <w:spacing w:after="0" w:line="240" w:lineRule="auto"/>
              <w:jc w:val="both"/>
              <w:rPr>
                <w:rFonts w:cs="Times New Roman"/>
                <w:bCs/>
                <w:lang w:bidi="ru-RU"/>
              </w:rPr>
            </w:pPr>
            <w:r>
              <w:rPr>
                <w:rFonts w:cs="Times New Roman"/>
                <w:bCs/>
                <w:lang w:bidi="ru-RU"/>
              </w:rPr>
              <w:t>0.0.6</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10BFC161" w14:textId="2F08AE52" w:rsidR="009665E7" w:rsidRPr="00E3028C" w:rsidRDefault="00962634" w:rsidP="00BF13FE">
            <w:pPr>
              <w:spacing w:after="0" w:line="240" w:lineRule="auto"/>
              <w:jc w:val="both"/>
              <w:rPr>
                <w:rFonts w:cs="Times New Roman"/>
                <w:bCs/>
                <w:lang w:bidi="ru-RU"/>
              </w:rPr>
            </w:pPr>
            <w:r>
              <w:rPr>
                <w:rFonts w:cs="Times New Roman"/>
                <w:bCs/>
                <w:lang w:bidi="ru-RU"/>
              </w:rPr>
              <w:t>14.12.2025</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276A628F" w14:textId="3DD7A9BF" w:rsidR="009665E7" w:rsidRPr="00E3028C" w:rsidRDefault="00EB4253" w:rsidP="00BF13FE">
            <w:pPr>
              <w:spacing w:after="0" w:line="240" w:lineRule="auto"/>
              <w:jc w:val="both"/>
              <w:rPr>
                <w:rFonts w:cs="Times New Roman"/>
                <w:bCs/>
                <w:lang w:bidi="ru-RU"/>
              </w:rPr>
            </w:pPr>
            <w:r>
              <w:rPr>
                <w:rFonts w:cs="Times New Roman"/>
                <w:bCs/>
                <w:lang w:bidi="ru-RU"/>
              </w:rPr>
              <w:t>Исправление идеи сервиса 1.1. Исправление акторов 1.2. Исправление архитектурной системы схемы после 1.3.2</w:t>
            </w:r>
            <w:r w:rsidR="00F64335">
              <w:rPr>
                <w:rFonts w:cs="Times New Roman"/>
                <w:bCs/>
                <w:lang w:bidi="ru-RU"/>
              </w:rPr>
              <w:t>. Дополнен перечень пользовательских сценариев и схема прецендентов.</w:t>
            </w:r>
            <w:r w:rsidR="0029624B">
              <w:rPr>
                <w:rFonts w:cs="Times New Roman"/>
                <w:bCs/>
                <w:lang w:bidi="ru-RU"/>
              </w:rPr>
              <w:t xml:space="preserve"> Добавлен раздел маркетинга и экономической составляющей 2 и 3.</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3753C3E5" w14:textId="028D75A3" w:rsidR="009665E7" w:rsidRPr="00E3028C" w:rsidRDefault="008411D6" w:rsidP="00BF13FE">
            <w:pPr>
              <w:spacing w:after="0" w:line="240" w:lineRule="auto"/>
              <w:jc w:val="both"/>
              <w:rPr>
                <w:rFonts w:cs="Times New Roman"/>
                <w:bCs/>
                <w:lang w:bidi="ru-RU"/>
              </w:rPr>
            </w:pPr>
            <w:r>
              <w:rPr>
                <w:rFonts w:cs="Times New Roman"/>
                <w:bCs/>
                <w:lang w:bidi="ru-RU"/>
              </w:rPr>
              <w:t>Алексина М.В.</w:t>
            </w:r>
          </w:p>
        </w:tc>
      </w:tr>
      <w:tr w:rsidR="009665E7" w:rsidRPr="00E3028C" w14:paraId="2B12B758" w14:textId="77777777" w:rsidTr="00CB4B50">
        <w:trPr>
          <w:jc w:val="center"/>
        </w:trPr>
        <w:tc>
          <w:tcPr>
            <w:tcW w:w="1413" w:type="dxa"/>
            <w:tcBorders>
              <w:top w:val="single" w:sz="4" w:space="0" w:color="auto"/>
              <w:left w:val="single" w:sz="4" w:space="0" w:color="auto"/>
              <w:bottom w:val="single" w:sz="4" w:space="0" w:color="auto"/>
              <w:right w:val="single" w:sz="4" w:space="0" w:color="auto"/>
            </w:tcBorders>
            <w:shd w:val="clear" w:color="auto" w:fill="FFFFFF"/>
            <w:vAlign w:val="center"/>
          </w:tcPr>
          <w:p w14:paraId="3C59EC1A" w14:textId="6BC9EA42" w:rsidR="009665E7" w:rsidRPr="00E3028C" w:rsidRDefault="00B2680C" w:rsidP="00B2680C">
            <w:pPr>
              <w:spacing w:after="0" w:line="240" w:lineRule="auto"/>
              <w:rPr>
                <w:rFonts w:cs="Times New Roman"/>
                <w:bCs/>
                <w:lang w:bidi="ru-RU"/>
              </w:rPr>
            </w:pPr>
            <w:r>
              <w:rPr>
                <w:rFonts w:cs="Times New Roman"/>
                <w:bCs/>
                <w:lang w:bidi="ru-RU"/>
              </w:rPr>
              <w:t>0.0.7</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60C373A4" w14:textId="2D6D1E08" w:rsidR="009665E7" w:rsidRPr="00E3028C" w:rsidRDefault="00B2680C" w:rsidP="00B2680C">
            <w:pPr>
              <w:spacing w:after="0" w:line="240" w:lineRule="auto"/>
              <w:rPr>
                <w:rFonts w:cs="Times New Roman"/>
                <w:bCs/>
                <w:lang w:bidi="ru-RU"/>
              </w:rPr>
            </w:pPr>
            <w:r>
              <w:rPr>
                <w:rFonts w:cs="Times New Roman"/>
                <w:bCs/>
                <w:lang w:bidi="ru-RU"/>
              </w:rPr>
              <w:t>12.01.2026</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45383E62" w14:textId="093FFE0F" w:rsidR="009665E7" w:rsidRPr="00E3028C" w:rsidRDefault="00B2680C" w:rsidP="00B2680C">
            <w:pPr>
              <w:spacing w:after="0" w:line="240" w:lineRule="auto"/>
              <w:rPr>
                <w:rFonts w:cs="Times New Roman"/>
                <w:bCs/>
                <w:lang w:bidi="ru-RU"/>
              </w:rPr>
            </w:pPr>
            <w:r>
              <w:rPr>
                <w:rFonts w:cs="Times New Roman"/>
                <w:bCs/>
                <w:lang w:bidi="ru-RU"/>
              </w:rPr>
              <w:t xml:space="preserve">Исправлены и дополнены все разделы, добавлен раздел Спецификации 1.4 </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19BE0D58" w14:textId="281E9E8A" w:rsidR="009665E7" w:rsidRPr="00E3028C" w:rsidRDefault="00B2680C" w:rsidP="00CB4B50">
            <w:pPr>
              <w:spacing w:after="0" w:line="240" w:lineRule="auto"/>
              <w:jc w:val="center"/>
              <w:rPr>
                <w:rFonts w:cs="Times New Roman"/>
                <w:bCs/>
                <w:lang w:bidi="ru-RU"/>
              </w:rPr>
            </w:pPr>
            <w:r>
              <w:rPr>
                <w:rFonts w:cs="Times New Roman"/>
                <w:bCs/>
                <w:lang w:bidi="ru-RU"/>
              </w:rPr>
              <w:t>Алексина М.В.</w:t>
            </w:r>
          </w:p>
        </w:tc>
      </w:tr>
    </w:tbl>
    <w:p w14:paraId="0E328A2C" w14:textId="39456BE1" w:rsidR="00C273E5" w:rsidRPr="00E3028C" w:rsidRDefault="00C273E5" w:rsidP="009665E7">
      <w:pPr>
        <w:spacing w:after="200" w:line="276" w:lineRule="auto"/>
      </w:pPr>
    </w:p>
    <w:p w14:paraId="400FCD57" w14:textId="5C41D903" w:rsidR="009665E7" w:rsidRPr="00E3028C" w:rsidRDefault="00C273E5" w:rsidP="00C273E5">
      <w:pPr>
        <w:spacing w:line="278" w:lineRule="auto"/>
      </w:pPr>
      <w:r w:rsidRPr="00E3028C">
        <w:br w:type="page"/>
      </w:r>
    </w:p>
    <w:p w14:paraId="78A2BD74" w14:textId="77777777" w:rsidR="009665E7" w:rsidRPr="00E3028C" w:rsidRDefault="009665E7" w:rsidP="00CE589B">
      <w:pPr>
        <w:pStyle w:val="1"/>
        <w:spacing w:before="0" w:after="200" w:line="276" w:lineRule="auto"/>
        <w:ind w:firstLine="567"/>
        <w:jc w:val="both"/>
        <w:rPr>
          <w:rFonts w:ascii="Times New Roman" w:hAnsi="Times New Roman" w:cs="Times New Roman"/>
          <w:b/>
          <w:bCs/>
          <w:color w:val="auto"/>
          <w:sz w:val="32"/>
        </w:rPr>
      </w:pPr>
      <w:bookmarkStart w:id="3" w:name="_Toc219089821"/>
      <w:r w:rsidRPr="00E3028C">
        <w:rPr>
          <w:rFonts w:ascii="Times New Roman" w:hAnsi="Times New Roman" w:cs="Times New Roman"/>
          <w:b/>
          <w:bCs/>
          <w:color w:val="auto"/>
          <w:sz w:val="32"/>
        </w:rPr>
        <w:lastRenderedPageBreak/>
        <w:t>Термины, определения и сокращения</w:t>
      </w:r>
      <w:bookmarkEnd w:id="3"/>
    </w:p>
    <w:p w14:paraId="164B12B0" w14:textId="77777777" w:rsidR="009665E7" w:rsidRPr="00E3028C" w:rsidRDefault="009665E7" w:rsidP="009665E7">
      <w:pPr>
        <w:pStyle w:val="afd"/>
        <w:jc w:val="right"/>
        <w:rPr>
          <w:b w:val="0"/>
          <w:bCs w:val="0"/>
          <w:i/>
          <w:iCs/>
          <w:color w:val="auto"/>
          <w:sz w:val="24"/>
          <w:szCs w:val="24"/>
        </w:rPr>
      </w:pPr>
      <w:r w:rsidRPr="00E3028C">
        <w:rPr>
          <w:b w:val="0"/>
          <w:bCs w:val="0"/>
          <w:i/>
          <w:iCs/>
          <w:color w:val="auto"/>
          <w:sz w:val="24"/>
          <w:szCs w:val="24"/>
        </w:rPr>
        <w:t xml:space="preserve">Таблица </w:t>
      </w:r>
      <w:r w:rsidRPr="00E3028C">
        <w:rPr>
          <w:b w:val="0"/>
          <w:bCs w:val="0"/>
          <w:i/>
          <w:iCs/>
          <w:color w:val="auto"/>
          <w:sz w:val="24"/>
          <w:szCs w:val="24"/>
        </w:rPr>
        <w:fldChar w:fldCharType="begin"/>
      </w:r>
      <w:r w:rsidRPr="00E3028C">
        <w:rPr>
          <w:b w:val="0"/>
          <w:bCs w:val="0"/>
          <w:i/>
          <w:iCs/>
          <w:color w:val="auto"/>
          <w:sz w:val="24"/>
          <w:szCs w:val="24"/>
        </w:rPr>
        <w:instrText xml:space="preserve"> SEQ Таблица \* ARABIC </w:instrText>
      </w:r>
      <w:r w:rsidRPr="00E3028C">
        <w:rPr>
          <w:b w:val="0"/>
          <w:bCs w:val="0"/>
          <w:i/>
          <w:iCs/>
          <w:color w:val="auto"/>
          <w:sz w:val="24"/>
          <w:szCs w:val="24"/>
        </w:rPr>
        <w:fldChar w:fldCharType="separate"/>
      </w:r>
      <w:r w:rsidRPr="00E3028C">
        <w:rPr>
          <w:b w:val="0"/>
          <w:bCs w:val="0"/>
          <w:i/>
          <w:iCs/>
          <w:noProof/>
          <w:color w:val="auto"/>
          <w:sz w:val="24"/>
          <w:szCs w:val="24"/>
        </w:rPr>
        <w:t>2</w:t>
      </w:r>
      <w:r w:rsidRPr="00E3028C">
        <w:rPr>
          <w:b w:val="0"/>
          <w:bCs w:val="0"/>
          <w:i/>
          <w:iCs/>
          <w:color w:val="auto"/>
          <w:sz w:val="24"/>
          <w:szCs w:val="24"/>
        </w:rPr>
        <w:fldChar w:fldCharType="end"/>
      </w:r>
      <w:r w:rsidRPr="00E3028C">
        <w:rPr>
          <w:b w:val="0"/>
          <w:bCs w:val="0"/>
          <w:i/>
          <w:iCs/>
          <w:color w:val="auto"/>
          <w:sz w:val="24"/>
          <w:szCs w:val="24"/>
        </w:rPr>
        <w:t>. Термины, определения и сокращения</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5"/>
        <w:gridCol w:w="2059"/>
        <w:gridCol w:w="5596"/>
      </w:tblGrid>
      <w:tr w:rsidR="009665E7" w:rsidRPr="00E3028C" w14:paraId="6907BBE7" w14:textId="77777777" w:rsidTr="00D01AE5">
        <w:trPr>
          <w:tblHeader/>
          <w:jc w:val="center"/>
        </w:trPr>
        <w:tc>
          <w:tcPr>
            <w:tcW w:w="155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918B40A" w14:textId="1ACFD357" w:rsidR="009665E7" w:rsidRPr="00E3028C" w:rsidRDefault="00D01AE5" w:rsidP="00C273E5">
            <w:pPr>
              <w:spacing w:after="0" w:line="240" w:lineRule="auto"/>
              <w:jc w:val="center"/>
              <w:rPr>
                <w:rFonts w:cs="Times New Roman"/>
              </w:rPr>
            </w:pPr>
            <w:r>
              <w:rPr>
                <w:rFonts w:cs="Times New Roman"/>
              </w:rPr>
              <w:t>Аббревиатура</w:t>
            </w:r>
          </w:p>
        </w:tc>
        <w:tc>
          <w:tcPr>
            <w:tcW w:w="205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3BFD620" w14:textId="238A6EC2" w:rsidR="009665E7" w:rsidRPr="00E3028C" w:rsidRDefault="00D01AE5" w:rsidP="00C273E5">
            <w:pPr>
              <w:spacing w:after="0" w:line="240" w:lineRule="auto"/>
              <w:jc w:val="center"/>
              <w:rPr>
                <w:rFonts w:cs="Times New Roman"/>
              </w:rPr>
            </w:pPr>
            <w:r>
              <w:rPr>
                <w:rFonts w:cs="Times New Roman"/>
              </w:rPr>
              <w:t>Термин</w:t>
            </w:r>
          </w:p>
        </w:tc>
        <w:tc>
          <w:tcPr>
            <w:tcW w:w="559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1865215" w14:textId="2CA2614C" w:rsidR="009665E7" w:rsidRPr="00E3028C" w:rsidRDefault="00D01AE5" w:rsidP="00C273E5">
            <w:pPr>
              <w:spacing w:after="0" w:line="240" w:lineRule="auto"/>
              <w:jc w:val="center"/>
              <w:rPr>
                <w:rFonts w:cs="Times New Roman"/>
              </w:rPr>
            </w:pPr>
            <w:r>
              <w:rPr>
                <w:rFonts w:cs="Times New Roman"/>
              </w:rPr>
              <w:t>Описание термина</w:t>
            </w:r>
          </w:p>
        </w:tc>
      </w:tr>
      <w:tr w:rsidR="009665E7" w:rsidRPr="00E3028C" w14:paraId="7D06CBE0" w14:textId="77777777" w:rsidTr="00D01AE5">
        <w:trPr>
          <w:jc w:val="center"/>
        </w:trPr>
        <w:tc>
          <w:tcPr>
            <w:tcW w:w="1555" w:type="dxa"/>
            <w:tcBorders>
              <w:top w:val="single" w:sz="4" w:space="0" w:color="auto"/>
              <w:left w:val="single" w:sz="4" w:space="0" w:color="auto"/>
              <w:bottom w:val="single" w:sz="4" w:space="0" w:color="auto"/>
              <w:right w:val="single" w:sz="4" w:space="0" w:color="auto"/>
            </w:tcBorders>
            <w:shd w:val="clear" w:color="auto" w:fill="FFFFFF"/>
            <w:vAlign w:val="center"/>
          </w:tcPr>
          <w:p w14:paraId="68C089AC" w14:textId="16E21519" w:rsidR="009665E7" w:rsidRPr="00E3028C" w:rsidRDefault="00D01AE5" w:rsidP="00BF13FE">
            <w:pPr>
              <w:spacing w:after="0" w:line="240" w:lineRule="auto"/>
              <w:jc w:val="both"/>
              <w:rPr>
                <w:rFonts w:cs="Times New Roman"/>
              </w:rPr>
            </w:pPr>
            <w:r>
              <w:rPr>
                <w:rFonts w:cs="Times New Roman"/>
              </w:rPr>
              <w:t>-</w:t>
            </w:r>
          </w:p>
        </w:tc>
        <w:tc>
          <w:tcPr>
            <w:tcW w:w="2059" w:type="dxa"/>
            <w:tcBorders>
              <w:top w:val="single" w:sz="4" w:space="0" w:color="auto"/>
              <w:left w:val="single" w:sz="4" w:space="0" w:color="auto"/>
              <w:bottom w:val="single" w:sz="4" w:space="0" w:color="auto"/>
              <w:right w:val="single" w:sz="4" w:space="0" w:color="auto"/>
            </w:tcBorders>
            <w:shd w:val="clear" w:color="auto" w:fill="FFFFFF"/>
            <w:vAlign w:val="center"/>
          </w:tcPr>
          <w:p w14:paraId="3D6E75E2" w14:textId="015E32FB" w:rsidR="009665E7" w:rsidRPr="00E3028C" w:rsidRDefault="00D01AE5" w:rsidP="00BF13FE">
            <w:pPr>
              <w:spacing w:after="0" w:line="240" w:lineRule="auto"/>
              <w:jc w:val="both"/>
              <w:rPr>
                <w:rFonts w:cs="Times New Roman"/>
              </w:rPr>
            </w:pPr>
            <w:r>
              <w:rPr>
                <w:rFonts w:cs="Times New Roman"/>
              </w:rPr>
              <w:t>Доверительный счет</w:t>
            </w:r>
          </w:p>
        </w:tc>
        <w:tc>
          <w:tcPr>
            <w:tcW w:w="5596" w:type="dxa"/>
            <w:tcBorders>
              <w:top w:val="single" w:sz="4" w:space="0" w:color="auto"/>
              <w:left w:val="single" w:sz="4" w:space="0" w:color="auto"/>
              <w:bottom w:val="single" w:sz="4" w:space="0" w:color="auto"/>
              <w:right w:val="single" w:sz="4" w:space="0" w:color="auto"/>
            </w:tcBorders>
            <w:shd w:val="clear" w:color="auto" w:fill="FFFFFF"/>
            <w:vAlign w:val="center"/>
          </w:tcPr>
          <w:p w14:paraId="51AD363E" w14:textId="46716019" w:rsidR="009665E7" w:rsidRPr="00E3028C" w:rsidRDefault="00D01AE5" w:rsidP="00BF13FE">
            <w:pPr>
              <w:pStyle w:val="afb"/>
              <w:spacing w:after="0"/>
              <w:jc w:val="both"/>
              <w:rPr>
                <w:rFonts w:cs="Times New Roman"/>
                <w:sz w:val="22"/>
                <w:szCs w:val="22"/>
              </w:rPr>
            </w:pPr>
            <w:r>
              <w:rPr>
                <w:rFonts w:cs="Times New Roman"/>
                <w:sz w:val="22"/>
                <w:szCs w:val="22"/>
              </w:rPr>
              <w:t xml:space="preserve">Основная идея сервиса «БлагоДарю». </w:t>
            </w:r>
            <w:r w:rsidR="00B014BE">
              <w:rPr>
                <w:rFonts w:cs="Times New Roman"/>
                <w:sz w:val="22"/>
                <w:szCs w:val="22"/>
              </w:rPr>
              <w:t xml:space="preserve">Счет плательщика с лимитами и ограничениями с которого будут </w:t>
            </w:r>
            <w:r w:rsidR="00204EEA">
              <w:rPr>
                <w:rFonts w:cs="Times New Roman"/>
                <w:sz w:val="22"/>
                <w:szCs w:val="22"/>
              </w:rPr>
              <w:t>мгновенно использованы</w:t>
            </w:r>
            <w:r w:rsidR="00B014BE">
              <w:rPr>
                <w:rFonts w:cs="Times New Roman"/>
                <w:sz w:val="22"/>
                <w:szCs w:val="22"/>
              </w:rPr>
              <w:t xml:space="preserve"> денежные средства </w:t>
            </w:r>
            <w:r w:rsidR="00204EEA">
              <w:rPr>
                <w:rFonts w:cs="Times New Roman"/>
                <w:sz w:val="22"/>
                <w:szCs w:val="22"/>
              </w:rPr>
              <w:t>при нехватк</w:t>
            </w:r>
            <w:r w:rsidR="001A6AB1">
              <w:rPr>
                <w:rFonts w:cs="Times New Roman"/>
                <w:sz w:val="22"/>
                <w:szCs w:val="22"/>
              </w:rPr>
              <w:t>е</w:t>
            </w:r>
            <w:r w:rsidR="00204EEA">
              <w:rPr>
                <w:rFonts w:cs="Times New Roman"/>
                <w:sz w:val="22"/>
                <w:szCs w:val="22"/>
              </w:rPr>
              <w:t xml:space="preserve"> средств на счете получателя при оплате</w:t>
            </w:r>
            <w:r w:rsidR="00F527A2">
              <w:rPr>
                <w:rFonts w:cs="Times New Roman"/>
                <w:sz w:val="22"/>
                <w:szCs w:val="22"/>
              </w:rPr>
              <w:t xml:space="preserve"> им</w:t>
            </w:r>
            <w:r w:rsidR="00204EEA">
              <w:rPr>
                <w:rFonts w:cs="Times New Roman"/>
                <w:sz w:val="22"/>
                <w:szCs w:val="22"/>
              </w:rPr>
              <w:t xml:space="preserve"> товаров.</w:t>
            </w:r>
          </w:p>
        </w:tc>
      </w:tr>
      <w:tr w:rsidR="009665E7" w:rsidRPr="00E3028C" w14:paraId="553DA960" w14:textId="77777777" w:rsidTr="00D01AE5">
        <w:trPr>
          <w:jc w:val="center"/>
        </w:trPr>
        <w:tc>
          <w:tcPr>
            <w:tcW w:w="1555" w:type="dxa"/>
            <w:tcBorders>
              <w:top w:val="single" w:sz="4" w:space="0" w:color="auto"/>
              <w:left w:val="single" w:sz="4" w:space="0" w:color="auto"/>
              <w:bottom w:val="single" w:sz="4" w:space="0" w:color="auto"/>
              <w:right w:val="single" w:sz="4" w:space="0" w:color="auto"/>
            </w:tcBorders>
            <w:shd w:val="clear" w:color="auto" w:fill="FFFFFF"/>
            <w:vAlign w:val="center"/>
          </w:tcPr>
          <w:p w14:paraId="08C84B09" w14:textId="0680727B" w:rsidR="009665E7" w:rsidRPr="00E3028C" w:rsidRDefault="00F527A2" w:rsidP="00BF13FE">
            <w:pPr>
              <w:spacing w:after="0" w:line="240" w:lineRule="auto"/>
              <w:jc w:val="both"/>
              <w:rPr>
                <w:rFonts w:cs="Times New Roman"/>
              </w:rPr>
            </w:pPr>
            <w:r>
              <w:rPr>
                <w:rFonts w:cs="Times New Roman"/>
              </w:rPr>
              <w:t>-</w:t>
            </w:r>
          </w:p>
        </w:tc>
        <w:tc>
          <w:tcPr>
            <w:tcW w:w="2059" w:type="dxa"/>
            <w:tcBorders>
              <w:top w:val="single" w:sz="4" w:space="0" w:color="auto"/>
              <w:left w:val="single" w:sz="4" w:space="0" w:color="auto"/>
              <w:bottom w:val="single" w:sz="4" w:space="0" w:color="auto"/>
              <w:right w:val="single" w:sz="4" w:space="0" w:color="auto"/>
            </w:tcBorders>
            <w:shd w:val="clear" w:color="auto" w:fill="FFFFFF"/>
            <w:vAlign w:val="center"/>
          </w:tcPr>
          <w:p w14:paraId="06F35916" w14:textId="17634F7A" w:rsidR="009665E7" w:rsidRPr="00E3028C" w:rsidRDefault="00F527A2" w:rsidP="00BF13FE">
            <w:pPr>
              <w:spacing w:after="0" w:line="240" w:lineRule="auto"/>
              <w:jc w:val="both"/>
              <w:rPr>
                <w:rFonts w:cs="Times New Roman"/>
              </w:rPr>
            </w:pPr>
            <w:r>
              <w:rPr>
                <w:rFonts w:cs="Times New Roman"/>
              </w:rPr>
              <w:t>Плательщик</w:t>
            </w:r>
          </w:p>
        </w:tc>
        <w:tc>
          <w:tcPr>
            <w:tcW w:w="5596" w:type="dxa"/>
            <w:tcBorders>
              <w:top w:val="single" w:sz="4" w:space="0" w:color="auto"/>
              <w:left w:val="single" w:sz="4" w:space="0" w:color="auto"/>
              <w:bottom w:val="single" w:sz="4" w:space="0" w:color="auto"/>
              <w:right w:val="single" w:sz="4" w:space="0" w:color="auto"/>
            </w:tcBorders>
            <w:shd w:val="clear" w:color="auto" w:fill="FFFFFF"/>
            <w:vAlign w:val="center"/>
          </w:tcPr>
          <w:p w14:paraId="40AD590A" w14:textId="7250B3AA" w:rsidR="009665E7" w:rsidRPr="00E3028C" w:rsidRDefault="00963257" w:rsidP="00BF13FE">
            <w:pPr>
              <w:spacing w:after="0" w:line="240" w:lineRule="auto"/>
              <w:jc w:val="both"/>
              <w:rPr>
                <w:rFonts w:cs="Times New Roman"/>
              </w:rPr>
            </w:pPr>
            <w:r>
              <w:rPr>
                <w:rFonts w:cs="Times New Roman"/>
              </w:rPr>
              <w:t>Родитель/опекун,</w:t>
            </w:r>
            <w:r w:rsidR="00F527A2">
              <w:rPr>
                <w:rFonts w:cs="Times New Roman"/>
              </w:rPr>
              <w:t xml:space="preserve"> который сей счет является доверительным с которого будут списываться деньги.</w:t>
            </w:r>
          </w:p>
        </w:tc>
      </w:tr>
      <w:tr w:rsidR="009665E7" w:rsidRPr="00E3028C" w14:paraId="29C93965" w14:textId="77777777" w:rsidTr="00D01AE5">
        <w:trPr>
          <w:jc w:val="center"/>
        </w:trPr>
        <w:tc>
          <w:tcPr>
            <w:tcW w:w="1555" w:type="dxa"/>
            <w:tcBorders>
              <w:top w:val="single" w:sz="4" w:space="0" w:color="auto"/>
              <w:left w:val="single" w:sz="4" w:space="0" w:color="auto"/>
              <w:bottom w:val="single" w:sz="4" w:space="0" w:color="auto"/>
              <w:right w:val="single" w:sz="4" w:space="0" w:color="auto"/>
            </w:tcBorders>
            <w:shd w:val="clear" w:color="auto" w:fill="FFFFFF"/>
            <w:vAlign w:val="center"/>
          </w:tcPr>
          <w:p w14:paraId="3997B26C" w14:textId="68430307" w:rsidR="009665E7" w:rsidRPr="00E3028C" w:rsidRDefault="00963257" w:rsidP="00BF13FE">
            <w:pPr>
              <w:spacing w:after="0" w:line="240" w:lineRule="auto"/>
              <w:jc w:val="both"/>
              <w:rPr>
                <w:rFonts w:cs="Times New Roman"/>
              </w:rPr>
            </w:pPr>
            <w:r>
              <w:rPr>
                <w:rFonts w:cs="Times New Roman"/>
              </w:rPr>
              <w:t>-</w:t>
            </w:r>
          </w:p>
        </w:tc>
        <w:tc>
          <w:tcPr>
            <w:tcW w:w="2059" w:type="dxa"/>
            <w:tcBorders>
              <w:top w:val="single" w:sz="4" w:space="0" w:color="auto"/>
              <w:left w:val="single" w:sz="4" w:space="0" w:color="auto"/>
              <w:bottom w:val="single" w:sz="4" w:space="0" w:color="auto"/>
              <w:right w:val="single" w:sz="4" w:space="0" w:color="auto"/>
            </w:tcBorders>
            <w:shd w:val="clear" w:color="auto" w:fill="FFFFFF"/>
            <w:vAlign w:val="center"/>
          </w:tcPr>
          <w:p w14:paraId="0BA4BE51" w14:textId="1D783DD2" w:rsidR="009665E7" w:rsidRPr="00E3028C" w:rsidRDefault="00963257" w:rsidP="00BF13FE">
            <w:pPr>
              <w:spacing w:after="0" w:line="240" w:lineRule="auto"/>
              <w:jc w:val="both"/>
              <w:rPr>
                <w:rFonts w:cs="Times New Roman"/>
              </w:rPr>
            </w:pPr>
            <w:r>
              <w:rPr>
                <w:rFonts w:cs="Times New Roman"/>
              </w:rPr>
              <w:t>Получатель</w:t>
            </w:r>
          </w:p>
        </w:tc>
        <w:tc>
          <w:tcPr>
            <w:tcW w:w="5596" w:type="dxa"/>
            <w:tcBorders>
              <w:top w:val="single" w:sz="4" w:space="0" w:color="auto"/>
              <w:left w:val="single" w:sz="4" w:space="0" w:color="auto"/>
              <w:bottom w:val="single" w:sz="4" w:space="0" w:color="auto"/>
              <w:right w:val="single" w:sz="4" w:space="0" w:color="auto"/>
            </w:tcBorders>
            <w:shd w:val="clear" w:color="auto" w:fill="FFFFFF"/>
            <w:vAlign w:val="center"/>
          </w:tcPr>
          <w:p w14:paraId="4A25DE2D" w14:textId="5345C17C" w:rsidR="009665E7" w:rsidRPr="00E3028C" w:rsidRDefault="00963257" w:rsidP="00BF13FE">
            <w:pPr>
              <w:spacing w:after="0" w:line="240" w:lineRule="auto"/>
              <w:jc w:val="both"/>
              <w:rPr>
                <w:rFonts w:cs="Times New Roman"/>
              </w:rPr>
            </w:pPr>
            <w:r>
              <w:rPr>
                <w:rFonts w:cs="Times New Roman"/>
              </w:rPr>
              <w:t>Школьник/студент/человек с инвалидностью который получает мгновенную денежную помощь при оплате товаров и услуг от доверительного счета.</w:t>
            </w:r>
            <w:r w:rsidR="00310A01">
              <w:rPr>
                <w:rFonts w:cs="Times New Roman"/>
              </w:rPr>
              <w:t xml:space="preserve"> </w:t>
            </w:r>
          </w:p>
        </w:tc>
      </w:tr>
      <w:tr w:rsidR="005048BF" w:rsidRPr="00E3028C" w14:paraId="7780E102" w14:textId="77777777" w:rsidTr="00D01AE5">
        <w:trPr>
          <w:jc w:val="center"/>
        </w:trPr>
        <w:tc>
          <w:tcPr>
            <w:tcW w:w="1555" w:type="dxa"/>
            <w:tcBorders>
              <w:top w:val="single" w:sz="4" w:space="0" w:color="auto"/>
              <w:left w:val="single" w:sz="4" w:space="0" w:color="auto"/>
              <w:bottom w:val="single" w:sz="4" w:space="0" w:color="auto"/>
              <w:right w:val="single" w:sz="4" w:space="0" w:color="auto"/>
            </w:tcBorders>
            <w:shd w:val="clear" w:color="auto" w:fill="FFFFFF"/>
            <w:vAlign w:val="center"/>
          </w:tcPr>
          <w:p w14:paraId="45B1B1EA" w14:textId="3C052108" w:rsidR="005048BF" w:rsidRDefault="005048BF" w:rsidP="00BF13FE">
            <w:pPr>
              <w:spacing w:after="0" w:line="240" w:lineRule="auto"/>
              <w:jc w:val="both"/>
              <w:rPr>
                <w:rFonts w:cs="Times New Roman"/>
              </w:rPr>
            </w:pPr>
            <w:r w:rsidRPr="005048BF">
              <w:rPr>
                <w:rFonts w:cs="Times New Roman"/>
              </w:rPr>
              <w:t>СБП</w:t>
            </w:r>
          </w:p>
        </w:tc>
        <w:tc>
          <w:tcPr>
            <w:tcW w:w="2059" w:type="dxa"/>
            <w:tcBorders>
              <w:top w:val="single" w:sz="4" w:space="0" w:color="auto"/>
              <w:left w:val="single" w:sz="4" w:space="0" w:color="auto"/>
              <w:bottom w:val="single" w:sz="4" w:space="0" w:color="auto"/>
              <w:right w:val="single" w:sz="4" w:space="0" w:color="auto"/>
            </w:tcBorders>
            <w:shd w:val="clear" w:color="auto" w:fill="FFFFFF"/>
            <w:vAlign w:val="center"/>
          </w:tcPr>
          <w:p w14:paraId="4D0349D4" w14:textId="4FCB3706" w:rsidR="005048BF" w:rsidRDefault="005048BF" w:rsidP="00BF13FE">
            <w:pPr>
              <w:spacing w:after="0" w:line="240" w:lineRule="auto"/>
              <w:jc w:val="both"/>
              <w:rPr>
                <w:rFonts w:cs="Times New Roman"/>
              </w:rPr>
            </w:pPr>
            <w:r w:rsidRPr="005048BF">
              <w:rPr>
                <w:rFonts w:cs="Times New Roman"/>
              </w:rPr>
              <w:t>Система быстрых платежей</w:t>
            </w:r>
          </w:p>
        </w:tc>
        <w:tc>
          <w:tcPr>
            <w:tcW w:w="5596" w:type="dxa"/>
            <w:tcBorders>
              <w:top w:val="single" w:sz="4" w:space="0" w:color="auto"/>
              <w:left w:val="single" w:sz="4" w:space="0" w:color="auto"/>
              <w:bottom w:val="single" w:sz="4" w:space="0" w:color="auto"/>
              <w:right w:val="single" w:sz="4" w:space="0" w:color="auto"/>
            </w:tcBorders>
            <w:shd w:val="clear" w:color="auto" w:fill="FFFFFF"/>
            <w:vAlign w:val="center"/>
          </w:tcPr>
          <w:p w14:paraId="12343278" w14:textId="46670756" w:rsidR="005048BF" w:rsidRDefault="005048BF" w:rsidP="00BF13FE">
            <w:pPr>
              <w:spacing w:after="0" w:line="240" w:lineRule="auto"/>
              <w:jc w:val="both"/>
              <w:rPr>
                <w:rFonts w:cs="Times New Roman"/>
              </w:rPr>
            </w:pPr>
            <w:r w:rsidRPr="005048BF">
              <w:rPr>
                <w:rFonts w:cs="Times New Roman"/>
              </w:rPr>
              <w:t>Инфраструктура НСПК для мгновенных переводов между банками. Используется сервисом для оперативного перечисления недостающей суммы при оплате (и при доп. функции — для возврата средств на доверительный счет).</w:t>
            </w:r>
          </w:p>
        </w:tc>
      </w:tr>
      <w:tr w:rsidR="005048BF" w:rsidRPr="005048BF" w14:paraId="58428D9F" w14:textId="77777777" w:rsidTr="00D01AE5">
        <w:trPr>
          <w:jc w:val="center"/>
        </w:trPr>
        <w:tc>
          <w:tcPr>
            <w:tcW w:w="1555" w:type="dxa"/>
            <w:tcBorders>
              <w:top w:val="single" w:sz="4" w:space="0" w:color="auto"/>
              <w:left w:val="single" w:sz="4" w:space="0" w:color="auto"/>
              <w:bottom w:val="single" w:sz="4" w:space="0" w:color="auto"/>
              <w:right w:val="single" w:sz="4" w:space="0" w:color="auto"/>
            </w:tcBorders>
            <w:shd w:val="clear" w:color="auto" w:fill="FFFFFF"/>
            <w:vAlign w:val="center"/>
          </w:tcPr>
          <w:p w14:paraId="21B4F182" w14:textId="7BEFC8AF" w:rsidR="005048BF" w:rsidRDefault="005048BF" w:rsidP="00BF13FE">
            <w:pPr>
              <w:spacing w:after="0" w:line="240" w:lineRule="auto"/>
              <w:jc w:val="both"/>
              <w:rPr>
                <w:rFonts w:cs="Times New Roman"/>
              </w:rPr>
            </w:pPr>
            <w:r w:rsidRPr="005048BF">
              <w:rPr>
                <w:rFonts w:cs="Times New Roman"/>
              </w:rPr>
              <w:t>MCC</w:t>
            </w:r>
          </w:p>
        </w:tc>
        <w:tc>
          <w:tcPr>
            <w:tcW w:w="2059" w:type="dxa"/>
            <w:tcBorders>
              <w:top w:val="single" w:sz="4" w:space="0" w:color="auto"/>
              <w:left w:val="single" w:sz="4" w:space="0" w:color="auto"/>
              <w:bottom w:val="single" w:sz="4" w:space="0" w:color="auto"/>
              <w:right w:val="single" w:sz="4" w:space="0" w:color="auto"/>
            </w:tcBorders>
            <w:shd w:val="clear" w:color="auto" w:fill="FFFFFF"/>
            <w:vAlign w:val="center"/>
          </w:tcPr>
          <w:p w14:paraId="35A1D6D4" w14:textId="54B2B7B5" w:rsidR="005048BF" w:rsidRPr="005048BF" w:rsidRDefault="005048BF" w:rsidP="00BF13FE">
            <w:pPr>
              <w:spacing w:after="0" w:line="240" w:lineRule="auto"/>
              <w:jc w:val="both"/>
              <w:rPr>
                <w:rFonts w:cs="Times New Roman"/>
                <w:lang w:val="en-US"/>
              </w:rPr>
            </w:pPr>
            <w:r w:rsidRPr="005048BF">
              <w:rPr>
                <w:rFonts w:cs="Times New Roman"/>
                <w:lang w:val="en-US"/>
              </w:rPr>
              <w:t>Merchant Category Code (</w:t>
            </w:r>
            <w:r w:rsidRPr="005048BF">
              <w:rPr>
                <w:rFonts w:cs="Times New Roman"/>
              </w:rPr>
              <w:t>код</w:t>
            </w:r>
            <w:r w:rsidRPr="005048BF">
              <w:rPr>
                <w:rFonts w:cs="Times New Roman"/>
                <w:lang w:val="en-US"/>
              </w:rPr>
              <w:t xml:space="preserve"> </w:t>
            </w:r>
            <w:r w:rsidRPr="005048BF">
              <w:rPr>
                <w:rFonts w:cs="Times New Roman"/>
              </w:rPr>
              <w:t>категории</w:t>
            </w:r>
            <w:r w:rsidRPr="005048BF">
              <w:rPr>
                <w:rFonts w:cs="Times New Roman"/>
                <w:lang w:val="en-US"/>
              </w:rPr>
              <w:t xml:space="preserve"> </w:t>
            </w:r>
            <w:r w:rsidRPr="005048BF">
              <w:rPr>
                <w:rFonts w:cs="Times New Roman"/>
              </w:rPr>
              <w:t>ТСП</w:t>
            </w:r>
            <w:r w:rsidRPr="005048BF">
              <w:rPr>
                <w:rFonts w:cs="Times New Roman"/>
                <w:lang w:val="en-US"/>
              </w:rPr>
              <w:t>)</w:t>
            </w:r>
          </w:p>
        </w:tc>
        <w:tc>
          <w:tcPr>
            <w:tcW w:w="5596" w:type="dxa"/>
            <w:tcBorders>
              <w:top w:val="single" w:sz="4" w:space="0" w:color="auto"/>
              <w:left w:val="single" w:sz="4" w:space="0" w:color="auto"/>
              <w:bottom w:val="single" w:sz="4" w:space="0" w:color="auto"/>
              <w:right w:val="single" w:sz="4" w:space="0" w:color="auto"/>
            </w:tcBorders>
            <w:shd w:val="clear" w:color="auto" w:fill="FFFFFF"/>
            <w:vAlign w:val="center"/>
          </w:tcPr>
          <w:p w14:paraId="1CBB4B40" w14:textId="6C9D650E" w:rsidR="005048BF" w:rsidRPr="005048BF" w:rsidRDefault="005048BF" w:rsidP="00BF13FE">
            <w:pPr>
              <w:spacing w:after="0" w:line="240" w:lineRule="auto"/>
              <w:jc w:val="both"/>
              <w:rPr>
                <w:rFonts w:cs="Times New Roman"/>
              </w:rPr>
            </w:pPr>
            <w:r w:rsidRPr="005048BF">
              <w:rPr>
                <w:rFonts w:cs="Times New Roman"/>
              </w:rPr>
              <w:t>Код категории торгово-сервисного предприятия. В сервисе применяется для проверки разрешенных категорий трат, чтобы доверительный счет срабатывал только на допустимые товары/услуги.</w:t>
            </w:r>
          </w:p>
        </w:tc>
      </w:tr>
      <w:tr w:rsidR="005048BF" w:rsidRPr="005048BF" w14:paraId="745B69B4" w14:textId="77777777" w:rsidTr="00D01AE5">
        <w:trPr>
          <w:jc w:val="center"/>
        </w:trPr>
        <w:tc>
          <w:tcPr>
            <w:tcW w:w="1555" w:type="dxa"/>
            <w:tcBorders>
              <w:top w:val="single" w:sz="4" w:space="0" w:color="auto"/>
              <w:left w:val="single" w:sz="4" w:space="0" w:color="auto"/>
              <w:bottom w:val="single" w:sz="4" w:space="0" w:color="auto"/>
              <w:right w:val="single" w:sz="4" w:space="0" w:color="auto"/>
            </w:tcBorders>
            <w:shd w:val="clear" w:color="auto" w:fill="FFFFFF"/>
            <w:vAlign w:val="center"/>
          </w:tcPr>
          <w:p w14:paraId="50FC54BD" w14:textId="6F783C20" w:rsidR="005048BF" w:rsidRPr="005048BF" w:rsidRDefault="005048BF" w:rsidP="00BF13FE">
            <w:pPr>
              <w:spacing w:after="0" w:line="240" w:lineRule="auto"/>
              <w:jc w:val="both"/>
              <w:rPr>
                <w:rFonts w:cs="Times New Roman"/>
              </w:rPr>
            </w:pPr>
            <w:r w:rsidRPr="005048BF">
              <w:rPr>
                <w:rFonts w:cs="Times New Roman"/>
              </w:rPr>
              <w:t>НСПК</w:t>
            </w:r>
          </w:p>
        </w:tc>
        <w:tc>
          <w:tcPr>
            <w:tcW w:w="2059" w:type="dxa"/>
            <w:tcBorders>
              <w:top w:val="single" w:sz="4" w:space="0" w:color="auto"/>
              <w:left w:val="single" w:sz="4" w:space="0" w:color="auto"/>
              <w:bottom w:val="single" w:sz="4" w:space="0" w:color="auto"/>
              <w:right w:val="single" w:sz="4" w:space="0" w:color="auto"/>
            </w:tcBorders>
            <w:shd w:val="clear" w:color="auto" w:fill="FFFFFF"/>
            <w:vAlign w:val="center"/>
          </w:tcPr>
          <w:p w14:paraId="7B4BA568" w14:textId="04CF4443" w:rsidR="005048BF" w:rsidRPr="005048BF" w:rsidRDefault="005048BF" w:rsidP="00BF13FE">
            <w:pPr>
              <w:spacing w:after="0" w:line="240" w:lineRule="auto"/>
              <w:jc w:val="both"/>
              <w:rPr>
                <w:rFonts w:cs="Times New Roman"/>
              </w:rPr>
            </w:pPr>
            <w:r w:rsidRPr="005048BF">
              <w:rPr>
                <w:rFonts w:cs="Times New Roman"/>
              </w:rPr>
              <w:t>Национальная система платежных карт (АО «НСПК»)</w:t>
            </w:r>
          </w:p>
        </w:tc>
        <w:tc>
          <w:tcPr>
            <w:tcW w:w="5596" w:type="dxa"/>
            <w:tcBorders>
              <w:top w:val="single" w:sz="4" w:space="0" w:color="auto"/>
              <w:left w:val="single" w:sz="4" w:space="0" w:color="auto"/>
              <w:bottom w:val="single" w:sz="4" w:space="0" w:color="auto"/>
              <w:right w:val="single" w:sz="4" w:space="0" w:color="auto"/>
            </w:tcBorders>
            <w:shd w:val="clear" w:color="auto" w:fill="FFFFFF"/>
            <w:vAlign w:val="center"/>
          </w:tcPr>
          <w:p w14:paraId="20158350" w14:textId="2215FD1D" w:rsidR="005048BF" w:rsidRPr="005048BF" w:rsidRDefault="005048BF" w:rsidP="00BF13FE">
            <w:pPr>
              <w:spacing w:after="0" w:line="240" w:lineRule="auto"/>
              <w:jc w:val="both"/>
              <w:rPr>
                <w:rFonts w:cs="Times New Roman"/>
              </w:rPr>
            </w:pPr>
            <w:r w:rsidRPr="005048BF">
              <w:rPr>
                <w:rFonts w:cs="Times New Roman"/>
              </w:rPr>
              <w:t>Операционный платежный и клиринговый центр, который маршрутизирует запросы между банками-участниками и обеспечивает проведение операции в рамках инфраструктуры НСПК.</w:t>
            </w:r>
          </w:p>
        </w:tc>
      </w:tr>
    </w:tbl>
    <w:p w14:paraId="795C137A" w14:textId="77777777" w:rsidR="009665E7" w:rsidRPr="005048BF" w:rsidRDefault="009665E7" w:rsidP="009665E7"/>
    <w:p w14:paraId="5C642E9F" w14:textId="77777777" w:rsidR="009665E7" w:rsidRPr="005048BF" w:rsidRDefault="009665E7" w:rsidP="009665E7">
      <w:pPr>
        <w:spacing w:after="200" w:line="276" w:lineRule="auto"/>
      </w:pPr>
      <w:r w:rsidRPr="005048BF">
        <w:br w:type="page"/>
      </w:r>
    </w:p>
    <w:p w14:paraId="0A5D7AFB" w14:textId="77777777" w:rsidR="009665E7" w:rsidRPr="00E3028C" w:rsidRDefault="009665E7" w:rsidP="00CE589B">
      <w:pPr>
        <w:pStyle w:val="1"/>
        <w:spacing w:before="0" w:after="200" w:line="276" w:lineRule="auto"/>
        <w:ind w:firstLine="567"/>
        <w:jc w:val="both"/>
        <w:rPr>
          <w:rFonts w:ascii="Times New Roman" w:hAnsi="Times New Roman" w:cs="Times New Roman"/>
          <w:b/>
          <w:bCs/>
          <w:color w:val="auto"/>
          <w:sz w:val="32"/>
          <w:szCs w:val="32"/>
        </w:rPr>
      </w:pPr>
      <w:bookmarkStart w:id="4" w:name="_Toc219089822"/>
      <w:r w:rsidRPr="00E3028C">
        <w:rPr>
          <w:rFonts w:ascii="Times New Roman" w:hAnsi="Times New Roman" w:cs="Times New Roman"/>
          <w:b/>
          <w:bCs/>
          <w:color w:val="auto"/>
          <w:sz w:val="32"/>
          <w:szCs w:val="32"/>
        </w:rPr>
        <w:lastRenderedPageBreak/>
        <w:t>1. Описание сервиса</w:t>
      </w:r>
      <w:bookmarkEnd w:id="4"/>
    </w:p>
    <w:p w14:paraId="3F43B445" w14:textId="77777777" w:rsidR="009665E7" w:rsidRPr="006E004C" w:rsidRDefault="009665E7" w:rsidP="00A50B41">
      <w:pPr>
        <w:pStyle w:val="2"/>
        <w:spacing w:before="0" w:after="440" w:line="276" w:lineRule="auto"/>
        <w:ind w:firstLine="567"/>
        <w:jc w:val="both"/>
        <w:rPr>
          <w:rFonts w:ascii="Times New Roman" w:hAnsi="Times New Roman" w:cs="Times New Roman"/>
          <w:b/>
          <w:bCs/>
          <w:color w:val="auto"/>
          <w:sz w:val="28"/>
          <w:szCs w:val="28"/>
        </w:rPr>
      </w:pPr>
      <w:bookmarkStart w:id="5" w:name="_Toc219089823"/>
      <w:r w:rsidRPr="00E3028C">
        <w:rPr>
          <w:rFonts w:ascii="Times New Roman" w:hAnsi="Times New Roman" w:cs="Times New Roman"/>
          <w:b/>
          <w:bCs/>
          <w:color w:val="auto"/>
          <w:sz w:val="28"/>
          <w:szCs w:val="28"/>
        </w:rPr>
        <w:t>1.1. Идея сервиса</w:t>
      </w:r>
      <w:bookmarkEnd w:id="5"/>
    </w:p>
    <w:p w14:paraId="6D12D0AC" w14:textId="03AC159F" w:rsidR="007B0125" w:rsidRDefault="007B0125" w:rsidP="00485F93">
      <w:pPr>
        <w:pStyle w:val="af0"/>
        <w:spacing w:after="0"/>
      </w:pPr>
      <w:r>
        <w:t xml:space="preserve">Школьники/ студенты/ люди с инвалидностью часто </w:t>
      </w:r>
      <w:r w:rsidRPr="007B0125">
        <w:t xml:space="preserve">отказываются от необходимых покупок из-за нехватки небольшой суммы на </w:t>
      </w:r>
      <w:r w:rsidR="00DD0069">
        <w:t>счете</w:t>
      </w:r>
      <w:r w:rsidRPr="007B0125">
        <w:t xml:space="preserve"> или вынуждены откладывать </w:t>
      </w:r>
      <w:r>
        <w:t>покупку</w:t>
      </w:r>
      <w:r w:rsidRPr="007B0125">
        <w:t>, чтобы связаться с родителями или опекунами</w:t>
      </w:r>
      <w:r w:rsidR="00F4595B">
        <w:t xml:space="preserve">, чтобы те, в свою очередь, перевели им </w:t>
      </w:r>
      <w:r w:rsidR="000437DD">
        <w:t>недостающую</w:t>
      </w:r>
      <w:r w:rsidR="00F4595B">
        <w:t xml:space="preserve"> сумму</w:t>
      </w:r>
      <w:r w:rsidRPr="007B0125">
        <w:t xml:space="preserve">. При этом родители хотят мгновенно помогать и контролировать траты без лишних усилий. В России основной способ выдачи карманных денег детям </w:t>
      </w:r>
      <w:r w:rsidR="00611093">
        <w:t>–</w:t>
      </w:r>
      <w:r w:rsidRPr="007B0125">
        <w:t xml:space="preserve"> именно банковские переводы, а не наличные, причем более половины родителей выделяют средства по мере необходимости и активно следят за расходами </w:t>
      </w:r>
      <w:r w:rsidR="0022012A" w:rsidRPr="00E3028C">
        <w:t>[1,2]</w:t>
      </w:r>
      <w:r w:rsidRPr="007B0125">
        <w:t xml:space="preserve">. Однако из-за таких срывов транзакций банки теряют комиссии </w:t>
      </w:r>
      <w:r w:rsidR="00611093">
        <w:t>–</w:t>
      </w:r>
      <w:r w:rsidRPr="007B0125">
        <w:t xml:space="preserve"> молодежь просто отказывается от покупок, что приводит к прямым убыткам для эмитентов и эквайеров.</w:t>
      </w:r>
    </w:p>
    <w:p w14:paraId="713A1B35" w14:textId="6AE64CEC" w:rsidR="00817486" w:rsidRDefault="00817486" w:rsidP="00485F93">
      <w:pPr>
        <w:pStyle w:val="af0"/>
        <w:spacing w:after="0"/>
      </w:pPr>
      <w:r w:rsidRPr="00817486">
        <w:t>Сервис «Благодарю предоставляет удобный интуитивный интерфейс, вход в который происходит через мобильное приложение банка партнера, где получатель и плательщик смогут п</w:t>
      </w:r>
      <w:r w:rsidR="003E7CB2">
        <w:t>ривязать</w:t>
      </w:r>
      <w:r w:rsidRPr="00817486">
        <w:t xml:space="preserve"> доверительные счета, получать информацию о них и также быстро и  удобно их отвязывать.</w:t>
      </w:r>
    </w:p>
    <w:p w14:paraId="6692671D" w14:textId="2A4F9492" w:rsidR="00817486" w:rsidRDefault="00817486" w:rsidP="00485F93">
      <w:pPr>
        <w:pStyle w:val="af0"/>
        <w:spacing w:after="0"/>
      </w:pPr>
      <w:r w:rsidRPr="00817486">
        <w:t xml:space="preserve">Этот счет  включает в себя гибкие лимиты по суммам и категориям товаров  (по коду MCC), а также дополнительную функцию автоматического возврата потраченных средств на </w:t>
      </w:r>
      <w:r>
        <w:t>счет</w:t>
      </w:r>
      <w:r w:rsidRPr="00817486">
        <w:t xml:space="preserve"> плательщика  при пополнении счета получателя, что гарантирует надежный контроль и безопасность.</w:t>
      </w:r>
      <w:r>
        <w:t xml:space="preserve"> Настраиваемые лимиты родителем/опекуном могут включать в себя по денежным суммам в месяц/неделю/день который могут быть списаны получателем во время оплаты, а также лимиты по категориям товаров (продукты/одежда/образование и т.д.) в рамках только которых может быть использован доверительный счет, что поможет родителям/опекунам проще контролировать траты своих детей/подопечных.</w:t>
      </w:r>
    </w:p>
    <w:p w14:paraId="34ECA248" w14:textId="77777777" w:rsidR="00290771" w:rsidRDefault="00290771" w:rsidP="00290771">
      <w:pPr>
        <w:pStyle w:val="af0"/>
        <w:spacing w:after="0"/>
      </w:pPr>
      <w:r>
        <w:t xml:space="preserve">При оплате получателем сумма мгновенно распределяется между основным счетом и доверительным счетом. Плательщик также сможет получать отчеты по использованию доверительного счета.  </w:t>
      </w:r>
    </w:p>
    <w:p w14:paraId="751A6E25" w14:textId="77777777" w:rsidR="00290771" w:rsidRDefault="00290771" w:rsidP="00290771">
      <w:pPr>
        <w:pStyle w:val="af0"/>
        <w:spacing w:after="0"/>
      </w:pPr>
      <w:r>
        <w:t xml:space="preserve">Подключить сервис предельно просто: плательщик и получатель активируют его через банковское приложение (данные для регистрации подтягиваются из банка, а также подписывается пользовательское соглашение), привязывают счета, плательщики устанавливают лимиты (ежедневные, еженедельные или ежемесячные, например, 1000 руб./неделя), разрешенные категории (продукты, лекарства и др) и доп опцию возврата средств. </w:t>
      </w:r>
    </w:p>
    <w:p w14:paraId="12007CAA" w14:textId="77777777" w:rsidR="00290771" w:rsidRDefault="00290771" w:rsidP="00290771">
      <w:pPr>
        <w:pStyle w:val="af0"/>
        <w:spacing w:after="0"/>
      </w:pPr>
      <w:r>
        <w:t>Таким образом, сервис предлагает:</w:t>
      </w:r>
    </w:p>
    <w:p w14:paraId="37BB4154" w14:textId="77777777" w:rsidR="00290771" w:rsidRDefault="00290771" w:rsidP="00290771">
      <w:pPr>
        <w:pStyle w:val="af0"/>
        <w:spacing w:after="0"/>
      </w:pPr>
      <w:r>
        <w:t>– полную автоматизацию, отсутствие необходимости у родителя/опекуна быть всегда онлайн;</w:t>
      </w:r>
    </w:p>
    <w:p w14:paraId="276A72EB" w14:textId="12320FAD" w:rsidR="00290771" w:rsidRDefault="00290771" w:rsidP="00290771">
      <w:pPr>
        <w:pStyle w:val="af0"/>
        <w:spacing w:after="0"/>
      </w:pPr>
      <w:r>
        <w:t>– увеличение транзакционной активности, комиссионного дохода и др. у банков партнеров.</w:t>
      </w:r>
    </w:p>
    <w:p w14:paraId="21A43B73" w14:textId="35046B54" w:rsidR="00290771" w:rsidRDefault="00D90671" w:rsidP="00290771">
      <w:pPr>
        <w:pStyle w:val="af0"/>
        <w:spacing w:after="0"/>
      </w:pPr>
      <w:r w:rsidRPr="00D90671">
        <w:t>Механика сервиса «БлагоДарю» реализуема  благодаря инфраструктуре НСПК, а именно СБП, который мгновенно переводит деньги между банками, что может быть использовано при оплате товара плательщиком, как и картой так и по СБП.</w:t>
      </w:r>
    </w:p>
    <w:p w14:paraId="6F55CB6C" w14:textId="6EAA3F84" w:rsidR="006C0807" w:rsidRDefault="006C0807" w:rsidP="00290771">
      <w:pPr>
        <w:pStyle w:val="af0"/>
        <w:spacing w:after="0"/>
      </w:pPr>
      <w:r>
        <w:t>В данный момент времени в России нет альтернативы данному сервису, так как они могут доплачивать необходимую сумму с разных счетов только одного человека, пока сервис «БлагоДарю» предлагать привязывать доверительные счета других людей.</w:t>
      </w:r>
    </w:p>
    <w:p w14:paraId="02475D5F" w14:textId="5E2CC6FD" w:rsidR="001E155F" w:rsidRDefault="00B24952" w:rsidP="001E155F">
      <w:pPr>
        <w:pStyle w:val="af0"/>
        <w:spacing w:after="440"/>
      </w:pPr>
      <w:r>
        <w:lastRenderedPageBreak/>
        <w:t>В</w:t>
      </w:r>
      <w:r w:rsidR="001E155F" w:rsidRPr="001E155F">
        <w:t xml:space="preserve"> соответствии с законодательством Российской Федерации отсутствуют правовые барьеры по реализации функционала сервиса «Благодарю»</w:t>
      </w:r>
      <w:r w:rsidR="001E155F">
        <w:t xml:space="preserve"> – </w:t>
      </w:r>
      <w:r w:rsidR="001E155F" w:rsidRPr="00F9321B">
        <w:t>Федеральный закон № 152-ФЗ «О персональных данных» и № 161-ФЗ «О национальной платежной системе», а также Положение Банка России № 762-П от 29 июня 2021 г., регулирующее переводы с заранее данным акцептом.</w:t>
      </w:r>
    </w:p>
    <w:p w14:paraId="002896CD" w14:textId="4BE90FE9" w:rsidR="009665E7" w:rsidRPr="00E3028C" w:rsidRDefault="009665E7" w:rsidP="00CE589B">
      <w:pPr>
        <w:pStyle w:val="2"/>
        <w:spacing w:before="0" w:after="200" w:line="276" w:lineRule="auto"/>
        <w:ind w:firstLine="567"/>
        <w:jc w:val="both"/>
        <w:rPr>
          <w:rFonts w:ascii="Times New Roman" w:hAnsi="Times New Roman" w:cs="Times New Roman"/>
          <w:b/>
          <w:bCs/>
          <w:color w:val="auto"/>
          <w:sz w:val="28"/>
          <w:szCs w:val="28"/>
        </w:rPr>
      </w:pPr>
      <w:bookmarkStart w:id="6" w:name="_Toc219089824"/>
      <w:r w:rsidRPr="00E3028C">
        <w:rPr>
          <w:rFonts w:ascii="Times New Roman" w:hAnsi="Times New Roman" w:cs="Times New Roman"/>
          <w:b/>
          <w:bCs/>
          <w:color w:val="auto"/>
          <w:sz w:val="28"/>
          <w:szCs w:val="28"/>
        </w:rPr>
        <w:t>1.2. Акторы</w:t>
      </w:r>
      <w:bookmarkEnd w:id="6"/>
    </w:p>
    <w:p w14:paraId="6BAE89DF" w14:textId="7CCC207D" w:rsidR="009665E7" w:rsidRPr="00E3028C" w:rsidRDefault="009665E7" w:rsidP="00A50B41">
      <w:pPr>
        <w:pStyle w:val="3"/>
        <w:tabs>
          <w:tab w:val="center" w:pos="5244"/>
        </w:tabs>
        <w:spacing w:before="0" w:after="440" w:line="276" w:lineRule="auto"/>
        <w:ind w:firstLine="1134"/>
        <w:jc w:val="both"/>
        <w:rPr>
          <w:rFonts w:cs="Times New Roman"/>
          <w:b/>
          <w:bCs/>
          <w:color w:val="auto"/>
          <w:sz w:val="24"/>
          <w:szCs w:val="24"/>
        </w:rPr>
      </w:pPr>
      <w:bookmarkStart w:id="7" w:name="_Toc219089825"/>
      <w:r w:rsidRPr="00E3028C">
        <w:rPr>
          <w:rFonts w:cs="Times New Roman"/>
          <w:b/>
          <w:bCs/>
          <w:color w:val="auto"/>
          <w:sz w:val="24"/>
          <w:szCs w:val="24"/>
        </w:rPr>
        <w:t xml:space="preserve">1.2.1. </w:t>
      </w:r>
      <w:r w:rsidR="0018248D" w:rsidRPr="00E3028C">
        <w:rPr>
          <w:rFonts w:cs="Times New Roman"/>
          <w:b/>
          <w:bCs/>
          <w:color w:val="auto"/>
          <w:sz w:val="24"/>
          <w:szCs w:val="24"/>
        </w:rPr>
        <w:t>Описание акторов</w:t>
      </w:r>
      <w:bookmarkEnd w:id="7"/>
    </w:p>
    <w:p w14:paraId="5D5E31CB" w14:textId="14B7AAE8" w:rsidR="009C6699" w:rsidRPr="00E3028C" w:rsidRDefault="00013204" w:rsidP="001D346C">
      <w:pPr>
        <w:pStyle w:val="af0"/>
        <w:spacing w:after="0"/>
      </w:pPr>
      <w:r w:rsidRPr="00E3028C">
        <w:t>1)</w:t>
      </w:r>
      <w:r w:rsidR="009C6699" w:rsidRPr="00E3028C">
        <w:t xml:space="preserve"> Школьник/ студент/ </w:t>
      </w:r>
      <w:r w:rsidR="00F86F15">
        <w:t>человек</w:t>
      </w:r>
      <w:r w:rsidR="009C6699" w:rsidRPr="00E3028C">
        <w:t xml:space="preserve"> с инвалидностью</w:t>
      </w:r>
      <w:r w:rsidRPr="00E3028C">
        <w:t xml:space="preserve"> – физические лица, которые нуждаются в финансовой поддержке</w:t>
      </w:r>
      <w:r w:rsidR="000D26B1" w:rsidRPr="00E3028C">
        <w:t>;</w:t>
      </w:r>
    </w:p>
    <w:p w14:paraId="4B4EE5F1" w14:textId="0E6587B1" w:rsidR="000D26B1" w:rsidRPr="00E3028C" w:rsidRDefault="00013204" w:rsidP="001D346C">
      <w:pPr>
        <w:pStyle w:val="af0"/>
        <w:spacing w:after="0"/>
      </w:pPr>
      <w:r w:rsidRPr="00E3028C">
        <w:t>2)</w:t>
      </w:r>
      <w:r w:rsidR="000D26B1" w:rsidRPr="00E3028C">
        <w:t xml:space="preserve"> Родител</w:t>
      </w:r>
      <w:r w:rsidR="00F86F15">
        <w:t>ь</w:t>
      </w:r>
      <w:r w:rsidR="000D26B1" w:rsidRPr="00E3028C">
        <w:t>/опекун</w:t>
      </w:r>
      <w:r w:rsidRPr="00E3028C">
        <w:t xml:space="preserve"> – физические лица, которые оказывают финансовую поддержку</w:t>
      </w:r>
      <w:r w:rsidR="000D26B1" w:rsidRPr="00E3028C">
        <w:t>.</w:t>
      </w:r>
    </w:p>
    <w:p w14:paraId="53EF6922" w14:textId="64FFED41" w:rsidR="000D26B1" w:rsidRPr="00E3028C" w:rsidRDefault="00013204" w:rsidP="00314B48">
      <w:pPr>
        <w:pStyle w:val="af0"/>
        <w:spacing w:after="0"/>
      </w:pPr>
      <w:r w:rsidRPr="00E3028C">
        <w:t>3</w:t>
      </w:r>
      <w:r w:rsidR="009C6699" w:rsidRPr="00E3028C">
        <w:t xml:space="preserve">) </w:t>
      </w:r>
      <w:r w:rsidR="000D26B1" w:rsidRPr="00E3028C">
        <w:t>Банки – юридические лица, основной целью деятельности которых является получение прибыли.</w:t>
      </w:r>
    </w:p>
    <w:p w14:paraId="0239F975" w14:textId="1FB189C4" w:rsidR="008D502C" w:rsidRPr="00E3028C" w:rsidRDefault="008D502C" w:rsidP="008D502C">
      <w:pPr>
        <w:pStyle w:val="af0"/>
        <w:spacing w:after="0"/>
      </w:pPr>
      <w:r w:rsidRPr="00E3028C">
        <w:t>– Банк эмитент школьника/студента/человека с инвалидностью</w:t>
      </w:r>
      <w:r w:rsidR="00E955D9" w:rsidRPr="00E3028C">
        <w:t>;</w:t>
      </w:r>
    </w:p>
    <w:p w14:paraId="0E5EB0AF" w14:textId="54CCF281" w:rsidR="008D502C" w:rsidRPr="00E3028C" w:rsidRDefault="008D502C" w:rsidP="008D502C">
      <w:pPr>
        <w:pStyle w:val="af0"/>
        <w:spacing w:after="0"/>
      </w:pPr>
      <w:r w:rsidRPr="00E3028C">
        <w:t>– Банк эмитент родителя/опекуна</w:t>
      </w:r>
      <w:r w:rsidR="00E955D9" w:rsidRPr="00E3028C">
        <w:t>;</w:t>
      </w:r>
    </w:p>
    <w:p w14:paraId="086CBD38" w14:textId="558021FE" w:rsidR="008D502C" w:rsidRDefault="008D502C" w:rsidP="008D502C">
      <w:pPr>
        <w:pStyle w:val="af0"/>
        <w:spacing w:after="0"/>
      </w:pPr>
      <w:r w:rsidRPr="00E3028C">
        <w:t>– Банк-эквайер ТСП</w:t>
      </w:r>
      <w:r w:rsidR="00E955D9" w:rsidRPr="00E3028C">
        <w:t>.</w:t>
      </w:r>
    </w:p>
    <w:p w14:paraId="52216EBE" w14:textId="4CAC0243" w:rsidR="00E33E23" w:rsidRPr="00E3028C" w:rsidRDefault="00E33E23" w:rsidP="008D502C">
      <w:pPr>
        <w:pStyle w:val="af0"/>
        <w:spacing w:after="0"/>
      </w:pPr>
      <w:r>
        <w:t>4) Банк России</w:t>
      </w:r>
      <w:r w:rsidR="00C8764A">
        <w:t xml:space="preserve"> – </w:t>
      </w:r>
      <w:r w:rsidR="00C8764A" w:rsidRPr="00C8764A">
        <w:t>центральный банк РФ, который регулирует и контролирует работу банков и платежной системы, устанавливая правила проведения безналичных операций.</w:t>
      </w:r>
    </w:p>
    <w:p w14:paraId="172365F4" w14:textId="1377742A" w:rsidR="00E33E23" w:rsidRPr="00E3028C" w:rsidRDefault="00C71966" w:rsidP="00E33E23">
      <w:pPr>
        <w:pStyle w:val="af0"/>
        <w:spacing w:after="440"/>
      </w:pPr>
      <w:r>
        <w:t>5</w:t>
      </w:r>
      <w:r w:rsidR="00730030" w:rsidRPr="00E3028C">
        <w:t xml:space="preserve">) АО «НСПК» – </w:t>
      </w:r>
      <w:bookmarkStart w:id="8" w:name="_Hlk215342881"/>
      <w:r w:rsidR="00013204" w:rsidRPr="00E3028C">
        <w:t>операционный платёжный и клиринговый центр, который обслуживает платёжную систему «Мир» и Систему быстрых платежей (СБП)</w:t>
      </w:r>
      <w:r w:rsidR="00E955D9" w:rsidRPr="00E3028C">
        <w:t>.</w:t>
      </w:r>
      <w:bookmarkEnd w:id="8"/>
    </w:p>
    <w:p w14:paraId="60C1CED7" w14:textId="151F0307" w:rsidR="009665E7" w:rsidRPr="00E3028C" w:rsidRDefault="009665E7" w:rsidP="009A328C">
      <w:pPr>
        <w:pStyle w:val="3"/>
        <w:spacing w:before="0" w:after="440" w:line="276" w:lineRule="auto"/>
        <w:ind w:firstLine="1134"/>
        <w:jc w:val="both"/>
        <w:rPr>
          <w:rFonts w:cs="Times New Roman"/>
          <w:b/>
          <w:bCs/>
          <w:color w:val="auto"/>
          <w:sz w:val="24"/>
          <w:szCs w:val="24"/>
        </w:rPr>
      </w:pPr>
      <w:bookmarkStart w:id="9" w:name="_Toc219089826"/>
      <w:r w:rsidRPr="00E3028C">
        <w:rPr>
          <w:rFonts w:cs="Times New Roman"/>
          <w:b/>
          <w:bCs/>
          <w:color w:val="auto"/>
          <w:sz w:val="24"/>
          <w:szCs w:val="24"/>
        </w:rPr>
        <w:t xml:space="preserve">1.2.2. </w:t>
      </w:r>
      <w:r w:rsidR="0018248D" w:rsidRPr="00E3028C">
        <w:rPr>
          <w:rFonts w:cs="Times New Roman"/>
          <w:b/>
          <w:bCs/>
          <w:color w:val="auto"/>
          <w:sz w:val="24"/>
          <w:szCs w:val="24"/>
        </w:rPr>
        <w:t>Функции акторов</w:t>
      </w:r>
      <w:bookmarkEnd w:id="9"/>
    </w:p>
    <w:p w14:paraId="17D9B2FC" w14:textId="0946351D" w:rsidR="00BB438B" w:rsidRPr="00E3028C" w:rsidRDefault="00502146" w:rsidP="00BB438B">
      <w:pPr>
        <w:pStyle w:val="af0"/>
        <w:spacing w:after="0"/>
      </w:pPr>
      <w:r w:rsidRPr="00E3028C">
        <w:t>1)</w:t>
      </w:r>
      <w:r w:rsidR="00BB438B" w:rsidRPr="00E3028C">
        <w:t xml:space="preserve"> Школьник/ студент/ </w:t>
      </w:r>
      <w:r w:rsidR="00FE2B43">
        <w:t>человек</w:t>
      </w:r>
      <w:r w:rsidR="00BB438B" w:rsidRPr="00E3028C">
        <w:t xml:space="preserve"> с инвалидностью:</w:t>
      </w:r>
    </w:p>
    <w:p w14:paraId="63BBD269" w14:textId="413E70AF" w:rsidR="00BB438B" w:rsidRPr="00E3028C" w:rsidRDefault="009034CE" w:rsidP="00BB438B">
      <w:pPr>
        <w:pStyle w:val="af0"/>
        <w:spacing w:after="0"/>
      </w:pPr>
      <w:r w:rsidRPr="00E3028C">
        <w:t>Функции</w:t>
      </w:r>
      <w:r w:rsidR="00BB438B" w:rsidRPr="00E3028C">
        <w:t>:</w:t>
      </w:r>
      <w:r w:rsidR="00017F39">
        <w:t xml:space="preserve"> </w:t>
      </w:r>
      <w:r w:rsidR="00017F39" w:rsidRPr="00E3028C">
        <w:t xml:space="preserve">: в мобильном приложении своего банка подключают сервис «БлагоДарю», </w:t>
      </w:r>
      <w:r w:rsidR="00BB438B" w:rsidRPr="00E3028C">
        <w:t xml:space="preserve"> </w:t>
      </w:r>
      <w:r w:rsidR="00992365" w:rsidRPr="00E3028C">
        <w:t>привязывает доверительный счет, смотрит информацию по доверительному счету (лимиты и разрешенные категории), оплачивает покупки по карте или СБП</w:t>
      </w:r>
      <w:r w:rsidR="00EA46E5" w:rsidRPr="00E3028C">
        <w:t>, отвязывает доверительный счет</w:t>
      </w:r>
      <w:r w:rsidR="00BB438B" w:rsidRPr="00E3028C">
        <w:t>.</w:t>
      </w:r>
    </w:p>
    <w:p w14:paraId="15B42658" w14:textId="74BBD685" w:rsidR="00BB438B" w:rsidRPr="00E3028C" w:rsidRDefault="00502146" w:rsidP="00BB438B">
      <w:pPr>
        <w:pStyle w:val="af0"/>
        <w:spacing w:after="0"/>
      </w:pPr>
      <w:r w:rsidRPr="00E3028C">
        <w:t>2)</w:t>
      </w:r>
      <w:r w:rsidR="00BB438B" w:rsidRPr="00E3028C">
        <w:t xml:space="preserve"> Родител</w:t>
      </w:r>
      <w:r w:rsidR="004B19BD">
        <w:t>ь</w:t>
      </w:r>
      <w:r w:rsidR="00BB438B" w:rsidRPr="00E3028C">
        <w:t>/опекун</w:t>
      </w:r>
      <w:r w:rsidR="009034CE" w:rsidRPr="00E3028C">
        <w:t>:</w:t>
      </w:r>
    </w:p>
    <w:p w14:paraId="3A11DDE8" w14:textId="77777777" w:rsidR="006344CF" w:rsidRDefault="006344CF" w:rsidP="00BB438B">
      <w:pPr>
        <w:pStyle w:val="af0"/>
        <w:spacing w:after="0"/>
      </w:pPr>
      <w:r w:rsidRPr="006344CF">
        <w:t>Функции: в мобильном приложении своего банка подключают сервис «БлагоДарю», указывает карту/счет, к которому он привязывается как доверительный счет, указывает лимиты и категорию товаров, на которую может быть использован доверительный счет, дает согласие на списания, отвязывает доверительный счет, получает отчеты об списании денежных средств с доверительного счета.</w:t>
      </w:r>
    </w:p>
    <w:p w14:paraId="3B2FCBAC" w14:textId="054819C9" w:rsidR="00BB438B" w:rsidRPr="00E3028C" w:rsidRDefault="00502146" w:rsidP="00BB438B">
      <w:pPr>
        <w:pStyle w:val="af0"/>
        <w:spacing w:after="0"/>
      </w:pPr>
      <w:r w:rsidRPr="00E3028C">
        <w:t>3</w:t>
      </w:r>
      <w:r w:rsidR="00BB438B" w:rsidRPr="00E3028C">
        <w:t>) Банки – юридические лица, основной целью деятельности которых является получение прибыли.</w:t>
      </w:r>
    </w:p>
    <w:p w14:paraId="33A546D3" w14:textId="7125BEAF" w:rsidR="00BB438B" w:rsidRPr="00E3028C" w:rsidRDefault="00BB438B" w:rsidP="00BB438B">
      <w:pPr>
        <w:pStyle w:val="af0"/>
        <w:spacing w:after="0"/>
      </w:pPr>
      <w:r w:rsidRPr="00E3028C">
        <w:t>– Банк эмитент школьника/студента/человека с инвалидностью</w:t>
      </w:r>
      <w:r w:rsidR="009034CE" w:rsidRPr="00E3028C">
        <w:t>:</w:t>
      </w:r>
    </w:p>
    <w:p w14:paraId="01041249" w14:textId="3EA76E38" w:rsidR="006344CF" w:rsidRDefault="006344CF" w:rsidP="00BB438B">
      <w:pPr>
        <w:pStyle w:val="af0"/>
        <w:spacing w:after="0"/>
      </w:pPr>
      <w:r w:rsidRPr="006344CF">
        <w:t xml:space="preserve">Функции: получает от НСПК запрос на оплату; при авторизации видит недостаток средств и проверяет привязан ли доверительный счет; отправляет в сервис «БлагоДарю» запрос о нехватке определенной суммы денежных средств; получает от сервиса ответ – подходит ли запрос или отклонен по какой-то причине ( то есть не подошел по категории, лимиту) ; получает от НСПК ответ о </w:t>
      </w:r>
      <w:r w:rsidR="00734460">
        <w:t>проведении операции</w:t>
      </w:r>
      <w:r w:rsidRPr="006344CF">
        <w:t xml:space="preserve">  и отправляет запрос об </w:t>
      </w:r>
      <w:r w:rsidRPr="006344CF">
        <w:lastRenderedPageBreak/>
        <w:t>успешной оплате товара; при доп</w:t>
      </w:r>
      <w:r w:rsidR="00734460">
        <w:t>олнительной</w:t>
      </w:r>
      <w:r w:rsidRPr="006344CF">
        <w:t xml:space="preserve"> функции  через СПБ списывает поступившую сумму на счет получателя в той сумме, которая была потрачена со счета плательщика обратно на доверительный счет; отправляет пуш уведомление школьнику/студенту/человеку с инвалидностью об операции.</w:t>
      </w:r>
    </w:p>
    <w:p w14:paraId="669ACF1D" w14:textId="508B09CE" w:rsidR="00BB438B" w:rsidRPr="00E3028C" w:rsidRDefault="00BB438B" w:rsidP="00BB438B">
      <w:pPr>
        <w:pStyle w:val="af0"/>
        <w:spacing w:after="0"/>
      </w:pPr>
      <w:r w:rsidRPr="00E3028C">
        <w:t>– Банк эмитент родителя/опекуна</w:t>
      </w:r>
      <w:r w:rsidR="0020037D" w:rsidRPr="00E3028C">
        <w:t>:</w:t>
      </w:r>
    </w:p>
    <w:p w14:paraId="6F025453" w14:textId="2535F4BF" w:rsidR="0020037D" w:rsidRPr="00E3028C" w:rsidRDefault="0020037D" w:rsidP="00BB438B">
      <w:pPr>
        <w:pStyle w:val="af0"/>
        <w:spacing w:after="0"/>
      </w:pPr>
      <w:r w:rsidRPr="00E3028C">
        <w:t xml:space="preserve">Функции: получает от НСПК запрос на списание </w:t>
      </w:r>
      <w:r w:rsidR="00094E27" w:rsidRPr="00E3028C">
        <w:t>недостающей</w:t>
      </w:r>
      <w:r w:rsidRPr="00E3028C">
        <w:t xml:space="preserve"> суммы с доверительного счета, проверяет наличие средств на доверительном счете</w:t>
      </w:r>
      <w:r w:rsidR="009E602A">
        <w:t>; замораживает нужную сумму;</w:t>
      </w:r>
      <w:r w:rsidRPr="00E3028C">
        <w:t xml:space="preserve"> отправляет уведомление об успешном списании в НСПК и пуш уведомление родителю/опекуну.</w:t>
      </w:r>
    </w:p>
    <w:p w14:paraId="5C0869CB" w14:textId="59CD42FB" w:rsidR="00BB438B" w:rsidRPr="00E3028C" w:rsidRDefault="00BB438B" w:rsidP="00BB438B">
      <w:pPr>
        <w:pStyle w:val="af0"/>
        <w:spacing w:after="0"/>
      </w:pPr>
      <w:r w:rsidRPr="00E3028C">
        <w:t>– Банк-эквайер ТСП</w:t>
      </w:r>
      <w:r w:rsidR="0020037D" w:rsidRPr="00E3028C">
        <w:t>:</w:t>
      </w:r>
    </w:p>
    <w:p w14:paraId="081365AA" w14:textId="1EF7F157" w:rsidR="0020037D" w:rsidRDefault="0020037D" w:rsidP="002B716C">
      <w:pPr>
        <w:pStyle w:val="af0"/>
        <w:spacing w:after="0"/>
      </w:pPr>
      <w:r w:rsidRPr="00E3028C">
        <w:t>Функции:</w:t>
      </w:r>
      <w:r w:rsidR="002B716C" w:rsidRPr="00E3028C">
        <w:t xml:space="preserve"> принимает обычный запрос на авторизацию от терминала</w:t>
      </w:r>
      <w:r w:rsidR="008C682D" w:rsidRPr="00E3028C">
        <w:t>, передает запрос на оплату в НСПК и получает ответ.</w:t>
      </w:r>
    </w:p>
    <w:p w14:paraId="7F475DC0" w14:textId="16A319FC" w:rsidR="004A084A" w:rsidRDefault="004A084A" w:rsidP="002B716C">
      <w:pPr>
        <w:pStyle w:val="af0"/>
        <w:spacing w:after="0"/>
      </w:pPr>
      <w:r>
        <w:t>4) Банк России</w:t>
      </w:r>
    </w:p>
    <w:p w14:paraId="65B80A80" w14:textId="64D80026" w:rsidR="004A084A" w:rsidRPr="00E3028C" w:rsidRDefault="004A084A" w:rsidP="002B716C">
      <w:pPr>
        <w:pStyle w:val="af0"/>
        <w:spacing w:after="0"/>
      </w:pPr>
      <w:r>
        <w:t xml:space="preserve">Функции: выполняет роль </w:t>
      </w:r>
      <w:r w:rsidR="0039350C">
        <w:t>расчетного центра</w:t>
      </w:r>
      <w:r>
        <w:t>, перенаправляет денежные средства с</w:t>
      </w:r>
      <w:r w:rsidR="004B4735">
        <w:t>о счета</w:t>
      </w:r>
      <w:r>
        <w:t xml:space="preserve"> одного банка в другой.</w:t>
      </w:r>
    </w:p>
    <w:p w14:paraId="49CF7DEB" w14:textId="2A297242" w:rsidR="00BB438B" w:rsidRPr="00E3028C" w:rsidRDefault="0088267B" w:rsidP="00BB438B">
      <w:pPr>
        <w:pStyle w:val="af0"/>
        <w:spacing w:after="0"/>
      </w:pPr>
      <w:r>
        <w:t>5</w:t>
      </w:r>
      <w:r w:rsidR="00BB438B" w:rsidRPr="00E3028C">
        <w:t xml:space="preserve">) АО «НСПК» – </w:t>
      </w:r>
      <w:r w:rsidR="00073812" w:rsidRPr="00E3028C">
        <w:t>операционный платёжный и клиринговый центр, который обслуживает платёжную систему «Мир» и Систему быстрых платежей (СБП).</w:t>
      </w:r>
    </w:p>
    <w:p w14:paraId="3E35F926" w14:textId="0BBF3F65" w:rsidR="001D6CA0" w:rsidRPr="00E3028C" w:rsidRDefault="001D6CA0" w:rsidP="00073812">
      <w:pPr>
        <w:pStyle w:val="af0"/>
        <w:spacing w:after="440"/>
      </w:pPr>
      <w:r w:rsidRPr="00E3028C">
        <w:t>Функции: принимает и передает запросы банкам эквайерам и эмитентам</w:t>
      </w:r>
      <w:r w:rsidR="0088267B">
        <w:t xml:space="preserve">, дает распоряжение на межбанковский перевод и подтверждение в </w:t>
      </w:r>
      <w:r w:rsidR="00454100">
        <w:t>Б</w:t>
      </w:r>
      <w:r w:rsidR="0088267B">
        <w:t>анк России</w:t>
      </w:r>
      <w:r w:rsidR="00E87F51">
        <w:t>.</w:t>
      </w:r>
    </w:p>
    <w:p w14:paraId="0C3122F1" w14:textId="1751E0E9" w:rsidR="0018248D" w:rsidRPr="00E3028C" w:rsidRDefault="0018248D" w:rsidP="00CE589B">
      <w:pPr>
        <w:pStyle w:val="2"/>
        <w:spacing w:before="0" w:after="200" w:line="276" w:lineRule="auto"/>
        <w:ind w:firstLine="567"/>
        <w:jc w:val="both"/>
        <w:rPr>
          <w:rFonts w:ascii="Times New Roman" w:hAnsi="Times New Roman" w:cs="Times New Roman"/>
          <w:b/>
          <w:bCs/>
          <w:color w:val="auto"/>
          <w:sz w:val="28"/>
          <w:szCs w:val="28"/>
        </w:rPr>
      </w:pPr>
      <w:bookmarkStart w:id="10" w:name="_Toc219089827"/>
      <w:r w:rsidRPr="00E3028C">
        <w:rPr>
          <w:rFonts w:ascii="Times New Roman" w:hAnsi="Times New Roman" w:cs="Times New Roman"/>
          <w:b/>
          <w:bCs/>
          <w:color w:val="auto"/>
          <w:sz w:val="28"/>
          <w:szCs w:val="28"/>
        </w:rPr>
        <w:t xml:space="preserve">1.3. </w:t>
      </w:r>
      <w:r w:rsidR="00CE589B" w:rsidRPr="00E3028C">
        <w:rPr>
          <w:rFonts w:ascii="Times New Roman" w:hAnsi="Times New Roman" w:cs="Times New Roman"/>
          <w:b/>
          <w:bCs/>
          <w:color w:val="auto"/>
          <w:sz w:val="28"/>
          <w:szCs w:val="28"/>
        </w:rPr>
        <w:t>Архитектурные системы</w:t>
      </w:r>
      <w:bookmarkEnd w:id="10"/>
    </w:p>
    <w:p w14:paraId="51811B5A" w14:textId="5AA2F6B8" w:rsidR="00CE589B" w:rsidRPr="00E3028C" w:rsidRDefault="009665E7" w:rsidP="003D2548">
      <w:pPr>
        <w:pStyle w:val="3"/>
        <w:spacing w:before="0" w:after="440" w:line="276" w:lineRule="auto"/>
        <w:ind w:firstLine="1134"/>
        <w:jc w:val="both"/>
        <w:rPr>
          <w:rFonts w:cs="Times New Roman"/>
          <w:b/>
          <w:bCs/>
          <w:color w:val="auto"/>
          <w:sz w:val="24"/>
          <w:szCs w:val="24"/>
        </w:rPr>
      </w:pPr>
      <w:r w:rsidRPr="00E3028C">
        <w:rPr>
          <w:sz w:val="24"/>
        </w:rPr>
        <w:t xml:space="preserve"> </w:t>
      </w:r>
      <w:bookmarkStart w:id="11" w:name="_Toc219089828"/>
      <w:r w:rsidR="00CE589B" w:rsidRPr="00E3028C">
        <w:rPr>
          <w:rFonts w:cs="Times New Roman"/>
          <w:b/>
          <w:bCs/>
          <w:color w:val="auto"/>
          <w:sz w:val="24"/>
          <w:szCs w:val="24"/>
        </w:rPr>
        <w:t>1.3.1. Схема «До» сервиса с описание внешних процессов</w:t>
      </w:r>
      <w:bookmarkEnd w:id="11"/>
    </w:p>
    <w:p w14:paraId="6C83E7FB" w14:textId="616FB788" w:rsidR="009F6D70" w:rsidRPr="00E3028C" w:rsidRDefault="009F6D70" w:rsidP="009F6D70">
      <w:pPr>
        <w:pStyle w:val="af0"/>
      </w:pPr>
      <w:r w:rsidRPr="00E3028C">
        <w:t xml:space="preserve">Схема существующих процессов </w:t>
      </w:r>
      <w:r w:rsidR="0032457D" w:rsidRPr="00E3028C">
        <w:t>представлена (AS IS),</w:t>
      </w:r>
      <w:r w:rsidRPr="00E3028C">
        <w:t xml:space="preserve"> и схема ключевого процесса сервиса (TO BE) представлены на рисунках 1 и 2 соответственно.</w:t>
      </w:r>
    </w:p>
    <w:p w14:paraId="09F3F0F3" w14:textId="0BD12A82" w:rsidR="009F6D70" w:rsidRPr="00E3028C" w:rsidRDefault="009F6D70" w:rsidP="009F6D70">
      <w:pPr>
        <w:pStyle w:val="af0"/>
        <w:spacing w:after="0"/>
        <w:ind w:firstLine="0"/>
        <w:jc w:val="center"/>
      </w:pPr>
      <w:r w:rsidRPr="00E3028C">
        <w:rPr>
          <w:noProof/>
        </w:rPr>
        <w:lastRenderedPageBreak/>
        <w:drawing>
          <wp:inline distT="0" distB="0" distL="0" distR="0" wp14:anchorId="72587499" wp14:editId="3D050098">
            <wp:extent cx="5940425" cy="588137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0425" cy="5881370"/>
                    </a:xfrm>
                    <a:prstGeom prst="rect">
                      <a:avLst/>
                    </a:prstGeom>
                  </pic:spPr>
                </pic:pic>
              </a:graphicData>
            </a:graphic>
          </wp:inline>
        </w:drawing>
      </w:r>
    </w:p>
    <w:p w14:paraId="5A5DB36C" w14:textId="45AA5235" w:rsidR="009F6D70" w:rsidRPr="00E3028C" w:rsidRDefault="009F6D70" w:rsidP="009F6D70">
      <w:pPr>
        <w:pStyle w:val="af0"/>
        <w:spacing w:after="360"/>
        <w:ind w:firstLine="0"/>
        <w:jc w:val="center"/>
        <w:rPr>
          <w:i/>
          <w:iCs/>
        </w:rPr>
      </w:pPr>
      <w:r w:rsidRPr="00E3028C">
        <w:rPr>
          <w:i/>
          <w:iCs/>
        </w:rPr>
        <w:t>Рисунок 1. Схема существующих процессов (AS IS)</w:t>
      </w:r>
    </w:p>
    <w:p w14:paraId="184131D4" w14:textId="3510FD69" w:rsidR="009F6D70" w:rsidRPr="00E3028C" w:rsidRDefault="009F6D70" w:rsidP="009F6D70">
      <w:pPr>
        <w:pStyle w:val="af0"/>
        <w:spacing w:after="0"/>
      </w:pPr>
      <w:r w:rsidRPr="00E3028C">
        <w:t>Процесс ДО:</w:t>
      </w:r>
    </w:p>
    <w:p w14:paraId="18213FA6" w14:textId="77777777" w:rsidR="009F6D70" w:rsidRPr="00E3028C" w:rsidRDefault="009F6D70" w:rsidP="009F6D70">
      <w:pPr>
        <w:pStyle w:val="af0"/>
        <w:spacing w:after="0"/>
      </w:pPr>
      <w:r w:rsidRPr="00E3028C">
        <w:t>1 – Школьник достает свою карту для оплаты с целью оплатить товар.</w:t>
      </w:r>
    </w:p>
    <w:p w14:paraId="4E938E88" w14:textId="77777777" w:rsidR="009F6D70" w:rsidRPr="00E3028C" w:rsidRDefault="009F6D70" w:rsidP="009F6D70">
      <w:pPr>
        <w:pStyle w:val="af0"/>
        <w:spacing w:after="0"/>
      </w:pPr>
      <w:r w:rsidRPr="00E3028C">
        <w:t>2 – Школьник прикладывает карту для оплаты товара к терминалу магазина.</w:t>
      </w:r>
    </w:p>
    <w:p w14:paraId="0DCFDF56" w14:textId="77777777" w:rsidR="009F6D70" w:rsidRPr="00E3028C" w:rsidRDefault="009F6D70" w:rsidP="009F6D70">
      <w:pPr>
        <w:pStyle w:val="af0"/>
        <w:spacing w:after="0"/>
      </w:pPr>
      <w:r w:rsidRPr="00E3028C">
        <w:t>3 – Из терминала запрос на оплату поступает в банк-эквайрер ТСП.</w:t>
      </w:r>
    </w:p>
    <w:p w14:paraId="7AB7973E" w14:textId="77777777" w:rsidR="009F6D70" w:rsidRPr="00E3028C" w:rsidRDefault="009F6D70" w:rsidP="009F6D70">
      <w:pPr>
        <w:pStyle w:val="af0"/>
        <w:spacing w:after="0"/>
      </w:pPr>
      <w:r w:rsidRPr="00E3028C">
        <w:t>4 – Запрос на оплату идет из банка-эквайера в АО «НСПК».</w:t>
      </w:r>
    </w:p>
    <w:p w14:paraId="70321DC8" w14:textId="77777777" w:rsidR="009F6D70" w:rsidRPr="00E3028C" w:rsidRDefault="009F6D70" w:rsidP="009F6D70">
      <w:pPr>
        <w:pStyle w:val="af0"/>
        <w:spacing w:after="0"/>
      </w:pPr>
      <w:r w:rsidRPr="00E3028C">
        <w:t>5 – Запрос на оплату идет из АО «НСПК» в банк-эмитент школьника.</w:t>
      </w:r>
    </w:p>
    <w:p w14:paraId="4DAD7006" w14:textId="77777777" w:rsidR="009F6D70" w:rsidRPr="00E3028C" w:rsidRDefault="009F6D70" w:rsidP="009F6D70">
      <w:pPr>
        <w:pStyle w:val="af0"/>
        <w:spacing w:after="0"/>
      </w:pPr>
      <w:r w:rsidRPr="00E3028C">
        <w:t>6 – Банк-эмитент школьника обрабатывает информацию, видит, что у клиента не хватает денежных средств и отправляет ответ о нехватке денежных средств в АО «НСПК».</w:t>
      </w:r>
    </w:p>
    <w:p w14:paraId="11AF8574" w14:textId="77777777" w:rsidR="009F6D70" w:rsidRPr="00E3028C" w:rsidRDefault="009F6D70" w:rsidP="009F6D70">
      <w:pPr>
        <w:pStyle w:val="af0"/>
        <w:spacing w:after="0"/>
      </w:pPr>
      <w:r w:rsidRPr="00E3028C">
        <w:t>7 – АО «НСПК» передает банку-эквайреру информацию, что у клиента не хватает денежных средств.</w:t>
      </w:r>
    </w:p>
    <w:p w14:paraId="159F5C81" w14:textId="77777777" w:rsidR="009F6D70" w:rsidRPr="00E3028C" w:rsidRDefault="009F6D70" w:rsidP="009F6D70">
      <w:pPr>
        <w:pStyle w:val="af0"/>
        <w:spacing w:after="0"/>
      </w:pPr>
      <w:r w:rsidRPr="00E3028C">
        <w:t>8 – Банк-эквайрер передает информацию в терминал магазина, что у клиента не хватает денежных средств.</w:t>
      </w:r>
    </w:p>
    <w:p w14:paraId="1DAC7E88" w14:textId="77777777" w:rsidR="009F6D70" w:rsidRPr="00E3028C" w:rsidRDefault="009F6D70" w:rsidP="009F6D70">
      <w:pPr>
        <w:pStyle w:val="af0"/>
        <w:spacing w:after="0"/>
      </w:pPr>
      <w:r w:rsidRPr="00E3028C">
        <w:t>9 – Школьник видит сообщение терминала, что у него не хватает денежных средств.</w:t>
      </w:r>
    </w:p>
    <w:p w14:paraId="7D7EEDB0" w14:textId="77777777" w:rsidR="009F6D70" w:rsidRPr="00E3028C" w:rsidRDefault="009F6D70" w:rsidP="009F6D70">
      <w:pPr>
        <w:pStyle w:val="af0"/>
        <w:spacing w:after="0"/>
      </w:pPr>
      <w:r w:rsidRPr="00E3028C">
        <w:lastRenderedPageBreak/>
        <w:t>10 – Школьник связывается с родителем, чтобы попросить перевести ему недостающую сумму денег для покупки.</w:t>
      </w:r>
    </w:p>
    <w:p w14:paraId="09716151" w14:textId="77777777" w:rsidR="009F6D70" w:rsidRPr="00E3028C" w:rsidRDefault="009F6D70" w:rsidP="009F6D70">
      <w:pPr>
        <w:pStyle w:val="af0"/>
        <w:spacing w:after="0"/>
      </w:pPr>
      <w:r w:rsidRPr="00E3028C">
        <w:t>11 – Родитель открывает на устройстве приложение своего банка, чтобы перевести деньги.</w:t>
      </w:r>
    </w:p>
    <w:p w14:paraId="5DAF14F3" w14:textId="77777777" w:rsidR="009F6D70" w:rsidRPr="00E3028C" w:rsidRDefault="009F6D70" w:rsidP="009F6D70">
      <w:pPr>
        <w:pStyle w:val="af0"/>
        <w:spacing w:after="0"/>
      </w:pPr>
      <w:r w:rsidRPr="00E3028C">
        <w:t>12 – Родитель через приложение банка переводит деньги своему ребенку.</w:t>
      </w:r>
    </w:p>
    <w:p w14:paraId="20C394C8" w14:textId="77777777" w:rsidR="009F6D70" w:rsidRPr="00E3028C" w:rsidRDefault="009F6D70" w:rsidP="009F6D70">
      <w:pPr>
        <w:pStyle w:val="af0"/>
        <w:spacing w:after="0"/>
      </w:pPr>
      <w:r w:rsidRPr="00E3028C">
        <w:t>13 – Банк-эмитент родителя отправляет запрос о переводе в АО «НСПК».</w:t>
      </w:r>
    </w:p>
    <w:p w14:paraId="0A2F82B8" w14:textId="77777777" w:rsidR="009F6D70" w:rsidRPr="00E3028C" w:rsidRDefault="009F6D70" w:rsidP="009F6D70">
      <w:pPr>
        <w:pStyle w:val="af0"/>
        <w:spacing w:after="0"/>
      </w:pPr>
      <w:r w:rsidRPr="00E3028C">
        <w:t>14 – АО «НСПК» передает запрос о переводе в банк-эмитент школьника.</w:t>
      </w:r>
    </w:p>
    <w:p w14:paraId="5BB679F3" w14:textId="77777777" w:rsidR="009F6D70" w:rsidRPr="00E3028C" w:rsidRDefault="009F6D70" w:rsidP="009F6D70">
      <w:pPr>
        <w:pStyle w:val="af0"/>
        <w:spacing w:after="0"/>
      </w:pPr>
      <w:r w:rsidRPr="00E3028C">
        <w:t>15 – Банк-эмитент школьника сообщает АО «НСПК», что деньги зачислены.</w:t>
      </w:r>
    </w:p>
    <w:p w14:paraId="02714675" w14:textId="77777777" w:rsidR="009F6D70" w:rsidRPr="00E3028C" w:rsidRDefault="009F6D70" w:rsidP="009F6D70">
      <w:pPr>
        <w:pStyle w:val="af0"/>
        <w:spacing w:after="0"/>
      </w:pPr>
      <w:r w:rsidRPr="00E3028C">
        <w:t>16 – Банк-эмитент родителя посылает уведомление о переводе родителю.</w:t>
      </w:r>
    </w:p>
    <w:p w14:paraId="4EA8AE8D" w14:textId="77777777" w:rsidR="009F6D70" w:rsidRPr="00E3028C" w:rsidRDefault="009F6D70" w:rsidP="009F6D70">
      <w:pPr>
        <w:pStyle w:val="af0"/>
        <w:spacing w:after="0"/>
      </w:pPr>
      <w:r w:rsidRPr="00E3028C">
        <w:t>17 – Родитель видит сообщение об успешном переводе.</w:t>
      </w:r>
    </w:p>
    <w:p w14:paraId="383D2BF8" w14:textId="77777777" w:rsidR="009F6D70" w:rsidRPr="00E3028C" w:rsidRDefault="009F6D70" w:rsidP="009F6D70">
      <w:pPr>
        <w:pStyle w:val="af0"/>
        <w:spacing w:after="0"/>
      </w:pPr>
      <w:r w:rsidRPr="00E3028C">
        <w:t>18 – Родитель сообщает своему ребенку, что деньги перевелись, чтобы тот смог заплатить за товар.</w:t>
      </w:r>
    </w:p>
    <w:p w14:paraId="1DCCA449" w14:textId="77777777" w:rsidR="009F6D70" w:rsidRPr="00E3028C" w:rsidRDefault="009F6D70" w:rsidP="009F6D70">
      <w:pPr>
        <w:pStyle w:val="af0"/>
        <w:spacing w:after="0"/>
      </w:pPr>
      <w:r w:rsidRPr="00E3028C">
        <w:t>19 – Школьник достает свою карту для оплаты товара.</w:t>
      </w:r>
    </w:p>
    <w:p w14:paraId="4EC73A2B" w14:textId="77777777" w:rsidR="009F6D70" w:rsidRPr="00E3028C" w:rsidRDefault="009F6D70" w:rsidP="009F6D70">
      <w:pPr>
        <w:pStyle w:val="af0"/>
        <w:spacing w:after="0"/>
      </w:pPr>
      <w:r w:rsidRPr="00E3028C">
        <w:t>20 – Школьник прикладывает карту для оплаты к терминалу магазина.</w:t>
      </w:r>
    </w:p>
    <w:p w14:paraId="4C0F5F8F" w14:textId="77777777" w:rsidR="009F6D70" w:rsidRPr="00E3028C" w:rsidRDefault="009F6D70" w:rsidP="009F6D70">
      <w:pPr>
        <w:pStyle w:val="af0"/>
        <w:spacing w:after="0"/>
      </w:pPr>
      <w:r w:rsidRPr="00E3028C">
        <w:t>21 – Из терминала запрос на оплату поступает в банк-эквайрер ТСП.</w:t>
      </w:r>
    </w:p>
    <w:p w14:paraId="04D1C5EC" w14:textId="77777777" w:rsidR="009F6D70" w:rsidRPr="00E3028C" w:rsidRDefault="009F6D70" w:rsidP="009F6D70">
      <w:pPr>
        <w:pStyle w:val="af0"/>
        <w:spacing w:after="0"/>
      </w:pPr>
      <w:r w:rsidRPr="00E3028C">
        <w:t>22 – Запрос на оплату идет из банка-эквайрера в АО «НСПК».</w:t>
      </w:r>
    </w:p>
    <w:p w14:paraId="7EA2A175" w14:textId="77777777" w:rsidR="009F6D70" w:rsidRPr="00E3028C" w:rsidRDefault="009F6D70" w:rsidP="009F6D70">
      <w:pPr>
        <w:pStyle w:val="af0"/>
        <w:spacing w:after="0"/>
      </w:pPr>
      <w:r w:rsidRPr="00E3028C">
        <w:t>23 – Запрос на оплату идет из АО «НСПК» в банк-эмитент школьника.</w:t>
      </w:r>
    </w:p>
    <w:p w14:paraId="40190495" w14:textId="77777777" w:rsidR="009F6D70" w:rsidRPr="00E3028C" w:rsidRDefault="009F6D70" w:rsidP="009F6D70">
      <w:pPr>
        <w:pStyle w:val="af0"/>
        <w:spacing w:after="0"/>
      </w:pPr>
      <w:r w:rsidRPr="00E3028C">
        <w:t>24 – Банк-эмитент школьника обрабатывает информацию, видит, что у клиента хватает денежных средств и отправляет ответ об успешной оплате в АО «НСПК».</w:t>
      </w:r>
    </w:p>
    <w:p w14:paraId="1AD1A45E" w14:textId="77777777" w:rsidR="009F6D70" w:rsidRPr="00E3028C" w:rsidRDefault="009F6D70" w:rsidP="009F6D70">
      <w:pPr>
        <w:pStyle w:val="af0"/>
        <w:spacing w:after="0"/>
      </w:pPr>
      <w:r w:rsidRPr="00E3028C">
        <w:t>25 – АО «НСПК» передает банку-эквайреру информацию, что оплата была проведена успешно.</w:t>
      </w:r>
    </w:p>
    <w:p w14:paraId="779B74A0" w14:textId="77777777" w:rsidR="009F6D70" w:rsidRPr="00E3028C" w:rsidRDefault="009F6D70" w:rsidP="009F6D70">
      <w:pPr>
        <w:pStyle w:val="af0"/>
        <w:spacing w:after="0"/>
      </w:pPr>
      <w:r w:rsidRPr="00E3028C">
        <w:t>26 – Банк-эквайрер передает информацию в терминал магазина, что оплата была проведена успешно.</w:t>
      </w:r>
    </w:p>
    <w:p w14:paraId="5EDD678E" w14:textId="21D60D19" w:rsidR="009F6D70" w:rsidRPr="00E3028C" w:rsidRDefault="009F6D70" w:rsidP="009F6D70">
      <w:pPr>
        <w:pStyle w:val="af0"/>
        <w:spacing w:after="440"/>
      </w:pPr>
      <w:r w:rsidRPr="00E3028C">
        <w:t>27 – Школьник видит сообщение терминала, что оплата была проведена успешно.</w:t>
      </w:r>
    </w:p>
    <w:p w14:paraId="07CD91B4" w14:textId="433E7F80" w:rsidR="009665E7" w:rsidRPr="00E3028C" w:rsidRDefault="00CE589B" w:rsidP="003D2548">
      <w:pPr>
        <w:pStyle w:val="3"/>
        <w:spacing w:before="0" w:after="440" w:line="276" w:lineRule="auto"/>
        <w:ind w:firstLine="1134"/>
        <w:jc w:val="both"/>
        <w:rPr>
          <w:rFonts w:cs="Times New Roman"/>
          <w:b/>
          <w:bCs/>
          <w:color w:val="auto"/>
          <w:sz w:val="24"/>
          <w:szCs w:val="24"/>
        </w:rPr>
      </w:pPr>
      <w:bookmarkStart w:id="12" w:name="_Toc219089829"/>
      <w:r w:rsidRPr="00E3028C">
        <w:rPr>
          <w:rFonts w:cs="Times New Roman"/>
          <w:b/>
          <w:bCs/>
          <w:color w:val="auto"/>
          <w:sz w:val="24"/>
          <w:szCs w:val="24"/>
        </w:rPr>
        <w:lastRenderedPageBreak/>
        <w:t>1.3.2. Схема «После» внедрения сервиса с описание внешних процессов</w:t>
      </w:r>
      <w:bookmarkEnd w:id="12"/>
    </w:p>
    <w:p w14:paraId="1CA0B51F" w14:textId="479F7A98" w:rsidR="009F6D70" w:rsidRPr="00E3028C" w:rsidRDefault="000E7C51" w:rsidP="00263D68">
      <w:pPr>
        <w:spacing w:after="0" w:line="276" w:lineRule="auto"/>
        <w:jc w:val="center"/>
      </w:pPr>
      <w:r>
        <w:rPr>
          <w:noProof/>
          <w14:ligatures w14:val="standardContextual"/>
        </w:rPr>
        <w:drawing>
          <wp:inline distT="0" distB="0" distL="0" distR="0" wp14:anchorId="4C2EFBAD" wp14:editId="02148675">
            <wp:extent cx="5940425" cy="612076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9">
                      <a:extLst>
                        <a:ext uri="{28A0092B-C50C-407E-A947-70E740481C1C}">
                          <a14:useLocalDpi xmlns:a14="http://schemas.microsoft.com/office/drawing/2010/main" val="0"/>
                        </a:ext>
                      </a:extLst>
                    </a:blip>
                    <a:stretch>
                      <a:fillRect/>
                    </a:stretch>
                  </pic:blipFill>
                  <pic:spPr>
                    <a:xfrm>
                      <a:off x="0" y="0"/>
                      <a:ext cx="5940425" cy="6120765"/>
                    </a:xfrm>
                    <a:prstGeom prst="rect">
                      <a:avLst/>
                    </a:prstGeom>
                  </pic:spPr>
                </pic:pic>
              </a:graphicData>
            </a:graphic>
          </wp:inline>
        </w:drawing>
      </w:r>
    </w:p>
    <w:p w14:paraId="73C7BD3E" w14:textId="77777777" w:rsidR="009F6D70" w:rsidRPr="00E3028C" w:rsidRDefault="009F6D70" w:rsidP="009F6D70">
      <w:pPr>
        <w:pStyle w:val="af0"/>
        <w:spacing w:after="360"/>
        <w:ind w:firstLine="0"/>
        <w:jc w:val="center"/>
        <w:rPr>
          <w:i/>
          <w:iCs/>
        </w:rPr>
      </w:pPr>
      <w:r w:rsidRPr="00E3028C">
        <w:rPr>
          <w:i/>
          <w:iCs/>
        </w:rPr>
        <w:t xml:space="preserve">Рисунок </w:t>
      </w:r>
      <w:r w:rsidRPr="00E3028C">
        <w:rPr>
          <w:i/>
          <w:iCs/>
        </w:rPr>
        <w:fldChar w:fldCharType="begin"/>
      </w:r>
      <w:r w:rsidRPr="00E3028C">
        <w:rPr>
          <w:i/>
          <w:iCs/>
        </w:rPr>
        <w:instrText xml:space="preserve"> SEQ Рисунок \* ARABIC </w:instrText>
      </w:r>
      <w:r w:rsidRPr="00E3028C">
        <w:rPr>
          <w:i/>
          <w:iCs/>
        </w:rPr>
        <w:fldChar w:fldCharType="separate"/>
      </w:r>
      <w:r w:rsidRPr="00E3028C">
        <w:rPr>
          <w:i/>
          <w:iCs/>
        </w:rPr>
        <w:t>2</w:t>
      </w:r>
      <w:r w:rsidRPr="00E3028C">
        <w:rPr>
          <w:i/>
          <w:iCs/>
        </w:rPr>
        <w:fldChar w:fldCharType="end"/>
      </w:r>
      <w:r w:rsidRPr="00E3028C">
        <w:rPr>
          <w:i/>
          <w:iCs/>
        </w:rPr>
        <w:t>. Схема ключевого процесса сервиса (</w:t>
      </w:r>
      <w:r w:rsidRPr="00E3028C">
        <w:rPr>
          <w:i/>
          <w:iCs/>
          <w:lang w:val="en-US"/>
        </w:rPr>
        <w:t>TO</w:t>
      </w:r>
      <w:r w:rsidRPr="00E3028C">
        <w:rPr>
          <w:i/>
          <w:iCs/>
        </w:rPr>
        <w:t xml:space="preserve"> </w:t>
      </w:r>
      <w:r w:rsidRPr="00E3028C">
        <w:rPr>
          <w:i/>
          <w:iCs/>
          <w:lang w:val="en-US"/>
        </w:rPr>
        <w:t>BE</w:t>
      </w:r>
      <w:r w:rsidRPr="00E3028C">
        <w:rPr>
          <w:i/>
          <w:iCs/>
        </w:rPr>
        <w:t>)</w:t>
      </w:r>
    </w:p>
    <w:p w14:paraId="16C51900" w14:textId="4452BAD1" w:rsidR="009F6D70" w:rsidRPr="00E3028C" w:rsidRDefault="009F6D70" w:rsidP="009F6D70">
      <w:pPr>
        <w:pStyle w:val="af0"/>
        <w:spacing w:after="0"/>
      </w:pPr>
      <w:r w:rsidRPr="00E3028C">
        <w:t>Процесс ПОСЛЕ:</w:t>
      </w:r>
    </w:p>
    <w:p w14:paraId="225CD9A3" w14:textId="77777777" w:rsidR="009F6D70" w:rsidRPr="00E3028C" w:rsidRDefault="009F6D70" w:rsidP="009F6D70">
      <w:pPr>
        <w:pStyle w:val="af0"/>
        <w:spacing w:after="0"/>
      </w:pPr>
      <w:r w:rsidRPr="00E3028C">
        <w:t>1 – Школьник достает свою карту для оплаты товара.</w:t>
      </w:r>
    </w:p>
    <w:p w14:paraId="5F160460" w14:textId="77777777" w:rsidR="009F6D70" w:rsidRPr="00E3028C" w:rsidRDefault="009F6D70" w:rsidP="009F6D70">
      <w:pPr>
        <w:pStyle w:val="af0"/>
        <w:spacing w:after="0"/>
      </w:pPr>
      <w:r w:rsidRPr="00E3028C">
        <w:t>2 – Школьник прикладывает карту для оплаты к терминалу магазина.</w:t>
      </w:r>
    </w:p>
    <w:p w14:paraId="6AB2BF9F" w14:textId="77777777" w:rsidR="009F6D70" w:rsidRPr="00E3028C" w:rsidRDefault="009F6D70" w:rsidP="009F6D70">
      <w:pPr>
        <w:pStyle w:val="af0"/>
        <w:spacing w:after="0"/>
      </w:pPr>
      <w:r w:rsidRPr="00E3028C">
        <w:t>3 – Из терминала запрос на оплату поступает в банк-эквайрер ТСП.</w:t>
      </w:r>
    </w:p>
    <w:p w14:paraId="666E346A" w14:textId="77777777" w:rsidR="009F6D70" w:rsidRPr="00E3028C" w:rsidRDefault="009F6D70" w:rsidP="009F6D70">
      <w:pPr>
        <w:pStyle w:val="af0"/>
        <w:spacing w:after="0"/>
      </w:pPr>
      <w:r w:rsidRPr="00E3028C">
        <w:t>4 – Запрос на оплату идет из банка-эквайрера в АО «НСПК».</w:t>
      </w:r>
    </w:p>
    <w:p w14:paraId="2CDDB7CD" w14:textId="77777777" w:rsidR="009F6D70" w:rsidRPr="00E3028C" w:rsidRDefault="009F6D70" w:rsidP="009F6D70">
      <w:pPr>
        <w:pStyle w:val="af0"/>
        <w:spacing w:after="0"/>
      </w:pPr>
      <w:r w:rsidRPr="00E3028C">
        <w:t>5 – Запрос на оплату идет из АО «НСПК» в банк-эмитент школьника.</w:t>
      </w:r>
    </w:p>
    <w:p w14:paraId="50E0FF86" w14:textId="77777777" w:rsidR="009F6D70" w:rsidRPr="00E3028C" w:rsidRDefault="009F6D70" w:rsidP="009F6D70">
      <w:pPr>
        <w:pStyle w:val="af0"/>
        <w:spacing w:after="0"/>
      </w:pPr>
      <w:r w:rsidRPr="00E3028C">
        <w:t>6 – Банк-эмитент школьника обрабатывает операцию, видит, что у него недостаточно средств, и видит, что у него подключен доверительный счёт, направляет сообщение в АО «НСПК», что не хватает определённой суммы денежных средств, но есть доверительный счет.</w:t>
      </w:r>
    </w:p>
    <w:p w14:paraId="62B79F87" w14:textId="77777777" w:rsidR="009F6D70" w:rsidRPr="00E3028C" w:rsidRDefault="009F6D70" w:rsidP="009F6D70">
      <w:pPr>
        <w:pStyle w:val="af0"/>
        <w:spacing w:after="0"/>
      </w:pPr>
      <w:r w:rsidRPr="00E3028C">
        <w:lastRenderedPageBreak/>
        <w:t>7 – Сообщение от банка-эмитента обрабатывается сервисом, сверяет подходит ли товар под условия доверительного счета (например, категория товара и сумма операции).</w:t>
      </w:r>
    </w:p>
    <w:p w14:paraId="396FF4CE" w14:textId="77777777" w:rsidR="009F6D70" w:rsidRPr="00E3028C" w:rsidRDefault="009F6D70" w:rsidP="009F6D70">
      <w:pPr>
        <w:pStyle w:val="af0"/>
        <w:spacing w:after="0"/>
      </w:pPr>
      <w:r w:rsidRPr="00E3028C">
        <w:t>8 – Сервисом направляется запрос в банк-эмитент родителя (доверительного счета/карты) с запросом недостающей суммы для оплаты.</w:t>
      </w:r>
    </w:p>
    <w:p w14:paraId="170F58DB" w14:textId="4D819B96" w:rsidR="009F6D70" w:rsidRDefault="009F6D70" w:rsidP="009F6D70">
      <w:pPr>
        <w:pStyle w:val="af0"/>
        <w:spacing w:after="0"/>
      </w:pPr>
      <w:r w:rsidRPr="00E3028C">
        <w:t>9 – Банк-эмитент родителя проверяет есть ли нужная сумма на доверительном счете</w:t>
      </w:r>
      <w:r w:rsidR="00F63EBF">
        <w:t>, замораживает ее</w:t>
      </w:r>
      <w:r w:rsidRPr="00E3028C">
        <w:t xml:space="preserve"> и отправляет </w:t>
      </w:r>
      <w:r w:rsidR="000E7C51">
        <w:t>запрос на перевод суммы в банк эмитент школьника в</w:t>
      </w:r>
      <w:r w:rsidRPr="00E3028C">
        <w:t xml:space="preserve"> АО «НСПК».</w:t>
      </w:r>
    </w:p>
    <w:p w14:paraId="42BEAF2F" w14:textId="7A758D44" w:rsidR="00A92A89" w:rsidRDefault="00A92A89" w:rsidP="009F6D70">
      <w:pPr>
        <w:pStyle w:val="af0"/>
        <w:spacing w:after="0"/>
      </w:pPr>
      <w:r>
        <w:t xml:space="preserve">10 – </w:t>
      </w:r>
      <w:r w:rsidRPr="00E3028C">
        <w:t>АО «НСПК»</w:t>
      </w:r>
      <w:r w:rsidR="00F63EBF">
        <w:t xml:space="preserve"> передает запрос на перевод в расчетный центра Банка России.</w:t>
      </w:r>
    </w:p>
    <w:p w14:paraId="07852AFF" w14:textId="2C2C922E" w:rsidR="00F63EBF" w:rsidRDefault="00F63EBF" w:rsidP="009F6D70">
      <w:pPr>
        <w:pStyle w:val="af0"/>
        <w:spacing w:after="0"/>
      </w:pPr>
      <w:r>
        <w:t>11 – Расчетный центра банка</w:t>
      </w:r>
      <w:r w:rsidR="00727D82">
        <w:t xml:space="preserve"> России отправляет подтверждение перевода.</w:t>
      </w:r>
    </w:p>
    <w:p w14:paraId="629E5C8C" w14:textId="3A184202" w:rsidR="00727D82" w:rsidRDefault="00727D82" w:rsidP="009F6D70">
      <w:pPr>
        <w:pStyle w:val="af0"/>
        <w:spacing w:after="0"/>
      </w:pPr>
      <w:r>
        <w:t xml:space="preserve">12 – </w:t>
      </w:r>
      <w:r w:rsidRPr="00E3028C">
        <w:t>АО «НСПК»</w:t>
      </w:r>
      <w:r>
        <w:t xml:space="preserve"> передает уведомление о переводе в банки эмитенты.</w:t>
      </w:r>
    </w:p>
    <w:p w14:paraId="27757F4A" w14:textId="2F0D4EFB" w:rsidR="00727D82" w:rsidRDefault="00727D82" w:rsidP="009F6D70">
      <w:pPr>
        <w:pStyle w:val="af0"/>
        <w:spacing w:after="0"/>
      </w:pPr>
      <w:r>
        <w:t>13 – Банк эмитент школьника начисляет нужную сумму и сообщает АО «НСПК», что оплата проведена успешно, т.к. хватает денежных средств.</w:t>
      </w:r>
    </w:p>
    <w:p w14:paraId="42D0911E" w14:textId="00859943" w:rsidR="009F6D70" w:rsidRPr="00E3028C" w:rsidRDefault="009F6D70" w:rsidP="009F6D70">
      <w:pPr>
        <w:pStyle w:val="af0"/>
        <w:spacing w:after="0"/>
      </w:pPr>
      <w:r w:rsidRPr="00E3028C">
        <w:t>1</w:t>
      </w:r>
      <w:r w:rsidR="00754CF3">
        <w:t>4</w:t>
      </w:r>
      <w:r w:rsidRPr="00E3028C">
        <w:t xml:space="preserve"> – АО «НСПК» передает банку-эквайреру информацию, что оплата была проведена успешно.</w:t>
      </w:r>
    </w:p>
    <w:p w14:paraId="565BF148" w14:textId="31342BDF" w:rsidR="009F6D70" w:rsidRPr="00E3028C" w:rsidRDefault="009F6D70" w:rsidP="009F6D70">
      <w:pPr>
        <w:pStyle w:val="af0"/>
        <w:spacing w:after="0"/>
      </w:pPr>
      <w:r w:rsidRPr="00E3028C">
        <w:t>1</w:t>
      </w:r>
      <w:r w:rsidR="00E9170E">
        <w:t>5</w:t>
      </w:r>
      <w:r w:rsidRPr="00E3028C">
        <w:t xml:space="preserve"> – Банк-эквайрер передает информацию в терминал магазина, что оплата была проведена успешно.</w:t>
      </w:r>
    </w:p>
    <w:p w14:paraId="204438A4" w14:textId="6DF3E031" w:rsidR="009F6D70" w:rsidRPr="00E3028C" w:rsidRDefault="009F6D70" w:rsidP="009F6D70">
      <w:pPr>
        <w:pStyle w:val="af0"/>
        <w:spacing w:after="0"/>
      </w:pPr>
      <w:r w:rsidRPr="00E3028C">
        <w:t>1</w:t>
      </w:r>
      <w:r w:rsidR="00E9170E">
        <w:t>6</w:t>
      </w:r>
      <w:r w:rsidRPr="00E3028C">
        <w:t xml:space="preserve"> – Школьник видит сообщение терминала, что оплата была проведена успешно.</w:t>
      </w:r>
    </w:p>
    <w:p w14:paraId="743DAB1D" w14:textId="75C0C287" w:rsidR="009F6D70" w:rsidRPr="00E3028C" w:rsidRDefault="009F6D70" w:rsidP="009F6D70">
      <w:pPr>
        <w:pStyle w:val="af0"/>
        <w:spacing w:after="0"/>
      </w:pPr>
      <w:r w:rsidRPr="00E3028C">
        <w:t>1</w:t>
      </w:r>
      <w:r w:rsidR="00E9170E">
        <w:t>7</w:t>
      </w:r>
      <w:r w:rsidRPr="00E3028C">
        <w:t xml:space="preserve"> – Банк-эмитент родителя посылает уведомление о списании с доверительного счета/карты через онлайн-приложение родителю.</w:t>
      </w:r>
    </w:p>
    <w:p w14:paraId="0164882F" w14:textId="62BFCEC6" w:rsidR="009F6D70" w:rsidRPr="00E3028C" w:rsidRDefault="009F6D70" w:rsidP="00FC0BF6">
      <w:pPr>
        <w:pStyle w:val="af0"/>
        <w:spacing w:after="440"/>
      </w:pPr>
      <w:r w:rsidRPr="00E3028C">
        <w:t>1</w:t>
      </w:r>
      <w:r w:rsidR="00E9170E">
        <w:t>8</w:t>
      </w:r>
      <w:r w:rsidRPr="00E3028C">
        <w:t xml:space="preserve"> – Родитель видит сообщение о списании с доверительного счета/карты, в каком магазине были потрачены деньги и на какую сумму.</w:t>
      </w:r>
    </w:p>
    <w:p w14:paraId="345F1458" w14:textId="64525560" w:rsidR="00D32477" w:rsidRPr="00E3028C" w:rsidRDefault="00D32477" w:rsidP="00FC0BF6">
      <w:pPr>
        <w:pStyle w:val="2"/>
        <w:spacing w:before="0" w:after="440" w:line="276" w:lineRule="auto"/>
        <w:ind w:firstLine="567"/>
        <w:jc w:val="both"/>
        <w:rPr>
          <w:rFonts w:ascii="Times New Roman" w:hAnsi="Times New Roman" w:cs="Times New Roman"/>
          <w:b/>
          <w:bCs/>
          <w:color w:val="auto"/>
          <w:sz w:val="28"/>
          <w:szCs w:val="28"/>
        </w:rPr>
      </w:pPr>
      <w:bookmarkStart w:id="13" w:name="_Toc219089830"/>
      <w:r w:rsidRPr="00E3028C">
        <w:rPr>
          <w:rFonts w:ascii="Times New Roman" w:hAnsi="Times New Roman" w:cs="Times New Roman"/>
          <w:b/>
          <w:bCs/>
          <w:color w:val="auto"/>
          <w:sz w:val="28"/>
          <w:szCs w:val="28"/>
        </w:rPr>
        <w:t>1.4. Пользовательские сценарии (UML Use-case diagram)</w:t>
      </w:r>
      <w:bookmarkEnd w:id="13"/>
    </w:p>
    <w:p w14:paraId="3C4C29CB" w14:textId="375D9633" w:rsidR="00FC0BF6" w:rsidRDefault="00FC0BF6" w:rsidP="00FC0BF6">
      <w:pPr>
        <w:pStyle w:val="af0"/>
        <w:spacing w:after="0"/>
      </w:pPr>
      <w:r w:rsidRPr="00E3028C">
        <w:t>Перечень пользовательских сценариев:</w:t>
      </w:r>
    </w:p>
    <w:p w14:paraId="7A629AAD" w14:textId="5C326C21" w:rsidR="00487507" w:rsidRPr="00E3028C" w:rsidRDefault="00487507" w:rsidP="00FC0BF6">
      <w:pPr>
        <w:pStyle w:val="af0"/>
        <w:spacing w:after="0"/>
      </w:pPr>
      <w:r>
        <w:t>– Регистрация пользователя.</w:t>
      </w:r>
    </w:p>
    <w:p w14:paraId="73A7906E" w14:textId="46ED9C41" w:rsidR="00FC0BF6" w:rsidRPr="00E3028C" w:rsidRDefault="00FC0BF6" w:rsidP="00FC0BF6">
      <w:pPr>
        <w:pStyle w:val="af0"/>
        <w:spacing w:after="0"/>
      </w:pPr>
      <w:r w:rsidRPr="00E3028C">
        <w:t xml:space="preserve">– </w:t>
      </w:r>
      <w:r w:rsidR="001255EC" w:rsidRPr="00E3028C">
        <w:t>Подключение доверительного счета</w:t>
      </w:r>
      <w:r w:rsidR="008C0A50" w:rsidRPr="00E3028C">
        <w:t xml:space="preserve"> </w:t>
      </w:r>
      <w:bookmarkStart w:id="14" w:name="_Hlk216047234"/>
      <w:r w:rsidR="008C0A50" w:rsidRPr="00E3028C">
        <w:t>родителем/опекуном</w:t>
      </w:r>
      <w:bookmarkEnd w:id="14"/>
      <w:r w:rsidR="001255EC" w:rsidRPr="00E3028C">
        <w:t>.</w:t>
      </w:r>
    </w:p>
    <w:p w14:paraId="3E184E34" w14:textId="2061AE28" w:rsidR="008C0A50" w:rsidRPr="00E3028C" w:rsidRDefault="008C0A50" w:rsidP="008C0A50">
      <w:pPr>
        <w:pStyle w:val="af0"/>
        <w:spacing w:after="0"/>
      </w:pPr>
      <w:r w:rsidRPr="00E3028C">
        <w:t xml:space="preserve">– </w:t>
      </w:r>
      <w:bookmarkStart w:id="15" w:name="_Hlk216047547"/>
      <w:r w:rsidRPr="00E3028C">
        <w:t>Подключение доверительного счета школьником/студентом/человека с инвалидностью.</w:t>
      </w:r>
    </w:p>
    <w:bookmarkEnd w:id="15"/>
    <w:p w14:paraId="24C8ACEE" w14:textId="48A2CE4B" w:rsidR="001255EC" w:rsidRPr="00E3028C" w:rsidRDefault="001255EC" w:rsidP="00FC0BF6">
      <w:pPr>
        <w:pStyle w:val="af0"/>
        <w:spacing w:after="0"/>
      </w:pPr>
      <w:r w:rsidRPr="00E3028C">
        <w:t>– Оплата картой школьником/студентом/человеком с инвалидностью</w:t>
      </w:r>
    </w:p>
    <w:p w14:paraId="48C49922" w14:textId="16C6BC36" w:rsidR="001255EC" w:rsidRPr="00E3028C" w:rsidRDefault="001255EC" w:rsidP="001255EC">
      <w:pPr>
        <w:pStyle w:val="af0"/>
        <w:spacing w:after="0"/>
      </w:pPr>
      <w:r w:rsidRPr="00E3028C">
        <w:t xml:space="preserve">– Оплата </w:t>
      </w:r>
      <w:r w:rsidR="009301AD" w:rsidRPr="00E3028C">
        <w:t xml:space="preserve">через </w:t>
      </w:r>
      <w:r w:rsidRPr="00E3028C">
        <w:t>С</w:t>
      </w:r>
      <w:r w:rsidR="00405915" w:rsidRPr="00E3028C">
        <w:t>БП</w:t>
      </w:r>
      <w:r w:rsidRPr="00E3028C">
        <w:t xml:space="preserve"> школьником/студентом/человеком с инвалидностью</w:t>
      </w:r>
    </w:p>
    <w:p w14:paraId="0C981FCF" w14:textId="3179EA50" w:rsidR="001255EC" w:rsidRPr="00E3028C" w:rsidRDefault="001255EC" w:rsidP="00FC0BF6">
      <w:pPr>
        <w:pStyle w:val="af0"/>
        <w:spacing w:after="0"/>
      </w:pPr>
      <w:r w:rsidRPr="00E3028C">
        <w:t>– Дополнительная функция воз</w:t>
      </w:r>
      <w:r w:rsidR="007D1F65">
        <w:t>врата</w:t>
      </w:r>
      <w:r w:rsidRPr="00E3028C">
        <w:t xml:space="preserve"> денег на доверительный счет при пополнении счета.</w:t>
      </w:r>
    </w:p>
    <w:p w14:paraId="0CB3F0A9" w14:textId="069F8EBE" w:rsidR="008C0A50" w:rsidRPr="00E3028C" w:rsidRDefault="001255EC" w:rsidP="00553B78">
      <w:pPr>
        <w:pStyle w:val="af0"/>
        <w:spacing w:after="0"/>
      </w:pPr>
      <w:r w:rsidRPr="00E3028C">
        <w:t>– Отвязка доверительного счета</w:t>
      </w:r>
      <w:r w:rsidR="00553B78" w:rsidRPr="00E3028C">
        <w:t>.</w:t>
      </w:r>
    </w:p>
    <w:p w14:paraId="05BA1733" w14:textId="7EB0175E" w:rsidR="00441DFF" w:rsidRPr="00E3028C" w:rsidRDefault="00441DFF" w:rsidP="00700C1D">
      <w:pPr>
        <w:pStyle w:val="af0"/>
        <w:spacing w:after="0"/>
      </w:pPr>
      <w:r w:rsidRPr="00E3028C">
        <w:t>– Получение родителем/опекуном отчета по списаниям доверительному счету за месяц.</w:t>
      </w:r>
    </w:p>
    <w:p w14:paraId="1B651C36" w14:textId="10F8143E" w:rsidR="00700C1D" w:rsidRPr="00E3028C" w:rsidRDefault="00700C1D" w:rsidP="00263D68">
      <w:pPr>
        <w:pStyle w:val="af0"/>
      </w:pPr>
      <w:r w:rsidRPr="00E3028C">
        <w:t>Диаграмма прецедентов представлена на рисунке 3.</w:t>
      </w:r>
    </w:p>
    <w:p w14:paraId="5281BEA3" w14:textId="1046B8AC" w:rsidR="00263D68" w:rsidRPr="00ED522A" w:rsidRDefault="00686921" w:rsidP="00263D68">
      <w:pPr>
        <w:pStyle w:val="af0"/>
        <w:spacing w:after="0"/>
        <w:ind w:firstLine="0"/>
        <w:jc w:val="center"/>
      </w:pPr>
      <w:r>
        <w:rPr>
          <w:noProof/>
          <w:lang w:val="en-US"/>
          <w14:ligatures w14:val="standardContextual"/>
        </w:rPr>
        <w:lastRenderedPageBreak/>
        <w:drawing>
          <wp:inline distT="0" distB="0" distL="0" distR="0" wp14:anchorId="04275497" wp14:editId="7CACB291">
            <wp:extent cx="5940425" cy="4430395"/>
            <wp:effectExtent l="0" t="0" r="3175"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0">
                      <a:extLst>
                        <a:ext uri="{28A0092B-C50C-407E-A947-70E740481C1C}">
                          <a14:useLocalDpi xmlns:a14="http://schemas.microsoft.com/office/drawing/2010/main" val="0"/>
                        </a:ext>
                      </a:extLst>
                    </a:blip>
                    <a:stretch>
                      <a:fillRect/>
                    </a:stretch>
                  </pic:blipFill>
                  <pic:spPr>
                    <a:xfrm>
                      <a:off x="0" y="0"/>
                      <a:ext cx="5940425" cy="4430395"/>
                    </a:xfrm>
                    <a:prstGeom prst="rect">
                      <a:avLst/>
                    </a:prstGeom>
                  </pic:spPr>
                </pic:pic>
              </a:graphicData>
            </a:graphic>
          </wp:inline>
        </w:drawing>
      </w:r>
    </w:p>
    <w:p w14:paraId="197FED19" w14:textId="42A93010" w:rsidR="00263D68" w:rsidRPr="004060C9" w:rsidRDefault="00263D68" w:rsidP="008C7EFD">
      <w:pPr>
        <w:pStyle w:val="af0"/>
        <w:spacing w:after="360"/>
        <w:ind w:firstLine="0"/>
        <w:jc w:val="center"/>
        <w:rPr>
          <w:i/>
          <w:iCs/>
        </w:rPr>
      </w:pPr>
      <w:r w:rsidRPr="00E3028C">
        <w:rPr>
          <w:i/>
          <w:iCs/>
        </w:rPr>
        <w:t>Рисунок</w:t>
      </w:r>
      <w:r w:rsidRPr="004060C9">
        <w:rPr>
          <w:i/>
          <w:iCs/>
        </w:rPr>
        <w:t xml:space="preserve"> </w:t>
      </w:r>
      <w:r w:rsidR="00AC2947" w:rsidRPr="004060C9">
        <w:rPr>
          <w:i/>
          <w:iCs/>
        </w:rPr>
        <w:t>3</w:t>
      </w:r>
      <w:r w:rsidRPr="004060C9">
        <w:rPr>
          <w:i/>
          <w:iCs/>
        </w:rPr>
        <w:t xml:space="preserve">. </w:t>
      </w:r>
      <w:r w:rsidR="00F709DB" w:rsidRPr="00E3028C">
        <w:rPr>
          <w:i/>
          <w:iCs/>
        </w:rPr>
        <w:t>Диаграмма</w:t>
      </w:r>
      <w:r w:rsidR="00F709DB" w:rsidRPr="004060C9">
        <w:rPr>
          <w:i/>
          <w:iCs/>
        </w:rPr>
        <w:t xml:space="preserve"> </w:t>
      </w:r>
      <w:r w:rsidR="00F709DB" w:rsidRPr="00E3028C">
        <w:rPr>
          <w:i/>
          <w:iCs/>
        </w:rPr>
        <w:t>прецедентов</w:t>
      </w:r>
      <w:r w:rsidR="00F709DB" w:rsidRPr="004060C9">
        <w:rPr>
          <w:i/>
          <w:iCs/>
        </w:rPr>
        <w:t xml:space="preserve"> (</w:t>
      </w:r>
      <w:r w:rsidR="00F709DB" w:rsidRPr="00E3028C">
        <w:rPr>
          <w:i/>
          <w:iCs/>
          <w:lang w:val="en-US"/>
        </w:rPr>
        <w:t>UML</w:t>
      </w:r>
      <w:r w:rsidR="00F709DB" w:rsidRPr="004060C9">
        <w:rPr>
          <w:i/>
          <w:iCs/>
        </w:rPr>
        <w:t xml:space="preserve"> </w:t>
      </w:r>
      <w:r w:rsidR="00F709DB" w:rsidRPr="00E3028C">
        <w:rPr>
          <w:i/>
          <w:iCs/>
          <w:lang w:val="en-US"/>
        </w:rPr>
        <w:t>Use</w:t>
      </w:r>
      <w:r w:rsidR="00F709DB" w:rsidRPr="004060C9">
        <w:rPr>
          <w:i/>
          <w:iCs/>
        </w:rPr>
        <w:t xml:space="preserve"> </w:t>
      </w:r>
      <w:r w:rsidR="00F709DB" w:rsidRPr="00E3028C">
        <w:rPr>
          <w:i/>
          <w:iCs/>
          <w:lang w:val="en-US"/>
        </w:rPr>
        <w:t>Case</w:t>
      </w:r>
      <w:r w:rsidR="00F709DB" w:rsidRPr="004060C9">
        <w:rPr>
          <w:i/>
          <w:iCs/>
        </w:rPr>
        <w:t xml:space="preserve"> </w:t>
      </w:r>
      <w:r w:rsidR="00F709DB" w:rsidRPr="00E3028C">
        <w:rPr>
          <w:i/>
          <w:iCs/>
          <w:lang w:val="en-US"/>
        </w:rPr>
        <w:t>Diagram</w:t>
      </w:r>
      <w:r w:rsidR="00F709DB" w:rsidRPr="004060C9">
        <w:rPr>
          <w:i/>
          <w:iCs/>
        </w:rPr>
        <w:t>)</w:t>
      </w:r>
    </w:p>
    <w:p w14:paraId="5F64BF66" w14:textId="243641BE" w:rsidR="00B04E2C" w:rsidRPr="00E3028C" w:rsidRDefault="00276012" w:rsidP="00E45B97">
      <w:pPr>
        <w:pStyle w:val="3"/>
        <w:spacing w:before="0" w:after="440" w:line="276" w:lineRule="auto"/>
        <w:ind w:firstLine="1134"/>
        <w:jc w:val="both"/>
        <w:rPr>
          <w:rFonts w:cs="Times New Roman"/>
          <w:b/>
          <w:bCs/>
          <w:color w:val="auto"/>
          <w:sz w:val="24"/>
          <w:szCs w:val="24"/>
        </w:rPr>
      </w:pPr>
      <w:bookmarkStart w:id="16" w:name="_Toc219089831"/>
      <w:r w:rsidRPr="00E3028C">
        <w:rPr>
          <w:rFonts w:cs="Times New Roman"/>
          <w:b/>
          <w:bCs/>
          <w:color w:val="auto"/>
          <w:sz w:val="24"/>
          <w:szCs w:val="24"/>
        </w:rPr>
        <w:t xml:space="preserve">1.4.1. </w:t>
      </w:r>
      <w:r w:rsidR="00B04E2C" w:rsidRPr="00E3028C">
        <w:rPr>
          <w:rFonts w:cs="Times New Roman"/>
          <w:b/>
          <w:bCs/>
          <w:color w:val="auto"/>
          <w:sz w:val="24"/>
          <w:szCs w:val="24"/>
        </w:rPr>
        <w:t>Подключение доверительного счета</w:t>
      </w:r>
      <w:r w:rsidR="003F3BC2" w:rsidRPr="00E3028C">
        <w:t xml:space="preserve"> </w:t>
      </w:r>
      <w:r w:rsidR="003F3BC2" w:rsidRPr="00E3028C">
        <w:rPr>
          <w:rFonts w:cs="Times New Roman"/>
          <w:b/>
          <w:bCs/>
          <w:color w:val="auto"/>
          <w:sz w:val="24"/>
          <w:szCs w:val="24"/>
        </w:rPr>
        <w:t>родителем/</w:t>
      </w:r>
      <w:r w:rsidR="00B9239C" w:rsidRPr="00E3028C">
        <w:rPr>
          <w:rFonts w:cs="Times New Roman"/>
          <w:b/>
          <w:bCs/>
          <w:color w:val="auto"/>
          <w:sz w:val="24"/>
          <w:szCs w:val="24"/>
        </w:rPr>
        <w:t>опекуном.</w:t>
      </w:r>
      <w:bookmarkEnd w:id="16"/>
    </w:p>
    <w:p w14:paraId="5517E977" w14:textId="0A1B76CE" w:rsidR="006A60A2" w:rsidRPr="00E3028C" w:rsidRDefault="005F3924" w:rsidP="006A60A2">
      <w:pPr>
        <w:pStyle w:val="af0"/>
        <w:spacing w:after="0"/>
      </w:pPr>
      <w:r w:rsidRPr="00E3028C">
        <w:rPr>
          <w:i/>
          <w:iCs/>
        </w:rPr>
        <w:t>Подключение доверительного счета</w:t>
      </w:r>
      <w:r w:rsidRPr="00E3028C">
        <w:t xml:space="preserve"> – это пользовательский сценарий, </w:t>
      </w:r>
      <w:r w:rsidR="00BB67D2" w:rsidRPr="00E3028C">
        <w:t>при выполнении</w:t>
      </w:r>
      <w:r w:rsidRPr="00E3028C">
        <w:t xml:space="preserve"> которого</w:t>
      </w:r>
      <w:r w:rsidR="00BB67D2" w:rsidRPr="00E3028C">
        <w:t xml:space="preserve"> п</w:t>
      </w:r>
      <w:r w:rsidR="00E94B0C">
        <w:t>лательщик</w:t>
      </w:r>
      <w:r w:rsidR="00BB67D2" w:rsidRPr="00E3028C">
        <w:t xml:space="preserve"> в онлайн-режиме осуществляет операции, необходимые для подключения доверительного счета.</w:t>
      </w:r>
    </w:p>
    <w:p w14:paraId="250A067D" w14:textId="7CCFBB2C" w:rsidR="005F3924" w:rsidRPr="00E3028C" w:rsidRDefault="00BB67D2" w:rsidP="006A60A2">
      <w:pPr>
        <w:pStyle w:val="af0"/>
        <w:spacing w:after="0"/>
      </w:pPr>
      <w:r w:rsidRPr="00E3028C">
        <w:rPr>
          <w:i/>
          <w:iCs/>
        </w:rPr>
        <w:t>Предусловие</w:t>
      </w:r>
      <w:r w:rsidRPr="00E3028C">
        <w:t xml:space="preserve">: обязательное наличие телефона, интернета и </w:t>
      </w:r>
      <w:r w:rsidR="002130A3" w:rsidRPr="00E3028C">
        <w:t xml:space="preserve">мобильного </w:t>
      </w:r>
      <w:r w:rsidRPr="00E3028C">
        <w:t>приложения банка</w:t>
      </w:r>
      <w:r w:rsidR="00E94B0C">
        <w:t xml:space="preserve"> партнера сервиса</w:t>
      </w:r>
      <w:r w:rsidRPr="00E3028C">
        <w:t>.</w:t>
      </w:r>
    </w:p>
    <w:p w14:paraId="081C0D61" w14:textId="53C0C776" w:rsidR="005F3924" w:rsidRPr="00E3028C" w:rsidRDefault="005F3924" w:rsidP="006A60A2">
      <w:pPr>
        <w:pStyle w:val="af0"/>
        <w:spacing w:after="0"/>
      </w:pPr>
      <w:r w:rsidRPr="00E3028C">
        <w:rPr>
          <w:i/>
          <w:iCs/>
        </w:rPr>
        <w:t>Постусловие</w:t>
      </w:r>
      <w:r w:rsidRPr="00E3028C">
        <w:t>:</w:t>
      </w:r>
      <w:r w:rsidR="00BB67D2" w:rsidRPr="00E3028C">
        <w:t xml:space="preserve"> </w:t>
      </w:r>
      <w:r w:rsidR="00BD4873" w:rsidRPr="00E3028C">
        <w:t>пользователь</w:t>
      </w:r>
      <w:r w:rsidR="00B9239C" w:rsidRPr="00E3028C">
        <w:t xml:space="preserve"> (родитель/опекун)</w:t>
      </w:r>
      <w:r w:rsidR="00BD4873" w:rsidRPr="00E3028C">
        <w:t xml:space="preserve"> подключил доверительный счет.</w:t>
      </w:r>
    </w:p>
    <w:p w14:paraId="0206E09A" w14:textId="5E235EC4" w:rsidR="00C90FEE" w:rsidRPr="00E3028C" w:rsidRDefault="00C90FEE" w:rsidP="00C90FEE">
      <w:pPr>
        <w:pStyle w:val="af0"/>
        <w:spacing w:after="0"/>
      </w:pPr>
      <w:r w:rsidRPr="00E3028C">
        <w:t>Диаграмма активности для подключения доверительного счета со стороны родителя/опекуна показана на рисунке 4.</w:t>
      </w:r>
    </w:p>
    <w:p w14:paraId="3CC1486A" w14:textId="3A9FFCD5" w:rsidR="00C90FEE" w:rsidRPr="00E3028C" w:rsidRDefault="00174EA5" w:rsidP="007C5B72">
      <w:pPr>
        <w:pStyle w:val="af0"/>
      </w:pPr>
      <w:r w:rsidRPr="00E3028C">
        <w:t>Диаграмма</w:t>
      </w:r>
      <w:r w:rsidR="00AC2947" w:rsidRPr="00E3028C">
        <w:t xml:space="preserve"> </w:t>
      </w:r>
      <w:r w:rsidR="00A51499" w:rsidRPr="00E3028C">
        <w:t>последовательности</w:t>
      </w:r>
      <w:r w:rsidR="00AC2947" w:rsidRPr="00E3028C">
        <w:t xml:space="preserve"> для подключения доверительного счета со стороны родителя/опекуна показан</w:t>
      </w:r>
      <w:r w:rsidR="00033A29" w:rsidRPr="00E3028C">
        <w:t>а</w:t>
      </w:r>
      <w:r w:rsidR="00AC2947" w:rsidRPr="00E3028C">
        <w:t xml:space="preserve"> на рисунке </w:t>
      </w:r>
      <w:r w:rsidR="00C90FEE" w:rsidRPr="00E3028C">
        <w:t>5</w:t>
      </w:r>
      <w:r w:rsidR="00AC2947" w:rsidRPr="00E3028C">
        <w:t>.</w:t>
      </w:r>
    </w:p>
    <w:p w14:paraId="37795E94" w14:textId="217360AB" w:rsidR="00C90FEE" w:rsidRPr="00E3028C" w:rsidRDefault="001A3FF0" w:rsidP="00C90FEE">
      <w:pPr>
        <w:spacing w:after="0" w:line="276" w:lineRule="auto"/>
        <w:jc w:val="center"/>
      </w:pPr>
      <w:r>
        <w:rPr>
          <w:noProof/>
          <w14:ligatures w14:val="standardContextual"/>
        </w:rPr>
        <w:lastRenderedPageBreak/>
        <w:drawing>
          <wp:inline distT="0" distB="0" distL="0" distR="0" wp14:anchorId="62503E03" wp14:editId="13BE8827">
            <wp:extent cx="5940425" cy="7300595"/>
            <wp:effectExtent l="0" t="0" r="3175" b="0"/>
            <wp:docPr id="16" name="Рисунок 16" descr="Изображение выглядит как текст, диаграмма, Параллельный,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Изображение выглядит как текст, диаграмма, Параллельный, снимок экрана&#10;&#10;Контент, сгенерированный ИИ, может содержать ошибки."/>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7300595"/>
                    </a:xfrm>
                    <a:prstGeom prst="rect">
                      <a:avLst/>
                    </a:prstGeom>
                  </pic:spPr>
                </pic:pic>
              </a:graphicData>
            </a:graphic>
          </wp:inline>
        </w:drawing>
      </w:r>
    </w:p>
    <w:p w14:paraId="7C3C7C4C" w14:textId="6999819C" w:rsidR="00C90FEE" w:rsidRPr="00C632CD" w:rsidRDefault="00C90FEE" w:rsidP="007509B1">
      <w:pPr>
        <w:pStyle w:val="af0"/>
        <w:spacing w:after="360"/>
        <w:ind w:firstLine="0"/>
        <w:jc w:val="center"/>
        <w:rPr>
          <w:i/>
          <w:iCs/>
        </w:rPr>
      </w:pPr>
      <w:r w:rsidRPr="00E3028C">
        <w:rPr>
          <w:i/>
          <w:iCs/>
        </w:rPr>
        <w:t>Рисунок 4. Диаграмма активности</w:t>
      </w:r>
    </w:p>
    <w:p w14:paraId="099A86CA" w14:textId="6E6180E7" w:rsidR="00A175CC" w:rsidRDefault="00A175CC" w:rsidP="00C275BA">
      <w:pPr>
        <w:pStyle w:val="af0"/>
        <w:spacing w:after="0"/>
      </w:pPr>
      <w:r>
        <w:t>1 –</w:t>
      </w:r>
      <w:r w:rsidR="00C632CD">
        <w:t xml:space="preserve"> Родитель/опекун заходит в мобильное приложения своего банка эмитента через устройство</w:t>
      </w:r>
      <w:r w:rsidR="00C275BA">
        <w:t xml:space="preserve"> и ч</w:t>
      </w:r>
      <w:r w:rsidR="00C632CD">
        <w:t>ерез приложение банка заходит в сервис «БлагоДарю»</w:t>
      </w:r>
      <w:r w:rsidR="00C428DC">
        <w:t>.</w:t>
      </w:r>
    </w:p>
    <w:p w14:paraId="766A4A94" w14:textId="0863CD52" w:rsidR="00A175CC" w:rsidRDefault="002653D7" w:rsidP="00A175CC">
      <w:pPr>
        <w:pStyle w:val="af0"/>
        <w:spacing w:after="0"/>
      </w:pPr>
      <w:r>
        <w:t>2</w:t>
      </w:r>
      <w:r w:rsidR="00A175CC">
        <w:t xml:space="preserve"> –</w:t>
      </w:r>
      <w:r w:rsidR="00C632CD">
        <w:t xml:space="preserve"> </w:t>
      </w:r>
      <w:r w:rsidR="00C275BA">
        <w:t>Приложение с</w:t>
      </w:r>
      <w:r w:rsidR="00C632CD">
        <w:t>ервис</w:t>
      </w:r>
      <w:r w:rsidR="00C275BA">
        <w:t>а</w:t>
      </w:r>
      <w:r w:rsidR="00C632CD">
        <w:t xml:space="preserve"> «БлагоДарю» выводит </w:t>
      </w:r>
      <w:r>
        <w:t>формы пользовательского соглашения работы сервиса и обработки персональных данных</w:t>
      </w:r>
    </w:p>
    <w:p w14:paraId="10E30145" w14:textId="3C70A120" w:rsidR="00A175CC" w:rsidRDefault="002653D7" w:rsidP="00A175CC">
      <w:pPr>
        <w:pStyle w:val="af0"/>
        <w:spacing w:after="0"/>
      </w:pPr>
      <w:r>
        <w:t>3</w:t>
      </w:r>
      <w:r w:rsidR="00A175CC">
        <w:t xml:space="preserve"> –</w:t>
      </w:r>
      <w:r w:rsidR="00C632CD">
        <w:t xml:space="preserve"> Родитель/опекун </w:t>
      </w:r>
      <w:r>
        <w:t>соглашается с условиями.</w:t>
      </w:r>
    </w:p>
    <w:p w14:paraId="7900A6DD" w14:textId="3B85E8D8" w:rsidR="00A175CC" w:rsidRDefault="002653D7" w:rsidP="00A175CC">
      <w:pPr>
        <w:pStyle w:val="af0"/>
        <w:spacing w:after="0"/>
      </w:pPr>
      <w:r>
        <w:t>4</w:t>
      </w:r>
      <w:r w:rsidR="00A175CC">
        <w:t xml:space="preserve"> –</w:t>
      </w:r>
      <w:r w:rsidR="007B7ACD">
        <w:t xml:space="preserve"> Сервис </w:t>
      </w:r>
      <w:r>
        <w:t>сохраняет данные о соглашении пользователя</w:t>
      </w:r>
      <w:r w:rsidR="00AB6267">
        <w:t>.</w:t>
      </w:r>
    </w:p>
    <w:p w14:paraId="23F2882B" w14:textId="3DDA7573" w:rsidR="00A175CC" w:rsidRDefault="00E54779" w:rsidP="00A175CC">
      <w:pPr>
        <w:pStyle w:val="af0"/>
        <w:spacing w:after="0"/>
      </w:pPr>
      <w:r>
        <w:lastRenderedPageBreak/>
        <w:t>5</w:t>
      </w:r>
      <w:r w:rsidR="00A175CC">
        <w:t xml:space="preserve"> –</w:t>
      </w:r>
      <w:r w:rsidR="001D0E34">
        <w:t xml:space="preserve"> </w:t>
      </w:r>
      <w:r>
        <w:t>Приложение отправляет сообщение об успешной авторизации и выводит форму создания доверительного счета.</w:t>
      </w:r>
    </w:p>
    <w:p w14:paraId="7C6000F4" w14:textId="28472708" w:rsidR="00A175CC" w:rsidRDefault="00E54779" w:rsidP="00A175CC">
      <w:pPr>
        <w:pStyle w:val="af0"/>
        <w:spacing w:after="0"/>
      </w:pPr>
      <w:r>
        <w:t>6</w:t>
      </w:r>
      <w:r w:rsidR="00A175CC">
        <w:t xml:space="preserve"> –</w:t>
      </w:r>
      <w:r w:rsidR="00A67FF6">
        <w:t xml:space="preserve"> Родитель/опекун выбирает себя как плательщика, счет для установления доверительного счета автоматически выбирается того банка эмитента плательщика с какого мобильного приложения банка зашел родитель/</w:t>
      </w:r>
      <w:r w:rsidR="000254C0">
        <w:t>опекун</w:t>
      </w:r>
      <w:r w:rsidR="00A67FF6">
        <w:t>, выбирается лимит</w:t>
      </w:r>
      <w:r w:rsidR="000254C0">
        <w:t xml:space="preserve"> его периодичность и сумма (к примеру 1000 рублей в неделю), категорию товаров </w:t>
      </w:r>
      <w:r w:rsidR="00E521D9">
        <w:t>(аптека, продуктовые магазины)</w:t>
      </w:r>
      <w:r w:rsidR="0005120A">
        <w:t>, подключение дополнительной функции возращения денег на счет при пополнении счета получателя при необходимости</w:t>
      </w:r>
      <w:r w:rsidR="00745C2F">
        <w:t>, указание номера телефона (или его лицевой счет) получателя и выбор банка эмитента получателя к которому будет привязан доверительный счет</w:t>
      </w:r>
      <w:r w:rsidR="00E521D9">
        <w:t>.</w:t>
      </w:r>
    </w:p>
    <w:p w14:paraId="5BFD6219" w14:textId="33EC7152" w:rsidR="00A175CC" w:rsidRDefault="00745C2F" w:rsidP="00A175CC">
      <w:pPr>
        <w:pStyle w:val="af0"/>
        <w:spacing w:after="0"/>
      </w:pPr>
      <w:r>
        <w:t>Условие</w:t>
      </w:r>
      <w:r w:rsidR="00A175CC">
        <w:t xml:space="preserve"> –</w:t>
      </w:r>
      <w:r w:rsidR="0005120A">
        <w:t xml:space="preserve"> Сервис обрабатывает запрос и проверяет соответсвует данный лимит </w:t>
      </w:r>
      <w:r w:rsidR="00286DBE">
        <w:t>по сумме,</w:t>
      </w:r>
      <w:r w:rsidR="0005120A">
        <w:t xml:space="preserve"> имеющийся сумме на счете плательщика.</w:t>
      </w:r>
    </w:p>
    <w:p w14:paraId="22A93EFD" w14:textId="46C09F53" w:rsidR="00A175CC" w:rsidRDefault="00E54779" w:rsidP="00A175CC">
      <w:pPr>
        <w:pStyle w:val="af0"/>
        <w:spacing w:after="0"/>
      </w:pPr>
      <w:r>
        <w:t>7</w:t>
      </w:r>
      <w:r w:rsidR="00A175CC">
        <w:t xml:space="preserve"> –</w:t>
      </w:r>
      <w:r w:rsidR="0005120A">
        <w:t xml:space="preserve"> Если сумма лимита больше имеющийся суммы на счете плательщика, то сервис возвращает запрос пользователю и требует указать другой лимит.</w:t>
      </w:r>
    </w:p>
    <w:p w14:paraId="51E22495" w14:textId="50CA6518" w:rsidR="00A175CC" w:rsidRDefault="00745C2F" w:rsidP="00A175CC">
      <w:pPr>
        <w:pStyle w:val="af0"/>
        <w:spacing w:after="0"/>
      </w:pPr>
      <w:r>
        <w:t xml:space="preserve">Условие – Далее сервис проверяет на данных номер телефона существует ли лицевой </w:t>
      </w:r>
      <w:r w:rsidR="00286DBE">
        <w:t>счет в</w:t>
      </w:r>
      <w:r>
        <w:t xml:space="preserve"> банке.</w:t>
      </w:r>
    </w:p>
    <w:p w14:paraId="7AAC72AC" w14:textId="6F67BF4E" w:rsidR="00745C2F" w:rsidRDefault="00E54779" w:rsidP="00A175CC">
      <w:pPr>
        <w:pStyle w:val="af0"/>
        <w:spacing w:after="0"/>
      </w:pPr>
      <w:r>
        <w:t>8</w:t>
      </w:r>
      <w:r w:rsidR="00745C2F">
        <w:t xml:space="preserve"> – </w:t>
      </w:r>
      <w:r w:rsidR="00721245">
        <w:t>Если на указанный номер телефона не зарегистрирован лицевой счет, то пользователю выводится что номер телефона неверный.</w:t>
      </w:r>
    </w:p>
    <w:p w14:paraId="02F888C5" w14:textId="3B42119C" w:rsidR="00721245" w:rsidRDefault="00721245" w:rsidP="00A175CC">
      <w:pPr>
        <w:pStyle w:val="af0"/>
        <w:spacing w:after="0"/>
      </w:pPr>
      <w:r>
        <w:t>Условие – Далее сервис проверяет есть ли у получателя счет в том банке который указал пользователь.</w:t>
      </w:r>
    </w:p>
    <w:p w14:paraId="6BA25C91" w14:textId="1D9D9FCC" w:rsidR="00A175CC" w:rsidRDefault="00E54779" w:rsidP="00A175CC">
      <w:pPr>
        <w:pStyle w:val="af0"/>
        <w:spacing w:after="0"/>
      </w:pPr>
      <w:r>
        <w:t>9</w:t>
      </w:r>
      <w:r w:rsidR="00A175CC">
        <w:t xml:space="preserve"> –</w:t>
      </w:r>
      <w:r w:rsidR="00745C2F">
        <w:t xml:space="preserve"> </w:t>
      </w:r>
      <w:r w:rsidR="00721245">
        <w:t>Если на указанный банк у указанного номер</w:t>
      </w:r>
      <w:r>
        <w:t>а</w:t>
      </w:r>
      <w:r w:rsidR="00721245">
        <w:t xml:space="preserve"> телефона нет лицевого счета, </w:t>
      </w:r>
      <w:r w:rsidR="0040382B">
        <w:t>то сервис возвращает запрос пользователю и</w:t>
      </w:r>
      <w:r w:rsidR="00721245">
        <w:t xml:space="preserve"> </w:t>
      </w:r>
      <w:r w:rsidR="00EF2C9D">
        <w:t>выводит сообщение пользователю об этом</w:t>
      </w:r>
      <w:r>
        <w:t xml:space="preserve"> и предлагает выбрать другой банк.</w:t>
      </w:r>
    </w:p>
    <w:p w14:paraId="45DF4647" w14:textId="0252FA0E" w:rsidR="00E54779" w:rsidRDefault="00E54779" w:rsidP="00E54779">
      <w:pPr>
        <w:pStyle w:val="af0"/>
        <w:spacing w:after="0"/>
      </w:pPr>
      <w:r>
        <w:t xml:space="preserve">Условие – Далее сервис проверяет </w:t>
      </w:r>
      <w:r w:rsidR="00987675">
        <w:t>является</w:t>
      </w:r>
      <w:r>
        <w:t xml:space="preserve"> ли банк получателя партнером сервиса.</w:t>
      </w:r>
    </w:p>
    <w:p w14:paraId="0C56455D" w14:textId="2B0BD7F2" w:rsidR="00E54779" w:rsidRDefault="00E54779" w:rsidP="00A175CC">
      <w:pPr>
        <w:pStyle w:val="af0"/>
        <w:spacing w:after="0"/>
      </w:pPr>
      <w:r>
        <w:t>10 –</w:t>
      </w:r>
      <w:r w:rsidRPr="00E54779">
        <w:t xml:space="preserve"> </w:t>
      </w:r>
      <w:r>
        <w:t xml:space="preserve">Если указанный банк у указанного номера телефона не является банком партнером сервиса, </w:t>
      </w:r>
      <w:r w:rsidR="0040382B">
        <w:t>то сервис возвращает запрос пользователю и</w:t>
      </w:r>
      <w:r>
        <w:t xml:space="preserve"> выводи</w:t>
      </w:r>
      <w:r w:rsidR="0040382B">
        <w:t>т</w:t>
      </w:r>
      <w:r>
        <w:t xml:space="preserve"> сообщение пользователю об этом и предлагает выбрать другой банк.</w:t>
      </w:r>
    </w:p>
    <w:p w14:paraId="70F29EF1" w14:textId="5DA481C8" w:rsidR="00EF2C9D" w:rsidRDefault="00EF2C9D" w:rsidP="00A175CC">
      <w:pPr>
        <w:pStyle w:val="af0"/>
        <w:spacing w:after="0"/>
      </w:pPr>
      <w:r>
        <w:t>1</w:t>
      </w:r>
      <w:r w:rsidR="00E54779">
        <w:t>1</w:t>
      </w:r>
      <w:r>
        <w:t xml:space="preserve"> – При соблюдении всех условий информация о доверительном счете</w:t>
      </w:r>
      <w:r w:rsidR="00536B1A">
        <w:t xml:space="preserve"> (лимиты и категория товаров)</w:t>
      </w:r>
      <w:r>
        <w:t xml:space="preserve"> сохраняется на сервисе.</w:t>
      </w:r>
    </w:p>
    <w:p w14:paraId="4EC60ADB" w14:textId="6DD89577" w:rsidR="00A175CC" w:rsidRDefault="00A175CC" w:rsidP="00A175CC">
      <w:pPr>
        <w:pStyle w:val="af0"/>
        <w:spacing w:after="0"/>
      </w:pPr>
      <w:r>
        <w:t>1</w:t>
      </w:r>
      <w:r w:rsidR="00E54779">
        <w:t>2</w:t>
      </w:r>
      <w:r>
        <w:t xml:space="preserve"> –</w:t>
      </w:r>
      <w:r w:rsidR="00EF2C9D">
        <w:t xml:space="preserve"> Сервис отправляет информацию о доверительном счете и форму соглашения получателю (школьнику/студенту/человеку с инвалидностью) через его банк эмитент.</w:t>
      </w:r>
    </w:p>
    <w:p w14:paraId="10F149EB" w14:textId="2CA84D8A" w:rsidR="00B84585" w:rsidRDefault="00B84585" w:rsidP="00A175CC">
      <w:pPr>
        <w:pStyle w:val="af0"/>
        <w:spacing w:after="0"/>
      </w:pPr>
      <w:r>
        <w:t>13 – Школьник/студент/человек с инвалидностью получает уведомление и форму согласия и дает согласие.</w:t>
      </w:r>
    </w:p>
    <w:p w14:paraId="1E9B47DB" w14:textId="26A117B7" w:rsidR="00A175CC" w:rsidRDefault="00A175CC" w:rsidP="00A175CC">
      <w:pPr>
        <w:pStyle w:val="af0"/>
        <w:spacing w:after="0"/>
      </w:pPr>
      <w:r>
        <w:t>1</w:t>
      </w:r>
      <w:r w:rsidR="00B84585">
        <w:t>4</w:t>
      </w:r>
      <w:r>
        <w:t xml:space="preserve"> –</w:t>
      </w:r>
      <w:r w:rsidR="00EF2C9D">
        <w:t xml:space="preserve"> Сервис получает соглашение на подключение сервиса с двух сторон</w:t>
      </w:r>
      <w:r w:rsidR="00B84585">
        <w:t xml:space="preserve"> и сохраняет в сервисе</w:t>
      </w:r>
      <w:r w:rsidR="00EF2C9D">
        <w:t>.</w:t>
      </w:r>
    </w:p>
    <w:p w14:paraId="59BF39AB" w14:textId="2EDEAB72" w:rsidR="00B84585" w:rsidRDefault="00B84585" w:rsidP="00A175CC">
      <w:pPr>
        <w:pStyle w:val="af0"/>
        <w:spacing w:after="0"/>
      </w:pPr>
      <w:r>
        <w:t>15 – Сервис подключает доверительный счет.</w:t>
      </w:r>
    </w:p>
    <w:p w14:paraId="00DDF77A" w14:textId="620D7321" w:rsidR="00C2325D" w:rsidRPr="00E3028C" w:rsidRDefault="00E54779" w:rsidP="005666FD">
      <w:pPr>
        <w:pStyle w:val="af0"/>
        <w:spacing w:after="0"/>
      </w:pPr>
      <w:r>
        <w:t>1</w:t>
      </w:r>
      <w:r w:rsidR="00035F46">
        <w:t>6</w:t>
      </w:r>
      <w:r w:rsidR="00A175CC">
        <w:t xml:space="preserve"> –</w:t>
      </w:r>
      <w:r w:rsidR="00EF2C9D">
        <w:t xml:space="preserve"> </w:t>
      </w:r>
      <w:r w:rsidR="00954079">
        <w:t>Сервис отправляет уведомление о подключении доверительного счета на сервисе пользователям</w:t>
      </w:r>
      <w:r w:rsidR="00035F46" w:rsidRPr="00035F46">
        <w:t xml:space="preserve"> </w:t>
      </w:r>
      <w:r w:rsidR="00035F46">
        <w:t>и отправляет информацию двум банкам эмитентам плательщика и получателя</w:t>
      </w:r>
      <w:r w:rsidR="00954079">
        <w:t>.</w:t>
      </w:r>
    </w:p>
    <w:p w14:paraId="48B50AC3" w14:textId="53439B11" w:rsidR="00276012" w:rsidRPr="00E3028C" w:rsidRDefault="00276012" w:rsidP="00E45B97">
      <w:pPr>
        <w:pStyle w:val="4"/>
        <w:spacing w:before="0" w:after="440" w:line="276" w:lineRule="auto"/>
        <w:ind w:firstLine="1701"/>
        <w:jc w:val="both"/>
        <w:rPr>
          <w:b/>
          <w:bCs/>
          <w:i w:val="0"/>
          <w:iCs w:val="0"/>
          <w:color w:val="auto"/>
          <w:sz w:val="24"/>
          <w:szCs w:val="24"/>
        </w:rPr>
      </w:pPr>
      <w:bookmarkStart w:id="17" w:name="_Toc219089832"/>
      <w:r w:rsidRPr="00E3028C">
        <w:rPr>
          <w:b/>
          <w:bCs/>
          <w:i w:val="0"/>
          <w:iCs w:val="0"/>
          <w:color w:val="auto"/>
          <w:sz w:val="24"/>
          <w:szCs w:val="24"/>
        </w:rPr>
        <w:lastRenderedPageBreak/>
        <w:t>1.4.1.1. Прототипы пользовательского пути &lt;Сценария 1&gt;</w:t>
      </w:r>
      <w:bookmarkEnd w:id="17"/>
    </w:p>
    <w:p w14:paraId="57FB93B4" w14:textId="2C33A9C7" w:rsidR="005774B0" w:rsidRPr="00E3028C" w:rsidRDefault="005774B0" w:rsidP="005774B0">
      <w:pPr>
        <w:pStyle w:val="3"/>
        <w:spacing w:before="0" w:after="440" w:line="276" w:lineRule="auto"/>
        <w:ind w:firstLine="1134"/>
        <w:jc w:val="both"/>
        <w:rPr>
          <w:rFonts w:cs="Times New Roman"/>
          <w:b/>
          <w:bCs/>
          <w:color w:val="auto"/>
          <w:sz w:val="24"/>
          <w:szCs w:val="24"/>
        </w:rPr>
      </w:pPr>
      <w:bookmarkStart w:id="18" w:name="_Toc219089833"/>
      <w:r w:rsidRPr="00E3028C">
        <w:rPr>
          <w:rFonts w:cs="Times New Roman"/>
          <w:b/>
          <w:bCs/>
          <w:color w:val="auto"/>
          <w:sz w:val="24"/>
          <w:szCs w:val="24"/>
        </w:rPr>
        <w:t>1.4.2. Подключение доверительного счета школьником/студентом/человека с инвалидностью.</w:t>
      </w:r>
      <w:bookmarkEnd w:id="18"/>
    </w:p>
    <w:p w14:paraId="7214AC55" w14:textId="1365195A" w:rsidR="00155EC9" w:rsidRPr="00E3028C" w:rsidRDefault="00155EC9" w:rsidP="00155EC9">
      <w:pPr>
        <w:pStyle w:val="af0"/>
        <w:spacing w:after="0"/>
      </w:pPr>
      <w:r w:rsidRPr="00E3028C">
        <w:rPr>
          <w:i/>
          <w:iCs/>
        </w:rPr>
        <w:t>Подключение доверительного счета</w:t>
      </w:r>
      <w:r w:rsidRPr="00E3028C">
        <w:t xml:space="preserve"> – это пользовательский сценарий, при выполнении которого п</w:t>
      </w:r>
      <w:r w:rsidR="00C46BAC">
        <w:t>олучатель</w:t>
      </w:r>
      <w:r w:rsidRPr="00E3028C">
        <w:t xml:space="preserve"> в онлайн-режиме осуществляет операции, необходимые для подключения доверительного счета.</w:t>
      </w:r>
    </w:p>
    <w:p w14:paraId="1E242F58" w14:textId="54C95DBD" w:rsidR="00155EC9" w:rsidRPr="00E3028C" w:rsidRDefault="00155EC9" w:rsidP="00155EC9">
      <w:pPr>
        <w:pStyle w:val="af0"/>
        <w:spacing w:after="0"/>
      </w:pPr>
      <w:r w:rsidRPr="00E3028C">
        <w:rPr>
          <w:i/>
          <w:iCs/>
        </w:rPr>
        <w:t>Предусловие</w:t>
      </w:r>
      <w:r w:rsidRPr="00E3028C">
        <w:t xml:space="preserve">: обязательное наличие телефона, интернета и </w:t>
      </w:r>
      <w:r w:rsidR="002130A3" w:rsidRPr="00E3028C">
        <w:t xml:space="preserve">мобильного </w:t>
      </w:r>
      <w:r w:rsidRPr="00E3028C">
        <w:t>приложения банка</w:t>
      </w:r>
      <w:r w:rsidR="005A6DA1">
        <w:t xml:space="preserve"> партнера сервиса</w:t>
      </w:r>
      <w:r w:rsidRPr="00E3028C">
        <w:t>.</w:t>
      </w:r>
    </w:p>
    <w:p w14:paraId="6D38FD30" w14:textId="5F123751" w:rsidR="00155EC9" w:rsidRPr="00E3028C" w:rsidRDefault="00155EC9" w:rsidP="00155EC9">
      <w:pPr>
        <w:pStyle w:val="af0"/>
        <w:spacing w:after="0"/>
      </w:pPr>
      <w:r w:rsidRPr="00E3028C">
        <w:rPr>
          <w:i/>
          <w:iCs/>
        </w:rPr>
        <w:t>Постусловие</w:t>
      </w:r>
      <w:r w:rsidRPr="00E3028C">
        <w:t>: пользователь (школьник/студент/школьник с инвалидностью) подключил доверительный счет.</w:t>
      </w:r>
    </w:p>
    <w:p w14:paraId="302A2C45" w14:textId="4D8A905F" w:rsidR="00CA4008" w:rsidRPr="00E3028C" w:rsidRDefault="00CA4008" w:rsidP="00155EC9">
      <w:pPr>
        <w:pStyle w:val="af0"/>
        <w:spacing w:after="0"/>
      </w:pPr>
      <w:r w:rsidRPr="00E3028C">
        <w:t>Диаграмма активности для подключения доверительного счета со стороны школьника/студента/человека с инвалидностью показана на рисунке 6.</w:t>
      </w:r>
    </w:p>
    <w:p w14:paraId="3E55F972" w14:textId="2BFD9DA9" w:rsidR="00155EC9" w:rsidRPr="00E3028C" w:rsidRDefault="00155EC9" w:rsidP="007C5B72">
      <w:pPr>
        <w:pStyle w:val="af0"/>
      </w:pPr>
      <w:r w:rsidRPr="00E3028C">
        <w:t>Диаграмма последовательности для подключения доверительного счета со стороны школьника/студента/человека с инвалидностью показана на рисунке 7.</w:t>
      </w:r>
    </w:p>
    <w:p w14:paraId="27AD52B5" w14:textId="31421B09" w:rsidR="00B94DC1" w:rsidRPr="00E3028C" w:rsidRDefault="00AE7125" w:rsidP="00B94DC1">
      <w:pPr>
        <w:pStyle w:val="af0"/>
        <w:spacing w:after="0"/>
        <w:ind w:firstLine="0"/>
        <w:jc w:val="center"/>
      </w:pPr>
      <w:r>
        <w:rPr>
          <w:noProof/>
          <w14:ligatures w14:val="standardContextual"/>
        </w:rPr>
        <w:lastRenderedPageBreak/>
        <w:drawing>
          <wp:inline distT="0" distB="0" distL="0" distR="0" wp14:anchorId="5014040E" wp14:editId="5A4B3F0C">
            <wp:extent cx="5940425" cy="7300595"/>
            <wp:effectExtent l="0" t="0" r="3175" b="0"/>
            <wp:docPr id="19" name="Рисунок 19" descr="Изображение выглядит как текст, диаграмма, Параллельный,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descr="Изображение выглядит как текст, диаграмма, Параллельный, число&#10;&#10;Контент, сгенерированный ИИ, может содержать ошибки."/>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7300595"/>
                    </a:xfrm>
                    <a:prstGeom prst="rect">
                      <a:avLst/>
                    </a:prstGeom>
                  </pic:spPr>
                </pic:pic>
              </a:graphicData>
            </a:graphic>
          </wp:inline>
        </w:drawing>
      </w:r>
    </w:p>
    <w:p w14:paraId="734E8E13" w14:textId="435C5DD7" w:rsidR="00B94DC1" w:rsidRDefault="00B94DC1" w:rsidP="00B94DC1">
      <w:pPr>
        <w:pStyle w:val="af0"/>
        <w:spacing w:after="360"/>
        <w:ind w:firstLine="0"/>
        <w:jc w:val="center"/>
        <w:rPr>
          <w:i/>
          <w:iCs/>
        </w:rPr>
      </w:pPr>
      <w:r w:rsidRPr="00E3028C">
        <w:rPr>
          <w:i/>
          <w:iCs/>
        </w:rPr>
        <w:t xml:space="preserve">Рисунок </w:t>
      </w:r>
      <w:r w:rsidR="004007A4" w:rsidRPr="00E3028C">
        <w:rPr>
          <w:i/>
          <w:iCs/>
        </w:rPr>
        <w:t>6</w:t>
      </w:r>
      <w:r w:rsidRPr="00E3028C">
        <w:rPr>
          <w:i/>
          <w:iCs/>
        </w:rPr>
        <w:t xml:space="preserve">. Диаграмма </w:t>
      </w:r>
      <w:r w:rsidR="004007A4" w:rsidRPr="00E3028C">
        <w:rPr>
          <w:i/>
          <w:iCs/>
        </w:rPr>
        <w:t>активности</w:t>
      </w:r>
    </w:p>
    <w:p w14:paraId="2CEFFB00" w14:textId="06E12E3F" w:rsidR="00987675" w:rsidRDefault="00987675" w:rsidP="00987675">
      <w:pPr>
        <w:pStyle w:val="af0"/>
        <w:spacing w:after="0"/>
      </w:pPr>
      <w:r>
        <w:t>1 – Школьник/студент/человек с инвалидностью заходит в мобильное приложения своего банка эмитента через устройство и через приложение банка заходит в сервис «БлагоДарю».</w:t>
      </w:r>
    </w:p>
    <w:p w14:paraId="0D7CFBE1" w14:textId="77777777" w:rsidR="00987675" w:rsidRDefault="00987675" w:rsidP="00987675">
      <w:pPr>
        <w:pStyle w:val="af0"/>
        <w:spacing w:after="0"/>
      </w:pPr>
      <w:r>
        <w:t>2 – Приложение сервиса «БлагоДарю» выводит формы пользовательского соглашения работы сервиса и обработки персональных данных</w:t>
      </w:r>
    </w:p>
    <w:p w14:paraId="0ED7A827" w14:textId="34018ACB" w:rsidR="00987675" w:rsidRDefault="00987675" w:rsidP="00987675">
      <w:pPr>
        <w:pStyle w:val="af0"/>
        <w:spacing w:after="0"/>
      </w:pPr>
      <w:r>
        <w:t>3 – Школьник/студент/человек с инвалидностью с условиями.</w:t>
      </w:r>
    </w:p>
    <w:p w14:paraId="025AA99A" w14:textId="77777777" w:rsidR="00987675" w:rsidRDefault="00987675" w:rsidP="00987675">
      <w:pPr>
        <w:pStyle w:val="af0"/>
        <w:spacing w:after="0"/>
      </w:pPr>
      <w:r>
        <w:t>4 – Сервис сохраняет данные о соглашении пользователя.</w:t>
      </w:r>
    </w:p>
    <w:p w14:paraId="6B292CB8" w14:textId="77777777" w:rsidR="00987675" w:rsidRDefault="00987675" w:rsidP="00987675">
      <w:pPr>
        <w:pStyle w:val="af0"/>
        <w:spacing w:after="0"/>
      </w:pPr>
      <w:r>
        <w:lastRenderedPageBreak/>
        <w:t>5 – Приложение отправляет сообщение об успешной авторизации и выводит форму создания доверительного счета.</w:t>
      </w:r>
    </w:p>
    <w:p w14:paraId="01E6EBD7" w14:textId="77777777" w:rsidR="00987675" w:rsidRDefault="00987675" w:rsidP="00987675">
      <w:pPr>
        <w:pStyle w:val="af0"/>
        <w:spacing w:after="0"/>
      </w:pPr>
      <w:r>
        <w:t>6 – Школьник/студент/человек с инвалидностью выбирает себя как получателя, счет для установления доверительного счета автоматически выбирается того банка эмитента плательщика с какого мобильного приложения банка зашел школьник/студент/человек с инвалидностью, указывает номера телефона (или его лицевой счет) плательщика и выбор банка эмитента плательщика к которому будет привязан доверительный счет.</w:t>
      </w:r>
    </w:p>
    <w:p w14:paraId="588BCAAB" w14:textId="77777777" w:rsidR="00987675" w:rsidRDefault="00987675" w:rsidP="00987675">
      <w:pPr>
        <w:pStyle w:val="af0"/>
        <w:spacing w:after="0"/>
      </w:pPr>
      <w:r>
        <w:t>Условие – Далее сервис проверяет на данных номер телефона существует ли лицевой счет в банке.</w:t>
      </w:r>
    </w:p>
    <w:p w14:paraId="05EAEF12" w14:textId="768ECC5E" w:rsidR="00987675" w:rsidRDefault="00987675" w:rsidP="00987675">
      <w:pPr>
        <w:pStyle w:val="af0"/>
        <w:spacing w:after="0"/>
      </w:pPr>
      <w:r>
        <w:t>7 – Если на указанный номер телефона не зарегистрирован лицевой счет, то пользователю выводится что номер телефона неверный.</w:t>
      </w:r>
    </w:p>
    <w:p w14:paraId="20E23D10" w14:textId="639A11ED" w:rsidR="00987675" w:rsidRDefault="00987675" w:rsidP="00987675">
      <w:pPr>
        <w:pStyle w:val="af0"/>
        <w:spacing w:after="0"/>
      </w:pPr>
      <w:r>
        <w:t>Условие – Далее сервис проверяет есть ли у п</w:t>
      </w:r>
      <w:r w:rsidR="00F43CE0">
        <w:t>лательщика</w:t>
      </w:r>
      <w:r>
        <w:t xml:space="preserve"> счет в том банке который указал пользователь.</w:t>
      </w:r>
    </w:p>
    <w:p w14:paraId="224D5925" w14:textId="4421A4CE" w:rsidR="00987675" w:rsidRDefault="00696946" w:rsidP="00987675">
      <w:pPr>
        <w:pStyle w:val="af0"/>
        <w:spacing w:after="0"/>
      </w:pPr>
      <w:r>
        <w:t>8</w:t>
      </w:r>
      <w:r w:rsidR="00987675">
        <w:t xml:space="preserve"> – Если на указанный банк у указанного номера телефона нет лицевого счета, то выводится сообщение пользователю об этом и предлагает выбрать другой банк.</w:t>
      </w:r>
    </w:p>
    <w:p w14:paraId="0C619B1D" w14:textId="3B196920" w:rsidR="00987675" w:rsidRDefault="00987675" w:rsidP="00987675">
      <w:pPr>
        <w:pStyle w:val="af0"/>
        <w:spacing w:after="0"/>
      </w:pPr>
      <w:r>
        <w:t xml:space="preserve">Условие – Далее сервис проверяет явялется ли банк </w:t>
      </w:r>
      <w:r w:rsidR="00F43CE0">
        <w:t>плательщика</w:t>
      </w:r>
      <w:r>
        <w:t xml:space="preserve"> партнером сервиса.</w:t>
      </w:r>
    </w:p>
    <w:p w14:paraId="178863A1" w14:textId="2854D4D5" w:rsidR="00987675" w:rsidRDefault="00696946" w:rsidP="00987675">
      <w:pPr>
        <w:pStyle w:val="af0"/>
        <w:spacing w:after="0"/>
      </w:pPr>
      <w:r>
        <w:t>9</w:t>
      </w:r>
      <w:r w:rsidR="00987675">
        <w:t xml:space="preserve"> –</w:t>
      </w:r>
      <w:r w:rsidR="00987675" w:rsidRPr="00E54779">
        <w:t xml:space="preserve"> </w:t>
      </w:r>
      <w:r w:rsidR="00987675">
        <w:t>Если указанный банк у указанного номера телефона не является банком партнером сервиса, то выводится сообщение пользователю об этом и предлагает выбрать другой банк.</w:t>
      </w:r>
    </w:p>
    <w:p w14:paraId="7880C676" w14:textId="77777777" w:rsidR="00B07CD0" w:rsidRDefault="00987675" w:rsidP="00F43CE0">
      <w:pPr>
        <w:pStyle w:val="af0"/>
        <w:spacing w:after="0"/>
      </w:pPr>
      <w:r>
        <w:t>1</w:t>
      </w:r>
      <w:r w:rsidR="00696946">
        <w:t>0</w:t>
      </w:r>
      <w:r>
        <w:t xml:space="preserve"> – </w:t>
      </w:r>
      <w:r w:rsidR="00B07CD0">
        <w:t>Сервис отправляет информацию о доверительном счете и форму соглашения плательщику (родителю/опекуну) с настройкой лимитов и категориями дов счета через его банк эмитент.</w:t>
      </w:r>
    </w:p>
    <w:p w14:paraId="2B7AE756" w14:textId="77777777" w:rsidR="00B07CD0" w:rsidRDefault="00987675" w:rsidP="00B07CD0">
      <w:pPr>
        <w:pStyle w:val="af0"/>
        <w:spacing w:after="0"/>
      </w:pPr>
      <w:r>
        <w:t>1</w:t>
      </w:r>
      <w:r w:rsidR="00696946">
        <w:t>1</w:t>
      </w:r>
      <w:r>
        <w:t xml:space="preserve"> – </w:t>
      </w:r>
      <w:r w:rsidR="00B07CD0">
        <w:t>Родитель/опекун соглашается на подключение доверительного счета и настраивает категории и лимиты.</w:t>
      </w:r>
    </w:p>
    <w:p w14:paraId="2B09CE4C" w14:textId="2D228227" w:rsidR="00B07CD0" w:rsidRDefault="00B07CD0" w:rsidP="00B07CD0">
      <w:pPr>
        <w:pStyle w:val="af0"/>
        <w:spacing w:after="0"/>
      </w:pPr>
      <w:r>
        <w:t>Условие – Сервис обрабатывает запрос и проверяет соответсвует данный лимит по сумме, имеющийся сумме на счете плательщика.</w:t>
      </w:r>
    </w:p>
    <w:p w14:paraId="323C036A" w14:textId="2DACD915" w:rsidR="00B07CD0" w:rsidRDefault="00B07CD0" w:rsidP="00B07CD0">
      <w:pPr>
        <w:pStyle w:val="af0"/>
        <w:spacing w:after="0"/>
      </w:pPr>
      <w:r>
        <w:t>12 – Если сумма лимита больше имеющийся суммы на счете плательщика, то сервис возвращает запрос пользователю и требует указать другой лимит.</w:t>
      </w:r>
    </w:p>
    <w:p w14:paraId="576590A8" w14:textId="174D6BA3" w:rsidR="00987675" w:rsidRDefault="00987675" w:rsidP="00987675">
      <w:pPr>
        <w:pStyle w:val="af0"/>
        <w:spacing w:after="0"/>
      </w:pPr>
      <w:r>
        <w:t>1</w:t>
      </w:r>
      <w:r w:rsidR="00B07CD0">
        <w:t>3</w:t>
      </w:r>
      <w:r>
        <w:t xml:space="preserve"> – </w:t>
      </w:r>
      <w:r w:rsidR="00F43CE0">
        <w:t xml:space="preserve">Сервис </w:t>
      </w:r>
      <w:r w:rsidR="00E209F1">
        <w:t>сохраняет соглашение и информацию о доверительном счете.</w:t>
      </w:r>
    </w:p>
    <w:p w14:paraId="4B3BD8C2" w14:textId="3B876F90" w:rsidR="00E209F1" w:rsidRDefault="00E209F1" w:rsidP="00E209F1">
      <w:pPr>
        <w:pStyle w:val="af0"/>
        <w:spacing w:after="0"/>
      </w:pPr>
      <w:r>
        <w:t>14 – Сервис подключает доверительный счет.</w:t>
      </w:r>
    </w:p>
    <w:p w14:paraId="6E6B58F7" w14:textId="1E378695" w:rsidR="00987675" w:rsidRDefault="00E209F1" w:rsidP="005666FD">
      <w:pPr>
        <w:pStyle w:val="af0"/>
        <w:spacing w:after="440"/>
      </w:pPr>
      <w:r>
        <w:t>15 – Сервис отправляет уведомление о подключении доверительного счета на сервисе пользователям</w:t>
      </w:r>
      <w:r w:rsidRPr="00035F46">
        <w:t xml:space="preserve"> </w:t>
      </w:r>
      <w:r>
        <w:t>и отправляет информацию двум банкам эмитентам плательщика и получателя.</w:t>
      </w:r>
    </w:p>
    <w:p w14:paraId="695E5667" w14:textId="19A54DD0" w:rsidR="005774B0" w:rsidRPr="00E3028C" w:rsidRDefault="005774B0" w:rsidP="005774B0">
      <w:pPr>
        <w:pStyle w:val="4"/>
        <w:spacing w:before="0" w:after="440" w:line="276" w:lineRule="auto"/>
        <w:ind w:firstLine="1701"/>
        <w:jc w:val="both"/>
        <w:rPr>
          <w:b/>
          <w:bCs/>
          <w:i w:val="0"/>
          <w:iCs w:val="0"/>
          <w:color w:val="auto"/>
          <w:sz w:val="24"/>
          <w:szCs w:val="24"/>
        </w:rPr>
      </w:pPr>
      <w:bookmarkStart w:id="19" w:name="_Toc219089834"/>
      <w:r w:rsidRPr="00E3028C">
        <w:rPr>
          <w:b/>
          <w:bCs/>
          <w:i w:val="0"/>
          <w:iCs w:val="0"/>
          <w:color w:val="auto"/>
          <w:sz w:val="24"/>
          <w:szCs w:val="24"/>
        </w:rPr>
        <w:t>1.4.2.1. Прототипы пользовательского пути &lt;Сценария 2&gt;</w:t>
      </w:r>
      <w:bookmarkEnd w:id="19"/>
    </w:p>
    <w:p w14:paraId="4F6D58EC" w14:textId="3EF07134" w:rsidR="00276012" w:rsidRPr="00E3028C" w:rsidRDefault="00276012" w:rsidP="00E45B97">
      <w:pPr>
        <w:pStyle w:val="3"/>
        <w:spacing w:before="0" w:after="440" w:line="276" w:lineRule="auto"/>
        <w:ind w:firstLine="1134"/>
        <w:jc w:val="both"/>
        <w:rPr>
          <w:rFonts w:cs="Times New Roman"/>
          <w:b/>
          <w:bCs/>
          <w:color w:val="auto"/>
          <w:sz w:val="24"/>
          <w:szCs w:val="24"/>
        </w:rPr>
      </w:pPr>
      <w:bookmarkStart w:id="20" w:name="_Toc219089835"/>
      <w:r w:rsidRPr="00E3028C">
        <w:rPr>
          <w:rFonts w:cs="Times New Roman"/>
          <w:b/>
          <w:bCs/>
          <w:color w:val="auto"/>
          <w:sz w:val="24"/>
          <w:szCs w:val="24"/>
        </w:rPr>
        <w:t>1.4.</w:t>
      </w:r>
      <w:r w:rsidR="005774B0" w:rsidRPr="00E3028C">
        <w:rPr>
          <w:rFonts w:cs="Times New Roman"/>
          <w:b/>
          <w:bCs/>
          <w:color w:val="auto"/>
          <w:sz w:val="24"/>
          <w:szCs w:val="24"/>
        </w:rPr>
        <w:t>3</w:t>
      </w:r>
      <w:r w:rsidRPr="00E3028C">
        <w:rPr>
          <w:rFonts w:cs="Times New Roman"/>
          <w:b/>
          <w:bCs/>
          <w:color w:val="auto"/>
          <w:sz w:val="24"/>
          <w:szCs w:val="24"/>
        </w:rPr>
        <w:t xml:space="preserve">. </w:t>
      </w:r>
      <w:bookmarkStart w:id="21" w:name="_Hlk216053678"/>
      <w:r w:rsidR="00E45B97" w:rsidRPr="00E3028C">
        <w:rPr>
          <w:rFonts w:cs="Times New Roman"/>
          <w:b/>
          <w:bCs/>
          <w:color w:val="auto"/>
          <w:sz w:val="24"/>
          <w:szCs w:val="24"/>
        </w:rPr>
        <w:t>Оплата картой школьником/студентом/человеком с инвалидностью</w:t>
      </w:r>
      <w:bookmarkEnd w:id="21"/>
      <w:r w:rsidR="00E45B97" w:rsidRPr="00E3028C">
        <w:rPr>
          <w:rFonts w:cs="Times New Roman"/>
          <w:b/>
          <w:bCs/>
          <w:color w:val="auto"/>
          <w:sz w:val="24"/>
          <w:szCs w:val="24"/>
        </w:rPr>
        <w:t>.</w:t>
      </w:r>
      <w:bookmarkEnd w:id="20"/>
    </w:p>
    <w:p w14:paraId="08D1E6A3" w14:textId="3469E580" w:rsidR="007D0852" w:rsidRPr="00E3028C" w:rsidRDefault="007D0852" w:rsidP="007D0852">
      <w:pPr>
        <w:pStyle w:val="af0"/>
        <w:spacing w:after="0"/>
      </w:pPr>
      <w:r w:rsidRPr="00E3028C">
        <w:rPr>
          <w:i/>
          <w:iCs/>
        </w:rPr>
        <w:t>Оплата картой школьником/студентом/человеком с инвалидностью</w:t>
      </w:r>
      <w:r w:rsidRPr="00E3028C">
        <w:t xml:space="preserve"> – это пользовательский сценарий, при выполнении которого пользователь при оплате картой сможет использовать комбинированный платеж с доверительного счета.</w:t>
      </w:r>
    </w:p>
    <w:p w14:paraId="7789A672" w14:textId="40160119" w:rsidR="007D0852" w:rsidRPr="00E3028C" w:rsidRDefault="007D0852" w:rsidP="007D0852">
      <w:pPr>
        <w:pStyle w:val="af0"/>
        <w:spacing w:after="0"/>
      </w:pPr>
      <w:r w:rsidRPr="00E3028C">
        <w:rPr>
          <w:i/>
          <w:iCs/>
        </w:rPr>
        <w:t>Предусловие</w:t>
      </w:r>
      <w:r w:rsidRPr="00E3028C">
        <w:t xml:space="preserve">: обязательное наличие карты или </w:t>
      </w:r>
      <w:r w:rsidRPr="00E3028C">
        <w:rPr>
          <w:lang w:val="en-US"/>
        </w:rPr>
        <w:t>nfc</w:t>
      </w:r>
      <w:r w:rsidRPr="00E3028C">
        <w:t xml:space="preserve"> в телефоне</w:t>
      </w:r>
      <w:r w:rsidR="006379EC">
        <w:t xml:space="preserve"> у </w:t>
      </w:r>
      <w:r w:rsidR="00BC509B">
        <w:t>школьника</w:t>
      </w:r>
      <w:r w:rsidR="006379EC">
        <w:t>/студента/человека с инвалидностью</w:t>
      </w:r>
      <w:r w:rsidRPr="00E3028C">
        <w:t>.</w:t>
      </w:r>
    </w:p>
    <w:p w14:paraId="76C35C32" w14:textId="27F99602" w:rsidR="007D0852" w:rsidRPr="00E3028C" w:rsidRDefault="007D0852" w:rsidP="007D0852">
      <w:pPr>
        <w:pStyle w:val="af0"/>
        <w:spacing w:after="0"/>
      </w:pPr>
      <w:r w:rsidRPr="00E3028C">
        <w:rPr>
          <w:i/>
          <w:iCs/>
        </w:rPr>
        <w:lastRenderedPageBreak/>
        <w:t>Постусловие</w:t>
      </w:r>
      <w:r w:rsidRPr="00E3028C">
        <w:t xml:space="preserve">: пользователь (школьник/студент/школьник с инвалидностью) </w:t>
      </w:r>
      <w:r w:rsidR="001133C5" w:rsidRPr="00E3028C">
        <w:t>оплатил товары при нехватке денежных средств</w:t>
      </w:r>
      <w:r w:rsidRPr="00E3028C">
        <w:t>.</w:t>
      </w:r>
    </w:p>
    <w:p w14:paraId="39866C8B" w14:textId="52ACB7AE" w:rsidR="007C5B72" w:rsidRPr="003014AD" w:rsidRDefault="007D0852" w:rsidP="007C5B72">
      <w:pPr>
        <w:spacing w:after="240" w:line="276" w:lineRule="auto"/>
        <w:ind w:firstLine="709"/>
        <w:jc w:val="both"/>
        <w:rPr>
          <w:noProof/>
          <w:sz w:val="24"/>
          <w:szCs w:val="24"/>
          <w14:ligatures w14:val="standardContextual"/>
        </w:rPr>
      </w:pPr>
      <w:r w:rsidRPr="003014AD">
        <w:rPr>
          <w:sz w:val="24"/>
          <w:szCs w:val="24"/>
        </w:rPr>
        <w:t xml:space="preserve">Диаграмма активности для </w:t>
      </w:r>
      <w:r w:rsidR="007C5B72" w:rsidRPr="003014AD">
        <w:rPr>
          <w:sz w:val="24"/>
          <w:szCs w:val="24"/>
        </w:rPr>
        <w:t xml:space="preserve">оплаты картой </w:t>
      </w:r>
      <w:r w:rsidRPr="003014AD">
        <w:rPr>
          <w:sz w:val="24"/>
          <w:szCs w:val="24"/>
        </w:rPr>
        <w:t>школьник</w:t>
      </w:r>
      <w:r w:rsidR="007C5B72" w:rsidRPr="003014AD">
        <w:rPr>
          <w:sz w:val="24"/>
          <w:szCs w:val="24"/>
        </w:rPr>
        <w:t>ом</w:t>
      </w:r>
      <w:r w:rsidRPr="003014AD">
        <w:rPr>
          <w:sz w:val="24"/>
          <w:szCs w:val="24"/>
        </w:rPr>
        <w:t>/студент</w:t>
      </w:r>
      <w:r w:rsidR="007C5B72" w:rsidRPr="003014AD">
        <w:rPr>
          <w:sz w:val="24"/>
          <w:szCs w:val="24"/>
        </w:rPr>
        <w:t>ом</w:t>
      </w:r>
      <w:r w:rsidRPr="003014AD">
        <w:rPr>
          <w:sz w:val="24"/>
          <w:szCs w:val="24"/>
        </w:rPr>
        <w:t>/человек</w:t>
      </w:r>
      <w:r w:rsidR="007C5B72" w:rsidRPr="003014AD">
        <w:rPr>
          <w:sz w:val="24"/>
          <w:szCs w:val="24"/>
        </w:rPr>
        <w:t>ом</w:t>
      </w:r>
      <w:r w:rsidRPr="003014AD">
        <w:rPr>
          <w:sz w:val="24"/>
          <w:szCs w:val="24"/>
        </w:rPr>
        <w:t xml:space="preserve"> с инвалидностью показана на рисунке </w:t>
      </w:r>
      <w:r w:rsidR="007C5B72" w:rsidRPr="003014AD">
        <w:rPr>
          <w:sz w:val="24"/>
          <w:szCs w:val="24"/>
        </w:rPr>
        <w:t>8</w:t>
      </w:r>
      <w:r w:rsidRPr="003014AD">
        <w:rPr>
          <w:sz w:val="24"/>
          <w:szCs w:val="24"/>
        </w:rPr>
        <w:t>.</w:t>
      </w:r>
    </w:p>
    <w:p w14:paraId="0F993633" w14:textId="2295AAEA" w:rsidR="007C5B72" w:rsidRPr="00E3028C" w:rsidRDefault="001F71B0" w:rsidP="007C5B72">
      <w:pPr>
        <w:spacing w:after="0" w:line="276" w:lineRule="auto"/>
        <w:jc w:val="center"/>
      </w:pPr>
      <w:r>
        <w:rPr>
          <w:noProof/>
          <w14:ligatures w14:val="standardContextual"/>
        </w:rPr>
        <w:drawing>
          <wp:inline distT="0" distB="0" distL="0" distR="0" wp14:anchorId="62CAAA26" wp14:editId="19B43A45">
            <wp:extent cx="5940425" cy="4593590"/>
            <wp:effectExtent l="0" t="0" r="3175" b="0"/>
            <wp:docPr id="28" name="Рисунок 28" descr="Изображение выглядит как текст, снимок экрана, диаграмма,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descr="Изображение выглядит как текст, снимок экрана, диаграмма, Параллельный&#10;&#10;Контент, сгенерированный ИИ, может содержать ошибки."/>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4593590"/>
                    </a:xfrm>
                    <a:prstGeom prst="rect">
                      <a:avLst/>
                    </a:prstGeom>
                  </pic:spPr>
                </pic:pic>
              </a:graphicData>
            </a:graphic>
          </wp:inline>
        </w:drawing>
      </w:r>
    </w:p>
    <w:p w14:paraId="2F3B1DA8" w14:textId="4E3CA90F" w:rsidR="00B6799E" w:rsidRDefault="007C5B72" w:rsidP="00FB2AAE">
      <w:pPr>
        <w:pStyle w:val="af0"/>
        <w:spacing w:after="360"/>
        <w:ind w:firstLine="0"/>
        <w:jc w:val="center"/>
        <w:rPr>
          <w:i/>
          <w:iCs/>
        </w:rPr>
      </w:pPr>
      <w:r w:rsidRPr="00E3028C">
        <w:rPr>
          <w:i/>
          <w:iCs/>
        </w:rPr>
        <w:t xml:space="preserve">Рисунок </w:t>
      </w:r>
      <w:r w:rsidR="00FB2AAE" w:rsidRPr="00E3028C">
        <w:rPr>
          <w:i/>
          <w:iCs/>
        </w:rPr>
        <w:t>8</w:t>
      </w:r>
      <w:r w:rsidRPr="00E3028C">
        <w:rPr>
          <w:i/>
          <w:iCs/>
        </w:rPr>
        <w:t xml:space="preserve">. Диаграмма </w:t>
      </w:r>
      <w:r w:rsidR="00FB2AAE" w:rsidRPr="00E3028C">
        <w:rPr>
          <w:i/>
          <w:iCs/>
        </w:rPr>
        <w:t>активности</w:t>
      </w:r>
    </w:p>
    <w:p w14:paraId="25337F26" w14:textId="43A19D1C" w:rsidR="007C099C" w:rsidRDefault="00336E04" w:rsidP="007C099C">
      <w:pPr>
        <w:pStyle w:val="af0"/>
        <w:spacing w:after="0"/>
      </w:pPr>
      <w:r>
        <w:t xml:space="preserve">1 – Школьник/студент/человек </w:t>
      </w:r>
      <w:r w:rsidR="005322F6">
        <w:t>оплачивает товар на кассе по карте.</w:t>
      </w:r>
    </w:p>
    <w:p w14:paraId="7423B4C9" w14:textId="1E698758" w:rsidR="007C099C" w:rsidRPr="00E3028C" w:rsidRDefault="007C099C" w:rsidP="007C099C">
      <w:pPr>
        <w:pStyle w:val="af0"/>
        <w:spacing w:after="0"/>
      </w:pPr>
      <w:r>
        <w:t>2</w:t>
      </w:r>
      <w:r w:rsidRPr="00E3028C">
        <w:t xml:space="preserve"> – Из терминала запрос на оплату поступает в банк-эквайрер ТСП.</w:t>
      </w:r>
    </w:p>
    <w:p w14:paraId="18DB700B" w14:textId="4DD17C2E" w:rsidR="007C099C" w:rsidRPr="00E3028C" w:rsidRDefault="007C099C" w:rsidP="007C099C">
      <w:pPr>
        <w:pStyle w:val="af0"/>
        <w:spacing w:after="0"/>
      </w:pPr>
      <w:r>
        <w:t>3</w:t>
      </w:r>
      <w:r w:rsidRPr="00E3028C">
        <w:t xml:space="preserve"> – Запрос на оплату идет из банка-эквайрера в АО «НСПК».</w:t>
      </w:r>
    </w:p>
    <w:p w14:paraId="35661490" w14:textId="26E4253F" w:rsidR="007C099C" w:rsidRPr="00E3028C" w:rsidRDefault="007C099C" w:rsidP="007C099C">
      <w:pPr>
        <w:pStyle w:val="af0"/>
        <w:spacing w:after="0"/>
      </w:pPr>
      <w:r>
        <w:t>4</w:t>
      </w:r>
      <w:r w:rsidRPr="00E3028C">
        <w:t xml:space="preserve"> – Запрос на оплату идет из АО «НСПК» в банк-эмитент школьника.</w:t>
      </w:r>
    </w:p>
    <w:p w14:paraId="282FA57E" w14:textId="54A420C2" w:rsidR="007C099C" w:rsidRDefault="007C099C" w:rsidP="007C099C">
      <w:pPr>
        <w:pStyle w:val="af0"/>
        <w:spacing w:after="0"/>
      </w:pPr>
      <w:r>
        <w:t>5</w:t>
      </w:r>
      <w:r w:rsidRPr="00E3028C">
        <w:t xml:space="preserve"> – Банк-эмитент школьника обрабатывает операцию, видит, что у него недостаточно средств, и видит, что у него подключен доверительный счёт, направляет сообщение в АО «НСПК», что не хватает определённой суммы денежных средств, но есть доверительный счет.</w:t>
      </w:r>
    </w:p>
    <w:p w14:paraId="353FF56C" w14:textId="1B4338BD" w:rsidR="007C099C" w:rsidRPr="00E3028C" w:rsidRDefault="007C099C" w:rsidP="007C099C">
      <w:pPr>
        <w:pStyle w:val="af0"/>
        <w:spacing w:after="0"/>
      </w:pPr>
      <w:r>
        <w:t>6 – НСПК перенаправляет запрос в сервис «Благодарю»</w:t>
      </w:r>
    </w:p>
    <w:p w14:paraId="46EC89B2" w14:textId="6E06BFB5" w:rsidR="007C099C" w:rsidRDefault="007C099C" w:rsidP="007C099C">
      <w:pPr>
        <w:pStyle w:val="af0"/>
        <w:spacing w:after="0"/>
      </w:pPr>
      <w:r w:rsidRPr="00E3028C">
        <w:t>7 – Сообщение обрабатывается сервисом</w:t>
      </w:r>
      <w:r>
        <w:t>, проверяет сохраненную информацию о доверительном счете.</w:t>
      </w:r>
    </w:p>
    <w:p w14:paraId="48BCD012" w14:textId="1C401C56" w:rsidR="007C099C" w:rsidRDefault="007C099C" w:rsidP="007C099C">
      <w:pPr>
        <w:pStyle w:val="af0"/>
        <w:spacing w:after="0"/>
      </w:pPr>
      <w:r>
        <w:t>Условие – Запрашиваемая сумма не превышает лимит?</w:t>
      </w:r>
    </w:p>
    <w:p w14:paraId="298889B0" w14:textId="7F84960E" w:rsidR="007C099C" w:rsidRDefault="007C099C" w:rsidP="007C099C">
      <w:pPr>
        <w:pStyle w:val="af0"/>
        <w:spacing w:after="0"/>
      </w:pPr>
      <w:r>
        <w:t>Если нет, то отправляется уведомления получателю и плательщику, что доверительный счет не сработал из-за несоответствия лимита. Иначе проверяет следующее условие.</w:t>
      </w:r>
    </w:p>
    <w:p w14:paraId="7005D848" w14:textId="3EE59303" w:rsidR="007C099C" w:rsidRDefault="007C099C" w:rsidP="007C099C">
      <w:pPr>
        <w:pStyle w:val="af0"/>
        <w:spacing w:after="0"/>
      </w:pPr>
      <w:r>
        <w:lastRenderedPageBreak/>
        <w:t>Условие – Соответствует ли категория покупаемого товара с категорие</w:t>
      </w:r>
      <w:r w:rsidR="00C45BD0">
        <w:t>й</w:t>
      </w:r>
      <w:r>
        <w:t xml:space="preserve"> указанной в условиях доверительного счета?</w:t>
      </w:r>
    </w:p>
    <w:p w14:paraId="06C59276" w14:textId="3EEA4065" w:rsidR="007C099C" w:rsidRDefault="007C099C" w:rsidP="007C099C">
      <w:pPr>
        <w:pStyle w:val="af0"/>
        <w:spacing w:after="0"/>
      </w:pPr>
      <w:r>
        <w:t>Если нет, то отправляется уведомления получателю и плательщику, что доверительный счет не сработал из-за несоответствия категорий. Иначе следующий шаг.</w:t>
      </w:r>
    </w:p>
    <w:p w14:paraId="67E2DBB9" w14:textId="23263316" w:rsidR="00C45BD0" w:rsidRDefault="00C45BD0" w:rsidP="007C099C">
      <w:pPr>
        <w:pStyle w:val="af0"/>
        <w:spacing w:after="0"/>
      </w:pPr>
      <w:r>
        <w:t xml:space="preserve">8 – При соответсвии всех условий сервис отправляет уведомление об операции плательщику и получателю и </w:t>
      </w:r>
      <w:r w:rsidR="00A53181">
        <w:t xml:space="preserve">сообщение о переводе </w:t>
      </w:r>
      <w:r>
        <w:t>в НСПК и сохраняет информацию об операции.</w:t>
      </w:r>
    </w:p>
    <w:p w14:paraId="7B6B50F8" w14:textId="470B785C" w:rsidR="007C099C" w:rsidRPr="00E3028C" w:rsidRDefault="001F71B0" w:rsidP="007C099C">
      <w:pPr>
        <w:pStyle w:val="af0"/>
        <w:spacing w:after="0"/>
      </w:pPr>
      <w:r>
        <w:t>9</w:t>
      </w:r>
      <w:r w:rsidR="007C099C" w:rsidRPr="00E3028C">
        <w:t xml:space="preserve"> – </w:t>
      </w:r>
      <w:r>
        <w:t>Пользователь и плательщик получают уведомление об операции, а НСПК получает ответ сервиса «Благодарю»</w:t>
      </w:r>
    </w:p>
    <w:p w14:paraId="40244441" w14:textId="77777777" w:rsidR="007C099C" w:rsidRDefault="007C099C" w:rsidP="007C099C">
      <w:pPr>
        <w:pStyle w:val="af0"/>
        <w:spacing w:after="0"/>
      </w:pPr>
      <w:r>
        <w:t xml:space="preserve">10 – </w:t>
      </w:r>
      <w:r w:rsidRPr="00E3028C">
        <w:t>АО «НСПК»</w:t>
      </w:r>
      <w:r>
        <w:t xml:space="preserve"> передает запрос на перевод в расчетный центра Банка России.</w:t>
      </w:r>
    </w:p>
    <w:p w14:paraId="4A5B3BCB" w14:textId="77777777" w:rsidR="007C099C" w:rsidRDefault="007C099C" w:rsidP="007C099C">
      <w:pPr>
        <w:pStyle w:val="af0"/>
        <w:spacing w:after="0"/>
      </w:pPr>
      <w:r>
        <w:t>11 – Расчетный центра банка России отправляет подтверждение перевода.</w:t>
      </w:r>
    </w:p>
    <w:p w14:paraId="2911ADD8" w14:textId="77777777" w:rsidR="007C099C" w:rsidRDefault="007C099C" w:rsidP="007C099C">
      <w:pPr>
        <w:pStyle w:val="af0"/>
        <w:spacing w:after="0"/>
      </w:pPr>
      <w:r>
        <w:t xml:space="preserve">12 – </w:t>
      </w:r>
      <w:r w:rsidRPr="00E3028C">
        <w:t>АО «НСПК»</w:t>
      </w:r>
      <w:r>
        <w:t xml:space="preserve"> передает уведомление о переводе в банки эмитенты.</w:t>
      </w:r>
    </w:p>
    <w:p w14:paraId="44D44F69" w14:textId="06AE0AD0" w:rsidR="001F71B0" w:rsidRDefault="001F71B0" w:rsidP="007C099C">
      <w:pPr>
        <w:pStyle w:val="af0"/>
        <w:spacing w:after="0"/>
      </w:pPr>
      <w:r>
        <w:t>13 – Банки получают уведомление о запросе и начинают обработку.</w:t>
      </w:r>
    </w:p>
    <w:p w14:paraId="2646FBCE" w14:textId="32696A2A" w:rsidR="007C099C" w:rsidRDefault="007C099C" w:rsidP="007C099C">
      <w:pPr>
        <w:pStyle w:val="af0"/>
        <w:spacing w:after="0"/>
      </w:pPr>
      <w:r>
        <w:t>1</w:t>
      </w:r>
      <w:r w:rsidR="001F71B0">
        <w:t>4</w:t>
      </w:r>
      <w:r>
        <w:t xml:space="preserve"> – Банк эмитент школьника начисляет нужную сумму и сообщает АО «НСПК», что оплата проведена успешно, т.к. хватает денежных средств.</w:t>
      </w:r>
    </w:p>
    <w:p w14:paraId="0C36DA7E" w14:textId="77777777" w:rsidR="007C099C" w:rsidRPr="00E3028C" w:rsidRDefault="007C099C" w:rsidP="007C099C">
      <w:pPr>
        <w:pStyle w:val="af0"/>
        <w:spacing w:after="0"/>
      </w:pPr>
      <w:r w:rsidRPr="00E3028C">
        <w:t>1</w:t>
      </w:r>
      <w:r>
        <w:t>4</w:t>
      </w:r>
      <w:r w:rsidRPr="00E3028C">
        <w:t xml:space="preserve"> – АО «НСПК» передает банку-эквайреру информацию, что оплата была проведена успешно.</w:t>
      </w:r>
    </w:p>
    <w:p w14:paraId="0774B303" w14:textId="5DE17D5E" w:rsidR="007C099C" w:rsidRPr="007C099C" w:rsidRDefault="007C099C" w:rsidP="001F71B0">
      <w:pPr>
        <w:pStyle w:val="af0"/>
        <w:spacing w:after="440"/>
      </w:pPr>
      <w:r w:rsidRPr="00E3028C">
        <w:t>1</w:t>
      </w:r>
      <w:r>
        <w:t>5</w:t>
      </w:r>
      <w:r w:rsidRPr="00E3028C">
        <w:t xml:space="preserve"> – Банк-эквайрер передает информацию в терминал магазина, что оплата была проведена успешно.</w:t>
      </w:r>
    </w:p>
    <w:p w14:paraId="79F5AB55" w14:textId="4FA5C2EB" w:rsidR="00DD1073" w:rsidRPr="00E3028C" w:rsidRDefault="00DD1073" w:rsidP="00E45B97">
      <w:pPr>
        <w:pStyle w:val="4"/>
        <w:spacing w:before="0" w:after="440" w:line="276" w:lineRule="auto"/>
        <w:ind w:firstLine="1701"/>
        <w:jc w:val="both"/>
        <w:rPr>
          <w:b/>
          <w:bCs/>
          <w:i w:val="0"/>
          <w:iCs w:val="0"/>
          <w:color w:val="auto"/>
          <w:sz w:val="24"/>
          <w:szCs w:val="24"/>
        </w:rPr>
      </w:pPr>
      <w:bookmarkStart w:id="22" w:name="_Toc219089836"/>
      <w:r w:rsidRPr="00E3028C">
        <w:rPr>
          <w:b/>
          <w:bCs/>
          <w:i w:val="0"/>
          <w:iCs w:val="0"/>
          <w:color w:val="auto"/>
          <w:sz w:val="24"/>
          <w:szCs w:val="24"/>
        </w:rPr>
        <w:t>1.4.</w:t>
      </w:r>
      <w:r w:rsidR="005774B0" w:rsidRPr="00E3028C">
        <w:rPr>
          <w:b/>
          <w:bCs/>
          <w:i w:val="0"/>
          <w:iCs w:val="0"/>
          <w:color w:val="auto"/>
          <w:sz w:val="24"/>
          <w:szCs w:val="24"/>
        </w:rPr>
        <w:t>3</w:t>
      </w:r>
      <w:r w:rsidRPr="00E3028C">
        <w:rPr>
          <w:b/>
          <w:bCs/>
          <w:i w:val="0"/>
          <w:iCs w:val="0"/>
          <w:color w:val="auto"/>
          <w:sz w:val="24"/>
          <w:szCs w:val="24"/>
        </w:rPr>
        <w:t xml:space="preserve">.1. Прототипы пользовательского пути &lt;Сценария </w:t>
      </w:r>
      <w:r w:rsidR="005774B0" w:rsidRPr="00E3028C">
        <w:rPr>
          <w:b/>
          <w:bCs/>
          <w:i w:val="0"/>
          <w:iCs w:val="0"/>
          <w:color w:val="auto"/>
          <w:sz w:val="24"/>
          <w:szCs w:val="24"/>
        </w:rPr>
        <w:t>3</w:t>
      </w:r>
      <w:r w:rsidRPr="00E3028C">
        <w:rPr>
          <w:b/>
          <w:bCs/>
          <w:i w:val="0"/>
          <w:iCs w:val="0"/>
          <w:color w:val="auto"/>
          <w:sz w:val="24"/>
          <w:szCs w:val="24"/>
        </w:rPr>
        <w:t>&gt;</w:t>
      </w:r>
      <w:bookmarkEnd w:id="22"/>
    </w:p>
    <w:p w14:paraId="3F63483E" w14:textId="4CB78C45" w:rsidR="00E45B97" w:rsidRPr="00E3028C" w:rsidRDefault="00E45B97" w:rsidP="00E45B97">
      <w:pPr>
        <w:pStyle w:val="3"/>
        <w:spacing w:before="0" w:after="440" w:line="276" w:lineRule="auto"/>
        <w:ind w:firstLine="1134"/>
        <w:jc w:val="both"/>
        <w:rPr>
          <w:rFonts w:cs="Times New Roman"/>
          <w:b/>
          <w:bCs/>
          <w:color w:val="auto"/>
          <w:sz w:val="24"/>
          <w:szCs w:val="24"/>
        </w:rPr>
      </w:pPr>
      <w:bookmarkStart w:id="23" w:name="_Toc219089837"/>
      <w:r w:rsidRPr="00E3028C">
        <w:rPr>
          <w:rFonts w:cs="Times New Roman"/>
          <w:b/>
          <w:bCs/>
          <w:color w:val="auto"/>
          <w:sz w:val="24"/>
          <w:szCs w:val="24"/>
        </w:rPr>
        <w:t>1.4.</w:t>
      </w:r>
      <w:r w:rsidR="005774B0" w:rsidRPr="00E3028C">
        <w:rPr>
          <w:rFonts w:cs="Times New Roman"/>
          <w:b/>
          <w:bCs/>
          <w:color w:val="auto"/>
          <w:sz w:val="24"/>
          <w:szCs w:val="24"/>
        </w:rPr>
        <w:t>4</w:t>
      </w:r>
      <w:r w:rsidRPr="00E3028C">
        <w:rPr>
          <w:rFonts w:cs="Times New Roman"/>
          <w:b/>
          <w:bCs/>
          <w:color w:val="auto"/>
          <w:sz w:val="24"/>
          <w:szCs w:val="24"/>
        </w:rPr>
        <w:t>. Оплата через СБП школьником/студентом/человеком с инвалидностью.</w:t>
      </w:r>
      <w:bookmarkEnd w:id="23"/>
    </w:p>
    <w:p w14:paraId="673349B7" w14:textId="77777777" w:rsidR="00B3253A" w:rsidRPr="00E3028C" w:rsidRDefault="00B3253A" w:rsidP="00B3253A">
      <w:pPr>
        <w:pStyle w:val="af0"/>
        <w:spacing w:after="0"/>
      </w:pPr>
      <w:r w:rsidRPr="00E3028C">
        <w:rPr>
          <w:i/>
          <w:iCs/>
        </w:rPr>
        <w:t>Оплата картой школьником/студентом/человеком с инвалидностью</w:t>
      </w:r>
      <w:r w:rsidRPr="00E3028C">
        <w:t xml:space="preserve"> – это пользовательский сценарий, при выполнении которого пользователь при оплате картой сможет использовать комбинированный платеж с доверительного счета.</w:t>
      </w:r>
    </w:p>
    <w:p w14:paraId="359FE3AC" w14:textId="77777777" w:rsidR="00B3253A" w:rsidRPr="00E3028C" w:rsidRDefault="00B3253A" w:rsidP="00B3253A">
      <w:pPr>
        <w:pStyle w:val="af0"/>
        <w:spacing w:after="0"/>
      </w:pPr>
      <w:r w:rsidRPr="00E3028C">
        <w:rPr>
          <w:i/>
          <w:iCs/>
        </w:rPr>
        <w:t>Предусловие</w:t>
      </w:r>
      <w:r w:rsidRPr="00E3028C">
        <w:t xml:space="preserve">: обязательное наличие карты или </w:t>
      </w:r>
      <w:r w:rsidRPr="00E3028C">
        <w:rPr>
          <w:lang w:val="en-US"/>
        </w:rPr>
        <w:t>nfc</w:t>
      </w:r>
      <w:r w:rsidRPr="00E3028C">
        <w:t xml:space="preserve"> в телефоне.</w:t>
      </w:r>
    </w:p>
    <w:p w14:paraId="51EE106E" w14:textId="77777777" w:rsidR="00B3253A" w:rsidRPr="00E3028C" w:rsidRDefault="00B3253A" w:rsidP="00B3253A">
      <w:pPr>
        <w:pStyle w:val="af0"/>
        <w:spacing w:after="0"/>
      </w:pPr>
      <w:r w:rsidRPr="00E3028C">
        <w:rPr>
          <w:i/>
          <w:iCs/>
        </w:rPr>
        <w:t>Постусловие</w:t>
      </w:r>
      <w:r w:rsidRPr="00E3028C">
        <w:t>: пользователь (школьник/студент/школьник с инвалидностью) оплатил товары при нехватке денежных средств.</w:t>
      </w:r>
    </w:p>
    <w:p w14:paraId="34F928B9" w14:textId="76A120CD" w:rsidR="00B3253A" w:rsidRPr="00E3028C" w:rsidRDefault="00B3253A" w:rsidP="00B3253A">
      <w:pPr>
        <w:spacing w:after="240" w:line="276" w:lineRule="auto"/>
        <w:ind w:firstLine="709"/>
        <w:jc w:val="both"/>
        <w:rPr>
          <w:noProof/>
          <w14:ligatures w14:val="standardContextual"/>
        </w:rPr>
      </w:pPr>
      <w:r w:rsidRPr="00E3028C">
        <w:t xml:space="preserve">Диаграмма активности для оплаты картой школьником/студентом/человеком с инвалидностью показана на рисунке </w:t>
      </w:r>
      <w:r w:rsidR="006726A0" w:rsidRPr="00E3028C">
        <w:t>9</w:t>
      </w:r>
      <w:r w:rsidRPr="00E3028C">
        <w:t>.</w:t>
      </w:r>
    </w:p>
    <w:p w14:paraId="559C161A" w14:textId="420CE9CC" w:rsidR="00B3253A" w:rsidRPr="00E3028C" w:rsidRDefault="00334DE6" w:rsidP="00B3253A">
      <w:pPr>
        <w:spacing w:after="0" w:line="276" w:lineRule="auto"/>
        <w:jc w:val="center"/>
      </w:pPr>
      <w:r w:rsidRPr="00E3028C">
        <w:rPr>
          <w:noProof/>
          <w14:ligatures w14:val="standardContextual"/>
        </w:rPr>
        <w:lastRenderedPageBreak/>
        <w:drawing>
          <wp:inline distT="0" distB="0" distL="0" distR="0" wp14:anchorId="0472032A" wp14:editId="4FA2912E">
            <wp:extent cx="5051525" cy="7013275"/>
            <wp:effectExtent l="0" t="0" r="0" b="0"/>
            <wp:docPr id="27" name="Рисунок 27" descr="Изображение выглядит как текст, снимок экрана, число,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descr="Изображение выглядит как текст, снимок экрана, число, диаграмма&#10;&#10;Контент, сгенерированный ИИ, может содержать ошибки."/>
                    <pic:cNvPicPr/>
                  </pic:nvPicPr>
                  <pic:blipFill>
                    <a:blip r:embed="rId14">
                      <a:extLst>
                        <a:ext uri="{28A0092B-C50C-407E-A947-70E740481C1C}">
                          <a14:useLocalDpi xmlns:a14="http://schemas.microsoft.com/office/drawing/2010/main" val="0"/>
                        </a:ext>
                      </a:extLst>
                    </a:blip>
                    <a:stretch>
                      <a:fillRect/>
                    </a:stretch>
                  </pic:blipFill>
                  <pic:spPr>
                    <a:xfrm>
                      <a:off x="0" y="0"/>
                      <a:ext cx="5092198" cy="7069744"/>
                    </a:xfrm>
                    <a:prstGeom prst="rect">
                      <a:avLst/>
                    </a:prstGeom>
                  </pic:spPr>
                </pic:pic>
              </a:graphicData>
            </a:graphic>
          </wp:inline>
        </w:drawing>
      </w:r>
    </w:p>
    <w:p w14:paraId="5A6079B4" w14:textId="77777777" w:rsidR="0024223A" w:rsidRDefault="00B3253A" w:rsidP="0024223A">
      <w:pPr>
        <w:pStyle w:val="af0"/>
        <w:spacing w:after="360"/>
        <w:ind w:firstLine="0"/>
        <w:jc w:val="center"/>
        <w:rPr>
          <w:i/>
          <w:iCs/>
        </w:rPr>
      </w:pPr>
      <w:r w:rsidRPr="00E3028C">
        <w:rPr>
          <w:i/>
          <w:iCs/>
        </w:rPr>
        <w:t xml:space="preserve">Рисунок </w:t>
      </w:r>
      <w:r w:rsidR="006726A0" w:rsidRPr="00E3028C">
        <w:rPr>
          <w:i/>
          <w:iCs/>
        </w:rPr>
        <w:t>9</w:t>
      </w:r>
      <w:r w:rsidRPr="00E3028C">
        <w:rPr>
          <w:i/>
          <w:iCs/>
        </w:rPr>
        <w:t>. Диаграмма активности</w:t>
      </w:r>
    </w:p>
    <w:p w14:paraId="4229C36F" w14:textId="544D9B03" w:rsidR="0024223A" w:rsidRDefault="0024223A" w:rsidP="0024223A">
      <w:pPr>
        <w:pStyle w:val="af0"/>
        <w:spacing w:after="0"/>
      </w:pPr>
      <w:r>
        <w:t>1 – Школьник/студент/человек</w:t>
      </w:r>
      <w:r w:rsidR="00496776" w:rsidRPr="00496776">
        <w:t xml:space="preserve"> </w:t>
      </w:r>
      <w:r w:rsidR="00496776">
        <w:rPr>
          <w:lang w:val="en-US"/>
        </w:rPr>
        <w:t>c</w:t>
      </w:r>
      <w:r w:rsidR="00496776" w:rsidRPr="00496776">
        <w:t xml:space="preserve"> </w:t>
      </w:r>
      <w:r w:rsidR="00496776">
        <w:t>инвалидностью</w:t>
      </w:r>
      <w:r>
        <w:t xml:space="preserve"> оплачивает товар </w:t>
      </w:r>
      <w:r w:rsidR="00D06E47">
        <w:t>по СБП</w:t>
      </w:r>
      <w:r>
        <w:t>.</w:t>
      </w:r>
    </w:p>
    <w:p w14:paraId="573B5962" w14:textId="3F1EFDB6" w:rsidR="0024223A" w:rsidRDefault="0024223A" w:rsidP="0024223A">
      <w:pPr>
        <w:pStyle w:val="af0"/>
        <w:spacing w:after="0"/>
      </w:pPr>
      <w:r>
        <w:t>2 – Сервис получает запрос от банка эмитента школьника и обрабатывает запрос (какая денежная сумма нужна, категория, информация о привязанном доверительном счете)</w:t>
      </w:r>
      <w:r w:rsidR="005337BE">
        <w:t>.</w:t>
      </w:r>
    </w:p>
    <w:p w14:paraId="1AE0D933" w14:textId="77777777" w:rsidR="0024223A" w:rsidRDefault="0024223A" w:rsidP="0024223A">
      <w:pPr>
        <w:pStyle w:val="af0"/>
        <w:spacing w:after="0"/>
      </w:pPr>
      <w:r>
        <w:t>Условие – Сервис проверяет соответствует ли категория товара, который пытается оплатить школьник/студент/человек с инвалидность с разрешенной категорией в доверительном счете по ММС.</w:t>
      </w:r>
    </w:p>
    <w:p w14:paraId="3EF92FC7" w14:textId="77777777" w:rsidR="0024223A" w:rsidRDefault="0024223A" w:rsidP="0024223A">
      <w:pPr>
        <w:pStyle w:val="af0"/>
        <w:spacing w:after="0"/>
      </w:pPr>
      <w:r>
        <w:lastRenderedPageBreak/>
        <w:t>3 – Если категория не подходит, то сервис передает уведомление пользователю о несоответствии категории товара и поэтому запрос был отклонен.</w:t>
      </w:r>
    </w:p>
    <w:p w14:paraId="78AAAC3F" w14:textId="77777777" w:rsidR="0024223A" w:rsidRDefault="0024223A" w:rsidP="0024223A">
      <w:pPr>
        <w:pStyle w:val="af0"/>
        <w:spacing w:after="0"/>
      </w:pPr>
      <w:r>
        <w:t>Условие – Проверка чтобы необходимая сумма для оплаты товара не превышала лимит доверительного счета.</w:t>
      </w:r>
    </w:p>
    <w:p w14:paraId="469EED9D" w14:textId="77777777" w:rsidR="0024223A" w:rsidRDefault="0024223A" w:rsidP="0024223A">
      <w:pPr>
        <w:pStyle w:val="af0"/>
        <w:spacing w:after="0"/>
      </w:pPr>
      <w:r>
        <w:t>4 – Если сумма превышает лимит, то сервис отправляет уведомление пользователю, что лимит был превышен и поэтому запрос был отклонен.</w:t>
      </w:r>
    </w:p>
    <w:p w14:paraId="5A0E7C45" w14:textId="77777777" w:rsidR="0024223A" w:rsidRDefault="0024223A" w:rsidP="0024223A">
      <w:pPr>
        <w:pStyle w:val="af0"/>
        <w:spacing w:after="0"/>
      </w:pPr>
      <w:r>
        <w:t>5 – Если все условия верны, то сервис «Благодарю» перенаправляет запрос в банк эмитент плательщика для списания нужной суммы.</w:t>
      </w:r>
    </w:p>
    <w:p w14:paraId="78C253E8" w14:textId="77777777" w:rsidR="0024223A" w:rsidRDefault="0024223A" w:rsidP="0024223A">
      <w:pPr>
        <w:pStyle w:val="af0"/>
        <w:spacing w:after="0"/>
      </w:pPr>
      <w:r>
        <w:t>6 – И перенаправляет запрос в банк эмитент получателя о зачислении суммы.</w:t>
      </w:r>
    </w:p>
    <w:p w14:paraId="5219DA40" w14:textId="77777777" w:rsidR="0024223A" w:rsidRDefault="0024223A" w:rsidP="0024223A">
      <w:pPr>
        <w:pStyle w:val="af0"/>
        <w:spacing w:after="0"/>
      </w:pPr>
      <w:r>
        <w:t>7 – Сервис «БлагоДарю» обновляет информацию о доверительном счете и обновляет лимит с учетом списания.</w:t>
      </w:r>
    </w:p>
    <w:p w14:paraId="44D6A38A" w14:textId="77777777" w:rsidR="0024223A" w:rsidRDefault="0024223A" w:rsidP="0024223A">
      <w:pPr>
        <w:pStyle w:val="af0"/>
        <w:spacing w:after="0"/>
      </w:pPr>
      <w:r>
        <w:t>8 – Сервис «БлагоДарю» сохраняет информацию об оплате через доверительный счет в отчет за период.</w:t>
      </w:r>
    </w:p>
    <w:p w14:paraId="794CBA40" w14:textId="77777777" w:rsidR="0024223A" w:rsidRDefault="0024223A" w:rsidP="0024223A">
      <w:pPr>
        <w:pStyle w:val="af0"/>
        <w:spacing w:after="0"/>
      </w:pPr>
      <w:r>
        <w:t>9 – Сервис отправляет уведомление об успешной операции получателю и плательщику.</w:t>
      </w:r>
    </w:p>
    <w:p w14:paraId="0F921048" w14:textId="36E078EF" w:rsidR="0024223A" w:rsidRDefault="0024223A" w:rsidP="0024223A">
      <w:pPr>
        <w:pStyle w:val="af0"/>
        <w:spacing w:after="0"/>
      </w:pPr>
      <w:r>
        <w:t>10 – Сервис через приложение отправляет уведомлению школьнику/студенту/</w:t>
      </w:r>
      <w:r w:rsidR="00B7682C">
        <w:t xml:space="preserve"> </w:t>
      </w:r>
      <w:r>
        <w:t>человеку с инвалидностью об оплате и обновлении лимита доверительного счета.</w:t>
      </w:r>
    </w:p>
    <w:p w14:paraId="71874457" w14:textId="010B3AEE" w:rsidR="0024223A" w:rsidRPr="0039737F" w:rsidRDefault="0024223A" w:rsidP="000141AE">
      <w:pPr>
        <w:pStyle w:val="af0"/>
        <w:spacing w:after="440"/>
      </w:pPr>
      <w:r>
        <w:t xml:space="preserve">11 – У школьника/студента/человека с инвалидностью оплата </w:t>
      </w:r>
      <w:r w:rsidR="00CC634A">
        <w:t xml:space="preserve">по СБП </w:t>
      </w:r>
      <w:r>
        <w:t>прошла успешно.</w:t>
      </w:r>
    </w:p>
    <w:p w14:paraId="5ED75235" w14:textId="3E5F3C23" w:rsidR="00E45B97" w:rsidRPr="00E3028C" w:rsidRDefault="00E45B97" w:rsidP="00E45B97">
      <w:pPr>
        <w:pStyle w:val="4"/>
        <w:spacing w:before="0" w:after="440" w:line="276" w:lineRule="auto"/>
        <w:ind w:firstLine="1701"/>
        <w:jc w:val="both"/>
        <w:rPr>
          <w:b/>
          <w:bCs/>
          <w:i w:val="0"/>
          <w:iCs w:val="0"/>
          <w:color w:val="auto"/>
          <w:sz w:val="24"/>
          <w:szCs w:val="24"/>
        </w:rPr>
      </w:pPr>
      <w:bookmarkStart w:id="24" w:name="_Toc219089838"/>
      <w:r w:rsidRPr="00E3028C">
        <w:rPr>
          <w:b/>
          <w:bCs/>
          <w:i w:val="0"/>
          <w:iCs w:val="0"/>
          <w:color w:val="auto"/>
          <w:sz w:val="24"/>
          <w:szCs w:val="24"/>
        </w:rPr>
        <w:t>1.4.</w:t>
      </w:r>
      <w:r w:rsidR="005774B0" w:rsidRPr="00E3028C">
        <w:rPr>
          <w:b/>
          <w:bCs/>
          <w:i w:val="0"/>
          <w:iCs w:val="0"/>
          <w:color w:val="auto"/>
          <w:sz w:val="24"/>
          <w:szCs w:val="24"/>
        </w:rPr>
        <w:t>4</w:t>
      </w:r>
      <w:r w:rsidRPr="00E3028C">
        <w:rPr>
          <w:b/>
          <w:bCs/>
          <w:i w:val="0"/>
          <w:iCs w:val="0"/>
          <w:color w:val="auto"/>
          <w:sz w:val="24"/>
          <w:szCs w:val="24"/>
        </w:rPr>
        <w:t xml:space="preserve">.1. Прототипы пользовательского пути &lt;Сценария </w:t>
      </w:r>
      <w:r w:rsidR="005774B0" w:rsidRPr="00E3028C">
        <w:rPr>
          <w:b/>
          <w:bCs/>
          <w:i w:val="0"/>
          <w:iCs w:val="0"/>
          <w:color w:val="auto"/>
          <w:sz w:val="24"/>
          <w:szCs w:val="24"/>
        </w:rPr>
        <w:t>4</w:t>
      </w:r>
      <w:r w:rsidRPr="00E3028C">
        <w:rPr>
          <w:b/>
          <w:bCs/>
          <w:i w:val="0"/>
          <w:iCs w:val="0"/>
          <w:color w:val="auto"/>
          <w:sz w:val="24"/>
          <w:szCs w:val="24"/>
        </w:rPr>
        <w:t>&gt;</w:t>
      </w:r>
      <w:bookmarkEnd w:id="24"/>
    </w:p>
    <w:p w14:paraId="05799ED6" w14:textId="295CD3AC" w:rsidR="00E45B97" w:rsidRPr="00E3028C" w:rsidRDefault="00E45B97" w:rsidP="00E45B97">
      <w:pPr>
        <w:pStyle w:val="3"/>
        <w:spacing w:before="0" w:after="440" w:line="276" w:lineRule="auto"/>
        <w:ind w:firstLine="1134"/>
        <w:jc w:val="both"/>
        <w:rPr>
          <w:rFonts w:cs="Times New Roman"/>
          <w:b/>
          <w:bCs/>
          <w:color w:val="auto"/>
          <w:sz w:val="24"/>
          <w:szCs w:val="24"/>
        </w:rPr>
      </w:pPr>
      <w:bookmarkStart w:id="25" w:name="_Toc219089839"/>
      <w:r w:rsidRPr="00E3028C">
        <w:rPr>
          <w:rFonts w:cs="Times New Roman"/>
          <w:b/>
          <w:bCs/>
          <w:color w:val="auto"/>
          <w:sz w:val="24"/>
          <w:szCs w:val="24"/>
        </w:rPr>
        <w:t>1.4.</w:t>
      </w:r>
      <w:r w:rsidR="005774B0" w:rsidRPr="00E3028C">
        <w:rPr>
          <w:rFonts w:cs="Times New Roman"/>
          <w:b/>
          <w:bCs/>
          <w:color w:val="auto"/>
          <w:sz w:val="24"/>
          <w:szCs w:val="24"/>
        </w:rPr>
        <w:t>5</w:t>
      </w:r>
      <w:r w:rsidRPr="00E3028C">
        <w:rPr>
          <w:rFonts w:cs="Times New Roman"/>
          <w:b/>
          <w:bCs/>
          <w:color w:val="auto"/>
          <w:sz w:val="24"/>
          <w:szCs w:val="24"/>
        </w:rPr>
        <w:t>. Дополнительная функция возращения денег на доверительный счет при пополнении счета.</w:t>
      </w:r>
      <w:bookmarkEnd w:id="25"/>
    </w:p>
    <w:p w14:paraId="050BAF0F" w14:textId="11838EC4" w:rsidR="005056B5" w:rsidRPr="00E3028C" w:rsidRDefault="00F11B0B" w:rsidP="005056B5">
      <w:pPr>
        <w:pStyle w:val="af0"/>
        <w:spacing w:after="0"/>
      </w:pPr>
      <w:r w:rsidRPr="00E3028C">
        <w:rPr>
          <w:i/>
          <w:iCs/>
        </w:rPr>
        <w:t xml:space="preserve">Дополнительная функция возращения денег на доверительный счет при пополнении </w:t>
      </w:r>
      <w:r w:rsidR="00FB4448" w:rsidRPr="00E3028C">
        <w:rPr>
          <w:i/>
          <w:iCs/>
        </w:rPr>
        <w:t>счета –</w:t>
      </w:r>
      <w:r w:rsidR="005056B5" w:rsidRPr="00E3028C">
        <w:t xml:space="preserve"> это пользовательский сценарий, при выполнении которого </w:t>
      </w:r>
      <w:r w:rsidRPr="00E3028C">
        <w:t>при пополнении счета к которому привязан доверительный счет школьником/студентом/опекуном списывается в размере потраченного лимита с доверительного счета с его счета</w:t>
      </w:r>
      <w:r w:rsidR="005056B5" w:rsidRPr="00E3028C">
        <w:t>.</w:t>
      </w:r>
    </w:p>
    <w:p w14:paraId="2C478CD2" w14:textId="635279B3" w:rsidR="005056B5" w:rsidRPr="00E3028C" w:rsidRDefault="005056B5" w:rsidP="005056B5">
      <w:pPr>
        <w:pStyle w:val="af0"/>
        <w:spacing w:after="0"/>
      </w:pPr>
      <w:r w:rsidRPr="00E3028C">
        <w:rPr>
          <w:i/>
          <w:iCs/>
        </w:rPr>
        <w:t>Предусловие</w:t>
      </w:r>
      <w:r w:rsidRPr="00E3028C">
        <w:t>:</w:t>
      </w:r>
      <w:r w:rsidR="00F11B0B" w:rsidRPr="00E3028C">
        <w:t xml:space="preserve"> эту дополнительную функцию подключили при привязки доверительного счета</w:t>
      </w:r>
      <w:r w:rsidRPr="00E3028C">
        <w:t>.</w:t>
      </w:r>
    </w:p>
    <w:p w14:paraId="4FF21ADF" w14:textId="48D51171" w:rsidR="005056B5" w:rsidRPr="00E3028C" w:rsidRDefault="005056B5" w:rsidP="005056B5">
      <w:pPr>
        <w:pStyle w:val="af0"/>
        <w:spacing w:after="0"/>
      </w:pPr>
      <w:r w:rsidRPr="00E3028C">
        <w:rPr>
          <w:i/>
          <w:iCs/>
        </w:rPr>
        <w:t>Постусловие</w:t>
      </w:r>
      <w:r w:rsidRPr="00E3028C">
        <w:t xml:space="preserve">: </w:t>
      </w:r>
      <w:r w:rsidR="00F11B0B" w:rsidRPr="00E3028C">
        <w:t xml:space="preserve">со счета </w:t>
      </w:r>
      <w:r w:rsidRPr="00E3028C">
        <w:t>пользовател</w:t>
      </w:r>
      <w:r w:rsidR="00F11B0B" w:rsidRPr="00E3028C">
        <w:t>я</w:t>
      </w:r>
      <w:r w:rsidRPr="00E3028C">
        <w:t xml:space="preserve"> (школьник/студент/школьник с инвалидностью) </w:t>
      </w:r>
      <w:r w:rsidR="00F11B0B" w:rsidRPr="00E3028C">
        <w:t>при его пополнении были списаны деньги на доверительный счет в размере потраченного лимита</w:t>
      </w:r>
      <w:r w:rsidRPr="00E3028C">
        <w:t>.</w:t>
      </w:r>
    </w:p>
    <w:p w14:paraId="15FDBAE6" w14:textId="77777777" w:rsidR="005056B5" w:rsidRPr="00E3028C" w:rsidRDefault="005056B5" w:rsidP="005056B5">
      <w:pPr>
        <w:spacing w:after="240" w:line="276" w:lineRule="auto"/>
        <w:ind w:firstLine="709"/>
        <w:jc w:val="both"/>
        <w:rPr>
          <w:noProof/>
          <w14:ligatures w14:val="standardContextual"/>
        </w:rPr>
      </w:pPr>
      <w:r w:rsidRPr="00E3028C">
        <w:t>Диаграмма активности для оплаты картой школьником/студентом/человеком с инвалидностью показана на рисунке 9.</w:t>
      </w:r>
    </w:p>
    <w:p w14:paraId="41F7D3E2" w14:textId="20B22210" w:rsidR="005056B5" w:rsidRPr="00E3028C" w:rsidRDefault="0001075A" w:rsidP="005056B5">
      <w:pPr>
        <w:spacing w:after="0" w:line="276" w:lineRule="auto"/>
        <w:jc w:val="center"/>
      </w:pPr>
      <w:r>
        <w:rPr>
          <w:noProof/>
          <w14:ligatures w14:val="standardContextual"/>
        </w:rPr>
        <w:lastRenderedPageBreak/>
        <w:drawing>
          <wp:inline distT="0" distB="0" distL="0" distR="0" wp14:anchorId="6CD17BFA" wp14:editId="18649EB3">
            <wp:extent cx="5940425" cy="453961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5">
                      <a:extLst>
                        <a:ext uri="{28A0092B-C50C-407E-A947-70E740481C1C}">
                          <a14:useLocalDpi xmlns:a14="http://schemas.microsoft.com/office/drawing/2010/main" val="0"/>
                        </a:ext>
                      </a:extLst>
                    </a:blip>
                    <a:stretch>
                      <a:fillRect/>
                    </a:stretch>
                  </pic:blipFill>
                  <pic:spPr>
                    <a:xfrm>
                      <a:off x="0" y="0"/>
                      <a:ext cx="5940425" cy="4539615"/>
                    </a:xfrm>
                    <a:prstGeom prst="rect">
                      <a:avLst/>
                    </a:prstGeom>
                  </pic:spPr>
                </pic:pic>
              </a:graphicData>
            </a:graphic>
          </wp:inline>
        </w:drawing>
      </w:r>
    </w:p>
    <w:p w14:paraId="3ECEE38E" w14:textId="77777777" w:rsidR="001800EA" w:rsidRDefault="005056B5" w:rsidP="001800EA">
      <w:pPr>
        <w:pStyle w:val="af0"/>
        <w:spacing w:after="360"/>
        <w:ind w:firstLine="0"/>
        <w:jc w:val="center"/>
        <w:rPr>
          <w:i/>
          <w:iCs/>
        </w:rPr>
      </w:pPr>
      <w:r w:rsidRPr="00E3028C">
        <w:rPr>
          <w:i/>
          <w:iCs/>
        </w:rPr>
        <w:t>Рисунок 9. Диаграмма активности</w:t>
      </w:r>
    </w:p>
    <w:p w14:paraId="21FC9DE6" w14:textId="00FB6D5E" w:rsidR="001800EA" w:rsidRPr="00E541D0" w:rsidRDefault="001800EA" w:rsidP="001800EA">
      <w:pPr>
        <w:pStyle w:val="af0"/>
        <w:spacing w:after="0"/>
      </w:pPr>
      <w:r>
        <w:t xml:space="preserve">1 – Школьник/студент/человек </w:t>
      </w:r>
      <w:r w:rsidR="00E541D0">
        <w:t xml:space="preserve">с инвалидностью пополняет </w:t>
      </w:r>
      <w:r w:rsidR="00CE232F">
        <w:t>счет,</w:t>
      </w:r>
      <w:r w:rsidR="00E541D0">
        <w:t xml:space="preserve"> к которому привязан доверительный счет.</w:t>
      </w:r>
    </w:p>
    <w:p w14:paraId="734235D3" w14:textId="07ECA586" w:rsidR="001800EA" w:rsidRDefault="001800EA" w:rsidP="001800EA">
      <w:pPr>
        <w:pStyle w:val="af0"/>
        <w:spacing w:after="0"/>
      </w:pPr>
      <w:r>
        <w:t xml:space="preserve">2 – Сервис </w:t>
      </w:r>
      <w:r w:rsidR="003E3720">
        <w:t>обрабатывает запрос, проверяет есть ли функция пополнения у доверительного счета, сколько было с него потрачено и определяет сумму для пополнения.</w:t>
      </w:r>
    </w:p>
    <w:p w14:paraId="05CB3CAF" w14:textId="07249228" w:rsidR="001800EA" w:rsidRDefault="001800EA" w:rsidP="001800EA">
      <w:pPr>
        <w:pStyle w:val="af0"/>
        <w:spacing w:after="0"/>
      </w:pPr>
      <w:r>
        <w:t xml:space="preserve">3 – </w:t>
      </w:r>
      <w:r w:rsidR="003E3720">
        <w:t>Сервис отправляет запрос в банк</w:t>
      </w:r>
      <w:r w:rsidR="00AD544A">
        <w:t xml:space="preserve"> эмитент</w:t>
      </w:r>
      <w:r w:rsidR="003E3720">
        <w:t xml:space="preserve"> получателя для списания поставленной суммы.</w:t>
      </w:r>
    </w:p>
    <w:p w14:paraId="7C2403F5" w14:textId="589585A1" w:rsidR="001800EA" w:rsidRPr="001800EA" w:rsidRDefault="001800EA" w:rsidP="001800EA">
      <w:pPr>
        <w:pStyle w:val="af0"/>
        <w:spacing w:after="0"/>
      </w:pPr>
      <w:r>
        <w:t xml:space="preserve">4 – </w:t>
      </w:r>
      <w:r w:rsidR="0084546D">
        <w:t xml:space="preserve">Сервис отправляет запрос </w:t>
      </w:r>
      <w:r w:rsidR="00AD544A">
        <w:t>в банк эмитент плательщика для зачисления поставленной суммы.</w:t>
      </w:r>
    </w:p>
    <w:p w14:paraId="5B886622" w14:textId="7E32B0A0" w:rsidR="005056B5" w:rsidRDefault="001800EA" w:rsidP="001800EA">
      <w:pPr>
        <w:pStyle w:val="af0"/>
        <w:spacing w:after="0"/>
      </w:pPr>
      <w:r>
        <w:t xml:space="preserve">5 – </w:t>
      </w:r>
      <w:r w:rsidR="0001075A">
        <w:t>Сервис передает уведомление плательщику и получателю о пополнении счета получателя.</w:t>
      </w:r>
    </w:p>
    <w:p w14:paraId="469707E1" w14:textId="7D501337" w:rsidR="0001075A" w:rsidRPr="001800EA" w:rsidRDefault="0001075A" w:rsidP="000141AE">
      <w:pPr>
        <w:pStyle w:val="af0"/>
        <w:spacing w:after="440"/>
      </w:pPr>
      <w:r>
        <w:t>6 – В приложении получателя появилось уведомлении о списании в доверительный счет и информацию о функции возращения денег.</w:t>
      </w:r>
    </w:p>
    <w:p w14:paraId="25CF3A95" w14:textId="7D8912BB" w:rsidR="00E45B97" w:rsidRPr="00E3028C" w:rsidRDefault="00E45B97" w:rsidP="00E45B97">
      <w:pPr>
        <w:pStyle w:val="4"/>
        <w:spacing w:before="0" w:after="440" w:line="276" w:lineRule="auto"/>
        <w:ind w:firstLine="1701"/>
        <w:jc w:val="both"/>
        <w:rPr>
          <w:b/>
          <w:bCs/>
          <w:i w:val="0"/>
          <w:iCs w:val="0"/>
          <w:color w:val="auto"/>
          <w:sz w:val="24"/>
          <w:szCs w:val="24"/>
        </w:rPr>
      </w:pPr>
      <w:bookmarkStart w:id="26" w:name="_Toc219089840"/>
      <w:r w:rsidRPr="00E3028C">
        <w:rPr>
          <w:b/>
          <w:bCs/>
          <w:i w:val="0"/>
          <w:iCs w:val="0"/>
          <w:color w:val="auto"/>
          <w:sz w:val="24"/>
          <w:szCs w:val="24"/>
        </w:rPr>
        <w:t>1.4.</w:t>
      </w:r>
      <w:r w:rsidR="005774B0" w:rsidRPr="00E3028C">
        <w:rPr>
          <w:b/>
          <w:bCs/>
          <w:i w:val="0"/>
          <w:iCs w:val="0"/>
          <w:color w:val="auto"/>
          <w:sz w:val="24"/>
          <w:szCs w:val="24"/>
        </w:rPr>
        <w:t>5</w:t>
      </w:r>
      <w:r w:rsidRPr="00E3028C">
        <w:rPr>
          <w:b/>
          <w:bCs/>
          <w:i w:val="0"/>
          <w:iCs w:val="0"/>
          <w:color w:val="auto"/>
          <w:sz w:val="24"/>
          <w:szCs w:val="24"/>
        </w:rPr>
        <w:t xml:space="preserve">.1. Прототипы пользовательского пути &lt;Сценария </w:t>
      </w:r>
      <w:r w:rsidR="005774B0" w:rsidRPr="00E3028C">
        <w:rPr>
          <w:b/>
          <w:bCs/>
          <w:i w:val="0"/>
          <w:iCs w:val="0"/>
          <w:color w:val="auto"/>
          <w:sz w:val="24"/>
          <w:szCs w:val="24"/>
        </w:rPr>
        <w:t>5</w:t>
      </w:r>
      <w:r w:rsidRPr="00E3028C">
        <w:rPr>
          <w:b/>
          <w:bCs/>
          <w:i w:val="0"/>
          <w:iCs w:val="0"/>
          <w:color w:val="auto"/>
          <w:sz w:val="24"/>
          <w:szCs w:val="24"/>
        </w:rPr>
        <w:t>&gt;</w:t>
      </w:r>
      <w:bookmarkEnd w:id="26"/>
    </w:p>
    <w:p w14:paraId="1A071A82" w14:textId="537E8844" w:rsidR="00E45B97" w:rsidRPr="00E3028C" w:rsidRDefault="00E45B97" w:rsidP="00E45B97">
      <w:pPr>
        <w:pStyle w:val="3"/>
        <w:spacing w:before="0" w:after="440" w:line="276" w:lineRule="auto"/>
        <w:ind w:firstLine="1134"/>
        <w:jc w:val="both"/>
        <w:rPr>
          <w:rFonts w:cs="Times New Roman"/>
          <w:b/>
          <w:bCs/>
          <w:color w:val="auto"/>
          <w:sz w:val="24"/>
          <w:szCs w:val="24"/>
        </w:rPr>
      </w:pPr>
      <w:bookmarkStart w:id="27" w:name="_Hlk216047657"/>
      <w:bookmarkStart w:id="28" w:name="_Toc219089841"/>
      <w:r w:rsidRPr="00E3028C">
        <w:rPr>
          <w:rFonts w:cs="Times New Roman"/>
          <w:b/>
          <w:bCs/>
          <w:color w:val="auto"/>
          <w:sz w:val="24"/>
          <w:szCs w:val="24"/>
        </w:rPr>
        <w:t>1.4.</w:t>
      </w:r>
      <w:r w:rsidR="005774B0" w:rsidRPr="00E3028C">
        <w:rPr>
          <w:rFonts w:cs="Times New Roman"/>
          <w:b/>
          <w:bCs/>
          <w:color w:val="auto"/>
          <w:sz w:val="24"/>
          <w:szCs w:val="24"/>
        </w:rPr>
        <w:t>6</w:t>
      </w:r>
      <w:r w:rsidRPr="00E3028C">
        <w:rPr>
          <w:rFonts w:cs="Times New Roman"/>
          <w:b/>
          <w:bCs/>
          <w:color w:val="auto"/>
          <w:sz w:val="24"/>
          <w:szCs w:val="24"/>
        </w:rPr>
        <w:t xml:space="preserve">. </w:t>
      </w:r>
      <w:bookmarkStart w:id="29" w:name="_Hlk216055954"/>
      <w:r w:rsidRPr="00E3028C">
        <w:rPr>
          <w:rFonts w:cs="Times New Roman"/>
          <w:b/>
          <w:bCs/>
          <w:color w:val="auto"/>
          <w:sz w:val="24"/>
          <w:szCs w:val="24"/>
        </w:rPr>
        <w:t>Отвязка доверительного</w:t>
      </w:r>
      <w:bookmarkEnd w:id="29"/>
      <w:r w:rsidRPr="00E3028C">
        <w:rPr>
          <w:rFonts w:cs="Times New Roman"/>
          <w:b/>
          <w:bCs/>
          <w:color w:val="auto"/>
          <w:sz w:val="24"/>
          <w:szCs w:val="24"/>
        </w:rPr>
        <w:t>.</w:t>
      </w:r>
      <w:bookmarkEnd w:id="28"/>
    </w:p>
    <w:p w14:paraId="2A860F5C" w14:textId="259C7894" w:rsidR="004A1955" w:rsidRPr="00E3028C" w:rsidRDefault="004A1955" w:rsidP="004A1955">
      <w:pPr>
        <w:pStyle w:val="af0"/>
        <w:spacing w:after="0"/>
      </w:pPr>
      <w:r w:rsidRPr="00E3028C">
        <w:rPr>
          <w:i/>
          <w:iCs/>
        </w:rPr>
        <w:t>Отвязка доверительного счета –</w:t>
      </w:r>
      <w:r w:rsidRPr="00E3028C">
        <w:t xml:space="preserve"> это пользовательский сценарий, при выполнении которого</w:t>
      </w:r>
      <w:r w:rsidR="004C0CEE" w:rsidRPr="00E3028C">
        <w:t xml:space="preserve"> доверительный счет отвязывается</w:t>
      </w:r>
      <w:r w:rsidRPr="00E3028C">
        <w:t>.</w:t>
      </w:r>
    </w:p>
    <w:p w14:paraId="74081343" w14:textId="039EAD9C" w:rsidR="004A1955" w:rsidRPr="00E3028C" w:rsidRDefault="004A1955" w:rsidP="004A1955">
      <w:pPr>
        <w:pStyle w:val="af0"/>
        <w:spacing w:after="0"/>
      </w:pPr>
      <w:r w:rsidRPr="00E3028C">
        <w:rPr>
          <w:i/>
          <w:iCs/>
        </w:rPr>
        <w:lastRenderedPageBreak/>
        <w:t>Предусловие</w:t>
      </w:r>
      <w:r w:rsidRPr="00E3028C">
        <w:t xml:space="preserve">: </w:t>
      </w:r>
      <w:r w:rsidR="004C0CEE" w:rsidRPr="00E3028C">
        <w:t>наличие телефона и приложения банка</w:t>
      </w:r>
      <w:r w:rsidRPr="00E3028C">
        <w:t>.</w:t>
      </w:r>
    </w:p>
    <w:p w14:paraId="74D7DF2F" w14:textId="37F55534" w:rsidR="004A1955" w:rsidRPr="00E3028C" w:rsidRDefault="004A1955" w:rsidP="004A1955">
      <w:pPr>
        <w:pStyle w:val="af0"/>
        <w:spacing w:after="0"/>
      </w:pPr>
      <w:r w:rsidRPr="00E3028C">
        <w:rPr>
          <w:i/>
          <w:iCs/>
        </w:rPr>
        <w:t>Постусловие</w:t>
      </w:r>
      <w:r w:rsidRPr="00E3028C">
        <w:t xml:space="preserve">: </w:t>
      </w:r>
      <w:r w:rsidR="004C0CEE" w:rsidRPr="00E3028C">
        <w:t>был отвязан доверительный счет</w:t>
      </w:r>
      <w:r w:rsidRPr="00E3028C">
        <w:t>.</w:t>
      </w:r>
    </w:p>
    <w:p w14:paraId="1899F301" w14:textId="3478B7A3" w:rsidR="004A1955" w:rsidRPr="00E3028C" w:rsidRDefault="004A1955" w:rsidP="004A1955">
      <w:pPr>
        <w:spacing w:after="240" w:line="276" w:lineRule="auto"/>
        <w:ind w:firstLine="709"/>
        <w:jc w:val="both"/>
        <w:rPr>
          <w:noProof/>
          <w:sz w:val="24"/>
          <w:szCs w:val="24"/>
          <w14:ligatures w14:val="standardContextual"/>
        </w:rPr>
      </w:pPr>
      <w:r w:rsidRPr="00E3028C">
        <w:rPr>
          <w:sz w:val="24"/>
          <w:szCs w:val="24"/>
        </w:rPr>
        <w:t xml:space="preserve">Диаграмма активности для оплаты картой школьником/студентом/человеком с инвалидностью показана на рисунке </w:t>
      </w:r>
      <w:r w:rsidR="004C0CEE" w:rsidRPr="00E3028C">
        <w:rPr>
          <w:sz w:val="24"/>
          <w:szCs w:val="24"/>
        </w:rPr>
        <w:t>10</w:t>
      </w:r>
      <w:r w:rsidRPr="00E3028C">
        <w:rPr>
          <w:sz w:val="24"/>
          <w:szCs w:val="24"/>
        </w:rPr>
        <w:t>.</w:t>
      </w:r>
    </w:p>
    <w:p w14:paraId="650C3A9D" w14:textId="35625C8C" w:rsidR="004A1955" w:rsidRPr="00E3028C" w:rsidRDefault="00D162BD" w:rsidP="004A1955">
      <w:pPr>
        <w:spacing w:after="0" w:line="276" w:lineRule="auto"/>
        <w:jc w:val="center"/>
      </w:pPr>
      <w:r w:rsidRPr="00E3028C">
        <w:rPr>
          <w:noProof/>
          <w14:ligatures w14:val="standardContextual"/>
        </w:rPr>
        <w:drawing>
          <wp:inline distT="0" distB="0" distL="0" distR="0" wp14:anchorId="19853AB5" wp14:editId="14B1A873">
            <wp:extent cx="5343372" cy="54102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16">
                      <a:extLst>
                        <a:ext uri="{28A0092B-C50C-407E-A947-70E740481C1C}">
                          <a14:useLocalDpi xmlns:a14="http://schemas.microsoft.com/office/drawing/2010/main" val="0"/>
                        </a:ext>
                      </a:extLst>
                    </a:blip>
                    <a:stretch>
                      <a:fillRect/>
                    </a:stretch>
                  </pic:blipFill>
                  <pic:spPr>
                    <a:xfrm>
                      <a:off x="0" y="0"/>
                      <a:ext cx="5349388" cy="5416291"/>
                    </a:xfrm>
                    <a:prstGeom prst="rect">
                      <a:avLst/>
                    </a:prstGeom>
                  </pic:spPr>
                </pic:pic>
              </a:graphicData>
            </a:graphic>
          </wp:inline>
        </w:drawing>
      </w:r>
    </w:p>
    <w:p w14:paraId="1E3390E6" w14:textId="77777777" w:rsidR="00C530ED" w:rsidRDefault="004A1955" w:rsidP="00C530ED">
      <w:pPr>
        <w:pStyle w:val="af0"/>
        <w:spacing w:after="360"/>
        <w:ind w:firstLine="0"/>
        <w:jc w:val="center"/>
        <w:rPr>
          <w:i/>
          <w:iCs/>
        </w:rPr>
      </w:pPr>
      <w:r w:rsidRPr="00E3028C">
        <w:rPr>
          <w:i/>
          <w:iCs/>
        </w:rPr>
        <w:t xml:space="preserve">Рисунок </w:t>
      </w:r>
      <w:r w:rsidR="004C0CEE" w:rsidRPr="00E3028C">
        <w:rPr>
          <w:i/>
          <w:iCs/>
        </w:rPr>
        <w:t>10</w:t>
      </w:r>
      <w:r w:rsidRPr="00E3028C">
        <w:rPr>
          <w:i/>
          <w:iCs/>
        </w:rPr>
        <w:t>. Диаграмма активности</w:t>
      </w:r>
    </w:p>
    <w:p w14:paraId="3B4A8B11" w14:textId="6C5376C3" w:rsidR="00C530ED" w:rsidRPr="00E541D0" w:rsidRDefault="00C530ED" w:rsidP="00C530ED">
      <w:pPr>
        <w:pStyle w:val="af0"/>
        <w:spacing w:after="0"/>
      </w:pPr>
      <w:r>
        <w:t xml:space="preserve">1 – </w:t>
      </w:r>
      <w:r w:rsidR="00A67C55">
        <w:t xml:space="preserve">Пользователь (получатель или плательщик) </w:t>
      </w:r>
      <w:r w:rsidR="00E61F1C">
        <w:t xml:space="preserve">открывает мобильное приложение </w:t>
      </w:r>
      <w:r w:rsidR="00186B73">
        <w:t>банка.</w:t>
      </w:r>
    </w:p>
    <w:p w14:paraId="35C5D7E7" w14:textId="182491C8" w:rsidR="00C530ED" w:rsidRDefault="00C530ED" w:rsidP="00C530ED">
      <w:pPr>
        <w:pStyle w:val="af0"/>
        <w:spacing w:after="0"/>
      </w:pPr>
      <w:r>
        <w:t xml:space="preserve">2 – </w:t>
      </w:r>
      <w:r w:rsidR="00186B73">
        <w:t>В приложение банка</w:t>
      </w:r>
      <w:r w:rsidR="001548BE">
        <w:t xml:space="preserve"> пользователь</w:t>
      </w:r>
      <w:r w:rsidR="00186B73">
        <w:t xml:space="preserve"> открывает сервис «Благодарю».</w:t>
      </w:r>
    </w:p>
    <w:p w14:paraId="01F892C3" w14:textId="5C7C2109" w:rsidR="00C530ED" w:rsidRDefault="00C530ED" w:rsidP="00C530ED">
      <w:pPr>
        <w:pStyle w:val="af0"/>
        <w:spacing w:after="0"/>
      </w:pPr>
      <w:r>
        <w:t>3 –</w:t>
      </w:r>
      <w:r w:rsidR="002E36B6">
        <w:t xml:space="preserve"> Приложение сервиса </w:t>
      </w:r>
      <w:r w:rsidR="008D3A29">
        <w:t>открывает главную форму с основными кнопками.</w:t>
      </w:r>
    </w:p>
    <w:p w14:paraId="3822EE26" w14:textId="221A2E74" w:rsidR="00C530ED" w:rsidRPr="001800EA" w:rsidRDefault="00C530ED" w:rsidP="00C530ED">
      <w:pPr>
        <w:pStyle w:val="af0"/>
        <w:spacing w:after="0"/>
      </w:pPr>
      <w:r>
        <w:t xml:space="preserve">4 – </w:t>
      </w:r>
      <w:r w:rsidR="001369A7">
        <w:t>Пользователь в перечне доверительных счетов выбирает нужный и отвязывает, дав предварительное подтверждение на отвязку.</w:t>
      </w:r>
    </w:p>
    <w:p w14:paraId="2F170133" w14:textId="3598AFAA" w:rsidR="00C530ED" w:rsidRDefault="00C530ED" w:rsidP="00C530ED">
      <w:pPr>
        <w:pStyle w:val="af0"/>
        <w:spacing w:after="0"/>
      </w:pPr>
      <w:r>
        <w:t xml:space="preserve">5 – </w:t>
      </w:r>
      <w:r w:rsidR="001369A7">
        <w:t>Через приложение запрос перенаправляется в сервис.</w:t>
      </w:r>
    </w:p>
    <w:p w14:paraId="2095C065" w14:textId="015680A3" w:rsidR="00C530ED" w:rsidRDefault="00C530ED" w:rsidP="001369A7">
      <w:pPr>
        <w:pStyle w:val="af0"/>
        <w:spacing w:after="0"/>
      </w:pPr>
      <w:r>
        <w:t xml:space="preserve">6 – </w:t>
      </w:r>
      <w:r w:rsidR="001369A7">
        <w:t>В сервисе происходит отвязка доверительного счета, сохранив его в истории личного кабинета пользователя.</w:t>
      </w:r>
    </w:p>
    <w:p w14:paraId="6253090B" w14:textId="1C6B1AFB" w:rsidR="001369A7" w:rsidRDefault="001369A7" w:rsidP="003622A3">
      <w:pPr>
        <w:pStyle w:val="af0"/>
        <w:spacing w:after="0"/>
      </w:pPr>
      <w:r>
        <w:t xml:space="preserve">7 – </w:t>
      </w:r>
      <w:r w:rsidR="00CE514A">
        <w:t>Сервис отправляет уведомление об отвязке доверительного счета в приложения получателя и плательщика.</w:t>
      </w:r>
    </w:p>
    <w:p w14:paraId="3BE18737" w14:textId="1125F82B" w:rsidR="00CE514A" w:rsidRPr="001800EA" w:rsidRDefault="00CE514A" w:rsidP="000141AE">
      <w:pPr>
        <w:pStyle w:val="af0"/>
        <w:spacing w:after="440"/>
      </w:pPr>
      <w:r>
        <w:lastRenderedPageBreak/>
        <w:t>8 – В приложение пользователя приходит уведомление об отвязке доверительного счета.</w:t>
      </w:r>
    </w:p>
    <w:p w14:paraId="1D909F6E" w14:textId="2D207ABC" w:rsidR="00E45B97" w:rsidRPr="00E3028C" w:rsidRDefault="00E45B97" w:rsidP="00E45B97">
      <w:pPr>
        <w:pStyle w:val="4"/>
        <w:spacing w:before="0" w:after="440" w:line="276" w:lineRule="auto"/>
        <w:ind w:firstLine="1701"/>
        <w:jc w:val="both"/>
        <w:rPr>
          <w:b/>
          <w:bCs/>
          <w:i w:val="0"/>
          <w:iCs w:val="0"/>
          <w:color w:val="auto"/>
          <w:sz w:val="24"/>
          <w:szCs w:val="24"/>
        </w:rPr>
      </w:pPr>
      <w:bookmarkStart w:id="30" w:name="_Toc219089842"/>
      <w:r w:rsidRPr="00E3028C">
        <w:rPr>
          <w:b/>
          <w:bCs/>
          <w:i w:val="0"/>
          <w:iCs w:val="0"/>
          <w:color w:val="auto"/>
          <w:sz w:val="24"/>
          <w:szCs w:val="24"/>
        </w:rPr>
        <w:t>1.4.</w:t>
      </w:r>
      <w:r w:rsidR="005774B0" w:rsidRPr="00E3028C">
        <w:rPr>
          <w:b/>
          <w:bCs/>
          <w:i w:val="0"/>
          <w:iCs w:val="0"/>
          <w:color w:val="auto"/>
          <w:sz w:val="24"/>
          <w:szCs w:val="24"/>
        </w:rPr>
        <w:t>6</w:t>
      </w:r>
      <w:r w:rsidRPr="00E3028C">
        <w:rPr>
          <w:b/>
          <w:bCs/>
          <w:i w:val="0"/>
          <w:iCs w:val="0"/>
          <w:color w:val="auto"/>
          <w:sz w:val="24"/>
          <w:szCs w:val="24"/>
        </w:rPr>
        <w:t xml:space="preserve">.1. Прототипы пользовательского пути &lt;Сценария </w:t>
      </w:r>
      <w:r w:rsidR="005774B0" w:rsidRPr="00E3028C">
        <w:rPr>
          <w:b/>
          <w:bCs/>
          <w:i w:val="0"/>
          <w:iCs w:val="0"/>
          <w:color w:val="auto"/>
          <w:sz w:val="24"/>
          <w:szCs w:val="24"/>
        </w:rPr>
        <w:t>6</w:t>
      </w:r>
      <w:r w:rsidRPr="00E3028C">
        <w:rPr>
          <w:b/>
          <w:bCs/>
          <w:i w:val="0"/>
          <w:iCs w:val="0"/>
          <w:color w:val="auto"/>
          <w:sz w:val="24"/>
          <w:szCs w:val="24"/>
        </w:rPr>
        <w:t>&gt;</w:t>
      </w:r>
      <w:bookmarkEnd w:id="27"/>
      <w:bookmarkEnd w:id="30"/>
    </w:p>
    <w:p w14:paraId="50410D43" w14:textId="4F77E7C3" w:rsidR="00E45B97" w:rsidRPr="00E3028C" w:rsidRDefault="00E45B97" w:rsidP="00E45B97">
      <w:pPr>
        <w:pStyle w:val="3"/>
        <w:spacing w:before="0" w:after="440" w:line="276" w:lineRule="auto"/>
        <w:ind w:firstLine="1134"/>
        <w:jc w:val="both"/>
        <w:rPr>
          <w:rFonts w:cs="Times New Roman"/>
          <w:b/>
          <w:bCs/>
          <w:color w:val="auto"/>
          <w:sz w:val="24"/>
          <w:szCs w:val="24"/>
        </w:rPr>
      </w:pPr>
      <w:bookmarkStart w:id="31" w:name="_Toc219089843"/>
      <w:r w:rsidRPr="00E3028C">
        <w:rPr>
          <w:rFonts w:cs="Times New Roman"/>
          <w:b/>
          <w:bCs/>
          <w:color w:val="auto"/>
          <w:sz w:val="24"/>
          <w:szCs w:val="24"/>
        </w:rPr>
        <w:t>1.4.</w:t>
      </w:r>
      <w:r w:rsidR="00CD6C3E" w:rsidRPr="00E3028C">
        <w:rPr>
          <w:rFonts w:cs="Times New Roman"/>
          <w:b/>
          <w:bCs/>
          <w:color w:val="auto"/>
          <w:sz w:val="24"/>
          <w:szCs w:val="24"/>
        </w:rPr>
        <w:t>7</w:t>
      </w:r>
      <w:r w:rsidRPr="00E3028C">
        <w:rPr>
          <w:rFonts w:cs="Times New Roman"/>
          <w:b/>
          <w:bCs/>
          <w:color w:val="auto"/>
          <w:sz w:val="24"/>
          <w:szCs w:val="24"/>
        </w:rPr>
        <w:t>. Получение родителем/опекуном отчета по списаниям доверительному счету за месяц.</w:t>
      </w:r>
      <w:bookmarkEnd w:id="31"/>
    </w:p>
    <w:p w14:paraId="125B0483" w14:textId="2ADA6F6F" w:rsidR="00AA7225" w:rsidRPr="00E3028C" w:rsidRDefault="00D858F5" w:rsidP="00AA7225">
      <w:pPr>
        <w:pStyle w:val="af0"/>
        <w:spacing w:after="0"/>
      </w:pPr>
      <w:r w:rsidRPr="00E3028C">
        <w:rPr>
          <w:i/>
          <w:iCs/>
        </w:rPr>
        <w:t>Получение родителем/опекуном отчета по списаниям доверительному счету за месяц.</w:t>
      </w:r>
      <w:r w:rsidR="00AA7225" w:rsidRPr="00E3028C">
        <w:rPr>
          <w:i/>
          <w:iCs/>
        </w:rPr>
        <w:t xml:space="preserve"> –</w:t>
      </w:r>
      <w:r w:rsidR="00AA7225" w:rsidRPr="00E3028C">
        <w:t xml:space="preserve"> это пользовательский сценарий, при выполнении которого</w:t>
      </w:r>
      <w:r w:rsidRPr="00E3028C">
        <w:t xml:space="preserve"> родитель/опекун сможет получать полный отчет по истечению срока лимита по его использовании получателем</w:t>
      </w:r>
      <w:r w:rsidR="00AA7225" w:rsidRPr="00E3028C">
        <w:t>.</w:t>
      </w:r>
    </w:p>
    <w:p w14:paraId="48C8C35F" w14:textId="77777777" w:rsidR="00AA7225" w:rsidRPr="00E3028C" w:rsidRDefault="00AA7225" w:rsidP="00AA7225">
      <w:pPr>
        <w:pStyle w:val="af0"/>
        <w:spacing w:after="0"/>
      </w:pPr>
      <w:r w:rsidRPr="00E3028C">
        <w:rPr>
          <w:i/>
          <w:iCs/>
        </w:rPr>
        <w:t>Предусловие</w:t>
      </w:r>
      <w:r w:rsidRPr="00E3028C">
        <w:t>: наличие телефона и приложения банка.</w:t>
      </w:r>
    </w:p>
    <w:p w14:paraId="58FBECAD" w14:textId="7BF8A0B3" w:rsidR="00AA7225" w:rsidRPr="00E3028C" w:rsidRDefault="00AA7225" w:rsidP="00AA7225">
      <w:pPr>
        <w:pStyle w:val="af0"/>
        <w:spacing w:after="0"/>
      </w:pPr>
      <w:r w:rsidRPr="00E3028C">
        <w:rPr>
          <w:i/>
          <w:iCs/>
        </w:rPr>
        <w:t>Постусловие</w:t>
      </w:r>
      <w:r w:rsidRPr="00E3028C">
        <w:t xml:space="preserve">: был </w:t>
      </w:r>
      <w:r w:rsidR="00384201" w:rsidRPr="00E3028C">
        <w:t>получен отчет родителем/опекуном по списаниям по доверительному счету</w:t>
      </w:r>
      <w:r w:rsidRPr="00E3028C">
        <w:t>.</w:t>
      </w:r>
    </w:p>
    <w:p w14:paraId="53B38888" w14:textId="4FDB6670" w:rsidR="00AA7225" w:rsidRPr="00E3028C" w:rsidRDefault="00AA7225" w:rsidP="00AA7225">
      <w:pPr>
        <w:spacing w:after="240" w:line="276" w:lineRule="auto"/>
        <w:ind w:firstLine="709"/>
        <w:jc w:val="both"/>
        <w:rPr>
          <w:noProof/>
          <w:sz w:val="24"/>
          <w:szCs w:val="24"/>
          <w14:ligatures w14:val="standardContextual"/>
        </w:rPr>
      </w:pPr>
      <w:r w:rsidRPr="00E3028C">
        <w:rPr>
          <w:sz w:val="24"/>
          <w:szCs w:val="24"/>
        </w:rPr>
        <w:t>Диаграмма активности для оплаты картой школьником/студентом/человеком с инвалидностью показана на рисунке 1</w:t>
      </w:r>
      <w:r w:rsidR="00CB5E33" w:rsidRPr="00E3028C">
        <w:rPr>
          <w:sz w:val="24"/>
          <w:szCs w:val="24"/>
        </w:rPr>
        <w:t>1</w:t>
      </w:r>
      <w:r w:rsidRPr="00E3028C">
        <w:rPr>
          <w:sz w:val="24"/>
          <w:szCs w:val="24"/>
        </w:rPr>
        <w:t>.</w:t>
      </w:r>
    </w:p>
    <w:p w14:paraId="2989A186" w14:textId="4370755E" w:rsidR="00AA7225" w:rsidRPr="00E3028C" w:rsidRDefault="00CB5E33" w:rsidP="00AA7225">
      <w:pPr>
        <w:spacing w:after="0" w:line="276" w:lineRule="auto"/>
        <w:jc w:val="center"/>
      </w:pPr>
      <w:r w:rsidRPr="00E3028C">
        <w:rPr>
          <w:noProof/>
          <w14:ligatures w14:val="standardContextual"/>
        </w:rPr>
        <w:drawing>
          <wp:inline distT="0" distB="0" distL="0" distR="0" wp14:anchorId="4C5382AC" wp14:editId="37E43474">
            <wp:extent cx="5447150" cy="5076825"/>
            <wp:effectExtent l="0" t="0" r="127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a:blip r:embed="rId17">
                      <a:extLst>
                        <a:ext uri="{28A0092B-C50C-407E-A947-70E740481C1C}">
                          <a14:useLocalDpi xmlns:a14="http://schemas.microsoft.com/office/drawing/2010/main" val="0"/>
                        </a:ext>
                      </a:extLst>
                    </a:blip>
                    <a:stretch>
                      <a:fillRect/>
                    </a:stretch>
                  </pic:blipFill>
                  <pic:spPr>
                    <a:xfrm>
                      <a:off x="0" y="0"/>
                      <a:ext cx="5453516" cy="5082758"/>
                    </a:xfrm>
                    <a:prstGeom prst="rect">
                      <a:avLst/>
                    </a:prstGeom>
                  </pic:spPr>
                </pic:pic>
              </a:graphicData>
            </a:graphic>
          </wp:inline>
        </w:drawing>
      </w:r>
    </w:p>
    <w:p w14:paraId="46192C0E" w14:textId="77777777" w:rsidR="00A3174F" w:rsidRDefault="00AA7225" w:rsidP="00A3174F">
      <w:pPr>
        <w:pStyle w:val="af0"/>
        <w:spacing w:after="360"/>
        <w:ind w:firstLine="0"/>
        <w:jc w:val="center"/>
        <w:rPr>
          <w:i/>
          <w:iCs/>
        </w:rPr>
      </w:pPr>
      <w:r w:rsidRPr="00E3028C">
        <w:rPr>
          <w:i/>
          <w:iCs/>
        </w:rPr>
        <w:t>Рисунок 1</w:t>
      </w:r>
      <w:r w:rsidR="00CB5E33" w:rsidRPr="00E3028C">
        <w:rPr>
          <w:i/>
          <w:iCs/>
        </w:rPr>
        <w:t>1</w:t>
      </w:r>
      <w:r w:rsidRPr="00E3028C">
        <w:rPr>
          <w:i/>
          <w:iCs/>
        </w:rPr>
        <w:t>. Диаграмма активности</w:t>
      </w:r>
    </w:p>
    <w:p w14:paraId="4EBBE9E7" w14:textId="157EA48D" w:rsidR="00A3174F" w:rsidRPr="00E541D0" w:rsidRDefault="00A3174F" w:rsidP="00A3174F">
      <w:pPr>
        <w:pStyle w:val="af0"/>
        <w:spacing w:after="0"/>
      </w:pPr>
      <w:r>
        <w:lastRenderedPageBreak/>
        <w:t xml:space="preserve">1 – </w:t>
      </w:r>
      <w:r w:rsidR="00433BEE">
        <w:t>Родитель/опекун</w:t>
      </w:r>
      <w:r>
        <w:t xml:space="preserve"> открывает мобильное приложение банка.</w:t>
      </w:r>
    </w:p>
    <w:p w14:paraId="1A093470" w14:textId="77777777" w:rsidR="00A3174F" w:rsidRDefault="00A3174F" w:rsidP="00A3174F">
      <w:pPr>
        <w:pStyle w:val="af0"/>
        <w:spacing w:after="0"/>
      </w:pPr>
      <w:r>
        <w:t>2 – В приложение банка пользователь открывает сервис «Благодарю».</w:t>
      </w:r>
    </w:p>
    <w:p w14:paraId="6E2D6747" w14:textId="77777777" w:rsidR="00A3174F" w:rsidRDefault="00A3174F" w:rsidP="00A3174F">
      <w:pPr>
        <w:pStyle w:val="af0"/>
        <w:spacing w:after="0"/>
      </w:pPr>
      <w:r>
        <w:t>3 – Приложение сервиса открывает главную форму с основными кнопками.</w:t>
      </w:r>
    </w:p>
    <w:p w14:paraId="5EE010A4" w14:textId="2D307C19" w:rsidR="00A3174F" w:rsidRPr="001800EA" w:rsidRDefault="00A3174F" w:rsidP="00A3174F">
      <w:pPr>
        <w:pStyle w:val="af0"/>
        <w:spacing w:after="0"/>
      </w:pPr>
      <w:r>
        <w:t xml:space="preserve">4 – Пользователь </w:t>
      </w:r>
      <w:r w:rsidR="00627B26">
        <w:t>нажимает соответствующую кнопку для получения отчета</w:t>
      </w:r>
      <w:r w:rsidR="008038F8">
        <w:t xml:space="preserve"> по нужному доверительному счету</w:t>
      </w:r>
      <w:r w:rsidR="00627B26">
        <w:t>.</w:t>
      </w:r>
    </w:p>
    <w:p w14:paraId="54EB5B8A" w14:textId="03088B66" w:rsidR="00A3174F" w:rsidRDefault="00A3174F" w:rsidP="00A3174F">
      <w:pPr>
        <w:pStyle w:val="af0"/>
        <w:spacing w:after="0"/>
      </w:pPr>
      <w:r>
        <w:t xml:space="preserve">5 – </w:t>
      </w:r>
      <w:r w:rsidR="008038F8">
        <w:t>Приложение отправляет запрос на формирование отчета в сервер</w:t>
      </w:r>
      <w:r>
        <w:t>.</w:t>
      </w:r>
    </w:p>
    <w:p w14:paraId="64238F8D" w14:textId="73AF5CAF" w:rsidR="00A3174F" w:rsidRDefault="00A3174F" w:rsidP="00A3174F">
      <w:pPr>
        <w:pStyle w:val="af0"/>
        <w:spacing w:after="0"/>
      </w:pPr>
      <w:r>
        <w:t xml:space="preserve">6 – В сервисе </w:t>
      </w:r>
      <w:r w:rsidR="008038F8">
        <w:t>формируется отчет об операциях (дата, время, категория списания, сумма списания, процент использования лимита).</w:t>
      </w:r>
    </w:p>
    <w:p w14:paraId="17C7F834" w14:textId="17A049D7" w:rsidR="00A3174F" w:rsidRPr="001800EA" w:rsidRDefault="00A3174F" w:rsidP="000141AE">
      <w:pPr>
        <w:pStyle w:val="af0"/>
        <w:spacing w:after="440"/>
      </w:pPr>
      <w:r>
        <w:t xml:space="preserve">7 – Сервис отправляет </w:t>
      </w:r>
      <w:r w:rsidR="008038F8">
        <w:t>сформированный отчет в приложения пользователя</w:t>
      </w:r>
      <w:r>
        <w:t>.</w:t>
      </w:r>
    </w:p>
    <w:p w14:paraId="6AA6960F" w14:textId="7BD36D7E" w:rsidR="00E45B97" w:rsidRPr="00E3028C" w:rsidRDefault="00E45B97" w:rsidP="00E45B97">
      <w:pPr>
        <w:pStyle w:val="4"/>
        <w:spacing w:before="0" w:after="440" w:line="276" w:lineRule="auto"/>
        <w:ind w:firstLine="1701"/>
        <w:jc w:val="both"/>
        <w:rPr>
          <w:b/>
          <w:bCs/>
          <w:i w:val="0"/>
          <w:iCs w:val="0"/>
          <w:color w:val="auto"/>
          <w:sz w:val="24"/>
          <w:szCs w:val="24"/>
        </w:rPr>
      </w:pPr>
      <w:bookmarkStart w:id="32" w:name="_Toc219089844"/>
      <w:r w:rsidRPr="00E3028C">
        <w:rPr>
          <w:b/>
          <w:bCs/>
          <w:i w:val="0"/>
          <w:iCs w:val="0"/>
          <w:color w:val="auto"/>
          <w:sz w:val="24"/>
          <w:szCs w:val="24"/>
        </w:rPr>
        <w:t>1.4.</w:t>
      </w:r>
      <w:r w:rsidR="00CD6C3E" w:rsidRPr="00E3028C">
        <w:rPr>
          <w:b/>
          <w:bCs/>
          <w:i w:val="0"/>
          <w:iCs w:val="0"/>
          <w:color w:val="auto"/>
          <w:sz w:val="24"/>
          <w:szCs w:val="24"/>
        </w:rPr>
        <w:t>7</w:t>
      </w:r>
      <w:r w:rsidRPr="00E3028C">
        <w:rPr>
          <w:b/>
          <w:bCs/>
          <w:i w:val="0"/>
          <w:iCs w:val="0"/>
          <w:color w:val="auto"/>
          <w:sz w:val="24"/>
          <w:szCs w:val="24"/>
        </w:rPr>
        <w:t xml:space="preserve">.1. Прототипы пользовательского пути &lt;Сценария </w:t>
      </w:r>
      <w:r w:rsidR="005774B0" w:rsidRPr="00E3028C">
        <w:rPr>
          <w:b/>
          <w:bCs/>
          <w:i w:val="0"/>
          <w:iCs w:val="0"/>
          <w:color w:val="auto"/>
          <w:sz w:val="24"/>
          <w:szCs w:val="24"/>
        </w:rPr>
        <w:t>8</w:t>
      </w:r>
      <w:r w:rsidRPr="00E3028C">
        <w:rPr>
          <w:b/>
          <w:bCs/>
          <w:i w:val="0"/>
          <w:iCs w:val="0"/>
          <w:color w:val="auto"/>
          <w:sz w:val="24"/>
          <w:szCs w:val="24"/>
        </w:rPr>
        <w:t>&gt;</w:t>
      </w:r>
      <w:bookmarkEnd w:id="32"/>
    </w:p>
    <w:p w14:paraId="01309225" w14:textId="77777777" w:rsidR="00E45B97" w:rsidRPr="00E3028C" w:rsidRDefault="00E45B97" w:rsidP="00E45B97"/>
    <w:p w14:paraId="08C94ABD" w14:textId="4B4D5980" w:rsidR="00276012" w:rsidRDefault="00DD1073" w:rsidP="00DD1073">
      <w:pPr>
        <w:pStyle w:val="2"/>
        <w:spacing w:before="0" w:after="200" w:line="276" w:lineRule="auto"/>
        <w:ind w:firstLine="567"/>
        <w:jc w:val="both"/>
        <w:rPr>
          <w:rFonts w:ascii="Times New Roman" w:hAnsi="Times New Roman" w:cs="Times New Roman"/>
          <w:b/>
          <w:bCs/>
          <w:color w:val="auto"/>
          <w:sz w:val="28"/>
          <w:szCs w:val="28"/>
        </w:rPr>
      </w:pPr>
      <w:bookmarkStart w:id="33" w:name="_Toc219089845"/>
      <w:r w:rsidRPr="00E3028C">
        <w:rPr>
          <w:rFonts w:ascii="Times New Roman" w:hAnsi="Times New Roman" w:cs="Times New Roman"/>
          <w:b/>
          <w:bCs/>
          <w:color w:val="auto"/>
          <w:sz w:val="28"/>
          <w:szCs w:val="28"/>
        </w:rPr>
        <w:t>1.5. Схема внутренней логики работы сервиса</w:t>
      </w:r>
      <w:bookmarkEnd w:id="33"/>
    </w:p>
    <w:p w14:paraId="3E26137F" w14:textId="723CAA5E" w:rsidR="0033633D" w:rsidRPr="00E3028C" w:rsidRDefault="00386C5B" w:rsidP="00386C5B">
      <w:pPr>
        <w:pStyle w:val="af0"/>
        <w:rPr>
          <w:noProof/>
        </w:rPr>
      </w:pPr>
      <w:r>
        <w:rPr>
          <w:noProof/>
        </w:rPr>
        <w:t>Я постаралась сделать схему внутренней логики но во первых не знаю как сделать чтобы было более разборчевее и правильно ли, поэтому не стала писать описание к рисунку и подписывать стрелки. Надеюсь на комментарии)</w:t>
      </w:r>
    </w:p>
    <w:p w14:paraId="02A88820" w14:textId="23E31F75" w:rsidR="0033633D" w:rsidRDefault="0033633D" w:rsidP="0033633D">
      <w:pPr>
        <w:pStyle w:val="af0"/>
        <w:spacing w:after="0"/>
        <w:ind w:firstLine="0"/>
        <w:jc w:val="center"/>
      </w:pPr>
      <w:r>
        <w:rPr>
          <w:noProof/>
          <w14:ligatures w14:val="standardContextual"/>
        </w:rPr>
        <w:drawing>
          <wp:inline distT="0" distB="0" distL="0" distR="0" wp14:anchorId="0335C6AD" wp14:editId="688079BF">
            <wp:extent cx="5565913" cy="495666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8">
                      <a:extLst>
                        <a:ext uri="{28A0092B-C50C-407E-A947-70E740481C1C}">
                          <a14:useLocalDpi xmlns:a14="http://schemas.microsoft.com/office/drawing/2010/main" val="0"/>
                        </a:ext>
                      </a:extLst>
                    </a:blip>
                    <a:stretch>
                      <a:fillRect/>
                    </a:stretch>
                  </pic:blipFill>
                  <pic:spPr>
                    <a:xfrm>
                      <a:off x="0" y="0"/>
                      <a:ext cx="5580777" cy="4969903"/>
                    </a:xfrm>
                    <a:prstGeom prst="rect">
                      <a:avLst/>
                    </a:prstGeom>
                  </pic:spPr>
                </pic:pic>
              </a:graphicData>
            </a:graphic>
          </wp:inline>
        </w:drawing>
      </w:r>
    </w:p>
    <w:p w14:paraId="70736CEF" w14:textId="33562070" w:rsidR="0033633D" w:rsidRDefault="0033633D" w:rsidP="0033633D">
      <w:pPr>
        <w:pStyle w:val="af0"/>
        <w:spacing w:after="360"/>
        <w:ind w:firstLine="0"/>
        <w:jc w:val="center"/>
        <w:rPr>
          <w:i/>
          <w:iCs/>
        </w:rPr>
      </w:pPr>
      <w:r w:rsidRPr="00E3028C">
        <w:rPr>
          <w:i/>
          <w:iCs/>
        </w:rPr>
        <w:t xml:space="preserve">Рисунок 11. </w:t>
      </w:r>
      <w:r w:rsidR="00D37EEE" w:rsidRPr="00D37EEE">
        <w:rPr>
          <w:i/>
          <w:iCs/>
        </w:rPr>
        <w:t>Схема внутренней логики работы сервиса</w:t>
      </w:r>
    </w:p>
    <w:p w14:paraId="51B0DA8A" w14:textId="0C5492A1" w:rsidR="00DD1073" w:rsidRPr="00E3028C" w:rsidRDefault="00DD1073" w:rsidP="00DD1073">
      <w:pPr>
        <w:pStyle w:val="1"/>
        <w:spacing w:before="0" w:after="200" w:line="276" w:lineRule="auto"/>
        <w:ind w:firstLine="567"/>
        <w:jc w:val="both"/>
        <w:rPr>
          <w:rFonts w:ascii="Times New Roman" w:hAnsi="Times New Roman" w:cs="Times New Roman"/>
          <w:b/>
          <w:bCs/>
          <w:color w:val="auto"/>
          <w:sz w:val="32"/>
          <w:szCs w:val="32"/>
        </w:rPr>
      </w:pPr>
      <w:bookmarkStart w:id="34" w:name="_Toc219089846"/>
      <w:r w:rsidRPr="00E3028C">
        <w:rPr>
          <w:rFonts w:ascii="Times New Roman" w:hAnsi="Times New Roman" w:cs="Times New Roman"/>
          <w:b/>
          <w:bCs/>
          <w:color w:val="auto"/>
          <w:sz w:val="32"/>
          <w:szCs w:val="32"/>
        </w:rPr>
        <w:lastRenderedPageBreak/>
        <w:t>2. Маркетинг</w:t>
      </w:r>
      <w:bookmarkEnd w:id="34"/>
    </w:p>
    <w:p w14:paraId="751F4235" w14:textId="36C6CFF2" w:rsidR="00B772C4" w:rsidRDefault="00B772C4" w:rsidP="00364CFB">
      <w:pPr>
        <w:pStyle w:val="2"/>
        <w:spacing w:before="0" w:after="440" w:line="276" w:lineRule="auto"/>
        <w:ind w:firstLine="567"/>
        <w:jc w:val="both"/>
        <w:rPr>
          <w:rFonts w:ascii="Times New Roman" w:hAnsi="Times New Roman" w:cs="Times New Roman"/>
          <w:b/>
          <w:bCs/>
          <w:color w:val="auto"/>
          <w:sz w:val="28"/>
          <w:szCs w:val="28"/>
        </w:rPr>
      </w:pPr>
      <w:bookmarkStart w:id="35" w:name="_Toc219089847"/>
      <w:r w:rsidRPr="00E3028C">
        <w:rPr>
          <w:rFonts w:ascii="Times New Roman" w:hAnsi="Times New Roman" w:cs="Times New Roman"/>
          <w:b/>
          <w:bCs/>
          <w:color w:val="auto"/>
          <w:sz w:val="28"/>
          <w:szCs w:val="28"/>
        </w:rPr>
        <w:t>2.1. Рынок сервиса</w:t>
      </w:r>
      <w:bookmarkEnd w:id="35"/>
    </w:p>
    <w:p w14:paraId="1AF955E0" w14:textId="068696C8" w:rsidR="00364CFB" w:rsidRDefault="00364CFB" w:rsidP="00364CFB">
      <w:pPr>
        <w:pStyle w:val="af0"/>
        <w:spacing w:after="0"/>
      </w:pPr>
      <w:r>
        <w:t>Сервис «БлагоДарю» функционирует на рынке цифровых финансовых сервисов, в сегменте безналичных розничных платежей и социальных финансовых решений. Данный рынок характеризуется высокой степенью цифровизации, активным развитием Системы быстрых платежей и устойчивым ростом доли безналичных операций среди населения Российской Федерации.</w:t>
      </w:r>
    </w:p>
    <w:p w14:paraId="657423CE" w14:textId="0ED277B5" w:rsidR="000141AE" w:rsidRPr="000141AE" w:rsidRDefault="00364CFB" w:rsidP="00364CFB">
      <w:pPr>
        <w:pStyle w:val="af0"/>
        <w:spacing w:after="440"/>
      </w:pPr>
      <w:r>
        <w:t>Особенностью рассматриваемого рынка является его социальная направленность: конечными пользователями сервиса выступают</w:t>
      </w:r>
      <w:r w:rsidR="0099030D" w:rsidRPr="0099030D">
        <w:t xml:space="preserve"> </w:t>
      </w:r>
      <w:r w:rsidR="0099030D">
        <w:t>люди, получаемую финансовую поддержку (школьники/студенты/люди с инвалидностью) и те, кто ее оказывают (родители/опекуны)</w:t>
      </w:r>
      <w:r>
        <w:t>.</w:t>
      </w:r>
      <w:r w:rsidR="0099030D">
        <w:t xml:space="preserve"> Заинтересованным лицами являются банки для поднятия транзакционной активности</w:t>
      </w:r>
    </w:p>
    <w:p w14:paraId="719FD061" w14:textId="4494B729" w:rsidR="00B772C4" w:rsidRPr="00E3028C" w:rsidRDefault="00B772C4" w:rsidP="00282D2C">
      <w:pPr>
        <w:pStyle w:val="3"/>
        <w:spacing w:before="0" w:after="440" w:line="276" w:lineRule="auto"/>
        <w:ind w:firstLine="1134"/>
        <w:jc w:val="both"/>
        <w:rPr>
          <w:rFonts w:cs="Times New Roman"/>
          <w:b/>
          <w:bCs/>
          <w:color w:val="auto"/>
          <w:sz w:val="24"/>
          <w:szCs w:val="24"/>
        </w:rPr>
      </w:pPr>
      <w:bookmarkStart w:id="36" w:name="_Toc219089848"/>
      <w:r w:rsidRPr="00E3028C">
        <w:rPr>
          <w:rFonts w:cs="Times New Roman"/>
          <w:b/>
          <w:bCs/>
          <w:color w:val="auto"/>
          <w:sz w:val="24"/>
          <w:szCs w:val="24"/>
        </w:rPr>
        <w:t>2.1.1. Прогноз объема рынка</w:t>
      </w:r>
      <w:bookmarkEnd w:id="36"/>
    </w:p>
    <w:p w14:paraId="30513577" w14:textId="77777777" w:rsidR="00364CFB" w:rsidRDefault="00364CFB" w:rsidP="00364CFB">
      <w:pPr>
        <w:pStyle w:val="af0"/>
        <w:spacing w:after="0"/>
      </w:pPr>
      <w:r>
        <w:t>Для оценки объема рынка сервиса «БлагоДарю» используется методика TAM–SAM–SOM, позволяющая поэтапно определить совокупный, доступный и достижимый рынки.</w:t>
      </w:r>
    </w:p>
    <w:p w14:paraId="607E0313" w14:textId="242CB92F" w:rsidR="00386B5A" w:rsidRDefault="00386B5A" w:rsidP="00364CFB">
      <w:pPr>
        <w:pStyle w:val="af0"/>
        <w:spacing w:after="0"/>
      </w:pPr>
      <w:r w:rsidRPr="00386B5A">
        <w:t xml:space="preserve">TAM (Total Addressable Market) </w:t>
      </w:r>
      <w:r w:rsidR="00611093">
        <w:t>–</w:t>
      </w:r>
      <w:r w:rsidRPr="00386B5A">
        <w:t xml:space="preserve"> совокупный рынок всех потенциальных пользователей сервиса в Российской Федерации. В TAM включаются школьники, студенты и люди с инвалидностью, использующие банковские карты и СБП</w:t>
      </w:r>
      <w:r w:rsidR="00D61640">
        <w:t>, а также их родители/опекуны</w:t>
      </w:r>
      <w:r w:rsidRPr="00386B5A">
        <w:t xml:space="preserve">. </w:t>
      </w:r>
      <w:r w:rsidR="008D46E1" w:rsidRPr="00386B5A">
        <w:t xml:space="preserve">Согласно данным </w:t>
      </w:r>
      <w:r w:rsidR="008D46E1">
        <w:t>ТАСС,</w:t>
      </w:r>
      <w:r w:rsidR="002676F8">
        <w:t xml:space="preserve"> численность школьников составляет около 18,5 млн человек</w:t>
      </w:r>
      <w:r w:rsidR="008D46E1">
        <w:t xml:space="preserve"> </w:t>
      </w:r>
      <w:r w:rsidR="008D46E1" w:rsidRPr="008D46E1">
        <w:t>[3]</w:t>
      </w:r>
      <w:r w:rsidR="002676F8">
        <w:t xml:space="preserve">, </w:t>
      </w:r>
      <w:r w:rsidR="00D677A4">
        <w:t>по данным РБК студентов составляет около 4,11 млн человек</w:t>
      </w:r>
      <w:r w:rsidR="008D46E1" w:rsidRPr="008D46E1">
        <w:t xml:space="preserve"> [4]</w:t>
      </w:r>
      <w:r w:rsidR="00D677A4">
        <w:t xml:space="preserve">, а людей с инвалидностью составляет 11,1 млн </w:t>
      </w:r>
      <w:r w:rsidR="008D46E1">
        <w:t>человек</w:t>
      </w:r>
      <w:r w:rsidR="008D46E1" w:rsidRPr="008D46E1">
        <w:t xml:space="preserve"> [5]</w:t>
      </w:r>
      <w:r w:rsidRPr="00386B5A">
        <w:t xml:space="preserve">. </w:t>
      </w:r>
      <w:r w:rsidR="008D46E1" w:rsidRPr="00386B5A">
        <w:t>С учетом пересечений целевых групп и доли пользователей безналичных платежей</w:t>
      </w:r>
      <w:r w:rsidRPr="00386B5A">
        <w:t xml:space="preserve"> </w:t>
      </w:r>
      <w:r w:rsidR="00287404">
        <w:t>группа получателей</w:t>
      </w:r>
      <w:r w:rsidRPr="00386B5A">
        <w:t xml:space="preserve"> </w:t>
      </w:r>
      <w:r w:rsidR="00287404">
        <w:t>составляет</w:t>
      </w:r>
      <w:r w:rsidRPr="00386B5A">
        <w:t xml:space="preserve"> </w:t>
      </w:r>
      <w:r w:rsidR="00873896">
        <w:t>33</w:t>
      </w:r>
      <w:r w:rsidRPr="00386B5A">
        <w:t xml:space="preserve"> млн человек.</w:t>
      </w:r>
      <w:r w:rsidR="00873896">
        <w:t xml:space="preserve"> </w:t>
      </w:r>
      <w:r w:rsidR="00287404">
        <w:t>Предположим,</w:t>
      </w:r>
      <w:r w:rsidR="00873896">
        <w:t xml:space="preserve"> у кажого школьника/студента/человека с инвалидностью есть один родитель/попечитель, так что 33*2</w:t>
      </w:r>
      <w:r w:rsidR="00287404">
        <w:t xml:space="preserve"> </w:t>
      </w:r>
      <w:r w:rsidR="00873896">
        <w:t>=</w:t>
      </w:r>
      <w:r w:rsidR="00287404">
        <w:t xml:space="preserve"> </w:t>
      </w:r>
      <w:r w:rsidR="00873896">
        <w:t>66</w:t>
      </w:r>
      <w:r w:rsidR="00287404">
        <w:t xml:space="preserve"> </w:t>
      </w:r>
      <w:r w:rsidR="00873896">
        <w:t xml:space="preserve">млн человек. Предположительно </w:t>
      </w:r>
      <w:r w:rsidR="00873896" w:rsidRPr="00386B5A">
        <w:t xml:space="preserve">TAM сервиса оценивается в </w:t>
      </w:r>
      <w:r w:rsidR="00873896">
        <w:t>66</w:t>
      </w:r>
      <w:r w:rsidR="00873896" w:rsidRPr="00386B5A">
        <w:t xml:space="preserve"> млн человек.</w:t>
      </w:r>
    </w:p>
    <w:p w14:paraId="542FEE4B" w14:textId="6DCC2CFC" w:rsidR="00364CFB" w:rsidRDefault="00386B5A" w:rsidP="00364CFB">
      <w:pPr>
        <w:pStyle w:val="af0"/>
        <w:spacing w:after="0"/>
      </w:pPr>
      <w:r w:rsidRPr="00386B5A">
        <w:t xml:space="preserve">SAM (Serviceable Available Market) </w:t>
      </w:r>
      <w:r w:rsidR="00611093">
        <w:t>–</w:t>
      </w:r>
      <w:r w:rsidRPr="00386B5A">
        <w:t xml:space="preserve"> часть TAM, доступная сервису с учетом инфраструктуры НСПК и банков, подключенных к СБП. По данным Банка России, уровень безналичных расчетов среди </w:t>
      </w:r>
      <w:r w:rsidR="00536122">
        <w:t>населения достигла 87,5%</w:t>
      </w:r>
      <w:r w:rsidR="00FA590E">
        <w:t xml:space="preserve"> </w:t>
      </w:r>
      <w:r w:rsidR="00FA590E" w:rsidRPr="00FA590E">
        <w:t>[6</w:t>
      </w:r>
      <w:r w:rsidR="00FA590E" w:rsidRPr="00930629">
        <w:t>]</w:t>
      </w:r>
      <w:r w:rsidRPr="00386B5A">
        <w:t xml:space="preserve">. Таким образом, SAM оценивается на уровне </w:t>
      </w:r>
      <w:r w:rsidR="00930629" w:rsidRPr="0039415D">
        <w:t>57,75</w:t>
      </w:r>
      <w:r w:rsidRPr="00386B5A">
        <w:t xml:space="preserve"> млн человек</w:t>
      </w:r>
      <w:r w:rsidR="00364CFB">
        <w:t>.</w:t>
      </w:r>
    </w:p>
    <w:p w14:paraId="04E6D8C3" w14:textId="0666F3E6" w:rsidR="00D45140" w:rsidRPr="007E39E3" w:rsidRDefault="00F60AA8" w:rsidP="00364CFB">
      <w:pPr>
        <w:pStyle w:val="af0"/>
        <w:spacing w:after="440"/>
      </w:pPr>
      <w:r w:rsidRPr="00F60AA8">
        <w:t xml:space="preserve">SOM (Serviceable Obtainable Market) </w:t>
      </w:r>
      <w:r w:rsidR="00611093">
        <w:t>–</w:t>
      </w:r>
      <w:r w:rsidRPr="00F60AA8">
        <w:t xml:space="preserve"> доля рынка, которую сервис способен занять в среднесрочной перспективе (3–5 лет). </w:t>
      </w:r>
      <w:r w:rsidR="007E39E3">
        <w:t xml:space="preserve">По данным опроса 57% ответили что хотели бы воспользоваться сервисом. Таким образом, </w:t>
      </w:r>
      <w:r w:rsidR="007E39E3" w:rsidRPr="00F60AA8">
        <w:t>SOM</w:t>
      </w:r>
      <w:r w:rsidR="007E39E3">
        <w:t xml:space="preserve"> оценивается в 33 млн человек.</w:t>
      </w:r>
    </w:p>
    <w:p w14:paraId="1B0A0477" w14:textId="718C2050" w:rsidR="00B772C4" w:rsidRPr="00E3028C" w:rsidRDefault="00B772C4" w:rsidP="00B772C4">
      <w:pPr>
        <w:pStyle w:val="3"/>
        <w:spacing w:before="0" w:after="200" w:line="276" w:lineRule="auto"/>
        <w:ind w:firstLine="1134"/>
        <w:jc w:val="both"/>
        <w:rPr>
          <w:rFonts w:cs="Times New Roman"/>
          <w:b/>
          <w:bCs/>
          <w:color w:val="auto"/>
          <w:sz w:val="24"/>
          <w:szCs w:val="24"/>
        </w:rPr>
      </w:pPr>
      <w:bookmarkStart w:id="37" w:name="_Toc219089849"/>
      <w:r w:rsidRPr="00E3028C">
        <w:rPr>
          <w:rFonts w:cs="Times New Roman"/>
          <w:b/>
          <w:bCs/>
          <w:color w:val="auto"/>
          <w:sz w:val="24"/>
          <w:szCs w:val="24"/>
        </w:rPr>
        <w:t>2.1.2. Ситуационный анализ</w:t>
      </w:r>
      <w:bookmarkEnd w:id="37"/>
    </w:p>
    <w:p w14:paraId="2D8107ED" w14:textId="18E5BCDB" w:rsidR="003D24AB" w:rsidRPr="00E3028C" w:rsidRDefault="003D24AB" w:rsidP="009743AF">
      <w:pPr>
        <w:pStyle w:val="4"/>
        <w:spacing w:before="0" w:after="440" w:line="276" w:lineRule="auto"/>
        <w:ind w:firstLine="1701"/>
        <w:jc w:val="both"/>
        <w:rPr>
          <w:b/>
          <w:bCs/>
          <w:i w:val="0"/>
          <w:iCs w:val="0"/>
          <w:color w:val="auto"/>
          <w:sz w:val="24"/>
          <w:szCs w:val="24"/>
        </w:rPr>
      </w:pPr>
      <w:bookmarkStart w:id="38" w:name="_Toc219089850"/>
      <w:r w:rsidRPr="00E3028C">
        <w:rPr>
          <w:b/>
          <w:bCs/>
          <w:i w:val="0"/>
          <w:iCs w:val="0"/>
          <w:color w:val="auto"/>
          <w:sz w:val="24"/>
          <w:szCs w:val="24"/>
        </w:rPr>
        <w:t xml:space="preserve">2.1.2.1. </w:t>
      </w:r>
      <w:r w:rsidR="00602664" w:rsidRPr="00E3028C">
        <w:rPr>
          <w:b/>
          <w:bCs/>
          <w:i w:val="0"/>
          <w:iCs w:val="0"/>
          <w:color w:val="auto"/>
          <w:sz w:val="24"/>
          <w:szCs w:val="24"/>
        </w:rPr>
        <w:t>Оценка потенциала спроса</w:t>
      </w:r>
      <w:bookmarkEnd w:id="38"/>
    </w:p>
    <w:p w14:paraId="6D12A720" w14:textId="77AEC73C" w:rsidR="00BA48B8" w:rsidRDefault="00BA48B8" w:rsidP="00BA48B8">
      <w:pPr>
        <w:pStyle w:val="af0"/>
        <w:spacing w:after="0"/>
      </w:pPr>
      <w:r>
        <w:t xml:space="preserve">Размер целевой аудитории сервиса «БлагоДарю» составляет </w:t>
      </w:r>
      <w:r w:rsidR="005752FB">
        <w:t>33</w:t>
      </w:r>
      <w:r>
        <w:t xml:space="preserve"> млн человек, что соответствует пользователям безналичных платежей из социально зависимых групп населения</w:t>
      </w:r>
      <w:r w:rsidR="005752FB">
        <w:t xml:space="preserve"> и их родителей/опекунов</w:t>
      </w:r>
      <w:r>
        <w:t>.</w:t>
      </w:r>
    </w:p>
    <w:p w14:paraId="26A6064C" w14:textId="6C5557C8" w:rsidR="00BA48B8" w:rsidRDefault="00BA48B8" w:rsidP="00BA48B8">
      <w:pPr>
        <w:pStyle w:val="af0"/>
        <w:spacing w:after="0"/>
      </w:pPr>
      <w:r>
        <w:lastRenderedPageBreak/>
        <w:t xml:space="preserve">Частота использования сервиса определяется </w:t>
      </w:r>
      <w:r w:rsidR="000A0098">
        <w:t>частоты переводов родителей/опекунов своим детям/подопечным. По данным опроса 63,3 % совершают переводы своим детям/подопечным 1-2 раза в месяц и 27,3% 1-2 раза в неделю, что в среднем составляет 3 перевода в месяц.</w:t>
      </w:r>
    </w:p>
    <w:p w14:paraId="6B7BE93B" w14:textId="6ED560C5" w:rsidR="00BA48B8" w:rsidRDefault="00BA48B8" w:rsidP="00BA48B8">
      <w:pPr>
        <w:pStyle w:val="af0"/>
        <w:spacing w:after="0"/>
      </w:pPr>
      <w:r>
        <w:t>Таким образом, потенциальное количество операций сервиса</w:t>
      </w:r>
      <w:r w:rsidR="000A0098">
        <w:t>;</w:t>
      </w:r>
    </w:p>
    <w:p w14:paraId="0B8177B5" w14:textId="5EADDD96" w:rsidR="009743AF" w:rsidRDefault="000A0098" w:rsidP="000849AA">
      <w:pPr>
        <w:pStyle w:val="af0"/>
        <w:spacing w:after="0"/>
      </w:pPr>
      <w:r>
        <w:t>33 млн</w:t>
      </w:r>
      <w:r w:rsidR="00BA48B8">
        <w:t xml:space="preserve"> пользователей × </w:t>
      </w:r>
      <w:r>
        <w:t>3</w:t>
      </w:r>
      <w:r w:rsidR="00BA48B8">
        <w:t xml:space="preserve"> операций × 12 месяцев = </w:t>
      </w:r>
      <w:r>
        <w:t>1 118</w:t>
      </w:r>
      <w:r w:rsidR="00BA48B8">
        <w:t xml:space="preserve"> млн операций в год</w:t>
      </w:r>
      <w:r w:rsidR="00D00E0A">
        <w:t>.</w:t>
      </w:r>
    </w:p>
    <w:p w14:paraId="51D3E9F4" w14:textId="0DFD9B32" w:rsidR="000849AA" w:rsidRPr="00E3028C" w:rsidRDefault="000849AA" w:rsidP="00BA48B8">
      <w:pPr>
        <w:pStyle w:val="af0"/>
        <w:spacing w:after="440"/>
      </w:pPr>
      <w:r>
        <w:t>33 млн/66 млн * 100 = 50% – уровень проникновения. Средний потенциал роста продаж.</w:t>
      </w:r>
    </w:p>
    <w:p w14:paraId="4A19DD66" w14:textId="5BDD1C5E" w:rsidR="003D24AB" w:rsidRDefault="003D24AB" w:rsidP="00D00E0A">
      <w:pPr>
        <w:pStyle w:val="4"/>
        <w:spacing w:before="0" w:after="440" w:line="276" w:lineRule="auto"/>
        <w:ind w:firstLine="1701"/>
        <w:jc w:val="both"/>
        <w:rPr>
          <w:b/>
          <w:bCs/>
          <w:i w:val="0"/>
          <w:iCs w:val="0"/>
          <w:color w:val="auto"/>
          <w:sz w:val="24"/>
          <w:szCs w:val="24"/>
        </w:rPr>
      </w:pPr>
      <w:bookmarkStart w:id="39" w:name="_Toc219089851"/>
      <w:r w:rsidRPr="00E3028C">
        <w:rPr>
          <w:b/>
          <w:bCs/>
          <w:i w:val="0"/>
          <w:iCs w:val="0"/>
          <w:color w:val="auto"/>
          <w:sz w:val="24"/>
          <w:szCs w:val="24"/>
        </w:rPr>
        <w:t xml:space="preserve">2.1.2.2. </w:t>
      </w:r>
      <w:r w:rsidR="00602664" w:rsidRPr="00E3028C">
        <w:rPr>
          <w:b/>
          <w:bCs/>
          <w:i w:val="0"/>
          <w:iCs w:val="0"/>
          <w:color w:val="auto"/>
          <w:sz w:val="24"/>
          <w:szCs w:val="24"/>
        </w:rPr>
        <w:t>Оценка потенциала продаж</w:t>
      </w:r>
      <w:bookmarkEnd w:id="39"/>
    </w:p>
    <w:p w14:paraId="706DE95C" w14:textId="65F7B757" w:rsidR="006D6C9C" w:rsidRDefault="00002B1A" w:rsidP="006D6C9C">
      <w:pPr>
        <w:pStyle w:val="af0"/>
        <w:spacing w:after="0"/>
      </w:pPr>
      <w:r>
        <w:t xml:space="preserve">По проводимому опросу была выявлена средняя запрашиваемая сумма при переводе родителем/опекуном своим детям/подопечным – </w:t>
      </w:r>
      <w:r w:rsidRPr="00002B1A">
        <w:t>3118 рублей</w:t>
      </w:r>
      <w:r>
        <w:t>.</w:t>
      </w:r>
    </w:p>
    <w:p w14:paraId="2D3DE1F2" w14:textId="07536116" w:rsidR="006D6C9C" w:rsidRDefault="006D6C9C" w:rsidP="006D6C9C">
      <w:pPr>
        <w:pStyle w:val="af0"/>
        <w:spacing w:after="0"/>
      </w:pPr>
      <w:r>
        <w:t xml:space="preserve">Годовой оборот сервиса при </w:t>
      </w:r>
      <w:r w:rsidR="00002B1A">
        <w:t>33</w:t>
      </w:r>
      <w:r>
        <w:t xml:space="preserve"> </w:t>
      </w:r>
      <w:r w:rsidR="00002B1A">
        <w:t>млн</w:t>
      </w:r>
      <w:r>
        <w:t>. активных пользователей составит:</w:t>
      </w:r>
    </w:p>
    <w:p w14:paraId="58EB1C54" w14:textId="0B83FBFB" w:rsidR="006D6C9C" w:rsidRDefault="00CC4B37" w:rsidP="006D6C9C">
      <w:pPr>
        <w:pStyle w:val="af0"/>
        <w:spacing w:after="0"/>
      </w:pPr>
      <w:r>
        <w:t>1 118</w:t>
      </w:r>
      <w:r w:rsidR="006D6C9C">
        <w:t xml:space="preserve"> млн операций × 3</w:t>
      </w:r>
      <w:r>
        <w:t>118</w:t>
      </w:r>
      <w:r w:rsidR="006D6C9C">
        <w:t xml:space="preserve"> руб. = </w:t>
      </w:r>
      <w:r>
        <w:t>45 млрд</w:t>
      </w:r>
      <w:r w:rsidR="006D6C9C">
        <w:t xml:space="preserve"> рублей в год.</w:t>
      </w:r>
    </w:p>
    <w:p w14:paraId="0495E5B5" w14:textId="77777777" w:rsidR="006D6C9C" w:rsidRDefault="006D6C9C" w:rsidP="006D6C9C">
      <w:pPr>
        <w:pStyle w:val="af0"/>
        <w:spacing w:after="0"/>
      </w:pPr>
      <w:r>
        <w:t>Доходность проекта формируется за счет комиссионного вознаграждения от банков-партнеров. При условной ставке комиссии 0,3 % от оборота, потенциальный валовый доход сервиса может составлять:</w:t>
      </w:r>
    </w:p>
    <w:p w14:paraId="6C950AA7" w14:textId="50133C32" w:rsidR="00D00E0A" w:rsidRDefault="00E063E8" w:rsidP="00BA4A2D">
      <w:pPr>
        <w:pStyle w:val="af0"/>
      </w:pPr>
      <w:r w:rsidRPr="009B7D1C">
        <w:t>45</w:t>
      </w:r>
      <w:r w:rsidR="006D6C9C">
        <w:t xml:space="preserve"> млрд × 0,3 % = </w:t>
      </w:r>
      <w:r w:rsidRPr="00E063E8">
        <w:t>13</w:t>
      </w:r>
      <w:r w:rsidRPr="009B7D1C">
        <w:t>,5</w:t>
      </w:r>
      <w:r w:rsidR="006D6C9C">
        <w:t xml:space="preserve"> мл</w:t>
      </w:r>
      <w:r w:rsidR="0076404D">
        <w:t>рд</w:t>
      </w:r>
      <w:r w:rsidR="006D6C9C">
        <w:t xml:space="preserve"> рублей в год</w:t>
      </w:r>
      <w:r w:rsidR="00D00E0A">
        <w:t>.</w:t>
      </w:r>
    </w:p>
    <w:p w14:paraId="1A41809F" w14:textId="3FFBF3E1" w:rsidR="00C24B6E" w:rsidRDefault="00C24B6E" w:rsidP="00BA4A2D">
      <w:pPr>
        <w:pStyle w:val="af0"/>
        <w:spacing w:after="0"/>
        <w:ind w:firstLine="0"/>
        <w:jc w:val="center"/>
      </w:pPr>
      <w:r w:rsidRPr="00C24B6E">
        <w:rPr>
          <w:noProof/>
        </w:rPr>
        <w:drawing>
          <wp:inline distT="0" distB="0" distL="0" distR="0" wp14:anchorId="3FC7C64C" wp14:editId="05D5455E">
            <wp:extent cx="5940425" cy="2279650"/>
            <wp:effectExtent l="0" t="0" r="317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279650"/>
                    </a:xfrm>
                    <a:prstGeom prst="rect">
                      <a:avLst/>
                    </a:prstGeom>
                  </pic:spPr>
                </pic:pic>
              </a:graphicData>
            </a:graphic>
          </wp:inline>
        </w:drawing>
      </w:r>
    </w:p>
    <w:p w14:paraId="528CE452" w14:textId="526FC0B6" w:rsidR="00C24B6E" w:rsidRPr="00C24B6E" w:rsidRDefault="00C24B6E" w:rsidP="00BA4A2D">
      <w:pPr>
        <w:pStyle w:val="af0"/>
        <w:spacing w:after="360"/>
        <w:rPr>
          <w:i/>
          <w:iCs/>
        </w:rPr>
      </w:pPr>
      <w:r w:rsidRPr="00C24B6E">
        <w:rPr>
          <w:i/>
          <w:iCs/>
        </w:rPr>
        <w:t>Рисунок 12. Статистика переводов денежных средств в период с 2020 по 2024 год</w:t>
      </w:r>
    </w:p>
    <w:p w14:paraId="6EB89936" w14:textId="47C59A8C" w:rsidR="00C24B6E" w:rsidRDefault="00C24B6E" w:rsidP="00AE302B">
      <w:pPr>
        <w:pStyle w:val="af0"/>
        <w:spacing w:after="0"/>
      </w:pPr>
      <w:r>
        <w:t>По статистике Банка России (рис. 12)</w:t>
      </w:r>
      <w:r w:rsidR="007721E3">
        <w:t xml:space="preserve"> </w:t>
      </w:r>
      <w:r w:rsidR="007721E3" w:rsidRPr="007721E3">
        <w:t>[8]</w:t>
      </w:r>
      <w:r>
        <w:t xml:space="preserve"> можно сделать вывод, что с каждым годом растет количество </w:t>
      </w:r>
      <w:r w:rsidR="007721E3">
        <w:t>переводов,</w:t>
      </w:r>
      <w:r>
        <w:t xml:space="preserve"> а также популярность безналичного расчета</w:t>
      </w:r>
      <w:r w:rsidR="007721E3">
        <w:t>. За квартал количество переводов увеличивается примерно на 1,2%, что увеличивает количество потенциальных пользователей со временем.</w:t>
      </w:r>
    </w:p>
    <w:p w14:paraId="71528B71" w14:textId="3AFE4B1D" w:rsidR="00AE302B" w:rsidRDefault="00AE302B" w:rsidP="00AE302B">
      <w:pPr>
        <w:pStyle w:val="af0"/>
        <w:spacing w:after="0"/>
      </w:pPr>
      <w:r>
        <w:t xml:space="preserve">По исследованиям </w:t>
      </w:r>
      <w:r w:rsidRPr="00AE302B">
        <w:t>ЮMoney</w:t>
      </w:r>
      <w:r>
        <w:t xml:space="preserve"> родители стали чаще и больше переводить деньги своим детям</w:t>
      </w:r>
      <w:r>
        <w:rPr>
          <w:rFonts w:ascii="Arial" w:hAnsi="Arial" w:cs="Arial"/>
          <w:color w:val="000000"/>
          <w:sz w:val="21"/>
          <w:szCs w:val="21"/>
          <w:shd w:val="clear" w:color="auto" w:fill="FFFFFF"/>
        </w:rPr>
        <w:t>. З</w:t>
      </w:r>
      <w:r w:rsidRPr="00AE302B">
        <w:t xml:space="preserve">а год </w:t>
      </w:r>
      <w:r>
        <w:t xml:space="preserve">тренд перевода своим детям карманных денег на карту вырос </w:t>
      </w:r>
      <w:r w:rsidRPr="00AE302B">
        <w:t>более чем в полтора раза — с 41% до 64%</w:t>
      </w:r>
      <w:r w:rsidR="009E3EF2">
        <w:t xml:space="preserve"> </w:t>
      </w:r>
      <w:r w:rsidR="009E3EF2" w:rsidRPr="009E3EF2">
        <w:t>[9</w:t>
      </w:r>
      <w:r w:rsidR="009E3EF2" w:rsidRPr="00246242">
        <w:t>]</w:t>
      </w:r>
      <w:r w:rsidRPr="00AE302B">
        <w:t>.</w:t>
      </w:r>
    </w:p>
    <w:p w14:paraId="1E6B5695" w14:textId="4598BCEC" w:rsidR="00AE302B" w:rsidRPr="00D00E0A" w:rsidRDefault="00AE302B" w:rsidP="00AE302B">
      <w:pPr>
        <w:pStyle w:val="af0"/>
        <w:spacing w:after="440"/>
      </w:pPr>
      <w:r>
        <w:t>Таким образом темп роста сегмента составляет</w:t>
      </w:r>
      <w:r w:rsidRPr="00AE302B">
        <w:t xml:space="preserve"> ~1-5% в год</w:t>
      </w:r>
      <w:r>
        <w:t>.</w:t>
      </w:r>
    </w:p>
    <w:p w14:paraId="5D4F64C6" w14:textId="61162618" w:rsidR="003D24AB" w:rsidRDefault="003D24AB" w:rsidP="002E6BC3">
      <w:pPr>
        <w:pStyle w:val="4"/>
        <w:spacing w:before="0" w:after="440" w:line="276" w:lineRule="auto"/>
        <w:ind w:firstLine="1701"/>
        <w:jc w:val="both"/>
        <w:rPr>
          <w:b/>
          <w:bCs/>
          <w:i w:val="0"/>
          <w:iCs w:val="0"/>
          <w:color w:val="auto"/>
          <w:sz w:val="24"/>
          <w:szCs w:val="24"/>
        </w:rPr>
      </w:pPr>
      <w:bookmarkStart w:id="40" w:name="_Toc219089852"/>
      <w:r w:rsidRPr="00E3028C">
        <w:rPr>
          <w:b/>
          <w:bCs/>
          <w:i w:val="0"/>
          <w:iCs w:val="0"/>
          <w:color w:val="auto"/>
          <w:sz w:val="24"/>
          <w:szCs w:val="24"/>
        </w:rPr>
        <w:lastRenderedPageBreak/>
        <w:t xml:space="preserve">2.1.2.3. </w:t>
      </w:r>
      <w:r w:rsidR="00602664" w:rsidRPr="00E3028C">
        <w:rPr>
          <w:b/>
          <w:bCs/>
          <w:i w:val="0"/>
          <w:iCs w:val="0"/>
          <w:color w:val="auto"/>
          <w:sz w:val="24"/>
          <w:szCs w:val="24"/>
        </w:rPr>
        <w:t>Оценка условий конкуренции</w:t>
      </w:r>
      <w:bookmarkEnd w:id="40"/>
    </w:p>
    <w:p w14:paraId="228FA7CB" w14:textId="403F7DB0" w:rsidR="00AC768C" w:rsidRDefault="00AC768C" w:rsidP="00AC768C">
      <w:pPr>
        <w:pStyle w:val="af0"/>
        <w:spacing w:after="0"/>
      </w:pPr>
      <w:r>
        <w:t>На рынке отсутствуют прямые конкуренты, полностью реализующие механику автоматического покрытия нехватки средств</w:t>
      </w:r>
      <w:r w:rsidR="00B23AA1">
        <w:t xml:space="preserve"> с </w:t>
      </w:r>
      <w:r w:rsidR="00BD3EB4">
        <w:t>помощью комбинированной оплаты с нескольких счетов</w:t>
      </w:r>
      <w:r>
        <w:t xml:space="preserve"> в момент транзакции</w:t>
      </w:r>
      <w:r w:rsidR="009B7D1C">
        <w:t>, такие как Сбер</w:t>
      </w:r>
      <w:r w:rsidR="00B23AA1">
        <w:t xml:space="preserve"> </w:t>
      </w:r>
      <w:r w:rsidR="00B23AA1" w:rsidRPr="00B23AA1">
        <w:t>[7]</w:t>
      </w:r>
      <w:r>
        <w:t xml:space="preserve">. Косвенными конкурентами выступают </w:t>
      </w:r>
      <w:r w:rsidR="009B7D1C">
        <w:t>функции автопереводов, запрос денег, совместный счет и детские дебетовые карты</w:t>
      </w:r>
      <w:r>
        <w:t>.</w:t>
      </w:r>
    </w:p>
    <w:p w14:paraId="41DD74AA" w14:textId="0E2D844C" w:rsidR="00337D65" w:rsidRDefault="00AC768C" w:rsidP="0040394B">
      <w:pPr>
        <w:pStyle w:val="af0"/>
        <w:spacing w:after="0"/>
      </w:pPr>
      <w:r>
        <w:t xml:space="preserve">Уровень конкуренции оценивается как низкий, барьеры входа </w:t>
      </w:r>
      <w:r w:rsidR="00611093">
        <w:t>–</w:t>
      </w:r>
      <w:r>
        <w:t xml:space="preserve"> как высокие за счет регуляторных требований и необходимости интеграции с инфраструктурой НСПК</w:t>
      </w:r>
      <w:r w:rsidR="008D4EDC">
        <w:t>, а также поиска банков партнеров</w:t>
      </w:r>
      <w:r>
        <w:t>.</w:t>
      </w:r>
    </w:p>
    <w:p w14:paraId="2C1F36E6" w14:textId="537E80DC" w:rsidR="0040394B" w:rsidRPr="0040394B" w:rsidRDefault="0040394B" w:rsidP="00BA4A2D">
      <w:pPr>
        <w:pStyle w:val="af0"/>
        <w:spacing w:after="200"/>
      </w:pPr>
      <w:r w:rsidRPr="0040394B">
        <w:t xml:space="preserve">Для наглядного сравнения сервиса «БлагоДарю» с существующими решениями проведен сравнительный анализ конкурентов (таблица </w:t>
      </w:r>
      <w:r w:rsidR="00CE27E9">
        <w:t>3</w:t>
      </w:r>
      <w:r w:rsidRPr="0040394B">
        <w:t>).</w:t>
      </w:r>
    </w:p>
    <w:p w14:paraId="4489EFEB" w14:textId="29F3A201" w:rsidR="0040394B" w:rsidRPr="0040394B" w:rsidRDefault="0040394B" w:rsidP="00C16B8A">
      <w:pPr>
        <w:pStyle w:val="af0"/>
        <w:spacing w:after="200"/>
        <w:jc w:val="right"/>
        <w:rPr>
          <w:i/>
          <w:iCs/>
        </w:rPr>
      </w:pPr>
      <w:r w:rsidRPr="0040394B">
        <w:rPr>
          <w:i/>
          <w:iCs/>
        </w:rPr>
        <w:t xml:space="preserve">Таблица </w:t>
      </w:r>
      <w:r w:rsidR="00C16B8A">
        <w:rPr>
          <w:i/>
          <w:iCs/>
        </w:rPr>
        <w:t xml:space="preserve">3. </w:t>
      </w:r>
      <w:r w:rsidRPr="0040394B">
        <w:rPr>
          <w:i/>
          <w:iCs/>
        </w:rPr>
        <w:t>Сравнительный анализ конкурентных решений</w:t>
      </w:r>
    </w:p>
    <w:tbl>
      <w:tblPr>
        <w:tblStyle w:val="af9"/>
        <w:tblW w:w="0" w:type="auto"/>
        <w:jc w:val="center"/>
        <w:tblLayout w:type="fixed"/>
        <w:tblLook w:val="04A0" w:firstRow="1" w:lastRow="0" w:firstColumn="1" w:lastColumn="0" w:noHBand="0" w:noVBand="1"/>
      </w:tblPr>
      <w:tblGrid>
        <w:gridCol w:w="1654"/>
        <w:gridCol w:w="1318"/>
        <w:gridCol w:w="1276"/>
        <w:gridCol w:w="1559"/>
        <w:gridCol w:w="992"/>
        <w:gridCol w:w="1276"/>
        <w:gridCol w:w="1270"/>
      </w:tblGrid>
      <w:tr w:rsidR="00AC2328" w:rsidRPr="0040394B" w14:paraId="28D7BA31" w14:textId="2B8AA9A7" w:rsidTr="000D034D">
        <w:trPr>
          <w:jc w:val="center"/>
        </w:trPr>
        <w:tc>
          <w:tcPr>
            <w:tcW w:w="1654" w:type="dxa"/>
            <w:shd w:val="clear" w:color="auto" w:fill="D1D1D1" w:themeFill="background2" w:themeFillShade="E6"/>
            <w:hideMark/>
          </w:tcPr>
          <w:p w14:paraId="7AC5E674" w14:textId="77777777" w:rsidR="00E1030F" w:rsidRPr="0040394B" w:rsidRDefault="00E1030F" w:rsidP="000D034D">
            <w:pPr>
              <w:pStyle w:val="af0"/>
              <w:spacing w:after="0" w:line="240" w:lineRule="auto"/>
              <w:ind w:firstLine="0"/>
              <w:jc w:val="center"/>
              <w:rPr>
                <w:sz w:val="22"/>
              </w:rPr>
            </w:pPr>
            <w:r w:rsidRPr="0040394B">
              <w:rPr>
                <w:sz w:val="22"/>
              </w:rPr>
              <w:t>Критерий</w:t>
            </w:r>
          </w:p>
        </w:tc>
        <w:tc>
          <w:tcPr>
            <w:tcW w:w="1318" w:type="dxa"/>
            <w:shd w:val="clear" w:color="auto" w:fill="D1D1D1" w:themeFill="background2" w:themeFillShade="E6"/>
            <w:hideMark/>
          </w:tcPr>
          <w:p w14:paraId="1526F96A" w14:textId="77777777" w:rsidR="00E1030F" w:rsidRPr="0040394B" w:rsidRDefault="00E1030F" w:rsidP="000D034D">
            <w:pPr>
              <w:pStyle w:val="af0"/>
              <w:spacing w:after="0" w:line="240" w:lineRule="auto"/>
              <w:ind w:firstLine="0"/>
              <w:jc w:val="center"/>
              <w:rPr>
                <w:sz w:val="22"/>
              </w:rPr>
            </w:pPr>
            <w:r w:rsidRPr="0040394B">
              <w:rPr>
                <w:sz w:val="22"/>
              </w:rPr>
              <w:t>БлагоДарю</w:t>
            </w:r>
          </w:p>
        </w:tc>
        <w:tc>
          <w:tcPr>
            <w:tcW w:w="1276" w:type="dxa"/>
            <w:shd w:val="clear" w:color="auto" w:fill="D1D1D1" w:themeFill="background2" w:themeFillShade="E6"/>
            <w:hideMark/>
          </w:tcPr>
          <w:p w14:paraId="133B01FF" w14:textId="783F0366" w:rsidR="00E1030F" w:rsidRPr="0040394B" w:rsidRDefault="00E1030F" w:rsidP="000D034D">
            <w:pPr>
              <w:pStyle w:val="af0"/>
              <w:spacing w:after="0" w:line="240" w:lineRule="auto"/>
              <w:ind w:firstLine="0"/>
              <w:jc w:val="center"/>
              <w:rPr>
                <w:sz w:val="22"/>
              </w:rPr>
            </w:pPr>
            <w:r>
              <w:rPr>
                <w:sz w:val="22"/>
              </w:rPr>
              <w:t>Комбинированный платеж</w:t>
            </w:r>
          </w:p>
        </w:tc>
        <w:tc>
          <w:tcPr>
            <w:tcW w:w="1559" w:type="dxa"/>
            <w:shd w:val="clear" w:color="auto" w:fill="D1D1D1" w:themeFill="background2" w:themeFillShade="E6"/>
            <w:hideMark/>
          </w:tcPr>
          <w:p w14:paraId="59C846BD" w14:textId="43B6818F" w:rsidR="00E1030F" w:rsidRPr="0040394B" w:rsidRDefault="00E1030F" w:rsidP="000D034D">
            <w:pPr>
              <w:pStyle w:val="af0"/>
              <w:spacing w:after="0" w:line="240" w:lineRule="auto"/>
              <w:ind w:firstLine="0"/>
              <w:jc w:val="center"/>
              <w:rPr>
                <w:sz w:val="22"/>
              </w:rPr>
            </w:pPr>
            <w:r>
              <w:rPr>
                <w:sz w:val="22"/>
              </w:rPr>
              <w:t>Автоперевод</w:t>
            </w:r>
          </w:p>
        </w:tc>
        <w:tc>
          <w:tcPr>
            <w:tcW w:w="992" w:type="dxa"/>
            <w:shd w:val="clear" w:color="auto" w:fill="D1D1D1" w:themeFill="background2" w:themeFillShade="E6"/>
            <w:hideMark/>
          </w:tcPr>
          <w:p w14:paraId="734E95DA" w14:textId="2F98D436" w:rsidR="00E1030F" w:rsidRPr="0040394B" w:rsidRDefault="00E1030F" w:rsidP="000D034D">
            <w:pPr>
              <w:pStyle w:val="af0"/>
              <w:spacing w:after="0" w:line="240" w:lineRule="auto"/>
              <w:ind w:firstLine="0"/>
              <w:jc w:val="center"/>
              <w:rPr>
                <w:sz w:val="22"/>
              </w:rPr>
            </w:pPr>
            <w:r>
              <w:rPr>
                <w:sz w:val="22"/>
              </w:rPr>
              <w:t>Запрос денег</w:t>
            </w:r>
          </w:p>
        </w:tc>
        <w:tc>
          <w:tcPr>
            <w:tcW w:w="1276" w:type="dxa"/>
            <w:shd w:val="clear" w:color="auto" w:fill="D1D1D1" w:themeFill="background2" w:themeFillShade="E6"/>
          </w:tcPr>
          <w:p w14:paraId="745B3B9E" w14:textId="46CD2CB0" w:rsidR="00E1030F" w:rsidRDefault="00E1030F" w:rsidP="000D034D">
            <w:pPr>
              <w:pStyle w:val="af0"/>
              <w:spacing w:after="0" w:line="240" w:lineRule="auto"/>
              <w:ind w:firstLine="0"/>
              <w:jc w:val="center"/>
              <w:rPr>
                <w:sz w:val="22"/>
              </w:rPr>
            </w:pPr>
            <w:r>
              <w:rPr>
                <w:sz w:val="22"/>
              </w:rPr>
              <w:t>Совместный счет</w:t>
            </w:r>
          </w:p>
        </w:tc>
        <w:tc>
          <w:tcPr>
            <w:tcW w:w="1270" w:type="dxa"/>
            <w:shd w:val="clear" w:color="auto" w:fill="D1D1D1" w:themeFill="background2" w:themeFillShade="E6"/>
          </w:tcPr>
          <w:p w14:paraId="019B2990" w14:textId="01A00E8F" w:rsidR="00E1030F" w:rsidRDefault="00E1030F" w:rsidP="000D034D">
            <w:pPr>
              <w:pStyle w:val="af0"/>
              <w:spacing w:after="0" w:line="240" w:lineRule="auto"/>
              <w:ind w:firstLine="0"/>
              <w:jc w:val="center"/>
              <w:rPr>
                <w:sz w:val="22"/>
              </w:rPr>
            </w:pPr>
            <w:r>
              <w:rPr>
                <w:sz w:val="22"/>
              </w:rPr>
              <w:t>Детские дебетовые карты</w:t>
            </w:r>
          </w:p>
        </w:tc>
      </w:tr>
      <w:tr w:rsidR="00AC2328" w:rsidRPr="0040394B" w14:paraId="29DD1915" w14:textId="38962E23" w:rsidTr="00AC2328">
        <w:trPr>
          <w:jc w:val="center"/>
        </w:trPr>
        <w:tc>
          <w:tcPr>
            <w:tcW w:w="1654" w:type="dxa"/>
            <w:hideMark/>
          </w:tcPr>
          <w:p w14:paraId="770EB626" w14:textId="77777777" w:rsidR="00E1030F" w:rsidRPr="0040394B" w:rsidRDefault="00E1030F" w:rsidP="00BF13FE">
            <w:pPr>
              <w:pStyle w:val="af0"/>
              <w:spacing w:after="0" w:line="240" w:lineRule="auto"/>
              <w:ind w:firstLine="0"/>
              <w:rPr>
                <w:sz w:val="22"/>
              </w:rPr>
            </w:pPr>
            <w:r w:rsidRPr="0040394B">
              <w:rPr>
                <w:sz w:val="22"/>
              </w:rPr>
              <w:t>Автоматическое покрытие нехватки средств</w:t>
            </w:r>
          </w:p>
        </w:tc>
        <w:tc>
          <w:tcPr>
            <w:tcW w:w="1318" w:type="dxa"/>
            <w:hideMark/>
          </w:tcPr>
          <w:p w14:paraId="0A6ED388" w14:textId="507068C7" w:rsidR="00E1030F" w:rsidRPr="0040394B" w:rsidRDefault="00DA4904" w:rsidP="000D034D">
            <w:pPr>
              <w:pStyle w:val="af0"/>
              <w:spacing w:after="0" w:line="240" w:lineRule="auto"/>
              <w:ind w:firstLine="0"/>
              <w:jc w:val="center"/>
              <w:rPr>
                <w:sz w:val="22"/>
              </w:rPr>
            </w:pPr>
            <w:r>
              <w:rPr>
                <w:sz w:val="22"/>
              </w:rPr>
              <w:t>+</w:t>
            </w:r>
          </w:p>
        </w:tc>
        <w:tc>
          <w:tcPr>
            <w:tcW w:w="1276" w:type="dxa"/>
            <w:hideMark/>
          </w:tcPr>
          <w:p w14:paraId="58B5C878" w14:textId="4736DB40" w:rsidR="00DA4904" w:rsidRPr="0040394B" w:rsidRDefault="00DA4904" w:rsidP="000D034D">
            <w:pPr>
              <w:pStyle w:val="af0"/>
              <w:spacing w:after="0" w:line="240" w:lineRule="auto"/>
              <w:ind w:firstLine="0"/>
              <w:jc w:val="center"/>
              <w:rPr>
                <w:sz w:val="22"/>
              </w:rPr>
            </w:pPr>
            <w:r>
              <w:rPr>
                <w:sz w:val="22"/>
              </w:rPr>
              <w:t>+</w:t>
            </w:r>
          </w:p>
        </w:tc>
        <w:tc>
          <w:tcPr>
            <w:tcW w:w="1559" w:type="dxa"/>
            <w:hideMark/>
          </w:tcPr>
          <w:p w14:paraId="50D8890C" w14:textId="38FE4309" w:rsidR="00E1030F" w:rsidRPr="0040394B" w:rsidRDefault="00DA4904" w:rsidP="000D034D">
            <w:pPr>
              <w:pStyle w:val="af0"/>
              <w:spacing w:after="0" w:line="240" w:lineRule="auto"/>
              <w:ind w:firstLine="0"/>
              <w:jc w:val="center"/>
              <w:rPr>
                <w:sz w:val="22"/>
              </w:rPr>
            </w:pPr>
            <w:r>
              <w:rPr>
                <w:sz w:val="22"/>
              </w:rPr>
              <w:t>-</w:t>
            </w:r>
          </w:p>
        </w:tc>
        <w:tc>
          <w:tcPr>
            <w:tcW w:w="992" w:type="dxa"/>
            <w:hideMark/>
          </w:tcPr>
          <w:p w14:paraId="1E0E68F4" w14:textId="4EF21203" w:rsidR="00E1030F" w:rsidRPr="0040394B" w:rsidRDefault="00DA4904" w:rsidP="000D034D">
            <w:pPr>
              <w:pStyle w:val="af0"/>
              <w:spacing w:after="0" w:line="240" w:lineRule="auto"/>
              <w:ind w:firstLine="0"/>
              <w:jc w:val="center"/>
              <w:rPr>
                <w:sz w:val="22"/>
              </w:rPr>
            </w:pPr>
            <w:r>
              <w:rPr>
                <w:sz w:val="22"/>
              </w:rPr>
              <w:t>-</w:t>
            </w:r>
          </w:p>
        </w:tc>
        <w:tc>
          <w:tcPr>
            <w:tcW w:w="1276" w:type="dxa"/>
          </w:tcPr>
          <w:p w14:paraId="2418BFE0" w14:textId="180D6644" w:rsidR="00E1030F" w:rsidRPr="0040394B" w:rsidRDefault="00DA4904" w:rsidP="000D034D">
            <w:pPr>
              <w:pStyle w:val="af0"/>
              <w:spacing w:after="0" w:line="240" w:lineRule="auto"/>
              <w:ind w:firstLine="0"/>
              <w:jc w:val="center"/>
              <w:rPr>
                <w:sz w:val="22"/>
              </w:rPr>
            </w:pPr>
            <w:r>
              <w:rPr>
                <w:sz w:val="22"/>
              </w:rPr>
              <w:t>-</w:t>
            </w:r>
          </w:p>
        </w:tc>
        <w:tc>
          <w:tcPr>
            <w:tcW w:w="1270" w:type="dxa"/>
          </w:tcPr>
          <w:p w14:paraId="7474D0BA" w14:textId="634F375F" w:rsidR="00E1030F" w:rsidRPr="0040394B" w:rsidRDefault="00DA4904" w:rsidP="000D034D">
            <w:pPr>
              <w:pStyle w:val="af0"/>
              <w:spacing w:after="0" w:line="240" w:lineRule="auto"/>
              <w:ind w:firstLine="0"/>
              <w:jc w:val="center"/>
              <w:rPr>
                <w:sz w:val="22"/>
              </w:rPr>
            </w:pPr>
            <w:r>
              <w:rPr>
                <w:sz w:val="22"/>
              </w:rPr>
              <w:t>-</w:t>
            </w:r>
          </w:p>
        </w:tc>
      </w:tr>
      <w:tr w:rsidR="00AC2328" w:rsidRPr="0040394B" w14:paraId="3CDD71E6" w14:textId="407856F9" w:rsidTr="00AC2328">
        <w:trPr>
          <w:jc w:val="center"/>
        </w:trPr>
        <w:tc>
          <w:tcPr>
            <w:tcW w:w="1654" w:type="dxa"/>
            <w:hideMark/>
          </w:tcPr>
          <w:p w14:paraId="2217F633" w14:textId="77777777" w:rsidR="00E1030F" w:rsidRPr="0040394B" w:rsidRDefault="00E1030F" w:rsidP="00BF13FE">
            <w:pPr>
              <w:pStyle w:val="af0"/>
              <w:spacing w:after="0" w:line="240" w:lineRule="auto"/>
              <w:ind w:firstLine="0"/>
              <w:rPr>
                <w:sz w:val="22"/>
              </w:rPr>
            </w:pPr>
            <w:r w:rsidRPr="0040394B">
              <w:rPr>
                <w:sz w:val="22"/>
              </w:rPr>
              <w:t>Работа в момент оплаты</w:t>
            </w:r>
          </w:p>
        </w:tc>
        <w:tc>
          <w:tcPr>
            <w:tcW w:w="1318" w:type="dxa"/>
            <w:hideMark/>
          </w:tcPr>
          <w:p w14:paraId="0C4CC584" w14:textId="48945A3A" w:rsidR="00E1030F" w:rsidRPr="0040394B" w:rsidRDefault="00DA4904" w:rsidP="000D034D">
            <w:pPr>
              <w:pStyle w:val="af0"/>
              <w:spacing w:after="0" w:line="240" w:lineRule="auto"/>
              <w:ind w:firstLine="0"/>
              <w:jc w:val="center"/>
              <w:rPr>
                <w:sz w:val="22"/>
              </w:rPr>
            </w:pPr>
            <w:r>
              <w:rPr>
                <w:sz w:val="22"/>
              </w:rPr>
              <w:t>+</w:t>
            </w:r>
          </w:p>
        </w:tc>
        <w:tc>
          <w:tcPr>
            <w:tcW w:w="1276" w:type="dxa"/>
            <w:hideMark/>
          </w:tcPr>
          <w:p w14:paraId="78421B43" w14:textId="6ACFCAD5" w:rsidR="00E1030F" w:rsidRPr="0040394B" w:rsidRDefault="00DA4904" w:rsidP="000D034D">
            <w:pPr>
              <w:pStyle w:val="af0"/>
              <w:spacing w:after="0" w:line="240" w:lineRule="auto"/>
              <w:ind w:firstLine="0"/>
              <w:jc w:val="center"/>
              <w:rPr>
                <w:sz w:val="22"/>
              </w:rPr>
            </w:pPr>
            <w:r>
              <w:rPr>
                <w:sz w:val="22"/>
              </w:rPr>
              <w:t>+</w:t>
            </w:r>
          </w:p>
        </w:tc>
        <w:tc>
          <w:tcPr>
            <w:tcW w:w="1559" w:type="dxa"/>
            <w:hideMark/>
          </w:tcPr>
          <w:p w14:paraId="1B1CD007" w14:textId="4BA3BA00" w:rsidR="00E1030F" w:rsidRPr="0040394B" w:rsidRDefault="00DA4904" w:rsidP="000D034D">
            <w:pPr>
              <w:pStyle w:val="af0"/>
              <w:spacing w:after="0" w:line="240" w:lineRule="auto"/>
              <w:ind w:firstLine="0"/>
              <w:jc w:val="center"/>
              <w:rPr>
                <w:sz w:val="22"/>
              </w:rPr>
            </w:pPr>
            <w:r>
              <w:rPr>
                <w:sz w:val="22"/>
              </w:rPr>
              <w:t>-</w:t>
            </w:r>
          </w:p>
        </w:tc>
        <w:tc>
          <w:tcPr>
            <w:tcW w:w="992" w:type="dxa"/>
            <w:hideMark/>
          </w:tcPr>
          <w:p w14:paraId="3B656B98" w14:textId="2BF72490" w:rsidR="00E1030F" w:rsidRPr="0040394B" w:rsidRDefault="00DA4904" w:rsidP="000D034D">
            <w:pPr>
              <w:pStyle w:val="af0"/>
              <w:spacing w:after="0" w:line="240" w:lineRule="auto"/>
              <w:ind w:firstLine="0"/>
              <w:jc w:val="center"/>
              <w:rPr>
                <w:sz w:val="22"/>
              </w:rPr>
            </w:pPr>
            <w:r>
              <w:rPr>
                <w:sz w:val="22"/>
              </w:rPr>
              <w:t>-</w:t>
            </w:r>
          </w:p>
        </w:tc>
        <w:tc>
          <w:tcPr>
            <w:tcW w:w="1276" w:type="dxa"/>
          </w:tcPr>
          <w:p w14:paraId="77C71961" w14:textId="007BC2A0" w:rsidR="00E1030F" w:rsidRPr="0040394B" w:rsidRDefault="00DA4904" w:rsidP="000D034D">
            <w:pPr>
              <w:pStyle w:val="af0"/>
              <w:spacing w:after="0" w:line="240" w:lineRule="auto"/>
              <w:ind w:firstLine="0"/>
              <w:jc w:val="center"/>
              <w:rPr>
                <w:sz w:val="22"/>
              </w:rPr>
            </w:pPr>
            <w:r>
              <w:rPr>
                <w:sz w:val="22"/>
              </w:rPr>
              <w:t>+</w:t>
            </w:r>
          </w:p>
        </w:tc>
        <w:tc>
          <w:tcPr>
            <w:tcW w:w="1270" w:type="dxa"/>
          </w:tcPr>
          <w:p w14:paraId="63AD5B68" w14:textId="0491AAB9" w:rsidR="00E1030F" w:rsidRPr="0040394B" w:rsidRDefault="00DA4904" w:rsidP="000D034D">
            <w:pPr>
              <w:pStyle w:val="af0"/>
              <w:spacing w:after="0" w:line="240" w:lineRule="auto"/>
              <w:ind w:firstLine="0"/>
              <w:jc w:val="center"/>
              <w:rPr>
                <w:sz w:val="22"/>
              </w:rPr>
            </w:pPr>
            <w:r>
              <w:rPr>
                <w:sz w:val="22"/>
              </w:rPr>
              <w:t>+</w:t>
            </w:r>
          </w:p>
        </w:tc>
      </w:tr>
      <w:tr w:rsidR="00AC2328" w:rsidRPr="0040394B" w14:paraId="32F9DC98" w14:textId="0C989387" w:rsidTr="00AC2328">
        <w:trPr>
          <w:jc w:val="center"/>
        </w:trPr>
        <w:tc>
          <w:tcPr>
            <w:tcW w:w="1654" w:type="dxa"/>
            <w:hideMark/>
          </w:tcPr>
          <w:p w14:paraId="16674991" w14:textId="77777777" w:rsidR="00E1030F" w:rsidRPr="0040394B" w:rsidRDefault="00E1030F" w:rsidP="00BF13FE">
            <w:pPr>
              <w:pStyle w:val="af0"/>
              <w:spacing w:after="0" w:line="240" w:lineRule="auto"/>
              <w:ind w:firstLine="0"/>
              <w:rPr>
                <w:sz w:val="22"/>
              </w:rPr>
            </w:pPr>
            <w:r w:rsidRPr="0040394B">
              <w:rPr>
                <w:sz w:val="22"/>
              </w:rPr>
              <w:t>Не требует ручных действий</w:t>
            </w:r>
          </w:p>
        </w:tc>
        <w:tc>
          <w:tcPr>
            <w:tcW w:w="1318" w:type="dxa"/>
            <w:hideMark/>
          </w:tcPr>
          <w:p w14:paraId="137DFE52" w14:textId="0076DF1F" w:rsidR="00E1030F" w:rsidRPr="0040394B" w:rsidRDefault="00DA4904" w:rsidP="000D034D">
            <w:pPr>
              <w:pStyle w:val="af0"/>
              <w:spacing w:after="0" w:line="240" w:lineRule="auto"/>
              <w:ind w:firstLine="0"/>
              <w:jc w:val="center"/>
              <w:rPr>
                <w:sz w:val="22"/>
              </w:rPr>
            </w:pPr>
            <w:r>
              <w:rPr>
                <w:sz w:val="22"/>
              </w:rPr>
              <w:t>+</w:t>
            </w:r>
          </w:p>
        </w:tc>
        <w:tc>
          <w:tcPr>
            <w:tcW w:w="1276" w:type="dxa"/>
            <w:hideMark/>
          </w:tcPr>
          <w:p w14:paraId="63923D92" w14:textId="0EFFD715" w:rsidR="00E1030F" w:rsidRPr="0040394B" w:rsidRDefault="00DA4904" w:rsidP="000D034D">
            <w:pPr>
              <w:pStyle w:val="af0"/>
              <w:spacing w:after="0" w:line="240" w:lineRule="auto"/>
              <w:ind w:firstLine="0"/>
              <w:jc w:val="center"/>
              <w:rPr>
                <w:sz w:val="22"/>
              </w:rPr>
            </w:pPr>
            <w:r>
              <w:rPr>
                <w:sz w:val="22"/>
              </w:rPr>
              <w:t>+</w:t>
            </w:r>
          </w:p>
        </w:tc>
        <w:tc>
          <w:tcPr>
            <w:tcW w:w="1559" w:type="dxa"/>
            <w:hideMark/>
          </w:tcPr>
          <w:p w14:paraId="7C50E333" w14:textId="3A9BEB35" w:rsidR="00E1030F" w:rsidRPr="0040394B" w:rsidRDefault="00DA4904" w:rsidP="000D034D">
            <w:pPr>
              <w:pStyle w:val="af0"/>
              <w:spacing w:after="0" w:line="240" w:lineRule="auto"/>
              <w:ind w:firstLine="0"/>
              <w:jc w:val="center"/>
              <w:rPr>
                <w:sz w:val="22"/>
              </w:rPr>
            </w:pPr>
            <w:r>
              <w:rPr>
                <w:sz w:val="22"/>
              </w:rPr>
              <w:t>-</w:t>
            </w:r>
          </w:p>
        </w:tc>
        <w:tc>
          <w:tcPr>
            <w:tcW w:w="992" w:type="dxa"/>
            <w:hideMark/>
          </w:tcPr>
          <w:p w14:paraId="46292193" w14:textId="48A89C4A" w:rsidR="00E1030F" w:rsidRPr="0040394B" w:rsidRDefault="00DA4904" w:rsidP="000D034D">
            <w:pPr>
              <w:pStyle w:val="af0"/>
              <w:spacing w:after="0" w:line="240" w:lineRule="auto"/>
              <w:ind w:firstLine="0"/>
              <w:jc w:val="center"/>
              <w:rPr>
                <w:sz w:val="22"/>
              </w:rPr>
            </w:pPr>
            <w:r>
              <w:rPr>
                <w:sz w:val="22"/>
              </w:rPr>
              <w:t>-</w:t>
            </w:r>
          </w:p>
        </w:tc>
        <w:tc>
          <w:tcPr>
            <w:tcW w:w="1276" w:type="dxa"/>
          </w:tcPr>
          <w:p w14:paraId="39FCE9A5" w14:textId="507A06F1" w:rsidR="00E1030F" w:rsidRPr="0040394B" w:rsidRDefault="00DA4904" w:rsidP="000D034D">
            <w:pPr>
              <w:pStyle w:val="af0"/>
              <w:spacing w:after="0" w:line="240" w:lineRule="auto"/>
              <w:ind w:firstLine="0"/>
              <w:jc w:val="center"/>
              <w:rPr>
                <w:sz w:val="22"/>
              </w:rPr>
            </w:pPr>
            <w:r>
              <w:rPr>
                <w:sz w:val="22"/>
              </w:rPr>
              <w:t>+</w:t>
            </w:r>
          </w:p>
        </w:tc>
        <w:tc>
          <w:tcPr>
            <w:tcW w:w="1270" w:type="dxa"/>
          </w:tcPr>
          <w:p w14:paraId="5460675A" w14:textId="71E1F56F" w:rsidR="00E1030F" w:rsidRPr="0040394B" w:rsidRDefault="00DA4904" w:rsidP="000D034D">
            <w:pPr>
              <w:pStyle w:val="af0"/>
              <w:spacing w:after="0" w:line="240" w:lineRule="auto"/>
              <w:ind w:firstLine="0"/>
              <w:jc w:val="center"/>
              <w:rPr>
                <w:sz w:val="22"/>
              </w:rPr>
            </w:pPr>
            <w:r>
              <w:rPr>
                <w:sz w:val="22"/>
              </w:rPr>
              <w:t>+</w:t>
            </w:r>
          </w:p>
        </w:tc>
      </w:tr>
      <w:tr w:rsidR="00AC2328" w:rsidRPr="0040394B" w14:paraId="3BA72917" w14:textId="08705F76" w:rsidTr="00AC2328">
        <w:trPr>
          <w:jc w:val="center"/>
        </w:trPr>
        <w:tc>
          <w:tcPr>
            <w:tcW w:w="1654" w:type="dxa"/>
            <w:hideMark/>
          </w:tcPr>
          <w:p w14:paraId="3DABAE2F" w14:textId="77777777" w:rsidR="00E1030F" w:rsidRPr="0040394B" w:rsidRDefault="00E1030F" w:rsidP="00BF13FE">
            <w:pPr>
              <w:pStyle w:val="af0"/>
              <w:spacing w:after="0" w:line="240" w:lineRule="auto"/>
              <w:ind w:firstLine="0"/>
              <w:rPr>
                <w:sz w:val="22"/>
              </w:rPr>
            </w:pPr>
            <w:r w:rsidRPr="0040394B">
              <w:rPr>
                <w:sz w:val="22"/>
              </w:rPr>
              <w:t>Интеграция с банковским приложением</w:t>
            </w:r>
          </w:p>
        </w:tc>
        <w:tc>
          <w:tcPr>
            <w:tcW w:w="1318" w:type="dxa"/>
            <w:hideMark/>
          </w:tcPr>
          <w:p w14:paraId="7E461A03" w14:textId="68B176D6" w:rsidR="00E1030F" w:rsidRPr="0040394B" w:rsidRDefault="00DA4904" w:rsidP="000D034D">
            <w:pPr>
              <w:pStyle w:val="af0"/>
              <w:spacing w:after="0" w:line="240" w:lineRule="auto"/>
              <w:ind w:firstLine="0"/>
              <w:jc w:val="center"/>
              <w:rPr>
                <w:sz w:val="22"/>
              </w:rPr>
            </w:pPr>
            <w:r>
              <w:rPr>
                <w:sz w:val="22"/>
              </w:rPr>
              <w:t>+</w:t>
            </w:r>
          </w:p>
        </w:tc>
        <w:tc>
          <w:tcPr>
            <w:tcW w:w="1276" w:type="dxa"/>
            <w:hideMark/>
          </w:tcPr>
          <w:p w14:paraId="6260D63B" w14:textId="53D2FD7C" w:rsidR="00E1030F" w:rsidRPr="0040394B" w:rsidRDefault="00DA4904" w:rsidP="000D034D">
            <w:pPr>
              <w:pStyle w:val="af0"/>
              <w:spacing w:after="0" w:line="240" w:lineRule="auto"/>
              <w:ind w:firstLine="0"/>
              <w:jc w:val="center"/>
              <w:rPr>
                <w:sz w:val="22"/>
              </w:rPr>
            </w:pPr>
            <w:r>
              <w:rPr>
                <w:sz w:val="22"/>
              </w:rPr>
              <w:t>+</w:t>
            </w:r>
          </w:p>
        </w:tc>
        <w:tc>
          <w:tcPr>
            <w:tcW w:w="1559" w:type="dxa"/>
            <w:hideMark/>
          </w:tcPr>
          <w:p w14:paraId="38077A10" w14:textId="475AA211" w:rsidR="00E1030F" w:rsidRPr="0040394B" w:rsidRDefault="00DA4904" w:rsidP="000D034D">
            <w:pPr>
              <w:pStyle w:val="af0"/>
              <w:spacing w:after="0" w:line="240" w:lineRule="auto"/>
              <w:ind w:firstLine="0"/>
              <w:jc w:val="center"/>
              <w:rPr>
                <w:sz w:val="22"/>
              </w:rPr>
            </w:pPr>
            <w:r>
              <w:rPr>
                <w:sz w:val="22"/>
              </w:rPr>
              <w:t>+</w:t>
            </w:r>
          </w:p>
        </w:tc>
        <w:tc>
          <w:tcPr>
            <w:tcW w:w="992" w:type="dxa"/>
            <w:hideMark/>
          </w:tcPr>
          <w:p w14:paraId="11E28F7B" w14:textId="59D93D11" w:rsidR="00E1030F" w:rsidRPr="0040394B" w:rsidRDefault="00DA4904" w:rsidP="000D034D">
            <w:pPr>
              <w:pStyle w:val="af0"/>
              <w:spacing w:after="0" w:line="240" w:lineRule="auto"/>
              <w:ind w:firstLine="0"/>
              <w:jc w:val="center"/>
              <w:rPr>
                <w:sz w:val="22"/>
              </w:rPr>
            </w:pPr>
            <w:r>
              <w:rPr>
                <w:sz w:val="22"/>
              </w:rPr>
              <w:t>+</w:t>
            </w:r>
          </w:p>
        </w:tc>
        <w:tc>
          <w:tcPr>
            <w:tcW w:w="1276" w:type="dxa"/>
          </w:tcPr>
          <w:p w14:paraId="0C2FB70C" w14:textId="26E6279A" w:rsidR="00E1030F" w:rsidRPr="0040394B" w:rsidRDefault="00DA4904" w:rsidP="000D034D">
            <w:pPr>
              <w:pStyle w:val="af0"/>
              <w:spacing w:after="0" w:line="240" w:lineRule="auto"/>
              <w:ind w:firstLine="0"/>
              <w:jc w:val="center"/>
              <w:rPr>
                <w:sz w:val="22"/>
              </w:rPr>
            </w:pPr>
            <w:r>
              <w:rPr>
                <w:sz w:val="22"/>
              </w:rPr>
              <w:t>+</w:t>
            </w:r>
          </w:p>
        </w:tc>
        <w:tc>
          <w:tcPr>
            <w:tcW w:w="1270" w:type="dxa"/>
          </w:tcPr>
          <w:p w14:paraId="5A0ADD19" w14:textId="74AB7CDC" w:rsidR="00E1030F" w:rsidRPr="0040394B" w:rsidRDefault="00DA4904" w:rsidP="000D034D">
            <w:pPr>
              <w:pStyle w:val="af0"/>
              <w:spacing w:after="0" w:line="240" w:lineRule="auto"/>
              <w:ind w:firstLine="0"/>
              <w:jc w:val="center"/>
              <w:rPr>
                <w:sz w:val="22"/>
              </w:rPr>
            </w:pPr>
            <w:r>
              <w:rPr>
                <w:sz w:val="22"/>
              </w:rPr>
              <w:t>+</w:t>
            </w:r>
          </w:p>
        </w:tc>
      </w:tr>
      <w:tr w:rsidR="00AC2328" w:rsidRPr="0040394B" w14:paraId="4E321256" w14:textId="6DD100DD" w:rsidTr="00AC2328">
        <w:trPr>
          <w:jc w:val="center"/>
        </w:trPr>
        <w:tc>
          <w:tcPr>
            <w:tcW w:w="1654" w:type="dxa"/>
            <w:hideMark/>
          </w:tcPr>
          <w:p w14:paraId="16E0352B" w14:textId="77777777" w:rsidR="00E1030F" w:rsidRPr="0040394B" w:rsidRDefault="00E1030F" w:rsidP="00BF13FE">
            <w:pPr>
              <w:pStyle w:val="af0"/>
              <w:spacing w:after="0" w:line="240" w:lineRule="auto"/>
              <w:ind w:firstLine="0"/>
              <w:rPr>
                <w:sz w:val="22"/>
              </w:rPr>
            </w:pPr>
            <w:r w:rsidRPr="0040394B">
              <w:rPr>
                <w:sz w:val="22"/>
              </w:rPr>
              <w:t>Социальная направленность</w:t>
            </w:r>
          </w:p>
        </w:tc>
        <w:tc>
          <w:tcPr>
            <w:tcW w:w="1318" w:type="dxa"/>
            <w:hideMark/>
          </w:tcPr>
          <w:p w14:paraId="326475FC" w14:textId="68D3EA04" w:rsidR="00E1030F" w:rsidRPr="0040394B" w:rsidRDefault="00DA4904" w:rsidP="000D034D">
            <w:pPr>
              <w:pStyle w:val="af0"/>
              <w:spacing w:after="0" w:line="240" w:lineRule="auto"/>
              <w:ind w:firstLine="0"/>
              <w:jc w:val="center"/>
              <w:rPr>
                <w:sz w:val="22"/>
              </w:rPr>
            </w:pPr>
            <w:r>
              <w:rPr>
                <w:sz w:val="22"/>
              </w:rPr>
              <w:t>+</w:t>
            </w:r>
          </w:p>
        </w:tc>
        <w:tc>
          <w:tcPr>
            <w:tcW w:w="1276" w:type="dxa"/>
            <w:hideMark/>
          </w:tcPr>
          <w:p w14:paraId="530F0356" w14:textId="24B95F42" w:rsidR="00E1030F" w:rsidRPr="0040394B" w:rsidRDefault="00DA4904" w:rsidP="000D034D">
            <w:pPr>
              <w:pStyle w:val="af0"/>
              <w:spacing w:after="0" w:line="240" w:lineRule="auto"/>
              <w:ind w:firstLine="0"/>
              <w:jc w:val="center"/>
              <w:rPr>
                <w:sz w:val="22"/>
              </w:rPr>
            </w:pPr>
            <w:r>
              <w:rPr>
                <w:sz w:val="22"/>
              </w:rPr>
              <w:t>+</w:t>
            </w:r>
          </w:p>
        </w:tc>
        <w:tc>
          <w:tcPr>
            <w:tcW w:w="1559" w:type="dxa"/>
            <w:hideMark/>
          </w:tcPr>
          <w:p w14:paraId="01FFDC54" w14:textId="2DF690EC" w:rsidR="00E1030F" w:rsidRPr="0040394B" w:rsidRDefault="00DA4904" w:rsidP="000D034D">
            <w:pPr>
              <w:pStyle w:val="af0"/>
              <w:spacing w:after="0" w:line="240" w:lineRule="auto"/>
              <w:ind w:firstLine="0"/>
              <w:jc w:val="center"/>
              <w:rPr>
                <w:sz w:val="22"/>
              </w:rPr>
            </w:pPr>
            <w:r>
              <w:rPr>
                <w:sz w:val="22"/>
              </w:rPr>
              <w:t>-</w:t>
            </w:r>
          </w:p>
        </w:tc>
        <w:tc>
          <w:tcPr>
            <w:tcW w:w="992" w:type="dxa"/>
            <w:hideMark/>
          </w:tcPr>
          <w:p w14:paraId="4FB42D13" w14:textId="40D31447" w:rsidR="00E1030F" w:rsidRPr="0040394B" w:rsidRDefault="00DA4904" w:rsidP="000D034D">
            <w:pPr>
              <w:pStyle w:val="af0"/>
              <w:spacing w:after="0" w:line="240" w:lineRule="auto"/>
              <w:ind w:firstLine="0"/>
              <w:jc w:val="center"/>
              <w:rPr>
                <w:sz w:val="22"/>
              </w:rPr>
            </w:pPr>
            <w:r>
              <w:rPr>
                <w:sz w:val="22"/>
              </w:rPr>
              <w:t>-</w:t>
            </w:r>
          </w:p>
        </w:tc>
        <w:tc>
          <w:tcPr>
            <w:tcW w:w="1276" w:type="dxa"/>
          </w:tcPr>
          <w:p w14:paraId="6E26EF85" w14:textId="45438DCB" w:rsidR="00E1030F" w:rsidRPr="0040394B" w:rsidRDefault="00DA4904" w:rsidP="000D034D">
            <w:pPr>
              <w:pStyle w:val="af0"/>
              <w:spacing w:after="0" w:line="240" w:lineRule="auto"/>
              <w:ind w:firstLine="0"/>
              <w:jc w:val="center"/>
              <w:rPr>
                <w:sz w:val="22"/>
              </w:rPr>
            </w:pPr>
            <w:r>
              <w:rPr>
                <w:sz w:val="22"/>
              </w:rPr>
              <w:t>+</w:t>
            </w:r>
          </w:p>
        </w:tc>
        <w:tc>
          <w:tcPr>
            <w:tcW w:w="1270" w:type="dxa"/>
          </w:tcPr>
          <w:p w14:paraId="061B1700" w14:textId="7E935186" w:rsidR="00E1030F" w:rsidRPr="0040394B" w:rsidRDefault="00DA4904" w:rsidP="000D034D">
            <w:pPr>
              <w:pStyle w:val="af0"/>
              <w:spacing w:after="0" w:line="240" w:lineRule="auto"/>
              <w:ind w:firstLine="0"/>
              <w:jc w:val="center"/>
              <w:rPr>
                <w:sz w:val="22"/>
              </w:rPr>
            </w:pPr>
            <w:r>
              <w:rPr>
                <w:sz w:val="22"/>
              </w:rPr>
              <w:t>+</w:t>
            </w:r>
          </w:p>
        </w:tc>
      </w:tr>
      <w:tr w:rsidR="00AC2328" w:rsidRPr="0040394B" w14:paraId="34B86C5C" w14:textId="77777777" w:rsidTr="00AC2328">
        <w:trPr>
          <w:jc w:val="center"/>
        </w:trPr>
        <w:tc>
          <w:tcPr>
            <w:tcW w:w="1654" w:type="dxa"/>
          </w:tcPr>
          <w:p w14:paraId="7E8F3B6B" w14:textId="5A2DA9D8" w:rsidR="00E1030F" w:rsidRPr="0040394B" w:rsidRDefault="00E1030F" w:rsidP="00BF13FE">
            <w:pPr>
              <w:pStyle w:val="af0"/>
              <w:spacing w:after="0" w:line="240" w:lineRule="auto"/>
              <w:ind w:firstLine="0"/>
              <w:rPr>
                <w:sz w:val="22"/>
              </w:rPr>
            </w:pPr>
            <w:r>
              <w:rPr>
                <w:sz w:val="22"/>
              </w:rPr>
              <w:t>Использование счетов других людей</w:t>
            </w:r>
          </w:p>
        </w:tc>
        <w:tc>
          <w:tcPr>
            <w:tcW w:w="1318" w:type="dxa"/>
          </w:tcPr>
          <w:p w14:paraId="57E773E0" w14:textId="0544CCF4" w:rsidR="00E1030F" w:rsidRPr="0040394B" w:rsidRDefault="00DA4904" w:rsidP="000D034D">
            <w:pPr>
              <w:pStyle w:val="af0"/>
              <w:spacing w:after="0" w:line="240" w:lineRule="auto"/>
              <w:ind w:firstLine="0"/>
              <w:jc w:val="center"/>
              <w:rPr>
                <w:sz w:val="22"/>
              </w:rPr>
            </w:pPr>
            <w:r>
              <w:rPr>
                <w:sz w:val="22"/>
              </w:rPr>
              <w:t>+</w:t>
            </w:r>
          </w:p>
        </w:tc>
        <w:tc>
          <w:tcPr>
            <w:tcW w:w="1276" w:type="dxa"/>
          </w:tcPr>
          <w:p w14:paraId="655549E4" w14:textId="7688228B" w:rsidR="00E1030F" w:rsidRPr="0040394B" w:rsidRDefault="00DA4904" w:rsidP="000D034D">
            <w:pPr>
              <w:pStyle w:val="af0"/>
              <w:spacing w:after="0" w:line="240" w:lineRule="auto"/>
              <w:ind w:firstLine="0"/>
              <w:jc w:val="center"/>
              <w:rPr>
                <w:sz w:val="22"/>
              </w:rPr>
            </w:pPr>
            <w:r>
              <w:rPr>
                <w:sz w:val="22"/>
              </w:rPr>
              <w:t>-</w:t>
            </w:r>
          </w:p>
        </w:tc>
        <w:tc>
          <w:tcPr>
            <w:tcW w:w="1559" w:type="dxa"/>
          </w:tcPr>
          <w:p w14:paraId="140090CA" w14:textId="67227F1B" w:rsidR="00E1030F" w:rsidRPr="0040394B" w:rsidRDefault="00DA4904" w:rsidP="000D034D">
            <w:pPr>
              <w:pStyle w:val="af0"/>
              <w:spacing w:after="0" w:line="240" w:lineRule="auto"/>
              <w:ind w:firstLine="0"/>
              <w:jc w:val="center"/>
              <w:rPr>
                <w:sz w:val="22"/>
              </w:rPr>
            </w:pPr>
            <w:r>
              <w:rPr>
                <w:sz w:val="22"/>
              </w:rPr>
              <w:t>+</w:t>
            </w:r>
          </w:p>
        </w:tc>
        <w:tc>
          <w:tcPr>
            <w:tcW w:w="992" w:type="dxa"/>
          </w:tcPr>
          <w:p w14:paraId="74BF4A81" w14:textId="7CBDCA78" w:rsidR="00E1030F" w:rsidRPr="0040394B" w:rsidRDefault="00DA4904" w:rsidP="000D034D">
            <w:pPr>
              <w:pStyle w:val="af0"/>
              <w:spacing w:after="0" w:line="240" w:lineRule="auto"/>
              <w:ind w:firstLine="0"/>
              <w:jc w:val="center"/>
              <w:rPr>
                <w:sz w:val="22"/>
              </w:rPr>
            </w:pPr>
            <w:r>
              <w:rPr>
                <w:sz w:val="22"/>
              </w:rPr>
              <w:t>+</w:t>
            </w:r>
          </w:p>
        </w:tc>
        <w:tc>
          <w:tcPr>
            <w:tcW w:w="1276" w:type="dxa"/>
          </w:tcPr>
          <w:p w14:paraId="699A2EBF" w14:textId="4BA38793" w:rsidR="00E1030F" w:rsidRPr="0040394B" w:rsidRDefault="00DA4904" w:rsidP="000D034D">
            <w:pPr>
              <w:pStyle w:val="af0"/>
              <w:spacing w:after="0" w:line="240" w:lineRule="auto"/>
              <w:ind w:firstLine="0"/>
              <w:jc w:val="center"/>
              <w:rPr>
                <w:sz w:val="22"/>
              </w:rPr>
            </w:pPr>
            <w:r>
              <w:rPr>
                <w:sz w:val="22"/>
              </w:rPr>
              <w:t>+</w:t>
            </w:r>
          </w:p>
        </w:tc>
        <w:tc>
          <w:tcPr>
            <w:tcW w:w="1270" w:type="dxa"/>
          </w:tcPr>
          <w:p w14:paraId="5B004734" w14:textId="5B9502A5" w:rsidR="00E1030F" w:rsidRPr="0040394B" w:rsidRDefault="00DA4904" w:rsidP="000D034D">
            <w:pPr>
              <w:pStyle w:val="af0"/>
              <w:spacing w:after="0" w:line="240" w:lineRule="auto"/>
              <w:ind w:firstLine="0"/>
              <w:jc w:val="center"/>
              <w:rPr>
                <w:sz w:val="22"/>
              </w:rPr>
            </w:pPr>
            <w:r>
              <w:rPr>
                <w:sz w:val="22"/>
              </w:rPr>
              <w:t>+</w:t>
            </w:r>
          </w:p>
        </w:tc>
      </w:tr>
    </w:tbl>
    <w:p w14:paraId="6765DA83" w14:textId="77777777" w:rsidR="0040394B" w:rsidRPr="00337D65" w:rsidRDefault="0040394B" w:rsidP="00AC768C">
      <w:pPr>
        <w:pStyle w:val="af0"/>
        <w:spacing w:after="440"/>
      </w:pPr>
    </w:p>
    <w:p w14:paraId="1844F9AB" w14:textId="087CD503" w:rsidR="00CE589B" w:rsidRPr="00E3028C" w:rsidRDefault="00FA48D9" w:rsidP="00FA48D9">
      <w:pPr>
        <w:pStyle w:val="2"/>
        <w:spacing w:before="0" w:after="200" w:line="276" w:lineRule="auto"/>
        <w:ind w:firstLine="567"/>
        <w:jc w:val="both"/>
        <w:rPr>
          <w:rFonts w:ascii="Times New Roman" w:hAnsi="Times New Roman" w:cs="Times New Roman"/>
          <w:b/>
          <w:bCs/>
          <w:color w:val="auto"/>
          <w:sz w:val="28"/>
          <w:szCs w:val="28"/>
        </w:rPr>
      </w:pPr>
      <w:bookmarkStart w:id="41" w:name="_Toc219089853"/>
      <w:r w:rsidRPr="00E3028C">
        <w:rPr>
          <w:rFonts w:ascii="Times New Roman" w:hAnsi="Times New Roman" w:cs="Times New Roman"/>
          <w:b/>
          <w:bCs/>
          <w:color w:val="auto"/>
          <w:sz w:val="28"/>
          <w:szCs w:val="28"/>
        </w:rPr>
        <w:t>2.2. Анализ потребителей</w:t>
      </w:r>
      <w:bookmarkEnd w:id="41"/>
    </w:p>
    <w:p w14:paraId="207E3B1A" w14:textId="473687A9" w:rsidR="00FA48D9" w:rsidRDefault="00FA48D9" w:rsidP="0019374A">
      <w:pPr>
        <w:pStyle w:val="3"/>
        <w:spacing w:before="0" w:after="440" w:line="276" w:lineRule="auto"/>
        <w:ind w:firstLine="1134"/>
        <w:jc w:val="both"/>
        <w:rPr>
          <w:rFonts w:cs="Times New Roman"/>
          <w:b/>
          <w:bCs/>
          <w:color w:val="auto"/>
          <w:sz w:val="24"/>
          <w:szCs w:val="24"/>
        </w:rPr>
      </w:pPr>
      <w:bookmarkStart w:id="42" w:name="_Toc219089854"/>
      <w:r w:rsidRPr="00E3028C">
        <w:rPr>
          <w:rFonts w:cs="Times New Roman"/>
          <w:b/>
          <w:bCs/>
          <w:color w:val="auto"/>
          <w:sz w:val="24"/>
          <w:szCs w:val="24"/>
        </w:rPr>
        <w:t>2.2.1. Определение целевой аудитории</w:t>
      </w:r>
      <w:bookmarkEnd w:id="42"/>
    </w:p>
    <w:p w14:paraId="20C8D69A" w14:textId="77777777" w:rsidR="0019374A" w:rsidRDefault="0019374A" w:rsidP="0019374A">
      <w:pPr>
        <w:pStyle w:val="af0"/>
        <w:spacing w:after="0"/>
      </w:pPr>
      <w:r>
        <w:t>Сервис «БлагоДарю» ориентирован на две взаимосвязанные целевые группы: получателей и плательщиков.</w:t>
      </w:r>
    </w:p>
    <w:p w14:paraId="7728B150" w14:textId="0C468A7A" w:rsidR="0019374A" w:rsidRDefault="0019374A" w:rsidP="0019374A">
      <w:pPr>
        <w:pStyle w:val="af0"/>
        <w:spacing w:after="0"/>
      </w:pPr>
      <w:r>
        <w:t xml:space="preserve">Получатели </w:t>
      </w:r>
      <w:r w:rsidR="00611093">
        <w:t>–</w:t>
      </w:r>
      <w:r>
        <w:t xml:space="preserve"> школьники, студенты и люди с инвалидностью. Демографические характеристики: возраст от 7 до 25 лет и старше (для людей с инвалидностью). Экономические характеристики: отсутствие или ограниченный собственный доход.</w:t>
      </w:r>
      <w:r w:rsidR="004126AF">
        <w:t xml:space="preserve"> Основная мотивация: покупка товара или услуги. Основные потребности: быстрая оплата.</w:t>
      </w:r>
    </w:p>
    <w:p w14:paraId="0CD63CD3" w14:textId="5D7277CC" w:rsidR="0019374A" w:rsidRPr="0019374A" w:rsidRDefault="0019374A" w:rsidP="00194379">
      <w:pPr>
        <w:pStyle w:val="af0"/>
        <w:spacing w:after="440"/>
      </w:pPr>
      <w:r>
        <w:lastRenderedPageBreak/>
        <w:t xml:space="preserve">Плательщики </w:t>
      </w:r>
      <w:r w:rsidR="00611093">
        <w:t>–</w:t>
      </w:r>
      <w:r>
        <w:t xml:space="preserve"> родители и опекуны. </w:t>
      </w:r>
      <w:r w:rsidR="00194379">
        <w:t xml:space="preserve">Демографические характеристики: возраст от 18 до 60 лет. </w:t>
      </w:r>
      <w:r w:rsidR="004126AF">
        <w:t>Основная мотивация: финансовая поддержка своих детей и подопечных. Основные потребности: быстрая помощь, не требующего личного воздействия; контроль за тратами ребенка/подопечного.</w:t>
      </w:r>
    </w:p>
    <w:p w14:paraId="4DC29D5F" w14:textId="23E781C9" w:rsidR="00FA48D9" w:rsidRPr="00E3028C" w:rsidRDefault="00FA48D9" w:rsidP="00FA48D9">
      <w:pPr>
        <w:pStyle w:val="2"/>
        <w:spacing w:before="0" w:after="200" w:line="276" w:lineRule="auto"/>
        <w:ind w:firstLine="567"/>
        <w:jc w:val="both"/>
        <w:rPr>
          <w:rFonts w:ascii="Times New Roman" w:hAnsi="Times New Roman" w:cs="Times New Roman"/>
          <w:b/>
          <w:bCs/>
          <w:color w:val="auto"/>
          <w:sz w:val="28"/>
          <w:szCs w:val="28"/>
        </w:rPr>
      </w:pPr>
      <w:bookmarkStart w:id="43" w:name="_Toc219089855"/>
      <w:r w:rsidRPr="00E3028C">
        <w:rPr>
          <w:rFonts w:ascii="Times New Roman" w:hAnsi="Times New Roman" w:cs="Times New Roman"/>
          <w:b/>
          <w:bCs/>
          <w:color w:val="auto"/>
          <w:sz w:val="28"/>
          <w:szCs w:val="28"/>
        </w:rPr>
        <w:t>2.3. Customer Development</w:t>
      </w:r>
      <w:bookmarkEnd w:id="43"/>
    </w:p>
    <w:p w14:paraId="3E1C2964" w14:textId="2F6218CD" w:rsidR="00FA48D9" w:rsidRDefault="00FA48D9" w:rsidP="00E728F3">
      <w:pPr>
        <w:pStyle w:val="3"/>
        <w:spacing w:before="0" w:after="440" w:line="276" w:lineRule="auto"/>
        <w:ind w:firstLine="1134"/>
        <w:jc w:val="both"/>
        <w:rPr>
          <w:rFonts w:cs="Times New Roman"/>
          <w:b/>
          <w:bCs/>
          <w:color w:val="auto"/>
          <w:sz w:val="24"/>
          <w:szCs w:val="24"/>
        </w:rPr>
      </w:pPr>
      <w:bookmarkStart w:id="44" w:name="_Toc219089856"/>
      <w:r w:rsidRPr="00E3028C">
        <w:rPr>
          <w:rFonts w:cs="Times New Roman"/>
          <w:b/>
          <w:bCs/>
          <w:color w:val="auto"/>
          <w:sz w:val="24"/>
          <w:szCs w:val="24"/>
        </w:rPr>
        <w:t>2.3.1. Формирование гипотез для поиска целевой аудитории</w:t>
      </w:r>
      <w:bookmarkEnd w:id="44"/>
    </w:p>
    <w:p w14:paraId="62DC0BE7" w14:textId="1D2FB19F" w:rsidR="00E728F3" w:rsidRPr="00E728F3" w:rsidRDefault="00E728F3" w:rsidP="006714F3">
      <w:pPr>
        <w:pStyle w:val="af0"/>
        <w:spacing w:after="0"/>
      </w:pPr>
      <w:r w:rsidRPr="00E728F3">
        <w:t>В рамках Customer Development сформированы следующие гипотезы</w:t>
      </w:r>
      <w:r w:rsidR="004C21F8">
        <w:t xml:space="preserve"> (табл. 4)</w:t>
      </w:r>
      <w:r w:rsidRPr="00E728F3">
        <w:t>:</w:t>
      </w:r>
    </w:p>
    <w:p w14:paraId="7F3F66B7" w14:textId="77777777" w:rsidR="009E0DC8" w:rsidRPr="009E0DC8" w:rsidRDefault="009E0DC8" w:rsidP="006714F3">
      <w:pPr>
        <w:spacing w:after="0" w:line="276" w:lineRule="auto"/>
        <w:ind w:firstLine="709"/>
        <w:jc w:val="both"/>
        <w:rPr>
          <w:rFonts w:cs="Times New Roman"/>
          <w:sz w:val="24"/>
          <w:szCs w:val="24"/>
        </w:rPr>
      </w:pPr>
      <w:r w:rsidRPr="009E0DC8">
        <w:rPr>
          <w:rFonts w:cs="Times New Roman"/>
          <w:sz w:val="24"/>
          <w:szCs w:val="24"/>
        </w:rPr>
        <w:t>Н1: Социально и финансово зависимые люди (школьники, студенты, люди с инвалидностью) часто сталкиваются с нехваткой денежных средств при оплатах повседневных нужд, что приводит к отказам и неудобствам.</w:t>
      </w:r>
    </w:p>
    <w:p w14:paraId="3E54871F" w14:textId="77777777" w:rsidR="009E0DC8" w:rsidRPr="009E0DC8" w:rsidRDefault="009E0DC8" w:rsidP="006714F3">
      <w:pPr>
        <w:spacing w:after="0" w:line="276" w:lineRule="auto"/>
        <w:ind w:firstLine="709"/>
        <w:jc w:val="both"/>
        <w:rPr>
          <w:rFonts w:cs="Times New Roman"/>
          <w:sz w:val="24"/>
          <w:szCs w:val="24"/>
        </w:rPr>
      </w:pPr>
      <w:r w:rsidRPr="009E0DC8">
        <w:rPr>
          <w:rFonts w:cs="Times New Roman"/>
          <w:sz w:val="24"/>
          <w:szCs w:val="24"/>
        </w:rPr>
        <w:t>Н2: Школьники/студенты/люди с инвалидностью сталкиваются с неудобствами при нехватке денежных средств</w:t>
      </w:r>
    </w:p>
    <w:p w14:paraId="19F89D00" w14:textId="09FB9C83" w:rsidR="009E0DC8" w:rsidRPr="009E0DC8" w:rsidRDefault="009E0DC8" w:rsidP="006714F3">
      <w:pPr>
        <w:spacing w:after="0" w:line="276" w:lineRule="auto"/>
        <w:ind w:firstLine="709"/>
        <w:jc w:val="both"/>
        <w:rPr>
          <w:rFonts w:cs="Times New Roman"/>
          <w:sz w:val="24"/>
          <w:szCs w:val="24"/>
        </w:rPr>
      </w:pPr>
      <w:r w:rsidRPr="009E0DC8">
        <w:rPr>
          <w:rFonts w:cs="Times New Roman"/>
          <w:sz w:val="24"/>
          <w:szCs w:val="24"/>
        </w:rPr>
        <w:t>Н</w:t>
      </w:r>
      <w:r w:rsidR="00227AA9">
        <w:rPr>
          <w:rFonts w:cs="Times New Roman"/>
          <w:sz w:val="24"/>
          <w:szCs w:val="24"/>
        </w:rPr>
        <w:t>3</w:t>
      </w:r>
      <w:r w:rsidRPr="009E0DC8">
        <w:rPr>
          <w:rFonts w:cs="Times New Roman"/>
          <w:sz w:val="24"/>
          <w:szCs w:val="24"/>
        </w:rPr>
        <w:t>: Родители/опекуны хотят контролировать траты своих детей/подопечных и знать куда и на что они тратят деньги</w:t>
      </w:r>
    </w:p>
    <w:p w14:paraId="6EC99E4F" w14:textId="3F5C5864" w:rsidR="009E0DC8" w:rsidRDefault="009E0DC8" w:rsidP="00BA4A2D">
      <w:pPr>
        <w:spacing w:after="200" w:line="276" w:lineRule="auto"/>
        <w:ind w:firstLine="709"/>
        <w:jc w:val="both"/>
        <w:rPr>
          <w:rFonts w:cs="Times New Roman"/>
          <w:sz w:val="24"/>
          <w:szCs w:val="24"/>
        </w:rPr>
      </w:pPr>
      <w:r w:rsidRPr="009E0DC8">
        <w:rPr>
          <w:rFonts w:cs="Times New Roman"/>
          <w:sz w:val="24"/>
          <w:szCs w:val="24"/>
        </w:rPr>
        <w:t>Н</w:t>
      </w:r>
      <w:r w:rsidR="00227AA9">
        <w:rPr>
          <w:rFonts w:cs="Times New Roman"/>
          <w:sz w:val="24"/>
          <w:szCs w:val="24"/>
        </w:rPr>
        <w:t>4</w:t>
      </w:r>
      <w:r w:rsidRPr="009E0DC8">
        <w:rPr>
          <w:rFonts w:cs="Times New Roman"/>
          <w:sz w:val="24"/>
          <w:szCs w:val="24"/>
        </w:rPr>
        <w:t>: Родители/опекуны сталкиваются с неудобствами из-за того что нужно быть всегда онлайн чтобы вовремя оказать финансовую помощь своим детям/подопечным</w:t>
      </w:r>
    </w:p>
    <w:p w14:paraId="35273024" w14:textId="72D5F6FA" w:rsidR="00F64BC8" w:rsidRDefault="00F64BC8" w:rsidP="00BA4A2D">
      <w:pPr>
        <w:pStyle w:val="aff5"/>
        <w:spacing w:before="0" w:after="200"/>
      </w:pPr>
      <w:r>
        <w:t>Таблица 4 – Постановка гипотез</w:t>
      </w:r>
    </w:p>
    <w:tbl>
      <w:tblPr>
        <w:tblStyle w:val="af9"/>
        <w:tblW w:w="9351" w:type="dxa"/>
        <w:tblLayout w:type="fixed"/>
        <w:tblLook w:val="0400" w:firstRow="0" w:lastRow="0" w:firstColumn="0" w:lastColumn="0" w:noHBand="0" w:noVBand="1"/>
      </w:tblPr>
      <w:tblGrid>
        <w:gridCol w:w="1129"/>
        <w:gridCol w:w="2977"/>
        <w:gridCol w:w="2977"/>
        <w:gridCol w:w="2268"/>
      </w:tblGrid>
      <w:tr w:rsidR="00F64BC8" w:rsidRPr="000D034D" w14:paraId="5065DEDB" w14:textId="77777777" w:rsidTr="001C35FC">
        <w:tc>
          <w:tcPr>
            <w:tcW w:w="1129" w:type="dxa"/>
            <w:shd w:val="clear" w:color="auto" w:fill="D1D1D1" w:themeFill="background2" w:themeFillShade="E6"/>
          </w:tcPr>
          <w:p w14:paraId="3B6EA806" w14:textId="0F036AC1" w:rsidR="00F64BC8" w:rsidRPr="000D034D" w:rsidRDefault="00F64BC8" w:rsidP="008C4948">
            <w:pPr>
              <w:spacing w:line="240" w:lineRule="auto"/>
              <w:jc w:val="center"/>
            </w:pPr>
            <w:r>
              <w:rPr>
                <w:rFonts w:cs="Times New Roman"/>
              </w:rPr>
              <w:t>Гипотеза</w:t>
            </w:r>
          </w:p>
        </w:tc>
        <w:tc>
          <w:tcPr>
            <w:tcW w:w="2977" w:type="dxa"/>
            <w:shd w:val="clear" w:color="auto" w:fill="D1D1D1" w:themeFill="background2" w:themeFillShade="E6"/>
          </w:tcPr>
          <w:p w14:paraId="1F30CAF1" w14:textId="706EC95D" w:rsidR="00F64BC8" w:rsidRPr="000D034D" w:rsidRDefault="00F64BC8" w:rsidP="008C4948">
            <w:pPr>
              <w:spacing w:line="240" w:lineRule="auto"/>
              <w:jc w:val="center"/>
            </w:pPr>
            <w:r>
              <w:rPr>
                <w:rFonts w:cs="Times New Roman"/>
              </w:rPr>
              <w:t>Действие для проверки</w:t>
            </w:r>
          </w:p>
        </w:tc>
        <w:tc>
          <w:tcPr>
            <w:tcW w:w="2977" w:type="dxa"/>
            <w:shd w:val="clear" w:color="auto" w:fill="D1D1D1" w:themeFill="background2" w:themeFillShade="E6"/>
          </w:tcPr>
          <w:p w14:paraId="2DE65472" w14:textId="206ECF40" w:rsidR="00F64BC8" w:rsidRPr="000D034D" w:rsidRDefault="00F64BC8" w:rsidP="008C4948">
            <w:pPr>
              <w:spacing w:line="240" w:lineRule="auto"/>
              <w:jc w:val="center"/>
            </w:pPr>
            <w:r>
              <w:rPr>
                <w:rFonts w:cs="Times New Roman"/>
              </w:rPr>
              <w:t>Метрика результата</w:t>
            </w:r>
          </w:p>
        </w:tc>
        <w:tc>
          <w:tcPr>
            <w:tcW w:w="2268" w:type="dxa"/>
            <w:shd w:val="clear" w:color="auto" w:fill="D1D1D1" w:themeFill="background2" w:themeFillShade="E6"/>
          </w:tcPr>
          <w:p w14:paraId="78426B88" w14:textId="3A19FE9E" w:rsidR="00F64BC8" w:rsidRPr="000D034D" w:rsidRDefault="00F64BC8" w:rsidP="008C4948">
            <w:pPr>
              <w:spacing w:line="240" w:lineRule="auto"/>
              <w:jc w:val="center"/>
            </w:pPr>
            <w:r>
              <w:rPr>
                <w:rFonts w:cs="Times New Roman"/>
              </w:rPr>
              <w:t>Вывод</w:t>
            </w:r>
          </w:p>
        </w:tc>
      </w:tr>
      <w:tr w:rsidR="00F64BC8" w:rsidRPr="000D034D" w14:paraId="7B9759A9" w14:textId="77777777" w:rsidTr="001C35FC">
        <w:tc>
          <w:tcPr>
            <w:tcW w:w="1129" w:type="dxa"/>
          </w:tcPr>
          <w:p w14:paraId="6F2350A5" w14:textId="797DEE93" w:rsidR="00F64BC8" w:rsidRPr="00F64BC8" w:rsidRDefault="00F64BC8" w:rsidP="001C35FC">
            <w:pPr>
              <w:spacing w:line="240" w:lineRule="auto"/>
              <w:jc w:val="center"/>
            </w:pPr>
            <w:r w:rsidRPr="00F64BC8">
              <w:rPr>
                <w:rFonts w:cs="Times New Roman"/>
              </w:rPr>
              <w:t>Н1</w:t>
            </w:r>
          </w:p>
        </w:tc>
        <w:tc>
          <w:tcPr>
            <w:tcW w:w="2977" w:type="dxa"/>
          </w:tcPr>
          <w:p w14:paraId="264E9254" w14:textId="77777777" w:rsidR="00F64BC8" w:rsidRDefault="00F64BC8" w:rsidP="00B4572D">
            <w:pPr>
              <w:spacing w:line="240" w:lineRule="auto"/>
              <w:jc w:val="both"/>
              <w:rPr>
                <w:rFonts w:cs="Times New Roman"/>
              </w:rPr>
            </w:pPr>
            <w:r>
              <w:rPr>
                <w:rFonts w:cs="Times New Roman"/>
              </w:rPr>
              <w:t xml:space="preserve">Вопрос 1. </w:t>
            </w:r>
            <w:r w:rsidRPr="00F64BC8">
              <w:rPr>
                <w:rFonts w:cs="Times New Roman"/>
              </w:rPr>
              <w:t>Как часто Вы сталкиваетесь с ситуацией, когда в момент совершения покупки  у Вас недостаточно денежных средств на карте/счете?</w:t>
            </w:r>
          </w:p>
          <w:p w14:paraId="38D9C905" w14:textId="0D5751AC" w:rsidR="00F64BC8" w:rsidRPr="000D034D" w:rsidRDefault="00F64BC8" w:rsidP="00B4572D">
            <w:pPr>
              <w:spacing w:line="240" w:lineRule="auto"/>
              <w:jc w:val="both"/>
            </w:pPr>
          </w:p>
        </w:tc>
        <w:tc>
          <w:tcPr>
            <w:tcW w:w="2977" w:type="dxa"/>
          </w:tcPr>
          <w:p w14:paraId="1601A10E" w14:textId="1095296A" w:rsidR="00F64BC8" w:rsidRPr="000D034D" w:rsidRDefault="00F64BC8" w:rsidP="00B4572D">
            <w:pPr>
              <w:spacing w:line="240" w:lineRule="auto"/>
              <w:jc w:val="both"/>
            </w:pPr>
            <w:r>
              <w:rPr>
                <w:rFonts w:cs="Times New Roman"/>
              </w:rPr>
              <w:t>Больше 50 % опрошенных выразит, что часто сталкиваются с нехваткой средств на карте</w:t>
            </w:r>
          </w:p>
        </w:tc>
        <w:tc>
          <w:tcPr>
            <w:tcW w:w="2268" w:type="dxa"/>
          </w:tcPr>
          <w:p w14:paraId="578C6090" w14:textId="202752BB" w:rsidR="00F64BC8" w:rsidRPr="000D034D" w:rsidRDefault="00F7721B" w:rsidP="00B4572D">
            <w:pPr>
              <w:spacing w:line="240" w:lineRule="auto"/>
              <w:jc w:val="both"/>
            </w:pPr>
            <w:r>
              <w:rPr>
                <w:rFonts w:cs="Times New Roman"/>
              </w:rPr>
              <w:t>Создать сервис, который покрывает нехватку денежных средств моментально</w:t>
            </w:r>
          </w:p>
        </w:tc>
      </w:tr>
      <w:tr w:rsidR="00F64BC8" w:rsidRPr="000D034D" w14:paraId="268240F8" w14:textId="77777777" w:rsidTr="001C35FC">
        <w:tc>
          <w:tcPr>
            <w:tcW w:w="1129" w:type="dxa"/>
          </w:tcPr>
          <w:p w14:paraId="7857938A" w14:textId="79390F01" w:rsidR="00F64BC8" w:rsidRPr="00F64BC8" w:rsidRDefault="00F64BC8" w:rsidP="001C35FC">
            <w:pPr>
              <w:spacing w:line="240" w:lineRule="auto"/>
              <w:jc w:val="center"/>
            </w:pPr>
            <w:r w:rsidRPr="00F64BC8">
              <w:rPr>
                <w:rFonts w:cs="Times New Roman"/>
              </w:rPr>
              <w:t>Н2</w:t>
            </w:r>
          </w:p>
        </w:tc>
        <w:tc>
          <w:tcPr>
            <w:tcW w:w="2977" w:type="dxa"/>
          </w:tcPr>
          <w:p w14:paraId="52C40BBE" w14:textId="77D58726" w:rsidR="00F64BC8" w:rsidRPr="000D034D" w:rsidRDefault="00F64BC8" w:rsidP="00B4572D">
            <w:pPr>
              <w:spacing w:line="240" w:lineRule="auto"/>
              <w:jc w:val="both"/>
            </w:pPr>
            <w:r>
              <w:rPr>
                <w:rFonts w:cs="Times New Roman"/>
              </w:rPr>
              <w:t xml:space="preserve">Вопрос </w:t>
            </w:r>
            <w:r w:rsidR="00B128AC">
              <w:rPr>
                <w:rFonts w:cs="Times New Roman"/>
              </w:rPr>
              <w:t>1</w:t>
            </w:r>
            <w:r>
              <w:rPr>
                <w:rFonts w:cs="Times New Roman"/>
              </w:rPr>
              <w:t xml:space="preserve">. </w:t>
            </w:r>
            <w:r w:rsidRPr="00F64BC8">
              <w:rPr>
                <w:rFonts w:cs="Times New Roman"/>
              </w:rPr>
              <w:t>Какие ситуации происходили с Вами из-за нехватки денег при оплате?</w:t>
            </w:r>
          </w:p>
        </w:tc>
        <w:tc>
          <w:tcPr>
            <w:tcW w:w="2977" w:type="dxa"/>
          </w:tcPr>
          <w:p w14:paraId="4603668B" w14:textId="6B91129C" w:rsidR="00F64BC8" w:rsidRPr="000D034D" w:rsidRDefault="00F64BC8" w:rsidP="00B4572D">
            <w:pPr>
              <w:spacing w:line="240" w:lineRule="auto"/>
              <w:jc w:val="both"/>
            </w:pPr>
            <w:r>
              <w:rPr>
                <w:rFonts w:cs="Times New Roman"/>
              </w:rPr>
              <w:t>Больше 50 % опрошенных выразит, что сталкиваются с неприятными ситуациями при нехватки денег во время оплаты</w:t>
            </w:r>
          </w:p>
        </w:tc>
        <w:tc>
          <w:tcPr>
            <w:tcW w:w="2268" w:type="dxa"/>
          </w:tcPr>
          <w:p w14:paraId="0B81B944" w14:textId="73CA763C" w:rsidR="00F64BC8" w:rsidRPr="000D034D" w:rsidRDefault="00F7721B" w:rsidP="00B4572D">
            <w:pPr>
              <w:spacing w:line="240" w:lineRule="auto"/>
              <w:jc w:val="both"/>
            </w:pPr>
            <w:r>
              <w:rPr>
                <w:rFonts w:cs="Times New Roman"/>
              </w:rPr>
              <w:t>Создать сервис, который покрывает нехватку денежных средств моментально</w:t>
            </w:r>
          </w:p>
        </w:tc>
      </w:tr>
      <w:tr w:rsidR="00F64BC8" w:rsidRPr="000D034D" w14:paraId="4D73BC18" w14:textId="77777777" w:rsidTr="001C35FC">
        <w:tc>
          <w:tcPr>
            <w:tcW w:w="1129" w:type="dxa"/>
          </w:tcPr>
          <w:p w14:paraId="4F260AAE" w14:textId="2A1F7CC9" w:rsidR="00F64BC8" w:rsidRPr="00F64BC8" w:rsidRDefault="00F64BC8" w:rsidP="001C35FC">
            <w:pPr>
              <w:spacing w:line="240" w:lineRule="auto"/>
              <w:jc w:val="center"/>
            </w:pPr>
            <w:r w:rsidRPr="00F64BC8">
              <w:rPr>
                <w:rFonts w:cs="Times New Roman"/>
              </w:rPr>
              <w:t>Н</w:t>
            </w:r>
            <w:r w:rsidR="00227AA9">
              <w:rPr>
                <w:rFonts w:cs="Times New Roman"/>
              </w:rPr>
              <w:t>3</w:t>
            </w:r>
          </w:p>
        </w:tc>
        <w:tc>
          <w:tcPr>
            <w:tcW w:w="2977" w:type="dxa"/>
          </w:tcPr>
          <w:p w14:paraId="0174865D" w14:textId="4C9DFA6E" w:rsidR="00F64BC8" w:rsidRPr="000D034D" w:rsidRDefault="00B128AC" w:rsidP="00B4572D">
            <w:pPr>
              <w:spacing w:line="240" w:lineRule="auto"/>
              <w:jc w:val="both"/>
            </w:pPr>
            <w:r>
              <w:rPr>
                <w:rFonts w:cs="Times New Roman"/>
                <w:sz w:val="24"/>
                <w:szCs w:val="24"/>
              </w:rPr>
              <w:t xml:space="preserve">Вопрос 1. </w:t>
            </w:r>
            <w:r w:rsidRPr="00B128AC">
              <w:rPr>
                <w:rFonts w:cs="Times New Roman"/>
                <w:sz w:val="24"/>
                <w:szCs w:val="24"/>
              </w:rPr>
              <w:t>Хотели бы Вы получать ежемесячные отчеты о тратах с этого специального счета?</w:t>
            </w:r>
          </w:p>
        </w:tc>
        <w:tc>
          <w:tcPr>
            <w:tcW w:w="2977" w:type="dxa"/>
          </w:tcPr>
          <w:p w14:paraId="6E534665" w14:textId="738EEA4E" w:rsidR="00F64BC8" w:rsidRPr="000D034D" w:rsidRDefault="00B128AC" w:rsidP="00B4572D">
            <w:pPr>
              <w:spacing w:line="240" w:lineRule="auto"/>
              <w:jc w:val="both"/>
            </w:pPr>
            <w:r>
              <w:rPr>
                <w:rFonts w:cs="Times New Roman"/>
              </w:rPr>
              <w:t>Больше 50 % опрошенных выразит, что хочет иметь отчеты по тратам своего ребенка</w:t>
            </w:r>
          </w:p>
        </w:tc>
        <w:tc>
          <w:tcPr>
            <w:tcW w:w="2268" w:type="dxa"/>
          </w:tcPr>
          <w:p w14:paraId="0BC07BC5" w14:textId="4B308E5C" w:rsidR="00F64BC8" w:rsidRPr="000D034D" w:rsidRDefault="00F7721B" w:rsidP="00B4572D">
            <w:pPr>
              <w:spacing w:line="240" w:lineRule="auto"/>
              <w:jc w:val="both"/>
            </w:pPr>
            <w:r>
              <w:rPr>
                <w:rFonts w:cs="Times New Roman"/>
              </w:rPr>
              <w:t>Создать сервис который позволит контролировать траты ребенка/подопечного</w:t>
            </w:r>
          </w:p>
        </w:tc>
      </w:tr>
      <w:tr w:rsidR="00F64BC8" w:rsidRPr="000D034D" w14:paraId="09F220D1" w14:textId="77777777" w:rsidTr="001C35FC">
        <w:tc>
          <w:tcPr>
            <w:tcW w:w="1129" w:type="dxa"/>
          </w:tcPr>
          <w:p w14:paraId="5D8CAE69" w14:textId="2F3A64F7" w:rsidR="00F64BC8" w:rsidRPr="00F64BC8" w:rsidRDefault="00F64BC8" w:rsidP="001C35FC">
            <w:pPr>
              <w:spacing w:line="240" w:lineRule="auto"/>
              <w:jc w:val="center"/>
              <w:rPr>
                <w:rFonts w:cs="Times New Roman"/>
              </w:rPr>
            </w:pPr>
            <w:r w:rsidRPr="00F64BC8">
              <w:rPr>
                <w:rFonts w:cs="Times New Roman"/>
              </w:rPr>
              <w:t>Н</w:t>
            </w:r>
            <w:r w:rsidR="00227AA9">
              <w:rPr>
                <w:rFonts w:cs="Times New Roman"/>
              </w:rPr>
              <w:t>4</w:t>
            </w:r>
          </w:p>
        </w:tc>
        <w:tc>
          <w:tcPr>
            <w:tcW w:w="2977" w:type="dxa"/>
          </w:tcPr>
          <w:p w14:paraId="790BED06" w14:textId="438C9247" w:rsidR="00F64BC8" w:rsidRPr="004F346E" w:rsidRDefault="00B128AC" w:rsidP="00B4572D">
            <w:pPr>
              <w:spacing w:line="240" w:lineRule="auto"/>
              <w:jc w:val="both"/>
              <w:rPr>
                <w:rFonts w:cs="Times New Roman"/>
                <w:sz w:val="24"/>
                <w:szCs w:val="24"/>
              </w:rPr>
            </w:pPr>
            <w:r>
              <w:rPr>
                <w:rFonts w:cs="Times New Roman"/>
                <w:sz w:val="24"/>
                <w:szCs w:val="24"/>
              </w:rPr>
              <w:t xml:space="preserve">Вопрос 1. </w:t>
            </w:r>
            <w:r w:rsidRPr="00B128AC">
              <w:rPr>
                <w:rFonts w:cs="Times New Roman"/>
                <w:sz w:val="24"/>
                <w:szCs w:val="24"/>
              </w:rPr>
              <w:t>Беспокоит ли Вас необходимость часто переводить деньги детям/подопечным? </w:t>
            </w:r>
          </w:p>
        </w:tc>
        <w:tc>
          <w:tcPr>
            <w:tcW w:w="2977" w:type="dxa"/>
          </w:tcPr>
          <w:p w14:paraId="5990FB2F" w14:textId="0397A92B" w:rsidR="00F64BC8" w:rsidRPr="000D034D" w:rsidRDefault="00B128AC" w:rsidP="00B4572D">
            <w:pPr>
              <w:spacing w:line="240" w:lineRule="auto"/>
              <w:jc w:val="both"/>
              <w:rPr>
                <w:rFonts w:cs="Times New Roman"/>
              </w:rPr>
            </w:pPr>
            <w:r>
              <w:rPr>
                <w:rFonts w:cs="Times New Roman"/>
              </w:rPr>
              <w:t>Больше 50 % опрошенных выразит, что сталкивается с неудобствами при финансовой поддержке своих детей/подопечных</w:t>
            </w:r>
          </w:p>
        </w:tc>
        <w:tc>
          <w:tcPr>
            <w:tcW w:w="2268" w:type="dxa"/>
          </w:tcPr>
          <w:p w14:paraId="2A012B98" w14:textId="5B0E343D" w:rsidR="00F64BC8" w:rsidRPr="000D034D" w:rsidRDefault="00F7721B" w:rsidP="00B4572D">
            <w:pPr>
              <w:spacing w:line="240" w:lineRule="auto"/>
              <w:jc w:val="both"/>
              <w:rPr>
                <w:rFonts w:cs="Times New Roman"/>
              </w:rPr>
            </w:pPr>
            <w:r>
              <w:rPr>
                <w:rFonts w:cs="Times New Roman"/>
              </w:rPr>
              <w:t>Создать сервис, автоматизирующий финансовую поддержку детей/подопечных без личного участия родителей/опекунов</w:t>
            </w:r>
          </w:p>
        </w:tc>
      </w:tr>
    </w:tbl>
    <w:p w14:paraId="1B8BAD13" w14:textId="77777777" w:rsidR="00F64BC8" w:rsidRPr="009E0DC8" w:rsidRDefault="00F64BC8" w:rsidP="006714F3">
      <w:pPr>
        <w:spacing w:after="440" w:line="276" w:lineRule="auto"/>
        <w:ind w:firstLine="709"/>
        <w:jc w:val="both"/>
        <w:rPr>
          <w:rFonts w:cs="Times New Roman"/>
          <w:sz w:val="24"/>
          <w:szCs w:val="24"/>
        </w:rPr>
      </w:pPr>
    </w:p>
    <w:p w14:paraId="4518B4EF" w14:textId="4416BCD4" w:rsidR="00FA48D9" w:rsidRDefault="00FA48D9" w:rsidP="00C87269">
      <w:pPr>
        <w:pStyle w:val="3"/>
        <w:spacing w:before="0" w:after="440" w:line="276" w:lineRule="auto"/>
        <w:ind w:firstLine="1134"/>
        <w:jc w:val="both"/>
        <w:rPr>
          <w:rFonts w:cs="Times New Roman"/>
          <w:b/>
          <w:bCs/>
          <w:color w:val="auto"/>
          <w:sz w:val="24"/>
          <w:szCs w:val="24"/>
        </w:rPr>
      </w:pPr>
      <w:bookmarkStart w:id="45" w:name="_Toc219089857"/>
      <w:r w:rsidRPr="00E3028C">
        <w:rPr>
          <w:rFonts w:cs="Times New Roman"/>
          <w:b/>
          <w:bCs/>
          <w:color w:val="auto"/>
          <w:sz w:val="24"/>
          <w:szCs w:val="24"/>
        </w:rPr>
        <w:lastRenderedPageBreak/>
        <w:t>2.3.</w:t>
      </w:r>
      <w:r w:rsidR="001B70FE" w:rsidRPr="00E3028C">
        <w:rPr>
          <w:rFonts w:cs="Times New Roman"/>
          <w:b/>
          <w:bCs/>
          <w:color w:val="auto"/>
          <w:sz w:val="24"/>
          <w:szCs w:val="24"/>
        </w:rPr>
        <w:t>2</w:t>
      </w:r>
      <w:r w:rsidRPr="00E3028C">
        <w:rPr>
          <w:rFonts w:cs="Times New Roman"/>
          <w:b/>
          <w:bCs/>
          <w:color w:val="auto"/>
          <w:sz w:val="24"/>
          <w:szCs w:val="24"/>
        </w:rPr>
        <w:t>. Составление опроса</w:t>
      </w:r>
      <w:bookmarkEnd w:id="45"/>
    </w:p>
    <w:p w14:paraId="12044BCF" w14:textId="19C657FA" w:rsidR="00C87269" w:rsidRDefault="00C87269" w:rsidP="00461233">
      <w:pPr>
        <w:pStyle w:val="af0"/>
        <w:spacing w:after="0"/>
      </w:pPr>
      <w:r w:rsidRPr="00461233">
        <w:t>Опрос ориентирован на выявление частоты возникновения проблемы нехватки средств, существующих способов ее решения и готовности к использованию автоматизированного сервиса. Длительность опроса не превышает 5 минут.</w:t>
      </w:r>
    </w:p>
    <w:p w14:paraId="4BD908AF" w14:textId="1EA42298" w:rsidR="00461233" w:rsidRPr="004B24F9" w:rsidRDefault="009A1F36" w:rsidP="004B24F9">
      <w:pPr>
        <w:pStyle w:val="af0"/>
        <w:spacing w:after="0"/>
      </w:pPr>
      <w:r>
        <w:t>ы</w:t>
      </w:r>
      <w:r w:rsidR="00461233" w:rsidRPr="004B24F9">
        <w:t>Блок 0: Кто Вы? (Обязательно)</w:t>
      </w:r>
    </w:p>
    <w:p w14:paraId="602F0E38" w14:textId="77777777" w:rsidR="00461233" w:rsidRPr="004B24F9" w:rsidRDefault="00461233" w:rsidP="004B24F9">
      <w:pPr>
        <w:pStyle w:val="af0"/>
        <w:spacing w:after="0"/>
      </w:pPr>
      <w:r w:rsidRPr="004B24F9">
        <w:t>- Школьник/студент/человек с инвалидностью (получаю/получал/планирую получать финансовую помощь) *вопросы блока 1</w:t>
      </w:r>
    </w:p>
    <w:p w14:paraId="084162B9" w14:textId="77777777" w:rsidR="00461233" w:rsidRPr="004B24F9" w:rsidRDefault="00461233" w:rsidP="004B24F9">
      <w:pPr>
        <w:pStyle w:val="af0"/>
        <w:spacing w:after="0"/>
      </w:pPr>
      <w:r w:rsidRPr="004B24F9">
        <w:t>- Родитель/опекун/попечитель (оказываю/оказывал/планирую оказывать финансовую помощь) *вопросы блока 2</w:t>
      </w:r>
    </w:p>
    <w:p w14:paraId="4F7507A8" w14:textId="77777777" w:rsidR="00461233" w:rsidRPr="004B24F9" w:rsidRDefault="00461233" w:rsidP="004B24F9">
      <w:pPr>
        <w:pStyle w:val="af0"/>
        <w:spacing w:after="0"/>
      </w:pPr>
      <w:r w:rsidRPr="004B24F9">
        <w:t>- И получаю и оказываю финансовую помощь (ответьте на вопросы блоков 1 и 2)</w:t>
      </w:r>
    </w:p>
    <w:p w14:paraId="57B39790" w14:textId="77777777" w:rsidR="00461233" w:rsidRPr="004B24F9" w:rsidRDefault="00461233" w:rsidP="004B24F9">
      <w:pPr>
        <w:pStyle w:val="af0"/>
        <w:spacing w:after="0"/>
      </w:pPr>
      <w:r w:rsidRPr="004B24F9">
        <w:t>Блок 1: Для получателей помощи (школьники, студенты, люди с инвалидностью)</w:t>
      </w:r>
    </w:p>
    <w:p w14:paraId="1FCA5FDB" w14:textId="77777777" w:rsidR="00461233" w:rsidRPr="004B24F9" w:rsidRDefault="00461233" w:rsidP="004B24F9">
      <w:pPr>
        <w:pStyle w:val="af0"/>
        <w:spacing w:after="0"/>
      </w:pPr>
      <w:r w:rsidRPr="004B24F9">
        <w:t>Вы получаете/получали или планируете получать финансовую поддержку от ваших родителей/опекунов?</w:t>
      </w:r>
    </w:p>
    <w:p w14:paraId="31CC27A8" w14:textId="77777777" w:rsidR="00461233" w:rsidRPr="004B24F9" w:rsidRDefault="00461233" w:rsidP="004B24F9">
      <w:pPr>
        <w:pStyle w:val="af0"/>
        <w:spacing w:after="0"/>
      </w:pPr>
      <w:r w:rsidRPr="004B24F9">
        <w:t>o Получаю сейчас</w:t>
      </w:r>
    </w:p>
    <w:p w14:paraId="001A1C5F" w14:textId="77777777" w:rsidR="00461233" w:rsidRPr="004B24F9" w:rsidRDefault="00461233" w:rsidP="004B24F9">
      <w:pPr>
        <w:pStyle w:val="af0"/>
        <w:spacing w:after="0"/>
      </w:pPr>
      <w:r w:rsidRPr="004B24F9">
        <w:t>o Получал раньше</w:t>
      </w:r>
    </w:p>
    <w:p w14:paraId="04BF0ECE" w14:textId="77777777" w:rsidR="00461233" w:rsidRPr="004B24F9" w:rsidRDefault="00461233" w:rsidP="004B24F9">
      <w:pPr>
        <w:pStyle w:val="af0"/>
        <w:spacing w:after="0"/>
      </w:pPr>
      <w:r w:rsidRPr="004B24F9">
        <w:t>o Планирую получать</w:t>
      </w:r>
    </w:p>
    <w:p w14:paraId="30A7A159" w14:textId="77777777" w:rsidR="00461233" w:rsidRPr="004B24F9" w:rsidRDefault="00461233" w:rsidP="004B24F9">
      <w:pPr>
        <w:pStyle w:val="af0"/>
        <w:spacing w:after="0"/>
      </w:pPr>
      <w:r w:rsidRPr="004B24F9">
        <w:t>Ваш возраст:</w:t>
      </w:r>
    </w:p>
    <w:p w14:paraId="29E59123" w14:textId="77777777" w:rsidR="00461233" w:rsidRPr="004B24F9" w:rsidRDefault="00461233" w:rsidP="004B24F9">
      <w:pPr>
        <w:pStyle w:val="af0"/>
        <w:spacing w:after="0"/>
      </w:pPr>
      <w:r w:rsidRPr="004B24F9">
        <w:t>o до 18 лет</w:t>
      </w:r>
    </w:p>
    <w:p w14:paraId="66FDA90B" w14:textId="77777777" w:rsidR="00461233" w:rsidRPr="004B24F9" w:rsidRDefault="00461233" w:rsidP="004B24F9">
      <w:pPr>
        <w:pStyle w:val="af0"/>
        <w:spacing w:after="0"/>
      </w:pPr>
      <w:r w:rsidRPr="004B24F9">
        <w:t>o 18-25 лет</w:t>
      </w:r>
    </w:p>
    <w:p w14:paraId="2C4AEB78" w14:textId="77777777" w:rsidR="00461233" w:rsidRPr="004B24F9" w:rsidRDefault="00461233" w:rsidP="004B24F9">
      <w:pPr>
        <w:pStyle w:val="af0"/>
        <w:spacing w:after="0"/>
      </w:pPr>
      <w:r w:rsidRPr="004B24F9">
        <w:t>o 25-40 лет</w:t>
      </w:r>
    </w:p>
    <w:p w14:paraId="51381BEE" w14:textId="77777777" w:rsidR="00461233" w:rsidRPr="004B24F9" w:rsidRDefault="00461233" w:rsidP="004B24F9">
      <w:pPr>
        <w:pStyle w:val="af0"/>
        <w:spacing w:after="0"/>
      </w:pPr>
      <w:r w:rsidRPr="004B24F9">
        <w:t>o больше 40 лет</w:t>
      </w:r>
    </w:p>
    <w:p w14:paraId="70946248" w14:textId="77777777" w:rsidR="00461233" w:rsidRPr="004B24F9" w:rsidRDefault="00461233" w:rsidP="004B24F9">
      <w:pPr>
        <w:pStyle w:val="af0"/>
        <w:spacing w:after="0"/>
      </w:pPr>
      <w:r w:rsidRPr="004B24F9">
        <w:t>Кем Вы являетесь? *несколько вариантов</w:t>
      </w:r>
    </w:p>
    <w:p w14:paraId="078B68C8" w14:textId="77777777" w:rsidR="00461233" w:rsidRPr="004B24F9" w:rsidRDefault="00461233" w:rsidP="004B24F9">
      <w:pPr>
        <w:pStyle w:val="af0"/>
        <w:spacing w:after="0"/>
      </w:pPr>
      <w:r w:rsidRPr="004B24F9">
        <w:t>o Школьник</w:t>
      </w:r>
    </w:p>
    <w:p w14:paraId="0A3F879E" w14:textId="77777777" w:rsidR="00461233" w:rsidRPr="004B24F9" w:rsidRDefault="00461233" w:rsidP="004B24F9">
      <w:pPr>
        <w:pStyle w:val="af0"/>
        <w:spacing w:after="0"/>
      </w:pPr>
      <w:r w:rsidRPr="004B24F9">
        <w:t>o Студент</w:t>
      </w:r>
    </w:p>
    <w:p w14:paraId="42426C66" w14:textId="77777777" w:rsidR="00461233" w:rsidRPr="004B24F9" w:rsidRDefault="00461233" w:rsidP="004B24F9">
      <w:pPr>
        <w:pStyle w:val="af0"/>
        <w:spacing w:after="0"/>
      </w:pPr>
      <w:r w:rsidRPr="004B24F9">
        <w:t>o Имею ограничения возможностей здоровья</w:t>
      </w:r>
    </w:p>
    <w:p w14:paraId="09456125" w14:textId="77777777" w:rsidR="00461233" w:rsidRPr="004B24F9" w:rsidRDefault="00461233" w:rsidP="004B24F9">
      <w:pPr>
        <w:pStyle w:val="af0"/>
        <w:spacing w:after="0"/>
      </w:pPr>
      <w:r w:rsidRPr="004B24F9">
        <w:t xml:space="preserve"> o Другое</w:t>
      </w:r>
    </w:p>
    <w:p w14:paraId="45AC84FC" w14:textId="77777777" w:rsidR="00461233" w:rsidRPr="004B24F9" w:rsidRDefault="00461233" w:rsidP="004B24F9">
      <w:pPr>
        <w:pStyle w:val="af0"/>
        <w:spacing w:after="0"/>
      </w:pPr>
      <w:r w:rsidRPr="004B24F9">
        <w:t>Как часто Вы сталкиваетесь с ситуацией, когда в момент совершения покупки  у Вас недостаточно денежных средств на карте/счете?</w:t>
      </w:r>
    </w:p>
    <w:p w14:paraId="06768866" w14:textId="77777777" w:rsidR="00461233" w:rsidRPr="004B24F9" w:rsidRDefault="00461233" w:rsidP="004B24F9">
      <w:pPr>
        <w:pStyle w:val="af0"/>
        <w:spacing w:after="0"/>
      </w:pPr>
      <w:r w:rsidRPr="004B24F9">
        <w:t>o Чаще 2 раз в неделю</w:t>
      </w:r>
    </w:p>
    <w:p w14:paraId="0C5B6429" w14:textId="77777777" w:rsidR="00461233" w:rsidRPr="004B24F9" w:rsidRDefault="00461233" w:rsidP="004B24F9">
      <w:pPr>
        <w:pStyle w:val="af0"/>
        <w:spacing w:after="0"/>
      </w:pPr>
      <w:r w:rsidRPr="004B24F9">
        <w:t>o 1-2 раза в неделю</w:t>
      </w:r>
    </w:p>
    <w:p w14:paraId="291E27BA" w14:textId="77777777" w:rsidR="00461233" w:rsidRPr="004B24F9" w:rsidRDefault="00461233" w:rsidP="004B24F9">
      <w:pPr>
        <w:pStyle w:val="af0"/>
        <w:spacing w:after="0"/>
      </w:pPr>
      <w:r w:rsidRPr="004B24F9">
        <w:t>o 1-2 раза в месяц</w:t>
      </w:r>
    </w:p>
    <w:p w14:paraId="04E6D235" w14:textId="77777777" w:rsidR="00461233" w:rsidRPr="004B24F9" w:rsidRDefault="00461233" w:rsidP="004B24F9">
      <w:pPr>
        <w:pStyle w:val="af0"/>
        <w:spacing w:after="0"/>
      </w:pPr>
      <w:r w:rsidRPr="004B24F9">
        <w:t>o 1-2 раза в год</w:t>
      </w:r>
    </w:p>
    <w:p w14:paraId="261AE13F" w14:textId="77777777" w:rsidR="00461233" w:rsidRPr="004B24F9" w:rsidRDefault="00461233" w:rsidP="004B24F9">
      <w:pPr>
        <w:pStyle w:val="af0"/>
        <w:spacing w:after="0"/>
      </w:pPr>
      <w:r w:rsidRPr="004B24F9">
        <w:t>o Никогда</w:t>
      </w:r>
    </w:p>
    <w:p w14:paraId="703FE4E2" w14:textId="77777777" w:rsidR="00461233" w:rsidRPr="004B24F9" w:rsidRDefault="00461233" w:rsidP="004B24F9">
      <w:pPr>
        <w:pStyle w:val="af0"/>
        <w:spacing w:after="0"/>
      </w:pPr>
      <w:r w:rsidRPr="004B24F9">
        <w:t>o Другое</w:t>
      </w:r>
    </w:p>
    <w:p w14:paraId="5E3C9861" w14:textId="77777777" w:rsidR="00461233" w:rsidRPr="004B24F9" w:rsidRDefault="00461233" w:rsidP="004B24F9">
      <w:pPr>
        <w:pStyle w:val="af0"/>
        <w:spacing w:after="0"/>
      </w:pPr>
      <w:r w:rsidRPr="004B24F9">
        <w:t>Какие ситуации происходили с Вами из-за нехватки денег при оплате? *несколько вариантов</w:t>
      </w:r>
    </w:p>
    <w:p w14:paraId="55AE98D4" w14:textId="77777777" w:rsidR="00461233" w:rsidRPr="004B24F9" w:rsidRDefault="00461233" w:rsidP="004B24F9">
      <w:pPr>
        <w:pStyle w:val="af0"/>
        <w:spacing w:after="0"/>
      </w:pPr>
      <w:r w:rsidRPr="004B24F9">
        <w:t>o Всегда хватало денег</w:t>
      </w:r>
    </w:p>
    <w:p w14:paraId="2629E3D2" w14:textId="77777777" w:rsidR="00461233" w:rsidRPr="004B24F9" w:rsidRDefault="00461233" w:rsidP="004B24F9">
      <w:pPr>
        <w:pStyle w:val="af0"/>
        <w:spacing w:after="0"/>
      </w:pPr>
      <w:r w:rsidRPr="004B24F9">
        <w:t>o Приходилось звонить родителям/опекунам для перевода</w:t>
      </w:r>
    </w:p>
    <w:p w14:paraId="3015AADC" w14:textId="77777777" w:rsidR="00461233" w:rsidRPr="004B24F9" w:rsidRDefault="00461233" w:rsidP="004B24F9">
      <w:pPr>
        <w:pStyle w:val="af0"/>
        <w:spacing w:after="0"/>
      </w:pPr>
      <w:r w:rsidRPr="004B24F9">
        <w:t>o Отказывался от покупки</w:t>
      </w:r>
    </w:p>
    <w:p w14:paraId="4A487CE8" w14:textId="77777777" w:rsidR="00461233" w:rsidRPr="004B24F9" w:rsidRDefault="00461233" w:rsidP="004B24F9">
      <w:pPr>
        <w:pStyle w:val="af0"/>
        <w:spacing w:after="0"/>
      </w:pPr>
      <w:r w:rsidRPr="004B24F9">
        <w:t>o Задерживал очередь</w:t>
      </w:r>
    </w:p>
    <w:p w14:paraId="59ECB8F4" w14:textId="77777777" w:rsidR="00461233" w:rsidRPr="004B24F9" w:rsidRDefault="00461233" w:rsidP="004B24F9">
      <w:pPr>
        <w:pStyle w:val="af0"/>
        <w:spacing w:after="0"/>
      </w:pPr>
      <w:r w:rsidRPr="004B24F9">
        <w:t>o Брал в долг или рассрочку</w:t>
      </w:r>
    </w:p>
    <w:p w14:paraId="69805F53" w14:textId="77777777" w:rsidR="00461233" w:rsidRPr="004B24F9" w:rsidRDefault="00461233" w:rsidP="004B24F9">
      <w:pPr>
        <w:pStyle w:val="af0"/>
        <w:spacing w:after="0"/>
      </w:pPr>
      <w:r w:rsidRPr="004B24F9">
        <w:t>o Не мог связаться с родителями (они в отпуске, спят, нет связи)</w:t>
      </w:r>
    </w:p>
    <w:p w14:paraId="7CD5E890" w14:textId="77777777" w:rsidR="00461233" w:rsidRPr="004B24F9" w:rsidRDefault="00461233" w:rsidP="004B24F9">
      <w:pPr>
        <w:pStyle w:val="af0"/>
        <w:spacing w:after="0"/>
      </w:pPr>
      <w:r w:rsidRPr="004B24F9">
        <w:t>o Другое</w:t>
      </w:r>
    </w:p>
    <w:p w14:paraId="3547CE5B" w14:textId="77777777" w:rsidR="00461233" w:rsidRPr="004B24F9" w:rsidRDefault="00461233" w:rsidP="004B24F9">
      <w:pPr>
        <w:pStyle w:val="af0"/>
        <w:spacing w:after="0"/>
      </w:pPr>
      <w:r w:rsidRPr="004B24F9">
        <w:lastRenderedPageBreak/>
        <w:t>Каким образом Вы обычно запрашиваете финансовую помощь у родителей/опекунов для оплаты товаров или услуг? *несколько вариантов</w:t>
      </w:r>
    </w:p>
    <w:p w14:paraId="1EC43E38" w14:textId="77777777" w:rsidR="00461233" w:rsidRPr="004B24F9" w:rsidRDefault="00461233" w:rsidP="004B24F9">
      <w:pPr>
        <w:pStyle w:val="af0"/>
        <w:spacing w:after="0"/>
      </w:pPr>
      <w:r w:rsidRPr="004B24F9">
        <w:t>o Звоню/пишу родителю/опекуну для перевода суммы (онлайн)</w:t>
      </w:r>
    </w:p>
    <w:p w14:paraId="6993B6EB" w14:textId="77777777" w:rsidR="00461233" w:rsidRPr="004B24F9" w:rsidRDefault="00461233" w:rsidP="004B24F9">
      <w:pPr>
        <w:pStyle w:val="af0"/>
        <w:spacing w:after="0"/>
      </w:pPr>
      <w:r w:rsidRPr="004B24F9">
        <w:t>o Прошу лично перевести мне необходимую сумму (офлайн)</w:t>
      </w:r>
    </w:p>
    <w:p w14:paraId="62DD47A3" w14:textId="77777777" w:rsidR="00461233" w:rsidRPr="004B24F9" w:rsidRDefault="00461233" w:rsidP="004B24F9">
      <w:pPr>
        <w:pStyle w:val="af0"/>
        <w:spacing w:after="0"/>
      </w:pPr>
      <w:r w:rsidRPr="004B24F9">
        <w:t>o Прошу лично и мне дают деньги наличкой</w:t>
      </w:r>
    </w:p>
    <w:p w14:paraId="5E121221" w14:textId="77777777" w:rsidR="00461233" w:rsidRPr="004B24F9" w:rsidRDefault="00461233" w:rsidP="004B24F9">
      <w:pPr>
        <w:pStyle w:val="af0"/>
        <w:spacing w:after="0"/>
      </w:pPr>
      <w:r w:rsidRPr="004B24F9">
        <w:t>o Заранее обговариваю, какая денежная сумма мне нужна</w:t>
      </w:r>
    </w:p>
    <w:p w14:paraId="764E54A0" w14:textId="77777777" w:rsidR="00461233" w:rsidRPr="0039415D" w:rsidRDefault="00461233" w:rsidP="004B24F9">
      <w:pPr>
        <w:pStyle w:val="af0"/>
        <w:spacing w:after="0"/>
      </w:pPr>
      <w:r w:rsidRPr="004B24F9">
        <w:t>o</w:t>
      </w:r>
      <w:r w:rsidRPr="0039415D">
        <w:t xml:space="preserve"> </w:t>
      </w:r>
      <w:r w:rsidRPr="004B24F9">
        <w:t>Другое</w:t>
      </w:r>
    </w:p>
    <w:p w14:paraId="361179C2" w14:textId="77777777" w:rsidR="00461233" w:rsidRPr="004B24F9" w:rsidRDefault="00461233" w:rsidP="004B24F9">
      <w:pPr>
        <w:pStyle w:val="af0"/>
        <w:spacing w:after="0"/>
      </w:pPr>
      <w:r w:rsidRPr="004B24F9">
        <w:t>В случае, когда Вам приходилось связываться по телефону для получения финансовой помощи от родителя/опекуна вы быстро получали помощь?</w:t>
      </w:r>
    </w:p>
    <w:p w14:paraId="5778D63A" w14:textId="77777777" w:rsidR="00461233" w:rsidRPr="004B24F9" w:rsidRDefault="00461233" w:rsidP="004B24F9">
      <w:pPr>
        <w:pStyle w:val="af0"/>
        <w:spacing w:after="0"/>
      </w:pPr>
      <w:r w:rsidRPr="004B24F9">
        <w:t>o Быстро (до 5 минут)</w:t>
      </w:r>
    </w:p>
    <w:p w14:paraId="51BF453D" w14:textId="77777777" w:rsidR="00461233" w:rsidRPr="004B24F9" w:rsidRDefault="00461233" w:rsidP="004B24F9">
      <w:pPr>
        <w:pStyle w:val="af0"/>
        <w:spacing w:after="0"/>
      </w:pPr>
      <w:r w:rsidRPr="004B24F9">
        <w:t>o Скорее быстро, чем медленно (от 5 до 30 минут)</w:t>
      </w:r>
    </w:p>
    <w:p w14:paraId="31D00AA8" w14:textId="77777777" w:rsidR="00461233" w:rsidRPr="004B24F9" w:rsidRDefault="00461233" w:rsidP="004B24F9">
      <w:pPr>
        <w:pStyle w:val="af0"/>
        <w:spacing w:after="0"/>
      </w:pPr>
      <w:r w:rsidRPr="004B24F9">
        <w:t>o Скорее медленно, чем быстро (от 30 до 1 часа)</w:t>
      </w:r>
    </w:p>
    <w:p w14:paraId="15358C2D" w14:textId="77777777" w:rsidR="00461233" w:rsidRPr="004B24F9" w:rsidRDefault="00461233" w:rsidP="004B24F9">
      <w:pPr>
        <w:pStyle w:val="af0"/>
        <w:spacing w:after="0"/>
      </w:pPr>
      <w:r w:rsidRPr="004B24F9">
        <w:t>o Медленно (от 1 часа и больше)</w:t>
      </w:r>
    </w:p>
    <w:p w14:paraId="424F5637" w14:textId="77777777" w:rsidR="00461233" w:rsidRPr="004B24F9" w:rsidRDefault="00461233" w:rsidP="004B24F9">
      <w:pPr>
        <w:pStyle w:val="af0"/>
        <w:spacing w:after="0"/>
      </w:pPr>
      <w:r w:rsidRPr="004B24F9">
        <w:t>o Всегда по разному (зависит от обстоятельств)</w:t>
      </w:r>
    </w:p>
    <w:p w14:paraId="78AB5AD6" w14:textId="77777777" w:rsidR="00461233" w:rsidRPr="004B24F9" w:rsidRDefault="00461233" w:rsidP="004B24F9">
      <w:pPr>
        <w:pStyle w:val="af0"/>
        <w:spacing w:after="0"/>
      </w:pPr>
      <w:bookmarkStart w:id="46" w:name="_Hlk218643151"/>
      <w:r w:rsidRPr="004B24F9">
        <w:t>Какую среднюю денежную сумму за раз Вы обычно просите у родителей/опекунов?</w:t>
      </w:r>
    </w:p>
    <w:p w14:paraId="60C8C24B" w14:textId="77777777" w:rsidR="00461233" w:rsidRPr="004B24F9" w:rsidRDefault="00461233" w:rsidP="004B24F9">
      <w:pPr>
        <w:pStyle w:val="af0"/>
        <w:spacing w:after="0"/>
      </w:pPr>
      <w:r w:rsidRPr="004B24F9">
        <w:t>o До 500 рублей</w:t>
      </w:r>
    </w:p>
    <w:p w14:paraId="10D2AF82" w14:textId="77777777" w:rsidR="00461233" w:rsidRPr="004B24F9" w:rsidRDefault="00461233" w:rsidP="004B24F9">
      <w:pPr>
        <w:pStyle w:val="af0"/>
        <w:spacing w:after="0"/>
      </w:pPr>
      <w:r w:rsidRPr="004B24F9">
        <w:t>o От 500 до 1000 рублей</w:t>
      </w:r>
    </w:p>
    <w:p w14:paraId="7DA3D627" w14:textId="77777777" w:rsidR="00461233" w:rsidRPr="004B24F9" w:rsidRDefault="00461233" w:rsidP="004B24F9">
      <w:pPr>
        <w:pStyle w:val="af0"/>
        <w:spacing w:after="0"/>
      </w:pPr>
      <w:r w:rsidRPr="004B24F9">
        <w:t>o От 1000 до 2500 рублей</w:t>
      </w:r>
    </w:p>
    <w:p w14:paraId="115BA4C2" w14:textId="77777777" w:rsidR="00461233" w:rsidRPr="004B24F9" w:rsidRDefault="00461233" w:rsidP="004B24F9">
      <w:pPr>
        <w:pStyle w:val="af0"/>
        <w:spacing w:after="0"/>
      </w:pPr>
      <w:r w:rsidRPr="004B24F9">
        <w:t>o От 2500 до 5000 рублей</w:t>
      </w:r>
    </w:p>
    <w:p w14:paraId="03CC736F" w14:textId="77777777" w:rsidR="00461233" w:rsidRPr="004B24F9" w:rsidRDefault="00461233" w:rsidP="004B24F9">
      <w:pPr>
        <w:pStyle w:val="af0"/>
        <w:spacing w:after="0"/>
      </w:pPr>
      <w:r w:rsidRPr="004B24F9">
        <w:t>o Больше 5000 рублей</w:t>
      </w:r>
    </w:p>
    <w:p w14:paraId="55750B57" w14:textId="77777777" w:rsidR="00461233" w:rsidRPr="004B24F9" w:rsidRDefault="00461233" w:rsidP="004B24F9">
      <w:pPr>
        <w:pStyle w:val="af0"/>
        <w:spacing w:after="0"/>
      </w:pPr>
      <w:r w:rsidRPr="004B24F9">
        <w:t>o Больше 10 000 рублей</w:t>
      </w:r>
    </w:p>
    <w:p w14:paraId="0640F448" w14:textId="77777777" w:rsidR="00461233" w:rsidRPr="004B24F9" w:rsidRDefault="00461233" w:rsidP="004B24F9">
      <w:pPr>
        <w:pStyle w:val="af0"/>
        <w:spacing w:after="0"/>
      </w:pPr>
      <w:r w:rsidRPr="004B24F9">
        <w:t>Вы когда-нибудь пользовались функцией «автоперевод» (когда в определенный период с одного счета списывается определенная сумма на другой) или функцией «запрос денег» в приложениях банков?</w:t>
      </w:r>
    </w:p>
    <w:p w14:paraId="04E8224F" w14:textId="77777777" w:rsidR="00461233" w:rsidRPr="004B24F9" w:rsidRDefault="00461233" w:rsidP="004B24F9">
      <w:pPr>
        <w:pStyle w:val="af0"/>
        <w:spacing w:after="0"/>
      </w:pPr>
      <w:r w:rsidRPr="004B24F9">
        <w:t>o Да</w:t>
      </w:r>
    </w:p>
    <w:p w14:paraId="5878F45C" w14:textId="77777777" w:rsidR="00461233" w:rsidRPr="004B24F9" w:rsidRDefault="00461233" w:rsidP="004B24F9">
      <w:pPr>
        <w:pStyle w:val="af0"/>
        <w:spacing w:after="0"/>
      </w:pPr>
      <w:r w:rsidRPr="004B24F9">
        <w:t>o Нет</w:t>
      </w:r>
    </w:p>
    <w:p w14:paraId="33434816" w14:textId="77777777" w:rsidR="00461233" w:rsidRPr="004B24F9" w:rsidRDefault="00461233" w:rsidP="004B24F9">
      <w:pPr>
        <w:pStyle w:val="af0"/>
        <w:spacing w:after="0"/>
      </w:pPr>
      <w:r w:rsidRPr="004B24F9">
        <w:t>Удобны ли для Вас эти функции? *при выборе «да» в предыдущем вопросе</w:t>
      </w:r>
    </w:p>
    <w:p w14:paraId="37314597" w14:textId="77777777" w:rsidR="00461233" w:rsidRPr="004B24F9" w:rsidRDefault="00461233" w:rsidP="004B24F9">
      <w:pPr>
        <w:pStyle w:val="af0"/>
        <w:spacing w:after="0"/>
      </w:pPr>
      <w:r w:rsidRPr="004B24F9">
        <w:t>o Да, пользуюсь постоянно</w:t>
      </w:r>
    </w:p>
    <w:p w14:paraId="78478446" w14:textId="77777777" w:rsidR="00461233" w:rsidRPr="004B24F9" w:rsidRDefault="00461233" w:rsidP="004B24F9">
      <w:pPr>
        <w:pStyle w:val="af0"/>
        <w:spacing w:after="0"/>
      </w:pPr>
      <w:r w:rsidRPr="004B24F9">
        <w:t>o Да, пользуюсь иногда</w:t>
      </w:r>
    </w:p>
    <w:p w14:paraId="6AAA6A23" w14:textId="77777777" w:rsidR="00461233" w:rsidRPr="004B24F9" w:rsidRDefault="00461233" w:rsidP="004B24F9">
      <w:pPr>
        <w:pStyle w:val="af0"/>
        <w:spacing w:after="0"/>
      </w:pPr>
      <w:r w:rsidRPr="004B24F9">
        <w:t>o Да, но пользовался один раз</w:t>
      </w:r>
    </w:p>
    <w:p w14:paraId="26B6B288" w14:textId="77777777" w:rsidR="00461233" w:rsidRPr="004B24F9" w:rsidRDefault="00461233" w:rsidP="004B24F9">
      <w:pPr>
        <w:pStyle w:val="af0"/>
        <w:spacing w:after="0"/>
      </w:pPr>
      <w:r w:rsidRPr="004B24F9">
        <w:t>o Нет, пользуюсь постоянно</w:t>
      </w:r>
    </w:p>
    <w:p w14:paraId="49EBE1E0" w14:textId="77777777" w:rsidR="00461233" w:rsidRPr="004B24F9" w:rsidRDefault="00461233" w:rsidP="004B24F9">
      <w:pPr>
        <w:pStyle w:val="af0"/>
        <w:spacing w:after="0"/>
      </w:pPr>
      <w:r w:rsidRPr="004B24F9">
        <w:t>o Нет, пользуюсь иногда</w:t>
      </w:r>
    </w:p>
    <w:p w14:paraId="79451960" w14:textId="77777777" w:rsidR="00461233" w:rsidRPr="004B24F9" w:rsidRDefault="00461233" w:rsidP="004B24F9">
      <w:pPr>
        <w:pStyle w:val="af0"/>
        <w:spacing w:after="0"/>
      </w:pPr>
      <w:r w:rsidRPr="004B24F9">
        <w:t>o Нет, пользовался один раз</w:t>
      </w:r>
    </w:p>
    <w:bookmarkEnd w:id="46"/>
    <w:p w14:paraId="6AEB7142" w14:textId="77777777" w:rsidR="00461233" w:rsidRPr="004B24F9" w:rsidRDefault="00461233" w:rsidP="004B24F9">
      <w:pPr>
        <w:pStyle w:val="af0"/>
        <w:spacing w:after="0"/>
      </w:pPr>
      <w:r w:rsidRPr="004B24F9">
        <w:t>Какие неудобства вызвали у вас использование данных функций? *при выборе «нет» *Открытый вопрос</w:t>
      </w:r>
    </w:p>
    <w:p w14:paraId="6564D4B4" w14:textId="77777777" w:rsidR="00461233" w:rsidRPr="004B24F9" w:rsidRDefault="00461233" w:rsidP="004B24F9">
      <w:pPr>
        <w:pStyle w:val="af0"/>
        <w:spacing w:after="0"/>
      </w:pPr>
      <w:r w:rsidRPr="004B24F9">
        <w:t>Приходилось ли Вам когда‑нибудь пользоваться совместным банковским счётом, которым могут одновременно распоряжаться два человека, как одним общим счётом?</w:t>
      </w:r>
    </w:p>
    <w:p w14:paraId="6840F499" w14:textId="77777777" w:rsidR="00461233" w:rsidRPr="004B24F9" w:rsidRDefault="00461233" w:rsidP="004B24F9">
      <w:pPr>
        <w:pStyle w:val="af0"/>
        <w:spacing w:after="0"/>
      </w:pPr>
      <w:r w:rsidRPr="004B24F9">
        <w:t>o Да</w:t>
      </w:r>
    </w:p>
    <w:p w14:paraId="1EF49169" w14:textId="77777777" w:rsidR="00461233" w:rsidRPr="004B24F9" w:rsidRDefault="00461233" w:rsidP="004B24F9">
      <w:pPr>
        <w:pStyle w:val="af0"/>
        <w:spacing w:after="0"/>
      </w:pPr>
      <w:r w:rsidRPr="004B24F9">
        <w:t>o Нет</w:t>
      </w:r>
    </w:p>
    <w:p w14:paraId="277B3E57" w14:textId="77777777" w:rsidR="00461233" w:rsidRPr="004B24F9" w:rsidRDefault="00461233" w:rsidP="004B24F9">
      <w:pPr>
        <w:pStyle w:val="af0"/>
        <w:spacing w:after="0"/>
      </w:pPr>
      <w:r w:rsidRPr="004B24F9">
        <w:t>Удобен ли для Вас совместный счет? *при выборе «да» в предыдущем вопросе</w:t>
      </w:r>
    </w:p>
    <w:p w14:paraId="3E13573D" w14:textId="77777777" w:rsidR="00461233" w:rsidRPr="004B24F9" w:rsidRDefault="00461233" w:rsidP="004B24F9">
      <w:pPr>
        <w:pStyle w:val="af0"/>
        <w:spacing w:after="0"/>
      </w:pPr>
      <w:r w:rsidRPr="004B24F9">
        <w:t>o Да, пользуюсь</w:t>
      </w:r>
    </w:p>
    <w:p w14:paraId="07068B84" w14:textId="77777777" w:rsidR="00461233" w:rsidRPr="004B24F9" w:rsidRDefault="00461233" w:rsidP="004B24F9">
      <w:pPr>
        <w:pStyle w:val="af0"/>
        <w:spacing w:after="0"/>
      </w:pPr>
      <w:r w:rsidRPr="004B24F9">
        <w:t>o Да, но не пользуюсь</w:t>
      </w:r>
    </w:p>
    <w:p w14:paraId="2122FDF4" w14:textId="77777777" w:rsidR="00461233" w:rsidRPr="004B24F9" w:rsidRDefault="00461233" w:rsidP="004B24F9">
      <w:pPr>
        <w:pStyle w:val="af0"/>
        <w:spacing w:after="0"/>
      </w:pPr>
      <w:r w:rsidRPr="004B24F9">
        <w:t>o Нет, но пользуюсь</w:t>
      </w:r>
    </w:p>
    <w:p w14:paraId="5675398E" w14:textId="77777777" w:rsidR="00461233" w:rsidRPr="004B24F9" w:rsidRDefault="00461233" w:rsidP="004B24F9">
      <w:pPr>
        <w:pStyle w:val="af0"/>
        <w:spacing w:after="0"/>
      </w:pPr>
      <w:r w:rsidRPr="004B24F9">
        <w:t>o Нет, не пользуюсь</w:t>
      </w:r>
    </w:p>
    <w:p w14:paraId="6A2DD41A" w14:textId="77777777" w:rsidR="00461233" w:rsidRPr="004B24F9" w:rsidRDefault="00461233" w:rsidP="004B24F9">
      <w:pPr>
        <w:pStyle w:val="af0"/>
        <w:spacing w:after="0"/>
      </w:pPr>
      <w:r w:rsidRPr="004B24F9">
        <w:lastRenderedPageBreak/>
        <w:t>Какие неудобства вызвали у вас использование совместного счета? *при выборе «нет» *Открытый вопрос</w:t>
      </w:r>
    </w:p>
    <w:p w14:paraId="7B2EC946" w14:textId="77777777" w:rsidR="00461233" w:rsidRPr="004B24F9" w:rsidRDefault="00461233" w:rsidP="004B24F9">
      <w:pPr>
        <w:pStyle w:val="af0"/>
        <w:spacing w:after="0"/>
      </w:pPr>
      <w:r w:rsidRPr="004B24F9">
        <w:t>Представьте: сервис, который автоматически доплачивает недостающую денежную сумму во время оплаты товара или услуги со специального счета родителей/опекуна, предназначенного для этого. Вы мгновенно получаете финансовую помощь при оплате, а родители/опекуны не беспокоятся за Вас. Хотели бы Вы пользоваться таким сервисом?</w:t>
      </w:r>
    </w:p>
    <w:p w14:paraId="4CEC8ED8" w14:textId="77777777" w:rsidR="00461233" w:rsidRPr="004B24F9" w:rsidRDefault="00461233" w:rsidP="004B24F9">
      <w:pPr>
        <w:pStyle w:val="af0"/>
        <w:spacing w:after="0"/>
      </w:pPr>
      <w:r w:rsidRPr="004B24F9">
        <w:t>o Да, очень хочу!</w:t>
      </w:r>
    </w:p>
    <w:p w14:paraId="2A30DD98" w14:textId="77777777" w:rsidR="00461233" w:rsidRPr="004B24F9" w:rsidRDefault="00461233" w:rsidP="004B24F9">
      <w:pPr>
        <w:pStyle w:val="af0"/>
        <w:spacing w:after="0"/>
      </w:pPr>
      <w:r w:rsidRPr="004B24F9">
        <w:t>o Скорее да</w:t>
      </w:r>
    </w:p>
    <w:p w14:paraId="2FB1E3FD" w14:textId="77777777" w:rsidR="00461233" w:rsidRPr="004B24F9" w:rsidRDefault="00461233" w:rsidP="004B24F9">
      <w:pPr>
        <w:pStyle w:val="af0"/>
        <w:spacing w:after="0"/>
      </w:pPr>
      <w:r w:rsidRPr="004B24F9">
        <w:t>o Не знаю</w:t>
      </w:r>
    </w:p>
    <w:p w14:paraId="56843D98" w14:textId="77777777" w:rsidR="00461233" w:rsidRPr="004B24F9" w:rsidRDefault="00461233" w:rsidP="004B24F9">
      <w:pPr>
        <w:pStyle w:val="af0"/>
        <w:spacing w:after="0"/>
      </w:pPr>
      <w:r w:rsidRPr="004B24F9">
        <w:t>o Скорее нет</w:t>
      </w:r>
    </w:p>
    <w:p w14:paraId="2A3BE482" w14:textId="77777777" w:rsidR="00461233" w:rsidRPr="004B24F9" w:rsidRDefault="00461233" w:rsidP="004B24F9">
      <w:pPr>
        <w:pStyle w:val="af0"/>
        <w:spacing w:after="0"/>
      </w:pPr>
      <w:r w:rsidRPr="004B24F9">
        <w:t>o Нет</w:t>
      </w:r>
    </w:p>
    <w:p w14:paraId="56BA2578" w14:textId="77777777" w:rsidR="00461233" w:rsidRPr="004B24F9" w:rsidRDefault="00461233" w:rsidP="004B24F9">
      <w:pPr>
        <w:pStyle w:val="af0"/>
        <w:spacing w:after="0"/>
      </w:pPr>
      <w:r w:rsidRPr="004B24F9">
        <w:t>o Другое</w:t>
      </w:r>
    </w:p>
    <w:p w14:paraId="3E3C490E" w14:textId="77777777" w:rsidR="00461233" w:rsidRPr="004B24F9" w:rsidRDefault="00461233" w:rsidP="004B24F9">
      <w:pPr>
        <w:pStyle w:val="af0"/>
        <w:spacing w:after="0"/>
      </w:pPr>
      <w:r w:rsidRPr="004B24F9">
        <w:t>Как Вы считаете, по каким категориям покупок должен работать сервис? *несколько вариантов</w:t>
      </w:r>
    </w:p>
    <w:p w14:paraId="29CB7D79" w14:textId="77777777" w:rsidR="00461233" w:rsidRPr="004B24F9" w:rsidRDefault="00461233" w:rsidP="004B24F9">
      <w:pPr>
        <w:pStyle w:val="af0"/>
        <w:spacing w:after="0"/>
      </w:pPr>
      <w:r w:rsidRPr="004B24F9">
        <w:t>o Продукты/еда</w:t>
      </w:r>
    </w:p>
    <w:p w14:paraId="7E994732" w14:textId="77777777" w:rsidR="00461233" w:rsidRPr="004B24F9" w:rsidRDefault="00461233" w:rsidP="004B24F9">
      <w:pPr>
        <w:pStyle w:val="af0"/>
        <w:spacing w:after="0"/>
      </w:pPr>
      <w:r w:rsidRPr="004B24F9">
        <w:t>o Лекарства</w:t>
      </w:r>
    </w:p>
    <w:p w14:paraId="594D4ADD" w14:textId="77777777" w:rsidR="00461233" w:rsidRPr="004B24F9" w:rsidRDefault="00461233" w:rsidP="004B24F9">
      <w:pPr>
        <w:pStyle w:val="af0"/>
        <w:spacing w:after="0"/>
      </w:pPr>
      <w:r w:rsidRPr="004B24F9">
        <w:t>o Образование (учебники, репетиторы)</w:t>
      </w:r>
    </w:p>
    <w:p w14:paraId="053DEA50" w14:textId="77777777" w:rsidR="00461233" w:rsidRPr="004B24F9" w:rsidRDefault="00461233" w:rsidP="004B24F9">
      <w:pPr>
        <w:pStyle w:val="af0"/>
        <w:spacing w:after="0"/>
      </w:pPr>
      <w:r w:rsidRPr="004B24F9">
        <w:t>o Одежда/быт</w:t>
      </w:r>
    </w:p>
    <w:p w14:paraId="3352B35D" w14:textId="77777777" w:rsidR="00461233" w:rsidRPr="004B24F9" w:rsidRDefault="00461233" w:rsidP="004B24F9">
      <w:pPr>
        <w:pStyle w:val="af0"/>
        <w:spacing w:after="0"/>
      </w:pPr>
      <w:r w:rsidRPr="004B24F9">
        <w:t>o Техника</w:t>
      </w:r>
    </w:p>
    <w:p w14:paraId="06B7C863" w14:textId="77777777" w:rsidR="00461233" w:rsidRPr="004B24F9" w:rsidRDefault="00461233" w:rsidP="004B24F9">
      <w:pPr>
        <w:pStyle w:val="af0"/>
        <w:spacing w:after="0"/>
      </w:pPr>
      <w:r w:rsidRPr="004B24F9">
        <w:t>o Развлечения</w:t>
      </w:r>
    </w:p>
    <w:p w14:paraId="538F2A06" w14:textId="77777777" w:rsidR="00461233" w:rsidRPr="004B24F9" w:rsidRDefault="00461233" w:rsidP="004B24F9">
      <w:pPr>
        <w:pStyle w:val="af0"/>
        <w:spacing w:after="0"/>
      </w:pPr>
      <w:r w:rsidRPr="004B24F9">
        <w:t>o Другое</w:t>
      </w:r>
    </w:p>
    <w:p w14:paraId="364BFA87" w14:textId="77777777" w:rsidR="00461233" w:rsidRPr="004B24F9" w:rsidRDefault="00461233" w:rsidP="004B24F9">
      <w:pPr>
        <w:pStyle w:val="af0"/>
        <w:spacing w:after="0"/>
      </w:pPr>
      <w:r w:rsidRPr="004B24F9">
        <w:t>Что бы Вы хотели еще видеть в работе сервиса? *Открытый вопрос</w:t>
      </w:r>
    </w:p>
    <w:p w14:paraId="1BD6D86C" w14:textId="77777777" w:rsidR="00461233" w:rsidRPr="004B24F9" w:rsidRDefault="00461233" w:rsidP="004B24F9">
      <w:pPr>
        <w:pStyle w:val="af0"/>
        <w:spacing w:after="0"/>
      </w:pPr>
      <w:r w:rsidRPr="004B24F9">
        <w:t xml:space="preserve">Блок 2: Для родителей/опекунов </w:t>
      </w:r>
    </w:p>
    <w:p w14:paraId="1C3976BC" w14:textId="77777777" w:rsidR="00461233" w:rsidRPr="004B24F9" w:rsidRDefault="00461233" w:rsidP="004B24F9">
      <w:pPr>
        <w:pStyle w:val="af0"/>
        <w:spacing w:after="0"/>
      </w:pPr>
      <w:r w:rsidRPr="004B24F9">
        <w:t>Вы оказываете/оказывали/планируете оказывать финансовую поддержку своим детям/подопечным или близким?</w:t>
      </w:r>
    </w:p>
    <w:p w14:paraId="638CD96B" w14:textId="77777777" w:rsidR="00461233" w:rsidRPr="004B24F9" w:rsidRDefault="00461233" w:rsidP="004B24F9">
      <w:pPr>
        <w:pStyle w:val="af0"/>
        <w:spacing w:after="0"/>
      </w:pPr>
      <w:r w:rsidRPr="004B24F9">
        <w:t>o Оказываю сейчас финансовую поддержку</w:t>
      </w:r>
    </w:p>
    <w:p w14:paraId="2D7DD6E2" w14:textId="77777777" w:rsidR="00461233" w:rsidRPr="004B24F9" w:rsidRDefault="00461233" w:rsidP="004B24F9">
      <w:pPr>
        <w:pStyle w:val="af0"/>
        <w:spacing w:after="0"/>
      </w:pPr>
      <w:r w:rsidRPr="004B24F9">
        <w:t>o Оказывал раньше финансовую поддержку</w:t>
      </w:r>
    </w:p>
    <w:p w14:paraId="4FA95CFD" w14:textId="77777777" w:rsidR="00461233" w:rsidRPr="004B24F9" w:rsidRDefault="00461233" w:rsidP="004B24F9">
      <w:pPr>
        <w:pStyle w:val="af0"/>
        <w:spacing w:after="0"/>
      </w:pPr>
      <w:r w:rsidRPr="004B24F9">
        <w:t>o Планирую оказывать финансовую поддержку</w:t>
      </w:r>
    </w:p>
    <w:p w14:paraId="2F613B4A" w14:textId="77777777" w:rsidR="00461233" w:rsidRPr="004B24F9" w:rsidRDefault="00461233" w:rsidP="004B24F9">
      <w:pPr>
        <w:pStyle w:val="af0"/>
        <w:spacing w:after="0"/>
      </w:pPr>
      <w:r w:rsidRPr="004B24F9">
        <w:t>Как часто Ваши дети/подопечные просят перевести им деньги, когда им не хватает на оплату товаров или услуг?</w:t>
      </w:r>
    </w:p>
    <w:p w14:paraId="402C5682" w14:textId="77777777" w:rsidR="00461233" w:rsidRPr="004B24F9" w:rsidRDefault="00461233" w:rsidP="004B24F9">
      <w:pPr>
        <w:pStyle w:val="af0"/>
        <w:spacing w:after="0"/>
      </w:pPr>
      <w:r w:rsidRPr="004B24F9">
        <w:t>o Никогда</w:t>
      </w:r>
    </w:p>
    <w:p w14:paraId="7FFF7DC8" w14:textId="77777777" w:rsidR="00461233" w:rsidRPr="004B24F9" w:rsidRDefault="00461233" w:rsidP="004B24F9">
      <w:pPr>
        <w:pStyle w:val="af0"/>
        <w:spacing w:after="0"/>
      </w:pPr>
      <w:r w:rsidRPr="004B24F9">
        <w:t>o 1-2 раза в год</w:t>
      </w:r>
    </w:p>
    <w:p w14:paraId="07896994" w14:textId="77777777" w:rsidR="00461233" w:rsidRPr="004B24F9" w:rsidRDefault="00461233" w:rsidP="004B24F9">
      <w:pPr>
        <w:pStyle w:val="af0"/>
        <w:spacing w:after="0"/>
      </w:pPr>
      <w:r w:rsidRPr="004B24F9">
        <w:t>o 1-2 раза в месяц</w:t>
      </w:r>
    </w:p>
    <w:p w14:paraId="3DA4196C" w14:textId="77777777" w:rsidR="00461233" w:rsidRPr="004B24F9" w:rsidRDefault="00461233" w:rsidP="004B24F9">
      <w:pPr>
        <w:pStyle w:val="af0"/>
        <w:spacing w:after="0"/>
      </w:pPr>
      <w:r w:rsidRPr="004B24F9">
        <w:t>o 1-2 раза в неделю</w:t>
      </w:r>
    </w:p>
    <w:p w14:paraId="5B702916" w14:textId="77777777" w:rsidR="00461233" w:rsidRPr="004B24F9" w:rsidRDefault="00461233" w:rsidP="004B24F9">
      <w:pPr>
        <w:pStyle w:val="af0"/>
        <w:spacing w:after="0"/>
      </w:pPr>
      <w:r w:rsidRPr="004B24F9">
        <w:t>o Чаще</w:t>
      </w:r>
    </w:p>
    <w:p w14:paraId="78E51D8F" w14:textId="77777777" w:rsidR="00461233" w:rsidRPr="004B24F9" w:rsidRDefault="00461233" w:rsidP="004B24F9">
      <w:pPr>
        <w:pStyle w:val="af0"/>
        <w:spacing w:after="0"/>
      </w:pPr>
      <w:r w:rsidRPr="004B24F9">
        <w:t>o Другое</w:t>
      </w:r>
    </w:p>
    <w:p w14:paraId="08ABFEB9" w14:textId="77777777" w:rsidR="00461233" w:rsidRPr="004B24F9" w:rsidRDefault="00461233" w:rsidP="004B24F9">
      <w:pPr>
        <w:pStyle w:val="af0"/>
        <w:spacing w:after="0"/>
      </w:pPr>
      <w:r w:rsidRPr="004B24F9">
        <w:t>Беспокоит ли Вас необходимость часто переводить деньги детям/подопечным? *несколько вариантов</w:t>
      </w:r>
    </w:p>
    <w:p w14:paraId="4957B7C7" w14:textId="77777777" w:rsidR="00461233" w:rsidRPr="004B24F9" w:rsidRDefault="00461233" w:rsidP="004B24F9">
      <w:pPr>
        <w:pStyle w:val="af0"/>
        <w:spacing w:after="0"/>
      </w:pPr>
      <w:r w:rsidRPr="004B24F9">
        <w:t>o Да, нужно всегда быть онлайн</w:t>
      </w:r>
    </w:p>
    <w:p w14:paraId="45322C74" w14:textId="77777777" w:rsidR="00461233" w:rsidRPr="004B24F9" w:rsidRDefault="00461233" w:rsidP="004B24F9">
      <w:pPr>
        <w:pStyle w:val="af0"/>
        <w:spacing w:after="0"/>
      </w:pPr>
      <w:r w:rsidRPr="004B24F9">
        <w:t>o Да, приходится прерывать дела</w:t>
      </w:r>
    </w:p>
    <w:p w14:paraId="30E02BD8" w14:textId="77777777" w:rsidR="00461233" w:rsidRPr="004B24F9" w:rsidRDefault="00461233" w:rsidP="004B24F9">
      <w:pPr>
        <w:pStyle w:val="af0"/>
        <w:spacing w:after="0"/>
      </w:pPr>
      <w:r w:rsidRPr="004B24F9">
        <w:t>o Да, постоянно беспокоюсь за детей/подопечных</w:t>
      </w:r>
    </w:p>
    <w:p w14:paraId="22FEBECF" w14:textId="77777777" w:rsidR="00461233" w:rsidRPr="004B24F9" w:rsidRDefault="00461233" w:rsidP="004B24F9">
      <w:pPr>
        <w:pStyle w:val="af0"/>
        <w:spacing w:after="0"/>
      </w:pPr>
      <w:r w:rsidRPr="004B24F9">
        <w:t>o Да, теряю контроль над тратами</w:t>
      </w:r>
    </w:p>
    <w:p w14:paraId="21EACDAA" w14:textId="77777777" w:rsidR="00461233" w:rsidRPr="004B24F9" w:rsidRDefault="00461233" w:rsidP="004B24F9">
      <w:pPr>
        <w:pStyle w:val="af0"/>
        <w:spacing w:after="0"/>
      </w:pPr>
      <w:r w:rsidRPr="004B24F9">
        <w:t>o Нет, все удобно</w:t>
      </w:r>
    </w:p>
    <w:p w14:paraId="47E0AAA7" w14:textId="77777777" w:rsidR="00461233" w:rsidRPr="004B24F9" w:rsidRDefault="00461233" w:rsidP="004B24F9">
      <w:pPr>
        <w:pStyle w:val="af0"/>
        <w:spacing w:after="0"/>
      </w:pPr>
      <w:r w:rsidRPr="004B24F9">
        <w:t>o Другое</w:t>
      </w:r>
    </w:p>
    <w:p w14:paraId="10FFB5D7" w14:textId="77777777" w:rsidR="00461233" w:rsidRPr="004B24F9" w:rsidRDefault="00461233" w:rsidP="004B24F9">
      <w:pPr>
        <w:pStyle w:val="af0"/>
        <w:spacing w:after="0"/>
      </w:pPr>
      <w:r w:rsidRPr="004B24F9">
        <w:lastRenderedPageBreak/>
        <w:t>Вы когда-нибудь пользовались функцией «автоперевод» (когда в определенный период с одного счета списывается определенная сумма на другой) или функцией «запрос денег» в приложениях банков?</w:t>
      </w:r>
    </w:p>
    <w:p w14:paraId="3CEFC588" w14:textId="77777777" w:rsidR="00461233" w:rsidRPr="004B24F9" w:rsidRDefault="00461233" w:rsidP="004B24F9">
      <w:pPr>
        <w:pStyle w:val="af0"/>
        <w:spacing w:after="0"/>
      </w:pPr>
      <w:r w:rsidRPr="004B24F9">
        <w:t>o Да</w:t>
      </w:r>
    </w:p>
    <w:p w14:paraId="5579D6BC" w14:textId="77777777" w:rsidR="00461233" w:rsidRPr="004B24F9" w:rsidRDefault="00461233" w:rsidP="004B24F9">
      <w:pPr>
        <w:pStyle w:val="af0"/>
        <w:spacing w:after="0"/>
      </w:pPr>
      <w:r w:rsidRPr="004B24F9">
        <w:t>o Нет</w:t>
      </w:r>
    </w:p>
    <w:p w14:paraId="3E2FCC74" w14:textId="77777777" w:rsidR="00461233" w:rsidRPr="004B24F9" w:rsidRDefault="00461233" w:rsidP="004B24F9">
      <w:pPr>
        <w:pStyle w:val="af0"/>
        <w:spacing w:after="0"/>
      </w:pPr>
      <w:r w:rsidRPr="004B24F9">
        <w:t>Удобны ли для Вас эти функции? *при выборе «да» в предыдущем вопросе</w:t>
      </w:r>
    </w:p>
    <w:p w14:paraId="4AC35608" w14:textId="77777777" w:rsidR="00461233" w:rsidRPr="004B24F9" w:rsidRDefault="00461233" w:rsidP="004B24F9">
      <w:pPr>
        <w:pStyle w:val="af0"/>
        <w:spacing w:after="0"/>
      </w:pPr>
      <w:r w:rsidRPr="004B24F9">
        <w:t>o Да, пользуюсь постоянно</w:t>
      </w:r>
    </w:p>
    <w:p w14:paraId="42C84D38" w14:textId="77777777" w:rsidR="00461233" w:rsidRPr="004B24F9" w:rsidRDefault="00461233" w:rsidP="004B24F9">
      <w:pPr>
        <w:pStyle w:val="af0"/>
        <w:spacing w:after="0"/>
      </w:pPr>
      <w:r w:rsidRPr="004B24F9">
        <w:t>o Да, пользуюсь иногда</w:t>
      </w:r>
    </w:p>
    <w:p w14:paraId="19472ECB" w14:textId="77777777" w:rsidR="00461233" w:rsidRPr="004B24F9" w:rsidRDefault="00461233" w:rsidP="004B24F9">
      <w:pPr>
        <w:pStyle w:val="af0"/>
        <w:spacing w:after="0"/>
      </w:pPr>
      <w:r w:rsidRPr="004B24F9">
        <w:t>o Да, но пользовался один раз</w:t>
      </w:r>
    </w:p>
    <w:p w14:paraId="5ADAE63B" w14:textId="77777777" w:rsidR="00461233" w:rsidRPr="004B24F9" w:rsidRDefault="00461233" w:rsidP="004B24F9">
      <w:pPr>
        <w:pStyle w:val="af0"/>
        <w:spacing w:after="0"/>
      </w:pPr>
      <w:r w:rsidRPr="004B24F9">
        <w:t>o Нет, пользуюсь постоянно</w:t>
      </w:r>
    </w:p>
    <w:p w14:paraId="1ABF4006" w14:textId="77777777" w:rsidR="00461233" w:rsidRPr="004B24F9" w:rsidRDefault="00461233" w:rsidP="004B24F9">
      <w:pPr>
        <w:pStyle w:val="af0"/>
        <w:spacing w:after="0"/>
      </w:pPr>
      <w:r w:rsidRPr="004B24F9">
        <w:t>o Нет, пользуюсь иногда</w:t>
      </w:r>
    </w:p>
    <w:p w14:paraId="3607F0CF" w14:textId="77777777" w:rsidR="00461233" w:rsidRPr="004B24F9" w:rsidRDefault="00461233" w:rsidP="004B24F9">
      <w:pPr>
        <w:pStyle w:val="af0"/>
        <w:spacing w:after="0"/>
      </w:pPr>
      <w:r w:rsidRPr="004B24F9">
        <w:t>o Нет, пользовался один раз</w:t>
      </w:r>
    </w:p>
    <w:p w14:paraId="69AE0BBD" w14:textId="77777777" w:rsidR="00461233" w:rsidRPr="004B24F9" w:rsidRDefault="00461233" w:rsidP="004B24F9">
      <w:pPr>
        <w:pStyle w:val="af0"/>
        <w:spacing w:after="0"/>
      </w:pPr>
      <w:r w:rsidRPr="004B24F9">
        <w:t>Какие неудобства вызвали у вас использование данных функций? *при выборе «нет» *Открытый вопрос</w:t>
      </w:r>
    </w:p>
    <w:p w14:paraId="550549FE" w14:textId="77777777" w:rsidR="00461233" w:rsidRPr="004B24F9" w:rsidRDefault="00461233" w:rsidP="004B24F9">
      <w:pPr>
        <w:pStyle w:val="af0"/>
        <w:spacing w:after="0"/>
      </w:pPr>
      <w:r w:rsidRPr="004B24F9">
        <w:t>Приходилось ли Вам когда‑нибудь пользоваться совместным банковским счётом, которым могут одновременно распоряжаться два человека, как одним общим счётом?</w:t>
      </w:r>
    </w:p>
    <w:p w14:paraId="46F48A89" w14:textId="77777777" w:rsidR="00461233" w:rsidRPr="004B24F9" w:rsidRDefault="00461233" w:rsidP="004B24F9">
      <w:pPr>
        <w:pStyle w:val="af0"/>
        <w:spacing w:after="0"/>
      </w:pPr>
      <w:r w:rsidRPr="004B24F9">
        <w:t>o Да</w:t>
      </w:r>
    </w:p>
    <w:p w14:paraId="2E738DE0" w14:textId="77777777" w:rsidR="00461233" w:rsidRPr="004B24F9" w:rsidRDefault="00461233" w:rsidP="004B24F9">
      <w:pPr>
        <w:pStyle w:val="af0"/>
        <w:spacing w:after="0"/>
      </w:pPr>
      <w:r w:rsidRPr="004B24F9">
        <w:t>o Нет</w:t>
      </w:r>
    </w:p>
    <w:p w14:paraId="221697A1" w14:textId="77777777" w:rsidR="00461233" w:rsidRPr="004B24F9" w:rsidRDefault="00461233" w:rsidP="004B24F9">
      <w:pPr>
        <w:pStyle w:val="af0"/>
        <w:spacing w:after="0"/>
      </w:pPr>
      <w:r w:rsidRPr="004B24F9">
        <w:t>Удобен ли для Вас совместный счет? *при выборе «да» в предыдущем вопросе</w:t>
      </w:r>
    </w:p>
    <w:p w14:paraId="57C3B961" w14:textId="77777777" w:rsidR="00461233" w:rsidRPr="004B24F9" w:rsidRDefault="00461233" w:rsidP="004B24F9">
      <w:pPr>
        <w:pStyle w:val="af0"/>
        <w:spacing w:after="0"/>
      </w:pPr>
      <w:r w:rsidRPr="004B24F9">
        <w:t>o Да, пользуюсь</w:t>
      </w:r>
    </w:p>
    <w:p w14:paraId="0AAB996E" w14:textId="77777777" w:rsidR="00461233" w:rsidRPr="004B24F9" w:rsidRDefault="00461233" w:rsidP="004B24F9">
      <w:pPr>
        <w:pStyle w:val="af0"/>
        <w:spacing w:after="0"/>
      </w:pPr>
      <w:r w:rsidRPr="004B24F9">
        <w:t>o Да, но не пользуюсь</w:t>
      </w:r>
    </w:p>
    <w:p w14:paraId="7429C69B" w14:textId="77777777" w:rsidR="00461233" w:rsidRPr="004B24F9" w:rsidRDefault="00461233" w:rsidP="004B24F9">
      <w:pPr>
        <w:pStyle w:val="af0"/>
        <w:spacing w:after="0"/>
      </w:pPr>
      <w:r w:rsidRPr="004B24F9">
        <w:t>o Нет, но пользуюсь</w:t>
      </w:r>
    </w:p>
    <w:p w14:paraId="01B52A9D" w14:textId="77777777" w:rsidR="00461233" w:rsidRPr="004B24F9" w:rsidRDefault="00461233" w:rsidP="004B24F9">
      <w:pPr>
        <w:pStyle w:val="af0"/>
        <w:spacing w:after="0"/>
      </w:pPr>
      <w:r w:rsidRPr="004B24F9">
        <w:t>o Нет, не пользуюсь</w:t>
      </w:r>
    </w:p>
    <w:p w14:paraId="1E3077B8" w14:textId="77777777" w:rsidR="00461233" w:rsidRPr="004B24F9" w:rsidRDefault="00461233" w:rsidP="004B24F9">
      <w:pPr>
        <w:pStyle w:val="af0"/>
        <w:spacing w:after="0"/>
      </w:pPr>
      <w:r w:rsidRPr="004B24F9">
        <w:t>Какие неудобства вызвали у вас использование совместного счета? *при выборе «нет» *Открытый вопрос</w:t>
      </w:r>
    </w:p>
    <w:p w14:paraId="446D878A" w14:textId="77777777" w:rsidR="00461233" w:rsidRPr="004B24F9" w:rsidRDefault="00461233" w:rsidP="004B24F9">
      <w:pPr>
        <w:pStyle w:val="af0"/>
        <w:spacing w:after="0"/>
      </w:pPr>
      <w:r w:rsidRPr="004B24F9">
        <w:t>Представьте: Сервис который будет помогать быстро и безопасно помогать вашим детям/подопечным в случае нехватки денежных средств на их счете при оплате, не требуя Вашего личного участия. К примеру, вашему ребенку/подопечному не хватает 200 рублей при оплате лекарств, и эта сумма автоматически подтягивается с Вашего специального счета. Ребенку/подопечному не придется связываться с Вами, а Вы можете контролировать финансовую поддержку с помощью гибких лимитов (по денежным суммам, категории товаров) и отчетов по тратам. Хотели бы Вы подключить такой сервис?</w:t>
      </w:r>
    </w:p>
    <w:p w14:paraId="38F5A4BB" w14:textId="77777777" w:rsidR="00461233" w:rsidRPr="004B24F9" w:rsidRDefault="00461233" w:rsidP="004B24F9">
      <w:pPr>
        <w:pStyle w:val="af0"/>
        <w:spacing w:after="0"/>
      </w:pPr>
      <w:r w:rsidRPr="004B24F9">
        <w:t>o Да, очень хочу!</w:t>
      </w:r>
    </w:p>
    <w:p w14:paraId="42BD6D7B" w14:textId="77777777" w:rsidR="00461233" w:rsidRPr="004B24F9" w:rsidRDefault="00461233" w:rsidP="004B24F9">
      <w:pPr>
        <w:pStyle w:val="af0"/>
        <w:spacing w:after="0"/>
      </w:pPr>
      <w:r w:rsidRPr="004B24F9">
        <w:t>o Скорее да</w:t>
      </w:r>
    </w:p>
    <w:p w14:paraId="781DCF76" w14:textId="77777777" w:rsidR="00461233" w:rsidRPr="004B24F9" w:rsidRDefault="00461233" w:rsidP="004B24F9">
      <w:pPr>
        <w:pStyle w:val="af0"/>
        <w:spacing w:after="0"/>
      </w:pPr>
      <w:r w:rsidRPr="004B24F9">
        <w:t>o Не знаю</w:t>
      </w:r>
    </w:p>
    <w:p w14:paraId="2AACE285" w14:textId="77777777" w:rsidR="00461233" w:rsidRPr="004B24F9" w:rsidRDefault="00461233" w:rsidP="004B24F9">
      <w:pPr>
        <w:pStyle w:val="af0"/>
        <w:spacing w:after="0"/>
      </w:pPr>
      <w:r w:rsidRPr="004B24F9">
        <w:t>o Скорее нет</w:t>
      </w:r>
    </w:p>
    <w:p w14:paraId="457ADD83" w14:textId="77777777" w:rsidR="00461233" w:rsidRPr="004B24F9" w:rsidRDefault="00461233" w:rsidP="004B24F9">
      <w:pPr>
        <w:pStyle w:val="af0"/>
        <w:spacing w:after="0"/>
      </w:pPr>
      <w:r w:rsidRPr="004B24F9">
        <w:t>o Нет</w:t>
      </w:r>
    </w:p>
    <w:p w14:paraId="1590B239" w14:textId="77777777" w:rsidR="00461233" w:rsidRPr="004B24F9" w:rsidRDefault="00461233" w:rsidP="004B24F9">
      <w:pPr>
        <w:pStyle w:val="af0"/>
        <w:spacing w:after="0"/>
      </w:pPr>
      <w:r w:rsidRPr="004B24F9">
        <w:t>Какие лимиты Вы бы установили на доверительный счет? (По суммам в месяц, который сможет ребенок/подопечный использовать в случае нехватки средств)</w:t>
      </w:r>
    </w:p>
    <w:p w14:paraId="6B12010F" w14:textId="77777777" w:rsidR="00461233" w:rsidRPr="004B24F9" w:rsidRDefault="00461233" w:rsidP="004B24F9">
      <w:pPr>
        <w:pStyle w:val="af0"/>
        <w:spacing w:after="0"/>
      </w:pPr>
      <w:r w:rsidRPr="004B24F9">
        <w:t>o До 1000 руб.</w:t>
      </w:r>
    </w:p>
    <w:p w14:paraId="2CBF79D0" w14:textId="77777777" w:rsidR="00461233" w:rsidRPr="004B24F9" w:rsidRDefault="00461233" w:rsidP="004B24F9">
      <w:pPr>
        <w:pStyle w:val="af0"/>
        <w:spacing w:after="0"/>
      </w:pPr>
      <w:r w:rsidRPr="004B24F9">
        <w:t>o 1000-3000 руб.</w:t>
      </w:r>
    </w:p>
    <w:p w14:paraId="48B0E0A0" w14:textId="77777777" w:rsidR="00461233" w:rsidRPr="004B24F9" w:rsidRDefault="00461233" w:rsidP="004B24F9">
      <w:pPr>
        <w:pStyle w:val="af0"/>
        <w:spacing w:after="0"/>
      </w:pPr>
      <w:r w:rsidRPr="004B24F9">
        <w:t>o 3000-7000 руб.</w:t>
      </w:r>
    </w:p>
    <w:p w14:paraId="44A63F94" w14:textId="77777777" w:rsidR="00461233" w:rsidRPr="004B24F9" w:rsidRDefault="00461233" w:rsidP="004B24F9">
      <w:pPr>
        <w:pStyle w:val="af0"/>
        <w:spacing w:after="0"/>
      </w:pPr>
      <w:r w:rsidRPr="004B24F9">
        <w:t>o 7000-15 000 руб.</w:t>
      </w:r>
    </w:p>
    <w:p w14:paraId="38E1E85C" w14:textId="77777777" w:rsidR="00461233" w:rsidRPr="004B24F9" w:rsidRDefault="00461233" w:rsidP="004B24F9">
      <w:pPr>
        <w:pStyle w:val="af0"/>
        <w:spacing w:after="0"/>
      </w:pPr>
      <w:r w:rsidRPr="004B24F9">
        <w:t>o Более 15 000 руб.</w:t>
      </w:r>
    </w:p>
    <w:p w14:paraId="4D9BD1DC" w14:textId="77777777" w:rsidR="00461233" w:rsidRPr="004B24F9" w:rsidRDefault="00461233" w:rsidP="004B24F9">
      <w:pPr>
        <w:pStyle w:val="af0"/>
        <w:spacing w:after="0"/>
      </w:pPr>
      <w:r w:rsidRPr="004B24F9">
        <w:t>o Без лимита</w:t>
      </w:r>
    </w:p>
    <w:p w14:paraId="6DCEC6DA" w14:textId="77777777" w:rsidR="00461233" w:rsidRPr="004B24F9" w:rsidRDefault="00461233" w:rsidP="004B24F9">
      <w:pPr>
        <w:pStyle w:val="af0"/>
        <w:spacing w:after="0"/>
      </w:pPr>
      <w:r w:rsidRPr="004B24F9">
        <w:lastRenderedPageBreak/>
        <w:t>Какие категории Вы разрешите для использования средств со специального счета ребенком/подопечным? *несколько вариантов</w:t>
      </w:r>
    </w:p>
    <w:p w14:paraId="30AF828C" w14:textId="77777777" w:rsidR="00461233" w:rsidRPr="004B24F9" w:rsidRDefault="00461233" w:rsidP="004B24F9">
      <w:pPr>
        <w:pStyle w:val="af0"/>
        <w:spacing w:after="0"/>
      </w:pPr>
      <w:r w:rsidRPr="004B24F9">
        <w:t>o Продукты/еда</w:t>
      </w:r>
    </w:p>
    <w:p w14:paraId="582FF752" w14:textId="77777777" w:rsidR="00461233" w:rsidRPr="004B24F9" w:rsidRDefault="00461233" w:rsidP="004B24F9">
      <w:pPr>
        <w:pStyle w:val="af0"/>
        <w:spacing w:after="0"/>
      </w:pPr>
      <w:r w:rsidRPr="004B24F9">
        <w:t>o Лекарства</w:t>
      </w:r>
    </w:p>
    <w:p w14:paraId="432FE30D" w14:textId="77777777" w:rsidR="00461233" w:rsidRPr="004B24F9" w:rsidRDefault="00461233" w:rsidP="004B24F9">
      <w:pPr>
        <w:pStyle w:val="af0"/>
        <w:spacing w:after="0"/>
      </w:pPr>
      <w:r w:rsidRPr="004B24F9">
        <w:t>o Образование (учебники, репетиторы)</w:t>
      </w:r>
    </w:p>
    <w:p w14:paraId="1F263088" w14:textId="77777777" w:rsidR="00461233" w:rsidRPr="004B24F9" w:rsidRDefault="00461233" w:rsidP="004B24F9">
      <w:pPr>
        <w:pStyle w:val="af0"/>
        <w:spacing w:after="0"/>
      </w:pPr>
      <w:r w:rsidRPr="004B24F9">
        <w:t>o Одежда/быт</w:t>
      </w:r>
    </w:p>
    <w:p w14:paraId="17209DD6" w14:textId="77777777" w:rsidR="00461233" w:rsidRPr="004B24F9" w:rsidRDefault="00461233" w:rsidP="004B24F9">
      <w:pPr>
        <w:pStyle w:val="af0"/>
        <w:spacing w:after="0"/>
      </w:pPr>
      <w:r w:rsidRPr="004B24F9">
        <w:t>o Техника</w:t>
      </w:r>
    </w:p>
    <w:p w14:paraId="5953D8B5" w14:textId="77777777" w:rsidR="00461233" w:rsidRPr="004B24F9" w:rsidRDefault="00461233" w:rsidP="004B24F9">
      <w:pPr>
        <w:pStyle w:val="af0"/>
        <w:spacing w:after="0"/>
      </w:pPr>
      <w:r w:rsidRPr="004B24F9">
        <w:t>o Развлечения</w:t>
      </w:r>
    </w:p>
    <w:p w14:paraId="00AD79EA" w14:textId="77777777" w:rsidR="00461233" w:rsidRPr="004B24F9" w:rsidRDefault="00461233" w:rsidP="004B24F9">
      <w:pPr>
        <w:pStyle w:val="af0"/>
        <w:spacing w:after="0"/>
      </w:pPr>
      <w:r w:rsidRPr="004B24F9">
        <w:t>o Другое</w:t>
      </w:r>
    </w:p>
    <w:p w14:paraId="1A2AB78A" w14:textId="77777777" w:rsidR="00461233" w:rsidRPr="004B24F9" w:rsidRDefault="00461233" w:rsidP="004B24F9">
      <w:pPr>
        <w:pStyle w:val="af0"/>
        <w:spacing w:after="0"/>
      </w:pPr>
      <w:r w:rsidRPr="004B24F9">
        <w:t>Хотели бы Вы получать ежемесячные отчеты о тратах с этого специального счета?</w:t>
      </w:r>
    </w:p>
    <w:p w14:paraId="73CFDF14" w14:textId="77777777" w:rsidR="00461233" w:rsidRPr="004B24F9" w:rsidRDefault="00461233" w:rsidP="004B24F9">
      <w:pPr>
        <w:pStyle w:val="af0"/>
        <w:spacing w:after="0"/>
      </w:pPr>
      <w:r w:rsidRPr="004B24F9">
        <w:t>o Да</w:t>
      </w:r>
    </w:p>
    <w:p w14:paraId="08AE0595" w14:textId="77777777" w:rsidR="00461233" w:rsidRPr="004B24F9" w:rsidRDefault="00461233" w:rsidP="004B24F9">
      <w:pPr>
        <w:pStyle w:val="af0"/>
        <w:spacing w:after="0"/>
      </w:pPr>
      <w:r w:rsidRPr="004B24F9">
        <w:t>o Нет</w:t>
      </w:r>
    </w:p>
    <w:p w14:paraId="1718D204" w14:textId="77777777" w:rsidR="00461233" w:rsidRPr="004B24F9" w:rsidRDefault="00461233" w:rsidP="004B24F9">
      <w:pPr>
        <w:pStyle w:val="af0"/>
        <w:spacing w:after="0"/>
      </w:pPr>
      <w:r w:rsidRPr="004B24F9">
        <w:t>Что бы Вы хотели еще видеть в работе сервиса? *Открытый вопрос</w:t>
      </w:r>
    </w:p>
    <w:p w14:paraId="00EEDAE0" w14:textId="423ED749" w:rsidR="00461233" w:rsidRPr="004B24F9" w:rsidRDefault="00461233" w:rsidP="002C47A5">
      <w:pPr>
        <w:pStyle w:val="af0"/>
        <w:spacing w:after="440"/>
      </w:pPr>
      <w:r w:rsidRPr="004B24F9">
        <w:t>Спасибо за ответы! Ваши идеи помогут доработать сервис "БлагоДарю" для реальной работы.</w:t>
      </w:r>
    </w:p>
    <w:p w14:paraId="2AE29440" w14:textId="2403B56B" w:rsidR="00FA48D9" w:rsidRDefault="00FA48D9" w:rsidP="00070770">
      <w:pPr>
        <w:pStyle w:val="3"/>
        <w:spacing w:before="0" w:after="440" w:line="276" w:lineRule="auto"/>
        <w:ind w:firstLine="1134"/>
        <w:jc w:val="both"/>
        <w:rPr>
          <w:rFonts w:cs="Times New Roman"/>
          <w:b/>
          <w:bCs/>
          <w:color w:val="auto"/>
          <w:sz w:val="24"/>
          <w:szCs w:val="24"/>
        </w:rPr>
      </w:pPr>
      <w:bookmarkStart w:id="47" w:name="_Toc219089858"/>
      <w:r w:rsidRPr="00E3028C">
        <w:rPr>
          <w:rFonts w:cs="Times New Roman"/>
          <w:b/>
          <w:bCs/>
          <w:color w:val="auto"/>
          <w:sz w:val="24"/>
          <w:szCs w:val="24"/>
        </w:rPr>
        <w:t>2.3.</w:t>
      </w:r>
      <w:r w:rsidR="001B70FE" w:rsidRPr="00E3028C">
        <w:rPr>
          <w:rFonts w:cs="Times New Roman"/>
          <w:b/>
          <w:bCs/>
          <w:color w:val="auto"/>
          <w:sz w:val="24"/>
          <w:szCs w:val="24"/>
        </w:rPr>
        <w:t>3</w:t>
      </w:r>
      <w:r w:rsidRPr="00E3028C">
        <w:rPr>
          <w:rFonts w:cs="Times New Roman"/>
          <w:b/>
          <w:bCs/>
          <w:color w:val="auto"/>
          <w:sz w:val="24"/>
          <w:szCs w:val="24"/>
        </w:rPr>
        <w:t>. Вывод по результатам исследования</w:t>
      </w:r>
      <w:bookmarkEnd w:id="47"/>
    </w:p>
    <w:p w14:paraId="160D510A" w14:textId="530B8533" w:rsidR="00070770" w:rsidRDefault="00070770" w:rsidP="00BA4A2D">
      <w:pPr>
        <w:pStyle w:val="af0"/>
        <w:spacing w:after="200"/>
      </w:pPr>
      <w:r w:rsidRPr="00070770">
        <w:t>Результаты исследования</w:t>
      </w:r>
      <w:r w:rsidR="004C21F8">
        <w:t xml:space="preserve"> (табл. 5)</w:t>
      </w:r>
      <w:r w:rsidRPr="00070770">
        <w:t xml:space="preserve"> подтверждают актуальность проблемы и высокую заинтересованность всех участников процесса.</w:t>
      </w:r>
    </w:p>
    <w:p w14:paraId="362C9CDD" w14:textId="6654EA16" w:rsidR="004C21F8" w:rsidRDefault="004C21F8" w:rsidP="00BA4A2D">
      <w:pPr>
        <w:pStyle w:val="aff5"/>
        <w:spacing w:before="0" w:after="200"/>
      </w:pPr>
      <w:r>
        <w:t xml:space="preserve">Таблица </w:t>
      </w:r>
      <w:r w:rsidR="002C47A5">
        <w:t>5</w:t>
      </w:r>
      <w:r>
        <w:t xml:space="preserve"> – </w:t>
      </w:r>
      <w:r w:rsidR="002C47A5">
        <w:t>Результаты анкетирования</w:t>
      </w:r>
    </w:p>
    <w:tbl>
      <w:tblPr>
        <w:tblStyle w:val="af9"/>
        <w:tblW w:w="9356" w:type="dxa"/>
        <w:tblInd w:w="-5" w:type="dxa"/>
        <w:tblLayout w:type="fixed"/>
        <w:tblLook w:val="0400" w:firstRow="0" w:lastRow="0" w:firstColumn="0" w:lastColumn="0" w:noHBand="0" w:noVBand="1"/>
      </w:tblPr>
      <w:tblGrid>
        <w:gridCol w:w="4111"/>
        <w:gridCol w:w="5245"/>
      </w:tblGrid>
      <w:tr w:rsidR="009A1F36" w:rsidRPr="000D034D" w14:paraId="6F7BC9F3" w14:textId="77777777" w:rsidTr="00847097">
        <w:tc>
          <w:tcPr>
            <w:tcW w:w="4111" w:type="dxa"/>
            <w:shd w:val="clear" w:color="auto" w:fill="D1D1D1" w:themeFill="background2" w:themeFillShade="E6"/>
          </w:tcPr>
          <w:p w14:paraId="688A88EC" w14:textId="0C0F88DB" w:rsidR="009A1F36" w:rsidRPr="000D034D" w:rsidRDefault="009A1F36" w:rsidP="008C4948">
            <w:pPr>
              <w:spacing w:line="240" w:lineRule="auto"/>
              <w:jc w:val="center"/>
            </w:pPr>
            <w:r>
              <w:rPr>
                <w:rFonts w:cs="Times New Roman"/>
              </w:rPr>
              <w:t>Вопрос</w:t>
            </w:r>
          </w:p>
        </w:tc>
        <w:tc>
          <w:tcPr>
            <w:tcW w:w="5245" w:type="dxa"/>
            <w:shd w:val="clear" w:color="auto" w:fill="D1D1D1" w:themeFill="background2" w:themeFillShade="E6"/>
          </w:tcPr>
          <w:p w14:paraId="25B3C03E" w14:textId="0E45FE81" w:rsidR="009A1F36" w:rsidRPr="000D034D" w:rsidRDefault="009A1F36" w:rsidP="008C4948">
            <w:pPr>
              <w:spacing w:line="240" w:lineRule="auto"/>
              <w:jc w:val="center"/>
            </w:pPr>
            <w:r>
              <w:rPr>
                <w:rFonts w:cs="Times New Roman"/>
              </w:rPr>
              <w:t>Результаты</w:t>
            </w:r>
          </w:p>
        </w:tc>
      </w:tr>
      <w:tr w:rsidR="009A1F36" w:rsidRPr="000D034D" w14:paraId="36F58F6A" w14:textId="77777777" w:rsidTr="00847097">
        <w:tc>
          <w:tcPr>
            <w:tcW w:w="4111" w:type="dxa"/>
            <w:shd w:val="clear" w:color="auto" w:fill="auto"/>
          </w:tcPr>
          <w:p w14:paraId="00CE6BEE" w14:textId="38F1B5D5" w:rsidR="009A1F36" w:rsidRDefault="009A1F36" w:rsidP="00314B95">
            <w:pPr>
              <w:spacing w:line="240" w:lineRule="auto"/>
              <w:jc w:val="both"/>
              <w:rPr>
                <w:rFonts w:cs="Times New Roman"/>
              </w:rPr>
            </w:pPr>
            <w:r w:rsidRPr="00933C5B">
              <w:rPr>
                <w:rFonts w:cs="Times New Roman"/>
              </w:rPr>
              <w:t>Кто Вы?</w:t>
            </w:r>
          </w:p>
        </w:tc>
        <w:tc>
          <w:tcPr>
            <w:tcW w:w="5245" w:type="dxa"/>
            <w:shd w:val="clear" w:color="auto" w:fill="auto"/>
          </w:tcPr>
          <w:p w14:paraId="0A0F2C15" w14:textId="05A21BD2" w:rsidR="009A1F36" w:rsidRDefault="009A1F36" w:rsidP="00314B95">
            <w:pPr>
              <w:spacing w:line="240" w:lineRule="auto"/>
              <w:jc w:val="both"/>
              <w:rPr>
                <w:rFonts w:cs="Times New Roman"/>
              </w:rPr>
            </w:pPr>
            <w:r w:rsidRPr="00933C5B">
              <w:rPr>
                <w:rFonts w:cs="Times New Roman"/>
                <w:noProof/>
              </w:rPr>
              <w:drawing>
                <wp:inline distT="0" distB="0" distL="0" distR="0" wp14:anchorId="3711F79E" wp14:editId="2F2657D6">
                  <wp:extent cx="2893889" cy="1040765"/>
                  <wp:effectExtent l="0" t="0" r="1905"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5365" t="13776" r="2250" b="5734"/>
                          <a:stretch/>
                        </pic:blipFill>
                        <pic:spPr bwMode="auto">
                          <a:xfrm>
                            <a:off x="0" y="0"/>
                            <a:ext cx="2940088" cy="1057380"/>
                          </a:xfrm>
                          <a:prstGeom prst="rect">
                            <a:avLst/>
                          </a:prstGeom>
                          <a:ln>
                            <a:noFill/>
                          </a:ln>
                          <a:extLst>
                            <a:ext uri="{53640926-AAD7-44D8-BBD7-CCE9431645EC}">
                              <a14:shadowObscured xmlns:a14="http://schemas.microsoft.com/office/drawing/2010/main"/>
                            </a:ext>
                          </a:extLst>
                        </pic:spPr>
                      </pic:pic>
                    </a:graphicData>
                  </a:graphic>
                </wp:inline>
              </w:drawing>
            </w:r>
          </w:p>
        </w:tc>
      </w:tr>
      <w:tr w:rsidR="009A1F36" w:rsidRPr="000D034D" w14:paraId="1051F7BD" w14:textId="77777777" w:rsidTr="00847097">
        <w:tc>
          <w:tcPr>
            <w:tcW w:w="4111" w:type="dxa"/>
          </w:tcPr>
          <w:p w14:paraId="19C135E2" w14:textId="4891BD65" w:rsidR="009A1F36" w:rsidRPr="00F64BC8" w:rsidRDefault="009A1F36" w:rsidP="00314B95">
            <w:pPr>
              <w:spacing w:line="240" w:lineRule="auto"/>
              <w:jc w:val="both"/>
            </w:pPr>
            <w:r w:rsidRPr="00933C5B">
              <w:rPr>
                <w:rFonts w:cs="Times New Roman"/>
              </w:rPr>
              <w:t>Вы получаете/получали или планируете получать финансовую поддержку от ваших родителей/опекунов?</w:t>
            </w:r>
          </w:p>
        </w:tc>
        <w:tc>
          <w:tcPr>
            <w:tcW w:w="5245" w:type="dxa"/>
          </w:tcPr>
          <w:p w14:paraId="243CE40A" w14:textId="4ADFA8DC" w:rsidR="009A1F36" w:rsidRPr="000D034D" w:rsidRDefault="009A1F36" w:rsidP="00314B95">
            <w:pPr>
              <w:spacing w:line="240" w:lineRule="auto"/>
              <w:jc w:val="both"/>
            </w:pPr>
            <w:r w:rsidRPr="00933C5B">
              <w:rPr>
                <w:rFonts w:cs="Times New Roman"/>
                <w:noProof/>
              </w:rPr>
              <w:drawing>
                <wp:inline distT="0" distB="0" distL="0" distR="0" wp14:anchorId="015DDDE3" wp14:editId="0915F867">
                  <wp:extent cx="2923540" cy="1325245"/>
                  <wp:effectExtent l="0" t="0" r="0"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23540" cy="1325245"/>
                          </a:xfrm>
                          <a:prstGeom prst="rect">
                            <a:avLst/>
                          </a:prstGeom>
                        </pic:spPr>
                      </pic:pic>
                    </a:graphicData>
                  </a:graphic>
                </wp:inline>
              </w:drawing>
            </w:r>
          </w:p>
        </w:tc>
      </w:tr>
      <w:tr w:rsidR="009A1F36" w:rsidRPr="000D034D" w14:paraId="0F450196" w14:textId="77777777" w:rsidTr="00847097">
        <w:tc>
          <w:tcPr>
            <w:tcW w:w="4111" w:type="dxa"/>
          </w:tcPr>
          <w:p w14:paraId="3399CA81" w14:textId="7DB01212" w:rsidR="009A1F36" w:rsidRPr="00F64BC8" w:rsidRDefault="009A1F36" w:rsidP="00314B95">
            <w:pPr>
              <w:spacing w:line="240" w:lineRule="auto"/>
              <w:jc w:val="both"/>
            </w:pPr>
            <w:r w:rsidRPr="00933C5B">
              <w:rPr>
                <w:rFonts w:cs="Times New Roman"/>
              </w:rPr>
              <w:t>Ваш возраст</w:t>
            </w:r>
          </w:p>
        </w:tc>
        <w:tc>
          <w:tcPr>
            <w:tcW w:w="5245" w:type="dxa"/>
          </w:tcPr>
          <w:p w14:paraId="7DA2BCAF" w14:textId="44E26BC8" w:rsidR="009A1F36" w:rsidRPr="000D034D" w:rsidRDefault="009A1F36" w:rsidP="00314B95">
            <w:pPr>
              <w:spacing w:line="240" w:lineRule="auto"/>
              <w:jc w:val="both"/>
            </w:pPr>
            <w:r w:rsidRPr="00933C5B">
              <w:rPr>
                <w:noProof/>
              </w:rPr>
              <w:drawing>
                <wp:inline distT="0" distB="0" distL="0" distR="0" wp14:anchorId="3D4DA103" wp14:editId="6626C342">
                  <wp:extent cx="2923540" cy="14160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23540" cy="1416050"/>
                          </a:xfrm>
                          <a:prstGeom prst="rect">
                            <a:avLst/>
                          </a:prstGeom>
                        </pic:spPr>
                      </pic:pic>
                    </a:graphicData>
                  </a:graphic>
                </wp:inline>
              </w:drawing>
            </w:r>
          </w:p>
        </w:tc>
      </w:tr>
      <w:tr w:rsidR="009A1F36" w:rsidRPr="000D034D" w14:paraId="49F6F11D" w14:textId="77777777" w:rsidTr="00847097">
        <w:tc>
          <w:tcPr>
            <w:tcW w:w="4111" w:type="dxa"/>
          </w:tcPr>
          <w:p w14:paraId="655A91DC" w14:textId="6DE43F94" w:rsidR="009A1F36" w:rsidRPr="00F64BC8" w:rsidRDefault="009A1F36" w:rsidP="00314B95">
            <w:pPr>
              <w:spacing w:line="240" w:lineRule="auto"/>
              <w:jc w:val="both"/>
            </w:pPr>
            <w:r w:rsidRPr="00933C5B">
              <w:rPr>
                <w:rFonts w:cs="Times New Roman"/>
              </w:rPr>
              <w:lastRenderedPageBreak/>
              <w:t>Кем Вы являетесь? </w:t>
            </w:r>
          </w:p>
        </w:tc>
        <w:tc>
          <w:tcPr>
            <w:tcW w:w="5245" w:type="dxa"/>
          </w:tcPr>
          <w:p w14:paraId="5E9A91DE" w14:textId="43E46AF0" w:rsidR="009A1F36" w:rsidRPr="000D034D" w:rsidRDefault="009A1F36" w:rsidP="00314B95">
            <w:pPr>
              <w:spacing w:line="240" w:lineRule="auto"/>
              <w:jc w:val="both"/>
            </w:pPr>
            <w:r w:rsidRPr="00933C5B">
              <w:rPr>
                <w:noProof/>
              </w:rPr>
              <w:drawing>
                <wp:inline distT="0" distB="0" distL="0" distR="0" wp14:anchorId="2CE74803" wp14:editId="4A2BD619">
                  <wp:extent cx="3317792" cy="1176793"/>
                  <wp:effectExtent l="0" t="0" r="0"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21855" cy="1178234"/>
                          </a:xfrm>
                          <a:prstGeom prst="rect">
                            <a:avLst/>
                          </a:prstGeom>
                        </pic:spPr>
                      </pic:pic>
                    </a:graphicData>
                  </a:graphic>
                </wp:inline>
              </w:drawing>
            </w:r>
          </w:p>
        </w:tc>
      </w:tr>
      <w:tr w:rsidR="009A1F36" w:rsidRPr="000D034D" w14:paraId="3B7CEB82" w14:textId="77777777" w:rsidTr="00847097">
        <w:tc>
          <w:tcPr>
            <w:tcW w:w="4111" w:type="dxa"/>
          </w:tcPr>
          <w:p w14:paraId="218CC7FE" w14:textId="6F950951" w:rsidR="009A1F36" w:rsidRPr="00F64BC8" w:rsidRDefault="009A1F36" w:rsidP="00314B95">
            <w:pPr>
              <w:spacing w:line="240" w:lineRule="auto"/>
              <w:jc w:val="both"/>
              <w:rPr>
                <w:rFonts w:cs="Times New Roman"/>
              </w:rPr>
            </w:pPr>
            <w:r w:rsidRPr="00933C5B">
              <w:rPr>
                <w:rFonts w:cs="Times New Roman"/>
              </w:rPr>
              <w:t>Как часто Вы сталкиваетесь с ситуацией, когда в момент совершения покупки  у Вас недостаточно денежных средств на карте/счете?</w:t>
            </w:r>
          </w:p>
        </w:tc>
        <w:tc>
          <w:tcPr>
            <w:tcW w:w="5245" w:type="dxa"/>
          </w:tcPr>
          <w:p w14:paraId="30E128AD" w14:textId="57018E10" w:rsidR="009A1F36" w:rsidRPr="004F346E" w:rsidRDefault="009A1F36" w:rsidP="00314B95">
            <w:pPr>
              <w:spacing w:line="240" w:lineRule="auto"/>
              <w:jc w:val="both"/>
              <w:rPr>
                <w:rFonts w:cs="Times New Roman"/>
                <w:sz w:val="24"/>
                <w:szCs w:val="24"/>
              </w:rPr>
            </w:pPr>
            <w:r w:rsidRPr="00933C5B">
              <w:rPr>
                <w:rFonts w:cs="Times New Roman"/>
                <w:noProof/>
                <w:sz w:val="24"/>
                <w:szCs w:val="24"/>
              </w:rPr>
              <w:drawing>
                <wp:inline distT="0" distB="0" distL="0" distR="0" wp14:anchorId="71B3DD11" wp14:editId="077ED688">
                  <wp:extent cx="3174661" cy="1272209"/>
                  <wp:effectExtent l="0" t="0" r="6985"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81390" cy="1274906"/>
                          </a:xfrm>
                          <a:prstGeom prst="rect">
                            <a:avLst/>
                          </a:prstGeom>
                        </pic:spPr>
                      </pic:pic>
                    </a:graphicData>
                  </a:graphic>
                </wp:inline>
              </w:drawing>
            </w:r>
          </w:p>
        </w:tc>
      </w:tr>
      <w:tr w:rsidR="009A1F36" w:rsidRPr="000D034D" w14:paraId="70067C5F" w14:textId="77777777" w:rsidTr="00847097">
        <w:tc>
          <w:tcPr>
            <w:tcW w:w="4111" w:type="dxa"/>
          </w:tcPr>
          <w:p w14:paraId="5319948D" w14:textId="57CE9E87" w:rsidR="009A1F36" w:rsidRPr="00933C5B" w:rsidRDefault="009A1F36" w:rsidP="00314B95">
            <w:pPr>
              <w:spacing w:line="240" w:lineRule="auto"/>
              <w:jc w:val="both"/>
              <w:rPr>
                <w:rFonts w:cs="Times New Roman"/>
              </w:rPr>
            </w:pPr>
            <w:r w:rsidRPr="00933C5B">
              <w:rPr>
                <w:rFonts w:cs="Times New Roman"/>
              </w:rPr>
              <w:t>Какие ситуации происходили с Вами из-за нехватки денег при оплате?</w:t>
            </w:r>
          </w:p>
        </w:tc>
        <w:tc>
          <w:tcPr>
            <w:tcW w:w="5245" w:type="dxa"/>
          </w:tcPr>
          <w:p w14:paraId="1764BC5E" w14:textId="4512DB0A" w:rsidR="009A1F36" w:rsidRPr="00933C5B" w:rsidRDefault="009A1F36" w:rsidP="00314B95">
            <w:pPr>
              <w:spacing w:line="240" w:lineRule="auto"/>
              <w:jc w:val="both"/>
              <w:rPr>
                <w:rFonts w:cs="Times New Roman"/>
                <w:sz w:val="24"/>
                <w:szCs w:val="24"/>
              </w:rPr>
            </w:pPr>
            <w:r w:rsidRPr="00933C5B">
              <w:rPr>
                <w:rFonts w:cs="Times New Roman"/>
                <w:noProof/>
                <w:sz w:val="24"/>
                <w:szCs w:val="24"/>
              </w:rPr>
              <w:drawing>
                <wp:inline distT="0" distB="0" distL="0" distR="0" wp14:anchorId="7F69D570" wp14:editId="177C87D1">
                  <wp:extent cx="3305518" cy="1137037"/>
                  <wp:effectExtent l="0" t="0" r="0"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16008" cy="1140645"/>
                          </a:xfrm>
                          <a:prstGeom prst="rect">
                            <a:avLst/>
                          </a:prstGeom>
                        </pic:spPr>
                      </pic:pic>
                    </a:graphicData>
                  </a:graphic>
                </wp:inline>
              </w:drawing>
            </w:r>
          </w:p>
        </w:tc>
      </w:tr>
      <w:tr w:rsidR="009A1F36" w:rsidRPr="000D034D" w14:paraId="72885E5F" w14:textId="77777777" w:rsidTr="00847097">
        <w:tc>
          <w:tcPr>
            <w:tcW w:w="4111" w:type="dxa"/>
          </w:tcPr>
          <w:p w14:paraId="044BAB40" w14:textId="3C4E0C4D" w:rsidR="009A1F36" w:rsidRPr="00933C5B" w:rsidRDefault="009A1F36" w:rsidP="00314B95">
            <w:pPr>
              <w:spacing w:line="240" w:lineRule="auto"/>
              <w:jc w:val="both"/>
              <w:rPr>
                <w:rFonts w:cs="Times New Roman"/>
              </w:rPr>
            </w:pPr>
            <w:r w:rsidRPr="00933C5B">
              <w:rPr>
                <w:rFonts w:cs="Times New Roman"/>
              </w:rPr>
              <w:t>Каким образом Вы обычно запрашиваете финансовую помощь у родителей/опекунов для оплаты товаров или услуг?</w:t>
            </w:r>
          </w:p>
        </w:tc>
        <w:tc>
          <w:tcPr>
            <w:tcW w:w="5245" w:type="dxa"/>
          </w:tcPr>
          <w:p w14:paraId="65F5787C" w14:textId="54CF6236" w:rsidR="009A1F36" w:rsidRPr="00933C5B" w:rsidRDefault="009A1F36" w:rsidP="00314B95">
            <w:pPr>
              <w:spacing w:line="240" w:lineRule="auto"/>
              <w:jc w:val="both"/>
              <w:rPr>
                <w:rFonts w:cs="Times New Roman"/>
                <w:sz w:val="24"/>
                <w:szCs w:val="24"/>
              </w:rPr>
            </w:pPr>
            <w:r w:rsidRPr="00933C5B">
              <w:rPr>
                <w:rFonts w:cs="Times New Roman"/>
                <w:noProof/>
                <w:sz w:val="24"/>
                <w:szCs w:val="24"/>
              </w:rPr>
              <w:drawing>
                <wp:inline distT="0" distB="0" distL="0" distR="0" wp14:anchorId="32F7A622" wp14:editId="694ADB16">
                  <wp:extent cx="3200871" cy="1065475"/>
                  <wp:effectExtent l="0" t="0" r="0"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10670" cy="1068737"/>
                          </a:xfrm>
                          <a:prstGeom prst="rect">
                            <a:avLst/>
                          </a:prstGeom>
                        </pic:spPr>
                      </pic:pic>
                    </a:graphicData>
                  </a:graphic>
                </wp:inline>
              </w:drawing>
            </w:r>
          </w:p>
        </w:tc>
      </w:tr>
      <w:tr w:rsidR="009A1F36" w:rsidRPr="000D034D" w14:paraId="44EC95FE" w14:textId="77777777" w:rsidTr="00847097">
        <w:tc>
          <w:tcPr>
            <w:tcW w:w="4111" w:type="dxa"/>
          </w:tcPr>
          <w:p w14:paraId="381986A7" w14:textId="665CFDD5" w:rsidR="009A1F36" w:rsidRPr="00933C5B" w:rsidRDefault="009A1F36" w:rsidP="00314B95">
            <w:pPr>
              <w:spacing w:line="240" w:lineRule="auto"/>
              <w:jc w:val="both"/>
              <w:rPr>
                <w:rFonts w:cs="Times New Roman"/>
              </w:rPr>
            </w:pPr>
            <w:r w:rsidRPr="00933C5B">
              <w:rPr>
                <w:rFonts w:cs="Times New Roman"/>
              </w:rPr>
              <w:t>В случае, когда Вам приходилось связываться по телефону для получения финансовой помощи от родителя/опекуна быстро Вы получали помощь?</w:t>
            </w:r>
          </w:p>
        </w:tc>
        <w:tc>
          <w:tcPr>
            <w:tcW w:w="5245" w:type="dxa"/>
          </w:tcPr>
          <w:p w14:paraId="464F9088" w14:textId="0A69FED8" w:rsidR="009A1F36" w:rsidRPr="00933C5B" w:rsidRDefault="009A1F36" w:rsidP="00314B95">
            <w:pPr>
              <w:spacing w:line="240" w:lineRule="auto"/>
              <w:jc w:val="both"/>
              <w:rPr>
                <w:rFonts w:cs="Times New Roman"/>
                <w:sz w:val="24"/>
                <w:szCs w:val="24"/>
              </w:rPr>
            </w:pPr>
            <w:r w:rsidRPr="00933C5B">
              <w:rPr>
                <w:rFonts w:cs="Times New Roman"/>
                <w:noProof/>
                <w:sz w:val="24"/>
                <w:szCs w:val="24"/>
              </w:rPr>
              <w:drawing>
                <wp:inline distT="0" distB="0" distL="0" distR="0" wp14:anchorId="1F625E17" wp14:editId="3AD1B5BE">
                  <wp:extent cx="3231343" cy="1160890"/>
                  <wp:effectExtent l="0" t="0" r="7620" b="127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40630" cy="1164227"/>
                          </a:xfrm>
                          <a:prstGeom prst="rect">
                            <a:avLst/>
                          </a:prstGeom>
                        </pic:spPr>
                      </pic:pic>
                    </a:graphicData>
                  </a:graphic>
                </wp:inline>
              </w:drawing>
            </w:r>
          </w:p>
        </w:tc>
      </w:tr>
      <w:tr w:rsidR="009A1F36" w:rsidRPr="000D034D" w14:paraId="1006731E" w14:textId="77777777" w:rsidTr="00847097">
        <w:tc>
          <w:tcPr>
            <w:tcW w:w="4111" w:type="dxa"/>
          </w:tcPr>
          <w:p w14:paraId="3ABFDEB1" w14:textId="2502CA94" w:rsidR="009A1F36" w:rsidRPr="00933C5B" w:rsidRDefault="009A1F36" w:rsidP="00314B95">
            <w:pPr>
              <w:spacing w:line="240" w:lineRule="auto"/>
              <w:jc w:val="both"/>
              <w:rPr>
                <w:rFonts w:cs="Times New Roman"/>
              </w:rPr>
            </w:pPr>
            <w:r w:rsidRPr="00933C5B">
              <w:rPr>
                <w:rFonts w:cs="Times New Roman"/>
              </w:rPr>
              <w:t>Какую среднюю денежную сумму за раз Вы обычно просите у родителей/опекунов?</w:t>
            </w:r>
          </w:p>
        </w:tc>
        <w:tc>
          <w:tcPr>
            <w:tcW w:w="5245" w:type="dxa"/>
          </w:tcPr>
          <w:p w14:paraId="6DCF0E61" w14:textId="32E4BF3C" w:rsidR="009A1F36" w:rsidRPr="00933C5B" w:rsidRDefault="009A1F36" w:rsidP="00314B95">
            <w:pPr>
              <w:spacing w:line="240" w:lineRule="auto"/>
              <w:jc w:val="both"/>
              <w:rPr>
                <w:rFonts w:cs="Times New Roman"/>
                <w:sz w:val="24"/>
                <w:szCs w:val="24"/>
              </w:rPr>
            </w:pPr>
            <w:r w:rsidRPr="00933C5B">
              <w:rPr>
                <w:rFonts w:cs="Times New Roman"/>
                <w:noProof/>
                <w:sz w:val="24"/>
                <w:szCs w:val="24"/>
              </w:rPr>
              <w:drawing>
                <wp:inline distT="0" distB="0" distL="0" distR="0" wp14:anchorId="0C8928A8" wp14:editId="03BC739D">
                  <wp:extent cx="3198002" cy="1319916"/>
                  <wp:effectExtent l="0" t="0" r="254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08802" cy="1324373"/>
                          </a:xfrm>
                          <a:prstGeom prst="rect">
                            <a:avLst/>
                          </a:prstGeom>
                        </pic:spPr>
                      </pic:pic>
                    </a:graphicData>
                  </a:graphic>
                </wp:inline>
              </w:drawing>
            </w:r>
          </w:p>
        </w:tc>
      </w:tr>
      <w:tr w:rsidR="009A1F36" w:rsidRPr="000D034D" w14:paraId="2AB94108" w14:textId="77777777" w:rsidTr="00847097">
        <w:tc>
          <w:tcPr>
            <w:tcW w:w="4111" w:type="dxa"/>
          </w:tcPr>
          <w:p w14:paraId="56566AD2" w14:textId="44A07FB3" w:rsidR="009A1F36" w:rsidRPr="00933C5B" w:rsidRDefault="009A1F36" w:rsidP="00314B95">
            <w:pPr>
              <w:spacing w:line="240" w:lineRule="auto"/>
              <w:jc w:val="both"/>
              <w:rPr>
                <w:rFonts w:cs="Times New Roman"/>
              </w:rPr>
            </w:pPr>
            <w:r w:rsidRPr="00933C5B">
              <w:rPr>
                <w:rFonts w:cs="Times New Roman"/>
              </w:rPr>
              <w:t>Вы когда-нибудь пользовались функцией «автоперевод» (когда в определенный период с одного счета списывается определенная сумма на другой) или функцией «запрос денег» в приложениях банков?</w:t>
            </w:r>
          </w:p>
        </w:tc>
        <w:tc>
          <w:tcPr>
            <w:tcW w:w="5245" w:type="dxa"/>
          </w:tcPr>
          <w:p w14:paraId="4C4CE7D5" w14:textId="0BAF9A7E" w:rsidR="009A1F36" w:rsidRPr="00933C5B" w:rsidRDefault="009A1F36" w:rsidP="00314B95">
            <w:pPr>
              <w:spacing w:line="240" w:lineRule="auto"/>
              <w:jc w:val="both"/>
              <w:rPr>
                <w:rFonts w:cs="Times New Roman"/>
                <w:sz w:val="24"/>
                <w:szCs w:val="24"/>
              </w:rPr>
            </w:pPr>
            <w:r w:rsidRPr="00933C5B">
              <w:rPr>
                <w:rFonts w:cs="Times New Roman"/>
                <w:noProof/>
                <w:sz w:val="24"/>
                <w:szCs w:val="24"/>
              </w:rPr>
              <w:drawing>
                <wp:inline distT="0" distB="0" distL="0" distR="0" wp14:anchorId="6AC67E55" wp14:editId="5BE9634F">
                  <wp:extent cx="2743200" cy="1426845"/>
                  <wp:effectExtent l="0" t="0" r="0" b="190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43200" cy="1426845"/>
                          </a:xfrm>
                          <a:prstGeom prst="rect">
                            <a:avLst/>
                          </a:prstGeom>
                        </pic:spPr>
                      </pic:pic>
                    </a:graphicData>
                  </a:graphic>
                </wp:inline>
              </w:drawing>
            </w:r>
          </w:p>
        </w:tc>
      </w:tr>
      <w:tr w:rsidR="009A1F36" w:rsidRPr="000D034D" w14:paraId="4C8FD7CF" w14:textId="77777777" w:rsidTr="00847097">
        <w:tc>
          <w:tcPr>
            <w:tcW w:w="4111" w:type="dxa"/>
          </w:tcPr>
          <w:p w14:paraId="7CF090C4" w14:textId="1A3D4107" w:rsidR="009A1F36" w:rsidRPr="00933C5B" w:rsidRDefault="009A1F36" w:rsidP="00314B95">
            <w:pPr>
              <w:spacing w:line="240" w:lineRule="auto"/>
              <w:jc w:val="both"/>
              <w:rPr>
                <w:rFonts w:cs="Times New Roman"/>
              </w:rPr>
            </w:pPr>
            <w:r w:rsidRPr="00933C5B">
              <w:rPr>
                <w:rFonts w:cs="Times New Roman"/>
              </w:rPr>
              <w:lastRenderedPageBreak/>
              <w:t>Удобны ли для Вас эти функции?</w:t>
            </w:r>
          </w:p>
        </w:tc>
        <w:tc>
          <w:tcPr>
            <w:tcW w:w="5245" w:type="dxa"/>
          </w:tcPr>
          <w:p w14:paraId="33EE9BDA" w14:textId="7894209C" w:rsidR="009A1F36" w:rsidRPr="00933C5B" w:rsidRDefault="009A1F36" w:rsidP="00314B95">
            <w:pPr>
              <w:spacing w:line="240" w:lineRule="auto"/>
              <w:jc w:val="both"/>
              <w:rPr>
                <w:rFonts w:cs="Times New Roman"/>
                <w:sz w:val="24"/>
                <w:szCs w:val="24"/>
              </w:rPr>
            </w:pPr>
            <w:r w:rsidRPr="00933C5B">
              <w:rPr>
                <w:rFonts w:cs="Times New Roman"/>
                <w:noProof/>
                <w:sz w:val="24"/>
                <w:szCs w:val="24"/>
              </w:rPr>
              <w:drawing>
                <wp:inline distT="0" distB="0" distL="0" distR="0" wp14:anchorId="65B3F9C1" wp14:editId="16E27FA6">
                  <wp:extent cx="3196736" cy="1248355"/>
                  <wp:effectExtent l="0" t="0" r="381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04529" cy="1251398"/>
                          </a:xfrm>
                          <a:prstGeom prst="rect">
                            <a:avLst/>
                          </a:prstGeom>
                        </pic:spPr>
                      </pic:pic>
                    </a:graphicData>
                  </a:graphic>
                </wp:inline>
              </w:drawing>
            </w:r>
          </w:p>
        </w:tc>
      </w:tr>
      <w:tr w:rsidR="009A1F36" w:rsidRPr="000D034D" w14:paraId="0B81C816" w14:textId="77777777" w:rsidTr="00847097">
        <w:tc>
          <w:tcPr>
            <w:tcW w:w="4111" w:type="dxa"/>
          </w:tcPr>
          <w:p w14:paraId="53D9EF96" w14:textId="7608A4C1" w:rsidR="009A1F36" w:rsidRPr="00933C5B" w:rsidRDefault="009A1F36" w:rsidP="00314B95">
            <w:pPr>
              <w:spacing w:line="240" w:lineRule="auto"/>
              <w:jc w:val="both"/>
              <w:rPr>
                <w:rFonts w:cs="Times New Roman"/>
              </w:rPr>
            </w:pPr>
            <w:r w:rsidRPr="00933C5B">
              <w:rPr>
                <w:rFonts w:cs="Times New Roman"/>
              </w:rPr>
              <w:t>Какие неудобства вызвали у Вас использование данных функций?</w:t>
            </w:r>
          </w:p>
        </w:tc>
        <w:tc>
          <w:tcPr>
            <w:tcW w:w="5245" w:type="dxa"/>
          </w:tcPr>
          <w:p w14:paraId="09D5F709" w14:textId="77777777" w:rsidR="009A1F36" w:rsidRPr="00847097" w:rsidRDefault="009A1F36" w:rsidP="00314B95">
            <w:pPr>
              <w:spacing w:line="240" w:lineRule="auto"/>
              <w:jc w:val="both"/>
              <w:rPr>
                <w:rFonts w:cs="Times New Roman"/>
              </w:rPr>
            </w:pPr>
            <w:r w:rsidRPr="00847097">
              <w:rPr>
                <w:rFonts w:cs="Times New Roman"/>
              </w:rPr>
              <w:t>Частые уведомления</w:t>
            </w:r>
          </w:p>
          <w:p w14:paraId="6AC93364" w14:textId="7072DAA0" w:rsidR="009A1F36" w:rsidRPr="00933C5B" w:rsidRDefault="009A1F36" w:rsidP="00314B95">
            <w:pPr>
              <w:spacing w:line="240" w:lineRule="auto"/>
              <w:jc w:val="both"/>
              <w:rPr>
                <w:rFonts w:cs="Times New Roman"/>
                <w:sz w:val="24"/>
                <w:szCs w:val="24"/>
              </w:rPr>
            </w:pPr>
            <w:r w:rsidRPr="00847097">
              <w:rPr>
                <w:rFonts w:cs="Times New Roman"/>
              </w:rPr>
              <w:t>Иногда не получался перевод по запросу, приходилось отменять операцию</w:t>
            </w:r>
          </w:p>
        </w:tc>
      </w:tr>
      <w:tr w:rsidR="009A1F36" w:rsidRPr="000D034D" w14:paraId="51B01CA7" w14:textId="77777777" w:rsidTr="00847097">
        <w:tc>
          <w:tcPr>
            <w:tcW w:w="4111" w:type="dxa"/>
          </w:tcPr>
          <w:p w14:paraId="7A981C14" w14:textId="394B72D6" w:rsidR="009A1F36" w:rsidRPr="00933C5B" w:rsidRDefault="009A1F36" w:rsidP="00314B95">
            <w:pPr>
              <w:spacing w:line="240" w:lineRule="auto"/>
              <w:jc w:val="both"/>
              <w:rPr>
                <w:rFonts w:cs="Times New Roman"/>
              </w:rPr>
            </w:pPr>
            <w:r w:rsidRPr="00933C5B">
              <w:rPr>
                <w:rFonts w:cs="Times New Roman"/>
              </w:rPr>
              <w:t>Приходилось ли Вам когда</w:t>
            </w:r>
            <w:r w:rsidRPr="00933C5B">
              <w:rPr>
                <w:rFonts w:cs="Times New Roman"/>
              </w:rPr>
              <w:noBreakHyphen/>
              <w:t>нибудь пользоваться совместным банковским счётом, которым могут одновременно распоряжаться два человека, как одним общим счётом?</w:t>
            </w:r>
          </w:p>
        </w:tc>
        <w:tc>
          <w:tcPr>
            <w:tcW w:w="5245" w:type="dxa"/>
          </w:tcPr>
          <w:p w14:paraId="387A2C5E" w14:textId="473EEE30" w:rsidR="009A1F36" w:rsidRPr="00933C5B" w:rsidRDefault="009A1F36" w:rsidP="00314B95">
            <w:pPr>
              <w:spacing w:line="240" w:lineRule="auto"/>
              <w:jc w:val="both"/>
              <w:rPr>
                <w:rFonts w:cs="Times New Roman"/>
                <w:sz w:val="24"/>
                <w:szCs w:val="24"/>
              </w:rPr>
            </w:pPr>
            <w:r w:rsidRPr="00933C5B">
              <w:rPr>
                <w:rFonts w:cs="Times New Roman"/>
                <w:noProof/>
                <w:sz w:val="24"/>
                <w:szCs w:val="24"/>
              </w:rPr>
              <w:drawing>
                <wp:inline distT="0" distB="0" distL="0" distR="0" wp14:anchorId="54447583" wp14:editId="238BD9AA">
                  <wp:extent cx="3175432" cy="1653871"/>
                  <wp:effectExtent l="0" t="0" r="6350"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83029" cy="1657828"/>
                          </a:xfrm>
                          <a:prstGeom prst="rect">
                            <a:avLst/>
                          </a:prstGeom>
                        </pic:spPr>
                      </pic:pic>
                    </a:graphicData>
                  </a:graphic>
                </wp:inline>
              </w:drawing>
            </w:r>
          </w:p>
        </w:tc>
      </w:tr>
      <w:tr w:rsidR="009A1F36" w:rsidRPr="000D034D" w14:paraId="1DBA833A" w14:textId="77777777" w:rsidTr="00847097">
        <w:tc>
          <w:tcPr>
            <w:tcW w:w="4111" w:type="dxa"/>
          </w:tcPr>
          <w:p w14:paraId="7EF722CA" w14:textId="54D84A02" w:rsidR="009A1F36" w:rsidRPr="00933C5B" w:rsidRDefault="009A1F36" w:rsidP="00314B95">
            <w:pPr>
              <w:spacing w:line="240" w:lineRule="auto"/>
              <w:jc w:val="both"/>
              <w:rPr>
                <w:rFonts w:cs="Times New Roman"/>
              </w:rPr>
            </w:pPr>
            <w:r w:rsidRPr="00933C5B">
              <w:rPr>
                <w:rFonts w:cs="Times New Roman"/>
              </w:rPr>
              <w:t>Удобен ли для Вас совместный счет?</w:t>
            </w:r>
          </w:p>
        </w:tc>
        <w:tc>
          <w:tcPr>
            <w:tcW w:w="5245" w:type="dxa"/>
          </w:tcPr>
          <w:p w14:paraId="69FE89DB" w14:textId="29067203" w:rsidR="009A1F36" w:rsidRPr="00933C5B" w:rsidRDefault="009A1F36" w:rsidP="00314B95">
            <w:pPr>
              <w:spacing w:line="240" w:lineRule="auto"/>
              <w:jc w:val="both"/>
              <w:rPr>
                <w:rFonts w:cs="Times New Roman"/>
                <w:sz w:val="24"/>
                <w:szCs w:val="24"/>
              </w:rPr>
            </w:pPr>
            <w:r w:rsidRPr="00933C5B">
              <w:rPr>
                <w:rFonts w:cs="Times New Roman"/>
                <w:noProof/>
                <w:sz w:val="24"/>
                <w:szCs w:val="24"/>
              </w:rPr>
              <w:drawing>
                <wp:inline distT="0" distB="0" distL="0" distR="0" wp14:anchorId="77509B81" wp14:editId="15434D57">
                  <wp:extent cx="3154558" cy="1359673"/>
                  <wp:effectExtent l="0" t="0" r="825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63383" cy="1363477"/>
                          </a:xfrm>
                          <a:prstGeom prst="rect">
                            <a:avLst/>
                          </a:prstGeom>
                        </pic:spPr>
                      </pic:pic>
                    </a:graphicData>
                  </a:graphic>
                </wp:inline>
              </w:drawing>
            </w:r>
          </w:p>
        </w:tc>
      </w:tr>
      <w:tr w:rsidR="009A1F36" w:rsidRPr="000D034D" w14:paraId="2727D16E" w14:textId="77777777" w:rsidTr="00847097">
        <w:tc>
          <w:tcPr>
            <w:tcW w:w="4111" w:type="dxa"/>
          </w:tcPr>
          <w:p w14:paraId="7BA76106" w14:textId="1C9F8739" w:rsidR="009A1F36" w:rsidRPr="00933C5B" w:rsidRDefault="009A1F36" w:rsidP="00314B95">
            <w:pPr>
              <w:spacing w:line="240" w:lineRule="auto"/>
              <w:jc w:val="both"/>
              <w:rPr>
                <w:rFonts w:cs="Times New Roman"/>
              </w:rPr>
            </w:pPr>
            <w:r w:rsidRPr="00933C5B">
              <w:rPr>
                <w:rFonts w:cs="Times New Roman"/>
              </w:rPr>
              <w:t>Какие неудобства вызвали у Вас использование совместного счета? </w:t>
            </w:r>
          </w:p>
        </w:tc>
        <w:tc>
          <w:tcPr>
            <w:tcW w:w="5245" w:type="dxa"/>
          </w:tcPr>
          <w:p w14:paraId="36431915" w14:textId="77777777" w:rsidR="009A1F36" w:rsidRPr="00847097" w:rsidRDefault="009A1F36" w:rsidP="00314B95">
            <w:pPr>
              <w:spacing w:line="240" w:lineRule="auto"/>
              <w:jc w:val="both"/>
              <w:rPr>
                <w:rFonts w:cs="Times New Roman"/>
              </w:rPr>
            </w:pPr>
            <w:r w:rsidRPr="00847097">
              <w:rPr>
                <w:rFonts w:cs="Times New Roman"/>
              </w:rPr>
              <w:t>Отслеживание личных трат</w:t>
            </w:r>
          </w:p>
          <w:p w14:paraId="4725F898" w14:textId="77777777" w:rsidR="009A1F36" w:rsidRPr="00847097" w:rsidRDefault="009A1F36" w:rsidP="00314B95">
            <w:pPr>
              <w:spacing w:line="240" w:lineRule="auto"/>
              <w:jc w:val="both"/>
              <w:rPr>
                <w:rFonts w:cs="Times New Roman"/>
              </w:rPr>
            </w:pPr>
            <w:r w:rsidRPr="00847097">
              <w:rPr>
                <w:rFonts w:cs="Times New Roman"/>
              </w:rPr>
              <w:t>Ну ты им особо не пользовался, А деньги исчезали</w:t>
            </w:r>
          </w:p>
          <w:p w14:paraId="5F42307E" w14:textId="77777777" w:rsidR="009A1F36" w:rsidRPr="00933C5B" w:rsidRDefault="009A1F36" w:rsidP="00314B95">
            <w:pPr>
              <w:spacing w:line="240" w:lineRule="auto"/>
              <w:jc w:val="both"/>
              <w:rPr>
                <w:rFonts w:cs="Times New Roman"/>
                <w:sz w:val="24"/>
                <w:szCs w:val="24"/>
              </w:rPr>
            </w:pPr>
          </w:p>
        </w:tc>
      </w:tr>
      <w:tr w:rsidR="009A1F36" w:rsidRPr="000D034D" w14:paraId="2C3298B0" w14:textId="77777777" w:rsidTr="00847097">
        <w:tc>
          <w:tcPr>
            <w:tcW w:w="4111" w:type="dxa"/>
          </w:tcPr>
          <w:p w14:paraId="706B90DE" w14:textId="03DD501A" w:rsidR="009A1F36" w:rsidRPr="00933C5B" w:rsidRDefault="009A1F36" w:rsidP="00314B95">
            <w:pPr>
              <w:spacing w:line="240" w:lineRule="auto"/>
              <w:jc w:val="both"/>
              <w:rPr>
                <w:rFonts w:cs="Times New Roman"/>
              </w:rPr>
            </w:pPr>
            <w:r w:rsidRPr="00933C5B">
              <w:rPr>
                <w:rFonts w:cs="Times New Roman"/>
              </w:rPr>
              <w:t>Представьте сервис, который автоматически списывает недостающую денежную сумму во время оплаты товара или услуги со специального счета родителей/опекуна, предназначенного для этого. Вы мгновенно получаете финансовую помощь при оплате, а родители/опекуны не беспокоятся за Вас. Хотели бы Вы пользоваться таким сервисом?</w:t>
            </w:r>
          </w:p>
        </w:tc>
        <w:tc>
          <w:tcPr>
            <w:tcW w:w="5245" w:type="dxa"/>
          </w:tcPr>
          <w:p w14:paraId="69A19034" w14:textId="45940DD2" w:rsidR="009A1F36" w:rsidRPr="00933C5B" w:rsidRDefault="009A1F36" w:rsidP="00314B95">
            <w:pPr>
              <w:spacing w:line="240" w:lineRule="auto"/>
              <w:jc w:val="both"/>
              <w:rPr>
                <w:rFonts w:cs="Times New Roman"/>
                <w:sz w:val="24"/>
                <w:szCs w:val="24"/>
              </w:rPr>
            </w:pPr>
            <w:r w:rsidRPr="00933C5B">
              <w:rPr>
                <w:rFonts w:cs="Times New Roman"/>
                <w:noProof/>
                <w:sz w:val="24"/>
                <w:szCs w:val="24"/>
              </w:rPr>
              <w:drawing>
                <wp:inline distT="0" distB="0" distL="0" distR="0" wp14:anchorId="5BE30BE0" wp14:editId="39669519">
                  <wp:extent cx="3259456" cy="155050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69697" cy="1555376"/>
                          </a:xfrm>
                          <a:prstGeom prst="rect">
                            <a:avLst/>
                          </a:prstGeom>
                        </pic:spPr>
                      </pic:pic>
                    </a:graphicData>
                  </a:graphic>
                </wp:inline>
              </w:drawing>
            </w:r>
          </w:p>
        </w:tc>
      </w:tr>
      <w:tr w:rsidR="009A1F36" w:rsidRPr="000D034D" w14:paraId="2E64D372" w14:textId="77777777" w:rsidTr="00847097">
        <w:tc>
          <w:tcPr>
            <w:tcW w:w="4111" w:type="dxa"/>
          </w:tcPr>
          <w:p w14:paraId="4C2D6ADD" w14:textId="6000D2E5" w:rsidR="009A1F36" w:rsidRPr="00933C5B" w:rsidRDefault="009A1F36" w:rsidP="00314B95">
            <w:pPr>
              <w:spacing w:line="240" w:lineRule="auto"/>
              <w:jc w:val="both"/>
              <w:rPr>
                <w:rFonts w:cs="Times New Roman"/>
              </w:rPr>
            </w:pPr>
            <w:r w:rsidRPr="00933C5B">
              <w:rPr>
                <w:rFonts w:cs="Times New Roman"/>
              </w:rPr>
              <w:t>Как Вы считаете, по каким категориям покупок должен работать сервис?</w:t>
            </w:r>
          </w:p>
        </w:tc>
        <w:tc>
          <w:tcPr>
            <w:tcW w:w="5245" w:type="dxa"/>
          </w:tcPr>
          <w:p w14:paraId="05698837" w14:textId="6B978B8A" w:rsidR="009A1F36" w:rsidRPr="00933C5B" w:rsidRDefault="009A1F36" w:rsidP="00314B95">
            <w:pPr>
              <w:spacing w:line="240" w:lineRule="auto"/>
              <w:jc w:val="both"/>
              <w:rPr>
                <w:rFonts w:cs="Times New Roman"/>
                <w:sz w:val="24"/>
                <w:szCs w:val="24"/>
              </w:rPr>
            </w:pPr>
            <w:r w:rsidRPr="00933C5B">
              <w:rPr>
                <w:rFonts w:cs="Times New Roman"/>
                <w:noProof/>
                <w:sz w:val="24"/>
                <w:szCs w:val="24"/>
              </w:rPr>
              <w:drawing>
                <wp:inline distT="0" distB="0" distL="0" distR="0" wp14:anchorId="2FD1228C" wp14:editId="332C347C">
                  <wp:extent cx="3100672" cy="1017767"/>
                  <wp:effectExtent l="0" t="0" r="508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13282" cy="1021906"/>
                          </a:xfrm>
                          <a:prstGeom prst="rect">
                            <a:avLst/>
                          </a:prstGeom>
                        </pic:spPr>
                      </pic:pic>
                    </a:graphicData>
                  </a:graphic>
                </wp:inline>
              </w:drawing>
            </w:r>
          </w:p>
        </w:tc>
      </w:tr>
      <w:tr w:rsidR="009A1F36" w:rsidRPr="000D034D" w14:paraId="468CF70C" w14:textId="77777777" w:rsidTr="00847097">
        <w:tc>
          <w:tcPr>
            <w:tcW w:w="4111" w:type="dxa"/>
          </w:tcPr>
          <w:p w14:paraId="3C39F248" w14:textId="6A4E712D" w:rsidR="009A1F36" w:rsidRPr="00933C5B" w:rsidRDefault="009A1F36" w:rsidP="00314B95">
            <w:pPr>
              <w:spacing w:line="240" w:lineRule="auto"/>
              <w:jc w:val="both"/>
              <w:rPr>
                <w:rFonts w:cs="Times New Roman"/>
              </w:rPr>
            </w:pPr>
            <w:r w:rsidRPr="00933C5B">
              <w:rPr>
                <w:rFonts w:cs="Times New Roman"/>
              </w:rPr>
              <w:t>Что бы Вы хотели еще видеть в работе сервиса?</w:t>
            </w:r>
          </w:p>
        </w:tc>
        <w:tc>
          <w:tcPr>
            <w:tcW w:w="5245" w:type="dxa"/>
          </w:tcPr>
          <w:p w14:paraId="31B931DE" w14:textId="77777777" w:rsidR="009A1F36" w:rsidRPr="00847097" w:rsidRDefault="009A1F36" w:rsidP="00314B95">
            <w:pPr>
              <w:spacing w:line="240" w:lineRule="auto"/>
              <w:jc w:val="both"/>
              <w:rPr>
                <w:rFonts w:cs="Times New Roman"/>
              </w:rPr>
            </w:pPr>
            <w:r w:rsidRPr="00847097">
              <w:rPr>
                <w:rFonts w:cs="Times New Roman"/>
              </w:rPr>
              <w:t>-</w:t>
            </w:r>
          </w:p>
          <w:p w14:paraId="28BAEEC9" w14:textId="77777777" w:rsidR="009A1F36" w:rsidRPr="00847097" w:rsidRDefault="009A1F36" w:rsidP="00314B95">
            <w:pPr>
              <w:spacing w:line="240" w:lineRule="auto"/>
              <w:jc w:val="both"/>
              <w:rPr>
                <w:rFonts w:cs="Times New Roman"/>
              </w:rPr>
            </w:pPr>
            <w:r w:rsidRPr="00847097">
              <w:rPr>
                <w:rFonts w:cs="Times New Roman"/>
              </w:rPr>
              <w:t>Остаток на счёте</w:t>
            </w:r>
          </w:p>
          <w:p w14:paraId="26676665" w14:textId="77777777" w:rsidR="009A1F36" w:rsidRPr="00847097" w:rsidRDefault="009A1F36" w:rsidP="00314B95">
            <w:pPr>
              <w:spacing w:line="240" w:lineRule="auto"/>
              <w:jc w:val="both"/>
              <w:rPr>
                <w:rFonts w:cs="Times New Roman"/>
              </w:rPr>
            </w:pPr>
            <w:r w:rsidRPr="00847097">
              <w:rPr>
                <w:rFonts w:cs="Times New Roman"/>
              </w:rPr>
              <w:t>Хорошее удобное и интуитивно понятное приложение, если в совместном счёте есть ребёнок то для него должны действовать ограничения на сумму покупки и перевода</w:t>
            </w:r>
          </w:p>
          <w:p w14:paraId="67CFEE35" w14:textId="77777777" w:rsidR="009A1F36" w:rsidRPr="00847097" w:rsidRDefault="009A1F36" w:rsidP="00314B95">
            <w:pPr>
              <w:spacing w:line="240" w:lineRule="auto"/>
              <w:jc w:val="both"/>
              <w:rPr>
                <w:rFonts w:cs="Times New Roman"/>
              </w:rPr>
            </w:pPr>
            <w:r w:rsidRPr="00847097">
              <w:rPr>
                <w:rFonts w:cs="Times New Roman"/>
              </w:rPr>
              <w:t>.</w:t>
            </w:r>
          </w:p>
          <w:p w14:paraId="2EF245F7" w14:textId="77777777" w:rsidR="009A1F36" w:rsidRPr="00847097" w:rsidRDefault="009A1F36" w:rsidP="00314B95">
            <w:pPr>
              <w:spacing w:line="240" w:lineRule="auto"/>
              <w:jc w:val="both"/>
              <w:rPr>
                <w:rFonts w:cs="Times New Roman"/>
              </w:rPr>
            </w:pPr>
            <w:r w:rsidRPr="00847097">
              <w:rPr>
                <w:rFonts w:cs="Times New Roman"/>
              </w:rPr>
              <w:lastRenderedPageBreak/>
              <w:t>чтобы можно было пользоваться сервисом не только со своими родителями, но и с другими людьми</w:t>
            </w:r>
          </w:p>
          <w:p w14:paraId="1F72DEFD" w14:textId="77777777" w:rsidR="009A1F36" w:rsidRPr="00847097" w:rsidRDefault="009A1F36" w:rsidP="00314B95">
            <w:pPr>
              <w:spacing w:line="240" w:lineRule="auto"/>
              <w:jc w:val="both"/>
              <w:rPr>
                <w:rFonts w:cs="Times New Roman"/>
              </w:rPr>
            </w:pPr>
            <w:r w:rsidRPr="00847097">
              <w:rPr>
                <w:rFonts w:cs="Times New Roman"/>
              </w:rPr>
              <w:t>История переводов</w:t>
            </w:r>
          </w:p>
          <w:p w14:paraId="14E1439D" w14:textId="77777777" w:rsidR="009A1F36" w:rsidRPr="00847097" w:rsidRDefault="009A1F36" w:rsidP="00314B95">
            <w:pPr>
              <w:spacing w:line="240" w:lineRule="auto"/>
              <w:jc w:val="both"/>
              <w:rPr>
                <w:rFonts w:cs="Times New Roman"/>
              </w:rPr>
            </w:pPr>
            <w:r w:rsidRPr="00847097">
              <w:rPr>
                <w:rFonts w:cs="Times New Roman"/>
              </w:rPr>
              <w:t xml:space="preserve">Ну да </w:t>
            </w:r>
          </w:p>
          <w:p w14:paraId="20EB9E40" w14:textId="77777777" w:rsidR="009A1F36" w:rsidRPr="00847097" w:rsidRDefault="009A1F36" w:rsidP="00314B95">
            <w:pPr>
              <w:spacing w:line="240" w:lineRule="auto"/>
              <w:jc w:val="both"/>
              <w:rPr>
                <w:rFonts w:cs="Times New Roman"/>
              </w:rPr>
            </w:pPr>
            <w:r w:rsidRPr="00847097">
              <w:rPr>
                <w:rFonts w:cs="Times New Roman"/>
              </w:rPr>
              <w:t>Хз</w:t>
            </w:r>
          </w:p>
          <w:p w14:paraId="0A22CA48" w14:textId="77777777" w:rsidR="009A1F36" w:rsidRPr="00847097" w:rsidRDefault="009A1F36" w:rsidP="00314B95">
            <w:pPr>
              <w:spacing w:line="240" w:lineRule="auto"/>
              <w:jc w:val="both"/>
              <w:rPr>
                <w:rFonts w:cs="Times New Roman"/>
              </w:rPr>
            </w:pPr>
            <w:r w:rsidRPr="00847097">
              <w:rPr>
                <w:rFonts w:cs="Times New Roman"/>
              </w:rPr>
              <w:t>Затрудняюсь ответить</w:t>
            </w:r>
          </w:p>
          <w:p w14:paraId="73B6D524" w14:textId="77777777" w:rsidR="009A1F36" w:rsidRPr="00847097" w:rsidRDefault="009A1F36" w:rsidP="00314B95">
            <w:pPr>
              <w:spacing w:line="240" w:lineRule="auto"/>
              <w:jc w:val="both"/>
              <w:rPr>
                <w:rFonts w:cs="Times New Roman"/>
              </w:rPr>
            </w:pPr>
            <w:r w:rsidRPr="00847097">
              <w:rPr>
                <w:rFonts w:cs="Times New Roman"/>
              </w:rPr>
              <w:t>1. Лимиты на списание недостающей суммы 2. Возможность отслеживания доступной суммы для списания 3.Визуальное представление статистики- классификация трат по сумме/магазину/дате 4.Техническое –возможность увеличения текста+озвучки 5. Возможность оставлять комментарии</w:t>
            </w:r>
          </w:p>
          <w:p w14:paraId="481BADA1" w14:textId="77777777" w:rsidR="009A1F36" w:rsidRPr="00847097" w:rsidRDefault="009A1F36" w:rsidP="00314B95">
            <w:pPr>
              <w:spacing w:line="240" w:lineRule="auto"/>
              <w:jc w:val="both"/>
              <w:rPr>
                <w:rFonts w:cs="Times New Roman"/>
              </w:rPr>
            </w:pPr>
            <w:r w:rsidRPr="00847097">
              <w:rPr>
                <w:rFonts w:cs="Times New Roman"/>
              </w:rPr>
              <w:t>Чтобы родитель/опекун мог ставить лимит снятия денег с его карты на месяц и мне в уведомления приходила сумма лимита и остатков по лимиту</w:t>
            </w:r>
          </w:p>
          <w:p w14:paraId="68E0D486" w14:textId="77777777" w:rsidR="009A1F36" w:rsidRPr="00847097" w:rsidRDefault="009A1F36" w:rsidP="00314B95">
            <w:pPr>
              <w:spacing w:line="240" w:lineRule="auto"/>
              <w:jc w:val="both"/>
              <w:rPr>
                <w:rFonts w:cs="Times New Roman"/>
              </w:rPr>
            </w:pPr>
            <w:r w:rsidRPr="00847097">
              <w:rPr>
                <w:rFonts w:cs="Times New Roman"/>
              </w:rPr>
              <w:t>что-нибудь крутое</w:t>
            </w:r>
          </w:p>
          <w:p w14:paraId="14460D1F" w14:textId="77777777" w:rsidR="009A1F36" w:rsidRPr="00847097" w:rsidRDefault="009A1F36" w:rsidP="00314B95">
            <w:pPr>
              <w:spacing w:line="240" w:lineRule="auto"/>
              <w:jc w:val="both"/>
              <w:rPr>
                <w:rFonts w:cs="Times New Roman"/>
              </w:rPr>
            </w:pPr>
            <w:r w:rsidRPr="00847097">
              <w:rPr>
                <w:rFonts w:cs="Times New Roman"/>
              </w:rPr>
              <w:t>Аналитику</w:t>
            </w:r>
          </w:p>
          <w:p w14:paraId="5E721C13" w14:textId="77777777" w:rsidR="009A1F36" w:rsidRPr="00847097" w:rsidRDefault="009A1F36" w:rsidP="00314B95">
            <w:pPr>
              <w:spacing w:line="240" w:lineRule="auto"/>
              <w:jc w:val="both"/>
              <w:rPr>
                <w:rFonts w:cs="Times New Roman"/>
              </w:rPr>
            </w:pPr>
            <w:r w:rsidRPr="00847097">
              <w:rPr>
                <w:rFonts w:cs="Times New Roman"/>
              </w:rPr>
              <w:t>возможность подключения нескольких членов семьи?</w:t>
            </w:r>
          </w:p>
          <w:p w14:paraId="5AABFF7C" w14:textId="77777777" w:rsidR="009A1F36" w:rsidRPr="00847097" w:rsidRDefault="009A1F36" w:rsidP="00314B95">
            <w:pPr>
              <w:spacing w:line="240" w:lineRule="auto"/>
              <w:jc w:val="both"/>
              <w:rPr>
                <w:rFonts w:cs="Times New Roman"/>
              </w:rPr>
            </w:pPr>
            <w:r w:rsidRPr="00847097">
              <w:rPr>
                <w:rFonts w:cs="Times New Roman"/>
              </w:rPr>
              <w:t>Контроль сервиса.</w:t>
            </w:r>
          </w:p>
          <w:p w14:paraId="1375182F" w14:textId="77777777" w:rsidR="009A1F36" w:rsidRPr="00847097" w:rsidRDefault="009A1F36" w:rsidP="00314B95">
            <w:pPr>
              <w:spacing w:line="240" w:lineRule="auto"/>
              <w:jc w:val="both"/>
              <w:rPr>
                <w:rFonts w:cs="Times New Roman"/>
              </w:rPr>
            </w:pPr>
            <w:r w:rsidRPr="00847097">
              <w:rPr>
                <w:rFonts w:cs="Times New Roman"/>
              </w:rPr>
              <w:t>Функция для родителей по установке категории трат</w:t>
            </w:r>
          </w:p>
          <w:p w14:paraId="0E2D7847" w14:textId="77777777" w:rsidR="009A1F36" w:rsidRPr="00847097" w:rsidRDefault="009A1F36" w:rsidP="00314B95">
            <w:pPr>
              <w:spacing w:line="240" w:lineRule="auto"/>
              <w:jc w:val="both"/>
              <w:rPr>
                <w:rFonts w:cs="Times New Roman"/>
              </w:rPr>
            </w:pPr>
            <w:r w:rsidRPr="00847097">
              <w:rPr>
                <w:rFonts w:cs="Times New Roman"/>
              </w:rPr>
              <w:t>сравнение с конкурентами, что то похожее для обычных детей точно есть</w:t>
            </w:r>
          </w:p>
          <w:p w14:paraId="016BEDED" w14:textId="77777777" w:rsidR="009A1F36" w:rsidRPr="00847097" w:rsidRDefault="009A1F36" w:rsidP="00314B95">
            <w:pPr>
              <w:spacing w:line="240" w:lineRule="auto"/>
              <w:jc w:val="both"/>
              <w:rPr>
                <w:rFonts w:cs="Times New Roman"/>
              </w:rPr>
            </w:pPr>
            <w:r w:rsidRPr="00847097">
              <w:rPr>
                <w:rFonts w:cs="Times New Roman"/>
              </w:rPr>
              <w:t>Не знаю</w:t>
            </w:r>
          </w:p>
          <w:p w14:paraId="16107978" w14:textId="46F13A76" w:rsidR="009A1F36" w:rsidRPr="00933C5B" w:rsidRDefault="009A1F36" w:rsidP="00314B95">
            <w:pPr>
              <w:spacing w:line="240" w:lineRule="auto"/>
              <w:jc w:val="both"/>
              <w:rPr>
                <w:rFonts w:cs="Times New Roman"/>
                <w:sz w:val="24"/>
                <w:szCs w:val="24"/>
              </w:rPr>
            </w:pPr>
            <w:r w:rsidRPr="00847097">
              <w:rPr>
                <w:rFonts w:cs="Times New Roman"/>
              </w:rPr>
              <w:t>Ничего</w:t>
            </w:r>
          </w:p>
        </w:tc>
      </w:tr>
      <w:tr w:rsidR="009A1F36" w:rsidRPr="000D034D" w14:paraId="1B3A742D" w14:textId="77777777" w:rsidTr="00847097">
        <w:tc>
          <w:tcPr>
            <w:tcW w:w="4111" w:type="dxa"/>
          </w:tcPr>
          <w:p w14:paraId="2D1CDBCF" w14:textId="3CA466C7" w:rsidR="009A1F36" w:rsidRPr="00933C5B" w:rsidRDefault="009A1F36" w:rsidP="00314B95">
            <w:pPr>
              <w:spacing w:line="240" w:lineRule="auto"/>
              <w:jc w:val="both"/>
              <w:rPr>
                <w:rFonts w:cs="Times New Roman"/>
              </w:rPr>
            </w:pPr>
            <w:r w:rsidRPr="00933C5B">
              <w:rPr>
                <w:rFonts w:cs="Times New Roman"/>
              </w:rPr>
              <w:lastRenderedPageBreak/>
              <w:t>Вы оказываете/оказывали/планируете оказывать финансовую поддержку своим детям/подопечным или близким?</w:t>
            </w:r>
          </w:p>
        </w:tc>
        <w:tc>
          <w:tcPr>
            <w:tcW w:w="5245" w:type="dxa"/>
          </w:tcPr>
          <w:p w14:paraId="472964D2" w14:textId="279556D3" w:rsidR="009A1F36" w:rsidRPr="00933C5B" w:rsidRDefault="009A1F36" w:rsidP="00314B95">
            <w:pPr>
              <w:spacing w:line="240" w:lineRule="auto"/>
              <w:jc w:val="both"/>
              <w:rPr>
                <w:rFonts w:cs="Times New Roman"/>
                <w:sz w:val="24"/>
                <w:szCs w:val="24"/>
              </w:rPr>
            </w:pPr>
            <w:r w:rsidRPr="00933C5B">
              <w:rPr>
                <w:rFonts w:cs="Times New Roman"/>
                <w:noProof/>
                <w:sz w:val="24"/>
                <w:szCs w:val="24"/>
              </w:rPr>
              <w:drawing>
                <wp:inline distT="0" distB="0" distL="0" distR="0" wp14:anchorId="2730A8C8" wp14:editId="05497038">
                  <wp:extent cx="3252083" cy="1260183"/>
                  <wp:effectExtent l="0" t="0" r="571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65134" cy="1265240"/>
                          </a:xfrm>
                          <a:prstGeom prst="rect">
                            <a:avLst/>
                          </a:prstGeom>
                        </pic:spPr>
                      </pic:pic>
                    </a:graphicData>
                  </a:graphic>
                </wp:inline>
              </w:drawing>
            </w:r>
          </w:p>
        </w:tc>
      </w:tr>
      <w:tr w:rsidR="009A1F36" w:rsidRPr="000D034D" w14:paraId="4B4E1149" w14:textId="77777777" w:rsidTr="00847097">
        <w:tc>
          <w:tcPr>
            <w:tcW w:w="4111" w:type="dxa"/>
          </w:tcPr>
          <w:p w14:paraId="4880944C" w14:textId="277C04D5" w:rsidR="009A1F36" w:rsidRPr="00933C5B" w:rsidRDefault="009A1F36" w:rsidP="00314B95">
            <w:pPr>
              <w:spacing w:line="240" w:lineRule="auto"/>
              <w:jc w:val="both"/>
              <w:rPr>
                <w:rFonts w:cs="Times New Roman"/>
              </w:rPr>
            </w:pPr>
            <w:r w:rsidRPr="00933C5B">
              <w:rPr>
                <w:rFonts w:cs="Times New Roman"/>
              </w:rPr>
              <w:t>Как часто Ваши дети/подопечные просят перевести им деньги, когда им не хватает на оплату товаров или услуг?</w:t>
            </w:r>
          </w:p>
        </w:tc>
        <w:tc>
          <w:tcPr>
            <w:tcW w:w="5245" w:type="dxa"/>
          </w:tcPr>
          <w:p w14:paraId="07C6148F" w14:textId="67CCA95D" w:rsidR="009A1F36" w:rsidRPr="00933C5B" w:rsidRDefault="009A1F36" w:rsidP="00314B95">
            <w:pPr>
              <w:spacing w:line="240" w:lineRule="auto"/>
              <w:jc w:val="both"/>
              <w:rPr>
                <w:rFonts w:cs="Times New Roman"/>
                <w:sz w:val="24"/>
                <w:szCs w:val="24"/>
              </w:rPr>
            </w:pPr>
            <w:r w:rsidRPr="00933C5B">
              <w:rPr>
                <w:rFonts w:cs="Times New Roman"/>
                <w:noProof/>
                <w:sz w:val="24"/>
                <w:szCs w:val="24"/>
              </w:rPr>
              <w:drawing>
                <wp:inline distT="0" distB="0" distL="0" distR="0" wp14:anchorId="318A3BBD" wp14:editId="4C3A928B">
                  <wp:extent cx="3221390" cy="1439186"/>
                  <wp:effectExtent l="0" t="0" r="0" b="889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27256" cy="1441807"/>
                          </a:xfrm>
                          <a:prstGeom prst="rect">
                            <a:avLst/>
                          </a:prstGeom>
                        </pic:spPr>
                      </pic:pic>
                    </a:graphicData>
                  </a:graphic>
                </wp:inline>
              </w:drawing>
            </w:r>
          </w:p>
        </w:tc>
      </w:tr>
      <w:tr w:rsidR="009A1F36" w:rsidRPr="000D034D" w14:paraId="07174F44" w14:textId="77777777" w:rsidTr="00847097">
        <w:tc>
          <w:tcPr>
            <w:tcW w:w="4111" w:type="dxa"/>
          </w:tcPr>
          <w:p w14:paraId="4DC103F0" w14:textId="7AA10973" w:rsidR="009A1F36" w:rsidRPr="00933C5B" w:rsidRDefault="009A1F36" w:rsidP="00314B95">
            <w:pPr>
              <w:spacing w:line="240" w:lineRule="auto"/>
              <w:jc w:val="both"/>
              <w:rPr>
                <w:rFonts w:cs="Times New Roman"/>
              </w:rPr>
            </w:pPr>
            <w:r w:rsidRPr="00933C5B">
              <w:rPr>
                <w:rFonts w:cs="Times New Roman"/>
              </w:rPr>
              <w:t>Беспокоит ли Вас необходимость часто переводить деньги детям/подопечным? </w:t>
            </w:r>
          </w:p>
        </w:tc>
        <w:tc>
          <w:tcPr>
            <w:tcW w:w="5245" w:type="dxa"/>
          </w:tcPr>
          <w:p w14:paraId="00C0E81B" w14:textId="1B664C06" w:rsidR="009A1F36" w:rsidRPr="00933C5B" w:rsidRDefault="009A1F36" w:rsidP="00314B95">
            <w:pPr>
              <w:spacing w:line="240" w:lineRule="auto"/>
              <w:jc w:val="both"/>
              <w:rPr>
                <w:rFonts w:cs="Times New Roman"/>
                <w:sz w:val="24"/>
                <w:szCs w:val="24"/>
              </w:rPr>
            </w:pPr>
            <w:r w:rsidRPr="00337AD6">
              <w:rPr>
                <w:rFonts w:cs="Times New Roman"/>
                <w:noProof/>
                <w:sz w:val="24"/>
                <w:szCs w:val="24"/>
              </w:rPr>
              <w:drawing>
                <wp:inline distT="0" distB="0" distL="0" distR="0" wp14:anchorId="3E7F50DB" wp14:editId="0465F6F7">
                  <wp:extent cx="3215492" cy="1001864"/>
                  <wp:effectExtent l="0" t="0" r="4445" b="825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28526" cy="1005925"/>
                          </a:xfrm>
                          <a:prstGeom prst="rect">
                            <a:avLst/>
                          </a:prstGeom>
                        </pic:spPr>
                      </pic:pic>
                    </a:graphicData>
                  </a:graphic>
                </wp:inline>
              </w:drawing>
            </w:r>
          </w:p>
        </w:tc>
      </w:tr>
      <w:tr w:rsidR="009A1F36" w:rsidRPr="000D034D" w14:paraId="7AD4BF61" w14:textId="77777777" w:rsidTr="00847097">
        <w:tc>
          <w:tcPr>
            <w:tcW w:w="4111" w:type="dxa"/>
          </w:tcPr>
          <w:p w14:paraId="7F742921" w14:textId="40705829" w:rsidR="009A1F36" w:rsidRPr="00933C5B" w:rsidRDefault="009A1F36" w:rsidP="00314B95">
            <w:pPr>
              <w:spacing w:line="240" w:lineRule="auto"/>
              <w:jc w:val="both"/>
              <w:rPr>
                <w:rFonts w:cs="Times New Roman"/>
              </w:rPr>
            </w:pPr>
            <w:r w:rsidRPr="00337AD6">
              <w:rPr>
                <w:rFonts w:cs="Times New Roman"/>
              </w:rPr>
              <w:lastRenderedPageBreak/>
              <w:t>Вы когда-нибудь пользовались функцией «автоперевод» (когда в определенный период с одного счета списывается определенная сумма на другой) или функцией «запрос денег» в приложениях банков?</w:t>
            </w:r>
          </w:p>
        </w:tc>
        <w:tc>
          <w:tcPr>
            <w:tcW w:w="5245" w:type="dxa"/>
          </w:tcPr>
          <w:p w14:paraId="265AD59E" w14:textId="03C172CA" w:rsidR="009A1F36" w:rsidRPr="00933C5B" w:rsidRDefault="009A1F36" w:rsidP="00314B95">
            <w:pPr>
              <w:spacing w:line="240" w:lineRule="auto"/>
              <w:jc w:val="both"/>
              <w:rPr>
                <w:rFonts w:cs="Times New Roman"/>
                <w:sz w:val="24"/>
                <w:szCs w:val="24"/>
              </w:rPr>
            </w:pPr>
            <w:r w:rsidRPr="00337AD6">
              <w:rPr>
                <w:rFonts w:cs="Times New Roman"/>
                <w:noProof/>
                <w:sz w:val="24"/>
                <w:szCs w:val="24"/>
              </w:rPr>
              <w:drawing>
                <wp:inline distT="0" distB="0" distL="0" distR="0" wp14:anchorId="2F5D5453" wp14:editId="2A78BCAF">
                  <wp:extent cx="2743200" cy="1534795"/>
                  <wp:effectExtent l="0" t="0" r="0" b="825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43200" cy="1534795"/>
                          </a:xfrm>
                          <a:prstGeom prst="rect">
                            <a:avLst/>
                          </a:prstGeom>
                        </pic:spPr>
                      </pic:pic>
                    </a:graphicData>
                  </a:graphic>
                </wp:inline>
              </w:drawing>
            </w:r>
          </w:p>
        </w:tc>
      </w:tr>
      <w:tr w:rsidR="009A1F36" w:rsidRPr="000D034D" w14:paraId="6D3787DC" w14:textId="77777777" w:rsidTr="00847097">
        <w:tc>
          <w:tcPr>
            <w:tcW w:w="4111" w:type="dxa"/>
          </w:tcPr>
          <w:p w14:paraId="785E087D" w14:textId="0CFEC4B4" w:rsidR="009A1F36" w:rsidRPr="00933C5B" w:rsidRDefault="009A1F36" w:rsidP="00314B95">
            <w:pPr>
              <w:spacing w:line="240" w:lineRule="auto"/>
              <w:jc w:val="both"/>
              <w:rPr>
                <w:rFonts w:cs="Times New Roman"/>
              </w:rPr>
            </w:pPr>
            <w:r w:rsidRPr="00337AD6">
              <w:rPr>
                <w:rFonts w:cs="Times New Roman"/>
              </w:rPr>
              <w:t>Удобны ли для Вас эти функции?</w:t>
            </w:r>
          </w:p>
        </w:tc>
        <w:tc>
          <w:tcPr>
            <w:tcW w:w="5245" w:type="dxa"/>
          </w:tcPr>
          <w:p w14:paraId="4A78948D" w14:textId="03E8853A" w:rsidR="009A1F36" w:rsidRPr="00933C5B" w:rsidRDefault="009A1F36" w:rsidP="00314B95">
            <w:pPr>
              <w:spacing w:line="240" w:lineRule="auto"/>
              <w:jc w:val="both"/>
              <w:rPr>
                <w:rFonts w:cs="Times New Roman"/>
                <w:sz w:val="24"/>
                <w:szCs w:val="24"/>
              </w:rPr>
            </w:pPr>
            <w:r w:rsidRPr="00337AD6">
              <w:rPr>
                <w:rFonts w:cs="Times New Roman"/>
                <w:noProof/>
                <w:sz w:val="24"/>
                <w:szCs w:val="24"/>
              </w:rPr>
              <w:drawing>
                <wp:inline distT="0" distB="0" distL="0" distR="0" wp14:anchorId="0A4BACA2" wp14:editId="099E4F32">
                  <wp:extent cx="3039613" cy="1216549"/>
                  <wp:effectExtent l="0" t="0" r="0" b="317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49159" cy="1220370"/>
                          </a:xfrm>
                          <a:prstGeom prst="rect">
                            <a:avLst/>
                          </a:prstGeom>
                        </pic:spPr>
                      </pic:pic>
                    </a:graphicData>
                  </a:graphic>
                </wp:inline>
              </w:drawing>
            </w:r>
          </w:p>
        </w:tc>
      </w:tr>
      <w:tr w:rsidR="009A1F36" w:rsidRPr="000D034D" w14:paraId="303CB306" w14:textId="77777777" w:rsidTr="00847097">
        <w:tc>
          <w:tcPr>
            <w:tcW w:w="4111" w:type="dxa"/>
          </w:tcPr>
          <w:p w14:paraId="6EE3A33C" w14:textId="661B7E98" w:rsidR="009A1F36" w:rsidRPr="00933C5B" w:rsidRDefault="009A1F36" w:rsidP="00314B95">
            <w:pPr>
              <w:spacing w:line="240" w:lineRule="auto"/>
              <w:jc w:val="both"/>
              <w:rPr>
                <w:rFonts w:cs="Times New Roman"/>
              </w:rPr>
            </w:pPr>
            <w:r w:rsidRPr="00337AD6">
              <w:rPr>
                <w:rFonts w:cs="Times New Roman"/>
              </w:rPr>
              <w:t>Какие неудобства вызвали у Вас использование данных функций?</w:t>
            </w:r>
          </w:p>
        </w:tc>
        <w:tc>
          <w:tcPr>
            <w:tcW w:w="5245" w:type="dxa"/>
          </w:tcPr>
          <w:p w14:paraId="2DFA1741" w14:textId="5D3BC6DE" w:rsidR="009A1F36" w:rsidRPr="00933C5B" w:rsidRDefault="009A1F36" w:rsidP="00314B95">
            <w:pPr>
              <w:spacing w:line="240" w:lineRule="auto"/>
              <w:jc w:val="both"/>
              <w:rPr>
                <w:rFonts w:cs="Times New Roman"/>
                <w:sz w:val="24"/>
                <w:szCs w:val="24"/>
              </w:rPr>
            </w:pPr>
            <w:r>
              <w:rPr>
                <w:rFonts w:cs="Times New Roman"/>
                <w:sz w:val="24"/>
                <w:szCs w:val="24"/>
              </w:rPr>
              <w:t>-</w:t>
            </w:r>
          </w:p>
        </w:tc>
      </w:tr>
      <w:tr w:rsidR="009A1F36" w:rsidRPr="000D034D" w14:paraId="10F5A470" w14:textId="77777777" w:rsidTr="00847097">
        <w:tc>
          <w:tcPr>
            <w:tcW w:w="4111" w:type="dxa"/>
          </w:tcPr>
          <w:p w14:paraId="455672C9" w14:textId="14147D61" w:rsidR="009A1F36" w:rsidRPr="00933C5B" w:rsidRDefault="009A1F36" w:rsidP="00314B95">
            <w:pPr>
              <w:spacing w:line="240" w:lineRule="auto"/>
              <w:jc w:val="both"/>
              <w:rPr>
                <w:rFonts w:cs="Times New Roman"/>
              </w:rPr>
            </w:pPr>
            <w:r w:rsidRPr="00337AD6">
              <w:rPr>
                <w:rFonts w:cs="Times New Roman"/>
              </w:rPr>
              <w:t>Приходилось ли Вам когда</w:t>
            </w:r>
            <w:r w:rsidRPr="00337AD6">
              <w:rPr>
                <w:rFonts w:cs="Times New Roman"/>
              </w:rPr>
              <w:noBreakHyphen/>
              <w:t>нибудь пользоваться совместным банковским счётом, которым могут одновременно распоряжаться два человека, как одним общим счётом?</w:t>
            </w:r>
          </w:p>
        </w:tc>
        <w:tc>
          <w:tcPr>
            <w:tcW w:w="5245" w:type="dxa"/>
          </w:tcPr>
          <w:p w14:paraId="207E5B71" w14:textId="228C2CF4" w:rsidR="009A1F36" w:rsidRPr="00933C5B" w:rsidRDefault="009A1F36" w:rsidP="00314B95">
            <w:pPr>
              <w:spacing w:line="240" w:lineRule="auto"/>
              <w:jc w:val="both"/>
              <w:rPr>
                <w:rFonts w:cs="Times New Roman"/>
                <w:sz w:val="24"/>
                <w:szCs w:val="24"/>
              </w:rPr>
            </w:pPr>
            <w:r w:rsidRPr="00337AD6">
              <w:rPr>
                <w:rFonts w:cs="Times New Roman"/>
                <w:noProof/>
                <w:sz w:val="24"/>
                <w:szCs w:val="24"/>
              </w:rPr>
              <w:drawing>
                <wp:inline distT="0" distB="0" distL="0" distR="0" wp14:anchorId="76A53F24" wp14:editId="003C2FC4">
                  <wp:extent cx="3186777" cy="1725433"/>
                  <wp:effectExtent l="0" t="0" r="0" b="825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94228" cy="1729467"/>
                          </a:xfrm>
                          <a:prstGeom prst="rect">
                            <a:avLst/>
                          </a:prstGeom>
                        </pic:spPr>
                      </pic:pic>
                    </a:graphicData>
                  </a:graphic>
                </wp:inline>
              </w:drawing>
            </w:r>
          </w:p>
        </w:tc>
      </w:tr>
      <w:tr w:rsidR="009A1F36" w:rsidRPr="000D034D" w14:paraId="18FB2709" w14:textId="77777777" w:rsidTr="00847097">
        <w:tc>
          <w:tcPr>
            <w:tcW w:w="4111" w:type="dxa"/>
          </w:tcPr>
          <w:p w14:paraId="1BC32071" w14:textId="29CA4298" w:rsidR="009A1F36" w:rsidRPr="00933C5B" w:rsidRDefault="009A1F36" w:rsidP="00314B95">
            <w:pPr>
              <w:spacing w:line="240" w:lineRule="auto"/>
              <w:jc w:val="both"/>
              <w:rPr>
                <w:rFonts w:cs="Times New Roman"/>
              </w:rPr>
            </w:pPr>
            <w:r w:rsidRPr="00337AD6">
              <w:rPr>
                <w:rFonts w:cs="Times New Roman"/>
              </w:rPr>
              <w:t>Удобен ли для Вас совместный счет?</w:t>
            </w:r>
          </w:p>
        </w:tc>
        <w:tc>
          <w:tcPr>
            <w:tcW w:w="5245" w:type="dxa"/>
          </w:tcPr>
          <w:p w14:paraId="27C04E11" w14:textId="70455E5B" w:rsidR="009A1F36" w:rsidRPr="00933C5B" w:rsidRDefault="009A1F36" w:rsidP="00314B95">
            <w:pPr>
              <w:spacing w:line="240" w:lineRule="auto"/>
              <w:jc w:val="both"/>
              <w:rPr>
                <w:rFonts w:cs="Times New Roman"/>
                <w:sz w:val="24"/>
                <w:szCs w:val="24"/>
              </w:rPr>
            </w:pPr>
            <w:r w:rsidRPr="00337AD6">
              <w:rPr>
                <w:rFonts w:cs="Times New Roman"/>
                <w:noProof/>
                <w:sz w:val="24"/>
                <w:szCs w:val="24"/>
              </w:rPr>
              <w:drawing>
                <wp:inline distT="0" distB="0" distL="0" distR="0" wp14:anchorId="3041ABBE" wp14:editId="38416F48">
                  <wp:extent cx="3164022" cy="1383527"/>
                  <wp:effectExtent l="0" t="0" r="0" b="762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71583" cy="1386833"/>
                          </a:xfrm>
                          <a:prstGeom prst="rect">
                            <a:avLst/>
                          </a:prstGeom>
                        </pic:spPr>
                      </pic:pic>
                    </a:graphicData>
                  </a:graphic>
                </wp:inline>
              </w:drawing>
            </w:r>
          </w:p>
        </w:tc>
      </w:tr>
      <w:tr w:rsidR="009A1F36" w:rsidRPr="000D034D" w14:paraId="2768B10C" w14:textId="77777777" w:rsidTr="00847097">
        <w:tc>
          <w:tcPr>
            <w:tcW w:w="4111" w:type="dxa"/>
          </w:tcPr>
          <w:p w14:paraId="7248AF15" w14:textId="55C9E66A" w:rsidR="009A1F36" w:rsidRPr="00933C5B" w:rsidRDefault="009A1F36" w:rsidP="00314B95">
            <w:pPr>
              <w:spacing w:line="240" w:lineRule="auto"/>
              <w:jc w:val="both"/>
              <w:rPr>
                <w:rFonts w:cs="Times New Roman"/>
              </w:rPr>
            </w:pPr>
            <w:r w:rsidRPr="00337AD6">
              <w:rPr>
                <w:rFonts w:cs="Times New Roman"/>
              </w:rPr>
              <w:t>Какие неудобства вызвали у Вас использование совместного счета?</w:t>
            </w:r>
          </w:p>
        </w:tc>
        <w:tc>
          <w:tcPr>
            <w:tcW w:w="5245" w:type="dxa"/>
          </w:tcPr>
          <w:p w14:paraId="6971BB87" w14:textId="567895B3" w:rsidR="009A1F36" w:rsidRPr="00933C5B" w:rsidRDefault="009A1F36" w:rsidP="00314B95">
            <w:pPr>
              <w:spacing w:line="240" w:lineRule="auto"/>
              <w:jc w:val="both"/>
              <w:rPr>
                <w:rFonts w:cs="Times New Roman"/>
                <w:sz w:val="24"/>
                <w:szCs w:val="24"/>
              </w:rPr>
            </w:pPr>
            <w:r>
              <w:rPr>
                <w:rFonts w:cs="Times New Roman"/>
                <w:sz w:val="24"/>
                <w:szCs w:val="24"/>
              </w:rPr>
              <w:t>-</w:t>
            </w:r>
          </w:p>
        </w:tc>
      </w:tr>
      <w:tr w:rsidR="009A1F36" w:rsidRPr="000D034D" w14:paraId="41E36293" w14:textId="77777777" w:rsidTr="00847097">
        <w:tc>
          <w:tcPr>
            <w:tcW w:w="4111" w:type="dxa"/>
          </w:tcPr>
          <w:p w14:paraId="2A8DB170" w14:textId="37C49A98" w:rsidR="009A1F36" w:rsidRPr="00933C5B" w:rsidRDefault="009A1F36" w:rsidP="00314B95">
            <w:pPr>
              <w:spacing w:line="240" w:lineRule="auto"/>
              <w:jc w:val="both"/>
              <w:rPr>
                <w:rFonts w:cs="Times New Roman"/>
              </w:rPr>
            </w:pPr>
            <w:r w:rsidRPr="00337AD6">
              <w:rPr>
                <w:rFonts w:cs="Times New Roman"/>
              </w:rPr>
              <w:t xml:space="preserve">Представьте сервис который будет помогать быстро и безопасно помогать вашим детям/подопечным в случае нехватки денежных средств на их счете при оплате, не требуя Вашего личного участия. К примеру, вашему ребенку/подопечному не хватает 200 рублей при оплате лекарств, и эта сумма автоматически подтягивается с Вашего специального счета. Ребенку/подопечному не придется связываться с Вами, а Вы можете контролировать финансовую поддержку с помощью гибких лимитов (по денежным суммам, категории товаров) и </w:t>
            </w:r>
            <w:r w:rsidRPr="00337AD6">
              <w:rPr>
                <w:rFonts w:cs="Times New Roman"/>
              </w:rPr>
              <w:lastRenderedPageBreak/>
              <w:t>отчетов по тратам. Хотели бы Вы подключить такой сервис?</w:t>
            </w:r>
          </w:p>
        </w:tc>
        <w:tc>
          <w:tcPr>
            <w:tcW w:w="5245" w:type="dxa"/>
          </w:tcPr>
          <w:p w14:paraId="18DCD036" w14:textId="4F7F3860" w:rsidR="009A1F36" w:rsidRPr="00933C5B" w:rsidRDefault="009A1F36" w:rsidP="00314B95">
            <w:pPr>
              <w:spacing w:line="240" w:lineRule="auto"/>
              <w:jc w:val="both"/>
              <w:rPr>
                <w:rFonts w:cs="Times New Roman"/>
                <w:sz w:val="24"/>
                <w:szCs w:val="24"/>
              </w:rPr>
            </w:pPr>
            <w:r w:rsidRPr="00337AD6">
              <w:rPr>
                <w:rFonts w:cs="Times New Roman"/>
                <w:noProof/>
                <w:sz w:val="24"/>
                <w:szCs w:val="24"/>
              </w:rPr>
              <w:lastRenderedPageBreak/>
              <w:drawing>
                <wp:inline distT="0" distB="0" distL="0" distR="0" wp14:anchorId="5EA2A738" wp14:editId="3B928404">
                  <wp:extent cx="3297293" cy="1542553"/>
                  <wp:effectExtent l="0" t="0" r="0" b="63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02818" cy="1545138"/>
                          </a:xfrm>
                          <a:prstGeom prst="rect">
                            <a:avLst/>
                          </a:prstGeom>
                        </pic:spPr>
                      </pic:pic>
                    </a:graphicData>
                  </a:graphic>
                </wp:inline>
              </w:drawing>
            </w:r>
          </w:p>
        </w:tc>
      </w:tr>
      <w:tr w:rsidR="009A1F36" w:rsidRPr="000D034D" w14:paraId="60A6FCC3" w14:textId="77777777" w:rsidTr="00847097">
        <w:tc>
          <w:tcPr>
            <w:tcW w:w="4111" w:type="dxa"/>
          </w:tcPr>
          <w:p w14:paraId="29455BDE" w14:textId="2DB280A7" w:rsidR="009A1F36" w:rsidRPr="00933C5B" w:rsidRDefault="009A1F36" w:rsidP="00314B95">
            <w:pPr>
              <w:spacing w:line="240" w:lineRule="auto"/>
              <w:jc w:val="both"/>
              <w:rPr>
                <w:rFonts w:cs="Times New Roman"/>
              </w:rPr>
            </w:pPr>
            <w:r w:rsidRPr="00337AD6">
              <w:rPr>
                <w:rFonts w:cs="Times New Roman"/>
              </w:rPr>
              <w:t>Какие лимиты Вы бы установили на доверительный счет? (По суммам в месяц, который сможет ребенок/подопечный использовать в случае нехватки средств)</w:t>
            </w:r>
          </w:p>
        </w:tc>
        <w:tc>
          <w:tcPr>
            <w:tcW w:w="5245" w:type="dxa"/>
          </w:tcPr>
          <w:p w14:paraId="64E222B2" w14:textId="42F78F30" w:rsidR="009A1F36" w:rsidRPr="00933C5B" w:rsidRDefault="009A1F36" w:rsidP="00314B95">
            <w:pPr>
              <w:spacing w:line="240" w:lineRule="auto"/>
              <w:jc w:val="both"/>
              <w:rPr>
                <w:rFonts w:cs="Times New Roman"/>
                <w:sz w:val="24"/>
                <w:szCs w:val="24"/>
              </w:rPr>
            </w:pPr>
            <w:r w:rsidRPr="00337AD6">
              <w:rPr>
                <w:rFonts w:cs="Times New Roman"/>
                <w:noProof/>
                <w:sz w:val="24"/>
                <w:szCs w:val="24"/>
              </w:rPr>
              <w:drawing>
                <wp:inline distT="0" distB="0" distL="0" distR="0" wp14:anchorId="2E3CF37D" wp14:editId="7F619BC4">
                  <wp:extent cx="3165787" cy="1486894"/>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173916" cy="1490712"/>
                          </a:xfrm>
                          <a:prstGeom prst="rect">
                            <a:avLst/>
                          </a:prstGeom>
                        </pic:spPr>
                      </pic:pic>
                    </a:graphicData>
                  </a:graphic>
                </wp:inline>
              </w:drawing>
            </w:r>
          </w:p>
        </w:tc>
      </w:tr>
      <w:tr w:rsidR="009A1F36" w:rsidRPr="000D034D" w14:paraId="6FA8AD46" w14:textId="77777777" w:rsidTr="00847097">
        <w:tc>
          <w:tcPr>
            <w:tcW w:w="4111" w:type="dxa"/>
          </w:tcPr>
          <w:p w14:paraId="4D23FEAD" w14:textId="71E4449C" w:rsidR="009A1F36" w:rsidRPr="00933C5B" w:rsidRDefault="009A1F36" w:rsidP="00314B95">
            <w:pPr>
              <w:spacing w:line="240" w:lineRule="auto"/>
              <w:jc w:val="both"/>
              <w:rPr>
                <w:rFonts w:cs="Times New Roman"/>
              </w:rPr>
            </w:pPr>
            <w:r w:rsidRPr="00337AD6">
              <w:rPr>
                <w:rFonts w:cs="Times New Roman"/>
              </w:rPr>
              <w:t>Какие категории Вы разрешите для использования средств со специального счета ребенком/подопечным?</w:t>
            </w:r>
          </w:p>
        </w:tc>
        <w:tc>
          <w:tcPr>
            <w:tcW w:w="5245" w:type="dxa"/>
          </w:tcPr>
          <w:p w14:paraId="78EE02F1" w14:textId="29253361" w:rsidR="009A1F36" w:rsidRPr="00933C5B" w:rsidRDefault="009A1F36" w:rsidP="00314B95">
            <w:pPr>
              <w:spacing w:line="240" w:lineRule="auto"/>
              <w:jc w:val="both"/>
              <w:rPr>
                <w:rFonts w:cs="Times New Roman"/>
                <w:sz w:val="24"/>
                <w:szCs w:val="24"/>
              </w:rPr>
            </w:pPr>
            <w:r w:rsidRPr="00337AD6">
              <w:rPr>
                <w:rFonts w:cs="Times New Roman"/>
                <w:noProof/>
                <w:sz w:val="24"/>
                <w:szCs w:val="24"/>
              </w:rPr>
              <w:drawing>
                <wp:inline distT="0" distB="0" distL="0" distR="0" wp14:anchorId="1330D34D" wp14:editId="6ADA8049">
                  <wp:extent cx="3141183" cy="1105231"/>
                  <wp:effectExtent l="0" t="0" r="254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55338" cy="1110211"/>
                          </a:xfrm>
                          <a:prstGeom prst="rect">
                            <a:avLst/>
                          </a:prstGeom>
                        </pic:spPr>
                      </pic:pic>
                    </a:graphicData>
                  </a:graphic>
                </wp:inline>
              </w:drawing>
            </w:r>
          </w:p>
        </w:tc>
      </w:tr>
      <w:tr w:rsidR="009A1F36" w:rsidRPr="000D034D" w14:paraId="67387EE4" w14:textId="77777777" w:rsidTr="00847097">
        <w:tc>
          <w:tcPr>
            <w:tcW w:w="4111" w:type="dxa"/>
          </w:tcPr>
          <w:p w14:paraId="51FB3757" w14:textId="0E60F107" w:rsidR="009A1F36" w:rsidRPr="00933C5B" w:rsidRDefault="009A1F36" w:rsidP="00314B95">
            <w:pPr>
              <w:spacing w:line="240" w:lineRule="auto"/>
              <w:jc w:val="both"/>
              <w:rPr>
                <w:rFonts w:cs="Times New Roman"/>
              </w:rPr>
            </w:pPr>
            <w:r w:rsidRPr="00337AD6">
              <w:rPr>
                <w:rFonts w:cs="Times New Roman"/>
              </w:rPr>
              <w:t>Хотели бы Вы получать ежемесячные отчеты о тратах с этого специального счета?</w:t>
            </w:r>
          </w:p>
        </w:tc>
        <w:tc>
          <w:tcPr>
            <w:tcW w:w="5245" w:type="dxa"/>
          </w:tcPr>
          <w:p w14:paraId="2D86F406" w14:textId="5E91693E" w:rsidR="009A1F36" w:rsidRPr="00933C5B" w:rsidRDefault="009A1F36" w:rsidP="00314B95">
            <w:pPr>
              <w:spacing w:line="240" w:lineRule="auto"/>
              <w:jc w:val="both"/>
              <w:rPr>
                <w:rFonts w:cs="Times New Roman"/>
                <w:sz w:val="24"/>
                <w:szCs w:val="24"/>
              </w:rPr>
            </w:pPr>
            <w:r w:rsidRPr="00337AD6">
              <w:rPr>
                <w:rFonts w:cs="Times New Roman"/>
                <w:noProof/>
                <w:sz w:val="24"/>
                <w:szCs w:val="24"/>
              </w:rPr>
              <w:drawing>
                <wp:inline distT="0" distB="0" distL="0" distR="0" wp14:anchorId="0B7F5548" wp14:editId="0562D525">
                  <wp:extent cx="3029647" cy="1765190"/>
                  <wp:effectExtent l="0" t="0" r="0" b="698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33476" cy="1767421"/>
                          </a:xfrm>
                          <a:prstGeom prst="rect">
                            <a:avLst/>
                          </a:prstGeom>
                        </pic:spPr>
                      </pic:pic>
                    </a:graphicData>
                  </a:graphic>
                </wp:inline>
              </w:drawing>
            </w:r>
          </w:p>
        </w:tc>
      </w:tr>
      <w:tr w:rsidR="009A1F36" w:rsidRPr="000D034D" w14:paraId="42BA6304" w14:textId="77777777" w:rsidTr="00847097">
        <w:tc>
          <w:tcPr>
            <w:tcW w:w="4111" w:type="dxa"/>
          </w:tcPr>
          <w:p w14:paraId="34336B3A" w14:textId="41C7AB48" w:rsidR="009A1F36" w:rsidRPr="00933C5B" w:rsidRDefault="009A1F36" w:rsidP="00314B95">
            <w:pPr>
              <w:spacing w:line="240" w:lineRule="auto"/>
              <w:jc w:val="both"/>
              <w:rPr>
                <w:rFonts w:cs="Times New Roman"/>
              </w:rPr>
            </w:pPr>
            <w:r w:rsidRPr="00337AD6">
              <w:rPr>
                <w:rFonts w:cs="Times New Roman"/>
              </w:rPr>
              <w:t>Что бы Вы хотели еще видеть в работе сервиса? </w:t>
            </w:r>
          </w:p>
        </w:tc>
        <w:tc>
          <w:tcPr>
            <w:tcW w:w="5245" w:type="dxa"/>
          </w:tcPr>
          <w:p w14:paraId="29E05207" w14:textId="77777777" w:rsidR="009A1F36" w:rsidRPr="00847097" w:rsidRDefault="009A1F36" w:rsidP="00314B95">
            <w:pPr>
              <w:spacing w:line="240" w:lineRule="auto"/>
              <w:jc w:val="both"/>
              <w:rPr>
                <w:rFonts w:cs="Times New Roman"/>
              </w:rPr>
            </w:pPr>
            <w:r w:rsidRPr="00847097">
              <w:rPr>
                <w:rFonts w:cs="Times New Roman"/>
              </w:rPr>
              <w:t>-</w:t>
            </w:r>
          </w:p>
          <w:p w14:paraId="1DB7B003" w14:textId="77777777" w:rsidR="009A1F36" w:rsidRPr="00847097" w:rsidRDefault="009A1F36" w:rsidP="00314B95">
            <w:pPr>
              <w:spacing w:line="240" w:lineRule="auto"/>
              <w:jc w:val="both"/>
              <w:rPr>
                <w:rFonts w:cs="Times New Roman"/>
              </w:rPr>
            </w:pPr>
            <w:r w:rsidRPr="00847097">
              <w:rPr>
                <w:rFonts w:cs="Times New Roman"/>
              </w:rPr>
              <w:t>Чтобы средства не списывались без согласия</w:t>
            </w:r>
          </w:p>
          <w:p w14:paraId="2AE811EC" w14:textId="77777777" w:rsidR="009A1F36" w:rsidRPr="00847097" w:rsidRDefault="009A1F36" w:rsidP="00314B95">
            <w:pPr>
              <w:spacing w:line="240" w:lineRule="auto"/>
              <w:jc w:val="both"/>
              <w:rPr>
                <w:rFonts w:cs="Times New Roman"/>
              </w:rPr>
            </w:pPr>
            <w:r w:rsidRPr="00847097">
              <w:rPr>
                <w:rFonts w:cs="Times New Roman"/>
              </w:rPr>
              <w:t>.</w:t>
            </w:r>
          </w:p>
          <w:p w14:paraId="2404525E" w14:textId="77777777" w:rsidR="009A1F36" w:rsidRPr="00847097" w:rsidRDefault="009A1F36" w:rsidP="00314B95">
            <w:pPr>
              <w:spacing w:line="240" w:lineRule="auto"/>
              <w:jc w:val="both"/>
              <w:rPr>
                <w:rFonts w:cs="Times New Roman"/>
              </w:rPr>
            </w:pPr>
            <w:r w:rsidRPr="00847097">
              <w:rPr>
                <w:rFonts w:cs="Times New Roman"/>
              </w:rPr>
              <w:t>Чтобы ребенок смог сразу давать обратную связь сразу же после оплаты</w:t>
            </w:r>
          </w:p>
          <w:p w14:paraId="54D8AC80" w14:textId="77777777" w:rsidR="009A1F36" w:rsidRPr="00847097" w:rsidRDefault="009A1F36" w:rsidP="00314B95">
            <w:pPr>
              <w:spacing w:line="240" w:lineRule="auto"/>
              <w:jc w:val="both"/>
              <w:rPr>
                <w:rFonts w:cs="Times New Roman"/>
              </w:rPr>
            </w:pPr>
            <w:r w:rsidRPr="00847097">
              <w:rPr>
                <w:rFonts w:cs="Times New Roman"/>
              </w:rPr>
              <w:t>Чтобы ребёнок смог давать отчёт за потраченные деньги</w:t>
            </w:r>
          </w:p>
          <w:p w14:paraId="175E87DD" w14:textId="77777777" w:rsidR="009A1F36" w:rsidRPr="00847097" w:rsidRDefault="009A1F36" w:rsidP="00314B95">
            <w:pPr>
              <w:spacing w:line="240" w:lineRule="auto"/>
              <w:jc w:val="both"/>
              <w:rPr>
                <w:rFonts w:cs="Times New Roman"/>
              </w:rPr>
            </w:pPr>
            <w:r w:rsidRPr="00847097">
              <w:rPr>
                <w:rFonts w:cs="Times New Roman"/>
              </w:rPr>
              <w:t>Анализ, где бы ребёнок мог сэкономить деньги, которые запросил дополнительно</w:t>
            </w:r>
          </w:p>
          <w:p w14:paraId="208EE934" w14:textId="77777777" w:rsidR="009A1F36" w:rsidRPr="00847097" w:rsidRDefault="009A1F36" w:rsidP="00314B95">
            <w:pPr>
              <w:spacing w:line="240" w:lineRule="auto"/>
              <w:jc w:val="both"/>
              <w:rPr>
                <w:rFonts w:cs="Times New Roman"/>
              </w:rPr>
            </w:pPr>
            <w:r w:rsidRPr="00847097">
              <w:rPr>
                <w:rFonts w:cs="Times New Roman"/>
              </w:rPr>
              <w:t>Ничего</w:t>
            </w:r>
          </w:p>
          <w:p w14:paraId="2595210C" w14:textId="77777777" w:rsidR="009A1F36" w:rsidRPr="00847097" w:rsidRDefault="009A1F36" w:rsidP="00314B95">
            <w:pPr>
              <w:spacing w:line="240" w:lineRule="auto"/>
              <w:jc w:val="both"/>
              <w:rPr>
                <w:rFonts w:cs="Times New Roman"/>
              </w:rPr>
            </w:pPr>
            <w:r w:rsidRPr="00847097">
              <w:rPr>
                <w:rFonts w:cs="Times New Roman"/>
              </w:rPr>
              <w:t>Не знаю</w:t>
            </w:r>
          </w:p>
          <w:p w14:paraId="652182D4" w14:textId="77777777" w:rsidR="009A1F36" w:rsidRPr="00847097" w:rsidRDefault="009A1F36" w:rsidP="00314B95">
            <w:pPr>
              <w:spacing w:line="240" w:lineRule="auto"/>
              <w:jc w:val="both"/>
              <w:rPr>
                <w:rFonts w:cs="Times New Roman"/>
              </w:rPr>
            </w:pPr>
            <w:r w:rsidRPr="00847097">
              <w:rPr>
                <w:rFonts w:cs="Times New Roman"/>
              </w:rPr>
              <w:t>Отчет о покупках</w:t>
            </w:r>
          </w:p>
          <w:p w14:paraId="33A56112" w14:textId="4DC0692F" w:rsidR="009A1F36" w:rsidRPr="00847097" w:rsidRDefault="009A1F36" w:rsidP="00314B95">
            <w:pPr>
              <w:spacing w:line="240" w:lineRule="auto"/>
              <w:jc w:val="both"/>
              <w:rPr>
                <w:rFonts w:cs="Times New Roman"/>
              </w:rPr>
            </w:pPr>
            <w:r w:rsidRPr="00847097">
              <w:rPr>
                <w:rFonts w:cs="Times New Roman"/>
              </w:rPr>
              <w:t>не только ежемесячные отчеты, но и по запросу за период</w:t>
            </w:r>
          </w:p>
        </w:tc>
      </w:tr>
    </w:tbl>
    <w:p w14:paraId="6CD916AE" w14:textId="77777777" w:rsidR="004C21F8" w:rsidRPr="00070770" w:rsidRDefault="004C21F8" w:rsidP="00070770">
      <w:pPr>
        <w:pStyle w:val="af0"/>
        <w:spacing w:after="440"/>
      </w:pPr>
    </w:p>
    <w:p w14:paraId="05D87CAF" w14:textId="4752E301" w:rsidR="00B16123" w:rsidRPr="00E3028C" w:rsidRDefault="00B16123" w:rsidP="00B16123">
      <w:pPr>
        <w:pStyle w:val="2"/>
        <w:spacing w:before="0" w:after="200" w:line="276" w:lineRule="auto"/>
        <w:ind w:firstLine="567"/>
        <w:jc w:val="both"/>
        <w:rPr>
          <w:rFonts w:ascii="Times New Roman" w:hAnsi="Times New Roman" w:cs="Times New Roman"/>
          <w:b/>
          <w:bCs/>
          <w:color w:val="auto"/>
          <w:sz w:val="28"/>
          <w:szCs w:val="28"/>
        </w:rPr>
      </w:pPr>
      <w:bookmarkStart w:id="48" w:name="_Toc219089859"/>
      <w:r w:rsidRPr="00E3028C">
        <w:rPr>
          <w:rFonts w:ascii="Times New Roman" w:hAnsi="Times New Roman" w:cs="Times New Roman"/>
          <w:b/>
          <w:bCs/>
          <w:color w:val="auto"/>
          <w:sz w:val="28"/>
          <w:szCs w:val="28"/>
        </w:rPr>
        <w:t>2.4. Разработка продуктовой стратегии</w:t>
      </w:r>
      <w:bookmarkEnd w:id="48"/>
    </w:p>
    <w:p w14:paraId="5D340928" w14:textId="1C98A224" w:rsidR="00B16123" w:rsidRDefault="00B16123" w:rsidP="008B0A2D">
      <w:pPr>
        <w:pStyle w:val="3"/>
        <w:spacing w:before="0" w:after="440" w:line="276" w:lineRule="auto"/>
        <w:ind w:firstLine="1134"/>
        <w:jc w:val="both"/>
        <w:rPr>
          <w:rFonts w:cs="Times New Roman"/>
          <w:b/>
          <w:bCs/>
          <w:color w:val="auto"/>
          <w:sz w:val="24"/>
          <w:szCs w:val="24"/>
        </w:rPr>
      </w:pPr>
      <w:bookmarkStart w:id="49" w:name="_Toc219089860"/>
      <w:r w:rsidRPr="00E3028C">
        <w:rPr>
          <w:rFonts w:cs="Times New Roman"/>
          <w:b/>
          <w:bCs/>
          <w:color w:val="auto"/>
          <w:sz w:val="24"/>
          <w:szCs w:val="24"/>
        </w:rPr>
        <w:t>2.4.1. SWOT-анализ</w:t>
      </w:r>
      <w:bookmarkEnd w:id="49"/>
    </w:p>
    <w:p w14:paraId="16CEC572" w14:textId="77777777" w:rsidR="00E723DC" w:rsidRDefault="00E723DC" w:rsidP="00E723DC">
      <w:pPr>
        <w:pStyle w:val="af0"/>
        <w:spacing w:after="0"/>
      </w:pPr>
      <w:r>
        <w:t>SWOT-анализ позволяет оценить внутренние и внешние факторы, влияющие на реализацию сервиса «БлагоДарю», а также определить стратегические направления его развития.</w:t>
      </w:r>
    </w:p>
    <w:p w14:paraId="6E37B1F1" w14:textId="77777777" w:rsidR="00E723DC" w:rsidRDefault="00E723DC" w:rsidP="00E723DC">
      <w:pPr>
        <w:pStyle w:val="af0"/>
        <w:spacing w:after="0"/>
      </w:pPr>
      <w:r>
        <w:lastRenderedPageBreak/>
        <w:t>Сильные стороны (Strengths) сервиса заключаются в уникальности продуктовой концепции, основанной на автоматическом покрытии нехватки средств непосредственно в момент оплаты. Сервис не требует от пользователя дополнительных действий, что существенно повышает удобство использования. Интеграция с инфраструктурой НСПК и банковскими мобильными приложениями обеспечивает высокий уровень надежности и доверия со стороны пользователей.</w:t>
      </w:r>
    </w:p>
    <w:p w14:paraId="7B6E8E9A" w14:textId="77777777" w:rsidR="00E723DC" w:rsidRDefault="00E723DC" w:rsidP="00E723DC">
      <w:pPr>
        <w:pStyle w:val="af0"/>
        <w:spacing w:after="0"/>
      </w:pPr>
      <w:r>
        <w:t>Слабые стороны (Weaknesses) связаны с зависимостью сервиса от банков-партнеров и скорости их технологической интеграции. Кроме того, сервис не является самостоятельным продуктом для конечного пользователя и может быть реализован только как часть банковской экосистемы, что ограничивает самостоятельное масштабирование.</w:t>
      </w:r>
    </w:p>
    <w:p w14:paraId="496DCC25" w14:textId="77777777" w:rsidR="00E723DC" w:rsidRDefault="00E723DC" w:rsidP="00E723DC">
      <w:pPr>
        <w:pStyle w:val="af0"/>
        <w:spacing w:after="0"/>
      </w:pPr>
      <w:r>
        <w:t>Возможности (Opportunities) определяются устойчивым ростом безналичных платежей и СБП, а также цифровизацией социальной поддержки и повседневных финансовых операций. Дополнительные возможности связаны с расширением функционала сервиса и его адаптацией под различные целевые группы.</w:t>
      </w:r>
    </w:p>
    <w:p w14:paraId="173391B8" w14:textId="77777777" w:rsidR="00E723DC" w:rsidRDefault="00E723DC" w:rsidP="00E723DC">
      <w:pPr>
        <w:pStyle w:val="af0"/>
        <w:spacing w:after="0"/>
      </w:pPr>
      <w:r>
        <w:t>Угрозы (Threats) включают потенциальные изменения в регулировании платежных сервисов, а также появление аналогичных решений со стороны крупных банков или финтех-компаний. Тем не менее, высокая сложность интеграции с платежной инфраструктурой создает существенные барьеры для новых игроков.</w:t>
      </w:r>
    </w:p>
    <w:p w14:paraId="78FAEB91" w14:textId="10EF8085" w:rsidR="008B0A2D" w:rsidRPr="008B0A2D" w:rsidRDefault="00E723DC" w:rsidP="00E723DC">
      <w:pPr>
        <w:pStyle w:val="af0"/>
        <w:spacing w:after="440"/>
      </w:pPr>
      <w:r>
        <w:t>Таким образом, результаты SWOT-анализа подтверждают стратегическую целесообразность развития сервиса «БлагоДарю» и наличие у него устойчивых конкурентных преимуществ.</w:t>
      </w:r>
    </w:p>
    <w:p w14:paraId="30503D97" w14:textId="66695F51" w:rsidR="00B16123" w:rsidRDefault="00B16123" w:rsidP="00001757">
      <w:pPr>
        <w:pStyle w:val="3"/>
        <w:spacing w:before="0" w:after="440" w:line="276" w:lineRule="auto"/>
        <w:ind w:firstLine="1134"/>
        <w:jc w:val="both"/>
        <w:rPr>
          <w:rFonts w:cs="Times New Roman"/>
          <w:b/>
          <w:bCs/>
          <w:color w:val="auto"/>
          <w:sz w:val="24"/>
          <w:szCs w:val="24"/>
        </w:rPr>
      </w:pPr>
      <w:bookmarkStart w:id="50" w:name="_Toc219089861"/>
      <w:r w:rsidRPr="00E3028C">
        <w:rPr>
          <w:rFonts w:cs="Times New Roman"/>
          <w:b/>
          <w:bCs/>
          <w:color w:val="auto"/>
          <w:sz w:val="24"/>
          <w:szCs w:val="24"/>
        </w:rPr>
        <w:t>2.4.2. Методика STP – сегментация</w:t>
      </w:r>
      <w:bookmarkEnd w:id="50"/>
    </w:p>
    <w:p w14:paraId="46C6AEB5" w14:textId="4277A7A4" w:rsidR="00BE49F5" w:rsidRPr="00BE49F5" w:rsidRDefault="00BE49F5" w:rsidP="00BE49F5">
      <w:pPr>
        <w:pStyle w:val="af0"/>
        <w:spacing w:after="0"/>
      </w:pPr>
      <w:r w:rsidRPr="00BE49F5">
        <w:t xml:space="preserve">Сегментация рынка в рамках методики STP необходима для выделения однородных групп пользователей, для которых сервис «БлагоДарю» является наиболее полезным и востребованным. Так как сервис ориентирован на решение конкретной повседневной проблемы </w:t>
      </w:r>
      <w:r w:rsidR="00484AD5">
        <w:t>–</w:t>
      </w:r>
      <w:r w:rsidRPr="00BE49F5">
        <w:t xml:space="preserve"> нехватки денежных средств в момент оплаты, сегментация проводится с учётом социальных, демографических и поведенческих характеристик пользователей.</w:t>
      </w:r>
    </w:p>
    <w:p w14:paraId="4F293271" w14:textId="77777777" w:rsidR="00BE49F5" w:rsidRPr="00BE49F5" w:rsidRDefault="00BE49F5" w:rsidP="00BE49F5">
      <w:pPr>
        <w:pStyle w:val="af0"/>
        <w:spacing w:after="0"/>
      </w:pPr>
      <w:r w:rsidRPr="00BE49F5">
        <w:t>В рамках исследования были использованы следующие критерии сегментации:</w:t>
      </w:r>
    </w:p>
    <w:p w14:paraId="7A80E6F9" w14:textId="42F9D3A3" w:rsidR="00BE49F5" w:rsidRPr="00BE49F5" w:rsidRDefault="00BE49F5" w:rsidP="00BE49F5">
      <w:pPr>
        <w:pStyle w:val="af0"/>
        <w:spacing w:after="0"/>
      </w:pPr>
      <w:r>
        <w:t xml:space="preserve">– </w:t>
      </w:r>
      <w:r w:rsidRPr="00BE49F5">
        <w:t>демографические;</w:t>
      </w:r>
    </w:p>
    <w:p w14:paraId="3E29DB10" w14:textId="74E8F70E" w:rsidR="00BE49F5" w:rsidRPr="00BE49F5" w:rsidRDefault="00BE49F5" w:rsidP="00BE49F5">
      <w:pPr>
        <w:pStyle w:val="af0"/>
        <w:spacing w:after="0"/>
      </w:pPr>
      <w:r>
        <w:t xml:space="preserve">– </w:t>
      </w:r>
      <w:r w:rsidRPr="00BE49F5">
        <w:t>экономические;</w:t>
      </w:r>
    </w:p>
    <w:p w14:paraId="66C5D159" w14:textId="3F2A5115" w:rsidR="00BE49F5" w:rsidRPr="00BE49F5" w:rsidRDefault="00BE49F5" w:rsidP="00BE49F5">
      <w:pPr>
        <w:pStyle w:val="af0"/>
        <w:spacing w:after="0"/>
      </w:pPr>
      <w:r>
        <w:t xml:space="preserve">– </w:t>
      </w:r>
      <w:r w:rsidRPr="00BE49F5">
        <w:t>поведенческие.</w:t>
      </w:r>
    </w:p>
    <w:p w14:paraId="4DFD29AF" w14:textId="77777777" w:rsidR="00BE49F5" w:rsidRPr="00BE49F5" w:rsidRDefault="00BE49F5" w:rsidP="00BE49F5">
      <w:pPr>
        <w:pStyle w:val="af0"/>
        <w:spacing w:after="0"/>
      </w:pPr>
      <w:r w:rsidRPr="00BE49F5">
        <w:t>Демографическая сегментация</w:t>
      </w:r>
    </w:p>
    <w:p w14:paraId="0434FD10" w14:textId="77777777" w:rsidR="00BE49F5" w:rsidRPr="00BE49F5" w:rsidRDefault="00BE49F5" w:rsidP="00BE49F5">
      <w:pPr>
        <w:pStyle w:val="af0"/>
        <w:spacing w:after="0"/>
      </w:pPr>
      <w:r w:rsidRPr="00BE49F5">
        <w:t>По демографическому признаку рынок сервиса «БлагоДарю» делится на три основных сегмента получателей финансовой помощи:</w:t>
      </w:r>
    </w:p>
    <w:p w14:paraId="7FDD0428" w14:textId="61E50B25" w:rsidR="00BE49F5" w:rsidRPr="00BE49F5" w:rsidRDefault="00BE49F5" w:rsidP="00BE49F5">
      <w:pPr>
        <w:pStyle w:val="af0"/>
        <w:spacing w:after="0"/>
      </w:pPr>
      <w:r>
        <w:t xml:space="preserve">– </w:t>
      </w:r>
      <w:r w:rsidRPr="00BE49F5">
        <w:t>школьники;</w:t>
      </w:r>
    </w:p>
    <w:p w14:paraId="5CF57F52" w14:textId="56E6EDC2" w:rsidR="00BE49F5" w:rsidRPr="00BE49F5" w:rsidRDefault="00BE49F5" w:rsidP="00BE49F5">
      <w:pPr>
        <w:pStyle w:val="af0"/>
        <w:spacing w:after="0"/>
      </w:pPr>
      <w:r>
        <w:t xml:space="preserve">– </w:t>
      </w:r>
      <w:r w:rsidRPr="00BE49F5">
        <w:t>студенты;</w:t>
      </w:r>
    </w:p>
    <w:p w14:paraId="51225251" w14:textId="3F317440" w:rsidR="00BE49F5" w:rsidRPr="00BE49F5" w:rsidRDefault="00BE49F5" w:rsidP="00BE49F5">
      <w:pPr>
        <w:pStyle w:val="af0"/>
        <w:spacing w:after="0"/>
      </w:pPr>
      <w:r>
        <w:t xml:space="preserve">– </w:t>
      </w:r>
      <w:r w:rsidRPr="00BE49F5">
        <w:t>люди с инвалидностью.</w:t>
      </w:r>
    </w:p>
    <w:p w14:paraId="2CBCCBFD" w14:textId="77777777" w:rsidR="00BE49F5" w:rsidRPr="00BE49F5" w:rsidRDefault="00BE49F5" w:rsidP="00BE49F5">
      <w:pPr>
        <w:pStyle w:val="af0"/>
        <w:spacing w:after="0"/>
      </w:pPr>
      <w:r w:rsidRPr="00BE49F5">
        <w:t>Все перечисленные группы характеризуются ограниченной финансовой самостоятельностью и регулярной потребностью в поддержке со стороны родителей или опекунов.</w:t>
      </w:r>
    </w:p>
    <w:p w14:paraId="61EA653A" w14:textId="77777777" w:rsidR="00BE49F5" w:rsidRPr="00BE49F5" w:rsidRDefault="00BE49F5" w:rsidP="00BE49F5">
      <w:pPr>
        <w:pStyle w:val="af0"/>
        <w:spacing w:after="0"/>
      </w:pPr>
      <w:r w:rsidRPr="00BE49F5">
        <w:t>Экономическая сегментация</w:t>
      </w:r>
    </w:p>
    <w:p w14:paraId="783A4460" w14:textId="77777777" w:rsidR="00BE49F5" w:rsidRPr="00BE49F5" w:rsidRDefault="00BE49F5" w:rsidP="00BE49F5">
      <w:pPr>
        <w:pStyle w:val="af0"/>
        <w:spacing w:after="0"/>
      </w:pPr>
      <w:r w:rsidRPr="00BE49F5">
        <w:lastRenderedPageBreak/>
        <w:t>По экономическому критерию сегментация проводится на основе уровня дохода пользователей. Для всех целевых сегментов характерно отсутствие стабильного или достаточного собственного дохода, что напрямую связано с регулярной потребностью в финансовой помощи при совершении повседневных покупок.</w:t>
      </w:r>
    </w:p>
    <w:p w14:paraId="6E5DFCB3" w14:textId="77777777" w:rsidR="00BE49F5" w:rsidRPr="00BE49F5" w:rsidRDefault="00BE49F5" w:rsidP="00BE49F5">
      <w:pPr>
        <w:pStyle w:val="af0"/>
        <w:spacing w:after="0"/>
      </w:pPr>
      <w:r w:rsidRPr="00BE49F5">
        <w:t>Поведенческая сегментация</w:t>
      </w:r>
    </w:p>
    <w:p w14:paraId="26B45989" w14:textId="77777777" w:rsidR="00BE49F5" w:rsidRPr="00BE49F5" w:rsidRDefault="00BE49F5" w:rsidP="00BE49F5">
      <w:pPr>
        <w:pStyle w:val="af0"/>
        <w:spacing w:after="0"/>
      </w:pPr>
      <w:r w:rsidRPr="00BE49F5">
        <w:t>По поведенческим характеристикам ключевым признаком является использование безналичных способов оплаты (банковские карты и СБП) и периодическое возникновение ситуации нехватки средств именно в момент оплаты товара или услуги.</w:t>
      </w:r>
    </w:p>
    <w:p w14:paraId="6FDBB602" w14:textId="77777777" w:rsidR="00BE49F5" w:rsidRPr="00BE49F5" w:rsidRDefault="00BE49F5" w:rsidP="00BE49F5">
      <w:pPr>
        <w:pStyle w:val="af0"/>
        <w:spacing w:after="0"/>
      </w:pPr>
      <w:r w:rsidRPr="00BE49F5">
        <w:t>Наиболее важным поведенческим фактором является частота возникновения данной проблемы и готовность пользователей использовать автоматизированный сервис для её решения.</w:t>
      </w:r>
    </w:p>
    <w:p w14:paraId="5AE25161" w14:textId="530CFA81" w:rsidR="00BE49F5" w:rsidRPr="00BE49F5" w:rsidRDefault="00BE49F5" w:rsidP="00BE49F5">
      <w:pPr>
        <w:pStyle w:val="af0"/>
        <w:spacing w:after="0"/>
      </w:pPr>
      <w:r w:rsidRPr="00BE49F5">
        <w:t>Оценка привлекательности сегментов</w:t>
      </w:r>
      <w:r w:rsidR="008D22C3">
        <w:t xml:space="preserve"> (табл. 6):</w:t>
      </w:r>
    </w:p>
    <w:p w14:paraId="3758CA62" w14:textId="77777777" w:rsidR="00BE49F5" w:rsidRPr="00BE49F5" w:rsidRDefault="00BE49F5" w:rsidP="00BE49F5">
      <w:pPr>
        <w:pStyle w:val="af0"/>
        <w:spacing w:after="0"/>
      </w:pPr>
      <w:r w:rsidRPr="00BE49F5">
        <w:t>Для определения приоритетных сегментов используется упрощённая модель оценки привлекательности, учитывающая:</w:t>
      </w:r>
    </w:p>
    <w:p w14:paraId="6458EAC4" w14:textId="15B5A276" w:rsidR="00BE49F5" w:rsidRPr="00BE49F5" w:rsidRDefault="004F0D5B" w:rsidP="004F0D5B">
      <w:pPr>
        <w:pStyle w:val="af0"/>
        <w:spacing w:after="0"/>
      </w:pPr>
      <w:r>
        <w:t xml:space="preserve">– </w:t>
      </w:r>
      <w:r w:rsidR="00BE49F5" w:rsidRPr="00BE49F5">
        <w:t>размер сегмента;</w:t>
      </w:r>
    </w:p>
    <w:p w14:paraId="423340E3" w14:textId="7BD9F722" w:rsidR="00BE49F5" w:rsidRPr="00BE49F5" w:rsidRDefault="004F0D5B" w:rsidP="004F0D5B">
      <w:pPr>
        <w:pStyle w:val="af0"/>
        <w:spacing w:after="0"/>
      </w:pPr>
      <w:r>
        <w:t xml:space="preserve">– </w:t>
      </w:r>
      <w:r w:rsidR="00BE49F5" w:rsidRPr="00BE49F5">
        <w:t>сходство потребностей внутри сегмента;</w:t>
      </w:r>
    </w:p>
    <w:p w14:paraId="434D1C95" w14:textId="1477ACAE" w:rsidR="00BE49F5" w:rsidRPr="00BE49F5" w:rsidRDefault="004F0D5B" w:rsidP="004F0D5B">
      <w:pPr>
        <w:pStyle w:val="af0"/>
        <w:spacing w:after="0"/>
      </w:pPr>
      <w:r>
        <w:t xml:space="preserve">– </w:t>
      </w:r>
      <w:r w:rsidR="00BE49F5" w:rsidRPr="00BE49F5">
        <w:t>затраты на привлечение;</w:t>
      </w:r>
    </w:p>
    <w:p w14:paraId="004E4AFD" w14:textId="78AD35F4" w:rsidR="00BE49F5" w:rsidRPr="00BE49F5" w:rsidRDefault="004F0D5B" w:rsidP="004F0D5B">
      <w:pPr>
        <w:pStyle w:val="af0"/>
        <w:spacing w:after="0"/>
      </w:pPr>
      <w:r>
        <w:t xml:space="preserve">– </w:t>
      </w:r>
      <w:r w:rsidR="00BE49F5" w:rsidRPr="00BE49F5">
        <w:t>уровень конкуренции.</w:t>
      </w:r>
    </w:p>
    <w:p w14:paraId="569F6AA1" w14:textId="77777777" w:rsidR="00BE49F5" w:rsidRPr="00BE49F5" w:rsidRDefault="00BE49F5" w:rsidP="00BE49F5">
      <w:pPr>
        <w:pStyle w:val="af0"/>
        <w:spacing w:after="0"/>
      </w:pPr>
      <w:r w:rsidRPr="00BE49F5">
        <w:t>Формула оценки привлекательности сегмента:</w:t>
      </w:r>
    </w:p>
    <w:p w14:paraId="3CCA8E76" w14:textId="77777777" w:rsidR="00BE49F5" w:rsidRPr="00BE49F5" w:rsidRDefault="00BE49F5" w:rsidP="00BA4A2D">
      <w:pPr>
        <w:pStyle w:val="af0"/>
        <w:spacing w:after="200"/>
      </w:pPr>
      <w:r w:rsidRPr="00BE49F5">
        <w:t>Привлекательность = Размер сегмента × (Сходство потребностей + Низкие затраты + Низкая конкуренция)</w:t>
      </w:r>
    </w:p>
    <w:p w14:paraId="1BD47927" w14:textId="3BCBE59F" w:rsidR="00BE49F5" w:rsidRDefault="00BE49F5" w:rsidP="00BA4A2D">
      <w:pPr>
        <w:pStyle w:val="aff5"/>
        <w:spacing w:before="0" w:after="200"/>
      </w:pPr>
      <w:r>
        <w:t xml:space="preserve">Таблица </w:t>
      </w:r>
      <w:r w:rsidR="002C47A5">
        <w:t>6</w:t>
      </w:r>
      <w:r>
        <w:t xml:space="preserve"> – </w:t>
      </w:r>
      <w:r w:rsidRPr="00BE49F5">
        <w:t>Результаты сегментации и оценки целевых сегментов</w:t>
      </w:r>
    </w:p>
    <w:tbl>
      <w:tblPr>
        <w:tblStyle w:val="af9"/>
        <w:tblW w:w="9351" w:type="dxa"/>
        <w:tblLayout w:type="fixed"/>
        <w:tblLook w:val="0400" w:firstRow="0" w:lastRow="0" w:firstColumn="0" w:lastColumn="0" w:noHBand="0" w:noVBand="1"/>
      </w:tblPr>
      <w:tblGrid>
        <w:gridCol w:w="1696"/>
        <w:gridCol w:w="1134"/>
        <w:gridCol w:w="1560"/>
        <w:gridCol w:w="1417"/>
        <w:gridCol w:w="1559"/>
        <w:gridCol w:w="1985"/>
      </w:tblGrid>
      <w:tr w:rsidR="008C6AA3" w:rsidRPr="000D034D" w14:paraId="4034FC98" w14:textId="77777777" w:rsidTr="008C6AA3">
        <w:tc>
          <w:tcPr>
            <w:tcW w:w="1696" w:type="dxa"/>
            <w:shd w:val="clear" w:color="auto" w:fill="D1D1D1" w:themeFill="background2" w:themeFillShade="E6"/>
            <w:vAlign w:val="center"/>
          </w:tcPr>
          <w:p w14:paraId="41388A76" w14:textId="738822B4" w:rsidR="008C6AA3" w:rsidRPr="008C6AA3" w:rsidRDefault="008C6AA3" w:rsidP="008C6AA3">
            <w:pPr>
              <w:spacing w:line="240" w:lineRule="auto"/>
              <w:jc w:val="center"/>
            </w:pPr>
            <w:r w:rsidRPr="008C6AA3">
              <w:t>Сегмент</w:t>
            </w:r>
          </w:p>
        </w:tc>
        <w:tc>
          <w:tcPr>
            <w:tcW w:w="1134" w:type="dxa"/>
            <w:shd w:val="clear" w:color="auto" w:fill="D1D1D1" w:themeFill="background2" w:themeFillShade="E6"/>
            <w:vAlign w:val="center"/>
          </w:tcPr>
          <w:p w14:paraId="31249AAC" w14:textId="7A349BA3" w:rsidR="008C6AA3" w:rsidRPr="008C6AA3" w:rsidRDefault="008C6AA3" w:rsidP="008C6AA3">
            <w:pPr>
              <w:spacing w:line="240" w:lineRule="auto"/>
              <w:jc w:val="center"/>
            </w:pPr>
            <w:r w:rsidRPr="008C6AA3">
              <w:t>Размер сегмента</w:t>
            </w:r>
          </w:p>
        </w:tc>
        <w:tc>
          <w:tcPr>
            <w:tcW w:w="1560" w:type="dxa"/>
            <w:shd w:val="clear" w:color="auto" w:fill="D1D1D1" w:themeFill="background2" w:themeFillShade="E6"/>
            <w:vAlign w:val="center"/>
          </w:tcPr>
          <w:p w14:paraId="644E8F19" w14:textId="7588FC11" w:rsidR="008C6AA3" w:rsidRPr="008C6AA3" w:rsidRDefault="008C6AA3" w:rsidP="008C6AA3">
            <w:pPr>
              <w:spacing w:line="240" w:lineRule="auto"/>
              <w:jc w:val="center"/>
            </w:pPr>
            <w:r w:rsidRPr="008C6AA3">
              <w:t>Сходство потребностей</w:t>
            </w:r>
          </w:p>
        </w:tc>
        <w:tc>
          <w:tcPr>
            <w:tcW w:w="1417" w:type="dxa"/>
            <w:shd w:val="clear" w:color="auto" w:fill="D1D1D1" w:themeFill="background2" w:themeFillShade="E6"/>
            <w:vAlign w:val="center"/>
          </w:tcPr>
          <w:p w14:paraId="34D4B163" w14:textId="2909E244" w:rsidR="008C6AA3" w:rsidRPr="008C6AA3" w:rsidRDefault="008C6AA3" w:rsidP="008C6AA3">
            <w:pPr>
              <w:spacing w:line="240" w:lineRule="auto"/>
              <w:jc w:val="center"/>
            </w:pPr>
            <w:r w:rsidRPr="008C6AA3">
              <w:t>Затраты на привлечение</w:t>
            </w:r>
          </w:p>
        </w:tc>
        <w:tc>
          <w:tcPr>
            <w:tcW w:w="1559" w:type="dxa"/>
            <w:shd w:val="clear" w:color="auto" w:fill="D1D1D1" w:themeFill="background2" w:themeFillShade="E6"/>
            <w:vAlign w:val="center"/>
          </w:tcPr>
          <w:p w14:paraId="5EA5EDBE" w14:textId="7E11F743" w:rsidR="008C6AA3" w:rsidRPr="008C6AA3" w:rsidRDefault="008C6AA3" w:rsidP="008C6AA3">
            <w:pPr>
              <w:spacing w:line="240" w:lineRule="auto"/>
              <w:jc w:val="center"/>
            </w:pPr>
            <w:r w:rsidRPr="008C6AA3">
              <w:t>Уровень конкуренции</w:t>
            </w:r>
          </w:p>
        </w:tc>
        <w:tc>
          <w:tcPr>
            <w:tcW w:w="1985" w:type="dxa"/>
            <w:shd w:val="clear" w:color="auto" w:fill="D1D1D1" w:themeFill="background2" w:themeFillShade="E6"/>
            <w:vAlign w:val="center"/>
          </w:tcPr>
          <w:p w14:paraId="1E9E7681" w14:textId="675DECA3" w:rsidR="008C6AA3" w:rsidRPr="008C6AA3" w:rsidRDefault="008C6AA3" w:rsidP="008C6AA3">
            <w:pPr>
              <w:spacing w:line="240" w:lineRule="auto"/>
              <w:jc w:val="center"/>
            </w:pPr>
            <w:r w:rsidRPr="008C6AA3">
              <w:t>Общая привлекательность</w:t>
            </w:r>
          </w:p>
        </w:tc>
      </w:tr>
      <w:tr w:rsidR="008C6AA3" w:rsidRPr="000D034D" w14:paraId="210B89B5" w14:textId="77777777" w:rsidTr="008C6AA3">
        <w:tc>
          <w:tcPr>
            <w:tcW w:w="1696" w:type="dxa"/>
            <w:vAlign w:val="center"/>
          </w:tcPr>
          <w:p w14:paraId="4BCB22DE" w14:textId="1631C9D6" w:rsidR="008C6AA3" w:rsidRPr="008C6AA3" w:rsidRDefault="008C6AA3" w:rsidP="008C6AA3">
            <w:pPr>
              <w:spacing w:line="240" w:lineRule="auto"/>
              <w:jc w:val="center"/>
            </w:pPr>
            <w:r w:rsidRPr="008C6AA3">
              <w:t>Школьники</w:t>
            </w:r>
          </w:p>
        </w:tc>
        <w:tc>
          <w:tcPr>
            <w:tcW w:w="1134" w:type="dxa"/>
            <w:vAlign w:val="center"/>
          </w:tcPr>
          <w:p w14:paraId="4B057BB6" w14:textId="45BC3063" w:rsidR="008C6AA3" w:rsidRPr="008C6AA3" w:rsidRDefault="008C6AA3" w:rsidP="008C6AA3">
            <w:pPr>
              <w:spacing w:line="240" w:lineRule="auto"/>
              <w:jc w:val="center"/>
            </w:pPr>
            <w:r w:rsidRPr="008C6AA3">
              <w:t>3</w:t>
            </w:r>
          </w:p>
        </w:tc>
        <w:tc>
          <w:tcPr>
            <w:tcW w:w="1560" w:type="dxa"/>
            <w:vAlign w:val="center"/>
          </w:tcPr>
          <w:p w14:paraId="2C67BF86" w14:textId="0E636AA9" w:rsidR="008C6AA3" w:rsidRPr="008C6AA3" w:rsidRDefault="008C6AA3" w:rsidP="008C6AA3">
            <w:pPr>
              <w:spacing w:line="240" w:lineRule="auto"/>
              <w:jc w:val="center"/>
            </w:pPr>
            <w:r w:rsidRPr="008C6AA3">
              <w:t>3</w:t>
            </w:r>
          </w:p>
        </w:tc>
        <w:tc>
          <w:tcPr>
            <w:tcW w:w="1417" w:type="dxa"/>
            <w:vAlign w:val="center"/>
          </w:tcPr>
          <w:p w14:paraId="232B3952" w14:textId="6571B654" w:rsidR="008C6AA3" w:rsidRPr="008C6AA3" w:rsidRDefault="008C6AA3" w:rsidP="008C6AA3">
            <w:pPr>
              <w:spacing w:line="240" w:lineRule="auto"/>
              <w:jc w:val="center"/>
            </w:pPr>
            <w:r w:rsidRPr="008C6AA3">
              <w:t>-1</w:t>
            </w:r>
          </w:p>
        </w:tc>
        <w:tc>
          <w:tcPr>
            <w:tcW w:w="1559" w:type="dxa"/>
            <w:vAlign w:val="center"/>
          </w:tcPr>
          <w:p w14:paraId="4C42B6C3" w14:textId="1DFCE677" w:rsidR="008C6AA3" w:rsidRPr="008C6AA3" w:rsidRDefault="008C6AA3" w:rsidP="008C6AA3">
            <w:pPr>
              <w:spacing w:line="240" w:lineRule="auto"/>
              <w:jc w:val="center"/>
            </w:pPr>
            <w:r w:rsidRPr="008C6AA3">
              <w:t>-1</w:t>
            </w:r>
          </w:p>
        </w:tc>
        <w:tc>
          <w:tcPr>
            <w:tcW w:w="1985" w:type="dxa"/>
            <w:vAlign w:val="center"/>
          </w:tcPr>
          <w:p w14:paraId="366A249E" w14:textId="5B5A7211" w:rsidR="008C6AA3" w:rsidRPr="008C6AA3" w:rsidRDefault="008C6AA3" w:rsidP="008C6AA3">
            <w:pPr>
              <w:spacing w:line="240" w:lineRule="auto"/>
              <w:jc w:val="center"/>
            </w:pPr>
            <w:r w:rsidRPr="008C6AA3">
              <w:t>3</w:t>
            </w:r>
          </w:p>
        </w:tc>
      </w:tr>
      <w:tr w:rsidR="008C6AA3" w:rsidRPr="000D034D" w14:paraId="6BF7AC67" w14:textId="77777777" w:rsidTr="008C6AA3">
        <w:tc>
          <w:tcPr>
            <w:tcW w:w="1696" w:type="dxa"/>
            <w:vAlign w:val="center"/>
          </w:tcPr>
          <w:p w14:paraId="52AEA318" w14:textId="4A6F332A" w:rsidR="008C6AA3" w:rsidRPr="008C6AA3" w:rsidRDefault="008C6AA3" w:rsidP="008C6AA3">
            <w:pPr>
              <w:spacing w:line="240" w:lineRule="auto"/>
              <w:jc w:val="center"/>
            </w:pPr>
            <w:r w:rsidRPr="008C6AA3">
              <w:t>Студенты</w:t>
            </w:r>
          </w:p>
        </w:tc>
        <w:tc>
          <w:tcPr>
            <w:tcW w:w="1134" w:type="dxa"/>
            <w:vAlign w:val="center"/>
          </w:tcPr>
          <w:p w14:paraId="10B3AE5B" w14:textId="5E4B3A55" w:rsidR="008C6AA3" w:rsidRPr="008C6AA3" w:rsidRDefault="008C6AA3" w:rsidP="008C6AA3">
            <w:pPr>
              <w:spacing w:line="240" w:lineRule="auto"/>
              <w:jc w:val="center"/>
            </w:pPr>
            <w:r w:rsidRPr="008C6AA3">
              <w:t>2</w:t>
            </w:r>
          </w:p>
        </w:tc>
        <w:tc>
          <w:tcPr>
            <w:tcW w:w="1560" w:type="dxa"/>
            <w:vAlign w:val="center"/>
          </w:tcPr>
          <w:p w14:paraId="58349C58" w14:textId="1A243ACD" w:rsidR="008C6AA3" w:rsidRPr="008C6AA3" w:rsidRDefault="008C6AA3" w:rsidP="008C6AA3">
            <w:pPr>
              <w:spacing w:line="240" w:lineRule="auto"/>
              <w:jc w:val="center"/>
            </w:pPr>
            <w:r w:rsidRPr="008C6AA3">
              <w:t>3</w:t>
            </w:r>
          </w:p>
        </w:tc>
        <w:tc>
          <w:tcPr>
            <w:tcW w:w="1417" w:type="dxa"/>
            <w:vAlign w:val="center"/>
          </w:tcPr>
          <w:p w14:paraId="755EBA27" w14:textId="78AC32F8" w:rsidR="008C6AA3" w:rsidRPr="008C6AA3" w:rsidRDefault="008C6AA3" w:rsidP="008C6AA3">
            <w:pPr>
              <w:spacing w:line="240" w:lineRule="auto"/>
              <w:jc w:val="center"/>
            </w:pPr>
            <w:r w:rsidRPr="008C6AA3">
              <w:t>-2</w:t>
            </w:r>
          </w:p>
        </w:tc>
        <w:tc>
          <w:tcPr>
            <w:tcW w:w="1559" w:type="dxa"/>
            <w:vAlign w:val="center"/>
          </w:tcPr>
          <w:p w14:paraId="4E18505F" w14:textId="1D00F57B" w:rsidR="008C6AA3" w:rsidRPr="008C6AA3" w:rsidRDefault="008C6AA3" w:rsidP="008C6AA3">
            <w:pPr>
              <w:spacing w:line="240" w:lineRule="auto"/>
              <w:jc w:val="center"/>
            </w:pPr>
            <w:r w:rsidRPr="008C6AA3">
              <w:t>-1</w:t>
            </w:r>
          </w:p>
        </w:tc>
        <w:tc>
          <w:tcPr>
            <w:tcW w:w="1985" w:type="dxa"/>
            <w:vAlign w:val="center"/>
          </w:tcPr>
          <w:p w14:paraId="15D01D10" w14:textId="59C21C8F" w:rsidR="008C6AA3" w:rsidRPr="008C6AA3" w:rsidRDefault="008C6AA3" w:rsidP="008C6AA3">
            <w:pPr>
              <w:spacing w:line="240" w:lineRule="auto"/>
              <w:jc w:val="center"/>
            </w:pPr>
            <w:r w:rsidRPr="008C6AA3">
              <w:t>0</w:t>
            </w:r>
          </w:p>
        </w:tc>
      </w:tr>
      <w:tr w:rsidR="008C6AA3" w:rsidRPr="000D034D" w14:paraId="7CFFC713" w14:textId="77777777" w:rsidTr="008C6AA3">
        <w:tc>
          <w:tcPr>
            <w:tcW w:w="1696" w:type="dxa"/>
            <w:vAlign w:val="center"/>
          </w:tcPr>
          <w:p w14:paraId="179DD119" w14:textId="3ACC6C14" w:rsidR="008C6AA3" w:rsidRPr="008C6AA3" w:rsidRDefault="008C6AA3" w:rsidP="008C6AA3">
            <w:pPr>
              <w:spacing w:line="240" w:lineRule="auto"/>
              <w:jc w:val="center"/>
            </w:pPr>
            <w:r w:rsidRPr="008C6AA3">
              <w:t>Люди с инвалидностью</w:t>
            </w:r>
          </w:p>
        </w:tc>
        <w:tc>
          <w:tcPr>
            <w:tcW w:w="1134" w:type="dxa"/>
            <w:vAlign w:val="center"/>
          </w:tcPr>
          <w:p w14:paraId="1C6B724B" w14:textId="7498DABA" w:rsidR="008C6AA3" w:rsidRPr="008C6AA3" w:rsidRDefault="008C6AA3" w:rsidP="008C6AA3">
            <w:pPr>
              <w:spacing w:line="240" w:lineRule="auto"/>
              <w:jc w:val="center"/>
            </w:pPr>
            <w:r w:rsidRPr="008C6AA3">
              <w:t>2</w:t>
            </w:r>
          </w:p>
        </w:tc>
        <w:tc>
          <w:tcPr>
            <w:tcW w:w="1560" w:type="dxa"/>
            <w:vAlign w:val="center"/>
          </w:tcPr>
          <w:p w14:paraId="610C624A" w14:textId="1457D329" w:rsidR="008C6AA3" w:rsidRPr="008C6AA3" w:rsidRDefault="008C6AA3" w:rsidP="008C6AA3">
            <w:pPr>
              <w:spacing w:line="240" w:lineRule="auto"/>
              <w:jc w:val="center"/>
            </w:pPr>
            <w:r w:rsidRPr="008C6AA3">
              <w:t>2</w:t>
            </w:r>
          </w:p>
        </w:tc>
        <w:tc>
          <w:tcPr>
            <w:tcW w:w="1417" w:type="dxa"/>
            <w:vAlign w:val="center"/>
          </w:tcPr>
          <w:p w14:paraId="33238FD1" w14:textId="7BAABB11" w:rsidR="008C6AA3" w:rsidRPr="008C6AA3" w:rsidRDefault="008C6AA3" w:rsidP="008C6AA3">
            <w:pPr>
              <w:spacing w:line="240" w:lineRule="auto"/>
              <w:jc w:val="center"/>
            </w:pPr>
            <w:r w:rsidRPr="008C6AA3">
              <w:t>-2</w:t>
            </w:r>
          </w:p>
        </w:tc>
        <w:tc>
          <w:tcPr>
            <w:tcW w:w="1559" w:type="dxa"/>
            <w:vAlign w:val="center"/>
          </w:tcPr>
          <w:p w14:paraId="76512415" w14:textId="66748320" w:rsidR="008C6AA3" w:rsidRPr="008C6AA3" w:rsidRDefault="008C6AA3" w:rsidP="008C6AA3">
            <w:pPr>
              <w:spacing w:line="240" w:lineRule="auto"/>
              <w:jc w:val="center"/>
            </w:pPr>
            <w:r w:rsidRPr="008C6AA3">
              <w:t>-1</w:t>
            </w:r>
          </w:p>
        </w:tc>
        <w:tc>
          <w:tcPr>
            <w:tcW w:w="1985" w:type="dxa"/>
            <w:vAlign w:val="center"/>
          </w:tcPr>
          <w:p w14:paraId="21E22DB2" w14:textId="479854F5" w:rsidR="008C6AA3" w:rsidRPr="008C6AA3" w:rsidRDefault="008C6AA3" w:rsidP="008C6AA3">
            <w:pPr>
              <w:spacing w:line="240" w:lineRule="auto"/>
              <w:jc w:val="center"/>
            </w:pPr>
            <w:r w:rsidRPr="008C6AA3">
              <w:t>-2</w:t>
            </w:r>
          </w:p>
        </w:tc>
      </w:tr>
      <w:tr w:rsidR="008C6AA3" w:rsidRPr="000D034D" w14:paraId="6D244272" w14:textId="77777777" w:rsidTr="008C6AA3">
        <w:tc>
          <w:tcPr>
            <w:tcW w:w="1696" w:type="dxa"/>
            <w:vAlign w:val="center"/>
          </w:tcPr>
          <w:p w14:paraId="4A7E87FD" w14:textId="2D7D730D" w:rsidR="008C6AA3" w:rsidRPr="008C6AA3" w:rsidRDefault="008C6AA3" w:rsidP="008C6AA3">
            <w:pPr>
              <w:spacing w:line="240" w:lineRule="auto"/>
              <w:jc w:val="center"/>
            </w:pPr>
            <w:r w:rsidRPr="008C6AA3">
              <w:t>Родители / опекуны</w:t>
            </w:r>
          </w:p>
        </w:tc>
        <w:tc>
          <w:tcPr>
            <w:tcW w:w="1134" w:type="dxa"/>
            <w:vAlign w:val="center"/>
          </w:tcPr>
          <w:p w14:paraId="7333DDBB" w14:textId="423F835C" w:rsidR="008C6AA3" w:rsidRPr="008C6AA3" w:rsidRDefault="008C6AA3" w:rsidP="008C6AA3">
            <w:pPr>
              <w:spacing w:line="240" w:lineRule="auto"/>
              <w:jc w:val="center"/>
            </w:pPr>
            <w:r w:rsidRPr="008C6AA3">
              <w:t>3</w:t>
            </w:r>
          </w:p>
        </w:tc>
        <w:tc>
          <w:tcPr>
            <w:tcW w:w="1560" w:type="dxa"/>
            <w:vAlign w:val="center"/>
          </w:tcPr>
          <w:p w14:paraId="27CE538F" w14:textId="0A156A56" w:rsidR="008C6AA3" w:rsidRPr="008C6AA3" w:rsidRDefault="008C6AA3" w:rsidP="008C6AA3">
            <w:pPr>
              <w:spacing w:line="240" w:lineRule="auto"/>
              <w:jc w:val="center"/>
            </w:pPr>
            <w:r w:rsidRPr="008C6AA3">
              <w:t>3</w:t>
            </w:r>
          </w:p>
        </w:tc>
        <w:tc>
          <w:tcPr>
            <w:tcW w:w="1417" w:type="dxa"/>
            <w:vAlign w:val="center"/>
          </w:tcPr>
          <w:p w14:paraId="31685BE8" w14:textId="12BE1A82" w:rsidR="008C6AA3" w:rsidRPr="008C6AA3" w:rsidRDefault="008C6AA3" w:rsidP="008C6AA3">
            <w:pPr>
              <w:spacing w:line="240" w:lineRule="auto"/>
              <w:jc w:val="center"/>
            </w:pPr>
            <w:r w:rsidRPr="008C6AA3">
              <w:t>-1</w:t>
            </w:r>
          </w:p>
        </w:tc>
        <w:tc>
          <w:tcPr>
            <w:tcW w:w="1559" w:type="dxa"/>
            <w:vAlign w:val="center"/>
          </w:tcPr>
          <w:p w14:paraId="0B9AADA6" w14:textId="319FBC65" w:rsidR="008C6AA3" w:rsidRPr="008C6AA3" w:rsidRDefault="008C6AA3" w:rsidP="008C6AA3">
            <w:pPr>
              <w:spacing w:line="240" w:lineRule="auto"/>
              <w:jc w:val="center"/>
            </w:pPr>
            <w:r w:rsidRPr="008C6AA3">
              <w:t>-1</w:t>
            </w:r>
          </w:p>
        </w:tc>
        <w:tc>
          <w:tcPr>
            <w:tcW w:w="1985" w:type="dxa"/>
            <w:vAlign w:val="center"/>
          </w:tcPr>
          <w:p w14:paraId="48046F07" w14:textId="405E03F2" w:rsidR="008C6AA3" w:rsidRPr="008C6AA3" w:rsidRDefault="008C6AA3" w:rsidP="008C6AA3">
            <w:pPr>
              <w:spacing w:line="240" w:lineRule="auto"/>
              <w:jc w:val="center"/>
            </w:pPr>
            <w:r w:rsidRPr="008C6AA3">
              <w:t>3</w:t>
            </w:r>
          </w:p>
        </w:tc>
      </w:tr>
    </w:tbl>
    <w:p w14:paraId="63F4FD42" w14:textId="77777777" w:rsidR="00BE49F5" w:rsidRDefault="00BE49F5" w:rsidP="00BE49F5">
      <w:pPr>
        <w:pStyle w:val="af0"/>
        <w:spacing w:after="0"/>
      </w:pPr>
    </w:p>
    <w:p w14:paraId="2C5389A6" w14:textId="77777777" w:rsidR="00BE49F5" w:rsidRDefault="00BE49F5" w:rsidP="00BE49F5">
      <w:pPr>
        <w:pStyle w:val="af0"/>
        <w:spacing w:after="0"/>
      </w:pPr>
    </w:p>
    <w:p w14:paraId="0B23F2BE" w14:textId="11F0F508" w:rsidR="00BE49F5" w:rsidRPr="00BE49F5" w:rsidRDefault="00BE49F5" w:rsidP="00BE49F5">
      <w:pPr>
        <w:pStyle w:val="af0"/>
        <w:spacing w:after="0"/>
      </w:pPr>
      <w:r w:rsidRPr="00BE49F5">
        <w:t>Выбор целевых сегментов</w:t>
      </w:r>
    </w:p>
    <w:p w14:paraId="7D241AB1" w14:textId="77777777" w:rsidR="00BE49F5" w:rsidRPr="00BE49F5" w:rsidRDefault="00BE49F5" w:rsidP="00BE49F5">
      <w:pPr>
        <w:pStyle w:val="af0"/>
        <w:spacing w:after="0"/>
      </w:pPr>
      <w:r w:rsidRPr="00BE49F5">
        <w:t>Наиболее приоритетными сегментами для сервиса «БлагоДарю» являются:</w:t>
      </w:r>
    </w:p>
    <w:p w14:paraId="6D20F6ED" w14:textId="652F3850" w:rsidR="00BE49F5" w:rsidRPr="00BE49F5" w:rsidRDefault="00F30EF1" w:rsidP="00F30EF1">
      <w:pPr>
        <w:pStyle w:val="af0"/>
        <w:spacing w:after="0"/>
        <w:ind w:left="720" w:firstLine="0"/>
      </w:pPr>
      <w:r>
        <w:t xml:space="preserve">– </w:t>
      </w:r>
      <w:r w:rsidR="00BE49F5" w:rsidRPr="00BE49F5">
        <w:t>школьники</w:t>
      </w:r>
      <w:r>
        <w:t>/</w:t>
      </w:r>
      <w:r w:rsidR="00BE49F5" w:rsidRPr="00BE49F5">
        <w:t>студенты</w:t>
      </w:r>
      <w:r>
        <w:t>/люди с инвалидностью</w:t>
      </w:r>
      <w:r w:rsidR="00BE49F5" w:rsidRPr="00BE49F5">
        <w:t xml:space="preserve"> как основные получатели помощи;</w:t>
      </w:r>
    </w:p>
    <w:p w14:paraId="24ADE167" w14:textId="265D86A1" w:rsidR="00BE49F5" w:rsidRPr="00BE49F5" w:rsidRDefault="00F30EF1" w:rsidP="00F30EF1">
      <w:pPr>
        <w:pStyle w:val="af0"/>
        <w:spacing w:after="0"/>
        <w:ind w:left="720" w:firstLine="0"/>
      </w:pPr>
      <w:r>
        <w:t xml:space="preserve">– </w:t>
      </w:r>
      <w:r w:rsidR="00BE49F5" w:rsidRPr="00BE49F5">
        <w:t>родители и опекуны как лица, принимающие решение о подключении сервиса.</w:t>
      </w:r>
    </w:p>
    <w:p w14:paraId="3DACF746" w14:textId="77777777" w:rsidR="00BE49F5" w:rsidRPr="00BE49F5" w:rsidRDefault="00BE49F5" w:rsidP="00BE49F5">
      <w:pPr>
        <w:pStyle w:val="af0"/>
        <w:spacing w:after="0"/>
      </w:pPr>
      <w:r w:rsidRPr="00BE49F5">
        <w:t>Именно эти группы наиболее часто сталкиваются с проблемой нехватки средств при оплате и проявляют высокую заинтересованность в автоматизированном и удобном решении без необходимости ручных переводов.</w:t>
      </w:r>
    </w:p>
    <w:p w14:paraId="2F96FD84" w14:textId="77777777" w:rsidR="00BE49F5" w:rsidRPr="00BE49F5" w:rsidRDefault="00BE49F5" w:rsidP="00BE49F5">
      <w:pPr>
        <w:pStyle w:val="af0"/>
        <w:spacing w:after="0"/>
      </w:pPr>
      <w:r w:rsidRPr="00BE49F5">
        <w:t>Таким образом, проведённая сегментация подтверждает правильность ориентации сервиса на социально и финансово зависимые группы населения и их законных представителей.</w:t>
      </w:r>
    </w:p>
    <w:p w14:paraId="171C0E6C" w14:textId="07CFB7B1" w:rsidR="008B0A2D" w:rsidRPr="008B0A2D" w:rsidRDefault="008B0A2D" w:rsidP="00F97DC5">
      <w:pPr>
        <w:pStyle w:val="af0"/>
        <w:spacing w:after="440"/>
      </w:pPr>
    </w:p>
    <w:p w14:paraId="11579F94" w14:textId="4E344093" w:rsidR="00B16123" w:rsidRDefault="00B16123" w:rsidP="00B8696B">
      <w:pPr>
        <w:pStyle w:val="3"/>
        <w:spacing w:before="0" w:after="440" w:line="276" w:lineRule="auto"/>
        <w:ind w:firstLine="1134"/>
        <w:jc w:val="both"/>
        <w:rPr>
          <w:rFonts w:cs="Times New Roman"/>
          <w:b/>
          <w:bCs/>
          <w:color w:val="auto"/>
          <w:sz w:val="24"/>
          <w:szCs w:val="24"/>
        </w:rPr>
      </w:pPr>
      <w:bookmarkStart w:id="51" w:name="_Toc219089862"/>
      <w:r w:rsidRPr="00E3028C">
        <w:rPr>
          <w:rFonts w:cs="Times New Roman"/>
          <w:b/>
          <w:bCs/>
          <w:color w:val="auto"/>
          <w:sz w:val="24"/>
          <w:szCs w:val="24"/>
        </w:rPr>
        <w:lastRenderedPageBreak/>
        <w:t>2.4.3. Методика STP – позиционирование</w:t>
      </w:r>
      <w:bookmarkEnd w:id="51"/>
    </w:p>
    <w:p w14:paraId="0484B7DA" w14:textId="4B731401" w:rsidR="00447694" w:rsidRPr="00447694" w:rsidRDefault="00447694" w:rsidP="00447694">
      <w:pPr>
        <w:pStyle w:val="af0"/>
        <w:spacing w:after="0"/>
      </w:pPr>
      <w:r w:rsidRPr="00447694">
        <w:t>Позиционирование сервиса «БлагоДарю» формируется на основе выявленных потребностей целевых сегментов и анализа существующих альтернативных решений на рынке</w:t>
      </w:r>
      <w:r w:rsidR="00BA4A2D">
        <w:t xml:space="preserve"> (табл. 7)</w:t>
      </w:r>
      <w:r w:rsidRPr="00447694">
        <w:t xml:space="preserve">. Основная задача позиционирования </w:t>
      </w:r>
      <w:r>
        <w:t>–</w:t>
      </w:r>
      <w:r w:rsidRPr="00447694">
        <w:t xml:space="preserve"> занять чёткое и понятное место в сознании пользователей как для получателей, так и для плательщиков.</w:t>
      </w:r>
    </w:p>
    <w:p w14:paraId="728DE7AE" w14:textId="77777777" w:rsidR="00447694" w:rsidRPr="00447694" w:rsidRDefault="00447694" w:rsidP="00447694">
      <w:pPr>
        <w:pStyle w:val="af0"/>
        <w:spacing w:after="0"/>
      </w:pPr>
      <w:r w:rsidRPr="00447694">
        <w:t>Сервис позиционируется как автоматизированный, надёжный и незаметный инструмент финансовой поддержки, работающий прямо в момент оплаты и не требующий участия родителя или опекуна в режиме реального времени.</w:t>
      </w:r>
    </w:p>
    <w:p w14:paraId="48FDF4F9" w14:textId="77777777" w:rsidR="00447694" w:rsidRPr="00447694" w:rsidRDefault="00447694" w:rsidP="00447694">
      <w:pPr>
        <w:pStyle w:val="af0"/>
        <w:spacing w:after="0"/>
      </w:pPr>
      <w:r w:rsidRPr="00447694">
        <w:t>Для оценки выбранного позиционирования используются следующие критерии:</w:t>
      </w:r>
    </w:p>
    <w:p w14:paraId="51ABCA8D" w14:textId="2EF13138" w:rsidR="00447694" w:rsidRPr="00447694" w:rsidRDefault="00447694" w:rsidP="00447694">
      <w:pPr>
        <w:pStyle w:val="af0"/>
        <w:spacing w:after="0"/>
        <w:ind w:left="720" w:firstLine="0"/>
      </w:pPr>
      <w:r>
        <w:t xml:space="preserve">– </w:t>
      </w:r>
      <w:r w:rsidRPr="00447694">
        <w:t>важность для потребителя;</w:t>
      </w:r>
    </w:p>
    <w:p w14:paraId="468651BF" w14:textId="13106CD2" w:rsidR="00447694" w:rsidRPr="00447694" w:rsidRDefault="00447694" w:rsidP="00447694">
      <w:pPr>
        <w:pStyle w:val="af0"/>
        <w:spacing w:after="0"/>
        <w:ind w:left="720" w:firstLine="0"/>
      </w:pPr>
      <w:r>
        <w:t xml:space="preserve">– </w:t>
      </w:r>
      <w:r w:rsidRPr="00447694">
        <w:t>отличимость от конкурентов;</w:t>
      </w:r>
    </w:p>
    <w:p w14:paraId="29FAF404" w14:textId="3535907F" w:rsidR="00447694" w:rsidRPr="00447694" w:rsidRDefault="00447694" w:rsidP="00447694">
      <w:pPr>
        <w:pStyle w:val="af0"/>
        <w:spacing w:after="0"/>
        <w:ind w:left="720" w:firstLine="0"/>
      </w:pPr>
      <w:r>
        <w:t xml:space="preserve">– </w:t>
      </w:r>
      <w:r w:rsidRPr="00447694">
        <w:t>простота донесения ценности;</w:t>
      </w:r>
    </w:p>
    <w:p w14:paraId="1B6FF8F3" w14:textId="70E4B403" w:rsidR="00447694" w:rsidRPr="00447694" w:rsidRDefault="00447694" w:rsidP="00447694">
      <w:pPr>
        <w:pStyle w:val="af0"/>
        <w:spacing w:after="0"/>
        <w:ind w:left="720" w:firstLine="0"/>
      </w:pPr>
      <w:r>
        <w:t xml:space="preserve">– </w:t>
      </w:r>
      <w:r w:rsidRPr="00447694">
        <w:t>сложность копирования конкурентами.</w:t>
      </w:r>
    </w:p>
    <w:p w14:paraId="31AE3E4C" w14:textId="77777777" w:rsidR="00447694" w:rsidRPr="00447694" w:rsidRDefault="00447694" w:rsidP="00447694">
      <w:pPr>
        <w:pStyle w:val="af0"/>
        <w:spacing w:after="0"/>
      </w:pPr>
      <w:r w:rsidRPr="00447694">
        <w:t>Ключевые характеристики позиционирования</w:t>
      </w:r>
    </w:p>
    <w:p w14:paraId="0498B00C" w14:textId="77777777" w:rsidR="00447694" w:rsidRPr="00447694" w:rsidRDefault="00447694" w:rsidP="00447694">
      <w:pPr>
        <w:pStyle w:val="af0"/>
        <w:spacing w:after="0"/>
      </w:pPr>
      <w:r w:rsidRPr="00447694">
        <w:t>Основными характеристиками сервиса «БлагоДарю» являются:</w:t>
      </w:r>
    </w:p>
    <w:p w14:paraId="70A665F1" w14:textId="32B695B5" w:rsidR="00447694" w:rsidRPr="00447694" w:rsidRDefault="00447694" w:rsidP="00447694">
      <w:pPr>
        <w:pStyle w:val="af0"/>
        <w:spacing w:after="0"/>
        <w:ind w:left="720" w:firstLine="0"/>
      </w:pPr>
      <w:r>
        <w:t xml:space="preserve">– </w:t>
      </w:r>
      <w:r w:rsidRPr="00447694">
        <w:t>надёжность;</w:t>
      </w:r>
    </w:p>
    <w:p w14:paraId="3AA1C77C" w14:textId="2CFB8D6C" w:rsidR="00447694" w:rsidRPr="00447694" w:rsidRDefault="00447694" w:rsidP="00447694">
      <w:pPr>
        <w:pStyle w:val="af0"/>
        <w:spacing w:after="0"/>
        <w:ind w:left="720" w:firstLine="0"/>
      </w:pPr>
      <w:r>
        <w:t xml:space="preserve">– </w:t>
      </w:r>
      <w:r w:rsidRPr="00447694">
        <w:t>высокая скорость обработки операций;</w:t>
      </w:r>
    </w:p>
    <w:p w14:paraId="6B6EC07A" w14:textId="7DA6DA6D" w:rsidR="00447694" w:rsidRPr="00447694" w:rsidRDefault="00447694" w:rsidP="00BA4A2D">
      <w:pPr>
        <w:pStyle w:val="af0"/>
        <w:spacing w:after="200"/>
        <w:ind w:left="720" w:firstLine="0"/>
      </w:pPr>
      <w:r>
        <w:t xml:space="preserve">– </w:t>
      </w:r>
      <w:r w:rsidRPr="00447694">
        <w:t>удобство и простота использования.</w:t>
      </w:r>
    </w:p>
    <w:p w14:paraId="490E66B9" w14:textId="3B97F64C" w:rsidR="00447694" w:rsidRPr="00447694" w:rsidRDefault="00447694" w:rsidP="00BA4A2D">
      <w:pPr>
        <w:pStyle w:val="aff5"/>
        <w:spacing w:before="0" w:after="200"/>
        <w:ind w:left="357"/>
      </w:pPr>
      <w:r w:rsidRPr="00447694">
        <w:t xml:space="preserve">Таблица </w:t>
      </w:r>
      <w:r w:rsidR="002C47A5">
        <w:t>7</w:t>
      </w:r>
      <w:r w:rsidRPr="00447694">
        <w:t xml:space="preserve"> – Выводы по позиционированию сервиса </w:t>
      </w:r>
    </w:p>
    <w:tbl>
      <w:tblPr>
        <w:tblStyle w:val="af9"/>
        <w:tblW w:w="9493" w:type="dxa"/>
        <w:tblLayout w:type="fixed"/>
        <w:tblLook w:val="0400" w:firstRow="0" w:lastRow="0" w:firstColumn="0" w:lastColumn="0" w:noHBand="0" w:noVBand="1"/>
      </w:tblPr>
      <w:tblGrid>
        <w:gridCol w:w="1533"/>
        <w:gridCol w:w="1068"/>
        <w:gridCol w:w="1787"/>
        <w:gridCol w:w="1857"/>
        <w:gridCol w:w="1980"/>
        <w:gridCol w:w="1268"/>
      </w:tblGrid>
      <w:tr w:rsidR="00447694" w:rsidRPr="00447694" w14:paraId="036BD7E4" w14:textId="77777777" w:rsidTr="00BA4A2D">
        <w:tc>
          <w:tcPr>
            <w:tcW w:w="1533" w:type="dxa"/>
            <w:shd w:val="clear" w:color="auto" w:fill="D1D1D1" w:themeFill="background2" w:themeFillShade="E6"/>
          </w:tcPr>
          <w:p w14:paraId="4887AB76" w14:textId="77777777" w:rsidR="00447694" w:rsidRPr="00447694" w:rsidRDefault="00447694" w:rsidP="003D41D2">
            <w:pPr>
              <w:spacing w:line="240" w:lineRule="auto"/>
              <w:jc w:val="center"/>
            </w:pPr>
            <w:r w:rsidRPr="00447694">
              <w:t>Элемент</w:t>
            </w:r>
          </w:p>
        </w:tc>
        <w:tc>
          <w:tcPr>
            <w:tcW w:w="1068" w:type="dxa"/>
            <w:shd w:val="clear" w:color="auto" w:fill="D1D1D1" w:themeFill="background2" w:themeFillShade="E6"/>
          </w:tcPr>
          <w:p w14:paraId="17C9A90F" w14:textId="77777777" w:rsidR="00447694" w:rsidRPr="00447694" w:rsidRDefault="00447694" w:rsidP="003D41D2">
            <w:pPr>
              <w:spacing w:line="240" w:lineRule="auto"/>
              <w:jc w:val="center"/>
            </w:pPr>
            <w:r w:rsidRPr="00447694">
              <w:t>Важный (от 0 до 10)</w:t>
            </w:r>
          </w:p>
        </w:tc>
        <w:tc>
          <w:tcPr>
            <w:tcW w:w="1787" w:type="dxa"/>
            <w:shd w:val="clear" w:color="auto" w:fill="D1D1D1" w:themeFill="background2" w:themeFillShade="E6"/>
          </w:tcPr>
          <w:p w14:paraId="2E675A19" w14:textId="77777777" w:rsidR="00447694" w:rsidRPr="00447694" w:rsidRDefault="00447694" w:rsidP="003D41D2">
            <w:pPr>
              <w:spacing w:line="240" w:lineRule="auto"/>
              <w:jc w:val="center"/>
            </w:pPr>
            <w:r w:rsidRPr="00447694">
              <w:t>Отличительный (от 0 до 10)</w:t>
            </w:r>
          </w:p>
        </w:tc>
        <w:tc>
          <w:tcPr>
            <w:tcW w:w="1857" w:type="dxa"/>
            <w:shd w:val="clear" w:color="auto" w:fill="D1D1D1" w:themeFill="background2" w:themeFillShade="E6"/>
          </w:tcPr>
          <w:p w14:paraId="4DF84D05" w14:textId="77777777" w:rsidR="00447694" w:rsidRPr="00447694" w:rsidRDefault="00447694" w:rsidP="003D41D2">
            <w:pPr>
              <w:spacing w:line="240" w:lineRule="auto"/>
              <w:jc w:val="center"/>
            </w:pPr>
            <w:r w:rsidRPr="00447694">
              <w:t>Легко сообщаемый (от 0 до 10)</w:t>
            </w:r>
          </w:p>
        </w:tc>
        <w:tc>
          <w:tcPr>
            <w:tcW w:w="1980" w:type="dxa"/>
            <w:shd w:val="clear" w:color="auto" w:fill="D1D1D1" w:themeFill="background2" w:themeFillShade="E6"/>
          </w:tcPr>
          <w:p w14:paraId="49AF8DC9" w14:textId="77777777" w:rsidR="00447694" w:rsidRPr="00447694" w:rsidRDefault="00447694" w:rsidP="003D41D2">
            <w:pPr>
              <w:spacing w:line="240" w:lineRule="auto"/>
              <w:jc w:val="center"/>
            </w:pPr>
            <w:r w:rsidRPr="00447694">
              <w:t>Трудно  имитируемый (от 0 до 10)</w:t>
            </w:r>
          </w:p>
        </w:tc>
        <w:tc>
          <w:tcPr>
            <w:tcW w:w="1268" w:type="dxa"/>
            <w:shd w:val="clear" w:color="auto" w:fill="D1D1D1" w:themeFill="background2" w:themeFillShade="E6"/>
          </w:tcPr>
          <w:p w14:paraId="6EDF311B" w14:textId="77777777" w:rsidR="00447694" w:rsidRPr="00447694" w:rsidRDefault="00447694" w:rsidP="003D41D2">
            <w:pPr>
              <w:spacing w:line="240" w:lineRule="auto"/>
              <w:jc w:val="center"/>
            </w:pPr>
            <w:r w:rsidRPr="00447694">
              <w:t>Общая оценка (среднее)</w:t>
            </w:r>
          </w:p>
        </w:tc>
      </w:tr>
      <w:tr w:rsidR="00447694" w:rsidRPr="00447694" w14:paraId="0055C5CF" w14:textId="77777777" w:rsidTr="00BA4A2D">
        <w:tc>
          <w:tcPr>
            <w:tcW w:w="1533" w:type="dxa"/>
          </w:tcPr>
          <w:p w14:paraId="5B45FBB3" w14:textId="77777777" w:rsidR="00447694" w:rsidRPr="00447694" w:rsidRDefault="00447694" w:rsidP="003D41D2">
            <w:pPr>
              <w:spacing w:line="240" w:lineRule="auto"/>
              <w:jc w:val="center"/>
            </w:pPr>
            <w:r w:rsidRPr="00447694">
              <w:t>Надежность</w:t>
            </w:r>
          </w:p>
        </w:tc>
        <w:tc>
          <w:tcPr>
            <w:tcW w:w="1068" w:type="dxa"/>
          </w:tcPr>
          <w:p w14:paraId="26D5F2DF" w14:textId="77777777" w:rsidR="00447694" w:rsidRPr="00447694" w:rsidRDefault="00447694" w:rsidP="003D41D2">
            <w:pPr>
              <w:spacing w:line="240" w:lineRule="auto"/>
              <w:jc w:val="center"/>
            </w:pPr>
            <w:r w:rsidRPr="00447694">
              <w:t>10</w:t>
            </w:r>
          </w:p>
        </w:tc>
        <w:tc>
          <w:tcPr>
            <w:tcW w:w="1787" w:type="dxa"/>
          </w:tcPr>
          <w:p w14:paraId="78D31D9D" w14:textId="77777777" w:rsidR="00447694" w:rsidRPr="00447694" w:rsidRDefault="00447694" w:rsidP="003D41D2">
            <w:pPr>
              <w:spacing w:line="240" w:lineRule="auto"/>
              <w:jc w:val="center"/>
            </w:pPr>
            <w:r w:rsidRPr="00447694">
              <w:t>7</w:t>
            </w:r>
          </w:p>
        </w:tc>
        <w:tc>
          <w:tcPr>
            <w:tcW w:w="1857" w:type="dxa"/>
          </w:tcPr>
          <w:p w14:paraId="5624109C" w14:textId="77777777" w:rsidR="00447694" w:rsidRPr="00447694" w:rsidRDefault="00447694" w:rsidP="003D41D2">
            <w:pPr>
              <w:spacing w:line="240" w:lineRule="auto"/>
              <w:jc w:val="center"/>
            </w:pPr>
            <w:r w:rsidRPr="00447694">
              <w:t>8</w:t>
            </w:r>
          </w:p>
        </w:tc>
        <w:tc>
          <w:tcPr>
            <w:tcW w:w="1980" w:type="dxa"/>
          </w:tcPr>
          <w:p w14:paraId="409E2530" w14:textId="77777777" w:rsidR="00447694" w:rsidRPr="00447694" w:rsidRDefault="00447694" w:rsidP="003D41D2">
            <w:pPr>
              <w:spacing w:line="240" w:lineRule="auto"/>
              <w:jc w:val="center"/>
            </w:pPr>
            <w:r w:rsidRPr="00447694">
              <w:t>7</w:t>
            </w:r>
          </w:p>
        </w:tc>
        <w:tc>
          <w:tcPr>
            <w:tcW w:w="1268" w:type="dxa"/>
          </w:tcPr>
          <w:p w14:paraId="0E05673A" w14:textId="77777777" w:rsidR="00447694" w:rsidRPr="00447694" w:rsidRDefault="00447694" w:rsidP="003D41D2">
            <w:pPr>
              <w:spacing w:line="240" w:lineRule="auto"/>
              <w:jc w:val="center"/>
            </w:pPr>
            <w:r w:rsidRPr="00447694">
              <w:t>8</w:t>
            </w:r>
          </w:p>
        </w:tc>
      </w:tr>
      <w:tr w:rsidR="00447694" w:rsidRPr="00447694" w14:paraId="6F52F61A" w14:textId="77777777" w:rsidTr="00BA4A2D">
        <w:tc>
          <w:tcPr>
            <w:tcW w:w="1533" w:type="dxa"/>
          </w:tcPr>
          <w:p w14:paraId="75925057" w14:textId="77777777" w:rsidR="00447694" w:rsidRPr="00447694" w:rsidRDefault="00447694" w:rsidP="003D41D2">
            <w:pPr>
              <w:spacing w:line="240" w:lineRule="auto"/>
              <w:jc w:val="center"/>
            </w:pPr>
            <w:r w:rsidRPr="00447694">
              <w:t>Скорость обработки</w:t>
            </w:r>
          </w:p>
        </w:tc>
        <w:tc>
          <w:tcPr>
            <w:tcW w:w="1068" w:type="dxa"/>
          </w:tcPr>
          <w:p w14:paraId="09211804" w14:textId="77777777" w:rsidR="00447694" w:rsidRPr="00447694" w:rsidRDefault="00447694" w:rsidP="003D41D2">
            <w:pPr>
              <w:spacing w:line="240" w:lineRule="auto"/>
              <w:jc w:val="center"/>
            </w:pPr>
            <w:r w:rsidRPr="00447694">
              <w:t>8</w:t>
            </w:r>
          </w:p>
        </w:tc>
        <w:tc>
          <w:tcPr>
            <w:tcW w:w="1787" w:type="dxa"/>
          </w:tcPr>
          <w:p w14:paraId="55A2FD6F" w14:textId="77777777" w:rsidR="00447694" w:rsidRPr="00447694" w:rsidRDefault="00447694" w:rsidP="003D41D2">
            <w:pPr>
              <w:spacing w:line="240" w:lineRule="auto"/>
              <w:jc w:val="center"/>
            </w:pPr>
            <w:r w:rsidRPr="00447694">
              <w:t>9</w:t>
            </w:r>
          </w:p>
        </w:tc>
        <w:tc>
          <w:tcPr>
            <w:tcW w:w="1857" w:type="dxa"/>
          </w:tcPr>
          <w:p w14:paraId="68E17D10" w14:textId="77777777" w:rsidR="00447694" w:rsidRPr="00447694" w:rsidRDefault="00447694" w:rsidP="003D41D2">
            <w:pPr>
              <w:spacing w:line="240" w:lineRule="auto"/>
              <w:jc w:val="center"/>
            </w:pPr>
            <w:r w:rsidRPr="00447694">
              <w:t>9</w:t>
            </w:r>
          </w:p>
        </w:tc>
        <w:tc>
          <w:tcPr>
            <w:tcW w:w="1980" w:type="dxa"/>
          </w:tcPr>
          <w:p w14:paraId="2D87C4AD" w14:textId="77777777" w:rsidR="00447694" w:rsidRPr="00447694" w:rsidRDefault="00447694" w:rsidP="003D41D2">
            <w:pPr>
              <w:spacing w:line="240" w:lineRule="auto"/>
              <w:jc w:val="center"/>
            </w:pPr>
            <w:r w:rsidRPr="00447694">
              <w:t>10</w:t>
            </w:r>
          </w:p>
        </w:tc>
        <w:tc>
          <w:tcPr>
            <w:tcW w:w="1268" w:type="dxa"/>
          </w:tcPr>
          <w:p w14:paraId="4C90EFF9" w14:textId="77777777" w:rsidR="00447694" w:rsidRPr="00447694" w:rsidRDefault="00447694" w:rsidP="003D41D2">
            <w:pPr>
              <w:spacing w:line="240" w:lineRule="auto"/>
              <w:jc w:val="center"/>
            </w:pPr>
            <w:r w:rsidRPr="00447694">
              <w:t>9</w:t>
            </w:r>
          </w:p>
        </w:tc>
      </w:tr>
      <w:tr w:rsidR="00447694" w:rsidRPr="00447694" w14:paraId="431B7FBA" w14:textId="77777777" w:rsidTr="00BA4A2D">
        <w:tc>
          <w:tcPr>
            <w:tcW w:w="1533" w:type="dxa"/>
          </w:tcPr>
          <w:p w14:paraId="5CB82AB2" w14:textId="77777777" w:rsidR="00447694" w:rsidRPr="00447694" w:rsidRDefault="00447694" w:rsidP="003D41D2">
            <w:pPr>
              <w:spacing w:line="240" w:lineRule="auto"/>
              <w:jc w:val="center"/>
            </w:pPr>
            <w:r w:rsidRPr="00447694">
              <w:t>Удобство</w:t>
            </w:r>
          </w:p>
        </w:tc>
        <w:tc>
          <w:tcPr>
            <w:tcW w:w="1068" w:type="dxa"/>
          </w:tcPr>
          <w:p w14:paraId="204AD432" w14:textId="77777777" w:rsidR="00447694" w:rsidRPr="00447694" w:rsidRDefault="00447694" w:rsidP="003D41D2">
            <w:pPr>
              <w:spacing w:line="240" w:lineRule="auto"/>
              <w:jc w:val="center"/>
            </w:pPr>
            <w:r w:rsidRPr="00447694">
              <w:t>10</w:t>
            </w:r>
          </w:p>
        </w:tc>
        <w:tc>
          <w:tcPr>
            <w:tcW w:w="1787" w:type="dxa"/>
          </w:tcPr>
          <w:p w14:paraId="71BB3A5C" w14:textId="77777777" w:rsidR="00447694" w:rsidRPr="00447694" w:rsidRDefault="00447694" w:rsidP="003D41D2">
            <w:pPr>
              <w:spacing w:line="240" w:lineRule="auto"/>
              <w:jc w:val="center"/>
            </w:pPr>
            <w:r w:rsidRPr="00447694">
              <w:t>8</w:t>
            </w:r>
          </w:p>
        </w:tc>
        <w:tc>
          <w:tcPr>
            <w:tcW w:w="1857" w:type="dxa"/>
          </w:tcPr>
          <w:p w14:paraId="36BABE1A" w14:textId="77777777" w:rsidR="00447694" w:rsidRPr="00447694" w:rsidRDefault="00447694" w:rsidP="003D41D2">
            <w:pPr>
              <w:spacing w:line="240" w:lineRule="auto"/>
              <w:jc w:val="center"/>
            </w:pPr>
            <w:r w:rsidRPr="00447694">
              <w:t>8</w:t>
            </w:r>
          </w:p>
        </w:tc>
        <w:tc>
          <w:tcPr>
            <w:tcW w:w="1980" w:type="dxa"/>
          </w:tcPr>
          <w:p w14:paraId="351BCDD4" w14:textId="77777777" w:rsidR="00447694" w:rsidRPr="00447694" w:rsidRDefault="00447694" w:rsidP="003D41D2">
            <w:pPr>
              <w:spacing w:line="240" w:lineRule="auto"/>
              <w:jc w:val="center"/>
            </w:pPr>
            <w:r w:rsidRPr="00447694">
              <w:t>8</w:t>
            </w:r>
          </w:p>
        </w:tc>
        <w:tc>
          <w:tcPr>
            <w:tcW w:w="1268" w:type="dxa"/>
          </w:tcPr>
          <w:p w14:paraId="06B40474" w14:textId="77777777" w:rsidR="00447694" w:rsidRPr="00447694" w:rsidRDefault="00447694" w:rsidP="003D41D2">
            <w:pPr>
              <w:spacing w:line="240" w:lineRule="auto"/>
              <w:jc w:val="center"/>
            </w:pPr>
            <w:r w:rsidRPr="00447694">
              <w:t>8,5</w:t>
            </w:r>
          </w:p>
        </w:tc>
      </w:tr>
    </w:tbl>
    <w:p w14:paraId="450AB53C" w14:textId="77777777" w:rsidR="00447694" w:rsidRPr="00447694" w:rsidRDefault="00447694" w:rsidP="00447694">
      <w:pPr>
        <w:pStyle w:val="af0"/>
        <w:spacing w:after="0"/>
        <w:ind w:firstLine="720"/>
      </w:pPr>
    </w:p>
    <w:p w14:paraId="54A0DDFE" w14:textId="77777777" w:rsidR="00447694" w:rsidRPr="00447694" w:rsidRDefault="00447694" w:rsidP="00447694">
      <w:pPr>
        <w:pStyle w:val="af0"/>
        <w:spacing w:after="0"/>
      </w:pPr>
      <w:r w:rsidRPr="00447694">
        <w:t>Позиционирование для разных участников</w:t>
      </w:r>
    </w:p>
    <w:p w14:paraId="3A7143D2" w14:textId="77777777" w:rsidR="00447694" w:rsidRPr="00447694" w:rsidRDefault="00447694" w:rsidP="00447694">
      <w:pPr>
        <w:pStyle w:val="af0"/>
        <w:spacing w:after="0"/>
      </w:pPr>
      <w:r w:rsidRPr="00447694">
        <w:t>Для получателей (школьников, студентов, людей с инвалидностью) сервис позиционируется как:</w:t>
      </w:r>
    </w:p>
    <w:p w14:paraId="2643B45F" w14:textId="1E714DF6" w:rsidR="00447694" w:rsidRPr="00447694" w:rsidRDefault="00447694" w:rsidP="00447694">
      <w:pPr>
        <w:pStyle w:val="af0"/>
        <w:spacing w:after="0"/>
        <w:ind w:left="720" w:firstLine="0"/>
      </w:pPr>
      <w:r>
        <w:t xml:space="preserve">– </w:t>
      </w:r>
      <w:r w:rsidRPr="00447694">
        <w:t>возможность всегда оплатить покупку без отказа;</w:t>
      </w:r>
    </w:p>
    <w:p w14:paraId="0E6B5544" w14:textId="5BA9E39C" w:rsidR="00447694" w:rsidRPr="00447694" w:rsidRDefault="00447694" w:rsidP="00447694">
      <w:pPr>
        <w:pStyle w:val="af0"/>
        <w:spacing w:after="0"/>
        <w:ind w:left="720" w:firstLine="0"/>
      </w:pPr>
      <w:r>
        <w:t xml:space="preserve">– </w:t>
      </w:r>
      <w:r w:rsidRPr="00447694">
        <w:t>отсутствие неловких ситуаций на кассе;</w:t>
      </w:r>
    </w:p>
    <w:p w14:paraId="46B2C062" w14:textId="18FF8A5A" w:rsidR="00447694" w:rsidRPr="00447694" w:rsidRDefault="00447694" w:rsidP="00447694">
      <w:pPr>
        <w:pStyle w:val="af0"/>
        <w:spacing w:after="0"/>
        <w:ind w:left="720" w:firstLine="0"/>
      </w:pPr>
      <w:r>
        <w:t xml:space="preserve">– </w:t>
      </w:r>
      <w:r w:rsidRPr="00447694">
        <w:t>ощущение самостоятельности и уверенности.</w:t>
      </w:r>
    </w:p>
    <w:p w14:paraId="528B4FA9" w14:textId="77777777" w:rsidR="00447694" w:rsidRPr="00447694" w:rsidRDefault="00447694" w:rsidP="00447694">
      <w:pPr>
        <w:pStyle w:val="af0"/>
        <w:spacing w:after="0"/>
      </w:pPr>
      <w:r w:rsidRPr="00447694">
        <w:t>Для родителей и опекунов сервис воспринимается как:</w:t>
      </w:r>
    </w:p>
    <w:p w14:paraId="457BDAFD" w14:textId="18589B58" w:rsidR="00447694" w:rsidRPr="00447694" w:rsidRDefault="00447694" w:rsidP="00447694">
      <w:pPr>
        <w:pStyle w:val="af0"/>
        <w:spacing w:after="0"/>
        <w:ind w:left="720" w:firstLine="0"/>
      </w:pPr>
      <w:r>
        <w:t xml:space="preserve">– </w:t>
      </w:r>
      <w:r w:rsidRPr="00447694">
        <w:t>способ помогать ребёнку автоматически;</w:t>
      </w:r>
    </w:p>
    <w:p w14:paraId="3B8CF886" w14:textId="7CC71C94" w:rsidR="00447694" w:rsidRPr="00447694" w:rsidRDefault="00447694" w:rsidP="00447694">
      <w:pPr>
        <w:pStyle w:val="af0"/>
        <w:spacing w:after="0"/>
        <w:ind w:left="720" w:firstLine="0"/>
      </w:pPr>
      <w:r>
        <w:t xml:space="preserve">– </w:t>
      </w:r>
      <w:r w:rsidRPr="00447694">
        <w:t>инструмент контроля расходов через лимиты и категории;</w:t>
      </w:r>
    </w:p>
    <w:p w14:paraId="2A26F3A3" w14:textId="08107A3B" w:rsidR="00447694" w:rsidRPr="00447694" w:rsidRDefault="00447694" w:rsidP="00447694">
      <w:pPr>
        <w:pStyle w:val="af0"/>
        <w:spacing w:after="0"/>
        <w:ind w:left="720" w:firstLine="0"/>
      </w:pPr>
      <w:r>
        <w:t xml:space="preserve">– </w:t>
      </w:r>
      <w:r w:rsidRPr="00447694">
        <w:t>снижение необходимости быть постоянно на связи.</w:t>
      </w:r>
    </w:p>
    <w:p w14:paraId="335D8E94" w14:textId="77777777" w:rsidR="00447694" w:rsidRPr="00447694" w:rsidRDefault="00447694" w:rsidP="00447694">
      <w:pPr>
        <w:pStyle w:val="af0"/>
        <w:spacing w:after="0"/>
      </w:pPr>
      <w:r w:rsidRPr="00447694">
        <w:t>Для банков-партнёров сервис позиционируется как:</w:t>
      </w:r>
    </w:p>
    <w:p w14:paraId="27339FDB" w14:textId="26E5C652" w:rsidR="00447694" w:rsidRPr="00447694" w:rsidRDefault="00447694" w:rsidP="00447694">
      <w:pPr>
        <w:pStyle w:val="af0"/>
        <w:spacing w:after="0"/>
        <w:ind w:left="720" w:firstLine="0"/>
      </w:pPr>
      <w:r>
        <w:t xml:space="preserve">– </w:t>
      </w:r>
      <w:r w:rsidRPr="00447694">
        <w:t>инструмент роста транзакционной активности;</w:t>
      </w:r>
    </w:p>
    <w:p w14:paraId="0288511B" w14:textId="1590A4DA" w:rsidR="00447694" w:rsidRPr="00447694" w:rsidRDefault="00447694" w:rsidP="00447694">
      <w:pPr>
        <w:pStyle w:val="af0"/>
        <w:spacing w:after="0"/>
        <w:ind w:left="720" w:firstLine="0"/>
      </w:pPr>
      <w:r>
        <w:t xml:space="preserve">– </w:t>
      </w:r>
      <w:r w:rsidRPr="00447694">
        <w:t>способ снижения количества неуспешных операций;</w:t>
      </w:r>
    </w:p>
    <w:p w14:paraId="429C234B" w14:textId="4E5692D3" w:rsidR="00447694" w:rsidRPr="00447694" w:rsidRDefault="00447694" w:rsidP="00447694">
      <w:pPr>
        <w:pStyle w:val="af0"/>
        <w:spacing w:after="0"/>
        <w:ind w:left="720" w:firstLine="0"/>
      </w:pPr>
      <w:r>
        <w:t xml:space="preserve">– </w:t>
      </w:r>
      <w:r w:rsidRPr="00447694">
        <w:t>социально значимый продукт, повышающий лояльность клиентов.</w:t>
      </w:r>
    </w:p>
    <w:p w14:paraId="7B02CDB6" w14:textId="77777777" w:rsidR="00447694" w:rsidRPr="00447694" w:rsidRDefault="00447694" w:rsidP="00447694">
      <w:pPr>
        <w:pStyle w:val="af0"/>
        <w:spacing w:after="0"/>
      </w:pPr>
      <w:r w:rsidRPr="00447694">
        <w:t>Итоговое позиционирование</w:t>
      </w:r>
    </w:p>
    <w:p w14:paraId="359AAB51" w14:textId="77777777" w:rsidR="00447694" w:rsidRPr="00447694" w:rsidRDefault="00447694" w:rsidP="00447694">
      <w:pPr>
        <w:pStyle w:val="af0"/>
        <w:spacing w:after="0"/>
      </w:pPr>
      <w:r w:rsidRPr="00447694">
        <w:t>Таким образом, сервис «БлагоДарю» занимает на рынке позицию социально ориентированного финансового сервиса, который:</w:t>
      </w:r>
    </w:p>
    <w:p w14:paraId="09AB00FF" w14:textId="6BF7032B" w:rsidR="00447694" w:rsidRPr="00447694" w:rsidRDefault="00447694" w:rsidP="00447694">
      <w:pPr>
        <w:pStyle w:val="af0"/>
        <w:spacing w:after="0"/>
        <w:ind w:left="720" w:firstLine="0"/>
      </w:pPr>
      <w:r>
        <w:lastRenderedPageBreak/>
        <w:t xml:space="preserve">– </w:t>
      </w:r>
      <w:r w:rsidRPr="00447694">
        <w:t>решает реальную повседневную проблему;</w:t>
      </w:r>
    </w:p>
    <w:p w14:paraId="0051DD74" w14:textId="335E9613" w:rsidR="00447694" w:rsidRPr="00447694" w:rsidRDefault="00447694" w:rsidP="00447694">
      <w:pPr>
        <w:pStyle w:val="af0"/>
        <w:spacing w:after="0"/>
        <w:ind w:left="720" w:firstLine="0"/>
      </w:pPr>
      <w:r>
        <w:t xml:space="preserve">– </w:t>
      </w:r>
      <w:r w:rsidRPr="00447694">
        <w:t>работает незаметно для пользователя;</w:t>
      </w:r>
    </w:p>
    <w:p w14:paraId="5FA96210" w14:textId="140A703C" w:rsidR="00447694" w:rsidRPr="00447694" w:rsidRDefault="00447694" w:rsidP="00447694">
      <w:pPr>
        <w:pStyle w:val="af0"/>
        <w:spacing w:after="0"/>
        <w:ind w:left="720" w:firstLine="0"/>
      </w:pPr>
      <w:r>
        <w:t xml:space="preserve">– </w:t>
      </w:r>
      <w:r w:rsidRPr="00447694">
        <w:t>интегрирован в банковскую инфраструктуру;</w:t>
      </w:r>
    </w:p>
    <w:p w14:paraId="0023DF21" w14:textId="591917EB" w:rsidR="00447694" w:rsidRPr="00447694" w:rsidRDefault="00447694" w:rsidP="00447694">
      <w:pPr>
        <w:pStyle w:val="af0"/>
        <w:spacing w:after="0"/>
        <w:ind w:left="720" w:firstLine="0"/>
      </w:pPr>
      <w:r>
        <w:t xml:space="preserve">– </w:t>
      </w:r>
      <w:r w:rsidRPr="00447694">
        <w:t>трудно воспроизводим без участия НСПК и банков-партнёров.</w:t>
      </w:r>
    </w:p>
    <w:p w14:paraId="7B339248" w14:textId="77777777" w:rsidR="00447694" w:rsidRPr="00447694" w:rsidRDefault="00447694" w:rsidP="00447694">
      <w:pPr>
        <w:pStyle w:val="af0"/>
        <w:spacing w:after="440"/>
      </w:pPr>
      <w:r w:rsidRPr="00447694">
        <w:t>Выбранное позиционирование логично дополняет продуктовую стратегию сервиса и полностью соответствует ожиданиям целевой аудитории.</w:t>
      </w:r>
    </w:p>
    <w:p w14:paraId="39759F37" w14:textId="265358BF" w:rsidR="00B9464C" w:rsidRPr="00E3028C" w:rsidRDefault="00B9464C" w:rsidP="00B9464C">
      <w:pPr>
        <w:pStyle w:val="2"/>
        <w:spacing w:before="0" w:after="200" w:line="276" w:lineRule="auto"/>
        <w:ind w:firstLine="567"/>
        <w:jc w:val="both"/>
        <w:rPr>
          <w:rFonts w:ascii="Times New Roman" w:hAnsi="Times New Roman" w:cs="Times New Roman"/>
          <w:b/>
          <w:bCs/>
          <w:color w:val="auto"/>
          <w:sz w:val="28"/>
          <w:szCs w:val="28"/>
        </w:rPr>
      </w:pPr>
      <w:bookmarkStart w:id="52" w:name="_Toc219089863"/>
      <w:r w:rsidRPr="00E3028C">
        <w:rPr>
          <w:rFonts w:ascii="Times New Roman" w:hAnsi="Times New Roman" w:cs="Times New Roman"/>
          <w:b/>
          <w:bCs/>
          <w:color w:val="auto"/>
          <w:sz w:val="28"/>
          <w:szCs w:val="28"/>
        </w:rPr>
        <w:t>2.5. Формирование основы расчета</w:t>
      </w:r>
      <w:bookmarkEnd w:id="52"/>
    </w:p>
    <w:p w14:paraId="7069D965" w14:textId="05B4EB2C" w:rsidR="00B9464C" w:rsidRPr="00E3028C" w:rsidRDefault="00B9464C" w:rsidP="00B9464C">
      <w:pPr>
        <w:pStyle w:val="3"/>
        <w:spacing w:before="0" w:after="200" w:line="276" w:lineRule="auto"/>
        <w:ind w:firstLine="1134"/>
        <w:jc w:val="both"/>
        <w:rPr>
          <w:rFonts w:cs="Times New Roman"/>
          <w:b/>
          <w:bCs/>
          <w:color w:val="auto"/>
          <w:sz w:val="24"/>
          <w:szCs w:val="24"/>
        </w:rPr>
      </w:pPr>
      <w:bookmarkStart w:id="53" w:name="_Toc219089864"/>
      <w:r w:rsidRPr="00E3028C">
        <w:rPr>
          <w:rFonts w:cs="Times New Roman"/>
          <w:b/>
          <w:bCs/>
          <w:color w:val="auto"/>
          <w:sz w:val="24"/>
          <w:szCs w:val="24"/>
        </w:rPr>
        <w:t>2.5.1. Маркетинг Микс</w:t>
      </w:r>
      <w:bookmarkEnd w:id="53"/>
    </w:p>
    <w:p w14:paraId="1C592F17" w14:textId="5D56C93D" w:rsidR="00E6646F" w:rsidRDefault="00E6646F" w:rsidP="0040123D">
      <w:pPr>
        <w:pStyle w:val="4"/>
        <w:spacing w:before="0" w:after="440" w:line="276" w:lineRule="auto"/>
        <w:ind w:firstLine="1701"/>
        <w:jc w:val="both"/>
        <w:rPr>
          <w:b/>
          <w:bCs/>
          <w:i w:val="0"/>
          <w:iCs w:val="0"/>
          <w:color w:val="auto"/>
          <w:sz w:val="24"/>
          <w:szCs w:val="24"/>
        </w:rPr>
      </w:pPr>
      <w:bookmarkStart w:id="54" w:name="_Toc219089865"/>
      <w:r w:rsidRPr="00E3028C">
        <w:rPr>
          <w:b/>
          <w:bCs/>
          <w:i w:val="0"/>
          <w:iCs w:val="0"/>
          <w:color w:val="auto"/>
          <w:sz w:val="24"/>
          <w:szCs w:val="24"/>
        </w:rPr>
        <w:t xml:space="preserve">2.5.1.1. </w:t>
      </w:r>
      <w:r w:rsidR="00C12068" w:rsidRPr="00E3028C">
        <w:rPr>
          <w:b/>
          <w:bCs/>
          <w:i w:val="0"/>
          <w:iCs w:val="0"/>
          <w:color w:val="auto"/>
          <w:sz w:val="24"/>
          <w:szCs w:val="24"/>
        </w:rPr>
        <w:t>Маркетинг Микс – Product</w:t>
      </w:r>
      <w:bookmarkEnd w:id="54"/>
    </w:p>
    <w:p w14:paraId="7464270C" w14:textId="21956A5C" w:rsidR="00361DDD" w:rsidRDefault="00361DDD" w:rsidP="00361DDD">
      <w:pPr>
        <w:pStyle w:val="af0"/>
        <w:spacing w:after="0"/>
      </w:pPr>
      <w:r>
        <w:t>Сервис «БлагоДарю» – это финтех-решение, которое автоматически покрывает нехватку средств у получателя в момент оплаты покупки. Если у школьника/студента/человека с инвалидностью на карте не хватает денег для оплаты, сервис мгновенно дополняет недостающую сумму с доверительного счёта родителя/опекуна. Это происходит без участия родителя в момент транзакции: покупка проходит успешно, и никому не нужно срочно звонить или переводить деньги вручную. Такой подход решает проблему неожиданных отказов в оплате и делает повседневные расчёты для получателей более надёжными и удобными.</w:t>
      </w:r>
    </w:p>
    <w:p w14:paraId="0BBFBD84" w14:textId="77777777" w:rsidR="00361DDD" w:rsidRDefault="00361DDD" w:rsidP="00361DDD">
      <w:pPr>
        <w:pStyle w:val="af0"/>
        <w:spacing w:after="0"/>
      </w:pPr>
      <w:r>
        <w:t>Основные функции сервиса: Сервис реализован в приложениях банков-партнёров и предоставляет набор ключевых возможностей для всех участников процесса:</w:t>
      </w:r>
    </w:p>
    <w:p w14:paraId="121E0EB3" w14:textId="77777777" w:rsidR="00361DDD" w:rsidRDefault="00361DDD" w:rsidP="00361DDD">
      <w:pPr>
        <w:pStyle w:val="af0"/>
        <w:spacing w:after="0"/>
      </w:pPr>
      <w:r>
        <w:t>Привязка доверительного счёта: Плательщик (родитель или опекун) через мобильное приложение банка подключает свой счёт или карту в качестве доверительного. Получатель привязывает свой основной счёт к этому сервису. Связку можно быстро и легко активировать или отключить в любой момент через интерфейс банка.</w:t>
      </w:r>
    </w:p>
    <w:p w14:paraId="31603D45" w14:textId="77777777" w:rsidR="00361DDD" w:rsidRDefault="00361DDD" w:rsidP="00361DDD">
      <w:pPr>
        <w:pStyle w:val="af0"/>
        <w:spacing w:after="0"/>
      </w:pPr>
      <w:r>
        <w:t>Автоматическое доплата при оплате: Когда получатель оплачивает покупку картой или через СБП и его собственных средств не хватает, в одной операции недостающая часть суммы списывается с доверительного счёта. Оплата разделяется между счетами мгновенно, поэтому покупка проходит без задержек, как обычный платёж.</w:t>
      </w:r>
    </w:p>
    <w:p w14:paraId="37C8114A" w14:textId="77777777" w:rsidR="00361DDD" w:rsidRDefault="00361DDD" w:rsidP="00361DDD">
      <w:pPr>
        <w:pStyle w:val="af0"/>
        <w:spacing w:after="0"/>
      </w:pPr>
      <w:r>
        <w:t>Гибкие лимиты и ограничения: Плательщик может настроить лимиты для доверительного счёта – дневные, недельные или месячные ограничения по сумме, которую можно использовать для доплат. Также настраиваются категории расходов (по типам товаров/услуг, например продукты, транспорт, учебные товары и т.д.), на которые разрешено тратить средства доверительного счёта. Эти настройки позволяют контролировать размеры и назначение расходов.</w:t>
      </w:r>
    </w:p>
    <w:p w14:paraId="318FE332" w14:textId="77777777" w:rsidR="00361DDD" w:rsidRDefault="00361DDD" w:rsidP="00361DDD">
      <w:pPr>
        <w:pStyle w:val="af0"/>
        <w:spacing w:after="0"/>
      </w:pPr>
      <w:r>
        <w:t>Отчётность и уведомления: Родитель/опекун получает удобные отчёты и пуш-уведомления о каждой операции с использованием доверительного счёта. В отчётах видно, когда и сколько денег было доплачено, на что потрачено и остается ли запас лимита. Это обеспечивает прозрачность и спокойствие для плательщика.</w:t>
      </w:r>
    </w:p>
    <w:p w14:paraId="78D1C25E" w14:textId="77777777" w:rsidR="00361DDD" w:rsidRDefault="00361DDD" w:rsidP="00361DDD">
      <w:pPr>
        <w:pStyle w:val="af0"/>
        <w:spacing w:after="0"/>
      </w:pPr>
      <w:r>
        <w:t xml:space="preserve">Возврат средств на доверительный счёт (опция): Дополнительно сервис поддерживает функцию автоматического возврата. Если получатель позднее пополнит свой основной счёт (например, ему пришли деньги или он получил сдачу), сервис может автоматически вернуть эту сумму на доверительный счёт плательщика (в пределах ранее </w:t>
      </w:r>
      <w:r>
        <w:lastRenderedPageBreak/>
        <w:t>потраченного). Эта опция помогает, при необходимости, восстановить баланс родительских средств, как бы возвращая «долг» автоматически.</w:t>
      </w:r>
    </w:p>
    <w:p w14:paraId="6EEFEC26" w14:textId="55BB3A2B" w:rsidR="00361DDD" w:rsidRDefault="00361DDD" w:rsidP="00BA4A2D">
      <w:pPr>
        <w:pStyle w:val="af0"/>
        <w:spacing w:after="200"/>
      </w:pPr>
      <w:r>
        <w:t>Сервис удобен для всех сторон взаимодействия. В таблице</w:t>
      </w:r>
      <w:r w:rsidR="00733780">
        <w:t xml:space="preserve"> 8</w:t>
      </w:r>
      <w:r>
        <w:t xml:space="preserve"> ниже показано, какую пользу «БлагоДарю» даёт каждой категории участников</w:t>
      </w:r>
      <w:r w:rsidR="00733780">
        <w:t>.</w:t>
      </w:r>
    </w:p>
    <w:p w14:paraId="4905B87B" w14:textId="0DAC81B3" w:rsidR="003D41D2" w:rsidRPr="00447694" w:rsidRDefault="003D41D2" w:rsidP="00733780">
      <w:pPr>
        <w:pStyle w:val="aff5"/>
        <w:spacing w:before="0" w:after="200"/>
        <w:ind w:left="357"/>
      </w:pPr>
      <w:r w:rsidRPr="00447694">
        <w:t xml:space="preserve">Таблица </w:t>
      </w:r>
      <w:r w:rsidR="002C47A5">
        <w:t>8</w:t>
      </w:r>
      <w:r w:rsidRPr="00447694">
        <w:t xml:space="preserve"> – Выводы по позиционированию сервиса </w:t>
      </w:r>
    </w:p>
    <w:tbl>
      <w:tblPr>
        <w:tblStyle w:val="af9"/>
        <w:tblW w:w="0" w:type="auto"/>
        <w:tblLook w:val="04A0" w:firstRow="1" w:lastRow="0" w:firstColumn="1" w:lastColumn="0" w:noHBand="0" w:noVBand="1"/>
      </w:tblPr>
      <w:tblGrid>
        <w:gridCol w:w="1980"/>
        <w:gridCol w:w="7365"/>
      </w:tblGrid>
      <w:tr w:rsidR="003E4F36" w:rsidRPr="003D41D2" w14:paraId="447439D2" w14:textId="77777777" w:rsidTr="00F75D7D">
        <w:tc>
          <w:tcPr>
            <w:tcW w:w="1980" w:type="dxa"/>
            <w:shd w:val="clear" w:color="auto" w:fill="D1D1D1" w:themeFill="background2" w:themeFillShade="E6"/>
            <w:hideMark/>
          </w:tcPr>
          <w:p w14:paraId="396CF574" w14:textId="77777777" w:rsidR="003E4F36" w:rsidRPr="003D41D2" w:rsidRDefault="003E4F36" w:rsidP="003D41D2">
            <w:pPr>
              <w:pStyle w:val="af0"/>
              <w:spacing w:after="0" w:line="240" w:lineRule="auto"/>
              <w:ind w:firstLine="0"/>
              <w:jc w:val="center"/>
              <w:rPr>
                <w:sz w:val="22"/>
              </w:rPr>
            </w:pPr>
            <w:r w:rsidRPr="003D41D2">
              <w:rPr>
                <w:sz w:val="22"/>
              </w:rPr>
              <w:t>Участник</w:t>
            </w:r>
          </w:p>
        </w:tc>
        <w:tc>
          <w:tcPr>
            <w:tcW w:w="7365" w:type="dxa"/>
            <w:shd w:val="clear" w:color="auto" w:fill="D1D1D1" w:themeFill="background2" w:themeFillShade="E6"/>
            <w:hideMark/>
          </w:tcPr>
          <w:p w14:paraId="24113D95" w14:textId="77777777" w:rsidR="003E4F36" w:rsidRPr="003D41D2" w:rsidRDefault="003E4F36" w:rsidP="003D41D2">
            <w:pPr>
              <w:pStyle w:val="af0"/>
              <w:spacing w:after="0" w:line="240" w:lineRule="auto"/>
              <w:ind w:firstLine="0"/>
              <w:jc w:val="center"/>
              <w:rPr>
                <w:sz w:val="22"/>
              </w:rPr>
            </w:pPr>
            <w:r w:rsidRPr="003D41D2">
              <w:rPr>
                <w:sz w:val="22"/>
              </w:rPr>
              <w:t>Выгоды и удобства от сервиса</w:t>
            </w:r>
          </w:p>
        </w:tc>
      </w:tr>
      <w:tr w:rsidR="003E4F36" w:rsidRPr="003D41D2" w14:paraId="5BD6CF91" w14:textId="77777777" w:rsidTr="00F75D7D">
        <w:tc>
          <w:tcPr>
            <w:tcW w:w="1980" w:type="dxa"/>
            <w:hideMark/>
          </w:tcPr>
          <w:p w14:paraId="39DB0C13" w14:textId="77777777" w:rsidR="003E4F36" w:rsidRPr="003D41D2" w:rsidRDefault="003E4F36" w:rsidP="00F75D7D">
            <w:pPr>
              <w:pStyle w:val="af0"/>
              <w:spacing w:after="0" w:line="240" w:lineRule="auto"/>
              <w:ind w:firstLine="0"/>
              <w:rPr>
                <w:sz w:val="22"/>
              </w:rPr>
            </w:pPr>
            <w:r w:rsidRPr="003D41D2">
              <w:rPr>
                <w:sz w:val="22"/>
              </w:rPr>
              <w:t>Получатель (школьник, студент, человек с инвалидностью)</w:t>
            </w:r>
          </w:p>
        </w:tc>
        <w:tc>
          <w:tcPr>
            <w:tcW w:w="7365" w:type="dxa"/>
            <w:hideMark/>
          </w:tcPr>
          <w:p w14:paraId="0EB4B6A3" w14:textId="77777777" w:rsidR="00A403A2" w:rsidRPr="003D41D2" w:rsidRDefault="003E4F36" w:rsidP="00F75D7D">
            <w:pPr>
              <w:pStyle w:val="af0"/>
              <w:spacing w:after="0" w:line="240" w:lineRule="auto"/>
              <w:ind w:firstLine="0"/>
              <w:rPr>
                <w:sz w:val="22"/>
              </w:rPr>
            </w:pPr>
            <w:r w:rsidRPr="003D41D2">
              <w:rPr>
                <w:sz w:val="22"/>
              </w:rPr>
              <w:t>– Всегда сможет оплатить покупку, даже если на его счету не хватает небольшой суммы.</w:t>
            </w:r>
          </w:p>
          <w:p w14:paraId="776BD115" w14:textId="77777777" w:rsidR="00A403A2" w:rsidRPr="003D41D2" w:rsidRDefault="003E4F36" w:rsidP="00F75D7D">
            <w:pPr>
              <w:pStyle w:val="af0"/>
              <w:spacing w:after="0" w:line="240" w:lineRule="auto"/>
              <w:ind w:firstLine="0"/>
              <w:rPr>
                <w:sz w:val="22"/>
              </w:rPr>
            </w:pPr>
            <w:r w:rsidRPr="003D41D2">
              <w:rPr>
                <w:sz w:val="22"/>
              </w:rPr>
              <w:t>– Избегает стеснительных ситуаций с отказом в оплате или долгого ожидания помощи.</w:t>
            </w:r>
          </w:p>
          <w:p w14:paraId="236B0620" w14:textId="3B70F4CB" w:rsidR="003E4F36" w:rsidRPr="003D41D2" w:rsidRDefault="003E4F36" w:rsidP="00F75D7D">
            <w:pPr>
              <w:pStyle w:val="af0"/>
              <w:spacing w:after="0" w:line="240" w:lineRule="auto"/>
              <w:ind w:firstLine="0"/>
              <w:rPr>
                <w:sz w:val="22"/>
              </w:rPr>
            </w:pPr>
            <w:r w:rsidRPr="003D41D2">
              <w:rPr>
                <w:sz w:val="22"/>
              </w:rPr>
              <w:t>– Чувствует себя более самостоятельным, зная, что поддержка придёт автоматически.</w:t>
            </w:r>
          </w:p>
        </w:tc>
      </w:tr>
      <w:tr w:rsidR="003E4F36" w:rsidRPr="003D41D2" w14:paraId="2A290A62" w14:textId="77777777" w:rsidTr="00F75D7D">
        <w:tc>
          <w:tcPr>
            <w:tcW w:w="1980" w:type="dxa"/>
            <w:hideMark/>
          </w:tcPr>
          <w:p w14:paraId="5AE5D4A0" w14:textId="77777777" w:rsidR="003E4F36" w:rsidRPr="003D41D2" w:rsidRDefault="003E4F36" w:rsidP="00F75D7D">
            <w:pPr>
              <w:pStyle w:val="af0"/>
              <w:spacing w:after="0" w:line="240" w:lineRule="auto"/>
              <w:ind w:firstLine="0"/>
              <w:rPr>
                <w:sz w:val="22"/>
              </w:rPr>
            </w:pPr>
            <w:r w:rsidRPr="003D41D2">
              <w:rPr>
                <w:sz w:val="22"/>
              </w:rPr>
              <w:t>Плательщик (родитель, опекун)</w:t>
            </w:r>
          </w:p>
        </w:tc>
        <w:tc>
          <w:tcPr>
            <w:tcW w:w="7365" w:type="dxa"/>
            <w:hideMark/>
          </w:tcPr>
          <w:p w14:paraId="51F0692C" w14:textId="77777777" w:rsidR="00A403A2" w:rsidRPr="003D41D2" w:rsidRDefault="003E4F36" w:rsidP="00F75D7D">
            <w:pPr>
              <w:pStyle w:val="af0"/>
              <w:spacing w:after="0" w:line="240" w:lineRule="auto"/>
              <w:ind w:firstLine="0"/>
              <w:rPr>
                <w:sz w:val="22"/>
              </w:rPr>
            </w:pPr>
            <w:r w:rsidRPr="003D41D2">
              <w:rPr>
                <w:sz w:val="22"/>
              </w:rPr>
              <w:t>– Спокойствие и уверенность: ребёнок или подопечный не останется без покупки в нужный момент.</w:t>
            </w:r>
          </w:p>
          <w:p w14:paraId="38806CF6" w14:textId="77777777" w:rsidR="00A403A2" w:rsidRPr="003D41D2" w:rsidRDefault="003E4F36" w:rsidP="00F75D7D">
            <w:pPr>
              <w:pStyle w:val="af0"/>
              <w:spacing w:after="0" w:line="240" w:lineRule="auto"/>
              <w:ind w:firstLine="0"/>
              <w:rPr>
                <w:sz w:val="22"/>
              </w:rPr>
            </w:pPr>
            <w:r w:rsidRPr="003D41D2">
              <w:rPr>
                <w:sz w:val="22"/>
              </w:rPr>
              <w:t>– Мгновенная помощь без усилий: не нужно срочно отвлекаться на переводы, сервис сам подстрахует.</w:t>
            </w:r>
          </w:p>
          <w:p w14:paraId="28D4B08A" w14:textId="77777777" w:rsidR="00A403A2" w:rsidRPr="003D41D2" w:rsidRDefault="003E4F36" w:rsidP="00F75D7D">
            <w:pPr>
              <w:pStyle w:val="af0"/>
              <w:spacing w:after="0" w:line="240" w:lineRule="auto"/>
              <w:ind w:firstLine="0"/>
              <w:rPr>
                <w:sz w:val="22"/>
              </w:rPr>
            </w:pPr>
            <w:r w:rsidRPr="003D41D2">
              <w:rPr>
                <w:sz w:val="22"/>
              </w:rPr>
              <w:t>– Контроль расходов: через лимиты и категорийные ограничения родитель контролирует, куда и сколько тратится денег.</w:t>
            </w:r>
          </w:p>
          <w:p w14:paraId="3E1AEDFE" w14:textId="19F6B6EF" w:rsidR="003E4F36" w:rsidRPr="003D41D2" w:rsidRDefault="003E4F36" w:rsidP="00F75D7D">
            <w:pPr>
              <w:pStyle w:val="af0"/>
              <w:spacing w:after="0" w:line="240" w:lineRule="auto"/>
              <w:ind w:firstLine="0"/>
              <w:rPr>
                <w:sz w:val="22"/>
              </w:rPr>
            </w:pPr>
            <w:r w:rsidRPr="003D41D2">
              <w:rPr>
                <w:sz w:val="22"/>
              </w:rPr>
              <w:t>– Прозрачность: всегда можно просмотреть отчёты и получать уведомления о тратах с доверительного счёта.</w:t>
            </w:r>
          </w:p>
        </w:tc>
      </w:tr>
      <w:tr w:rsidR="003E4F36" w:rsidRPr="003D41D2" w14:paraId="603A56D5" w14:textId="77777777" w:rsidTr="00F75D7D">
        <w:tc>
          <w:tcPr>
            <w:tcW w:w="1980" w:type="dxa"/>
            <w:hideMark/>
          </w:tcPr>
          <w:p w14:paraId="038014AB" w14:textId="77777777" w:rsidR="003E4F36" w:rsidRPr="003D41D2" w:rsidRDefault="003E4F36" w:rsidP="00F75D7D">
            <w:pPr>
              <w:pStyle w:val="af0"/>
              <w:spacing w:after="0" w:line="240" w:lineRule="auto"/>
              <w:ind w:firstLine="0"/>
              <w:rPr>
                <w:sz w:val="22"/>
              </w:rPr>
            </w:pPr>
            <w:r w:rsidRPr="003D41D2">
              <w:rPr>
                <w:sz w:val="22"/>
              </w:rPr>
              <w:t>Банк-партнёр (эмитент/эквайер)</w:t>
            </w:r>
          </w:p>
        </w:tc>
        <w:tc>
          <w:tcPr>
            <w:tcW w:w="7365" w:type="dxa"/>
            <w:hideMark/>
          </w:tcPr>
          <w:p w14:paraId="153B15A3" w14:textId="77777777" w:rsidR="00A403A2" w:rsidRPr="003D41D2" w:rsidRDefault="003E4F36" w:rsidP="00F75D7D">
            <w:pPr>
              <w:pStyle w:val="af0"/>
              <w:spacing w:after="0" w:line="240" w:lineRule="auto"/>
              <w:ind w:firstLine="0"/>
              <w:rPr>
                <w:sz w:val="22"/>
              </w:rPr>
            </w:pPr>
            <w:r w:rsidRPr="003D41D2">
              <w:rPr>
                <w:sz w:val="22"/>
              </w:rPr>
              <w:t>– Рост транзакций: меньше отменённых покупок из-за нехватки средств – каждая такая покупка всё же состоится, что увеличивает объём операций.</w:t>
            </w:r>
          </w:p>
          <w:p w14:paraId="324E0B8C" w14:textId="77777777" w:rsidR="00A403A2" w:rsidRPr="003D41D2" w:rsidRDefault="003E4F36" w:rsidP="00F75D7D">
            <w:pPr>
              <w:pStyle w:val="af0"/>
              <w:spacing w:after="0" w:line="240" w:lineRule="auto"/>
              <w:ind w:firstLine="0"/>
              <w:rPr>
                <w:sz w:val="22"/>
              </w:rPr>
            </w:pPr>
            <w:r w:rsidRPr="003D41D2">
              <w:rPr>
                <w:sz w:val="22"/>
              </w:rPr>
              <w:t>– Комиссионный доход: с роста объёма платежей банк получает больше комиссий от торговых операций и делится небольшой частью с сервисом.</w:t>
            </w:r>
          </w:p>
          <w:p w14:paraId="02AF1ED0" w14:textId="77777777" w:rsidR="00A403A2" w:rsidRPr="003D41D2" w:rsidRDefault="003E4F36" w:rsidP="00F75D7D">
            <w:pPr>
              <w:pStyle w:val="af0"/>
              <w:spacing w:after="0" w:line="240" w:lineRule="auto"/>
              <w:ind w:firstLine="0"/>
              <w:rPr>
                <w:sz w:val="22"/>
              </w:rPr>
            </w:pPr>
            <w:r w:rsidRPr="003D41D2">
              <w:rPr>
                <w:sz w:val="22"/>
              </w:rPr>
              <w:t>– Лояльность клиентов: банк предлагает полезную социально-ориентированную услугу, что привлекает новых клиентов (особенно семьи) и удерживает текущих.</w:t>
            </w:r>
          </w:p>
          <w:p w14:paraId="63A58709" w14:textId="4C556276" w:rsidR="003E4F36" w:rsidRPr="003D41D2" w:rsidRDefault="003E4F36" w:rsidP="00F75D7D">
            <w:pPr>
              <w:pStyle w:val="af0"/>
              <w:spacing w:after="0" w:line="240" w:lineRule="auto"/>
              <w:ind w:firstLine="0"/>
              <w:rPr>
                <w:sz w:val="22"/>
              </w:rPr>
            </w:pPr>
            <w:r w:rsidRPr="003D41D2">
              <w:rPr>
                <w:sz w:val="22"/>
              </w:rPr>
              <w:t>– Имидж инновационного банка: участие в передовом сервисе повышает репутацию банка как технологичного и заботящегося о клиентах.</w:t>
            </w:r>
          </w:p>
        </w:tc>
      </w:tr>
    </w:tbl>
    <w:p w14:paraId="427240E1" w14:textId="77777777" w:rsidR="003E4F36" w:rsidRDefault="003E4F36" w:rsidP="00361DDD">
      <w:pPr>
        <w:pStyle w:val="af0"/>
        <w:spacing w:after="0"/>
      </w:pPr>
    </w:p>
    <w:p w14:paraId="1B11ED0D" w14:textId="77777777" w:rsidR="00361DDD" w:rsidRDefault="00361DDD" w:rsidP="00361DDD">
      <w:pPr>
        <w:pStyle w:val="af0"/>
        <w:spacing w:after="0"/>
      </w:pPr>
      <w:r>
        <w:t>Отличие от аналогов: Прямых конкурентов, полностью повторяющих функциональность «БлагоДарю», на рынке нет. Существуют лишь частичные решения, но у нашего сервиса иная концепция и преимущества:</w:t>
      </w:r>
    </w:p>
    <w:p w14:paraId="6C7894CD" w14:textId="77777777" w:rsidR="00361DDD" w:rsidRDefault="00361DDD" w:rsidP="00361DDD">
      <w:pPr>
        <w:pStyle w:val="af0"/>
        <w:spacing w:after="0"/>
      </w:pPr>
      <w:r>
        <w:t>Автопереводы и авто-пополнение счёта: В некоторых банках родители могут настроить регулярный перевод детям (например, раз в неделю) или автоматическое пополнение при падении баланса ниже порога. Однако эти методы не решают проблему именно в момент покупки – они либо срабатывают по расписанию, либо уже после отказа в транзакции. «БлагоДарю» же срабатывает точно в момент оплаты, предугадывая нехватку средств и мгновенно её покрывая.</w:t>
      </w:r>
    </w:p>
    <w:p w14:paraId="0F777692" w14:textId="77777777" w:rsidR="00361DDD" w:rsidRDefault="00361DDD" w:rsidP="00361DDD">
      <w:pPr>
        <w:pStyle w:val="af0"/>
        <w:spacing w:after="0"/>
      </w:pPr>
      <w:r>
        <w:t>Функция «Запросить деньги»: Некоторые банковские приложения позволяют ребёнку отправить запрос на перевод родителю. Но такой запрос требует, чтобы родитель был онлайн и быстро отреагировал. Если родитель занят или вне сети, покупка не состоится. В нашем сервисе ничего не нужно запрашивать – доверительный счёт с заранее данным согласием сам доплатит нужную сумму, без ожидания и лишних действий.</w:t>
      </w:r>
    </w:p>
    <w:p w14:paraId="77CEB7ED" w14:textId="77777777" w:rsidR="00361DDD" w:rsidRDefault="00361DDD" w:rsidP="00361DDD">
      <w:pPr>
        <w:pStyle w:val="af0"/>
        <w:spacing w:after="0"/>
      </w:pPr>
      <w:r>
        <w:t xml:space="preserve">Совместные счета и детские карты: Существуют продукты, где родитель и ребёнок используют совместный счёт или где у ребёнка есть особая детская карта, привязанная к родительскому счёту. Детская дебетовая карта обычно ограничивает траты рамками выданных средств: если карманные деньги на карте закончились, покупка всё равно не пройдёт, пока родители не пополнят счёт вручную. Совместный же счёт фактически </w:t>
      </w:r>
      <w:r>
        <w:lastRenderedPageBreak/>
        <w:t>объединяет средства, лишая родителя отдельного контроля. В отличие от них, «БлагоДарю» предоставляет отдельный доверительный счёт с чёткими лимитами: ребёнок пользуется своими деньгами и только недостающая часть приходит от родителя, причём в заранее определённых пределах. Родитель не даёт полный доступ к своим деньгам, а лишь разрешает использовать небольшую сумму при необходимости, сохраняя контроль.</w:t>
      </w:r>
    </w:p>
    <w:p w14:paraId="6EB33BBB" w14:textId="65E4484A" w:rsidR="0040123D" w:rsidRPr="0040123D" w:rsidRDefault="00361DDD" w:rsidP="00361DDD">
      <w:pPr>
        <w:pStyle w:val="af0"/>
        <w:spacing w:after="440"/>
      </w:pPr>
      <w:r>
        <w:t>Оплата несколькими счетами одного человека: Например, Сбербанк внедрил функцию оплаты одной покупki с нескольких своих счетов, когда на основной карте не хватает средств. Но там речь идёт только о счетах одного и того же человека. Сервис «БлагоДарю» принципиально отличается – он связывает счета разных людей (родителя и ребёнка) по доверительной модели. То есть, родительский счёт страхует детский, что до сих пор не реализовано аналогами. Кроме того, «БлагоДарю» интегрирован в инфраструктуру НСПК/СБП, что позволяет работать между разными банками, а не только в пределах одного банка. В результате наш продукт не просто переводит деньги, а объединяет возможности нескольких существующих функций в одном сервисе, предлагая уникальное удобство для семей.</w:t>
      </w:r>
    </w:p>
    <w:p w14:paraId="24703829" w14:textId="4D1BDDD0" w:rsidR="00E6646F" w:rsidRDefault="00E6646F" w:rsidP="0040123D">
      <w:pPr>
        <w:pStyle w:val="4"/>
        <w:spacing w:before="0" w:after="440" w:line="276" w:lineRule="auto"/>
        <w:ind w:firstLine="1701"/>
        <w:jc w:val="both"/>
        <w:rPr>
          <w:b/>
          <w:bCs/>
          <w:i w:val="0"/>
          <w:iCs w:val="0"/>
          <w:color w:val="auto"/>
          <w:sz w:val="24"/>
          <w:szCs w:val="24"/>
        </w:rPr>
      </w:pPr>
      <w:bookmarkStart w:id="55" w:name="_Toc219089866"/>
      <w:r w:rsidRPr="00E3028C">
        <w:rPr>
          <w:b/>
          <w:bCs/>
          <w:i w:val="0"/>
          <w:iCs w:val="0"/>
          <w:color w:val="auto"/>
          <w:sz w:val="24"/>
          <w:szCs w:val="24"/>
        </w:rPr>
        <w:t xml:space="preserve">2.5.1.2. </w:t>
      </w:r>
      <w:r w:rsidR="00C12068" w:rsidRPr="00E3028C">
        <w:rPr>
          <w:b/>
          <w:bCs/>
          <w:i w:val="0"/>
          <w:iCs w:val="0"/>
          <w:color w:val="auto"/>
          <w:sz w:val="24"/>
          <w:szCs w:val="24"/>
        </w:rPr>
        <w:t>Маркетинг Микс – Price</w:t>
      </w:r>
      <w:bookmarkEnd w:id="55"/>
    </w:p>
    <w:p w14:paraId="6E58F02B" w14:textId="77777777" w:rsidR="00831C3B" w:rsidRPr="00831C3B" w:rsidRDefault="00831C3B" w:rsidP="00831C3B">
      <w:pPr>
        <w:pStyle w:val="af0"/>
        <w:spacing w:after="0"/>
      </w:pPr>
      <w:r w:rsidRPr="00831C3B">
        <w:t>Сервис «БлагоДарю» изначально позиционируется как социальный проект, поэтому целевая модель ценообразования предусматривает полностью бесплатное использование функционала для всех категорий пользователей (получатели помощи, родители/опекуны). На этапе запуска (пилотирование) для покрытия операционных расходов и комиссий платёжной инфраструктуры предусмотрена минимальная комиссия 0,9297 руб. с родителя/опекуна за каждую транзакцию, проведённую через сервис.</w:t>
      </w:r>
    </w:p>
    <w:p w14:paraId="00E3DAE6" w14:textId="17D2518A" w:rsidR="0040123D" w:rsidRPr="00831C3B" w:rsidRDefault="00831C3B" w:rsidP="00831C3B">
      <w:pPr>
        <w:pStyle w:val="af0"/>
        <w:spacing w:after="440"/>
      </w:pPr>
      <w:r w:rsidRPr="00831C3B">
        <w:t>В перспективе планируется полностью отказаться от комиссии и перевести проект на модель финансирования как социально значимой инициативы за счёт: грантовых программ для НКО и социальных проектов, мер поддержки социального предпринимательства, программ поддержки инноваций и цифровых решений, а также корпоративного и банковского спонсорства в рамках ESG/КСО и благотворительных программ</w:t>
      </w:r>
      <w:r>
        <w:t xml:space="preserve"> </w:t>
      </w:r>
      <w:r w:rsidRPr="00831C3B">
        <w:t>[10,11,12]</w:t>
      </w:r>
      <w:r w:rsidR="003E4F36" w:rsidRPr="00831C3B">
        <w:t>.</w:t>
      </w:r>
    </w:p>
    <w:p w14:paraId="00273638" w14:textId="4FE780FB" w:rsidR="00E6646F" w:rsidRDefault="00E6646F" w:rsidP="009E5AE7">
      <w:pPr>
        <w:pStyle w:val="4"/>
        <w:spacing w:before="0" w:after="440" w:line="276" w:lineRule="auto"/>
        <w:ind w:firstLine="1701"/>
        <w:jc w:val="both"/>
        <w:rPr>
          <w:b/>
          <w:bCs/>
          <w:i w:val="0"/>
          <w:iCs w:val="0"/>
          <w:color w:val="auto"/>
          <w:sz w:val="24"/>
          <w:szCs w:val="24"/>
        </w:rPr>
      </w:pPr>
      <w:bookmarkStart w:id="56" w:name="_Toc219089867"/>
      <w:r w:rsidRPr="00E3028C">
        <w:rPr>
          <w:b/>
          <w:bCs/>
          <w:i w:val="0"/>
          <w:iCs w:val="0"/>
          <w:color w:val="auto"/>
          <w:sz w:val="24"/>
          <w:szCs w:val="24"/>
        </w:rPr>
        <w:t xml:space="preserve">2.5.1.3. </w:t>
      </w:r>
      <w:r w:rsidR="00C12068" w:rsidRPr="00E3028C">
        <w:rPr>
          <w:b/>
          <w:bCs/>
          <w:i w:val="0"/>
          <w:iCs w:val="0"/>
          <w:color w:val="auto"/>
          <w:sz w:val="24"/>
          <w:szCs w:val="24"/>
        </w:rPr>
        <w:t>Маркетинг Микс – Place</w:t>
      </w:r>
      <w:bookmarkEnd w:id="56"/>
    </w:p>
    <w:p w14:paraId="7779A309" w14:textId="77777777" w:rsidR="00C75898" w:rsidRDefault="00C75898" w:rsidP="00C75898">
      <w:pPr>
        <w:pStyle w:val="af0"/>
        <w:spacing w:after="0"/>
      </w:pPr>
      <w:r w:rsidRPr="009E5AE7">
        <w:t>Продвижение сервиса осуществляется через банковские каналы и социальные программы.</w:t>
      </w:r>
      <w:r w:rsidRPr="00344A19">
        <w:t xml:space="preserve"> </w:t>
      </w:r>
      <w:r>
        <w:t xml:space="preserve">Каналы распространения: Сервис «БлагоДарю» внедряется непосредственно в экосистему банков – там, где пользователи уже ведут свои финансовые дела. Основной канал – это банки-партнёры, подключившие у себя данный сервис. Практически это означает, что любой передовой банк, сотрудничающий с нами, предложит своим клиентам (родителям и детям) подключить услугу через стандартные цифровые сервисы. Планируется охватить максимальное число финансовых учреждений: начиная с крупных розничных банков с технологичными приложениями (таких как СберБанк, ВТБ, Тинькофф, Альфа-Банк и др.), и далее подключать другие банки, заинтересованные в инновациях. Сервис рассчитан на всю инфраструктуру НСПК, поэтому его распространение потенциально охватывает все банки, работающие с Системой быстрых платежей (СБП) и </w:t>
      </w:r>
      <w:r>
        <w:lastRenderedPageBreak/>
        <w:t>национальными картами. Иными словами, география сервиса – вся Россия, через любые банки, готовые улучшать клиентский опыт.</w:t>
      </w:r>
    </w:p>
    <w:p w14:paraId="107081F0" w14:textId="24C0E687" w:rsidR="00C75898" w:rsidRDefault="00C75898" w:rsidP="00C75898">
      <w:pPr>
        <w:pStyle w:val="af0"/>
        <w:spacing w:after="0"/>
      </w:pPr>
      <w:r>
        <w:t>Цифровые точки доступа: Пользователи будут пользоваться сервисом там же, где они обычно управляют своими счетами – в мобильных приложениях и интернет-банке своих банков. В приложении банка будет доступен специальный раздел или опция подключения доверительного счёта. Через него плательщик и получатель согласятся на условия, свяжут свои счета и настроят параметры (лимиты, категории) – всё в знакомом интерфейсе. После подключения дальнейшая работа сервиса происходит на фоне, а пользователи могут отслеживать операции там же в приложении (раздел с отчётами, история транзакций и т.п.). Кроме мобильных приложений, веб-версии интернет-банка также могут поддерживать эту функцию – особенно для тех родителей, кто предпочитает управлять счетами с компьютера. Важно, что не требуется устанавливать отдельное приложение: «БлагоДарю» встроен в существующие банковские сервисы и становится их частью. Помимо приложений, банки могут информировать и подключать услугу в своих офисах и отделениях (например, сотрудники могут рассказать родителям о новой возможности при оформлении детской карты или консультировании семей по финансовым продуктам).</w:t>
      </w:r>
    </w:p>
    <w:p w14:paraId="47359CCB" w14:textId="3A099C57" w:rsidR="00C75898" w:rsidRDefault="00C75898" w:rsidP="00C75898">
      <w:pPr>
        <w:pStyle w:val="af0"/>
        <w:spacing w:after="0"/>
      </w:pPr>
      <w:r>
        <w:t>Условия для банков-партнёров</w:t>
      </w:r>
      <w:r w:rsidR="006032C0">
        <w:t>: чтобы</w:t>
      </w:r>
      <w:r>
        <w:t xml:space="preserve"> подключиться к сервису, банк должен соответствовать ряду критериев технической и организационной готовности. Во-первых, необходима интеграция с инфраструктурой НСПК/СБП, через которую осуществляются мгновенные переводы между банками. Банк должен быть участником Системы быстрых платежей и иметь возможность обрабатывать мгновенные межбанковские транзакции. Во-вторых, банк должен выполнить техническую интеграцию API сервиса «БлагоДарю» в свои системы: настроить обмен сообщениями о недостатке средств и доплате, обеспечить безопасное списание с доверительного счёта и зачисление на счёт получателя в режиме реального времени. Это потребует доработки внутреннего ПО банка – например, обновления мобильного приложения, добавления новых сценариев в процесс авторизации платежа. В-третьих, банк-партнёр заключает соглашение, где прописываются партнёрские условия – в том числе размер комиссии сервису за операции, правила обмена данными и ответственности. Также требуются меры безопасности и соответствия регуляциям: банк должен получить согласие клиентов на автоматические списания (путём акцепта оферты в приложении), соблюдать закон о персональных данных и требования Положения ЦБ №762-П (о переводах с заранее данным акцептом, что уже предусмотрено законом для подобных сервисов). В целом, банк должен быть технологически продвинутым и ориентированным на клиентский сервис, чтобы быстро внедрить и качественно поддерживать работу «БлагоДарю».</w:t>
      </w:r>
    </w:p>
    <w:p w14:paraId="6ECCF1F5" w14:textId="77777777" w:rsidR="00C75898" w:rsidRPr="009E5AE7" w:rsidRDefault="00C75898" w:rsidP="00C75898">
      <w:pPr>
        <w:pStyle w:val="af0"/>
        <w:spacing w:after="440"/>
      </w:pPr>
      <w:r>
        <w:t>После подключения банк представляет сервис своим клиентам, и далее он распространяется внутри клиентской базы банка: родители и получатели узнают о новой функции и подключаются при желании. Таким образом, «Place» для сервиса – это цифровые витрины банков, через которые он масштабируется к широкой аудитории. Благодаря сотрудничеству с ведущими банками, «БлагоДарю» станет доступен миллионам пользователей по всей стране прямо в тех приложениях, которыми они пользуются ежедневно.</w:t>
      </w:r>
    </w:p>
    <w:p w14:paraId="6EA4EDEF" w14:textId="3C490A54" w:rsidR="00E6646F" w:rsidRDefault="00E6646F" w:rsidP="009E5AE7">
      <w:pPr>
        <w:pStyle w:val="4"/>
        <w:spacing w:before="0" w:after="440" w:line="276" w:lineRule="auto"/>
        <w:ind w:firstLine="1701"/>
        <w:jc w:val="both"/>
        <w:rPr>
          <w:b/>
          <w:bCs/>
          <w:i w:val="0"/>
          <w:iCs w:val="0"/>
          <w:color w:val="auto"/>
          <w:sz w:val="24"/>
          <w:szCs w:val="24"/>
        </w:rPr>
      </w:pPr>
      <w:bookmarkStart w:id="57" w:name="_Toc219089868"/>
      <w:r w:rsidRPr="00E3028C">
        <w:rPr>
          <w:b/>
          <w:bCs/>
          <w:i w:val="0"/>
          <w:iCs w:val="0"/>
          <w:color w:val="auto"/>
          <w:sz w:val="24"/>
          <w:szCs w:val="24"/>
        </w:rPr>
        <w:lastRenderedPageBreak/>
        <w:t xml:space="preserve">2.5.1.3. </w:t>
      </w:r>
      <w:r w:rsidR="00C12068" w:rsidRPr="00E3028C">
        <w:rPr>
          <w:b/>
          <w:bCs/>
          <w:i w:val="0"/>
          <w:iCs w:val="0"/>
          <w:color w:val="auto"/>
          <w:sz w:val="24"/>
          <w:szCs w:val="24"/>
        </w:rPr>
        <w:t>Маркетинг Микс – Promotion</w:t>
      </w:r>
      <w:bookmarkEnd w:id="57"/>
    </w:p>
    <w:p w14:paraId="0F0E7A19" w14:textId="77777777" w:rsidR="00AB49E1" w:rsidRPr="00AB49E1" w:rsidRDefault="00AB49E1" w:rsidP="00AB49E1">
      <w:pPr>
        <w:pStyle w:val="af0"/>
        <w:spacing w:after="0"/>
      </w:pPr>
      <w:r w:rsidRPr="00AB49E1">
        <w:t>Продвижение сервиса «БлагоДарю» выстраивается как продвижение социального проекта. На первом этапе запуска предусмотрен стартовый рекламный бюджет 500 тыс. руб. Основной упор делается на digital-каналы: интеграции у блогеров и лидеров мнений (родительские сообщества, студенческие медиа, инклюзивные сообщества), публикации в социальных сетях и тематических сообществах, а также PR-материалы в онлайн-СМИ.</w:t>
      </w:r>
    </w:p>
    <w:p w14:paraId="028BB16A" w14:textId="0B999247" w:rsidR="00C75898" w:rsidRPr="00AB49E1" w:rsidRDefault="00AB49E1" w:rsidP="00AB49E1">
      <w:pPr>
        <w:pStyle w:val="af0"/>
        <w:spacing w:after="440"/>
      </w:pPr>
      <w:r w:rsidRPr="00AB49E1">
        <w:t>После подключения банков-партнеров и размещения сервиса внутри мобильных приложений банков основной объём коммуникаций и привлечения пользователей будет осуществляться через банковские каналы: баннеры и пуш-уведомления в приложении, e-mail/SMS-рассылки, разделы «социальные сервисы/благотворительность», совместные информационные кампании. Банки системно поддерживают социальные инициативы и грантовые программы, поэтому заинтересованы в продвижении сервиса как части своей ESG/КСО-повестки и повышения лояльности клиентов</w:t>
      </w:r>
      <w:r>
        <w:t xml:space="preserve"> </w:t>
      </w:r>
      <w:r w:rsidRPr="00AB49E1">
        <w:t>[13]</w:t>
      </w:r>
      <w:r w:rsidR="00C75898" w:rsidRPr="00AB49E1">
        <w:t>.</w:t>
      </w:r>
    </w:p>
    <w:p w14:paraId="48F7627C" w14:textId="56A9D67F" w:rsidR="00B9464C" w:rsidRDefault="00B9464C" w:rsidP="009E5AE7">
      <w:pPr>
        <w:pStyle w:val="3"/>
        <w:spacing w:before="0" w:after="440" w:line="276" w:lineRule="auto"/>
        <w:ind w:firstLine="1134"/>
        <w:jc w:val="both"/>
        <w:rPr>
          <w:rFonts w:cs="Times New Roman"/>
          <w:b/>
          <w:bCs/>
          <w:color w:val="auto"/>
          <w:sz w:val="24"/>
          <w:szCs w:val="24"/>
        </w:rPr>
      </w:pPr>
      <w:bookmarkStart w:id="58" w:name="_Toc219089869"/>
      <w:r w:rsidRPr="00E3028C">
        <w:rPr>
          <w:rFonts w:cs="Times New Roman"/>
          <w:b/>
          <w:bCs/>
          <w:color w:val="auto"/>
          <w:sz w:val="24"/>
          <w:szCs w:val="24"/>
        </w:rPr>
        <w:t xml:space="preserve">2.5.2. </w:t>
      </w:r>
      <w:r w:rsidR="00B50B4C" w:rsidRPr="00E3028C">
        <w:rPr>
          <w:rFonts w:cs="Times New Roman"/>
          <w:b/>
          <w:bCs/>
          <w:color w:val="auto"/>
          <w:sz w:val="24"/>
          <w:szCs w:val="24"/>
        </w:rPr>
        <w:t>Lean Canvas</w:t>
      </w:r>
      <w:bookmarkEnd w:id="58"/>
    </w:p>
    <w:p w14:paraId="3B8A6F09" w14:textId="424CF127" w:rsidR="00AE5FC9" w:rsidRPr="00E3028C" w:rsidRDefault="00331AF8" w:rsidP="00AE5FC9">
      <w:pPr>
        <w:pStyle w:val="1"/>
        <w:spacing w:before="0" w:after="200" w:line="276" w:lineRule="auto"/>
        <w:ind w:firstLine="567"/>
        <w:jc w:val="both"/>
        <w:rPr>
          <w:rFonts w:ascii="Times New Roman" w:hAnsi="Times New Roman" w:cs="Times New Roman"/>
          <w:b/>
          <w:bCs/>
          <w:color w:val="auto"/>
          <w:sz w:val="32"/>
          <w:szCs w:val="32"/>
        </w:rPr>
      </w:pPr>
      <w:bookmarkStart w:id="59" w:name="_Toc219089870"/>
      <w:r w:rsidRPr="00E3028C">
        <w:rPr>
          <w:rFonts w:ascii="Times New Roman" w:hAnsi="Times New Roman" w:cs="Times New Roman"/>
          <w:b/>
          <w:bCs/>
          <w:color w:val="auto"/>
          <w:sz w:val="32"/>
          <w:szCs w:val="32"/>
        </w:rPr>
        <w:t>3</w:t>
      </w:r>
      <w:r w:rsidR="00AE5FC9" w:rsidRPr="00E3028C">
        <w:rPr>
          <w:rFonts w:ascii="Times New Roman" w:hAnsi="Times New Roman" w:cs="Times New Roman"/>
          <w:b/>
          <w:bCs/>
          <w:color w:val="auto"/>
          <w:sz w:val="32"/>
          <w:szCs w:val="32"/>
        </w:rPr>
        <w:t xml:space="preserve">. </w:t>
      </w:r>
      <w:r w:rsidRPr="00E3028C">
        <w:rPr>
          <w:rFonts w:ascii="Times New Roman" w:hAnsi="Times New Roman" w:cs="Times New Roman"/>
          <w:b/>
          <w:bCs/>
          <w:color w:val="auto"/>
          <w:sz w:val="32"/>
          <w:szCs w:val="32"/>
        </w:rPr>
        <w:t>Экономическая составляющая сервиса</w:t>
      </w:r>
      <w:bookmarkEnd w:id="59"/>
    </w:p>
    <w:p w14:paraId="2C73CBD8" w14:textId="13476456" w:rsidR="00331AF8" w:rsidRPr="00E3028C" w:rsidRDefault="00331AF8" w:rsidP="00331AF8">
      <w:pPr>
        <w:pStyle w:val="2"/>
        <w:spacing w:before="0" w:after="200" w:line="276" w:lineRule="auto"/>
        <w:ind w:firstLine="567"/>
        <w:jc w:val="both"/>
        <w:rPr>
          <w:rFonts w:ascii="Times New Roman" w:hAnsi="Times New Roman" w:cs="Times New Roman"/>
          <w:b/>
          <w:bCs/>
          <w:color w:val="auto"/>
          <w:sz w:val="28"/>
          <w:szCs w:val="28"/>
        </w:rPr>
      </w:pPr>
      <w:bookmarkStart w:id="60" w:name="_Toc219089871"/>
      <w:r w:rsidRPr="00E3028C">
        <w:rPr>
          <w:rFonts w:ascii="Times New Roman" w:hAnsi="Times New Roman" w:cs="Times New Roman"/>
          <w:b/>
          <w:bCs/>
          <w:color w:val="auto"/>
          <w:sz w:val="28"/>
          <w:szCs w:val="28"/>
        </w:rPr>
        <w:t>3.1</w:t>
      </w:r>
      <w:r w:rsidR="00D74691" w:rsidRPr="00E3028C">
        <w:rPr>
          <w:rFonts w:ascii="Times New Roman" w:hAnsi="Times New Roman" w:cs="Times New Roman"/>
          <w:b/>
          <w:bCs/>
          <w:color w:val="auto"/>
          <w:sz w:val="28"/>
          <w:szCs w:val="28"/>
        </w:rPr>
        <w:t>. Расчет ставки дисконтирования, доходов, расходов</w:t>
      </w:r>
      <w:bookmarkEnd w:id="60"/>
    </w:p>
    <w:p w14:paraId="715FDE35" w14:textId="780E880D" w:rsidR="00331AF8" w:rsidRDefault="00900413" w:rsidP="008605D5">
      <w:pPr>
        <w:pStyle w:val="3"/>
        <w:spacing w:before="0" w:after="440" w:line="276" w:lineRule="auto"/>
        <w:ind w:firstLine="1134"/>
        <w:jc w:val="both"/>
        <w:rPr>
          <w:rFonts w:cs="Times New Roman"/>
          <w:b/>
          <w:bCs/>
          <w:color w:val="auto"/>
          <w:sz w:val="24"/>
          <w:szCs w:val="24"/>
        </w:rPr>
      </w:pPr>
      <w:bookmarkStart w:id="61" w:name="_Toc219089872"/>
      <w:r w:rsidRPr="00E3028C">
        <w:rPr>
          <w:rFonts w:cs="Times New Roman"/>
          <w:b/>
          <w:bCs/>
          <w:color w:val="auto"/>
          <w:sz w:val="24"/>
          <w:szCs w:val="24"/>
        </w:rPr>
        <w:t>3</w:t>
      </w:r>
      <w:r w:rsidR="00331AF8" w:rsidRPr="00E3028C">
        <w:rPr>
          <w:rFonts w:cs="Times New Roman"/>
          <w:b/>
          <w:bCs/>
          <w:color w:val="auto"/>
          <w:sz w:val="24"/>
          <w:szCs w:val="24"/>
        </w:rPr>
        <w:t>.</w:t>
      </w:r>
      <w:r w:rsidRPr="00E3028C">
        <w:rPr>
          <w:rFonts w:cs="Times New Roman"/>
          <w:b/>
          <w:bCs/>
          <w:color w:val="auto"/>
          <w:sz w:val="24"/>
          <w:szCs w:val="24"/>
        </w:rPr>
        <w:t>1</w:t>
      </w:r>
      <w:r w:rsidR="00331AF8" w:rsidRPr="00E3028C">
        <w:rPr>
          <w:rFonts w:cs="Times New Roman"/>
          <w:b/>
          <w:bCs/>
          <w:color w:val="auto"/>
          <w:sz w:val="24"/>
          <w:szCs w:val="24"/>
        </w:rPr>
        <w:t xml:space="preserve">.1. </w:t>
      </w:r>
      <w:r w:rsidR="003F408E" w:rsidRPr="00E3028C">
        <w:rPr>
          <w:rFonts w:cs="Times New Roman"/>
          <w:b/>
          <w:bCs/>
          <w:color w:val="auto"/>
          <w:sz w:val="24"/>
          <w:szCs w:val="24"/>
        </w:rPr>
        <w:t>Расчет ставки дисконтирования</w:t>
      </w:r>
      <w:bookmarkEnd w:id="61"/>
    </w:p>
    <w:p w14:paraId="3389C5D0" w14:textId="77777777" w:rsidR="000539E0" w:rsidRDefault="000539E0" w:rsidP="000539E0">
      <w:pPr>
        <w:pStyle w:val="af0"/>
        <w:spacing w:after="0"/>
      </w:pPr>
      <w:r>
        <w:t>Для оценки эффективности проекта используется метод дисконтированных денежных потоков (DCF). Ставка дисконтирования определяется с учетом безрисковой ставки, отраслевых рисков и специфики IT-финансовых сервисов, связанных с платежными системами и автоматизированными транзакциями.</w:t>
      </w:r>
    </w:p>
    <w:p w14:paraId="477682FF" w14:textId="77777777" w:rsidR="000539E0" w:rsidRDefault="000539E0" w:rsidP="000539E0">
      <w:pPr>
        <w:pStyle w:val="af0"/>
        <w:spacing w:after="0"/>
      </w:pPr>
      <w:r>
        <w:t>Безрисковая ставка принята на уровне 14,1 %, что соответствует бенчмарку доходности долгосрочных государственных облигаций с учетом текущих рыночных условий. Премия за риск НИОКР составляет 20 %, премия за неопределенность налогообложения смарт-контрактов (учитывая интеграцию с НСПК и возможные регуляторные изменения) – 1 %, премия за риски безопасности (основанные на технологии распределенного реестра, где потеря или изменение данных минимизированы) – 0,5 %, премия за риск недоверия аудитории – 2 %, премия за временные риски – 1 %, премия за репутационные риски (связанные с репутацией компании-заказчика кейса) – 3 %, премия за риски низкого привлечения ЦА – 1 %, премия за риски низкого привлечения продавцов (платформа интегрируется с бизнесами разного размера, разрабатывая оракулы для работы их профильных смарт-контрактов) – 1 %.</w:t>
      </w:r>
    </w:p>
    <w:p w14:paraId="52D4612A" w14:textId="288C4096" w:rsidR="008605D5" w:rsidRPr="008605D5" w:rsidRDefault="000539E0" w:rsidP="000539E0">
      <w:pPr>
        <w:pStyle w:val="af0"/>
        <w:spacing w:after="440"/>
      </w:pPr>
      <w:r>
        <w:t>Таким образом, ставка дисконтирования рассчитывается как сумма указанных компонентов и принимается равной 43,6 % годовых. Ежемесячная ставка дисконтирования составляет 3,633 %. Темп роста инфляции принят на уровне 1 % в месяц.</w:t>
      </w:r>
    </w:p>
    <w:p w14:paraId="05DC7A33" w14:textId="4D70BB45" w:rsidR="00331AF8" w:rsidRDefault="00900413" w:rsidP="00B42925">
      <w:pPr>
        <w:pStyle w:val="3"/>
        <w:spacing w:before="0" w:after="440" w:line="276" w:lineRule="auto"/>
        <w:ind w:firstLine="1134"/>
        <w:jc w:val="both"/>
        <w:rPr>
          <w:rFonts w:cs="Times New Roman"/>
          <w:b/>
          <w:bCs/>
          <w:color w:val="auto"/>
          <w:sz w:val="24"/>
          <w:szCs w:val="24"/>
        </w:rPr>
      </w:pPr>
      <w:bookmarkStart w:id="62" w:name="_Toc219089873"/>
      <w:r w:rsidRPr="00E3028C">
        <w:rPr>
          <w:rFonts w:cs="Times New Roman"/>
          <w:b/>
          <w:bCs/>
          <w:color w:val="auto"/>
          <w:sz w:val="24"/>
          <w:szCs w:val="24"/>
        </w:rPr>
        <w:lastRenderedPageBreak/>
        <w:t>3.1</w:t>
      </w:r>
      <w:r w:rsidR="00331AF8" w:rsidRPr="00E3028C">
        <w:rPr>
          <w:rFonts w:cs="Times New Roman"/>
          <w:b/>
          <w:bCs/>
          <w:color w:val="auto"/>
          <w:sz w:val="24"/>
          <w:szCs w:val="24"/>
        </w:rPr>
        <w:t xml:space="preserve">.2. </w:t>
      </w:r>
      <w:r w:rsidR="003F408E" w:rsidRPr="00E3028C">
        <w:rPr>
          <w:rFonts w:cs="Times New Roman"/>
          <w:b/>
          <w:bCs/>
          <w:color w:val="auto"/>
          <w:sz w:val="24"/>
          <w:szCs w:val="24"/>
        </w:rPr>
        <w:t>Выбор режима налогообложения</w:t>
      </w:r>
      <w:bookmarkEnd w:id="62"/>
    </w:p>
    <w:p w14:paraId="620AE50E" w14:textId="2C4E2667" w:rsidR="00B42925" w:rsidRPr="00B42925" w:rsidRDefault="00280AFE" w:rsidP="005B6CF4">
      <w:pPr>
        <w:pStyle w:val="af0"/>
        <w:spacing w:after="440"/>
      </w:pPr>
      <w:r w:rsidRPr="00280AFE">
        <w:t>Сервис «БлагоДарю» ориентирован на взаимодействие с крупными финансовыми организациями и предполагает значительный оборот денежных средств, в связи с чем для проекта выбран общий режим налогообложения. В расчетах учитывается налог на прибыль по ставке 20 %</w:t>
      </w:r>
      <w:r w:rsidR="005B6CF4" w:rsidRPr="005B6CF4">
        <w:t>.</w:t>
      </w:r>
      <w:r w:rsidR="00CF4B62">
        <w:t xml:space="preserve"> Выбор подтверждает экономическую эффективность, так как модель показывает положительную чистую прибыль </w:t>
      </w:r>
      <w:r w:rsidR="005D61F3">
        <w:t>на</w:t>
      </w:r>
      <w:r w:rsidR="00CF4B62">
        <w:t xml:space="preserve"> 12 месяц.</w:t>
      </w:r>
    </w:p>
    <w:p w14:paraId="7648B7C9" w14:textId="26E0F7BD" w:rsidR="00331AF8" w:rsidRDefault="00900413" w:rsidP="00AE4AAC">
      <w:pPr>
        <w:pStyle w:val="3"/>
        <w:spacing w:before="0" w:after="440" w:line="276" w:lineRule="auto"/>
        <w:ind w:firstLine="1134"/>
        <w:jc w:val="both"/>
        <w:rPr>
          <w:rFonts w:cs="Times New Roman"/>
          <w:b/>
          <w:bCs/>
          <w:color w:val="auto"/>
          <w:sz w:val="24"/>
          <w:szCs w:val="24"/>
        </w:rPr>
      </w:pPr>
      <w:bookmarkStart w:id="63" w:name="_Toc219089874"/>
      <w:r w:rsidRPr="00E3028C">
        <w:rPr>
          <w:rFonts w:cs="Times New Roman"/>
          <w:b/>
          <w:bCs/>
          <w:color w:val="auto"/>
          <w:sz w:val="24"/>
          <w:szCs w:val="24"/>
        </w:rPr>
        <w:t>3.1</w:t>
      </w:r>
      <w:r w:rsidR="00331AF8" w:rsidRPr="00E3028C">
        <w:rPr>
          <w:rFonts w:cs="Times New Roman"/>
          <w:b/>
          <w:bCs/>
          <w:color w:val="auto"/>
          <w:sz w:val="24"/>
          <w:szCs w:val="24"/>
        </w:rPr>
        <w:t xml:space="preserve">.3. </w:t>
      </w:r>
      <w:r w:rsidR="003F408E" w:rsidRPr="00E3028C">
        <w:rPr>
          <w:rFonts w:cs="Times New Roman"/>
          <w:b/>
          <w:bCs/>
          <w:color w:val="auto"/>
          <w:sz w:val="24"/>
          <w:szCs w:val="24"/>
        </w:rPr>
        <w:t xml:space="preserve">Расчет </w:t>
      </w:r>
      <w:r w:rsidR="00920417" w:rsidRPr="00920417">
        <w:rPr>
          <w:rFonts w:cs="Times New Roman"/>
          <w:b/>
          <w:bCs/>
          <w:color w:val="auto"/>
          <w:sz w:val="24"/>
          <w:szCs w:val="24"/>
        </w:rPr>
        <w:t>доходов проекта</w:t>
      </w:r>
      <w:bookmarkEnd w:id="63"/>
    </w:p>
    <w:p w14:paraId="1C8778B1" w14:textId="0D9AA2C6" w:rsidR="00DA473F" w:rsidRPr="00DA473F" w:rsidRDefault="00DA473F" w:rsidP="00DA473F">
      <w:pPr>
        <w:spacing w:after="0" w:line="276" w:lineRule="auto"/>
        <w:ind w:firstLine="709"/>
        <w:jc w:val="both"/>
        <w:rPr>
          <w:rFonts w:cs="Times New Roman"/>
          <w:sz w:val="24"/>
          <w:szCs w:val="24"/>
        </w:rPr>
      </w:pPr>
      <w:r w:rsidRPr="00DA473F">
        <w:rPr>
          <w:rFonts w:cs="Times New Roman"/>
          <w:sz w:val="24"/>
          <w:szCs w:val="24"/>
        </w:rPr>
        <w:t xml:space="preserve">Доход проекта формируется за счет комиссионного вознаграждения от банков-партнеров за использование сервиса, но комиссия за каждую транзакцию взимается непосредственно с родителя/опекуна (плательщика) в объеме около 1,322 руб. за одну транзакцию </w:t>
      </w:r>
      <w:r w:rsidR="005D61F3">
        <w:rPr>
          <w:rFonts w:cs="Times New Roman"/>
          <w:sz w:val="24"/>
          <w:szCs w:val="24"/>
        </w:rPr>
        <w:t>на</w:t>
      </w:r>
      <w:r w:rsidRPr="00DA473F">
        <w:rPr>
          <w:rFonts w:cs="Times New Roman"/>
          <w:sz w:val="24"/>
          <w:szCs w:val="24"/>
        </w:rPr>
        <w:t xml:space="preserve"> </w:t>
      </w:r>
      <w:r w:rsidR="00F44375">
        <w:rPr>
          <w:rFonts w:cs="Times New Roman"/>
          <w:sz w:val="24"/>
          <w:szCs w:val="24"/>
        </w:rPr>
        <w:t>12 месяц</w:t>
      </w:r>
      <w:r w:rsidRPr="00DA473F">
        <w:rPr>
          <w:rFonts w:cs="Times New Roman"/>
          <w:sz w:val="24"/>
          <w:szCs w:val="24"/>
        </w:rPr>
        <w:t>, что обеспечивает прозрачность и контроль. В будущем проект планируется перевести в социальный статус с полным отказом от комиссий за счет поддержки через социальные проекты (гранты, спонсорство от НСПК или государства), что усилит доступность для уязвимых групп (школьники, студенты, люди с инвалидностью) и повысит социальную значимость.</w:t>
      </w:r>
    </w:p>
    <w:p w14:paraId="142DDD3E" w14:textId="039E88FC" w:rsidR="00DA473F" w:rsidRPr="00DA473F" w:rsidRDefault="00DA473F" w:rsidP="00DA473F">
      <w:pPr>
        <w:spacing w:after="0" w:line="276" w:lineRule="auto"/>
        <w:ind w:firstLine="709"/>
        <w:jc w:val="both"/>
        <w:rPr>
          <w:rFonts w:cs="Times New Roman"/>
          <w:sz w:val="24"/>
          <w:szCs w:val="24"/>
        </w:rPr>
      </w:pPr>
      <w:r w:rsidRPr="00DA473F">
        <w:rPr>
          <w:rFonts w:cs="Times New Roman"/>
          <w:sz w:val="24"/>
          <w:szCs w:val="24"/>
        </w:rPr>
        <w:t>Согласно расчетам маркетингового раздела и листа "2. Маркетинг", объем операций (количество транзакций) в первый месяц после релиза MVP (</w:t>
      </w:r>
      <w:r w:rsidR="00F71FA2">
        <w:rPr>
          <w:rFonts w:cs="Times New Roman"/>
          <w:sz w:val="24"/>
          <w:szCs w:val="24"/>
        </w:rPr>
        <w:t>12 месяц</w:t>
      </w:r>
      <w:r w:rsidRPr="00DA473F">
        <w:rPr>
          <w:rFonts w:cs="Times New Roman"/>
          <w:sz w:val="24"/>
          <w:szCs w:val="24"/>
        </w:rPr>
        <w:t>) составляет 6 600 000 единиц, основываясь на анализе аудитории: PAM (потенциальная аудитория) – 146 млн человек, TAM – 66 млн, SAM – 57,75 млн, SOM – 32,92 млн с учетом проникновения и барьеров. Это значение отражает реалистичный охват 57% рынка с учетом доли безналичных платежей (87,5 %). Маржа (комиссия) составляет 20 %, что делает модель прибыльной при низкой цене за транзакцию. Цена продажи (комиссия за единицу) в месяц 12 – 1,322 руб., рассчитанная с учетом инфляции и тренда роста, что обеспечивает стабильный доход при низкой нагрузке на пользователя.</w:t>
      </w:r>
    </w:p>
    <w:p w14:paraId="4A0AC44A" w14:textId="4226A195" w:rsidR="00660442" w:rsidRPr="00660442" w:rsidRDefault="00DA473F" w:rsidP="00DA473F">
      <w:pPr>
        <w:spacing w:after="440" w:line="276" w:lineRule="auto"/>
        <w:ind w:firstLine="709"/>
        <w:jc w:val="both"/>
        <w:rPr>
          <w:rFonts w:eastAsia="Times New Roman" w:cs="Times New Roman"/>
          <w:color w:val="000000"/>
          <w:sz w:val="24"/>
          <w:szCs w:val="24"/>
          <w:lang w:eastAsia="ru-RU"/>
        </w:rPr>
      </w:pPr>
      <w:r w:rsidRPr="00DA473F">
        <w:rPr>
          <w:rFonts w:cs="Times New Roman"/>
          <w:sz w:val="24"/>
          <w:szCs w:val="24"/>
        </w:rPr>
        <w:t xml:space="preserve">Выручка </w:t>
      </w:r>
      <w:r w:rsidR="00313169">
        <w:rPr>
          <w:rFonts w:cs="Times New Roman"/>
          <w:sz w:val="24"/>
          <w:szCs w:val="24"/>
        </w:rPr>
        <w:t>на 12 месяц</w:t>
      </w:r>
      <w:r w:rsidRPr="00DA473F">
        <w:rPr>
          <w:rFonts w:cs="Times New Roman"/>
          <w:sz w:val="24"/>
          <w:szCs w:val="24"/>
        </w:rPr>
        <w:t>: 6 600 000 × 1,322 ≈ 8 727 667 руб., что подтверждает стартовый потенциал. Выручка растет ежемесячно на 1,5 % за счет тренда: месяц 13 – 6 698 999 × 1,336 ≈ 8 947 168 руб.; месяц 14 – 6 799 484 × 1,349 ≈ 9 172 189 руб.; и так далее, до месяца 35 – 9 295 289 × 1,662 ≈ 15 452 856 руб. Годовая выручка в первый год после запуска (месяцы 12–23) – сумма ≈ 130,9 млн руб., с ростом в последующие годы. Это значение делает проект привлекательным, показывая быструю монетизацию после MVP</w:t>
      </w:r>
      <w:r w:rsidR="00660442" w:rsidRPr="00660442">
        <w:rPr>
          <w:rFonts w:eastAsia="Times New Roman" w:cs="Times New Roman"/>
          <w:color w:val="000000"/>
          <w:sz w:val="24"/>
          <w:szCs w:val="24"/>
          <w:lang w:eastAsia="ru-RU"/>
        </w:rPr>
        <w:t>.</w:t>
      </w:r>
    </w:p>
    <w:p w14:paraId="711434D7" w14:textId="41C6F28D" w:rsidR="002C0BC2" w:rsidRDefault="002C0BC2" w:rsidP="002C0BC2">
      <w:pPr>
        <w:pStyle w:val="3"/>
        <w:spacing w:before="0" w:after="440" w:line="276" w:lineRule="auto"/>
        <w:ind w:firstLine="1134"/>
        <w:jc w:val="both"/>
        <w:rPr>
          <w:rFonts w:cs="Times New Roman"/>
          <w:b/>
          <w:bCs/>
          <w:color w:val="auto"/>
          <w:sz w:val="24"/>
          <w:szCs w:val="24"/>
        </w:rPr>
      </w:pPr>
      <w:bookmarkStart w:id="64" w:name="_Toc219089875"/>
      <w:r w:rsidRPr="00E3028C">
        <w:rPr>
          <w:rFonts w:cs="Times New Roman"/>
          <w:b/>
          <w:bCs/>
          <w:color w:val="auto"/>
          <w:sz w:val="24"/>
          <w:szCs w:val="24"/>
        </w:rPr>
        <w:t>3.1.</w:t>
      </w:r>
      <w:r>
        <w:rPr>
          <w:rFonts w:cs="Times New Roman"/>
          <w:b/>
          <w:bCs/>
          <w:color w:val="auto"/>
          <w:sz w:val="24"/>
          <w:szCs w:val="24"/>
        </w:rPr>
        <w:t>4</w:t>
      </w:r>
      <w:r w:rsidRPr="00E3028C">
        <w:rPr>
          <w:rFonts w:cs="Times New Roman"/>
          <w:b/>
          <w:bCs/>
          <w:color w:val="auto"/>
          <w:sz w:val="24"/>
          <w:szCs w:val="24"/>
        </w:rPr>
        <w:t xml:space="preserve">. </w:t>
      </w:r>
      <w:r w:rsidRPr="002C0BC2">
        <w:rPr>
          <w:rFonts w:cs="Times New Roman"/>
          <w:b/>
          <w:bCs/>
          <w:color w:val="auto"/>
          <w:sz w:val="24"/>
          <w:szCs w:val="24"/>
        </w:rPr>
        <w:t>Расчет расходов проекта</w:t>
      </w:r>
      <w:bookmarkEnd w:id="64"/>
    </w:p>
    <w:p w14:paraId="169CB38B" w14:textId="77777777" w:rsidR="002E7D01" w:rsidRDefault="002E7D01" w:rsidP="002E7D01">
      <w:pPr>
        <w:pStyle w:val="af0"/>
        <w:spacing w:after="0"/>
      </w:pPr>
      <w:r>
        <w:t>Расходы проекта включают первоначальные инвестиции (CAPEX), фонд оплаты труда (ФОТ), операционные расходы (OPEX) и финансирование, с акцентом на оптимизацию для социальной ориентации в будущем.</w:t>
      </w:r>
    </w:p>
    <w:p w14:paraId="14A08D67" w14:textId="77777777" w:rsidR="002E7D01" w:rsidRDefault="002E7D01" w:rsidP="002E7D01">
      <w:pPr>
        <w:pStyle w:val="af0"/>
        <w:spacing w:after="0"/>
      </w:pPr>
      <w:r>
        <w:t xml:space="preserve">CAPEX составляют 43 180 000 руб. (лист "5. CAPEX"), в том числе: покупка серверов (3 шт. × 10 000 000 руб. = 30 000 000 руб.), что необходимо для надежной инфраструктуры интеграции с НСПК; Enterprise-лицензия Atlassian (30 000 руб.); CRM (150 000 руб.) для работы с клиентами; ПО (3 000 000 руб.); стартовая рекламная кампания (10 </w:t>
      </w:r>
      <w:r>
        <w:lastRenderedPageBreak/>
        <w:t>000 000 руб.), что обеспечивает быстрый запуск и привлечение аудитории. Это значение снижает риски и ускоряет окупаемость.</w:t>
      </w:r>
    </w:p>
    <w:p w14:paraId="6E5D5AD8" w14:textId="77777777" w:rsidR="002E7D01" w:rsidRDefault="002E7D01" w:rsidP="002E7D01">
      <w:pPr>
        <w:pStyle w:val="af0"/>
        <w:spacing w:after="0"/>
      </w:pPr>
      <w:r>
        <w:t>ФОТ (лист "3. ФОТ", с учетом страховых взносов 30 %) начинается с 1 260 000 руб. в месяц в подготовительный период (итого 1 638 000 руб. с налогами в месяцах 0–5) и растет: до 1 380 000 руб. в месяц 6 (1 794 000 руб. с налогами), 1 430 000 руб. в месяцы 8–10 и 14 (1 859 000 руб. с налогами), 1 060 000 руб. в месяцы 12–13 и 15 (1 378 000 руб. с налогами) и т.д., с пиком 1 680 000 руб. в месяц 35 (2 184 000 руб. с налогами). Ключевые позиции: CEO (200 000 руб./мес.), Product менеджер (170 000 руб.), Project менеджер (150 000 руб.), юрист (50 000 руб.) и др. Итого ФОТ за год ≈ 20–25 млн руб., что рационально для стартапа и позволяет масштабировать без перерасходов.</w:t>
      </w:r>
    </w:p>
    <w:p w14:paraId="0E72F3AD" w14:textId="77777777" w:rsidR="002E7D01" w:rsidRDefault="002E7D01" w:rsidP="002E7D01">
      <w:pPr>
        <w:pStyle w:val="af0"/>
        <w:spacing w:after="0"/>
      </w:pPr>
      <w:r>
        <w:t>OPEX (лист "4. OPEX") включают постоянные и переменные: обслуживание серверов – 50 000 руб./мес. с месяца 11 (стабильно, обеспечивает надежность); офис – 500 000 руб./мес. с месяца 17; интернет и электроэнергия – 5% от общих затрат (по 2 500 руб. каждая с месяца 11); прочие – 10% от ФОТ (от 163 800 руб. в начале до 218 400 руб. в месяц 35). Итого OPEX в месяц 12 – 192 800 руб., растет до 773 400 руб. к месяцу 35. Финансирование – кредит на 43 180 000 руб. под 18% годовых (1,5% в месяц), погашение 300 000 руб./мес. (проценты от 645 450 руб. в месяц 0 до 496 950 руб. в месяц 35), что покрывает CAPEX без излишней нагрузки.</w:t>
      </w:r>
    </w:p>
    <w:p w14:paraId="2AAE0575" w14:textId="395D8C3C" w:rsidR="002C0BC2" w:rsidRDefault="002E7D01" w:rsidP="002E7D01">
      <w:pPr>
        <w:pStyle w:val="af0"/>
        <w:spacing w:after="440"/>
      </w:pPr>
      <w:r>
        <w:t>Операционная прибыль до налогов в месяц 12: 8 727 667 – 192 800 (OPEX) – 1 378 000 (ФОТ) ≈ 7 156 867 руб., с положительной сразу после запуска. Чистая прибыль после налогов (20 %) – положительная с месяца 12 (4 924 063 руб.), что подтверждает неубыточность модели</w:t>
      </w:r>
      <w:r w:rsidR="0031036E">
        <w:t>.</w:t>
      </w:r>
    </w:p>
    <w:p w14:paraId="7561E46B" w14:textId="2B66E943" w:rsidR="00112594" w:rsidRPr="00E3028C" w:rsidRDefault="00112594" w:rsidP="00112594">
      <w:pPr>
        <w:pStyle w:val="2"/>
        <w:spacing w:before="0" w:after="200" w:line="276" w:lineRule="auto"/>
        <w:ind w:firstLine="567"/>
        <w:jc w:val="both"/>
        <w:rPr>
          <w:rFonts w:ascii="Times New Roman" w:hAnsi="Times New Roman" w:cs="Times New Roman"/>
          <w:b/>
          <w:bCs/>
          <w:color w:val="auto"/>
          <w:sz w:val="28"/>
          <w:szCs w:val="28"/>
        </w:rPr>
      </w:pPr>
      <w:bookmarkStart w:id="65" w:name="_Toc219089876"/>
      <w:r w:rsidRPr="00E3028C">
        <w:rPr>
          <w:rFonts w:ascii="Times New Roman" w:hAnsi="Times New Roman" w:cs="Times New Roman"/>
          <w:b/>
          <w:bCs/>
          <w:color w:val="auto"/>
          <w:sz w:val="28"/>
          <w:szCs w:val="28"/>
        </w:rPr>
        <w:t>3.2. Построение финансовой модели</w:t>
      </w:r>
      <w:bookmarkEnd w:id="65"/>
    </w:p>
    <w:p w14:paraId="4784DFD8" w14:textId="424E206D" w:rsidR="00112594" w:rsidRDefault="00112594" w:rsidP="0097732A">
      <w:pPr>
        <w:pStyle w:val="3"/>
        <w:spacing w:before="0" w:after="440" w:line="276" w:lineRule="auto"/>
        <w:ind w:firstLine="1134"/>
        <w:jc w:val="both"/>
        <w:rPr>
          <w:rFonts w:cs="Times New Roman"/>
          <w:b/>
          <w:bCs/>
          <w:color w:val="auto"/>
          <w:sz w:val="24"/>
          <w:szCs w:val="24"/>
        </w:rPr>
      </w:pPr>
      <w:bookmarkStart w:id="66" w:name="_Toc219089877"/>
      <w:r w:rsidRPr="00E3028C">
        <w:rPr>
          <w:rFonts w:cs="Times New Roman"/>
          <w:b/>
          <w:bCs/>
          <w:color w:val="auto"/>
          <w:sz w:val="24"/>
          <w:szCs w:val="24"/>
        </w:rPr>
        <w:t>3.2.1. Определение предпосылок</w:t>
      </w:r>
      <w:bookmarkEnd w:id="66"/>
    </w:p>
    <w:p w14:paraId="7A49BABA" w14:textId="77777777" w:rsidR="008F6018" w:rsidRDefault="008F6018" w:rsidP="008F6018">
      <w:pPr>
        <w:pStyle w:val="af0"/>
        <w:spacing w:after="0"/>
      </w:pPr>
      <w:r>
        <w:t>Финансовая модель проекта построена на следующих ключевых предпосылках (листы "1. План проекта" и "2. Маркетинг"):</w:t>
      </w:r>
    </w:p>
    <w:p w14:paraId="3F980A07" w14:textId="242274DD" w:rsidR="008F6018" w:rsidRDefault="008F6018" w:rsidP="008F6018">
      <w:pPr>
        <w:pStyle w:val="af0"/>
        <w:spacing w:after="0"/>
      </w:pPr>
      <w:r>
        <w:t xml:space="preserve">– Горизонт планирования – 36 месяцев (периоды 0–35), с запуском MVP </w:t>
      </w:r>
      <w:r w:rsidR="00B86341">
        <w:t>на 12 месяц</w:t>
      </w:r>
      <w:r>
        <w:t>;</w:t>
      </w:r>
    </w:p>
    <w:p w14:paraId="46C58BFA" w14:textId="01EF5DF7" w:rsidR="008F6018" w:rsidRDefault="008F6018" w:rsidP="008F6018">
      <w:pPr>
        <w:pStyle w:val="af0"/>
        <w:spacing w:after="0"/>
      </w:pPr>
      <w:r>
        <w:t>– Ежемесячный рост объема продаж – 1,5 %, отражающий тренд рынка и маркетинговые усилия;</w:t>
      </w:r>
    </w:p>
    <w:p w14:paraId="2397E311" w14:textId="7CB66520" w:rsidR="008F6018" w:rsidRDefault="008F6018" w:rsidP="008F6018">
      <w:pPr>
        <w:pStyle w:val="af0"/>
        <w:spacing w:after="0"/>
      </w:pPr>
      <w:r>
        <w:t>– Стабильная маржа – 20 %, с ростом цены продажи за счет инфляции (1 % в месяц);</w:t>
      </w:r>
    </w:p>
    <w:p w14:paraId="14EED693" w14:textId="002D4990" w:rsidR="008F6018" w:rsidRDefault="008F6018" w:rsidP="008F6018">
      <w:pPr>
        <w:pStyle w:val="af0"/>
        <w:spacing w:after="0"/>
      </w:pPr>
      <w:r>
        <w:t>– Рост операционных расходов – в среднем 5–10 % в ключевые периоды (найм, офис), с учетом инфляции;</w:t>
      </w:r>
    </w:p>
    <w:p w14:paraId="29AA7F40" w14:textId="18E698AD" w:rsidR="008F6018" w:rsidRDefault="008F6018" w:rsidP="008F6018">
      <w:pPr>
        <w:pStyle w:val="af0"/>
        <w:spacing w:after="0"/>
      </w:pPr>
      <w:r>
        <w:t>– Финансирование – кредит на 43 180 000 руб. с погашением 300 000 руб./мес.;</w:t>
      </w:r>
    </w:p>
    <w:p w14:paraId="0CE0766C" w14:textId="69BBDC14" w:rsidR="008F6018" w:rsidRDefault="008F6018" w:rsidP="008F6018">
      <w:pPr>
        <w:pStyle w:val="af0"/>
        <w:spacing w:after="0"/>
      </w:pPr>
      <w:r>
        <w:t>– Налог на прибыль – 20 %;</w:t>
      </w:r>
    </w:p>
    <w:p w14:paraId="1A2BBB3E" w14:textId="25925BDC" w:rsidR="008F6018" w:rsidRDefault="008F6018" w:rsidP="008F6018">
      <w:pPr>
        <w:pStyle w:val="af0"/>
        <w:spacing w:after="0"/>
      </w:pPr>
      <w:r>
        <w:t>– Затраты на рекламу начинаются за месяц до конца разработки (месяц 11), CAC ~3 377 руб. (среднее 14,96 % от выручки).</w:t>
      </w:r>
    </w:p>
    <w:p w14:paraId="7E8D5165" w14:textId="4193EF5B" w:rsidR="0097732A" w:rsidRPr="0097732A" w:rsidRDefault="008F6018" w:rsidP="008F6018">
      <w:pPr>
        <w:pStyle w:val="af0"/>
        <w:spacing w:after="440"/>
      </w:pPr>
      <w:r>
        <w:t xml:space="preserve">На основе этих предпосылок формируются прогнозные денежные потоки в Excel (листы: "1. План проекта", "2. Маркетинг", "3. ФОТ", "4. OPEX", "5. CAPEX", "6. Финансирование", "7. Выручка", "8. БДР и БДДС", "9. Риски"), показывая переход к прибыли с </w:t>
      </w:r>
      <w:r w:rsidR="00292467">
        <w:t xml:space="preserve">12 </w:t>
      </w:r>
      <w:r>
        <w:t>месяца</w:t>
      </w:r>
      <w:r w:rsidR="00F24D90">
        <w:t>.</w:t>
      </w:r>
    </w:p>
    <w:p w14:paraId="0C4244EA" w14:textId="4B560187" w:rsidR="00F4103F" w:rsidRDefault="00F4103F" w:rsidP="00F4103F">
      <w:pPr>
        <w:pStyle w:val="2"/>
        <w:spacing w:before="0" w:after="200" w:line="276" w:lineRule="auto"/>
        <w:ind w:firstLine="567"/>
        <w:jc w:val="both"/>
        <w:rPr>
          <w:rFonts w:ascii="Times New Roman" w:hAnsi="Times New Roman" w:cs="Times New Roman"/>
          <w:b/>
          <w:bCs/>
          <w:color w:val="auto"/>
          <w:sz w:val="28"/>
          <w:szCs w:val="28"/>
        </w:rPr>
      </w:pPr>
      <w:bookmarkStart w:id="67" w:name="_Toc219089878"/>
      <w:r w:rsidRPr="00E3028C">
        <w:rPr>
          <w:rFonts w:ascii="Times New Roman" w:hAnsi="Times New Roman" w:cs="Times New Roman"/>
          <w:b/>
          <w:bCs/>
          <w:color w:val="auto"/>
          <w:sz w:val="28"/>
          <w:szCs w:val="28"/>
        </w:rPr>
        <w:lastRenderedPageBreak/>
        <w:t>3.3. Формирование денежных потоков в Excel</w:t>
      </w:r>
      <w:bookmarkEnd w:id="67"/>
    </w:p>
    <w:p w14:paraId="790C02C3" w14:textId="29EAB6BA" w:rsidR="007327FF" w:rsidRPr="007327FF" w:rsidRDefault="007327FF" w:rsidP="007327FF">
      <w:pPr>
        <w:pStyle w:val="af0"/>
        <w:spacing w:after="440"/>
      </w:pPr>
      <w:r w:rsidRPr="007327FF">
        <w:t xml:space="preserve">Финансовая модель реализована в Excel с использованием листов для планирования, маркетинга, ФОТ, OPEX, CAPEX, финансирования, выручки, БДР/БДДС и рисков. Денежные потоки: приток от выручки (от 8,7 млн руб. </w:t>
      </w:r>
      <w:r w:rsidR="004D0C4C">
        <w:t>на 12</w:t>
      </w:r>
      <w:r w:rsidRPr="007327FF">
        <w:t xml:space="preserve"> месяц до 15,5 млн в месяц 35), отток по расходам, кредитам и налогам. Накопленный ДДС отрицательный в начале (–2 747 250 руб. в месяц 0, нарастающий до –33 869 000 руб. к месяцу 11), но становится положительным с </w:t>
      </w:r>
      <w:r w:rsidR="00BE77DA">
        <w:t xml:space="preserve">12 </w:t>
      </w:r>
      <w:r w:rsidRPr="007327FF">
        <w:t>месяца и достигает +119 632 880 руб. к месяцу 35, подтверждая устойчивость</w:t>
      </w:r>
    </w:p>
    <w:p w14:paraId="655A8B37" w14:textId="2FD0CC77" w:rsidR="00F4103F" w:rsidRDefault="00F4103F" w:rsidP="0097732A">
      <w:pPr>
        <w:pStyle w:val="3"/>
        <w:spacing w:before="0" w:after="440" w:line="276" w:lineRule="auto"/>
        <w:ind w:firstLine="1134"/>
        <w:jc w:val="both"/>
        <w:rPr>
          <w:rFonts w:cs="Times New Roman"/>
          <w:b/>
          <w:bCs/>
          <w:color w:val="auto"/>
          <w:sz w:val="24"/>
          <w:szCs w:val="24"/>
        </w:rPr>
      </w:pPr>
      <w:bookmarkStart w:id="68" w:name="_Toc219089879"/>
      <w:r w:rsidRPr="00E3028C">
        <w:rPr>
          <w:rFonts w:cs="Times New Roman"/>
          <w:b/>
          <w:bCs/>
          <w:color w:val="auto"/>
          <w:sz w:val="24"/>
          <w:szCs w:val="24"/>
        </w:rPr>
        <w:t>3.3.1. Расчет показателей экономической эффективности проекта</w:t>
      </w:r>
      <w:bookmarkEnd w:id="68"/>
    </w:p>
    <w:p w14:paraId="7E668708" w14:textId="77777777" w:rsidR="007327FF" w:rsidRDefault="007327FF" w:rsidP="007327FF">
      <w:pPr>
        <w:pStyle w:val="af0"/>
        <w:spacing w:after="0"/>
      </w:pPr>
      <w:r>
        <w:t>В качестве юнита проекта рассматривается один активный пользователь сервиса в месяц (на основе анализа: получатели – школьники/студенты/люди с инвалидностью; плательщики – родители/опекуны).</w:t>
      </w:r>
    </w:p>
    <w:p w14:paraId="257B3788" w14:textId="455EEC27" w:rsidR="0097732A" w:rsidRPr="0097732A" w:rsidRDefault="007327FF" w:rsidP="007327FF">
      <w:pPr>
        <w:pStyle w:val="af0"/>
        <w:spacing w:after="440"/>
      </w:pPr>
      <w:r>
        <w:t xml:space="preserve">Средний доход с одного пользователя: ~10 транзакций × ~300 руб. (средний чек) × 20 % комиссии ≈ 60 руб./мес., но с учетом модели – объем продаж / SOM (32,92 млн пользователей) дает ~0,2 руб./пользователя в начале, растущий до 0,47 руб. к концу. CAC – 3 377 руб. (среднее 14,96 % от выручки, лист "2. Маркетинг"), что покрывается LTV (доходы за lifetime) &gt; 3×CAC. Операционные затраты на пользователя – ~20–30 % от дохода (OPEX + ФОТ распределены). Вклад в прибыль: положительный с </w:t>
      </w:r>
      <w:r w:rsidR="0095146C">
        <w:t xml:space="preserve">12 </w:t>
      </w:r>
      <w:r>
        <w:t>месяца (~30 руб./мес. к концу), LTV/CAC &gt; 3, подтверждая положительную юнит-экономику и масштабируемость</w:t>
      </w:r>
      <w:r w:rsidR="0097732A" w:rsidRPr="0097732A">
        <w:t>.</w:t>
      </w:r>
    </w:p>
    <w:p w14:paraId="5D9B9E63" w14:textId="7740A273" w:rsidR="00F4103F" w:rsidRDefault="00F4103F" w:rsidP="0097732A">
      <w:pPr>
        <w:pStyle w:val="3"/>
        <w:spacing w:before="0" w:after="440" w:line="276" w:lineRule="auto"/>
        <w:ind w:firstLine="1134"/>
        <w:jc w:val="both"/>
        <w:rPr>
          <w:rFonts w:cs="Times New Roman"/>
          <w:b/>
          <w:bCs/>
          <w:color w:val="auto"/>
          <w:sz w:val="24"/>
          <w:szCs w:val="24"/>
        </w:rPr>
      </w:pPr>
      <w:bookmarkStart w:id="69" w:name="_Toc219089880"/>
      <w:r w:rsidRPr="00E3028C">
        <w:rPr>
          <w:rFonts w:cs="Times New Roman"/>
          <w:b/>
          <w:bCs/>
          <w:color w:val="auto"/>
          <w:sz w:val="24"/>
          <w:szCs w:val="24"/>
        </w:rPr>
        <w:t>3.3.2. Расчет Юнит - экономики проекта</w:t>
      </w:r>
      <w:bookmarkEnd w:id="69"/>
    </w:p>
    <w:p w14:paraId="2B27C433" w14:textId="77777777" w:rsidR="000B3E49" w:rsidRDefault="000B3E49" w:rsidP="000B3E49">
      <w:pPr>
        <w:pStyle w:val="af0"/>
        <w:spacing w:after="0"/>
      </w:pPr>
      <w:r>
        <w:t>Для оценки эффективности проекта рассчитаны ключевые показатели на горизонте 36 месяцев при ставке дисконтирования 43,6 % (лист "8. БДР и БДДС").</w:t>
      </w:r>
    </w:p>
    <w:p w14:paraId="4ED276CB" w14:textId="676EF0CA" w:rsidR="0097732A" w:rsidRPr="0097732A" w:rsidRDefault="000B3E49" w:rsidP="000B3E49">
      <w:pPr>
        <w:pStyle w:val="af0"/>
        <w:spacing w:after="440"/>
      </w:pPr>
      <w:r>
        <w:t>Чистая приведенная стоимость (NPV) – 35 038 665 руб., положительная, что подтверждает инвестиционную привлекательность и превышение дисконтированных доходов над расходами. Внутренняя норма доходности (IRR) – 170 %, значительно выше ставки дисконтирования, показывая высокую рентабельность. Возврат инвестиций (ROI) – 131 %, что означает возврат 131 % на вложенный капитал за горизонт. Срок окупаемости (PP) – 18,49 месяцев, быстрый для IT-проекта. Точка безубыточности – 19 месяцев, после которой проект генерирует чистую прибыл</w:t>
      </w:r>
      <w:r w:rsidR="00090775">
        <w:t>ь</w:t>
      </w:r>
      <w:r w:rsidR="00656949">
        <w:t>.</w:t>
      </w:r>
    </w:p>
    <w:p w14:paraId="36181AE6" w14:textId="0B4074E6" w:rsidR="00F4103F" w:rsidRDefault="00F4103F" w:rsidP="0097732A">
      <w:pPr>
        <w:pStyle w:val="3"/>
        <w:spacing w:before="0" w:after="440" w:line="276" w:lineRule="auto"/>
        <w:ind w:firstLine="1134"/>
        <w:jc w:val="both"/>
        <w:rPr>
          <w:rFonts w:cs="Times New Roman"/>
          <w:b/>
          <w:bCs/>
          <w:color w:val="auto"/>
          <w:sz w:val="24"/>
          <w:szCs w:val="24"/>
        </w:rPr>
      </w:pPr>
      <w:bookmarkStart w:id="70" w:name="_Toc219089881"/>
      <w:r w:rsidRPr="00E3028C">
        <w:rPr>
          <w:rFonts w:cs="Times New Roman"/>
          <w:b/>
          <w:bCs/>
          <w:color w:val="auto"/>
          <w:sz w:val="24"/>
          <w:szCs w:val="24"/>
        </w:rPr>
        <w:t>3.3.3. Анализ рисков проекта</w:t>
      </w:r>
      <w:bookmarkEnd w:id="70"/>
    </w:p>
    <w:p w14:paraId="533D0246" w14:textId="02629746" w:rsidR="00827557" w:rsidRDefault="00827557" w:rsidP="0039464A">
      <w:pPr>
        <w:pStyle w:val="af0"/>
        <w:spacing w:after="200"/>
      </w:pPr>
      <w:r w:rsidRPr="00827557">
        <w:t xml:space="preserve">Основные риски проекта и способы их минимизации представлены в таблице </w:t>
      </w:r>
      <w:r>
        <w:t>4</w:t>
      </w:r>
      <w:r w:rsidRPr="00827557">
        <w:t>.</w:t>
      </w:r>
    </w:p>
    <w:p w14:paraId="5EB54EA8" w14:textId="77777777" w:rsidR="00395E3C" w:rsidRDefault="00395E3C" w:rsidP="0039464A">
      <w:pPr>
        <w:pStyle w:val="af0"/>
        <w:spacing w:after="200"/>
      </w:pPr>
    </w:p>
    <w:p w14:paraId="097BBE87" w14:textId="77777777" w:rsidR="00395E3C" w:rsidRDefault="00395E3C" w:rsidP="0039464A">
      <w:pPr>
        <w:pStyle w:val="af0"/>
        <w:spacing w:after="200"/>
      </w:pPr>
    </w:p>
    <w:p w14:paraId="668D0BA6" w14:textId="5BC30D6A" w:rsidR="00827557" w:rsidRDefault="00827557" w:rsidP="0039464A">
      <w:pPr>
        <w:pStyle w:val="af0"/>
        <w:spacing w:after="200"/>
        <w:jc w:val="right"/>
        <w:rPr>
          <w:i/>
          <w:iCs/>
        </w:rPr>
      </w:pPr>
      <w:r w:rsidRPr="00827557">
        <w:rPr>
          <w:i/>
          <w:iCs/>
        </w:rPr>
        <w:lastRenderedPageBreak/>
        <w:t xml:space="preserve">Таблица </w:t>
      </w:r>
      <w:r w:rsidR="002C47A5">
        <w:rPr>
          <w:i/>
          <w:iCs/>
        </w:rPr>
        <w:t>9</w:t>
      </w:r>
      <w:r w:rsidRPr="00827557">
        <w:rPr>
          <w:i/>
          <w:iCs/>
        </w:rPr>
        <w:t xml:space="preserve"> – Анализ рисков проекта</w:t>
      </w:r>
    </w:p>
    <w:tbl>
      <w:tblPr>
        <w:tblStyle w:val="af9"/>
        <w:tblW w:w="9351" w:type="dxa"/>
        <w:tblLook w:val="04A0" w:firstRow="1" w:lastRow="0" w:firstColumn="1" w:lastColumn="0" w:noHBand="0" w:noVBand="1"/>
      </w:tblPr>
      <w:tblGrid>
        <w:gridCol w:w="3803"/>
        <w:gridCol w:w="870"/>
        <w:gridCol w:w="4678"/>
      </w:tblGrid>
      <w:tr w:rsidR="005227AF" w:rsidRPr="003D41D2" w14:paraId="7463BD5F" w14:textId="77777777" w:rsidTr="0039464A">
        <w:tc>
          <w:tcPr>
            <w:tcW w:w="0" w:type="auto"/>
            <w:shd w:val="clear" w:color="auto" w:fill="D1D1D1" w:themeFill="background2" w:themeFillShade="E6"/>
            <w:hideMark/>
          </w:tcPr>
          <w:p w14:paraId="55F28671" w14:textId="77777777" w:rsidR="005227AF" w:rsidRPr="003D41D2" w:rsidRDefault="005227AF" w:rsidP="005227AF">
            <w:pPr>
              <w:spacing w:line="240" w:lineRule="auto"/>
              <w:jc w:val="center"/>
              <w:rPr>
                <w:rFonts w:eastAsia="Times New Roman" w:cs="Times New Roman"/>
                <w:lang w:eastAsia="ru-RU"/>
              </w:rPr>
            </w:pPr>
            <w:r w:rsidRPr="003D41D2">
              <w:rPr>
                <w:rFonts w:eastAsia="Times New Roman" w:cs="Times New Roman"/>
                <w:lang w:eastAsia="ru-RU"/>
              </w:rPr>
              <w:t>Наименование риска</w:t>
            </w:r>
          </w:p>
        </w:tc>
        <w:tc>
          <w:tcPr>
            <w:tcW w:w="737" w:type="dxa"/>
            <w:shd w:val="clear" w:color="auto" w:fill="D1D1D1" w:themeFill="background2" w:themeFillShade="E6"/>
            <w:hideMark/>
          </w:tcPr>
          <w:p w14:paraId="541C789D" w14:textId="77777777" w:rsidR="005227AF" w:rsidRPr="003D41D2" w:rsidRDefault="005227AF" w:rsidP="005227AF">
            <w:pPr>
              <w:spacing w:line="240" w:lineRule="auto"/>
              <w:jc w:val="center"/>
              <w:rPr>
                <w:rFonts w:eastAsia="Times New Roman" w:cs="Times New Roman"/>
                <w:lang w:eastAsia="ru-RU"/>
              </w:rPr>
            </w:pPr>
            <w:r w:rsidRPr="003D41D2">
              <w:rPr>
                <w:rFonts w:eastAsia="Times New Roman" w:cs="Times New Roman"/>
                <w:lang w:eastAsia="ru-RU"/>
              </w:rPr>
              <w:t>Размер</w:t>
            </w:r>
          </w:p>
        </w:tc>
        <w:tc>
          <w:tcPr>
            <w:tcW w:w="4678" w:type="dxa"/>
            <w:shd w:val="clear" w:color="auto" w:fill="D1D1D1" w:themeFill="background2" w:themeFillShade="E6"/>
            <w:hideMark/>
          </w:tcPr>
          <w:p w14:paraId="634BF786" w14:textId="77777777" w:rsidR="005227AF" w:rsidRPr="003D41D2" w:rsidRDefault="005227AF" w:rsidP="005227AF">
            <w:pPr>
              <w:spacing w:line="240" w:lineRule="auto"/>
              <w:jc w:val="center"/>
              <w:rPr>
                <w:rFonts w:eastAsia="Times New Roman" w:cs="Times New Roman"/>
                <w:lang w:eastAsia="ru-RU"/>
              </w:rPr>
            </w:pPr>
            <w:r w:rsidRPr="003D41D2">
              <w:rPr>
                <w:rFonts w:eastAsia="Times New Roman" w:cs="Times New Roman"/>
                <w:lang w:eastAsia="ru-RU"/>
              </w:rPr>
              <w:t>Способы минимизации</w:t>
            </w:r>
          </w:p>
        </w:tc>
      </w:tr>
      <w:tr w:rsidR="005227AF" w:rsidRPr="003D41D2" w14:paraId="74CB91F4" w14:textId="77777777" w:rsidTr="0039464A">
        <w:tc>
          <w:tcPr>
            <w:tcW w:w="0" w:type="auto"/>
            <w:hideMark/>
          </w:tcPr>
          <w:p w14:paraId="3164E2B8"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Безрисковая ставка</w:t>
            </w:r>
          </w:p>
        </w:tc>
        <w:tc>
          <w:tcPr>
            <w:tcW w:w="737" w:type="dxa"/>
            <w:hideMark/>
          </w:tcPr>
          <w:p w14:paraId="065A7467"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0,141</w:t>
            </w:r>
          </w:p>
        </w:tc>
        <w:tc>
          <w:tcPr>
            <w:tcW w:w="4678" w:type="dxa"/>
            <w:hideMark/>
          </w:tcPr>
          <w:p w14:paraId="573058CD"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Мониторинг рыночных облигаций, хеджирование через финансовые инструменты.</w:t>
            </w:r>
          </w:p>
        </w:tc>
      </w:tr>
      <w:tr w:rsidR="005227AF" w:rsidRPr="003D41D2" w14:paraId="753C39A5" w14:textId="77777777" w:rsidTr="0039464A">
        <w:tc>
          <w:tcPr>
            <w:tcW w:w="0" w:type="auto"/>
            <w:hideMark/>
          </w:tcPr>
          <w:p w14:paraId="40AB238B"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Премия за риск НИОКР</w:t>
            </w:r>
          </w:p>
        </w:tc>
        <w:tc>
          <w:tcPr>
            <w:tcW w:w="737" w:type="dxa"/>
            <w:hideMark/>
          </w:tcPr>
          <w:p w14:paraId="007F668A"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0,2</w:t>
            </w:r>
          </w:p>
        </w:tc>
        <w:tc>
          <w:tcPr>
            <w:tcW w:w="4678" w:type="dxa"/>
            <w:hideMark/>
          </w:tcPr>
          <w:p w14:paraId="328D63D9"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Сотрудничество с опытными разработчиками, пилотные тесты.</w:t>
            </w:r>
          </w:p>
        </w:tc>
      </w:tr>
      <w:tr w:rsidR="005227AF" w:rsidRPr="003D41D2" w14:paraId="0AF91C30" w14:textId="77777777" w:rsidTr="0039464A">
        <w:tc>
          <w:tcPr>
            <w:tcW w:w="0" w:type="auto"/>
            <w:hideMark/>
          </w:tcPr>
          <w:p w14:paraId="227C7507"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Неопределенность налогообложения смарт-контракта</w:t>
            </w:r>
          </w:p>
        </w:tc>
        <w:tc>
          <w:tcPr>
            <w:tcW w:w="737" w:type="dxa"/>
            <w:hideMark/>
          </w:tcPr>
          <w:p w14:paraId="1BA25600"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0,01</w:t>
            </w:r>
          </w:p>
        </w:tc>
        <w:tc>
          <w:tcPr>
            <w:tcW w:w="4678" w:type="dxa"/>
            <w:hideMark/>
          </w:tcPr>
          <w:p w14:paraId="3DCA0A47"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Консультации с юристами, мониторинг регуляций ЦБ РФ.</w:t>
            </w:r>
          </w:p>
        </w:tc>
      </w:tr>
      <w:tr w:rsidR="005227AF" w:rsidRPr="003D41D2" w14:paraId="15CA9CFC" w14:textId="77777777" w:rsidTr="0039464A">
        <w:tc>
          <w:tcPr>
            <w:tcW w:w="0" w:type="auto"/>
            <w:hideMark/>
          </w:tcPr>
          <w:p w14:paraId="11BB217A"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Риски безопасности (основанные на распределенном реестре)</w:t>
            </w:r>
          </w:p>
        </w:tc>
        <w:tc>
          <w:tcPr>
            <w:tcW w:w="737" w:type="dxa"/>
            <w:hideMark/>
          </w:tcPr>
          <w:p w14:paraId="52FFF619"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0,005</w:t>
            </w:r>
          </w:p>
        </w:tc>
        <w:tc>
          <w:tcPr>
            <w:tcW w:w="4678" w:type="dxa"/>
            <w:hideMark/>
          </w:tcPr>
          <w:p w14:paraId="40910070"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Внедрение многоуровневой защиты, аудит НСПК.</w:t>
            </w:r>
          </w:p>
        </w:tc>
      </w:tr>
      <w:tr w:rsidR="005227AF" w:rsidRPr="003D41D2" w14:paraId="44090E9B" w14:textId="77777777" w:rsidTr="0039464A">
        <w:tc>
          <w:tcPr>
            <w:tcW w:w="0" w:type="auto"/>
            <w:hideMark/>
          </w:tcPr>
          <w:p w14:paraId="18F5304A"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Риск недоверия аудитории</w:t>
            </w:r>
          </w:p>
        </w:tc>
        <w:tc>
          <w:tcPr>
            <w:tcW w:w="737" w:type="dxa"/>
            <w:hideMark/>
          </w:tcPr>
          <w:p w14:paraId="114A37F7"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0,02</w:t>
            </w:r>
          </w:p>
        </w:tc>
        <w:tc>
          <w:tcPr>
            <w:tcW w:w="4678" w:type="dxa"/>
            <w:hideMark/>
          </w:tcPr>
          <w:p w14:paraId="6751B13B"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Кампании по повышению осведомленности, отзывы пользователей.</w:t>
            </w:r>
          </w:p>
        </w:tc>
      </w:tr>
      <w:tr w:rsidR="005227AF" w:rsidRPr="003D41D2" w14:paraId="6AB17649" w14:textId="77777777" w:rsidTr="0039464A">
        <w:tc>
          <w:tcPr>
            <w:tcW w:w="0" w:type="auto"/>
            <w:hideMark/>
          </w:tcPr>
          <w:p w14:paraId="2A8238E9"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Временные риски</w:t>
            </w:r>
          </w:p>
        </w:tc>
        <w:tc>
          <w:tcPr>
            <w:tcW w:w="737" w:type="dxa"/>
            <w:hideMark/>
          </w:tcPr>
          <w:p w14:paraId="60CE0BFF"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0,01</w:t>
            </w:r>
          </w:p>
        </w:tc>
        <w:tc>
          <w:tcPr>
            <w:tcW w:w="4678" w:type="dxa"/>
            <w:hideMark/>
          </w:tcPr>
          <w:p w14:paraId="5BAF2F2B"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Строгий план проекта с буферами времени.</w:t>
            </w:r>
          </w:p>
        </w:tc>
      </w:tr>
      <w:tr w:rsidR="005227AF" w:rsidRPr="003D41D2" w14:paraId="6DAF6E5F" w14:textId="77777777" w:rsidTr="0039464A">
        <w:tc>
          <w:tcPr>
            <w:tcW w:w="0" w:type="auto"/>
            <w:hideMark/>
          </w:tcPr>
          <w:p w14:paraId="3513BD6A"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Репутационные риски</w:t>
            </w:r>
          </w:p>
        </w:tc>
        <w:tc>
          <w:tcPr>
            <w:tcW w:w="737" w:type="dxa"/>
            <w:hideMark/>
          </w:tcPr>
          <w:p w14:paraId="51565EC1"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0,03</w:t>
            </w:r>
          </w:p>
        </w:tc>
        <w:tc>
          <w:tcPr>
            <w:tcW w:w="4678" w:type="dxa"/>
            <w:hideMark/>
          </w:tcPr>
          <w:p w14:paraId="797DE462"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Партнерство с надежными банками, PR-стратегия.</w:t>
            </w:r>
          </w:p>
        </w:tc>
      </w:tr>
      <w:tr w:rsidR="005227AF" w:rsidRPr="003D41D2" w14:paraId="054BCA50" w14:textId="77777777" w:rsidTr="0039464A">
        <w:tc>
          <w:tcPr>
            <w:tcW w:w="0" w:type="auto"/>
            <w:hideMark/>
          </w:tcPr>
          <w:p w14:paraId="7E2A2C91"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Риски низкого привлечения ЦА</w:t>
            </w:r>
          </w:p>
        </w:tc>
        <w:tc>
          <w:tcPr>
            <w:tcW w:w="737" w:type="dxa"/>
            <w:hideMark/>
          </w:tcPr>
          <w:p w14:paraId="32FCB2D5"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0,01</w:t>
            </w:r>
          </w:p>
        </w:tc>
        <w:tc>
          <w:tcPr>
            <w:tcW w:w="4678" w:type="dxa"/>
            <w:hideMark/>
          </w:tcPr>
          <w:p w14:paraId="23656E79"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Таргетированная реклама, анализ обратной связи.</w:t>
            </w:r>
          </w:p>
        </w:tc>
      </w:tr>
      <w:tr w:rsidR="005227AF" w:rsidRPr="003D41D2" w14:paraId="1C026EDD" w14:textId="77777777" w:rsidTr="0039464A">
        <w:tc>
          <w:tcPr>
            <w:tcW w:w="0" w:type="auto"/>
            <w:hideMark/>
          </w:tcPr>
          <w:p w14:paraId="479D14F0"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Риски низкого привлечения продавцов</w:t>
            </w:r>
          </w:p>
        </w:tc>
        <w:tc>
          <w:tcPr>
            <w:tcW w:w="737" w:type="dxa"/>
            <w:hideMark/>
          </w:tcPr>
          <w:p w14:paraId="703905AA"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0,01</w:t>
            </w:r>
          </w:p>
        </w:tc>
        <w:tc>
          <w:tcPr>
            <w:tcW w:w="4678" w:type="dxa"/>
            <w:hideMark/>
          </w:tcPr>
          <w:p w14:paraId="569B39BA" w14:textId="77777777" w:rsidR="005227AF" w:rsidRPr="003D41D2" w:rsidRDefault="005227AF" w:rsidP="00F75D7D">
            <w:pPr>
              <w:spacing w:line="240" w:lineRule="auto"/>
              <w:jc w:val="both"/>
              <w:rPr>
                <w:rFonts w:eastAsia="Times New Roman" w:cs="Times New Roman"/>
                <w:lang w:eastAsia="ru-RU"/>
              </w:rPr>
            </w:pPr>
            <w:r w:rsidRPr="003D41D2">
              <w:rPr>
                <w:rFonts w:eastAsia="Times New Roman" w:cs="Times New Roman"/>
                <w:lang w:eastAsia="ru-RU"/>
              </w:rPr>
              <w:t>Интеграция с бизнесами через оракулы, стимулы для партнеров.</w:t>
            </w:r>
          </w:p>
        </w:tc>
      </w:tr>
    </w:tbl>
    <w:p w14:paraId="0DA23DB5" w14:textId="77777777" w:rsidR="00F75D7D" w:rsidRDefault="00F75D7D" w:rsidP="00F75D7D">
      <w:pPr>
        <w:pStyle w:val="af0"/>
        <w:spacing w:after="0"/>
      </w:pPr>
    </w:p>
    <w:p w14:paraId="1988FBCF" w14:textId="1B830D4F" w:rsidR="00090775" w:rsidRPr="00090775" w:rsidRDefault="00090775" w:rsidP="00F75D7D">
      <w:pPr>
        <w:pStyle w:val="af0"/>
        <w:spacing w:after="440"/>
      </w:pPr>
      <w:r w:rsidRPr="00090775">
        <w:t>Общая ставка 43,6 % учитывает все, минимизация снижает влияние на 20–30 %.</w:t>
      </w:r>
    </w:p>
    <w:p w14:paraId="7192A5EE" w14:textId="7714C8B4" w:rsidR="00F4103F" w:rsidRDefault="00F4103F" w:rsidP="0097732A">
      <w:pPr>
        <w:pStyle w:val="3"/>
        <w:spacing w:before="0" w:after="440" w:line="276" w:lineRule="auto"/>
        <w:ind w:firstLine="1134"/>
        <w:jc w:val="both"/>
        <w:rPr>
          <w:rFonts w:cs="Times New Roman"/>
          <w:b/>
          <w:bCs/>
          <w:color w:val="auto"/>
          <w:sz w:val="24"/>
          <w:szCs w:val="24"/>
        </w:rPr>
      </w:pPr>
      <w:bookmarkStart w:id="71" w:name="_Toc219089882"/>
      <w:r w:rsidRPr="00E3028C">
        <w:rPr>
          <w:rFonts w:cs="Times New Roman"/>
          <w:b/>
          <w:bCs/>
          <w:color w:val="auto"/>
          <w:sz w:val="24"/>
          <w:szCs w:val="24"/>
        </w:rPr>
        <w:t>3.3.4. Аналитическая записка</w:t>
      </w:r>
      <w:bookmarkEnd w:id="71"/>
    </w:p>
    <w:p w14:paraId="3561D1C0" w14:textId="3EA37090" w:rsidR="0097732A" w:rsidRPr="0097732A" w:rsidRDefault="00090775" w:rsidP="00DC6EC5">
      <w:pPr>
        <w:pStyle w:val="af0"/>
        <w:spacing w:after="440"/>
      </w:pPr>
      <w:r w:rsidRPr="00090775">
        <w:t>Экономический анализ подтверждает целесообразность внедрения сервиса «БлагоДарю»: положительный NPV, высокий IRR и быстрый PP показывают прибыльность. Комиссия с родителей обеспечивает доходы</w:t>
      </w:r>
      <w:r>
        <w:t>, но в дальнейшем продукт проекта планируется бесплатным для всех и позиционировать себя как социальный проект.</w:t>
      </w:r>
    </w:p>
    <w:p w14:paraId="34300FB3" w14:textId="2280B498" w:rsidR="008A1BCA" w:rsidRDefault="008A1BCA" w:rsidP="008A1BCA">
      <w:pPr>
        <w:pStyle w:val="1"/>
        <w:spacing w:before="0" w:after="200" w:line="276" w:lineRule="auto"/>
        <w:ind w:firstLine="567"/>
        <w:jc w:val="both"/>
        <w:rPr>
          <w:rFonts w:ascii="Times New Roman" w:hAnsi="Times New Roman" w:cs="Times New Roman"/>
          <w:b/>
          <w:bCs/>
          <w:color w:val="auto"/>
          <w:sz w:val="32"/>
          <w:szCs w:val="32"/>
        </w:rPr>
      </w:pPr>
      <w:bookmarkStart w:id="72" w:name="_Toc219089883"/>
      <w:r w:rsidRPr="00E3028C">
        <w:rPr>
          <w:rFonts w:ascii="Times New Roman" w:hAnsi="Times New Roman" w:cs="Times New Roman"/>
          <w:b/>
          <w:bCs/>
          <w:color w:val="auto"/>
          <w:sz w:val="32"/>
          <w:szCs w:val="32"/>
        </w:rPr>
        <w:t xml:space="preserve">4. </w:t>
      </w:r>
      <w:r w:rsidR="00947583" w:rsidRPr="00E3028C">
        <w:rPr>
          <w:rFonts w:ascii="Times New Roman" w:hAnsi="Times New Roman" w:cs="Times New Roman"/>
          <w:b/>
          <w:bCs/>
          <w:color w:val="auto"/>
          <w:sz w:val="32"/>
          <w:szCs w:val="32"/>
        </w:rPr>
        <w:t>Спецификаци</w:t>
      </w:r>
      <w:r w:rsidR="00C64DC1">
        <w:rPr>
          <w:rFonts w:ascii="Times New Roman" w:hAnsi="Times New Roman" w:cs="Times New Roman"/>
          <w:b/>
          <w:bCs/>
          <w:color w:val="auto"/>
          <w:sz w:val="32"/>
          <w:szCs w:val="32"/>
        </w:rPr>
        <w:t xml:space="preserve">я </w:t>
      </w:r>
      <w:r w:rsidR="00C64DC1" w:rsidRPr="00C64DC1">
        <w:rPr>
          <w:rFonts w:ascii="Times New Roman" w:hAnsi="Times New Roman" w:cs="Times New Roman"/>
          <w:b/>
          <w:bCs/>
          <w:color w:val="auto"/>
          <w:sz w:val="32"/>
          <w:szCs w:val="32"/>
        </w:rPr>
        <w:t>«Получение отчёта родителем/</w:t>
      </w:r>
      <w:r w:rsidR="00C64DC1">
        <w:rPr>
          <w:rFonts w:ascii="Times New Roman" w:hAnsi="Times New Roman" w:cs="Times New Roman"/>
          <w:b/>
          <w:bCs/>
          <w:color w:val="auto"/>
          <w:sz w:val="32"/>
          <w:szCs w:val="32"/>
        </w:rPr>
        <w:t xml:space="preserve"> </w:t>
      </w:r>
      <w:r w:rsidR="00C64DC1" w:rsidRPr="00C64DC1">
        <w:rPr>
          <w:rFonts w:ascii="Times New Roman" w:hAnsi="Times New Roman" w:cs="Times New Roman"/>
          <w:b/>
          <w:bCs/>
          <w:color w:val="auto"/>
          <w:sz w:val="32"/>
          <w:szCs w:val="32"/>
        </w:rPr>
        <w:t>опекуном»</w:t>
      </w:r>
      <w:bookmarkEnd w:id="72"/>
    </w:p>
    <w:p w14:paraId="7CFAFF3F" w14:textId="6842329C" w:rsidR="00B95C94" w:rsidRDefault="00B95C94" w:rsidP="00B95C94">
      <w:pPr>
        <w:pStyle w:val="af0"/>
        <w:spacing w:after="0"/>
      </w:pPr>
      <w:r w:rsidRPr="00B95C94">
        <w:t xml:space="preserve">Сценарий предназначен для предоставления родителю/опекуну отчёта по операциям списания с доверительного счёта (в рамках сервиса «БлагоДарю») за выбранный период, как правило </w:t>
      </w:r>
      <w:r>
        <w:t>–</w:t>
      </w:r>
      <w:r w:rsidRPr="00B95C94">
        <w:t xml:space="preserve"> за месяц.</w:t>
      </w:r>
      <w:r>
        <w:t xml:space="preserve"> </w:t>
      </w:r>
      <w:r w:rsidRPr="00B95C94">
        <w:t>Отчёт используется для контроля расходов получателя (ребёнка/подопечного), анализа категорий затрат и проверки соблюдения лимита.</w:t>
      </w:r>
    </w:p>
    <w:p w14:paraId="1B1FAD6A" w14:textId="77777777" w:rsidR="0006359D" w:rsidRDefault="0006359D" w:rsidP="0006359D">
      <w:pPr>
        <w:pStyle w:val="af0"/>
        <w:spacing w:after="0"/>
      </w:pPr>
      <w:r>
        <w:t>В сценарии участвуют:</w:t>
      </w:r>
    </w:p>
    <w:p w14:paraId="753080DF" w14:textId="6063B303" w:rsidR="0006359D" w:rsidRDefault="0006359D" w:rsidP="0006359D">
      <w:pPr>
        <w:pStyle w:val="af0"/>
        <w:spacing w:after="0"/>
      </w:pPr>
      <w:r>
        <w:t>– Родитель/Опекун (Клиент) – инициирует формирование отчёта, выбирает счёт/подопечного и период.</w:t>
      </w:r>
    </w:p>
    <w:p w14:paraId="2CED56D2" w14:textId="00427DBF" w:rsidR="0006359D" w:rsidRDefault="0006359D" w:rsidP="0006359D">
      <w:pPr>
        <w:pStyle w:val="af0"/>
        <w:spacing w:after="0"/>
      </w:pPr>
      <w:r>
        <w:t>–  Мобильное приложение банка (МП Банка) – пользовательский интерфейс сервиса «БлагоДарю» и канал передачи запросов.</w:t>
      </w:r>
    </w:p>
    <w:p w14:paraId="342316B5" w14:textId="5B33EDE5" w:rsidR="0006359D" w:rsidRDefault="0006359D" w:rsidP="0006359D">
      <w:pPr>
        <w:pStyle w:val="af0"/>
        <w:spacing w:after="0"/>
      </w:pPr>
      <w:r>
        <w:t>– Сервис «БлагоДарю» (Backend) – обрабатывает запрос, формирует отчёт, применяет правила лимита и возвращает данные.</w:t>
      </w:r>
    </w:p>
    <w:p w14:paraId="65CDAD73" w14:textId="7E3335E9" w:rsidR="00B95C94" w:rsidRDefault="0006359D" w:rsidP="0006359D">
      <w:pPr>
        <w:pStyle w:val="af0"/>
        <w:spacing w:after="0"/>
      </w:pPr>
      <w:r>
        <w:t>– База данных сервиса (БД) – хранит связки доверительных счетов, лимиты и журнал операций.</w:t>
      </w:r>
    </w:p>
    <w:p w14:paraId="64D1C2A5" w14:textId="77777777" w:rsidR="0006359D" w:rsidRDefault="0006359D" w:rsidP="0006359D">
      <w:pPr>
        <w:pStyle w:val="af0"/>
        <w:spacing w:after="0"/>
        <w:rPr>
          <w:i/>
          <w:iCs/>
        </w:rPr>
      </w:pPr>
      <w:r w:rsidRPr="0006359D">
        <w:rPr>
          <w:i/>
          <w:iCs/>
        </w:rPr>
        <w:t>Предусловия:</w:t>
      </w:r>
    </w:p>
    <w:p w14:paraId="79A7684E" w14:textId="77777777" w:rsidR="00804D2D" w:rsidRDefault="00642862" w:rsidP="00804D2D">
      <w:pPr>
        <w:pStyle w:val="af0"/>
        <w:spacing w:after="0"/>
      </w:pPr>
      <w:r>
        <w:t xml:space="preserve">– </w:t>
      </w:r>
      <w:r w:rsidR="00804D2D">
        <w:t>наличие телефона и МП Банка;</w:t>
      </w:r>
    </w:p>
    <w:p w14:paraId="4F868DEB" w14:textId="09D66282" w:rsidR="00804D2D" w:rsidRDefault="00804D2D" w:rsidP="00804D2D">
      <w:pPr>
        <w:pStyle w:val="af0"/>
        <w:spacing w:after="0"/>
      </w:pPr>
      <w:r>
        <w:t>– плательщик авторизован в МП Банка;</w:t>
      </w:r>
    </w:p>
    <w:p w14:paraId="19DCD3A0" w14:textId="2C6F1960" w:rsidR="00804D2D" w:rsidRDefault="00804D2D" w:rsidP="00804D2D">
      <w:pPr>
        <w:pStyle w:val="af0"/>
        <w:spacing w:after="0"/>
      </w:pPr>
      <w:r>
        <w:lastRenderedPageBreak/>
        <w:t>– существует активная связка доверительного счета (TLID) между плательщиком (ID_ПЛ) и получателем (ID_РЕБ);</w:t>
      </w:r>
    </w:p>
    <w:p w14:paraId="5A4D7514" w14:textId="2B688D6A" w:rsidR="00804D2D" w:rsidRDefault="00804D2D" w:rsidP="00804D2D">
      <w:pPr>
        <w:pStyle w:val="af0"/>
        <w:spacing w:after="0"/>
      </w:pPr>
      <w:r>
        <w:t>– операции по доверительному счету фиксируются в журнале сервиса.</w:t>
      </w:r>
    </w:p>
    <w:p w14:paraId="79406A81" w14:textId="6B9BFD33" w:rsidR="0006359D" w:rsidRPr="0096543E" w:rsidRDefault="0006359D" w:rsidP="00804D2D">
      <w:pPr>
        <w:pStyle w:val="af0"/>
        <w:spacing w:after="0"/>
        <w:rPr>
          <w:i/>
          <w:iCs/>
        </w:rPr>
      </w:pPr>
      <w:r w:rsidRPr="0096543E">
        <w:rPr>
          <w:i/>
          <w:iCs/>
        </w:rPr>
        <w:t>Постусловия (успех):</w:t>
      </w:r>
    </w:p>
    <w:p w14:paraId="186A0E22" w14:textId="73AC942B" w:rsidR="0006359D" w:rsidRDefault="0096543E" w:rsidP="0006359D">
      <w:pPr>
        <w:pStyle w:val="af0"/>
        <w:spacing w:after="0"/>
      </w:pPr>
      <w:r>
        <w:t>–</w:t>
      </w:r>
      <w:r w:rsidR="00804D2D">
        <w:t xml:space="preserve">в </w:t>
      </w:r>
      <w:r w:rsidR="0006359D">
        <w:t>мобильном приложении банка отображён отчёт за выбранный период: список операций и агрегированные показатели (итого, % использования лимита).</w:t>
      </w:r>
    </w:p>
    <w:p w14:paraId="02E6BF93" w14:textId="77777777" w:rsidR="0006359D" w:rsidRPr="0096543E" w:rsidRDefault="0006359D" w:rsidP="0006359D">
      <w:pPr>
        <w:pStyle w:val="af0"/>
        <w:spacing w:after="0"/>
        <w:rPr>
          <w:i/>
          <w:iCs/>
        </w:rPr>
      </w:pPr>
      <w:r w:rsidRPr="0096543E">
        <w:rPr>
          <w:i/>
          <w:iCs/>
        </w:rPr>
        <w:t>Постусловия (ошибка):</w:t>
      </w:r>
    </w:p>
    <w:p w14:paraId="3FA410F8" w14:textId="273EBA9B" w:rsidR="007D4C91" w:rsidRDefault="0096543E" w:rsidP="007D4C91">
      <w:pPr>
        <w:pStyle w:val="af0"/>
        <w:spacing w:after="0"/>
      </w:pPr>
      <w:r>
        <w:t xml:space="preserve">– </w:t>
      </w:r>
      <w:r w:rsidR="0006359D">
        <w:t>Пользователю возвращается код результата и понятное сообщение об ошибке (например, нет доступа, неверный период, сервис недоступен).</w:t>
      </w:r>
    </w:p>
    <w:p w14:paraId="4B643CBA" w14:textId="6D71B2E7" w:rsidR="00D852F1" w:rsidRPr="00D852F1" w:rsidRDefault="00D852F1" w:rsidP="007D4C91">
      <w:pPr>
        <w:pStyle w:val="af0"/>
        <w:spacing w:after="0"/>
        <w:rPr>
          <w:i/>
          <w:iCs/>
        </w:rPr>
      </w:pPr>
      <w:r w:rsidRPr="00D852F1">
        <w:rPr>
          <w:i/>
          <w:iCs/>
        </w:rPr>
        <w:t>Триггер:</w:t>
      </w:r>
    </w:p>
    <w:p w14:paraId="39C2BC1C" w14:textId="1EE92768" w:rsidR="00D852F1" w:rsidRDefault="00D852F1" w:rsidP="00FC2775">
      <w:pPr>
        <w:pStyle w:val="af0"/>
        <w:spacing w:after="440"/>
      </w:pPr>
      <w:r>
        <w:t xml:space="preserve">– </w:t>
      </w:r>
      <w:r w:rsidRPr="00D852F1">
        <w:t xml:space="preserve">Нажатие пользователем кнопки/пункта </w:t>
      </w:r>
      <w:r w:rsidRPr="00D852F1">
        <w:rPr>
          <w:b/>
          <w:bCs/>
        </w:rPr>
        <w:t>«</w:t>
      </w:r>
      <w:r w:rsidRPr="00D852F1">
        <w:t>Отчет</w:t>
      </w:r>
      <w:r w:rsidRPr="00D852F1">
        <w:rPr>
          <w:b/>
          <w:bCs/>
        </w:rPr>
        <w:t>»</w:t>
      </w:r>
      <w:r w:rsidRPr="00D852F1">
        <w:t xml:space="preserve"> по выбранному доверительному счету в интерфейсе сервиса «БлагоДарю» внутри МП Банка.</w:t>
      </w:r>
    </w:p>
    <w:p w14:paraId="32D70EC9" w14:textId="3802703D" w:rsidR="008A1BCA" w:rsidRPr="00B95C94" w:rsidRDefault="008A1BCA" w:rsidP="0039464A">
      <w:pPr>
        <w:pStyle w:val="2"/>
        <w:spacing w:before="0" w:after="200" w:line="276" w:lineRule="auto"/>
        <w:ind w:firstLine="567"/>
        <w:jc w:val="both"/>
        <w:rPr>
          <w:rFonts w:ascii="Times New Roman" w:hAnsi="Times New Roman" w:cs="Times New Roman"/>
          <w:b/>
          <w:bCs/>
          <w:color w:val="auto"/>
          <w:sz w:val="28"/>
          <w:szCs w:val="28"/>
        </w:rPr>
      </w:pPr>
      <w:bookmarkStart w:id="73" w:name="_Toc219089884"/>
      <w:r w:rsidRPr="00E3028C">
        <w:rPr>
          <w:rFonts w:ascii="Times New Roman" w:hAnsi="Times New Roman" w:cs="Times New Roman"/>
          <w:b/>
          <w:bCs/>
          <w:color w:val="auto"/>
          <w:sz w:val="28"/>
          <w:szCs w:val="28"/>
        </w:rPr>
        <w:t xml:space="preserve">4.1. </w:t>
      </w:r>
      <w:r w:rsidR="00947583" w:rsidRPr="00E3028C">
        <w:rPr>
          <w:rFonts w:ascii="Times New Roman" w:hAnsi="Times New Roman" w:cs="Times New Roman"/>
          <w:b/>
          <w:bCs/>
          <w:color w:val="auto"/>
          <w:sz w:val="28"/>
          <w:szCs w:val="28"/>
        </w:rPr>
        <w:t>Требования к пошаговой обработке информационных потоков</w:t>
      </w:r>
      <w:bookmarkEnd w:id="73"/>
    </w:p>
    <w:p w14:paraId="66B3FC8D" w14:textId="0AB98E48" w:rsidR="00B81B82" w:rsidRDefault="008040E6" w:rsidP="0039464A">
      <w:pPr>
        <w:pStyle w:val="af0"/>
        <w:spacing w:after="0"/>
        <w:ind w:firstLine="0"/>
        <w:jc w:val="center"/>
      </w:pPr>
      <w:r>
        <w:rPr>
          <w:noProof/>
          <w14:ligatures w14:val="standardContextual"/>
        </w:rPr>
        <w:drawing>
          <wp:inline distT="0" distB="0" distL="0" distR="0" wp14:anchorId="0B9422C5" wp14:editId="03A41271">
            <wp:extent cx="5738884" cy="307096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46">
                      <a:extLst>
                        <a:ext uri="{28A0092B-C50C-407E-A947-70E740481C1C}">
                          <a14:useLocalDpi xmlns:a14="http://schemas.microsoft.com/office/drawing/2010/main" val="0"/>
                        </a:ext>
                      </a:extLst>
                    </a:blip>
                    <a:stretch>
                      <a:fillRect/>
                    </a:stretch>
                  </pic:blipFill>
                  <pic:spPr>
                    <a:xfrm>
                      <a:off x="0" y="0"/>
                      <a:ext cx="5764004" cy="3084404"/>
                    </a:xfrm>
                    <a:prstGeom prst="rect">
                      <a:avLst/>
                    </a:prstGeom>
                  </pic:spPr>
                </pic:pic>
              </a:graphicData>
            </a:graphic>
          </wp:inline>
        </w:drawing>
      </w:r>
    </w:p>
    <w:p w14:paraId="6E7FE7D7" w14:textId="260D40EE" w:rsidR="00492CE1" w:rsidRPr="00C24B6E" w:rsidRDefault="00492CE1" w:rsidP="0039464A">
      <w:pPr>
        <w:pStyle w:val="af0"/>
        <w:spacing w:after="360"/>
        <w:ind w:firstLine="0"/>
        <w:jc w:val="center"/>
        <w:rPr>
          <w:i/>
          <w:iCs/>
        </w:rPr>
      </w:pPr>
      <w:r w:rsidRPr="00C24B6E">
        <w:rPr>
          <w:i/>
          <w:iCs/>
        </w:rPr>
        <w:t>Рисунок 1</w:t>
      </w:r>
      <w:r>
        <w:rPr>
          <w:i/>
          <w:iCs/>
        </w:rPr>
        <w:t>3</w:t>
      </w:r>
      <w:r w:rsidRPr="00C24B6E">
        <w:rPr>
          <w:i/>
          <w:iCs/>
        </w:rPr>
        <w:t xml:space="preserve">. </w:t>
      </w:r>
      <w:r>
        <w:rPr>
          <w:i/>
          <w:iCs/>
        </w:rPr>
        <w:t>Диаграмма последовательностей</w:t>
      </w:r>
    </w:p>
    <w:p w14:paraId="7C54AA9E" w14:textId="77777777" w:rsidR="00F45FF5" w:rsidRDefault="00F45FF5" w:rsidP="00F45FF5">
      <w:pPr>
        <w:pStyle w:val="af0"/>
        <w:spacing w:after="0"/>
      </w:pPr>
      <w:r>
        <w:t>Шаг 1. Клиент открывает вкладку сервиса «БлагоДарю» в МП Банка.</w:t>
      </w:r>
    </w:p>
    <w:p w14:paraId="57225C7E" w14:textId="77777777" w:rsidR="00F45FF5" w:rsidRDefault="00F45FF5" w:rsidP="00F45FF5">
      <w:pPr>
        <w:pStyle w:val="af0"/>
        <w:spacing w:after="0"/>
      </w:pPr>
      <w:r>
        <w:t>Шаг 2. МП Банка отправляет в сервис запрос OpenServiceRequest для получения стартового экрана.</w:t>
      </w:r>
    </w:p>
    <w:p w14:paraId="5C433998" w14:textId="77777777" w:rsidR="00F45FF5" w:rsidRDefault="00F45FF5" w:rsidP="00F45FF5">
      <w:pPr>
        <w:pStyle w:val="af0"/>
        <w:spacing w:after="0"/>
      </w:pPr>
      <w:r>
        <w:t>Шаг 3. Сервис возвращает OpenServiceResponse (доступные действия, в т.ч. переход к отчёту).</w:t>
      </w:r>
    </w:p>
    <w:p w14:paraId="5BF3D5E7" w14:textId="219FE23F" w:rsidR="00F45FF5" w:rsidRDefault="00F45FF5" w:rsidP="00F45FF5">
      <w:pPr>
        <w:pStyle w:val="af0"/>
        <w:spacing w:after="0"/>
      </w:pPr>
      <w:r>
        <w:t xml:space="preserve">Шаг 4. Клиент выбирает раздел «Отчёт» (и при необходимости </w:t>
      </w:r>
      <w:r w:rsidR="00043D03">
        <w:t>–</w:t>
      </w:r>
      <w:r>
        <w:t xml:space="preserve"> подопечного/связку).</w:t>
      </w:r>
    </w:p>
    <w:p w14:paraId="3461DA55" w14:textId="77777777" w:rsidR="00F45FF5" w:rsidRDefault="00F45FF5" w:rsidP="00F45FF5">
      <w:pPr>
        <w:pStyle w:val="af0"/>
        <w:spacing w:after="0"/>
      </w:pPr>
      <w:r>
        <w:t>Шаг 5. МП Банка (при отсутствии актуального списка связок) отправляет TrustLinkListRequest.</w:t>
      </w:r>
    </w:p>
    <w:p w14:paraId="2901B96F" w14:textId="77777777" w:rsidR="00F45FF5" w:rsidRDefault="00F45FF5" w:rsidP="00F45FF5">
      <w:pPr>
        <w:pStyle w:val="af0"/>
        <w:spacing w:after="0"/>
      </w:pPr>
      <w:r>
        <w:t>Шаг 6. Сервис возвращает TrustLinkListResponse со списком доступных связок доверительного счёта и параметрами (статус, лимит).</w:t>
      </w:r>
    </w:p>
    <w:p w14:paraId="52969BA6" w14:textId="77777777" w:rsidR="00F45FF5" w:rsidRDefault="00F45FF5" w:rsidP="00F45FF5">
      <w:pPr>
        <w:pStyle w:val="af0"/>
        <w:spacing w:after="0"/>
      </w:pPr>
      <w:r>
        <w:t>Шаг 7. Клиент выбирает период отчёта (обычно месяц) и подтверждает действие.</w:t>
      </w:r>
    </w:p>
    <w:p w14:paraId="76DDFDD4" w14:textId="77777777" w:rsidR="00F45FF5" w:rsidRDefault="00F45FF5" w:rsidP="00F45FF5">
      <w:pPr>
        <w:pStyle w:val="af0"/>
        <w:spacing w:after="0"/>
      </w:pPr>
      <w:r>
        <w:lastRenderedPageBreak/>
        <w:t>Шаг 8. МП Банка отправляет ReportCreateRequest, где указывает trust_link_id и период.</w:t>
      </w:r>
    </w:p>
    <w:p w14:paraId="16FC9683" w14:textId="77777777" w:rsidR="00F45FF5" w:rsidRDefault="00F45FF5" w:rsidP="00F45FF5">
      <w:pPr>
        <w:pStyle w:val="af0"/>
        <w:spacing w:after="0"/>
      </w:pPr>
      <w:r>
        <w:t>Шаг 9. Сервис выполняет выборку данных: обращается к БД с запросом QueryOperations по trust_link_id и границам периода.</w:t>
      </w:r>
    </w:p>
    <w:p w14:paraId="7326E293" w14:textId="4C1C4DB9" w:rsidR="00F45FF5" w:rsidRDefault="00F45FF5" w:rsidP="00F45FF5">
      <w:pPr>
        <w:pStyle w:val="af0"/>
        <w:spacing w:after="0"/>
      </w:pPr>
      <w:r>
        <w:t xml:space="preserve">Шаг 10. БД возвращает OperationsData </w:t>
      </w:r>
      <w:r w:rsidR="00043D03">
        <w:t>–</w:t>
      </w:r>
      <w:r>
        <w:t xml:space="preserve"> массив операций (дата/время, сумма, категория, торговая точка, статус).</w:t>
      </w:r>
    </w:p>
    <w:p w14:paraId="62C271A9" w14:textId="77777777" w:rsidR="00F45FF5" w:rsidRDefault="00F45FF5" w:rsidP="00F45FF5">
      <w:pPr>
        <w:pStyle w:val="af0"/>
        <w:spacing w:after="0"/>
      </w:pPr>
      <w:r>
        <w:t>Шаг 11. Сервис формирует агрегированные показатели (итого, % лимита), при необходимости сохраняет отчёт и отправляет в МП Банка ReportCreateResponse.</w:t>
      </w:r>
    </w:p>
    <w:p w14:paraId="5D20C595" w14:textId="588F5CC6" w:rsidR="00F45FF5" w:rsidRDefault="00F45FF5" w:rsidP="0056655E">
      <w:pPr>
        <w:pStyle w:val="af0"/>
        <w:spacing w:after="440"/>
      </w:pPr>
      <w:r>
        <w:t>После получения ответа МП Банка отображает отчёт пользователю.</w:t>
      </w:r>
    </w:p>
    <w:p w14:paraId="0BD06AF8" w14:textId="5A0700C2" w:rsidR="0056655E" w:rsidRDefault="0056655E" w:rsidP="0056655E">
      <w:pPr>
        <w:pStyle w:val="3"/>
        <w:spacing w:before="0" w:after="440" w:line="276" w:lineRule="auto"/>
        <w:ind w:firstLine="1134"/>
        <w:jc w:val="both"/>
        <w:rPr>
          <w:rFonts w:cs="Times New Roman"/>
          <w:b/>
          <w:bCs/>
          <w:color w:val="auto"/>
          <w:sz w:val="24"/>
          <w:szCs w:val="24"/>
        </w:rPr>
      </w:pPr>
      <w:bookmarkStart w:id="74" w:name="_Toc219089885"/>
      <w:r>
        <w:rPr>
          <w:rFonts w:cs="Times New Roman"/>
          <w:b/>
          <w:bCs/>
          <w:color w:val="auto"/>
          <w:sz w:val="24"/>
          <w:szCs w:val="24"/>
        </w:rPr>
        <w:t>4.1.1</w:t>
      </w:r>
      <w:r w:rsidRPr="00E3028C">
        <w:rPr>
          <w:rFonts w:cs="Times New Roman"/>
          <w:b/>
          <w:bCs/>
          <w:color w:val="auto"/>
          <w:sz w:val="24"/>
          <w:szCs w:val="24"/>
        </w:rPr>
        <w:t xml:space="preserve">. </w:t>
      </w:r>
      <w:r>
        <w:rPr>
          <w:rFonts w:cs="Times New Roman"/>
          <w:b/>
          <w:bCs/>
          <w:color w:val="auto"/>
          <w:sz w:val="24"/>
          <w:szCs w:val="24"/>
        </w:rPr>
        <w:t>Основной поток</w:t>
      </w:r>
      <w:bookmarkEnd w:id="74"/>
    </w:p>
    <w:p w14:paraId="39353D4F" w14:textId="77777777" w:rsidR="0056655E" w:rsidRDefault="0056655E" w:rsidP="0056655E">
      <w:pPr>
        <w:pStyle w:val="af0"/>
        <w:spacing w:after="0"/>
      </w:pPr>
      <w:r>
        <w:t>Основной поток:</w:t>
      </w:r>
    </w:p>
    <w:p w14:paraId="4A7DE048" w14:textId="77777777" w:rsidR="0056655E" w:rsidRDefault="0056655E" w:rsidP="0056655E">
      <w:pPr>
        <w:pStyle w:val="af0"/>
        <w:spacing w:after="0"/>
      </w:pPr>
      <w:r>
        <w:t>Шаг 1. OpenReq (МП Банка → Сервис «БлагоДарю»)</w:t>
      </w:r>
    </w:p>
    <w:p w14:paraId="5A12092A" w14:textId="03052BAE" w:rsidR="0056655E" w:rsidRDefault="0056655E" w:rsidP="0056655E">
      <w:pPr>
        <w:pStyle w:val="af0"/>
        <w:spacing w:after="0"/>
      </w:pPr>
      <w:r>
        <w:t>– МП Банка отправляет запрос открытия сервиса.</w:t>
      </w:r>
    </w:p>
    <w:p w14:paraId="00F67664" w14:textId="4FA026D3" w:rsidR="0056655E" w:rsidRDefault="0056655E" w:rsidP="0056655E">
      <w:pPr>
        <w:pStyle w:val="af0"/>
        <w:spacing w:after="0"/>
      </w:pPr>
      <w:r>
        <w:t>– Цель: получить стартовый экран/контекст сервиса.</w:t>
      </w:r>
    </w:p>
    <w:p w14:paraId="0A287D8C" w14:textId="7BEDDF73" w:rsidR="0056655E" w:rsidRDefault="0056655E" w:rsidP="0056655E">
      <w:pPr>
        <w:pStyle w:val="af0"/>
        <w:spacing w:after="0"/>
      </w:pPr>
      <w:r>
        <w:t>– Ключевые ЭБД: ТС, ИС, RMID, ID_СЕРВ, ID_ОТП/ТИП_ОТП, ID_ПОЛ/ТИП_ПОЛ, ID_ПЛ.</w:t>
      </w:r>
    </w:p>
    <w:p w14:paraId="4E652592" w14:textId="77777777" w:rsidR="0056655E" w:rsidRDefault="0056655E" w:rsidP="0056655E">
      <w:pPr>
        <w:pStyle w:val="af0"/>
        <w:spacing w:after="0"/>
      </w:pPr>
      <w:r>
        <w:t>Шаг 2. OpenResp (Сервис → МП Банка)</w:t>
      </w:r>
    </w:p>
    <w:p w14:paraId="195F42D9" w14:textId="42DE96D7" w:rsidR="0056655E" w:rsidRDefault="0056655E" w:rsidP="0056655E">
      <w:pPr>
        <w:pStyle w:val="af0"/>
        <w:spacing w:after="0"/>
      </w:pPr>
      <w:r>
        <w:t>– Сервис возвращает результат открытия сервиса.</w:t>
      </w:r>
    </w:p>
    <w:p w14:paraId="769430BB" w14:textId="6B55C00C" w:rsidR="0056655E" w:rsidRDefault="0056655E" w:rsidP="0056655E">
      <w:pPr>
        <w:pStyle w:val="af0"/>
        <w:spacing w:after="0"/>
      </w:pPr>
      <w:r>
        <w:t>– Цель: отдать доступные действия (в т.ч. «Отчет»).</w:t>
      </w:r>
    </w:p>
    <w:p w14:paraId="2E1E7517" w14:textId="7648C8C8" w:rsidR="0056655E" w:rsidRDefault="0056655E" w:rsidP="0056655E">
      <w:pPr>
        <w:pStyle w:val="af0"/>
        <w:spacing w:after="0"/>
      </w:pPr>
      <w:r>
        <w:t>– Ключевые ЭБД: ТС, ИС, SMMID, КО, ID_СЕРВ.</w:t>
      </w:r>
    </w:p>
    <w:p w14:paraId="617EB045" w14:textId="77777777" w:rsidR="0056655E" w:rsidRDefault="0056655E" w:rsidP="0056655E">
      <w:pPr>
        <w:pStyle w:val="af0"/>
        <w:spacing w:after="0"/>
      </w:pPr>
      <w:r>
        <w:t>Шаг 3. TLListReq (МП Банка → Сервис)</w:t>
      </w:r>
    </w:p>
    <w:p w14:paraId="543D3AC1" w14:textId="2BFF99E9" w:rsidR="0056655E" w:rsidRDefault="0056655E" w:rsidP="0056655E">
      <w:pPr>
        <w:pStyle w:val="af0"/>
        <w:spacing w:after="0"/>
      </w:pPr>
      <w:r>
        <w:t>– МП Банка запрашивает перечень доступных связок доверительных счетов (если не получены ранее).</w:t>
      </w:r>
    </w:p>
    <w:p w14:paraId="4C03E956" w14:textId="77F0EA54" w:rsidR="0056655E" w:rsidRDefault="0056655E" w:rsidP="0056655E">
      <w:pPr>
        <w:pStyle w:val="af0"/>
        <w:spacing w:after="0"/>
      </w:pPr>
      <w:r>
        <w:t>– Цель: получить список TLID для выбора пользователем.</w:t>
      </w:r>
    </w:p>
    <w:p w14:paraId="4D1B5F4F" w14:textId="5F5C741C" w:rsidR="0056655E" w:rsidRDefault="0056655E" w:rsidP="0056655E">
      <w:pPr>
        <w:pStyle w:val="af0"/>
        <w:spacing w:after="0"/>
      </w:pPr>
      <w:r>
        <w:t>– Ключевые ЭБД: ТС, ИС, RMID, ID_ПЛ, ID_СЕРВ.</w:t>
      </w:r>
    </w:p>
    <w:p w14:paraId="2E243616" w14:textId="77777777" w:rsidR="0056655E" w:rsidRDefault="0056655E" w:rsidP="0056655E">
      <w:pPr>
        <w:pStyle w:val="af0"/>
        <w:spacing w:after="0"/>
      </w:pPr>
      <w:r>
        <w:t>Шаг 4. TLListResp (Сервис → МП Банка)</w:t>
      </w:r>
    </w:p>
    <w:p w14:paraId="3E3BC268" w14:textId="254D343F" w:rsidR="0056655E" w:rsidRDefault="0056655E" w:rsidP="0056655E">
      <w:pPr>
        <w:pStyle w:val="af0"/>
        <w:spacing w:after="0"/>
      </w:pPr>
      <w:r>
        <w:t>– Сервис возвращает список связок доверительных счетов.</w:t>
      </w:r>
    </w:p>
    <w:p w14:paraId="159DF683" w14:textId="53BB8436" w:rsidR="0056655E" w:rsidRDefault="0056655E" w:rsidP="0056655E">
      <w:pPr>
        <w:pStyle w:val="af0"/>
        <w:spacing w:after="0"/>
      </w:pPr>
      <w:r>
        <w:t>– Цель: отдать TLID, статусы и параметры лимита.</w:t>
      </w:r>
    </w:p>
    <w:p w14:paraId="6806B430" w14:textId="387947D0" w:rsidR="0056655E" w:rsidRDefault="0056655E" w:rsidP="0056655E">
      <w:pPr>
        <w:pStyle w:val="af0"/>
        <w:spacing w:after="0"/>
      </w:pPr>
      <w:r>
        <w:t>– Ключевые ЭБД: ТС, ИС, SMMID, КО, TLID, ID_РЕБ, СТ_TL, ЛИМ_ПЕР, ЛИМ_СУМ, ID_СЕРВ.</w:t>
      </w:r>
    </w:p>
    <w:p w14:paraId="643B82E8" w14:textId="77777777" w:rsidR="0056655E" w:rsidRDefault="0056655E" w:rsidP="0056655E">
      <w:pPr>
        <w:pStyle w:val="af0"/>
        <w:spacing w:after="0"/>
      </w:pPr>
      <w:r>
        <w:t>Шаг 5. RepCreateReq (МП Банка → Сервис)</w:t>
      </w:r>
    </w:p>
    <w:p w14:paraId="5A19E695" w14:textId="1A8A19E4" w:rsidR="0056655E" w:rsidRDefault="0056655E" w:rsidP="0056655E">
      <w:pPr>
        <w:pStyle w:val="af0"/>
        <w:spacing w:after="0"/>
      </w:pPr>
      <w:r>
        <w:t>– МП Банка отправляет запрос на формирование отчета.</w:t>
      </w:r>
    </w:p>
    <w:p w14:paraId="2EAFB5FA" w14:textId="6490AB01" w:rsidR="0056655E" w:rsidRDefault="0056655E" w:rsidP="0056655E">
      <w:pPr>
        <w:pStyle w:val="af0"/>
        <w:spacing w:after="0"/>
      </w:pPr>
      <w:r>
        <w:t>– Цель: сформировать отчет по выбранной связке и периоду.</w:t>
      </w:r>
    </w:p>
    <w:p w14:paraId="25E4F51D" w14:textId="36049B2B" w:rsidR="0056655E" w:rsidRDefault="0056655E" w:rsidP="0056655E">
      <w:pPr>
        <w:pStyle w:val="af0"/>
        <w:spacing w:after="0"/>
      </w:pPr>
      <w:r>
        <w:t>– Ключевые ЭБД: ТС, ИС, RMID, ID_ПЛ, TLID, ПЕР_ТИП, ДН, ДК, ID_СЕРВ.</w:t>
      </w:r>
    </w:p>
    <w:p w14:paraId="5B9C2357" w14:textId="77777777" w:rsidR="0056655E" w:rsidRDefault="0056655E" w:rsidP="0056655E">
      <w:pPr>
        <w:pStyle w:val="af0"/>
        <w:spacing w:after="0"/>
      </w:pPr>
      <w:r>
        <w:t>Шаг 6. QueryOps (Сервис → БД)</w:t>
      </w:r>
    </w:p>
    <w:p w14:paraId="1004973A" w14:textId="3F7E1E83" w:rsidR="0056655E" w:rsidRDefault="0056655E" w:rsidP="0056655E">
      <w:pPr>
        <w:pStyle w:val="af0"/>
        <w:spacing w:after="0"/>
      </w:pPr>
      <w:r>
        <w:t>– Сервис выполняет запрос в БД на выборку операций.</w:t>
      </w:r>
    </w:p>
    <w:p w14:paraId="1B2A3EA6" w14:textId="1D88EAF7" w:rsidR="0056655E" w:rsidRDefault="0056655E" w:rsidP="0056655E">
      <w:pPr>
        <w:pStyle w:val="af0"/>
        <w:spacing w:after="0"/>
      </w:pPr>
      <w:r>
        <w:t>– Цель: получить операции по TLID в интервале [ДН; ДК].</w:t>
      </w:r>
    </w:p>
    <w:p w14:paraId="3EB23115" w14:textId="3D69C00F" w:rsidR="0056655E" w:rsidRDefault="0056655E" w:rsidP="0056655E">
      <w:pPr>
        <w:pStyle w:val="af0"/>
        <w:spacing w:after="0"/>
      </w:pPr>
      <w:r>
        <w:t>– Ключевые ЭБД: TLID, ДН, ДК.</w:t>
      </w:r>
    </w:p>
    <w:p w14:paraId="5511D71B" w14:textId="77777777" w:rsidR="0056655E" w:rsidRDefault="0056655E" w:rsidP="0056655E">
      <w:pPr>
        <w:pStyle w:val="af0"/>
        <w:spacing w:after="0"/>
      </w:pPr>
      <w:r>
        <w:t>Шаг 7. OpsData (БД → Сервис)</w:t>
      </w:r>
    </w:p>
    <w:p w14:paraId="287616E7" w14:textId="35AA993B" w:rsidR="0056655E" w:rsidRDefault="0056655E" w:rsidP="0056655E">
      <w:pPr>
        <w:pStyle w:val="af0"/>
        <w:spacing w:after="0"/>
      </w:pPr>
      <w:r>
        <w:t>– БД возвращает массив операций.</w:t>
      </w:r>
    </w:p>
    <w:p w14:paraId="55596B91" w14:textId="67033EA7" w:rsidR="0056655E" w:rsidRDefault="0056655E" w:rsidP="0056655E">
      <w:pPr>
        <w:pStyle w:val="af0"/>
        <w:spacing w:after="0"/>
      </w:pPr>
      <w:r>
        <w:t>– Цель: передать данные для построения отчета.</w:t>
      </w:r>
    </w:p>
    <w:p w14:paraId="628076BC" w14:textId="21124847" w:rsidR="0056655E" w:rsidRPr="0056655E" w:rsidRDefault="0056655E" w:rsidP="0056655E">
      <w:pPr>
        <w:pStyle w:val="af0"/>
        <w:spacing w:after="0"/>
        <w:rPr>
          <w:lang w:val="en-US"/>
        </w:rPr>
      </w:pPr>
      <w:r w:rsidRPr="0056655E">
        <w:rPr>
          <w:lang w:val="en-US"/>
        </w:rPr>
        <w:t xml:space="preserve">– </w:t>
      </w:r>
      <w:r>
        <w:t>Ключевые</w:t>
      </w:r>
      <w:r w:rsidRPr="0056655E">
        <w:rPr>
          <w:lang w:val="en-US"/>
        </w:rPr>
        <w:t xml:space="preserve"> </w:t>
      </w:r>
      <w:r>
        <w:t>ЭБД</w:t>
      </w:r>
      <w:r w:rsidRPr="0056655E">
        <w:rPr>
          <w:lang w:val="en-US"/>
        </w:rPr>
        <w:t>: OPID, OPDT, OPSUM, CUR, MCC, CAT, MERCH, OPST, TLID.</w:t>
      </w:r>
    </w:p>
    <w:p w14:paraId="7557FB10" w14:textId="77777777" w:rsidR="0056655E" w:rsidRDefault="0056655E" w:rsidP="0056655E">
      <w:pPr>
        <w:pStyle w:val="af0"/>
        <w:spacing w:after="0"/>
      </w:pPr>
      <w:r>
        <w:lastRenderedPageBreak/>
        <w:t>Шаг 8. BuildRep (Сервис — внутренний шаг)</w:t>
      </w:r>
    </w:p>
    <w:p w14:paraId="4B477CD0" w14:textId="1AFB0058" w:rsidR="0056655E" w:rsidRDefault="0056655E" w:rsidP="0056655E">
      <w:pPr>
        <w:pStyle w:val="af0"/>
        <w:spacing w:after="0"/>
      </w:pPr>
      <w:r>
        <w:t>– Сервис формирует отчет и вычисляет агрегаты.</w:t>
      </w:r>
    </w:p>
    <w:p w14:paraId="108C15E7" w14:textId="4A4FF251" w:rsidR="0056655E" w:rsidRDefault="0056655E" w:rsidP="0056655E">
      <w:pPr>
        <w:pStyle w:val="af0"/>
        <w:spacing w:after="0"/>
      </w:pPr>
      <w:r>
        <w:t>– Цель: рассчитать ИТОГО, КОЛ_ОП, %ЛИМ (если задан лимит).</w:t>
      </w:r>
    </w:p>
    <w:p w14:paraId="6930E654" w14:textId="16613F48" w:rsidR="0056655E" w:rsidRDefault="0056655E" w:rsidP="0056655E">
      <w:pPr>
        <w:pStyle w:val="af0"/>
        <w:spacing w:after="0"/>
      </w:pPr>
      <w:r>
        <w:t>– Правило расчета:</w:t>
      </w:r>
    </w:p>
    <w:p w14:paraId="14011330" w14:textId="7CF9CBF6" w:rsidR="0056655E" w:rsidRDefault="0056655E" w:rsidP="0056655E">
      <w:pPr>
        <w:pStyle w:val="af0"/>
        <w:spacing w:after="0"/>
      </w:pPr>
      <w:r>
        <w:t>ИТОГО = сумма OPSUM по операциям, вошедшим в отчет (как правило, со статусом OPST=SUCCESS).</w:t>
      </w:r>
    </w:p>
    <w:p w14:paraId="0849D6C8" w14:textId="77777777" w:rsidR="0056655E" w:rsidRDefault="0056655E" w:rsidP="0056655E">
      <w:pPr>
        <w:pStyle w:val="af0"/>
        <w:spacing w:after="0"/>
      </w:pPr>
      <w:r>
        <w:t>%ЛИМ = (ИТОГО / ЛИМ_СУМ) × 100, если ЛИМ_СУМ задан и &gt; 0, иначе %ЛИМ = null.</w:t>
      </w:r>
    </w:p>
    <w:p w14:paraId="13C16EEE" w14:textId="5FAF0595" w:rsidR="0056655E" w:rsidRDefault="0056655E" w:rsidP="0056655E">
      <w:pPr>
        <w:pStyle w:val="af0"/>
        <w:spacing w:after="0"/>
      </w:pPr>
      <w:r>
        <w:t>– Ключевые ЭБД: ИТОГО, КОЛ_ОП, %ЛИМ, ЛИМ_СУМ, ЛИМ_ПЕР.</w:t>
      </w:r>
    </w:p>
    <w:p w14:paraId="7EC963BE" w14:textId="77777777" w:rsidR="0056655E" w:rsidRDefault="0056655E" w:rsidP="0056655E">
      <w:pPr>
        <w:pStyle w:val="af0"/>
        <w:spacing w:after="0"/>
      </w:pPr>
      <w:r>
        <w:t>Шаг 9. SaveRep (Сервис → БД) — опционально</w:t>
      </w:r>
    </w:p>
    <w:p w14:paraId="0F047493" w14:textId="440AC783" w:rsidR="0056655E" w:rsidRDefault="0056655E" w:rsidP="0056655E">
      <w:pPr>
        <w:pStyle w:val="af0"/>
        <w:spacing w:after="0"/>
      </w:pPr>
      <w:r>
        <w:t>– Сервис сохраняет сформированный отчет в историю.</w:t>
      </w:r>
    </w:p>
    <w:p w14:paraId="38F8EB51" w14:textId="23988F9C" w:rsidR="0056655E" w:rsidRDefault="0056655E" w:rsidP="0056655E">
      <w:pPr>
        <w:pStyle w:val="af0"/>
        <w:spacing w:after="0"/>
      </w:pPr>
      <w:r>
        <w:t>– Цель: обеспечить повторный просмотр отчета/аудит.</w:t>
      </w:r>
    </w:p>
    <w:p w14:paraId="406859F1" w14:textId="17810E7B" w:rsidR="0056655E" w:rsidRDefault="0056655E" w:rsidP="0056655E">
      <w:pPr>
        <w:pStyle w:val="af0"/>
        <w:spacing w:after="0"/>
      </w:pPr>
      <w:r>
        <w:t>– Ключевые ЭБД: RID, RDT, ID_ПЛ, TLID, ДН, ДК, ИТОГО, %ЛИМ, КОЛ_ОП.</w:t>
      </w:r>
    </w:p>
    <w:p w14:paraId="7E4F5261" w14:textId="77777777" w:rsidR="0056655E" w:rsidRDefault="0056655E" w:rsidP="0056655E">
      <w:pPr>
        <w:pStyle w:val="af0"/>
        <w:spacing w:after="0"/>
      </w:pPr>
      <w:r>
        <w:t>Шаг 10. SaveAck (БД → Сервис) — опционально</w:t>
      </w:r>
    </w:p>
    <w:p w14:paraId="44185FA7" w14:textId="23E46EB9" w:rsidR="0056655E" w:rsidRDefault="0056655E" w:rsidP="0056655E">
      <w:pPr>
        <w:pStyle w:val="af0"/>
        <w:spacing w:after="0"/>
      </w:pPr>
      <w:r>
        <w:t>– БД подтверждает сохранение отчета.</w:t>
      </w:r>
    </w:p>
    <w:p w14:paraId="761A72CA" w14:textId="621A9AF4" w:rsidR="0056655E" w:rsidRDefault="0056655E" w:rsidP="0056655E">
      <w:pPr>
        <w:pStyle w:val="af0"/>
        <w:spacing w:after="0"/>
      </w:pPr>
      <w:r>
        <w:t>– Ключевые ЭБД: КО, RID.</w:t>
      </w:r>
    </w:p>
    <w:p w14:paraId="6FB2A983" w14:textId="77777777" w:rsidR="0056655E" w:rsidRDefault="0056655E" w:rsidP="0056655E">
      <w:pPr>
        <w:pStyle w:val="af0"/>
        <w:spacing w:after="0"/>
      </w:pPr>
      <w:r>
        <w:t>Шаг 11. RepCreateResp (Сервис → МП Банка)</w:t>
      </w:r>
    </w:p>
    <w:p w14:paraId="341E09CA" w14:textId="1C24623C" w:rsidR="0056655E" w:rsidRDefault="0056655E" w:rsidP="0056655E">
      <w:pPr>
        <w:pStyle w:val="af0"/>
        <w:spacing w:after="0"/>
      </w:pPr>
      <w:r>
        <w:t>– Сервис возвращает сформированный отчет пользователю.</w:t>
      </w:r>
    </w:p>
    <w:p w14:paraId="7F6A6651" w14:textId="3D2F4DD8" w:rsidR="0056655E" w:rsidRDefault="0056655E" w:rsidP="0056655E">
      <w:pPr>
        <w:pStyle w:val="af0"/>
        <w:spacing w:after="0"/>
      </w:pPr>
      <w:r>
        <w:t>– Цель: отобразить отчет в МП Банка.</w:t>
      </w:r>
    </w:p>
    <w:p w14:paraId="2FE42CC2" w14:textId="18850460" w:rsidR="0056655E" w:rsidRDefault="0056655E" w:rsidP="0056655E">
      <w:pPr>
        <w:pStyle w:val="af0"/>
        <w:spacing w:after="0"/>
      </w:pPr>
      <w:r>
        <w:t>– Ключевые ЭБД (успех): ТС, ИС, SMMID, КО, RID, RDT, TLID, ПЕР_ТИП, ДН, ДК, ЛИМ_ПЕР, ЛИМ_СУМ, ИТОГО, %ЛИМ, КОЛ_ОП, OP*.</w:t>
      </w:r>
    </w:p>
    <w:p w14:paraId="110AE0DD" w14:textId="6C2E929F" w:rsidR="0056655E" w:rsidRDefault="0056655E" w:rsidP="0056655E">
      <w:pPr>
        <w:pStyle w:val="af0"/>
        <w:spacing w:after="440"/>
      </w:pPr>
      <w:r>
        <w:t>– Ключевые ЭБД (ошибка): ТС, ИС, SMMID, КО, ТЕКСТ_ОШ, ID_СЕРВ.</w:t>
      </w:r>
    </w:p>
    <w:p w14:paraId="3A1C4B64" w14:textId="2D0A0430" w:rsidR="00FC2775" w:rsidRDefault="00FC2775" w:rsidP="00FC2775">
      <w:pPr>
        <w:pStyle w:val="3"/>
        <w:spacing w:before="0" w:after="440" w:line="276" w:lineRule="auto"/>
        <w:ind w:firstLine="1134"/>
        <w:jc w:val="both"/>
        <w:rPr>
          <w:rFonts w:cs="Times New Roman"/>
          <w:b/>
          <w:bCs/>
          <w:color w:val="auto"/>
          <w:sz w:val="24"/>
          <w:szCs w:val="24"/>
        </w:rPr>
      </w:pPr>
      <w:bookmarkStart w:id="75" w:name="_Toc219089886"/>
      <w:r>
        <w:rPr>
          <w:rFonts w:cs="Times New Roman"/>
          <w:b/>
          <w:bCs/>
          <w:color w:val="auto"/>
          <w:sz w:val="24"/>
          <w:szCs w:val="24"/>
        </w:rPr>
        <w:t>4.1.</w:t>
      </w:r>
      <w:r w:rsidR="002258E6">
        <w:rPr>
          <w:rFonts w:cs="Times New Roman"/>
          <w:b/>
          <w:bCs/>
          <w:color w:val="auto"/>
          <w:sz w:val="24"/>
          <w:szCs w:val="24"/>
        </w:rPr>
        <w:t>2</w:t>
      </w:r>
      <w:r w:rsidRPr="00E3028C">
        <w:rPr>
          <w:rFonts w:cs="Times New Roman"/>
          <w:b/>
          <w:bCs/>
          <w:color w:val="auto"/>
          <w:sz w:val="24"/>
          <w:szCs w:val="24"/>
        </w:rPr>
        <w:t xml:space="preserve">. </w:t>
      </w:r>
      <w:bookmarkEnd w:id="75"/>
      <w:r w:rsidR="002258E6">
        <w:rPr>
          <w:rFonts w:cs="Times New Roman"/>
          <w:b/>
          <w:bCs/>
          <w:color w:val="auto"/>
          <w:sz w:val="24"/>
          <w:szCs w:val="24"/>
        </w:rPr>
        <w:t>Альтернативы</w:t>
      </w:r>
    </w:p>
    <w:p w14:paraId="58B1DD93" w14:textId="77777777" w:rsidR="00FC2775" w:rsidRPr="007D4C91" w:rsidRDefault="00FC2775" w:rsidP="00FC2775">
      <w:pPr>
        <w:pStyle w:val="af0"/>
        <w:spacing w:after="0"/>
        <w:rPr>
          <w:i/>
          <w:iCs/>
        </w:rPr>
      </w:pPr>
      <w:r w:rsidRPr="007D4C91">
        <w:rPr>
          <w:i/>
          <w:iCs/>
        </w:rPr>
        <w:t>Альтернативы:</w:t>
      </w:r>
    </w:p>
    <w:p w14:paraId="3A8E3C3A" w14:textId="77777777" w:rsidR="00FC2775" w:rsidRDefault="00FC2775" w:rsidP="00FC2775">
      <w:pPr>
        <w:pStyle w:val="af0"/>
        <w:spacing w:after="0"/>
      </w:pPr>
      <w:r>
        <w:t>A1. Нет операций за период: отчет возвращается с КОЛ_ОП=0, ИТОГО=0, список операций пустой.</w:t>
      </w:r>
    </w:p>
    <w:p w14:paraId="7DA93F27" w14:textId="77777777" w:rsidR="00FC2775" w:rsidRDefault="00FC2775" w:rsidP="00FC2775">
      <w:pPr>
        <w:pStyle w:val="af0"/>
        <w:spacing w:after="0"/>
      </w:pPr>
      <w:r>
        <w:t>A2. Нет прав доступа к TLID: возвращается КО=ACCESS_DENIED, ТЕКСТ_ОШ.</w:t>
      </w:r>
    </w:p>
    <w:p w14:paraId="60E8C350" w14:textId="77777777" w:rsidR="00FC2775" w:rsidRPr="00216348" w:rsidRDefault="00FC2775" w:rsidP="00FC2775">
      <w:pPr>
        <w:pStyle w:val="af0"/>
        <w:spacing w:after="0"/>
        <w:rPr>
          <w:lang w:val="en-US"/>
        </w:rPr>
      </w:pPr>
      <w:r w:rsidRPr="00216348">
        <w:rPr>
          <w:lang w:val="en-US"/>
        </w:rPr>
        <w:t xml:space="preserve">A3. </w:t>
      </w:r>
      <w:r>
        <w:t>Связка</w:t>
      </w:r>
      <w:r w:rsidRPr="00216348">
        <w:rPr>
          <w:lang w:val="en-US"/>
        </w:rPr>
        <w:t xml:space="preserve"> </w:t>
      </w:r>
      <w:r>
        <w:t>неактивна</w:t>
      </w:r>
      <w:r w:rsidRPr="00216348">
        <w:rPr>
          <w:lang w:val="en-US"/>
        </w:rPr>
        <w:t xml:space="preserve">: </w:t>
      </w:r>
      <w:r>
        <w:t>КО</w:t>
      </w:r>
      <w:r w:rsidRPr="00216348">
        <w:rPr>
          <w:lang w:val="en-US"/>
        </w:rPr>
        <w:t>=TRUST_LINK_INACTIVE.</w:t>
      </w:r>
    </w:p>
    <w:p w14:paraId="5C99AF8C" w14:textId="77777777" w:rsidR="00FC2775" w:rsidRDefault="00FC2775" w:rsidP="00FC2775">
      <w:pPr>
        <w:pStyle w:val="af0"/>
        <w:spacing w:after="0"/>
      </w:pPr>
      <w:r>
        <w:t>A4. Некорректный период: КО=VALIDATION_ERROR (например, ДН &gt; ДК или превышен максимальный диапазон).</w:t>
      </w:r>
    </w:p>
    <w:p w14:paraId="0EF085BF" w14:textId="77777777" w:rsidR="00FC2775" w:rsidRPr="00216348" w:rsidRDefault="00FC2775" w:rsidP="00FC2775">
      <w:pPr>
        <w:pStyle w:val="af0"/>
        <w:spacing w:after="440"/>
        <w:rPr>
          <w:lang w:val="en-US"/>
        </w:rPr>
      </w:pPr>
      <w:r w:rsidRPr="00216348">
        <w:rPr>
          <w:lang w:val="en-US"/>
        </w:rPr>
        <w:t xml:space="preserve">A5. </w:t>
      </w:r>
      <w:r>
        <w:t>Технический</w:t>
      </w:r>
      <w:r w:rsidRPr="00216348">
        <w:rPr>
          <w:lang w:val="en-US"/>
        </w:rPr>
        <w:t xml:space="preserve"> </w:t>
      </w:r>
      <w:r>
        <w:t>сбой</w:t>
      </w:r>
      <w:r w:rsidRPr="00216348">
        <w:rPr>
          <w:lang w:val="en-US"/>
        </w:rPr>
        <w:t xml:space="preserve">: </w:t>
      </w:r>
      <w:r>
        <w:t>КО</w:t>
      </w:r>
      <w:r w:rsidRPr="00216348">
        <w:rPr>
          <w:lang w:val="en-US"/>
        </w:rPr>
        <w:t>=SERVICE_UNAVAILABLE/INTERNAL_ERROR.</w:t>
      </w:r>
    </w:p>
    <w:p w14:paraId="36271BCE" w14:textId="01897300" w:rsidR="008A1BCA" w:rsidRDefault="008A1BCA" w:rsidP="008A1BCA">
      <w:pPr>
        <w:pStyle w:val="2"/>
        <w:spacing w:before="0" w:after="200" w:line="276" w:lineRule="auto"/>
        <w:ind w:firstLine="567"/>
        <w:jc w:val="both"/>
        <w:rPr>
          <w:rFonts w:ascii="Times New Roman" w:hAnsi="Times New Roman" w:cs="Times New Roman"/>
          <w:b/>
          <w:bCs/>
          <w:color w:val="auto"/>
          <w:sz w:val="28"/>
          <w:szCs w:val="28"/>
        </w:rPr>
      </w:pPr>
      <w:bookmarkStart w:id="76" w:name="_Toc219089887"/>
      <w:r w:rsidRPr="00E3028C">
        <w:rPr>
          <w:rFonts w:ascii="Times New Roman" w:hAnsi="Times New Roman" w:cs="Times New Roman"/>
          <w:b/>
          <w:bCs/>
          <w:color w:val="auto"/>
          <w:sz w:val="28"/>
          <w:szCs w:val="28"/>
        </w:rPr>
        <w:t>4.</w:t>
      </w:r>
      <w:r w:rsidR="006A4104" w:rsidRPr="00E3028C">
        <w:rPr>
          <w:rFonts w:ascii="Times New Roman" w:hAnsi="Times New Roman" w:cs="Times New Roman"/>
          <w:b/>
          <w:bCs/>
          <w:color w:val="auto"/>
          <w:sz w:val="28"/>
          <w:szCs w:val="28"/>
        </w:rPr>
        <w:t>2</w:t>
      </w:r>
      <w:r w:rsidRPr="00E3028C">
        <w:rPr>
          <w:rFonts w:ascii="Times New Roman" w:hAnsi="Times New Roman" w:cs="Times New Roman"/>
          <w:b/>
          <w:bCs/>
          <w:color w:val="auto"/>
          <w:sz w:val="28"/>
          <w:szCs w:val="28"/>
        </w:rPr>
        <w:t xml:space="preserve">. </w:t>
      </w:r>
      <w:r w:rsidR="00947583" w:rsidRPr="00E3028C">
        <w:rPr>
          <w:rFonts w:ascii="Times New Roman" w:hAnsi="Times New Roman" w:cs="Times New Roman"/>
          <w:b/>
          <w:bCs/>
          <w:color w:val="auto"/>
          <w:sz w:val="28"/>
          <w:szCs w:val="28"/>
        </w:rPr>
        <w:t>Сводный перечень элементов бизнес-данных</w:t>
      </w:r>
      <w:bookmarkEnd w:id="76"/>
    </w:p>
    <w:p w14:paraId="2850FB70" w14:textId="4DC0F868" w:rsidR="00047FC7" w:rsidRDefault="00047FC7" w:rsidP="00271BEB">
      <w:pPr>
        <w:pStyle w:val="af0"/>
        <w:spacing w:after="200"/>
        <w:jc w:val="right"/>
        <w:rPr>
          <w:i/>
          <w:iCs/>
        </w:rPr>
      </w:pPr>
      <w:r w:rsidRPr="00827557">
        <w:rPr>
          <w:i/>
          <w:iCs/>
        </w:rPr>
        <w:t xml:space="preserve">Таблица </w:t>
      </w:r>
      <w:r>
        <w:rPr>
          <w:i/>
          <w:iCs/>
        </w:rPr>
        <w:t>10</w:t>
      </w:r>
      <w:r w:rsidRPr="00827557">
        <w:rPr>
          <w:i/>
          <w:iCs/>
        </w:rPr>
        <w:t xml:space="preserve"> – </w:t>
      </w:r>
      <w:r>
        <w:rPr>
          <w:i/>
          <w:iCs/>
        </w:rPr>
        <w:t>Сводный перечень элементов бизнес-данных</w:t>
      </w:r>
    </w:p>
    <w:tbl>
      <w:tblPr>
        <w:tblStyle w:val="af9"/>
        <w:tblW w:w="9351" w:type="dxa"/>
        <w:tblLook w:val="04A0" w:firstRow="1" w:lastRow="0" w:firstColumn="1" w:lastColumn="0" w:noHBand="0" w:noVBand="1"/>
      </w:tblPr>
      <w:tblGrid>
        <w:gridCol w:w="868"/>
        <w:gridCol w:w="1540"/>
        <w:gridCol w:w="6943"/>
      </w:tblGrid>
      <w:tr w:rsidR="00D17033" w:rsidRPr="00D17033" w14:paraId="273E4C6C" w14:textId="77777777" w:rsidTr="002D6970">
        <w:tc>
          <w:tcPr>
            <w:tcW w:w="0" w:type="auto"/>
            <w:shd w:val="clear" w:color="auto" w:fill="D1D1D1" w:themeFill="background2" w:themeFillShade="E6"/>
            <w:hideMark/>
          </w:tcPr>
          <w:p w14:paraId="373E48F9"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ЗБД №</w:t>
            </w:r>
          </w:p>
        </w:tc>
        <w:tc>
          <w:tcPr>
            <w:tcW w:w="0" w:type="auto"/>
            <w:shd w:val="clear" w:color="auto" w:fill="D1D1D1" w:themeFill="background2" w:themeFillShade="E6"/>
            <w:hideMark/>
          </w:tcPr>
          <w:p w14:paraId="6B8257EA"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Аббревиатура</w:t>
            </w:r>
          </w:p>
        </w:tc>
        <w:tc>
          <w:tcPr>
            <w:tcW w:w="6943" w:type="dxa"/>
            <w:shd w:val="clear" w:color="auto" w:fill="D1D1D1" w:themeFill="background2" w:themeFillShade="E6"/>
            <w:hideMark/>
          </w:tcPr>
          <w:p w14:paraId="02739596"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Элементы бизнес-данных</w:t>
            </w:r>
          </w:p>
        </w:tc>
      </w:tr>
      <w:tr w:rsidR="00D17033" w:rsidRPr="00D17033" w14:paraId="340CF10E" w14:textId="77777777" w:rsidTr="00047FC7">
        <w:tc>
          <w:tcPr>
            <w:tcW w:w="0" w:type="auto"/>
            <w:hideMark/>
          </w:tcPr>
          <w:p w14:paraId="1C06962B"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1</w:t>
            </w:r>
          </w:p>
        </w:tc>
        <w:tc>
          <w:tcPr>
            <w:tcW w:w="0" w:type="auto"/>
            <w:hideMark/>
          </w:tcPr>
          <w:p w14:paraId="43BBAC50"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ТС</w:t>
            </w:r>
          </w:p>
        </w:tc>
        <w:tc>
          <w:tcPr>
            <w:tcW w:w="6943" w:type="dxa"/>
            <w:hideMark/>
          </w:tcPr>
          <w:p w14:paraId="11CE57DA"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Тип сообщения</w:t>
            </w:r>
          </w:p>
        </w:tc>
      </w:tr>
      <w:tr w:rsidR="00D17033" w:rsidRPr="00D17033" w14:paraId="08A5586E" w14:textId="77777777" w:rsidTr="00047FC7">
        <w:tc>
          <w:tcPr>
            <w:tcW w:w="0" w:type="auto"/>
            <w:hideMark/>
          </w:tcPr>
          <w:p w14:paraId="6F887C07"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2</w:t>
            </w:r>
          </w:p>
        </w:tc>
        <w:tc>
          <w:tcPr>
            <w:tcW w:w="0" w:type="auto"/>
            <w:hideMark/>
          </w:tcPr>
          <w:p w14:paraId="620AFF7E"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ИС</w:t>
            </w:r>
          </w:p>
        </w:tc>
        <w:tc>
          <w:tcPr>
            <w:tcW w:w="6943" w:type="dxa"/>
            <w:hideMark/>
          </w:tcPr>
          <w:p w14:paraId="5AF874CA"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Имя сообщения</w:t>
            </w:r>
          </w:p>
        </w:tc>
      </w:tr>
      <w:tr w:rsidR="00D17033" w:rsidRPr="00D17033" w14:paraId="5CBA34A8" w14:textId="77777777" w:rsidTr="00047FC7">
        <w:tc>
          <w:tcPr>
            <w:tcW w:w="0" w:type="auto"/>
            <w:hideMark/>
          </w:tcPr>
          <w:p w14:paraId="4A3E2EC8"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3</w:t>
            </w:r>
          </w:p>
        </w:tc>
        <w:tc>
          <w:tcPr>
            <w:tcW w:w="0" w:type="auto"/>
            <w:hideMark/>
          </w:tcPr>
          <w:p w14:paraId="4E9578AF"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RMID</w:t>
            </w:r>
          </w:p>
        </w:tc>
        <w:tc>
          <w:tcPr>
            <w:tcW w:w="6943" w:type="dxa"/>
            <w:hideMark/>
          </w:tcPr>
          <w:p w14:paraId="5743BD18"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Request Message id</w:t>
            </w:r>
          </w:p>
        </w:tc>
      </w:tr>
      <w:tr w:rsidR="00D17033" w:rsidRPr="00D17033" w14:paraId="03352C10" w14:textId="77777777" w:rsidTr="00047FC7">
        <w:tc>
          <w:tcPr>
            <w:tcW w:w="0" w:type="auto"/>
            <w:hideMark/>
          </w:tcPr>
          <w:p w14:paraId="6E83034B"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4</w:t>
            </w:r>
          </w:p>
        </w:tc>
        <w:tc>
          <w:tcPr>
            <w:tcW w:w="0" w:type="auto"/>
            <w:hideMark/>
          </w:tcPr>
          <w:p w14:paraId="33225486"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SMMID</w:t>
            </w:r>
          </w:p>
        </w:tc>
        <w:tc>
          <w:tcPr>
            <w:tcW w:w="6943" w:type="dxa"/>
            <w:hideMark/>
          </w:tcPr>
          <w:p w14:paraId="47117152"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Response Message id</w:t>
            </w:r>
          </w:p>
        </w:tc>
      </w:tr>
      <w:tr w:rsidR="00D17033" w:rsidRPr="00D17033" w14:paraId="1110EFEE" w14:textId="77777777" w:rsidTr="00047FC7">
        <w:tc>
          <w:tcPr>
            <w:tcW w:w="0" w:type="auto"/>
            <w:hideMark/>
          </w:tcPr>
          <w:p w14:paraId="29E80A0D"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5</w:t>
            </w:r>
          </w:p>
        </w:tc>
        <w:tc>
          <w:tcPr>
            <w:tcW w:w="0" w:type="auto"/>
            <w:hideMark/>
          </w:tcPr>
          <w:p w14:paraId="45D65CF5"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ID_ОТП</w:t>
            </w:r>
          </w:p>
        </w:tc>
        <w:tc>
          <w:tcPr>
            <w:tcW w:w="6943" w:type="dxa"/>
            <w:hideMark/>
          </w:tcPr>
          <w:p w14:paraId="4BB8F161"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Идентификатор отправителя (ID)</w:t>
            </w:r>
          </w:p>
        </w:tc>
      </w:tr>
      <w:tr w:rsidR="00D17033" w:rsidRPr="00D17033" w14:paraId="3EFEAC4A" w14:textId="77777777" w:rsidTr="00047FC7">
        <w:tc>
          <w:tcPr>
            <w:tcW w:w="0" w:type="auto"/>
            <w:hideMark/>
          </w:tcPr>
          <w:p w14:paraId="51D14132"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6</w:t>
            </w:r>
          </w:p>
        </w:tc>
        <w:tc>
          <w:tcPr>
            <w:tcW w:w="0" w:type="auto"/>
            <w:hideMark/>
          </w:tcPr>
          <w:p w14:paraId="63BEFCCB"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ТИП_ОТП</w:t>
            </w:r>
          </w:p>
        </w:tc>
        <w:tc>
          <w:tcPr>
            <w:tcW w:w="6943" w:type="dxa"/>
            <w:hideMark/>
          </w:tcPr>
          <w:p w14:paraId="30F4EB96"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Тип отправителя</w:t>
            </w:r>
          </w:p>
        </w:tc>
      </w:tr>
      <w:tr w:rsidR="00D17033" w:rsidRPr="00D17033" w14:paraId="267CD569" w14:textId="77777777" w:rsidTr="00047FC7">
        <w:tc>
          <w:tcPr>
            <w:tcW w:w="0" w:type="auto"/>
            <w:hideMark/>
          </w:tcPr>
          <w:p w14:paraId="4B2461B5"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7</w:t>
            </w:r>
          </w:p>
        </w:tc>
        <w:tc>
          <w:tcPr>
            <w:tcW w:w="0" w:type="auto"/>
            <w:hideMark/>
          </w:tcPr>
          <w:p w14:paraId="4DC539E4"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ИМЯ_ОТП</w:t>
            </w:r>
          </w:p>
        </w:tc>
        <w:tc>
          <w:tcPr>
            <w:tcW w:w="6943" w:type="dxa"/>
            <w:hideMark/>
          </w:tcPr>
          <w:p w14:paraId="224AB134"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Имя отправителя</w:t>
            </w:r>
          </w:p>
        </w:tc>
      </w:tr>
      <w:tr w:rsidR="00D17033" w:rsidRPr="00D17033" w14:paraId="24F9E40A" w14:textId="77777777" w:rsidTr="00047FC7">
        <w:tc>
          <w:tcPr>
            <w:tcW w:w="0" w:type="auto"/>
            <w:hideMark/>
          </w:tcPr>
          <w:p w14:paraId="1E13D57E"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lastRenderedPageBreak/>
              <w:t>8</w:t>
            </w:r>
          </w:p>
        </w:tc>
        <w:tc>
          <w:tcPr>
            <w:tcW w:w="0" w:type="auto"/>
            <w:hideMark/>
          </w:tcPr>
          <w:p w14:paraId="79F20D06"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LID_ОТП</w:t>
            </w:r>
          </w:p>
        </w:tc>
        <w:tc>
          <w:tcPr>
            <w:tcW w:w="6943" w:type="dxa"/>
            <w:hideMark/>
          </w:tcPr>
          <w:p w14:paraId="55EA9F9B"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LocalID отправителя</w:t>
            </w:r>
          </w:p>
        </w:tc>
      </w:tr>
      <w:tr w:rsidR="00D17033" w:rsidRPr="00D17033" w14:paraId="51ADF230" w14:textId="77777777" w:rsidTr="00047FC7">
        <w:tc>
          <w:tcPr>
            <w:tcW w:w="0" w:type="auto"/>
            <w:hideMark/>
          </w:tcPr>
          <w:p w14:paraId="21AE083C"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9</w:t>
            </w:r>
          </w:p>
        </w:tc>
        <w:tc>
          <w:tcPr>
            <w:tcW w:w="0" w:type="auto"/>
            <w:hideMark/>
          </w:tcPr>
          <w:p w14:paraId="2C7EACE8"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ID_ПОЛ</w:t>
            </w:r>
          </w:p>
        </w:tc>
        <w:tc>
          <w:tcPr>
            <w:tcW w:w="6943" w:type="dxa"/>
            <w:hideMark/>
          </w:tcPr>
          <w:p w14:paraId="12BC0239"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Идентификатор получателя (ID)</w:t>
            </w:r>
          </w:p>
        </w:tc>
      </w:tr>
      <w:tr w:rsidR="00D17033" w:rsidRPr="00D17033" w14:paraId="4153888D" w14:textId="77777777" w:rsidTr="00047FC7">
        <w:tc>
          <w:tcPr>
            <w:tcW w:w="0" w:type="auto"/>
            <w:hideMark/>
          </w:tcPr>
          <w:p w14:paraId="1930FF18"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10</w:t>
            </w:r>
          </w:p>
        </w:tc>
        <w:tc>
          <w:tcPr>
            <w:tcW w:w="0" w:type="auto"/>
            <w:hideMark/>
          </w:tcPr>
          <w:p w14:paraId="07B70587"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ТИП_ПОЛ</w:t>
            </w:r>
          </w:p>
        </w:tc>
        <w:tc>
          <w:tcPr>
            <w:tcW w:w="6943" w:type="dxa"/>
            <w:hideMark/>
          </w:tcPr>
          <w:p w14:paraId="135BBC4D"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Тип получателя</w:t>
            </w:r>
          </w:p>
        </w:tc>
      </w:tr>
      <w:tr w:rsidR="00D17033" w:rsidRPr="00D17033" w14:paraId="722AB227" w14:textId="77777777" w:rsidTr="00047FC7">
        <w:tc>
          <w:tcPr>
            <w:tcW w:w="0" w:type="auto"/>
            <w:hideMark/>
          </w:tcPr>
          <w:p w14:paraId="3CAA5400"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11</w:t>
            </w:r>
          </w:p>
        </w:tc>
        <w:tc>
          <w:tcPr>
            <w:tcW w:w="0" w:type="auto"/>
            <w:hideMark/>
          </w:tcPr>
          <w:p w14:paraId="6D65687A"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ИМЯ_ПОЛ</w:t>
            </w:r>
          </w:p>
        </w:tc>
        <w:tc>
          <w:tcPr>
            <w:tcW w:w="6943" w:type="dxa"/>
            <w:hideMark/>
          </w:tcPr>
          <w:p w14:paraId="66660069"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Имя получателя</w:t>
            </w:r>
          </w:p>
        </w:tc>
      </w:tr>
      <w:tr w:rsidR="00D17033" w:rsidRPr="00D17033" w14:paraId="6DBD2BD3" w14:textId="77777777" w:rsidTr="00047FC7">
        <w:tc>
          <w:tcPr>
            <w:tcW w:w="0" w:type="auto"/>
            <w:hideMark/>
          </w:tcPr>
          <w:p w14:paraId="6B018597"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12</w:t>
            </w:r>
          </w:p>
        </w:tc>
        <w:tc>
          <w:tcPr>
            <w:tcW w:w="0" w:type="auto"/>
            <w:hideMark/>
          </w:tcPr>
          <w:p w14:paraId="346EE2C6"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LID_ПОЛ</w:t>
            </w:r>
          </w:p>
        </w:tc>
        <w:tc>
          <w:tcPr>
            <w:tcW w:w="6943" w:type="dxa"/>
            <w:hideMark/>
          </w:tcPr>
          <w:p w14:paraId="1CFE9595"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LocalID получателя</w:t>
            </w:r>
          </w:p>
        </w:tc>
      </w:tr>
      <w:tr w:rsidR="00D17033" w:rsidRPr="00D17033" w14:paraId="47436900" w14:textId="77777777" w:rsidTr="00047FC7">
        <w:tc>
          <w:tcPr>
            <w:tcW w:w="0" w:type="auto"/>
            <w:hideMark/>
          </w:tcPr>
          <w:p w14:paraId="0D472E6C"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13</w:t>
            </w:r>
          </w:p>
        </w:tc>
        <w:tc>
          <w:tcPr>
            <w:tcW w:w="0" w:type="auto"/>
            <w:hideMark/>
          </w:tcPr>
          <w:p w14:paraId="7ECCA6F1"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ID_СЕРВ</w:t>
            </w:r>
          </w:p>
        </w:tc>
        <w:tc>
          <w:tcPr>
            <w:tcW w:w="6943" w:type="dxa"/>
            <w:hideMark/>
          </w:tcPr>
          <w:p w14:paraId="0C2D7738"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Идентификатор сообщения сервиса (внутренний)</w:t>
            </w:r>
          </w:p>
        </w:tc>
      </w:tr>
      <w:tr w:rsidR="00D17033" w:rsidRPr="00D17033" w14:paraId="01D67DC2" w14:textId="77777777" w:rsidTr="00047FC7">
        <w:tc>
          <w:tcPr>
            <w:tcW w:w="0" w:type="auto"/>
            <w:hideMark/>
          </w:tcPr>
          <w:p w14:paraId="001FEDAF"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20</w:t>
            </w:r>
          </w:p>
        </w:tc>
        <w:tc>
          <w:tcPr>
            <w:tcW w:w="0" w:type="auto"/>
            <w:hideMark/>
          </w:tcPr>
          <w:p w14:paraId="63EE0D64"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ID_ПЛ</w:t>
            </w:r>
          </w:p>
        </w:tc>
        <w:tc>
          <w:tcPr>
            <w:tcW w:w="6943" w:type="dxa"/>
            <w:hideMark/>
          </w:tcPr>
          <w:p w14:paraId="3E84A5B9"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Идентификатор плательщика (родитель/опекун)</w:t>
            </w:r>
          </w:p>
        </w:tc>
      </w:tr>
      <w:tr w:rsidR="00D17033" w:rsidRPr="00D17033" w14:paraId="6DC2BDCB" w14:textId="77777777" w:rsidTr="00047FC7">
        <w:tc>
          <w:tcPr>
            <w:tcW w:w="0" w:type="auto"/>
            <w:hideMark/>
          </w:tcPr>
          <w:p w14:paraId="1CA31CE6"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21</w:t>
            </w:r>
          </w:p>
        </w:tc>
        <w:tc>
          <w:tcPr>
            <w:tcW w:w="0" w:type="auto"/>
            <w:hideMark/>
          </w:tcPr>
          <w:p w14:paraId="3898577C"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ID_РЕБ</w:t>
            </w:r>
          </w:p>
        </w:tc>
        <w:tc>
          <w:tcPr>
            <w:tcW w:w="6943" w:type="dxa"/>
            <w:hideMark/>
          </w:tcPr>
          <w:p w14:paraId="4760F5CE"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Идентификатор получателя (ребенок/подопечный)</w:t>
            </w:r>
          </w:p>
        </w:tc>
      </w:tr>
      <w:tr w:rsidR="00D17033" w:rsidRPr="00D17033" w14:paraId="33F72F1F" w14:textId="77777777" w:rsidTr="00047FC7">
        <w:tc>
          <w:tcPr>
            <w:tcW w:w="0" w:type="auto"/>
            <w:hideMark/>
          </w:tcPr>
          <w:p w14:paraId="62F80C68"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22</w:t>
            </w:r>
          </w:p>
        </w:tc>
        <w:tc>
          <w:tcPr>
            <w:tcW w:w="0" w:type="auto"/>
            <w:hideMark/>
          </w:tcPr>
          <w:p w14:paraId="6100CEC4"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TLID</w:t>
            </w:r>
          </w:p>
        </w:tc>
        <w:tc>
          <w:tcPr>
            <w:tcW w:w="6943" w:type="dxa"/>
            <w:hideMark/>
          </w:tcPr>
          <w:p w14:paraId="77091F00"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Идентификатор связки доверительного счета (trust_link_id)</w:t>
            </w:r>
          </w:p>
        </w:tc>
      </w:tr>
      <w:tr w:rsidR="00D17033" w:rsidRPr="00D17033" w14:paraId="7CA6F176" w14:textId="77777777" w:rsidTr="00047FC7">
        <w:tc>
          <w:tcPr>
            <w:tcW w:w="0" w:type="auto"/>
            <w:hideMark/>
          </w:tcPr>
          <w:p w14:paraId="2CD7964C"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23</w:t>
            </w:r>
          </w:p>
        </w:tc>
        <w:tc>
          <w:tcPr>
            <w:tcW w:w="0" w:type="auto"/>
            <w:hideMark/>
          </w:tcPr>
          <w:p w14:paraId="65ADB9DF"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СТ_TL</w:t>
            </w:r>
          </w:p>
        </w:tc>
        <w:tc>
          <w:tcPr>
            <w:tcW w:w="6943" w:type="dxa"/>
            <w:hideMark/>
          </w:tcPr>
          <w:p w14:paraId="54C09F2A"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Статус связки (ACTIVE/INACTIVE)</w:t>
            </w:r>
          </w:p>
        </w:tc>
      </w:tr>
      <w:tr w:rsidR="00D17033" w:rsidRPr="00314B95" w14:paraId="1E696D46" w14:textId="77777777" w:rsidTr="00047FC7">
        <w:tc>
          <w:tcPr>
            <w:tcW w:w="0" w:type="auto"/>
            <w:hideMark/>
          </w:tcPr>
          <w:p w14:paraId="2B8A2897"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24</w:t>
            </w:r>
          </w:p>
        </w:tc>
        <w:tc>
          <w:tcPr>
            <w:tcW w:w="0" w:type="auto"/>
            <w:hideMark/>
          </w:tcPr>
          <w:p w14:paraId="6E43F1E8"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ПЕР_ТИП</w:t>
            </w:r>
          </w:p>
        </w:tc>
        <w:tc>
          <w:tcPr>
            <w:tcW w:w="6943" w:type="dxa"/>
            <w:hideMark/>
          </w:tcPr>
          <w:p w14:paraId="3FA4554E" w14:textId="77777777" w:rsidR="00D17033" w:rsidRPr="00D17033" w:rsidRDefault="00D17033" w:rsidP="00D17033">
            <w:pPr>
              <w:spacing w:line="240" w:lineRule="auto"/>
              <w:rPr>
                <w:rFonts w:eastAsia="Times New Roman" w:cs="Times New Roman"/>
                <w:lang w:val="en-US" w:eastAsia="ru-RU"/>
              </w:rPr>
            </w:pPr>
            <w:r w:rsidRPr="00D17033">
              <w:rPr>
                <w:rFonts w:eastAsia="Times New Roman" w:cs="Times New Roman"/>
                <w:lang w:eastAsia="ru-RU"/>
              </w:rPr>
              <w:t>Тип</w:t>
            </w:r>
            <w:r w:rsidRPr="00D17033">
              <w:rPr>
                <w:rFonts w:eastAsia="Times New Roman" w:cs="Times New Roman"/>
                <w:lang w:val="en-US" w:eastAsia="ru-RU"/>
              </w:rPr>
              <w:t xml:space="preserve"> </w:t>
            </w:r>
            <w:r w:rsidRPr="00D17033">
              <w:rPr>
                <w:rFonts w:eastAsia="Times New Roman" w:cs="Times New Roman"/>
                <w:lang w:eastAsia="ru-RU"/>
              </w:rPr>
              <w:t>периода</w:t>
            </w:r>
            <w:r w:rsidRPr="00D17033">
              <w:rPr>
                <w:rFonts w:eastAsia="Times New Roman" w:cs="Times New Roman"/>
                <w:lang w:val="en-US" w:eastAsia="ru-RU"/>
              </w:rPr>
              <w:t xml:space="preserve"> </w:t>
            </w:r>
            <w:r w:rsidRPr="00D17033">
              <w:rPr>
                <w:rFonts w:eastAsia="Times New Roman" w:cs="Times New Roman"/>
                <w:lang w:eastAsia="ru-RU"/>
              </w:rPr>
              <w:t>отчета</w:t>
            </w:r>
            <w:r w:rsidRPr="00D17033">
              <w:rPr>
                <w:rFonts w:eastAsia="Times New Roman" w:cs="Times New Roman"/>
                <w:lang w:val="en-US" w:eastAsia="ru-RU"/>
              </w:rPr>
              <w:t xml:space="preserve"> (MONTH / LIMIT_CYCLE / CUSTOM)</w:t>
            </w:r>
          </w:p>
        </w:tc>
      </w:tr>
      <w:tr w:rsidR="00D17033" w:rsidRPr="00D17033" w14:paraId="4C3B77C4" w14:textId="77777777" w:rsidTr="00047FC7">
        <w:tc>
          <w:tcPr>
            <w:tcW w:w="0" w:type="auto"/>
            <w:hideMark/>
          </w:tcPr>
          <w:p w14:paraId="4D91EB66"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25</w:t>
            </w:r>
          </w:p>
        </w:tc>
        <w:tc>
          <w:tcPr>
            <w:tcW w:w="0" w:type="auto"/>
            <w:hideMark/>
          </w:tcPr>
          <w:p w14:paraId="72008124"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ДН</w:t>
            </w:r>
          </w:p>
        </w:tc>
        <w:tc>
          <w:tcPr>
            <w:tcW w:w="6943" w:type="dxa"/>
            <w:hideMark/>
          </w:tcPr>
          <w:p w14:paraId="18674129"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Дата начала периода (date_from)</w:t>
            </w:r>
          </w:p>
        </w:tc>
      </w:tr>
      <w:tr w:rsidR="00D17033" w:rsidRPr="00D17033" w14:paraId="60934610" w14:textId="77777777" w:rsidTr="00047FC7">
        <w:tc>
          <w:tcPr>
            <w:tcW w:w="0" w:type="auto"/>
            <w:hideMark/>
          </w:tcPr>
          <w:p w14:paraId="206E8B0C"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26</w:t>
            </w:r>
          </w:p>
        </w:tc>
        <w:tc>
          <w:tcPr>
            <w:tcW w:w="0" w:type="auto"/>
            <w:hideMark/>
          </w:tcPr>
          <w:p w14:paraId="4BD913F7"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ДК</w:t>
            </w:r>
          </w:p>
        </w:tc>
        <w:tc>
          <w:tcPr>
            <w:tcW w:w="6943" w:type="dxa"/>
            <w:hideMark/>
          </w:tcPr>
          <w:p w14:paraId="61DFC4F1"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Дата конца периода (date_to)</w:t>
            </w:r>
          </w:p>
        </w:tc>
      </w:tr>
      <w:tr w:rsidR="00D17033" w:rsidRPr="00314B95" w14:paraId="651B76B3" w14:textId="77777777" w:rsidTr="00047FC7">
        <w:tc>
          <w:tcPr>
            <w:tcW w:w="0" w:type="auto"/>
            <w:hideMark/>
          </w:tcPr>
          <w:p w14:paraId="0CF3BEF7"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27</w:t>
            </w:r>
          </w:p>
        </w:tc>
        <w:tc>
          <w:tcPr>
            <w:tcW w:w="0" w:type="auto"/>
            <w:hideMark/>
          </w:tcPr>
          <w:p w14:paraId="7DF1B376"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ЛИМ_ПЕР</w:t>
            </w:r>
          </w:p>
        </w:tc>
        <w:tc>
          <w:tcPr>
            <w:tcW w:w="6943" w:type="dxa"/>
            <w:hideMark/>
          </w:tcPr>
          <w:p w14:paraId="3C7EBCBD" w14:textId="77777777" w:rsidR="00D17033" w:rsidRPr="00D17033" w:rsidRDefault="00D17033" w:rsidP="00D17033">
            <w:pPr>
              <w:spacing w:line="240" w:lineRule="auto"/>
              <w:rPr>
                <w:rFonts w:eastAsia="Times New Roman" w:cs="Times New Roman"/>
                <w:lang w:val="en-US" w:eastAsia="ru-RU"/>
              </w:rPr>
            </w:pPr>
            <w:r w:rsidRPr="00D17033">
              <w:rPr>
                <w:rFonts w:eastAsia="Times New Roman" w:cs="Times New Roman"/>
                <w:lang w:eastAsia="ru-RU"/>
              </w:rPr>
              <w:t>Тип</w:t>
            </w:r>
            <w:r w:rsidRPr="00D17033">
              <w:rPr>
                <w:rFonts w:eastAsia="Times New Roman" w:cs="Times New Roman"/>
                <w:lang w:val="en-US" w:eastAsia="ru-RU"/>
              </w:rPr>
              <w:t xml:space="preserve"> </w:t>
            </w:r>
            <w:r w:rsidRPr="00D17033">
              <w:rPr>
                <w:rFonts w:eastAsia="Times New Roman" w:cs="Times New Roman"/>
                <w:lang w:eastAsia="ru-RU"/>
              </w:rPr>
              <w:t>лимита</w:t>
            </w:r>
            <w:r w:rsidRPr="00D17033">
              <w:rPr>
                <w:rFonts w:eastAsia="Times New Roman" w:cs="Times New Roman"/>
                <w:lang w:val="en-US" w:eastAsia="ru-RU"/>
              </w:rPr>
              <w:t xml:space="preserve"> (DAY/WEEK/MONTH)</w:t>
            </w:r>
          </w:p>
        </w:tc>
      </w:tr>
      <w:tr w:rsidR="00D17033" w:rsidRPr="00D17033" w14:paraId="6A28FE57" w14:textId="77777777" w:rsidTr="00047FC7">
        <w:tc>
          <w:tcPr>
            <w:tcW w:w="0" w:type="auto"/>
            <w:hideMark/>
          </w:tcPr>
          <w:p w14:paraId="69A59B46"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28</w:t>
            </w:r>
          </w:p>
        </w:tc>
        <w:tc>
          <w:tcPr>
            <w:tcW w:w="0" w:type="auto"/>
            <w:hideMark/>
          </w:tcPr>
          <w:p w14:paraId="1142BC00"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ЛИМ_СУМ</w:t>
            </w:r>
          </w:p>
        </w:tc>
        <w:tc>
          <w:tcPr>
            <w:tcW w:w="6943" w:type="dxa"/>
            <w:hideMark/>
          </w:tcPr>
          <w:p w14:paraId="4833113C"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Лимит суммы на период</w:t>
            </w:r>
          </w:p>
        </w:tc>
      </w:tr>
      <w:tr w:rsidR="00D17033" w:rsidRPr="00D17033" w14:paraId="4DC801C7" w14:textId="77777777" w:rsidTr="00047FC7">
        <w:tc>
          <w:tcPr>
            <w:tcW w:w="0" w:type="auto"/>
            <w:hideMark/>
          </w:tcPr>
          <w:p w14:paraId="41B23DC0"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29</w:t>
            </w:r>
          </w:p>
        </w:tc>
        <w:tc>
          <w:tcPr>
            <w:tcW w:w="0" w:type="auto"/>
            <w:hideMark/>
          </w:tcPr>
          <w:p w14:paraId="6DF7C909"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КО</w:t>
            </w:r>
          </w:p>
        </w:tc>
        <w:tc>
          <w:tcPr>
            <w:tcW w:w="6943" w:type="dxa"/>
            <w:hideMark/>
          </w:tcPr>
          <w:p w14:paraId="55E859C0"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Код ответа</w:t>
            </w:r>
          </w:p>
        </w:tc>
      </w:tr>
      <w:tr w:rsidR="00D17033" w:rsidRPr="00D17033" w14:paraId="28EFCFEC" w14:textId="77777777" w:rsidTr="00047FC7">
        <w:tc>
          <w:tcPr>
            <w:tcW w:w="0" w:type="auto"/>
            <w:hideMark/>
          </w:tcPr>
          <w:p w14:paraId="0CF8FFC5"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30</w:t>
            </w:r>
          </w:p>
        </w:tc>
        <w:tc>
          <w:tcPr>
            <w:tcW w:w="0" w:type="auto"/>
            <w:hideMark/>
          </w:tcPr>
          <w:p w14:paraId="4778DF30"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ТЕКСТ_ОШ</w:t>
            </w:r>
          </w:p>
        </w:tc>
        <w:tc>
          <w:tcPr>
            <w:tcW w:w="6943" w:type="dxa"/>
            <w:hideMark/>
          </w:tcPr>
          <w:p w14:paraId="03171E3E"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Текст ошибки</w:t>
            </w:r>
          </w:p>
        </w:tc>
      </w:tr>
      <w:tr w:rsidR="00D17033" w:rsidRPr="00D17033" w14:paraId="5EF8F83D" w14:textId="77777777" w:rsidTr="00047FC7">
        <w:tc>
          <w:tcPr>
            <w:tcW w:w="0" w:type="auto"/>
            <w:hideMark/>
          </w:tcPr>
          <w:p w14:paraId="13084856"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40</w:t>
            </w:r>
          </w:p>
        </w:tc>
        <w:tc>
          <w:tcPr>
            <w:tcW w:w="0" w:type="auto"/>
            <w:hideMark/>
          </w:tcPr>
          <w:p w14:paraId="3FCBCD2E"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RID</w:t>
            </w:r>
          </w:p>
        </w:tc>
        <w:tc>
          <w:tcPr>
            <w:tcW w:w="6943" w:type="dxa"/>
            <w:hideMark/>
          </w:tcPr>
          <w:p w14:paraId="088B318F"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Идентификатор отчета (report_id)</w:t>
            </w:r>
          </w:p>
        </w:tc>
      </w:tr>
      <w:tr w:rsidR="00D17033" w:rsidRPr="00D17033" w14:paraId="71EB0606" w14:textId="77777777" w:rsidTr="00047FC7">
        <w:tc>
          <w:tcPr>
            <w:tcW w:w="0" w:type="auto"/>
            <w:hideMark/>
          </w:tcPr>
          <w:p w14:paraId="10582C55"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41</w:t>
            </w:r>
          </w:p>
        </w:tc>
        <w:tc>
          <w:tcPr>
            <w:tcW w:w="0" w:type="auto"/>
            <w:hideMark/>
          </w:tcPr>
          <w:p w14:paraId="21A96923"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RDT</w:t>
            </w:r>
          </w:p>
        </w:tc>
        <w:tc>
          <w:tcPr>
            <w:tcW w:w="6943" w:type="dxa"/>
            <w:hideMark/>
          </w:tcPr>
          <w:p w14:paraId="7B33164A"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Дата/время формирования отчета</w:t>
            </w:r>
          </w:p>
        </w:tc>
      </w:tr>
      <w:tr w:rsidR="00D17033" w:rsidRPr="00D17033" w14:paraId="351250CA" w14:textId="77777777" w:rsidTr="00047FC7">
        <w:tc>
          <w:tcPr>
            <w:tcW w:w="0" w:type="auto"/>
            <w:hideMark/>
          </w:tcPr>
          <w:p w14:paraId="6052F8CF"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42</w:t>
            </w:r>
          </w:p>
        </w:tc>
        <w:tc>
          <w:tcPr>
            <w:tcW w:w="0" w:type="auto"/>
            <w:hideMark/>
          </w:tcPr>
          <w:p w14:paraId="6A1FF4F0"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ИТОГО</w:t>
            </w:r>
          </w:p>
        </w:tc>
        <w:tc>
          <w:tcPr>
            <w:tcW w:w="6943" w:type="dxa"/>
            <w:hideMark/>
          </w:tcPr>
          <w:p w14:paraId="67048FEC"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Итоговая сумма списаний за период (total_spent)</w:t>
            </w:r>
          </w:p>
        </w:tc>
      </w:tr>
      <w:tr w:rsidR="00D17033" w:rsidRPr="00D17033" w14:paraId="5B9743E5" w14:textId="77777777" w:rsidTr="00047FC7">
        <w:tc>
          <w:tcPr>
            <w:tcW w:w="0" w:type="auto"/>
            <w:hideMark/>
          </w:tcPr>
          <w:p w14:paraId="1AB2191F"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43</w:t>
            </w:r>
          </w:p>
        </w:tc>
        <w:tc>
          <w:tcPr>
            <w:tcW w:w="0" w:type="auto"/>
            <w:hideMark/>
          </w:tcPr>
          <w:p w14:paraId="3D7A7588"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%ЛИМ</w:t>
            </w:r>
          </w:p>
        </w:tc>
        <w:tc>
          <w:tcPr>
            <w:tcW w:w="6943" w:type="dxa"/>
            <w:hideMark/>
          </w:tcPr>
          <w:p w14:paraId="1DFBAFE2"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Процент использования лимита</w:t>
            </w:r>
          </w:p>
        </w:tc>
      </w:tr>
      <w:tr w:rsidR="00D17033" w:rsidRPr="00D17033" w14:paraId="45905FC4" w14:textId="77777777" w:rsidTr="00047FC7">
        <w:tc>
          <w:tcPr>
            <w:tcW w:w="0" w:type="auto"/>
            <w:hideMark/>
          </w:tcPr>
          <w:p w14:paraId="55149D61"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44</w:t>
            </w:r>
          </w:p>
        </w:tc>
        <w:tc>
          <w:tcPr>
            <w:tcW w:w="0" w:type="auto"/>
            <w:hideMark/>
          </w:tcPr>
          <w:p w14:paraId="12E66F61"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КОЛ_ОП</w:t>
            </w:r>
          </w:p>
        </w:tc>
        <w:tc>
          <w:tcPr>
            <w:tcW w:w="6943" w:type="dxa"/>
            <w:hideMark/>
          </w:tcPr>
          <w:p w14:paraId="2D4B8740"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Количество операций в отчете</w:t>
            </w:r>
          </w:p>
        </w:tc>
      </w:tr>
      <w:tr w:rsidR="00D17033" w:rsidRPr="00D17033" w14:paraId="7A18DCFE" w14:textId="77777777" w:rsidTr="00047FC7">
        <w:tc>
          <w:tcPr>
            <w:tcW w:w="0" w:type="auto"/>
            <w:hideMark/>
          </w:tcPr>
          <w:p w14:paraId="4EB6C0E9"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60</w:t>
            </w:r>
          </w:p>
        </w:tc>
        <w:tc>
          <w:tcPr>
            <w:tcW w:w="0" w:type="auto"/>
            <w:hideMark/>
          </w:tcPr>
          <w:p w14:paraId="54139B43"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OPID</w:t>
            </w:r>
          </w:p>
        </w:tc>
        <w:tc>
          <w:tcPr>
            <w:tcW w:w="6943" w:type="dxa"/>
            <w:hideMark/>
          </w:tcPr>
          <w:p w14:paraId="0F383368"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Идентификатор операции</w:t>
            </w:r>
          </w:p>
        </w:tc>
      </w:tr>
      <w:tr w:rsidR="00D17033" w:rsidRPr="00D17033" w14:paraId="0A6FE777" w14:textId="77777777" w:rsidTr="00047FC7">
        <w:tc>
          <w:tcPr>
            <w:tcW w:w="0" w:type="auto"/>
            <w:hideMark/>
          </w:tcPr>
          <w:p w14:paraId="26E2EFAA"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61</w:t>
            </w:r>
          </w:p>
        </w:tc>
        <w:tc>
          <w:tcPr>
            <w:tcW w:w="0" w:type="auto"/>
            <w:hideMark/>
          </w:tcPr>
          <w:p w14:paraId="6B111C1B"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OPDT</w:t>
            </w:r>
          </w:p>
        </w:tc>
        <w:tc>
          <w:tcPr>
            <w:tcW w:w="6943" w:type="dxa"/>
            <w:hideMark/>
          </w:tcPr>
          <w:p w14:paraId="0A701F5D"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Дата/время операции</w:t>
            </w:r>
          </w:p>
        </w:tc>
      </w:tr>
      <w:tr w:rsidR="00D17033" w:rsidRPr="00D17033" w14:paraId="4741CD4E" w14:textId="77777777" w:rsidTr="00047FC7">
        <w:tc>
          <w:tcPr>
            <w:tcW w:w="0" w:type="auto"/>
            <w:hideMark/>
          </w:tcPr>
          <w:p w14:paraId="020F67F2"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62</w:t>
            </w:r>
          </w:p>
        </w:tc>
        <w:tc>
          <w:tcPr>
            <w:tcW w:w="0" w:type="auto"/>
            <w:hideMark/>
          </w:tcPr>
          <w:p w14:paraId="24136CBB"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OPSUM</w:t>
            </w:r>
          </w:p>
        </w:tc>
        <w:tc>
          <w:tcPr>
            <w:tcW w:w="6943" w:type="dxa"/>
            <w:hideMark/>
          </w:tcPr>
          <w:p w14:paraId="183F1628"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Сумма списания</w:t>
            </w:r>
          </w:p>
        </w:tc>
      </w:tr>
      <w:tr w:rsidR="00D17033" w:rsidRPr="00D17033" w14:paraId="0BAEBF9D" w14:textId="77777777" w:rsidTr="00047FC7">
        <w:tc>
          <w:tcPr>
            <w:tcW w:w="0" w:type="auto"/>
            <w:hideMark/>
          </w:tcPr>
          <w:p w14:paraId="426DFBD5"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63</w:t>
            </w:r>
          </w:p>
        </w:tc>
        <w:tc>
          <w:tcPr>
            <w:tcW w:w="0" w:type="auto"/>
            <w:hideMark/>
          </w:tcPr>
          <w:p w14:paraId="1062F3B2"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CUR</w:t>
            </w:r>
          </w:p>
        </w:tc>
        <w:tc>
          <w:tcPr>
            <w:tcW w:w="6943" w:type="dxa"/>
            <w:hideMark/>
          </w:tcPr>
          <w:p w14:paraId="3F2BBAEC"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Валюта</w:t>
            </w:r>
          </w:p>
        </w:tc>
      </w:tr>
      <w:tr w:rsidR="00D17033" w:rsidRPr="00D17033" w14:paraId="4F7120A2" w14:textId="77777777" w:rsidTr="00047FC7">
        <w:tc>
          <w:tcPr>
            <w:tcW w:w="0" w:type="auto"/>
            <w:hideMark/>
          </w:tcPr>
          <w:p w14:paraId="49F98F46"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64</w:t>
            </w:r>
          </w:p>
        </w:tc>
        <w:tc>
          <w:tcPr>
            <w:tcW w:w="0" w:type="auto"/>
            <w:hideMark/>
          </w:tcPr>
          <w:p w14:paraId="05FA54D6"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MCC</w:t>
            </w:r>
          </w:p>
        </w:tc>
        <w:tc>
          <w:tcPr>
            <w:tcW w:w="6943" w:type="dxa"/>
            <w:hideMark/>
          </w:tcPr>
          <w:p w14:paraId="6F955880"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MCC код</w:t>
            </w:r>
          </w:p>
        </w:tc>
      </w:tr>
      <w:tr w:rsidR="00D17033" w:rsidRPr="00D17033" w14:paraId="007BCF2C" w14:textId="77777777" w:rsidTr="00047FC7">
        <w:tc>
          <w:tcPr>
            <w:tcW w:w="0" w:type="auto"/>
            <w:hideMark/>
          </w:tcPr>
          <w:p w14:paraId="41FDC3B0"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65</w:t>
            </w:r>
          </w:p>
        </w:tc>
        <w:tc>
          <w:tcPr>
            <w:tcW w:w="0" w:type="auto"/>
            <w:hideMark/>
          </w:tcPr>
          <w:p w14:paraId="3F4912CD"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CAT</w:t>
            </w:r>
          </w:p>
        </w:tc>
        <w:tc>
          <w:tcPr>
            <w:tcW w:w="6943" w:type="dxa"/>
            <w:hideMark/>
          </w:tcPr>
          <w:p w14:paraId="71631078"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Категория списания</w:t>
            </w:r>
          </w:p>
        </w:tc>
      </w:tr>
      <w:tr w:rsidR="00D17033" w:rsidRPr="00D17033" w14:paraId="7FE3DBFF" w14:textId="77777777" w:rsidTr="00047FC7">
        <w:tc>
          <w:tcPr>
            <w:tcW w:w="0" w:type="auto"/>
            <w:hideMark/>
          </w:tcPr>
          <w:p w14:paraId="28C77CF7"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66</w:t>
            </w:r>
          </w:p>
        </w:tc>
        <w:tc>
          <w:tcPr>
            <w:tcW w:w="0" w:type="auto"/>
            <w:hideMark/>
          </w:tcPr>
          <w:p w14:paraId="0811C921"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MERCH</w:t>
            </w:r>
          </w:p>
        </w:tc>
        <w:tc>
          <w:tcPr>
            <w:tcW w:w="6943" w:type="dxa"/>
            <w:hideMark/>
          </w:tcPr>
          <w:p w14:paraId="2D5DBB36"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Торговая точка (merchant_name)</w:t>
            </w:r>
          </w:p>
        </w:tc>
      </w:tr>
      <w:tr w:rsidR="00D17033" w:rsidRPr="00314B95" w14:paraId="14D5319A" w14:textId="77777777" w:rsidTr="00047FC7">
        <w:tc>
          <w:tcPr>
            <w:tcW w:w="0" w:type="auto"/>
            <w:hideMark/>
          </w:tcPr>
          <w:p w14:paraId="637BB1DE" w14:textId="77777777" w:rsidR="00D17033" w:rsidRPr="00D17033" w:rsidRDefault="00D17033" w:rsidP="00D17033">
            <w:pPr>
              <w:spacing w:line="240" w:lineRule="auto"/>
              <w:jc w:val="center"/>
              <w:rPr>
                <w:rFonts w:eastAsia="Times New Roman" w:cs="Times New Roman"/>
                <w:lang w:eastAsia="ru-RU"/>
              </w:rPr>
            </w:pPr>
            <w:r w:rsidRPr="00D17033">
              <w:rPr>
                <w:rFonts w:eastAsia="Times New Roman" w:cs="Times New Roman"/>
                <w:lang w:eastAsia="ru-RU"/>
              </w:rPr>
              <w:t>67</w:t>
            </w:r>
          </w:p>
        </w:tc>
        <w:tc>
          <w:tcPr>
            <w:tcW w:w="0" w:type="auto"/>
            <w:hideMark/>
          </w:tcPr>
          <w:p w14:paraId="1B638D5C" w14:textId="77777777" w:rsidR="00D17033" w:rsidRPr="00D17033" w:rsidRDefault="00D17033" w:rsidP="00D17033">
            <w:pPr>
              <w:spacing w:line="240" w:lineRule="auto"/>
              <w:rPr>
                <w:rFonts w:eastAsia="Times New Roman" w:cs="Times New Roman"/>
                <w:lang w:eastAsia="ru-RU"/>
              </w:rPr>
            </w:pPr>
            <w:r w:rsidRPr="00D17033">
              <w:rPr>
                <w:rFonts w:eastAsia="Times New Roman" w:cs="Times New Roman"/>
                <w:lang w:eastAsia="ru-RU"/>
              </w:rPr>
              <w:t>OPST</w:t>
            </w:r>
          </w:p>
        </w:tc>
        <w:tc>
          <w:tcPr>
            <w:tcW w:w="6943" w:type="dxa"/>
            <w:hideMark/>
          </w:tcPr>
          <w:p w14:paraId="5532B1A0" w14:textId="77777777" w:rsidR="00D17033" w:rsidRPr="00D17033" w:rsidRDefault="00D17033" w:rsidP="00D17033">
            <w:pPr>
              <w:spacing w:line="240" w:lineRule="auto"/>
              <w:rPr>
                <w:rFonts w:eastAsia="Times New Roman" w:cs="Times New Roman"/>
                <w:lang w:val="en-US" w:eastAsia="ru-RU"/>
              </w:rPr>
            </w:pPr>
            <w:r w:rsidRPr="00D17033">
              <w:rPr>
                <w:rFonts w:eastAsia="Times New Roman" w:cs="Times New Roman"/>
                <w:lang w:eastAsia="ru-RU"/>
              </w:rPr>
              <w:t>Статус</w:t>
            </w:r>
            <w:r w:rsidRPr="00D17033">
              <w:rPr>
                <w:rFonts w:eastAsia="Times New Roman" w:cs="Times New Roman"/>
                <w:lang w:val="en-US" w:eastAsia="ru-RU"/>
              </w:rPr>
              <w:t xml:space="preserve"> </w:t>
            </w:r>
            <w:r w:rsidRPr="00D17033">
              <w:rPr>
                <w:rFonts w:eastAsia="Times New Roman" w:cs="Times New Roman"/>
                <w:lang w:eastAsia="ru-RU"/>
              </w:rPr>
              <w:t>операции</w:t>
            </w:r>
            <w:r w:rsidRPr="00D17033">
              <w:rPr>
                <w:rFonts w:eastAsia="Times New Roman" w:cs="Times New Roman"/>
                <w:lang w:val="en-US" w:eastAsia="ru-RU"/>
              </w:rPr>
              <w:t xml:space="preserve"> (SUCCESS/REVERSED/REFUND/DECLINED)</w:t>
            </w:r>
          </w:p>
        </w:tc>
      </w:tr>
    </w:tbl>
    <w:p w14:paraId="1C6517B2" w14:textId="77777777" w:rsidR="00B81B82" w:rsidRPr="00B81B82" w:rsidRDefault="00B81B82" w:rsidP="00B81B82">
      <w:pPr>
        <w:pStyle w:val="af0"/>
        <w:rPr>
          <w:lang w:val="en-US"/>
        </w:rPr>
      </w:pPr>
    </w:p>
    <w:p w14:paraId="156288BA" w14:textId="0B04A284" w:rsidR="008A1BCA" w:rsidRPr="000D4ADE" w:rsidRDefault="008A1BCA" w:rsidP="008A1BCA">
      <w:pPr>
        <w:pStyle w:val="2"/>
        <w:spacing w:before="0" w:after="200" w:line="276" w:lineRule="auto"/>
        <w:ind w:firstLine="567"/>
        <w:jc w:val="both"/>
        <w:rPr>
          <w:rFonts w:ascii="Times New Roman" w:hAnsi="Times New Roman" w:cs="Times New Roman"/>
          <w:b/>
          <w:bCs/>
          <w:color w:val="auto"/>
          <w:sz w:val="28"/>
          <w:szCs w:val="28"/>
        </w:rPr>
      </w:pPr>
      <w:bookmarkStart w:id="77" w:name="_Toc219089888"/>
      <w:r w:rsidRPr="00E3028C">
        <w:rPr>
          <w:rFonts w:ascii="Times New Roman" w:hAnsi="Times New Roman" w:cs="Times New Roman"/>
          <w:b/>
          <w:bCs/>
          <w:color w:val="auto"/>
          <w:sz w:val="28"/>
          <w:szCs w:val="28"/>
        </w:rPr>
        <w:t>4.</w:t>
      </w:r>
      <w:r w:rsidR="006A4104" w:rsidRPr="00E3028C">
        <w:rPr>
          <w:rFonts w:ascii="Times New Roman" w:hAnsi="Times New Roman" w:cs="Times New Roman"/>
          <w:b/>
          <w:bCs/>
          <w:color w:val="auto"/>
          <w:sz w:val="28"/>
          <w:szCs w:val="28"/>
        </w:rPr>
        <w:t>3</w:t>
      </w:r>
      <w:r w:rsidRPr="00E3028C">
        <w:rPr>
          <w:rFonts w:ascii="Times New Roman" w:hAnsi="Times New Roman" w:cs="Times New Roman"/>
          <w:b/>
          <w:bCs/>
          <w:color w:val="auto"/>
          <w:sz w:val="28"/>
          <w:szCs w:val="28"/>
        </w:rPr>
        <w:t xml:space="preserve">. </w:t>
      </w:r>
      <w:r w:rsidR="00947583" w:rsidRPr="00E3028C">
        <w:rPr>
          <w:rFonts w:ascii="Times New Roman" w:hAnsi="Times New Roman" w:cs="Times New Roman"/>
          <w:b/>
          <w:bCs/>
          <w:color w:val="auto"/>
          <w:sz w:val="28"/>
          <w:szCs w:val="28"/>
        </w:rPr>
        <w:t>Справочник элементов бизнес-данных</w:t>
      </w:r>
      <w:bookmarkEnd w:id="77"/>
    </w:p>
    <w:p w14:paraId="67D39885" w14:textId="4C011097" w:rsidR="0016066F" w:rsidRDefault="0016066F" w:rsidP="00F87B07">
      <w:pPr>
        <w:pStyle w:val="af0"/>
        <w:spacing w:after="200"/>
      </w:pPr>
      <w:r>
        <w:t>Справочник элементов бизнес-данных показаны в таблице 11.</w:t>
      </w:r>
      <w:r w:rsidR="00395E3C">
        <w:t xml:space="preserve"> (</w:t>
      </w:r>
      <w:r w:rsidR="00395E3C" w:rsidRPr="00395E3C">
        <w:t>Формат даты: YYYY-MM-DD. Формат даты/времени: ISO 8601 с часовым поясом (например, 2025-11-30T18:40:00+03:00).</w:t>
      </w:r>
    </w:p>
    <w:p w14:paraId="4CEDAEC4" w14:textId="6666C42A" w:rsidR="0039415D" w:rsidRDefault="0039415D" w:rsidP="0039415D">
      <w:pPr>
        <w:pStyle w:val="af0"/>
        <w:spacing w:after="200"/>
        <w:jc w:val="right"/>
        <w:rPr>
          <w:i/>
          <w:iCs/>
        </w:rPr>
      </w:pPr>
      <w:r w:rsidRPr="00827557">
        <w:rPr>
          <w:i/>
          <w:iCs/>
        </w:rPr>
        <w:t xml:space="preserve">Таблица </w:t>
      </w:r>
      <w:r>
        <w:rPr>
          <w:i/>
          <w:iCs/>
        </w:rPr>
        <w:t>1</w:t>
      </w:r>
      <w:r w:rsidR="0054509F">
        <w:rPr>
          <w:i/>
          <w:iCs/>
        </w:rPr>
        <w:t>1</w:t>
      </w:r>
      <w:r w:rsidRPr="00827557">
        <w:rPr>
          <w:i/>
          <w:iCs/>
        </w:rPr>
        <w:t xml:space="preserve"> – </w:t>
      </w:r>
      <w:r w:rsidR="0054509F">
        <w:rPr>
          <w:i/>
          <w:iCs/>
        </w:rPr>
        <w:t>Справочник элементов бизнес-данных</w:t>
      </w:r>
    </w:p>
    <w:tbl>
      <w:tblPr>
        <w:tblStyle w:val="af9"/>
        <w:tblW w:w="9351" w:type="dxa"/>
        <w:tblLayout w:type="fixed"/>
        <w:tblLook w:val="04A0" w:firstRow="1" w:lastRow="0" w:firstColumn="1" w:lastColumn="0" w:noHBand="0" w:noVBand="1"/>
      </w:tblPr>
      <w:tblGrid>
        <w:gridCol w:w="1129"/>
        <w:gridCol w:w="1701"/>
        <w:gridCol w:w="1418"/>
        <w:gridCol w:w="1701"/>
        <w:gridCol w:w="2268"/>
        <w:gridCol w:w="1134"/>
      </w:tblGrid>
      <w:tr w:rsidR="0054509F" w:rsidRPr="00D17033" w14:paraId="487FE272" w14:textId="393E260C" w:rsidTr="00E733D0">
        <w:tc>
          <w:tcPr>
            <w:tcW w:w="1129" w:type="dxa"/>
            <w:shd w:val="clear" w:color="auto" w:fill="D1D1D1" w:themeFill="background2" w:themeFillShade="E6"/>
            <w:hideMark/>
          </w:tcPr>
          <w:p w14:paraId="55566A78" w14:textId="23054E6B" w:rsidR="0039415D" w:rsidRPr="00D17033" w:rsidRDefault="0039415D" w:rsidP="0039415D">
            <w:pPr>
              <w:spacing w:line="240" w:lineRule="auto"/>
              <w:jc w:val="center"/>
              <w:rPr>
                <w:rFonts w:eastAsia="Times New Roman" w:cs="Times New Roman"/>
                <w:lang w:eastAsia="ru-RU"/>
              </w:rPr>
            </w:pPr>
            <w:r w:rsidRPr="0039415D">
              <w:rPr>
                <w:rFonts w:cs="Times New Roman"/>
              </w:rPr>
              <w:t>Аббр.</w:t>
            </w:r>
          </w:p>
        </w:tc>
        <w:tc>
          <w:tcPr>
            <w:tcW w:w="1701" w:type="dxa"/>
            <w:shd w:val="clear" w:color="auto" w:fill="D1D1D1" w:themeFill="background2" w:themeFillShade="E6"/>
            <w:hideMark/>
          </w:tcPr>
          <w:p w14:paraId="6F3F728E" w14:textId="567D179F" w:rsidR="0039415D" w:rsidRPr="00D17033" w:rsidRDefault="0039415D" w:rsidP="0039415D">
            <w:pPr>
              <w:spacing w:line="240" w:lineRule="auto"/>
              <w:jc w:val="center"/>
              <w:rPr>
                <w:rFonts w:eastAsia="Times New Roman" w:cs="Times New Roman"/>
                <w:lang w:eastAsia="ru-RU"/>
              </w:rPr>
            </w:pPr>
            <w:r w:rsidRPr="0039415D">
              <w:rPr>
                <w:rFonts w:cs="Times New Roman"/>
              </w:rPr>
              <w:t>Наименование</w:t>
            </w:r>
          </w:p>
        </w:tc>
        <w:tc>
          <w:tcPr>
            <w:tcW w:w="1418" w:type="dxa"/>
            <w:shd w:val="clear" w:color="auto" w:fill="D1D1D1" w:themeFill="background2" w:themeFillShade="E6"/>
            <w:hideMark/>
          </w:tcPr>
          <w:p w14:paraId="701AA02D" w14:textId="54C408B4" w:rsidR="0039415D" w:rsidRPr="00D17033" w:rsidRDefault="0039415D" w:rsidP="0039415D">
            <w:pPr>
              <w:spacing w:line="240" w:lineRule="auto"/>
              <w:jc w:val="center"/>
              <w:rPr>
                <w:rFonts w:eastAsia="Times New Roman" w:cs="Times New Roman"/>
                <w:lang w:eastAsia="ru-RU"/>
              </w:rPr>
            </w:pPr>
            <w:r w:rsidRPr="0039415D">
              <w:rPr>
                <w:rFonts w:cs="Times New Roman"/>
              </w:rPr>
              <w:t>Тип/формат</w:t>
            </w:r>
          </w:p>
        </w:tc>
        <w:tc>
          <w:tcPr>
            <w:tcW w:w="1701" w:type="dxa"/>
            <w:shd w:val="clear" w:color="auto" w:fill="D1D1D1" w:themeFill="background2" w:themeFillShade="E6"/>
          </w:tcPr>
          <w:p w14:paraId="06417DAE" w14:textId="7F8EB7A1" w:rsidR="0039415D" w:rsidRPr="0039415D" w:rsidRDefault="0039415D" w:rsidP="0039415D">
            <w:pPr>
              <w:spacing w:line="240" w:lineRule="auto"/>
              <w:jc w:val="center"/>
              <w:rPr>
                <w:rFonts w:cs="Times New Roman"/>
              </w:rPr>
            </w:pPr>
            <w:r w:rsidRPr="0039415D">
              <w:rPr>
                <w:rFonts w:cs="Times New Roman"/>
              </w:rPr>
              <w:t>Обязательность</w:t>
            </w:r>
          </w:p>
        </w:tc>
        <w:tc>
          <w:tcPr>
            <w:tcW w:w="2268" w:type="dxa"/>
            <w:shd w:val="clear" w:color="auto" w:fill="D1D1D1" w:themeFill="background2" w:themeFillShade="E6"/>
          </w:tcPr>
          <w:p w14:paraId="1A997845" w14:textId="21279E51" w:rsidR="0039415D" w:rsidRPr="0039415D" w:rsidRDefault="0039415D" w:rsidP="0039415D">
            <w:pPr>
              <w:spacing w:line="240" w:lineRule="auto"/>
              <w:jc w:val="center"/>
              <w:rPr>
                <w:rFonts w:cs="Times New Roman"/>
              </w:rPr>
            </w:pPr>
            <w:r w:rsidRPr="0039415D">
              <w:rPr>
                <w:rFonts w:cs="Times New Roman"/>
              </w:rPr>
              <w:t>Правила/допустимые значения</w:t>
            </w:r>
          </w:p>
        </w:tc>
        <w:tc>
          <w:tcPr>
            <w:tcW w:w="1134" w:type="dxa"/>
            <w:shd w:val="clear" w:color="auto" w:fill="D1D1D1" w:themeFill="background2" w:themeFillShade="E6"/>
          </w:tcPr>
          <w:p w14:paraId="20467600" w14:textId="07F1429A" w:rsidR="0039415D" w:rsidRPr="0039415D" w:rsidRDefault="0039415D" w:rsidP="0039415D">
            <w:pPr>
              <w:spacing w:line="240" w:lineRule="auto"/>
              <w:jc w:val="center"/>
              <w:rPr>
                <w:rFonts w:cs="Times New Roman"/>
              </w:rPr>
            </w:pPr>
            <w:r w:rsidRPr="0039415D">
              <w:rPr>
                <w:rFonts w:cs="Times New Roman"/>
              </w:rPr>
              <w:t>Источник</w:t>
            </w:r>
          </w:p>
        </w:tc>
      </w:tr>
      <w:tr w:rsidR="00E733D0" w:rsidRPr="00D17033" w14:paraId="6F6189F1" w14:textId="4A299718" w:rsidTr="00E733D0">
        <w:tc>
          <w:tcPr>
            <w:tcW w:w="1129" w:type="dxa"/>
            <w:hideMark/>
          </w:tcPr>
          <w:p w14:paraId="6D1F123E" w14:textId="5C7458EF" w:rsidR="0039415D" w:rsidRPr="00D17033" w:rsidRDefault="0039415D" w:rsidP="0039415D">
            <w:pPr>
              <w:spacing w:line="240" w:lineRule="auto"/>
              <w:jc w:val="center"/>
              <w:rPr>
                <w:rFonts w:eastAsia="Times New Roman" w:cs="Times New Roman"/>
                <w:lang w:eastAsia="ru-RU"/>
              </w:rPr>
            </w:pPr>
            <w:r w:rsidRPr="0039415D">
              <w:rPr>
                <w:rFonts w:cs="Times New Roman"/>
              </w:rPr>
              <w:t>ТС</w:t>
            </w:r>
          </w:p>
        </w:tc>
        <w:tc>
          <w:tcPr>
            <w:tcW w:w="1701" w:type="dxa"/>
            <w:hideMark/>
          </w:tcPr>
          <w:p w14:paraId="5C0BC4C4" w14:textId="5BE7E854" w:rsidR="0039415D" w:rsidRPr="00D17033" w:rsidRDefault="0039415D" w:rsidP="0039415D">
            <w:pPr>
              <w:spacing w:line="240" w:lineRule="auto"/>
              <w:rPr>
                <w:rFonts w:eastAsia="Times New Roman" w:cs="Times New Roman"/>
                <w:lang w:eastAsia="ru-RU"/>
              </w:rPr>
            </w:pPr>
            <w:r w:rsidRPr="0039415D">
              <w:rPr>
                <w:rFonts w:cs="Times New Roman"/>
              </w:rPr>
              <w:t>Тип сообщения</w:t>
            </w:r>
          </w:p>
        </w:tc>
        <w:tc>
          <w:tcPr>
            <w:tcW w:w="1418" w:type="dxa"/>
            <w:hideMark/>
          </w:tcPr>
          <w:p w14:paraId="4A8870F0" w14:textId="360C966A" w:rsidR="0039415D" w:rsidRPr="00D17033" w:rsidRDefault="0039415D" w:rsidP="0039415D">
            <w:pPr>
              <w:spacing w:line="240" w:lineRule="auto"/>
              <w:rPr>
                <w:rFonts w:eastAsia="Times New Roman" w:cs="Times New Roman"/>
                <w:lang w:eastAsia="ru-RU"/>
              </w:rPr>
            </w:pPr>
            <w:r w:rsidRPr="0039415D">
              <w:rPr>
                <w:rFonts w:cs="Times New Roman"/>
              </w:rPr>
              <w:t>enum/string</w:t>
            </w:r>
          </w:p>
        </w:tc>
        <w:tc>
          <w:tcPr>
            <w:tcW w:w="1701" w:type="dxa"/>
          </w:tcPr>
          <w:p w14:paraId="40357A86" w14:textId="1BF3358E" w:rsidR="0039415D" w:rsidRPr="0039415D" w:rsidRDefault="0039415D" w:rsidP="0039415D">
            <w:pPr>
              <w:spacing w:line="240" w:lineRule="auto"/>
              <w:rPr>
                <w:rFonts w:cs="Times New Roman"/>
              </w:rPr>
            </w:pPr>
            <w:r w:rsidRPr="0039415D">
              <w:rPr>
                <w:rFonts w:cs="Times New Roman"/>
              </w:rPr>
              <w:t>Да (в сообщениях)</w:t>
            </w:r>
          </w:p>
        </w:tc>
        <w:tc>
          <w:tcPr>
            <w:tcW w:w="2268" w:type="dxa"/>
          </w:tcPr>
          <w:p w14:paraId="175291D1" w14:textId="5C5A4248" w:rsidR="0039415D" w:rsidRPr="0039415D" w:rsidRDefault="0039415D" w:rsidP="0039415D">
            <w:pPr>
              <w:spacing w:line="240" w:lineRule="auto"/>
              <w:rPr>
                <w:rFonts w:cs="Times New Roman"/>
              </w:rPr>
            </w:pPr>
            <w:r w:rsidRPr="0039415D">
              <w:rPr>
                <w:rFonts w:cs="Times New Roman"/>
              </w:rPr>
              <w:t>Запрос/Ответ/Внутр.операция (по реализации)</w:t>
            </w:r>
          </w:p>
        </w:tc>
        <w:tc>
          <w:tcPr>
            <w:tcW w:w="1134" w:type="dxa"/>
          </w:tcPr>
          <w:p w14:paraId="38965D4B" w14:textId="0DAD98C1" w:rsidR="0039415D" w:rsidRPr="0039415D" w:rsidRDefault="0039415D" w:rsidP="0039415D">
            <w:pPr>
              <w:spacing w:line="240" w:lineRule="auto"/>
              <w:rPr>
                <w:rFonts w:cs="Times New Roman"/>
              </w:rPr>
            </w:pPr>
            <w:r w:rsidRPr="0039415D">
              <w:rPr>
                <w:rFonts w:cs="Times New Roman"/>
              </w:rPr>
              <w:t>МП/Сервис</w:t>
            </w:r>
          </w:p>
        </w:tc>
      </w:tr>
      <w:tr w:rsidR="00E733D0" w:rsidRPr="00D17033" w14:paraId="1942FD37" w14:textId="7B85DD76" w:rsidTr="00E733D0">
        <w:tc>
          <w:tcPr>
            <w:tcW w:w="1129" w:type="dxa"/>
            <w:hideMark/>
          </w:tcPr>
          <w:p w14:paraId="0BF5CBD4" w14:textId="75CAE8BD" w:rsidR="0039415D" w:rsidRPr="00D17033" w:rsidRDefault="0039415D" w:rsidP="0039415D">
            <w:pPr>
              <w:spacing w:line="240" w:lineRule="auto"/>
              <w:jc w:val="center"/>
              <w:rPr>
                <w:rFonts w:eastAsia="Times New Roman" w:cs="Times New Roman"/>
                <w:lang w:eastAsia="ru-RU"/>
              </w:rPr>
            </w:pPr>
            <w:r w:rsidRPr="0039415D">
              <w:rPr>
                <w:rFonts w:cs="Times New Roman"/>
              </w:rPr>
              <w:t>ИС</w:t>
            </w:r>
          </w:p>
        </w:tc>
        <w:tc>
          <w:tcPr>
            <w:tcW w:w="1701" w:type="dxa"/>
            <w:hideMark/>
          </w:tcPr>
          <w:p w14:paraId="6F993F6E" w14:textId="7D090133" w:rsidR="0039415D" w:rsidRPr="00D17033" w:rsidRDefault="0039415D" w:rsidP="0039415D">
            <w:pPr>
              <w:spacing w:line="240" w:lineRule="auto"/>
              <w:rPr>
                <w:rFonts w:eastAsia="Times New Roman" w:cs="Times New Roman"/>
                <w:lang w:eastAsia="ru-RU"/>
              </w:rPr>
            </w:pPr>
            <w:r w:rsidRPr="0039415D">
              <w:rPr>
                <w:rFonts w:cs="Times New Roman"/>
              </w:rPr>
              <w:t>Имя сообщения</w:t>
            </w:r>
          </w:p>
        </w:tc>
        <w:tc>
          <w:tcPr>
            <w:tcW w:w="1418" w:type="dxa"/>
            <w:hideMark/>
          </w:tcPr>
          <w:p w14:paraId="652360BC" w14:textId="1081EF45" w:rsidR="0039415D" w:rsidRPr="00D17033" w:rsidRDefault="0039415D" w:rsidP="0039415D">
            <w:pPr>
              <w:spacing w:line="240" w:lineRule="auto"/>
              <w:rPr>
                <w:rFonts w:eastAsia="Times New Roman" w:cs="Times New Roman"/>
                <w:lang w:eastAsia="ru-RU"/>
              </w:rPr>
            </w:pPr>
            <w:r w:rsidRPr="0039415D">
              <w:rPr>
                <w:rFonts w:cs="Times New Roman"/>
              </w:rPr>
              <w:t>enum/string</w:t>
            </w:r>
          </w:p>
        </w:tc>
        <w:tc>
          <w:tcPr>
            <w:tcW w:w="1701" w:type="dxa"/>
          </w:tcPr>
          <w:p w14:paraId="423B19DB" w14:textId="63C4EBDA" w:rsidR="0039415D" w:rsidRPr="0039415D" w:rsidRDefault="0039415D" w:rsidP="0039415D">
            <w:pPr>
              <w:spacing w:line="240" w:lineRule="auto"/>
              <w:rPr>
                <w:rFonts w:cs="Times New Roman"/>
              </w:rPr>
            </w:pPr>
            <w:r w:rsidRPr="0039415D">
              <w:rPr>
                <w:rFonts w:cs="Times New Roman"/>
              </w:rPr>
              <w:t>Да</w:t>
            </w:r>
          </w:p>
        </w:tc>
        <w:tc>
          <w:tcPr>
            <w:tcW w:w="2268" w:type="dxa"/>
          </w:tcPr>
          <w:p w14:paraId="7717C6D2" w14:textId="1498F678" w:rsidR="0039415D" w:rsidRPr="0039415D" w:rsidRDefault="0039415D" w:rsidP="0039415D">
            <w:pPr>
              <w:spacing w:line="240" w:lineRule="auto"/>
              <w:rPr>
                <w:rFonts w:cs="Times New Roman"/>
                <w:lang w:val="en-US"/>
              </w:rPr>
            </w:pPr>
            <w:r w:rsidRPr="0039415D">
              <w:rPr>
                <w:rFonts w:cs="Times New Roman"/>
                <w:lang w:val="en-US"/>
              </w:rPr>
              <w:t>OpenReq/OpenResp/TLListReq/TLListResp/RepCreateReq/...</w:t>
            </w:r>
          </w:p>
        </w:tc>
        <w:tc>
          <w:tcPr>
            <w:tcW w:w="1134" w:type="dxa"/>
          </w:tcPr>
          <w:p w14:paraId="598DE230" w14:textId="4B341F20" w:rsidR="0039415D" w:rsidRPr="0039415D" w:rsidRDefault="0039415D" w:rsidP="0039415D">
            <w:pPr>
              <w:spacing w:line="240" w:lineRule="auto"/>
              <w:rPr>
                <w:rFonts w:cs="Times New Roman"/>
              </w:rPr>
            </w:pPr>
            <w:r w:rsidRPr="0039415D">
              <w:rPr>
                <w:rFonts w:cs="Times New Roman"/>
              </w:rPr>
              <w:t>МП/Сервис</w:t>
            </w:r>
          </w:p>
        </w:tc>
      </w:tr>
      <w:tr w:rsidR="00E733D0" w:rsidRPr="00D17033" w14:paraId="41ED63EC" w14:textId="332B420D" w:rsidTr="00E733D0">
        <w:tc>
          <w:tcPr>
            <w:tcW w:w="1129" w:type="dxa"/>
            <w:hideMark/>
          </w:tcPr>
          <w:p w14:paraId="39F8F68E" w14:textId="3A10C9A8" w:rsidR="0039415D" w:rsidRPr="00D17033" w:rsidRDefault="0039415D" w:rsidP="0039415D">
            <w:pPr>
              <w:spacing w:line="240" w:lineRule="auto"/>
              <w:jc w:val="center"/>
              <w:rPr>
                <w:rFonts w:eastAsia="Times New Roman" w:cs="Times New Roman"/>
                <w:lang w:eastAsia="ru-RU"/>
              </w:rPr>
            </w:pPr>
            <w:r w:rsidRPr="0039415D">
              <w:rPr>
                <w:rFonts w:cs="Times New Roman"/>
              </w:rPr>
              <w:t>RMID</w:t>
            </w:r>
          </w:p>
        </w:tc>
        <w:tc>
          <w:tcPr>
            <w:tcW w:w="1701" w:type="dxa"/>
            <w:hideMark/>
          </w:tcPr>
          <w:p w14:paraId="1F177BAE" w14:textId="0FBFF853" w:rsidR="0039415D" w:rsidRPr="00D17033" w:rsidRDefault="0039415D" w:rsidP="0039415D">
            <w:pPr>
              <w:spacing w:line="240" w:lineRule="auto"/>
              <w:rPr>
                <w:rFonts w:eastAsia="Times New Roman" w:cs="Times New Roman"/>
                <w:lang w:eastAsia="ru-RU"/>
              </w:rPr>
            </w:pPr>
            <w:r w:rsidRPr="0039415D">
              <w:rPr>
                <w:rFonts w:cs="Times New Roman"/>
              </w:rPr>
              <w:t>Request Message id</w:t>
            </w:r>
          </w:p>
        </w:tc>
        <w:tc>
          <w:tcPr>
            <w:tcW w:w="1418" w:type="dxa"/>
            <w:hideMark/>
          </w:tcPr>
          <w:p w14:paraId="62F090BC" w14:textId="4F69D43A" w:rsidR="0039415D" w:rsidRPr="00D17033" w:rsidRDefault="0039415D" w:rsidP="0039415D">
            <w:pPr>
              <w:spacing w:line="240" w:lineRule="auto"/>
              <w:rPr>
                <w:rFonts w:eastAsia="Times New Roman" w:cs="Times New Roman"/>
                <w:lang w:eastAsia="ru-RU"/>
              </w:rPr>
            </w:pPr>
            <w:r w:rsidRPr="0039415D">
              <w:rPr>
                <w:rFonts w:cs="Times New Roman"/>
              </w:rPr>
              <w:t>string</w:t>
            </w:r>
          </w:p>
        </w:tc>
        <w:tc>
          <w:tcPr>
            <w:tcW w:w="1701" w:type="dxa"/>
          </w:tcPr>
          <w:p w14:paraId="07E8BDA6" w14:textId="29FF985A" w:rsidR="0039415D" w:rsidRPr="0039415D" w:rsidRDefault="0039415D" w:rsidP="0039415D">
            <w:pPr>
              <w:spacing w:line="240" w:lineRule="auto"/>
              <w:rPr>
                <w:rFonts w:cs="Times New Roman"/>
              </w:rPr>
            </w:pPr>
            <w:r w:rsidRPr="0039415D">
              <w:rPr>
                <w:rFonts w:cs="Times New Roman"/>
              </w:rPr>
              <w:t>Да (в запросах)</w:t>
            </w:r>
          </w:p>
        </w:tc>
        <w:tc>
          <w:tcPr>
            <w:tcW w:w="2268" w:type="dxa"/>
          </w:tcPr>
          <w:p w14:paraId="59BC8674" w14:textId="4D848205" w:rsidR="0039415D" w:rsidRPr="0039415D" w:rsidRDefault="0039415D" w:rsidP="0039415D">
            <w:pPr>
              <w:spacing w:line="240" w:lineRule="auto"/>
              <w:rPr>
                <w:rFonts w:cs="Times New Roman"/>
              </w:rPr>
            </w:pPr>
            <w:r w:rsidRPr="0039415D">
              <w:rPr>
                <w:rFonts w:cs="Times New Roman"/>
              </w:rPr>
              <w:t>уникальный id запроса (UUID/строка)</w:t>
            </w:r>
          </w:p>
        </w:tc>
        <w:tc>
          <w:tcPr>
            <w:tcW w:w="1134" w:type="dxa"/>
          </w:tcPr>
          <w:p w14:paraId="1D91B4CE" w14:textId="6F7CE509" w:rsidR="0039415D" w:rsidRPr="0039415D" w:rsidRDefault="0039415D" w:rsidP="0039415D">
            <w:pPr>
              <w:spacing w:line="240" w:lineRule="auto"/>
              <w:rPr>
                <w:rFonts w:cs="Times New Roman"/>
              </w:rPr>
            </w:pPr>
            <w:r w:rsidRPr="0039415D">
              <w:rPr>
                <w:rFonts w:cs="Times New Roman"/>
              </w:rPr>
              <w:t>МП Банка</w:t>
            </w:r>
          </w:p>
        </w:tc>
      </w:tr>
      <w:tr w:rsidR="00E733D0" w:rsidRPr="00D17033" w14:paraId="523A822B" w14:textId="79D212A2" w:rsidTr="00E733D0">
        <w:tc>
          <w:tcPr>
            <w:tcW w:w="1129" w:type="dxa"/>
            <w:hideMark/>
          </w:tcPr>
          <w:p w14:paraId="4B1F3697" w14:textId="2941BA91" w:rsidR="0039415D" w:rsidRPr="00D17033" w:rsidRDefault="0039415D" w:rsidP="0039415D">
            <w:pPr>
              <w:spacing w:line="240" w:lineRule="auto"/>
              <w:jc w:val="center"/>
              <w:rPr>
                <w:rFonts w:eastAsia="Times New Roman" w:cs="Times New Roman"/>
                <w:lang w:eastAsia="ru-RU"/>
              </w:rPr>
            </w:pPr>
            <w:r w:rsidRPr="0039415D">
              <w:rPr>
                <w:rFonts w:cs="Times New Roman"/>
              </w:rPr>
              <w:t>SMMID</w:t>
            </w:r>
          </w:p>
        </w:tc>
        <w:tc>
          <w:tcPr>
            <w:tcW w:w="1701" w:type="dxa"/>
            <w:hideMark/>
          </w:tcPr>
          <w:p w14:paraId="077E213D" w14:textId="45B5B43E" w:rsidR="0039415D" w:rsidRPr="00D17033" w:rsidRDefault="0039415D" w:rsidP="0039415D">
            <w:pPr>
              <w:spacing w:line="240" w:lineRule="auto"/>
              <w:rPr>
                <w:rFonts w:eastAsia="Times New Roman" w:cs="Times New Roman"/>
                <w:lang w:eastAsia="ru-RU"/>
              </w:rPr>
            </w:pPr>
            <w:r w:rsidRPr="0039415D">
              <w:rPr>
                <w:rFonts w:cs="Times New Roman"/>
              </w:rPr>
              <w:t>Response Message id</w:t>
            </w:r>
          </w:p>
        </w:tc>
        <w:tc>
          <w:tcPr>
            <w:tcW w:w="1418" w:type="dxa"/>
            <w:hideMark/>
          </w:tcPr>
          <w:p w14:paraId="0CCDE799" w14:textId="69540639" w:rsidR="0039415D" w:rsidRPr="00D17033" w:rsidRDefault="0039415D" w:rsidP="0039415D">
            <w:pPr>
              <w:spacing w:line="240" w:lineRule="auto"/>
              <w:rPr>
                <w:rFonts w:eastAsia="Times New Roman" w:cs="Times New Roman"/>
                <w:lang w:eastAsia="ru-RU"/>
              </w:rPr>
            </w:pPr>
            <w:r w:rsidRPr="0039415D">
              <w:rPr>
                <w:rFonts w:cs="Times New Roman"/>
              </w:rPr>
              <w:t>string</w:t>
            </w:r>
          </w:p>
        </w:tc>
        <w:tc>
          <w:tcPr>
            <w:tcW w:w="1701" w:type="dxa"/>
          </w:tcPr>
          <w:p w14:paraId="17DD16D9" w14:textId="577F9E29" w:rsidR="0039415D" w:rsidRPr="0039415D" w:rsidRDefault="0039415D" w:rsidP="0039415D">
            <w:pPr>
              <w:spacing w:line="240" w:lineRule="auto"/>
              <w:rPr>
                <w:rFonts w:cs="Times New Roman"/>
              </w:rPr>
            </w:pPr>
            <w:r w:rsidRPr="0039415D">
              <w:rPr>
                <w:rFonts w:cs="Times New Roman"/>
              </w:rPr>
              <w:t>Да (в ответах)</w:t>
            </w:r>
          </w:p>
        </w:tc>
        <w:tc>
          <w:tcPr>
            <w:tcW w:w="2268" w:type="dxa"/>
          </w:tcPr>
          <w:p w14:paraId="0FB2360F" w14:textId="55E3627C" w:rsidR="0039415D" w:rsidRPr="0039415D" w:rsidRDefault="0039415D" w:rsidP="0039415D">
            <w:pPr>
              <w:spacing w:line="240" w:lineRule="auto"/>
              <w:rPr>
                <w:rFonts w:cs="Times New Roman"/>
              </w:rPr>
            </w:pPr>
            <w:r w:rsidRPr="0039415D">
              <w:rPr>
                <w:rFonts w:cs="Times New Roman"/>
              </w:rPr>
              <w:t>уникальный id ответа (UUID/строка)</w:t>
            </w:r>
          </w:p>
        </w:tc>
        <w:tc>
          <w:tcPr>
            <w:tcW w:w="1134" w:type="dxa"/>
          </w:tcPr>
          <w:p w14:paraId="0B21BBDA" w14:textId="0F4615DA" w:rsidR="0039415D" w:rsidRPr="0039415D" w:rsidRDefault="0039415D" w:rsidP="0039415D">
            <w:pPr>
              <w:spacing w:line="240" w:lineRule="auto"/>
              <w:rPr>
                <w:rFonts w:cs="Times New Roman"/>
              </w:rPr>
            </w:pPr>
            <w:r w:rsidRPr="0039415D">
              <w:rPr>
                <w:rFonts w:cs="Times New Roman"/>
              </w:rPr>
              <w:t>Сервис</w:t>
            </w:r>
          </w:p>
        </w:tc>
      </w:tr>
      <w:tr w:rsidR="00E733D0" w:rsidRPr="00D17033" w14:paraId="56EBA33C" w14:textId="28305C5C" w:rsidTr="00E733D0">
        <w:tc>
          <w:tcPr>
            <w:tcW w:w="1129" w:type="dxa"/>
            <w:hideMark/>
          </w:tcPr>
          <w:p w14:paraId="29A07E32" w14:textId="1E53AD31" w:rsidR="0039415D" w:rsidRPr="00D17033" w:rsidRDefault="0039415D" w:rsidP="0039415D">
            <w:pPr>
              <w:spacing w:line="240" w:lineRule="auto"/>
              <w:jc w:val="center"/>
              <w:rPr>
                <w:rFonts w:eastAsia="Times New Roman" w:cs="Times New Roman"/>
                <w:lang w:eastAsia="ru-RU"/>
              </w:rPr>
            </w:pPr>
            <w:r w:rsidRPr="0039415D">
              <w:rPr>
                <w:rFonts w:cs="Times New Roman"/>
              </w:rPr>
              <w:lastRenderedPageBreak/>
              <w:t>ID_СЕРВ</w:t>
            </w:r>
          </w:p>
        </w:tc>
        <w:tc>
          <w:tcPr>
            <w:tcW w:w="1701" w:type="dxa"/>
            <w:hideMark/>
          </w:tcPr>
          <w:p w14:paraId="0D15FE16" w14:textId="16A66FDC" w:rsidR="0039415D" w:rsidRPr="00D17033" w:rsidRDefault="0039415D" w:rsidP="0039415D">
            <w:pPr>
              <w:spacing w:line="240" w:lineRule="auto"/>
              <w:rPr>
                <w:rFonts w:eastAsia="Times New Roman" w:cs="Times New Roman"/>
                <w:lang w:eastAsia="ru-RU"/>
              </w:rPr>
            </w:pPr>
            <w:r w:rsidRPr="0039415D">
              <w:rPr>
                <w:rFonts w:cs="Times New Roman"/>
              </w:rPr>
              <w:t>Идентификатор сообщения сервиса</w:t>
            </w:r>
          </w:p>
        </w:tc>
        <w:tc>
          <w:tcPr>
            <w:tcW w:w="1418" w:type="dxa"/>
            <w:hideMark/>
          </w:tcPr>
          <w:p w14:paraId="1FC15521" w14:textId="3FD73123" w:rsidR="0039415D" w:rsidRPr="00D17033" w:rsidRDefault="0039415D" w:rsidP="0039415D">
            <w:pPr>
              <w:spacing w:line="240" w:lineRule="auto"/>
              <w:rPr>
                <w:rFonts w:eastAsia="Times New Roman" w:cs="Times New Roman"/>
                <w:lang w:eastAsia="ru-RU"/>
              </w:rPr>
            </w:pPr>
            <w:r w:rsidRPr="0039415D">
              <w:rPr>
                <w:rFonts w:cs="Times New Roman"/>
              </w:rPr>
              <w:t>string</w:t>
            </w:r>
          </w:p>
        </w:tc>
        <w:tc>
          <w:tcPr>
            <w:tcW w:w="1701" w:type="dxa"/>
          </w:tcPr>
          <w:p w14:paraId="13116AB3" w14:textId="3D84D0B9" w:rsidR="0039415D" w:rsidRPr="0039415D" w:rsidRDefault="0039415D" w:rsidP="0039415D">
            <w:pPr>
              <w:spacing w:line="240" w:lineRule="auto"/>
              <w:rPr>
                <w:rFonts w:cs="Times New Roman"/>
              </w:rPr>
            </w:pPr>
            <w:r w:rsidRPr="0039415D">
              <w:rPr>
                <w:rFonts w:cs="Times New Roman"/>
              </w:rPr>
              <w:t>Да</w:t>
            </w:r>
          </w:p>
        </w:tc>
        <w:tc>
          <w:tcPr>
            <w:tcW w:w="2268" w:type="dxa"/>
          </w:tcPr>
          <w:p w14:paraId="5543920E" w14:textId="2B482E36" w:rsidR="0039415D" w:rsidRPr="0039415D" w:rsidRDefault="0039415D" w:rsidP="0039415D">
            <w:pPr>
              <w:spacing w:line="240" w:lineRule="auto"/>
              <w:rPr>
                <w:rFonts w:cs="Times New Roman"/>
                <w:lang w:val="en-US"/>
              </w:rPr>
            </w:pPr>
            <w:r w:rsidRPr="0039415D">
              <w:rPr>
                <w:rFonts w:cs="Times New Roman"/>
                <w:lang w:val="en-US"/>
              </w:rPr>
              <w:t xml:space="preserve">request_id/trace_id </w:t>
            </w:r>
            <w:r w:rsidRPr="0039415D">
              <w:rPr>
                <w:rFonts w:cs="Times New Roman"/>
              </w:rPr>
              <w:t>для</w:t>
            </w:r>
            <w:r w:rsidRPr="0039415D">
              <w:rPr>
                <w:rFonts w:cs="Times New Roman"/>
                <w:lang w:val="en-US"/>
              </w:rPr>
              <w:t xml:space="preserve"> </w:t>
            </w:r>
            <w:r w:rsidRPr="0039415D">
              <w:rPr>
                <w:rFonts w:cs="Times New Roman"/>
              </w:rPr>
              <w:t>трассировки</w:t>
            </w:r>
          </w:p>
        </w:tc>
        <w:tc>
          <w:tcPr>
            <w:tcW w:w="1134" w:type="dxa"/>
          </w:tcPr>
          <w:p w14:paraId="6253F7CE" w14:textId="0B21A1C4" w:rsidR="0039415D" w:rsidRPr="0039415D" w:rsidRDefault="0039415D" w:rsidP="0039415D">
            <w:pPr>
              <w:spacing w:line="240" w:lineRule="auto"/>
              <w:rPr>
                <w:rFonts w:cs="Times New Roman"/>
              </w:rPr>
            </w:pPr>
            <w:r w:rsidRPr="0039415D">
              <w:rPr>
                <w:rFonts w:cs="Times New Roman"/>
              </w:rPr>
              <w:t>Сервис</w:t>
            </w:r>
          </w:p>
        </w:tc>
      </w:tr>
      <w:tr w:rsidR="00E733D0" w:rsidRPr="00D17033" w14:paraId="7D5A048B" w14:textId="4A56977E" w:rsidTr="00E733D0">
        <w:tc>
          <w:tcPr>
            <w:tcW w:w="1129" w:type="dxa"/>
            <w:hideMark/>
          </w:tcPr>
          <w:p w14:paraId="28E2233E" w14:textId="6845F90B" w:rsidR="0039415D" w:rsidRPr="00D17033" w:rsidRDefault="0039415D" w:rsidP="0039415D">
            <w:pPr>
              <w:spacing w:line="240" w:lineRule="auto"/>
              <w:jc w:val="center"/>
              <w:rPr>
                <w:rFonts w:eastAsia="Times New Roman" w:cs="Times New Roman"/>
                <w:lang w:eastAsia="ru-RU"/>
              </w:rPr>
            </w:pPr>
            <w:r w:rsidRPr="0039415D">
              <w:rPr>
                <w:rFonts w:cs="Times New Roman"/>
              </w:rPr>
              <w:t>ID_ОТП</w:t>
            </w:r>
          </w:p>
        </w:tc>
        <w:tc>
          <w:tcPr>
            <w:tcW w:w="1701" w:type="dxa"/>
            <w:hideMark/>
          </w:tcPr>
          <w:p w14:paraId="066ED153" w14:textId="6A8E282C" w:rsidR="0039415D" w:rsidRPr="00D17033" w:rsidRDefault="0039415D" w:rsidP="0039415D">
            <w:pPr>
              <w:spacing w:line="240" w:lineRule="auto"/>
              <w:rPr>
                <w:rFonts w:eastAsia="Times New Roman" w:cs="Times New Roman"/>
                <w:lang w:eastAsia="ru-RU"/>
              </w:rPr>
            </w:pPr>
            <w:r w:rsidRPr="0039415D">
              <w:rPr>
                <w:rFonts w:cs="Times New Roman"/>
              </w:rPr>
              <w:t>ID отправителя</w:t>
            </w:r>
          </w:p>
        </w:tc>
        <w:tc>
          <w:tcPr>
            <w:tcW w:w="1418" w:type="dxa"/>
            <w:hideMark/>
          </w:tcPr>
          <w:p w14:paraId="646121C9" w14:textId="4BCB66EF" w:rsidR="0039415D" w:rsidRPr="00D17033" w:rsidRDefault="0039415D" w:rsidP="0039415D">
            <w:pPr>
              <w:spacing w:line="240" w:lineRule="auto"/>
              <w:rPr>
                <w:rFonts w:eastAsia="Times New Roman" w:cs="Times New Roman"/>
                <w:lang w:eastAsia="ru-RU"/>
              </w:rPr>
            </w:pPr>
            <w:r w:rsidRPr="0039415D">
              <w:rPr>
                <w:rFonts w:cs="Times New Roman"/>
              </w:rPr>
              <w:t>string</w:t>
            </w:r>
          </w:p>
        </w:tc>
        <w:tc>
          <w:tcPr>
            <w:tcW w:w="1701" w:type="dxa"/>
          </w:tcPr>
          <w:p w14:paraId="404E0E89" w14:textId="5538AED9" w:rsidR="0039415D" w:rsidRPr="0039415D" w:rsidRDefault="0039415D" w:rsidP="0039415D">
            <w:pPr>
              <w:spacing w:line="240" w:lineRule="auto"/>
              <w:rPr>
                <w:rFonts w:cs="Times New Roman"/>
              </w:rPr>
            </w:pPr>
            <w:r w:rsidRPr="0039415D">
              <w:rPr>
                <w:rFonts w:cs="Times New Roman"/>
              </w:rPr>
              <w:t>Да</w:t>
            </w:r>
          </w:p>
        </w:tc>
        <w:tc>
          <w:tcPr>
            <w:tcW w:w="2268" w:type="dxa"/>
          </w:tcPr>
          <w:p w14:paraId="6B7E74F7" w14:textId="7A98945E" w:rsidR="0039415D" w:rsidRPr="0039415D" w:rsidRDefault="0039415D" w:rsidP="0039415D">
            <w:pPr>
              <w:spacing w:line="240" w:lineRule="auto"/>
              <w:rPr>
                <w:rFonts w:cs="Times New Roman"/>
              </w:rPr>
            </w:pPr>
            <w:r w:rsidRPr="0039415D">
              <w:rPr>
                <w:rFonts w:cs="Times New Roman"/>
              </w:rPr>
              <w:t>идентификатор участника в контуре</w:t>
            </w:r>
          </w:p>
        </w:tc>
        <w:tc>
          <w:tcPr>
            <w:tcW w:w="1134" w:type="dxa"/>
          </w:tcPr>
          <w:p w14:paraId="76FE87B3" w14:textId="4A80DCAC" w:rsidR="0039415D" w:rsidRPr="0039415D" w:rsidRDefault="0039415D" w:rsidP="0039415D">
            <w:pPr>
              <w:spacing w:line="240" w:lineRule="auto"/>
              <w:rPr>
                <w:rFonts w:cs="Times New Roman"/>
              </w:rPr>
            </w:pPr>
            <w:r w:rsidRPr="0039415D">
              <w:rPr>
                <w:rFonts w:cs="Times New Roman"/>
              </w:rPr>
              <w:t>МП/Сервис</w:t>
            </w:r>
          </w:p>
        </w:tc>
      </w:tr>
      <w:tr w:rsidR="00E733D0" w:rsidRPr="00D17033" w14:paraId="61E34EE0" w14:textId="1DA8D072" w:rsidTr="00E733D0">
        <w:tc>
          <w:tcPr>
            <w:tcW w:w="1129" w:type="dxa"/>
            <w:hideMark/>
          </w:tcPr>
          <w:p w14:paraId="016D3140" w14:textId="7BE701E3" w:rsidR="0039415D" w:rsidRPr="00D17033" w:rsidRDefault="0039415D" w:rsidP="0039415D">
            <w:pPr>
              <w:spacing w:line="240" w:lineRule="auto"/>
              <w:jc w:val="center"/>
              <w:rPr>
                <w:rFonts w:eastAsia="Times New Roman" w:cs="Times New Roman"/>
                <w:lang w:eastAsia="ru-RU"/>
              </w:rPr>
            </w:pPr>
            <w:r w:rsidRPr="0039415D">
              <w:rPr>
                <w:rFonts w:cs="Times New Roman"/>
              </w:rPr>
              <w:t>ТИП_ОТП</w:t>
            </w:r>
          </w:p>
        </w:tc>
        <w:tc>
          <w:tcPr>
            <w:tcW w:w="1701" w:type="dxa"/>
            <w:hideMark/>
          </w:tcPr>
          <w:p w14:paraId="55071554" w14:textId="07B37D19" w:rsidR="0039415D" w:rsidRPr="00D17033" w:rsidRDefault="0039415D" w:rsidP="0039415D">
            <w:pPr>
              <w:spacing w:line="240" w:lineRule="auto"/>
              <w:rPr>
                <w:rFonts w:eastAsia="Times New Roman" w:cs="Times New Roman"/>
                <w:lang w:eastAsia="ru-RU"/>
              </w:rPr>
            </w:pPr>
            <w:r w:rsidRPr="0039415D">
              <w:rPr>
                <w:rFonts w:cs="Times New Roman"/>
              </w:rPr>
              <w:t>Тип отправителя</w:t>
            </w:r>
          </w:p>
        </w:tc>
        <w:tc>
          <w:tcPr>
            <w:tcW w:w="1418" w:type="dxa"/>
            <w:hideMark/>
          </w:tcPr>
          <w:p w14:paraId="0BCA1063" w14:textId="3329AF87" w:rsidR="0039415D" w:rsidRPr="00D17033" w:rsidRDefault="0039415D" w:rsidP="0039415D">
            <w:pPr>
              <w:spacing w:line="240" w:lineRule="auto"/>
              <w:rPr>
                <w:rFonts w:eastAsia="Times New Roman" w:cs="Times New Roman"/>
                <w:lang w:eastAsia="ru-RU"/>
              </w:rPr>
            </w:pPr>
            <w:r w:rsidRPr="0039415D">
              <w:rPr>
                <w:rFonts w:cs="Times New Roman"/>
              </w:rPr>
              <w:t>enum</w:t>
            </w:r>
          </w:p>
        </w:tc>
        <w:tc>
          <w:tcPr>
            <w:tcW w:w="1701" w:type="dxa"/>
          </w:tcPr>
          <w:p w14:paraId="7A382E1E" w14:textId="613F9DEA" w:rsidR="0039415D" w:rsidRPr="0039415D" w:rsidRDefault="0039415D" w:rsidP="0039415D">
            <w:pPr>
              <w:spacing w:line="240" w:lineRule="auto"/>
              <w:rPr>
                <w:rFonts w:cs="Times New Roman"/>
              </w:rPr>
            </w:pPr>
            <w:r w:rsidRPr="0039415D">
              <w:rPr>
                <w:rFonts w:cs="Times New Roman"/>
              </w:rPr>
              <w:t>Да</w:t>
            </w:r>
          </w:p>
        </w:tc>
        <w:tc>
          <w:tcPr>
            <w:tcW w:w="2268" w:type="dxa"/>
          </w:tcPr>
          <w:p w14:paraId="3303584E" w14:textId="609A0BF9" w:rsidR="0039415D" w:rsidRPr="0039415D" w:rsidRDefault="0039415D" w:rsidP="0039415D">
            <w:pPr>
              <w:spacing w:line="240" w:lineRule="auto"/>
              <w:rPr>
                <w:rFonts w:cs="Times New Roman"/>
              </w:rPr>
            </w:pPr>
            <w:r w:rsidRPr="0039415D">
              <w:rPr>
                <w:rFonts w:cs="Times New Roman"/>
              </w:rPr>
              <w:t>BANK_APP, SERVICE, DB</w:t>
            </w:r>
          </w:p>
        </w:tc>
        <w:tc>
          <w:tcPr>
            <w:tcW w:w="1134" w:type="dxa"/>
          </w:tcPr>
          <w:p w14:paraId="705166F9" w14:textId="10CA33DD" w:rsidR="0039415D" w:rsidRPr="0039415D" w:rsidRDefault="0039415D" w:rsidP="0039415D">
            <w:pPr>
              <w:spacing w:line="240" w:lineRule="auto"/>
              <w:rPr>
                <w:rFonts w:cs="Times New Roman"/>
              </w:rPr>
            </w:pPr>
            <w:r w:rsidRPr="0039415D">
              <w:rPr>
                <w:rFonts w:cs="Times New Roman"/>
              </w:rPr>
              <w:t>МП/Сервис</w:t>
            </w:r>
          </w:p>
        </w:tc>
      </w:tr>
      <w:tr w:rsidR="00E733D0" w:rsidRPr="00D17033" w14:paraId="5BF62BEC" w14:textId="7DE85C2F" w:rsidTr="00E733D0">
        <w:tc>
          <w:tcPr>
            <w:tcW w:w="1129" w:type="dxa"/>
            <w:hideMark/>
          </w:tcPr>
          <w:p w14:paraId="6855C7F5" w14:textId="4D886821" w:rsidR="0039415D" w:rsidRPr="00D17033" w:rsidRDefault="0039415D" w:rsidP="0039415D">
            <w:pPr>
              <w:spacing w:line="240" w:lineRule="auto"/>
              <w:jc w:val="center"/>
              <w:rPr>
                <w:rFonts w:eastAsia="Times New Roman" w:cs="Times New Roman"/>
                <w:lang w:eastAsia="ru-RU"/>
              </w:rPr>
            </w:pPr>
            <w:r w:rsidRPr="0039415D">
              <w:rPr>
                <w:rFonts w:cs="Times New Roman"/>
              </w:rPr>
              <w:t>ИМЯ_ОТП</w:t>
            </w:r>
          </w:p>
        </w:tc>
        <w:tc>
          <w:tcPr>
            <w:tcW w:w="1701" w:type="dxa"/>
            <w:hideMark/>
          </w:tcPr>
          <w:p w14:paraId="3DE4E103" w14:textId="421438C6" w:rsidR="0039415D" w:rsidRPr="00D17033" w:rsidRDefault="0039415D" w:rsidP="0039415D">
            <w:pPr>
              <w:spacing w:line="240" w:lineRule="auto"/>
              <w:rPr>
                <w:rFonts w:eastAsia="Times New Roman" w:cs="Times New Roman"/>
                <w:lang w:eastAsia="ru-RU"/>
              </w:rPr>
            </w:pPr>
            <w:r w:rsidRPr="0039415D">
              <w:rPr>
                <w:rFonts w:cs="Times New Roman"/>
              </w:rPr>
              <w:t>Имя отправителя</w:t>
            </w:r>
          </w:p>
        </w:tc>
        <w:tc>
          <w:tcPr>
            <w:tcW w:w="1418" w:type="dxa"/>
            <w:hideMark/>
          </w:tcPr>
          <w:p w14:paraId="10991638" w14:textId="6008A672" w:rsidR="0039415D" w:rsidRPr="00D17033" w:rsidRDefault="0039415D" w:rsidP="0039415D">
            <w:pPr>
              <w:spacing w:line="240" w:lineRule="auto"/>
              <w:rPr>
                <w:rFonts w:eastAsia="Times New Roman" w:cs="Times New Roman"/>
                <w:lang w:eastAsia="ru-RU"/>
              </w:rPr>
            </w:pPr>
            <w:r w:rsidRPr="0039415D">
              <w:rPr>
                <w:rFonts w:cs="Times New Roman"/>
              </w:rPr>
              <w:t>string</w:t>
            </w:r>
          </w:p>
        </w:tc>
        <w:tc>
          <w:tcPr>
            <w:tcW w:w="1701" w:type="dxa"/>
          </w:tcPr>
          <w:p w14:paraId="493B9081" w14:textId="46E642CC" w:rsidR="0039415D" w:rsidRPr="0039415D" w:rsidRDefault="0039415D" w:rsidP="0039415D">
            <w:pPr>
              <w:spacing w:line="240" w:lineRule="auto"/>
              <w:rPr>
                <w:rFonts w:cs="Times New Roman"/>
              </w:rPr>
            </w:pPr>
            <w:r w:rsidRPr="0039415D">
              <w:rPr>
                <w:rFonts w:cs="Times New Roman"/>
              </w:rPr>
              <w:t>Нет</w:t>
            </w:r>
          </w:p>
        </w:tc>
        <w:tc>
          <w:tcPr>
            <w:tcW w:w="2268" w:type="dxa"/>
          </w:tcPr>
          <w:p w14:paraId="4276E806" w14:textId="0A9D6EB8" w:rsidR="0039415D" w:rsidRPr="0039415D" w:rsidRDefault="0039415D" w:rsidP="0039415D">
            <w:pPr>
              <w:spacing w:line="240" w:lineRule="auto"/>
              <w:rPr>
                <w:rFonts w:cs="Times New Roman"/>
              </w:rPr>
            </w:pPr>
            <w:r w:rsidRPr="0039415D">
              <w:rPr>
                <w:rFonts w:cs="Times New Roman"/>
              </w:rPr>
              <w:t>наименование системы/узла (опц.)</w:t>
            </w:r>
          </w:p>
        </w:tc>
        <w:tc>
          <w:tcPr>
            <w:tcW w:w="1134" w:type="dxa"/>
          </w:tcPr>
          <w:p w14:paraId="56256F7C" w14:textId="54AD3DD1" w:rsidR="0039415D" w:rsidRPr="0039415D" w:rsidRDefault="0039415D" w:rsidP="0039415D">
            <w:pPr>
              <w:spacing w:line="240" w:lineRule="auto"/>
              <w:rPr>
                <w:rFonts w:cs="Times New Roman"/>
              </w:rPr>
            </w:pPr>
            <w:r w:rsidRPr="0039415D">
              <w:rPr>
                <w:rFonts w:cs="Times New Roman"/>
              </w:rPr>
              <w:t>МП/Сервис</w:t>
            </w:r>
          </w:p>
        </w:tc>
      </w:tr>
      <w:tr w:rsidR="00E733D0" w:rsidRPr="00D17033" w14:paraId="2D9BCB00" w14:textId="7532BDFD" w:rsidTr="00E733D0">
        <w:tc>
          <w:tcPr>
            <w:tcW w:w="1129" w:type="dxa"/>
            <w:hideMark/>
          </w:tcPr>
          <w:p w14:paraId="0DFFE4D0" w14:textId="700FB911" w:rsidR="0039415D" w:rsidRPr="00D17033" w:rsidRDefault="0039415D" w:rsidP="0039415D">
            <w:pPr>
              <w:spacing w:line="240" w:lineRule="auto"/>
              <w:jc w:val="center"/>
              <w:rPr>
                <w:rFonts w:eastAsia="Times New Roman" w:cs="Times New Roman"/>
                <w:lang w:eastAsia="ru-RU"/>
              </w:rPr>
            </w:pPr>
            <w:r w:rsidRPr="0039415D">
              <w:rPr>
                <w:rFonts w:cs="Times New Roman"/>
              </w:rPr>
              <w:t>LID_ОТП</w:t>
            </w:r>
          </w:p>
        </w:tc>
        <w:tc>
          <w:tcPr>
            <w:tcW w:w="1701" w:type="dxa"/>
            <w:hideMark/>
          </w:tcPr>
          <w:p w14:paraId="2CF9BE81" w14:textId="5CD85F06" w:rsidR="0039415D" w:rsidRPr="00D17033" w:rsidRDefault="0039415D" w:rsidP="0039415D">
            <w:pPr>
              <w:spacing w:line="240" w:lineRule="auto"/>
              <w:rPr>
                <w:rFonts w:eastAsia="Times New Roman" w:cs="Times New Roman"/>
                <w:lang w:eastAsia="ru-RU"/>
              </w:rPr>
            </w:pPr>
            <w:r w:rsidRPr="0039415D">
              <w:rPr>
                <w:rFonts w:cs="Times New Roman"/>
              </w:rPr>
              <w:t>LocalID отправителя</w:t>
            </w:r>
          </w:p>
        </w:tc>
        <w:tc>
          <w:tcPr>
            <w:tcW w:w="1418" w:type="dxa"/>
            <w:hideMark/>
          </w:tcPr>
          <w:p w14:paraId="040E2486" w14:textId="7DF98F57" w:rsidR="0039415D" w:rsidRPr="00D17033" w:rsidRDefault="0039415D" w:rsidP="0039415D">
            <w:pPr>
              <w:spacing w:line="240" w:lineRule="auto"/>
              <w:rPr>
                <w:rFonts w:eastAsia="Times New Roman" w:cs="Times New Roman"/>
                <w:lang w:eastAsia="ru-RU"/>
              </w:rPr>
            </w:pPr>
            <w:r w:rsidRPr="0039415D">
              <w:rPr>
                <w:rFonts w:cs="Times New Roman"/>
              </w:rPr>
              <w:t>string</w:t>
            </w:r>
          </w:p>
        </w:tc>
        <w:tc>
          <w:tcPr>
            <w:tcW w:w="1701" w:type="dxa"/>
          </w:tcPr>
          <w:p w14:paraId="27DA18E1" w14:textId="69FCF0AB" w:rsidR="0039415D" w:rsidRPr="0039415D" w:rsidRDefault="0039415D" w:rsidP="0039415D">
            <w:pPr>
              <w:spacing w:line="240" w:lineRule="auto"/>
              <w:rPr>
                <w:rFonts w:cs="Times New Roman"/>
              </w:rPr>
            </w:pPr>
            <w:r w:rsidRPr="0039415D">
              <w:rPr>
                <w:rFonts w:cs="Times New Roman"/>
              </w:rPr>
              <w:t>Нет</w:t>
            </w:r>
          </w:p>
        </w:tc>
        <w:tc>
          <w:tcPr>
            <w:tcW w:w="2268" w:type="dxa"/>
          </w:tcPr>
          <w:p w14:paraId="09AC3F71" w14:textId="27A9B7E6" w:rsidR="0039415D" w:rsidRPr="0039415D" w:rsidRDefault="0039415D" w:rsidP="0039415D">
            <w:pPr>
              <w:spacing w:line="240" w:lineRule="auto"/>
              <w:rPr>
                <w:rFonts w:cs="Times New Roman"/>
              </w:rPr>
            </w:pPr>
            <w:r w:rsidRPr="0039415D">
              <w:rPr>
                <w:rFonts w:cs="Times New Roman"/>
              </w:rPr>
              <w:t>внутренний id в системе отправителя</w:t>
            </w:r>
          </w:p>
        </w:tc>
        <w:tc>
          <w:tcPr>
            <w:tcW w:w="1134" w:type="dxa"/>
          </w:tcPr>
          <w:p w14:paraId="36AF79DD" w14:textId="3500BBFC" w:rsidR="0039415D" w:rsidRPr="0039415D" w:rsidRDefault="0039415D" w:rsidP="0039415D">
            <w:pPr>
              <w:spacing w:line="240" w:lineRule="auto"/>
              <w:rPr>
                <w:rFonts w:cs="Times New Roman"/>
              </w:rPr>
            </w:pPr>
            <w:r w:rsidRPr="0039415D">
              <w:rPr>
                <w:rFonts w:cs="Times New Roman"/>
              </w:rPr>
              <w:t>МП/Сервис</w:t>
            </w:r>
          </w:p>
        </w:tc>
      </w:tr>
      <w:tr w:rsidR="00E733D0" w:rsidRPr="00D17033" w14:paraId="7D467BDA" w14:textId="04E2DCF2" w:rsidTr="00E733D0">
        <w:tc>
          <w:tcPr>
            <w:tcW w:w="1129" w:type="dxa"/>
            <w:hideMark/>
          </w:tcPr>
          <w:p w14:paraId="4CC779D1" w14:textId="2C7A031F" w:rsidR="0039415D" w:rsidRPr="00D17033" w:rsidRDefault="0039415D" w:rsidP="0039415D">
            <w:pPr>
              <w:spacing w:line="240" w:lineRule="auto"/>
              <w:jc w:val="center"/>
              <w:rPr>
                <w:rFonts w:eastAsia="Times New Roman" w:cs="Times New Roman"/>
                <w:lang w:eastAsia="ru-RU"/>
              </w:rPr>
            </w:pPr>
            <w:r w:rsidRPr="0039415D">
              <w:rPr>
                <w:rFonts w:cs="Times New Roman"/>
              </w:rPr>
              <w:t>ID_ПОЛ</w:t>
            </w:r>
          </w:p>
        </w:tc>
        <w:tc>
          <w:tcPr>
            <w:tcW w:w="1701" w:type="dxa"/>
            <w:hideMark/>
          </w:tcPr>
          <w:p w14:paraId="1B993752" w14:textId="43C55216" w:rsidR="0039415D" w:rsidRPr="00D17033" w:rsidRDefault="0039415D" w:rsidP="0039415D">
            <w:pPr>
              <w:spacing w:line="240" w:lineRule="auto"/>
              <w:rPr>
                <w:rFonts w:eastAsia="Times New Roman" w:cs="Times New Roman"/>
                <w:lang w:eastAsia="ru-RU"/>
              </w:rPr>
            </w:pPr>
            <w:r w:rsidRPr="0039415D">
              <w:rPr>
                <w:rFonts w:cs="Times New Roman"/>
              </w:rPr>
              <w:t>ID получателя</w:t>
            </w:r>
          </w:p>
        </w:tc>
        <w:tc>
          <w:tcPr>
            <w:tcW w:w="1418" w:type="dxa"/>
            <w:hideMark/>
          </w:tcPr>
          <w:p w14:paraId="5FEC09F2" w14:textId="674A4CB0" w:rsidR="0039415D" w:rsidRPr="00D17033" w:rsidRDefault="0039415D" w:rsidP="0039415D">
            <w:pPr>
              <w:spacing w:line="240" w:lineRule="auto"/>
              <w:rPr>
                <w:rFonts w:eastAsia="Times New Roman" w:cs="Times New Roman"/>
                <w:lang w:eastAsia="ru-RU"/>
              </w:rPr>
            </w:pPr>
            <w:r w:rsidRPr="0039415D">
              <w:rPr>
                <w:rFonts w:cs="Times New Roman"/>
              </w:rPr>
              <w:t>string</w:t>
            </w:r>
          </w:p>
        </w:tc>
        <w:tc>
          <w:tcPr>
            <w:tcW w:w="1701" w:type="dxa"/>
          </w:tcPr>
          <w:p w14:paraId="19F5EB09" w14:textId="286CDD45" w:rsidR="0039415D" w:rsidRPr="0039415D" w:rsidRDefault="0039415D" w:rsidP="0039415D">
            <w:pPr>
              <w:spacing w:line="240" w:lineRule="auto"/>
              <w:rPr>
                <w:rFonts w:cs="Times New Roman"/>
              </w:rPr>
            </w:pPr>
            <w:r w:rsidRPr="0039415D">
              <w:rPr>
                <w:rFonts w:cs="Times New Roman"/>
              </w:rPr>
              <w:t>Да</w:t>
            </w:r>
          </w:p>
        </w:tc>
        <w:tc>
          <w:tcPr>
            <w:tcW w:w="2268" w:type="dxa"/>
          </w:tcPr>
          <w:p w14:paraId="1E49E25F" w14:textId="73717808" w:rsidR="0039415D" w:rsidRPr="0039415D" w:rsidRDefault="0039415D" w:rsidP="0039415D">
            <w:pPr>
              <w:spacing w:line="240" w:lineRule="auto"/>
              <w:rPr>
                <w:rFonts w:cs="Times New Roman"/>
              </w:rPr>
            </w:pPr>
            <w:r w:rsidRPr="0039415D">
              <w:rPr>
                <w:rFonts w:cs="Times New Roman"/>
              </w:rPr>
              <w:t>идентификатор получателя сообщения</w:t>
            </w:r>
          </w:p>
        </w:tc>
        <w:tc>
          <w:tcPr>
            <w:tcW w:w="1134" w:type="dxa"/>
          </w:tcPr>
          <w:p w14:paraId="0E42D23C" w14:textId="6316AE2F" w:rsidR="0039415D" w:rsidRPr="0039415D" w:rsidRDefault="0039415D" w:rsidP="0039415D">
            <w:pPr>
              <w:spacing w:line="240" w:lineRule="auto"/>
              <w:rPr>
                <w:rFonts w:cs="Times New Roman"/>
              </w:rPr>
            </w:pPr>
            <w:r w:rsidRPr="0039415D">
              <w:rPr>
                <w:rFonts w:cs="Times New Roman"/>
              </w:rPr>
              <w:t>МП/Сервис</w:t>
            </w:r>
          </w:p>
        </w:tc>
      </w:tr>
      <w:tr w:rsidR="00E733D0" w:rsidRPr="00D17033" w14:paraId="23E6D3C5" w14:textId="3488029E" w:rsidTr="00E733D0">
        <w:tc>
          <w:tcPr>
            <w:tcW w:w="1129" w:type="dxa"/>
            <w:hideMark/>
          </w:tcPr>
          <w:p w14:paraId="140A4C77" w14:textId="4668E7EF" w:rsidR="0039415D" w:rsidRPr="00D17033" w:rsidRDefault="0039415D" w:rsidP="0039415D">
            <w:pPr>
              <w:spacing w:line="240" w:lineRule="auto"/>
              <w:jc w:val="center"/>
              <w:rPr>
                <w:rFonts w:eastAsia="Times New Roman" w:cs="Times New Roman"/>
                <w:lang w:eastAsia="ru-RU"/>
              </w:rPr>
            </w:pPr>
            <w:r w:rsidRPr="0039415D">
              <w:rPr>
                <w:rFonts w:cs="Times New Roman"/>
              </w:rPr>
              <w:t>ТИП_ПОЛ</w:t>
            </w:r>
          </w:p>
        </w:tc>
        <w:tc>
          <w:tcPr>
            <w:tcW w:w="1701" w:type="dxa"/>
            <w:hideMark/>
          </w:tcPr>
          <w:p w14:paraId="6A2424DB" w14:textId="47EFF854" w:rsidR="0039415D" w:rsidRPr="00D17033" w:rsidRDefault="0039415D" w:rsidP="0039415D">
            <w:pPr>
              <w:spacing w:line="240" w:lineRule="auto"/>
              <w:rPr>
                <w:rFonts w:eastAsia="Times New Roman" w:cs="Times New Roman"/>
                <w:lang w:eastAsia="ru-RU"/>
              </w:rPr>
            </w:pPr>
            <w:r w:rsidRPr="0039415D">
              <w:rPr>
                <w:rFonts w:cs="Times New Roman"/>
              </w:rPr>
              <w:t>Тип получателя</w:t>
            </w:r>
          </w:p>
        </w:tc>
        <w:tc>
          <w:tcPr>
            <w:tcW w:w="1418" w:type="dxa"/>
            <w:hideMark/>
          </w:tcPr>
          <w:p w14:paraId="07A6C52C" w14:textId="66BC2544" w:rsidR="0039415D" w:rsidRPr="00D17033" w:rsidRDefault="0039415D" w:rsidP="0039415D">
            <w:pPr>
              <w:spacing w:line="240" w:lineRule="auto"/>
              <w:rPr>
                <w:rFonts w:eastAsia="Times New Roman" w:cs="Times New Roman"/>
                <w:lang w:eastAsia="ru-RU"/>
              </w:rPr>
            </w:pPr>
            <w:r w:rsidRPr="0039415D">
              <w:rPr>
                <w:rFonts w:cs="Times New Roman"/>
              </w:rPr>
              <w:t>enum</w:t>
            </w:r>
          </w:p>
        </w:tc>
        <w:tc>
          <w:tcPr>
            <w:tcW w:w="1701" w:type="dxa"/>
          </w:tcPr>
          <w:p w14:paraId="4D523105" w14:textId="5AEE7E8A" w:rsidR="0039415D" w:rsidRPr="0039415D" w:rsidRDefault="0039415D" w:rsidP="0039415D">
            <w:pPr>
              <w:spacing w:line="240" w:lineRule="auto"/>
              <w:rPr>
                <w:rFonts w:cs="Times New Roman"/>
              </w:rPr>
            </w:pPr>
            <w:r w:rsidRPr="0039415D">
              <w:rPr>
                <w:rFonts w:cs="Times New Roman"/>
              </w:rPr>
              <w:t>Да</w:t>
            </w:r>
          </w:p>
        </w:tc>
        <w:tc>
          <w:tcPr>
            <w:tcW w:w="2268" w:type="dxa"/>
          </w:tcPr>
          <w:p w14:paraId="6A3D07EF" w14:textId="0A795000" w:rsidR="0039415D" w:rsidRPr="0039415D" w:rsidRDefault="0039415D" w:rsidP="0039415D">
            <w:pPr>
              <w:spacing w:line="240" w:lineRule="auto"/>
              <w:rPr>
                <w:rFonts w:cs="Times New Roman"/>
              </w:rPr>
            </w:pPr>
            <w:r w:rsidRPr="0039415D">
              <w:rPr>
                <w:rFonts w:cs="Times New Roman"/>
              </w:rPr>
              <w:t>BANK_APP, SERVICE, DB</w:t>
            </w:r>
          </w:p>
        </w:tc>
        <w:tc>
          <w:tcPr>
            <w:tcW w:w="1134" w:type="dxa"/>
          </w:tcPr>
          <w:p w14:paraId="60D9316D" w14:textId="6AFEB7A3" w:rsidR="0039415D" w:rsidRPr="0039415D" w:rsidRDefault="0039415D" w:rsidP="0039415D">
            <w:pPr>
              <w:spacing w:line="240" w:lineRule="auto"/>
              <w:rPr>
                <w:rFonts w:cs="Times New Roman"/>
              </w:rPr>
            </w:pPr>
            <w:r w:rsidRPr="0039415D">
              <w:rPr>
                <w:rFonts w:cs="Times New Roman"/>
              </w:rPr>
              <w:t>МП/Сервис</w:t>
            </w:r>
          </w:p>
        </w:tc>
      </w:tr>
      <w:tr w:rsidR="00E733D0" w:rsidRPr="00D17033" w14:paraId="2B602E3B" w14:textId="074A0E20" w:rsidTr="00E733D0">
        <w:tc>
          <w:tcPr>
            <w:tcW w:w="1129" w:type="dxa"/>
            <w:hideMark/>
          </w:tcPr>
          <w:p w14:paraId="6956FB8A" w14:textId="18BDBEF1" w:rsidR="0039415D" w:rsidRPr="00D17033" w:rsidRDefault="0039415D" w:rsidP="0039415D">
            <w:pPr>
              <w:spacing w:line="240" w:lineRule="auto"/>
              <w:jc w:val="center"/>
              <w:rPr>
                <w:rFonts w:eastAsia="Times New Roman" w:cs="Times New Roman"/>
                <w:lang w:eastAsia="ru-RU"/>
              </w:rPr>
            </w:pPr>
            <w:r w:rsidRPr="0039415D">
              <w:rPr>
                <w:rFonts w:cs="Times New Roman"/>
              </w:rPr>
              <w:t>ИМЯ_ПОЛ</w:t>
            </w:r>
          </w:p>
        </w:tc>
        <w:tc>
          <w:tcPr>
            <w:tcW w:w="1701" w:type="dxa"/>
            <w:hideMark/>
          </w:tcPr>
          <w:p w14:paraId="48FCC835" w14:textId="7FF30EFF" w:rsidR="0039415D" w:rsidRPr="00D17033" w:rsidRDefault="0039415D" w:rsidP="0039415D">
            <w:pPr>
              <w:spacing w:line="240" w:lineRule="auto"/>
              <w:rPr>
                <w:rFonts w:eastAsia="Times New Roman" w:cs="Times New Roman"/>
                <w:lang w:eastAsia="ru-RU"/>
              </w:rPr>
            </w:pPr>
            <w:r w:rsidRPr="0039415D">
              <w:rPr>
                <w:rFonts w:cs="Times New Roman"/>
              </w:rPr>
              <w:t>Имя получателя</w:t>
            </w:r>
          </w:p>
        </w:tc>
        <w:tc>
          <w:tcPr>
            <w:tcW w:w="1418" w:type="dxa"/>
            <w:hideMark/>
          </w:tcPr>
          <w:p w14:paraId="24996263" w14:textId="6D1AA6C1" w:rsidR="0039415D" w:rsidRPr="00D17033" w:rsidRDefault="0039415D" w:rsidP="0039415D">
            <w:pPr>
              <w:spacing w:line="240" w:lineRule="auto"/>
              <w:rPr>
                <w:rFonts w:eastAsia="Times New Roman" w:cs="Times New Roman"/>
                <w:lang w:eastAsia="ru-RU"/>
              </w:rPr>
            </w:pPr>
            <w:r w:rsidRPr="0039415D">
              <w:rPr>
                <w:rFonts w:cs="Times New Roman"/>
              </w:rPr>
              <w:t>string</w:t>
            </w:r>
          </w:p>
        </w:tc>
        <w:tc>
          <w:tcPr>
            <w:tcW w:w="1701" w:type="dxa"/>
          </w:tcPr>
          <w:p w14:paraId="67B2BEFE" w14:textId="327C2291" w:rsidR="0039415D" w:rsidRPr="0039415D" w:rsidRDefault="0039415D" w:rsidP="0039415D">
            <w:pPr>
              <w:spacing w:line="240" w:lineRule="auto"/>
              <w:rPr>
                <w:rFonts w:cs="Times New Roman"/>
              </w:rPr>
            </w:pPr>
            <w:r w:rsidRPr="0039415D">
              <w:rPr>
                <w:rFonts w:cs="Times New Roman"/>
              </w:rPr>
              <w:t>Нет</w:t>
            </w:r>
          </w:p>
        </w:tc>
        <w:tc>
          <w:tcPr>
            <w:tcW w:w="2268" w:type="dxa"/>
          </w:tcPr>
          <w:p w14:paraId="6B894E5A" w14:textId="5F46D03E" w:rsidR="0039415D" w:rsidRPr="0039415D" w:rsidRDefault="0039415D" w:rsidP="0039415D">
            <w:pPr>
              <w:spacing w:line="240" w:lineRule="auto"/>
              <w:rPr>
                <w:rFonts w:cs="Times New Roman"/>
              </w:rPr>
            </w:pPr>
            <w:r w:rsidRPr="0039415D">
              <w:rPr>
                <w:rFonts w:cs="Times New Roman"/>
              </w:rPr>
              <w:t>наименование системы/узла (опц.)</w:t>
            </w:r>
          </w:p>
        </w:tc>
        <w:tc>
          <w:tcPr>
            <w:tcW w:w="1134" w:type="dxa"/>
          </w:tcPr>
          <w:p w14:paraId="3F0C87D7" w14:textId="3AAFC3E0" w:rsidR="0039415D" w:rsidRPr="0039415D" w:rsidRDefault="0039415D" w:rsidP="0039415D">
            <w:pPr>
              <w:spacing w:line="240" w:lineRule="auto"/>
              <w:rPr>
                <w:rFonts w:cs="Times New Roman"/>
              </w:rPr>
            </w:pPr>
            <w:r w:rsidRPr="0039415D">
              <w:rPr>
                <w:rFonts w:cs="Times New Roman"/>
              </w:rPr>
              <w:t>МП/Сервис</w:t>
            </w:r>
          </w:p>
        </w:tc>
      </w:tr>
      <w:tr w:rsidR="00E733D0" w:rsidRPr="00D17033" w14:paraId="312CDA17" w14:textId="5EC40F02" w:rsidTr="00E733D0">
        <w:tc>
          <w:tcPr>
            <w:tcW w:w="1129" w:type="dxa"/>
            <w:hideMark/>
          </w:tcPr>
          <w:p w14:paraId="23DA651A" w14:textId="2F447243" w:rsidR="0039415D" w:rsidRPr="00D17033" w:rsidRDefault="0039415D" w:rsidP="0039415D">
            <w:pPr>
              <w:spacing w:line="240" w:lineRule="auto"/>
              <w:jc w:val="center"/>
              <w:rPr>
                <w:rFonts w:eastAsia="Times New Roman" w:cs="Times New Roman"/>
                <w:lang w:eastAsia="ru-RU"/>
              </w:rPr>
            </w:pPr>
            <w:r w:rsidRPr="0039415D">
              <w:rPr>
                <w:rFonts w:cs="Times New Roman"/>
              </w:rPr>
              <w:t>LID_ПОЛ</w:t>
            </w:r>
          </w:p>
        </w:tc>
        <w:tc>
          <w:tcPr>
            <w:tcW w:w="1701" w:type="dxa"/>
            <w:hideMark/>
          </w:tcPr>
          <w:p w14:paraId="0C655DDB" w14:textId="09861F02" w:rsidR="0039415D" w:rsidRPr="00D17033" w:rsidRDefault="0039415D" w:rsidP="0039415D">
            <w:pPr>
              <w:spacing w:line="240" w:lineRule="auto"/>
              <w:rPr>
                <w:rFonts w:eastAsia="Times New Roman" w:cs="Times New Roman"/>
                <w:lang w:eastAsia="ru-RU"/>
              </w:rPr>
            </w:pPr>
            <w:r w:rsidRPr="0039415D">
              <w:rPr>
                <w:rFonts w:cs="Times New Roman"/>
              </w:rPr>
              <w:t>LocalID получателя</w:t>
            </w:r>
          </w:p>
        </w:tc>
        <w:tc>
          <w:tcPr>
            <w:tcW w:w="1418" w:type="dxa"/>
            <w:hideMark/>
          </w:tcPr>
          <w:p w14:paraId="27CE5202" w14:textId="7FA5550A" w:rsidR="0039415D" w:rsidRPr="00D17033" w:rsidRDefault="0039415D" w:rsidP="0039415D">
            <w:pPr>
              <w:spacing w:line="240" w:lineRule="auto"/>
              <w:rPr>
                <w:rFonts w:eastAsia="Times New Roman" w:cs="Times New Roman"/>
                <w:lang w:eastAsia="ru-RU"/>
              </w:rPr>
            </w:pPr>
            <w:r w:rsidRPr="0039415D">
              <w:rPr>
                <w:rFonts w:cs="Times New Roman"/>
              </w:rPr>
              <w:t>string</w:t>
            </w:r>
          </w:p>
        </w:tc>
        <w:tc>
          <w:tcPr>
            <w:tcW w:w="1701" w:type="dxa"/>
          </w:tcPr>
          <w:p w14:paraId="325EB260" w14:textId="04BC530D" w:rsidR="0039415D" w:rsidRPr="0039415D" w:rsidRDefault="0039415D" w:rsidP="0039415D">
            <w:pPr>
              <w:spacing w:line="240" w:lineRule="auto"/>
              <w:rPr>
                <w:rFonts w:cs="Times New Roman"/>
              </w:rPr>
            </w:pPr>
            <w:r w:rsidRPr="0039415D">
              <w:rPr>
                <w:rFonts w:cs="Times New Roman"/>
              </w:rPr>
              <w:t>Нет</w:t>
            </w:r>
          </w:p>
        </w:tc>
        <w:tc>
          <w:tcPr>
            <w:tcW w:w="2268" w:type="dxa"/>
          </w:tcPr>
          <w:p w14:paraId="5E4D7952" w14:textId="47CADB49" w:rsidR="0039415D" w:rsidRPr="0039415D" w:rsidRDefault="0039415D" w:rsidP="0039415D">
            <w:pPr>
              <w:spacing w:line="240" w:lineRule="auto"/>
              <w:rPr>
                <w:rFonts w:cs="Times New Roman"/>
              </w:rPr>
            </w:pPr>
            <w:r w:rsidRPr="0039415D">
              <w:rPr>
                <w:rFonts w:cs="Times New Roman"/>
              </w:rPr>
              <w:t>внутренний id в системе получателя</w:t>
            </w:r>
          </w:p>
        </w:tc>
        <w:tc>
          <w:tcPr>
            <w:tcW w:w="1134" w:type="dxa"/>
          </w:tcPr>
          <w:p w14:paraId="228099A5" w14:textId="4C4B56E3" w:rsidR="0039415D" w:rsidRPr="0039415D" w:rsidRDefault="0039415D" w:rsidP="0039415D">
            <w:pPr>
              <w:spacing w:line="240" w:lineRule="auto"/>
              <w:rPr>
                <w:rFonts w:cs="Times New Roman"/>
              </w:rPr>
            </w:pPr>
            <w:r w:rsidRPr="0039415D">
              <w:rPr>
                <w:rFonts w:cs="Times New Roman"/>
              </w:rPr>
              <w:t>МП/Сервис</w:t>
            </w:r>
          </w:p>
        </w:tc>
      </w:tr>
      <w:tr w:rsidR="00E733D0" w:rsidRPr="00D17033" w14:paraId="08F2A962" w14:textId="3A930138" w:rsidTr="00E733D0">
        <w:tc>
          <w:tcPr>
            <w:tcW w:w="1129" w:type="dxa"/>
            <w:hideMark/>
          </w:tcPr>
          <w:p w14:paraId="20B76326" w14:textId="1E86FBB8" w:rsidR="0039415D" w:rsidRPr="00D17033" w:rsidRDefault="0039415D" w:rsidP="0039415D">
            <w:pPr>
              <w:spacing w:line="240" w:lineRule="auto"/>
              <w:jc w:val="center"/>
              <w:rPr>
                <w:rFonts w:eastAsia="Times New Roman" w:cs="Times New Roman"/>
                <w:lang w:eastAsia="ru-RU"/>
              </w:rPr>
            </w:pPr>
            <w:r w:rsidRPr="0039415D">
              <w:rPr>
                <w:rFonts w:cs="Times New Roman"/>
              </w:rPr>
              <w:t>ID_ПЛ</w:t>
            </w:r>
          </w:p>
        </w:tc>
        <w:tc>
          <w:tcPr>
            <w:tcW w:w="1701" w:type="dxa"/>
            <w:hideMark/>
          </w:tcPr>
          <w:p w14:paraId="36636486" w14:textId="59908F21" w:rsidR="0039415D" w:rsidRPr="00D17033" w:rsidRDefault="0039415D" w:rsidP="0039415D">
            <w:pPr>
              <w:spacing w:line="240" w:lineRule="auto"/>
              <w:rPr>
                <w:rFonts w:eastAsia="Times New Roman" w:cs="Times New Roman"/>
                <w:lang w:eastAsia="ru-RU"/>
              </w:rPr>
            </w:pPr>
            <w:r w:rsidRPr="0039415D">
              <w:rPr>
                <w:rFonts w:cs="Times New Roman"/>
              </w:rPr>
              <w:t>Идентификатор плательщика</w:t>
            </w:r>
          </w:p>
        </w:tc>
        <w:tc>
          <w:tcPr>
            <w:tcW w:w="1418" w:type="dxa"/>
            <w:hideMark/>
          </w:tcPr>
          <w:p w14:paraId="1E14399B" w14:textId="561FCB6A" w:rsidR="0039415D" w:rsidRPr="00D17033" w:rsidRDefault="0039415D" w:rsidP="0039415D">
            <w:pPr>
              <w:spacing w:line="240" w:lineRule="auto"/>
              <w:rPr>
                <w:rFonts w:eastAsia="Times New Roman" w:cs="Times New Roman"/>
                <w:lang w:eastAsia="ru-RU"/>
              </w:rPr>
            </w:pPr>
            <w:r w:rsidRPr="0039415D">
              <w:rPr>
                <w:rFonts w:cs="Times New Roman"/>
              </w:rPr>
              <w:t>string</w:t>
            </w:r>
          </w:p>
        </w:tc>
        <w:tc>
          <w:tcPr>
            <w:tcW w:w="1701" w:type="dxa"/>
          </w:tcPr>
          <w:p w14:paraId="4229129E" w14:textId="1CCB7DAC" w:rsidR="0039415D" w:rsidRPr="0039415D" w:rsidRDefault="0039415D" w:rsidP="0039415D">
            <w:pPr>
              <w:spacing w:line="240" w:lineRule="auto"/>
              <w:rPr>
                <w:rFonts w:cs="Times New Roman"/>
              </w:rPr>
            </w:pPr>
            <w:r w:rsidRPr="0039415D">
              <w:rPr>
                <w:rFonts w:cs="Times New Roman"/>
              </w:rPr>
              <w:t>Да</w:t>
            </w:r>
          </w:p>
        </w:tc>
        <w:tc>
          <w:tcPr>
            <w:tcW w:w="2268" w:type="dxa"/>
          </w:tcPr>
          <w:p w14:paraId="36F4585F" w14:textId="45A0F2FF" w:rsidR="0039415D" w:rsidRPr="0039415D" w:rsidRDefault="0039415D" w:rsidP="0039415D">
            <w:pPr>
              <w:spacing w:line="240" w:lineRule="auto"/>
              <w:rPr>
                <w:rFonts w:cs="Times New Roman"/>
              </w:rPr>
            </w:pPr>
            <w:r w:rsidRPr="0039415D">
              <w:rPr>
                <w:rFonts w:cs="Times New Roman"/>
              </w:rPr>
              <w:t>принадлежит авторизованному пользователю</w:t>
            </w:r>
          </w:p>
        </w:tc>
        <w:tc>
          <w:tcPr>
            <w:tcW w:w="1134" w:type="dxa"/>
          </w:tcPr>
          <w:p w14:paraId="34A2969D" w14:textId="4A96ED5D" w:rsidR="0039415D" w:rsidRPr="0039415D" w:rsidRDefault="0039415D" w:rsidP="0039415D">
            <w:pPr>
              <w:spacing w:line="240" w:lineRule="auto"/>
              <w:rPr>
                <w:rFonts w:cs="Times New Roman"/>
              </w:rPr>
            </w:pPr>
            <w:r w:rsidRPr="0039415D">
              <w:rPr>
                <w:rFonts w:cs="Times New Roman"/>
              </w:rPr>
              <w:t>МП Банка/Сервис</w:t>
            </w:r>
          </w:p>
        </w:tc>
      </w:tr>
      <w:tr w:rsidR="00E733D0" w:rsidRPr="00D17033" w14:paraId="6AD41C44" w14:textId="5C78D3A2" w:rsidTr="00E733D0">
        <w:tc>
          <w:tcPr>
            <w:tcW w:w="1129" w:type="dxa"/>
            <w:hideMark/>
          </w:tcPr>
          <w:p w14:paraId="6058BF4F" w14:textId="3E2EE5CC" w:rsidR="0039415D" w:rsidRPr="00D17033" w:rsidRDefault="0039415D" w:rsidP="0039415D">
            <w:pPr>
              <w:spacing w:line="240" w:lineRule="auto"/>
              <w:jc w:val="center"/>
              <w:rPr>
                <w:rFonts w:eastAsia="Times New Roman" w:cs="Times New Roman"/>
                <w:lang w:eastAsia="ru-RU"/>
              </w:rPr>
            </w:pPr>
            <w:r w:rsidRPr="0039415D">
              <w:rPr>
                <w:rFonts w:cs="Times New Roman"/>
              </w:rPr>
              <w:t>ID_РЕБ</w:t>
            </w:r>
          </w:p>
        </w:tc>
        <w:tc>
          <w:tcPr>
            <w:tcW w:w="1701" w:type="dxa"/>
            <w:hideMark/>
          </w:tcPr>
          <w:p w14:paraId="47B02812" w14:textId="38AAA8BA" w:rsidR="0039415D" w:rsidRPr="00D17033" w:rsidRDefault="0039415D" w:rsidP="0039415D">
            <w:pPr>
              <w:spacing w:line="240" w:lineRule="auto"/>
              <w:rPr>
                <w:rFonts w:eastAsia="Times New Roman" w:cs="Times New Roman"/>
                <w:lang w:eastAsia="ru-RU"/>
              </w:rPr>
            </w:pPr>
            <w:r w:rsidRPr="0039415D">
              <w:rPr>
                <w:rFonts w:cs="Times New Roman"/>
              </w:rPr>
              <w:t>Идентификатор получателя</w:t>
            </w:r>
          </w:p>
        </w:tc>
        <w:tc>
          <w:tcPr>
            <w:tcW w:w="1418" w:type="dxa"/>
            <w:hideMark/>
          </w:tcPr>
          <w:p w14:paraId="4BFE035E" w14:textId="56474321" w:rsidR="0039415D" w:rsidRPr="00D17033" w:rsidRDefault="0039415D" w:rsidP="0039415D">
            <w:pPr>
              <w:spacing w:line="240" w:lineRule="auto"/>
              <w:rPr>
                <w:rFonts w:eastAsia="Times New Roman" w:cs="Times New Roman"/>
                <w:lang w:eastAsia="ru-RU"/>
              </w:rPr>
            </w:pPr>
            <w:r w:rsidRPr="0039415D">
              <w:rPr>
                <w:rFonts w:cs="Times New Roman"/>
              </w:rPr>
              <w:t>string</w:t>
            </w:r>
          </w:p>
        </w:tc>
        <w:tc>
          <w:tcPr>
            <w:tcW w:w="1701" w:type="dxa"/>
          </w:tcPr>
          <w:p w14:paraId="17FF0B0A" w14:textId="06E729E0" w:rsidR="0039415D" w:rsidRPr="0039415D" w:rsidRDefault="0039415D" w:rsidP="0039415D">
            <w:pPr>
              <w:spacing w:line="240" w:lineRule="auto"/>
              <w:rPr>
                <w:rFonts w:cs="Times New Roman"/>
              </w:rPr>
            </w:pPr>
            <w:r w:rsidRPr="0039415D">
              <w:rPr>
                <w:rFonts w:cs="Times New Roman"/>
              </w:rPr>
              <w:t>Да (в TLListResp)</w:t>
            </w:r>
          </w:p>
        </w:tc>
        <w:tc>
          <w:tcPr>
            <w:tcW w:w="2268" w:type="dxa"/>
          </w:tcPr>
          <w:p w14:paraId="29E71CD0" w14:textId="6D3E2487" w:rsidR="0039415D" w:rsidRPr="0039415D" w:rsidRDefault="0039415D" w:rsidP="0039415D">
            <w:pPr>
              <w:spacing w:line="240" w:lineRule="auto"/>
              <w:rPr>
                <w:rFonts w:cs="Times New Roman"/>
              </w:rPr>
            </w:pPr>
            <w:r w:rsidRPr="0039415D">
              <w:rPr>
                <w:rFonts w:cs="Times New Roman"/>
              </w:rPr>
              <w:t>соответствует выбранной связке TLID</w:t>
            </w:r>
          </w:p>
        </w:tc>
        <w:tc>
          <w:tcPr>
            <w:tcW w:w="1134" w:type="dxa"/>
          </w:tcPr>
          <w:p w14:paraId="225BDC73" w14:textId="040C4B0E" w:rsidR="0039415D" w:rsidRPr="0039415D" w:rsidRDefault="0039415D" w:rsidP="0039415D">
            <w:pPr>
              <w:spacing w:line="240" w:lineRule="auto"/>
              <w:rPr>
                <w:rFonts w:cs="Times New Roman"/>
              </w:rPr>
            </w:pPr>
            <w:r w:rsidRPr="0039415D">
              <w:rPr>
                <w:rFonts w:cs="Times New Roman"/>
              </w:rPr>
              <w:t>Сервис/БД</w:t>
            </w:r>
          </w:p>
        </w:tc>
      </w:tr>
      <w:tr w:rsidR="00E733D0" w:rsidRPr="00D17033" w14:paraId="73598ED2" w14:textId="3924DF26" w:rsidTr="00E733D0">
        <w:tc>
          <w:tcPr>
            <w:tcW w:w="1129" w:type="dxa"/>
            <w:hideMark/>
          </w:tcPr>
          <w:p w14:paraId="664D44DA" w14:textId="559CFE55" w:rsidR="0039415D" w:rsidRPr="00D17033" w:rsidRDefault="0039415D" w:rsidP="0039415D">
            <w:pPr>
              <w:spacing w:line="240" w:lineRule="auto"/>
              <w:jc w:val="center"/>
              <w:rPr>
                <w:rFonts w:eastAsia="Times New Roman" w:cs="Times New Roman"/>
                <w:lang w:eastAsia="ru-RU"/>
              </w:rPr>
            </w:pPr>
            <w:r w:rsidRPr="0039415D">
              <w:rPr>
                <w:rFonts w:cs="Times New Roman"/>
              </w:rPr>
              <w:t>TLID</w:t>
            </w:r>
          </w:p>
        </w:tc>
        <w:tc>
          <w:tcPr>
            <w:tcW w:w="1701" w:type="dxa"/>
            <w:hideMark/>
          </w:tcPr>
          <w:p w14:paraId="3D574B9E" w14:textId="61C08DAB" w:rsidR="0039415D" w:rsidRPr="00D17033" w:rsidRDefault="0039415D" w:rsidP="0039415D">
            <w:pPr>
              <w:spacing w:line="240" w:lineRule="auto"/>
              <w:rPr>
                <w:rFonts w:eastAsia="Times New Roman" w:cs="Times New Roman"/>
                <w:lang w:eastAsia="ru-RU"/>
              </w:rPr>
            </w:pPr>
            <w:r w:rsidRPr="0039415D">
              <w:rPr>
                <w:rFonts w:cs="Times New Roman"/>
              </w:rPr>
              <w:t>Идентификатор связки</w:t>
            </w:r>
          </w:p>
        </w:tc>
        <w:tc>
          <w:tcPr>
            <w:tcW w:w="1418" w:type="dxa"/>
            <w:hideMark/>
          </w:tcPr>
          <w:p w14:paraId="58FCBFDE" w14:textId="4D0146A8" w:rsidR="0039415D" w:rsidRPr="00D17033" w:rsidRDefault="0039415D" w:rsidP="0039415D">
            <w:pPr>
              <w:spacing w:line="240" w:lineRule="auto"/>
              <w:rPr>
                <w:rFonts w:eastAsia="Times New Roman" w:cs="Times New Roman"/>
                <w:lang w:eastAsia="ru-RU"/>
              </w:rPr>
            </w:pPr>
            <w:r w:rsidRPr="0039415D">
              <w:rPr>
                <w:rFonts w:cs="Times New Roman"/>
              </w:rPr>
              <w:t>string</w:t>
            </w:r>
          </w:p>
        </w:tc>
        <w:tc>
          <w:tcPr>
            <w:tcW w:w="1701" w:type="dxa"/>
          </w:tcPr>
          <w:p w14:paraId="6371DF19" w14:textId="45008355" w:rsidR="0039415D" w:rsidRPr="0039415D" w:rsidRDefault="0039415D" w:rsidP="0039415D">
            <w:pPr>
              <w:spacing w:line="240" w:lineRule="auto"/>
              <w:rPr>
                <w:rFonts w:cs="Times New Roman"/>
              </w:rPr>
            </w:pPr>
            <w:r w:rsidRPr="0039415D">
              <w:rPr>
                <w:rFonts w:cs="Times New Roman"/>
              </w:rPr>
              <w:t>Да</w:t>
            </w:r>
          </w:p>
        </w:tc>
        <w:tc>
          <w:tcPr>
            <w:tcW w:w="2268" w:type="dxa"/>
          </w:tcPr>
          <w:p w14:paraId="68E59D08" w14:textId="3FBB27B9" w:rsidR="0039415D" w:rsidRPr="0039415D" w:rsidRDefault="0039415D" w:rsidP="0039415D">
            <w:pPr>
              <w:spacing w:line="240" w:lineRule="auto"/>
              <w:rPr>
                <w:rFonts w:cs="Times New Roman"/>
              </w:rPr>
            </w:pPr>
            <w:r w:rsidRPr="0039415D">
              <w:rPr>
                <w:rFonts w:cs="Times New Roman"/>
              </w:rPr>
              <w:t>должен существовать и принадлежать ID_ПЛ</w:t>
            </w:r>
          </w:p>
        </w:tc>
        <w:tc>
          <w:tcPr>
            <w:tcW w:w="1134" w:type="dxa"/>
          </w:tcPr>
          <w:p w14:paraId="5691978F" w14:textId="09EFC7DE" w:rsidR="0039415D" w:rsidRPr="0039415D" w:rsidRDefault="0039415D" w:rsidP="0039415D">
            <w:pPr>
              <w:spacing w:line="240" w:lineRule="auto"/>
              <w:rPr>
                <w:rFonts w:cs="Times New Roman"/>
              </w:rPr>
            </w:pPr>
            <w:r w:rsidRPr="0039415D">
              <w:rPr>
                <w:rFonts w:cs="Times New Roman"/>
              </w:rPr>
              <w:t>Сервис/БД</w:t>
            </w:r>
          </w:p>
        </w:tc>
      </w:tr>
      <w:tr w:rsidR="00E733D0" w:rsidRPr="00D17033" w14:paraId="1176106F" w14:textId="2A70323A" w:rsidTr="00E733D0">
        <w:tc>
          <w:tcPr>
            <w:tcW w:w="1129" w:type="dxa"/>
            <w:hideMark/>
          </w:tcPr>
          <w:p w14:paraId="4DC91310" w14:textId="175BCFFA" w:rsidR="0039415D" w:rsidRPr="00D17033" w:rsidRDefault="0039415D" w:rsidP="0039415D">
            <w:pPr>
              <w:spacing w:line="240" w:lineRule="auto"/>
              <w:jc w:val="center"/>
              <w:rPr>
                <w:rFonts w:eastAsia="Times New Roman" w:cs="Times New Roman"/>
                <w:lang w:eastAsia="ru-RU"/>
              </w:rPr>
            </w:pPr>
            <w:r w:rsidRPr="0039415D">
              <w:rPr>
                <w:rFonts w:cs="Times New Roman"/>
              </w:rPr>
              <w:t>СТ_TL</w:t>
            </w:r>
          </w:p>
        </w:tc>
        <w:tc>
          <w:tcPr>
            <w:tcW w:w="1701" w:type="dxa"/>
            <w:hideMark/>
          </w:tcPr>
          <w:p w14:paraId="35ED218F" w14:textId="7E537FD4" w:rsidR="0039415D" w:rsidRPr="00D17033" w:rsidRDefault="0039415D" w:rsidP="0039415D">
            <w:pPr>
              <w:spacing w:line="240" w:lineRule="auto"/>
              <w:rPr>
                <w:rFonts w:eastAsia="Times New Roman" w:cs="Times New Roman"/>
                <w:lang w:eastAsia="ru-RU"/>
              </w:rPr>
            </w:pPr>
            <w:r w:rsidRPr="0039415D">
              <w:rPr>
                <w:rFonts w:cs="Times New Roman"/>
              </w:rPr>
              <w:t>Статус связки</w:t>
            </w:r>
          </w:p>
        </w:tc>
        <w:tc>
          <w:tcPr>
            <w:tcW w:w="1418" w:type="dxa"/>
            <w:hideMark/>
          </w:tcPr>
          <w:p w14:paraId="652D2F22" w14:textId="3680ABBA" w:rsidR="0039415D" w:rsidRPr="00D17033" w:rsidRDefault="0039415D" w:rsidP="0039415D">
            <w:pPr>
              <w:spacing w:line="240" w:lineRule="auto"/>
              <w:rPr>
                <w:rFonts w:eastAsia="Times New Roman" w:cs="Times New Roman"/>
                <w:lang w:eastAsia="ru-RU"/>
              </w:rPr>
            </w:pPr>
            <w:r w:rsidRPr="0039415D">
              <w:rPr>
                <w:rFonts w:cs="Times New Roman"/>
              </w:rPr>
              <w:t>enum</w:t>
            </w:r>
          </w:p>
        </w:tc>
        <w:tc>
          <w:tcPr>
            <w:tcW w:w="1701" w:type="dxa"/>
          </w:tcPr>
          <w:p w14:paraId="7216CD42" w14:textId="0148D531" w:rsidR="0039415D" w:rsidRPr="0039415D" w:rsidRDefault="0039415D" w:rsidP="0039415D">
            <w:pPr>
              <w:spacing w:line="240" w:lineRule="auto"/>
              <w:rPr>
                <w:rFonts w:cs="Times New Roman"/>
              </w:rPr>
            </w:pPr>
            <w:r w:rsidRPr="0039415D">
              <w:rPr>
                <w:rFonts w:cs="Times New Roman"/>
              </w:rPr>
              <w:t>Да (в TLListResp)</w:t>
            </w:r>
          </w:p>
        </w:tc>
        <w:tc>
          <w:tcPr>
            <w:tcW w:w="2268" w:type="dxa"/>
          </w:tcPr>
          <w:p w14:paraId="0EE2F103" w14:textId="62276B60" w:rsidR="0039415D" w:rsidRPr="0039415D" w:rsidRDefault="0039415D" w:rsidP="0039415D">
            <w:pPr>
              <w:spacing w:line="240" w:lineRule="auto"/>
              <w:rPr>
                <w:rFonts w:cs="Times New Roman"/>
                <w:lang w:val="en-US"/>
              </w:rPr>
            </w:pPr>
            <w:r w:rsidRPr="0039415D">
              <w:rPr>
                <w:rFonts w:cs="Times New Roman"/>
                <w:lang w:val="en-US"/>
              </w:rPr>
              <w:t>ACTIVE/INACTIVE/BLOCKED (</w:t>
            </w:r>
            <w:r w:rsidRPr="0039415D">
              <w:rPr>
                <w:rFonts w:cs="Times New Roman"/>
              </w:rPr>
              <w:t>по</w:t>
            </w:r>
            <w:r w:rsidRPr="0039415D">
              <w:rPr>
                <w:rFonts w:cs="Times New Roman"/>
                <w:lang w:val="en-US"/>
              </w:rPr>
              <w:t xml:space="preserve"> </w:t>
            </w:r>
            <w:r w:rsidRPr="0039415D">
              <w:rPr>
                <w:rFonts w:cs="Times New Roman"/>
              </w:rPr>
              <w:t>реализации</w:t>
            </w:r>
            <w:r w:rsidRPr="0039415D">
              <w:rPr>
                <w:rFonts w:cs="Times New Roman"/>
                <w:lang w:val="en-US"/>
              </w:rPr>
              <w:t>)</w:t>
            </w:r>
          </w:p>
        </w:tc>
        <w:tc>
          <w:tcPr>
            <w:tcW w:w="1134" w:type="dxa"/>
          </w:tcPr>
          <w:p w14:paraId="2D43966A" w14:textId="1D4F3305" w:rsidR="0039415D" w:rsidRPr="0039415D" w:rsidRDefault="0039415D" w:rsidP="0039415D">
            <w:pPr>
              <w:spacing w:line="240" w:lineRule="auto"/>
              <w:rPr>
                <w:rFonts w:cs="Times New Roman"/>
              </w:rPr>
            </w:pPr>
            <w:r w:rsidRPr="0039415D">
              <w:rPr>
                <w:rFonts w:cs="Times New Roman"/>
              </w:rPr>
              <w:t>Сервис/БД</w:t>
            </w:r>
          </w:p>
        </w:tc>
      </w:tr>
      <w:tr w:rsidR="00E733D0" w:rsidRPr="00D17033" w14:paraId="16A653ED" w14:textId="14EE34F4" w:rsidTr="00E733D0">
        <w:tc>
          <w:tcPr>
            <w:tcW w:w="1129" w:type="dxa"/>
            <w:hideMark/>
          </w:tcPr>
          <w:p w14:paraId="79612712" w14:textId="7A32DAC3" w:rsidR="0039415D" w:rsidRPr="00D17033" w:rsidRDefault="0039415D" w:rsidP="0039415D">
            <w:pPr>
              <w:spacing w:line="240" w:lineRule="auto"/>
              <w:jc w:val="center"/>
              <w:rPr>
                <w:rFonts w:eastAsia="Times New Roman" w:cs="Times New Roman"/>
                <w:lang w:eastAsia="ru-RU"/>
              </w:rPr>
            </w:pPr>
            <w:r w:rsidRPr="0039415D">
              <w:rPr>
                <w:rFonts w:cs="Times New Roman"/>
              </w:rPr>
              <w:t>ПЕР_ТИП</w:t>
            </w:r>
          </w:p>
        </w:tc>
        <w:tc>
          <w:tcPr>
            <w:tcW w:w="1701" w:type="dxa"/>
            <w:hideMark/>
          </w:tcPr>
          <w:p w14:paraId="1F24D8F3" w14:textId="627239F5" w:rsidR="0039415D" w:rsidRPr="00D17033" w:rsidRDefault="0039415D" w:rsidP="0039415D">
            <w:pPr>
              <w:spacing w:line="240" w:lineRule="auto"/>
              <w:rPr>
                <w:rFonts w:eastAsia="Times New Roman" w:cs="Times New Roman"/>
                <w:lang w:eastAsia="ru-RU"/>
              </w:rPr>
            </w:pPr>
            <w:r w:rsidRPr="0039415D">
              <w:rPr>
                <w:rFonts w:cs="Times New Roman"/>
              </w:rPr>
              <w:t>Тип периода</w:t>
            </w:r>
          </w:p>
        </w:tc>
        <w:tc>
          <w:tcPr>
            <w:tcW w:w="1418" w:type="dxa"/>
            <w:hideMark/>
          </w:tcPr>
          <w:p w14:paraId="63A39C0C" w14:textId="012F402B" w:rsidR="0039415D" w:rsidRPr="00D17033" w:rsidRDefault="0039415D" w:rsidP="0039415D">
            <w:pPr>
              <w:spacing w:line="240" w:lineRule="auto"/>
              <w:rPr>
                <w:rFonts w:eastAsia="Times New Roman" w:cs="Times New Roman"/>
                <w:lang w:val="en-US" w:eastAsia="ru-RU"/>
              </w:rPr>
            </w:pPr>
            <w:r w:rsidRPr="0039415D">
              <w:rPr>
                <w:rFonts w:cs="Times New Roman"/>
              </w:rPr>
              <w:t>enum</w:t>
            </w:r>
          </w:p>
        </w:tc>
        <w:tc>
          <w:tcPr>
            <w:tcW w:w="1701" w:type="dxa"/>
          </w:tcPr>
          <w:p w14:paraId="3573B456" w14:textId="0CBD5597" w:rsidR="0039415D" w:rsidRPr="0039415D" w:rsidRDefault="0039415D" w:rsidP="0039415D">
            <w:pPr>
              <w:spacing w:line="240" w:lineRule="auto"/>
              <w:rPr>
                <w:rFonts w:cs="Times New Roman"/>
              </w:rPr>
            </w:pPr>
            <w:r w:rsidRPr="0039415D">
              <w:rPr>
                <w:rFonts w:cs="Times New Roman"/>
              </w:rPr>
              <w:t>Да</w:t>
            </w:r>
          </w:p>
        </w:tc>
        <w:tc>
          <w:tcPr>
            <w:tcW w:w="2268" w:type="dxa"/>
          </w:tcPr>
          <w:p w14:paraId="6D677652" w14:textId="56893C86" w:rsidR="0039415D" w:rsidRPr="0039415D" w:rsidRDefault="0039415D" w:rsidP="0039415D">
            <w:pPr>
              <w:spacing w:line="240" w:lineRule="auto"/>
              <w:rPr>
                <w:rFonts w:cs="Times New Roman"/>
              </w:rPr>
            </w:pPr>
            <w:r w:rsidRPr="0039415D">
              <w:rPr>
                <w:rFonts w:cs="Times New Roman"/>
              </w:rPr>
              <w:t>MONTH/LIMIT_CYCLE/CUSTOM</w:t>
            </w:r>
          </w:p>
        </w:tc>
        <w:tc>
          <w:tcPr>
            <w:tcW w:w="1134" w:type="dxa"/>
          </w:tcPr>
          <w:p w14:paraId="11724352" w14:textId="69E3CEA2" w:rsidR="0039415D" w:rsidRPr="0039415D" w:rsidRDefault="0039415D" w:rsidP="0039415D">
            <w:pPr>
              <w:spacing w:line="240" w:lineRule="auto"/>
              <w:rPr>
                <w:rFonts w:cs="Times New Roman"/>
              </w:rPr>
            </w:pPr>
            <w:r w:rsidRPr="0039415D">
              <w:rPr>
                <w:rFonts w:cs="Times New Roman"/>
              </w:rPr>
              <w:t>МП Банка</w:t>
            </w:r>
          </w:p>
        </w:tc>
      </w:tr>
      <w:tr w:rsidR="00E733D0" w:rsidRPr="00D17033" w14:paraId="498348D2" w14:textId="678D499F" w:rsidTr="00E733D0">
        <w:tc>
          <w:tcPr>
            <w:tcW w:w="1129" w:type="dxa"/>
            <w:hideMark/>
          </w:tcPr>
          <w:p w14:paraId="05EE5D3B" w14:textId="0569D003" w:rsidR="0039415D" w:rsidRPr="00D17033" w:rsidRDefault="0039415D" w:rsidP="0039415D">
            <w:pPr>
              <w:spacing w:line="240" w:lineRule="auto"/>
              <w:jc w:val="center"/>
              <w:rPr>
                <w:rFonts w:eastAsia="Times New Roman" w:cs="Times New Roman"/>
                <w:lang w:eastAsia="ru-RU"/>
              </w:rPr>
            </w:pPr>
            <w:r w:rsidRPr="0039415D">
              <w:rPr>
                <w:rFonts w:cs="Times New Roman"/>
              </w:rPr>
              <w:t>ДН</w:t>
            </w:r>
          </w:p>
        </w:tc>
        <w:tc>
          <w:tcPr>
            <w:tcW w:w="1701" w:type="dxa"/>
            <w:hideMark/>
          </w:tcPr>
          <w:p w14:paraId="247B4167" w14:textId="7076D2C0" w:rsidR="0039415D" w:rsidRPr="00D17033" w:rsidRDefault="0039415D" w:rsidP="0039415D">
            <w:pPr>
              <w:spacing w:line="240" w:lineRule="auto"/>
              <w:rPr>
                <w:rFonts w:eastAsia="Times New Roman" w:cs="Times New Roman"/>
                <w:lang w:eastAsia="ru-RU"/>
              </w:rPr>
            </w:pPr>
            <w:r w:rsidRPr="0039415D">
              <w:rPr>
                <w:rFonts w:cs="Times New Roman"/>
              </w:rPr>
              <w:t>Дата начала</w:t>
            </w:r>
          </w:p>
        </w:tc>
        <w:tc>
          <w:tcPr>
            <w:tcW w:w="1418" w:type="dxa"/>
            <w:hideMark/>
          </w:tcPr>
          <w:p w14:paraId="2788E343" w14:textId="60C5B740" w:rsidR="0039415D" w:rsidRPr="00D17033" w:rsidRDefault="0039415D" w:rsidP="0039415D">
            <w:pPr>
              <w:spacing w:line="240" w:lineRule="auto"/>
              <w:rPr>
                <w:rFonts w:eastAsia="Times New Roman" w:cs="Times New Roman"/>
                <w:lang w:eastAsia="ru-RU"/>
              </w:rPr>
            </w:pPr>
            <w:r w:rsidRPr="0039415D">
              <w:rPr>
                <w:rFonts w:cs="Times New Roman"/>
              </w:rPr>
              <w:t>date</w:t>
            </w:r>
          </w:p>
        </w:tc>
        <w:tc>
          <w:tcPr>
            <w:tcW w:w="1701" w:type="dxa"/>
          </w:tcPr>
          <w:p w14:paraId="74D238B2" w14:textId="1C140318" w:rsidR="0039415D" w:rsidRPr="0039415D" w:rsidRDefault="0039415D" w:rsidP="0039415D">
            <w:pPr>
              <w:spacing w:line="240" w:lineRule="auto"/>
              <w:rPr>
                <w:rFonts w:cs="Times New Roman"/>
              </w:rPr>
            </w:pPr>
            <w:r w:rsidRPr="0039415D">
              <w:rPr>
                <w:rFonts w:cs="Times New Roman"/>
              </w:rPr>
              <w:t>Да*</w:t>
            </w:r>
          </w:p>
        </w:tc>
        <w:tc>
          <w:tcPr>
            <w:tcW w:w="2268" w:type="dxa"/>
          </w:tcPr>
          <w:p w14:paraId="0375D0EC" w14:textId="46C77853" w:rsidR="0039415D" w:rsidRPr="0039415D" w:rsidRDefault="0039415D" w:rsidP="0039415D">
            <w:pPr>
              <w:spacing w:line="240" w:lineRule="auto"/>
              <w:rPr>
                <w:rFonts w:cs="Times New Roman"/>
              </w:rPr>
            </w:pPr>
            <w:r w:rsidRPr="0039415D">
              <w:rPr>
                <w:rFonts w:cs="Times New Roman"/>
              </w:rPr>
              <w:t>обязательна при CUSTOM; при MONTH может вычисляться</w:t>
            </w:r>
          </w:p>
        </w:tc>
        <w:tc>
          <w:tcPr>
            <w:tcW w:w="1134" w:type="dxa"/>
          </w:tcPr>
          <w:p w14:paraId="324E58BE" w14:textId="6D5FE25D" w:rsidR="0039415D" w:rsidRPr="0039415D" w:rsidRDefault="0039415D" w:rsidP="0039415D">
            <w:pPr>
              <w:spacing w:line="240" w:lineRule="auto"/>
              <w:rPr>
                <w:rFonts w:cs="Times New Roman"/>
              </w:rPr>
            </w:pPr>
            <w:r w:rsidRPr="0039415D">
              <w:rPr>
                <w:rFonts w:cs="Times New Roman"/>
              </w:rPr>
              <w:t>МП/Сервис</w:t>
            </w:r>
          </w:p>
        </w:tc>
      </w:tr>
      <w:tr w:rsidR="00E733D0" w:rsidRPr="00D17033" w14:paraId="731323EC" w14:textId="02AF2DCB" w:rsidTr="00E733D0">
        <w:tc>
          <w:tcPr>
            <w:tcW w:w="1129" w:type="dxa"/>
            <w:hideMark/>
          </w:tcPr>
          <w:p w14:paraId="4C8D8511" w14:textId="39D794D5" w:rsidR="0039415D" w:rsidRPr="00D17033" w:rsidRDefault="0039415D" w:rsidP="0039415D">
            <w:pPr>
              <w:spacing w:line="240" w:lineRule="auto"/>
              <w:jc w:val="center"/>
              <w:rPr>
                <w:rFonts w:eastAsia="Times New Roman" w:cs="Times New Roman"/>
                <w:lang w:eastAsia="ru-RU"/>
              </w:rPr>
            </w:pPr>
            <w:r w:rsidRPr="0039415D">
              <w:rPr>
                <w:rFonts w:cs="Times New Roman"/>
              </w:rPr>
              <w:t>ДК</w:t>
            </w:r>
          </w:p>
        </w:tc>
        <w:tc>
          <w:tcPr>
            <w:tcW w:w="1701" w:type="dxa"/>
            <w:hideMark/>
          </w:tcPr>
          <w:p w14:paraId="6C36C2C7" w14:textId="1DB39FCE" w:rsidR="0039415D" w:rsidRPr="00D17033" w:rsidRDefault="0039415D" w:rsidP="0039415D">
            <w:pPr>
              <w:spacing w:line="240" w:lineRule="auto"/>
              <w:rPr>
                <w:rFonts w:eastAsia="Times New Roman" w:cs="Times New Roman"/>
                <w:lang w:eastAsia="ru-RU"/>
              </w:rPr>
            </w:pPr>
            <w:r w:rsidRPr="0039415D">
              <w:rPr>
                <w:rFonts w:cs="Times New Roman"/>
              </w:rPr>
              <w:t>Дата конца</w:t>
            </w:r>
          </w:p>
        </w:tc>
        <w:tc>
          <w:tcPr>
            <w:tcW w:w="1418" w:type="dxa"/>
            <w:hideMark/>
          </w:tcPr>
          <w:p w14:paraId="0BDB31D3" w14:textId="00CD1232" w:rsidR="0039415D" w:rsidRPr="00D17033" w:rsidRDefault="0039415D" w:rsidP="0039415D">
            <w:pPr>
              <w:spacing w:line="240" w:lineRule="auto"/>
              <w:rPr>
                <w:rFonts w:eastAsia="Times New Roman" w:cs="Times New Roman"/>
                <w:lang w:eastAsia="ru-RU"/>
              </w:rPr>
            </w:pPr>
            <w:r w:rsidRPr="0039415D">
              <w:rPr>
                <w:rFonts w:cs="Times New Roman"/>
              </w:rPr>
              <w:t>date</w:t>
            </w:r>
          </w:p>
        </w:tc>
        <w:tc>
          <w:tcPr>
            <w:tcW w:w="1701" w:type="dxa"/>
          </w:tcPr>
          <w:p w14:paraId="0E74A232" w14:textId="563FBCC3" w:rsidR="0039415D" w:rsidRPr="0039415D" w:rsidRDefault="0039415D" w:rsidP="0039415D">
            <w:pPr>
              <w:spacing w:line="240" w:lineRule="auto"/>
              <w:rPr>
                <w:rFonts w:cs="Times New Roman"/>
              </w:rPr>
            </w:pPr>
            <w:r w:rsidRPr="0039415D">
              <w:rPr>
                <w:rFonts w:cs="Times New Roman"/>
              </w:rPr>
              <w:t>Да*</w:t>
            </w:r>
          </w:p>
        </w:tc>
        <w:tc>
          <w:tcPr>
            <w:tcW w:w="2268" w:type="dxa"/>
          </w:tcPr>
          <w:p w14:paraId="00BF7F2E" w14:textId="6639724F" w:rsidR="0039415D" w:rsidRPr="0039415D" w:rsidRDefault="0039415D" w:rsidP="0039415D">
            <w:pPr>
              <w:spacing w:line="240" w:lineRule="auto"/>
              <w:rPr>
                <w:rFonts w:cs="Times New Roman"/>
              </w:rPr>
            </w:pPr>
            <w:r w:rsidRPr="0039415D">
              <w:rPr>
                <w:rFonts w:cs="Times New Roman"/>
              </w:rPr>
              <w:t>обязательна при CUSTOM; при MONTH может вычисляться</w:t>
            </w:r>
          </w:p>
        </w:tc>
        <w:tc>
          <w:tcPr>
            <w:tcW w:w="1134" w:type="dxa"/>
          </w:tcPr>
          <w:p w14:paraId="157C8423" w14:textId="44E33477" w:rsidR="0039415D" w:rsidRPr="0039415D" w:rsidRDefault="0039415D" w:rsidP="0039415D">
            <w:pPr>
              <w:spacing w:line="240" w:lineRule="auto"/>
              <w:rPr>
                <w:rFonts w:cs="Times New Roman"/>
              </w:rPr>
            </w:pPr>
            <w:r w:rsidRPr="0039415D">
              <w:rPr>
                <w:rFonts w:cs="Times New Roman"/>
              </w:rPr>
              <w:t>МП/Сервис</w:t>
            </w:r>
          </w:p>
        </w:tc>
      </w:tr>
      <w:tr w:rsidR="00E733D0" w:rsidRPr="00D17033" w14:paraId="55D9AB09" w14:textId="64E5FFD1" w:rsidTr="00E733D0">
        <w:tc>
          <w:tcPr>
            <w:tcW w:w="1129" w:type="dxa"/>
            <w:hideMark/>
          </w:tcPr>
          <w:p w14:paraId="4055FE62" w14:textId="20DD6366" w:rsidR="0039415D" w:rsidRPr="00D17033" w:rsidRDefault="0039415D" w:rsidP="0039415D">
            <w:pPr>
              <w:spacing w:line="240" w:lineRule="auto"/>
              <w:jc w:val="center"/>
              <w:rPr>
                <w:rFonts w:eastAsia="Times New Roman" w:cs="Times New Roman"/>
                <w:lang w:eastAsia="ru-RU"/>
              </w:rPr>
            </w:pPr>
            <w:r w:rsidRPr="0039415D">
              <w:rPr>
                <w:rFonts w:cs="Times New Roman"/>
              </w:rPr>
              <w:t>ЛИМ_ПЕР</w:t>
            </w:r>
          </w:p>
        </w:tc>
        <w:tc>
          <w:tcPr>
            <w:tcW w:w="1701" w:type="dxa"/>
            <w:hideMark/>
          </w:tcPr>
          <w:p w14:paraId="3E0CD3F0" w14:textId="390D9509" w:rsidR="0039415D" w:rsidRPr="00D17033" w:rsidRDefault="0039415D" w:rsidP="0039415D">
            <w:pPr>
              <w:spacing w:line="240" w:lineRule="auto"/>
              <w:rPr>
                <w:rFonts w:eastAsia="Times New Roman" w:cs="Times New Roman"/>
                <w:lang w:eastAsia="ru-RU"/>
              </w:rPr>
            </w:pPr>
            <w:r w:rsidRPr="0039415D">
              <w:rPr>
                <w:rFonts w:cs="Times New Roman"/>
              </w:rPr>
              <w:t>Тип лимита (период)</w:t>
            </w:r>
          </w:p>
        </w:tc>
        <w:tc>
          <w:tcPr>
            <w:tcW w:w="1418" w:type="dxa"/>
            <w:hideMark/>
          </w:tcPr>
          <w:p w14:paraId="0D2B6BF7" w14:textId="074E752B" w:rsidR="0039415D" w:rsidRPr="00D17033" w:rsidRDefault="0039415D" w:rsidP="0039415D">
            <w:pPr>
              <w:spacing w:line="240" w:lineRule="auto"/>
              <w:rPr>
                <w:rFonts w:eastAsia="Times New Roman" w:cs="Times New Roman"/>
                <w:lang w:val="en-US" w:eastAsia="ru-RU"/>
              </w:rPr>
            </w:pPr>
            <w:r w:rsidRPr="0039415D">
              <w:rPr>
                <w:rFonts w:cs="Times New Roman"/>
              </w:rPr>
              <w:t>enum</w:t>
            </w:r>
          </w:p>
        </w:tc>
        <w:tc>
          <w:tcPr>
            <w:tcW w:w="1701" w:type="dxa"/>
          </w:tcPr>
          <w:p w14:paraId="438F8885" w14:textId="67F1A81E" w:rsidR="0039415D" w:rsidRPr="0039415D" w:rsidRDefault="0039415D" w:rsidP="0039415D">
            <w:pPr>
              <w:spacing w:line="240" w:lineRule="auto"/>
              <w:rPr>
                <w:rFonts w:cs="Times New Roman"/>
              </w:rPr>
            </w:pPr>
            <w:r w:rsidRPr="0039415D">
              <w:rPr>
                <w:rFonts w:cs="Times New Roman"/>
              </w:rPr>
              <w:t>Да (если лимит задан)</w:t>
            </w:r>
          </w:p>
        </w:tc>
        <w:tc>
          <w:tcPr>
            <w:tcW w:w="2268" w:type="dxa"/>
          </w:tcPr>
          <w:p w14:paraId="1255CCD0" w14:textId="3CCB7B43" w:rsidR="0039415D" w:rsidRPr="0039415D" w:rsidRDefault="0039415D" w:rsidP="0039415D">
            <w:pPr>
              <w:spacing w:line="240" w:lineRule="auto"/>
              <w:rPr>
                <w:rFonts w:cs="Times New Roman"/>
              </w:rPr>
            </w:pPr>
            <w:r w:rsidRPr="0039415D">
              <w:rPr>
                <w:rFonts w:cs="Times New Roman"/>
              </w:rPr>
              <w:t>DAY/WEEK/MONTH</w:t>
            </w:r>
          </w:p>
        </w:tc>
        <w:tc>
          <w:tcPr>
            <w:tcW w:w="1134" w:type="dxa"/>
          </w:tcPr>
          <w:p w14:paraId="6693E23E" w14:textId="6544968C" w:rsidR="0039415D" w:rsidRPr="0039415D" w:rsidRDefault="0039415D" w:rsidP="0039415D">
            <w:pPr>
              <w:spacing w:line="240" w:lineRule="auto"/>
              <w:rPr>
                <w:rFonts w:cs="Times New Roman"/>
              </w:rPr>
            </w:pPr>
            <w:r w:rsidRPr="0039415D">
              <w:rPr>
                <w:rFonts w:cs="Times New Roman"/>
              </w:rPr>
              <w:t>Сервис/БД</w:t>
            </w:r>
          </w:p>
        </w:tc>
      </w:tr>
      <w:tr w:rsidR="00E733D0" w:rsidRPr="00D17033" w14:paraId="4E31238C" w14:textId="525B6540" w:rsidTr="00E733D0">
        <w:tc>
          <w:tcPr>
            <w:tcW w:w="1129" w:type="dxa"/>
            <w:hideMark/>
          </w:tcPr>
          <w:p w14:paraId="1A835CFA" w14:textId="1107AF13" w:rsidR="0039415D" w:rsidRPr="00D17033" w:rsidRDefault="0039415D" w:rsidP="0039415D">
            <w:pPr>
              <w:spacing w:line="240" w:lineRule="auto"/>
              <w:jc w:val="center"/>
              <w:rPr>
                <w:rFonts w:eastAsia="Times New Roman" w:cs="Times New Roman"/>
                <w:lang w:eastAsia="ru-RU"/>
              </w:rPr>
            </w:pPr>
            <w:r w:rsidRPr="0039415D">
              <w:rPr>
                <w:rFonts w:cs="Times New Roman"/>
              </w:rPr>
              <w:t>ЛИМ_СУМ</w:t>
            </w:r>
          </w:p>
        </w:tc>
        <w:tc>
          <w:tcPr>
            <w:tcW w:w="1701" w:type="dxa"/>
            <w:hideMark/>
          </w:tcPr>
          <w:p w14:paraId="3C929B18" w14:textId="5B8DD4DB" w:rsidR="0039415D" w:rsidRPr="00D17033" w:rsidRDefault="0039415D" w:rsidP="0039415D">
            <w:pPr>
              <w:spacing w:line="240" w:lineRule="auto"/>
              <w:rPr>
                <w:rFonts w:eastAsia="Times New Roman" w:cs="Times New Roman"/>
                <w:lang w:eastAsia="ru-RU"/>
              </w:rPr>
            </w:pPr>
            <w:r w:rsidRPr="0039415D">
              <w:rPr>
                <w:rFonts w:cs="Times New Roman"/>
              </w:rPr>
              <w:t>Лимит суммы</w:t>
            </w:r>
          </w:p>
        </w:tc>
        <w:tc>
          <w:tcPr>
            <w:tcW w:w="1418" w:type="dxa"/>
            <w:hideMark/>
          </w:tcPr>
          <w:p w14:paraId="5F54AB01" w14:textId="08A68EB1" w:rsidR="0039415D" w:rsidRPr="00D17033" w:rsidRDefault="0039415D" w:rsidP="0039415D">
            <w:pPr>
              <w:spacing w:line="240" w:lineRule="auto"/>
              <w:rPr>
                <w:rFonts w:eastAsia="Times New Roman" w:cs="Times New Roman"/>
                <w:lang w:eastAsia="ru-RU"/>
              </w:rPr>
            </w:pPr>
            <w:r w:rsidRPr="0039415D">
              <w:rPr>
                <w:rFonts w:cs="Times New Roman"/>
              </w:rPr>
              <w:t>decimal(18,2)</w:t>
            </w:r>
          </w:p>
        </w:tc>
        <w:tc>
          <w:tcPr>
            <w:tcW w:w="1701" w:type="dxa"/>
          </w:tcPr>
          <w:p w14:paraId="4C163F1D" w14:textId="78BCD7DE" w:rsidR="0039415D" w:rsidRPr="0039415D" w:rsidRDefault="0039415D" w:rsidP="0039415D">
            <w:pPr>
              <w:spacing w:line="240" w:lineRule="auto"/>
              <w:rPr>
                <w:rFonts w:cs="Times New Roman"/>
              </w:rPr>
            </w:pPr>
            <w:r w:rsidRPr="0039415D">
              <w:rPr>
                <w:rFonts w:cs="Times New Roman"/>
              </w:rPr>
              <w:t>Нет</w:t>
            </w:r>
          </w:p>
        </w:tc>
        <w:tc>
          <w:tcPr>
            <w:tcW w:w="2268" w:type="dxa"/>
          </w:tcPr>
          <w:p w14:paraId="6D650810" w14:textId="7FB248FE" w:rsidR="0039415D" w:rsidRPr="0039415D" w:rsidRDefault="0039415D" w:rsidP="0039415D">
            <w:pPr>
              <w:spacing w:line="240" w:lineRule="auto"/>
              <w:rPr>
                <w:rFonts w:cs="Times New Roman"/>
              </w:rPr>
            </w:pPr>
            <w:r w:rsidRPr="0039415D">
              <w:rPr>
                <w:rFonts w:cs="Times New Roman"/>
              </w:rPr>
              <w:t>&gt;=0; если лимит не задан → null</w:t>
            </w:r>
          </w:p>
        </w:tc>
        <w:tc>
          <w:tcPr>
            <w:tcW w:w="1134" w:type="dxa"/>
          </w:tcPr>
          <w:p w14:paraId="17482457" w14:textId="75A74775" w:rsidR="0039415D" w:rsidRPr="0039415D" w:rsidRDefault="0039415D" w:rsidP="0039415D">
            <w:pPr>
              <w:spacing w:line="240" w:lineRule="auto"/>
              <w:rPr>
                <w:rFonts w:cs="Times New Roman"/>
              </w:rPr>
            </w:pPr>
            <w:r w:rsidRPr="0039415D">
              <w:rPr>
                <w:rFonts w:cs="Times New Roman"/>
              </w:rPr>
              <w:t>Сервис/БД</w:t>
            </w:r>
          </w:p>
        </w:tc>
      </w:tr>
      <w:tr w:rsidR="00E733D0" w:rsidRPr="00D17033" w14:paraId="1AED7F8E" w14:textId="45A6DA26" w:rsidTr="00E733D0">
        <w:tc>
          <w:tcPr>
            <w:tcW w:w="1129" w:type="dxa"/>
            <w:hideMark/>
          </w:tcPr>
          <w:p w14:paraId="4E2D9810" w14:textId="56DD90BD" w:rsidR="0039415D" w:rsidRPr="00D17033" w:rsidRDefault="0039415D" w:rsidP="0039415D">
            <w:pPr>
              <w:spacing w:line="240" w:lineRule="auto"/>
              <w:jc w:val="center"/>
              <w:rPr>
                <w:rFonts w:eastAsia="Times New Roman" w:cs="Times New Roman"/>
                <w:lang w:eastAsia="ru-RU"/>
              </w:rPr>
            </w:pPr>
            <w:r w:rsidRPr="0039415D">
              <w:rPr>
                <w:rFonts w:cs="Times New Roman"/>
              </w:rPr>
              <w:t>RID</w:t>
            </w:r>
          </w:p>
        </w:tc>
        <w:tc>
          <w:tcPr>
            <w:tcW w:w="1701" w:type="dxa"/>
            <w:hideMark/>
          </w:tcPr>
          <w:p w14:paraId="462F6E5C" w14:textId="510D7C31" w:rsidR="0039415D" w:rsidRPr="00D17033" w:rsidRDefault="0039415D" w:rsidP="0039415D">
            <w:pPr>
              <w:spacing w:line="240" w:lineRule="auto"/>
              <w:rPr>
                <w:rFonts w:eastAsia="Times New Roman" w:cs="Times New Roman"/>
                <w:lang w:eastAsia="ru-RU"/>
              </w:rPr>
            </w:pPr>
            <w:r w:rsidRPr="0039415D">
              <w:rPr>
                <w:rFonts w:cs="Times New Roman"/>
              </w:rPr>
              <w:t>Идентификатор отчета</w:t>
            </w:r>
          </w:p>
        </w:tc>
        <w:tc>
          <w:tcPr>
            <w:tcW w:w="1418" w:type="dxa"/>
            <w:hideMark/>
          </w:tcPr>
          <w:p w14:paraId="24A9A361" w14:textId="0DA9E554" w:rsidR="0039415D" w:rsidRPr="00D17033" w:rsidRDefault="0039415D" w:rsidP="0039415D">
            <w:pPr>
              <w:spacing w:line="240" w:lineRule="auto"/>
              <w:rPr>
                <w:rFonts w:eastAsia="Times New Roman" w:cs="Times New Roman"/>
                <w:lang w:eastAsia="ru-RU"/>
              </w:rPr>
            </w:pPr>
            <w:r w:rsidRPr="0039415D">
              <w:rPr>
                <w:rFonts w:cs="Times New Roman"/>
              </w:rPr>
              <w:t>string</w:t>
            </w:r>
          </w:p>
        </w:tc>
        <w:tc>
          <w:tcPr>
            <w:tcW w:w="1701" w:type="dxa"/>
          </w:tcPr>
          <w:p w14:paraId="26D26BCB" w14:textId="49CF9118" w:rsidR="0039415D" w:rsidRPr="0039415D" w:rsidRDefault="0039415D" w:rsidP="0039415D">
            <w:pPr>
              <w:spacing w:line="240" w:lineRule="auto"/>
              <w:rPr>
                <w:rFonts w:cs="Times New Roman"/>
              </w:rPr>
            </w:pPr>
            <w:r w:rsidRPr="0039415D">
              <w:rPr>
                <w:rFonts w:cs="Times New Roman"/>
              </w:rPr>
              <w:t>Да (в ответе)</w:t>
            </w:r>
          </w:p>
        </w:tc>
        <w:tc>
          <w:tcPr>
            <w:tcW w:w="2268" w:type="dxa"/>
          </w:tcPr>
          <w:p w14:paraId="28C3323F" w14:textId="3AFE2DCB" w:rsidR="0039415D" w:rsidRPr="0039415D" w:rsidRDefault="0039415D" w:rsidP="0039415D">
            <w:pPr>
              <w:spacing w:line="240" w:lineRule="auto"/>
              <w:rPr>
                <w:rFonts w:cs="Times New Roman"/>
              </w:rPr>
            </w:pPr>
            <w:r w:rsidRPr="0039415D">
              <w:rPr>
                <w:rFonts w:cs="Times New Roman"/>
              </w:rPr>
              <w:t>уникальный id отчета</w:t>
            </w:r>
          </w:p>
        </w:tc>
        <w:tc>
          <w:tcPr>
            <w:tcW w:w="1134" w:type="dxa"/>
          </w:tcPr>
          <w:p w14:paraId="2D0BB4A7" w14:textId="442FAA0D" w:rsidR="0039415D" w:rsidRPr="0039415D" w:rsidRDefault="0039415D" w:rsidP="0039415D">
            <w:pPr>
              <w:spacing w:line="240" w:lineRule="auto"/>
              <w:rPr>
                <w:rFonts w:cs="Times New Roman"/>
              </w:rPr>
            </w:pPr>
            <w:r w:rsidRPr="0039415D">
              <w:rPr>
                <w:rFonts w:cs="Times New Roman"/>
              </w:rPr>
              <w:t>Сервис</w:t>
            </w:r>
          </w:p>
        </w:tc>
      </w:tr>
      <w:tr w:rsidR="00E733D0" w:rsidRPr="00D17033" w14:paraId="37635467" w14:textId="351E4422" w:rsidTr="00E733D0">
        <w:tc>
          <w:tcPr>
            <w:tcW w:w="1129" w:type="dxa"/>
            <w:hideMark/>
          </w:tcPr>
          <w:p w14:paraId="244330B9" w14:textId="2F4C17EC" w:rsidR="0039415D" w:rsidRPr="00D17033" w:rsidRDefault="0039415D" w:rsidP="0039415D">
            <w:pPr>
              <w:spacing w:line="240" w:lineRule="auto"/>
              <w:jc w:val="center"/>
              <w:rPr>
                <w:rFonts w:eastAsia="Times New Roman" w:cs="Times New Roman"/>
                <w:lang w:eastAsia="ru-RU"/>
              </w:rPr>
            </w:pPr>
            <w:r w:rsidRPr="0039415D">
              <w:rPr>
                <w:rFonts w:cs="Times New Roman"/>
              </w:rPr>
              <w:t>RDT</w:t>
            </w:r>
          </w:p>
        </w:tc>
        <w:tc>
          <w:tcPr>
            <w:tcW w:w="1701" w:type="dxa"/>
            <w:hideMark/>
          </w:tcPr>
          <w:p w14:paraId="40B0DD48" w14:textId="17E9985C" w:rsidR="0039415D" w:rsidRPr="00D17033" w:rsidRDefault="0039415D" w:rsidP="0039415D">
            <w:pPr>
              <w:spacing w:line="240" w:lineRule="auto"/>
              <w:rPr>
                <w:rFonts w:eastAsia="Times New Roman" w:cs="Times New Roman"/>
                <w:lang w:eastAsia="ru-RU"/>
              </w:rPr>
            </w:pPr>
            <w:r w:rsidRPr="0039415D">
              <w:rPr>
                <w:rFonts w:cs="Times New Roman"/>
              </w:rPr>
              <w:t>Дата/время формирования</w:t>
            </w:r>
          </w:p>
        </w:tc>
        <w:tc>
          <w:tcPr>
            <w:tcW w:w="1418" w:type="dxa"/>
            <w:hideMark/>
          </w:tcPr>
          <w:p w14:paraId="5C25F636" w14:textId="0740DCEF" w:rsidR="0039415D" w:rsidRPr="00D17033" w:rsidRDefault="0039415D" w:rsidP="0039415D">
            <w:pPr>
              <w:spacing w:line="240" w:lineRule="auto"/>
              <w:rPr>
                <w:rFonts w:eastAsia="Times New Roman" w:cs="Times New Roman"/>
                <w:lang w:eastAsia="ru-RU"/>
              </w:rPr>
            </w:pPr>
            <w:r w:rsidRPr="0039415D">
              <w:rPr>
                <w:rFonts w:cs="Times New Roman"/>
              </w:rPr>
              <w:t>datetime</w:t>
            </w:r>
          </w:p>
        </w:tc>
        <w:tc>
          <w:tcPr>
            <w:tcW w:w="1701" w:type="dxa"/>
          </w:tcPr>
          <w:p w14:paraId="0C3AC39A" w14:textId="5E6881AF" w:rsidR="0039415D" w:rsidRPr="0039415D" w:rsidRDefault="0039415D" w:rsidP="0039415D">
            <w:pPr>
              <w:spacing w:line="240" w:lineRule="auto"/>
              <w:rPr>
                <w:rFonts w:cs="Times New Roman"/>
              </w:rPr>
            </w:pPr>
            <w:r w:rsidRPr="0039415D">
              <w:rPr>
                <w:rFonts w:cs="Times New Roman"/>
              </w:rPr>
              <w:t>Да (в ответе)</w:t>
            </w:r>
          </w:p>
        </w:tc>
        <w:tc>
          <w:tcPr>
            <w:tcW w:w="2268" w:type="dxa"/>
          </w:tcPr>
          <w:p w14:paraId="285C23EE" w14:textId="6A43EDA3" w:rsidR="0039415D" w:rsidRPr="0039415D" w:rsidRDefault="0039415D" w:rsidP="0039415D">
            <w:pPr>
              <w:spacing w:line="240" w:lineRule="auto"/>
              <w:rPr>
                <w:rFonts w:cs="Times New Roman"/>
              </w:rPr>
            </w:pPr>
            <w:r w:rsidRPr="0039415D">
              <w:rPr>
                <w:rFonts w:cs="Times New Roman"/>
              </w:rPr>
              <w:t>ISO 8601</w:t>
            </w:r>
          </w:p>
        </w:tc>
        <w:tc>
          <w:tcPr>
            <w:tcW w:w="1134" w:type="dxa"/>
          </w:tcPr>
          <w:p w14:paraId="6528A18B" w14:textId="4B0088F7" w:rsidR="0039415D" w:rsidRPr="0039415D" w:rsidRDefault="0039415D" w:rsidP="0039415D">
            <w:pPr>
              <w:spacing w:line="240" w:lineRule="auto"/>
              <w:rPr>
                <w:rFonts w:cs="Times New Roman"/>
              </w:rPr>
            </w:pPr>
            <w:r w:rsidRPr="0039415D">
              <w:rPr>
                <w:rFonts w:cs="Times New Roman"/>
              </w:rPr>
              <w:t>Сервис</w:t>
            </w:r>
          </w:p>
        </w:tc>
      </w:tr>
      <w:tr w:rsidR="00E733D0" w:rsidRPr="00D17033" w14:paraId="23FAA672" w14:textId="62CA3F7D" w:rsidTr="00E733D0">
        <w:tc>
          <w:tcPr>
            <w:tcW w:w="1129" w:type="dxa"/>
            <w:hideMark/>
          </w:tcPr>
          <w:p w14:paraId="78A9C4A3" w14:textId="22AA262C" w:rsidR="0039415D" w:rsidRPr="00D17033" w:rsidRDefault="0039415D" w:rsidP="0039415D">
            <w:pPr>
              <w:spacing w:line="240" w:lineRule="auto"/>
              <w:jc w:val="center"/>
              <w:rPr>
                <w:rFonts w:eastAsia="Times New Roman" w:cs="Times New Roman"/>
                <w:lang w:eastAsia="ru-RU"/>
              </w:rPr>
            </w:pPr>
            <w:r w:rsidRPr="0039415D">
              <w:rPr>
                <w:rFonts w:cs="Times New Roman"/>
              </w:rPr>
              <w:t>ИТОГО</w:t>
            </w:r>
          </w:p>
        </w:tc>
        <w:tc>
          <w:tcPr>
            <w:tcW w:w="1701" w:type="dxa"/>
            <w:hideMark/>
          </w:tcPr>
          <w:p w14:paraId="23E99D86" w14:textId="7E169377" w:rsidR="0039415D" w:rsidRPr="00D17033" w:rsidRDefault="0039415D" w:rsidP="0039415D">
            <w:pPr>
              <w:spacing w:line="240" w:lineRule="auto"/>
              <w:rPr>
                <w:rFonts w:eastAsia="Times New Roman" w:cs="Times New Roman"/>
                <w:lang w:eastAsia="ru-RU"/>
              </w:rPr>
            </w:pPr>
            <w:r w:rsidRPr="0039415D">
              <w:rPr>
                <w:rFonts w:cs="Times New Roman"/>
              </w:rPr>
              <w:t>Итоговая сумма</w:t>
            </w:r>
          </w:p>
        </w:tc>
        <w:tc>
          <w:tcPr>
            <w:tcW w:w="1418" w:type="dxa"/>
            <w:hideMark/>
          </w:tcPr>
          <w:p w14:paraId="544CDE58" w14:textId="61C1ADF7" w:rsidR="0039415D" w:rsidRPr="00D17033" w:rsidRDefault="0039415D" w:rsidP="0039415D">
            <w:pPr>
              <w:spacing w:line="240" w:lineRule="auto"/>
              <w:rPr>
                <w:rFonts w:eastAsia="Times New Roman" w:cs="Times New Roman"/>
                <w:lang w:eastAsia="ru-RU"/>
              </w:rPr>
            </w:pPr>
            <w:r w:rsidRPr="0039415D">
              <w:rPr>
                <w:rFonts w:cs="Times New Roman"/>
              </w:rPr>
              <w:t>decimal(18,2)</w:t>
            </w:r>
          </w:p>
        </w:tc>
        <w:tc>
          <w:tcPr>
            <w:tcW w:w="1701" w:type="dxa"/>
          </w:tcPr>
          <w:p w14:paraId="422D4AF9" w14:textId="5E3BBB97" w:rsidR="0039415D" w:rsidRPr="0039415D" w:rsidRDefault="0039415D" w:rsidP="0039415D">
            <w:pPr>
              <w:spacing w:line="240" w:lineRule="auto"/>
              <w:rPr>
                <w:rFonts w:cs="Times New Roman"/>
              </w:rPr>
            </w:pPr>
            <w:r w:rsidRPr="0039415D">
              <w:rPr>
                <w:rFonts w:cs="Times New Roman"/>
              </w:rPr>
              <w:t>Да (в ответе)</w:t>
            </w:r>
          </w:p>
        </w:tc>
        <w:tc>
          <w:tcPr>
            <w:tcW w:w="2268" w:type="dxa"/>
          </w:tcPr>
          <w:p w14:paraId="0128BA0A" w14:textId="3498680C" w:rsidR="0039415D" w:rsidRPr="0039415D" w:rsidRDefault="0039415D" w:rsidP="0039415D">
            <w:pPr>
              <w:spacing w:line="240" w:lineRule="auto"/>
              <w:rPr>
                <w:rFonts w:cs="Times New Roman"/>
              </w:rPr>
            </w:pPr>
            <w:r w:rsidRPr="0039415D">
              <w:rPr>
                <w:rFonts w:cs="Times New Roman"/>
              </w:rPr>
              <w:t>&gt;=0</w:t>
            </w:r>
          </w:p>
        </w:tc>
        <w:tc>
          <w:tcPr>
            <w:tcW w:w="1134" w:type="dxa"/>
          </w:tcPr>
          <w:p w14:paraId="03F29121" w14:textId="55DC662E" w:rsidR="0039415D" w:rsidRPr="0039415D" w:rsidRDefault="0039415D" w:rsidP="0039415D">
            <w:pPr>
              <w:spacing w:line="240" w:lineRule="auto"/>
              <w:rPr>
                <w:rFonts w:cs="Times New Roman"/>
              </w:rPr>
            </w:pPr>
            <w:r w:rsidRPr="0039415D">
              <w:rPr>
                <w:rFonts w:cs="Times New Roman"/>
              </w:rPr>
              <w:t>Сервис</w:t>
            </w:r>
          </w:p>
        </w:tc>
      </w:tr>
      <w:tr w:rsidR="00E733D0" w:rsidRPr="00D17033" w14:paraId="6990F691" w14:textId="0BB655FD" w:rsidTr="00E733D0">
        <w:tc>
          <w:tcPr>
            <w:tcW w:w="1129" w:type="dxa"/>
            <w:hideMark/>
          </w:tcPr>
          <w:p w14:paraId="61D01A09" w14:textId="1CE1779E" w:rsidR="0039415D" w:rsidRPr="00D17033" w:rsidRDefault="0039415D" w:rsidP="0039415D">
            <w:pPr>
              <w:spacing w:line="240" w:lineRule="auto"/>
              <w:jc w:val="center"/>
              <w:rPr>
                <w:rFonts w:eastAsia="Times New Roman" w:cs="Times New Roman"/>
                <w:lang w:eastAsia="ru-RU"/>
              </w:rPr>
            </w:pPr>
            <w:r w:rsidRPr="0039415D">
              <w:rPr>
                <w:rFonts w:cs="Times New Roman"/>
              </w:rPr>
              <w:t>%ЛИМ</w:t>
            </w:r>
          </w:p>
        </w:tc>
        <w:tc>
          <w:tcPr>
            <w:tcW w:w="1701" w:type="dxa"/>
            <w:hideMark/>
          </w:tcPr>
          <w:p w14:paraId="0783B512" w14:textId="4C46DDDB" w:rsidR="0039415D" w:rsidRPr="00D17033" w:rsidRDefault="0039415D" w:rsidP="0039415D">
            <w:pPr>
              <w:spacing w:line="240" w:lineRule="auto"/>
              <w:rPr>
                <w:rFonts w:eastAsia="Times New Roman" w:cs="Times New Roman"/>
                <w:lang w:eastAsia="ru-RU"/>
              </w:rPr>
            </w:pPr>
            <w:r w:rsidRPr="0039415D">
              <w:rPr>
                <w:rFonts w:cs="Times New Roman"/>
              </w:rPr>
              <w:t>Процент лимита</w:t>
            </w:r>
          </w:p>
        </w:tc>
        <w:tc>
          <w:tcPr>
            <w:tcW w:w="1418" w:type="dxa"/>
            <w:hideMark/>
          </w:tcPr>
          <w:p w14:paraId="62C6394C" w14:textId="5926E722" w:rsidR="0039415D" w:rsidRPr="00D17033" w:rsidRDefault="0039415D" w:rsidP="0039415D">
            <w:pPr>
              <w:spacing w:line="240" w:lineRule="auto"/>
              <w:rPr>
                <w:rFonts w:eastAsia="Times New Roman" w:cs="Times New Roman"/>
                <w:lang w:eastAsia="ru-RU"/>
              </w:rPr>
            </w:pPr>
            <w:r w:rsidRPr="0039415D">
              <w:rPr>
                <w:rFonts w:cs="Times New Roman"/>
              </w:rPr>
              <w:t>decimal(5,2)</w:t>
            </w:r>
          </w:p>
        </w:tc>
        <w:tc>
          <w:tcPr>
            <w:tcW w:w="1701" w:type="dxa"/>
          </w:tcPr>
          <w:p w14:paraId="08825F83" w14:textId="447DDC11" w:rsidR="0039415D" w:rsidRPr="0039415D" w:rsidRDefault="0039415D" w:rsidP="0039415D">
            <w:pPr>
              <w:spacing w:line="240" w:lineRule="auto"/>
              <w:rPr>
                <w:rFonts w:cs="Times New Roman"/>
              </w:rPr>
            </w:pPr>
            <w:r w:rsidRPr="0039415D">
              <w:rPr>
                <w:rFonts w:cs="Times New Roman"/>
              </w:rPr>
              <w:t>Нет</w:t>
            </w:r>
          </w:p>
        </w:tc>
        <w:tc>
          <w:tcPr>
            <w:tcW w:w="2268" w:type="dxa"/>
          </w:tcPr>
          <w:p w14:paraId="49CA23D9" w14:textId="2B70546A" w:rsidR="0039415D" w:rsidRPr="0039415D" w:rsidRDefault="0039415D" w:rsidP="0039415D">
            <w:pPr>
              <w:spacing w:line="240" w:lineRule="auto"/>
              <w:rPr>
                <w:rFonts w:cs="Times New Roman"/>
              </w:rPr>
            </w:pPr>
            <w:r w:rsidRPr="0039415D">
              <w:rPr>
                <w:rFonts w:cs="Times New Roman"/>
              </w:rPr>
              <w:t>null если лимит не задан; иначе &gt;=0</w:t>
            </w:r>
          </w:p>
        </w:tc>
        <w:tc>
          <w:tcPr>
            <w:tcW w:w="1134" w:type="dxa"/>
          </w:tcPr>
          <w:p w14:paraId="6D0D8AD2" w14:textId="0F6330FD" w:rsidR="0039415D" w:rsidRPr="0039415D" w:rsidRDefault="0039415D" w:rsidP="0039415D">
            <w:pPr>
              <w:spacing w:line="240" w:lineRule="auto"/>
              <w:rPr>
                <w:rFonts w:cs="Times New Roman"/>
              </w:rPr>
            </w:pPr>
            <w:r w:rsidRPr="0039415D">
              <w:rPr>
                <w:rFonts w:cs="Times New Roman"/>
              </w:rPr>
              <w:t>Сервис</w:t>
            </w:r>
          </w:p>
        </w:tc>
      </w:tr>
      <w:tr w:rsidR="00E733D0" w:rsidRPr="00D17033" w14:paraId="5DA4C8E1" w14:textId="3B93982B" w:rsidTr="00E733D0">
        <w:tc>
          <w:tcPr>
            <w:tcW w:w="1129" w:type="dxa"/>
            <w:hideMark/>
          </w:tcPr>
          <w:p w14:paraId="79501055" w14:textId="2247FC2B" w:rsidR="0039415D" w:rsidRPr="00D17033" w:rsidRDefault="0039415D" w:rsidP="0039415D">
            <w:pPr>
              <w:spacing w:line="240" w:lineRule="auto"/>
              <w:jc w:val="center"/>
              <w:rPr>
                <w:rFonts w:eastAsia="Times New Roman" w:cs="Times New Roman"/>
                <w:lang w:eastAsia="ru-RU"/>
              </w:rPr>
            </w:pPr>
            <w:r w:rsidRPr="0039415D">
              <w:rPr>
                <w:rFonts w:cs="Times New Roman"/>
              </w:rPr>
              <w:t>КОЛ_ОП</w:t>
            </w:r>
          </w:p>
        </w:tc>
        <w:tc>
          <w:tcPr>
            <w:tcW w:w="1701" w:type="dxa"/>
            <w:hideMark/>
          </w:tcPr>
          <w:p w14:paraId="0F8F9028" w14:textId="60132FB6" w:rsidR="0039415D" w:rsidRPr="00D17033" w:rsidRDefault="0039415D" w:rsidP="0039415D">
            <w:pPr>
              <w:spacing w:line="240" w:lineRule="auto"/>
              <w:rPr>
                <w:rFonts w:eastAsia="Times New Roman" w:cs="Times New Roman"/>
                <w:lang w:eastAsia="ru-RU"/>
              </w:rPr>
            </w:pPr>
            <w:r w:rsidRPr="0039415D">
              <w:rPr>
                <w:rFonts w:cs="Times New Roman"/>
              </w:rPr>
              <w:t>Кол-во операций</w:t>
            </w:r>
          </w:p>
        </w:tc>
        <w:tc>
          <w:tcPr>
            <w:tcW w:w="1418" w:type="dxa"/>
            <w:hideMark/>
          </w:tcPr>
          <w:p w14:paraId="119A0B00" w14:textId="1B6BC147" w:rsidR="0039415D" w:rsidRPr="00D17033" w:rsidRDefault="0039415D" w:rsidP="0039415D">
            <w:pPr>
              <w:spacing w:line="240" w:lineRule="auto"/>
              <w:rPr>
                <w:rFonts w:eastAsia="Times New Roman" w:cs="Times New Roman"/>
                <w:lang w:eastAsia="ru-RU"/>
              </w:rPr>
            </w:pPr>
            <w:r w:rsidRPr="0039415D">
              <w:rPr>
                <w:rFonts w:cs="Times New Roman"/>
              </w:rPr>
              <w:t>integer</w:t>
            </w:r>
          </w:p>
        </w:tc>
        <w:tc>
          <w:tcPr>
            <w:tcW w:w="1701" w:type="dxa"/>
          </w:tcPr>
          <w:p w14:paraId="10CC62C9" w14:textId="0FE27279" w:rsidR="0039415D" w:rsidRPr="0039415D" w:rsidRDefault="0039415D" w:rsidP="0039415D">
            <w:pPr>
              <w:spacing w:line="240" w:lineRule="auto"/>
              <w:rPr>
                <w:rFonts w:cs="Times New Roman"/>
              </w:rPr>
            </w:pPr>
            <w:r w:rsidRPr="0039415D">
              <w:rPr>
                <w:rFonts w:cs="Times New Roman"/>
              </w:rPr>
              <w:t>Да</w:t>
            </w:r>
          </w:p>
        </w:tc>
        <w:tc>
          <w:tcPr>
            <w:tcW w:w="2268" w:type="dxa"/>
          </w:tcPr>
          <w:p w14:paraId="7DB0D9CF" w14:textId="7D4E4FD7" w:rsidR="0039415D" w:rsidRPr="0039415D" w:rsidRDefault="0039415D" w:rsidP="0039415D">
            <w:pPr>
              <w:spacing w:line="240" w:lineRule="auto"/>
              <w:rPr>
                <w:rFonts w:cs="Times New Roman"/>
              </w:rPr>
            </w:pPr>
            <w:r w:rsidRPr="0039415D">
              <w:rPr>
                <w:rFonts w:cs="Times New Roman"/>
              </w:rPr>
              <w:t>&gt;=0</w:t>
            </w:r>
          </w:p>
        </w:tc>
        <w:tc>
          <w:tcPr>
            <w:tcW w:w="1134" w:type="dxa"/>
          </w:tcPr>
          <w:p w14:paraId="28418975" w14:textId="4059DAAD" w:rsidR="0039415D" w:rsidRPr="0039415D" w:rsidRDefault="0039415D" w:rsidP="0039415D">
            <w:pPr>
              <w:spacing w:line="240" w:lineRule="auto"/>
              <w:rPr>
                <w:rFonts w:cs="Times New Roman"/>
              </w:rPr>
            </w:pPr>
            <w:r w:rsidRPr="0039415D">
              <w:rPr>
                <w:rFonts w:cs="Times New Roman"/>
              </w:rPr>
              <w:t>Сервис</w:t>
            </w:r>
          </w:p>
        </w:tc>
      </w:tr>
      <w:tr w:rsidR="00E733D0" w:rsidRPr="00D17033" w14:paraId="11B4A5A2" w14:textId="75430D31" w:rsidTr="00E733D0">
        <w:tc>
          <w:tcPr>
            <w:tcW w:w="1129" w:type="dxa"/>
            <w:hideMark/>
          </w:tcPr>
          <w:p w14:paraId="15BB3D54" w14:textId="390BAD0C" w:rsidR="0039415D" w:rsidRPr="00D17033" w:rsidRDefault="0039415D" w:rsidP="0039415D">
            <w:pPr>
              <w:spacing w:line="240" w:lineRule="auto"/>
              <w:jc w:val="center"/>
              <w:rPr>
                <w:rFonts w:eastAsia="Times New Roman" w:cs="Times New Roman"/>
                <w:lang w:eastAsia="ru-RU"/>
              </w:rPr>
            </w:pPr>
            <w:r w:rsidRPr="0039415D">
              <w:rPr>
                <w:rFonts w:cs="Times New Roman"/>
              </w:rPr>
              <w:lastRenderedPageBreak/>
              <w:t>КО</w:t>
            </w:r>
          </w:p>
        </w:tc>
        <w:tc>
          <w:tcPr>
            <w:tcW w:w="1701" w:type="dxa"/>
            <w:hideMark/>
          </w:tcPr>
          <w:p w14:paraId="4B2C6DF9" w14:textId="149BBF7C" w:rsidR="0039415D" w:rsidRPr="00D17033" w:rsidRDefault="0039415D" w:rsidP="0039415D">
            <w:pPr>
              <w:spacing w:line="240" w:lineRule="auto"/>
              <w:rPr>
                <w:rFonts w:eastAsia="Times New Roman" w:cs="Times New Roman"/>
                <w:lang w:eastAsia="ru-RU"/>
              </w:rPr>
            </w:pPr>
            <w:r w:rsidRPr="0039415D">
              <w:rPr>
                <w:rFonts w:cs="Times New Roman"/>
              </w:rPr>
              <w:t>Код ответа</w:t>
            </w:r>
          </w:p>
        </w:tc>
        <w:tc>
          <w:tcPr>
            <w:tcW w:w="1418" w:type="dxa"/>
            <w:hideMark/>
          </w:tcPr>
          <w:p w14:paraId="0283B49D" w14:textId="443DD394" w:rsidR="0039415D" w:rsidRPr="00D17033" w:rsidRDefault="0039415D" w:rsidP="0039415D">
            <w:pPr>
              <w:spacing w:line="240" w:lineRule="auto"/>
              <w:rPr>
                <w:rFonts w:eastAsia="Times New Roman" w:cs="Times New Roman"/>
                <w:lang w:eastAsia="ru-RU"/>
              </w:rPr>
            </w:pPr>
            <w:r w:rsidRPr="0039415D">
              <w:rPr>
                <w:rFonts w:cs="Times New Roman"/>
              </w:rPr>
              <w:t>enum/string</w:t>
            </w:r>
          </w:p>
        </w:tc>
        <w:tc>
          <w:tcPr>
            <w:tcW w:w="1701" w:type="dxa"/>
          </w:tcPr>
          <w:p w14:paraId="062067A9" w14:textId="12EAA71D" w:rsidR="0039415D" w:rsidRPr="0039415D" w:rsidRDefault="0039415D" w:rsidP="0039415D">
            <w:pPr>
              <w:spacing w:line="240" w:lineRule="auto"/>
              <w:rPr>
                <w:rFonts w:cs="Times New Roman"/>
              </w:rPr>
            </w:pPr>
            <w:r w:rsidRPr="0039415D">
              <w:rPr>
                <w:rFonts w:cs="Times New Roman"/>
              </w:rPr>
              <w:t>Да</w:t>
            </w:r>
          </w:p>
        </w:tc>
        <w:tc>
          <w:tcPr>
            <w:tcW w:w="2268" w:type="dxa"/>
          </w:tcPr>
          <w:p w14:paraId="293AFAED" w14:textId="4F19CEEA" w:rsidR="0039415D" w:rsidRPr="0039415D" w:rsidRDefault="0039415D" w:rsidP="0039415D">
            <w:pPr>
              <w:spacing w:line="240" w:lineRule="auto"/>
              <w:rPr>
                <w:rFonts w:cs="Times New Roman"/>
                <w:lang w:val="en-US"/>
              </w:rPr>
            </w:pPr>
            <w:r w:rsidRPr="0039415D">
              <w:rPr>
                <w:rFonts w:cs="Times New Roman"/>
                <w:lang w:val="en-US"/>
              </w:rPr>
              <w:t>SUCCESS/ACCESS_DENIED/TRUST_LINK_INACTIVE/VALIDATION_ERROR/SERVICE_UNAVAILABLE/INTERNAL_ERROR</w:t>
            </w:r>
          </w:p>
        </w:tc>
        <w:tc>
          <w:tcPr>
            <w:tcW w:w="1134" w:type="dxa"/>
          </w:tcPr>
          <w:p w14:paraId="285DF9C7" w14:textId="2C23B682" w:rsidR="0039415D" w:rsidRPr="0039415D" w:rsidRDefault="0039415D" w:rsidP="0039415D">
            <w:pPr>
              <w:spacing w:line="240" w:lineRule="auto"/>
              <w:rPr>
                <w:rFonts w:cs="Times New Roman"/>
              </w:rPr>
            </w:pPr>
            <w:r w:rsidRPr="0039415D">
              <w:rPr>
                <w:rFonts w:cs="Times New Roman"/>
              </w:rPr>
              <w:t>Сервис</w:t>
            </w:r>
          </w:p>
        </w:tc>
      </w:tr>
      <w:tr w:rsidR="00E733D0" w:rsidRPr="00D17033" w14:paraId="4E915522" w14:textId="38440D34" w:rsidTr="00E733D0">
        <w:tc>
          <w:tcPr>
            <w:tcW w:w="1129" w:type="dxa"/>
            <w:hideMark/>
          </w:tcPr>
          <w:p w14:paraId="5A42ECFA" w14:textId="10391758" w:rsidR="0039415D" w:rsidRPr="00D17033" w:rsidRDefault="0039415D" w:rsidP="0039415D">
            <w:pPr>
              <w:spacing w:line="240" w:lineRule="auto"/>
              <w:jc w:val="center"/>
              <w:rPr>
                <w:rFonts w:eastAsia="Times New Roman" w:cs="Times New Roman"/>
                <w:lang w:eastAsia="ru-RU"/>
              </w:rPr>
            </w:pPr>
            <w:r w:rsidRPr="0039415D">
              <w:rPr>
                <w:rFonts w:cs="Times New Roman"/>
              </w:rPr>
              <w:t>ТЕКСТ_ОШ</w:t>
            </w:r>
          </w:p>
        </w:tc>
        <w:tc>
          <w:tcPr>
            <w:tcW w:w="1701" w:type="dxa"/>
            <w:hideMark/>
          </w:tcPr>
          <w:p w14:paraId="548A1B58" w14:textId="590AD5CE" w:rsidR="0039415D" w:rsidRPr="00D17033" w:rsidRDefault="0039415D" w:rsidP="0039415D">
            <w:pPr>
              <w:spacing w:line="240" w:lineRule="auto"/>
              <w:rPr>
                <w:rFonts w:eastAsia="Times New Roman" w:cs="Times New Roman"/>
                <w:lang w:eastAsia="ru-RU"/>
              </w:rPr>
            </w:pPr>
            <w:r w:rsidRPr="0039415D">
              <w:rPr>
                <w:rFonts w:cs="Times New Roman"/>
              </w:rPr>
              <w:t>Текст ошибки</w:t>
            </w:r>
          </w:p>
        </w:tc>
        <w:tc>
          <w:tcPr>
            <w:tcW w:w="1418" w:type="dxa"/>
            <w:hideMark/>
          </w:tcPr>
          <w:p w14:paraId="5147E7B8" w14:textId="4EE0A811" w:rsidR="0039415D" w:rsidRPr="00D17033" w:rsidRDefault="0039415D" w:rsidP="0039415D">
            <w:pPr>
              <w:spacing w:line="240" w:lineRule="auto"/>
              <w:rPr>
                <w:rFonts w:eastAsia="Times New Roman" w:cs="Times New Roman"/>
                <w:lang w:eastAsia="ru-RU"/>
              </w:rPr>
            </w:pPr>
            <w:r w:rsidRPr="0039415D">
              <w:rPr>
                <w:rFonts w:cs="Times New Roman"/>
              </w:rPr>
              <w:t>string</w:t>
            </w:r>
          </w:p>
        </w:tc>
        <w:tc>
          <w:tcPr>
            <w:tcW w:w="1701" w:type="dxa"/>
          </w:tcPr>
          <w:p w14:paraId="304A561A" w14:textId="1B9C69F9" w:rsidR="0039415D" w:rsidRPr="0039415D" w:rsidRDefault="0039415D" w:rsidP="0039415D">
            <w:pPr>
              <w:spacing w:line="240" w:lineRule="auto"/>
              <w:rPr>
                <w:rFonts w:cs="Times New Roman"/>
              </w:rPr>
            </w:pPr>
            <w:r w:rsidRPr="0039415D">
              <w:rPr>
                <w:rFonts w:cs="Times New Roman"/>
              </w:rPr>
              <w:t>Нет</w:t>
            </w:r>
          </w:p>
        </w:tc>
        <w:tc>
          <w:tcPr>
            <w:tcW w:w="2268" w:type="dxa"/>
          </w:tcPr>
          <w:p w14:paraId="173A9557" w14:textId="5A9A281B" w:rsidR="0039415D" w:rsidRPr="0039415D" w:rsidRDefault="0039415D" w:rsidP="0039415D">
            <w:pPr>
              <w:spacing w:line="240" w:lineRule="auto"/>
              <w:rPr>
                <w:rFonts w:cs="Times New Roman"/>
              </w:rPr>
            </w:pPr>
            <w:r w:rsidRPr="0039415D">
              <w:rPr>
                <w:rFonts w:cs="Times New Roman"/>
              </w:rPr>
              <w:t>заполняется при ошибке</w:t>
            </w:r>
          </w:p>
        </w:tc>
        <w:tc>
          <w:tcPr>
            <w:tcW w:w="1134" w:type="dxa"/>
          </w:tcPr>
          <w:p w14:paraId="25BB496D" w14:textId="67018BEB" w:rsidR="0039415D" w:rsidRPr="0039415D" w:rsidRDefault="0039415D" w:rsidP="0039415D">
            <w:pPr>
              <w:spacing w:line="240" w:lineRule="auto"/>
              <w:rPr>
                <w:rFonts w:cs="Times New Roman"/>
              </w:rPr>
            </w:pPr>
            <w:r w:rsidRPr="0039415D">
              <w:rPr>
                <w:rFonts w:cs="Times New Roman"/>
              </w:rPr>
              <w:t>Сервис</w:t>
            </w:r>
          </w:p>
        </w:tc>
      </w:tr>
      <w:tr w:rsidR="00E733D0" w:rsidRPr="00D17033" w14:paraId="1347B307" w14:textId="1CFCA3A8" w:rsidTr="00E733D0">
        <w:tc>
          <w:tcPr>
            <w:tcW w:w="1129" w:type="dxa"/>
            <w:hideMark/>
          </w:tcPr>
          <w:p w14:paraId="387BEAA5" w14:textId="57E04E09" w:rsidR="0039415D" w:rsidRPr="00D17033" w:rsidRDefault="0039415D" w:rsidP="0039415D">
            <w:pPr>
              <w:spacing w:line="240" w:lineRule="auto"/>
              <w:jc w:val="center"/>
              <w:rPr>
                <w:rFonts w:eastAsia="Times New Roman" w:cs="Times New Roman"/>
                <w:lang w:eastAsia="ru-RU"/>
              </w:rPr>
            </w:pPr>
            <w:r w:rsidRPr="0039415D">
              <w:rPr>
                <w:rFonts w:cs="Times New Roman"/>
              </w:rPr>
              <w:t>OPID</w:t>
            </w:r>
          </w:p>
        </w:tc>
        <w:tc>
          <w:tcPr>
            <w:tcW w:w="1701" w:type="dxa"/>
            <w:hideMark/>
          </w:tcPr>
          <w:p w14:paraId="04E587FF" w14:textId="59307E4B" w:rsidR="0039415D" w:rsidRPr="00D17033" w:rsidRDefault="0039415D" w:rsidP="0039415D">
            <w:pPr>
              <w:spacing w:line="240" w:lineRule="auto"/>
              <w:rPr>
                <w:rFonts w:eastAsia="Times New Roman" w:cs="Times New Roman"/>
                <w:lang w:eastAsia="ru-RU"/>
              </w:rPr>
            </w:pPr>
            <w:r w:rsidRPr="0039415D">
              <w:rPr>
                <w:rFonts w:cs="Times New Roman"/>
              </w:rPr>
              <w:t>ID операции</w:t>
            </w:r>
          </w:p>
        </w:tc>
        <w:tc>
          <w:tcPr>
            <w:tcW w:w="1418" w:type="dxa"/>
            <w:hideMark/>
          </w:tcPr>
          <w:p w14:paraId="749F031F" w14:textId="600ADBDB" w:rsidR="0039415D" w:rsidRPr="00D17033" w:rsidRDefault="0039415D" w:rsidP="0039415D">
            <w:pPr>
              <w:spacing w:line="240" w:lineRule="auto"/>
              <w:rPr>
                <w:rFonts w:eastAsia="Times New Roman" w:cs="Times New Roman"/>
                <w:lang w:eastAsia="ru-RU"/>
              </w:rPr>
            </w:pPr>
            <w:r w:rsidRPr="0039415D">
              <w:rPr>
                <w:rFonts w:cs="Times New Roman"/>
              </w:rPr>
              <w:t>string</w:t>
            </w:r>
          </w:p>
        </w:tc>
        <w:tc>
          <w:tcPr>
            <w:tcW w:w="1701" w:type="dxa"/>
          </w:tcPr>
          <w:p w14:paraId="5E5D997D" w14:textId="1BA14AF6" w:rsidR="0039415D" w:rsidRPr="0039415D" w:rsidRDefault="0039415D" w:rsidP="0039415D">
            <w:pPr>
              <w:spacing w:line="240" w:lineRule="auto"/>
              <w:rPr>
                <w:rFonts w:cs="Times New Roman"/>
              </w:rPr>
            </w:pPr>
            <w:r w:rsidRPr="0039415D">
              <w:rPr>
                <w:rFonts w:cs="Times New Roman"/>
              </w:rPr>
              <w:t>Да (в items)</w:t>
            </w:r>
          </w:p>
        </w:tc>
        <w:tc>
          <w:tcPr>
            <w:tcW w:w="2268" w:type="dxa"/>
          </w:tcPr>
          <w:p w14:paraId="6E54F357" w14:textId="15C57026" w:rsidR="0039415D" w:rsidRPr="0039415D" w:rsidRDefault="0039415D" w:rsidP="0039415D">
            <w:pPr>
              <w:spacing w:line="240" w:lineRule="auto"/>
              <w:rPr>
                <w:rFonts w:cs="Times New Roman"/>
              </w:rPr>
            </w:pPr>
            <w:r w:rsidRPr="0039415D">
              <w:rPr>
                <w:rFonts w:cs="Times New Roman"/>
              </w:rPr>
              <w:t>уникальный id операции</w:t>
            </w:r>
          </w:p>
        </w:tc>
        <w:tc>
          <w:tcPr>
            <w:tcW w:w="1134" w:type="dxa"/>
          </w:tcPr>
          <w:p w14:paraId="231F1B55" w14:textId="526C1ECC" w:rsidR="0039415D" w:rsidRPr="0039415D" w:rsidRDefault="0039415D" w:rsidP="0039415D">
            <w:pPr>
              <w:spacing w:line="240" w:lineRule="auto"/>
              <w:rPr>
                <w:rFonts w:cs="Times New Roman"/>
              </w:rPr>
            </w:pPr>
            <w:r w:rsidRPr="0039415D">
              <w:rPr>
                <w:rFonts w:cs="Times New Roman"/>
              </w:rPr>
              <w:t>БД</w:t>
            </w:r>
          </w:p>
        </w:tc>
      </w:tr>
      <w:tr w:rsidR="00E733D0" w:rsidRPr="00D17033" w14:paraId="6D3B5C8F" w14:textId="7B68414D" w:rsidTr="00E733D0">
        <w:tc>
          <w:tcPr>
            <w:tcW w:w="1129" w:type="dxa"/>
            <w:hideMark/>
          </w:tcPr>
          <w:p w14:paraId="40ABC346" w14:textId="560DF285" w:rsidR="0039415D" w:rsidRPr="00D17033" w:rsidRDefault="0039415D" w:rsidP="0039415D">
            <w:pPr>
              <w:spacing w:line="240" w:lineRule="auto"/>
              <w:jc w:val="center"/>
              <w:rPr>
                <w:rFonts w:eastAsia="Times New Roman" w:cs="Times New Roman"/>
                <w:lang w:eastAsia="ru-RU"/>
              </w:rPr>
            </w:pPr>
            <w:r w:rsidRPr="0039415D">
              <w:rPr>
                <w:rFonts w:cs="Times New Roman"/>
              </w:rPr>
              <w:t>OPDT</w:t>
            </w:r>
          </w:p>
        </w:tc>
        <w:tc>
          <w:tcPr>
            <w:tcW w:w="1701" w:type="dxa"/>
            <w:hideMark/>
          </w:tcPr>
          <w:p w14:paraId="186F22F5" w14:textId="3DEC7E58" w:rsidR="0039415D" w:rsidRPr="00D17033" w:rsidRDefault="0039415D" w:rsidP="0039415D">
            <w:pPr>
              <w:spacing w:line="240" w:lineRule="auto"/>
              <w:rPr>
                <w:rFonts w:eastAsia="Times New Roman" w:cs="Times New Roman"/>
                <w:lang w:eastAsia="ru-RU"/>
              </w:rPr>
            </w:pPr>
            <w:r w:rsidRPr="0039415D">
              <w:rPr>
                <w:rFonts w:cs="Times New Roman"/>
              </w:rPr>
              <w:t>Дата/время операции</w:t>
            </w:r>
          </w:p>
        </w:tc>
        <w:tc>
          <w:tcPr>
            <w:tcW w:w="1418" w:type="dxa"/>
            <w:hideMark/>
          </w:tcPr>
          <w:p w14:paraId="7A9CD243" w14:textId="0764AFA3" w:rsidR="0039415D" w:rsidRPr="00D17033" w:rsidRDefault="0039415D" w:rsidP="0039415D">
            <w:pPr>
              <w:spacing w:line="240" w:lineRule="auto"/>
              <w:rPr>
                <w:rFonts w:eastAsia="Times New Roman" w:cs="Times New Roman"/>
                <w:lang w:eastAsia="ru-RU"/>
              </w:rPr>
            </w:pPr>
            <w:r w:rsidRPr="0039415D">
              <w:rPr>
                <w:rFonts w:cs="Times New Roman"/>
              </w:rPr>
              <w:t>datetime</w:t>
            </w:r>
          </w:p>
        </w:tc>
        <w:tc>
          <w:tcPr>
            <w:tcW w:w="1701" w:type="dxa"/>
          </w:tcPr>
          <w:p w14:paraId="00AF0D71" w14:textId="3CB2C154" w:rsidR="0039415D" w:rsidRPr="0039415D" w:rsidRDefault="0039415D" w:rsidP="0039415D">
            <w:pPr>
              <w:spacing w:line="240" w:lineRule="auto"/>
              <w:rPr>
                <w:rFonts w:cs="Times New Roman"/>
              </w:rPr>
            </w:pPr>
            <w:r w:rsidRPr="0039415D">
              <w:rPr>
                <w:rFonts w:cs="Times New Roman"/>
              </w:rPr>
              <w:t>Да</w:t>
            </w:r>
          </w:p>
        </w:tc>
        <w:tc>
          <w:tcPr>
            <w:tcW w:w="2268" w:type="dxa"/>
          </w:tcPr>
          <w:p w14:paraId="747019C5" w14:textId="30AF8770" w:rsidR="0039415D" w:rsidRPr="0039415D" w:rsidRDefault="0039415D" w:rsidP="0039415D">
            <w:pPr>
              <w:spacing w:line="240" w:lineRule="auto"/>
              <w:rPr>
                <w:rFonts w:cs="Times New Roman"/>
              </w:rPr>
            </w:pPr>
            <w:r w:rsidRPr="0039415D">
              <w:rPr>
                <w:rFonts w:cs="Times New Roman"/>
              </w:rPr>
              <w:t>ISO 8601</w:t>
            </w:r>
          </w:p>
        </w:tc>
        <w:tc>
          <w:tcPr>
            <w:tcW w:w="1134" w:type="dxa"/>
          </w:tcPr>
          <w:p w14:paraId="699E145E" w14:textId="58EB97F2" w:rsidR="0039415D" w:rsidRPr="0039415D" w:rsidRDefault="0039415D" w:rsidP="0039415D">
            <w:pPr>
              <w:spacing w:line="240" w:lineRule="auto"/>
              <w:rPr>
                <w:rFonts w:cs="Times New Roman"/>
              </w:rPr>
            </w:pPr>
            <w:r w:rsidRPr="0039415D">
              <w:rPr>
                <w:rFonts w:cs="Times New Roman"/>
              </w:rPr>
              <w:t>БД</w:t>
            </w:r>
          </w:p>
        </w:tc>
      </w:tr>
      <w:tr w:rsidR="00E733D0" w:rsidRPr="00D17033" w14:paraId="45C14FF5" w14:textId="70803B7A" w:rsidTr="00E733D0">
        <w:tc>
          <w:tcPr>
            <w:tcW w:w="1129" w:type="dxa"/>
            <w:hideMark/>
          </w:tcPr>
          <w:p w14:paraId="195ABC7C" w14:textId="317E565C" w:rsidR="0039415D" w:rsidRPr="00D17033" w:rsidRDefault="0039415D" w:rsidP="0039415D">
            <w:pPr>
              <w:spacing w:line="240" w:lineRule="auto"/>
              <w:jc w:val="center"/>
              <w:rPr>
                <w:rFonts w:eastAsia="Times New Roman" w:cs="Times New Roman"/>
                <w:lang w:eastAsia="ru-RU"/>
              </w:rPr>
            </w:pPr>
            <w:r w:rsidRPr="0039415D">
              <w:rPr>
                <w:rFonts w:cs="Times New Roman"/>
              </w:rPr>
              <w:t>OPSUM</w:t>
            </w:r>
          </w:p>
        </w:tc>
        <w:tc>
          <w:tcPr>
            <w:tcW w:w="1701" w:type="dxa"/>
            <w:hideMark/>
          </w:tcPr>
          <w:p w14:paraId="48FD8F21" w14:textId="32FC00A5" w:rsidR="0039415D" w:rsidRPr="00D17033" w:rsidRDefault="0039415D" w:rsidP="0039415D">
            <w:pPr>
              <w:spacing w:line="240" w:lineRule="auto"/>
              <w:rPr>
                <w:rFonts w:eastAsia="Times New Roman" w:cs="Times New Roman"/>
                <w:lang w:eastAsia="ru-RU"/>
              </w:rPr>
            </w:pPr>
            <w:r w:rsidRPr="0039415D">
              <w:rPr>
                <w:rFonts w:cs="Times New Roman"/>
              </w:rPr>
              <w:t>Сумма списания</w:t>
            </w:r>
          </w:p>
        </w:tc>
        <w:tc>
          <w:tcPr>
            <w:tcW w:w="1418" w:type="dxa"/>
            <w:hideMark/>
          </w:tcPr>
          <w:p w14:paraId="4268B3AA" w14:textId="1B9F7DF3" w:rsidR="0039415D" w:rsidRPr="00D17033" w:rsidRDefault="0039415D" w:rsidP="0039415D">
            <w:pPr>
              <w:spacing w:line="240" w:lineRule="auto"/>
              <w:rPr>
                <w:rFonts w:eastAsia="Times New Roman" w:cs="Times New Roman"/>
                <w:lang w:eastAsia="ru-RU"/>
              </w:rPr>
            </w:pPr>
            <w:r w:rsidRPr="0039415D">
              <w:rPr>
                <w:rFonts w:cs="Times New Roman"/>
              </w:rPr>
              <w:t>decimal(18,2)</w:t>
            </w:r>
          </w:p>
        </w:tc>
        <w:tc>
          <w:tcPr>
            <w:tcW w:w="1701" w:type="dxa"/>
          </w:tcPr>
          <w:p w14:paraId="51157D15" w14:textId="50AF88A0" w:rsidR="0039415D" w:rsidRPr="0039415D" w:rsidRDefault="0039415D" w:rsidP="0039415D">
            <w:pPr>
              <w:spacing w:line="240" w:lineRule="auto"/>
              <w:rPr>
                <w:rFonts w:cs="Times New Roman"/>
              </w:rPr>
            </w:pPr>
            <w:r w:rsidRPr="0039415D">
              <w:rPr>
                <w:rFonts w:cs="Times New Roman"/>
              </w:rPr>
              <w:t>Да</w:t>
            </w:r>
          </w:p>
        </w:tc>
        <w:tc>
          <w:tcPr>
            <w:tcW w:w="2268" w:type="dxa"/>
          </w:tcPr>
          <w:p w14:paraId="1E68EE2D" w14:textId="7919488C" w:rsidR="0039415D" w:rsidRPr="0039415D" w:rsidRDefault="0039415D" w:rsidP="0039415D">
            <w:pPr>
              <w:spacing w:line="240" w:lineRule="auto"/>
              <w:rPr>
                <w:rFonts w:cs="Times New Roman"/>
              </w:rPr>
            </w:pPr>
            <w:r w:rsidRPr="0039415D">
              <w:rPr>
                <w:rFonts w:cs="Times New Roman"/>
              </w:rPr>
              <w:t>&gt;0 для списания</w:t>
            </w:r>
          </w:p>
        </w:tc>
        <w:tc>
          <w:tcPr>
            <w:tcW w:w="1134" w:type="dxa"/>
          </w:tcPr>
          <w:p w14:paraId="0276B5A7" w14:textId="5A012EAD" w:rsidR="0039415D" w:rsidRPr="0039415D" w:rsidRDefault="0039415D" w:rsidP="0039415D">
            <w:pPr>
              <w:spacing w:line="240" w:lineRule="auto"/>
              <w:rPr>
                <w:rFonts w:cs="Times New Roman"/>
              </w:rPr>
            </w:pPr>
            <w:r w:rsidRPr="0039415D">
              <w:rPr>
                <w:rFonts w:cs="Times New Roman"/>
              </w:rPr>
              <w:t>БД</w:t>
            </w:r>
          </w:p>
        </w:tc>
      </w:tr>
      <w:tr w:rsidR="00E733D0" w:rsidRPr="00D17033" w14:paraId="290B5E36" w14:textId="1F2384BD" w:rsidTr="00E733D0">
        <w:tc>
          <w:tcPr>
            <w:tcW w:w="1129" w:type="dxa"/>
            <w:hideMark/>
          </w:tcPr>
          <w:p w14:paraId="2425439F" w14:textId="1533C13C" w:rsidR="0039415D" w:rsidRPr="00D17033" w:rsidRDefault="0039415D" w:rsidP="0039415D">
            <w:pPr>
              <w:spacing w:line="240" w:lineRule="auto"/>
              <w:jc w:val="center"/>
              <w:rPr>
                <w:rFonts w:eastAsia="Times New Roman" w:cs="Times New Roman"/>
                <w:lang w:eastAsia="ru-RU"/>
              </w:rPr>
            </w:pPr>
            <w:r w:rsidRPr="0039415D">
              <w:rPr>
                <w:rFonts w:cs="Times New Roman"/>
              </w:rPr>
              <w:t>CUR</w:t>
            </w:r>
          </w:p>
        </w:tc>
        <w:tc>
          <w:tcPr>
            <w:tcW w:w="1701" w:type="dxa"/>
            <w:hideMark/>
          </w:tcPr>
          <w:p w14:paraId="449FE787" w14:textId="045E251B" w:rsidR="0039415D" w:rsidRPr="00D17033" w:rsidRDefault="0039415D" w:rsidP="0039415D">
            <w:pPr>
              <w:spacing w:line="240" w:lineRule="auto"/>
              <w:rPr>
                <w:rFonts w:eastAsia="Times New Roman" w:cs="Times New Roman"/>
                <w:lang w:eastAsia="ru-RU"/>
              </w:rPr>
            </w:pPr>
            <w:r w:rsidRPr="0039415D">
              <w:rPr>
                <w:rFonts w:cs="Times New Roman"/>
              </w:rPr>
              <w:t>Валюта</w:t>
            </w:r>
          </w:p>
        </w:tc>
        <w:tc>
          <w:tcPr>
            <w:tcW w:w="1418" w:type="dxa"/>
            <w:hideMark/>
          </w:tcPr>
          <w:p w14:paraId="45820BCC" w14:textId="76B7B2B5" w:rsidR="0039415D" w:rsidRPr="00D17033" w:rsidRDefault="0039415D" w:rsidP="0039415D">
            <w:pPr>
              <w:spacing w:line="240" w:lineRule="auto"/>
              <w:rPr>
                <w:rFonts w:eastAsia="Times New Roman" w:cs="Times New Roman"/>
                <w:lang w:eastAsia="ru-RU"/>
              </w:rPr>
            </w:pPr>
            <w:r w:rsidRPr="0039415D">
              <w:rPr>
                <w:rFonts w:cs="Times New Roman"/>
              </w:rPr>
              <w:t>string(3)</w:t>
            </w:r>
          </w:p>
        </w:tc>
        <w:tc>
          <w:tcPr>
            <w:tcW w:w="1701" w:type="dxa"/>
          </w:tcPr>
          <w:p w14:paraId="19F37524" w14:textId="004FB3A2" w:rsidR="0039415D" w:rsidRPr="0039415D" w:rsidRDefault="0039415D" w:rsidP="0039415D">
            <w:pPr>
              <w:spacing w:line="240" w:lineRule="auto"/>
              <w:rPr>
                <w:rFonts w:cs="Times New Roman"/>
              </w:rPr>
            </w:pPr>
            <w:r w:rsidRPr="0039415D">
              <w:rPr>
                <w:rFonts w:cs="Times New Roman"/>
              </w:rPr>
              <w:t>Да</w:t>
            </w:r>
          </w:p>
        </w:tc>
        <w:tc>
          <w:tcPr>
            <w:tcW w:w="2268" w:type="dxa"/>
          </w:tcPr>
          <w:p w14:paraId="3FFB65BA" w14:textId="0CAAF44B" w:rsidR="0039415D" w:rsidRPr="0039415D" w:rsidRDefault="0039415D" w:rsidP="0039415D">
            <w:pPr>
              <w:spacing w:line="240" w:lineRule="auto"/>
              <w:rPr>
                <w:rFonts w:cs="Times New Roman"/>
              </w:rPr>
            </w:pPr>
            <w:r w:rsidRPr="0039415D">
              <w:rPr>
                <w:rFonts w:cs="Times New Roman"/>
              </w:rPr>
              <w:t>ISO 4217 (например, RUB)</w:t>
            </w:r>
          </w:p>
        </w:tc>
        <w:tc>
          <w:tcPr>
            <w:tcW w:w="1134" w:type="dxa"/>
          </w:tcPr>
          <w:p w14:paraId="30A7FB90" w14:textId="156A9BB2" w:rsidR="0039415D" w:rsidRPr="0039415D" w:rsidRDefault="0039415D" w:rsidP="0039415D">
            <w:pPr>
              <w:spacing w:line="240" w:lineRule="auto"/>
              <w:rPr>
                <w:rFonts w:cs="Times New Roman"/>
              </w:rPr>
            </w:pPr>
            <w:r w:rsidRPr="0039415D">
              <w:rPr>
                <w:rFonts w:cs="Times New Roman"/>
              </w:rPr>
              <w:t>БД</w:t>
            </w:r>
          </w:p>
        </w:tc>
      </w:tr>
      <w:tr w:rsidR="00E733D0" w:rsidRPr="00D17033" w14:paraId="73BF5F5A" w14:textId="376A96EF" w:rsidTr="00E733D0">
        <w:tc>
          <w:tcPr>
            <w:tcW w:w="1129" w:type="dxa"/>
            <w:hideMark/>
          </w:tcPr>
          <w:p w14:paraId="342A13F0" w14:textId="7B12EA27" w:rsidR="0039415D" w:rsidRPr="00D17033" w:rsidRDefault="0039415D" w:rsidP="0039415D">
            <w:pPr>
              <w:spacing w:line="240" w:lineRule="auto"/>
              <w:jc w:val="center"/>
              <w:rPr>
                <w:rFonts w:eastAsia="Times New Roman" w:cs="Times New Roman"/>
                <w:lang w:eastAsia="ru-RU"/>
              </w:rPr>
            </w:pPr>
            <w:r w:rsidRPr="0039415D">
              <w:rPr>
                <w:rFonts w:cs="Times New Roman"/>
              </w:rPr>
              <w:t>MCC</w:t>
            </w:r>
          </w:p>
        </w:tc>
        <w:tc>
          <w:tcPr>
            <w:tcW w:w="1701" w:type="dxa"/>
            <w:hideMark/>
          </w:tcPr>
          <w:p w14:paraId="4D4B9B41" w14:textId="68D94020" w:rsidR="0039415D" w:rsidRPr="00D17033" w:rsidRDefault="0039415D" w:rsidP="0039415D">
            <w:pPr>
              <w:spacing w:line="240" w:lineRule="auto"/>
              <w:rPr>
                <w:rFonts w:eastAsia="Times New Roman" w:cs="Times New Roman"/>
                <w:lang w:eastAsia="ru-RU"/>
              </w:rPr>
            </w:pPr>
            <w:r w:rsidRPr="0039415D">
              <w:rPr>
                <w:rFonts w:cs="Times New Roman"/>
              </w:rPr>
              <w:t>MCC код</w:t>
            </w:r>
          </w:p>
        </w:tc>
        <w:tc>
          <w:tcPr>
            <w:tcW w:w="1418" w:type="dxa"/>
            <w:hideMark/>
          </w:tcPr>
          <w:p w14:paraId="688FE7E0" w14:textId="08D85560" w:rsidR="0039415D" w:rsidRPr="00D17033" w:rsidRDefault="0039415D" w:rsidP="0039415D">
            <w:pPr>
              <w:spacing w:line="240" w:lineRule="auto"/>
              <w:rPr>
                <w:rFonts w:eastAsia="Times New Roman" w:cs="Times New Roman"/>
                <w:lang w:eastAsia="ru-RU"/>
              </w:rPr>
            </w:pPr>
            <w:r w:rsidRPr="0039415D">
              <w:rPr>
                <w:rFonts w:cs="Times New Roman"/>
              </w:rPr>
              <w:t>string(4)</w:t>
            </w:r>
          </w:p>
        </w:tc>
        <w:tc>
          <w:tcPr>
            <w:tcW w:w="1701" w:type="dxa"/>
          </w:tcPr>
          <w:p w14:paraId="081D5627" w14:textId="6E500330" w:rsidR="0039415D" w:rsidRPr="0039415D" w:rsidRDefault="0039415D" w:rsidP="0039415D">
            <w:pPr>
              <w:spacing w:line="240" w:lineRule="auto"/>
              <w:rPr>
                <w:rFonts w:cs="Times New Roman"/>
              </w:rPr>
            </w:pPr>
            <w:r w:rsidRPr="0039415D">
              <w:rPr>
                <w:rFonts w:cs="Times New Roman"/>
              </w:rPr>
              <w:t>Нет</w:t>
            </w:r>
          </w:p>
        </w:tc>
        <w:tc>
          <w:tcPr>
            <w:tcW w:w="2268" w:type="dxa"/>
          </w:tcPr>
          <w:p w14:paraId="3598EC96" w14:textId="0E9734F0" w:rsidR="0039415D" w:rsidRPr="0039415D" w:rsidRDefault="0039415D" w:rsidP="0039415D">
            <w:pPr>
              <w:spacing w:line="240" w:lineRule="auto"/>
              <w:rPr>
                <w:rFonts w:cs="Times New Roman"/>
              </w:rPr>
            </w:pPr>
            <w:r w:rsidRPr="0039415D">
              <w:rPr>
                <w:rFonts w:cs="Times New Roman"/>
              </w:rPr>
              <w:t>0000–9999</w:t>
            </w:r>
          </w:p>
        </w:tc>
        <w:tc>
          <w:tcPr>
            <w:tcW w:w="1134" w:type="dxa"/>
          </w:tcPr>
          <w:p w14:paraId="0F2D1D94" w14:textId="59D68F43" w:rsidR="0039415D" w:rsidRPr="0039415D" w:rsidRDefault="0039415D" w:rsidP="0039415D">
            <w:pPr>
              <w:spacing w:line="240" w:lineRule="auto"/>
              <w:rPr>
                <w:rFonts w:cs="Times New Roman"/>
              </w:rPr>
            </w:pPr>
            <w:r w:rsidRPr="0039415D">
              <w:rPr>
                <w:rFonts w:cs="Times New Roman"/>
              </w:rPr>
              <w:t>БД/Сервис</w:t>
            </w:r>
          </w:p>
        </w:tc>
      </w:tr>
      <w:tr w:rsidR="00E733D0" w:rsidRPr="00D17033" w14:paraId="4E4075C4" w14:textId="50D46692" w:rsidTr="00E733D0">
        <w:tc>
          <w:tcPr>
            <w:tcW w:w="1129" w:type="dxa"/>
            <w:hideMark/>
          </w:tcPr>
          <w:p w14:paraId="0FB9FDE1" w14:textId="7BA76179" w:rsidR="0039415D" w:rsidRPr="00D17033" w:rsidRDefault="0039415D" w:rsidP="0039415D">
            <w:pPr>
              <w:spacing w:line="240" w:lineRule="auto"/>
              <w:jc w:val="center"/>
              <w:rPr>
                <w:rFonts w:eastAsia="Times New Roman" w:cs="Times New Roman"/>
                <w:lang w:eastAsia="ru-RU"/>
              </w:rPr>
            </w:pPr>
            <w:r w:rsidRPr="0039415D">
              <w:rPr>
                <w:rFonts w:cs="Times New Roman"/>
              </w:rPr>
              <w:t>CAT</w:t>
            </w:r>
          </w:p>
        </w:tc>
        <w:tc>
          <w:tcPr>
            <w:tcW w:w="1701" w:type="dxa"/>
            <w:hideMark/>
          </w:tcPr>
          <w:p w14:paraId="6D4D4FB7" w14:textId="1B2BE871" w:rsidR="0039415D" w:rsidRPr="00D17033" w:rsidRDefault="0039415D" w:rsidP="0039415D">
            <w:pPr>
              <w:spacing w:line="240" w:lineRule="auto"/>
              <w:rPr>
                <w:rFonts w:eastAsia="Times New Roman" w:cs="Times New Roman"/>
                <w:lang w:eastAsia="ru-RU"/>
              </w:rPr>
            </w:pPr>
            <w:r w:rsidRPr="0039415D">
              <w:rPr>
                <w:rFonts w:cs="Times New Roman"/>
              </w:rPr>
              <w:t>Категория</w:t>
            </w:r>
          </w:p>
        </w:tc>
        <w:tc>
          <w:tcPr>
            <w:tcW w:w="1418" w:type="dxa"/>
            <w:hideMark/>
          </w:tcPr>
          <w:p w14:paraId="49F81B69" w14:textId="34A91815" w:rsidR="0039415D" w:rsidRPr="00D17033" w:rsidRDefault="0039415D" w:rsidP="0039415D">
            <w:pPr>
              <w:spacing w:line="240" w:lineRule="auto"/>
              <w:rPr>
                <w:rFonts w:eastAsia="Times New Roman" w:cs="Times New Roman"/>
                <w:lang w:eastAsia="ru-RU"/>
              </w:rPr>
            </w:pPr>
            <w:r w:rsidRPr="0039415D">
              <w:rPr>
                <w:rFonts w:cs="Times New Roman"/>
              </w:rPr>
              <w:t>string</w:t>
            </w:r>
          </w:p>
        </w:tc>
        <w:tc>
          <w:tcPr>
            <w:tcW w:w="1701" w:type="dxa"/>
          </w:tcPr>
          <w:p w14:paraId="60670F01" w14:textId="560DBECF" w:rsidR="0039415D" w:rsidRPr="0039415D" w:rsidRDefault="0039415D" w:rsidP="0039415D">
            <w:pPr>
              <w:spacing w:line="240" w:lineRule="auto"/>
              <w:rPr>
                <w:rFonts w:cs="Times New Roman"/>
              </w:rPr>
            </w:pPr>
            <w:r w:rsidRPr="0039415D">
              <w:rPr>
                <w:rFonts w:cs="Times New Roman"/>
              </w:rPr>
              <w:t>Да</w:t>
            </w:r>
          </w:p>
        </w:tc>
        <w:tc>
          <w:tcPr>
            <w:tcW w:w="2268" w:type="dxa"/>
          </w:tcPr>
          <w:p w14:paraId="40B22CB8" w14:textId="685DFB97" w:rsidR="0039415D" w:rsidRPr="0039415D" w:rsidRDefault="0039415D" w:rsidP="0039415D">
            <w:pPr>
              <w:spacing w:line="240" w:lineRule="auto"/>
              <w:rPr>
                <w:rFonts w:cs="Times New Roman"/>
              </w:rPr>
            </w:pPr>
            <w:r w:rsidRPr="0039415D">
              <w:rPr>
                <w:rFonts w:cs="Times New Roman"/>
              </w:rPr>
              <w:t>категория по MCC/классификатору сервиса</w:t>
            </w:r>
          </w:p>
        </w:tc>
        <w:tc>
          <w:tcPr>
            <w:tcW w:w="1134" w:type="dxa"/>
          </w:tcPr>
          <w:p w14:paraId="7F6FC487" w14:textId="7889BB60" w:rsidR="0039415D" w:rsidRPr="0039415D" w:rsidRDefault="0039415D" w:rsidP="0039415D">
            <w:pPr>
              <w:spacing w:line="240" w:lineRule="auto"/>
              <w:rPr>
                <w:rFonts w:cs="Times New Roman"/>
              </w:rPr>
            </w:pPr>
            <w:r w:rsidRPr="0039415D">
              <w:rPr>
                <w:rFonts w:cs="Times New Roman"/>
              </w:rPr>
              <w:t>Сервис</w:t>
            </w:r>
          </w:p>
        </w:tc>
      </w:tr>
      <w:tr w:rsidR="00E733D0" w:rsidRPr="00D17033" w14:paraId="75C49716" w14:textId="7DD378E8" w:rsidTr="00E733D0">
        <w:tc>
          <w:tcPr>
            <w:tcW w:w="1129" w:type="dxa"/>
            <w:hideMark/>
          </w:tcPr>
          <w:p w14:paraId="19F2CC41" w14:textId="5AEAD1FA" w:rsidR="0039415D" w:rsidRPr="00D17033" w:rsidRDefault="0039415D" w:rsidP="0039415D">
            <w:pPr>
              <w:spacing w:line="240" w:lineRule="auto"/>
              <w:jc w:val="center"/>
              <w:rPr>
                <w:rFonts w:eastAsia="Times New Roman" w:cs="Times New Roman"/>
                <w:lang w:eastAsia="ru-RU"/>
              </w:rPr>
            </w:pPr>
            <w:r w:rsidRPr="0039415D">
              <w:rPr>
                <w:rFonts w:cs="Times New Roman"/>
              </w:rPr>
              <w:t>MERCH</w:t>
            </w:r>
          </w:p>
        </w:tc>
        <w:tc>
          <w:tcPr>
            <w:tcW w:w="1701" w:type="dxa"/>
            <w:hideMark/>
          </w:tcPr>
          <w:p w14:paraId="12928A3F" w14:textId="2411D5E2" w:rsidR="0039415D" w:rsidRPr="00D17033" w:rsidRDefault="0039415D" w:rsidP="0039415D">
            <w:pPr>
              <w:spacing w:line="240" w:lineRule="auto"/>
              <w:rPr>
                <w:rFonts w:eastAsia="Times New Roman" w:cs="Times New Roman"/>
                <w:lang w:eastAsia="ru-RU"/>
              </w:rPr>
            </w:pPr>
            <w:r w:rsidRPr="0039415D">
              <w:rPr>
                <w:rFonts w:cs="Times New Roman"/>
              </w:rPr>
              <w:t>Торговая точка</w:t>
            </w:r>
          </w:p>
        </w:tc>
        <w:tc>
          <w:tcPr>
            <w:tcW w:w="1418" w:type="dxa"/>
            <w:hideMark/>
          </w:tcPr>
          <w:p w14:paraId="1ACE41F2" w14:textId="5104EDB0" w:rsidR="0039415D" w:rsidRPr="00D17033" w:rsidRDefault="0039415D" w:rsidP="0039415D">
            <w:pPr>
              <w:spacing w:line="240" w:lineRule="auto"/>
              <w:rPr>
                <w:rFonts w:eastAsia="Times New Roman" w:cs="Times New Roman"/>
                <w:lang w:eastAsia="ru-RU"/>
              </w:rPr>
            </w:pPr>
            <w:r w:rsidRPr="0039415D">
              <w:rPr>
                <w:rFonts w:cs="Times New Roman"/>
              </w:rPr>
              <w:t>string</w:t>
            </w:r>
          </w:p>
        </w:tc>
        <w:tc>
          <w:tcPr>
            <w:tcW w:w="1701" w:type="dxa"/>
          </w:tcPr>
          <w:p w14:paraId="5621742C" w14:textId="451F6090" w:rsidR="0039415D" w:rsidRPr="0039415D" w:rsidRDefault="0039415D" w:rsidP="0039415D">
            <w:pPr>
              <w:spacing w:line="240" w:lineRule="auto"/>
              <w:rPr>
                <w:rFonts w:cs="Times New Roman"/>
              </w:rPr>
            </w:pPr>
            <w:r w:rsidRPr="0039415D">
              <w:rPr>
                <w:rFonts w:cs="Times New Roman"/>
              </w:rPr>
              <w:t>Нет</w:t>
            </w:r>
          </w:p>
        </w:tc>
        <w:tc>
          <w:tcPr>
            <w:tcW w:w="2268" w:type="dxa"/>
          </w:tcPr>
          <w:p w14:paraId="25301CE0" w14:textId="5FC8562B" w:rsidR="0039415D" w:rsidRPr="0039415D" w:rsidRDefault="0039415D" w:rsidP="0039415D">
            <w:pPr>
              <w:spacing w:line="240" w:lineRule="auto"/>
              <w:rPr>
                <w:rFonts w:cs="Times New Roman"/>
              </w:rPr>
            </w:pPr>
            <w:r w:rsidRPr="0039415D">
              <w:rPr>
                <w:rFonts w:cs="Times New Roman"/>
              </w:rPr>
              <w:t>наименование ТСП (если доступно)</w:t>
            </w:r>
          </w:p>
        </w:tc>
        <w:tc>
          <w:tcPr>
            <w:tcW w:w="1134" w:type="dxa"/>
          </w:tcPr>
          <w:p w14:paraId="34D264E0" w14:textId="239E9201" w:rsidR="0039415D" w:rsidRPr="0039415D" w:rsidRDefault="0039415D" w:rsidP="0039415D">
            <w:pPr>
              <w:spacing w:line="240" w:lineRule="auto"/>
              <w:rPr>
                <w:rFonts w:cs="Times New Roman"/>
              </w:rPr>
            </w:pPr>
            <w:r w:rsidRPr="0039415D">
              <w:rPr>
                <w:rFonts w:cs="Times New Roman"/>
              </w:rPr>
              <w:t>БД</w:t>
            </w:r>
          </w:p>
        </w:tc>
      </w:tr>
      <w:tr w:rsidR="00E733D0" w:rsidRPr="00D17033" w14:paraId="4730CD67" w14:textId="0674C450" w:rsidTr="00E733D0">
        <w:tc>
          <w:tcPr>
            <w:tcW w:w="1129" w:type="dxa"/>
            <w:hideMark/>
          </w:tcPr>
          <w:p w14:paraId="11E50D59" w14:textId="512FC00F" w:rsidR="0039415D" w:rsidRPr="00D17033" w:rsidRDefault="0039415D" w:rsidP="0039415D">
            <w:pPr>
              <w:spacing w:line="240" w:lineRule="auto"/>
              <w:jc w:val="center"/>
              <w:rPr>
                <w:rFonts w:eastAsia="Times New Roman" w:cs="Times New Roman"/>
                <w:lang w:eastAsia="ru-RU"/>
              </w:rPr>
            </w:pPr>
            <w:r w:rsidRPr="0039415D">
              <w:rPr>
                <w:rFonts w:cs="Times New Roman"/>
              </w:rPr>
              <w:t>OPST</w:t>
            </w:r>
          </w:p>
        </w:tc>
        <w:tc>
          <w:tcPr>
            <w:tcW w:w="1701" w:type="dxa"/>
            <w:hideMark/>
          </w:tcPr>
          <w:p w14:paraId="1B3DC79B" w14:textId="6B70EA19" w:rsidR="0039415D" w:rsidRPr="00D17033" w:rsidRDefault="0039415D" w:rsidP="0039415D">
            <w:pPr>
              <w:spacing w:line="240" w:lineRule="auto"/>
              <w:rPr>
                <w:rFonts w:eastAsia="Times New Roman" w:cs="Times New Roman"/>
                <w:lang w:eastAsia="ru-RU"/>
              </w:rPr>
            </w:pPr>
            <w:r w:rsidRPr="0039415D">
              <w:rPr>
                <w:rFonts w:cs="Times New Roman"/>
              </w:rPr>
              <w:t>Статус операции</w:t>
            </w:r>
          </w:p>
        </w:tc>
        <w:tc>
          <w:tcPr>
            <w:tcW w:w="1418" w:type="dxa"/>
            <w:hideMark/>
          </w:tcPr>
          <w:p w14:paraId="2C1F4899" w14:textId="3789E661" w:rsidR="0039415D" w:rsidRPr="00D17033" w:rsidRDefault="0039415D" w:rsidP="0039415D">
            <w:pPr>
              <w:spacing w:line="240" w:lineRule="auto"/>
              <w:rPr>
                <w:rFonts w:eastAsia="Times New Roman" w:cs="Times New Roman"/>
                <w:lang w:val="en-US" w:eastAsia="ru-RU"/>
              </w:rPr>
            </w:pPr>
            <w:r w:rsidRPr="0039415D">
              <w:rPr>
                <w:rFonts w:cs="Times New Roman"/>
              </w:rPr>
              <w:t>enum</w:t>
            </w:r>
          </w:p>
        </w:tc>
        <w:tc>
          <w:tcPr>
            <w:tcW w:w="1701" w:type="dxa"/>
          </w:tcPr>
          <w:p w14:paraId="341B439E" w14:textId="4057DF52" w:rsidR="0039415D" w:rsidRPr="0039415D" w:rsidRDefault="0039415D" w:rsidP="0039415D">
            <w:pPr>
              <w:spacing w:line="240" w:lineRule="auto"/>
              <w:rPr>
                <w:rFonts w:cs="Times New Roman"/>
              </w:rPr>
            </w:pPr>
            <w:r w:rsidRPr="0039415D">
              <w:rPr>
                <w:rFonts w:cs="Times New Roman"/>
              </w:rPr>
              <w:t>Да</w:t>
            </w:r>
          </w:p>
        </w:tc>
        <w:tc>
          <w:tcPr>
            <w:tcW w:w="2268" w:type="dxa"/>
          </w:tcPr>
          <w:p w14:paraId="76D93218" w14:textId="061F1C97" w:rsidR="0039415D" w:rsidRPr="0039415D" w:rsidRDefault="0039415D" w:rsidP="0039415D">
            <w:pPr>
              <w:spacing w:line="240" w:lineRule="auto"/>
              <w:rPr>
                <w:rFonts w:cs="Times New Roman"/>
              </w:rPr>
            </w:pPr>
            <w:r w:rsidRPr="0039415D">
              <w:rPr>
                <w:rFonts w:cs="Times New Roman"/>
              </w:rPr>
              <w:t>SUCCESS/DECLINED/REVERSED/REFUND</w:t>
            </w:r>
          </w:p>
        </w:tc>
        <w:tc>
          <w:tcPr>
            <w:tcW w:w="1134" w:type="dxa"/>
          </w:tcPr>
          <w:p w14:paraId="489BE9DC" w14:textId="7298917D" w:rsidR="0039415D" w:rsidRPr="0039415D" w:rsidRDefault="0039415D" w:rsidP="0039415D">
            <w:pPr>
              <w:spacing w:line="240" w:lineRule="auto"/>
              <w:rPr>
                <w:rFonts w:cs="Times New Roman"/>
              </w:rPr>
            </w:pPr>
            <w:r w:rsidRPr="0039415D">
              <w:rPr>
                <w:rFonts w:cs="Times New Roman"/>
              </w:rPr>
              <w:t>БД</w:t>
            </w:r>
          </w:p>
        </w:tc>
      </w:tr>
    </w:tbl>
    <w:p w14:paraId="3796D644" w14:textId="77777777" w:rsidR="0039415D" w:rsidRPr="0039415D" w:rsidRDefault="0039415D" w:rsidP="000D4ADE">
      <w:pPr>
        <w:pStyle w:val="af0"/>
        <w:spacing w:after="0"/>
        <w:rPr>
          <w:lang w:val="en-US"/>
        </w:rPr>
      </w:pPr>
    </w:p>
    <w:p w14:paraId="5EB1B7CB" w14:textId="77777777" w:rsidR="0039415D" w:rsidRPr="000D4ADE" w:rsidRDefault="0039415D" w:rsidP="000D4ADE">
      <w:pPr>
        <w:pStyle w:val="af0"/>
        <w:spacing w:after="0"/>
      </w:pPr>
    </w:p>
    <w:p w14:paraId="002407B7" w14:textId="61CDA898" w:rsidR="008A1BCA" w:rsidRPr="000D4ADE" w:rsidRDefault="008A1BCA" w:rsidP="008A1BCA">
      <w:pPr>
        <w:pStyle w:val="2"/>
        <w:spacing w:before="0" w:after="200" w:line="276" w:lineRule="auto"/>
        <w:ind w:firstLine="567"/>
        <w:jc w:val="both"/>
        <w:rPr>
          <w:rFonts w:ascii="Times New Roman" w:hAnsi="Times New Roman" w:cs="Times New Roman"/>
          <w:b/>
          <w:bCs/>
          <w:color w:val="auto"/>
          <w:sz w:val="28"/>
          <w:szCs w:val="28"/>
        </w:rPr>
      </w:pPr>
      <w:bookmarkStart w:id="78" w:name="_Toc219089889"/>
      <w:r w:rsidRPr="00E3028C">
        <w:rPr>
          <w:rFonts w:ascii="Times New Roman" w:hAnsi="Times New Roman" w:cs="Times New Roman"/>
          <w:b/>
          <w:bCs/>
          <w:color w:val="auto"/>
          <w:sz w:val="28"/>
          <w:szCs w:val="28"/>
        </w:rPr>
        <w:t>4.</w:t>
      </w:r>
      <w:r w:rsidR="006A4104" w:rsidRPr="00E3028C">
        <w:rPr>
          <w:rFonts w:ascii="Times New Roman" w:hAnsi="Times New Roman" w:cs="Times New Roman"/>
          <w:b/>
          <w:bCs/>
          <w:color w:val="auto"/>
          <w:sz w:val="28"/>
          <w:szCs w:val="28"/>
        </w:rPr>
        <w:t>4</w:t>
      </w:r>
      <w:r w:rsidRPr="00E3028C">
        <w:rPr>
          <w:rFonts w:ascii="Times New Roman" w:hAnsi="Times New Roman" w:cs="Times New Roman"/>
          <w:b/>
          <w:bCs/>
          <w:color w:val="auto"/>
          <w:sz w:val="28"/>
          <w:szCs w:val="28"/>
        </w:rPr>
        <w:t xml:space="preserve">. </w:t>
      </w:r>
      <w:r w:rsidR="00947583" w:rsidRPr="00E3028C">
        <w:rPr>
          <w:rFonts w:ascii="Times New Roman" w:hAnsi="Times New Roman" w:cs="Times New Roman"/>
          <w:b/>
          <w:bCs/>
          <w:color w:val="auto"/>
          <w:sz w:val="28"/>
          <w:szCs w:val="28"/>
        </w:rPr>
        <w:t>Правила применения элементов бизнес-данных в сообщениях</w:t>
      </w:r>
      <w:bookmarkEnd w:id="78"/>
    </w:p>
    <w:p w14:paraId="6F3CB5A4" w14:textId="7334623A" w:rsidR="0016066F" w:rsidRDefault="0016066F" w:rsidP="00516E7F">
      <w:pPr>
        <w:pStyle w:val="af0"/>
        <w:spacing w:after="0"/>
      </w:pPr>
      <w:r>
        <w:t xml:space="preserve">Правила </w:t>
      </w:r>
      <w:r w:rsidRPr="0016066F">
        <w:t>применения элементов бизнес-данных в сообщениях</w:t>
      </w:r>
      <w:r>
        <w:t xml:space="preserve"> показаны на рисунке 14. </w:t>
      </w:r>
    </w:p>
    <w:p w14:paraId="36CABBBE" w14:textId="288AC88E" w:rsidR="00516E7F" w:rsidRDefault="00516E7F" w:rsidP="00516E7F">
      <w:pPr>
        <w:pStyle w:val="af0"/>
        <w:spacing w:after="0"/>
      </w:pPr>
      <w:r w:rsidRPr="00516E7F">
        <w:t>Легенда:  O — элемент используется/передается на шаге;  - — не используется/не передается.</w:t>
      </w:r>
    </w:p>
    <w:p w14:paraId="19A57408" w14:textId="77777777" w:rsidR="006552E6" w:rsidRPr="000D4ADE" w:rsidRDefault="006552E6" w:rsidP="00B5587C">
      <w:pPr>
        <w:pStyle w:val="af0"/>
        <w:spacing w:after="0"/>
        <w:ind w:firstLine="0"/>
        <w:jc w:val="center"/>
      </w:pPr>
    </w:p>
    <w:p w14:paraId="49D25CD7" w14:textId="23A4C7A6" w:rsidR="00B81B82" w:rsidRDefault="006552E6" w:rsidP="00B5587C">
      <w:pPr>
        <w:pStyle w:val="af0"/>
        <w:spacing w:after="0" w:line="240" w:lineRule="auto"/>
        <w:ind w:firstLine="0"/>
        <w:jc w:val="center"/>
      </w:pPr>
      <w:r w:rsidRPr="006552E6">
        <w:rPr>
          <w:noProof/>
        </w:rPr>
        <w:lastRenderedPageBreak/>
        <w:drawing>
          <wp:inline distT="0" distB="0" distL="0" distR="0" wp14:anchorId="038BEAB3" wp14:editId="1F430763">
            <wp:extent cx="5793475" cy="3326836"/>
            <wp:effectExtent l="0" t="0" r="0" b="698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6117"/>
                    <a:stretch/>
                  </pic:blipFill>
                  <pic:spPr bwMode="auto">
                    <a:xfrm>
                      <a:off x="0" y="0"/>
                      <a:ext cx="5797529" cy="3329164"/>
                    </a:xfrm>
                    <a:prstGeom prst="rect">
                      <a:avLst/>
                    </a:prstGeom>
                    <a:ln>
                      <a:noFill/>
                    </a:ln>
                    <a:extLst>
                      <a:ext uri="{53640926-AAD7-44D8-BBD7-CCE9431645EC}">
                        <a14:shadowObscured xmlns:a14="http://schemas.microsoft.com/office/drawing/2010/main"/>
                      </a:ext>
                    </a:extLst>
                  </pic:spPr>
                </pic:pic>
              </a:graphicData>
            </a:graphic>
          </wp:inline>
        </w:drawing>
      </w:r>
    </w:p>
    <w:p w14:paraId="4125DD8E" w14:textId="7DAB219D" w:rsidR="00EF699F" w:rsidRDefault="00EF699F" w:rsidP="00B5587C">
      <w:pPr>
        <w:pStyle w:val="af0"/>
        <w:spacing w:after="0" w:line="240" w:lineRule="auto"/>
        <w:ind w:firstLine="0"/>
        <w:jc w:val="center"/>
      </w:pPr>
      <w:r w:rsidRPr="00EF699F">
        <w:rPr>
          <w:noProof/>
        </w:rPr>
        <w:drawing>
          <wp:inline distT="0" distB="0" distL="0" distR="0" wp14:anchorId="29358EA7" wp14:editId="2B725D0F">
            <wp:extent cx="5827594" cy="1313155"/>
            <wp:effectExtent l="0" t="0" r="1905" b="190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940"/>
                    <a:stretch/>
                  </pic:blipFill>
                  <pic:spPr bwMode="auto">
                    <a:xfrm>
                      <a:off x="0" y="0"/>
                      <a:ext cx="5841993" cy="1316400"/>
                    </a:xfrm>
                    <a:prstGeom prst="rect">
                      <a:avLst/>
                    </a:prstGeom>
                    <a:ln>
                      <a:noFill/>
                    </a:ln>
                    <a:extLst>
                      <a:ext uri="{53640926-AAD7-44D8-BBD7-CCE9431645EC}">
                        <a14:shadowObscured xmlns:a14="http://schemas.microsoft.com/office/drawing/2010/main"/>
                      </a:ext>
                    </a:extLst>
                  </pic:spPr>
                </pic:pic>
              </a:graphicData>
            </a:graphic>
          </wp:inline>
        </w:drawing>
      </w:r>
    </w:p>
    <w:p w14:paraId="5089A73F" w14:textId="300AAF63" w:rsidR="00EF699F" w:rsidRDefault="00EF699F" w:rsidP="00B5587C">
      <w:pPr>
        <w:pStyle w:val="af0"/>
        <w:spacing w:after="0" w:line="240" w:lineRule="auto"/>
        <w:ind w:firstLine="0"/>
        <w:jc w:val="center"/>
      </w:pPr>
      <w:r w:rsidRPr="00EF699F">
        <w:rPr>
          <w:noProof/>
        </w:rPr>
        <w:drawing>
          <wp:inline distT="0" distB="0" distL="0" distR="0" wp14:anchorId="24F73C83" wp14:editId="039C7F9A">
            <wp:extent cx="5820401" cy="76835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r="563"/>
                    <a:stretch/>
                  </pic:blipFill>
                  <pic:spPr bwMode="auto">
                    <a:xfrm>
                      <a:off x="0" y="0"/>
                      <a:ext cx="5852535" cy="772592"/>
                    </a:xfrm>
                    <a:prstGeom prst="rect">
                      <a:avLst/>
                    </a:prstGeom>
                    <a:ln>
                      <a:noFill/>
                    </a:ln>
                    <a:extLst>
                      <a:ext uri="{53640926-AAD7-44D8-BBD7-CCE9431645EC}">
                        <a14:shadowObscured xmlns:a14="http://schemas.microsoft.com/office/drawing/2010/main"/>
                      </a:ext>
                    </a:extLst>
                  </pic:spPr>
                </pic:pic>
              </a:graphicData>
            </a:graphic>
          </wp:inline>
        </w:drawing>
      </w:r>
    </w:p>
    <w:p w14:paraId="2876E164" w14:textId="083491FB" w:rsidR="00EF699F" w:rsidRDefault="00EF699F" w:rsidP="00B5587C">
      <w:pPr>
        <w:pStyle w:val="af0"/>
        <w:spacing w:after="0" w:line="240" w:lineRule="auto"/>
        <w:ind w:firstLine="0"/>
        <w:jc w:val="center"/>
      </w:pPr>
      <w:r w:rsidRPr="00EF699F">
        <w:rPr>
          <w:noProof/>
        </w:rPr>
        <w:drawing>
          <wp:inline distT="0" distB="0" distL="0" distR="0" wp14:anchorId="63D0F364" wp14:editId="52E147AA">
            <wp:extent cx="5793477" cy="90424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r="762"/>
                    <a:stretch/>
                  </pic:blipFill>
                  <pic:spPr bwMode="auto">
                    <a:xfrm>
                      <a:off x="0" y="0"/>
                      <a:ext cx="5860736" cy="914738"/>
                    </a:xfrm>
                    <a:prstGeom prst="rect">
                      <a:avLst/>
                    </a:prstGeom>
                    <a:ln>
                      <a:noFill/>
                    </a:ln>
                    <a:extLst>
                      <a:ext uri="{53640926-AAD7-44D8-BBD7-CCE9431645EC}">
                        <a14:shadowObscured xmlns:a14="http://schemas.microsoft.com/office/drawing/2010/main"/>
                      </a:ext>
                    </a:extLst>
                  </pic:spPr>
                </pic:pic>
              </a:graphicData>
            </a:graphic>
          </wp:inline>
        </w:drawing>
      </w:r>
    </w:p>
    <w:p w14:paraId="50074897" w14:textId="34F85691" w:rsidR="00EF699F" w:rsidRDefault="00EF699F" w:rsidP="00B5587C">
      <w:pPr>
        <w:pStyle w:val="af0"/>
        <w:spacing w:after="0" w:line="240" w:lineRule="auto"/>
        <w:ind w:firstLine="0"/>
        <w:jc w:val="center"/>
      </w:pPr>
      <w:r w:rsidRPr="00EF699F">
        <w:rPr>
          <w:noProof/>
        </w:rPr>
        <w:drawing>
          <wp:inline distT="0" distB="0" distL="0" distR="0" wp14:anchorId="361DD67D" wp14:editId="49A7B017">
            <wp:extent cx="5848066" cy="1186492"/>
            <wp:effectExtent l="0" t="0" r="63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t="2064"/>
                    <a:stretch/>
                  </pic:blipFill>
                  <pic:spPr bwMode="auto">
                    <a:xfrm>
                      <a:off x="0" y="0"/>
                      <a:ext cx="5863167" cy="1189556"/>
                    </a:xfrm>
                    <a:prstGeom prst="rect">
                      <a:avLst/>
                    </a:prstGeom>
                    <a:ln>
                      <a:noFill/>
                    </a:ln>
                    <a:extLst>
                      <a:ext uri="{53640926-AAD7-44D8-BBD7-CCE9431645EC}">
                        <a14:shadowObscured xmlns:a14="http://schemas.microsoft.com/office/drawing/2010/main"/>
                      </a:ext>
                    </a:extLst>
                  </pic:spPr>
                </pic:pic>
              </a:graphicData>
            </a:graphic>
          </wp:inline>
        </w:drawing>
      </w:r>
    </w:p>
    <w:p w14:paraId="39A79F53" w14:textId="41CCA9FC" w:rsidR="00EF699F" w:rsidRDefault="00EF699F" w:rsidP="00B5587C">
      <w:pPr>
        <w:pStyle w:val="af0"/>
        <w:spacing w:after="0" w:line="240" w:lineRule="auto"/>
        <w:ind w:firstLine="0"/>
        <w:jc w:val="center"/>
      </w:pPr>
      <w:r w:rsidRPr="00EF699F">
        <w:rPr>
          <w:noProof/>
        </w:rPr>
        <w:drawing>
          <wp:inline distT="0" distB="0" distL="0" distR="0" wp14:anchorId="63A1F7E5" wp14:editId="01294CFC">
            <wp:extent cx="5861714" cy="1320844"/>
            <wp:effectExtent l="0" t="0" r="571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t="1863"/>
                    <a:stretch/>
                  </pic:blipFill>
                  <pic:spPr bwMode="auto">
                    <a:xfrm>
                      <a:off x="0" y="0"/>
                      <a:ext cx="5892110" cy="1327693"/>
                    </a:xfrm>
                    <a:prstGeom prst="rect">
                      <a:avLst/>
                    </a:prstGeom>
                    <a:ln>
                      <a:noFill/>
                    </a:ln>
                    <a:extLst>
                      <a:ext uri="{53640926-AAD7-44D8-BBD7-CCE9431645EC}">
                        <a14:shadowObscured xmlns:a14="http://schemas.microsoft.com/office/drawing/2010/main"/>
                      </a:ext>
                    </a:extLst>
                  </pic:spPr>
                </pic:pic>
              </a:graphicData>
            </a:graphic>
          </wp:inline>
        </w:drawing>
      </w:r>
    </w:p>
    <w:p w14:paraId="06565610" w14:textId="2EACA90B" w:rsidR="00B5587C" w:rsidRPr="00C24B6E" w:rsidRDefault="00B5587C" w:rsidP="00B5587C">
      <w:pPr>
        <w:pStyle w:val="af0"/>
        <w:spacing w:after="360"/>
        <w:ind w:firstLine="0"/>
        <w:jc w:val="center"/>
        <w:rPr>
          <w:i/>
          <w:iCs/>
        </w:rPr>
      </w:pPr>
      <w:r w:rsidRPr="00C24B6E">
        <w:rPr>
          <w:i/>
          <w:iCs/>
        </w:rPr>
        <w:t>Рисунок 1</w:t>
      </w:r>
      <w:r>
        <w:rPr>
          <w:i/>
          <w:iCs/>
        </w:rPr>
        <w:t>4</w:t>
      </w:r>
      <w:r w:rsidRPr="00C24B6E">
        <w:rPr>
          <w:i/>
          <w:iCs/>
        </w:rPr>
        <w:t xml:space="preserve">. </w:t>
      </w:r>
      <w:r w:rsidRPr="00B5587C">
        <w:rPr>
          <w:i/>
          <w:iCs/>
        </w:rPr>
        <w:t>Правила применения элементов бизнес-данных в сообщениях</w:t>
      </w:r>
    </w:p>
    <w:p w14:paraId="0617962A" w14:textId="0E433484" w:rsidR="006A4104" w:rsidRDefault="006A4104" w:rsidP="00412BA2">
      <w:pPr>
        <w:pStyle w:val="1"/>
        <w:spacing w:before="0" w:after="440" w:line="276" w:lineRule="auto"/>
        <w:ind w:firstLine="567"/>
        <w:jc w:val="both"/>
        <w:rPr>
          <w:rFonts w:ascii="Times New Roman" w:hAnsi="Times New Roman" w:cs="Times New Roman"/>
          <w:b/>
          <w:bCs/>
          <w:color w:val="auto"/>
          <w:sz w:val="32"/>
          <w:szCs w:val="32"/>
        </w:rPr>
      </w:pPr>
      <w:bookmarkStart w:id="79" w:name="_Toc219089890"/>
      <w:r w:rsidRPr="00E3028C">
        <w:rPr>
          <w:rFonts w:ascii="Times New Roman" w:hAnsi="Times New Roman" w:cs="Times New Roman"/>
          <w:b/>
          <w:bCs/>
          <w:color w:val="auto"/>
          <w:sz w:val="32"/>
          <w:szCs w:val="32"/>
        </w:rPr>
        <w:lastRenderedPageBreak/>
        <w:t>5. Заключение</w:t>
      </w:r>
      <w:bookmarkEnd w:id="79"/>
    </w:p>
    <w:p w14:paraId="1F24A685" w14:textId="77777777" w:rsidR="00886844" w:rsidRDefault="00886844" w:rsidP="00886844">
      <w:pPr>
        <w:pStyle w:val="af0"/>
        <w:spacing w:after="0"/>
      </w:pPr>
      <w:r>
        <w:t>В результате разработки и проработки сервиса «БлагоДарю» подтверждена его необходимость, технологическая осуществимость и актуальность. Сервис ориентирован на решение практической проблемы отказов в оплате из-за нехватки небольшой суммы у получателей финансовой поддержки (школьники, студенты, люди с инвалидностью) и обеспечивает автоматическое покрытие недостающих средств за счёт доверительного счёта родителя/опекуна в рамках одного авторизационного цикла, без ручного вмешательства плательщика в момент покупки. Это повышает успешность повседневных оплат и снижает количество ситуаций, когда для завершения транзакции требуется срочное участие родителя/опекуна.</w:t>
      </w:r>
    </w:p>
    <w:p w14:paraId="2C0BFBBA" w14:textId="77777777" w:rsidR="00886844" w:rsidRDefault="00886844" w:rsidP="00886844">
      <w:pPr>
        <w:pStyle w:val="af0"/>
        <w:spacing w:after="0"/>
      </w:pPr>
      <w:r>
        <w:t>Проведённая маркетинговая проработка подтверждает наличие спроса и возможность масштабирования через банковскую инфраструктуру. Ценность сервиса формируется не только за счёт механизма автоматической «доплаты», но и за счёт прозрачного контроля со стороны законного представителя: отчётность рассматривается как обязательная функция, обеспечивающая наблюдаемость операций, контроль лимитов и доверие к использованию доверительного счёта. Дополнительно отмечается конкурентное преимущество решения: на рынке отсутствует прямой аналог, который позволял бы автоматически закрывать недостаток средств в момент оплаты с контролем со стороны плательщика в рамках единого процесса.</w:t>
      </w:r>
    </w:p>
    <w:p w14:paraId="35EFA302" w14:textId="608C85BF" w:rsidR="00886844" w:rsidRDefault="00886844" w:rsidP="00886844">
      <w:pPr>
        <w:pStyle w:val="af0"/>
        <w:spacing w:after="0"/>
      </w:pPr>
      <w:r>
        <w:t xml:space="preserve">Финансовая модель на горизонте 36 месяцев при запуске MVP </w:t>
      </w:r>
      <w:r w:rsidR="00E963A6">
        <w:t>на</w:t>
      </w:r>
      <w:r>
        <w:t xml:space="preserve"> 12-й месяц подтверждает экономическую реализуемость проекта при принятой ставке дисконтирования 43,6% годовых. Расчёты показывают положительную эффективность (NPV 35 038 665 руб., IRR 170%, ROI 131%), срок окупаемости составляет 18,49 месяца, точка безубыточности достигается на 19-м месяце, что позволяет рассматривать проект как окупаемый и устойчивый при заданных предпосылках. При этом сервис планируется как социальный: в перспективе предусматривается переход к бесплатной модели для пользователей за счёт внешней поддержки (государственные и корпоративные программы, социальные инициативы), без потери качества и ключевой функциональности.</w:t>
      </w:r>
    </w:p>
    <w:p w14:paraId="43BAD8F8" w14:textId="77777777" w:rsidR="00886844" w:rsidRDefault="00886844" w:rsidP="00886844">
      <w:pPr>
        <w:pStyle w:val="af0"/>
        <w:spacing w:after="0"/>
      </w:pPr>
      <w:r>
        <w:t>Техническая реализуемость подтверждена формализацией ключевых процессов и обмена данными: для сценария «Получение отчёта родителем/опекуном» определены требования к пошаговой обработке информационных потоков, сформированы перечень и справочник элементов бизнес-данных, а также правила применения ЭБД в сообщениях. Это обеспечивает однозначность реализации, прослеживаемость операций и возможность проверки корректности бизнес-логики и интеграции при внедрении в инфраструктуру НСПК.</w:t>
      </w:r>
    </w:p>
    <w:p w14:paraId="0814BA10" w14:textId="2E2B7ABF" w:rsidR="00412BA2" w:rsidRPr="00412BA2" w:rsidRDefault="00886844" w:rsidP="00886844">
      <w:pPr>
        <w:pStyle w:val="af0"/>
        <w:spacing w:after="440"/>
      </w:pPr>
      <w:r>
        <w:t>Таким образом, сервис «БлагоДарю» является обоснованным к внедрению по совокупности факторов: наличие актуальной проблемы и измеримого пользовательского эффекта, подтверждённый спрос и потенциал рынка, положительная экономическая эффективность и проработанная спецификация ключевых процессов. Результаты обоснования позволяют переходить к реализации MVP и пилотированию с партнёрами с последующим масштабированием при сохранении требований к прозрачности, контролю операций и удобству для родителей/опекунов и получателей</w:t>
      </w:r>
      <w:r w:rsidR="00962B57">
        <w:t>.</w:t>
      </w:r>
    </w:p>
    <w:p w14:paraId="6EFAE52E" w14:textId="403C32F4" w:rsidR="006A4104" w:rsidRPr="00E3028C" w:rsidRDefault="006A4104" w:rsidP="006A4104">
      <w:pPr>
        <w:pStyle w:val="1"/>
        <w:spacing w:before="0" w:after="200" w:line="276" w:lineRule="auto"/>
        <w:ind w:firstLine="567"/>
        <w:jc w:val="both"/>
        <w:rPr>
          <w:rFonts w:ascii="Times New Roman" w:hAnsi="Times New Roman" w:cs="Times New Roman"/>
          <w:b/>
          <w:bCs/>
          <w:color w:val="auto"/>
          <w:sz w:val="32"/>
          <w:szCs w:val="32"/>
        </w:rPr>
      </w:pPr>
      <w:bookmarkStart w:id="80" w:name="_Toc219089891"/>
      <w:r w:rsidRPr="00E3028C">
        <w:rPr>
          <w:rFonts w:ascii="Times New Roman" w:hAnsi="Times New Roman" w:cs="Times New Roman"/>
          <w:b/>
          <w:bCs/>
          <w:color w:val="auto"/>
          <w:sz w:val="32"/>
          <w:szCs w:val="32"/>
        </w:rPr>
        <w:lastRenderedPageBreak/>
        <w:t>Список использованных источников</w:t>
      </w:r>
      <w:bookmarkEnd w:id="80"/>
    </w:p>
    <w:p w14:paraId="314C192E" w14:textId="789B038A" w:rsidR="0032457D" w:rsidRPr="00E3028C" w:rsidRDefault="002D3164" w:rsidP="002D3164">
      <w:pPr>
        <w:ind w:firstLine="709"/>
        <w:rPr>
          <w:sz w:val="24"/>
          <w:szCs w:val="24"/>
        </w:rPr>
      </w:pPr>
      <w:r w:rsidRPr="00E3028C">
        <w:rPr>
          <w:sz w:val="24"/>
          <w:szCs w:val="24"/>
        </w:rPr>
        <w:t>1. Россияне рассказали, как учат детей вести бюджет [Электронный ресурс] // СберНПФ. URL: </w:t>
      </w:r>
      <w:hyperlink r:id="rId53" w:tgtFrame="_blank" w:history="1">
        <w:r w:rsidRPr="00E3028C">
          <w:rPr>
            <w:rStyle w:val="af4"/>
            <w:b/>
            <w:bCs/>
            <w:sz w:val="24"/>
            <w:szCs w:val="24"/>
          </w:rPr>
          <w:t>https://npfsberbanka.ru/news/60976/</w:t>
        </w:r>
      </w:hyperlink>
      <w:r w:rsidRPr="00E3028C">
        <w:rPr>
          <w:sz w:val="24"/>
          <w:szCs w:val="24"/>
        </w:rPr>
        <w:t> (дата обращения: 30.11.2025).</w:t>
      </w:r>
    </w:p>
    <w:p w14:paraId="43B15904" w14:textId="247E634E" w:rsidR="002D3164" w:rsidRDefault="002D3164" w:rsidP="002D3164">
      <w:pPr>
        <w:ind w:firstLine="709"/>
        <w:rPr>
          <w:sz w:val="24"/>
          <w:szCs w:val="24"/>
        </w:rPr>
      </w:pPr>
      <w:r w:rsidRPr="00E3028C">
        <w:rPr>
          <w:sz w:val="24"/>
          <w:szCs w:val="24"/>
        </w:rPr>
        <w:t xml:space="preserve">2. Россияне стали выделять детям больше денег на карманные расходы </w:t>
      </w:r>
      <w:r w:rsidR="00611093">
        <w:rPr>
          <w:sz w:val="24"/>
          <w:szCs w:val="24"/>
        </w:rPr>
        <w:t>–</w:t>
      </w:r>
      <w:r w:rsidRPr="00E3028C">
        <w:rPr>
          <w:sz w:val="24"/>
          <w:szCs w:val="24"/>
        </w:rPr>
        <w:t xml:space="preserve"> исследование ЮMoney [Электронный ресурс] // ЮMoney. 2025. 18 сент. URL: </w:t>
      </w:r>
      <w:hyperlink r:id="rId54" w:tgtFrame="_blank" w:history="1">
        <w:r w:rsidRPr="00E3028C">
          <w:rPr>
            <w:rStyle w:val="af4"/>
            <w:b/>
            <w:bCs/>
            <w:sz w:val="24"/>
            <w:szCs w:val="24"/>
          </w:rPr>
          <w:t>https://yoomoney.ru/document/rossiyane-stali-videlyat-detyam-bolshe-deneg</w:t>
        </w:r>
      </w:hyperlink>
      <w:r w:rsidRPr="00E3028C">
        <w:rPr>
          <w:sz w:val="24"/>
          <w:szCs w:val="24"/>
        </w:rPr>
        <w:t> (дата обращения: 30.11.2025).</w:t>
      </w:r>
    </w:p>
    <w:p w14:paraId="34451629" w14:textId="77777777" w:rsidR="00C36A1D" w:rsidRDefault="00C36A1D" w:rsidP="002D3164">
      <w:pPr>
        <w:ind w:firstLine="709"/>
        <w:rPr>
          <w:sz w:val="24"/>
          <w:szCs w:val="24"/>
        </w:rPr>
      </w:pPr>
      <w:r>
        <w:rPr>
          <w:sz w:val="24"/>
          <w:szCs w:val="24"/>
        </w:rPr>
        <w:t xml:space="preserve">3. </w:t>
      </w:r>
      <w:r w:rsidRPr="00C36A1D">
        <w:rPr>
          <w:sz w:val="24"/>
          <w:szCs w:val="24"/>
        </w:rPr>
        <w:t>В России в новом учебном году в школу пойдут 18,5 млн детей : [электронный ресурс] // ТАСС. – 2024. – 2 сент. – Режим доступа: </w:t>
      </w:r>
      <w:hyperlink r:id="rId55" w:tgtFrame="_blank" w:history="1">
        <w:r w:rsidRPr="00C36A1D">
          <w:rPr>
            <w:rStyle w:val="af4"/>
            <w:b/>
            <w:bCs/>
            <w:sz w:val="24"/>
            <w:szCs w:val="24"/>
          </w:rPr>
          <w:t>https://tass.ru/obschestvo/21740381</w:t>
        </w:r>
      </w:hyperlink>
      <w:r w:rsidRPr="00C36A1D">
        <w:rPr>
          <w:sz w:val="24"/>
          <w:szCs w:val="24"/>
        </w:rPr>
        <w:t> (дата обращения: 10.01.2026).</w:t>
      </w:r>
    </w:p>
    <w:p w14:paraId="4FB2973D" w14:textId="77777777" w:rsidR="00C36A1D" w:rsidRDefault="00C36A1D" w:rsidP="002D3164">
      <w:pPr>
        <w:ind w:firstLine="709"/>
        <w:rPr>
          <w:sz w:val="24"/>
          <w:szCs w:val="24"/>
        </w:rPr>
      </w:pPr>
      <w:r>
        <w:rPr>
          <w:sz w:val="24"/>
          <w:szCs w:val="24"/>
        </w:rPr>
        <w:t xml:space="preserve">4. </w:t>
      </w:r>
      <w:r w:rsidRPr="00C36A1D">
        <w:rPr>
          <w:sz w:val="24"/>
          <w:szCs w:val="24"/>
        </w:rPr>
        <w:t>В 2024 г численность студентов высших учебных заведений в России выросла до 4,11 млн человек [электронный ресурс] // Маркетинг. RBC. – 2025. – Режим доступа: </w:t>
      </w:r>
      <w:hyperlink r:id="rId56" w:tgtFrame="_blank" w:history="1">
        <w:r w:rsidRPr="00C36A1D">
          <w:rPr>
            <w:rStyle w:val="af4"/>
            <w:b/>
            <w:bCs/>
            <w:sz w:val="24"/>
            <w:szCs w:val="24"/>
          </w:rPr>
          <w:t>https://marketing.rbc.ru/articles/16074/</w:t>
        </w:r>
      </w:hyperlink>
      <w:r w:rsidRPr="00C36A1D">
        <w:rPr>
          <w:sz w:val="24"/>
          <w:szCs w:val="24"/>
        </w:rPr>
        <w:t> (дата обращения: 10.01.2026).</w:t>
      </w:r>
    </w:p>
    <w:p w14:paraId="11DC62C2" w14:textId="0CDB1A15" w:rsidR="00C36A1D" w:rsidRDefault="00C36A1D" w:rsidP="002D3164">
      <w:pPr>
        <w:ind w:firstLine="709"/>
        <w:rPr>
          <w:sz w:val="24"/>
          <w:szCs w:val="24"/>
        </w:rPr>
      </w:pPr>
      <w:r>
        <w:rPr>
          <w:sz w:val="24"/>
          <w:szCs w:val="24"/>
        </w:rPr>
        <w:t xml:space="preserve">5. </w:t>
      </w:r>
      <w:r w:rsidR="00737BE0" w:rsidRPr="00737BE0">
        <w:rPr>
          <w:sz w:val="24"/>
          <w:szCs w:val="24"/>
        </w:rPr>
        <w:t>Щербакова, Е. М. Инвалиды в России, 2025 год [электронный ресурс] // Демоскоп Weekly. – 2025. – № 1077-1078. – Режим доступа: </w:t>
      </w:r>
      <w:hyperlink r:id="rId57" w:tgtFrame="_blank" w:history="1">
        <w:r w:rsidR="00737BE0" w:rsidRPr="00737BE0">
          <w:rPr>
            <w:rStyle w:val="af4"/>
            <w:b/>
            <w:bCs/>
            <w:sz w:val="24"/>
            <w:szCs w:val="24"/>
          </w:rPr>
          <w:t>https://www.demoscope.ru/weekly/2025/01077/barom01.php</w:t>
        </w:r>
      </w:hyperlink>
      <w:r w:rsidR="00737BE0" w:rsidRPr="00737BE0">
        <w:rPr>
          <w:sz w:val="24"/>
          <w:szCs w:val="24"/>
        </w:rPr>
        <w:t> (дата обращения: 10.01.2026).</w:t>
      </w:r>
    </w:p>
    <w:p w14:paraId="1FC216E5" w14:textId="0F52AEE3" w:rsidR="00536122" w:rsidRDefault="00536122" w:rsidP="002D3164">
      <w:pPr>
        <w:ind w:firstLine="709"/>
        <w:rPr>
          <w:sz w:val="24"/>
          <w:szCs w:val="24"/>
        </w:rPr>
      </w:pPr>
      <w:r>
        <w:rPr>
          <w:sz w:val="24"/>
          <w:szCs w:val="24"/>
        </w:rPr>
        <w:t xml:space="preserve">6. </w:t>
      </w:r>
      <w:r w:rsidRPr="00536122">
        <w:rPr>
          <w:sz w:val="24"/>
          <w:szCs w:val="24"/>
        </w:rPr>
        <w:t>Доля безналичных платежей в России достигла 87,5% [электронный ресурс] // РБК. – 2025. – Режим доступа: </w:t>
      </w:r>
      <w:hyperlink r:id="rId58" w:tgtFrame="_blank" w:history="1">
        <w:r w:rsidRPr="00536122">
          <w:rPr>
            <w:rStyle w:val="af4"/>
            <w:b/>
            <w:bCs/>
            <w:sz w:val="24"/>
            <w:szCs w:val="24"/>
          </w:rPr>
          <w:t>https://www.rbc.ru/rbcfreenews/68e612d39a7947ddbf893e12</w:t>
        </w:r>
      </w:hyperlink>
      <w:r w:rsidRPr="00536122">
        <w:rPr>
          <w:sz w:val="24"/>
          <w:szCs w:val="24"/>
        </w:rPr>
        <w:t> (дата обращения: 10.01.2026).</w:t>
      </w:r>
    </w:p>
    <w:p w14:paraId="152C7039" w14:textId="77777777" w:rsidR="00B60C65" w:rsidRDefault="00B23AA1" w:rsidP="002D3164">
      <w:pPr>
        <w:ind w:firstLine="709"/>
      </w:pPr>
      <w:r>
        <w:rPr>
          <w:sz w:val="24"/>
          <w:szCs w:val="24"/>
        </w:rPr>
        <w:t xml:space="preserve">7. </w:t>
      </w:r>
      <w:r w:rsidR="00B60C65" w:rsidRPr="00B60C65">
        <w:t>Платите СберКартой с нескольких счетов [Электронный ресурс] // Сбербанк. – URL: </w:t>
      </w:r>
      <w:hyperlink r:id="rId59" w:tgtFrame="_blank" w:history="1">
        <w:r w:rsidR="00B60C65" w:rsidRPr="00B60C65">
          <w:rPr>
            <w:rStyle w:val="af4"/>
            <w:b/>
            <w:bCs/>
          </w:rPr>
          <w:t>https://www.sberbank.ru/ru/person/bank_cards/debit/services/composite_payments</w:t>
        </w:r>
      </w:hyperlink>
      <w:r w:rsidR="00B60C65" w:rsidRPr="00B60C65">
        <w:t> (дата обращения: 11.01.2026).</w:t>
      </w:r>
    </w:p>
    <w:p w14:paraId="246028EE" w14:textId="53266AD5" w:rsidR="007721E3" w:rsidRDefault="007721E3" w:rsidP="002D3164">
      <w:pPr>
        <w:ind w:firstLine="709"/>
        <w:rPr>
          <w:sz w:val="24"/>
          <w:szCs w:val="24"/>
        </w:rPr>
      </w:pPr>
      <w:r>
        <w:rPr>
          <w:sz w:val="24"/>
          <w:szCs w:val="24"/>
        </w:rPr>
        <w:t xml:space="preserve">8. </w:t>
      </w:r>
      <w:r w:rsidR="00B60C65" w:rsidRPr="00B60C65">
        <w:rPr>
          <w:sz w:val="24"/>
          <w:szCs w:val="24"/>
        </w:rPr>
        <w:t>СБП: основные показатели | Банк России [Электронный ресурс] // Банк России. – 2024. – URL: </w:t>
      </w:r>
      <w:hyperlink r:id="rId60" w:tgtFrame="_blank" w:history="1">
        <w:r w:rsidR="00B60C65" w:rsidRPr="00B60C65">
          <w:rPr>
            <w:rStyle w:val="af4"/>
            <w:b/>
            <w:bCs/>
            <w:sz w:val="24"/>
            <w:szCs w:val="24"/>
          </w:rPr>
          <w:t>https://www.cbr.ru/analytics/nps/sbp/1_2024/</w:t>
        </w:r>
      </w:hyperlink>
      <w:r w:rsidR="00B60C65" w:rsidRPr="00B60C65">
        <w:rPr>
          <w:sz w:val="24"/>
          <w:szCs w:val="24"/>
        </w:rPr>
        <w:t> (дата обращения: 11.01.2026).</w:t>
      </w:r>
    </w:p>
    <w:p w14:paraId="6DB9C035" w14:textId="700CB67E" w:rsidR="009E3EF2" w:rsidRDefault="009E3EF2" w:rsidP="002D3164">
      <w:pPr>
        <w:ind w:firstLine="709"/>
        <w:rPr>
          <w:sz w:val="24"/>
          <w:szCs w:val="24"/>
        </w:rPr>
      </w:pPr>
      <w:r>
        <w:rPr>
          <w:sz w:val="24"/>
          <w:szCs w:val="24"/>
        </w:rPr>
        <w:t xml:space="preserve">9. </w:t>
      </w:r>
      <w:r w:rsidR="00246242" w:rsidRPr="00246242">
        <w:rPr>
          <w:sz w:val="24"/>
          <w:szCs w:val="24"/>
        </w:rPr>
        <w:t>Россияне стали выделять детям больше денег на карманные расходы — исследование ЮMoney [Электронный ресурс] // ЮMoney. – 2025. – URL: </w:t>
      </w:r>
      <w:hyperlink r:id="rId61" w:tgtFrame="_blank" w:history="1">
        <w:r w:rsidR="00246242" w:rsidRPr="00246242">
          <w:rPr>
            <w:rStyle w:val="af4"/>
            <w:b/>
            <w:bCs/>
            <w:sz w:val="24"/>
            <w:szCs w:val="24"/>
          </w:rPr>
          <w:t>https://yoomoney.ru/document/rossiyane-stali-videlyat-detyam-bolshe-deneg</w:t>
        </w:r>
      </w:hyperlink>
      <w:r w:rsidR="00246242" w:rsidRPr="00246242">
        <w:rPr>
          <w:sz w:val="24"/>
          <w:szCs w:val="24"/>
        </w:rPr>
        <w:t> (дата обращения: 11.01.2026).</w:t>
      </w:r>
    </w:p>
    <w:p w14:paraId="5E667B18" w14:textId="77777777" w:rsidR="00004311" w:rsidRDefault="000C542B" w:rsidP="002D3164">
      <w:pPr>
        <w:ind w:firstLine="709"/>
        <w:rPr>
          <w:sz w:val="24"/>
          <w:szCs w:val="24"/>
        </w:rPr>
      </w:pPr>
      <w:r>
        <w:rPr>
          <w:sz w:val="24"/>
          <w:szCs w:val="24"/>
        </w:rPr>
        <w:t xml:space="preserve">10. </w:t>
      </w:r>
      <w:r w:rsidR="00004311" w:rsidRPr="00004311">
        <w:rPr>
          <w:sz w:val="24"/>
          <w:szCs w:val="24"/>
        </w:rPr>
        <w:t>Гранты и поддержка для IT-компаний в 2026 году [Электронный ресурс] // Уральский банк реконструкции и развития (УБРиР). – 2025. – URL: </w:t>
      </w:r>
      <w:hyperlink r:id="rId62" w:tgtFrame="_blank" w:history="1">
        <w:r w:rsidR="00004311" w:rsidRPr="00004311">
          <w:rPr>
            <w:rStyle w:val="af4"/>
            <w:b/>
            <w:bCs/>
            <w:sz w:val="24"/>
            <w:szCs w:val="24"/>
          </w:rPr>
          <w:t>https://www.ubrr.ru/dlya-biznesa/podderzhka-biznesa/spravochnik-predprinimatelya/gosudarstvennaya-podderzhka-it</w:t>
        </w:r>
      </w:hyperlink>
      <w:r w:rsidR="00004311" w:rsidRPr="00004311">
        <w:rPr>
          <w:sz w:val="24"/>
          <w:szCs w:val="24"/>
        </w:rPr>
        <w:t> (дата обращения: 11.01.2026).</w:t>
      </w:r>
    </w:p>
    <w:p w14:paraId="7118BA54" w14:textId="77777777" w:rsidR="00004311" w:rsidRDefault="000C542B" w:rsidP="002D3164">
      <w:pPr>
        <w:ind w:firstLine="709"/>
        <w:rPr>
          <w:sz w:val="24"/>
          <w:szCs w:val="24"/>
        </w:rPr>
      </w:pPr>
      <w:r>
        <w:rPr>
          <w:sz w:val="24"/>
          <w:szCs w:val="24"/>
        </w:rPr>
        <w:t xml:space="preserve">11. </w:t>
      </w:r>
      <w:r w:rsidR="00004311" w:rsidRPr="00004311">
        <w:rPr>
          <w:sz w:val="24"/>
          <w:szCs w:val="24"/>
        </w:rPr>
        <w:t>Как получить государственный грант на развитие бизнеса в 2025 году [Электронный ресурс] / Соркин Е. – Электрон. дан. – Москва, 2025. – URL: </w:t>
      </w:r>
      <w:hyperlink r:id="rId63" w:tgtFrame="_blank" w:history="1">
        <w:r w:rsidR="00004311" w:rsidRPr="00004311">
          <w:rPr>
            <w:rStyle w:val="af4"/>
            <w:b/>
            <w:bCs/>
            <w:sz w:val="24"/>
            <w:szCs w:val="24"/>
          </w:rPr>
          <w:t>https://incrussia.ru/learn/kak-poluchit-grant-na-biznes-v-2025/</w:t>
        </w:r>
      </w:hyperlink>
      <w:r w:rsidR="00004311" w:rsidRPr="00004311">
        <w:rPr>
          <w:sz w:val="24"/>
          <w:szCs w:val="24"/>
        </w:rPr>
        <w:t> (дата обращения: 11.01.2026).</w:t>
      </w:r>
    </w:p>
    <w:p w14:paraId="688E9DE4" w14:textId="3980F2D1" w:rsidR="000C542B" w:rsidRPr="00314B95" w:rsidRDefault="000C542B" w:rsidP="002D3164">
      <w:pPr>
        <w:ind w:firstLine="709"/>
        <w:rPr>
          <w:sz w:val="24"/>
          <w:szCs w:val="24"/>
        </w:rPr>
      </w:pPr>
      <w:r>
        <w:rPr>
          <w:sz w:val="24"/>
          <w:szCs w:val="24"/>
        </w:rPr>
        <w:t xml:space="preserve">12. </w:t>
      </w:r>
      <w:r w:rsidR="00004311" w:rsidRPr="00004311">
        <w:rPr>
          <w:sz w:val="24"/>
          <w:szCs w:val="24"/>
        </w:rPr>
        <w:t>Конкурс социальных проектов «Social Idea» [Электронный ресурс] // Все конкурсы. – URL: </w:t>
      </w:r>
      <w:hyperlink r:id="rId64" w:tgtFrame="_blank" w:history="1">
        <w:r w:rsidR="00004311" w:rsidRPr="00004311">
          <w:rPr>
            <w:rStyle w:val="af4"/>
            <w:b/>
            <w:bCs/>
            <w:sz w:val="24"/>
            <w:szCs w:val="24"/>
          </w:rPr>
          <w:t>https://vsekonkursy.ru/konkurs-sotsialnyh-proektov-social-idea-2020.html</w:t>
        </w:r>
      </w:hyperlink>
      <w:r w:rsidR="00004311" w:rsidRPr="00004311">
        <w:rPr>
          <w:sz w:val="24"/>
          <w:szCs w:val="24"/>
        </w:rPr>
        <w:t> (дата обращения: 11.01.2026).</w:t>
      </w:r>
    </w:p>
    <w:p w14:paraId="3FDFD14F" w14:textId="2BE035E8" w:rsidR="00CC532E" w:rsidRPr="00CC532E" w:rsidRDefault="00CC532E" w:rsidP="002D3164">
      <w:pPr>
        <w:ind w:firstLine="709"/>
        <w:rPr>
          <w:sz w:val="24"/>
          <w:szCs w:val="24"/>
        </w:rPr>
      </w:pPr>
      <w:r w:rsidRPr="00CC532E">
        <w:rPr>
          <w:sz w:val="24"/>
          <w:szCs w:val="24"/>
        </w:rPr>
        <w:lastRenderedPageBreak/>
        <w:t>13</w:t>
      </w:r>
      <w:r>
        <w:rPr>
          <w:sz w:val="24"/>
          <w:szCs w:val="24"/>
        </w:rPr>
        <w:t xml:space="preserve">. </w:t>
      </w:r>
      <w:r w:rsidRPr="00CC532E">
        <w:rPr>
          <w:sz w:val="24"/>
          <w:szCs w:val="24"/>
        </w:rPr>
        <w:t>Подгузова В. ПСБ рассказал о развитии и реализации социальных проектов // РБК Индустрии. — 2024. — URL: </w:t>
      </w:r>
      <w:hyperlink r:id="rId65" w:tgtFrame="_blank" w:history="1">
        <w:r w:rsidRPr="00CC532E">
          <w:rPr>
            <w:rStyle w:val="af4"/>
            <w:b/>
            <w:bCs/>
            <w:sz w:val="24"/>
            <w:szCs w:val="24"/>
          </w:rPr>
          <w:t>https://www.rbc.ru/industries/news/66d99ca79a7947dc81f1485f</w:t>
        </w:r>
      </w:hyperlink>
      <w:r w:rsidRPr="00CC532E">
        <w:rPr>
          <w:sz w:val="24"/>
          <w:szCs w:val="24"/>
        </w:rPr>
        <w:t> (дата обращения: 11.01.2026)</w:t>
      </w:r>
      <w:r>
        <w:rPr>
          <w:sz w:val="24"/>
          <w:szCs w:val="24"/>
        </w:rPr>
        <w:t>.</w:t>
      </w:r>
    </w:p>
    <w:sectPr w:rsidR="00CC532E" w:rsidRPr="00CC532E" w:rsidSect="00F2740E">
      <w:pgSz w:w="11906" w:h="16838"/>
      <w:pgMar w:top="1276"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73454" w14:textId="77777777" w:rsidR="00461322" w:rsidRDefault="00461322" w:rsidP="00ED6E77">
      <w:pPr>
        <w:spacing w:after="0" w:line="240" w:lineRule="auto"/>
      </w:pPr>
      <w:r>
        <w:separator/>
      </w:r>
    </w:p>
  </w:endnote>
  <w:endnote w:type="continuationSeparator" w:id="0">
    <w:p w14:paraId="19481C14" w14:textId="77777777" w:rsidR="00461322" w:rsidRDefault="00461322" w:rsidP="00ED6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CC"/>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42187" w14:textId="77777777" w:rsidR="00461322" w:rsidRDefault="00461322" w:rsidP="00ED6E77">
      <w:pPr>
        <w:spacing w:after="0" w:line="240" w:lineRule="auto"/>
      </w:pPr>
      <w:r>
        <w:separator/>
      </w:r>
    </w:p>
  </w:footnote>
  <w:footnote w:type="continuationSeparator" w:id="0">
    <w:p w14:paraId="4BC0E607" w14:textId="77777777" w:rsidR="00461322" w:rsidRDefault="00461322" w:rsidP="00ED6E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4788B"/>
    <w:multiLevelType w:val="multilevel"/>
    <w:tmpl w:val="64F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E6481"/>
    <w:multiLevelType w:val="multilevel"/>
    <w:tmpl w:val="F80A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C2EB4"/>
    <w:multiLevelType w:val="multilevel"/>
    <w:tmpl w:val="F7F4E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D56D2"/>
    <w:multiLevelType w:val="multilevel"/>
    <w:tmpl w:val="F25E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75A39"/>
    <w:multiLevelType w:val="multilevel"/>
    <w:tmpl w:val="2DEA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74368"/>
    <w:multiLevelType w:val="multilevel"/>
    <w:tmpl w:val="7E30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83D94"/>
    <w:multiLevelType w:val="hybridMultilevel"/>
    <w:tmpl w:val="3EB05F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40B6BF2"/>
    <w:multiLevelType w:val="multilevel"/>
    <w:tmpl w:val="E574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E3694"/>
    <w:multiLevelType w:val="multilevel"/>
    <w:tmpl w:val="1EE2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03241"/>
    <w:multiLevelType w:val="multilevel"/>
    <w:tmpl w:val="450C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837A5"/>
    <w:multiLevelType w:val="multilevel"/>
    <w:tmpl w:val="C18A7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D706F8"/>
    <w:multiLevelType w:val="multilevel"/>
    <w:tmpl w:val="087C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2042A3"/>
    <w:multiLevelType w:val="multilevel"/>
    <w:tmpl w:val="6276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583DD6"/>
    <w:multiLevelType w:val="multilevel"/>
    <w:tmpl w:val="0CE8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455A1"/>
    <w:multiLevelType w:val="multilevel"/>
    <w:tmpl w:val="6EDE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334950">
    <w:abstractNumId w:val="10"/>
  </w:num>
  <w:num w:numId="2" w16cid:durableId="1720589756">
    <w:abstractNumId w:val="3"/>
  </w:num>
  <w:num w:numId="3" w16cid:durableId="794760379">
    <w:abstractNumId w:val="2"/>
  </w:num>
  <w:num w:numId="4" w16cid:durableId="358967599">
    <w:abstractNumId w:val="14"/>
  </w:num>
  <w:num w:numId="5" w16cid:durableId="140730418">
    <w:abstractNumId w:val="11"/>
  </w:num>
  <w:num w:numId="6" w16cid:durableId="1711101703">
    <w:abstractNumId w:val="8"/>
  </w:num>
  <w:num w:numId="7" w16cid:durableId="2080903039">
    <w:abstractNumId w:val="12"/>
  </w:num>
  <w:num w:numId="8" w16cid:durableId="510268028">
    <w:abstractNumId w:val="7"/>
  </w:num>
  <w:num w:numId="9" w16cid:durableId="2072728345">
    <w:abstractNumId w:val="6"/>
  </w:num>
  <w:num w:numId="10" w16cid:durableId="1729838096">
    <w:abstractNumId w:val="13"/>
  </w:num>
  <w:num w:numId="11" w16cid:durableId="898245011">
    <w:abstractNumId w:val="0"/>
  </w:num>
  <w:num w:numId="12" w16cid:durableId="880552078">
    <w:abstractNumId w:val="5"/>
  </w:num>
  <w:num w:numId="13" w16cid:durableId="1550875057">
    <w:abstractNumId w:val="4"/>
  </w:num>
  <w:num w:numId="14" w16cid:durableId="1168712942">
    <w:abstractNumId w:val="9"/>
  </w:num>
  <w:num w:numId="15" w16cid:durableId="1593732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37B"/>
    <w:rsid w:val="00000295"/>
    <w:rsid w:val="00001757"/>
    <w:rsid w:val="00002460"/>
    <w:rsid w:val="00002B1A"/>
    <w:rsid w:val="00003235"/>
    <w:rsid w:val="00004311"/>
    <w:rsid w:val="000057DE"/>
    <w:rsid w:val="0001075A"/>
    <w:rsid w:val="00013204"/>
    <w:rsid w:val="000141AE"/>
    <w:rsid w:val="00017F39"/>
    <w:rsid w:val="0002039B"/>
    <w:rsid w:val="0002273A"/>
    <w:rsid w:val="00023F61"/>
    <w:rsid w:val="000254C0"/>
    <w:rsid w:val="00032F71"/>
    <w:rsid w:val="00033A29"/>
    <w:rsid w:val="00035F46"/>
    <w:rsid w:val="000377A1"/>
    <w:rsid w:val="000437DD"/>
    <w:rsid w:val="00043D03"/>
    <w:rsid w:val="00044626"/>
    <w:rsid w:val="00047FC7"/>
    <w:rsid w:val="0005120A"/>
    <w:rsid w:val="000539E0"/>
    <w:rsid w:val="000572F1"/>
    <w:rsid w:val="00061545"/>
    <w:rsid w:val="00062378"/>
    <w:rsid w:val="0006359D"/>
    <w:rsid w:val="00070770"/>
    <w:rsid w:val="00070981"/>
    <w:rsid w:val="00073812"/>
    <w:rsid w:val="000814EC"/>
    <w:rsid w:val="00081879"/>
    <w:rsid w:val="00081EE6"/>
    <w:rsid w:val="0008418F"/>
    <w:rsid w:val="000849AA"/>
    <w:rsid w:val="00085487"/>
    <w:rsid w:val="00090775"/>
    <w:rsid w:val="0009286C"/>
    <w:rsid w:val="00094433"/>
    <w:rsid w:val="00094E27"/>
    <w:rsid w:val="000A0098"/>
    <w:rsid w:val="000A2C3F"/>
    <w:rsid w:val="000B0949"/>
    <w:rsid w:val="000B24EF"/>
    <w:rsid w:val="000B3E49"/>
    <w:rsid w:val="000C542B"/>
    <w:rsid w:val="000C5F48"/>
    <w:rsid w:val="000D034D"/>
    <w:rsid w:val="000D26B1"/>
    <w:rsid w:val="000D4ADE"/>
    <w:rsid w:val="000D61EA"/>
    <w:rsid w:val="000E329F"/>
    <w:rsid w:val="000E5C1B"/>
    <w:rsid w:val="000E5E55"/>
    <w:rsid w:val="000E7C1B"/>
    <w:rsid w:val="000E7C51"/>
    <w:rsid w:val="000F4369"/>
    <w:rsid w:val="00112594"/>
    <w:rsid w:val="001133C5"/>
    <w:rsid w:val="001151E5"/>
    <w:rsid w:val="001255EC"/>
    <w:rsid w:val="00132740"/>
    <w:rsid w:val="001369A7"/>
    <w:rsid w:val="001407EA"/>
    <w:rsid w:val="00150FB8"/>
    <w:rsid w:val="00153991"/>
    <w:rsid w:val="001548BE"/>
    <w:rsid w:val="00155EC9"/>
    <w:rsid w:val="0016066F"/>
    <w:rsid w:val="00174EA5"/>
    <w:rsid w:val="001800EA"/>
    <w:rsid w:val="0018248D"/>
    <w:rsid w:val="00186B73"/>
    <w:rsid w:val="001914AB"/>
    <w:rsid w:val="00193390"/>
    <w:rsid w:val="0019374A"/>
    <w:rsid w:val="0019377F"/>
    <w:rsid w:val="00194379"/>
    <w:rsid w:val="001A0AC9"/>
    <w:rsid w:val="001A3FF0"/>
    <w:rsid w:val="001A657D"/>
    <w:rsid w:val="001A6AB1"/>
    <w:rsid w:val="001B70FE"/>
    <w:rsid w:val="001C35FC"/>
    <w:rsid w:val="001D0E34"/>
    <w:rsid w:val="001D1D22"/>
    <w:rsid w:val="001D2119"/>
    <w:rsid w:val="001D346C"/>
    <w:rsid w:val="001D6CA0"/>
    <w:rsid w:val="001E155F"/>
    <w:rsid w:val="001E27E1"/>
    <w:rsid w:val="001F632A"/>
    <w:rsid w:val="001F71B0"/>
    <w:rsid w:val="0020037D"/>
    <w:rsid w:val="00203984"/>
    <w:rsid w:val="00203FF4"/>
    <w:rsid w:val="00204EEA"/>
    <w:rsid w:val="00207533"/>
    <w:rsid w:val="00207E8B"/>
    <w:rsid w:val="00207ED9"/>
    <w:rsid w:val="002130A3"/>
    <w:rsid w:val="00213538"/>
    <w:rsid w:val="00216348"/>
    <w:rsid w:val="0022012A"/>
    <w:rsid w:val="002216B7"/>
    <w:rsid w:val="00222FA8"/>
    <w:rsid w:val="002234F4"/>
    <w:rsid w:val="002258E6"/>
    <w:rsid w:val="00227AA9"/>
    <w:rsid w:val="00230BA5"/>
    <w:rsid w:val="002313D0"/>
    <w:rsid w:val="002318A0"/>
    <w:rsid w:val="0024223A"/>
    <w:rsid w:val="0024520A"/>
    <w:rsid w:val="00246242"/>
    <w:rsid w:val="002521F5"/>
    <w:rsid w:val="00263D68"/>
    <w:rsid w:val="002653D7"/>
    <w:rsid w:val="002676F8"/>
    <w:rsid w:val="00271BEB"/>
    <w:rsid w:val="0027248C"/>
    <w:rsid w:val="00276012"/>
    <w:rsid w:val="00280812"/>
    <w:rsid w:val="00280AFE"/>
    <w:rsid w:val="00282D2C"/>
    <w:rsid w:val="002850F6"/>
    <w:rsid w:val="00285385"/>
    <w:rsid w:val="00286DBE"/>
    <w:rsid w:val="00287404"/>
    <w:rsid w:val="002875FB"/>
    <w:rsid w:val="00290771"/>
    <w:rsid w:val="00292467"/>
    <w:rsid w:val="0029624B"/>
    <w:rsid w:val="002A2442"/>
    <w:rsid w:val="002B4224"/>
    <w:rsid w:val="002B4E3E"/>
    <w:rsid w:val="002B716C"/>
    <w:rsid w:val="002C0BC2"/>
    <w:rsid w:val="002C36D5"/>
    <w:rsid w:val="002C47A5"/>
    <w:rsid w:val="002C6856"/>
    <w:rsid w:val="002C79ED"/>
    <w:rsid w:val="002C7E93"/>
    <w:rsid w:val="002D3164"/>
    <w:rsid w:val="002D6580"/>
    <w:rsid w:val="002D6970"/>
    <w:rsid w:val="002E36B6"/>
    <w:rsid w:val="002E6BC3"/>
    <w:rsid w:val="002E7D01"/>
    <w:rsid w:val="002F6CF2"/>
    <w:rsid w:val="003014AD"/>
    <w:rsid w:val="003053CA"/>
    <w:rsid w:val="0031036E"/>
    <w:rsid w:val="00310A01"/>
    <w:rsid w:val="00311B87"/>
    <w:rsid w:val="00313169"/>
    <w:rsid w:val="00314B48"/>
    <w:rsid w:val="00314B95"/>
    <w:rsid w:val="00316074"/>
    <w:rsid w:val="0032457D"/>
    <w:rsid w:val="00326081"/>
    <w:rsid w:val="003305D7"/>
    <w:rsid w:val="00331AF8"/>
    <w:rsid w:val="00331D4C"/>
    <w:rsid w:val="00334DE6"/>
    <w:rsid w:val="0033633D"/>
    <w:rsid w:val="00336E04"/>
    <w:rsid w:val="00337AD6"/>
    <w:rsid w:val="00337D65"/>
    <w:rsid w:val="00344A19"/>
    <w:rsid w:val="00347CE6"/>
    <w:rsid w:val="00347E37"/>
    <w:rsid w:val="003616CB"/>
    <w:rsid w:val="00361DDD"/>
    <w:rsid w:val="003622A3"/>
    <w:rsid w:val="00363379"/>
    <w:rsid w:val="00364775"/>
    <w:rsid w:val="00364CFB"/>
    <w:rsid w:val="003705A6"/>
    <w:rsid w:val="0038358C"/>
    <w:rsid w:val="00384065"/>
    <w:rsid w:val="00384201"/>
    <w:rsid w:val="00386B5A"/>
    <w:rsid w:val="00386C5B"/>
    <w:rsid w:val="0039350C"/>
    <w:rsid w:val="0039415D"/>
    <w:rsid w:val="0039464A"/>
    <w:rsid w:val="00395E3C"/>
    <w:rsid w:val="0039737F"/>
    <w:rsid w:val="003A1BF9"/>
    <w:rsid w:val="003A2108"/>
    <w:rsid w:val="003A43CC"/>
    <w:rsid w:val="003A4A51"/>
    <w:rsid w:val="003B2128"/>
    <w:rsid w:val="003D2439"/>
    <w:rsid w:val="003D24AB"/>
    <w:rsid w:val="003D2548"/>
    <w:rsid w:val="003D41D2"/>
    <w:rsid w:val="003E3720"/>
    <w:rsid w:val="003E4F36"/>
    <w:rsid w:val="003E7CB2"/>
    <w:rsid w:val="003F3BC2"/>
    <w:rsid w:val="003F408E"/>
    <w:rsid w:val="003F67BB"/>
    <w:rsid w:val="004007A4"/>
    <w:rsid w:val="0040123D"/>
    <w:rsid w:val="0040382B"/>
    <w:rsid w:val="0040394B"/>
    <w:rsid w:val="00405915"/>
    <w:rsid w:val="004060C9"/>
    <w:rsid w:val="004126AF"/>
    <w:rsid w:val="00412BA2"/>
    <w:rsid w:val="00414D0E"/>
    <w:rsid w:val="00417C9B"/>
    <w:rsid w:val="00433BEE"/>
    <w:rsid w:val="00440050"/>
    <w:rsid w:val="00440DE4"/>
    <w:rsid w:val="00441B13"/>
    <w:rsid w:val="00441DFF"/>
    <w:rsid w:val="00443018"/>
    <w:rsid w:val="00447694"/>
    <w:rsid w:val="004526B2"/>
    <w:rsid w:val="004535AD"/>
    <w:rsid w:val="00454100"/>
    <w:rsid w:val="00461233"/>
    <w:rsid w:val="00461322"/>
    <w:rsid w:val="004616DC"/>
    <w:rsid w:val="00465AC0"/>
    <w:rsid w:val="0047720A"/>
    <w:rsid w:val="0048245C"/>
    <w:rsid w:val="00484AD5"/>
    <w:rsid w:val="00485F93"/>
    <w:rsid w:val="00487507"/>
    <w:rsid w:val="00492CE1"/>
    <w:rsid w:val="00493BBA"/>
    <w:rsid w:val="0049534C"/>
    <w:rsid w:val="0049671B"/>
    <w:rsid w:val="00496776"/>
    <w:rsid w:val="004A084A"/>
    <w:rsid w:val="004A1955"/>
    <w:rsid w:val="004B19BD"/>
    <w:rsid w:val="004B24F9"/>
    <w:rsid w:val="004B4735"/>
    <w:rsid w:val="004C0CEE"/>
    <w:rsid w:val="004C21F8"/>
    <w:rsid w:val="004C5F94"/>
    <w:rsid w:val="004D0C4C"/>
    <w:rsid w:val="004D74C7"/>
    <w:rsid w:val="004D7749"/>
    <w:rsid w:val="004E30A6"/>
    <w:rsid w:val="004E4C91"/>
    <w:rsid w:val="004F0D5B"/>
    <w:rsid w:val="00502146"/>
    <w:rsid w:val="005048BF"/>
    <w:rsid w:val="005056B5"/>
    <w:rsid w:val="00516E7F"/>
    <w:rsid w:val="005227AF"/>
    <w:rsid w:val="0052788C"/>
    <w:rsid w:val="005322F6"/>
    <w:rsid w:val="005337BE"/>
    <w:rsid w:val="00536122"/>
    <w:rsid w:val="00536B1A"/>
    <w:rsid w:val="005402AC"/>
    <w:rsid w:val="0054509F"/>
    <w:rsid w:val="00550FC3"/>
    <w:rsid w:val="00553B78"/>
    <w:rsid w:val="00553D22"/>
    <w:rsid w:val="0056655E"/>
    <w:rsid w:val="005666FD"/>
    <w:rsid w:val="00566DAB"/>
    <w:rsid w:val="00567305"/>
    <w:rsid w:val="005737B7"/>
    <w:rsid w:val="005752FB"/>
    <w:rsid w:val="005774B0"/>
    <w:rsid w:val="005901B6"/>
    <w:rsid w:val="005912D7"/>
    <w:rsid w:val="00591D62"/>
    <w:rsid w:val="005A1E8D"/>
    <w:rsid w:val="005A6DA1"/>
    <w:rsid w:val="005B4469"/>
    <w:rsid w:val="005B6CF4"/>
    <w:rsid w:val="005C318C"/>
    <w:rsid w:val="005D61F3"/>
    <w:rsid w:val="005E04BD"/>
    <w:rsid w:val="005E0AB6"/>
    <w:rsid w:val="005E24A5"/>
    <w:rsid w:val="005E693F"/>
    <w:rsid w:val="005F33FA"/>
    <w:rsid w:val="005F3924"/>
    <w:rsid w:val="00602664"/>
    <w:rsid w:val="00602770"/>
    <w:rsid w:val="006032C0"/>
    <w:rsid w:val="00611093"/>
    <w:rsid w:val="0061190C"/>
    <w:rsid w:val="0061394C"/>
    <w:rsid w:val="006223C0"/>
    <w:rsid w:val="00625BC3"/>
    <w:rsid w:val="00627B26"/>
    <w:rsid w:val="00633BB2"/>
    <w:rsid w:val="006344CF"/>
    <w:rsid w:val="00635C79"/>
    <w:rsid w:val="00636EBB"/>
    <w:rsid w:val="006379EC"/>
    <w:rsid w:val="00642862"/>
    <w:rsid w:val="00645B15"/>
    <w:rsid w:val="006471D9"/>
    <w:rsid w:val="00652B85"/>
    <w:rsid w:val="006552E6"/>
    <w:rsid w:val="00656949"/>
    <w:rsid w:val="00656F5B"/>
    <w:rsid w:val="00660442"/>
    <w:rsid w:val="006635DB"/>
    <w:rsid w:val="006714F3"/>
    <w:rsid w:val="006726A0"/>
    <w:rsid w:val="00672DDB"/>
    <w:rsid w:val="00674C3A"/>
    <w:rsid w:val="00686921"/>
    <w:rsid w:val="00692724"/>
    <w:rsid w:val="006945C1"/>
    <w:rsid w:val="006953D3"/>
    <w:rsid w:val="00696946"/>
    <w:rsid w:val="006A4104"/>
    <w:rsid w:val="006A60A2"/>
    <w:rsid w:val="006A68EB"/>
    <w:rsid w:val="006B3CE6"/>
    <w:rsid w:val="006B489A"/>
    <w:rsid w:val="006B5A74"/>
    <w:rsid w:val="006B693F"/>
    <w:rsid w:val="006C0807"/>
    <w:rsid w:val="006C4B2C"/>
    <w:rsid w:val="006C5DAF"/>
    <w:rsid w:val="006D0BAF"/>
    <w:rsid w:val="006D216D"/>
    <w:rsid w:val="006D3DB4"/>
    <w:rsid w:val="006D6C9C"/>
    <w:rsid w:val="006E004C"/>
    <w:rsid w:val="006E03AC"/>
    <w:rsid w:val="006E6C7B"/>
    <w:rsid w:val="006F451C"/>
    <w:rsid w:val="00700C1D"/>
    <w:rsid w:val="00705472"/>
    <w:rsid w:val="007113BF"/>
    <w:rsid w:val="00721245"/>
    <w:rsid w:val="0072238F"/>
    <w:rsid w:val="00727D82"/>
    <w:rsid w:val="00730030"/>
    <w:rsid w:val="007327FF"/>
    <w:rsid w:val="00733780"/>
    <w:rsid w:val="00734460"/>
    <w:rsid w:val="00737BE0"/>
    <w:rsid w:val="00742AB6"/>
    <w:rsid w:val="007449A7"/>
    <w:rsid w:val="00744EFE"/>
    <w:rsid w:val="00745C2F"/>
    <w:rsid w:val="00746807"/>
    <w:rsid w:val="00750097"/>
    <w:rsid w:val="007509B1"/>
    <w:rsid w:val="00752444"/>
    <w:rsid w:val="00753E21"/>
    <w:rsid w:val="00754AD8"/>
    <w:rsid w:val="00754CF3"/>
    <w:rsid w:val="00754E5A"/>
    <w:rsid w:val="00762F46"/>
    <w:rsid w:val="00763CE2"/>
    <w:rsid w:val="0076404D"/>
    <w:rsid w:val="00764AD8"/>
    <w:rsid w:val="0076530E"/>
    <w:rsid w:val="0076725A"/>
    <w:rsid w:val="0076773A"/>
    <w:rsid w:val="00767F1A"/>
    <w:rsid w:val="007721E3"/>
    <w:rsid w:val="00793D8E"/>
    <w:rsid w:val="00794133"/>
    <w:rsid w:val="007A0AFD"/>
    <w:rsid w:val="007B0125"/>
    <w:rsid w:val="007B3B45"/>
    <w:rsid w:val="007B66E1"/>
    <w:rsid w:val="007B7ACD"/>
    <w:rsid w:val="007C099C"/>
    <w:rsid w:val="007C2289"/>
    <w:rsid w:val="007C5B72"/>
    <w:rsid w:val="007D0852"/>
    <w:rsid w:val="007D1F65"/>
    <w:rsid w:val="007D2A61"/>
    <w:rsid w:val="007D36F5"/>
    <w:rsid w:val="007D4C91"/>
    <w:rsid w:val="007E39E3"/>
    <w:rsid w:val="007E69F1"/>
    <w:rsid w:val="007E73D6"/>
    <w:rsid w:val="007F2606"/>
    <w:rsid w:val="00803161"/>
    <w:rsid w:val="008038F8"/>
    <w:rsid w:val="008040E6"/>
    <w:rsid w:val="00804D2D"/>
    <w:rsid w:val="00806539"/>
    <w:rsid w:val="00807BCB"/>
    <w:rsid w:val="008109AB"/>
    <w:rsid w:val="00812E74"/>
    <w:rsid w:val="00817486"/>
    <w:rsid w:val="00824EA0"/>
    <w:rsid w:val="00827557"/>
    <w:rsid w:val="00831C3B"/>
    <w:rsid w:val="00831D41"/>
    <w:rsid w:val="00836AD4"/>
    <w:rsid w:val="008411D6"/>
    <w:rsid w:val="0084546D"/>
    <w:rsid w:val="0084581C"/>
    <w:rsid w:val="00847097"/>
    <w:rsid w:val="008605D5"/>
    <w:rsid w:val="00860CB2"/>
    <w:rsid w:val="0086367C"/>
    <w:rsid w:val="00867D3B"/>
    <w:rsid w:val="00870130"/>
    <w:rsid w:val="00873896"/>
    <w:rsid w:val="0088267B"/>
    <w:rsid w:val="0088318B"/>
    <w:rsid w:val="00886844"/>
    <w:rsid w:val="00890FFA"/>
    <w:rsid w:val="008A07DA"/>
    <w:rsid w:val="008A1BCA"/>
    <w:rsid w:val="008A1CB1"/>
    <w:rsid w:val="008A446F"/>
    <w:rsid w:val="008B0A2D"/>
    <w:rsid w:val="008B32C9"/>
    <w:rsid w:val="008C0A50"/>
    <w:rsid w:val="008C24AA"/>
    <w:rsid w:val="008C2893"/>
    <w:rsid w:val="008C5F10"/>
    <w:rsid w:val="008C682D"/>
    <w:rsid w:val="008C6AA3"/>
    <w:rsid w:val="008C771A"/>
    <w:rsid w:val="008C7EFD"/>
    <w:rsid w:val="008D22C3"/>
    <w:rsid w:val="008D3A29"/>
    <w:rsid w:val="008D468B"/>
    <w:rsid w:val="008D46E1"/>
    <w:rsid w:val="008D4EDC"/>
    <w:rsid w:val="008D502C"/>
    <w:rsid w:val="008E0A6E"/>
    <w:rsid w:val="008F5227"/>
    <w:rsid w:val="008F6018"/>
    <w:rsid w:val="00900413"/>
    <w:rsid w:val="00900839"/>
    <w:rsid w:val="009031A3"/>
    <w:rsid w:val="009034CE"/>
    <w:rsid w:val="00907D5B"/>
    <w:rsid w:val="00912C53"/>
    <w:rsid w:val="00914665"/>
    <w:rsid w:val="00920417"/>
    <w:rsid w:val="00921B24"/>
    <w:rsid w:val="00927B96"/>
    <w:rsid w:val="009301AD"/>
    <w:rsid w:val="00930629"/>
    <w:rsid w:val="00933C5B"/>
    <w:rsid w:val="009343F9"/>
    <w:rsid w:val="00937B56"/>
    <w:rsid w:val="00942F00"/>
    <w:rsid w:val="0094702D"/>
    <w:rsid w:val="00947583"/>
    <w:rsid w:val="0095146C"/>
    <w:rsid w:val="00954079"/>
    <w:rsid w:val="00962634"/>
    <w:rsid w:val="00962B57"/>
    <w:rsid w:val="00963257"/>
    <w:rsid w:val="0096543E"/>
    <w:rsid w:val="009665E7"/>
    <w:rsid w:val="009668FB"/>
    <w:rsid w:val="009743AF"/>
    <w:rsid w:val="0097732A"/>
    <w:rsid w:val="00984552"/>
    <w:rsid w:val="00985CC7"/>
    <w:rsid w:val="009865C8"/>
    <w:rsid w:val="00987030"/>
    <w:rsid w:val="00987675"/>
    <w:rsid w:val="0099030D"/>
    <w:rsid w:val="00992365"/>
    <w:rsid w:val="009A1F36"/>
    <w:rsid w:val="009A328C"/>
    <w:rsid w:val="009A51C1"/>
    <w:rsid w:val="009B7D1C"/>
    <w:rsid w:val="009C1DE4"/>
    <w:rsid w:val="009C252C"/>
    <w:rsid w:val="009C6699"/>
    <w:rsid w:val="009E0DC8"/>
    <w:rsid w:val="009E2944"/>
    <w:rsid w:val="009E3EF2"/>
    <w:rsid w:val="009E5AE7"/>
    <w:rsid w:val="009E602A"/>
    <w:rsid w:val="009F6189"/>
    <w:rsid w:val="009F6D70"/>
    <w:rsid w:val="00A0027F"/>
    <w:rsid w:val="00A0140F"/>
    <w:rsid w:val="00A06B3C"/>
    <w:rsid w:val="00A13B15"/>
    <w:rsid w:val="00A175CC"/>
    <w:rsid w:val="00A210EE"/>
    <w:rsid w:val="00A2135B"/>
    <w:rsid w:val="00A3174F"/>
    <w:rsid w:val="00A34FA0"/>
    <w:rsid w:val="00A35EE0"/>
    <w:rsid w:val="00A403A2"/>
    <w:rsid w:val="00A40916"/>
    <w:rsid w:val="00A42340"/>
    <w:rsid w:val="00A42999"/>
    <w:rsid w:val="00A50AB5"/>
    <w:rsid w:val="00A50B41"/>
    <w:rsid w:val="00A50DDB"/>
    <w:rsid w:val="00A51499"/>
    <w:rsid w:val="00A52CE6"/>
    <w:rsid w:val="00A52ED6"/>
    <w:rsid w:val="00A53181"/>
    <w:rsid w:val="00A5473F"/>
    <w:rsid w:val="00A67C55"/>
    <w:rsid w:val="00A67FF6"/>
    <w:rsid w:val="00A817E5"/>
    <w:rsid w:val="00A90272"/>
    <w:rsid w:val="00A916AC"/>
    <w:rsid w:val="00A92A89"/>
    <w:rsid w:val="00A942DD"/>
    <w:rsid w:val="00A955A7"/>
    <w:rsid w:val="00AA185A"/>
    <w:rsid w:val="00AA1F33"/>
    <w:rsid w:val="00AA7225"/>
    <w:rsid w:val="00AB49E1"/>
    <w:rsid w:val="00AB6267"/>
    <w:rsid w:val="00AB70B9"/>
    <w:rsid w:val="00AC2328"/>
    <w:rsid w:val="00AC2947"/>
    <w:rsid w:val="00AC768C"/>
    <w:rsid w:val="00AD3E39"/>
    <w:rsid w:val="00AD544A"/>
    <w:rsid w:val="00AD5A11"/>
    <w:rsid w:val="00AE136C"/>
    <w:rsid w:val="00AE302B"/>
    <w:rsid w:val="00AE4AAC"/>
    <w:rsid w:val="00AE55E8"/>
    <w:rsid w:val="00AE5FC9"/>
    <w:rsid w:val="00AE7125"/>
    <w:rsid w:val="00B00334"/>
    <w:rsid w:val="00B014BE"/>
    <w:rsid w:val="00B04E2C"/>
    <w:rsid w:val="00B07CD0"/>
    <w:rsid w:val="00B128AC"/>
    <w:rsid w:val="00B12A1E"/>
    <w:rsid w:val="00B1320A"/>
    <w:rsid w:val="00B147BE"/>
    <w:rsid w:val="00B159F4"/>
    <w:rsid w:val="00B16047"/>
    <w:rsid w:val="00B16123"/>
    <w:rsid w:val="00B16DAD"/>
    <w:rsid w:val="00B174E3"/>
    <w:rsid w:val="00B23AA1"/>
    <w:rsid w:val="00B24952"/>
    <w:rsid w:val="00B2680C"/>
    <w:rsid w:val="00B26BC3"/>
    <w:rsid w:val="00B3253A"/>
    <w:rsid w:val="00B374F6"/>
    <w:rsid w:val="00B3771A"/>
    <w:rsid w:val="00B42313"/>
    <w:rsid w:val="00B42925"/>
    <w:rsid w:val="00B44354"/>
    <w:rsid w:val="00B4572D"/>
    <w:rsid w:val="00B464E9"/>
    <w:rsid w:val="00B50B4C"/>
    <w:rsid w:val="00B51DEF"/>
    <w:rsid w:val="00B5587C"/>
    <w:rsid w:val="00B57427"/>
    <w:rsid w:val="00B60C65"/>
    <w:rsid w:val="00B6799E"/>
    <w:rsid w:val="00B72B34"/>
    <w:rsid w:val="00B73BFA"/>
    <w:rsid w:val="00B74378"/>
    <w:rsid w:val="00B7682C"/>
    <w:rsid w:val="00B76F71"/>
    <w:rsid w:val="00B772C4"/>
    <w:rsid w:val="00B81B82"/>
    <w:rsid w:val="00B83A92"/>
    <w:rsid w:val="00B84585"/>
    <w:rsid w:val="00B86341"/>
    <w:rsid w:val="00B8696B"/>
    <w:rsid w:val="00B9239C"/>
    <w:rsid w:val="00B9464C"/>
    <w:rsid w:val="00B94DC1"/>
    <w:rsid w:val="00B95C94"/>
    <w:rsid w:val="00BA48B8"/>
    <w:rsid w:val="00BA4A2D"/>
    <w:rsid w:val="00BA547F"/>
    <w:rsid w:val="00BB38C3"/>
    <w:rsid w:val="00BB438B"/>
    <w:rsid w:val="00BB67D2"/>
    <w:rsid w:val="00BB6CA9"/>
    <w:rsid w:val="00BC509B"/>
    <w:rsid w:val="00BC737B"/>
    <w:rsid w:val="00BD37C1"/>
    <w:rsid w:val="00BD3EB4"/>
    <w:rsid w:val="00BD4873"/>
    <w:rsid w:val="00BE0155"/>
    <w:rsid w:val="00BE0A2E"/>
    <w:rsid w:val="00BE0A51"/>
    <w:rsid w:val="00BE49F5"/>
    <w:rsid w:val="00BE77DA"/>
    <w:rsid w:val="00BF13FE"/>
    <w:rsid w:val="00C107AC"/>
    <w:rsid w:val="00C12068"/>
    <w:rsid w:val="00C130A8"/>
    <w:rsid w:val="00C13FA1"/>
    <w:rsid w:val="00C16735"/>
    <w:rsid w:val="00C16B8A"/>
    <w:rsid w:val="00C2325D"/>
    <w:rsid w:val="00C24B6E"/>
    <w:rsid w:val="00C26B1D"/>
    <w:rsid w:val="00C273E5"/>
    <w:rsid w:val="00C275BA"/>
    <w:rsid w:val="00C309FA"/>
    <w:rsid w:val="00C324E4"/>
    <w:rsid w:val="00C36692"/>
    <w:rsid w:val="00C36A1D"/>
    <w:rsid w:val="00C428DC"/>
    <w:rsid w:val="00C42958"/>
    <w:rsid w:val="00C45BD0"/>
    <w:rsid w:val="00C46BAC"/>
    <w:rsid w:val="00C50550"/>
    <w:rsid w:val="00C50AC8"/>
    <w:rsid w:val="00C530ED"/>
    <w:rsid w:val="00C5354E"/>
    <w:rsid w:val="00C5420A"/>
    <w:rsid w:val="00C6205A"/>
    <w:rsid w:val="00C632CD"/>
    <w:rsid w:val="00C64DC1"/>
    <w:rsid w:val="00C65009"/>
    <w:rsid w:val="00C66152"/>
    <w:rsid w:val="00C67B71"/>
    <w:rsid w:val="00C67C8A"/>
    <w:rsid w:val="00C71966"/>
    <w:rsid w:val="00C74BFB"/>
    <w:rsid w:val="00C75898"/>
    <w:rsid w:val="00C758DF"/>
    <w:rsid w:val="00C765CA"/>
    <w:rsid w:val="00C83202"/>
    <w:rsid w:val="00C87269"/>
    <w:rsid w:val="00C8764A"/>
    <w:rsid w:val="00C90FEE"/>
    <w:rsid w:val="00C94EDA"/>
    <w:rsid w:val="00CA4008"/>
    <w:rsid w:val="00CB4B50"/>
    <w:rsid w:val="00CB5E33"/>
    <w:rsid w:val="00CC1789"/>
    <w:rsid w:val="00CC4B37"/>
    <w:rsid w:val="00CC532E"/>
    <w:rsid w:val="00CC634A"/>
    <w:rsid w:val="00CD0E18"/>
    <w:rsid w:val="00CD1FA4"/>
    <w:rsid w:val="00CD6C3E"/>
    <w:rsid w:val="00CE232F"/>
    <w:rsid w:val="00CE27E9"/>
    <w:rsid w:val="00CE514A"/>
    <w:rsid w:val="00CE589B"/>
    <w:rsid w:val="00CE6129"/>
    <w:rsid w:val="00CE6DCF"/>
    <w:rsid w:val="00CF3F22"/>
    <w:rsid w:val="00CF4B62"/>
    <w:rsid w:val="00CF797F"/>
    <w:rsid w:val="00D00E0A"/>
    <w:rsid w:val="00D01AE5"/>
    <w:rsid w:val="00D06E47"/>
    <w:rsid w:val="00D1435E"/>
    <w:rsid w:val="00D15064"/>
    <w:rsid w:val="00D162BD"/>
    <w:rsid w:val="00D16F8B"/>
    <w:rsid w:val="00D17033"/>
    <w:rsid w:val="00D320C5"/>
    <w:rsid w:val="00D32477"/>
    <w:rsid w:val="00D369B1"/>
    <w:rsid w:val="00D37EEE"/>
    <w:rsid w:val="00D4088D"/>
    <w:rsid w:val="00D44312"/>
    <w:rsid w:val="00D45084"/>
    <w:rsid w:val="00D45140"/>
    <w:rsid w:val="00D455E1"/>
    <w:rsid w:val="00D4598F"/>
    <w:rsid w:val="00D504F4"/>
    <w:rsid w:val="00D523FC"/>
    <w:rsid w:val="00D540BB"/>
    <w:rsid w:val="00D55782"/>
    <w:rsid w:val="00D61640"/>
    <w:rsid w:val="00D64021"/>
    <w:rsid w:val="00D677A4"/>
    <w:rsid w:val="00D74691"/>
    <w:rsid w:val="00D75F8D"/>
    <w:rsid w:val="00D80A89"/>
    <w:rsid w:val="00D852F1"/>
    <w:rsid w:val="00D858F5"/>
    <w:rsid w:val="00D90671"/>
    <w:rsid w:val="00D916CC"/>
    <w:rsid w:val="00DA1551"/>
    <w:rsid w:val="00DA29E9"/>
    <w:rsid w:val="00DA374D"/>
    <w:rsid w:val="00DA473F"/>
    <w:rsid w:val="00DA4904"/>
    <w:rsid w:val="00DA6E22"/>
    <w:rsid w:val="00DB2117"/>
    <w:rsid w:val="00DB7714"/>
    <w:rsid w:val="00DC0975"/>
    <w:rsid w:val="00DC513D"/>
    <w:rsid w:val="00DC6EC5"/>
    <w:rsid w:val="00DD0069"/>
    <w:rsid w:val="00DD1073"/>
    <w:rsid w:val="00DD5F4C"/>
    <w:rsid w:val="00DE135F"/>
    <w:rsid w:val="00DE1E63"/>
    <w:rsid w:val="00DE3BF5"/>
    <w:rsid w:val="00DE4028"/>
    <w:rsid w:val="00DE7221"/>
    <w:rsid w:val="00E063E8"/>
    <w:rsid w:val="00E076D5"/>
    <w:rsid w:val="00E1030F"/>
    <w:rsid w:val="00E164DA"/>
    <w:rsid w:val="00E209F1"/>
    <w:rsid w:val="00E255B6"/>
    <w:rsid w:val="00E3028C"/>
    <w:rsid w:val="00E3180D"/>
    <w:rsid w:val="00E325F3"/>
    <w:rsid w:val="00E33E23"/>
    <w:rsid w:val="00E375AE"/>
    <w:rsid w:val="00E442EB"/>
    <w:rsid w:val="00E45B97"/>
    <w:rsid w:val="00E521D9"/>
    <w:rsid w:val="00E541D0"/>
    <w:rsid w:val="00E54779"/>
    <w:rsid w:val="00E54CB0"/>
    <w:rsid w:val="00E61F1C"/>
    <w:rsid w:val="00E6646F"/>
    <w:rsid w:val="00E723DC"/>
    <w:rsid w:val="00E728F3"/>
    <w:rsid w:val="00E733D0"/>
    <w:rsid w:val="00E7601B"/>
    <w:rsid w:val="00E827F7"/>
    <w:rsid w:val="00E87F51"/>
    <w:rsid w:val="00E910F5"/>
    <w:rsid w:val="00E9170E"/>
    <w:rsid w:val="00E94B0C"/>
    <w:rsid w:val="00E955D9"/>
    <w:rsid w:val="00E963A6"/>
    <w:rsid w:val="00E96F5E"/>
    <w:rsid w:val="00E97749"/>
    <w:rsid w:val="00EA02F0"/>
    <w:rsid w:val="00EA2464"/>
    <w:rsid w:val="00EA46E5"/>
    <w:rsid w:val="00EB142E"/>
    <w:rsid w:val="00EB2A3D"/>
    <w:rsid w:val="00EB4253"/>
    <w:rsid w:val="00EC07F8"/>
    <w:rsid w:val="00EC592E"/>
    <w:rsid w:val="00EC6D0D"/>
    <w:rsid w:val="00EC772B"/>
    <w:rsid w:val="00ED1AA0"/>
    <w:rsid w:val="00ED522A"/>
    <w:rsid w:val="00ED6E77"/>
    <w:rsid w:val="00EF2C9D"/>
    <w:rsid w:val="00EF3240"/>
    <w:rsid w:val="00EF472A"/>
    <w:rsid w:val="00EF699F"/>
    <w:rsid w:val="00EF7953"/>
    <w:rsid w:val="00F011B0"/>
    <w:rsid w:val="00F11B0B"/>
    <w:rsid w:val="00F1412D"/>
    <w:rsid w:val="00F20E2D"/>
    <w:rsid w:val="00F24D90"/>
    <w:rsid w:val="00F2740E"/>
    <w:rsid w:val="00F30295"/>
    <w:rsid w:val="00F30EF1"/>
    <w:rsid w:val="00F4103F"/>
    <w:rsid w:val="00F43CE0"/>
    <w:rsid w:val="00F44375"/>
    <w:rsid w:val="00F4595B"/>
    <w:rsid w:val="00F45FF5"/>
    <w:rsid w:val="00F525FD"/>
    <w:rsid w:val="00F527A2"/>
    <w:rsid w:val="00F56A36"/>
    <w:rsid w:val="00F57809"/>
    <w:rsid w:val="00F60AA8"/>
    <w:rsid w:val="00F63EBF"/>
    <w:rsid w:val="00F64335"/>
    <w:rsid w:val="00F64BC8"/>
    <w:rsid w:val="00F709DB"/>
    <w:rsid w:val="00F71FA2"/>
    <w:rsid w:val="00F72E29"/>
    <w:rsid w:val="00F75516"/>
    <w:rsid w:val="00F75D7D"/>
    <w:rsid w:val="00F7721B"/>
    <w:rsid w:val="00F83BCD"/>
    <w:rsid w:val="00F86F15"/>
    <w:rsid w:val="00F87756"/>
    <w:rsid w:val="00F87B07"/>
    <w:rsid w:val="00F91914"/>
    <w:rsid w:val="00F9321B"/>
    <w:rsid w:val="00F93378"/>
    <w:rsid w:val="00F94E6F"/>
    <w:rsid w:val="00F96EF5"/>
    <w:rsid w:val="00F97893"/>
    <w:rsid w:val="00F97DC5"/>
    <w:rsid w:val="00FA26DE"/>
    <w:rsid w:val="00FA3CF4"/>
    <w:rsid w:val="00FA48D9"/>
    <w:rsid w:val="00FA51BF"/>
    <w:rsid w:val="00FA590E"/>
    <w:rsid w:val="00FB2AAE"/>
    <w:rsid w:val="00FB4448"/>
    <w:rsid w:val="00FC0BF6"/>
    <w:rsid w:val="00FC2775"/>
    <w:rsid w:val="00FC5D38"/>
    <w:rsid w:val="00FD103D"/>
    <w:rsid w:val="00FD671D"/>
    <w:rsid w:val="00FE1C0A"/>
    <w:rsid w:val="00FE2B43"/>
    <w:rsid w:val="00FE3BD2"/>
    <w:rsid w:val="00FF56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A44FC"/>
  <w15:chartTrackingRefBased/>
  <w15:docId w15:val="{229E51BA-237E-4F86-B666-F4327162A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253A"/>
    <w:pPr>
      <w:spacing w:line="259" w:lineRule="auto"/>
    </w:pPr>
    <w:rPr>
      <w:rFonts w:ascii="Times New Roman" w:hAnsi="Times New Roman"/>
      <w:kern w:val="0"/>
      <w:sz w:val="22"/>
      <w:szCs w:val="22"/>
      <w14:ligatures w14:val="none"/>
    </w:rPr>
  </w:style>
  <w:style w:type="paragraph" w:styleId="1">
    <w:name w:val="heading 1"/>
    <w:basedOn w:val="a"/>
    <w:next w:val="a"/>
    <w:link w:val="10"/>
    <w:uiPriority w:val="9"/>
    <w:qFormat/>
    <w:rsid w:val="00BC7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C7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C737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BC737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BC737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C737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737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737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737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C737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C737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BC737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BC737B"/>
    <w:rPr>
      <w:rFonts w:eastAsiaTheme="majorEastAsia" w:cstheme="majorBidi"/>
      <w:i/>
      <w:iCs/>
      <w:color w:val="0F4761" w:themeColor="accent1" w:themeShade="BF"/>
    </w:rPr>
  </w:style>
  <w:style w:type="character" w:customStyle="1" w:styleId="50">
    <w:name w:val="Заголовок 5 Знак"/>
    <w:basedOn w:val="a0"/>
    <w:link w:val="5"/>
    <w:uiPriority w:val="9"/>
    <w:rsid w:val="00BC737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C737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C737B"/>
    <w:rPr>
      <w:rFonts w:eastAsiaTheme="majorEastAsia" w:cstheme="majorBidi"/>
      <w:color w:val="595959" w:themeColor="text1" w:themeTint="A6"/>
    </w:rPr>
  </w:style>
  <w:style w:type="character" w:customStyle="1" w:styleId="80">
    <w:name w:val="Заголовок 8 Знак"/>
    <w:basedOn w:val="a0"/>
    <w:link w:val="8"/>
    <w:uiPriority w:val="9"/>
    <w:semiHidden/>
    <w:rsid w:val="00BC737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C737B"/>
    <w:rPr>
      <w:rFonts w:eastAsiaTheme="majorEastAsia" w:cstheme="majorBidi"/>
      <w:color w:val="272727" w:themeColor="text1" w:themeTint="D8"/>
    </w:rPr>
  </w:style>
  <w:style w:type="paragraph" w:styleId="a3">
    <w:name w:val="Title"/>
    <w:basedOn w:val="a"/>
    <w:next w:val="a"/>
    <w:link w:val="a4"/>
    <w:uiPriority w:val="10"/>
    <w:qFormat/>
    <w:rsid w:val="00BC7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C73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737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C737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C737B"/>
    <w:pPr>
      <w:spacing w:before="160"/>
      <w:jc w:val="center"/>
    </w:pPr>
    <w:rPr>
      <w:i/>
      <w:iCs/>
      <w:color w:val="404040" w:themeColor="text1" w:themeTint="BF"/>
    </w:rPr>
  </w:style>
  <w:style w:type="character" w:customStyle="1" w:styleId="22">
    <w:name w:val="Цитата 2 Знак"/>
    <w:basedOn w:val="a0"/>
    <w:link w:val="21"/>
    <w:uiPriority w:val="29"/>
    <w:rsid w:val="00BC737B"/>
    <w:rPr>
      <w:i/>
      <w:iCs/>
      <w:color w:val="404040" w:themeColor="text1" w:themeTint="BF"/>
    </w:rPr>
  </w:style>
  <w:style w:type="paragraph" w:styleId="a7">
    <w:name w:val="List Paragraph"/>
    <w:basedOn w:val="a"/>
    <w:uiPriority w:val="34"/>
    <w:qFormat/>
    <w:rsid w:val="00BC737B"/>
    <w:pPr>
      <w:ind w:left="720"/>
      <w:contextualSpacing/>
    </w:pPr>
  </w:style>
  <w:style w:type="character" w:styleId="a8">
    <w:name w:val="Intense Emphasis"/>
    <w:basedOn w:val="a0"/>
    <w:uiPriority w:val="21"/>
    <w:qFormat/>
    <w:rsid w:val="00BC737B"/>
    <w:rPr>
      <w:i/>
      <w:iCs/>
      <w:color w:val="0F4761" w:themeColor="accent1" w:themeShade="BF"/>
    </w:rPr>
  </w:style>
  <w:style w:type="paragraph" w:styleId="a9">
    <w:name w:val="Intense Quote"/>
    <w:basedOn w:val="a"/>
    <w:next w:val="a"/>
    <w:link w:val="aa"/>
    <w:uiPriority w:val="30"/>
    <w:qFormat/>
    <w:rsid w:val="00BC7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C737B"/>
    <w:rPr>
      <w:i/>
      <w:iCs/>
      <w:color w:val="0F4761" w:themeColor="accent1" w:themeShade="BF"/>
    </w:rPr>
  </w:style>
  <w:style w:type="character" w:styleId="ab">
    <w:name w:val="Intense Reference"/>
    <w:basedOn w:val="a0"/>
    <w:uiPriority w:val="32"/>
    <w:qFormat/>
    <w:rsid w:val="00BC737B"/>
    <w:rPr>
      <w:b/>
      <w:bCs/>
      <w:smallCaps/>
      <w:color w:val="0F4761" w:themeColor="accent1" w:themeShade="BF"/>
      <w:spacing w:val="5"/>
    </w:rPr>
  </w:style>
  <w:style w:type="paragraph" w:styleId="ac">
    <w:name w:val="header"/>
    <w:basedOn w:val="a"/>
    <w:link w:val="ad"/>
    <w:uiPriority w:val="99"/>
    <w:semiHidden/>
    <w:unhideWhenUsed/>
    <w:rsid w:val="009665E7"/>
    <w:pPr>
      <w:tabs>
        <w:tab w:val="center" w:pos="4677"/>
        <w:tab w:val="right" w:pos="9355"/>
      </w:tabs>
      <w:spacing w:after="0" w:line="240" w:lineRule="auto"/>
    </w:pPr>
  </w:style>
  <w:style w:type="character" w:customStyle="1" w:styleId="ad">
    <w:name w:val="Верхний колонтитул Знак"/>
    <w:basedOn w:val="a0"/>
    <w:link w:val="ac"/>
    <w:uiPriority w:val="99"/>
    <w:semiHidden/>
    <w:rsid w:val="009665E7"/>
    <w:rPr>
      <w:rFonts w:ascii="Times New Roman" w:hAnsi="Times New Roman"/>
      <w:kern w:val="0"/>
      <w:sz w:val="22"/>
      <w:szCs w:val="22"/>
      <w14:ligatures w14:val="none"/>
    </w:rPr>
  </w:style>
  <w:style w:type="paragraph" w:styleId="ae">
    <w:name w:val="footer"/>
    <w:basedOn w:val="a"/>
    <w:link w:val="af"/>
    <w:uiPriority w:val="99"/>
    <w:unhideWhenUsed/>
    <w:rsid w:val="009665E7"/>
    <w:pPr>
      <w:tabs>
        <w:tab w:val="center" w:pos="4677"/>
        <w:tab w:val="right" w:pos="9355"/>
      </w:tabs>
      <w:spacing w:after="0" w:line="240" w:lineRule="auto"/>
    </w:pPr>
  </w:style>
  <w:style w:type="character" w:customStyle="1" w:styleId="af">
    <w:name w:val="Нижний колонтитул Знак"/>
    <w:basedOn w:val="a0"/>
    <w:link w:val="ae"/>
    <w:uiPriority w:val="99"/>
    <w:rsid w:val="009665E7"/>
    <w:rPr>
      <w:rFonts w:ascii="Times New Roman" w:hAnsi="Times New Roman"/>
      <w:kern w:val="0"/>
      <w:sz w:val="22"/>
      <w:szCs w:val="22"/>
      <w14:ligatures w14:val="none"/>
    </w:rPr>
  </w:style>
  <w:style w:type="paragraph" w:customStyle="1" w:styleId="af0">
    <w:name w:val="_Основной"/>
    <w:basedOn w:val="a"/>
    <w:link w:val="af1"/>
    <w:qFormat/>
    <w:rsid w:val="009665E7"/>
    <w:pPr>
      <w:spacing w:after="240" w:line="276" w:lineRule="auto"/>
      <w:ind w:firstLine="709"/>
      <w:jc w:val="both"/>
    </w:pPr>
    <w:rPr>
      <w:rFonts w:cs="Times New Roman"/>
      <w:sz w:val="24"/>
    </w:rPr>
  </w:style>
  <w:style w:type="character" w:customStyle="1" w:styleId="af1">
    <w:name w:val="_Основной Знак"/>
    <w:basedOn w:val="a0"/>
    <w:link w:val="af0"/>
    <w:rsid w:val="009665E7"/>
    <w:rPr>
      <w:rFonts w:ascii="Times New Roman" w:hAnsi="Times New Roman" w:cs="Times New Roman"/>
      <w:kern w:val="0"/>
      <w:szCs w:val="22"/>
      <w14:ligatures w14:val="none"/>
    </w:rPr>
  </w:style>
  <w:style w:type="paragraph" w:customStyle="1" w:styleId="af2">
    <w:name w:val="_Текст_таблицы"/>
    <w:basedOn w:val="a"/>
    <w:qFormat/>
    <w:rsid w:val="009665E7"/>
    <w:pPr>
      <w:spacing w:after="0" w:line="240" w:lineRule="auto"/>
    </w:pPr>
    <w:rPr>
      <w:rFonts w:ascii="Arial Narrow" w:hAnsi="Arial Narrow" w:cs="Times New Roman"/>
      <w:szCs w:val="20"/>
    </w:rPr>
  </w:style>
  <w:style w:type="paragraph" w:styleId="af3">
    <w:name w:val="TOC Heading"/>
    <w:basedOn w:val="1"/>
    <w:next w:val="a"/>
    <w:uiPriority w:val="39"/>
    <w:unhideWhenUsed/>
    <w:qFormat/>
    <w:rsid w:val="009665E7"/>
    <w:pPr>
      <w:spacing w:before="480" w:after="0" w:line="276" w:lineRule="auto"/>
      <w:outlineLvl w:val="9"/>
    </w:pPr>
    <w:rPr>
      <w:b/>
      <w:bCs/>
      <w:sz w:val="28"/>
      <w:szCs w:val="28"/>
    </w:rPr>
  </w:style>
  <w:style w:type="paragraph" w:styleId="11">
    <w:name w:val="toc 1"/>
    <w:basedOn w:val="a"/>
    <w:next w:val="a"/>
    <w:autoRedefine/>
    <w:uiPriority w:val="39"/>
    <w:unhideWhenUsed/>
    <w:rsid w:val="009665E7"/>
    <w:pPr>
      <w:spacing w:after="100"/>
    </w:pPr>
  </w:style>
  <w:style w:type="paragraph" w:styleId="23">
    <w:name w:val="toc 2"/>
    <w:basedOn w:val="a"/>
    <w:next w:val="a"/>
    <w:autoRedefine/>
    <w:uiPriority w:val="39"/>
    <w:unhideWhenUsed/>
    <w:rsid w:val="009665E7"/>
    <w:pPr>
      <w:spacing w:after="100"/>
      <w:ind w:left="220"/>
    </w:pPr>
  </w:style>
  <w:style w:type="character" w:styleId="af4">
    <w:name w:val="Hyperlink"/>
    <w:basedOn w:val="a0"/>
    <w:uiPriority w:val="99"/>
    <w:unhideWhenUsed/>
    <w:rsid w:val="009665E7"/>
    <w:rPr>
      <w:color w:val="467886" w:themeColor="hyperlink"/>
      <w:u w:val="single"/>
    </w:rPr>
  </w:style>
  <w:style w:type="paragraph" w:styleId="af5">
    <w:name w:val="Balloon Text"/>
    <w:basedOn w:val="a"/>
    <w:link w:val="af6"/>
    <w:uiPriority w:val="99"/>
    <w:semiHidden/>
    <w:unhideWhenUsed/>
    <w:rsid w:val="009665E7"/>
    <w:pPr>
      <w:spacing w:after="0" w:line="240" w:lineRule="auto"/>
    </w:pPr>
    <w:rPr>
      <w:rFonts w:ascii="Tahoma" w:hAnsi="Tahoma" w:cs="Tahoma"/>
      <w:sz w:val="16"/>
      <w:szCs w:val="16"/>
    </w:rPr>
  </w:style>
  <w:style w:type="character" w:customStyle="1" w:styleId="af6">
    <w:name w:val="Текст выноски Знак"/>
    <w:basedOn w:val="a0"/>
    <w:link w:val="af5"/>
    <w:uiPriority w:val="99"/>
    <w:semiHidden/>
    <w:rsid w:val="009665E7"/>
    <w:rPr>
      <w:rFonts w:ascii="Tahoma" w:hAnsi="Tahoma" w:cs="Tahoma"/>
      <w:kern w:val="0"/>
      <w:sz w:val="16"/>
      <w:szCs w:val="16"/>
      <w14:ligatures w14:val="none"/>
    </w:rPr>
  </w:style>
  <w:style w:type="paragraph" w:styleId="31">
    <w:name w:val="toc 3"/>
    <w:basedOn w:val="a"/>
    <w:next w:val="a"/>
    <w:autoRedefine/>
    <w:uiPriority w:val="39"/>
    <w:unhideWhenUsed/>
    <w:rsid w:val="009665E7"/>
    <w:pPr>
      <w:spacing w:after="100"/>
      <w:ind w:left="440"/>
    </w:pPr>
  </w:style>
  <w:style w:type="character" w:styleId="af7">
    <w:name w:val="Strong"/>
    <w:basedOn w:val="a0"/>
    <w:uiPriority w:val="22"/>
    <w:qFormat/>
    <w:rsid w:val="009665E7"/>
    <w:rPr>
      <w:b/>
      <w:bCs/>
    </w:rPr>
  </w:style>
  <w:style w:type="paragraph" w:styleId="af8">
    <w:name w:val="Normal (Web)"/>
    <w:basedOn w:val="a"/>
    <w:uiPriority w:val="99"/>
    <w:unhideWhenUsed/>
    <w:rsid w:val="009665E7"/>
    <w:pPr>
      <w:spacing w:before="100" w:beforeAutospacing="1" w:after="100" w:afterAutospacing="1" w:line="240" w:lineRule="auto"/>
    </w:pPr>
    <w:rPr>
      <w:rFonts w:eastAsia="Times New Roman" w:cs="Times New Roman"/>
      <w:sz w:val="24"/>
      <w:szCs w:val="24"/>
      <w:lang w:eastAsia="ru-RU"/>
    </w:rPr>
  </w:style>
  <w:style w:type="table" w:styleId="af9">
    <w:name w:val="Table Grid"/>
    <w:basedOn w:val="a1"/>
    <w:uiPriority w:val="59"/>
    <w:rsid w:val="009665E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1"/>
    <w:uiPriority w:val="60"/>
    <w:rsid w:val="009665E7"/>
    <w:pPr>
      <w:spacing w:after="0" w:line="240" w:lineRule="auto"/>
    </w:pPr>
    <w:rPr>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30">
    <w:name w:val="Light List Accent 3"/>
    <w:basedOn w:val="a1"/>
    <w:uiPriority w:val="61"/>
    <w:rsid w:val="009665E7"/>
    <w:pPr>
      <w:spacing w:after="0" w:line="240" w:lineRule="auto"/>
    </w:pPr>
    <w:rPr>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2">
    <w:name w:val="Light List Accent 2"/>
    <w:basedOn w:val="a1"/>
    <w:uiPriority w:val="61"/>
    <w:rsid w:val="009665E7"/>
    <w:pPr>
      <w:spacing w:after="0" w:line="240" w:lineRule="auto"/>
    </w:pPr>
    <w:rPr>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4">
    <w:name w:val="Light Shading Accent 4"/>
    <w:basedOn w:val="a1"/>
    <w:uiPriority w:val="60"/>
    <w:rsid w:val="009665E7"/>
    <w:pPr>
      <w:spacing w:after="0" w:line="240" w:lineRule="auto"/>
    </w:pPr>
    <w:rPr>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1"/>
    <w:uiPriority w:val="60"/>
    <w:rsid w:val="009665E7"/>
    <w:pPr>
      <w:spacing w:after="0" w:line="240" w:lineRule="auto"/>
    </w:pPr>
    <w:rPr>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customStyle="1" w:styleId="12">
    <w:name w:val="Светлый список1"/>
    <w:basedOn w:val="a1"/>
    <w:uiPriority w:val="61"/>
    <w:rsid w:val="009665E7"/>
    <w:pPr>
      <w:spacing w:after="0" w:line="240" w:lineRule="auto"/>
    </w:pPr>
    <w:rPr>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50">
    <w:name w:val="Light Grid Accent 5"/>
    <w:basedOn w:val="a1"/>
    <w:uiPriority w:val="62"/>
    <w:rsid w:val="009665E7"/>
    <w:pPr>
      <w:spacing w:after="0" w:line="240" w:lineRule="auto"/>
    </w:pPr>
    <w:rPr>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character" w:customStyle="1" w:styleId="m7eme">
    <w:name w:val="m7eme"/>
    <w:basedOn w:val="a0"/>
    <w:rsid w:val="009665E7"/>
  </w:style>
  <w:style w:type="character" w:styleId="afa">
    <w:name w:val="FollowedHyperlink"/>
    <w:basedOn w:val="a0"/>
    <w:uiPriority w:val="99"/>
    <w:semiHidden/>
    <w:unhideWhenUsed/>
    <w:rsid w:val="009665E7"/>
    <w:rPr>
      <w:color w:val="96607D" w:themeColor="followedHyperlink"/>
      <w:u w:val="single"/>
    </w:rPr>
  </w:style>
  <w:style w:type="table" w:styleId="-6">
    <w:name w:val="Light List Accent 6"/>
    <w:basedOn w:val="a1"/>
    <w:uiPriority w:val="61"/>
    <w:rsid w:val="009665E7"/>
    <w:pPr>
      <w:spacing w:after="0" w:line="240" w:lineRule="auto"/>
    </w:pPr>
    <w:rPr>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51">
    <w:name w:val="Light List Accent 5"/>
    <w:basedOn w:val="a1"/>
    <w:uiPriority w:val="61"/>
    <w:rsid w:val="009665E7"/>
    <w:pPr>
      <w:spacing w:after="0" w:line="240" w:lineRule="auto"/>
    </w:pPr>
    <w:rPr>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3-6">
    <w:name w:val="Medium Grid 3 Accent 6"/>
    <w:basedOn w:val="a1"/>
    <w:uiPriority w:val="69"/>
    <w:rsid w:val="009665E7"/>
    <w:pPr>
      <w:spacing w:after="0" w:line="240" w:lineRule="auto"/>
    </w:pPr>
    <w:rPr>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40">
    <w:name w:val="Colorful Grid Accent 4"/>
    <w:basedOn w:val="a1"/>
    <w:uiPriority w:val="73"/>
    <w:rsid w:val="009665E7"/>
    <w:pPr>
      <w:spacing w:after="0" w:line="240" w:lineRule="auto"/>
    </w:pPr>
    <w:rPr>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20">
    <w:name w:val="Light Shading Accent 2"/>
    <w:basedOn w:val="a1"/>
    <w:uiPriority w:val="60"/>
    <w:rsid w:val="009665E7"/>
    <w:pPr>
      <w:spacing w:after="0" w:line="240" w:lineRule="auto"/>
    </w:pPr>
    <w:rPr>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2-4">
    <w:name w:val="Medium Grid 2 Accent 4"/>
    <w:basedOn w:val="a1"/>
    <w:uiPriority w:val="68"/>
    <w:rsid w:val="009665E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41">
    <w:name w:val="Dark List Accent 4"/>
    <w:basedOn w:val="a1"/>
    <w:uiPriority w:val="70"/>
    <w:rsid w:val="009665E7"/>
    <w:pPr>
      <w:spacing w:after="0" w:line="240" w:lineRule="auto"/>
    </w:pPr>
    <w:rPr>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31">
    <w:name w:val="Light Grid Accent 3"/>
    <w:basedOn w:val="a1"/>
    <w:uiPriority w:val="62"/>
    <w:rsid w:val="009665E7"/>
    <w:pPr>
      <w:spacing w:after="0" w:line="240" w:lineRule="auto"/>
    </w:pPr>
    <w:rPr>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60">
    <w:name w:val="Light Shading Accent 6"/>
    <w:basedOn w:val="a1"/>
    <w:uiPriority w:val="60"/>
    <w:rsid w:val="009665E7"/>
    <w:pPr>
      <w:spacing w:after="0" w:line="240" w:lineRule="auto"/>
    </w:pPr>
    <w:rPr>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paragraph" w:styleId="41">
    <w:name w:val="toc 4"/>
    <w:basedOn w:val="a"/>
    <w:next w:val="a"/>
    <w:autoRedefine/>
    <w:uiPriority w:val="39"/>
    <w:unhideWhenUsed/>
    <w:rsid w:val="009665E7"/>
    <w:pPr>
      <w:spacing w:after="100"/>
      <w:ind w:left="660"/>
    </w:pPr>
  </w:style>
  <w:style w:type="paragraph" w:styleId="51">
    <w:name w:val="toc 5"/>
    <w:basedOn w:val="a"/>
    <w:next w:val="a"/>
    <w:autoRedefine/>
    <w:uiPriority w:val="39"/>
    <w:unhideWhenUsed/>
    <w:rsid w:val="009665E7"/>
    <w:pPr>
      <w:spacing w:after="100"/>
      <w:ind w:left="880"/>
    </w:pPr>
  </w:style>
  <w:style w:type="paragraph" w:styleId="afb">
    <w:name w:val="annotation text"/>
    <w:basedOn w:val="a"/>
    <w:link w:val="afc"/>
    <w:uiPriority w:val="99"/>
    <w:unhideWhenUsed/>
    <w:rsid w:val="009665E7"/>
    <w:pPr>
      <w:spacing w:line="240" w:lineRule="auto"/>
    </w:pPr>
    <w:rPr>
      <w:sz w:val="20"/>
      <w:szCs w:val="20"/>
    </w:rPr>
  </w:style>
  <w:style w:type="character" w:customStyle="1" w:styleId="afc">
    <w:name w:val="Текст примечания Знак"/>
    <w:basedOn w:val="a0"/>
    <w:link w:val="afb"/>
    <w:uiPriority w:val="99"/>
    <w:rsid w:val="009665E7"/>
    <w:rPr>
      <w:rFonts w:ascii="Times New Roman" w:hAnsi="Times New Roman"/>
      <w:kern w:val="0"/>
      <w:sz w:val="20"/>
      <w:szCs w:val="20"/>
      <w14:ligatures w14:val="none"/>
    </w:rPr>
  </w:style>
  <w:style w:type="paragraph" w:customStyle="1" w:styleId="uk-margin-small">
    <w:name w:val="uk-margin-small"/>
    <w:basedOn w:val="a"/>
    <w:rsid w:val="009665E7"/>
    <w:pPr>
      <w:spacing w:before="100" w:beforeAutospacing="1" w:after="100" w:afterAutospacing="1" w:line="240" w:lineRule="auto"/>
    </w:pPr>
    <w:rPr>
      <w:rFonts w:eastAsia="Times New Roman" w:cs="Times New Roman"/>
      <w:sz w:val="24"/>
      <w:szCs w:val="24"/>
      <w:lang w:eastAsia="ru-RU"/>
    </w:rPr>
  </w:style>
  <w:style w:type="paragraph" w:styleId="afd">
    <w:name w:val="caption"/>
    <w:basedOn w:val="a"/>
    <w:next w:val="a"/>
    <w:uiPriority w:val="35"/>
    <w:unhideWhenUsed/>
    <w:qFormat/>
    <w:rsid w:val="009665E7"/>
    <w:pPr>
      <w:spacing w:after="200" w:line="240" w:lineRule="auto"/>
    </w:pPr>
    <w:rPr>
      <w:b/>
      <w:bCs/>
      <w:color w:val="156082" w:themeColor="accent1"/>
      <w:sz w:val="18"/>
      <w:szCs w:val="18"/>
    </w:rPr>
  </w:style>
  <w:style w:type="character" w:styleId="afe">
    <w:name w:val="annotation reference"/>
    <w:basedOn w:val="a0"/>
    <w:uiPriority w:val="99"/>
    <w:semiHidden/>
    <w:unhideWhenUsed/>
    <w:rsid w:val="009665E7"/>
    <w:rPr>
      <w:sz w:val="16"/>
      <w:szCs w:val="16"/>
    </w:rPr>
  </w:style>
  <w:style w:type="paragraph" w:styleId="aff">
    <w:name w:val="annotation subject"/>
    <w:basedOn w:val="afb"/>
    <w:next w:val="afb"/>
    <w:link w:val="aff0"/>
    <w:uiPriority w:val="99"/>
    <w:semiHidden/>
    <w:unhideWhenUsed/>
    <w:rsid w:val="009665E7"/>
    <w:rPr>
      <w:b/>
      <w:bCs/>
    </w:rPr>
  </w:style>
  <w:style w:type="character" w:customStyle="1" w:styleId="aff0">
    <w:name w:val="Тема примечания Знак"/>
    <w:basedOn w:val="afc"/>
    <w:link w:val="aff"/>
    <w:uiPriority w:val="99"/>
    <w:semiHidden/>
    <w:rsid w:val="009665E7"/>
    <w:rPr>
      <w:rFonts w:ascii="Times New Roman" w:hAnsi="Times New Roman"/>
      <w:b/>
      <w:bCs/>
      <w:kern w:val="0"/>
      <w:sz w:val="20"/>
      <w:szCs w:val="20"/>
      <w14:ligatures w14:val="none"/>
    </w:rPr>
  </w:style>
  <w:style w:type="character" w:customStyle="1" w:styleId="referenceable">
    <w:name w:val="referenceable"/>
    <w:basedOn w:val="a0"/>
    <w:rsid w:val="009665E7"/>
  </w:style>
  <w:style w:type="paragraph" w:styleId="aff1">
    <w:name w:val="footnote text"/>
    <w:basedOn w:val="a"/>
    <w:link w:val="aff2"/>
    <w:uiPriority w:val="99"/>
    <w:semiHidden/>
    <w:unhideWhenUsed/>
    <w:rsid w:val="00ED6E77"/>
    <w:pPr>
      <w:spacing w:after="0" w:line="240" w:lineRule="auto"/>
    </w:pPr>
    <w:rPr>
      <w:sz w:val="20"/>
      <w:szCs w:val="20"/>
    </w:rPr>
  </w:style>
  <w:style w:type="character" w:customStyle="1" w:styleId="aff2">
    <w:name w:val="Текст сноски Знак"/>
    <w:basedOn w:val="a0"/>
    <w:link w:val="aff1"/>
    <w:uiPriority w:val="99"/>
    <w:semiHidden/>
    <w:rsid w:val="00ED6E77"/>
    <w:rPr>
      <w:rFonts w:ascii="Times New Roman" w:hAnsi="Times New Roman"/>
      <w:kern w:val="0"/>
      <w:sz w:val="20"/>
      <w:szCs w:val="20"/>
      <w14:ligatures w14:val="none"/>
    </w:rPr>
  </w:style>
  <w:style w:type="character" w:styleId="aff3">
    <w:name w:val="footnote reference"/>
    <w:basedOn w:val="a0"/>
    <w:uiPriority w:val="99"/>
    <w:semiHidden/>
    <w:unhideWhenUsed/>
    <w:rsid w:val="00ED6E77"/>
    <w:rPr>
      <w:vertAlign w:val="superscript"/>
    </w:rPr>
  </w:style>
  <w:style w:type="character" w:styleId="aff4">
    <w:name w:val="Unresolved Mention"/>
    <w:basedOn w:val="a0"/>
    <w:uiPriority w:val="99"/>
    <w:semiHidden/>
    <w:unhideWhenUsed/>
    <w:rsid w:val="002D3164"/>
    <w:rPr>
      <w:color w:val="605E5C"/>
      <w:shd w:val="clear" w:color="auto" w:fill="E1DFDD"/>
    </w:rPr>
  </w:style>
  <w:style w:type="paragraph" w:customStyle="1" w:styleId="aff5">
    <w:name w:val="_Табл_Подпись"/>
    <w:basedOn w:val="afd"/>
    <w:link w:val="aff6"/>
    <w:qFormat/>
    <w:rsid w:val="00F525FD"/>
    <w:pPr>
      <w:keepNext/>
      <w:spacing w:before="240" w:after="120" w:line="276" w:lineRule="auto"/>
      <w:jc w:val="right"/>
    </w:pPr>
    <w:rPr>
      <w:b w:val="0"/>
      <w:bCs w:val="0"/>
      <w:i/>
      <w:iCs/>
      <w:color w:val="auto"/>
      <w:sz w:val="24"/>
    </w:rPr>
  </w:style>
  <w:style w:type="character" w:customStyle="1" w:styleId="aff6">
    <w:name w:val="_Табл_Подпись Знак"/>
    <w:basedOn w:val="a0"/>
    <w:link w:val="aff5"/>
    <w:rsid w:val="00F525FD"/>
    <w:rPr>
      <w:rFonts w:ascii="Times New Roman" w:hAnsi="Times New Roman"/>
      <w:i/>
      <w:iCs/>
      <w:kern w:val="0"/>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3132">
      <w:bodyDiv w:val="1"/>
      <w:marLeft w:val="0"/>
      <w:marRight w:val="0"/>
      <w:marTop w:val="0"/>
      <w:marBottom w:val="0"/>
      <w:divBdr>
        <w:top w:val="none" w:sz="0" w:space="0" w:color="auto"/>
        <w:left w:val="none" w:sz="0" w:space="0" w:color="auto"/>
        <w:bottom w:val="none" w:sz="0" w:space="0" w:color="auto"/>
        <w:right w:val="none" w:sz="0" w:space="0" w:color="auto"/>
      </w:divBdr>
    </w:div>
    <w:div w:id="26377417">
      <w:bodyDiv w:val="1"/>
      <w:marLeft w:val="0"/>
      <w:marRight w:val="0"/>
      <w:marTop w:val="0"/>
      <w:marBottom w:val="0"/>
      <w:divBdr>
        <w:top w:val="none" w:sz="0" w:space="0" w:color="auto"/>
        <w:left w:val="none" w:sz="0" w:space="0" w:color="auto"/>
        <w:bottom w:val="none" w:sz="0" w:space="0" w:color="auto"/>
        <w:right w:val="none" w:sz="0" w:space="0" w:color="auto"/>
      </w:divBdr>
      <w:divsChild>
        <w:div w:id="1016273574">
          <w:marLeft w:val="0"/>
          <w:marRight w:val="0"/>
          <w:marTop w:val="0"/>
          <w:marBottom w:val="0"/>
          <w:divBdr>
            <w:top w:val="none" w:sz="0" w:space="0" w:color="auto"/>
            <w:left w:val="none" w:sz="0" w:space="0" w:color="auto"/>
            <w:bottom w:val="none" w:sz="0" w:space="0" w:color="auto"/>
            <w:right w:val="none" w:sz="0" w:space="0" w:color="auto"/>
          </w:divBdr>
          <w:divsChild>
            <w:div w:id="170421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0201">
      <w:bodyDiv w:val="1"/>
      <w:marLeft w:val="0"/>
      <w:marRight w:val="0"/>
      <w:marTop w:val="0"/>
      <w:marBottom w:val="0"/>
      <w:divBdr>
        <w:top w:val="none" w:sz="0" w:space="0" w:color="auto"/>
        <w:left w:val="none" w:sz="0" w:space="0" w:color="auto"/>
        <w:bottom w:val="none" w:sz="0" w:space="0" w:color="auto"/>
        <w:right w:val="none" w:sz="0" w:space="0" w:color="auto"/>
      </w:divBdr>
    </w:div>
    <w:div w:id="41756089">
      <w:bodyDiv w:val="1"/>
      <w:marLeft w:val="0"/>
      <w:marRight w:val="0"/>
      <w:marTop w:val="0"/>
      <w:marBottom w:val="0"/>
      <w:divBdr>
        <w:top w:val="none" w:sz="0" w:space="0" w:color="auto"/>
        <w:left w:val="none" w:sz="0" w:space="0" w:color="auto"/>
        <w:bottom w:val="none" w:sz="0" w:space="0" w:color="auto"/>
        <w:right w:val="none" w:sz="0" w:space="0" w:color="auto"/>
      </w:divBdr>
    </w:div>
    <w:div w:id="64690754">
      <w:bodyDiv w:val="1"/>
      <w:marLeft w:val="0"/>
      <w:marRight w:val="0"/>
      <w:marTop w:val="0"/>
      <w:marBottom w:val="0"/>
      <w:divBdr>
        <w:top w:val="none" w:sz="0" w:space="0" w:color="auto"/>
        <w:left w:val="none" w:sz="0" w:space="0" w:color="auto"/>
        <w:bottom w:val="none" w:sz="0" w:space="0" w:color="auto"/>
        <w:right w:val="none" w:sz="0" w:space="0" w:color="auto"/>
      </w:divBdr>
    </w:div>
    <w:div w:id="65885650">
      <w:bodyDiv w:val="1"/>
      <w:marLeft w:val="0"/>
      <w:marRight w:val="0"/>
      <w:marTop w:val="0"/>
      <w:marBottom w:val="0"/>
      <w:divBdr>
        <w:top w:val="none" w:sz="0" w:space="0" w:color="auto"/>
        <w:left w:val="none" w:sz="0" w:space="0" w:color="auto"/>
        <w:bottom w:val="none" w:sz="0" w:space="0" w:color="auto"/>
        <w:right w:val="none" w:sz="0" w:space="0" w:color="auto"/>
      </w:divBdr>
    </w:div>
    <w:div w:id="119812227">
      <w:bodyDiv w:val="1"/>
      <w:marLeft w:val="0"/>
      <w:marRight w:val="0"/>
      <w:marTop w:val="0"/>
      <w:marBottom w:val="0"/>
      <w:divBdr>
        <w:top w:val="none" w:sz="0" w:space="0" w:color="auto"/>
        <w:left w:val="none" w:sz="0" w:space="0" w:color="auto"/>
        <w:bottom w:val="none" w:sz="0" w:space="0" w:color="auto"/>
        <w:right w:val="none" w:sz="0" w:space="0" w:color="auto"/>
      </w:divBdr>
    </w:div>
    <w:div w:id="134220672">
      <w:bodyDiv w:val="1"/>
      <w:marLeft w:val="0"/>
      <w:marRight w:val="0"/>
      <w:marTop w:val="0"/>
      <w:marBottom w:val="0"/>
      <w:divBdr>
        <w:top w:val="none" w:sz="0" w:space="0" w:color="auto"/>
        <w:left w:val="none" w:sz="0" w:space="0" w:color="auto"/>
        <w:bottom w:val="none" w:sz="0" w:space="0" w:color="auto"/>
        <w:right w:val="none" w:sz="0" w:space="0" w:color="auto"/>
      </w:divBdr>
    </w:div>
    <w:div w:id="188303311">
      <w:bodyDiv w:val="1"/>
      <w:marLeft w:val="0"/>
      <w:marRight w:val="0"/>
      <w:marTop w:val="0"/>
      <w:marBottom w:val="0"/>
      <w:divBdr>
        <w:top w:val="none" w:sz="0" w:space="0" w:color="auto"/>
        <w:left w:val="none" w:sz="0" w:space="0" w:color="auto"/>
        <w:bottom w:val="none" w:sz="0" w:space="0" w:color="auto"/>
        <w:right w:val="none" w:sz="0" w:space="0" w:color="auto"/>
      </w:divBdr>
    </w:div>
    <w:div w:id="198057485">
      <w:bodyDiv w:val="1"/>
      <w:marLeft w:val="0"/>
      <w:marRight w:val="0"/>
      <w:marTop w:val="0"/>
      <w:marBottom w:val="0"/>
      <w:divBdr>
        <w:top w:val="none" w:sz="0" w:space="0" w:color="auto"/>
        <w:left w:val="none" w:sz="0" w:space="0" w:color="auto"/>
        <w:bottom w:val="none" w:sz="0" w:space="0" w:color="auto"/>
        <w:right w:val="none" w:sz="0" w:space="0" w:color="auto"/>
      </w:divBdr>
    </w:div>
    <w:div w:id="238710237">
      <w:bodyDiv w:val="1"/>
      <w:marLeft w:val="0"/>
      <w:marRight w:val="0"/>
      <w:marTop w:val="0"/>
      <w:marBottom w:val="0"/>
      <w:divBdr>
        <w:top w:val="none" w:sz="0" w:space="0" w:color="auto"/>
        <w:left w:val="none" w:sz="0" w:space="0" w:color="auto"/>
        <w:bottom w:val="none" w:sz="0" w:space="0" w:color="auto"/>
        <w:right w:val="none" w:sz="0" w:space="0" w:color="auto"/>
      </w:divBdr>
      <w:divsChild>
        <w:div w:id="1843472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593251">
          <w:marLeft w:val="0"/>
          <w:marRight w:val="0"/>
          <w:marTop w:val="0"/>
          <w:marBottom w:val="0"/>
          <w:divBdr>
            <w:top w:val="none" w:sz="0" w:space="0" w:color="auto"/>
            <w:left w:val="none" w:sz="0" w:space="0" w:color="auto"/>
            <w:bottom w:val="none" w:sz="0" w:space="0" w:color="auto"/>
            <w:right w:val="none" w:sz="0" w:space="0" w:color="auto"/>
          </w:divBdr>
          <w:divsChild>
            <w:div w:id="141632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84131">
      <w:bodyDiv w:val="1"/>
      <w:marLeft w:val="0"/>
      <w:marRight w:val="0"/>
      <w:marTop w:val="0"/>
      <w:marBottom w:val="0"/>
      <w:divBdr>
        <w:top w:val="none" w:sz="0" w:space="0" w:color="auto"/>
        <w:left w:val="none" w:sz="0" w:space="0" w:color="auto"/>
        <w:bottom w:val="none" w:sz="0" w:space="0" w:color="auto"/>
        <w:right w:val="none" w:sz="0" w:space="0" w:color="auto"/>
      </w:divBdr>
    </w:div>
    <w:div w:id="243612745">
      <w:bodyDiv w:val="1"/>
      <w:marLeft w:val="0"/>
      <w:marRight w:val="0"/>
      <w:marTop w:val="0"/>
      <w:marBottom w:val="0"/>
      <w:divBdr>
        <w:top w:val="none" w:sz="0" w:space="0" w:color="auto"/>
        <w:left w:val="none" w:sz="0" w:space="0" w:color="auto"/>
        <w:bottom w:val="none" w:sz="0" w:space="0" w:color="auto"/>
        <w:right w:val="none" w:sz="0" w:space="0" w:color="auto"/>
      </w:divBdr>
    </w:div>
    <w:div w:id="259917827">
      <w:bodyDiv w:val="1"/>
      <w:marLeft w:val="0"/>
      <w:marRight w:val="0"/>
      <w:marTop w:val="0"/>
      <w:marBottom w:val="0"/>
      <w:divBdr>
        <w:top w:val="none" w:sz="0" w:space="0" w:color="auto"/>
        <w:left w:val="none" w:sz="0" w:space="0" w:color="auto"/>
        <w:bottom w:val="none" w:sz="0" w:space="0" w:color="auto"/>
        <w:right w:val="none" w:sz="0" w:space="0" w:color="auto"/>
      </w:divBdr>
    </w:div>
    <w:div w:id="265119979">
      <w:bodyDiv w:val="1"/>
      <w:marLeft w:val="0"/>
      <w:marRight w:val="0"/>
      <w:marTop w:val="0"/>
      <w:marBottom w:val="0"/>
      <w:divBdr>
        <w:top w:val="none" w:sz="0" w:space="0" w:color="auto"/>
        <w:left w:val="none" w:sz="0" w:space="0" w:color="auto"/>
        <w:bottom w:val="none" w:sz="0" w:space="0" w:color="auto"/>
        <w:right w:val="none" w:sz="0" w:space="0" w:color="auto"/>
      </w:divBdr>
    </w:div>
    <w:div w:id="278684906">
      <w:bodyDiv w:val="1"/>
      <w:marLeft w:val="0"/>
      <w:marRight w:val="0"/>
      <w:marTop w:val="0"/>
      <w:marBottom w:val="0"/>
      <w:divBdr>
        <w:top w:val="none" w:sz="0" w:space="0" w:color="auto"/>
        <w:left w:val="none" w:sz="0" w:space="0" w:color="auto"/>
        <w:bottom w:val="none" w:sz="0" w:space="0" w:color="auto"/>
        <w:right w:val="none" w:sz="0" w:space="0" w:color="auto"/>
      </w:divBdr>
    </w:div>
    <w:div w:id="281500862">
      <w:bodyDiv w:val="1"/>
      <w:marLeft w:val="0"/>
      <w:marRight w:val="0"/>
      <w:marTop w:val="0"/>
      <w:marBottom w:val="0"/>
      <w:divBdr>
        <w:top w:val="none" w:sz="0" w:space="0" w:color="auto"/>
        <w:left w:val="none" w:sz="0" w:space="0" w:color="auto"/>
        <w:bottom w:val="none" w:sz="0" w:space="0" w:color="auto"/>
        <w:right w:val="none" w:sz="0" w:space="0" w:color="auto"/>
      </w:divBdr>
      <w:divsChild>
        <w:div w:id="83036478">
          <w:marLeft w:val="0"/>
          <w:marRight w:val="0"/>
          <w:marTop w:val="0"/>
          <w:marBottom w:val="0"/>
          <w:divBdr>
            <w:top w:val="none" w:sz="0" w:space="0" w:color="auto"/>
            <w:left w:val="none" w:sz="0" w:space="0" w:color="auto"/>
            <w:bottom w:val="none" w:sz="0" w:space="0" w:color="auto"/>
            <w:right w:val="none" w:sz="0" w:space="0" w:color="auto"/>
          </w:divBdr>
          <w:divsChild>
            <w:div w:id="773938906">
              <w:marLeft w:val="0"/>
              <w:marRight w:val="0"/>
              <w:marTop w:val="0"/>
              <w:marBottom w:val="0"/>
              <w:divBdr>
                <w:top w:val="none" w:sz="0" w:space="0" w:color="auto"/>
                <w:left w:val="none" w:sz="0" w:space="0" w:color="auto"/>
                <w:bottom w:val="none" w:sz="0" w:space="0" w:color="auto"/>
                <w:right w:val="none" w:sz="0" w:space="0" w:color="auto"/>
              </w:divBdr>
              <w:divsChild>
                <w:div w:id="704059598">
                  <w:marLeft w:val="0"/>
                  <w:marRight w:val="0"/>
                  <w:marTop w:val="0"/>
                  <w:marBottom w:val="0"/>
                  <w:divBdr>
                    <w:top w:val="none" w:sz="0" w:space="0" w:color="auto"/>
                    <w:left w:val="none" w:sz="0" w:space="0" w:color="auto"/>
                    <w:bottom w:val="none" w:sz="0" w:space="0" w:color="auto"/>
                    <w:right w:val="none" w:sz="0" w:space="0" w:color="auto"/>
                  </w:divBdr>
                  <w:divsChild>
                    <w:div w:id="1656908742">
                      <w:marLeft w:val="0"/>
                      <w:marRight w:val="0"/>
                      <w:marTop w:val="0"/>
                      <w:marBottom w:val="0"/>
                      <w:divBdr>
                        <w:top w:val="none" w:sz="0" w:space="0" w:color="auto"/>
                        <w:left w:val="none" w:sz="0" w:space="0" w:color="auto"/>
                        <w:bottom w:val="none" w:sz="0" w:space="0" w:color="auto"/>
                        <w:right w:val="none" w:sz="0" w:space="0" w:color="auto"/>
                      </w:divBdr>
                      <w:divsChild>
                        <w:div w:id="579757052">
                          <w:marLeft w:val="0"/>
                          <w:marRight w:val="0"/>
                          <w:marTop w:val="0"/>
                          <w:marBottom w:val="0"/>
                          <w:divBdr>
                            <w:top w:val="none" w:sz="0" w:space="0" w:color="auto"/>
                            <w:left w:val="none" w:sz="0" w:space="0" w:color="auto"/>
                            <w:bottom w:val="none" w:sz="0" w:space="0" w:color="auto"/>
                            <w:right w:val="none" w:sz="0" w:space="0" w:color="auto"/>
                          </w:divBdr>
                          <w:divsChild>
                            <w:div w:id="54017216">
                              <w:marLeft w:val="0"/>
                              <w:marRight w:val="0"/>
                              <w:marTop w:val="0"/>
                              <w:marBottom w:val="0"/>
                              <w:divBdr>
                                <w:top w:val="none" w:sz="0" w:space="0" w:color="auto"/>
                                <w:left w:val="none" w:sz="0" w:space="0" w:color="auto"/>
                                <w:bottom w:val="none" w:sz="0" w:space="0" w:color="auto"/>
                                <w:right w:val="none" w:sz="0" w:space="0" w:color="auto"/>
                              </w:divBdr>
                              <w:divsChild>
                                <w:div w:id="10434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9186001">
      <w:bodyDiv w:val="1"/>
      <w:marLeft w:val="0"/>
      <w:marRight w:val="0"/>
      <w:marTop w:val="0"/>
      <w:marBottom w:val="0"/>
      <w:divBdr>
        <w:top w:val="none" w:sz="0" w:space="0" w:color="auto"/>
        <w:left w:val="none" w:sz="0" w:space="0" w:color="auto"/>
        <w:bottom w:val="none" w:sz="0" w:space="0" w:color="auto"/>
        <w:right w:val="none" w:sz="0" w:space="0" w:color="auto"/>
      </w:divBdr>
    </w:div>
    <w:div w:id="360589223">
      <w:bodyDiv w:val="1"/>
      <w:marLeft w:val="0"/>
      <w:marRight w:val="0"/>
      <w:marTop w:val="0"/>
      <w:marBottom w:val="0"/>
      <w:divBdr>
        <w:top w:val="none" w:sz="0" w:space="0" w:color="auto"/>
        <w:left w:val="none" w:sz="0" w:space="0" w:color="auto"/>
        <w:bottom w:val="none" w:sz="0" w:space="0" w:color="auto"/>
        <w:right w:val="none" w:sz="0" w:space="0" w:color="auto"/>
      </w:divBdr>
    </w:div>
    <w:div w:id="418798596">
      <w:bodyDiv w:val="1"/>
      <w:marLeft w:val="0"/>
      <w:marRight w:val="0"/>
      <w:marTop w:val="0"/>
      <w:marBottom w:val="0"/>
      <w:divBdr>
        <w:top w:val="none" w:sz="0" w:space="0" w:color="auto"/>
        <w:left w:val="none" w:sz="0" w:space="0" w:color="auto"/>
        <w:bottom w:val="none" w:sz="0" w:space="0" w:color="auto"/>
        <w:right w:val="none" w:sz="0" w:space="0" w:color="auto"/>
      </w:divBdr>
    </w:div>
    <w:div w:id="448013772">
      <w:bodyDiv w:val="1"/>
      <w:marLeft w:val="0"/>
      <w:marRight w:val="0"/>
      <w:marTop w:val="0"/>
      <w:marBottom w:val="0"/>
      <w:divBdr>
        <w:top w:val="none" w:sz="0" w:space="0" w:color="auto"/>
        <w:left w:val="none" w:sz="0" w:space="0" w:color="auto"/>
        <w:bottom w:val="none" w:sz="0" w:space="0" w:color="auto"/>
        <w:right w:val="none" w:sz="0" w:space="0" w:color="auto"/>
      </w:divBdr>
    </w:div>
    <w:div w:id="480970602">
      <w:bodyDiv w:val="1"/>
      <w:marLeft w:val="0"/>
      <w:marRight w:val="0"/>
      <w:marTop w:val="0"/>
      <w:marBottom w:val="0"/>
      <w:divBdr>
        <w:top w:val="none" w:sz="0" w:space="0" w:color="auto"/>
        <w:left w:val="none" w:sz="0" w:space="0" w:color="auto"/>
        <w:bottom w:val="none" w:sz="0" w:space="0" w:color="auto"/>
        <w:right w:val="none" w:sz="0" w:space="0" w:color="auto"/>
      </w:divBdr>
    </w:div>
    <w:div w:id="484666604">
      <w:bodyDiv w:val="1"/>
      <w:marLeft w:val="0"/>
      <w:marRight w:val="0"/>
      <w:marTop w:val="0"/>
      <w:marBottom w:val="0"/>
      <w:divBdr>
        <w:top w:val="none" w:sz="0" w:space="0" w:color="auto"/>
        <w:left w:val="none" w:sz="0" w:space="0" w:color="auto"/>
        <w:bottom w:val="none" w:sz="0" w:space="0" w:color="auto"/>
        <w:right w:val="none" w:sz="0" w:space="0" w:color="auto"/>
      </w:divBdr>
    </w:div>
    <w:div w:id="524902534">
      <w:bodyDiv w:val="1"/>
      <w:marLeft w:val="0"/>
      <w:marRight w:val="0"/>
      <w:marTop w:val="0"/>
      <w:marBottom w:val="0"/>
      <w:divBdr>
        <w:top w:val="none" w:sz="0" w:space="0" w:color="auto"/>
        <w:left w:val="none" w:sz="0" w:space="0" w:color="auto"/>
        <w:bottom w:val="none" w:sz="0" w:space="0" w:color="auto"/>
        <w:right w:val="none" w:sz="0" w:space="0" w:color="auto"/>
      </w:divBdr>
      <w:divsChild>
        <w:div w:id="2075539723">
          <w:marLeft w:val="0"/>
          <w:marRight w:val="0"/>
          <w:marTop w:val="0"/>
          <w:marBottom w:val="0"/>
          <w:divBdr>
            <w:top w:val="none" w:sz="0" w:space="0" w:color="auto"/>
            <w:left w:val="none" w:sz="0" w:space="0" w:color="auto"/>
            <w:bottom w:val="none" w:sz="0" w:space="0" w:color="auto"/>
            <w:right w:val="none" w:sz="0" w:space="0" w:color="auto"/>
          </w:divBdr>
          <w:divsChild>
            <w:div w:id="127667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2992">
      <w:bodyDiv w:val="1"/>
      <w:marLeft w:val="0"/>
      <w:marRight w:val="0"/>
      <w:marTop w:val="0"/>
      <w:marBottom w:val="0"/>
      <w:divBdr>
        <w:top w:val="none" w:sz="0" w:space="0" w:color="auto"/>
        <w:left w:val="none" w:sz="0" w:space="0" w:color="auto"/>
        <w:bottom w:val="none" w:sz="0" w:space="0" w:color="auto"/>
        <w:right w:val="none" w:sz="0" w:space="0" w:color="auto"/>
      </w:divBdr>
    </w:div>
    <w:div w:id="540750221">
      <w:bodyDiv w:val="1"/>
      <w:marLeft w:val="0"/>
      <w:marRight w:val="0"/>
      <w:marTop w:val="0"/>
      <w:marBottom w:val="0"/>
      <w:divBdr>
        <w:top w:val="none" w:sz="0" w:space="0" w:color="auto"/>
        <w:left w:val="none" w:sz="0" w:space="0" w:color="auto"/>
        <w:bottom w:val="none" w:sz="0" w:space="0" w:color="auto"/>
        <w:right w:val="none" w:sz="0" w:space="0" w:color="auto"/>
      </w:divBdr>
    </w:div>
    <w:div w:id="572856056">
      <w:bodyDiv w:val="1"/>
      <w:marLeft w:val="0"/>
      <w:marRight w:val="0"/>
      <w:marTop w:val="0"/>
      <w:marBottom w:val="0"/>
      <w:divBdr>
        <w:top w:val="none" w:sz="0" w:space="0" w:color="auto"/>
        <w:left w:val="none" w:sz="0" w:space="0" w:color="auto"/>
        <w:bottom w:val="none" w:sz="0" w:space="0" w:color="auto"/>
        <w:right w:val="none" w:sz="0" w:space="0" w:color="auto"/>
      </w:divBdr>
    </w:div>
    <w:div w:id="573395379">
      <w:bodyDiv w:val="1"/>
      <w:marLeft w:val="0"/>
      <w:marRight w:val="0"/>
      <w:marTop w:val="0"/>
      <w:marBottom w:val="0"/>
      <w:divBdr>
        <w:top w:val="none" w:sz="0" w:space="0" w:color="auto"/>
        <w:left w:val="none" w:sz="0" w:space="0" w:color="auto"/>
        <w:bottom w:val="none" w:sz="0" w:space="0" w:color="auto"/>
        <w:right w:val="none" w:sz="0" w:space="0" w:color="auto"/>
      </w:divBdr>
    </w:div>
    <w:div w:id="586498166">
      <w:bodyDiv w:val="1"/>
      <w:marLeft w:val="0"/>
      <w:marRight w:val="0"/>
      <w:marTop w:val="0"/>
      <w:marBottom w:val="0"/>
      <w:divBdr>
        <w:top w:val="none" w:sz="0" w:space="0" w:color="auto"/>
        <w:left w:val="none" w:sz="0" w:space="0" w:color="auto"/>
        <w:bottom w:val="none" w:sz="0" w:space="0" w:color="auto"/>
        <w:right w:val="none" w:sz="0" w:space="0" w:color="auto"/>
      </w:divBdr>
    </w:div>
    <w:div w:id="597101181">
      <w:bodyDiv w:val="1"/>
      <w:marLeft w:val="0"/>
      <w:marRight w:val="0"/>
      <w:marTop w:val="0"/>
      <w:marBottom w:val="0"/>
      <w:divBdr>
        <w:top w:val="none" w:sz="0" w:space="0" w:color="auto"/>
        <w:left w:val="none" w:sz="0" w:space="0" w:color="auto"/>
        <w:bottom w:val="none" w:sz="0" w:space="0" w:color="auto"/>
        <w:right w:val="none" w:sz="0" w:space="0" w:color="auto"/>
      </w:divBdr>
    </w:div>
    <w:div w:id="608859620">
      <w:bodyDiv w:val="1"/>
      <w:marLeft w:val="0"/>
      <w:marRight w:val="0"/>
      <w:marTop w:val="0"/>
      <w:marBottom w:val="0"/>
      <w:divBdr>
        <w:top w:val="none" w:sz="0" w:space="0" w:color="auto"/>
        <w:left w:val="none" w:sz="0" w:space="0" w:color="auto"/>
        <w:bottom w:val="none" w:sz="0" w:space="0" w:color="auto"/>
        <w:right w:val="none" w:sz="0" w:space="0" w:color="auto"/>
      </w:divBdr>
    </w:div>
    <w:div w:id="609892691">
      <w:bodyDiv w:val="1"/>
      <w:marLeft w:val="0"/>
      <w:marRight w:val="0"/>
      <w:marTop w:val="0"/>
      <w:marBottom w:val="0"/>
      <w:divBdr>
        <w:top w:val="none" w:sz="0" w:space="0" w:color="auto"/>
        <w:left w:val="none" w:sz="0" w:space="0" w:color="auto"/>
        <w:bottom w:val="none" w:sz="0" w:space="0" w:color="auto"/>
        <w:right w:val="none" w:sz="0" w:space="0" w:color="auto"/>
      </w:divBdr>
    </w:div>
    <w:div w:id="611129954">
      <w:bodyDiv w:val="1"/>
      <w:marLeft w:val="0"/>
      <w:marRight w:val="0"/>
      <w:marTop w:val="0"/>
      <w:marBottom w:val="0"/>
      <w:divBdr>
        <w:top w:val="none" w:sz="0" w:space="0" w:color="auto"/>
        <w:left w:val="none" w:sz="0" w:space="0" w:color="auto"/>
        <w:bottom w:val="none" w:sz="0" w:space="0" w:color="auto"/>
        <w:right w:val="none" w:sz="0" w:space="0" w:color="auto"/>
      </w:divBdr>
      <w:divsChild>
        <w:div w:id="193691585">
          <w:marLeft w:val="0"/>
          <w:marRight w:val="0"/>
          <w:marTop w:val="60"/>
          <w:marBottom w:val="0"/>
          <w:divBdr>
            <w:top w:val="none" w:sz="0" w:space="0" w:color="auto"/>
            <w:left w:val="none" w:sz="0" w:space="0" w:color="auto"/>
            <w:bottom w:val="none" w:sz="0" w:space="0" w:color="auto"/>
            <w:right w:val="none" w:sz="0" w:space="0" w:color="auto"/>
          </w:divBdr>
        </w:div>
        <w:div w:id="1043092483">
          <w:marLeft w:val="0"/>
          <w:marRight w:val="0"/>
          <w:marTop w:val="60"/>
          <w:marBottom w:val="0"/>
          <w:divBdr>
            <w:top w:val="none" w:sz="0" w:space="0" w:color="auto"/>
            <w:left w:val="none" w:sz="0" w:space="0" w:color="auto"/>
            <w:bottom w:val="none" w:sz="0" w:space="0" w:color="auto"/>
            <w:right w:val="none" w:sz="0" w:space="0" w:color="auto"/>
          </w:divBdr>
        </w:div>
      </w:divsChild>
    </w:div>
    <w:div w:id="616641051">
      <w:bodyDiv w:val="1"/>
      <w:marLeft w:val="0"/>
      <w:marRight w:val="0"/>
      <w:marTop w:val="0"/>
      <w:marBottom w:val="0"/>
      <w:divBdr>
        <w:top w:val="none" w:sz="0" w:space="0" w:color="auto"/>
        <w:left w:val="none" w:sz="0" w:space="0" w:color="auto"/>
        <w:bottom w:val="none" w:sz="0" w:space="0" w:color="auto"/>
        <w:right w:val="none" w:sz="0" w:space="0" w:color="auto"/>
      </w:divBdr>
    </w:div>
    <w:div w:id="625236493">
      <w:bodyDiv w:val="1"/>
      <w:marLeft w:val="0"/>
      <w:marRight w:val="0"/>
      <w:marTop w:val="0"/>
      <w:marBottom w:val="0"/>
      <w:divBdr>
        <w:top w:val="none" w:sz="0" w:space="0" w:color="auto"/>
        <w:left w:val="none" w:sz="0" w:space="0" w:color="auto"/>
        <w:bottom w:val="none" w:sz="0" w:space="0" w:color="auto"/>
        <w:right w:val="none" w:sz="0" w:space="0" w:color="auto"/>
      </w:divBdr>
    </w:div>
    <w:div w:id="664893694">
      <w:bodyDiv w:val="1"/>
      <w:marLeft w:val="0"/>
      <w:marRight w:val="0"/>
      <w:marTop w:val="0"/>
      <w:marBottom w:val="0"/>
      <w:divBdr>
        <w:top w:val="none" w:sz="0" w:space="0" w:color="auto"/>
        <w:left w:val="none" w:sz="0" w:space="0" w:color="auto"/>
        <w:bottom w:val="none" w:sz="0" w:space="0" w:color="auto"/>
        <w:right w:val="none" w:sz="0" w:space="0" w:color="auto"/>
      </w:divBdr>
      <w:divsChild>
        <w:div w:id="732777507">
          <w:marLeft w:val="0"/>
          <w:marRight w:val="0"/>
          <w:marTop w:val="60"/>
          <w:marBottom w:val="0"/>
          <w:divBdr>
            <w:top w:val="none" w:sz="0" w:space="0" w:color="auto"/>
            <w:left w:val="none" w:sz="0" w:space="0" w:color="auto"/>
            <w:bottom w:val="none" w:sz="0" w:space="0" w:color="auto"/>
            <w:right w:val="none" w:sz="0" w:space="0" w:color="auto"/>
          </w:divBdr>
        </w:div>
        <w:div w:id="1869178871">
          <w:marLeft w:val="0"/>
          <w:marRight w:val="0"/>
          <w:marTop w:val="60"/>
          <w:marBottom w:val="0"/>
          <w:divBdr>
            <w:top w:val="none" w:sz="0" w:space="0" w:color="auto"/>
            <w:left w:val="none" w:sz="0" w:space="0" w:color="auto"/>
            <w:bottom w:val="none" w:sz="0" w:space="0" w:color="auto"/>
            <w:right w:val="none" w:sz="0" w:space="0" w:color="auto"/>
          </w:divBdr>
        </w:div>
      </w:divsChild>
    </w:div>
    <w:div w:id="666515370">
      <w:bodyDiv w:val="1"/>
      <w:marLeft w:val="0"/>
      <w:marRight w:val="0"/>
      <w:marTop w:val="0"/>
      <w:marBottom w:val="0"/>
      <w:divBdr>
        <w:top w:val="none" w:sz="0" w:space="0" w:color="auto"/>
        <w:left w:val="none" w:sz="0" w:space="0" w:color="auto"/>
        <w:bottom w:val="none" w:sz="0" w:space="0" w:color="auto"/>
        <w:right w:val="none" w:sz="0" w:space="0" w:color="auto"/>
      </w:divBdr>
    </w:div>
    <w:div w:id="669675470">
      <w:bodyDiv w:val="1"/>
      <w:marLeft w:val="0"/>
      <w:marRight w:val="0"/>
      <w:marTop w:val="0"/>
      <w:marBottom w:val="0"/>
      <w:divBdr>
        <w:top w:val="none" w:sz="0" w:space="0" w:color="auto"/>
        <w:left w:val="none" w:sz="0" w:space="0" w:color="auto"/>
        <w:bottom w:val="none" w:sz="0" w:space="0" w:color="auto"/>
        <w:right w:val="none" w:sz="0" w:space="0" w:color="auto"/>
      </w:divBdr>
    </w:div>
    <w:div w:id="679893072">
      <w:bodyDiv w:val="1"/>
      <w:marLeft w:val="0"/>
      <w:marRight w:val="0"/>
      <w:marTop w:val="0"/>
      <w:marBottom w:val="0"/>
      <w:divBdr>
        <w:top w:val="none" w:sz="0" w:space="0" w:color="auto"/>
        <w:left w:val="none" w:sz="0" w:space="0" w:color="auto"/>
        <w:bottom w:val="none" w:sz="0" w:space="0" w:color="auto"/>
        <w:right w:val="none" w:sz="0" w:space="0" w:color="auto"/>
      </w:divBdr>
    </w:div>
    <w:div w:id="717247638">
      <w:bodyDiv w:val="1"/>
      <w:marLeft w:val="0"/>
      <w:marRight w:val="0"/>
      <w:marTop w:val="0"/>
      <w:marBottom w:val="0"/>
      <w:divBdr>
        <w:top w:val="none" w:sz="0" w:space="0" w:color="auto"/>
        <w:left w:val="none" w:sz="0" w:space="0" w:color="auto"/>
        <w:bottom w:val="none" w:sz="0" w:space="0" w:color="auto"/>
        <w:right w:val="none" w:sz="0" w:space="0" w:color="auto"/>
      </w:divBdr>
    </w:div>
    <w:div w:id="738748627">
      <w:bodyDiv w:val="1"/>
      <w:marLeft w:val="0"/>
      <w:marRight w:val="0"/>
      <w:marTop w:val="0"/>
      <w:marBottom w:val="0"/>
      <w:divBdr>
        <w:top w:val="none" w:sz="0" w:space="0" w:color="auto"/>
        <w:left w:val="none" w:sz="0" w:space="0" w:color="auto"/>
        <w:bottom w:val="none" w:sz="0" w:space="0" w:color="auto"/>
        <w:right w:val="none" w:sz="0" w:space="0" w:color="auto"/>
      </w:divBdr>
    </w:div>
    <w:div w:id="776094668">
      <w:bodyDiv w:val="1"/>
      <w:marLeft w:val="0"/>
      <w:marRight w:val="0"/>
      <w:marTop w:val="0"/>
      <w:marBottom w:val="0"/>
      <w:divBdr>
        <w:top w:val="none" w:sz="0" w:space="0" w:color="auto"/>
        <w:left w:val="none" w:sz="0" w:space="0" w:color="auto"/>
        <w:bottom w:val="none" w:sz="0" w:space="0" w:color="auto"/>
        <w:right w:val="none" w:sz="0" w:space="0" w:color="auto"/>
      </w:divBdr>
      <w:divsChild>
        <w:div w:id="2078279343">
          <w:marLeft w:val="0"/>
          <w:marRight w:val="0"/>
          <w:marTop w:val="60"/>
          <w:marBottom w:val="0"/>
          <w:divBdr>
            <w:top w:val="none" w:sz="0" w:space="0" w:color="auto"/>
            <w:left w:val="none" w:sz="0" w:space="0" w:color="auto"/>
            <w:bottom w:val="none" w:sz="0" w:space="0" w:color="auto"/>
            <w:right w:val="none" w:sz="0" w:space="0" w:color="auto"/>
          </w:divBdr>
        </w:div>
        <w:div w:id="1894652769">
          <w:marLeft w:val="0"/>
          <w:marRight w:val="0"/>
          <w:marTop w:val="60"/>
          <w:marBottom w:val="0"/>
          <w:divBdr>
            <w:top w:val="none" w:sz="0" w:space="0" w:color="auto"/>
            <w:left w:val="none" w:sz="0" w:space="0" w:color="auto"/>
            <w:bottom w:val="none" w:sz="0" w:space="0" w:color="auto"/>
            <w:right w:val="none" w:sz="0" w:space="0" w:color="auto"/>
          </w:divBdr>
        </w:div>
        <w:div w:id="1559630390">
          <w:marLeft w:val="0"/>
          <w:marRight w:val="0"/>
          <w:marTop w:val="60"/>
          <w:marBottom w:val="0"/>
          <w:divBdr>
            <w:top w:val="none" w:sz="0" w:space="0" w:color="auto"/>
            <w:left w:val="none" w:sz="0" w:space="0" w:color="auto"/>
            <w:bottom w:val="none" w:sz="0" w:space="0" w:color="auto"/>
            <w:right w:val="none" w:sz="0" w:space="0" w:color="auto"/>
          </w:divBdr>
        </w:div>
        <w:div w:id="916018030">
          <w:marLeft w:val="0"/>
          <w:marRight w:val="0"/>
          <w:marTop w:val="60"/>
          <w:marBottom w:val="0"/>
          <w:divBdr>
            <w:top w:val="none" w:sz="0" w:space="0" w:color="auto"/>
            <w:left w:val="none" w:sz="0" w:space="0" w:color="auto"/>
            <w:bottom w:val="none" w:sz="0" w:space="0" w:color="auto"/>
            <w:right w:val="none" w:sz="0" w:space="0" w:color="auto"/>
          </w:divBdr>
        </w:div>
        <w:div w:id="1068765746">
          <w:marLeft w:val="0"/>
          <w:marRight w:val="0"/>
          <w:marTop w:val="60"/>
          <w:marBottom w:val="0"/>
          <w:divBdr>
            <w:top w:val="none" w:sz="0" w:space="0" w:color="auto"/>
            <w:left w:val="none" w:sz="0" w:space="0" w:color="auto"/>
            <w:bottom w:val="none" w:sz="0" w:space="0" w:color="auto"/>
            <w:right w:val="none" w:sz="0" w:space="0" w:color="auto"/>
          </w:divBdr>
        </w:div>
        <w:div w:id="625043587">
          <w:marLeft w:val="0"/>
          <w:marRight w:val="0"/>
          <w:marTop w:val="60"/>
          <w:marBottom w:val="0"/>
          <w:divBdr>
            <w:top w:val="none" w:sz="0" w:space="0" w:color="auto"/>
            <w:left w:val="none" w:sz="0" w:space="0" w:color="auto"/>
            <w:bottom w:val="none" w:sz="0" w:space="0" w:color="auto"/>
            <w:right w:val="none" w:sz="0" w:space="0" w:color="auto"/>
          </w:divBdr>
        </w:div>
        <w:div w:id="81343058">
          <w:marLeft w:val="0"/>
          <w:marRight w:val="0"/>
          <w:marTop w:val="60"/>
          <w:marBottom w:val="0"/>
          <w:divBdr>
            <w:top w:val="none" w:sz="0" w:space="0" w:color="auto"/>
            <w:left w:val="none" w:sz="0" w:space="0" w:color="auto"/>
            <w:bottom w:val="none" w:sz="0" w:space="0" w:color="auto"/>
            <w:right w:val="none" w:sz="0" w:space="0" w:color="auto"/>
          </w:divBdr>
        </w:div>
        <w:div w:id="419983201">
          <w:marLeft w:val="0"/>
          <w:marRight w:val="0"/>
          <w:marTop w:val="60"/>
          <w:marBottom w:val="0"/>
          <w:divBdr>
            <w:top w:val="none" w:sz="0" w:space="0" w:color="auto"/>
            <w:left w:val="none" w:sz="0" w:space="0" w:color="auto"/>
            <w:bottom w:val="none" w:sz="0" w:space="0" w:color="auto"/>
            <w:right w:val="none" w:sz="0" w:space="0" w:color="auto"/>
          </w:divBdr>
        </w:div>
        <w:div w:id="2118522968">
          <w:marLeft w:val="0"/>
          <w:marRight w:val="0"/>
          <w:marTop w:val="60"/>
          <w:marBottom w:val="0"/>
          <w:divBdr>
            <w:top w:val="none" w:sz="0" w:space="0" w:color="auto"/>
            <w:left w:val="none" w:sz="0" w:space="0" w:color="auto"/>
            <w:bottom w:val="none" w:sz="0" w:space="0" w:color="auto"/>
            <w:right w:val="none" w:sz="0" w:space="0" w:color="auto"/>
          </w:divBdr>
        </w:div>
        <w:div w:id="5787011">
          <w:marLeft w:val="0"/>
          <w:marRight w:val="0"/>
          <w:marTop w:val="60"/>
          <w:marBottom w:val="0"/>
          <w:divBdr>
            <w:top w:val="none" w:sz="0" w:space="0" w:color="auto"/>
            <w:left w:val="none" w:sz="0" w:space="0" w:color="auto"/>
            <w:bottom w:val="none" w:sz="0" w:space="0" w:color="auto"/>
            <w:right w:val="none" w:sz="0" w:space="0" w:color="auto"/>
          </w:divBdr>
        </w:div>
      </w:divsChild>
    </w:div>
    <w:div w:id="809246382">
      <w:bodyDiv w:val="1"/>
      <w:marLeft w:val="0"/>
      <w:marRight w:val="0"/>
      <w:marTop w:val="0"/>
      <w:marBottom w:val="0"/>
      <w:divBdr>
        <w:top w:val="none" w:sz="0" w:space="0" w:color="auto"/>
        <w:left w:val="none" w:sz="0" w:space="0" w:color="auto"/>
        <w:bottom w:val="none" w:sz="0" w:space="0" w:color="auto"/>
        <w:right w:val="none" w:sz="0" w:space="0" w:color="auto"/>
      </w:divBdr>
    </w:div>
    <w:div w:id="819225059">
      <w:bodyDiv w:val="1"/>
      <w:marLeft w:val="0"/>
      <w:marRight w:val="0"/>
      <w:marTop w:val="0"/>
      <w:marBottom w:val="0"/>
      <w:divBdr>
        <w:top w:val="none" w:sz="0" w:space="0" w:color="auto"/>
        <w:left w:val="none" w:sz="0" w:space="0" w:color="auto"/>
        <w:bottom w:val="none" w:sz="0" w:space="0" w:color="auto"/>
        <w:right w:val="none" w:sz="0" w:space="0" w:color="auto"/>
      </w:divBdr>
    </w:div>
    <w:div w:id="833302409">
      <w:bodyDiv w:val="1"/>
      <w:marLeft w:val="0"/>
      <w:marRight w:val="0"/>
      <w:marTop w:val="0"/>
      <w:marBottom w:val="0"/>
      <w:divBdr>
        <w:top w:val="none" w:sz="0" w:space="0" w:color="auto"/>
        <w:left w:val="none" w:sz="0" w:space="0" w:color="auto"/>
        <w:bottom w:val="none" w:sz="0" w:space="0" w:color="auto"/>
        <w:right w:val="none" w:sz="0" w:space="0" w:color="auto"/>
      </w:divBdr>
    </w:div>
    <w:div w:id="842745564">
      <w:bodyDiv w:val="1"/>
      <w:marLeft w:val="0"/>
      <w:marRight w:val="0"/>
      <w:marTop w:val="0"/>
      <w:marBottom w:val="0"/>
      <w:divBdr>
        <w:top w:val="none" w:sz="0" w:space="0" w:color="auto"/>
        <w:left w:val="none" w:sz="0" w:space="0" w:color="auto"/>
        <w:bottom w:val="none" w:sz="0" w:space="0" w:color="auto"/>
        <w:right w:val="none" w:sz="0" w:space="0" w:color="auto"/>
      </w:divBdr>
    </w:div>
    <w:div w:id="883443787">
      <w:bodyDiv w:val="1"/>
      <w:marLeft w:val="0"/>
      <w:marRight w:val="0"/>
      <w:marTop w:val="0"/>
      <w:marBottom w:val="0"/>
      <w:divBdr>
        <w:top w:val="none" w:sz="0" w:space="0" w:color="auto"/>
        <w:left w:val="none" w:sz="0" w:space="0" w:color="auto"/>
        <w:bottom w:val="none" w:sz="0" w:space="0" w:color="auto"/>
        <w:right w:val="none" w:sz="0" w:space="0" w:color="auto"/>
      </w:divBdr>
    </w:div>
    <w:div w:id="911935047">
      <w:bodyDiv w:val="1"/>
      <w:marLeft w:val="0"/>
      <w:marRight w:val="0"/>
      <w:marTop w:val="0"/>
      <w:marBottom w:val="0"/>
      <w:divBdr>
        <w:top w:val="none" w:sz="0" w:space="0" w:color="auto"/>
        <w:left w:val="none" w:sz="0" w:space="0" w:color="auto"/>
        <w:bottom w:val="none" w:sz="0" w:space="0" w:color="auto"/>
        <w:right w:val="none" w:sz="0" w:space="0" w:color="auto"/>
      </w:divBdr>
    </w:div>
    <w:div w:id="913660276">
      <w:bodyDiv w:val="1"/>
      <w:marLeft w:val="0"/>
      <w:marRight w:val="0"/>
      <w:marTop w:val="0"/>
      <w:marBottom w:val="0"/>
      <w:divBdr>
        <w:top w:val="none" w:sz="0" w:space="0" w:color="auto"/>
        <w:left w:val="none" w:sz="0" w:space="0" w:color="auto"/>
        <w:bottom w:val="none" w:sz="0" w:space="0" w:color="auto"/>
        <w:right w:val="none" w:sz="0" w:space="0" w:color="auto"/>
      </w:divBdr>
    </w:div>
    <w:div w:id="935821292">
      <w:bodyDiv w:val="1"/>
      <w:marLeft w:val="0"/>
      <w:marRight w:val="0"/>
      <w:marTop w:val="0"/>
      <w:marBottom w:val="0"/>
      <w:divBdr>
        <w:top w:val="none" w:sz="0" w:space="0" w:color="auto"/>
        <w:left w:val="none" w:sz="0" w:space="0" w:color="auto"/>
        <w:bottom w:val="none" w:sz="0" w:space="0" w:color="auto"/>
        <w:right w:val="none" w:sz="0" w:space="0" w:color="auto"/>
      </w:divBdr>
    </w:div>
    <w:div w:id="961111381">
      <w:bodyDiv w:val="1"/>
      <w:marLeft w:val="0"/>
      <w:marRight w:val="0"/>
      <w:marTop w:val="0"/>
      <w:marBottom w:val="0"/>
      <w:divBdr>
        <w:top w:val="none" w:sz="0" w:space="0" w:color="auto"/>
        <w:left w:val="none" w:sz="0" w:space="0" w:color="auto"/>
        <w:bottom w:val="none" w:sz="0" w:space="0" w:color="auto"/>
        <w:right w:val="none" w:sz="0" w:space="0" w:color="auto"/>
      </w:divBdr>
    </w:div>
    <w:div w:id="965700705">
      <w:bodyDiv w:val="1"/>
      <w:marLeft w:val="0"/>
      <w:marRight w:val="0"/>
      <w:marTop w:val="0"/>
      <w:marBottom w:val="0"/>
      <w:divBdr>
        <w:top w:val="none" w:sz="0" w:space="0" w:color="auto"/>
        <w:left w:val="none" w:sz="0" w:space="0" w:color="auto"/>
        <w:bottom w:val="none" w:sz="0" w:space="0" w:color="auto"/>
        <w:right w:val="none" w:sz="0" w:space="0" w:color="auto"/>
      </w:divBdr>
    </w:div>
    <w:div w:id="967782595">
      <w:bodyDiv w:val="1"/>
      <w:marLeft w:val="0"/>
      <w:marRight w:val="0"/>
      <w:marTop w:val="0"/>
      <w:marBottom w:val="0"/>
      <w:divBdr>
        <w:top w:val="none" w:sz="0" w:space="0" w:color="auto"/>
        <w:left w:val="none" w:sz="0" w:space="0" w:color="auto"/>
        <w:bottom w:val="none" w:sz="0" w:space="0" w:color="auto"/>
        <w:right w:val="none" w:sz="0" w:space="0" w:color="auto"/>
      </w:divBdr>
    </w:div>
    <w:div w:id="971404492">
      <w:bodyDiv w:val="1"/>
      <w:marLeft w:val="0"/>
      <w:marRight w:val="0"/>
      <w:marTop w:val="0"/>
      <w:marBottom w:val="0"/>
      <w:divBdr>
        <w:top w:val="none" w:sz="0" w:space="0" w:color="auto"/>
        <w:left w:val="none" w:sz="0" w:space="0" w:color="auto"/>
        <w:bottom w:val="none" w:sz="0" w:space="0" w:color="auto"/>
        <w:right w:val="none" w:sz="0" w:space="0" w:color="auto"/>
      </w:divBdr>
    </w:div>
    <w:div w:id="1004670535">
      <w:bodyDiv w:val="1"/>
      <w:marLeft w:val="0"/>
      <w:marRight w:val="0"/>
      <w:marTop w:val="0"/>
      <w:marBottom w:val="0"/>
      <w:divBdr>
        <w:top w:val="none" w:sz="0" w:space="0" w:color="auto"/>
        <w:left w:val="none" w:sz="0" w:space="0" w:color="auto"/>
        <w:bottom w:val="none" w:sz="0" w:space="0" w:color="auto"/>
        <w:right w:val="none" w:sz="0" w:space="0" w:color="auto"/>
      </w:divBdr>
    </w:div>
    <w:div w:id="1170025598">
      <w:bodyDiv w:val="1"/>
      <w:marLeft w:val="0"/>
      <w:marRight w:val="0"/>
      <w:marTop w:val="0"/>
      <w:marBottom w:val="0"/>
      <w:divBdr>
        <w:top w:val="none" w:sz="0" w:space="0" w:color="auto"/>
        <w:left w:val="none" w:sz="0" w:space="0" w:color="auto"/>
        <w:bottom w:val="none" w:sz="0" w:space="0" w:color="auto"/>
        <w:right w:val="none" w:sz="0" w:space="0" w:color="auto"/>
      </w:divBdr>
    </w:div>
    <w:div w:id="1202740299">
      <w:bodyDiv w:val="1"/>
      <w:marLeft w:val="0"/>
      <w:marRight w:val="0"/>
      <w:marTop w:val="0"/>
      <w:marBottom w:val="0"/>
      <w:divBdr>
        <w:top w:val="none" w:sz="0" w:space="0" w:color="auto"/>
        <w:left w:val="none" w:sz="0" w:space="0" w:color="auto"/>
        <w:bottom w:val="none" w:sz="0" w:space="0" w:color="auto"/>
        <w:right w:val="none" w:sz="0" w:space="0" w:color="auto"/>
      </w:divBdr>
    </w:div>
    <w:div w:id="1205945403">
      <w:bodyDiv w:val="1"/>
      <w:marLeft w:val="0"/>
      <w:marRight w:val="0"/>
      <w:marTop w:val="0"/>
      <w:marBottom w:val="0"/>
      <w:divBdr>
        <w:top w:val="none" w:sz="0" w:space="0" w:color="auto"/>
        <w:left w:val="none" w:sz="0" w:space="0" w:color="auto"/>
        <w:bottom w:val="none" w:sz="0" w:space="0" w:color="auto"/>
        <w:right w:val="none" w:sz="0" w:space="0" w:color="auto"/>
      </w:divBdr>
    </w:div>
    <w:div w:id="1216283738">
      <w:bodyDiv w:val="1"/>
      <w:marLeft w:val="0"/>
      <w:marRight w:val="0"/>
      <w:marTop w:val="0"/>
      <w:marBottom w:val="0"/>
      <w:divBdr>
        <w:top w:val="none" w:sz="0" w:space="0" w:color="auto"/>
        <w:left w:val="none" w:sz="0" w:space="0" w:color="auto"/>
        <w:bottom w:val="none" w:sz="0" w:space="0" w:color="auto"/>
        <w:right w:val="none" w:sz="0" w:space="0" w:color="auto"/>
      </w:divBdr>
      <w:divsChild>
        <w:div w:id="606156337">
          <w:marLeft w:val="0"/>
          <w:marRight w:val="0"/>
          <w:marTop w:val="60"/>
          <w:marBottom w:val="0"/>
          <w:divBdr>
            <w:top w:val="none" w:sz="0" w:space="0" w:color="auto"/>
            <w:left w:val="none" w:sz="0" w:space="0" w:color="auto"/>
            <w:bottom w:val="none" w:sz="0" w:space="0" w:color="auto"/>
            <w:right w:val="none" w:sz="0" w:space="0" w:color="auto"/>
          </w:divBdr>
        </w:div>
        <w:div w:id="24598636">
          <w:marLeft w:val="0"/>
          <w:marRight w:val="0"/>
          <w:marTop w:val="60"/>
          <w:marBottom w:val="0"/>
          <w:divBdr>
            <w:top w:val="none" w:sz="0" w:space="0" w:color="auto"/>
            <w:left w:val="none" w:sz="0" w:space="0" w:color="auto"/>
            <w:bottom w:val="none" w:sz="0" w:space="0" w:color="auto"/>
            <w:right w:val="none" w:sz="0" w:space="0" w:color="auto"/>
          </w:divBdr>
        </w:div>
        <w:div w:id="1551066429">
          <w:marLeft w:val="0"/>
          <w:marRight w:val="0"/>
          <w:marTop w:val="60"/>
          <w:marBottom w:val="0"/>
          <w:divBdr>
            <w:top w:val="none" w:sz="0" w:space="0" w:color="auto"/>
            <w:left w:val="none" w:sz="0" w:space="0" w:color="auto"/>
            <w:bottom w:val="none" w:sz="0" w:space="0" w:color="auto"/>
            <w:right w:val="none" w:sz="0" w:space="0" w:color="auto"/>
          </w:divBdr>
        </w:div>
        <w:div w:id="1894072145">
          <w:marLeft w:val="0"/>
          <w:marRight w:val="0"/>
          <w:marTop w:val="60"/>
          <w:marBottom w:val="0"/>
          <w:divBdr>
            <w:top w:val="none" w:sz="0" w:space="0" w:color="auto"/>
            <w:left w:val="none" w:sz="0" w:space="0" w:color="auto"/>
            <w:bottom w:val="none" w:sz="0" w:space="0" w:color="auto"/>
            <w:right w:val="none" w:sz="0" w:space="0" w:color="auto"/>
          </w:divBdr>
        </w:div>
        <w:div w:id="391542112">
          <w:marLeft w:val="0"/>
          <w:marRight w:val="0"/>
          <w:marTop w:val="60"/>
          <w:marBottom w:val="0"/>
          <w:divBdr>
            <w:top w:val="none" w:sz="0" w:space="0" w:color="auto"/>
            <w:left w:val="none" w:sz="0" w:space="0" w:color="auto"/>
            <w:bottom w:val="none" w:sz="0" w:space="0" w:color="auto"/>
            <w:right w:val="none" w:sz="0" w:space="0" w:color="auto"/>
          </w:divBdr>
        </w:div>
        <w:div w:id="325133245">
          <w:marLeft w:val="0"/>
          <w:marRight w:val="0"/>
          <w:marTop w:val="60"/>
          <w:marBottom w:val="0"/>
          <w:divBdr>
            <w:top w:val="none" w:sz="0" w:space="0" w:color="auto"/>
            <w:left w:val="none" w:sz="0" w:space="0" w:color="auto"/>
            <w:bottom w:val="none" w:sz="0" w:space="0" w:color="auto"/>
            <w:right w:val="none" w:sz="0" w:space="0" w:color="auto"/>
          </w:divBdr>
        </w:div>
        <w:div w:id="263073008">
          <w:marLeft w:val="0"/>
          <w:marRight w:val="0"/>
          <w:marTop w:val="60"/>
          <w:marBottom w:val="0"/>
          <w:divBdr>
            <w:top w:val="none" w:sz="0" w:space="0" w:color="auto"/>
            <w:left w:val="none" w:sz="0" w:space="0" w:color="auto"/>
            <w:bottom w:val="none" w:sz="0" w:space="0" w:color="auto"/>
            <w:right w:val="none" w:sz="0" w:space="0" w:color="auto"/>
          </w:divBdr>
        </w:div>
        <w:div w:id="381293737">
          <w:marLeft w:val="0"/>
          <w:marRight w:val="0"/>
          <w:marTop w:val="60"/>
          <w:marBottom w:val="0"/>
          <w:divBdr>
            <w:top w:val="none" w:sz="0" w:space="0" w:color="auto"/>
            <w:left w:val="none" w:sz="0" w:space="0" w:color="auto"/>
            <w:bottom w:val="none" w:sz="0" w:space="0" w:color="auto"/>
            <w:right w:val="none" w:sz="0" w:space="0" w:color="auto"/>
          </w:divBdr>
        </w:div>
        <w:div w:id="774595506">
          <w:marLeft w:val="0"/>
          <w:marRight w:val="0"/>
          <w:marTop w:val="60"/>
          <w:marBottom w:val="0"/>
          <w:divBdr>
            <w:top w:val="none" w:sz="0" w:space="0" w:color="auto"/>
            <w:left w:val="none" w:sz="0" w:space="0" w:color="auto"/>
            <w:bottom w:val="none" w:sz="0" w:space="0" w:color="auto"/>
            <w:right w:val="none" w:sz="0" w:space="0" w:color="auto"/>
          </w:divBdr>
        </w:div>
        <w:div w:id="1030882272">
          <w:marLeft w:val="0"/>
          <w:marRight w:val="0"/>
          <w:marTop w:val="60"/>
          <w:marBottom w:val="0"/>
          <w:divBdr>
            <w:top w:val="none" w:sz="0" w:space="0" w:color="auto"/>
            <w:left w:val="none" w:sz="0" w:space="0" w:color="auto"/>
            <w:bottom w:val="none" w:sz="0" w:space="0" w:color="auto"/>
            <w:right w:val="none" w:sz="0" w:space="0" w:color="auto"/>
          </w:divBdr>
        </w:div>
        <w:div w:id="666784097">
          <w:marLeft w:val="0"/>
          <w:marRight w:val="0"/>
          <w:marTop w:val="60"/>
          <w:marBottom w:val="0"/>
          <w:divBdr>
            <w:top w:val="none" w:sz="0" w:space="0" w:color="auto"/>
            <w:left w:val="none" w:sz="0" w:space="0" w:color="auto"/>
            <w:bottom w:val="none" w:sz="0" w:space="0" w:color="auto"/>
            <w:right w:val="none" w:sz="0" w:space="0" w:color="auto"/>
          </w:divBdr>
        </w:div>
        <w:div w:id="478691124">
          <w:marLeft w:val="0"/>
          <w:marRight w:val="0"/>
          <w:marTop w:val="60"/>
          <w:marBottom w:val="0"/>
          <w:divBdr>
            <w:top w:val="none" w:sz="0" w:space="0" w:color="auto"/>
            <w:left w:val="none" w:sz="0" w:space="0" w:color="auto"/>
            <w:bottom w:val="none" w:sz="0" w:space="0" w:color="auto"/>
            <w:right w:val="none" w:sz="0" w:space="0" w:color="auto"/>
          </w:divBdr>
        </w:div>
        <w:div w:id="1416779267">
          <w:marLeft w:val="0"/>
          <w:marRight w:val="0"/>
          <w:marTop w:val="60"/>
          <w:marBottom w:val="0"/>
          <w:divBdr>
            <w:top w:val="none" w:sz="0" w:space="0" w:color="auto"/>
            <w:left w:val="none" w:sz="0" w:space="0" w:color="auto"/>
            <w:bottom w:val="none" w:sz="0" w:space="0" w:color="auto"/>
            <w:right w:val="none" w:sz="0" w:space="0" w:color="auto"/>
          </w:divBdr>
        </w:div>
        <w:div w:id="1227450223">
          <w:marLeft w:val="0"/>
          <w:marRight w:val="0"/>
          <w:marTop w:val="60"/>
          <w:marBottom w:val="0"/>
          <w:divBdr>
            <w:top w:val="none" w:sz="0" w:space="0" w:color="auto"/>
            <w:left w:val="none" w:sz="0" w:space="0" w:color="auto"/>
            <w:bottom w:val="none" w:sz="0" w:space="0" w:color="auto"/>
            <w:right w:val="none" w:sz="0" w:space="0" w:color="auto"/>
          </w:divBdr>
        </w:div>
        <w:div w:id="1076711973">
          <w:marLeft w:val="0"/>
          <w:marRight w:val="0"/>
          <w:marTop w:val="60"/>
          <w:marBottom w:val="0"/>
          <w:divBdr>
            <w:top w:val="none" w:sz="0" w:space="0" w:color="auto"/>
            <w:left w:val="none" w:sz="0" w:space="0" w:color="auto"/>
            <w:bottom w:val="none" w:sz="0" w:space="0" w:color="auto"/>
            <w:right w:val="none" w:sz="0" w:space="0" w:color="auto"/>
          </w:divBdr>
        </w:div>
        <w:div w:id="1852067217">
          <w:marLeft w:val="0"/>
          <w:marRight w:val="0"/>
          <w:marTop w:val="60"/>
          <w:marBottom w:val="0"/>
          <w:divBdr>
            <w:top w:val="none" w:sz="0" w:space="0" w:color="auto"/>
            <w:left w:val="none" w:sz="0" w:space="0" w:color="auto"/>
            <w:bottom w:val="none" w:sz="0" w:space="0" w:color="auto"/>
            <w:right w:val="none" w:sz="0" w:space="0" w:color="auto"/>
          </w:divBdr>
        </w:div>
        <w:div w:id="1600991069">
          <w:marLeft w:val="0"/>
          <w:marRight w:val="0"/>
          <w:marTop w:val="60"/>
          <w:marBottom w:val="0"/>
          <w:divBdr>
            <w:top w:val="none" w:sz="0" w:space="0" w:color="auto"/>
            <w:left w:val="none" w:sz="0" w:space="0" w:color="auto"/>
            <w:bottom w:val="none" w:sz="0" w:space="0" w:color="auto"/>
            <w:right w:val="none" w:sz="0" w:space="0" w:color="auto"/>
          </w:divBdr>
        </w:div>
        <w:div w:id="530339434">
          <w:marLeft w:val="0"/>
          <w:marRight w:val="0"/>
          <w:marTop w:val="60"/>
          <w:marBottom w:val="0"/>
          <w:divBdr>
            <w:top w:val="none" w:sz="0" w:space="0" w:color="auto"/>
            <w:left w:val="none" w:sz="0" w:space="0" w:color="auto"/>
            <w:bottom w:val="none" w:sz="0" w:space="0" w:color="auto"/>
            <w:right w:val="none" w:sz="0" w:space="0" w:color="auto"/>
          </w:divBdr>
        </w:div>
        <w:div w:id="1285650058">
          <w:marLeft w:val="0"/>
          <w:marRight w:val="0"/>
          <w:marTop w:val="60"/>
          <w:marBottom w:val="0"/>
          <w:divBdr>
            <w:top w:val="none" w:sz="0" w:space="0" w:color="auto"/>
            <w:left w:val="none" w:sz="0" w:space="0" w:color="auto"/>
            <w:bottom w:val="none" w:sz="0" w:space="0" w:color="auto"/>
            <w:right w:val="none" w:sz="0" w:space="0" w:color="auto"/>
          </w:divBdr>
        </w:div>
      </w:divsChild>
    </w:div>
    <w:div w:id="1219169864">
      <w:bodyDiv w:val="1"/>
      <w:marLeft w:val="0"/>
      <w:marRight w:val="0"/>
      <w:marTop w:val="0"/>
      <w:marBottom w:val="0"/>
      <w:divBdr>
        <w:top w:val="none" w:sz="0" w:space="0" w:color="auto"/>
        <w:left w:val="none" w:sz="0" w:space="0" w:color="auto"/>
        <w:bottom w:val="none" w:sz="0" w:space="0" w:color="auto"/>
        <w:right w:val="none" w:sz="0" w:space="0" w:color="auto"/>
      </w:divBdr>
      <w:divsChild>
        <w:div w:id="1213083193">
          <w:marLeft w:val="0"/>
          <w:marRight w:val="0"/>
          <w:marTop w:val="0"/>
          <w:marBottom w:val="0"/>
          <w:divBdr>
            <w:top w:val="none" w:sz="0" w:space="0" w:color="auto"/>
            <w:left w:val="none" w:sz="0" w:space="0" w:color="auto"/>
            <w:bottom w:val="none" w:sz="0" w:space="0" w:color="auto"/>
            <w:right w:val="none" w:sz="0" w:space="0" w:color="auto"/>
          </w:divBdr>
          <w:divsChild>
            <w:div w:id="143085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39099">
      <w:bodyDiv w:val="1"/>
      <w:marLeft w:val="0"/>
      <w:marRight w:val="0"/>
      <w:marTop w:val="0"/>
      <w:marBottom w:val="0"/>
      <w:divBdr>
        <w:top w:val="none" w:sz="0" w:space="0" w:color="auto"/>
        <w:left w:val="none" w:sz="0" w:space="0" w:color="auto"/>
        <w:bottom w:val="none" w:sz="0" w:space="0" w:color="auto"/>
        <w:right w:val="none" w:sz="0" w:space="0" w:color="auto"/>
      </w:divBdr>
      <w:divsChild>
        <w:div w:id="581643616">
          <w:marLeft w:val="0"/>
          <w:marRight w:val="0"/>
          <w:marTop w:val="0"/>
          <w:marBottom w:val="0"/>
          <w:divBdr>
            <w:top w:val="none" w:sz="0" w:space="0" w:color="auto"/>
            <w:left w:val="none" w:sz="0" w:space="0" w:color="auto"/>
            <w:bottom w:val="none" w:sz="0" w:space="0" w:color="auto"/>
            <w:right w:val="none" w:sz="0" w:space="0" w:color="auto"/>
          </w:divBdr>
          <w:divsChild>
            <w:div w:id="97996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12609">
      <w:bodyDiv w:val="1"/>
      <w:marLeft w:val="0"/>
      <w:marRight w:val="0"/>
      <w:marTop w:val="0"/>
      <w:marBottom w:val="0"/>
      <w:divBdr>
        <w:top w:val="none" w:sz="0" w:space="0" w:color="auto"/>
        <w:left w:val="none" w:sz="0" w:space="0" w:color="auto"/>
        <w:bottom w:val="none" w:sz="0" w:space="0" w:color="auto"/>
        <w:right w:val="none" w:sz="0" w:space="0" w:color="auto"/>
      </w:divBdr>
    </w:div>
    <w:div w:id="1300187050">
      <w:bodyDiv w:val="1"/>
      <w:marLeft w:val="0"/>
      <w:marRight w:val="0"/>
      <w:marTop w:val="0"/>
      <w:marBottom w:val="0"/>
      <w:divBdr>
        <w:top w:val="none" w:sz="0" w:space="0" w:color="auto"/>
        <w:left w:val="none" w:sz="0" w:space="0" w:color="auto"/>
        <w:bottom w:val="none" w:sz="0" w:space="0" w:color="auto"/>
        <w:right w:val="none" w:sz="0" w:space="0" w:color="auto"/>
      </w:divBdr>
      <w:divsChild>
        <w:div w:id="132528929">
          <w:marLeft w:val="0"/>
          <w:marRight w:val="0"/>
          <w:marTop w:val="0"/>
          <w:marBottom w:val="0"/>
          <w:divBdr>
            <w:top w:val="none" w:sz="0" w:space="0" w:color="auto"/>
            <w:left w:val="none" w:sz="0" w:space="0" w:color="auto"/>
            <w:bottom w:val="none" w:sz="0" w:space="0" w:color="auto"/>
            <w:right w:val="none" w:sz="0" w:space="0" w:color="auto"/>
          </w:divBdr>
          <w:divsChild>
            <w:div w:id="194407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84160">
      <w:bodyDiv w:val="1"/>
      <w:marLeft w:val="0"/>
      <w:marRight w:val="0"/>
      <w:marTop w:val="0"/>
      <w:marBottom w:val="0"/>
      <w:divBdr>
        <w:top w:val="none" w:sz="0" w:space="0" w:color="auto"/>
        <w:left w:val="none" w:sz="0" w:space="0" w:color="auto"/>
        <w:bottom w:val="none" w:sz="0" w:space="0" w:color="auto"/>
        <w:right w:val="none" w:sz="0" w:space="0" w:color="auto"/>
      </w:divBdr>
    </w:div>
    <w:div w:id="1321152456">
      <w:bodyDiv w:val="1"/>
      <w:marLeft w:val="0"/>
      <w:marRight w:val="0"/>
      <w:marTop w:val="0"/>
      <w:marBottom w:val="0"/>
      <w:divBdr>
        <w:top w:val="none" w:sz="0" w:space="0" w:color="auto"/>
        <w:left w:val="none" w:sz="0" w:space="0" w:color="auto"/>
        <w:bottom w:val="none" w:sz="0" w:space="0" w:color="auto"/>
        <w:right w:val="none" w:sz="0" w:space="0" w:color="auto"/>
      </w:divBdr>
    </w:div>
    <w:div w:id="1322002657">
      <w:bodyDiv w:val="1"/>
      <w:marLeft w:val="0"/>
      <w:marRight w:val="0"/>
      <w:marTop w:val="0"/>
      <w:marBottom w:val="0"/>
      <w:divBdr>
        <w:top w:val="none" w:sz="0" w:space="0" w:color="auto"/>
        <w:left w:val="none" w:sz="0" w:space="0" w:color="auto"/>
        <w:bottom w:val="none" w:sz="0" w:space="0" w:color="auto"/>
        <w:right w:val="none" w:sz="0" w:space="0" w:color="auto"/>
      </w:divBdr>
    </w:div>
    <w:div w:id="1323896850">
      <w:bodyDiv w:val="1"/>
      <w:marLeft w:val="0"/>
      <w:marRight w:val="0"/>
      <w:marTop w:val="0"/>
      <w:marBottom w:val="0"/>
      <w:divBdr>
        <w:top w:val="none" w:sz="0" w:space="0" w:color="auto"/>
        <w:left w:val="none" w:sz="0" w:space="0" w:color="auto"/>
        <w:bottom w:val="none" w:sz="0" w:space="0" w:color="auto"/>
        <w:right w:val="none" w:sz="0" w:space="0" w:color="auto"/>
      </w:divBdr>
    </w:div>
    <w:div w:id="1341588879">
      <w:bodyDiv w:val="1"/>
      <w:marLeft w:val="0"/>
      <w:marRight w:val="0"/>
      <w:marTop w:val="0"/>
      <w:marBottom w:val="0"/>
      <w:divBdr>
        <w:top w:val="none" w:sz="0" w:space="0" w:color="auto"/>
        <w:left w:val="none" w:sz="0" w:space="0" w:color="auto"/>
        <w:bottom w:val="none" w:sz="0" w:space="0" w:color="auto"/>
        <w:right w:val="none" w:sz="0" w:space="0" w:color="auto"/>
      </w:divBdr>
    </w:div>
    <w:div w:id="1350060839">
      <w:bodyDiv w:val="1"/>
      <w:marLeft w:val="0"/>
      <w:marRight w:val="0"/>
      <w:marTop w:val="0"/>
      <w:marBottom w:val="0"/>
      <w:divBdr>
        <w:top w:val="none" w:sz="0" w:space="0" w:color="auto"/>
        <w:left w:val="none" w:sz="0" w:space="0" w:color="auto"/>
        <w:bottom w:val="none" w:sz="0" w:space="0" w:color="auto"/>
        <w:right w:val="none" w:sz="0" w:space="0" w:color="auto"/>
      </w:divBdr>
    </w:div>
    <w:div w:id="1350376339">
      <w:bodyDiv w:val="1"/>
      <w:marLeft w:val="0"/>
      <w:marRight w:val="0"/>
      <w:marTop w:val="0"/>
      <w:marBottom w:val="0"/>
      <w:divBdr>
        <w:top w:val="none" w:sz="0" w:space="0" w:color="auto"/>
        <w:left w:val="none" w:sz="0" w:space="0" w:color="auto"/>
        <w:bottom w:val="none" w:sz="0" w:space="0" w:color="auto"/>
        <w:right w:val="none" w:sz="0" w:space="0" w:color="auto"/>
      </w:divBdr>
    </w:div>
    <w:div w:id="1356152142">
      <w:bodyDiv w:val="1"/>
      <w:marLeft w:val="0"/>
      <w:marRight w:val="0"/>
      <w:marTop w:val="0"/>
      <w:marBottom w:val="0"/>
      <w:divBdr>
        <w:top w:val="none" w:sz="0" w:space="0" w:color="auto"/>
        <w:left w:val="none" w:sz="0" w:space="0" w:color="auto"/>
        <w:bottom w:val="none" w:sz="0" w:space="0" w:color="auto"/>
        <w:right w:val="none" w:sz="0" w:space="0" w:color="auto"/>
      </w:divBdr>
    </w:div>
    <w:div w:id="1387608403">
      <w:bodyDiv w:val="1"/>
      <w:marLeft w:val="0"/>
      <w:marRight w:val="0"/>
      <w:marTop w:val="0"/>
      <w:marBottom w:val="0"/>
      <w:divBdr>
        <w:top w:val="none" w:sz="0" w:space="0" w:color="auto"/>
        <w:left w:val="none" w:sz="0" w:space="0" w:color="auto"/>
        <w:bottom w:val="none" w:sz="0" w:space="0" w:color="auto"/>
        <w:right w:val="none" w:sz="0" w:space="0" w:color="auto"/>
      </w:divBdr>
      <w:divsChild>
        <w:div w:id="241254877">
          <w:marLeft w:val="0"/>
          <w:marRight w:val="0"/>
          <w:marTop w:val="60"/>
          <w:marBottom w:val="0"/>
          <w:divBdr>
            <w:top w:val="none" w:sz="0" w:space="0" w:color="auto"/>
            <w:left w:val="none" w:sz="0" w:space="0" w:color="auto"/>
            <w:bottom w:val="none" w:sz="0" w:space="0" w:color="auto"/>
            <w:right w:val="none" w:sz="0" w:space="0" w:color="auto"/>
          </w:divBdr>
        </w:div>
        <w:div w:id="1238511412">
          <w:marLeft w:val="0"/>
          <w:marRight w:val="0"/>
          <w:marTop w:val="60"/>
          <w:marBottom w:val="0"/>
          <w:divBdr>
            <w:top w:val="none" w:sz="0" w:space="0" w:color="auto"/>
            <w:left w:val="none" w:sz="0" w:space="0" w:color="auto"/>
            <w:bottom w:val="none" w:sz="0" w:space="0" w:color="auto"/>
            <w:right w:val="none" w:sz="0" w:space="0" w:color="auto"/>
          </w:divBdr>
        </w:div>
        <w:div w:id="1979605215">
          <w:marLeft w:val="0"/>
          <w:marRight w:val="0"/>
          <w:marTop w:val="60"/>
          <w:marBottom w:val="0"/>
          <w:divBdr>
            <w:top w:val="none" w:sz="0" w:space="0" w:color="auto"/>
            <w:left w:val="none" w:sz="0" w:space="0" w:color="auto"/>
            <w:bottom w:val="none" w:sz="0" w:space="0" w:color="auto"/>
            <w:right w:val="none" w:sz="0" w:space="0" w:color="auto"/>
          </w:divBdr>
        </w:div>
        <w:div w:id="1953707123">
          <w:marLeft w:val="0"/>
          <w:marRight w:val="0"/>
          <w:marTop w:val="60"/>
          <w:marBottom w:val="0"/>
          <w:divBdr>
            <w:top w:val="none" w:sz="0" w:space="0" w:color="auto"/>
            <w:left w:val="none" w:sz="0" w:space="0" w:color="auto"/>
            <w:bottom w:val="none" w:sz="0" w:space="0" w:color="auto"/>
            <w:right w:val="none" w:sz="0" w:space="0" w:color="auto"/>
          </w:divBdr>
        </w:div>
        <w:div w:id="780806835">
          <w:marLeft w:val="0"/>
          <w:marRight w:val="0"/>
          <w:marTop w:val="60"/>
          <w:marBottom w:val="0"/>
          <w:divBdr>
            <w:top w:val="none" w:sz="0" w:space="0" w:color="auto"/>
            <w:left w:val="none" w:sz="0" w:space="0" w:color="auto"/>
            <w:bottom w:val="none" w:sz="0" w:space="0" w:color="auto"/>
            <w:right w:val="none" w:sz="0" w:space="0" w:color="auto"/>
          </w:divBdr>
        </w:div>
        <w:div w:id="572617136">
          <w:marLeft w:val="0"/>
          <w:marRight w:val="0"/>
          <w:marTop w:val="60"/>
          <w:marBottom w:val="0"/>
          <w:divBdr>
            <w:top w:val="none" w:sz="0" w:space="0" w:color="auto"/>
            <w:left w:val="none" w:sz="0" w:space="0" w:color="auto"/>
            <w:bottom w:val="none" w:sz="0" w:space="0" w:color="auto"/>
            <w:right w:val="none" w:sz="0" w:space="0" w:color="auto"/>
          </w:divBdr>
        </w:div>
        <w:div w:id="399862158">
          <w:marLeft w:val="0"/>
          <w:marRight w:val="0"/>
          <w:marTop w:val="60"/>
          <w:marBottom w:val="0"/>
          <w:divBdr>
            <w:top w:val="none" w:sz="0" w:space="0" w:color="auto"/>
            <w:left w:val="none" w:sz="0" w:space="0" w:color="auto"/>
            <w:bottom w:val="none" w:sz="0" w:space="0" w:color="auto"/>
            <w:right w:val="none" w:sz="0" w:space="0" w:color="auto"/>
          </w:divBdr>
        </w:div>
        <w:div w:id="199319368">
          <w:marLeft w:val="0"/>
          <w:marRight w:val="0"/>
          <w:marTop w:val="60"/>
          <w:marBottom w:val="0"/>
          <w:divBdr>
            <w:top w:val="none" w:sz="0" w:space="0" w:color="auto"/>
            <w:left w:val="none" w:sz="0" w:space="0" w:color="auto"/>
            <w:bottom w:val="none" w:sz="0" w:space="0" w:color="auto"/>
            <w:right w:val="none" w:sz="0" w:space="0" w:color="auto"/>
          </w:divBdr>
        </w:div>
        <w:div w:id="1876889580">
          <w:marLeft w:val="0"/>
          <w:marRight w:val="0"/>
          <w:marTop w:val="60"/>
          <w:marBottom w:val="0"/>
          <w:divBdr>
            <w:top w:val="none" w:sz="0" w:space="0" w:color="auto"/>
            <w:left w:val="none" w:sz="0" w:space="0" w:color="auto"/>
            <w:bottom w:val="none" w:sz="0" w:space="0" w:color="auto"/>
            <w:right w:val="none" w:sz="0" w:space="0" w:color="auto"/>
          </w:divBdr>
        </w:div>
        <w:div w:id="1883513700">
          <w:marLeft w:val="0"/>
          <w:marRight w:val="0"/>
          <w:marTop w:val="60"/>
          <w:marBottom w:val="0"/>
          <w:divBdr>
            <w:top w:val="none" w:sz="0" w:space="0" w:color="auto"/>
            <w:left w:val="none" w:sz="0" w:space="0" w:color="auto"/>
            <w:bottom w:val="none" w:sz="0" w:space="0" w:color="auto"/>
            <w:right w:val="none" w:sz="0" w:space="0" w:color="auto"/>
          </w:divBdr>
        </w:div>
      </w:divsChild>
    </w:div>
    <w:div w:id="1406799095">
      <w:bodyDiv w:val="1"/>
      <w:marLeft w:val="0"/>
      <w:marRight w:val="0"/>
      <w:marTop w:val="0"/>
      <w:marBottom w:val="0"/>
      <w:divBdr>
        <w:top w:val="none" w:sz="0" w:space="0" w:color="auto"/>
        <w:left w:val="none" w:sz="0" w:space="0" w:color="auto"/>
        <w:bottom w:val="none" w:sz="0" w:space="0" w:color="auto"/>
        <w:right w:val="none" w:sz="0" w:space="0" w:color="auto"/>
      </w:divBdr>
    </w:div>
    <w:div w:id="1407612285">
      <w:bodyDiv w:val="1"/>
      <w:marLeft w:val="0"/>
      <w:marRight w:val="0"/>
      <w:marTop w:val="0"/>
      <w:marBottom w:val="0"/>
      <w:divBdr>
        <w:top w:val="none" w:sz="0" w:space="0" w:color="auto"/>
        <w:left w:val="none" w:sz="0" w:space="0" w:color="auto"/>
        <w:bottom w:val="none" w:sz="0" w:space="0" w:color="auto"/>
        <w:right w:val="none" w:sz="0" w:space="0" w:color="auto"/>
      </w:divBdr>
    </w:div>
    <w:div w:id="1415399901">
      <w:bodyDiv w:val="1"/>
      <w:marLeft w:val="0"/>
      <w:marRight w:val="0"/>
      <w:marTop w:val="0"/>
      <w:marBottom w:val="0"/>
      <w:divBdr>
        <w:top w:val="none" w:sz="0" w:space="0" w:color="auto"/>
        <w:left w:val="none" w:sz="0" w:space="0" w:color="auto"/>
        <w:bottom w:val="none" w:sz="0" w:space="0" w:color="auto"/>
        <w:right w:val="none" w:sz="0" w:space="0" w:color="auto"/>
      </w:divBdr>
    </w:div>
    <w:div w:id="1453863835">
      <w:bodyDiv w:val="1"/>
      <w:marLeft w:val="0"/>
      <w:marRight w:val="0"/>
      <w:marTop w:val="0"/>
      <w:marBottom w:val="0"/>
      <w:divBdr>
        <w:top w:val="none" w:sz="0" w:space="0" w:color="auto"/>
        <w:left w:val="none" w:sz="0" w:space="0" w:color="auto"/>
        <w:bottom w:val="none" w:sz="0" w:space="0" w:color="auto"/>
        <w:right w:val="none" w:sz="0" w:space="0" w:color="auto"/>
      </w:divBdr>
    </w:div>
    <w:div w:id="1467745777">
      <w:bodyDiv w:val="1"/>
      <w:marLeft w:val="0"/>
      <w:marRight w:val="0"/>
      <w:marTop w:val="0"/>
      <w:marBottom w:val="0"/>
      <w:divBdr>
        <w:top w:val="none" w:sz="0" w:space="0" w:color="auto"/>
        <w:left w:val="none" w:sz="0" w:space="0" w:color="auto"/>
        <w:bottom w:val="none" w:sz="0" w:space="0" w:color="auto"/>
        <w:right w:val="none" w:sz="0" w:space="0" w:color="auto"/>
      </w:divBdr>
      <w:divsChild>
        <w:div w:id="987131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863050">
          <w:marLeft w:val="0"/>
          <w:marRight w:val="0"/>
          <w:marTop w:val="0"/>
          <w:marBottom w:val="0"/>
          <w:divBdr>
            <w:top w:val="none" w:sz="0" w:space="0" w:color="auto"/>
            <w:left w:val="none" w:sz="0" w:space="0" w:color="auto"/>
            <w:bottom w:val="none" w:sz="0" w:space="0" w:color="auto"/>
            <w:right w:val="none" w:sz="0" w:space="0" w:color="auto"/>
          </w:divBdr>
          <w:divsChild>
            <w:div w:id="34250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7028">
      <w:bodyDiv w:val="1"/>
      <w:marLeft w:val="0"/>
      <w:marRight w:val="0"/>
      <w:marTop w:val="0"/>
      <w:marBottom w:val="0"/>
      <w:divBdr>
        <w:top w:val="none" w:sz="0" w:space="0" w:color="auto"/>
        <w:left w:val="none" w:sz="0" w:space="0" w:color="auto"/>
        <w:bottom w:val="none" w:sz="0" w:space="0" w:color="auto"/>
        <w:right w:val="none" w:sz="0" w:space="0" w:color="auto"/>
      </w:divBdr>
    </w:div>
    <w:div w:id="1518080806">
      <w:bodyDiv w:val="1"/>
      <w:marLeft w:val="0"/>
      <w:marRight w:val="0"/>
      <w:marTop w:val="0"/>
      <w:marBottom w:val="0"/>
      <w:divBdr>
        <w:top w:val="none" w:sz="0" w:space="0" w:color="auto"/>
        <w:left w:val="none" w:sz="0" w:space="0" w:color="auto"/>
        <w:bottom w:val="none" w:sz="0" w:space="0" w:color="auto"/>
        <w:right w:val="none" w:sz="0" w:space="0" w:color="auto"/>
      </w:divBdr>
    </w:div>
    <w:div w:id="1556162686">
      <w:bodyDiv w:val="1"/>
      <w:marLeft w:val="0"/>
      <w:marRight w:val="0"/>
      <w:marTop w:val="0"/>
      <w:marBottom w:val="0"/>
      <w:divBdr>
        <w:top w:val="none" w:sz="0" w:space="0" w:color="auto"/>
        <w:left w:val="none" w:sz="0" w:space="0" w:color="auto"/>
        <w:bottom w:val="none" w:sz="0" w:space="0" w:color="auto"/>
        <w:right w:val="none" w:sz="0" w:space="0" w:color="auto"/>
      </w:divBdr>
    </w:div>
    <w:div w:id="1568611497">
      <w:bodyDiv w:val="1"/>
      <w:marLeft w:val="0"/>
      <w:marRight w:val="0"/>
      <w:marTop w:val="0"/>
      <w:marBottom w:val="0"/>
      <w:divBdr>
        <w:top w:val="none" w:sz="0" w:space="0" w:color="auto"/>
        <w:left w:val="none" w:sz="0" w:space="0" w:color="auto"/>
        <w:bottom w:val="none" w:sz="0" w:space="0" w:color="auto"/>
        <w:right w:val="none" w:sz="0" w:space="0" w:color="auto"/>
      </w:divBdr>
    </w:div>
    <w:div w:id="1623339662">
      <w:bodyDiv w:val="1"/>
      <w:marLeft w:val="0"/>
      <w:marRight w:val="0"/>
      <w:marTop w:val="0"/>
      <w:marBottom w:val="0"/>
      <w:divBdr>
        <w:top w:val="none" w:sz="0" w:space="0" w:color="auto"/>
        <w:left w:val="none" w:sz="0" w:space="0" w:color="auto"/>
        <w:bottom w:val="none" w:sz="0" w:space="0" w:color="auto"/>
        <w:right w:val="none" w:sz="0" w:space="0" w:color="auto"/>
      </w:divBdr>
    </w:div>
    <w:div w:id="1654136105">
      <w:bodyDiv w:val="1"/>
      <w:marLeft w:val="0"/>
      <w:marRight w:val="0"/>
      <w:marTop w:val="0"/>
      <w:marBottom w:val="0"/>
      <w:divBdr>
        <w:top w:val="none" w:sz="0" w:space="0" w:color="auto"/>
        <w:left w:val="none" w:sz="0" w:space="0" w:color="auto"/>
        <w:bottom w:val="none" w:sz="0" w:space="0" w:color="auto"/>
        <w:right w:val="none" w:sz="0" w:space="0" w:color="auto"/>
      </w:divBdr>
    </w:div>
    <w:div w:id="1679195870">
      <w:bodyDiv w:val="1"/>
      <w:marLeft w:val="0"/>
      <w:marRight w:val="0"/>
      <w:marTop w:val="0"/>
      <w:marBottom w:val="0"/>
      <w:divBdr>
        <w:top w:val="none" w:sz="0" w:space="0" w:color="auto"/>
        <w:left w:val="none" w:sz="0" w:space="0" w:color="auto"/>
        <w:bottom w:val="none" w:sz="0" w:space="0" w:color="auto"/>
        <w:right w:val="none" w:sz="0" w:space="0" w:color="auto"/>
      </w:divBdr>
    </w:div>
    <w:div w:id="1691183741">
      <w:bodyDiv w:val="1"/>
      <w:marLeft w:val="0"/>
      <w:marRight w:val="0"/>
      <w:marTop w:val="0"/>
      <w:marBottom w:val="0"/>
      <w:divBdr>
        <w:top w:val="none" w:sz="0" w:space="0" w:color="auto"/>
        <w:left w:val="none" w:sz="0" w:space="0" w:color="auto"/>
        <w:bottom w:val="none" w:sz="0" w:space="0" w:color="auto"/>
        <w:right w:val="none" w:sz="0" w:space="0" w:color="auto"/>
      </w:divBdr>
    </w:div>
    <w:div w:id="1693997019">
      <w:bodyDiv w:val="1"/>
      <w:marLeft w:val="0"/>
      <w:marRight w:val="0"/>
      <w:marTop w:val="0"/>
      <w:marBottom w:val="0"/>
      <w:divBdr>
        <w:top w:val="none" w:sz="0" w:space="0" w:color="auto"/>
        <w:left w:val="none" w:sz="0" w:space="0" w:color="auto"/>
        <w:bottom w:val="none" w:sz="0" w:space="0" w:color="auto"/>
        <w:right w:val="none" w:sz="0" w:space="0" w:color="auto"/>
      </w:divBdr>
      <w:divsChild>
        <w:div w:id="1287852013">
          <w:marLeft w:val="0"/>
          <w:marRight w:val="0"/>
          <w:marTop w:val="60"/>
          <w:marBottom w:val="0"/>
          <w:divBdr>
            <w:top w:val="none" w:sz="0" w:space="0" w:color="auto"/>
            <w:left w:val="none" w:sz="0" w:space="0" w:color="auto"/>
            <w:bottom w:val="none" w:sz="0" w:space="0" w:color="auto"/>
            <w:right w:val="none" w:sz="0" w:space="0" w:color="auto"/>
          </w:divBdr>
        </w:div>
        <w:div w:id="340088798">
          <w:marLeft w:val="0"/>
          <w:marRight w:val="0"/>
          <w:marTop w:val="60"/>
          <w:marBottom w:val="0"/>
          <w:divBdr>
            <w:top w:val="none" w:sz="0" w:space="0" w:color="auto"/>
            <w:left w:val="none" w:sz="0" w:space="0" w:color="auto"/>
            <w:bottom w:val="none" w:sz="0" w:space="0" w:color="auto"/>
            <w:right w:val="none" w:sz="0" w:space="0" w:color="auto"/>
          </w:divBdr>
        </w:div>
        <w:div w:id="1900167984">
          <w:marLeft w:val="0"/>
          <w:marRight w:val="0"/>
          <w:marTop w:val="60"/>
          <w:marBottom w:val="0"/>
          <w:divBdr>
            <w:top w:val="none" w:sz="0" w:space="0" w:color="auto"/>
            <w:left w:val="none" w:sz="0" w:space="0" w:color="auto"/>
            <w:bottom w:val="none" w:sz="0" w:space="0" w:color="auto"/>
            <w:right w:val="none" w:sz="0" w:space="0" w:color="auto"/>
          </w:divBdr>
        </w:div>
        <w:div w:id="908687988">
          <w:marLeft w:val="0"/>
          <w:marRight w:val="0"/>
          <w:marTop w:val="60"/>
          <w:marBottom w:val="0"/>
          <w:divBdr>
            <w:top w:val="none" w:sz="0" w:space="0" w:color="auto"/>
            <w:left w:val="none" w:sz="0" w:space="0" w:color="auto"/>
            <w:bottom w:val="none" w:sz="0" w:space="0" w:color="auto"/>
            <w:right w:val="none" w:sz="0" w:space="0" w:color="auto"/>
          </w:divBdr>
        </w:div>
        <w:div w:id="1536195687">
          <w:marLeft w:val="0"/>
          <w:marRight w:val="0"/>
          <w:marTop w:val="60"/>
          <w:marBottom w:val="0"/>
          <w:divBdr>
            <w:top w:val="none" w:sz="0" w:space="0" w:color="auto"/>
            <w:left w:val="none" w:sz="0" w:space="0" w:color="auto"/>
            <w:bottom w:val="none" w:sz="0" w:space="0" w:color="auto"/>
            <w:right w:val="none" w:sz="0" w:space="0" w:color="auto"/>
          </w:divBdr>
        </w:div>
        <w:div w:id="759717376">
          <w:marLeft w:val="0"/>
          <w:marRight w:val="0"/>
          <w:marTop w:val="60"/>
          <w:marBottom w:val="0"/>
          <w:divBdr>
            <w:top w:val="none" w:sz="0" w:space="0" w:color="auto"/>
            <w:left w:val="none" w:sz="0" w:space="0" w:color="auto"/>
            <w:bottom w:val="none" w:sz="0" w:space="0" w:color="auto"/>
            <w:right w:val="none" w:sz="0" w:space="0" w:color="auto"/>
          </w:divBdr>
        </w:div>
        <w:div w:id="1410151325">
          <w:marLeft w:val="0"/>
          <w:marRight w:val="0"/>
          <w:marTop w:val="60"/>
          <w:marBottom w:val="0"/>
          <w:divBdr>
            <w:top w:val="none" w:sz="0" w:space="0" w:color="auto"/>
            <w:left w:val="none" w:sz="0" w:space="0" w:color="auto"/>
            <w:bottom w:val="none" w:sz="0" w:space="0" w:color="auto"/>
            <w:right w:val="none" w:sz="0" w:space="0" w:color="auto"/>
          </w:divBdr>
        </w:div>
        <w:div w:id="350885218">
          <w:marLeft w:val="0"/>
          <w:marRight w:val="0"/>
          <w:marTop w:val="60"/>
          <w:marBottom w:val="0"/>
          <w:divBdr>
            <w:top w:val="none" w:sz="0" w:space="0" w:color="auto"/>
            <w:left w:val="none" w:sz="0" w:space="0" w:color="auto"/>
            <w:bottom w:val="none" w:sz="0" w:space="0" w:color="auto"/>
            <w:right w:val="none" w:sz="0" w:space="0" w:color="auto"/>
          </w:divBdr>
        </w:div>
        <w:div w:id="1386759667">
          <w:marLeft w:val="0"/>
          <w:marRight w:val="0"/>
          <w:marTop w:val="60"/>
          <w:marBottom w:val="0"/>
          <w:divBdr>
            <w:top w:val="none" w:sz="0" w:space="0" w:color="auto"/>
            <w:left w:val="none" w:sz="0" w:space="0" w:color="auto"/>
            <w:bottom w:val="none" w:sz="0" w:space="0" w:color="auto"/>
            <w:right w:val="none" w:sz="0" w:space="0" w:color="auto"/>
          </w:divBdr>
        </w:div>
        <w:div w:id="405692069">
          <w:marLeft w:val="0"/>
          <w:marRight w:val="0"/>
          <w:marTop w:val="60"/>
          <w:marBottom w:val="0"/>
          <w:divBdr>
            <w:top w:val="none" w:sz="0" w:space="0" w:color="auto"/>
            <w:left w:val="none" w:sz="0" w:space="0" w:color="auto"/>
            <w:bottom w:val="none" w:sz="0" w:space="0" w:color="auto"/>
            <w:right w:val="none" w:sz="0" w:space="0" w:color="auto"/>
          </w:divBdr>
        </w:div>
        <w:div w:id="312804613">
          <w:marLeft w:val="0"/>
          <w:marRight w:val="0"/>
          <w:marTop w:val="60"/>
          <w:marBottom w:val="0"/>
          <w:divBdr>
            <w:top w:val="none" w:sz="0" w:space="0" w:color="auto"/>
            <w:left w:val="none" w:sz="0" w:space="0" w:color="auto"/>
            <w:bottom w:val="none" w:sz="0" w:space="0" w:color="auto"/>
            <w:right w:val="none" w:sz="0" w:space="0" w:color="auto"/>
          </w:divBdr>
        </w:div>
        <w:div w:id="494878018">
          <w:marLeft w:val="0"/>
          <w:marRight w:val="0"/>
          <w:marTop w:val="60"/>
          <w:marBottom w:val="0"/>
          <w:divBdr>
            <w:top w:val="none" w:sz="0" w:space="0" w:color="auto"/>
            <w:left w:val="none" w:sz="0" w:space="0" w:color="auto"/>
            <w:bottom w:val="none" w:sz="0" w:space="0" w:color="auto"/>
            <w:right w:val="none" w:sz="0" w:space="0" w:color="auto"/>
          </w:divBdr>
        </w:div>
        <w:div w:id="772289445">
          <w:marLeft w:val="0"/>
          <w:marRight w:val="0"/>
          <w:marTop w:val="60"/>
          <w:marBottom w:val="0"/>
          <w:divBdr>
            <w:top w:val="none" w:sz="0" w:space="0" w:color="auto"/>
            <w:left w:val="none" w:sz="0" w:space="0" w:color="auto"/>
            <w:bottom w:val="none" w:sz="0" w:space="0" w:color="auto"/>
            <w:right w:val="none" w:sz="0" w:space="0" w:color="auto"/>
          </w:divBdr>
        </w:div>
        <w:div w:id="1374427686">
          <w:marLeft w:val="0"/>
          <w:marRight w:val="0"/>
          <w:marTop w:val="60"/>
          <w:marBottom w:val="0"/>
          <w:divBdr>
            <w:top w:val="none" w:sz="0" w:space="0" w:color="auto"/>
            <w:left w:val="none" w:sz="0" w:space="0" w:color="auto"/>
            <w:bottom w:val="none" w:sz="0" w:space="0" w:color="auto"/>
            <w:right w:val="none" w:sz="0" w:space="0" w:color="auto"/>
          </w:divBdr>
        </w:div>
        <w:div w:id="892276885">
          <w:marLeft w:val="0"/>
          <w:marRight w:val="0"/>
          <w:marTop w:val="60"/>
          <w:marBottom w:val="0"/>
          <w:divBdr>
            <w:top w:val="none" w:sz="0" w:space="0" w:color="auto"/>
            <w:left w:val="none" w:sz="0" w:space="0" w:color="auto"/>
            <w:bottom w:val="none" w:sz="0" w:space="0" w:color="auto"/>
            <w:right w:val="none" w:sz="0" w:space="0" w:color="auto"/>
          </w:divBdr>
        </w:div>
        <w:div w:id="1019500746">
          <w:marLeft w:val="0"/>
          <w:marRight w:val="0"/>
          <w:marTop w:val="60"/>
          <w:marBottom w:val="0"/>
          <w:divBdr>
            <w:top w:val="none" w:sz="0" w:space="0" w:color="auto"/>
            <w:left w:val="none" w:sz="0" w:space="0" w:color="auto"/>
            <w:bottom w:val="none" w:sz="0" w:space="0" w:color="auto"/>
            <w:right w:val="none" w:sz="0" w:space="0" w:color="auto"/>
          </w:divBdr>
        </w:div>
        <w:div w:id="1367179256">
          <w:marLeft w:val="0"/>
          <w:marRight w:val="0"/>
          <w:marTop w:val="60"/>
          <w:marBottom w:val="0"/>
          <w:divBdr>
            <w:top w:val="none" w:sz="0" w:space="0" w:color="auto"/>
            <w:left w:val="none" w:sz="0" w:space="0" w:color="auto"/>
            <w:bottom w:val="none" w:sz="0" w:space="0" w:color="auto"/>
            <w:right w:val="none" w:sz="0" w:space="0" w:color="auto"/>
          </w:divBdr>
        </w:div>
        <w:div w:id="137233585">
          <w:marLeft w:val="0"/>
          <w:marRight w:val="0"/>
          <w:marTop w:val="60"/>
          <w:marBottom w:val="0"/>
          <w:divBdr>
            <w:top w:val="none" w:sz="0" w:space="0" w:color="auto"/>
            <w:left w:val="none" w:sz="0" w:space="0" w:color="auto"/>
            <w:bottom w:val="none" w:sz="0" w:space="0" w:color="auto"/>
            <w:right w:val="none" w:sz="0" w:space="0" w:color="auto"/>
          </w:divBdr>
        </w:div>
        <w:div w:id="2054378264">
          <w:marLeft w:val="0"/>
          <w:marRight w:val="0"/>
          <w:marTop w:val="60"/>
          <w:marBottom w:val="0"/>
          <w:divBdr>
            <w:top w:val="none" w:sz="0" w:space="0" w:color="auto"/>
            <w:left w:val="none" w:sz="0" w:space="0" w:color="auto"/>
            <w:bottom w:val="none" w:sz="0" w:space="0" w:color="auto"/>
            <w:right w:val="none" w:sz="0" w:space="0" w:color="auto"/>
          </w:divBdr>
        </w:div>
      </w:divsChild>
    </w:div>
    <w:div w:id="1702319408">
      <w:bodyDiv w:val="1"/>
      <w:marLeft w:val="0"/>
      <w:marRight w:val="0"/>
      <w:marTop w:val="0"/>
      <w:marBottom w:val="0"/>
      <w:divBdr>
        <w:top w:val="none" w:sz="0" w:space="0" w:color="auto"/>
        <w:left w:val="none" w:sz="0" w:space="0" w:color="auto"/>
        <w:bottom w:val="none" w:sz="0" w:space="0" w:color="auto"/>
        <w:right w:val="none" w:sz="0" w:space="0" w:color="auto"/>
      </w:divBdr>
    </w:div>
    <w:div w:id="1704743170">
      <w:bodyDiv w:val="1"/>
      <w:marLeft w:val="0"/>
      <w:marRight w:val="0"/>
      <w:marTop w:val="0"/>
      <w:marBottom w:val="0"/>
      <w:divBdr>
        <w:top w:val="none" w:sz="0" w:space="0" w:color="auto"/>
        <w:left w:val="none" w:sz="0" w:space="0" w:color="auto"/>
        <w:bottom w:val="none" w:sz="0" w:space="0" w:color="auto"/>
        <w:right w:val="none" w:sz="0" w:space="0" w:color="auto"/>
      </w:divBdr>
      <w:divsChild>
        <w:div w:id="237132390">
          <w:marLeft w:val="0"/>
          <w:marRight w:val="0"/>
          <w:marTop w:val="0"/>
          <w:marBottom w:val="0"/>
          <w:divBdr>
            <w:top w:val="none" w:sz="0" w:space="0" w:color="auto"/>
            <w:left w:val="none" w:sz="0" w:space="0" w:color="auto"/>
            <w:bottom w:val="none" w:sz="0" w:space="0" w:color="auto"/>
            <w:right w:val="none" w:sz="0" w:space="0" w:color="auto"/>
          </w:divBdr>
          <w:divsChild>
            <w:div w:id="104845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94779">
      <w:bodyDiv w:val="1"/>
      <w:marLeft w:val="0"/>
      <w:marRight w:val="0"/>
      <w:marTop w:val="0"/>
      <w:marBottom w:val="0"/>
      <w:divBdr>
        <w:top w:val="none" w:sz="0" w:space="0" w:color="auto"/>
        <w:left w:val="none" w:sz="0" w:space="0" w:color="auto"/>
        <w:bottom w:val="none" w:sz="0" w:space="0" w:color="auto"/>
        <w:right w:val="none" w:sz="0" w:space="0" w:color="auto"/>
      </w:divBdr>
      <w:divsChild>
        <w:div w:id="1979605428">
          <w:marLeft w:val="0"/>
          <w:marRight w:val="0"/>
          <w:marTop w:val="0"/>
          <w:marBottom w:val="0"/>
          <w:divBdr>
            <w:top w:val="none" w:sz="0" w:space="0" w:color="auto"/>
            <w:left w:val="none" w:sz="0" w:space="0" w:color="auto"/>
            <w:bottom w:val="none" w:sz="0" w:space="0" w:color="auto"/>
            <w:right w:val="none" w:sz="0" w:space="0" w:color="auto"/>
          </w:divBdr>
          <w:divsChild>
            <w:div w:id="314726713">
              <w:marLeft w:val="0"/>
              <w:marRight w:val="0"/>
              <w:marTop w:val="0"/>
              <w:marBottom w:val="0"/>
              <w:divBdr>
                <w:top w:val="none" w:sz="0" w:space="0" w:color="auto"/>
                <w:left w:val="none" w:sz="0" w:space="0" w:color="auto"/>
                <w:bottom w:val="none" w:sz="0" w:space="0" w:color="auto"/>
                <w:right w:val="none" w:sz="0" w:space="0" w:color="auto"/>
              </w:divBdr>
              <w:divsChild>
                <w:div w:id="181864005">
                  <w:marLeft w:val="0"/>
                  <w:marRight w:val="0"/>
                  <w:marTop w:val="0"/>
                  <w:marBottom w:val="0"/>
                  <w:divBdr>
                    <w:top w:val="none" w:sz="0" w:space="0" w:color="auto"/>
                    <w:left w:val="none" w:sz="0" w:space="0" w:color="auto"/>
                    <w:bottom w:val="none" w:sz="0" w:space="0" w:color="auto"/>
                    <w:right w:val="none" w:sz="0" w:space="0" w:color="auto"/>
                  </w:divBdr>
                  <w:divsChild>
                    <w:div w:id="161090291">
                      <w:marLeft w:val="0"/>
                      <w:marRight w:val="0"/>
                      <w:marTop w:val="0"/>
                      <w:marBottom w:val="0"/>
                      <w:divBdr>
                        <w:top w:val="none" w:sz="0" w:space="0" w:color="auto"/>
                        <w:left w:val="none" w:sz="0" w:space="0" w:color="auto"/>
                        <w:bottom w:val="none" w:sz="0" w:space="0" w:color="auto"/>
                        <w:right w:val="none" w:sz="0" w:space="0" w:color="auto"/>
                      </w:divBdr>
                      <w:divsChild>
                        <w:div w:id="1173840599">
                          <w:marLeft w:val="0"/>
                          <w:marRight w:val="0"/>
                          <w:marTop w:val="0"/>
                          <w:marBottom w:val="0"/>
                          <w:divBdr>
                            <w:top w:val="none" w:sz="0" w:space="0" w:color="auto"/>
                            <w:left w:val="none" w:sz="0" w:space="0" w:color="auto"/>
                            <w:bottom w:val="none" w:sz="0" w:space="0" w:color="auto"/>
                            <w:right w:val="none" w:sz="0" w:space="0" w:color="auto"/>
                          </w:divBdr>
                          <w:divsChild>
                            <w:div w:id="1310285472">
                              <w:marLeft w:val="0"/>
                              <w:marRight w:val="0"/>
                              <w:marTop w:val="0"/>
                              <w:marBottom w:val="0"/>
                              <w:divBdr>
                                <w:top w:val="none" w:sz="0" w:space="0" w:color="auto"/>
                                <w:left w:val="none" w:sz="0" w:space="0" w:color="auto"/>
                                <w:bottom w:val="none" w:sz="0" w:space="0" w:color="auto"/>
                                <w:right w:val="none" w:sz="0" w:space="0" w:color="auto"/>
                              </w:divBdr>
                              <w:divsChild>
                                <w:div w:id="27918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9744915">
      <w:bodyDiv w:val="1"/>
      <w:marLeft w:val="0"/>
      <w:marRight w:val="0"/>
      <w:marTop w:val="0"/>
      <w:marBottom w:val="0"/>
      <w:divBdr>
        <w:top w:val="none" w:sz="0" w:space="0" w:color="auto"/>
        <w:left w:val="none" w:sz="0" w:space="0" w:color="auto"/>
        <w:bottom w:val="none" w:sz="0" w:space="0" w:color="auto"/>
        <w:right w:val="none" w:sz="0" w:space="0" w:color="auto"/>
      </w:divBdr>
    </w:div>
    <w:div w:id="1755584242">
      <w:bodyDiv w:val="1"/>
      <w:marLeft w:val="0"/>
      <w:marRight w:val="0"/>
      <w:marTop w:val="0"/>
      <w:marBottom w:val="0"/>
      <w:divBdr>
        <w:top w:val="none" w:sz="0" w:space="0" w:color="auto"/>
        <w:left w:val="none" w:sz="0" w:space="0" w:color="auto"/>
        <w:bottom w:val="none" w:sz="0" w:space="0" w:color="auto"/>
        <w:right w:val="none" w:sz="0" w:space="0" w:color="auto"/>
      </w:divBdr>
    </w:div>
    <w:div w:id="1781294707">
      <w:bodyDiv w:val="1"/>
      <w:marLeft w:val="0"/>
      <w:marRight w:val="0"/>
      <w:marTop w:val="0"/>
      <w:marBottom w:val="0"/>
      <w:divBdr>
        <w:top w:val="none" w:sz="0" w:space="0" w:color="auto"/>
        <w:left w:val="none" w:sz="0" w:space="0" w:color="auto"/>
        <w:bottom w:val="none" w:sz="0" w:space="0" w:color="auto"/>
        <w:right w:val="none" w:sz="0" w:space="0" w:color="auto"/>
      </w:divBdr>
    </w:div>
    <w:div w:id="1783301767">
      <w:bodyDiv w:val="1"/>
      <w:marLeft w:val="0"/>
      <w:marRight w:val="0"/>
      <w:marTop w:val="0"/>
      <w:marBottom w:val="0"/>
      <w:divBdr>
        <w:top w:val="none" w:sz="0" w:space="0" w:color="auto"/>
        <w:left w:val="none" w:sz="0" w:space="0" w:color="auto"/>
        <w:bottom w:val="none" w:sz="0" w:space="0" w:color="auto"/>
        <w:right w:val="none" w:sz="0" w:space="0" w:color="auto"/>
      </w:divBdr>
    </w:div>
    <w:div w:id="1826703121">
      <w:bodyDiv w:val="1"/>
      <w:marLeft w:val="0"/>
      <w:marRight w:val="0"/>
      <w:marTop w:val="0"/>
      <w:marBottom w:val="0"/>
      <w:divBdr>
        <w:top w:val="none" w:sz="0" w:space="0" w:color="auto"/>
        <w:left w:val="none" w:sz="0" w:space="0" w:color="auto"/>
        <w:bottom w:val="none" w:sz="0" w:space="0" w:color="auto"/>
        <w:right w:val="none" w:sz="0" w:space="0" w:color="auto"/>
      </w:divBdr>
    </w:div>
    <w:div w:id="1829439353">
      <w:bodyDiv w:val="1"/>
      <w:marLeft w:val="0"/>
      <w:marRight w:val="0"/>
      <w:marTop w:val="0"/>
      <w:marBottom w:val="0"/>
      <w:divBdr>
        <w:top w:val="none" w:sz="0" w:space="0" w:color="auto"/>
        <w:left w:val="none" w:sz="0" w:space="0" w:color="auto"/>
        <w:bottom w:val="none" w:sz="0" w:space="0" w:color="auto"/>
        <w:right w:val="none" w:sz="0" w:space="0" w:color="auto"/>
      </w:divBdr>
      <w:divsChild>
        <w:div w:id="1679574172">
          <w:marLeft w:val="0"/>
          <w:marRight w:val="0"/>
          <w:marTop w:val="60"/>
          <w:marBottom w:val="0"/>
          <w:divBdr>
            <w:top w:val="none" w:sz="0" w:space="0" w:color="auto"/>
            <w:left w:val="none" w:sz="0" w:space="0" w:color="auto"/>
            <w:bottom w:val="none" w:sz="0" w:space="0" w:color="auto"/>
            <w:right w:val="none" w:sz="0" w:space="0" w:color="auto"/>
          </w:divBdr>
        </w:div>
        <w:div w:id="1015350565">
          <w:marLeft w:val="0"/>
          <w:marRight w:val="0"/>
          <w:marTop w:val="60"/>
          <w:marBottom w:val="0"/>
          <w:divBdr>
            <w:top w:val="none" w:sz="0" w:space="0" w:color="auto"/>
            <w:left w:val="none" w:sz="0" w:space="0" w:color="auto"/>
            <w:bottom w:val="none" w:sz="0" w:space="0" w:color="auto"/>
            <w:right w:val="none" w:sz="0" w:space="0" w:color="auto"/>
          </w:divBdr>
        </w:div>
      </w:divsChild>
    </w:div>
    <w:div w:id="1844978375">
      <w:bodyDiv w:val="1"/>
      <w:marLeft w:val="0"/>
      <w:marRight w:val="0"/>
      <w:marTop w:val="0"/>
      <w:marBottom w:val="0"/>
      <w:divBdr>
        <w:top w:val="none" w:sz="0" w:space="0" w:color="auto"/>
        <w:left w:val="none" w:sz="0" w:space="0" w:color="auto"/>
        <w:bottom w:val="none" w:sz="0" w:space="0" w:color="auto"/>
        <w:right w:val="none" w:sz="0" w:space="0" w:color="auto"/>
      </w:divBdr>
    </w:div>
    <w:div w:id="1875842360">
      <w:bodyDiv w:val="1"/>
      <w:marLeft w:val="0"/>
      <w:marRight w:val="0"/>
      <w:marTop w:val="0"/>
      <w:marBottom w:val="0"/>
      <w:divBdr>
        <w:top w:val="none" w:sz="0" w:space="0" w:color="auto"/>
        <w:left w:val="none" w:sz="0" w:space="0" w:color="auto"/>
        <w:bottom w:val="none" w:sz="0" w:space="0" w:color="auto"/>
        <w:right w:val="none" w:sz="0" w:space="0" w:color="auto"/>
      </w:divBdr>
    </w:div>
    <w:div w:id="1878010499">
      <w:bodyDiv w:val="1"/>
      <w:marLeft w:val="0"/>
      <w:marRight w:val="0"/>
      <w:marTop w:val="0"/>
      <w:marBottom w:val="0"/>
      <w:divBdr>
        <w:top w:val="none" w:sz="0" w:space="0" w:color="auto"/>
        <w:left w:val="none" w:sz="0" w:space="0" w:color="auto"/>
        <w:bottom w:val="none" w:sz="0" w:space="0" w:color="auto"/>
        <w:right w:val="none" w:sz="0" w:space="0" w:color="auto"/>
      </w:divBdr>
    </w:div>
    <w:div w:id="1883128248">
      <w:bodyDiv w:val="1"/>
      <w:marLeft w:val="0"/>
      <w:marRight w:val="0"/>
      <w:marTop w:val="0"/>
      <w:marBottom w:val="0"/>
      <w:divBdr>
        <w:top w:val="none" w:sz="0" w:space="0" w:color="auto"/>
        <w:left w:val="none" w:sz="0" w:space="0" w:color="auto"/>
        <w:bottom w:val="none" w:sz="0" w:space="0" w:color="auto"/>
        <w:right w:val="none" w:sz="0" w:space="0" w:color="auto"/>
      </w:divBdr>
    </w:div>
    <w:div w:id="1886288907">
      <w:bodyDiv w:val="1"/>
      <w:marLeft w:val="0"/>
      <w:marRight w:val="0"/>
      <w:marTop w:val="0"/>
      <w:marBottom w:val="0"/>
      <w:divBdr>
        <w:top w:val="none" w:sz="0" w:space="0" w:color="auto"/>
        <w:left w:val="none" w:sz="0" w:space="0" w:color="auto"/>
        <w:bottom w:val="none" w:sz="0" w:space="0" w:color="auto"/>
        <w:right w:val="none" w:sz="0" w:space="0" w:color="auto"/>
      </w:divBdr>
    </w:div>
    <w:div w:id="1913350139">
      <w:bodyDiv w:val="1"/>
      <w:marLeft w:val="0"/>
      <w:marRight w:val="0"/>
      <w:marTop w:val="0"/>
      <w:marBottom w:val="0"/>
      <w:divBdr>
        <w:top w:val="none" w:sz="0" w:space="0" w:color="auto"/>
        <w:left w:val="none" w:sz="0" w:space="0" w:color="auto"/>
        <w:bottom w:val="none" w:sz="0" w:space="0" w:color="auto"/>
        <w:right w:val="none" w:sz="0" w:space="0" w:color="auto"/>
      </w:divBdr>
    </w:div>
    <w:div w:id="1943026914">
      <w:bodyDiv w:val="1"/>
      <w:marLeft w:val="0"/>
      <w:marRight w:val="0"/>
      <w:marTop w:val="0"/>
      <w:marBottom w:val="0"/>
      <w:divBdr>
        <w:top w:val="none" w:sz="0" w:space="0" w:color="auto"/>
        <w:left w:val="none" w:sz="0" w:space="0" w:color="auto"/>
        <w:bottom w:val="none" w:sz="0" w:space="0" w:color="auto"/>
        <w:right w:val="none" w:sz="0" w:space="0" w:color="auto"/>
      </w:divBdr>
      <w:divsChild>
        <w:div w:id="1645038669">
          <w:marLeft w:val="0"/>
          <w:marRight w:val="0"/>
          <w:marTop w:val="0"/>
          <w:marBottom w:val="0"/>
          <w:divBdr>
            <w:top w:val="none" w:sz="0" w:space="0" w:color="auto"/>
            <w:left w:val="none" w:sz="0" w:space="0" w:color="auto"/>
            <w:bottom w:val="none" w:sz="0" w:space="0" w:color="auto"/>
            <w:right w:val="none" w:sz="0" w:space="0" w:color="auto"/>
          </w:divBdr>
          <w:divsChild>
            <w:div w:id="180395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52705">
      <w:bodyDiv w:val="1"/>
      <w:marLeft w:val="0"/>
      <w:marRight w:val="0"/>
      <w:marTop w:val="0"/>
      <w:marBottom w:val="0"/>
      <w:divBdr>
        <w:top w:val="none" w:sz="0" w:space="0" w:color="auto"/>
        <w:left w:val="none" w:sz="0" w:space="0" w:color="auto"/>
        <w:bottom w:val="none" w:sz="0" w:space="0" w:color="auto"/>
        <w:right w:val="none" w:sz="0" w:space="0" w:color="auto"/>
      </w:divBdr>
    </w:div>
    <w:div w:id="2012564683">
      <w:bodyDiv w:val="1"/>
      <w:marLeft w:val="0"/>
      <w:marRight w:val="0"/>
      <w:marTop w:val="0"/>
      <w:marBottom w:val="0"/>
      <w:divBdr>
        <w:top w:val="none" w:sz="0" w:space="0" w:color="auto"/>
        <w:left w:val="none" w:sz="0" w:space="0" w:color="auto"/>
        <w:bottom w:val="none" w:sz="0" w:space="0" w:color="auto"/>
        <w:right w:val="none" w:sz="0" w:space="0" w:color="auto"/>
      </w:divBdr>
      <w:divsChild>
        <w:div w:id="441846772">
          <w:marLeft w:val="0"/>
          <w:marRight w:val="0"/>
          <w:marTop w:val="60"/>
          <w:marBottom w:val="0"/>
          <w:divBdr>
            <w:top w:val="none" w:sz="0" w:space="0" w:color="auto"/>
            <w:left w:val="none" w:sz="0" w:space="0" w:color="auto"/>
            <w:bottom w:val="none" w:sz="0" w:space="0" w:color="auto"/>
            <w:right w:val="none" w:sz="0" w:space="0" w:color="auto"/>
          </w:divBdr>
        </w:div>
        <w:div w:id="478418879">
          <w:marLeft w:val="0"/>
          <w:marRight w:val="0"/>
          <w:marTop w:val="60"/>
          <w:marBottom w:val="0"/>
          <w:divBdr>
            <w:top w:val="none" w:sz="0" w:space="0" w:color="auto"/>
            <w:left w:val="none" w:sz="0" w:space="0" w:color="auto"/>
            <w:bottom w:val="none" w:sz="0" w:space="0" w:color="auto"/>
            <w:right w:val="none" w:sz="0" w:space="0" w:color="auto"/>
          </w:divBdr>
        </w:div>
      </w:divsChild>
    </w:div>
    <w:div w:id="2015036554">
      <w:bodyDiv w:val="1"/>
      <w:marLeft w:val="0"/>
      <w:marRight w:val="0"/>
      <w:marTop w:val="0"/>
      <w:marBottom w:val="0"/>
      <w:divBdr>
        <w:top w:val="none" w:sz="0" w:space="0" w:color="auto"/>
        <w:left w:val="none" w:sz="0" w:space="0" w:color="auto"/>
        <w:bottom w:val="none" w:sz="0" w:space="0" w:color="auto"/>
        <w:right w:val="none" w:sz="0" w:space="0" w:color="auto"/>
      </w:divBdr>
      <w:divsChild>
        <w:div w:id="34934965">
          <w:marLeft w:val="0"/>
          <w:marRight w:val="0"/>
          <w:marTop w:val="0"/>
          <w:marBottom w:val="0"/>
          <w:divBdr>
            <w:top w:val="none" w:sz="0" w:space="0" w:color="auto"/>
            <w:left w:val="none" w:sz="0" w:space="0" w:color="auto"/>
            <w:bottom w:val="none" w:sz="0" w:space="0" w:color="auto"/>
            <w:right w:val="none" w:sz="0" w:space="0" w:color="auto"/>
          </w:divBdr>
          <w:divsChild>
            <w:div w:id="40338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0931">
      <w:bodyDiv w:val="1"/>
      <w:marLeft w:val="0"/>
      <w:marRight w:val="0"/>
      <w:marTop w:val="0"/>
      <w:marBottom w:val="0"/>
      <w:divBdr>
        <w:top w:val="none" w:sz="0" w:space="0" w:color="auto"/>
        <w:left w:val="none" w:sz="0" w:space="0" w:color="auto"/>
        <w:bottom w:val="none" w:sz="0" w:space="0" w:color="auto"/>
        <w:right w:val="none" w:sz="0" w:space="0" w:color="auto"/>
      </w:divBdr>
    </w:div>
    <w:div w:id="2028602101">
      <w:bodyDiv w:val="1"/>
      <w:marLeft w:val="0"/>
      <w:marRight w:val="0"/>
      <w:marTop w:val="0"/>
      <w:marBottom w:val="0"/>
      <w:divBdr>
        <w:top w:val="none" w:sz="0" w:space="0" w:color="auto"/>
        <w:left w:val="none" w:sz="0" w:space="0" w:color="auto"/>
        <w:bottom w:val="none" w:sz="0" w:space="0" w:color="auto"/>
        <w:right w:val="none" w:sz="0" w:space="0" w:color="auto"/>
      </w:divBdr>
    </w:div>
    <w:div w:id="2066368496">
      <w:bodyDiv w:val="1"/>
      <w:marLeft w:val="0"/>
      <w:marRight w:val="0"/>
      <w:marTop w:val="0"/>
      <w:marBottom w:val="0"/>
      <w:divBdr>
        <w:top w:val="none" w:sz="0" w:space="0" w:color="auto"/>
        <w:left w:val="none" w:sz="0" w:space="0" w:color="auto"/>
        <w:bottom w:val="none" w:sz="0" w:space="0" w:color="auto"/>
        <w:right w:val="none" w:sz="0" w:space="0" w:color="auto"/>
      </w:divBdr>
    </w:div>
    <w:div w:id="2070838272">
      <w:bodyDiv w:val="1"/>
      <w:marLeft w:val="0"/>
      <w:marRight w:val="0"/>
      <w:marTop w:val="0"/>
      <w:marBottom w:val="0"/>
      <w:divBdr>
        <w:top w:val="none" w:sz="0" w:space="0" w:color="auto"/>
        <w:left w:val="none" w:sz="0" w:space="0" w:color="auto"/>
        <w:bottom w:val="none" w:sz="0" w:space="0" w:color="auto"/>
        <w:right w:val="none" w:sz="0" w:space="0" w:color="auto"/>
      </w:divBdr>
    </w:div>
    <w:div w:id="2089308426">
      <w:bodyDiv w:val="1"/>
      <w:marLeft w:val="0"/>
      <w:marRight w:val="0"/>
      <w:marTop w:val="0"/>
      <w:marBottom w:val="0"/>
      <w:divBdr>
        <w:top w:val="none" w:sz="0" w:space="0" w:color="auto"/>
        <w:left w:val="none" w:sz="0" w:space="0" w:color="auto"/>
        <w:bottom w:val="none" w:sz="0" w:space="0" w:color="auto"/>
        <w:right w:val="none" w:sz="0" w:space="0" w:color="auto"/>
      </w:divBdr>
    </w:div>
    <w:div w:id="210830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tass.ru/obschestvo/21740381" TargetMode="External"/><Relationship Id="rId63" Type="http://schemas.openxmlformats.org/officeDocument/2006/relationships/hyperlink" Target="https://incrussia.ru/learn/kak-poluchit-grant-na-biznes-v-202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npfsberbanka.ru/news/60976/" TargetMode="External"/><Relationship Id="rId58" Type="http://schemas.openxmlformats.org/officeDocument/2006/relationships/hyperlink" Target="https://www.rbc.ru/rbcfreenews/68e612d39a7947ddbf893e12"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yoomoney.ru/document/rossiyane-stali-videlyat-detyam-bolshe-deneg"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marketing.rbc.ru/articles/16074/" TargetMode="External"/><Relationship Id="rId64" Type="http://schemas.openxmlformats.org/officeDocument/2006/relationships/hyperlink" Target="https://vsekonkursy.ru/konkurs-sotsialnyh-proektov-social-idea-2020.html" TargetMode="Externa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www.sberbank.ru/ru/person/bank_cards/debit/services/composite_payments" TargetMode="External"/><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yoomoney.ru/document/rossiyane-stali-videlyat-detyam-bolshe-deneg" TargetMode="External"/><Relationship Id="rId62" Type="http://schemas.openxmlformats.org/officeDocument/2006/relationships/hyperlink" Target="https://www.ubrr.ru/dlya-biznesa/podderzhka-biznesa/spravochnik-predprinimatelya/gosudarstvennaya-podderzhka-i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www.demoscope.ru/weekly/2025/01077/barom01.php"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www.cbr.ru/analytics/nps/sbp/1_2024/" TargetMode="External"/><Relationship Id="rId65" Type="http://schemas.openxmlformats.org/officeDocument/2006/relationships/hyperlink" Target="https://www.rbc.ru/industries/news/66d99ca79a7947dc81f1485f"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1F63DC-23B8-4BEF-9BA5-ABD58001B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3174</TotalTime>
  <Pages>64</Pages>
  <Words>16138</Words>
  <Characters>91993</Characters>
  <Application>Microsoft Office Word</Application>
  <DocSecurity>0</DocSecurity>
  <Lines>766</Lines>
  <Paragraphs>215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Алексина</dc:creator>
  <cp:keywords/>
  <dc:description/>
  <cp:lastModifiedBy>Мария Алексина</cp:lastModifiedBy>
  <cp:revision>979</cp:revision>
  <dcterms:created xsi:type="dcterms:W3CDTF">2025-11-24T09:36:00Z</dcterms:created>
  <dcterms:modified xsi:type="dcterms:W3CDTF">2026-01-11T20:39:00Z</dcterms:modified>
</cp:coreProperties>
</file>