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E66C0C" w14:textId="77777777" w:rsidR="00D664B4" w:rsidRDefault="00D664B4" w:rsidP="00D664B4">
      <w:pPr>
        <w:spacing w:line="360" w:lineRule="auto"/>
        <w:jc w:val="center"/>
        <w:rPr>
          <w:rFonts w:cs="Times New Roman"/>
          <w:b/>
          <w:bCs/>
          <w:sz w:val="36"/>
          <w:szCs w:val="44"/>
          <w:lang w:val="ru-RU"/>
        </w:rPr>
      </w:pPr>
      <w:r w:rsidRPr="00D664B4">
        <w:rPr>
          <w:rFonts w:cs="Times New Roman"/>
          <w:b/>
          <w:bCs/>
          <w:sz w:val="36"/>
          <w:szCs w:val="44"/>
          <w:lang w:val="ru-RU"/>
        </w:rPr>
        <w:t>Французский университет в Армении</w:t>
      </w:r>
    </w:p>
    <w:p w14:paraId="7B2BC4F1" w14:textId="6FCBE45E" w:rsidR="00D664B4" w:rsidRPr="00106616" w:rsidRDefault="00D664B4" w:rsidP="00D664B4">
      <w:pPr>
        <w:spacing w:line="360" w:lineRule="auto"/>
        <w:jc w:val="center"/>
        <w:rPr>
          <w:rFonts w:cs="Times New Roman"/>
          <w:b/>
          <w:bCs/>
          <w:sz w:val="36"/>
          <w:szCs w:val="44"/>
          <w:lang w:val="ru-RU"/>
        </w:rPr>
      </w:pPr>
      <w:r w:rsidRPr="00106616">
        <w:rPr>
          <w:rFonts w:cs="Times New Roman"/>
          <w:b/>
          <w:bCs/>
          <w:sz w:val="36"/>
          <w:szCs w:val="44"/>
          <w:lang w:val="ru-RU"/>
        </w:rPr>
        <w:t>НАЦИОНАЛЬНАЯ СИСТЕМА ПЛАТЕЖНЫХ КАРТ</w:t>
      </w:r>
    </w:p>
    <w:p w14:paraId="592F428B" w14:textId="77777777" w:rsidR="00D664B4" w:rsidRPr="00106616" w:rsidRDefault="00D664B4" w:rsidP="00D664B4">
      <w:pPr>
        <w:spacing w:line="360" w:lineRule="auto"/>
        <w:jc w:val="center"/>
        <w:rPr>
          <w:rFonts w:cs="Times New Roman"/>
          <w:b/>
          <w:bCs/>
          <w:lang w:val="ru-RU"/>
        </w:rPr>
      </w:pPr>
    </w:p>
    <w:p w14:paraId="0518A50B" w14:textId="77777777" w:rsidR="00D664B4" w:rsidRPr="00106616" w:rsidRDefault="00D664B4" w:rsidP="00D664B4">
      <w:pPr>
        <w:tabs>
          <w:tab w:val="left" w:pos="7608"/>
        </w:tabs>
        <w:spacing w:line="360" w:lineRule="auto"/>
        <w:rPr>
          <w:rFonts w:cs="Times New Roman"/>
          <w:b/>
          <w:bCs/>
          <w:lang w:val="ru-RU"/>
        </w:rPr>
      </w:pPr>
      <w:r w:rsidRPr="00106616">
        <w:rPr>
          <w:rFonts w:cs="Times New Roman"/>
          <w:b/>
          <w:bCs/>
          <w:lang w:val="ru-RU"/>
        </w:rPr>
        <w:tab/>
      </w:r>
    </w:p>
    <w:p w14:paraId="1D80429B" w14:textId="77777777" w:rsidR="00D664B4" w:rsidRPr="00106616" w:rsidRDefault="00D664B4" w:rsidP="00D664B4">
      <w:pPr>
        <w:spacing w:line="360" w:lineRule="auto"/>
        <w:jc w:val="center"/>
        <w:rPr>
          <w:rFonts w:cs="Times New Roman"/>
          <w:b/>
          <w:bCs/>
          <w:lang w:val="ru-RU"/>
        </w:rPr>
      </w:pPr>
    </w:p>
    <w:p w14:paraId="5C880335" w14:textId="77777777" w:rsidR="00D664B4" w:rsidRPr="00106616" w:rsidRDefault="00D664B4" w:rsidP="00D664B4">
      <w:pPr>
        <w:spacing w:line="360" w:lineRule="auto"/>
        <w:jc w:val="center"/>
        <w:rPr>
          <w:rFonts w:cs="Times New Roman"/>
          <w:b/>
          <w:bCs/>
          <w:lang w:val="ru-RU"/>
        </w:rPr>
      </w:pPr>
    </w:p>
    <w:p w14:paraId="68EFEC5B" w14:textId="77777777" w:rsidR="00D664B4" w:rsidRPr="00106616" w:rsidRDefault="00D664B4" w:rsidP="00D664B4">
      <w:pPr>
        <w:spacing w:line="360" w:lineRule="auto"/>
        <w:jc w:val="center"/>
        <w:rPr>
          <w:rFonts w:cs="Times New Roman"/>
          <w:b/>
          <w:bCs/>
          <w:lang w:val="ru-RU"/>
        </w:rPr>
      </w:pPr>
    </w:p>
    <w:p w14:paraId="574B52AC" w14:textId="77777777" w:rsidR="00D664B4" w:rsidRPr="00106616" w:rsidRDefault="00D664B4" w:rsidP="00D664B4">
      <w:pPr>
        <w:spacing w:line="360" w:lineRule="auto"/>
        <w:jc w:val="center"/>
        <w:rPr>
          <w:rFonts w:cs="Times New Roman"/>
          <w:b/>
          <w:bCs/>
          <w:lang w:val="ru-RU"/>
        </w:rPr>
      </w:pPr>
    </w:p>
    <w:p w14:paraId="7FAF74BC" w14:textId="77777777" w:rsidR="00D664B4" w:rsidRPr="00106616" w:rsidRDefault="00D664B4" w:rsidP="00D664B4">
      <w:pPr>
        <w:spacing w:line="360" w:lineRule="auto"/>
        <w:jc w:val="center"/>
        <w:rPr>
          <w:rFonts w:cs="Times New Roman"/>
          <w:b/>
          <w:bCs/>
          <w:lang w:val="ru-RU"/>
        </w:rPr>
      </w:pPr>
    </w:p>
    <w:p w14:paraId="091E51DA" w14:textId="77777777" w:rsidR="00D664B4" w:rsidRPr="00106616" w:rsidRDefault="00D664B4" w:rsidP="00D664B4">
      <w:pPr>
        <w:spacing w:line="360" w:lineRule="auto"/>
        <w:jc w:val="center"/>
        <w:rPr>
          <w:rFonts w:cs="Times New Roman"/>
          <w:b/>
          <w:bCs/>
          <w:lang w:val="ru-RU"/>
        </w:rPr>
      </w:pPr>
    </w:p>
    <w:p w14:paraId="6B36CDEB" w14:textId="77777777" w:rsidR="00D664B4" w:rsidRPr="00106616" w:rsidRDefault="00D664B4" w:rsidP="00D664B4">
      <w:pPr>
        <w:spacing w:line="360" w:lineRule="auto"/>
        <w:jc w:val="center"/>
        <w:rPr>
          <w:rFonts w:cs="Times New Roman"/>
          <w:b/>
          <w:bCs/>
          <w:lang w:val="ru-RU"/>
        </w:rPr>
      </w:pPr>
      <w:r w:rsidRPr="00106616">
        <w:rPr>
          <w:rFonts w:cs="Times New Roman"/>
          <w:b/>
          <w:bCs/>
          <w:sz w:val="36"/>
          <w:szCs w:val="32"/>
          <w:lang w:val="ru-RU"/>
        </w:rPr>
        <w:t>Обоснование реализации сервиса</w:t>
      </w:r>
    </w:p>
    <w:p w14:paraId="30869347" w14:textId="4957FF5B" w:rsidR="00D664B4" w:rsidRPr="00106616" w:rsidRDefault="00D664B4" w:rsidP="00D664B4">
      <w:pPr>
        <w:spacing w:after="240" w:line="360" w:lineRule="auto"/>
        <w:jc w:val="center"/>
        <w:rPr>
          <w:rFonts w:cs="Times New Roman"/>
          <w:b/>
          <w:bCs/>
          <w:sz w:val="48"/>
          <w:szCs w:val="44"/>
          <w:lang w:val="ru-RU"/>
        </w:rPr>
      </w:pPr>
      <w:r>
        <w:rPr>
          <w:rFonts w:cs="Times New Roman"/>
          <w:b/>
          <w:bCs/>
          <w:sz w:val="48"/>
          <w:szCs w:val="44"/>
        </w:rPr>
        <w:t>BEST</w:t>
      </w:r>
      <w:r w:rsidRPr="00106616">
        <w:rPr>
          <w:rFonts w:cs="Times New Roman"/>
          <w:b/>
          <w:bCs/>
          <w:sz w:val="48"/>
          <w:szCs w:val="44"/>
          <w:lang w:val="ru-RU"/>
        </w:rPr>
        <w:t xml:space="preserve"> </w:t>
      </w:r>
      <w:r>
        <w:rPr>
          <w:rFonts w:cs="Times New Roman"/>
          <w:b/>
          <w:bCs/>
          <w:sz w:val="48"/>
          <w:szCs w:val="44"/>
        </w:rPr>
        <w:t>FIT</w:t>
      </w:r>
    </w:p>
    <w:p w14:paraId="5DBD801F" w14:textId="6F759392" w:rsidR="00D664B4" w:rsidRDefault="00D664B4" w:rsidP="00D664B4">
      <w:pPr>
        <w:spacing w:line="360" w:lineRule="auto"/>
        <w:jc w:val="center"/>
        <w:rPr>
          <w:rFonts w:cs="Times New Roman"/>
          <w:b/>
          <w:bCs/>
          <w:lang w:val="ru-RU"/>
        </w:rPr>
      </w:pPr>
      <w:r>
        <w:rPr>
          <w:rFonts w:cs="Times New Roman"/>
          <w:b/>
          <w:bCs/>
          <w:lang w:val="ru-RU"/>
        </w:rPr>
        <w:t>К</w:t>
      </w:r>
      <w:r w:rsidRPr="00D664B4">
        <w:rPr>
          <w:rFonts w:cs="Times New Roman"/>
          <w:b/>
          <w:bCs/>
          <w:lang w:val="ru-RU"/>
        </w:rPr>
        <w:t>азарян Анна Самсоновна</w:t>
      </w:r>
    </w:p>
    <w:p w14:paraId="06375E85" w14:textId="77777777" w:rsidR="00D664B4" w:rsidRDefault="00D664B4" w:rsidP="00D664B4">
      <w:pPr>
        <w:spacing w:line="360" w:lineRule="auto"/>
        <w:jc w:val="center"/>
        <w:rPr>
          <w:rFonts w:cs="Times New Roman"/>
          <w:b/>
          <w:bCs/>
          <w:lang w:val="ru-RU"/>
        </w:rPr>
      </w:pPr>
      <w:r w:rsidRPr="00D664B4">
        <w:rPr>
          <w:rFonts w:cs="Times New Roman"/>
          <w:b/>
          <w:bCs/>
          <w:lang w:val="ru-RU"/>
        </w:rPr>
        <w:t>Менеджмент</w:t>
      </w:r>
    </w:p>
    <w:p w14:paraId="665C0730" w14:textId="1A7086BC" w:rsidR="00D664B4" w:rsidRPr="00106616" w:rsidRDefault="00D664B4" w:rsidP="00D664B4">
      <w:pPr>
        <w:spacing w:line="360" w:lineRule="auto"/>
        <w:jc w:val="center"/>
        <w:rPr>
          <w:rFonts w:cs="Times New Roman"/>
          <w:b/>
          <w:bCs/>
          <w:lang w:val="ru-RU"/>
        </w:rPr>
      </w:pPr>
      <w:r w:rsidRPr="00106616">
        <w:rPr>
          <w:rFonts w:cs="Times New Roman"/>
          <w:b/>
          <w:bCs/>
          <w:lang w:val="ru-RU"/>
        </w:rPr>
        <w:t>Бакалавриат, № 2 курс</w:t>
      </w:r>
    </w:p>
    <w:p w14:paraId="00D10D84" w14:textId="77777777" w:rsidR="00D664B4" w:rsidRDefault="00D664B4" w:rsidP="009A4CC7">
      <w:pPr>
        <w:jc w:val="center"/>
        <w:rPr>
          <w:rFonts w:ascii="Times New Roman" w:hAnsi="Times New Roman" w:cs="Times New Roman"/>
          <w:b/>
          <w:sz w:val="24"/>
          <w:szCs w:val="32"/>
          <w:lang w:val="ru-RU"/>
        </w:rPr>
      </w:pPr>
    </w:p>
    <w:p w14:paraId="75C2D350" w14:textId="77777777" w:rsidR="00D664B4" w:rsidRDefault="00D664B4">
      <w:pPr>
        <w:rPr>
          <w:rFonts w:ascii="Times New Roman" w:hAnsi="Times New Roman" w:cs="Times New Roman"/>
          <w:b/>
          <w:sz w:val="24"/>
          <w:szCs w:val="32"/>
          <w:lang w:val="ru-RU"/>
        </w:rPr>
      </w:pPr>
      <w:r>
        <w:rPr>
          <w:rFonts w:ascii="Times New Roman" w:hAnsi="Times New Roman" w:cs="Times New Roman"/>
          <w:b/>
          <w:sz w:val="24"/>
          <w:szCs w:val="32"/>
          <w:lang w:val="ru-RU"/>
        </w:rPr>
        <w:br w:type="page"/>
      </w:r>
    </w:p>
    <w:p w14:paraId="1E8A5766" w14:textId="5C6CAC51" w:rsidR="00D664B4" w:rsidRDefault="00D664B4" w:rsidP="00106616">
      <w:pPr>
        <w:pStyle w:val="Heading1"/>
      </w:pPr>
      <w:bookmarkStart w:id="0" w:name="_Toc220563151"/>
      <w:r w:rsidRPr="00D664B4">
        <w:lastRenderedPageBreak/>
        <w:t>Резюме</w:t>
      </w:r>
      <w:bookmarkEnd w:id="0"/>
    </w:p>
    <w:p w14:paraId="5D673044" w14:textId="77777777" w:rsidR="00D664B4" w:rsidRPr="00106616" w:rsidRDefault="00D664B4" w:rsidP="00D664B4">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Цель обоснования.</w:t>
      </w:r>
      <w:r w:rsidRPr="00106616">
        <w:rPr>
          <w:rFonts w:ascii="Times New Roman" w:eastAsia="Times New Roman" w:hAnsi="Times New Roman" w:cs="Times New Roman"/>
          <w:sz w:val="24"/>
          <w:szCs w:val="24"/>
          <w:lang w:val="ru-RU"/>
        </w:rPr>
        <w:t xml:space="preserve"> Целью данной работы является обоснование необходимости разработки и внедрения сервиса </w:t>
      </w:r>
      <w:r w:rsidRPr="00D664B4">
        <w:rPr>
          <w:rFonts w:ascii="Times New Roman" w:eastAsia="Times New Roman" w:hAnsi="Times New Roman" w:cs="Times New Roman"/>
          <w:b/>
          <w:bCs/>
          <w:sz w:val="24"/>
          <w:szCs w:val="24"/>
        </w:rPr>
        <w:t>Best</w:t>
      </w:r>
      <w:r w:rsidRPr="00106616">
        <w:rPr>
          <w:rFonts w:ascii="Times New Roman" w:eastAsia="Times New Roman" w:hAnsi="Times New Roman" w:cs="Times New Roman"/>
          <w:b/>
          <w:bCs/>
          <w:sz w:val="24"/>
          <w:szCs w:val="24"/>
          <w:lang w:val="ru-RU"/>
        </w:rPr>
        <w:t xml:space="preserve"> </w:t>
      </w:r>
      <w:r w:rsidRPr="00D664B4">
        <w:rPr>
          <w:rFonts w:ascii="Times New Roman" w:eastAsia="Times New Roman" w:hAnsi="Times New Roman" w:cs="Times New Roman"/>
          <w:b/>
          <w:bCs/>
          <w:sz w:val="24"/>
          <w:szCs w:val="24"/>
        </w:rPr>
        <w:t>Fit</w:t>
      </w:r>
      <w:r w:rsidRPr="00106616">
        <w:rPr>
          <w:rFonts w:ascii="Times New Roman" w:eastAsia="Times New Roman" w:hAnsi="Times New Roman" w:cs="Times New Roman"/>
          <w:sz w:val="24"/>
          <w:szCs w:val="24"/>
          <w:lang w:val="ru-RU"/>
        </w:rPr>
        <w:t xml:space="preserve"> для автоматизации процесса подбора размера одежды в </w:t>
      </w:r>
      <w:r w:rsidRPr="00D664B4">
        <w:rPr>
          <w:rFonts w:ascii="Times New Roman" w:eastAsia="Times New Roman" w:hAnsi="Times New Roman" w:cs="Times New Roman"/>
          <w:sz w:val="24"/>
          <w:szCs w:val="24"/>
        </w:rPr>
        <w:t>e</w:t>
      </w:r>
      <w:r w:rsidRPr="00106616">
        <w:rPr>
          <w:rFonts w:ascii="Times New Roman" w:eastAsia="Times New Roman" w:hAnsi="Times New Roman" w:cs="Times New Roman"/>
          <w:sz w:val="24"/>
          <w:szCs w:val="24"/>
          <w:lang w:val="ru-RU"/>
        </w:rPr>
        <w:t>-</w:t>
      </w:r>
      <w:r w:rsidRPr="00D664B4">
        <w:rPr>
          <w:rFonts w:ascii="Times New Roman" w:eastAsia="Times New Roman" w:hAnsi="Times New Roman" w:cs="Times New Roman"/>
          <w:sz w:val="24"/>
          <w:szCs w:val="24"/>
        </w:rPr>
        <w:t>commerce</w:t>
      </w:r>
      <w:r w:rsidRPr="00106616">
        <w:rPr>
          <w:rFonts w:ascii="Times New Roman" w:eastAsia="Times New Roman" w:hAnsi="Times New Roman" w:cs="Times New Roman"/>
          <w:sz w:val="24"/>
          <w:szCs w:val="24"/>
          <w:lang w:val="ru-RU"/>
        </w:rPr>
        <w:t xml:space="preserve"> с использованием технологий искусственного интеллекта и </w:t>
      </w:r>
      <w:r w:rsidRPr="00D664B4">
        <w:rPr>
          <w:rFonts w:ascii="Times New Roman" w:eastAsia="Times New Roman" w:hAnsi="Times New Roman" w:cs="Times New Roman"/>
          <w:sz w:val="24"/>
          <w:szCs w:val="24"/>
        </w:rPr>
        <w:t>Big</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Data</w:t>
      </w:r>
      <w:r w:rsidRPr="00106616">
        <w:rPr>
          <w:rFonts w:ascii="Times New Roman" w:eastAsia="Times New Roman" w:hAnsi="Times New Roman" w:cs="Times New Roman"/>
          <w:sz w:val="24"/>
          <w:szCs w:val="24"/>
          <w:lang w:val="ru-RU"/>
        </w:rPr>
        <w:t>. Работа определяет сильные и слабые стороны проекта, а также экономическую целесообразность внедрения виджета, призванного повысить точность покупок, лояльность клиентов и прибыльность ритейлеров в странах СНГ.</w:t>
      </w:r>
    </w:p>
    <w:p w14:paraId="5AB38375" w14:textId="77777777" w:rsidR="00D664B4" w:rsidRPr="00106616" w:rsidRDefault="00D664B4" w:rsidP="00D664B4">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Описание проблемы.</w:t>
      </w:r>
      <w:r w:rsidRPr="00106616">
        <w:rPr>
          <w:rFonts w:ascii="Times New Roman" w:eastAsia="Times New Roman" w:hAnsi="Times New Roman" w:cs="Times New Roman"/>
          <w:sz w:val="24"/>
          <w:szCs w:val="24"/>
          <w:lang w:val="ru-RU"/>
        </w:rPr>
        <w:t xml:space="preserve"> Сервис </w:t>
      </w:r>
      <w:r w:rsidRPr="00D664B4">
        <w:rPr>
          <w:rFonts w:ascii="Times New Roman" w:eastAsia="Times New Roman" w:hAnsi="Times New Roman" w:cs="Times New Roman"/>
          <w:sz w:val="24"/>
          <w:szCs w:val="24"/>
        </w:rPr>
        <w:t>Best</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Fit</w:t>
      </w:r>
      <w:r w:rsidRPr="00106616">
        <w:rPr>
          <w:rFonts w:ascii="Times New Roman" w:eastAsia="Times New Roman" w:hAnsi="Times New Roman" w:cs="Times New Roman"/>
          <w:sz w:val="24"/>
          <w:szCs w:val="24"/>
          <w:lang w:val="ru-RU"/>
        </w:rPr>
        <w:t xml:space="preserve"> направлен на решение критической проблемы высокого уровня возвратов (до 40–60%) в </w:t>
      </w:r>
      <w:r w:rsidRPr="00D664B4">
        <w:rPr>
          <w:rFonts w:ascii="Times New Roman" w:eastAsia="Times New Roman" w:hAnsi="Times New Roman" w:cs="Times New Roman"/>
          <w:sz w:val="24"/>
          <w:szCs w:val="24"/>
        </w:rPr>
        <w:t>Fashion</w:t>
      </w:r>
      <w:r w:rsidRPr="00106616">
        <w:rPr>
          <w:rFonts w:ascii="Times New Roman" w:eastAsia="Times New Roman" w:hAnsi="Times New Roman" w:cs="Times New Roman"/>
          <w:sz w:val="24"/>
          <w:szCs w:val="24"/>
          <w:lang w:val="ru-RU"/>
        </w:rPr>
        <w:t>-сегменте, вызванного несоответствием размерных сеток и сложностью самостоятельного снятия мерок покупателями. Проект предлагает интеграцию в интерфейсы магазинов интеллектуального виджета, который через фото-фиксацию и визуальные подсказки (</w:t>
      </w:r>
      <w:r w:rsidRPr="00D664B4">
        <w:rPr>
          <w:rFonts w:ascii="Times New Roman" w:eastAsia="Times New Roman" w:hAnsi="Times New Roman" w:cs="Times New Roman"/>
          <w:sz w:val="24"/>
          <w:szCs w:val="24"/>
        </w:rPr>
        <w:t>overlay</w:t>
      </w:r>
      <w:r w:rsidRPr="00106616">
        <w:rPr>
          <w:rFonts w:ascii="Times New Roman" w:eastAsia="Times New Roman" w:hAnsi="Times New Roman" w:cs="Times New Roman"/>
          <w:sz w:val="24"/>
          <w:szCs w:val="24"/>
          <w:lang w:val="ru-RU"/>
        </w:rPr>
        <w:t>) обеспечивает бесшовный и точный подбор одежды, минимизируя логистические издержки бизнеса.</w:t>
      </w:r>
    </w:p>
    <w:p w14:paraId="33C708C7" w14:textId="77777777" w:rsidR="00D664B4" w:rsidRPr="00D664B4" w:rsidRDefault="00D664B4" w:rsidP="00D664B4">
      <w:pPr>
        <w:spacing w:before="100" w:beforeAutospacing="1" w:after="100" w:afterAutospacing="1" w:line="240" w:lineRule="auto"/>
        <w:rPr>
          <w:rFonts w:ascii="Times New Roman" w:eastAsia="Times New Roman" w:hAnsi="Times New Roman" w:cs="Times New Roman"/>
          <w:sz w:val="24"/>
          <w:szCs w:val="24"/>
        </w:rPr>
      </w:pPr>
      <w:r w:rsidRPr="00106616">
        <w:rPr>
          <w:rFonts w:ascii="Times New Roman" w:eastAsia="Times New Roman" w:hAnsi="Times New Roman" w:cs="Times New Roman"/>
          <w:b/>
          <w:bCs/>
          <w:sz w:val="24"/>
          <w:szCs w:val="24"/>
          <w:lang w:val="ru-RU"/>
        </w:rPr>
        <w:t>Конкурентный анализ.</w:t>
      </w:r>
      <w:r w:rsidRPr="00106616">
        <w:rPr>
          <w:rFonts w:ascii="Times New Roman" w:eastAsia="Times New Roman" w:hAnsi="Times New Roman" w:cs="Times New Roman"/>
          <w:sz w:val="24"/>
          <w:szCs w:val="24"/>
          <w:lang w:val="ru-RU"/>
        </w:rPr>
        <w:t xml:space="preserve"> На рынке СНГ присутствуют статические таблицы размеров и базовые калькуляторы, однако они не обеспечивают верификацию данных и визуализацию посадки. </w:t>
      </w:r>
      <w:r w:rsidRPr="00D664B4">
        <w:rPr>
          <w:rFonts w:ascii="Times New Roman" w:eastAsia="Times New Roman" w:hAnsi="Times New Roman" w:cs="Times New Roman"/>
          <w:sz w:val="24"/>
          <w:szCs w:val="24"/>
        </w:rPr>
        <w:t xml:space="preserve">Основные отличия </w:t>
      </w:r>
      <w:r w:rsidRPr="00D664B4">
        <w:rPr>
          <w:rFonts w:ascii="Times New Roman" w:eastAsia="Times New Roman" w:hAnsi="Times New Roman" w:cs="Times New Roman"/>
          <w:b/>
          <w:bCs/>
          <w:sz w:val="24"/>
          <w:szCs w:val="24"/>
        </w:rPr>
        <w:t>Best Fit</w:t>
      </w:r>
      <w:r w:rsidRPr="00D664B4">
        <w:rPr>
          <w:rFonts w:ascii="Times New Roman" w:eastAsia="Times New Roman" w:hAnsi="Times New Roman" w:cs="Times New Roman"/>
          <w:sz w:val="24"/>
          <w:szCs w:val="24"/>
        </w:rPr>
        <w:t>:</w:t>
      </w:r>
    </w:p>
    <w:p w14:paraId="75A89BFF" w14:textId="77777777" w:rsidR="00D664B4" w:rsidRPr="00106616" w:rsidRDefault="00D664B4" w:rsidP="00D664B4">
      <w:pPr>
        <w:numPr>
          <w:ilvl w:val="0"/>
          <w:numId w:val="41"/>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Использование ИИ и фото-замера</w:t>
      </w:r>
      <w:r w:rsidRPr="00106616">
        <w:rPr>
          <w:rFonts w:ascii="Times New Roman" w:eastAsia="Times New Roman" w:hAnsi="Times New Roman" w:cs="Times New Roman"/>
          <w:sz w:val="24"/>
          <w:szCs w:val="24"/>
          <w:lang w:val="ru-RU"/>
        </w:rPr>
        <w:t>: автоматизация процесса определения параметров фигуры для обеспечения точности «сантиметр в сантиметр»;</w:t>
      </w:r>
    </w:p>
    <w:p w14:paraId="60758071" w14:textId="77777777" w:rsidR="00D664B4" w:rsidRPr="00106616" w:rsidRDefault="00D664B4" w:rsidP="00D664B4">
      <w:pPr>
        <w:numPr>
          <w:ilvl w:val="0"/>
          <w:numId w:val="41"/>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Жесткая верификация данных</w:t>
      </w:r>
      <w:r w:rsidRPr="00106616">
        <w:rPr>
          <w:rFonts w:ascii="Times New Roman" w:eastAsia="Times New Roman" w:hAnsi="Times New Roman" w:cs="Times New Roman"/>
          <w:sz w:val="24"/>
          <w:szCs w:val="24"/>
          <w:lang w:val="ru-RU"/>
        </w:rPr>
        <w:t>: система блокирует примерку изделий с неполными техническими характеристиками от продавца, исключая риск ошибки;</w:t>
      </w:r>
    </w:p>
    <w:p w14:paraId="16CD642B" w14:textId="77777777" w:rsidR="00D664B4" w:rsidRPr="00106616" w:rsidRDefault="00D664B4" w:rsidP="00D664B4">
      <w:pPr>
        <w:numPr>
          <w:ilvl w:val="0"/>
          <w:numId w:val="41"/>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Гибридная монетизация</w:t>
      </w:r>
      <w:r w:rsidRPr="00106616">
        <w:rPr>
          <w:rFonts w:ascii="Times New Roman" w:eastAsia="Times New Roman" w:hAnsi="Times New Roman" w:cs="Times New Roman"/>
          <w:sz w:val="24"/>
          <w:szCs w:val="24"/>
          <w:lang w:val="ru-RU"/>
        </w:rPr>
        <w:t xml:space="preserve">: доступность сервиса для всех сегментов бизнеса через модели </w:t>
      </w:r>
      <w:r w:rsidRPr="00D664B4">
        <w:rPr>
          <w:rFonts w:ascii="Times New Roman" w:eastAsia="Times New Roman" w:hAnsi="Times New Roman" w:cs="Times New Roman"/>
          <w:sz w:val="24"/>
          <w:szCs w:val="24"/>
        </w:rPr>
        <w:t>SaaS</w:t>
      </w:r>
      <w:r w:rsidRPr="00106616">
        <w:rPr>
          <w:rFonts w:ascii="Times New Roman" w:eastAsia="Times New Roman" w:hAnsi="Times New Roman" w:cs="Times New Roman"/>
          <w:sz w:val="24"/>
          <w:szCs w:val="24"/>
          <w:lang w:val="ru-RU"/>
        </w:rPr>
        <w:t xml:space="preserve"> (для малых компаний) и </w:t>
      </w:r>
      <w:r w:rsidRPr="00D664B4">
        <w:rPr>
          <w:rFonts w:ascii="Times New Roman" w:eastAsia="Times New Roman" w:hAnsi="Times New Roman" w:cs="Times New Roman"/>
          <w:sz w:val="24"/>
          <w:szCs w:val="24"/>
        </w:rPr>
        <w:t>Success</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Fee</w:t>
      </w:r>
      <w:r w:rsidRPr="00106616">
        <w:rPr>
          <w:rFonts w:ascii="Times New Roman" w:eastAsia="Times New Roman" w:hAnsi="Times New Roman" w:cs="Times New Roman"/>
          <w:sz w:val="24"/>
          <w:szCs w:val="24"/>
          <w:lang w:val="ru-RU"/>
        </w:rPr>
        <w:t xml:space="preserve"> (комиссия с продаж для маркетплейсов).</w:t>
      </w:r>
    </w:p>
    <w:p w14:paraId="6088756C" w14:textId="77777777" w:rsidR="00D664B4" w:rsidRPr="00106616" w:rsidRDefault="00D664B4" w:rsidP="00D664B4">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Экономическая эффективность проекта.</w:t>
      </w:r>
      <w:r w:rsidRPr="00106616">
        <w:rPr>
          <w:rFonts w:ascii="Times New Roman" w:eastAsia="Times New Roman" w:hAnsi="Times New Roman" w:cs="Times New Roman"/>
          <w:sz w:val="24"/>
          <w:szCs w:val="24"/>
          <w:lang w:val="ru-RU"/>
        </w:rPr>
        <w:t xml:space="preserve"> Экономическая эффективность </w:t>
      </w:r>
      <w:r w:rsidRPr="00D664B4">
        <w:rPr>
          <w:rFonts w:ascii="Times New Roman" w:eastAsia="Times New Roman" w:hAnsi="Times New Roman" w:cs="Times New Roman"/>
          <w:sz w:val="24"/>
          <w:szCs w:val="24"/>
        </w:rPr>
        <w:t>Best</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Fit</w:t>
      </w:r>
      <w:r w:rsidRPr="00106616">
        <w:rPr>
          <w:rFonts w:ascii="Times New Roman" w:eastAsia="Times New Roman" w:hAnsi="Times New Roman" w:cs="Times New Roman"/>
          <w:sz w:val="24"/>
          <w:szCs w:val="24"/>
          <w:lang w:val="ru-RU"/>
        </w:rPr>
        <w:t xml:space="preserve"> обоснована снижением операционных расходов ритейлеров на обратную логистику и ростом конверсии в покупку. Анализ структуры расходов показывает, что 44% бюджета направлено на высокотехнологичную разработку ПО, а модель выручки (</w:t>
      </w:r>
      <w:r w:rsidRPr="00D664B4">
        <w:rPr>
          <w:rFonts w:ascii="Times New Roman" w:eastAsia="Times New Roman" w:hAnsi="Times New Roman" w:cs="Times New Roman"/>
          <w:sz w:val="24"/>
          <w:szCs w:val="24"/>
        </w:rPr>
        <w:t>B</w:t>
      </w:r>
      <w:r w:rsidRPr="00106616">
        <w:rPr>
          <w:rFonts w:ascii="Times New Roman" w:eastAsia="Times New Roman" w:hAnsi="Times New Roman" w:cs="Times New Roman"/>
          <w:sz w:val="24"/>
          <w:szCs w:val="24"/>
          <w:lang w:val="ru-RU"/>
        </w:rPr>
        <w:t>2</w:t>
      </w:r>
      <w:r w:rsidRPr="00D664B4">
        <w:rPr>
          <w:rFonts w:ascii="Times New Roman" w:eastAsia="Times New Roman" w:hAnsi="Times New Roman" w:cs="Times New Roman"/>
          <w:sz w:val="24"/>
          <w:szCs w:val="24"/>
        </w:rPr>
        <w:t>B</w:t>
      </w:r>
      <w:r w:rsidRPr="00106616">
        <w:rPr>
          <w:rFonts w:ascii="Times New Roman" w:eastAsia="Times New Roman" w:hAnsi="Times New Roman" w:cs="Times New Roman"/>
          <w:sz w:val="24"/>
          <w:szCs w:val="24"/>
          <w:lang w:val="ru-RU"/>
        </w:rPr>
        <w:t xml:space="preserve"> подписки от 50 000 руб./год и </w:t>
      </w:r>
      <w:r w:rsidRPr="00D664B4">
        <w:rPr>
          <w:rFonts w:ascii="Times New Roman" w:eastAsia="Times New Roman" w:hAnsi="Times New Roman" w:cs="Times New Roman"/>
          <w:sz w:val="24"/>
          <w:szCs w:val="24"/>
        </w:rPr>
        <w:t>B</w:t>
      </w:r>
      <w:r w:rsidRPr="00106616">
        <w:rPr>
          <w:rFonts w:ascii="Times New Roman" w:eastAsia="Times New Roman" w:hAnsi="Times New Roman" w:cs="Times New Roman"/>
          <w:sz w:val="24"/>
          <w:szCs w:val="24"/>
          <w:lang w:val="ru-RU"/>
        </w:rPr>
        <w:t>2</w:t>
      </w:r>
      <w:r w:rsidRPr="00D664B4">
        <w:rPr>
          <w:rFonts w:ascii="Times New Roman" w:eastAsia="Times New Roman" w:hAnsi="Times New Roman" w:cs="Times New Roman"/>
          <w:sz w:val="24"/>
          <w:szCs w:val="24"/>
        </w:rPr>
        <w:t>C</w:t>
      </w:r>
      <w:r w:rsidRPr="00106616">
        <w:rPr>
          <w:rFonts w:ascii="Times New Roman" w:eastAsia="Times New Roman" w:hAnsi="Times New Roman" w:cs="Times New Roman"/>
          <w:sz w:val="24"/>
          <w:szCs w:val="24"/>
          <w:lang w:val="ru-RU"/>
        </w:rPr>
        <w:t xml:space="preserve"> подписки после 5 бесплатных попыток) обеспечивает стабильный </w:t>
      </w:r>
      <w:bookmarkStart w:id="1" w:name="_GoBack"/>
      <w:bookmarkEnd w:id="1"/>
      <w:r w:rsidRPr="00106616">
        <w:rPr>
          <w:rFonts w:ascii="Times New Roman" w:eastAsia="Times New Roman" w:hAnsi="Times New Roman" w:cs="Times New Roman"/>
          <w:sz w:val="24"/>
          <w:szCs w:val="24"/>
          <w:lang w:val="ru-RU"/>
        </w:rPr>
        <w:t>рост дохода при увеличении клиентской базы не менее чем на 50% ежегодно.</w:t>
      </w:r>
    </w:p>
    <w:p w14:paraId="3884DC92" w14:textId="5C0EAA8C" w:rsidR="00D664B4" w:rsidRDefault="00D664B4" w:rsidP="00106616">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Выводы.</w:t>
      </w:r>
      <w:r w:rsidRPr="00106616">
        <w:rPr>
          <w:rFonts w:ascii="Times New Roman" w:eastAsia="Times New Roman" w:hAnsi="Times New Roman" w:cs="Times New Roman"/>
          <w:sz w:val="24"/>
          <w:szCs w:val="24"/>
          <w:lang w:val="ru-RU"/>
        </w:rPr>
        <w:t xml:space="preserve"> Проект </w:t>
      </w:r>
      <w:r w:rsidRPr="00D664B4">
        <w:rPr>
          <w:rFonts w:ascii="Times New Roman" w:eastAsia="Times New Roman" w:hAnsi="Times New Roman" w:cs="Times New Roman"/>
          <w:sz w:val="24"/>
          <w:szCs w:val="24"/>
        </w:rPr>
        <w:t>Best</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Fit</w:t>
      </w:r>
      <w:r w:rsidRPr="00106616">
        <w:rPr>
          <w:rFonts w:ascii="Times New Roman" w:eastAsia="Times New Roman" w:hAnsi="Times New Roman" w:cs="Times New Roman"/>
          <w:sz w:val="24"/>
          <w:szCs w:val="24"/>
          <w:lang w:val="ru-RU"/>
        </w:rPr>
        <w:t xml:space="preserve"> представляет собой инновационное решение для оптимизации онлайн-торговли в СНГ. Благодаря использованию ИИ и накоплению антропометрических </w:t>
      </w:r>
      <w:r w:rsidRPr="00D664B4">
        <w:rPr>
          <w:rFonts w:ascii="Times New Roman" w:eastAsia="Times New Roman" w:hAnsi="Times New Roman" w:cs="Times New Roman"/>
          <w:sz w:val="24"/>
          <w:szCs w:val="24"/>
        </w:rPr>
        <w:t>Big</w:t>
      </w:r>
      <w:r w:rsidRPr="00106616">
        <w:rPr>
          <w:rFonts w:ascii="Times New Roman" w:eastAsia="Times New Roman" w:hAnsi="Times New Roman" w:cs="Times New Roman"/>
          <w:sz w:val="24"/>
          <w:szCs w:val="24"/>
          <w:lang w:val="ru-RU"/>
        </w:rPr>
        <w:t xml:space="preserve"> </w:t>
      </w:r>
      <w:r w:rsidRPr="00D664B4">
        <w:rPr>
          <w:rFonts w:ascii="Times New Roman" w:eastAsia="Times New Roman" w:hAnsi="Times New Roman" w:cs="Times New Roman"/>
          <w:sz w:val="24"/>
          <w:szCs w:val="24"/>
        </w:rPr>
        <w:t>Data</w:t>
      </w:r>
      <w:r w:rsidRPr="00106616">
        <w:rPr>
          <w:rFonts w:ascii="Times New Roman" w:eastAsia="Times New Roman" w:hAnsi="Times New Roman" w:cs="Times New Roman"/>
          <w:sz w:val="24"/>
          <w:szCs w:val="24"/>
          <w:lang w:val="ru-RU"/>
        </w:rPr>
        <w:t>, платформа значительно улучшает пользовательский опыт и экономические показатели ритейлеров. Рекомендуется начать реализацию проекта и масштабирование на ключевые маркетплейсы региона.</w:t>
      </w:r>
    </w:p>
    <w:p w14:paraId="39B1B113" w14:textId="56D84C8B" w:rsidR="00D664B4" w:rsidRDefault="00D664B4" w:rsidP="00D664B4">
      <w:pPr>
        <w:spacing w:before="100" w:beforeAutospacing="1" w:after="100" w:afterAutospacing="1" w:line="240" w:lineRule="auto"/>
        <w:rPr>
          <w:rFonts w:ascii="Times New Roman" w:eastAsia="Times New Roman" w:hAnsi="Times New Roman" w:cs="Times New Roman"/>
          <w:sz w:val="24"/>
          <w:szCs w:val="24"/>
          <w:lang w:val="ru-RU"/>
        </w:rPr>
      </w:pPr>
    </w:p>
    <w:p w14:paraId="42FD5D98" w14:textId="77777777" w:rsidR="00D664B4" w:rsidRDefault="00D664B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type="page"/>
      </w:r>
    </w:p>
    <w:p w14:paraId="6F8E1993" w14:textId="77777777" w:rsidR="00D664B4" w:rsidRDefault="00D664B4" w:rsidP="00D664B4">
      <w:pPr>
        <w:spacing w:after="440"/>
        <w:jc w:val="center"/>
        <w:rPr>
          <w:b/>
          <w:sz w:val="24"/>
          <w:szCs w:val="36"/>
        </w:rPr>
      </w:pPr>
      <w:r w:rsidRPr="00106616">
        <w:rPr>
          <w:b/>
          <w:sz w:val="24"/>
          <w:szCs w:val="36"/>
        </w:rPr>
        <w:lastRenderedPageBreak/>
        <w:t>Оглавление</w:t>
      </w:r>
    </w:p>
    <w:p w14:paraId="7F515F5C" w14:textId="77777777" w:rsidR="00DE0479" w:rsidRDefault="00DE0479">
      <w:pPr>
        <w:pStyle w:val="TOC1"/>
        <w:tabs>
          <w:tab w:val="right" w:leader="underscore" w:pos="9350"/>
        </w:tabs>
        <w:rPr>
          <w:rFonts w:eastAsiaTheme="minorEastAsia"/>
          <w:noProof/>
        </w:rPr>
      </w:pPr>
      <w:r>
        <w:rPr>
          <w:b/>
          <w:sz w:val="24"/>
          <w:szCs w:val="36"/>
        </w:rPr>
        <w:fldChar w:fldCharType="begin"/>
      </w:r>
      <w:r>
        <w:rPr>
          <w:b/>
          <w:sz w:val="24"/>
          <w:szCs w:val="36"/>
        </w:rPr>
        <w:instrText xml:space="preserve"> TOC \o "1-6" \h \z \u </w:instrText>
      </w:r>
      <w:r>
        <w:rPr>
          <w:b/>
          <w:sz w:val="24"/>
          <w:szCs w:val="36"/>
        </w:rPr>
        <w:fldChar w:fldCharType="separate"/>
      </w:r>
      <w:hyperlink w:anchor="_Toc220563151" w:history="1">
        <w:r w:rsidRPr="00914467">
          <w:rPr>
            <w:rStyle w:val="Hyperlink"/>
            <w:noProof/>
          </w:rPr>
          <w:t>Резюме</w:t>
        </w:r>
        <w:r>
          <w:rPr>
            <w:noProof/>
            <w:webHidden/>
          </w:rPr>
          <w:tab/>
        </w:r>
        <w:r>
          <w:rPr>
            <w:noProof/>
            <w:webHidden/>
          </w:rPr>
          <w:fldChar w:fldCharType="begin"/>
        </w:r>
        <w:r>
          <w:rPr>
            <w:noProof/>
            <w:webHidden/>
          </w:rPr>
          <w:instrText xml:space="preserve"> PAGEREF _Toc220563151 \h </w:instrText>
        </w:r>
        <w:r>
          <w:rPr>
            <w:noProof/>
            <w:webHidden/>
          </w:rPr>
        </w:r>
        <w:r>
          <w:rPr>
            <w:noProof/>
            <w:webHidden/>
          </w:rPr>
          <w:fldChar w:fldCharType="separate"/>
        </w:r>
        <w:r>
          <w:rPr>
            <w:noProof/>
            <w:webHidden/>
          </w:rPr>
          <w:t>2</w:t>
        </w:r>
        <w:r>
          <w:rPr>
            <w:noProof/>
            <w:webHidden/>
          </w:rPr>
          <w:fldChar w:fldCharType="end"/>
        </w:r>
      </w:hyperlink>
    </w:p>
    <w:p w14:paraId="6FC4455B" w14:textId="77777777" w:rsidR="00DE0479" w:rsidRDefault="00DE0479">
      <w:pPr>
        <w:pStyle w:val="TOC1"/>
        <w:tabs>
          <w:tab w:val="right" w:leader="underscore" w:pos="9350"/>
        </w:tabs>
        <w:rPr>
          <w:rFonts w:eastAsiaTheme="minorEastAsia"/>
          <w:noProof/>
        </w:rPr>
      </w:pPr>
      <w:hyperlink w:anchor="_Toc220563152" w:history="1">
        <w:r w:rsidRPr="00914467">
          <w:rPr>
            <w:rStyle w:val="Hyperlink"/>
            <w:noProof/>
          </w:rPr>
          <w:t>1. Описание сервиса</w:t>
        </w:r>
        <w:r>
          <w:rPr>
            <w:noProof/>
            <w:webHidden/>
          </w:rPr>
          <w:tab/>
        </w:r>
        <w:r>
          <w:rPr>
            <w:noProof/>
            <w:webHidden/>
          </w:rPr>
          <w:fldChar w:fldCharType="begin"/>
        </w:r>
        <w:r>
          <w:rPr>
            <w:noProof/>
            <w:webHidden/>
          </w:rPr>
          <w:instrText xml:space="preserve"> PAGEREF _Toc220563152 \h </w:instrText>
        </w:r>
        <w:r>
          <w:rPr>
            <w:noProof/>
            <w:webHidden/>
          </w:rPr>
        </w:r>
        <w:r>
          <w:rPr>
            <w:noProof/>
            <w:webHidden/>
          </w:rPr>
          <w:fldChar w:fldCharType="separate"/>
        </w:r>
        <w:r>
          <w:rPr>
            <w:noProof/>
            <w:webHidden/>
          </w:rPr>
          <w:t>5</w:t>
        </w:r>
        <w:r>
          <w:rPr>
            <w:noProof/>
            <w:webHidden/>
          </w:rPr>
          <w:fldChar w:fldCharType="end"/>
        </w:r>
      </w:hyperlink>
    </w:p>
    <w:p w14:paraId="57A5947D" w14:textId="77777777" w:rsidR="00DE0479" w:rsidRDefault="00DE0479">
      <w:pPr>
        <w:pStyle w:val="TOC2"/>
        <w:tabs>
          <w:tab w:val="right" w:leader="underscore" w:pos="9350"/>
        </w:tabs>
        <w:rPr>
          <w:rFonts w:eastAsiaTheme="minorEastAsia"/>
          <w:noProof/>
        </w:rPr>
      </w:pPr>
      <w:hyperlink w:anchor="_Toc220563153" w:history="1">
        <w:r w:rsidRPr="00914467">
          <w:rPr>
            <w:rStyle w:val="Hyperlink"/>
            <w:noProof/>
            <w:lang w:val="ru-RU"/>
          </w:rPr>
          <w:t>1.1. Идея сервиса</w:t>
        </w:r>
        <w:r>
          <w:rPr>
            <w:noProof/>
            <w:webHidden/>
          </w:rPr>
          <w:tab/>
        </w:r>
        <w:r>
          <w:rPr>
            <w:noProof/>
            <w:webHidden/>
          </w:rPr>
          <w:fldChar w:fldCharType="begin"/>
        </w:r>
        <w:r>
          <w:rPr>
            <w:noProof/>
            <w:webHidden/>
          </w:rPr>
          <w:instrText xml:space="preserve"> PAGEREF _Toc220563153 \h </w:instrText>
        </w:r>
        <w:r>
          <w:rPr>
            <w:noProof/>
            <w:webHidden/>
          </w:rPr>
        </w:r>
        <w:r>
          <w:rPr>
            <w:noProof/>
            <w:webHidden/>
          </w:rPr>
          <w:fldChar w:fldCharType="separate"/>
        </w:r>
        <w:r>
          <w:rPr>
            <w:noProof/>
            <w:webHidden/>
          </w:rPr>
          <w:t>5</w:t>
        </w:r>
        <w:r>
          <w:rPr>
            <w:noProof/>
            <w:webHidden/>
          </w:rPr>
          <w:fldChar w:fldCharType="end"/>
        </w:r>
      </w:hyperlink>
    </w:p>
    <w:p w14:paraId="063E76ED" w14:textId="77777777" w:rsidR="00DE0479" w:rsidRDefault="00DE0479">
      <w:pPr>
        <w:pStyle w:val="TOC1"/>
        <w:tabs>
          <w:tab w:val="right" w:leader="underscore" w:pos="9350"/>
        </w:tabs>
        <w:rPr>
          <w:rFonts w:eastAsiaTheme="minorEastAsia"/>
          <w:noProof/>
        </w:rPr>
      </w:pPr>
      <w:hyperlink w:anchor="_Toc220563154" w:history="1">
        <w:r w:rsidRPr="00914467">
          <w:rPr>
            <w:rStyle w:val="Hyperlink"/>
            <w:noProof/>
          </w:rPr>
          <w:t>1.2. Акторы</w:t>
        </w:r>
        <w:r>
          <w:rPr>
            <w:noProof/>
            <w:webHidden/>
          </w:rPr>
          <w:tab/>
        </w:r>
        <w:r>
          <w:rPr>
            <w:noProof/>
            <w:webHidden/>
          </w:rPr>
          <w:fldChar w:fldCharType="begin"/>
        </w:r>
        <w:r>
          <w:rPr>
            <w:noProof/>
            <w:webHidden/>
          </w:rPr>
          <w:instrText xml:space="preserve"> PAGEREF _Toc220563154 \h </w:instrText>
        </w:r>
        <w:r>
          <w:rPr>
            <w:noProof/>
            <w:webHidden/>
          </w:rPr>
        </w:r>
        <w:r>
          <w:rPr>
            <w:noProof/>
            <w:webHidden/>
          </w:rPr>
          <w:fldChar w:fldCharType="separate"/>
        </w:r>
        <w:r>
          <w:rPr>
            <w:noProof/>
            <w:webHidden/>
          </w:rPr>
          <w:t>5</w:t>
        </w:r>
        <w:r>
          <w:rPr>
            <w:noProof/>
            <w:webHidden/>
          </w:rPr>
          <w:fldChar w:fldCharType="end"/>
        </w:r>
      </w:hyperlink>
    </w:p>
    <w:p w14:paraId="25650AB6" w14:textId="77777777" w:rsidR="00DE0479" w:rsidRDefault="00DE0479">
      <w:pPr>
        <w:pStyle w:val="TOC1"/>
        <w:tabs>
          <w:tab w:val="right" w:leader="underscore" w:pos="9350"/>
        </w:tabs>
        <w:rPr>
          <w:rFonts w:eastAsiaTheme="minorEastAsia"/>
          <w:noProof/>
        </w:rPr>
      </w:pPr>
      <w:hyperlink w:anchor="_Toc220563155" w:history="1">
        <w:r w:rsidRPr="00914467">
          <w:rPr>
            <w:rStyle w:val="Hyperlink"/>
            <w:noProof/>
          </w:rPr>
          <w:t>1.3. Архитектурные схемы</w:t>
        </w:r>
        <w:r>
          <w:rPr>
            <w:noProof/>
            <w:webHidden/>
          </w:rPr>
          <w:tab/>
        </w:r>
        <w:r>
          <w:rPr>
            <w:noProof/>
            <w:webHidden/>
          </w:rPr>
          <w:fldChar w:fldCharType="begin"/>
        </w:r>
        <w:r>
          <w:rPr>
            <w:noProof/>
            <w:webHidden/>
          </w:rPr>
          <w:instrText xml:space="preserve"> PAGEREF _Toc220563155 \h </w:instrText>
        </w:r>
        <w:r>
          <w:rPr>
            <w:noProof/>
            <w:webHidden/>
          </w:rPr>
        </w:r>
        <w:r>
          <w:rPr>
            <w:noProof/>
            <w:webHidden/>
          </w:rPr>
          <w:fldChar w:fldCharType="separate"/>
        </w:r>
        <w:r>
          <w:rPr>
            <w:noProof/>
            <w:webHidden/>
          </w:rPr>
          <w:t>6</w:t>
        </w:r>
        <w:r>
          <w:rPr>
            <w:noProof/>
            <w:webHidden/>
          </w:rPr>
          <w:fldChar w:fldCharType="end"/>
        </w:r>
      </w:hyperlink>
    </w:p>
    <w:p w14:paraId="3058ACD4" w14:textId="77777777" w:rsidR="00DE0479" w:rsidRDefault="00DE0479">
      <w:pPr>
        <w:pStyle w:val="TOC1"/>
        <w:tabs>
          <w:tab w:val="right" w:leader="underscore" w:pos="9350"/>
        </w:tabs>
        <w:rPr>
          <w:rFonts w:eastAsiaTheme="minorEastAsia"/>
          <w:noProof/>
        </w:rPr>
      </w:pPr>
      <w:hyperlink w:anchor="_Toc220563156" w:history="1">
        <w:r w:rsidRPr="00914467">
          <w:rPr>
            <w:rStyle w:val="Hyperlink"/>
            <w:noProof/>
          </w:rPr>
          <w:t>1.4. Пользовательские сценарии</w:t>
        </w:r>
        <w:r>
          <w:rPr>
            <w:noProof/>
            <w:webHidden/>
          </w:rPr>
          <w:tab/>
        </w:r>
        <w:r>
          <w:rPr>
            <w:noProof/>
            <w:webHidden/>
          </w:rPr>
          <w:fldChar w:fldCharType="begin"/>
        </w:r>
        <w:r>
          <w:rPr>
            <w:noProof/>
            <w:webHidden/>
          </w:rPr>
          <w:instrText xml:space="preserve"> PAGEREF _Toc220563156 \h </w:instrText>
        </w:r>
        <w:r>
          <w:rPr>
            <w:noProof/>
            <w:webHidden/>
          </w:rPr>
        </w:r>
        <w:r>
          <w:rPr>
            <w:noProof/>
            <w:webHidden/>
          </w:rPr>
          <w:fldChar w:fldCharType="separate"/>
        </w:r>
        <w:r>
          <w:rPr>
            <w:noProof/>
            <w:webHidden/>
          </w:rPr>
          <w:t>8</w:t>
        </w:r>
        <w:r>
          <w:rPr>
            <w:noProof/>
            <w:webHidden/>
          </w:rPr>
          <w:fldChar w:fldCharType="end"/>
        </w:r>
      </w:hyperlink>
    </w:p>
    <w:p w14:paraId="54EB0A25" w14:textId="77777777" w:rsidR="00DE0479" w:rsidRDefault="00DE0479">
      <w:pPr>
        <w:pStyle w:val="TOC2"/>
        <w:tabs>
          <w:tab w:val="right" w:leader="underscore" w:pos="9350"/>
        </w:tabs>
        <w:rPr>
          <w:rFonts w:eastAsiaTheme="minorEastAsia"/>
          <w:noProof/>
        </w:rPr>
      </w:pPr>
      <w:hyperlink w:anchor="_Toc220563157" w:history="1">
        <w:r w:rsidRPr="00914467">
          <w:rPr>
            <w:rStyle w:val="Hyperlink"/>
            <w:noProof/>
            <w:lang w:val="ru-RU"/>
          </w:rPr>
          <w:t>1.4.1. Регистрация в сервисе и создание виртуальной модели</w:t>
        </w:r>
        <w:r>
          <w:rPr>
            <w:noProof/>
            <w:webHidden/>
          </w:rPr>
          <w:tab/>
        </w:r>
        <w:r>
          <w:rPr>
            <w:noProof/>
            <w:webHidden/>
          </w:rPr>
          <w:fldChar w:fldCharType="begin"/>
        </w:r>
        <w:r>
          <w:rPr>
            <w:noProof/>
            <w:webHidden/>
          </w:rPr>
          <w:instrText xml:space="preserve"> PAGEREF _Toc220563157 \h </w:instrText>
        </w:r>
        <w:r>
          <w:rPr>
            <w:noProof/>
            <w:webHidden/>
          </w:rPr>
        </w:r>
        <w:r>
          <w:rPr>
            <w:noProof/>
            <w:webHidden/>
          </w:rPr>
          <w:fldChar w:fldCharType="separate"/>
        </w:r>
        <w:r>
          <w:rPr>
            <w:noProof/>
            <w:webHidden/>
          </w:rPr>
          <w:t>10</w:t>
        </w:r>
        <w:r>
          <w:rPr>
            <w:noProof/>
            <w:webHidden/>
          </w:rPr>
          <w:fldChar w:fldCharType="end"/>
        </w:r>
      </w:hyperlink>
    </w:p>
    <w:p w14:paraId="57F11212" w14:textId="77777777" w:rsidR="00DE0479" w:rsidRDefault="00DE0479">
      <w:pPr>
        <w:pStyle w:val="TOC3"/>
        <w:tabs>
          <w:tab w:val="right" w:leader="underscore" w:pos="9350"/>
        </w:tabs>
        <w:rPr>
          <w:rFonts w:eastAsiaTheme="minorEastAsia"/>
          <w:noProof/>
        </w:rPr>
      </w:pPr>
      <w:hyperlink w:anchor="_Toc220563159" w:history="1">
        <w:r w:rsidRPr="00914467">
          <w:rPr>
            <w:rStyle w:val="Hyperlink"/>
            <w:noProof/>
            <w:lang w:val="ru-RU"/>
          </w:rPr>
          <w:t>1.4.2. Виртуальная примерка</w:t>
        </w:r>
        <w:r>
          <w:rPr>
            <w:noProof/>
            <w:webHidden/>
          </w:rPr>
          <w:tab/>
        </w:r>
        <w:r>
          <w:rPr>
            <w:noProof/>
            <w:webHidden/>
          </w:rPr>
          <w:fldChar w:fldCharType="begin"/>
        </w:r>
        <w:r>
          <w:rPr>
            <w:noProof/>
            <w:webHidden/>
          </w:rPr>
          <w:instrText xml:space="preserve"> PAGEREF _Toc220563159 \h </w:instrText>
        </w:r>
        <w:r>
          <w:rPr>
            <w:noProof/>
            <w:webHidden/>
          </w:rPr>
        </w:r>
        <w:r>
          <w:rPr>
            <w:noProof/>
            <w:webHidden/>
          </w:rPr>
          <w:fldChar w:fldCharType="separate"/>
        </w:r>
        <w:r>
          <w:rPr>
            <w:noProof/>
            <w:webHidden/>
          </w:rPr>
          <w:t>11</w:t>
        </w:r>
        <w:r>
          <w:rPr>
            <w:noProof/>
            <w:webHidden/>
          </w:rPr>
          <w:fldChar w:fldCharType="end"/>
        </w:r>
      </w:hyperlink>
    </w:p>
    <w:p w14:paraId="564F1434" w14:textId="77777777" w:rsidR="00DE0479" w:rsidRDefault="00DE0479">
      <w:pPr>
        <w:pStyle w:val="TOC4"/>
        <w:rPr>
          <w:rFonts w:eastAsiaTheme="minorEastAsia"/>
          <w:noProof/>
        </w:rPr>
      </w:pPr>
      <w:hyperlink w:anchor="_Toc220563160" w:history="1">
        <w:r w:rsidRPr="00914467">
          <w:rPr>
            <w:rStyle w:val="Hyperlink"/>
            <w:noProof/>
            <w:lang w:val="ru-RU"/>
          </w:rPr>
          <w:t>1.4.3. Оплата услуг сервиса</w:t>
        </w:r>
        <w:r>
          <w:rPr>
            <w:noProof/>
            <w:webHidden/>
          </w:rPr>
          <w:tab/>
        </w:r>
        <w:r>
          <w:rPr>
            <w:noProof/>
            <w:webHidden/>
          </w:rPr>
          <w:fldChar w:fldCharType="begin"/>
        </w:r>
        <w:r>
          <w:rPr>
            <w:noProof/>
            <w:webHidden/>
          </w:rPr>
          <w:instrText xml:space="preserve"> PAGEREF _Toc220563160 \h </w:instrText>
        </w:r>
        <w:r>
          <w:rPr>
            <w:noProof/>
            <w:webHidden/>
          </w:rPr>
        </w:r>
        <w:r>
          <w:rPr>
            <w:noProof/>
            <w:webHidden/>
          </w:rPr>
          <w:fldChar w:fldCharType="separate"/>
        </w:r>
        <w:r>
          <w:rPr>
            <w:noProof/>
            <w:webHidden/>
          </w:rPr>
          <w:t>13</w:t>
        </w:r>
        <w:r>
          <w:rPr>
            <w:noProof/>
            <w:webHidden/>
          </w:rPr>
          <w:fldChar w:fldCharType="end"/>
        </w:r>
      </w:hyperlink>
    </w:p>
    <w:p w14:paraId="32C6FCA9" w14:textId="77777777" w:rsidR="00DE0479" w:rsidRDefault="00DE0479">
      <w:pPr>
        <w:pStyle w:val="TOC1"/>
        <w:tabs>
          <w:tab w:val="right" w:leader="underscore" w:pos="9350"/>
        </w:tabs>
        <w:rPr>
          <w:rFonts w:eastAsiaTheme="minorEastAsia"/>
          <w:noProof/>
        </w:rPr>
      </w:pPr>
      <w:hyperlink w:anchor="_Toc220563161" w:history="1">
        <w:r w:rsidRPr="00914467">
          <w:rPr>
            <w:rStyle w:val="Hyperlink"/>
            <w:rFonts w:cs="Times New Roman"/>
            <w:noProof/>
          </w:rPr>
          <w:t>1.5 Схема внутренней логики работы сервиса</w:t>
        </w:r>
        <w:r>
          <w:rPr>
            <w:noProof/>
            <w:webHidden/>
          </w:rPr>
          <w:tab/>
        </w:r>
        <w:r>
          <w:rPr>
            <w:noProof/>
            <w:webHidden/>
          </w:rPr>
          <w:fldChar w:fldCharType="begin"/>
        </w:r>
        <w:r>
          <w:rPr>
            <w:noProof/>
            <w:webHidden/>
          </w:rPr>
          <w:instrText xml:space="preserve"> PAGEREF _Toc220563161 \h </w:instrText>
        </w:r>
        <w:r>
          <w:rPr>
            <w:noProof/>
            <w:webHidden/>
          </w:rPr>
        </w:r>
        <w:r>
          <w:rPr>
            <w:noProof/>
            <w:webHidden/>
          </w:rPr>
          <w:fldChar w:fldCharType="separate"/>
        </w:r>
        <w:r>
          <w:rPr>
            <w:noProof/>
            <w:webHidden/>
          </w:rPr>
          <w:t>14</w:t>
        </w:r>
        <w:r>
          <w:rPr>
            <w:noProof/>
            <w:webHidden/>
          </w:rPr>
          <w:fldChar w:fldCharType="end"/>
        </w:r>
      </w:hyperlink>
    </w:p>
    <w:p w14:paraId="16D7BD35" w14:textId="77777777" w:rsidR="00DE0479" w:rsidRDefault="00DE0479">
      <w:pPr>
        <w:pStyle w:val="TOC1"/>
        <w:tabs>
          <w:tab w:val="right" w:leader="underscore" w:pos="9350"/>
        </w:tabs>
        <w:rPr>
          <w:rFonts w:eastAsiaTheme="minorEastAsia"/>
          <w:noProof/>
        </w:rPr>
      </w:pPr>
      <w:hyperlink w:anchor="_Toc220563162" w:history="1">
        <w:r w:rsidRPr="00914467">
          <w:rPr>
            <w:rStyle w:val="Hyperlink"/>
            <w:rFonts w:cs="Times New Roman"/>
            <w:noProof/>
          </w:rPr>
          <w:t>2.Маркетинг</w:t>
        </w:r>
        <w:r>
          <w:rPr>
            <w:noProof/>
            <w:webHidden/>
          </w:rPr>
          <w:tab/>
        </w:r>
        <w:r>
          <w:rPr>
            <w:noProof/>
            <w:webHidden/>
          </w:rPr>
          <w:fldChar w:fldCharType="begin"/>
        </w:r>
        <w:r>
          <w:rPr>
            <w:noProof/>
            <w:webHidden/>
          </w:rPr>
          <w:instrText xml:space="preserve"> PAGEREF _Toc220563162 \h </w:instrText>
        </w:r>
        <w:r>
          <w:rPr>
            <w:noProof/>
            <w:webHidden/>
          </w:rPr>
        </w:r>
        <w:r>
          <w:rPr>
            <w:noProof/>
            <w:webHidden/>
          </w:rPr>
          <w:fldChar w:fldCharType="separate"/>
        </w:r>
        <w:r>
          <w:rPr>
            <w:noProof/>
            <w:webHidden/>
          </w:rPr>
          <w:t>16</w:t>
        </w:r>
        <w:r>
          <w:rPr>
            <w:noProof/>
            <w:webHidden/>
          </w:rPr>
          <w:fldChar w:fldCharType="end"/>
        </w:r>
      </w:hyperlink>
    </w:p>
    <w:p w14:paraId="6D825D9D" w14:textId="77777777" w:rsidR="00DE0479" w:rsidRDefault="00DE0479">
      <w:pPr>
        <w:pStyle w:val="TOC2"/>
        <w:tabs>
          <w:tab w:val="right" w:leader="underscore" w:pos="9350"/>
        </w:tabs>
        <w:rPr>
          <w:rFonts w:eastAsiaTheme="minorEastAsia"/>
          <w:noProof/>
        </w:rPr>
      </w:pPr>
      <w:hyperlink w:anchor="_Toc220563163" w:history="1">
        <w:r w:rsidRPr="00914467">
          <w:rPr>
            <w:rStyle w:val="Hyperlink"/>
            <w:rFonts w:cs="Times New Roman"/>
            <w:noProof/>
            <w:lang w:val="ru-RU"/>
          </w:rPr>
          <w:t>2.1. Рынок Сервиса</w:t>
        </w:r>
        <w:r>
          <w:rPr>
            <w:noProof/>
            <w:webHidden/>
          </w:rPr>
          <w:tab/>
        </w:r>
        <w:r>
          <w:rPr>
            <w:noProof/>
            <w:webHidden/>
          </w:rPr>
          <w:fldChar w:fldCharType="begin"/>
        </w:r>
        <w:r>
          <w:rPr>
            <w:noProof/>
            <w:webHidden/>
          </w:rPr>
          <w:instrText xml:space="preserve"> PAGEREF _Toc220563163 \h </w:instrText>
        </w:r>
        <w:r>
          <w:rPr>
            <w:noProof/>
            <w:webHidden/>
          </w:rPr>
        </w:r>
        <w:r>
          <w:rPr>
            <w:noProof/>
            <w:webHidden/>
          </w:rPr>
          <w:fldChar w:fldCharType="separate"/>
        </w:r>
        <w:r>
          <w:rPr>
            <w:noProof/>
            <w:webHidden/>
          </w:rPr>
          <w:t>16</w:t>
        </w:r>
        <w:r>
          <w:rPr>
            <w:noProof/>
            <w:webHidden/>
          </w:rPr>
          <w:fldChar w:fldCharType="end"/>
        </w:r>
      </w:hyperlink>
    </w:p>
    <w:p w14:paraId="3D4E3530" w14:textId="77777777" w:rsidR="00DE0479" w:rsidRDefault="00DE0479">
      <w:pPr>
        <w:pStyle w:val="TOC3"/>
        <w:tabs>
          <w:tab w:val="right" w:leader="underscore" w:pos="9350"/>
        </w:tabs>
        <w:rPr>
          <w:rFonts w:eastAsiaTheme="minorEastAsia"/>
          <w:noProof/>
        </w:rPr>
      </w:pPr>
      <w:hyperlink w:anchor="_Toc220563164" w:history="1">
        <w:r w:rsidRPr="00914467">
          <w:rPr>
            <w:rStyle w:val="Hyperlink"/>
            <w:noProof/>
            <w:lang w:val="ru-RU"/>
          </w:rPr>
          <w:t>2.1.1. Прогноз объема рынка</w:t>
        </w:r>
        <w:r>
          <w:rPr>
            <w:noProof/>
            <w:webHidden/>
          </w:rPr>
          <w:tab/>
        </w:r>
        <w:r>
          <w:rPr>
            <w:noProof/>
            <w:webHidden/>
          </w:rPr>
          <w:fldChar w:fldCharType="begin"/>
        </w:r>
        <w:r>
          <w:rPr>
            <w:noProof/>
            <w:webHidden/>
          </w:rPr>
          <w:instrText xml:space="preserve"> PAGEREF _Toc220563164 \h </w:instrText>
        </w:r>
        <w:r>
          <w:rPr>
            <w:noProof/>
            <w:webHidden/>
          </w:rPr>
        </w:r>
        <w:r>
          <w:rPr>
            <w:noProof/>
            <w:webHidden/>
          </w:rPr>
          <w:fldChar w:fldCharType="separate"/>
        </w:r>
        <w:r>
          <w:rPr>
            <w:noProof/>
            <w:webHidden/>
          </w:rPr>
          <w:t>16</w:t>
        </w:r>
        <w:r>
          <w:rPr>
            <w:noProof/>
            <w:webHidden/>
          </w:rPr>
          <w:fldChar w:fldCharType="end"/>
        </w:r>
      </w:hyperlink>
    </w:p>
    <w:p w14:paraId="7C5B54AA" w14:textId="77777777" w:rsidR="00DE0479" w:rsidRDefault="00DE0479">
      <w:pPr>
        <w:pStyle w:val="TOC2"/>
        <w:tabs>
          <w:tab w:val="right" w:leader="underscore" w:pos="9350"/>
        </w:tabs>
        <w:rPr>
          <w:rFonts w:eastAsiaTheme="minorEastAsia"/>
          <w:noProof/>
        </w:rPr>
      </w:pPr>
      <w:hyperlink w:anchor="_Toc220563165" w:history="1">
        <w:r w:rsidRPr="00914467">
          <w:rPr>
            <w:rStyle w:val="Hyperlink"/>
            <w:noProof/>
            <w:lang w:val="ru-RU"/>
          </w:rPr>
          <w:t>2.1.2. Ситуационный анализ</w:t>
        </w:r>
        <w:r>
          <w:rPr>
            <w:noProof/>
            <w:webHidden/>
          </w:rPr>
          <w:tab/>
        </w:r>
        <w:r>
          <w:rPr>
            <w:noProof/>
            <w:webHidden/>
          </w:rPr>
          <w:fldChar w:fldCharType="begin"/>
        </w:r>
        <w:r>
          <w:rPr>
            <w:noProof/>
            <w:webHidden/>
          </w:rPr>
          <w:instrText xml:space="preserve"> PAGEREF _Toc220563165 \h </w:instrText>
        </w:r>
        <w:r>
          <w:rPr>
            <w:noProof/>
            <w:webHidden/>
          </w:rPr>
        </w:r>
        <w:r>
          <w:rPr>
            <w:noProof/>
            <w:webHidden/>
          </w:rPr>
          <w:fldChar w:fldCharType="separate"/>
        </w:r>
        <w:r>
          <w:rPr>
            <w:noProof/>
            <w:webHidden/>
          </w:rPr>
          <w:t>17</w:t>
        </w:r>
        <w:r>
          <w:rPr>
            <w:noProof/>
            <w:webHidden/>
          </w:rPr>
          <w:fldChar w:fldCharType="end"/>
        </w:r>
      </w:hyperlink>
    </w:p>
    <w:p w14:paraId="56CC02FB" w14:textId="77777777" w:rsidR="00DE0479" w:rsidRDefault="00DE0479">
      <w:pPr>
        <w:pStyle w:val="TOC3"/>
        <w:tabs>
          <w:tab w:val="right" w:leader="underscore" w:pos="9350"/>
        </w:tabs>
        <w:rPr>
          <w:rFonts w:eastAsiaTheme="minorEastAsia"/>
          <w:noProof/>
        </w:rPr>
      </w:pPr>
      <w:hyperlink w:anchor="_Toc220563166" w:history="1">
        <w:r w:rsidRPr="00914467">
          <w:rPr>
            <w:rStyle w:val="Hyperlink"/>
            <w:noProof/>
            <w:lang w:val="ru-RU"/>
          </w:rPr>
          <w:t>2.1.2.1. Оценка потенциала спроса</w:t>
        </w:r>
        <w:r>
          <w:rPr>
            <w:noProof/>
            <w:webHidden/>
          </w:rPr>
          <w:tab/>
        </w:r>
        <w:r>
          <w:rPr>
            <w:noProof/>
            <w:webHidden/>
          </w:rPr>
          <w:fldChar w:fldCharType="begin"/>
        </w:r>
        <w:r>
          <w:rPr>
            <w:noProof/>
            <w:webHidden/>
          </w:rPr>
          <w:instrText xml:space="preserve"> PAGEREF _Toc220563166 \h </w:instrText>
        </w:r>
        <w:r>
          <w:rPr>
            <w:noProof/>
            <w:webHidden/>
          </w:rPr>
        </w:r>
        <w:r>
          <w:rPr>
            <w:noProof/>
            <w:webHidden/>
          </w:rPr>
          <w:fldChar w:fldCharType="separate"/>
        </w:r>
        <w:r>
          <w:rPr>
            <w:noProof/>
            <w:webHidden/>
          </w:rPr>
          <w:t>17</w:t>
        </w:r>
        <w:r>
          <w:rPr>
            <w:noProof/>
            <w:webHidden/>
          </w:rPr>
          <w:fldChar w:fldCharType="end"/>
        </w:r>
      </w:hyperlink>
    </w:p>
    <w:p w14:paraId="6B9B2F86" w14:textId="77777777" w:rsidR="00DE0479" w:rsidRDefault="00DE0479">
      <w:pPr>
        <w:pStyle w:val="TOC4"/>
        <w:rPr>
          <w:rFonts w:eastAsiaTheme="minorEastAsia"/>
          <w:noProof/>
        </w:rPr>
      </w:pPr>
      <w:hyperlink w:anchor="_Toc220563167" w:history="1">
        <w:r w:rsidRPr="00914467">
          <w:rPr>
            <w:rStyle w:val="Hyperlink"/>
            <w:noProof/>
            <w:lang w:val="ru-RU"/>
          </w:rPr>
          <w:t>2.1.2.2. Оценка потенциала продаж</w:t>
        </w:r>
        <w:r>
          <w:rPr>
            <w:noProof/>
            <w:webHidden/>
          </w:rPr>
          <w:tab/>
        </w:r>
        <w:r>
          <w:rPr>
            <w:noProof/>
            <w:webHidden/>
          </w:rPr>
          <w:fldChar w:fldCharType="begin"/>
        </w:r>
        <w:r>
          <w:rPr>
            <w:noProof/>
            <w:webHidden/>
          </w:rPr>
          <w:instrText xml:space="preserve"> PAGEREF _Toc220563167 \h </w:instrText>
        </w:r>
        <w:r>
          <w:rPr>
            <w:noProof/>
            <w:webHidden/>
          </w:rPr>
        </w:r>
        <w:r>
          <w:rPr>
            <w:noProof/>
            <w:webHidden/>
          </w:rPr>
          <w:fldChar w:fldCharType="separate"/>
        </w:r>
        <w:r>
          <w:rPr>
            <w:noProof/>
            <w:webHidden/>
          </w:rPr>
          <w:t>19</w:t>
        </w:r>
        <w:r>
          <w:rPr>
            <w:noProof/>
            <w:webHidden/>
          </w:rPr>
          <w:fldChar w:fldCharType="end"/>
        </w:r>
      </w:hyperlink>
    </w:p>
    <w:p w14:paraId="3B7B0770" w14:textId="77777777" w:rsidR="00DE0479" w:rsidRDefault="00DE0479">
      <w:pPr>
        <w:pStyle w:val="TOC5"/>
        <w:tabs>
          <w:tab w:val="right" w:leader="underscore" w:pos="9350"/>
        </w:tabs>
        <w:rPr>
          <w:rFonts w:eastAsiaTheme="minorEastAsia"/>
          <w:noProof/>
        </w:rPr>
      </w:pPr>
      <w:hyperlink w:anchor="_Toc220563168" w:history="1">
        <w:r w:rsidRPr="00914467">
          <w:rPr>
            <w:rStyle w:val="Hyperlink"/>
            <w:noProof/>
            <w:lang w:val="ru-RU"/>
          </w:rPr>
          <w:t>2.1.2.3. Оценка условий конкуренции</w:t>
        </w:r>
        <w:r>
          <w:rPr>
            <w:noProof/>
            <w:webHidden/>
          </w:rPr>
          <w:tab/>
        </w:r>
        <w:r>
          <w:rPr>
            <w:noProof/>
            <w:webHidden/>
          </w:rPr>
          <w:fldChar w:fldCharType="begin"/>
        </w:r>
        <w:r>
          <w:rPr>
            <w:noProof/>
            <w:webHidden/>
          </w:rPr>
          <w:instrText xml:space="preserve"> PAGEREF _Toc220563168 \h </w:instrText>
        </w:r>
        <w:r>
          <w:rPr>
            <w:noProof/>
            <w:webHidden/>
          </w:rPr>
        </w:r>
        <w:r>
          <w:rPr>
            <w:noProof/>
            <w:webHidden/>
          </w:rPr>
          <w:fldChar w:fldCharType="separate"/>
        </w:r>
        <w:r>
          <w:rPr>
            <w:noProof/>
            <w:webHidden/>
          </w:rPr>
          <w:t>20</w:t>
        </w:r>
        <w:r>
          <w:rPr>
            <w:noProof/>
            <w:webHidden/>
          </w:rPr>
          <w:fldChar w:fldCharType="end"/>
        </w:r>
      </w:hyperlink>
    </w:p>
    <w:p w14:paraId="79D932EB" w14:textId="77777777" w:rsidR="00DE0479" w:rsidRDefault="00DE0479">
      <w:pPr>
        <w:pStyle w:val="TOC1"/>
        <w:tabs>
          <w:tab w:val="right" w:leader="underscore" w:pos="9350"/>
        </w:tabs>
        <w:rPr>
          <w:rFonts w:eastAsiaTheme="minorEastAsia"/>
          <w:noProof/>
        </w:rPr>
      </w:pPr>
      <w:hyperlink w:anchor="_Toc220563169" w:history="1">
        <w:r w:rsidRPr="00914467">
          <w:rPr>
            <w:rStyle w:val="Hyperlink"/>
            <w:noProof/>
          </w:rPr>
          <w:t>2.2 Анализ потребителей</w:t>
        </w:r>
        <w:r>
          <w:rPr>
            <w:noProof/>
            <w:webHidden/>
          </w:rPr>
          <w:tab/>
        </w:r>
        <w:r>
          <w:rPr>
            <w:noProof/>
            <w:webHidden/>
          </w:rPr>
          <w:fldChar w:fldCharType="begin"/>
        </w:r>
        <w:r>
          <w:rPr>
            <w:noProof/>
            <w:webHidden/>
          </w:rPr>
          <w:instrText xml:space="preserve"> PAGEREF _Toc220563169 \h </w:instrText>
        </w:r>
        <w:r>
          <w:rPr>
            <w:noProof/>
            <w:webHidden/>
          </w:rPr>
        </w:r>
        <w:r>
          <w:rPr>
            <w:noProof/>
            <w:webHidden/>
          </w:rPr>
          <w:fldChar w:fldCharType="separate"/>
        </w:r>
        <w:r>
          <w:rPr>
            <w:noProof/>
            <w:webHidden/>
          </w:rPr>
          <w:t>21</w:t>
        </w:r>
        <w:r>
          <w:rPr>
            <w:noProof/>
            <w:webHidden/>
          </w:rPr>
          <w:fldChar w:fldCharType="end"/>
        </w:r>
      </w:hyperlink>
    </w:p>
    <w:p w14:paraId="1C835C68" w14:textId="77777777" w:rsidR="00DE0479" w:rsidRDefault="00DE0479">
      <w:pPr>
        <w:pStyle w:val="TOC2"/>
        <w:tabs>
          <w:tab w:val="right" w:leader="underscore" w:pos="9350"/>
        </w:tabs>
        <w:rPr>
          <w:rFonts w:eastAsiaTheme="minorEastAsia"/>
          <w:noProof/>
        </w:rPr>
      </w:pPr>
      <w:hyperlink w:anchor="_Toc220563170" w:history="1">
        <w:r w:rsidRPr="00914467">
          <w:rPr>
            <w:rStyle w:val="Hyperlink"/>
            <w:noProof/>
            <w:lang w:val="ru-RU"/>
          </w:rPr>
          <w:t>2.2.1. Определение целевой аудитории</w:t>
        </w:r>
        <w:r>
          <w:rPr>
            <w:noProof/>
            <w:webHidden/>
          </w:rPr>
          <w:tab/>
        </w:r>
        <w:r>
          <w:rPr>
            <w:noProof/>
            <w:webHidden/>
          </w:rPr>
          <w:fldChar w:fldCharType="begin"/>
        </w:r>
        <w:r>
          <w:rPr>
            <w:noProof/>
            <w:webHidden/>
          </w:rPr>
          <w:instrText xml:space="preserve"> PAGEREF _Toc220563170 \h </w:instrText>
        </w:r>
        <w:r>
          <w:rPr>
            <w:noProof/>
            <w:webHidden/>
          </w:rPr>
        </w:r>
        <w:r>
          <w:rPr>
            <w:noProof/>
            <w:webHidden/>
          </w:rPr>
          <w:fldChar w:fldCharType="separate"/>
        </w:r>
        <w:r>
          <w:rPr>
            <w:noProof/>
            <w:webHidden/>
          </w:rPr>
          <w:t>21</w:t>
        </w:r>
        <w:r>
          <w:rPr>
            <w:noProof/>
            <w:webHidden/>
          </w:rPr>
          <w:fldChar w:fldCharType="end"/>
        </w:r>
      </w:hyperlink>
    </w:p>
    <w:p w14:paraId="767CBF25" w14:textId="77777777" w:rsidR="00DE0479" w:rsidRDefault="00DE0479">
      <w:pPr>
        <w:pStyle w:val="TOC1"/>
        <w:tabs>
          <w:tab w:val="right" w:leader="underscore" w:pos="9350"/>
        </w:tabs>
        <w:rPr>
          <w:rFonts w:eastAsiaTheme="minorEastAsia"/>
          <w:noProof/>
        </w:rPr>
      </w:pPr>
      <w:hyperlink w:anchor="_Toc220563171" w:history="1">
        <w:r w:rsidRPr="00914467">
          <w:rPr>
            <w:rStyle w:val="Hyperlink"/>
            <w:noProof/>
          </w:rPr>
          <w:t>2.3. Customer Development</w:t>
        </w:r>
        <w:r>
          <w:rPr>
            <w:noProof/>
            <w:webHidden/>
          </w:rPr>
          <w:tab/>
        </w:r>
        <w:r>
          <w:rPr>
            <w:noProof/>
            <w:webHidden/>
          </w:rPr>
          <w:fldChar w:fldCharType="begin"/>
        </w:r>
        <w:r>
          <w:rPr>
            <w:noProof/>
            <w:webHidden/>
          </w:rPr>
          <w:instrText xml:space="preserve"> PAGEREF _Toc220563171 \h </w:instrText>
        </w:r>
        <w:r>
          <w:rPr>
            <w:noProof/>
            <w:webHidden/>
          </w:rPr>
        </w:r>
        <w:r>
          <w:rPr>
            <w:noProof/>
            <w:webHidden/>
          </w:rPr>
          <w:fldChar w:fldCharType="separate"/>
        </w:r>
        <w:r>
          <w:rPr>
            <w:noProof/>
            <w:webHidden/>
          </w:rPr>
          <w:t>21</w:t>
        </w:r>
        <w:r>
          <w:rPr>
            <w:noProof/>
            <w:webHidden/>
          </w:rPr>
          <w:fldChar w:fldCharType="end"/>
        </w:r>
      </w:hyperlink>
    </w:p>
    <w:p w14:paraId="2ABDE594" w14:textId="77777777" w:rsidR="00DE0479" w:rsidRDefault="00DE0479">
      <w:pPr>
        <w:pStyle w:val="TOC2"/>
        <w:tabs>
          <w:tab w:val="right" w:leader="underscore" w:pos="9350"/>
        </w:tabs>
        <w:rPr>
          <w:rFonts w:eastAsiaTheme="minorEastAsia"/>
          <w:noProof/>
        </w:rPr>
      </w:pPr>
      <w:hyperlink w:anchor="_Toc220563172" w:history="1">
        <w:r w:rsidRPr="00914467">
          <w:rPr>
            <w:rStyle w:val="Hyperlink"/>
            <w:noProof/>
            <w:lang w:val="ru-RU"/>
          </w:rPr>
          <w:t>2.3.1. Формирование гипотез для поиска целевой аудитории</w:t>
        </w:r>
        <w:r>
          <w:rPr>
            <w:noProof/>
            <w:webHidden/>
          </w:rPr>
          <w:tab/>
        </w:r>
        <w:r>
          <w:rPr>
            <w:noProof/>
            <w:webHidden/>
          </w:rPr>
          <w:fldChar w:fldCharType="begin"/>
        </w:r>
        <w:r>
          <w:rPr>
            <w:noProof/>
            <w:webHidden/>
          </w:rPr>
          <w:instrText xml:space="preserve"> PAGEREF _Toc220563172 \h </w:instrText>
        </w:r>
        <w:r>
          <w:rPr>
            <w:noProof/>
            <w:webHidden/>
          </w:rPr>
        </w:r>
        <w:r>
          <w:rPr>
            <w:noProof/>
            <w:webHidden/>
          </w:rPr>
          <w:fldChar w:fldCharType="separate"/>
        </w:r>
        <w:r>
          <w:rPr>
            <w:noProof/>
            <w:webHidden/>
          </w:rPr>
          <w:t>21</w:t>
        </w:r>
        <w:r>
          <w:rPr>
            <w:noProof/>
            <w:webHidden/>
          </w:rPr>
          <w:fldChar w:fldCharType="end"/>
        </w:r>
      </w:hyperlink>
    </w:p>
    <w:p w14:paraId="521D3169" w14:textId="77777777" w:rsidR="00DE0479" w:rsidRDefault="00DE0479">
      <w:pPr>
        <w:pStyle w:val="TOC3"/>
        <w:tabs>
          <w:tab w:val="right" w:leader="underscore" w:pos="9350"/>
        </w:tabs>
        <w:rPr>
          <w:rFonts w:eastAsiaTheme="minorEastAsia"/>
          <w:noProof/>
        </w:rPr>
      </w:pPr>
      <w:hyperlink w:anchor="_Toc220563173" w:history="1">
        <w:r w:rsidRPr="00914467">
          <w:rPr>
            <w:rStyle w:val="Hyperlink"/>
            <w:noProof/>
            <w:lang w:val="ru-RU"/>
          </w:rPr>
          <w:t>2.3.2 Вывод по результатам исследования</w:t>
        </w:r>
        <w:r>
          <w:rPr>
            <w:noProof/>
            <w:webHidden/>
          </w:rPr>
          <w:tab/>
        </w:r>
        <w:r>
          <w:rPr>
            <w:noProof/>
            <w:webHidden/>
          </w:rPr>
          <w:fldChar w:fldCharType="begin"/>
        </w:r>
        <w:r>
          <w:rPr>
            <w:noProof/>
            <w:webHidden/>
          </w:rPr>
          <w:instrText xml:space="preserve"> PAGEREF _Toc220563173 \h </w:instrText>
        </w:r>
        <w:r>
          <w:rPr>
            <w:noProof/>
            <w:webHidden/>
          </w:rPr>
        </w:r>
        <w:r>
          <w:rPr>
            <w:noProof/>
            <w:webHidden/>
          </w:rPr>
          <w:fldChar w:fldCharType="separate"/>
        </w:r>
        <w:r>
          <w:rPr>
            <w:noProof/>
            <w:webHidden/>
          </w:rPr>
          <w:t>22</w:t>
        </w:r>
        <w:r>
          <w:rPr>
            <w:noProof/>
            <w:webHidden/>
          </w:rPr>
          <w:fldChar w:fldCharType="end"/>
        </w:r>
      </w:hyperlink>
    </w:p>
    <w:p w14:paraId="44FD7065" w14:textId="77777777" w:rsidR="00DE0479" w:rsidRDefault="00DE0479">
      <w:pPr>
        <w:pStyle w:val="TOC1"/>
        <w:tabs>
          <w:tab w:val="right" w:leader="underscore" w:pos="9350"/>
        </w:tabs>
        <w:rPr>
          <w:rFonts w:eastAsiaTheme="minorEastAsia"/>
          <w:noProof/>
        </w:rPr>
      </w:pPr>
      <w:hyperlink w:anchor="_Toc220563174" w:history="1">
        <w:r w:rsidRPr="00914467">
          <w:rPr>
            <w:rStyle w:val="Hyperlink"/>
            <w:noProof/>
          </w:rPr>
          <w:t>2.4 Разработка продуктовой стратегии</w:t>
        </w:r>
        <w:r>
          <w:rPr>
            <w:noProof/>
            <w:webHidden/>
          </w:rPr>
          <w:tab/>
        </w:r>
        <w:r>
          <w:rPr>
            <w:noProof/>
            <w:webHidden/>
          </w:rPr>
          <w:fldChar w:fldCharType="begin"/>
        </w:r>
        <w:r>
          <w:rPr>
            <w:noProof/>
            <w:webHidden/>
          </w:rPr>
          <w:instrText xml:space="preserve"> PAGEREF _Toc220563174 \h </w:instrText>
        </w:r>
        <w:r>
          <w:rPr>
            <w:noProof/>
            <w:webHidden/>
          </w:rPr>
        </w:r>
        <w:r>
          <w:rPr>
            <w:noProof/>
            <w:webHidden/>
          </w:rPr>
          <w:fldChar w:fldCharType="separate"/>
        </w:r>
        <w:r>
          <w:rPr>
            <w:noProof/>
            <w:webHidden/>
          </w:rPr>
          <w:t>23</w:t>
        </w:r>
        <w:r>
          <w:rPr>
            <w:noProof/>
            <w:webHidden/>
          </w:rPr>
          <w:fldChar w:fldCharType="end"/>
        </w:r>
      </w:hyperlink>
    </w:p>
    <w:p w14:paraId="49CDB812" w14:textId="77777777" w:rsidR="00DE0479" w:rsidRDefault="00DE0479">
      <w:pPr>
        <w:pStyle w:val="TOC2"/>
        <w:tabs>
          <w:tab w:val="right" w:leader="underscore" w:pos="9350"/>
        </w:tabs>
        <w:rPr>
          <w:rFonts w:eastAsiaTheme="minorEastAsia"/>
          <w:noProof/>
        </w:rPr>
      </w:pPr>
      <w:hyperlink w:anchor="_Toc220563175" w:history="1">
        <w:r w:rsidRPr="00914467">
          <w:rPr>
            <w:rStyle w:val="Hyperlink"/>
            <w:noProof/>
            <w:lang w:val="ru-RU"/>
          </w:rPr>
          <w:t>2.4.1. SWOT – анализ</w:t>
        </w:r>
        <w:r>
          <w:rPr>
            <w:noProof/>
            <w:webHidden/>
          </w:rPr>
          <w:tab/>
        </w:r>
        <w:r>
          <w:rPr>
            <w:noProof/>
            <w:webHidden/>
          </w:rPr>
          <w:fldChar w:fldCharType="begin"/>
        </w:r>
        <w:r>
          <w:rPr>
            <w:noProof/>
            <w:webHidden/>
          </w:rPr>
          <w:instrText xml:space="preserve"> PAGEREF _Toc220563175 \h </w:instrText>
        </w:r>
        <w:r>
          <w:rPr>
            <w:noProof/>
            <w:webHidden/>
          </w:rPr>
        </w:r>
        <w:r>
          <w:rPr>
            <w:noProof/>
            <w:webHidden/>
          </w:rPr>
          <w:fldChar w:fldCharType="separate"/>
        </w:r>
        <w:r>
          <w:rPr>
            <w:noProof/>
            <w:webHidden/>
          </w:rPr>
          <w:t>23</w:t>
        </w:r>
        <w:r>
          <w:rPr>
            <w:noProof/>
            <w:webHidden/>
          </w:rPr>
          <w:fldChar w:fldCharType="end"/>
        </w:r>
      </w:hyperlink>
    </w:p>
    <w:p w14:paraId="741B5B29" w14:textId="77777777" w:rsidR="00DE0479" w:rsidRDefault="00DE0479">
      <w:pPr>
        <w:pStyle w:val="TOC3"/>
        <w:tabs>
          <w:tab w:val="right" w:leader="underscore" w:pos="9350"/>
        </w:tabs>
        <w:rPr>
          <w:rFonts w:eastAsiaTheme="minorEastAsia"/>
          <w:noProof/>
        </w:rPr>
      </w:pPr>
      <w:hyperlink w:anchor="_Toc220563176" w:history="1">
        <w:r w:rsidRPr="00914467">
          <w:rPr>
            <w:rStyle w:val="Hyperlink"/>
            <w:rFonts w:eastAsia="Times New Roman"/>
            <w:noProof/>
            <w:lang w:val="ru-RU"/>
          </w:rPr>
          <w:t>2.4.2. Методика STP-сегментация</w:t>
        </w:r>
        <w:r>
          <w:rPr>
            <w:noProof/>
            <w:webHidden/>
          </w:rPr>
          <w:tab/>
        </w:r>
        <w:r>
          <w:rPr>
            <w:noProof/>
            <w:webHidden/>
          </w:rPr>
          <w:fldChar w:fldCharType="begin"/>
        </w:r>
        <w:r>
          <w:rPr>
            <w:noProof/>
            <w:webHidden/>
          </w:rPr>
          <w:instrText xml:space="preserve"> PAGEREF _Toc220563176 \h </w:instrText>
        </w:r>
        <w:r>
          <w:rPr>
            <w:noProof/>
            <w:webHidden/>
          </w:rPr>
        </w:r>
        <w:r>
          <w:rPr>
            <w:noProof/>
            <w:webHidden/>
          </w:rPr>
          <w:fldChar w:fldCharType="separate"/>
        </w:r>
        <w:r>
          <w:rPr>
            <w:noProof/>
            <w:webHidden/>
          </w:rPr>
          <w:t>23</w:t>
        </w:r>
        <w:r>
          <w:rPr>
            <w:noProof/>
            <w:webHidden/>
          </w:rPr>
          <w:fldChar w:fldCharType="end"/>
        </w:r>
      </w:hyperlink>
    </w:p>
    <w:p w14:paraId="58851ED1" w14:textId="77777777" w:rsidR="00DE0479" w:rsidRDefault="00DE0479">
      <w:pPr>
        <w:pStyle w:val="TOC4"/>
        <w:rPr>
          <w:rFonts w:eastAsiaTheme="minorEastAsia"/>
          <w:noProof/>
        </w:rPr>
      </w:pPr>
      <w:hyperlink w:anchor="_Toc220563177" w:history="1">
        <w:r w:rsidRPr="00914467">
          <w:rPr>
            <w:rStyle w:val="Hyperlink"/>
            <w:rFonts w:eastAsia="Times New Roman"/>
            <w:noProof/>
            <w:lang w:val="ru-RU"/>
          </w:rPr>
          <w:t>2.4.3. Методика STP-позиционирование</w:t>
        </w:r>
        <w:r>
          <w:rPr>
            <w:noProof/>
            <w:webHidden/>
          </w:rPr>
          <w:tab/>
        </w:r>
        <w:r>
          <w:rPr>
            <w:noProof/>
            <w:webHidden/>
          </w:rPr>
          <w:fldChar w:fldCharType="begin"/>
        </w:r>
        <w:r>
          <w:rPr>
            <w:noProof/>
            <w:webHidden/>
          </w:rPr>
          <w:instrText xml:space="preserve"> PAGEREF _Toc220563177 \h </w:instrText>
        </w:r>
        <w:r>
          <w:rPr>
            <w:noProof/>
            <w:webHidden/>
          </w:rPr>
        </w:r>
        <w:r>
          <w:rPr>
            <w:noProof/>
            <w:webHidden/>
          </w:rPr>
          <w:fldChar w:fldCharType="separate"/>
        </w:r>
        <w:r>
          <w:rPr>
            <w:noProof/>
            <w:webHidden/>
          </w:rPr>
          <w:t>24</w:t>
        </w:r>
        <w:r>
          <w:rPr>
            <w:noProof/>
            <w:webHidden/>
          </w:rPr>
          <w:fldChar w:fldCharType="end"/>
        </w:r>
      </w:hyperlink>
    </w:p>
    <w:p w14:paraId="05FC1990" w14:textId="77777777" w:rsidR="00DE0479" w:rsidRDefault="00DE0479">
      <w:pPr>
        <w:pStyle w:val="TOC1"/>
        <w:tabs>
          <w:tab w:val="right" w:leader="underscore" w:pos="9350"/>
        </w:tabs>
        <w:rPr>
          <w:rFonts w:eastAsiaTheme="minorEastAsia"/>
          <w:noProof/>
        </w:rPr>
      </w:pPr>
      <w:hyperlink w:anchor="_Toc220563178" w:history="1">
        <w:r w:rsidRPr="00914467">
          <w:rPr>
            <w:rStyle w:val="Hyperlink"/>
            <w:noProof/>
          </w:rPr>
          <w:t>2.5. Формирование основы расчета</w:t>
        </w:r>
        <w:r>
          <w:rPr>
            <w:noProof/>
            <w:webHidden/>
          </w:rPr>
          <w:tab/>
        </w:r>
        <w:r>
          <w:rPr>
            <w:noProof/>
            <w:webHidden/>
          </w:rPr>
          <w:fldChar w:fldCharType="begin"/>
        </w:r>
        <w:r>
          <w:rPr>
            <w:noProof/>
            <w:webHidden/>
          </w:rPr>
          <w:instrText xml:space="preserve"> PAGEREF _Toc220563178 \h </w:instrText>
        </w:r>
        <w:r>
          <w:rPr>
            <w:noProof/>
            <w:webHidden/>
          </w:rPr>
        </w:r>
        <w:r>
          <w:rPr>
            <w:noProof/>
            <w:webHidden/>
          </w:rPr>
          <w:fldChar w:fldCharType="separate"/>
        </w:r>
        <w:r>
          <w:rPr>
            <w:noProof/>
            <w:webHidden/>
          </w:rPr>
          <w:t>25</w:t>
        </w:r>
        <w:r>
          <w:rPr>
            <w:noProof/>
            <w:webHidden/>
          </w:rPr>
          <w:fldChar w:fldCharType="end"/>
        </w:r>
      </w:hyperlink>
    </w:p>
    <w:p w14:paraId="336D506D" w14:textId="77777777" w:rsidR="00DE0479" w:rsidRDefault="00DE0479">
      <w:pPr>
        <w:pStyle w:val="TOC2"/>
        <w:tabs>
          <w:tab w:val="right" w:leader="underscore" w:pos="9350"/>
        </w:tabs>
        <w:rPr>
          <w:rFonts w:eastAsiaTheme="minorEastAsia"/>
          <w:noProof/>
        </w:rPr>
      </w:pPr>
      <w:hyperlink w:anchor="_Toc220563179" w:history="1">
        <w:r w:rsidRPr="00914467">
          <w:rPr>
            <w:rStyle w:val="Hyperlink"/>
            <w:noProof/>
            <w:lang w:val="ru-RU"/>
          </w:rPr>
          <w:t>2.5.1. Маркетинг Микс</w:t>
        </w:r>
        <w:r>
          <w:rPr>
            <w:noProof/>
            <w:webHidden/>
          </w:rPr>
          <w:tab/>
        </w:r>
        <w:r>
          <w:rPr>
            <w:noProof/>
            <w:webHidden/>
          </w:rPr>
          <w:fldChar w:fldCharType="begin"/>
        </w:r>
        <w:r>
          <w:rPr>
            <w:noProof/>
            <w:webHidden/>
          </w:rPr>
          <w:instrText xml:space="preserve"> PAGEREF _Toc220563179 \h </w:instrText>
        </w:r>
        <w:r>
          <w:rPr>
            <w:noProof/>
            <w:webHidden/>
          </w:rPr>
        </w:r>
        <w:r>
          <w:rPr>
            <w:noProof/>
            <w:webHidden/>
          </w:rPr>
          <w:fldChar w:fldCharType="separate"/>
        </w:r>
        <w:r>
          <w:rPr>
            <w:noProof/>
            <w:webHidden/>
          </w:rPr>
          <w:t>25</w:t>
        </w:r>
        <w:r>
          <w:rPr>
            <w:noProof/>
            <w:webHidden/>
          </w:rPr>
          <w:fldChar w:fldCharType="end"/>
        </w:r>
      </w:hyperlink>
    </w:p>
    <w:p w14:paraId="03B33866" w14:textId="77777777" w:rsidR="00DE0479" w:rsidRDefault="00DE0479">
      <w:pPr>
        <w:pStyle w:val="TOC3"/>
        <w:tabs>
          <w:tab w:val="right" w:leader="underscore" w:pos="9350"/>
        </w:tabs>
        <w:rPr>
          <w:rFonts w:eastAsiaTheme="minorEastAsia"/>
          <w:noProof/>
        </w:rPr>
      </w:pPr>
      <w:hyperlink w:anchor="_Toc220563180" w:history="1">
        <w:r w:rsidRPr="00914467">
          <w:rPr>
            <w:rStyle w:val="Hyperlink"/>
            <w:noProof/>
            <w:lang w:val="ru-RU"/>
          </w:rPr>
          <w:t xml:space="preserve">2.5.1.1. Маркетинг Микс – </w:t>
        </w:r>
        <w:r w:rsidRPr="00914467">
          <w:rPr>
            <w:rStyle w:val="Hyperlink"/>
            <w:noProof/>
          </w:rPr>
          <w:t>Product</w:t>
        </w:r>
        <w:r>
          <w:rPr>
            <w:noProof/>
            <w:webHidden/>
          </w:rPr>
          <w:tab/>
        </w:r>
        <w:r>
          <w:rPr>
            <w:noProof/>
            <w:webHidden/>
          </w:rPr>
          <w:fldChar w:fldCharType="begin"/>
        </w:r>
        <w:r>
          <w:rPr>
            <w:noProof/>
            <w:webHidden/>
          </w:rPr>
          <w:instrText xml:space="preserve"> PAGEREF _Toc220563180 \h </w:instrText>
        </w:r>
        <w:r>
          <w:rPr>
            <w:noProof/>
            <w:webHidden/>
          </w:rPr>
        </w:r>
        <w:r>
          <w:rPr>
            <w:noProof/>
            <w:webHidden/>
          </w:rPr>
          <w:fldChar w:fldCharType="separate"/>
        </w:r>
        <w:r>
          <w:rPr>
            <w:noProof/>
            <w:webHidden/>
          </w:rPr>
          <w:t>25</w:t>
        </w:r>
        <w:r>
          <w:rPr>
            <w:noProof/>
            <w:webHidden/>
          </w:rPr>
          <w:fldChar w:fldCharType="end"/>
        </w:r>
      </w:hyperlink>
    </w:p>
    <w:p w14:paraId="0D874985" w14:textId="77777777" w:rsidR="00DE0479" w:rsidRDefault="00DE0479">
      <w:pPr>
        <w:pStyle w:val="TOC4"/>
        <w:rPr>
          <w:rFonts w:eastAsiaTheme="minorEastAsia"/>
          <w:noProof/>
        </w:rPr>
      </w:pPr>
      <w:hyperlink w:anchor="_Toc220563181" w:history="1">
        <w:r w:rsidRPr="00914467">
          <w:rPr>
            <w:rStyle w:val="Hyperlink"/>
            <w:noProof/>
            <w:lang w:val="ru-RU"/>
          </w:rPr>
          <w:t xml:space="preserve">2.5.1.2. Маркетинг Микс - </w:t>
        </w:r>
        <w:r w:rsidRPr="00914467">
          <w:rPr>
            <w:rStyle w:val="Hyperlink"/>
            <w:noProof/>
          </w:rPr>
          <w:t>Price</w:t>
        </w:r>
        <w:r>
          <w:rPr>
            <w:noProof/>
            <w:webHidden/>
          </w:rPr>
          <w:tab/>
        </w:r>
        <w:r>
          <w:rPr>
            <w:noProof/>
            <w:webHidden/>
          </w:rPr>
          <w:fldChar w:fldCharType="begin"/>
        </w:r>
        <w:r>
          <w:rPr>
            <w:noProof/>
            <w:webHidden/>
          </w:rPr>
          <w:instrText xml:space="preserve"> PAGEREF _Toc220563181 \h </w:instrText>
        </w:r>
        <w:r>
          <w:rPr>
            <w:noProof/>
            <w:webHidden/>
          </w:rPr>
        </w:r>
        <w:r>
          <w:rPr>
            <w:noProof/>
            <w:webHidden/>
          </w:rPr>
          <w:fldChar w:fldCharType="separate"/>
        </w:r>
        <w:r>
          <w:rPr>
            <w:noProof/>
            <w:webHidden/>
          </w:rPr>
          <w:t>26</w:t>
        </w:r>
        <w:r>
          <w:rPr>
            <w:noProof/>
            <w:webHidden/>
          </w:rPr>
          <w:fldChar w:fldCharType="end"/>
        </w:r>
      </w:hyperlink>
    </w:p>
    <w:p w14:paraId="1A1C2A17" w14:textId="77777777" w:rsidR="00DE0479" w:rsidRDefault="00DE0479">
      <w:pPr>
        <w:pStyle w:val="TOC5"/>
        <w:tabs>
          <w:tab w:val="right" w:leader="underscore" w:pos="9350"/>
        </w:tabs>
        <w:rPr>
          <w:rFonts w:eastAsiaTheme="minorEastAsia"/>
          <w:noProof/>
        </w:rPr>
      </w:pPr>
      <w:hyperlink w:anchor="_Toc220563182" w:history="1">
        <w:r w:rsidRPr="00914467">
          <w:rPr>
            <w:rStyle w:val="Hyperlink"/>
            <w:noProof/>
            <w:lang w:val="ru-RU"/>
          </w:rPr>
          <w:t xml:space="preserve">2.5.1.3. Маркетинг Микс – </w:t>
        </w:r>
        <w:r w:rsidRPr="00914467">
          <w:rPr>
            <w:rStyle w:val="Hyperlink"/>
            <w:noProof/>
          </w:rPr>
          <w:t>Place</w:t>
        </w:r>
        <w:r>
          <w:rPr>
            <w:noProof/>
            <w:webHidden/>
          </w:rPr>
          <w:tab/>
        </w:r>
        <w:r>
          <w:rPr>
            <w:noProof/>
            <w:webHidden/>
          </w:rPr>
          <w:fldChar w:fldCharType="begin"/>
        </w:r>
        <w:r>
          <w:rPr>
            <w:noProof/>
            <w:webHidden/>
          </w:rPr>
          <w:instrText xml:space="preserve"> PAGEREF _Toc220563182 \h </w:instrText>
        </w:r>
        <w:r>
          <w:rPr>
            <w:noProof/>
            <w:webHidden/>
          </w:rPr>
        </w:r>
        <w:r>
          <w:rPr>
            <w:noProof/>
            <w:webHidden/>
          </w:rPr>
          <w:fldChar w:fldCharType="separate"/>
        </w:r>
        <w:r>
          <w:rPr>
            <w:noProof/>
            <w:webHidden/>
          </w:rPr>
          <w:t>26</w:t>
        </w:r>
        <w:r>
          <w:rPr>
            <w:noProof/>
            <w:webHidden/>
          </w:rPr>
          <w:fldChar w:fldCharType="end"/>
        </w:r>
      </w:hyperlink>
    </w:p>
    <w:p w14:paraId="458785BA" w14:textId="77777777" w:rsidR="00DE0479" w:rsidRDefault="00DE0479">
      <w:pPr>
        <w:pStyle w:val="TOC6"/>
        <w:tabs>
          <w:tab w:val="right" w:leader="underscore" w:pos="9350"/>
        </w:tabs>
        <w:rPr>
          <w:rFonts w:eastAsiaTheme="minorEastAsia"/>
          <w:noProof/>
        </w:rPr>
      </w:pPr>
      <w:hyperlink w:anchor="_Toc220563183" w:history="1">
        <w:r w:rsidRPr="00914467">
          <w:rPr>
            <w:rStyle w:val="Hyperlink"/>
            <w:noProof/>
            <w:lang w:val="ru-RU"/>
          </w:rPr>
          <w:t>2.5.1.4. Маркетинг Микс – Promotion</w:t>
        </w:r>
        <w:r>
          <w:rPr>
            <w:noProof/>
            <w:webHidden/>
          </w:rPr>
          <w:tab/>
        </w:r>
        <w:r>
          <w:rPr>
            <w:noProof/>
            <w:webHidden/>
          </w:rPr>
          <w:fldChar w:fldCharType="begin"/>
        </w:r>
        <w:r>
          <w:rPr>
            <w:noProof/>
            <w:webHidden/>
          </w:rPr>
          <w:instrText xml:space="preserve"> PAGEREF _Toc220563183 \h </w:instrText>
        </w:r>
        <w:r>
          <w:rPr>
            <w:noProof/>
            <w:webHidden/>
          </w:rPr>
        </w:r>
        <w:r>
          <w:rPr>
            <w:noProof/>
            <w:webHidden/>
          </w:rPr>
          <w:fldChar w:fldCharType="separate"/>
        </w:r>
        <w:r>
          <w:rPr>
            <w:noProof/>
            <w:webHidden/>
          </w:rPr>
          <w:t>26</w:t>
        </w:r>
        <w:r>
          <w:rPr>
            <w:noProof/>
            <w:webHidden/>
          </w:rPr>
          <w:fldChar w:fldCharType="end"/>
        </w:r>
      </w:hyperlink>
    </w:p>
    <w:p w14:paraId="7B221472" w14:textId="77777777" w:rsidR="00DE0479" w:rsidRDefault="00DE0479">
      <w:pPr>
        <w:pStyle w:val="TOC2"/>
        <w:tabs>
          <w:tab w:val="right" w:leader="underscore" w:pos="9350"/>
        </w:tabs>
        <w:rPr>
          <w:rFonts w:eastAsiaTheme="minorEastAsia"/>
          <w:noProof/>
        </w:rPr>
      </w:pPr>
      <w:hyperlink w:anchor="_Toc220563184" w:history="1">
        <w:r w:rsidRPr="00914467">
          <w:rPr>
            <w:rStyle w:val="Hyperlink"/>
            <w:noProof/>
            <w:lang w:val="ru-RU"/>
          </w:rPr>
          <w:t>2.5.2. Lean Canvas</w:t>
        </w:r>
        <w:r>
          <w:rPr>
            <w:noProof/>
            <w:webHidden/>
          </w:rPr>
          <w:tab/>
        </w:r>
        <w:r>
          <w:rPr>
            <w:noProof/>
            <w:webHidden/>
          </w:rPr>
          <w:fldChar w:fldCharType="begin"/>
        </w:r>
        <w:r>
          <w:rPr>
            <w:noProof/>
            <w:webHidden/>
          </w:rPr>
          <w:instrText xml:space="preserve"> PAGEREF _Toc220563184 \h </w:instrText>
        </w:r>
        <w:r>
          <w:rPr>
            <w:noProof/>
            <w:webHidden/>
          </w:rPr>
        </w:r>
        <w:r>
          <w:rPr>
            <w:noProof/>
            <w:webHidden/>
          </w:rPr>
          <w:fldChar w:fldCharType="separate"/>
        </w:r>
        <w:r>
          <w:rPr>
            <w:noProof/>
            <w:webHidden/>
          </w:rPr>
          <w:t>27</w:t>
        </w:r>
        <w:r>
          <w:rPr>
            <w:noProof/>
            <w:webHidden/>
          </w:rPr>
          <w:fldChar w:fldCharType="end"/>
        </w:r>
      </w:hyperlink>
    </w:p>
    <w:p w14:paraId="65775E7C" w14:textId="77777777" w:rsidR="00DE0479" w:rsidRDefault="00DE0479">
      <w:pPr>
        <w:pStyle w:val="TOC1"/>
        <w:tabs>
          <w:tab w:val="right" w:leader="underscore" w:pos="9350"/>
        </w:tabs>
        <w:rPr>
          <w:rFonts w:eastAsiaTheme="minorEastAsia"/>
          <w:noProof/>
        </w:rPr>
      </w:pPr>
      <w:hyperlink w:anchor="_Toc220563185" w:history="1">
        <w:r w:rsidRPr="00914467">
          <w:rPr>
            <w:rStyle w:val="Hyperlink"/>
            <w:noProof/>
          </w:rPr>
          <w:t>3. Экономическая составляющая сервиса</w:t>
        </w:r>
        <w:r>
          <w:rPr>
            <w:noProof/>
            <w:webHidden/>
          </w:rPr>
          <w:tab/>
        </w:r>
        <w:r>
          <w:rPr>
            <w:noProof/>
            <w:webHidden/>
          </w:rPr>
          <w:fldChar w:fldCharType="begin"/>
        </w:r>
        <w:r>
          <w:rPr>
            <w:noProof/>
            <w:webHidden/>
          </w:rPr>
          <w:instrText xml:space="preserve"> PAGEREF _Toc220563185 \h </w:instrText>
        </w:r>
        <w:r>
          <w:rPr>
            <w:noProof/>
            <w:webHidden/>
          </w:rPr>
        </w:r>
        <w:r>
          <w:rPr>
            <w:noProof/>
            <w:webHidden/>
          </w:rPr>
          <w:fldChar w:fldCharType="separate"/>
        </w:r>
        <w:r>
          <w:rPr>
            <w:noProof/>
            <w:webHidden/>
          </w:rPr>
          <w:t>28</w:t>
        </w:r>
        <w:r>
          <w:rPr>
            <w:noProof/>
            <w:webHidden/>
          </w:rPr>
          <w:fldChar w:fldCharType="end"/>
        </w:r>
      </w:hyperlink>
    </w:p>
    <w:p w14:paraId="2F70ABAA" w14:textId="77777777" w:rsidR="00DE0479" w:rsidRDefault="00DE0479">
      <w:pPr>
        <w:pStyle w:val="TOC2"/>
        <w:tabs>
          <w:tab w:val="right" w:leader="underscore" w:pos="9350"/>
        </w:tabs>
        <w:rPr>
          <w:rFonts w:eastAsiaTheme="minorEastAsia"/>
          <w:noProof/>
        </w:rPr>
      </w:pPr>
      <w:hyperlink w:anchor="_Toc220563186" w:history="1">
        <w:r w:rsidRPr="00914467">
          <w:rPr>
            <w:rStyle w:val="Hyperlink"/>
            <w:noProof/>
            <w:lang w:val="ru-RU"/>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_Toc220563186 \h </w:instrText>
        </w:r>
        <w:r>
          <w:rPr>
            <w:noProof/>
            <w:webHidden/>
          </w:rPr>
        </w:r>
        <w:r>
          <w:rPr>
            <w:noProof/>
            <w:webHidden/>
          </w:rPr>
          <w:fldChar w:fldCharType="separate"/>
        </w:r>
        <w:r>
          <w:rPr>
            <w:noProof/>
            <w:webHidden/>
          </w:rPr>
          <w:t>28</w:t>
        </w:r>
        <w:r>
          <w:rPr>
            <w:noProof/>
            <w:webHidden/>
          </w:rPr>
          <w:fldChar w:fldCharType="end"/>
        </w:r>
      </w:hyperlink>
    </w:p>
    <w:p w14:paraId="107672D3" w14:textId="77777777" w:rsidR="00DE0479" w:rsidRDefault="00DE0479">
      <w:pPr>
        <w:pStyle w:val="TOC3"/>
        <w:tabs>
          <w:tab w:val="right" w:leader="underscore" w:pos="9350"/>
        </w:tabs>
        <w:rPr>
          <w:rFonts w:eastAsiaTheme="minorEastAsia"/>
          <w:noProof/>
        </w:rPr>
      </w:pPr>
      <w:hyperlink w:anchor="_Toc220563187" w:history="1">
        <w:r w:rsidRPr="00914467">
          <w:rPr>
            <w:rStyle w:val="Hyperlink"/>
            <w:noProof/>
            <w:lang w:val="ru-RU"/>
          </w:rPr>
          <w:t>3.1.1. Расчет ставки дисконтирования</w:t>
        </w:r>
        <w:r>
          <w:rPr>
            <w:noProof/>
            <w:webHidden/>
          </w:rPr>
          <w:tab/>
        </w:r>
        <w:r>
          <w:rPr>
            <w:noProof/>
            <w:webHidden/>
          </w:rPr>
          <w:fldChar w:fldCharType="begin"/>
        </w:r>
        <w:r>
          <w:rPr>
            <w:noProof/>
            <w:webHidden/>
          </w:rPr>
          <w:instrText xml:space="preserve"> PAGEREF _Toc220563187 \h </w:instrText>
        </w:r>
        <w:r>
          <w:rPr>
            <w:noProof/>
            <w:webHidden/>
          </w:rPr>
        </w:r>
        <w:r>
          <w:rPr>
            <w:noProof/>
            <w:webHidden/>
          </w:rPr>
          <w:fldChar w:fldCharType="separate"/>
        </w:r>
        <w:r>
          <w:rPr>
            <w:noProof/>
            <w:webHidden/>
          </w:rPr>
          <w:t>28</w:t>
        </w:r>
        <w:r>
          <w:rPr>
            <w:noProof/>
            <w:webHidden/>
          </w:rPr>
          <w:fldChar w:fldCharType="end"/>
        </w:r>
      </w:hyperlink>
    </w:p>
    <w:p w14:paraId="2B1FC8DE" w14:textId="77777777" w:rsidR="00DE0479" w:rsidRDefault="00DE0479">
      <w:pPr>
        <w:pStyle w:val="TOC4"/>
        <w:rPr>
          <w:rFonts w:eastAsiaTheme="minorEastAsia"/>
          <w:noProof/>
        </w:rPr>
      </w:pPr>
      <w:hyperlink w:anchor="_Toc220563188" w:history="1">
        <w:r w:rsidRPr="00914467">
          <w:rPr>
            <w:rStyle w:val="Hyperlink"/>
            <w:noProof/>
            <w:lang w:val="ru-RU"/>
          </w:rPr>
          <w:t>3.1.2. Расчет суммы амортизации</w:t>
        </w:r>
        <w:r>
          <w:rPr>
            <w:noProof/>
            <w:webHidden/>
          </w:rPr>
          <w:tab/>
        </w:r>
        <w:r>
          <w:rPr>
            <w:noProof/>
            <w:webHidden/>
          </w:rPr>
          <w:fldChar w:fldCharType="begin"/>
        </w:r>
        <w:r>
          <w:rPr>
            <w:noProof/>
            <w:webHidden/>
          </w:rPr>
          <w:instrText xml:space="preserve"> PAGEREF _Toc220563188 \h </w:instrText>
        </w:r>
        <w:r>
          <w:rPr>
            <w:noProof/>
            <w:webHidden/>
          </w:rPr>
        </w:r>
        <w:r>
          <w:rPr>
            <w:noProof/>
            <w:webHidden/>
          </w:rPr>
          <w:fldChar w:fldCharType="separate"/>
        </w:r>
        <w:r>
          <w:rPr>
            <w:noProof/>
            <w:webHidden/>
          </w:rPr>
          <w:t>28</w:t>
        </w:r>
        <w:r>
          <w:rPr>
            <w:noProof/>
            <w:webHidden/>
          </w:rPr>
          <w:fldChar w:fldCharType="end"/>
        </w:r>
      </w:hyperlink>
    </w:p>
    <w:p w14:paraId="7D69B9AC" w14:textId="77777777" w:rsidR="00DE0479" w:rsidRDefault="00DE0479">
      <w:pPr>
        <w:pStyle w:val="TOC5"/>
        <w:tabs>
          <w:tab w:val="right" w:leader="underscore" w:pos="9350"/>
        </w:tabs>
        <w:rPr>
          <w:rFonts w:eastAsiaTheme="minorEastAsia"/>
          <w:noProof/>
        </w:rPr>
      </w:pPr>
      <w:hyperlink w:anchor="_Toc220563189" w:history="1">
        <w:r w:rsidRPr="00914467">
          <w:rPr>
            <w:rStyle w:val="Hyperlink"/>
            <w:noProof/>
            <w:lang w:val="ru-RU"/>
          </w:rPr>
          <w:t>3.1.3. Выбор режима налогообложения</w:t>
        </w:r>
        <w:r>
          <w:rPr>
            <w:noProof/>
            <w:webHidden/>
          </w:rPr>
          <w:tab/>
        </w:r>
        <w:r>
          <w:rPr>
            <w:noProof/>
            <w:webHidden/>
          </w:rPr>
          <w:fldChar w:fldCharType="begin"/>
        </w:r>
        <w:r>
          <w:rPr>
            <w:noProof/>
            <w:webHidden/>
          </w:rPr>
          <w:instrText xml:space="preserve"> PAGEREF _Toc220563189 \h </w:instrText>
        </w:r>
        <w:r>
          <w:rPr>
            <w:noProof/>
            <w:webHidden/>
          </w:rPr>
        </w:r>
        <w:r>
          <w:rPr>
            <w:noProof/>
            <w:webHidden/>
          </w:rPr>
          <w:fldChar w:fldCharType="separate"/>
        </w:r>
        <w:r>
          <w:rPr>
            <w:noProof/>
            <w:webHidden/>
          </w:rPr>
          <w:t>29</w:t>
        </w:r>
        <w:r>
          <w:rPr>
            <w:noProof/>
            <w:webHidden/>
          </w:rPr>
          <w:fldChar w:fldCharType="end"/>
        </w:r>
      </w:hyperlink>
    </w:p>
    <w:p w14:paraId="5C04F132" w14:textId="77777777" w:rsidR="00DE0479" w:rsidRDefault="00DE0479">
      <w:pPr>
        <w:pStyle w:val="TOC6"/>
        <w:tabs>
          <w:tab w:val="right" w:leader="underscore" w:pos="9350"/>
        </w:tabs>
        <w:rPr>
          <w:rFonts w:eastAsiaTheme="minorEastAsia"/>
          <w:noProof/>
        </w:rPr>
      </w:pPr>
      <w:hyperlink w:anchor="_Toc220563190" w:history="1">
        <w:r w:rsidRPr="00914467">
          <w:rPr>
            <w:rStyle w:val="Hyperlink"/>
            <w:noProof/>
            <w:lang w:val="ru-RU"/>
          </w:rPr>
          <w:t>3.1.4. Расчет свободного денежного потока</w:t>
        </w:r>
        <w:r>
          <w:rPr>
            <w:noProof/>
            <w:webHidden/>
          </w:rPr>
          <w:tab/>
        </w:r>
        <w:r>
          <w:rPr>
            <w:noProof/>
            <w:webHidden/>
          </w:rPr>
          <w:fldChar w:fldCharType="begin"/>
        </w:r>
        <w:r>
          <w:rPr>
            <w:noProof/>
            <w:webHidden/>
          </w:rPr>
          <w:instrText xml:space="preserve"> PAGEREF _Toc220563190 \h </w:instrText>
        </w:r>
        <w:r>
          <w:rPr>
            <w:noProof/>
            <w:webHidden/>
          </w:rPr>
        </w:r>
        <w:r>
          <w:rPr>
            <w:noProof/>
            <w:webHidden/>
          </w:rPr>
          <w:fldChar w:fldCharType="separate"/>
        </w:r>
        <w:r>
          <w:rPr>
            <w:noProof/>
            <w:webHidden/>
          </w:rPr>
          <w:t>29</w:t>
        </w:r>
        <w:r>
          <w:rPr>
            <w:noProof/>
            <w:webHidden/>
          </w:rPr>
          <w:fldChar w:fldCharType="end"/>
        </w:r>
      </w:hyperlink>
    </w:p>
    <w:p w14:paraId="44A5F2CA" w14:textId="77777777" w:rsidR="00DE0479" w:rsidRDefault="00DE0479">
      <w:pPr>
        <w:pStyle w:val="TOC2"/>
        <w:tabs>
          <w:tab w:val="right" w:leader="underscore" w:pos="9350"/>
        </w:tabs>
        <w:rPr>
          <w:rFonts w:eastAsiaTheme="minorEastAsia"/>
          <w:noProof/>
        </w:rPr>
      </w:pPr>
      <w:hyperlink w:anchor="_Toc220563191" w:history="1">
        <w:r w:rsidRPr="00914467">
          <w:rPr>
            <w:rStyle w:val="Hyperlink"/>
            <w:rFonts w:cs="Calibri"/>
            <w:noProof/>
            <w:lang w:val="ru-RU"/>
          </w:rPr>
          <w:t>3.2. Построение финансовой модели</w:t>
        </w:r>
        <w:r>
          <w:rPr>
            <w:noProof/>
            <w:webHidden/>
          </w:rPr>
          <w:tab/>
        </w:r>
        <w:r>
          <w:rPr>
            <w:noProof/>
            <w:webHidden/>
          </w:rPr>
          <w:fldChar w:fldCharType="begin"/>
        </w:r>
        <w:r>
          <w:rPr>
            <w:noProof/>
            <w:webHidden/>
          </w:rPr>
          <w:instrText xml:space="preserve"> PAGEREF _Toc220563191 \h </w:instrText>
        </w:r>
        <w:r>
          <w:rPr>
            <w:noProof/>
            <w:webHidden/>
          </w:rPr>
        </w:r>
        <w:r>
          <w:rPr>
            <w:noProof/>
            <w:webHidden/>
          </w:rPr>
          <w:fldChar w:fldCharType="separate"/>
        </w:r>
        <w:r>
          <w:rPr>
            <w:noProof/>
            <w:webHidden/>
          </w:rPr>
          <w:t>30</w:t>
        </w:r>
        <w:r>
          <w:rPr>
            <w:noProof/>
            <w:webHidden/>
          </w:rPr>
          <w:fldChar w:fldCharType="end"/>
        </w:r>
      </w:hyperlink>
    </w:p>
    <w:p w14:paraId="2D60113E" w14:textId="77777777" w:rsidR="00DE0479" w:rsidRDefault="00DE0479">
      <w:pPr>
        <w:pStyle w:val="TOC3"/>
        <w:tabs>
          <w:tab w:val="right" w:leader="underscore" w:pos="9350"/>
        </w:tabs>
        <w:rPr>
          <w:rFonts w:eastAsiaTheme="minorEastAsia"/>
          <w:noProof/>
        </w:rPr>
      </w:pPr>
      <w:hyperlink w:anchor="_Toc220563192" w:history="1">
        <w:r w:rsidRPr="00914467">
          <w:rPr>
            <w:rStyle w:val="Hyperlink"/>
            <w:noProof/>
            <w:lang w:val="ru-RU"/>
          </w:rPr>
          <w:t>3.2.1. Определение предпосылок</w:t>
        </w:r>
        <w:r>
          <w:rPr>
            <w:noProof/>
            <w:webHidden/>
          </w:rPr>
          <w:tab/>
        </w:r>
        <w:r>
          <w:rPr>
            <w:noProof/>
            <w:webHidden/>
          </w:rPr>
          <w:fldChar w:fldCharType="begin"/>
        </w:r>
        <w:r>
          <w:rPr>
            <w:noProof/>
            <w:webHidden/>
          </w:rPr>
          <w:instrText xml:space="preserve"> PAGEREF _Toc220563192 \h </w:instrText>
        </w:r>
        <w:r>
          <w:rPr>
            <w:noProof/>
            <w:webHidden/>
          </w:rPr>
        </w:r>
        <w:r>
          <w:rPr>
            <w:noProof/>
            <w:webHidden/>
          </w:rPr>
          <w:fldChar w:fldCharType="separate"/>
        </w:r>
        <w:r>
          <w:rPr>
            <w:noProof/>
            <w:webHidden/>
          </w:rPr>
          <w:t>30</w:t>
        </w:r>
        <w:r>
          <w:rPr>
            <w:noProof/>
            <w:webHidden/>
          </w:rPr>
          <w:fldChar w:fldCharType="end"/>
        </w:r>
      </w:hyperlink>
    </w:p>
    <w:p w14:paraId="5982338A" w14:textId="77777777" w:rsidR="00DE0479" w:rsidRDefault="00DE0479">
      <w:pPr>
        <w:pStyle w:val="TOC4"/>
        <w:rPr>
          <w:rFonts w:eastAsiaTheme="minorEastAsia"/>
          <w:noProof/>
        </w:rPr>
      </w:pPr>
      <w:hyperlink w:anchor="_Toc220563193" w:history="1">
        <w:r w:rsidRPr="00914467">
          <w:rPr>
            <w:rStyle w:val="Hyperlink"/>
            <w:noProof/>
            <w:lang w:val="ru-RU"/>
          </w:rPr>
          <w:t>3.2.2. Расчет драйверов роста</w:t>
        </w:r>
        <w:r>
          <w:rPr>
            <w:noProof/>
            <w:webHidden/>
          </w:rPr>
          <w:tab/>
        </w:r>
        <w:r>
          <w:rPr>
            <w:noProof/>
            <w:webHidden/>
          </w:rPr>
          <w:fldChar w:fldCharType="begin"/>
        </w:r>
        <w:r>
          <w:rPr>
            <w:noProof/>
            <w:webHidden/>
          </w:rPr>
          <w:instrText xml:space="preserve"> PAGEREF _Toc220563193 \h </w:instrText>
        </w:r>
        <w:r>
          <w:rPr>
            <w:noProof/>
            <w:webHidden/>
          </w:rPr>
        </w:r>
        <w:r>
          <w:rPr>
            <w:noProof/>
            <w:webHidden/>
          </w:rPr>
          <w:fldChar w:fldCharType="separate"/>
        </w:r>
        <w:r>
          <w:rPr>
            <w:noProof/>
            <w:webHidden/>
          </w:rPr>
          <w:t>31</w:t>
        </w:r>
        <w:r>
          <w:rPr>
            <w:noProof/>
            <w:webHidden/>
          </w:rPr>
          <w:fldChar w:fldCharType="end"/>
        </w:r>
      </w:hyperlink>
    </w:p>
    <w:p w14:paraId="730021ED" w14:textId="77777777" w:rsidR="00DE0479" w:rsidRDefault="00DE0479">
      <w:pPr>
        <w:pStyle w:val="TOC2"/>
        <w:tabs>
          <w:tab w:val="right" w:leader="underscore" w:pos="9350"/>
        </w:tabs>
        <w:rPr>
          <w:rFonts w:eastAsiaTheme="minorEastAsia"/>
          <w:noProof/>
        </w:rPr>
      </w:pPr>
      <w:hyperlink w:anchor="_Toc220563194" w:history="1">
        <w:r w:rsidRPr="00914467">
          <w:rPr>
            <w:rStyle w:val="Hyperlink"/>
            <w:noProof/>
            <w:lang w:val="ru-RU"/>
          </w:rPr>
          <w:t xml:space="preserve">3.3. Формирование денежных потоков в </w:t>
        </w:r>
        <w:r w:rsidRPr="00914467">
          <w:rPr>
            <w:rStyle w:val="Hyperlink"/>
            <w:noProof/>
          </w:rPr>
          <w:t>Excel</w:t>
        </w:r>
        <w:r>
          <w:rPr>
            <w:noProof/>
            <w:webHidden/>
          </w:rPr>
          <w:tab/>
        </w:r>
        <w:r>
          <w:rPr>
            <w:noProof/>
            <w:webHidden/>
          </w:rPr>
          <w:fldChar w:fldCharType="begin"/>
        </w:r>
        <w:r>
          <w:rPr>
            <w:noProof/>
            <w:webHidden/>
          </w:rPr>
          <w:instrText xml:space="preserve"> PAGEREF _Toc220563194 \h </w:instrText>
        </w:r>
        <w:r>
          <w:rPr>
            <w:noProof/>
            <w:webHidden/>
          </w:rPr>
        </w:r>
        <w:r>
          <w:rPr>
            <w:noProof/>
            <w:webHidden/>
          </w:rPr>
          <w:fldChar w:fldCharType="separate"/>
        </w:r>
        <w:r>
          <w:rPr>
            <w:noProof/>
            <w:webHidden/>
          </w:rPr>
          <w:t>31</w:t>
        </w:r>
        <w:r>
          <w:rPr>
            <w:noProof/>
            <w:webHidden/>
          </w:rPr>
          <w:fldChar w:fldCharType="end"/>
        </w:r>
      </w:hyperlink>
    </w:p>
    <w:p w14:paraId="67227768" w14:textId="77777777" w:rsidR="00DE0479" w:rsidRDefault="00DE0479">
      <w:pPr>
        <w:pStyle w:val="TOC3"/>
        <w:tabs>
          <w:tab w:val="right" w:leader="underscore" w:pos="9350"/>
        </w:tabs>
        <w:rPr>
          <w:rFonts w:eastAsiaTheme="minorEastAsia"/>
          <w:noProof/>
        </w:rPr>
      </w:pPr>
      <w:hyperlink w:anchor="_Toc220563195" w:history="1">
        <w:r w:rsidRPr="00914467">
          <w:rPr>
            <w:rStyle w:val="Hyperlink"/>
            <w:noProof/>
            <w:lang w:val="ru-RU"/>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_Toc220563195 \h </w:instrText>
        </w:r>
        <w:r>
          <w:rPr>
            <w:noProof/>
            <w:webHidden/>
          </w:rPr>
        </w:r>
        <w:r>
          <w:rPr>
            <w:noProof/>
            <w:webHidden/>
          </w:rPr>
          <w:fldChar w:fldCharType="separate"/>
        </w:r>
        <w:r>
          <w:rPr>
            <w:noProof/>
            <w:webHidden/>
          </w:rPr>
          <w:t>31</w:t>
        </w:r>
        <w:r>
          <w:rPr>
            <w:noProof/>
            <w:webHidden/>
          </w:rPr>
          <w:fldChar w:fldCharType="end"/>
        </w:r>
      </w:hyperlink>
    </w:p>
    <w:p w14:paraId="304BC9CB" w14:textId="77777777" w:rsidR="00DE0479" w:rsidRDefault="00DE0479">
      <w:pPr>
        <w:pStyle w:val="TOC4"/>
        <w:rPr>
          <w:rFonts w:eastAsiaTheme="minorEastAsia"/>
          <w:noProof/>
        </w:rPr>
      </w:pPr>
      <w:hyperlink w:anchor="_Toc220563196" w:history="1">
        <w:r w:rsidRPr="00914467">
          <w:rPr>
            <w:rStyle w:val="Hyperlink"/>
            <w:noProof/>
            <w:lang w:val="ru-RU"/>
          </w:rPr>
          <w:t>3.3.2. Сценарный анализ проекта</w:t>
        </w:r>
        <w:r>
          <w:rPr>
            <w:noProof/>
            <w:webHidden/>
          </w:rPr>
          <w:tab/>
        </w:r>
        <w:r>
          <w:rPr>
            <w:noProof/>
            <w:webHidden/>
          </w:rPr>
          <w:fldChar w:fldCharType="begin"/>
        </w:r>
        <w:r>
          <w:rPr>
            <w:noProof/>
            <w:webHidden/>
          </w:rPr>
          <w:instrText xml:space="preserve"> PAGEREF _Toc220563196 \h </w:instrText>
        </w:r>
        <w:r>
          <w:rPr>
            <w:noProof/>
            <w:webHidden/>
          </w:rPr>
        </w:r>
        <w:r>
          <w:rPr>
            <w:noProof/>
            <w:webHidden/>
          </w:rPr>
          <w:fldChar w:fldCharType="separate"/>
        </w:r>
        <w:r>
          <w:rPr>
            <w:noProof/>
            <w:webHidden/>
          </w:rPr>
          <w:t>32</w:t>
        </w:r>
        <w:r>
          <w:rPr>
            <w:noProof/>
            <w:webHidden/>
          </w:rPr>
          <w:fldChar w:fldCharType="end"/>
        </w:r>
      </w:hyperlink>
    </w:p>
    <w:p w14:paraId="668931A2" w14:textId="77777777" w:rsidR="00DE0479" w:rsidRDefault="00DE0479">
      <w:pPr>
        <w:pStyle w:val="TOC5"/>
        <w:tabs>
          <w:tab w:val="right" w:leader="underscore" w:pos="9350"/>
        </w:tabs>
        <w:rPr>
          <w:rFonts w:eastAsiaTheme="minorEastAsia"/>
          <w:noProof/>
        </w:rPr>
      </w:pPr>
      <w:hyperlink w:anchor="_Toc220563197" w:history="1">
        <w:r w:rsidRPr="00914467">
          <w:rPr>
            <w:rStyle w:val="Hyperlink"/>
            <w:noProof/>
            <w:lang w:val="ru-RU"/>
          </w:rPr>
          <w:t>3.3.3. Анализ рисков проекта</w:t>
        </w:r>
        <w:r>
          <w:rPr>
            <w:noProof/>
            <w:webHidden/>
          </w:rPr>
          <w:tab/>
        </w:r>
        <w:r>
          <w:rPr>
            <w:noProof/>
            <w:webHidden/>
          </w:rPr>
          <w:fldChar w:fldCharType="begin"/>
        </w:r>
        <w:r>
          <w:rPr>
            <w:noProof/>
            <w:webHidden/>
          </w:rPr>
          <w:instrText xml:space="preserve"> PAGEREF _Toc220563197 \h </w:instrText>
        </w:r>
        <w:r>
          <w:rPr>
            <w:noProof/>
            <w:webHidden/>
          </w:rPr>
        </w:r>
        <w:r>
          <w:rPr>
            <w:noProof/>
            <w:webHidden/>
          </w:rPr>
          <w:fldChar w:fldCharType="separate"/>
        </w:r>
        <w:r>
          <w:rPr>
            <w:noProof/>
            <w:webHidden/>
          </w:rPr>
          <w:t>33</w:t>
        </w:r>
        <w:r>
          <w:rPr>
            <w:noProof/>
            <w:webHidden/>
          </w:rPr>
          <w:fldChar w:fldCharType="end"/>
        </w:r>
      </w:hyperlink>
    </w:p>
    <w:p w14:paraId="3841F93B" w14:textId="77777777" w:rsidR="00DE0479" w:rsidRDefault="00DE0479">
      <w:pPr>
        <w:pStyle w:val="TOC6"/>
        <w:tabs>
          <w:tab w:val="right" w:leader="underscore" w:pos="9350"/>
        </w:tabs>
        <w:rPr>
          <w:rFonts w:eastAsiaTheme="minorEastAsia"/>
          <w:noProof/>
        </w:rPr>
      </w:pPr>
      <w:hyperlink w:anchor="_Toc220563198" w:history="1">
        <w:r w:rsidRPr="00914467">
          <w:rPr>
            <w:rStyle w:val="Hyperlink"/>
            <w:noProof/>
            <w:lang w:val="ru-RU"/>
          </w:rPr>
          <w:t>3.3.4. Аналитическая записка</w:t>
        </w:r>
        <w:r>
          <w:rPr>
            <w:noProof/>
            <w:webHidden/>
          </w:rPr>
          <w:tab/>
        </w:r>
        <w:r>
          <w:rPr>
            <w:noProof/>
            <w:webHidden/>
          </w:rPr>
          <w:fldChar w:fldCharType="begin"/>
        </w:r>
        <w:r>
          <w:rPr>
            <w:noProof/>
            <w:webHidden/>
          </w:rPr>
          <w:instrText xml:space="preserve"> PAGEREF _Toc220563198 \h </w:instrText>
        </w:r>
        <w:r>
          <w:rPr>
            <w:noProof/>
            <w:webHidden/>
          </w:rPr>
        </w:r>
        <w:r>
          <w:rPr>
            <w:noProof/>
            <w:webHidden/>
          </w:rPr>
          <w:fldChar w:fldCharType="separate"/>
        </w:r>
        <w:r>
          <w:rPr>
            <w:noProof/>
            <w:webHidden/>
          </w:rPr>
          <w:t>34</w:t>
        </w:r>
        <w:r>
          <w:rPr>
            <w:noProof/>
            <w:webHidden/>
          </w:rPr>
          <w:fldChar w:fldCharType="end"/>
        </w:r>
      </w:hyperlink>
    </w:p>
    <w:p w14:paraId="56031D0E" w14:textId="77777777" w:rsidR="00DE0479" w:rsidRDefault="00DE0479">
      <w:pPr>
        <w:pStyle w:val="TOC1"/>
        <w:tabs>
          <w:tab w:val="right" w:leader="underscore" w:pos="9350"/>
        </w:tabs>
        <w:rPr>
          <w:rFonts w:eastAsiaTheme="minorEastAsia"/>
          <w:noProof/>
        </w:rPr>
      </w:pPr>
      <w:hyperlink w:anchor="_Toc220563199" w:history="1">
        <w:r w:rsidRPr="00914467">
          <w:rPr>
            <w:rStyle w:val="Hyperlink"/>
            <w:noProof/>
          </w:rPr>
          <w:t>4. Спецификации</w:t>
        </w:r>
        <w:r>
          <w:rPr>
            <w:noProof/>
            <w:webHidden/>
          </w:rPr>
          <w:tab/>
        </w:r>
        <w:r>
          <w:rPr>
            <w:noProof/>
            <w:webHidden/>
          </w:rPr>
          <w:fldChar w:fldCharType="begin"/>
        </w:r>
        <w:r>
          <w:rPr>
            <w:noProof/>
            <w:webHidden/>
          </w:rPr>
          <w:instrText xml:space="preserve"> PAGEREF _Toc220563199 \h </w:instrText>
        </w:r>
        <w:r>
          <w:rPr>
            <w:noProof/>
            <w:webHidden/>
          </w:rPr>
        </w:r>
        <w:r>
          <w:rPr>
            <w:noProof/>
            <w:webHidden/>
          </w:rPr>
          <w:fldChar w:fldCharType="separate"/>
        </w:r>
        <w:r>
          <w:rPr>
            <w:noProof/>
            <w:webHidden/>
          </w:rPr>
          <w:t>36</w:t>
        </w:r>
        <w:r>
          <w:rPr>
            <w:noProof/>
            <w:webHidden/>
          </w:rPr>
          <w:fldChar w:fldCharType="end"/>
        </w:r>
      </w:hyperlink>
    </w:p>
    <w:p w14:paraId="507E8D02" w14:textId="77777777" w:rsidR="00DE0479" w:rsidRDefault="00DE0479">
      <w:pPr>
        <w:pStyle w:val="TOC2"/>
        <w:tabs>
          <w:tab w:val="right" w:leader="underscore" w:pos="9350"/>
        </w:tabs>
        <w:rPr>
          <w:rFonts w:eastAsiaTheme="minorEastAsia"/>
          <w:noProof/>
        </w:rPr>
      </w:pPr>
      <w:hyperlink w:anchor="_Toc220563200" w:history="1">
        <w:r w:rsidRPr="00914467">
          <w:rPr>
            <w:rStyle w:val="Hyperlink"/>
            <w:noProof/>
            <w:lang w:val="ru-RU"/>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_Toc220563200 \h </w:instrText>
        </w:r>
        <w:r>
          <w:rPr>
            <w:noProof/>
            <w:webHidden/>
          </w:rPr>
        </w:r>
        <w:r>
          <w:rPr>
            <w:noProof/>
            <w:webHidden/>
          </w:rPr>
          <w:fldChar w:fldCharType="separate"/>
        </w:r>
        <w:r>
          <w:rPr>
            <w:noProof/>
            <w:webHidden/>
          </w:rPr>
          <w:t>36</w:t>
        </w:r>
        <w:r>
          <w:rPr>
            <w:noProof/>
            <w:webHidden/>
          </w:rPr>
          <w:fldChar w:fldCharType="end"/>
        </w:r>
      </w:hyperlink>
    </w:p>
    <w:p w14:paraId="21F46749" w14:textId="77777777" w:rsidR="00DE0479" w:rsidRDefault="00DE0479">
      <w:pPr>
        <w:pStyle w:val="TOC3"/>
        <w:tabs>
          <w:tab w:val="right" w:leader="underscore" w:pos="9350"/>
        </w:tabs>
        <w:rPr>
          <w:rFonts w:eastAsiaTheme="minorEastAsia"/>
          <w:noProof/>
        </w:rPr>
      </w:pPr>
      <w:hyperlink w:anchor="_Toc220563201" w:history="1">
        <w:r w:rsidRPr="00914467">
          <w:rPr>
            <w:rStyle w:val="Hyperlink"/>
            <w:noProof/>
            <w:lang w:val="ru-RU"/>
          </w:rPr>
          <w:t>4.2. Справочник элементов бизнес-данных</w:t>
        </w:r>
        <w:r>
          <w:rPr>
            <w:noProof/>
            <w:webHidden/>
          </w:rPr>
          <w:tab/>
        </w:r>
        <w:r>
          <w:rPr>
            <w:noProof/>
            <w:webHidden/>
          </w:rPr>
          <w:fldChar w:fldCharType="begin"/>
        </w:r>
        <w:r>
          <w:rPr>
            <w:noProof/>
            <w:webHidden/>
          </w:rPr>
          <w:instrText xml:space="preserve"> PAGEREF _Toc220563201 \h </w:instrText>
        </w:r>
        <w:r>
          <w:rPr>
            <w:noProof/>
            <w:webHidden/>
          </w:rPr>
        </w:r>
        <w:r>
          <w:rPr>
            <w:noProof/>
            <w:webHidden/>
          </w:rPr>
          <w:fldChar w:fldCharType="separate"/>
        </w:r>
        <w:r>
          <w:rPr>
            <w:noProof/>
            <w:webHidden/>
          </w:rPr>
          <w:t>38</w:t>
        </w:r>
        <w:r>
          <w:rPr>
            <w:noProof/>
            <w:webHidden/>
          </w:rPr>
          <w:fldChar w:fldCharType="end"/>
        </w:r>
      </w:hyperlink>
    </w:p>
    <w:p w14:paraId="382B2207" w14:textId="77777777" w:rsidR="00DE0479" w:rsidRDefault="00DE0479">
      <w:pPr>
        <w:pStyle w:val="TOC4"/>
        <w:rPr>
          <w:rFonts w:eastAsiaTheme="minorEastAsia"/>
          <w:noProof/>
        </w:rPr>
      </w:pPr>
      <w:hyperlink w:anchor="_Toc220563202" w:history="1">
        <w:r w:rsidRPr="00914467">
          <w:rPr>
            <w:rStyle w:val="Hyperlink"/>
            <w:noProof/>
            <w:lang w:val="ru-RU"/>
          </w:rPr>
          <w:t>4.3Правила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_Toc220563202 \h </w:instrText>
        </w:r>
        <w:r>
          <w:rPr>
            <w:noProof/>
            <w:webHidden/>
          </w:rPr>
        </w:r>
        <w:r>
          <w:rPr>
            <w:noProof/>
            <w:webHidden/>
          </w:rPr>
          <w:fldChar w:fldCharType="separate"/>
        </w:r>
        <w:r>
          <w:rPr>
            <w:noProof/>
            <w:webHidden/>
          </w:rPr>
          <w:t>41</w:t>
        </w:r>
        <w:r>
          <w:rPr>
            <w:noProof/>
            <w:webHidden/>
          </w:rPr>
          <w:fldChar w:fldCharType="end"/>
        </w:r>
      </w:hyperlink>
    </w:p>
    <w:p w14:paraId="69C53D75" w14:textId="77777777" w:rsidR="00DE0479" w:rsidRDefault="00DE0479">
      <w:pPr>
        <w:pStyle w:val="TOC1"/>
        <w:tabs>
          <w:tab w:val="right" w:leader="underscore" w:pos="9350"/>
        </w:tabs>
        <w:rPr>
          <w:rFonts w:eastAsiaTheme="minorEastAsia"/>
          <w:noProof/>
        </w:rPr>
      </w:pPr>
      <w:hyperlink w:anchor="_Toc220563203" w:history="1">
        <w:r w:rsidRPr="00914467">
          <w:rPr>
            <w:rStyle w:val="Hyperlink"/>
            <w:noProof/>
          </w:rPr>
          <w:t>Заключение</w:t>
        </w:r>
        <w:r>
          <w:rPr>
            <w:noProof/>
            <w:webHidden/>
          </w:rPr>
          <w:tab/>
        </w:r>
        <w:r>
          <w:rPr>
            <w:noProof/>
            <w:webHidden/>
          </w:rPr>
          <w:fldChar w:fldCharType="begin"/>
        </w:r>
        <w:r>
          <w:rPr>
            <w:noProof/>
            <w:webHidden/>
          </w:rPr>
          <w:instrText xml:space="preserve"> PAGEREF _Toc220563203 \h </w:instrText>
        </w:r>
        <w:r>
          <w:rPr>
            <w:noProof/>
            <w:webHidden/>
          </w:rPr>
        </w:r>
        <w:r>
          <w:rPr>
            <w:noProof/>
            <w:webHidden/>
          </w:rPr>
          <w:fldChar w:fldCharType="separate"/>
        </w:r>
        <w:r>
          <w:rPr>
            <w:noProof/>
            <w:webHidden/>
          </w:rPr>
          <w:t>43</w:t>
        </w:r>
        <w:r>
          <w:rPr>
            <w:noProof/>
            <w:webHidden/>
          </w:rPr>
          <w:fldChar w:fldCharType="end"/>
        </w:r>
      </w:hyperlink>
    </w:p>
    <w:p w14:paraId="4ED3A651" w14:textId="77777777" w:rsidR="00DE0479" w:rsidRDefault="00DE0479">
      <w:pPr>
        <w:pStyle w:val="TOC1"/>
        <w:tabs>
          <w:tab w:val="right" w:leader="underscore" w:pos="9350"/>
        </w:tabs>
        <w:rPr>
          <w:rFonts w:eastAsiaTheme="minorEastAsia"/>
          <w:noProof/>
        </w:rPr>
      </w:pPr>
      <w:hyperlink w:anchor="_Toc220563204" w:history="1">
        <w:r w:rsidRPr="00914467">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_Toc220563204 \h </w:instrText>
        </w:r>
        <w:r>
          <w:rPr>
            <w:noProof/>
            <w:webHidden/>
          </w:rPr>
        </w:r>
        <w:r>
          <w:rPr>
            <w:noProof/>
            <w:webHidden/>
          </w:rPr>
          <w:fldChar w:fldCharType="separate"/>
        </w:r>
        <w:r>
          <w:rPr>
            <w:noProof/>
            <w:webHidden/>
          </w:rPr>
          <w:t>44</w:t>
        </w:r>
        <w:r>
          <w:rPr>
            <w:noProof/>
            <w:webHidden/>
          </w:rPr>
          <w:fldChar w:fldCharType="end"/>
        </w:r>
      </w:hyperlink>
    </w:p>
    <w:p w14:paraId="3C3BB504" w14:textId="1BF75382" w:rsidR="00D664B4" w:rsidRPr="00106616" w:rsidRDefault="00DE0479" w:rsidP="00D664B4">
      <w:pPr>
        <w:spacing w:after="440"/>
        <w:jc w:val="center"/>
        <w:rPr>
          <w:b/>
          <w:sz w:val="24"/>
          <w:szCs w:val="36"/>
        </w:rPr>
      </w:pPr>
      <w:r>
        <w:rPr>
          <w:b/>
          <w:sz w:val="24"/>
          <w:szCs w:val="36"/>
        </w:rPr>
        <w:fldChar w:fldCharType="end"/>
      </w:r>
    </w:p>
    <w:p w14:paraId="4DE49FEE" w14:textId="23B16365" w:rsidR="00D664B4" w:rsidRPr="00106616" w:rsidRDefault="00D664B4" w:rsidP="00D664B4">
      <w:pPr>
        <w:spacing w:before="100" w:beforeAutospacing="1" w:after="100" w:afterAutospacing="1" w:line="240" w:lineRule="auto"/>
        <w:rPr>
          <w:rFonts w:ascii="Times New Roman" w:eastAsia="Times New Roman" w:hAnsi="Times New Roman" w:cs="Times New Roman"/>
          <w:sz w:val="24"/>
          <w:szCs w:val="24"/>
        </w:rPr>
      </w:pPr>
    </w:p>
    <w:p w14:paraId="7AA98EBC" w14:textId="4A56BF86" w:rsidR="00D664B4" w:rsidRPr="00106616" w:rsidRDefault="00D664B4" w:rsidP="0010661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type="page"/>
      </w:r>
    </w:p>
    <w:p w14:paraId="739A4E05" w14:textId="72CB3C39" w:rsidR="009A4CC7" w:rsidRPr="00106616" w:rsidRDefault="009A4CC7" w:rsidP="00106616">
      <w:pPr>
        <w:pStyle w:val="Heading1"/>
      </w:pPr>
      <w:bookmarkStart w:id="2" w:name="_Toc220563152"/>
      <w:r w:rsidRPr="00106616">
        <w:lastRenderedPageBreak/>
        <w:t>1. Описание сервиса</w:t>
      </w:r>
      <w:bookmarkEnd w:id="2"/>
    </w:p>
    <w:p w14:paraId="4DB828C7" w14:textId="37CB3405" w:rsidR="00EF0A89" w:rsidRPr="00106616" w:rsidRDefault="009A4CC7" w:rsidP="00106616">
      <w:pPr>
        <w:pStyle w:val="Heading2"/>
        <w:rPr>
          <w:lang w:val="ru-RU"/>
        </w:rPr>
      </w:pPr>
      <w:bookmarkStart w:id="3" w:name="_Toc220563153"/>
      <w:r w:rsidRPr="00106616">
        <w:rPr>
          <w:lang w:val="ru-RU"/>
        </w:rPr>
        <w:t>1.1. Идея сервиса</w:t>
      </w:r>
      <w:bookmarkEnd w:id="3"/>
      <w:r w:rsidR="00EF0A89" w:rsidRPr="00106616">
        <w:rPr>
          <w:lang w:val="ru-RU"/>
        </w:rPr>
        <w:t xml:space="preserve"> </w:t>
      </w:r>
    </w:p>
    <w:p w14:paraId="5A387BC6" w14:textId="77777777" w:rsidR="009A4CC7" w:rsidRPr="00B54564" w:rsidRDefault="009A4CC7" w:rsidP="00106616">
      <w:pPr>
        <w:pStyle w:val="Heading2"/>
        <w:rPr>
          <w:szCs w:val="24"/>
          <w:lang w:val="ru-RU"/>
        </w:rPr>
      </w:pPr>
    </w:p>
    <w:p w14:paraId="43F13C30" w14:textId="77777777" w:rsidR="009A4CC7" w:rsidRDefault="009A4CC7" w:rsidP="001D77BD">
      <w:pPr>
        <w:spacing w:after="0" w:line="276" w:lineRule="auto"/>
        <w:ind w:firstLine="709"/>
        <w:jc w:val="both"/>
        <w:rPr>
          <w:rFonts w:ascii="Times New Roman" w:hAnsi="Times New Roman" w:cs="Times New Roman"/>
          <w:sz w:val="24"/>
          <w:szCs w:val="24"/>
          <w:lang w:val="ru-RU"/>
        </w:rPr>
      </w:pPr>
      <w:r w:rsidRPr="00A154A9">
        <w:rPr>
          <w:rFonts w:ascii="Times New Roman" w:hAnsi="Times New Roman" w:cs="Times New Roman"/>
          <w:sz w:val="24"/>
          <w:szCs w:val="24"/>
          <w:lang w:val="ru-RU"/>
        </w:rPr>
        <w:t xml:space="preserve">Сервис </w:t>
      </w:r>
      <w:r w:rsidRPr="00A154A9">
        <w:rPr>
          <w:rStyle w:val="Strong"/>
          <w:rFonts w:ascii="Times New Roman" w:hAnsi="Times New Roman" w:cs="Times New Roman"/>
          <w:sz w:val="24"/>
          <w:szCs w:val="24"/>
        </w:rPr>
        <w:t>Best</w:t>
      </w:r>
      <w:r w:rsidRPr="00A154A9">
        <w:rPr>
          <w:rStyle w:val="Strong"/>
          <w:rFonts w:ascii="Times New Roman" w:hAnsi="Times New Roman" w:cs="Times New Roman"/>
          <w:sz w:val="24"/>
          <w:szCs w:val="24"/>
          <w:lang w:val="ru-RU"/>
        </w:rPr>
        <w:t xml:space="preserve"> </w:t>
      </w:r>
      <w:r w:rsidRPr="00A154A9">
        <w:rPr>
          <w:rStyle w:val="Strong"/>
          <w:rFonts w:ascii="Times New Roman" w:hAnsi="Times New Roman" w:cs="Times New Roman"/>
          <w:sz w:val="24"/>
          <w:szCs w:val="24"/>
        </w:rPr>
        <w:t>Fit</w:t>
      </w:r>
      <w:r w:rsidRPr="00A154A9">
        <w:rPr>
          <w:rFonts w:ascii="Times New Roman" w:hAnsi="Times New Roman" w:cs="Times New Roman"/>
          <w:sz w:val="24"/>
          <w:szCs w:val="24"/>
          <w:lang w:val="ru-RU"/>
        </w:rPr>
        <w:t xml:space="preserve"> представляет собой встроенный инструмент для онлайн-примерки одежды, учитывающий индивидуальные параметры тела пользователя и интегрированный непосредственно в интерфейс электронной коммерческой платформы. На странице товара рядом</w:t>
      </w:r>
      <w:r>
        <w:rPr>
          <w:rFonts w:ascii="Times New Roman" w:hAnsi="Times New Roman" w:cs="Times New Roman"/>
          <w:sz w:val="24"/>
          <w:szCs w:val="24"/>
          <w:lang w:val="ru-RU"/>
        </w:rPr>
        <w:t xml:space="preserve"> с привычными характеристиками </w:t>
      </w:r>
      <w:r w:rsidRPr="00A154A9">
        <w:rPr>
          <w:rFonts w:ascii="Times New Roman" w:hAnsi="Times New Roman" w:cs="Times New Roman"/>
          <w:sz w:val="24"/>
          <w:szCs w:val="24"/>
          <w:lang w:val="ru-RU"/>
        </w:rPr>
        <w:t xml:space="preserve">- ценой, </w:t>
      </w:r>
      <w:r>
        <w:rPr>
          <w:rFonts w:ascii="Times New Roman" w:hAnsi="Times New Roman" w:cs="Times New Roman"/>
          <w:sz w:val="24"/>
          <w:szCs w:val="24"/>
          <w:lang w:val="ru-RU"/>
        </w:rPr>
        <w:t xml:space="preserve">описанием и таблицей размеров </w:t>
      </w:r>
      <w:r w:rsidRPr="00A154A9">
        <w:rPr>
          <w:rFonts w:ascii="Times New Roman" w:hAnsi="Times New Roman" w:cs="Times New Roman"/>
          <w:sz w:val="24"/>
          <w:szCs w:val="24"/>
          <w:lang w:val="ru-RU"/>
        </w:rPr>
        <w:t xml:space="preserve">-отображается иконка виртуальной примерки: при её активации окно </w:t>
      </w:r>
      <w:r w:rsidRPr="00A154A9">
        <w:rPr>
          <w:rFonts w:ascii="Times New Roman" w:hAnsi="Times New Roman" w:cs="Times New Roman"/>
          <w:sz w:val="24"/>
          <w:szCs w:val="24"/>
        </w:rPr>
        <w:t>Best</w:t>
      </w:r>
      <w:r w:rsidRPr="00A154A9">
        <w:rPr>
          <w:rFonts w:ascii="Times New Roman" w:hAnsi="Times New Roman" w:cs="Times New Roman"/>
          <w:sz w:val="24"/>
          <w:szCs w:val="24"/>
          <w:lang w:val="ru-RU"/>
        </w:rPr>
        <w:t xml:space="preserve"> </w:t>
      </w:r>
      <w:r w:rsidRPr="00A154A9">
        <w:rPr>
          <w:rFonts w:ascii="Times New Roman" w:hAnsi="Times New Roman" w:cs="Times New Roman"/>
          <w:sz w:val="24"/>
          <w:szCs w:val="24"/>
        </w:rPr>
        <w:t>Fit</w:t>
      </w:r>
      <w:r w:rsidRPr="00A154A9">
        <w:rPr>
          <w:rFonts w:ascii="Times New Roman" w:hAnsi="Times New Roman" w:cs="Times New Roman"/>
          <w:sz w:val="24"/>
          <w:szCs w:val="24"/>
          <w:lang w:val="ru-RU"/>
        </w:rPr>
        <w:t xml:space="preserve"> открывается прямо внутри карточки товара, обеспечивая плавный пользовательский опыт без перехода на внешние сервисы.</w:t>
      </w:r>
    </w:p>
    <w:p w14:paraId="189EE571"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A154A9">
        <w:rPr>
          <w:rFonts w:ascii="Times New Roman" w:hAnsi="Times New Roman" w:cs="Times New Roman"/>
          <w:sz w:val="24"/>
          <w:szCs w:val="24"/>
          <w:lang w:val="ru-RU"/>
        </w:rPr>
        <w:t>При первом использовании клиент</w:t>
      </w:r>
      <w:r>
        <w:rPr>
          <w:rFonts w:ascii="Times New Roman" w:hAnsi="Times New Roman" w:cs="Times New Roman"/>
          <w:sz w:val="24"/>
          <w:szCs w:val="24"/>
          <w:lang w:val="ru-RU"/>
        </w:rPr>
        <w:t xml:space="preserve"> </w:t>
      </w:r>
      <w:r w:rsidRPr="00A154A9">
        <w:rPr>
          <w:rFonts w:ascii="Times New Roman" w:hAnsi="Times New Roman" w:cs="Times New Roman"/>
          <w:sz w:val="24"/>
          <w:szCs w:val="24"/>
          <w:lang w:val="ru-RU"/>
        </w:rPr>
        <w:t>загружает фотографию тела</w:t>
      </w:r>
      <w:r>
        <w:rPr>
          <w:rFonts w:ascii="Times New Roman" w:hAnsi="Times New Roman" w:cs="Times New Roman"/>
          <w:sz w:val="24"/>
          <w:szCs w:val="24"/>
          <w:lang w:val="ru-RU"/>
        </w:rPr>
        <w:t xml:space="preserve"> и</w:t>
      </w:r>
      <w:r w:rsidRPr="00A154A9">
        <w:rPr>
          <w:rFonts w:ascii="Times New Roman" w:hAnsi="Times New Roman" w:cs="Times New Roman"/>
          <w:sz w:val="24"/>
          <w:szCs w:val="24"/>
          <w:lang w:val="ru-RU"/>
        </w:rPr>
        <w:t xml:space="preserve"> вручную вводит свои параметры, ориентируясь на визуальные подсказки.</w:t>
      </w:r>
      <w:r>
        <w:rPr>
          <w:rFonts w:ascii="Times New Roman" w:hAnsi="Times New Roman" w:cs="Times New Roman"/>
          <w:sz w:val="24"/>
          <w:szCs w:val="24"/>
          <w:lang w:val="ru-RU"/>
        </w:rPr>
        <w:t xml:space="preserve"> Наличие в сервисе визуальных подсказок для снятия основных мерок фигуры, которые отображаются непосредственно на фотографии фигуры клиента, позволяют повысить точность измерений и избежать привлечения специалистов для снятия корректных мерок.</w:t>
      </w:r>
      <w:r w:rsidRPr="00A154A9">
        <w:rPr>
          <w:rFonts w:ascii="Times New Roman" w:hAnsi="Times New Roman" w:cs="Times New Roman"/>
          <w:sz w:val="24"/>
          <w:szCs w:val="24"/>
          <w:lang w:val="ru-RU"/>
        </w:rPr>
        <w:t xml:space="preserve"> Система сохраняет данные с согласия пользователя и использует их при последующих примерках</w:t>
      </w:r>
      <w:r>
        <w:rPr>
          <w:rFonts w:ascii="Times New Roman" w:hAnsi="Times New Roman" w:cs="Times New Roman"/>
          <w:sz w:val="24"/>
          <w:szCs w:val="24"/>
          <w:lang w:val="ru-RU"/>
        </w:rPr>
        <w:t>.</w:t>
      </w:r>
    </w:p>
    <w:p w14:paraId="22D4D806" w14:textId="721649AE" w:rsidR="009A4CC7" w:rsidRDefault="00924FE6" w:rsidP="009A4CC7">
      <w:pPr>
        <w:spacing w:after="0" w:line="276"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Значения измерений передает не только потенциальный покупатель, но и продавец. Продавец передает сервису измерения одежды, которая будет доступна пользователям для виртуальной примерки. </w:t>
      </w:r>
      <w:r w:rsidR="009A4CC7" w:rsidRPr="00F428E3">
        <w:rPr>
          <w:rFonts w:ascii="Times New Roman" w:hAnsi="Times New Roman" w:cs="Times New Roman"/>
          <w:sz w:val="24"/>
          <w:szCs w:val="24"/>
          <w:lang w:val="ru-RU"/>
        </w:rPr>
        <w:t xml:space="preserve">При этом важно учитывать, что точность виртуальной примерки зависит от полноты данных, которые предоставляет продавец. </w:t>
      </w:r>
      <w:r w:rsidR="009A4CC7" w:rsidRPr="007402A9">
        <w:rPr>
          <w:rFonts w:ascii="Times New Roman" w:hAnsi="Times New Roman" w:cs="Times New Roman"/>
          <w:sz w:val="24"/>
          <w:szCs w:val="24"/>
          <w:lang w:val="ru-RU"/>
        </w:rPr>
        <w:t>Если для конкретной вещи магазин предостав</w:t>
      </w:r>
      <w:r w:rsidR="009A4CC7">
        <w:rPr>
          <w:rFonts w:ascii="Times New Roman" w:hAnsi="Times New Roman" w:cs="Times New Roman"/>
          <w:sz w:val="24"/>
          <w:szCs w:val="24"/>
          <w:lang w:val="ru-RU"/>
        </w:rPr>
        <w:t>ляет неполный набор параметров</w:t>
      </w:r>
      <w:r w:rsidR="009A4CC7" w:rsidRPr="007402A9">
        <w:rPr>
          <w:rFonts w:ascii="Times New Roman" w:hAnsi="Times New Roman" w:cs="Times New Roman"/>
          <w:sz w:val="24"/>
          <w:szCs w:val="24"/>
          <w:lang w:val="ru-RU"/>
        </w:rPr>
        <w:t>,</w:t>
      </w:r>
      <w:r w:rsidR="009A4CC7">
        <w:rPr>
          <w:rFonts w:ascii="Times New Roman" w:hAnsi="Times New Roman" w:cs="Times New Roman"/>
          <w:sz w:val="24"/>
          <w:szCs w:val="24"/>
          <w:lang w:val="ru-RU"/>
        </w:rPr>
        <w:t xml:space="preserve"> </w:t>
      </w:r>
      <w:r w:rsidR="009A4CC7" w:rsidRPr="007402A9">
        <w:rPr>
          <w:rFonts w:ascii="Times New Roman" w:hAnsi="Times New Roman" w:cs="Times New Roman"/>
          <w:sz w:val="24"/>
          <w:szCs w:val="24"/>
          <w:lang w:val="ru-RU"/>
        </w:rPr>
        <w:t>качество виртуальной примерки может снижаться. Чтобы минимизировать эту проблему, сервис устанавливает минимальные требования к данным, которые продавец обязан предоставить. Вещи с неполным</w:t>
      </w:r>
      <w:r w:rsidR="009A4CC7">
        <w:rPr>
          <w:rFonts w:ascii="Times New Roman" w:hAnsi="Times New Roman" w:cs="Times New Roman"/>
          <w:sz w:val="24"/>
          <w:szCs w:val="24"/>
          <w:lang w:val="ru-RU"/>
        </w:rPr>
        <w:t xml:space="preserve"> заполнением минимальных</w:t>
      </w:r>
      <w:r w:rsidR="009A4CC7" w:rsidRPr="007402A9">
        <w:rPr>
          <w:rFonts w:ascii="Times New Roman" w:hAnsi="Times New Roman" w:cs="Times New Roman"/>
          <w:sz w:val="24"/>
          <w:szCs w:val="24"/>
          <w:lang w:val="ru-RU"/>
        </w:rPr>
        <w:t xml:space="preserve"> характеристик автоматически не допускаются к участию в сервисе примерки. Это позволяет сохранить высокий уровень точности</w:t>
      </w:r>
      <w:r>
        <w:rPr>
          <w:rFonts w:ascii="Times New Roman" w:hAnsi="Times New Roman" w:cs="Times New Roman"/>
          <w:sz w:val="24"/>
          <w:szCs w:val="24"/>
          <w:lang w:val="ru-RU"/>
        </w:rPr>
        <w:t xml:space="preserve"> примерки</w:t>
      </w:r>
      <w:r w:rsidR="009A4CC7" w:rsidRPr="007402A9">
        <w:rPr>
          <w:rFonts w:ascii="Times New Roman" w:hAnsi="Times New Roman" w:cs="Times New Roman"/>
          <w:sz w:val="24"/>
          <w:szCs w:val="24"/>
          <w:lang w:val="ru-RU"/>
        </w:rPr>
        <w:t xml:space="preserve"> и </w:t>
      </w:r>
      <w:r>
        <w:rPr>
          <w:rFonts w:ascii="Times New Roman" w:hAnsi="Times New Roman" w:cs="Times New Roman"/>
          <w:sz w:val="24"/>
          <w:szCs w:val="24"/>
          <w:lang w:val="ru-RU"/>
        </w:rPr>
        <w:t xml:space="preserve"> добиться </w:t>
      </w:r>
      <w:r w:rsidR="009A4CC7" w:rsidRPr="007402A9">
        <w:rPr>
          <w:rFonts w:ascii="Times New Roman" w:hAnsi="Times New Roman" w:cs="Times New Roman"/>
          <w:sz w:val="24"/>
          <w:szCs w:val="24"/>
          <w:lang w:val="ru-RU"/>
        </w:rPr>
        <w:t>доверия пользователей.</w:t>
      </w:r>
    </w:p>
    <w:p w14:paraId="5A702BF4"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A154A9">
        <w:rPr>
          <w:rFonts w:ascii="Times New Roman" w:hAnsi="Times New Roman" w:cs="Times New Roman"/>
          <w:sz w:val="24"/>
          <w:szCs w:val="24"/>
          <w:lang w:val="ru-RU"/>
        </w:rPr>
        <w:t xml:space="preserve">Когда покупатель запускает примерку, информация о выбранной вещи автоматически поступает в </w:t>
      </w:r>
      <w:r>
        <w:rPr>
          <w:rFonts w:ascii="Times New Roman" w:hAnsi="Times New Roman" w:cs="Times New Roman"/>
          <w:sz w:val="24"/>
          <w:szCs w:val="24"/>
          <w:lang w:val="ru-RU"/>
        </w:rPr>
        <w:t>сервис</w:t>
      </w:r>
      <w:r w:rsidRPr="00A154A9">
        <w:rPr>
          <w:rFonts w:ascii="Times New Roman" w:hAnsi="Times New Roman" w:cs="Times New Roman"/>
          <w:sz w:val="24"/>
          <w:szCs w:val="24"/>
          <w:lang w:val="ru-RU"/>
        </w:rPr>
        <w:t>: алгоритм получает технические измерения изделия, особенности кроя и фотографии, которые продавец заранее загрузил в систему. Одновременно сервис использует сохранённую виртуальную модель пользователя и его мерки, после чего рассчитывает наиболее подходящий размер</w:t>
      </w:r>
      <w:r>
        <w:rPr>
          <w:rFonts w:ascii="Times New Roman" w:hAnsi="Times New Roman" w:cs="Times New Roman"/>
          <w:sz w:val="24"/>
          <w:szCs w:val="24"/>
          <w:lang w:val="ru-RU"/>
        </w:rPr>
        <w:t xml:space="preserve"> и визуализирует вещь на модели (п</w:t>
      </w:r>
      <w:r w:rsidRPr="00A154A9">
        <w:rPr>
          <w:rFonts w:ascii="Times New Roman" w:hAnsi="Times New Roman" w:cs="Times New Roman"/>
          <w:sz w:val="24"/>
          <w:szCs w:val="24"/>
          <w:lang w:val="ru-RU"/>
        </w:rPr>
        <w:t>ри желании пользователь может изменить размер вручную и сравнить результаты</w:t>
      </w:r>
      <w:r>
        <w:rPr>
          <w:rFonts w:ascii="Times New Roman" w:hAnsi="Times New Roman" w:cs="Times New Roman"/>
          <w:sz w:val="24"/>
          <w:szCs w:val="24"/>
          <w:lang w:val="ru-RU"/>
        </w:rPr>
        <w:t>)</w:t>
      </w:r>
      <w:r w:rsidRPr="00A154A9">
        <w:rPr>
          <w:rFonts w:ascii="Times New Roman" w:hAnsi="Times New Roman" w:cs="Times New Roman"/>
          <w:sz w:val="24"/>
          <w:szCs w:val="24"/>
          <w:lang w:val="ru-RU"/>
        </w:rPr>
        <w:t>.</w:t>
      </w:r>
    </w:p>
    <w:p w14:paraId="08D37E7F" w14:textId="77777777" w:rsidR="00CB41F6" w:rsidRDefault="00CB41F6" w:rsidP="00106616">
      <w:pPr>
        <w:pStyle w:val="Subtitle"/>
        <w:jc w:val="left"/>
        <w:rPr>
          <w:rStyle w:val="Heading1Char"/>
          <w:rFonts w:eastAsiaTheme="minorHAnsi" w:cs="Times New Roman"/>
          <w:color w:val="auto"/>
        </w:rPr>
      </w:pPr>
    </w:p>
    <w:p w14:paraId="39C7C212" w14:textId="3F6CFC6A" w:rsidR="00EF0A89" w:rsidRPr="00106616" w:rsidRDefault="009A4CC7" w:rsidP="00106616">
      <w:pPr>
        <w:pStyle w:val="Heading1"/>
      </w:pPr>
      <w:bookmarkStart w:id="4" w:name="_Toc220563154"/>
      <w:r w:rsidRPr="00106616">
        <w:rPr>
          <w:rStyle w:val="Heading1Char"/>
          <w:rFonts w:eastAsiaTheme="minorHAnsi"/>
          <w:b/>
        </w:rPr>
        <w:t xml:space="preserve">1.2. </w:t>
      </w:r>
      <w:r w:rsidR="00B54564" w:rsidRPr="00106616">
        <w:rPr>
          <w:rFonts w:eastAsiaTheme="minorHAnsi"/>
        </w:rPr>
        <w:t>Акторы</w:t>
      </w:r>
      <w:bookmarkEnd w:id="4"/>
      <w:r w:rsidR="00EF0A89" w:rsidRPr="00106616">
        <w:rPr>
          <w:rFonts w:eastAsiaTheme="minorHAnsi"/>
        </w:rPr>
        <w:t xml:space="preserve">  </w:t>
      </w:r>
    </w:p>
    <w:p w14:paraId="531C3A1C" w14:textId="77777777" w:rsidR="00EF0A89" w:rsidRPr="00106616" w:rsidRDefault="00EF0A89" w:rsidP="00106616">
      <w:pPr>
        <w:rPr>
          <w:lang w:val="ru-RU"/>
        </w:rPr>
      </w:pPr>
    </w:p>
    <w:p w14:paraId="1B42CB0E" w14:textId="6B970355" w:rsidR="009A4CC7" w:rsidRPr="009C32A4" w:rsidRDefault="009A4CC7" w:rsidP="001D77BD">
      <w:pPr>
        <w:spacing w:after="0" w:line="276" w:lineRule="auto"/>
        <w:ind w:firstLine="709"/>
        <w:jc w:val="both"/>
        <w:rPr>
          <w:lang w:val="ru-RU"/>
        </w:rPr>
      </w:pPr>
      <w:r w:rsidRPr="009C32A4">
        <w:rPr>
          <w:rFonts w:ascii="Times New Roman" w:hAnsi="Times New Roman" w:cs="Times New Roman"/>
          <w:sz w:val="24"/>
          <w:szCs w:val="24"/>
          <w:lang w:val="ru-RU"/>
        </w:rPr>
        <w:t>В процессе функционирования участвуют следующие акторы: клиенты, коммерческие платформы, коммерческие банки (банк платформы, банк клиента, банк сервиса), платежная система и непосредственно сам сервис</w:t>
      </w:r>
      <w:r>
        <w:rPr>
          <w:rFonts w:ascii="Times New Roman" w:hAnsi="Times New Roman" w:cs="Times New Roman"/>
          <w:sz w:val="24"/>
          <w:szCs w:val="24"/>
          <w:lang w:val="ru-RU"/>
        </w:rPr>
        <w:t>.</w:t>
      </w:r>
    </w:p>
    <w:p w14:paraId="6C749B5F" w14:textId="77777777" w:rsidR="009A4CC7" w:rsidRDefault="009A4CC7" w:rsidP="009A4CC7">
      <w:pPr>
        <w:spacing w:after="0" w:line="276"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А. Клиент – покупатель, который приходит на платформу для покупки одежды и пытается понять, как будет на нем выглядеть вещь, фотография которой ему понравилась; на основе своего представления о вещи принимает решение о покупке. С помощью сервиса получает максимально реалистичное изображение себя в выбранном товаре, что облегчает принятие решения о покупке.</w:t>
      </w:r>
    </w:p>
    <w:p w14:paraId="507969B2" w14:textId="5B6054BA" w:rsidR="009A4CC7" w:rsidRDefault="009A4CC7" w:rsidP="009A4CC7">
      <w:pPr>
        <w:spacing w:after="0" w:line="276"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Б</w:t>
      </w:r>
      <w:r w:rsidRPr="00342DC5">
        <w:rPr>
          <w:rFonts w:ascii="Times New Roman" w:hAnsi="Times New Roman" w:cs="Times New Roman"/>
          <w:sz w:val="24"/>
          <w:szCs w:val="24"/>
          <w:lang w:val="ru-RU"/>
        </w:rPr>
        <w:t>.</w:t>
      </w:r>
      <w:r w:rsidRPr="00342DC5">
        <w:rPr>
          <w:lang w:val="ru-RU"/>
        </w:rPr>
        <w:t xml:space="preserve"> </w:t>
      </w:r>
      <w:r w:rsidRPr="00342DC5">
        <w:rPr>
          <w:rFonts w:ascii="Times New Roman" w:hAnsi="Times New Roman" w:cs="Times New Roman"/>
          <w:sz w:val="24"/>
          <w:szCs w:val="24"/>
          <w:lang w:val="ru-RU"/>
        </w:rPr>
        <w:t>Коммерческая платформа – онлайн-маркетплейс или интернет-магазин, в которы</w:t>
      </w:r>
      <w:r w:rsidR="00B54564">
        <w:rPr>
          <w:rFonts w:ascii="Times New Roman" w:hAnsi="Times New Roman" w:cs="Times New Roman"/>
          <w:sz w:val="24"/>
          <w:szCs w:val="24"/>
          <w:lang w:val="ru-RU"/>
        </w:rPr>
        <w:t xml:space="preserve">й </w:t>
      </w:r>
      <w:r w:rsidRPr="00342DC5">
        <w:rPr>
          <w:rFonts w:ascii="Times New Roman" w:hAnsi="Times New Roman" w:cs="Times New Roman"/>
          <w:sz w:val="24"/>
          <w:szCs w:val="24"/>
          <w:lang w:val="ru-RU"/>
        </w:rPr>
        <w:t>интегрирован сервис Best Fit. Платформа обеспечивает техническое размещение виджета примерки в карточках товаров, передаёт сервису данные о товаре (детальные мерки изделия, крой, материалы, фотографии) и получает от сервиса рекомендации по размеру и визуализацию. Платформа заинтересована в снижении количества возвратов, повышении конверсии и улучшении пользовательского опыта.</w:t>
      </w:r>
    </w:p>
    <w:p w14:paraId="5CD8B7F1" w14:textId="77777777" w:rsidR="009A4CC7" w:rsidRDefault="009A4CC7" w:rsidP="009A4CC7">
      <w:pPr>
        <w:spacing w:after="0" w:line="276"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В, Г, Е</w:t>
      </w:r>
      <w:r w:rsidRPr="00B52116">
        <w:rPr>
          <w:rFonts w:ascii="Times New Roman" w:hAnsi="Times New Roman" w:cs="Times New Roman"/>
          <w:sz w:val="24"/>
          <w:szCs w:val="24"/>
          <w:lang w:val="ru-RU"/>
        </w:rPr>
        <w:t>. Коммерческие банки – банк платформы,</w:t>
      </w:r>
      <w:r>
        <w:rPr>
          <w:rFonts w:ascii="Times New Roman" w:hAnsi="Times New Roman" w:cs="Times New Roman"/>
          <w:sz w:val="24"/>
          <w:szCs w:val="24"/>
          <w:lang w:val="ru-RU"/>
        </w:rPr>
        <w:t xml:space="preserve"> банк клиента и банк сервиса. </w:t>
      </w:r>
    </w:p>
    <w:p w14:paraId="01157012"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B52116">
        <w:rPr>
          <w:rFonts w:ascii="Times New Roman" w:hAnsi="Times New Roman" w:cs="Times New Roman"/>
          <w:sz w:val="24"/>
          <w:szCs w:val="24"/>
          <w:lang w:val="ru-RU"/>
        </w:rPr>
        <w:t>Банк клиента обслуживает платежную карту или счёт покупателя, с которо</w:t>
      </w:r>
      <w:r>
        <w:rPr>
          <w:rFonts w:ascii="Times New Roman" w:hAnsi="Times New Roman" w:cs="Times New Roman"/>
          <w:sz w:val="24"/>
          <w:szCs w:val="24"/>
          <w:lang w:val="ru-RU"/>
        </w:rPr>
        <w:t>го проводится оплата покупки.</w:t>
      </w:r>
    </w:p>
    <w:p w14:paraId="2E791C03"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B52116">
        <w:rPr>
          <w:rFonts w:ascii="Times New Roman" w:hAnsi="Times New Roman" w:cs="Times New Roman"/>
          <w:sz w:val="24"/>
          <w:szCs w:val="24"/>
          <w:lang w:val="ru-RU"/>
        </w:rPr>
        <w:t xml:space="preserve">Банк платформы принимает оплату </w:t>
      </w:r>
      <w:r>
        <w:rPr>
          <w:rFonts w:ascii="Times New Roman" w:hAnsi="Times New Roman" w:cs="Times New Roman"/>
          <w:sz w:val="24"/>
          <w:szCs w:val="24"/>
          <w:lang w:val="ru-RU"/>
        </w:rPr>
        <w:t>за товар на стороне продавца.</w:t>
      </w:r>
    </w:p>
    <w:p w14:paraId="77345EC7"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B52116">
        <w:rPr>
          <w:rFonts w:ascii="Times New Roman" w:hAnsi="Times New Roman" w:cs="Times New Roman"/>
          <w:sz w:val="24"/>
          <w:szCs w:val="24"/>
          <w:lang w:val="ru-RU"/>
        </w:rPr>
        <w:t xml:space="preserve">Банк сервиса принимает комиссионные выплаты от платформы за использование </w:t>
      </w:r>
      <w:r w:rsidRPr="008B112B">
        <w:rPr>
          <w:rFonts w:ascii="Times New Roman" w:hAnsi="Times New Roman" w:cs="Times New Roman"/>
          <w:sz w:val="24"/>
          <w:szCs w:val="24"/>
          <w:lang w:val="ru-RU"/>
        </w:rPr>
        <w:t>Best</w:t>
      </w:r>
      <w:r w:rsidRPr="00B52116">
        <w:rPr>
          <w:rFonts w:ascii="Times New Roman" w:hAnsi="Times New Roman" w:cs="Times New Roman"/>
          <w:sz w:val="24"/>
          <w:szCs w:val="24"/>
          <w:lang w:val="ru-RU"/>
        </w:rPr>
        <w:t xml:space="preserve"> </w:t>
      </w:r>
      <w:r w:rsidRPr="008B112B">
        <w:rPr>
          <w:rFonts w:ascii="Times New Roman" w:hAnsi="Times New Roman" w:cs="Times New Roman"/>
          <w:sz w:val="24"/>
          <w:szCs w:val="24"/>
          <w:lang w:val="ru-RU"/>
        </w:rPr>
        <w:t>Fit</w:t>
      </w:r>
      <w:r w:rsidRPr="00B52116">
        <w:rPr>
          <w:rFonts w:ascii="Times New Roman" w:hAnsi="Times New Roman" w:cs="Times New Roman"/>
          <w:sz w:val="24"/>
          <w:szCs w:val="24"/>
          <w:lang w:val="ru-RU"/>
        </w:rPr>
        <w:t>.</w:t>
      </w:r>
    </w:p>
    <w:p w14:paraId="2F24ECC5" w14:textId="77777777" w:rsidR="009A4CC7" w:rsidRDefault="009A4CC7" w:rsidP="009A4CC7">
      <w:pPr>
        <w:spacing w:after="0" w:line="276" w:lineRule="auto"/>
        <w:ind w:firstLine="709"/>
        <w:jc w:val="both"/>
        <w:rPr>
          <w:rFonts w:ascii="Times New Roman" w:hAnsi="Times New Roman" w:cs="Times New Roman"/>
          <w:sz w:val="24"/>
          <w:szCs w:val="24"/>
          <w:lang w:val="ru-RU"/>
        </w:rPr>
      </w:pPr>
      <w:r w:rsidRPr="00B52116">
        <w:rPr>
          <w:rFonts w:ascii="Times New Roman" w:hAnsi="Times New Roman" w:cs="Times New Roman"/>
          <w:sz w:val="24"/>
          <w:szCs w:val="24"/>
          <w:lang w:val="ru-RU"/>
        </w:rPr>
        <w:t>Платёжная система – инфраструктура обеспечивающая авторизацию и обработку платежа между банками. Гарантирует безопасность, соблюдение протоколов и своевременное проведение транзакции.</w:t>
      </w:r>
    </w:p>
    <w:p w14:paraId="369C1629" w14:textId="77777777" w:rsidR="009A4CC7" w:rsidRDefault="009A4CC7" w:rsidP="009A4CC7">
      <w:pPr>
        <w:ind w:firstLine="709"/>
        <w:jc w:val="both"/>
        <w:rPr>
          <w:rFonts w:ascii="Times New Roman" w:hAnsi="Times New Roman" w:cs="Times New Roman"/>
          <w:sz w:val="24"/>
          <w:szCs w:val="24"/>
          <w:lang w:val="ru-RU"/>
        </w:rPr>
      </w:pPr>
      <w:r w:rsidRPr="00B52116">
        <w:rPr>
          <w:rFonts w:ascii="Times New Roman" w:hAnsi="Times New Roman" w:cs="Times New Roman"/>
          <w:sz w:val="24"/>
          <w:szCs w:val="24"/>
          <w:lang w:val="ru-RU"/>
        </w:rPr>
        <w:t xml:space="preserve">Д. Сервис </w:t>
      </w:r>
      <w:r w:rsidRPr="008B112B">
        <w:rPr>
          <w:rFonts w:ascii="Times New Roman" w:hAnsi="Times New Roman" w:cs="Times New Roman"/>
          <w:sz w:val="24"/>
          <w:szCs w:val="24"/>
          <w:lang w:val="ru-RU"/>
        </w:rPr>
        <w:t>Best</w:t>
      </w:r>
      <w:r w:rsidRPr="00B52116">
        <w:rPr>
          <w:rFonts w:ascii="Times New Roman" w:hAnsi="Times New Roman" w:cs="Times New Roman"/>
          <w:sz w:val="24"/>
          <w:szCs w:val="24"/>
          <w:lang w:val="ru-RU"/>
        </w:rPr>
        <w:t xml:space="preserve"> </w:t>
      </w:r>
      <w:r w:rsidRPr="008B112B">
        <w:rPr>
          <w:rFonts w:ascii="Times New Roman" w:hAnsi="Times New Roman" w:cs="Times New Roman"/>
          <w:sz w:val="24"/>
          <w:szCs w:val="24"/>
          <w:lang w:val="ru-RU"/>
        </w:rPr>
        <w:t>Fit</w:t>
      </w:r>
      <w:r w:rsidRPr="00B52116">
        <w:rPr>
          <w:rFonts w:ascii="Times New Roman" w:hAnsi="Times New Roman" w:cs="Times New Roman"/>
          <w:sz w:val="24"/>
          <w:szCs w:val="24"/>
          <w:lang w:val="ru-RU"/>
        </w:rPr>
        <w:t xml:space="preserve"> – технологический модуль, интегрированный в интерфейс коммерческой платформы. Он принимает и обрабатывает данные пользователя, формирует его виртуальную модель, анализирует параметры товара, рассчитывает наиболее подходящий размер и формирует визуализацию примерки. Сервис также обеспечивает хранение пользовательских данных при наличии согласия, поддерживает обмен информацией с платформой в режиме реального времени и получает комиссионное вознаграждение за использование своего функционала.</w:t>
      </w:r>
      <w:r>
        <w:rPr>
          <w:rFonts w:ascii="Times New Roman" w:hAnsi="Times New Roman" w:cs="Times New Roman"/>
          <w:sz w:val="24"/>
          <w:szCs w:val="24"/>
          <w:lang w:val="ru-RU"/>
        </w:rPr>
        <w:br/>
      </w:r>
    </w:p>
    <w:p w14:paraId="40BA879C" w14:textId="25518721" w:rsidR="00CB41F6" w:rsidRPr="00106616" w:rsidRDefault="00B54564" w:rsidP="00106616">
      <w:pPr>
        <w:pStyle w:val="Heading1"/>
        <w:rPr>
          <w:rStyle w:val="Heading1Char"/>
          <w:rFonts w:eastAsiaTheme="minorHAnsi" w:cs="Times New Roman"/>
          <w:sz w:val="20"/>
          <w:szCs w:val="24"/>
        </w:rPr>
      </w:pPr>
      <w:bookmarkStart w:id="5" w:name="_Toc220563155"/>
      <w:r w:rsidRPr="00106616">
        <w:rPr>
          <w:rStyle w:val="Heading1Char"/>
          <w:rFonts w:eastAsiaTheme="minorHAnsi"/>
        </w:rPr>
        <w:t>1.3</w:t>
      </w:r>
      <w:r w:rsidR="009A4CC7" w:rsidRPr="00106616">
        <w:rPr>
          <w:rStyle w:val="Heading1Char"/>
          <w:rFonts w:eastAsiaTheme="minorHAnsi"/>
        </w:rPr>
        <w:t xml:space="preserve">. </w:t>
      </w:r>
      <w:r w:rsidRPr="00106616">
        <w:rPr>
          <w:rFonts w:eastAsiaTheme="minorHAnsi"/>
        </w:rPr>
        <w:t>Архитектурные</w:t>
      </w:r>
      <w:r w:rsidRPr="00106616">
        <w:rPr>
          <w:rStyle w:val="Heading1Char"/>
          <w:rFonts w:eastAsiaTheme="minorHAnsi"/>
        </w:rPr>
        <w:t xml:space="preserve"> схемы</w:t>
      </w:r>
      <w:bookmarkEnd w:id="5"/>
    </w:p>
    <w:p w14:paraId="432FD1B8" w14:textId="2398ACCD" w:rsidR="00CB41F6" w:rsidRDefault="009A4CC7" w:rsidP="00106616">
      <w:pPr>
        <w:jc w:val="both"/>
        <w:rPr>
          <w:rFonts w:ascii="Times New Roman" w:hAnsi="Times New Roman" w:cs="Times New Roman"/>
          <w:noProof/>
          <w:sz w:val="24"/>
          <w:szCs w:val="24"/>
          <w:lang w:val="ru-RU"/>
        </w:rPr>
      </w:pPr>
      <w:r>
        <w:rPr>
          <w:rFonts w:ascii="Times New Roman" w:hAnsi="Times New Roman" w:cs="Times New Roman"/>
          <w:noProof/>
          <w:sz w:val="24"/>
          <w:szCs w:val="24"/>
          <w:lang w:val="ru-RU"/>
        </w:rPr>
        <w:t>В настоящее время процесс он-</w:t>
      </w:r>
      <w:r w:rsidR="00B54564">
        <w:rPr>
          <w:rFonts w:ascii="Times New Roman" w:hAnsi="Times New Roman" w:cs="Times New Roman"/>
          <w:noProof/>
          <w:sz w:val="24"/>
          <w:szCs w:val="24"/>
          <w:lang w:val="ru-RU"/>
        </w:rPr>
        <w:t xml:space="preserve">лайн </w:t>
      </w:r>
      <w:r>
        <w:rPr>
          <w:rFonts w:ascii="Times New Roman" w:hAnsi="Times New Roman" w:cs="Times New Roman"/>
          <w:noProof/>
          <w:sz w:val="24"/>
          <w:szCs w:val="24"/>
          <w:lang w:val="ru-RU"/>
        </w:rPr>
        <w:t>покупки одежды на коммерческой платформе выглядит следующим образом (</w:t>
      </w:r>
      <w:r>
        <w:rPr>
          <w:rFonts w:ascii="Times New Roman" w:hAnsi="Times New Roman" w:cs="Times New Roman"/>
          <w:noProof/>
          <w:sz w:val="24"/>
          <w:szCs w:val="24"/>
          <w:lang w:val="ru-RU"/>
        </w:rPr>
        <w:fldChar w:fldCharType="begin"/>
      </w:r>
      <w:r>
        <w:rPr>
          <w:rFonts w:ascii="Times New Roman" w:hAnsi="Times New Roman" w:cs="Times New Roman"/>
          <w:noProof/>
          <w:sz w:val="24"/>
          <w:szCs w:val="24"/>
          <w:lang w:val="ru-RU"/>
        </w:rPr>
        <w:instrText xml:space="preserve"> REF _Ref215928281 \h </w:instrText>
      </w:r>
      <w:r w:rsidR="00CB41F6">
        <w:rPr>
          <w:rFonts w:ascii="Times New Roman" w:hAnsi="Times New Roman" w:cs="Times New Roman"/>
          <w:noProof/>
          <w:sz w:val="24"/>
          <w:szCs w:val="24"/>
          <w:lang w:val="ru-RU"/>
        </w:rPr>
        <w:instrText xml:space="preserve"> \* MERGEFORMAT </w:instrText>
      </w:r>
      <w:r>
        <w:rPr>
          <w:rFonts w:ascii="Times New Roman" w:hAnsi="Times New Roman" w:cs="Times New Roman"/>
          <w:noProof/>
          <w:sz w:val="24"/>
          <w:szCs w:val="24"/>
          <w:lang w:val="ru-RU"/>
        </w:rPr>
      </w:r>
      <w:r>
        <w:rPr>
          <w:rFonts w:ascii="Times New Roman" w:hAnsi="Times New Roman" w:cs="Times New Roman"/>
          <w:noProof/>
          <w:sz w:val="24"/>
          <w:szCs w:val="24"/>
          <w:lang w:val="ru-RU"/>
        </w:rPr>
        <w:fldChar w:fldCharType="separate"/>
      </w:r>
      <w:r w:rsidRPr="009C32A4">
        <w:rPr>
          <w:rFonts w:ascii="Times New Roman" w:hAnsi="Times New Roman" w:cs="Times New Roman"/>
          <w:sz w:val="24"/>
          <w:szCs w:val="24"/>
          <w:lang w:val="ru-RU"/>
        </w:rPr>
        <w:t xml:space="preserve">Рисунок </w:t>
      </w:r>
      <w:r w:rsidRPr="009C32A4">
        <w:rPr>
          <w:rFonts w:ascii="Times New Roman" w:hAnsi="Times New Roman" w:cs="Times New Roman"/>
          <w:noProof/>
          <w:sz w:val="24"/>
          <w:szCs w:val="24"/>
          <w:lang w:val="ru-RU"/>
        </w:rPr>
        <w:t>1</w:t>
      </w:r>
      <w:r>
        <w:rPr>
          <w:rFonts w:ascii="Times New Roman" w:hAnsi="Times New Roman" w:cs="Times New Roman"/>
          <w:noProof/>
          <w:sz w:val="24"/>
          <w:szCs w:val="24"/>
          <w:lang w:val="ru-RU"/>
        </w:rPr>
        <w:fldChar w:fldCharType="end"/>
      </w:r>
      <w:r>
        <w:rPr>
          <w:rFonts w:ascii="Times New Roman" w:hAnsi="Times New Roman" w:cs="Times New Roman"/>
          <w:noProof/>
          <w:sz w:val="24"/>
          <w:szCs w:val="24"/>
          <w:lang w:val="ru-RU"/>
        </w:rPr>
        <w:t>):</w:t>
      </w:r>
      <w:r w:rsidR="00CB41F6" w:rsidRPr="00106616">
        <w:rPr>
          <w:rFonts w:ascii="Times New Roman" w:hAnsi="Times New Roman" w:cs="Times New Roman"/>
          <w:noProof/>
          <w:sz w:val="24"/>
          <w:szCs w:val="24"/>
          <w:lang w:val="ru-RU"/>
        </w:rPr>
        <w:t xml:space="preserve"> </w:t>
      </w:r>
      <w:r w:rsidR="00CB41F6" w:rsidRPr="00106616">
        <w:rPr>
          <w:rFonts w:ascii="Times New Roman" w:hAnsi="Times New Roman" w:cs="Times New Roman"/>
          <w:noProof/>
          <w:sz w:val="24"/>
          <w:szCs w:val="24"/>
        </w:rPr>
        <w:drawing>
          <wp:inline distT="0" distB="0" distL="0" distR="0" wp14:anchorId="0B08E6FC" wp14:editId="515EB2EF">
            <wp:extent cx="5943600" cy="17907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90700"/>
                    </a:xfrm>
                    <a:prstGeom prst="rect">
                      <a:avLst/>
                    </a:prstGeom>
                  </pic:spPr>
                </pic:pic>
              </a:graphicData>
            </a:graphic>
          </wp:inline>
        </w:drawing>
      </w:r>
    </w:p>
    <w:p w14:paraId="4CBB68E9" w14:textId="69BEC0E6" w:rsidR="009A4CC7" w:rsidRPr="00106616" w:rsidRDefault="009A4CC7" w:rsidP="00106616">
      <w:pPr>
        <w:keepNext/>
        <w:jc w:val="center"/>
        <w:rPr>
          <w:lang w:val="ru-RU"/>
        </w:rPr>
      </w:pPr>
      <w:bookmarkStart w:id="6" w:name="_Ref215928281"/>
      <w:bookmarkStart w:id="7" w:name="_Ref215928275"/>
      <w:r w:rsidRPr="00106616">
        <w:rPr>
          <w:i/>
          <w:color w:val="44546A" w:themeColor="text2"/>
          <w:lang w:val="ru-RU"/>
        </w:rPr>
        <w:lastRenderedPageBreak/>
        <w:t xml:space="preserve">Рисунок </w:t>
      </w:r>
      <w:r w:rsidRPr="00106616">
        <w:rPr>
          <w:i/>
          <w:color w:val="44546A" w:themeColor="text2"/>
        </w:rPr>
        <w:fldChar w:fldCharType="begin"/>
      </w:r>
      <w:r w:rsidRPr="00106616">
        <w:rPr>
          <w:i/>
          <w:color w:val="44546A" w:themeColor="text2"/>
          <w:lang w:val="ru-RU"/>
        </w:rPr>
        <w:instrText xml:space="preserve"> </w:instrText>
      </w:r>
      <w:r w:rsidRPr="00106616">
        <w:rPr>
          <w:i/>
          <w:color w:val="44546A" w:themeColor="text2"/>
        </w:rPr>
        <w:instrText>SEQ</w:instrText>
      </w:r>
      <w:r w:rsidRPr="00106616">
        <w:rPr>
          <w:i/>
          <w:color w:val="44546A" w:themeColor="text2"/>
          <w:lang w:val="ru-RU"/>
        </w:rPr>
        <w:instrText xml:space="preserve"> Рисунок \* </w:instrText>
      </w:r>
      <w:r w:rsidRPr="00106616">
        <w:rPr>
          <w:i/>
          <w:color w:val="44546A" w:themeColor="text2"/>
        </w:rPr>
        <w:instrText>ARABIC</w:instrText>
      </w:r>
      <w:r w:rsidRPr="00106616">
        <w:rPr>
          <w:i/>
          <w:color w:val="44546A" w:themeColor="text2"/>
          <w:lang w:val="ru-RU"/>
        </w:rPr>
        <w:instrText xml:space="preserve"> </w:instrText>
      </w:r>
      <w:r w:rsidRPr="00106616">
        <w:rPr>
          <w:i/>
          <w:color w:val="44546A" w:themeColor="text2"/>
        </w:rPr>
        <w:fldChar w:fldCharType="separate"/>
      </w:r>
      <w:r w:rsidRPr="00106616">
        <w:rPr>
          <w:i/>
          <w:noProof/>
          <w:color w:val="44546A" w:themeColor="text2"/>
          <w:lang w:val="ru-RU"/>
        </w:rPr>
        <w:t>1</w:t>
      </w:r>
      <w:r w:rsidRPr="00106616">
        <w:rPr>
          <w:i/>
          <w:color w:val="44546A" w:themeColor="text2"/>
        </w:rPr>
        <w:fldChar w:fldCharType="end"/>
      </w:r>
      <w:bookmarkEnd w:id="6"/>
      <w:r w:rsidRPr="00106616">
        <w:rPr>
          <w:i/>
          <w:color w:val="44546A" w:themeColor="text2"/>
          <w:lang w:val="ru-RU"/>
        </w:rPr>
        <w:t>. Схема существующих процессов (MODEL AS IS)</w:t>
      </w:r>
      <w:bookmarkEnd w:id="7"/>
    </w:p>
    <w:p w14:paraId="4CB48A76" w14:textId="77777777" w:rsidR="009A4CC7" w:rsidRPr="005F2132" w:rsidRDefault="009A4CC7" w:rsidP="009A4CC7">
      <w:pPr>
        <w:rPr>
          <w:rFonts w:ascii="Times New Roman" w:hAnsi="Times New Roman" w:cs="Times New Roman"/>
          <w:sz w:val="24"/>
          <w:szCs w:val="24"/>
          <w:lang w:val="ru-RU"/>
        </w:rPr>
      </w:pPr>
    </w:p>
    <w:p w14:paraId="4530A636" w14:textId="77777777" w:rsidR="009A4CC7" w:rsidRPr="00E456DF" w:rsidRDefault="009A4CC7" w:rsidP="009A4CC7">
      <w:pPr>
        <w:rPr>
          <w:rFonts w:ascii="Times New Roman" w:eastAsia="Times New Roman" w:hAnsi="Times New Roman" w:cs="Times New Roman"/>
          <w:sz w:val="24"/>
          <w:szCs w:val="24"/>
          <w:lang w:val="ru-RU"/>
        </w:rPr>
      </w:pPr>
      <w:r w:rsidRPr="00E456DF">
        <w:rPr>
          <w:rFonts w:ascii="Times New Roman" w:eastAsia="Times New Roman" w:hAnsi="Times New Roman" w:cs="Times New Roman"/>
          <w:sz w:val="24"/>
          <w:szCs w:val="24"/>
          <w:lang w:val="ru-RU"/>
        </w:rPr>
        <w:t>1. (0.1) Клиент выбирает товар на платформе и подтверждает намерение его купить; система фиксирует данные заказа и запускает процесс оплаты.</w:t>
      </w:r>
    </w:p>
    <w:p w14:paraId="76653B2F"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342DC5">
        <w:rPr>
          <w:rFonts w:ascii="Times New Roman" w:eastAsia="Times New Roman" w:hAnsi="Times New Roman" w:cs="Times New Roman"/>
          <w:sz w:val="24"/>
          <w:szCs w:val="24"/>
          <w:lang w:val="ru-RU"/>
        </w:rPr>
        <w:t>2</w:t>
      </w:r>
      <w:r w:rsidRPr="00E456DF">
        <w:rPr>
          <w:rFonts w:ascii="Times New Roman" w:eastAsia="Times New Roman" w:hAnsi="Times New Roman" w:cs="Times New Roman"/>
          <w:sz w:val="24"/>
          <w:szCs w:val="24"/>
          <w:lang w:val="ru-RU"/>
        </w:rPr>
        <w:t>. (1) Платформа формирует запрос на проведение транзакции и отправляет его в банк платформы.</w:t>
      </w:r>
    </w:p>
    <w:p w14:paraId="249C648D"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3</w:t>
      </w:r>
      <w:r w:rsidRPr="00E456DF">
        <w:rPr>
          <w:rFonts w:ascii="Times New Roman" w:eastAsia="Times New Roman" w:hAnsi="Times New Roman" w:cs="Times New Roman"/>
          <w:sz w:val="24"/>
          <w:szCs w:val="24"/>
          <w:lang w:val="ru-RU"/>
        </w:rPr>
        <w:t>. (2) Банк платформы принимает запрос и передаёт его в платёжную систему.</w:t>
      </w:r>
    </w:p>
    <w:p w14:paraId="1ECA2D0C"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4</w:t>
      </w:r>
      <w:r w:rsidRPr="00E456DF">
        <w:rPr>
          <w:rFonts w:ascii="Times New Roman" w:eastAsia="Times New Roman" w:hAnsi="Times New Roman" w:cs="Times New Roman"/>
          <w:sz w:val="24"/>
          <w:szCs w:val="24"/>
          <w:lang w:val="ru-RU"/>
        </w:rPr>
        <w:t>. (2.1) Платёжная система перенаправляет запрос в банк клиента.</w:t>
      </w:r>
    </w:p>
    <w:p w14:paraId="4D2EE533"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5</w:t>
      </w:r>
      <w:r w:rsidRPr="00E456DF">
        <w:rPr>
          <w:rFonts w:ascii="Times New Roman" w:eastAsia="Times New Roman" w:hAnsi="Times New Roman" w:cs="Times New Roman"/>
          <w:sz w:val="24"/>
          <w:szCs w:val="24"/>
          <w:lang w:val="ru-RU"/>
        </w:rPr>
        <w:t>. (2.2) Банк клиента получает данные о попытке оплаты и проверяет корректность реквизитов. После чего проверяется наличие средств на счёте. При успешной проверке банк клиента блокирует необходимую сумму.</w:t>
      </w:r>
    </w:p>
    <w:p w14:paraId="1B1BA614"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6</w:t>
      </w:r>
      <w:r w:rsidRPr="00E456DF">
        <w:rPr>
          <w:rFonts w:ascii="Times New Roman" w:eastAsia="Times New Roman" w:hAnsi="Times New Roman" w:cs="Times New Roman"/>
          <w:sz w:val="24"/>
          <w:szCs w:val="24"/>
          <w:lang w:val="ru-RU"/>
        </w:rPr>
        <w:t>. (2.3) Банк клиента уведомляет клиента о том, что с его счёта произведено списание.</w:t>
      </w:r>
    </w:p>
    <w:p w14:paraId="0EBF0ADC"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7</w:t>
      </w:r>
      <w:r w:rsidRPr="00E456DF">
        <w:rPr>
          <w:rFonts w:ascii="Times New Roman" w:eastAsia="Times New Roman" w:hAnsi="Times New Roman" w:cs="Times New Roman"/>
          <w:sz w:val="24"/>
          <w:szCs w:val="24"/>
          <w:lang w:val="ru-RU"/>
        </w:rPr>
        <w:t>. (2.2) Банк клиента отправляет подтверждение операции обратно в платёжную систему.</w:t>
      </w:r>
    </w:p>
    <w:p w14:paraId="5210593C"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8</w:t>
      </w:r>
      <w:r w:rsidRPr="00E456DF">
        <w:rPr>
          <w:rFonts w:ascii="Times New Roman" w:eastAsia="Times New Roman" w:hAnsi="Times New Roman" w:cs="Times New Roman"/>
          <w:sz w:val="24"/>
          <w:szCs w:val="24"/>
          <w:lang w:val="ru-RU"/>
        </w:rPr>
        <w:t>. (2.1) Платёжная система передаёт подтверждение в банк платформы.</w:t>
      </w:r>
    </w:p>
    <w:p w14:paraId="583C3F4B"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B52116">
        <w:rPr>
          <w:rFonts w:ascii="Times New Roman" w:eastAsia="Times New Roman" w:hAnsi="Times New Roman" w:cs="Times New Roman"/>
          <w:sz w:val="24"/>
          <w:szCs w:val="24"/>
          <w:lang w:val="ru-RU"/>
        </w:rPr>
        <w:t>9</w:t>
      </w:r>
      <w:r w:rsidRPr="00E456DF">
        <w:rPr>
          <w:rFonts w:ascii="Times New Roman" w:eastAsia="Times New Roman" w:hAnsi="Times New Roman" w:cs="Times New Roman"/>
          <w:sz w:val="24"/>
          <w:szCs w:val="24"/>
          <w:lang w:val="ru-RU"/>
        </w:rPr>
        <w:t>. (2) Банк платформы передаёт подтверждение оплате на платформу. После чего платформа получает подтверждение успешной оплаты и переходит к обработке заказа.</w:t>
      </w:r>
    </w:p>
    <w:p w14:paraId="1A54FAB0" w14:textId="77777777" w:rsidR="009A4CC7" w:rsidRPr="00E456DF" w:rsidRDefault="009A4CC7" w:rsidP="009A4CC7">
      <w:pPr>
        <w:spacing w:after="0" w:line="276" w:lineRule="auto"/>
        <w:rPr>
          <w:rFonts w:ascii="Times New Roman" w:eastAsia="Times New Roman" w:hAnsi="Times New Roman" w:cs="Times New Roman"/>
          <w:sz w:val="24"/>
          <w:szCs w:val="24"/>
          <w:lang w:val="ru-RU"/>
        </w:rPr>
      </w:pPr>
      <w:r w:rsidRPr="00525CAB">
        <w:rPr>
          <w:rFonts w:ascii="Times New Roman" w:eastAsia="Times New Roman" w:hAnsi="Times New Roman" w:cs="Times New Roman"/>
          <w:sz w:val="24"/>
          <w:szCs w:val="24"/>
          <w:lang w:val="ru-RU"/>
        </w:rPr>
        <w:t>10</w:t>
      </w:r>
      <w:r w:rsidRPr="00E456DF">
        <w:rPr>
          <w:rFonts w:ascii="Times New Roman" w:eastAsia="Times New Roman" w:hAnsi="Times New Roman" w:cs="Times New Roman"/>
          <w:sz w:val="24"/>
          <w:szCs w:val="24"/>
          <w:lang w:val="ru-RU"/>
        </w:rPr>
        <w:t>. (3) Продавец формирует заказ физически. Логистическая служба получает данные и подготавливает товар к отправке.</w:t>
      </w:r>
    </w:p>
    <w:p w14:paraId="4921EEA1" w14:textId="77777777" w:rsidR="009A4CC7" w:rsidRDefault="009A4CC7" w:rsidP="009A4CC7">
      <w:pPr>
        <w:spacing w:after="0" w:line="276" w:lineRule="auto"/>
        <w:jc w:val="both"/>
        <w:rPr>
          <w:rFonts w:ascii="Times New Roman" w:eastAsia="Times New Roman" w:hAnsi="Times New Roman" w:cs="Times New Roman"/>
          <w:sz w:val="24"/>
          <w:szCs w:val="24"/>
          <w:lang w:val="ru-RU"/>
        </w:rPr>
      </w:pPr>
      <w:r w:rsidRPr="00E456DF">
        <w:rPr>
          <w:rFonts w:ascii="Times New Roman" w:eastAsia="Times New Roman" w:hAnsi="Times New Roman" w:cs="Times New Roman"/>
          <w:sz w:val="24"/>
          <w:szCs w:val="24"/>
          <w:lang w:val="ru-RU"/>
        </w:rPr>
        <w:t>1</w:t>
      </w:r>
      <w:r w:rsidRPr="00B52116">
        <w:rPr>
          <w:rFonts w:ascii="Times New Roman" w:eastAsia="Times New Roman" w:hAnsi="Times New Roman" w:cs="Times New Roman"/>
          <w:sz w:val="24"/>
          <w:szCs w:val="24"/>
          <w:lang w:val="ru-RU"/>
        </w:rPr>
        <w:t>1</w:t>
      </w:r>
      <w:r w:rsidRPr="00E456DF">
        <w:rPr>
          <w:rFonts w:ascii="Times New Roman" w:eastAsia="Times New Roman" w:hAnsi="Times New Roman" w:cs="Times New Roman"/>
          <w:sz w:val="24"/>
          <w:szCs w:val="24"/>
          <w:lang w:val="ru-RU"/>
        </w:rPr>
        <w:t>. (3.1) Логистическая служба доставляет заказ покупателю. Покупатель по</w:t>
      </w:r>
      <w:r>
        <w:rPr>
          <w:rFonts w:ascii="Times New Roman" w:eastAsia="Times New Roman" w:hAnsi="Times New Roman" w:cs="Times New Roman"/>
          <w:sz w:val="24"/>
          <w:szCs w:val="24"/>
          <w:lang w:val="ru-RU"/>
        </w:rPr>
        <w:t>лучает товар</w:t>
      </w:r>
      <w:r w:rsidRPr="00E456DF">
        <w:rPr>
          <w:rFonts w:ascii="Times New Roman" w:eastAsia="Times New Roman" w:hAnsi="Times New Roman" w:cs="Times New Roman"/>
          <w:sz w:val="24"/>
          <w:szCs w:val="24"/>
          <w:lang w:val="ru-RU"/>
        </w:rPr>
        <w:t xml:space="preserve"> </w:t>
      </w:r>
      <w:r w:rsidRPr="00E456DF">
        <w:rPr>
          <w:lang w:val="ru-RU"/>
        </w:rPr>
        <w:t xml:space="preserve">— </w:t>
      </w:r>
      <w:r w:rsidRPr="00E456DF">
        <w:rPr>
          <w:rFonts w:ascii="Times New Roman" w:eastAsia="Times New Roman" w:hAnsi="Times New Roman" w:cs="Times New Roman"/>
          <w:sz w:val="24"/>
          <w:szCs w:val="24"/>
          <w:lang w:val="ru-RU"/>
        </w:rPr>
        <w:t>процесс завершён.</w:t>
      </w:r>
    </w:p>
    <w:p w14:paraId="35CC7546" w14:textId="77777777" w:rsidR="009A4CC7" w:rsidRPr="000B392D" w:rsidRDefault="009A4CC7" w:rsidP="009A4CC7">
      <w:pPr>
        <w:spacing w:after="0" w:line="276"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С внедрением сервиса процессу покупки товара будет предшествовать его он-лайн примерка (</w:t>
      </w:r>
      <w:r>
        <w:rPr>
          <w:rFonts w:ascii="Times New Roman" w:hAnsi="Times New Roman" w:cs="Times New Roman"/>
          <w:sz w:val="24"/>
          <w:szCs w:val="24"/>
          <w:lang w:val="ru-RU"/>
        </w:rPr>
        <w:fldChar w:fldCharType="begin"/>
      </w:r>
      <w:r>
        <w:rPr>
          <w:rFonts w:ascii="Times New Roman" w:hAnsi="Times New Roman" w:cs="Times New Roman"/>
          <w:sz w:val="24"/>
          <w:szCs w:val="24"/>
          <w:lang w:val="ru-RU"/>
        </w:rPr>
        <w:instrText xml:space="preserve"> REF _Ref215928509 \h  \* MERGEFORMAT </w:instrText>
      </w:r>
      <w:r>
        <w:rPr>
          <w:rFonts w:ascii="Times New Roman" w:hAnsi="Times New Roman" w:cs="Times New Roman"/>
          <w:sz w:val="24"/>
          <w:szCs w:val="24"/>
          <w:lang w:val="ru-RU"/>
        </w:rPr>
      </w:r>
      <w:r>
        <w:rPr>
          <w:rFonts w:ascii="Times New Roman" w:hAnsi="Times New Roman" w:cs="Times New Roman"/>
          <w:sz w:val="24"/>
          <w:szCs w:val="24"/>
          <w:lang w:val="ru-RU"/>
        </w:rPr>
        <w:fldChar w:fldCharType="separate"/>
      </w:r>
      <w:r w:rsidRPr="009C32A4">
        <w:rPr>
          <w:rFonts w:ascii="Times New Roman" w:hAnsi="Times New Roman" w:cs="Times New Roman"/>
          <w:sz w:val="24"/>
          <w:szCs w:val="24"/>
          <w:lang w:val="ru-RU"/>
        </w:rPr>
        <w:t xml:space="preserve">Рисунок </w:t>
      </w:r>
      <w:r w:rsidRPr="009C32A4">
        <w:rPr>
          <w:rFonts w:ascii="Times New Roman" w:hAnsi="Times New Roman" w:cs="Times New Roman"/>
          <w:noProof/>
          <w:sz w:val="24"/>
          <w:szCs w:val="24"/>
          <w:lang w:val="ru-RU"/>
        </w:rPr>
        <w:t>2</w:t>
      </w:r>
      <w:r>
        <w:rPr>
          <w:rFonts w:ascii="Times New Roman" w:hAnsi="Times New Roman" w:cs="Times New Roman"/>
          <w:sz w:val="24"/>
          <w:szCs w:val="24"/>
          <w:lang w:val="ru-RU"/>
        </w:rPr>
        <w:fldChar w:fldCharType="end"/>
      </w:r>
      <w:r>
        <w:rPr>
          <w:rFonts w:ascii="Times New Roman" w:hAnsi="Times New Roman" w:cs="Times New Roman"/>
          <w:sz w:val="24"/>
          <w:szCs w:val="24"/>
          <w:lang w:val="ru-RU"/>
        </w:rPr>
        <w:t>).</w:t>
      </w:r>
    </w:p>
    <w:p w14:paraId="7FBBCFA6" w14:textId="77777777" w:rsidR="009A4CC7" w:rsidRDefault="009A4CC7" w:rsidP="009A4CC7">
      <w:pPr>
        <w:ind w:firstLine="709"/>
        <w:jc w:val="both"/>
        <w:rPr>
          <w:rFonts w:ascii="Times New Roman" w:hAnsi="Times New Roman" w:cs="Times New Roman"/>
          <w:sz w:val="24"/>
          <w:szCs w:val="24"/>
          <w:lang w:val="ru-RU"/>
        </w:rPr>
      </w:pPr>
    </w:p>
    <w:p w14:paraId="79D5BAB2" w14:textId="7C0BFA3A" w:rsidR="009A4CC7" w:rsidRDefault="00CB41F6" w:rsidP="00106616">
      <w:r w:rsidRPr="00DF2474">
        <w:rPr>
          <w:noProof/>
        </w:rPr>
        <w:drawing>
          <wp:inline distT="0" distB="0" distL="0" distR="0" wp14:anchorId="5097B9AF" wp14:editId="1A69D94B">
            <wp:extent cx="594360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33700"/>
                    </a:xfrm>
                    <a:prstGeom prst="rect">
                      <a:avLst/>
                    </a:prstGeom>
                  </pic:spPr>
                </pic:pic>
              </a:graphicData>
            </a:graphic>
          </wp:inline>
        </w:drawing>
      </w:r>
    </w:p>
    <w:p w14:paraId="17683581" w14:textId="77777777" w:rsidR="009A4CC7" w:rsidRDefault="009A4CC7" w:rsidP="009A4CC7">
      <w:pPr>
        <w:pStyle w:val="Caption"/>
        <w:spacing w:after="360"/>
        <w:jc w:val="center"/>
        <w:rPr>
          <w:rFonts w:ascii="Times New Roman" w:hAnsi="Times New Roman" w:cs="Times New Roman"/>
          <w:sz w:val="24"/>
          <w:szCs w:val="24"/>
          <w:lang w:val="ru-RU"/>
        </w:rPr>
      </w:pPr>
      <w:bookmarkStart w:id="8" w:name="_Ref215928509"/>
      <w:r w:rsidRPr="009C32A4">
        <w:rPr>
          <w:rFonts w:ascii="Times New Roman" w:hAnsi="Times New Roman" w:cs="Times New Roman"/>
          <w:sz w:val="24"/>
          <w:szCs w:val="24"/>
          <w:lang w:val="ru-RU"/>
        </w:rPr>
        <w:t xml:space="preserve">Рисунок </w:t>
      </w:r>
      <w:r w:rsidRPr="009C32A4">
        <w:rPr>
          <w:rFonts w:ascii="Times New Roman" w:hAnsi="Times New Roman" w:cs="Times New Roman"/>
          <w:sz w:val="24"/>
          <w:szCs w:val="24"/>
        </w:rPr>
        <w:fldChar w:fldCharType="begin"/>
      </w:r>
      <w:r w:rsidRPr="009C32A4">
        <w:rPr>
          <w:rFonts w:ascii="Times New Roman" w:hAnsi="Times New Roman" w:cs="Times New Roman"/>
          <w:sz w:val="24"/>
          <w:szCs w:val="24"/>
          <w:lang w:val="ru-RU"/>
        </w:rPr>
        <w:instrText xml:space="preserve"> </w:instrText>
      </w:r>
      <w:r w:rsidRPr="009C32A4">
        <w:rPr>
          <w:rFonts w:ascii="Times New Roman" w:hAnsi="Times New Roman" w:cs="Times New Roman"/>
          <w:sz w:val="24"/>
          <w:szCs w:val="24"/>
        </w:rPr>
        <w:instrText>SEQ</w:instrText>
      </w:r>
      <w:r w:rsidRPr="009C32A4">
        <w:rPr>
          <w:rFonts w:ascii="Times New Roman" w:hAnsi="Times New Roman" w:cs="Times New Roman"/>
          <w:sz w:val="24"/>
          <w:szCs w:val="24"/>
          <w:lang w:val="ru-RU"/>
        </w:rPr>
        <w:instrText xml:space="preserve"> Рисунок \* </w:instrText>
      </w:r>
      <w:r w:rsidRPr="009C32A4">
        <w:rPr>
          <w:rFonts w:ascii="Times New Roman" w:hAnsi="Times New Roman" w:cs="Times New Roman"/>
          <w:sz w:val="24"/>
          <w:szCs w:val="24"/>
        </w:rPr>
        <w:instrText>ARABIC</w:instrText>
      </w:r>
      <w:r w:rsidRPr="009C32A4">
        <w:rPr>
          <w:rFonts w:ascii="Times New Roman" w:hAnsi="Times New Roman" w:cs="Times New Roman"/>
          <w:sz w:val="24"/>
          <w:szCs w:val="24"/>
          <w:lang w:val="ru-RU"/>
        </w:rPr>
        <w:instrText xml:space="preserve"> </w:instrText>
      </w:r>
      <w:r w:rsidRPr="009C32A4">
        <w:rPr>
          <w:rFonts w:ascii="Times New Roman" w:hAnsi="Times New Roman" w:cs="Times New Roman"/>
          <w:sz w:val="24"/>
          <w:szCs w:val="24"/>
        </w:rPr>
        <w:fldChar w:fldCharType="separate"/>
      </w:r>
      <w:r w:rsidRPr="009C32A4">
        <w:rPr>
          <w:rFonts w:ascii="Times New Roman" w:hAnsi="Times New Roman" w:cs="Times New Roman"/>
          <w:noProof/>
          <w:sz w:val="24"/>
          <w:szCs w:val="24"/>
          <w:lang w:val="ru-RU"/>
        </w:rPr>
        <w:t>2</w:t>
      </w:r>
      <w:r w:rsidRPr="009C32A4">
        <w:rPr>
          <w:rFonts w:ascii="Times New Roman" w:hAnsi="Times New Roman" w:cs="Times New Roman"/>
          <w:sz w:val="24"/>
          <w:szCs w:val="24"/>
        </w:rPr>
        <w:fldChar w:fldCharType="end"/>
      </w:r>
      <w:bookmarkEnd w:id="8"/>
      <w:r w:rsidRPr="009C32A4">
        <w:rPr>
          <w:rFonts w:ascii="Times New Roman" w:hAnsi="Times New Roman" w:cs="Times New Roman"/>
          <w:sz w:val="24"/>
          <w:szCs w:val="24"/>
          <w:lang w:val="ru-RU"/>
        </w:rPr>
        <w:t>. Схема процессов сервиса (</w:t>
      </w:r>
      <w:r w:rsidRPr="009C32A4">
        <w:rPr>
          <w:rFonts w:ascii="Times New Roman" w:hAnsi="Times New Roman" w:cs="Times New Roman"/>
          <w:sz w:val="24"/>
          <w:szCs w:val="24"/>
        </w:rPr>
        <w:t>MODEL</w:t>
      </w:r>
      <w:r w:rsidRPr="009C32A4">
        <w:rPr>
          <w:rFonts w:ascii="Times New Roman" w:hAnsi="Times New Roman" w:cs="Times New Roman"/>
          <w:sz w:val="24"/>
          <w:szCs w:val="24"/>
          <w:lang w:val="ru-RU"/>
        </w:rPr>
        <w:t xml:space="preserve"> </w:t>
      </w:r>
      <w:r w:rsidRPr="009C32A4">
        <w:rPr>
          <w:rFonts w:ascii="Times New Roman" w:hAnsi="Times New Roman" w:cs="Times New Roman"/>
          <w:sz w:val="24"/>
          <w:szCs w:val="24"/>
        </w:rPr>
        <w:t>TO</w:t>
      </w:r>
      <w:r w:rsidRPr="009C32A4">
        <w:rPr>
          <w:rFonts w:ascii="Times New Roman" w:hAnsi="Times New Roman" w:cs="Times New Roman"/>
          <w:sz w:val="24"/>
          <w:szCs w:val="24"/>
          <w:lang w:val="ru-RU"/>
        </w:rPr>
        <w:t xml:space="preserve"> </w:t>
      </w:r>
      <w:r w:rsidRPr="009C32A4">
        <w:rPr>
          <w:rFonts w:ascii="Times New Roman" w:hAnsi="Times New Roman" w:cs="Times New Roman"/>
          <w:sz w:val="24"/>
          <w:szCs w:val="24"/>
        </w:rPr>
        <w:t>BE</w:t>
      </w:r>
      <w:r w:rsidRPr="009C32A4">
        <w:rPr>
          <w:rFonts w:ascii="Times New Roman" w:hAnsi="Times New Roman" w:cs="Times New Roman"/>
          <w:sz w:val="24"/>
          <w:szCs w:val="24"/>
          <w:lang w:val="ru-RU"/>
        </w:rPr>
        <w:t>)</w:t>
      </w:r>
    </w:p>
    <w:p w14:paraId="13D94CA4"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lastRenderedPageBreak/>
        <w:t>1.(0.1) Клиент проходит первоначальную регистрацию, вводя свои личные данные и мерки.</w:t>
      </w:r>
    </w:p>
    <w:p w14:paraId="125DDA97"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2.(0.2) Данные регистрации передаются в сервис Best Fit, который создаёт персональный виртуальный профиль и готовит возможность виртуальной примерки.</w:t>
      </w:r>
    </w:p>
    <w:p w14:paraId="3597905F" w14:textId="77777777" w:rsidR="009A4CC7"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3.(1) Когда клиент выбирает товар и хочет примерить его виртуально, он нажимает на иконку примерки.</w:t>
      </w:r>
    </w:p>
    <w:p w14:paraId="128A6B39"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4.(2) Платформа отправляет запрос на виртуальную примерку в сервис.</w:t>
      </w:r>
    </w:p>
    <w:p w14:paraId="634033F6"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5.(3) Сервис обрабатывает данные клиента и информацию о выбранной вещи, формирует визуализацию и возвращает её платформе.</w:t>
      </w:r>
    </w:p>
    <w:p w14:paraId="31163E6F"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6.(4) Платформа отображает клиенту результат виртуальной примерки, чтобы он мог оценить посадку и принять решение.</w:t>
      </w:r>
    </w:p>
    <w:p w14:paraId="3D65E88A"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7.(5) Если клиент решает оформить покупку, он подтверждает заказ.</w:t>
      </w:r>
    </w:p>
    <w:p w14:paraId="0996C32A"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8.(6) Платформа формирует платёжный запрос и направляет его в банк коммерческой платформы.</w:t>
      </w:r>
    </w:p>
    <w:p w14:paraId="77C9CB3E"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9.(6.1) Банк коммерческой платформы направляет авторизационный запрос в банк клиента через платёжную систему.</w:t>
      </w:r>
    </w:p>
    <w:p w14:paraId="1386F114"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10.(6.1) Банк клиента подтверждает возможность проведения платежа и отправляет ответ обратно через платёжную систему в банк коммерческой платформы.</w:t>
      </w:r>
    </w:p>
    <w:p w14:paraId="3ADB40F1"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11.(6.1) Банк коммерческой платформы завершает платёж, переводя средства от клиента к коммерческой платформе.</w:t>
      </w:r>
    </w:p>
    <w:p w14:paraId="08572BA1"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12.(6.1.1) Параллельно коммерческая платформа инициирует платёжное поручение в банк сервиса для перевода комиссии за покупку.</w:t>
      </w:r>
    </w:p>
    <w:p w14:paraId="13317D4F"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13.(6.1.2) Банк сервиса уведомляет сервис о поступлении средств.</w:t>
      </w:r>
    </w:p>
    <w:p w14:paraId="6CA0ED8E" w14:textId="77777777" w:rsidR="009A4CC7" w:rsidRPr="00256B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14.(7.1) Сервис инициирует запрос своему банку с просьбой списать оплату подписки.</w:t>
      </w:r>
      <w:r>
        <w:rPr>
          <w:rFonts w:ascii="Times New Roman" w:eastAsia="Times New Roman" w:hAnsi="Times New Roman" w:cs="Times New Roman"/>
          <w:sz w:val="24"/>
          <w:szCs w:val="24"/>
          <w:lang w:val="ru-RU"/>
        </w:rPr>
        <w:br/>
      </w:r>
      <w:r w:rsidRPr="00256B64">
        <w:rPr>
          <w:rFonts w:ascii="Times New Roman" w:eastAsia="Times New Roman" w:hAnsi="Times New Roman" w:cs="Times New Roman"/>
          <w:sz w:val="24"/>
          <w:szCs w:val="24"/>
          <w:lang w:val="ru-RU"/>
        </w:rPr>
        <w:t>15.(7.2) Банк сервиса через платёжную систему пересылает запрос на списание в банк коммерческой платформы .</w:t>
      </w:r>
    </w:p>
    <w:p w14:paraId="74C640B7" w14:textId="77777777" w:rsidR="009A4CC7"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16.(7.2) Банк коммерческой платформы получает запрос, проводит проверку и списывает сумму со счёта коммерческой платформы.17.(7.2) Информация о результате операции возвращается через платёжную систему в банк сервиса.</w:t>
      </w:r>
    </w:p>
    <w:p w14:paraId="74ADAE7A" w14:textId="4E4D9E9D" w:rsidR="00B54564" w:rsidRDefault="009A4CC7" w:rsidP="009A4CC7">
      <w:pPr>
        <w:spacing w:after="0" w:line="276" w:lineRule="auto"/>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t xml:space="preserve">18.(7.3) Банк сервиса получает подтверждение и уведомляет об этом сервис. </w:t>
      </w:r>
    </w:p>
    <w:p w14:paraId="00F7B718" w14:textId="77777777" w:rsidR="00CB41F6" w:rsidRDefault="00CB41F6" w:rsidP="009A4CC7">
      <w:pPr>
        <w:spacing w:after="0" w:line="276" w:lineRule="auto"/>
        <w:jc w:val="both"/>
        <w:rPr>
          <w:rFonts w:ascii="Times New Roman" w:eastAsia="Times New Roman" w:hAnsi="Times New Roman" w:cs="Times New Roman"/>
          <w:sz w:val="24"/>
          <w:szCs w:val="24"/>
          <w:lang w:val="ru-RU"/>
        </w:rPr>
      </w:pPr>
    </w:p>
    <w:p w14:paraId="6C9994A3" w14:textId="37CDC023" w:rsidR="00325E9D" w:rsidRDefault="00B54564" w:rsidP="00106616">
      <w:pPr>
        <w:pStyle w:val="Heading1"/>
      </w:pPr>
      <w:bookmarkStart w:id="9" w:name="_Toc220563156"/>
      <w:r w:rsidRPr="00106616">
        <w:t>1.</w:t>
      </w:r>
      <w:r w:rsidR="002973F9" w:rsidRPr="00106616">
        <w:t>4</w:t>
      </w:r>
      <w:r w:rsidRPr="00106616">
        <w:t xml:space="preserve">. </w:t>
      </w:r>
      <w:r w:rsidR="002973F9" w:rsidRPr="00106616">
        <w:t>Пользовательские сценарии</w:t>
      </w:r>
      <w:bookmarkEnd w:id="9"/>
    </w:p>
    <w:p w14:paraId="358AEB7B" w14:textId="77777777" w:rsidR="00EF0A89" w:rsidRPr="00106616" w:rsidRDefault="00EF0A89" w:rsidP="00106616">
      <w:pPr>
        <w:rPr>
          <w:lang w:val="ru-RU"/>
        </w:rPr>
      </w:pPr>
    </w:p>
    <w:p w14:paraId="1745F249" w14:textId="77777777" w:rsidR="00CB41F6" w:rsidRPr="00325E9D" w:rsidRDefault="00CB41F6" w:rsidP="00CB41F6">
      <w:pPr>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При работе с сервисом пользователю доступны следующие</w:t>
      </w:r>
      <w:r w:rsidRPr="00325E9D">
        <w:rPr>
          <w:rFonts w:ascii="Times New Roman" w:eastAsia="Times New Roman" w:hAnsi="Times New Roman" w:cs="Times New Roman"/>
          <w:sz w:val="24"/>
          <w:szCs w:val="24"/>
          <w:lang w:val="ru-RU"/>
        </w:rPr>
        <w:t xml:space="preserve"> сценари</w:t>
      </w:r>
      <w:r>
        <w:rPr>
          <w:rFonts w:ascii="Times New Roman" w:eastAsia="Times New Roman" w:hAnsi="Times New Roman" w:cs="Times New Roman"/>
          <w:sz w:val="24"/>
          <w:szCs w:val="24"/>
          <w:lang w:val="ru-RU"/>
        </w:rPr>
        <w:t>и</w:t>
      </w:r>
      <w:r w:rsidRPr="00325E9D">
        <w:rPr>
          <w:rFonts w:ascii="Times New Roman" w:eastAsia="Times New Roman" w:hAnsi="Times New Roman" w:cs="Times New Roman"/>
          <w:sz w:val="24"/>
          <w:szCs w:val="24"/>
          <w:lang w:val="ru-RU"/>
        </w:rPr>
        <w:t xml:space="preserve">: </w:t>
      </w:r>
    </w:p>
    <w:p w14:paraId="716CA299" w14:textId="77777777" w:rsidR="00CB41F6" w:rsidRPr="00325E9D" w:rsidRDefault="00CB41F6" w:rsidP="00CB41F6">
      <w:pPr>
        <w:jc w:val="both"/>
        <w:rPr>
          <w:rFonts w:ascii="Times New Roman" w:eastAsia="Times New Roman" w:hAnsi="Times New Roman" w:cs="Times New Roman"/>
          <w:sz w:val="24"/>
          <w:szCs w:val="24"/>
          <w:lang w:val="ru-RU"/>
        </w:rPr>
      </w:pPr>
      <w:r w:rsidRPr="00325E9D">
        <w:rPr>
          <w:rFonts w:ascii="Times New Roman" w:eastAsia="Times New Roman" w:hAnsi="Times New Roman" w:cs="Times New Roman"/>
          <w:sz w:val="24"/>
          <w:szCs w:val="24"/>
          <w:lang w:val="ru-RU"/>
        </w:rPr>
        <w:t xml:space="preserve">1. </w:t>
      </w:r>
      <w:r>
        <w:rPr>
          <w:rFonts w:ascii="Times New Roman" w:eastAsia="Times New Roman" w:hAnsi="Times New Roman" w:cs="Times New Roman"/>
          <w:sz w:val="24"/>
          <w:szCs w:val="24"/>
          <w:lang w:val="ru-RU"/>
        </w:rPr>
        <w:t>Регистрация в сервисе, которая включает в себя так же создание виртуальной модели.</w:t>
      </w:r>
    </w:p>
    <w:p w14:paraId="6FA6BDBE" w14:textId="77777777" w:rsidR="00CB41F6" w:rsidRPr="00325E9D" w:rsidRDefault="00CB41F6" w:rsidP="00CB41F6">
      <w:pPr>
        <w:jc w:val="both"/>
        <w:rPr>
          <w:rFonts w:ascii="Times New Roman" w:eastAsia="Times New Roman" w:hAnsi="Times New Roman" w:cs="Times New Roman"/>
          <w:sz w:val="24"/>
          <w:szCs w:val="24"/>
          <w:lang w:val="ru-RU"/>
        </w:rPr>
      </w:pPr>
      <w:r w:rsidRPr="00325E9D">
        <w:rPr>
          <w:rFonts w:ascii="Times New Roman" w:eastAsia="Times New Roman" w:hAnsi="Times New Roman" w:cs="Times New Roman"/>
          <w:sz w:val="24"/>
          <w:szCs w:val="24"/>
          <w:lang w:val="ru-RU"/>
        </w:rPr>
        <w:t>2. Виртуальная примерка</w:t>
      </w:r>
      <w:r>
        <w:rPr>
          <w:rFonts w:ascii="Times New Roman" w:eastAsia="Times New Roman" w:hAnsi="Times New Roman" w:cs="Times New Roman"/>
          <w:sz w:val="24"/>
          <w:szCs w:val="24"/>
          <w:lang w:val="ru-RU"/>
        </w:rPr>
        <w:t xml:space="preserve"> (основной сценарий для пользователя), выполнение которого невозможно без сценария Подготовки виртуальных моделей одежды. </w:t>
      </w:r>
    </w:p>
    <w:p w14:paraId="6ACA0D18" w14:textId="77777777" w:rsidR="00CB41F6" w:rsidRDefault="00CB41F6" w:rsidP="00CB41F6">
      <w:pPr>
        <w:jc w:val="both"/>
        <w:rPr>
          <w:rFonts w:ascii="Times New Roman" w:eastAsia="Times New Roman" w:hAnsi="Times New Roman" w:cs="Times New Roman"/>
          <w:sz w:val="24"/>
          <w:szCs w:val="24"/>
          <w:lang w:val="ru-RU"/>
        </w:rPr>
      </w:pPr>
      <w:r w:rsidRPr="00325E9D">
        <w:rPr>
          <w:rFonts w:ascii="Times New Roman" w:eastAsia="Times New Roman" w:hAnsi="Times New Roman" w:cs="Times New Roman"/>
          <w:sz w:val="24"/>
          <w:szCs w:val="24"/>
          <w:lang w:val="ru-RU"/>
        </w:rPr>
        <w:t xml:space="preserve">3. Оплата </w:t>
      </w:r>
      <w:r>
        <w:rPr>
          <w:rFonts w:ascii="Times New Roman" w:eastAsia="Times New Roman" w:hAnsi="Times New Roman" w:cs="Times New Roman"/>
          <w:sz w:val="24"/>
          <w:szCs w:val="24"/>
          <w:lang w:val="ru-RU"/>
        </w:rPr>
        <w:t xml:space="preserve">примерки за счет комиссии, взымаемой при покупке, данный сценарий может быть расширен за счет выполнения сценария Оплаты подписки, когда и клиент и продавец </w:t>
      </w:r>
      <w:r>
        <w:rPr>
          <w:rFonts w:ascii="Times New Roman" w:eastAsia="Times New Roman" w:hAnsi="Times New Roman" w:cs="Times New Roman"/>
          <w:sz w:val="24"/>
          <w:szCs w:val="24"/>
          <w:lang w:val="ru-RU"/>
        </w:rPr>
        <w:lastRenderedPageBreak/>
        <w:t xml:space="preserve">могут заранее приобрести подписки и, в случае клиента, получить дополнительные услуги, или, в случае продавца, сэкономить на оплате услуг сервиса. </w:t>
      </w:r>
    </w:p>
    <w:p w14:paraId="09F8579E" w14:textId="77777777" w:rsidR="00CB41F6" w:rsidRPr="00106616" w:rsidRDefault="00CB41F6" w:rsidP="00CB41F6">
      <w:pPr>
        <w:jc w:val="center"/>
        <w:rPr>
          <w:rFonts w:ascii="Times New Roman" w:eastAsia="Times New Roman" w:hAnsi="Times New Roman" w:cs="Times New Roman"/>
          <w:b/>
          <w:sz w:val="24"/>
          <w:szCs w:val="32"/>
          <w:lang w:val="ru-RU"/>
        </w:rPr>
      </w:pPr>
    </w:p>
    <w:p w14:paraId="0628C659" w14:textId="1CC0BD22" w:rsidR="00B54564" w:rsidRDefault="00325E9D" w:rsidP="00D11377">
      <w:pPr>
        <w:jc w:val="center"/>
        <w:rPr>
          <w:rFonts w:ascii="Times New Roman" w:eastAsia="Times New Roman" w:hAnsi="Times New Roman" w:cs="Times New Roman"/>
          <w:sz w:val="24"/>
          <w:szCs w:val="24"/>
          <w:lang w:val="ru-RU"/>
        </w:rPr>
      </w:pPr>
      <w:r w:rsidRPr="00D11377">
        <w:rPr>
          <w:rFonts w:ascii="Times New Roman" w:eastAsia="Times New Roman" w:hAnsi="Times New Roman" w:cs="Times New Roman"/>
          <w:noProof/>
          <w:sz w:val="24"/>
          <w:szCs w:val="24"/>
        </w:rPr>
        <w:drawing>
          <wp:inline distT="0" distB="0" distL="0" distR="0" wp14:anchorId="29248C95" wp14:editId="7BC96B7C">
            <wp:extent cx="5943600" cy="6200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200775"/>
                    </a:xfrm>
                    <a:prstGeom prst="rect">
                      <a:avLst/>
                    </a:prstGeom>
                  </pic:spPr>
                </pic:pic>
              </a:graphicData>
            </a:graphic>
          </wp:inline>
        </w:drawing>
      </w:r>
    </w:p>
    <w:p w14:paraId="2886706D" w14:textId="6E49A95A" w:rsidR="00924FE6" w:rsidRPr="00924FE6" w:rsidRDefault="00924FE6" w:rsidP="00924FE6">
      <w:pPr>
        <w:pStyle w:val="Caption"/>
        <w:spacing w:after="360"/>
        <w:jc w:val="center"/>
        <w:rPr>
          <w:rFonts w:ascii="Times New Roman" w:hAnsi="Times New Roman" w:cs="Times New Roman"/>
          <w:sz w:val="24"/>
          <w:szCs w:val="24"/>
          <w:lang w:val="ru-RU"/>
        </w:rPr>
      </w:pPr>
      <w:r w:rsidRPr="009C32A4">
        <w:rPr>
          <w:rFonts w:ascii="Times New Roman" w:hAnsi="Times New Roman" w:cs="Times New Roman"/>
          <w:sz w:val="24"/>
          <w:szCs w:val="24"/>
          <w:lang w:val="ru-RU"/>
        </w:rPr>
        <w:t xml:space="preserve">Рисунок </w:t>
      </w:r>
      <w:r>
        <w:rPr>
          <w:rFonts w:ascii="Times New Roman" w:hAnsi="Times New Roman" w:cs="Times New Roman"/>
          <w:sz w:val="24"/>
          <w:szCs w:val="24"/>
          <w:lang w:val="ru-RU"/>
        </w:rPr>
        <w:t>3</w:t>
      </w:r>
      <w:r w:rsidRPr="009C32A4">
        <w:rPr>
          <w:rFonts w:ascii="Times New Roman" w:hAnsi="Times New Roman" w:cs="Times New Roman"/>
          <w:sz w:val="24"/>
          <w:szCs w:val="24"/>
          <w:lang w:val="ru-RU"/>
        </w:rPr>
        <w:t xml:space="preserve">. </w:t>
      </w:r>
      <w:r>
        <w:rPr>
          <w:rFonts w:ascii="Times New Roman" w:hAnsi="Times New Roman" w:cs="Times New Roman"/>
          <w:sz w:val="24"/>
          <w:szCs w:val="24"/>
          <w:lang w:val="ru-RU"/>
        </w:rPr>
        <w:t>Диаграмма прецедентов (</w:t>
      </w:r>
      <w:r>
        <w:rPr>
          <w:rFonts w:ascii="Times New Roman" w:hAnsi="Times New Roman" w:cs="Times New Roman"/>
          <w:sz w:val="24"/>
          <w:szCs w:val="24"/>
        </w:rPr>
        <w:t>UML</w:t>
      </w:r>
      <w:r w:rsidRPr="00017028">
        <w:rPr>
          <w:rFonts w:ascii="Times New Roman" w:hAnsi="Times New Roman" w:cs="Times New Roman"/>
          <w:sz w:val="24"/>
          <w:szCs w:val="24"/>
          <w:lang w:val="ru-RU"/>
        </w:rPr>
        <w:t xml:space="preserve"> </w:t>
      </w:r>
      <w:r>
        <w:rPr>
          <w:rFonts w:ascii="Times New Roman" w:hAnsi="Times New Roman" w:cs="Times New Roman"/>
          <w:sz w:val="24"/>
          <w:szCs w:val="24"/>
        </w:rPr>
        <w:t>Use</w:t>
      </w:r>
      <w:r w:rsidRPr="00017028">
        <w:rPr>
          <w:rFonts w:ascii="Times New Roman" w:hAnsi="Times New Roman" w:cs="Times New Roman"/>
          <w:sz w:val="24"/>
          <w:szCs w:val="24"/>
          <w:lang w:val="ru-RU"/>
        </w:rPr>
        <w:t xml:space="preserve"> </w:t>
      </w:r>
      <w:r>
        <w:rPr>
          <w:rFonts w:ascii="Times New Roman" w:hAnsi="Times New Roman" w:cs="Times New Roman"/>
          <w:sz w:val="24"/>
          <w:szCs w:val="24"/>
        </w:rPr>
        <w:t>Case</w:t>
      </w:r>
      <w:r w:rsidRPr="00017028">
        <w:rPr>
          <w:rFonts w:ascii="Times New Roman" w:hAnsi="Times New Roman" w:cs="Times New Roman"/>
          <w:sz w:val="24"/>
          <w:szCs w:val="24"/>
          <w:lang w:val="ru-RU"/>
        </w:rPr>
        <w:t xml:space="preserve"> </w:t>
      </w:r>
      <w:r>
        <w:rPr>
          <w:rFonts w:ascii="Times New Roman" w:hAnsi="Times New Roman" w:cs="Times New Roman"/>
          <w:sz w:val="24"/>
          <w:szCs w:val="24"/>
        </w:rPr>
        <w:t>Diagram</w:t>
      </w:r>
      <w:r w:rsidRPr="00017028">
        <w:rPr>
          <w:rFonts w:ascii="Times New Roman" w:hAnsi="Times New Roman" w:cs="Times New Roman"/>
          <w:sz w:val="24"/>
          <w:szCs w:val="24"/>
          <w:lang w:val="ru-RU"/>
        </w:rPr>
        <w:t>)</w:t>
      </w:r>
    </w:p>
    <w:p w14:paraId="654DFF99" w14:textId="4647BE35" w:rsidR="00B54564" w:rsidRPr="00106616" w:rsidRDefault="00B54564" w:rsidP="00D11377">
      <w:pPr>
        <w:jc w:val="both"/>
        <w:rPr>
          <w:rFonts w:ascii="Times New Roman" w:eastAsia="Times New Roman" w:hAnsi="Times New Roman" w:cs="Times New Roman"/>
          <w:b/>
          <w:sz w:val="24"/>
          <w:szCs w:val="24"/>
          <w:lang w:val="ru-RU"/>
        </w:rPr>
      </w:pPr>
    </w:p>
    <w:p w14:paraId="0370CCA7" w14:textId="77777777" w:rsidR="00656978" w:rsidRDefault="00656978">
      <w:pPr>
        <w:rPr>
          <w:rFonts w:ascii="Times New Roman" w:eastAsia="Times New Roman" w:hAnsi="Times New Roman" w:cs="Times New Roman"/>
          <w:b/>
          <w:sz w:val="24"/>
          <w:szCs w:val="24"/>
          <w:lang w:val="ru-RU"/>
        </w:rPr>
      </w:pPr>
    </w:p>
    <w:p w14:paraId="17D43EB6" w14:textId="7893EDD9" w:rsidR="00325E9D" w:rsidRPr="00106616" w:rsidRDefault="00325E9D" w:rsidP="00106616">
      <w:pPr>
        <w:pStyle w:val="Heading2"/>
        <w:rPr>
          <w:sz w:val="28"/>
          <w:szCs w:val="28"/>
          <w:lang w:val="ru-RU"/>
        </w:rPr>
      </w:pPr>
      <w:bookmarkStart w:id="10" w:name="_Toc220563157"/>
      <w:r w:rsidRPr="00106616">
        <w:rPr>
          <w:lang w:val="ru-RU"/>
        </w:rPr>
        <w:lastRenderedPageBreak/>
        <w:t>1.</w:t>
      </w:r>
      <w:r w:rsidR="00734AEA" w:rsidRPr="00106616">
        <w:rPr>
          <w:lang w:val="ru-RU"/>
        </w:rPr>
        <w:t>4.1</w:t>
      </w:r>
      <w:r w:rsidRPr="00106616">
        <w:rPr>
          <w:lang w:val="ru-RU"/>
        </w:rPr>
        <w:t xml:space="preserve">. </w:t>
      </w:r>
      <w:r w:rsidR="00734AEA" w:rsidRPr="00106616">
        <w:rPr>
          <w:lang w:val="ru-RU"/>
        </w:rPr>
        <w:t>Регистрация в сервисе и создание виртуальной модели</w:t>
      </w:r>
      <w:bookmarkEnd w:id="10"/>
    </w:p>
    <w:p w14:paraId="7EF5D90D" w14:textId="3FD13824" w:rsidR="00CB41F6" w:rsidRPr="00B3534F" w:rsidRDefault="00656978" w:rsidP="00CB41F6">
      <w:pPr>
        <w:pStyle w:val="NormalWeb"/>
        <w:rPr>
          <w:lang w:val="ru-RU"/>
        </w:rPr>
      </w:pPr>
      <w:r>
        <w:rPr>
          <w:noProof/>
        </w:rPr>
        <w:drawing>
          <wp:inline distT="0" distB="0" distL="0" distR="0" wp14:anchorId="58638469" wp14:editId="51110527">
            <wp:extent cx="5943600" cy="5267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28 20212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r w:rsidR="00CB41F6">
        <w:rPr>
          <w:lang w:val="ru-RU"/>
        </w:rPr>
        <w:br/>
      </w:r>
      <w:r w:rsidR="00CB41F6" w:rsidRPr="00B3534F">
        <w:rPr>
          <w:lang w:val="ru-RU"/>
        </w:rPr>
        <w:t>Онлайн-примерка одежды с использованием сервиса Best Fit — это процесс, при котором пользователь коммерческой платформы получает возможность визуально оценить, как выбранный товар будет выглядеть на нём с учётом индивидуальных параметров тела. Данный сценарий предназначен для повышения точности выбора размера и формирования более осознанного решения о покупке одежды в условиях отсутствия физической примерки. Сервис обеспечивает формирование виртуальной модели пользователя, анализ параметров выбранного изделия и визуализацию результата примерки непосредственно в интерфейсе карточки товара.</w:t>
      </w:r>
    </w:p>
    <w:p w14:paraId="3894D21E" w14:textId="77777777" w:rsidR="00CB41F6" w:rsidRPr="00B3534F" w:rsidRDefault="00CB41F6" w:rsidP="00CB41F6">
      <w:pPr>
        <w:pStyle w:val="NormalWeb"/>
        <w:rPr>
          <w:lang w:val="ru-RU"/>
        </w:rPr>
      </w:pPr>
      <w:r w:rsidRPr="00B3534F">
        <w:rPr>
          <w:lang w:val="ru-RU"/>
        </w:rPr>
        <w:t xml:space="preserve">В рамках данного сценария пользователь активирует сервис Best Fit на странице товара коммерческой платформы. При первом использовании пользователь загружает фотографию своего тела и вводит основные параметры фигуры с использованием визуальных подсказок, отображаемых поверх изображения. На основе введённых данных сервис формирует виртуальную модель пользователя. Далее Best Fit автоматически </w:t>
      </w:r>
      <w:r w:rsidRPr="00B3534F">
        <w:rPr>
          <w:lang w:val="ru-RU"/>
        </w:rPr>
        <w:lastRenderedPageBreak/>
        <w:t>получает от платформы информацию о выбранной вещи, включая технические измерения изделия и особенности кроя, сопоставляет их с параметрами пользователя и рассчитывает наиболее подходящий размер. Результатом работы сервиса является визуализация выбранного товара на виртуальной модели пользователя, а также рекомендация оптимального размера. Пользователь может изменить размер вручную и сравнить результаты примерки, после чего принимает решение о покупке товара.</w:t>
      </w:r>
    </w:p>
    <w:p w14:paraId="30101A63" w14:textId="4AD3F808" w:rsidR="00325E9D" w:rsidRPr="00325E9D" w:rsidRDefault="00CB41F6" w:rsidP="00325E9D">
      <w:pPr>
        <w:pStyle w:val="NormalWeb"/>
      </w:pPr>
      <w:r w:rsidRPr="00B3534F">
        <w:rPr>
          <w:lang w:val="ru-RU"/>
        </w:rPr>
        <w:t>Предусловие пользовательского сценария: наличие у пользователя устройства с доступом к интернету, переход на страницу товара на коммерческой платформе, в интерфейс которой интегрирован сервис Best Fit.</w:t>
      </w:r>
      <w:r>
        <w:rPr>
          <w:lang w:val="ru-RU"/>
        </w:rPr>
        <w:br/>
      </w:r>
      <w:r>
        <w:rPr>
          <w:lang w:val="ru-RU"/>
        </w:rPr>
        <w:br/>
      </w:r>
      <w:r w:rsidRPr="00106616">
        <w:rPr>
          <w:lang w:val="ru-RU"/>
        </w:rPr>
        <w:t xml:space="preserve">       </w:t>
      </w:r>
      <w:r w:rsidR="00325E9D" w:rsidRPr="00D11377">
        <w:rPr>
          <w:lang w:val="ru-RU"/>
        </w:rPr>
        <w:t xml:space="preserve">Процесс начинается с момента входа клиента на коммерческую платформу </w:t>
      </w:r>
      <w:r w:rsidR="00325E9D" w:rsidRPr="00D11377">
        <w:rPr>
          <w:bCs/>
          <w:lang w:val="ru-RU"/>
        </w:rPr>
        <w:t>(1)</w:t>
      </w:r>
      <w:r w:rsidR="00325E9D" w:rsidRPr="00D11377">
        <w:rPr>
          <w:lang w:val="ru-RU"/>
        </w:rPr>
        <w:t xml:space="preserve">, где система предоставляет ему доступ к каталогу и осуществляет отображение страницы с товарами </w:t>
      </w:r>
      <w:r w:rsidR="00325E9D" w:rsidRPr="00D11377">
        <w:rPr>
          <w:bCs/>
          <w:lang w:val="ru-RU"/>
        </w:rPr>
        <w:t>(2)</w:t>
      </w:r>
      <w:r w:rsidR="00325E9D" w:rsidRPr="00D11377">
        <w:rPr>
          <w:lang w:val="ru-RU"/>
        </w:rPr>
        <w:t xml:space="preserve">. В ходе ознакомления с ассортиментом пользователь выбирает конкретный предмет одежды </w:t>
      </w:r>
      <w:r w:rsidR="00325E9D" w:rsidRPr="00D11377">
        <w:rPr>
          <w:bCs/>
          <w:lang w:val="ru-RU"/>
        </w:rPr>
        <w:t>(3)</w:t>
      </w:r>
      <w:r w:rsidR="00325E9D" w:rsidRPr="00D11377">
        <w:rPr>
          <w:lang w:val="ru-RU"/>
        </w:rPr>
        <w:t xml:space="preserve">, после чего платформа предлагает воспользоваться функцией виртуальной примерки </w:t>
      </w:r>
      <w:r w:rsidR="00325E9D" w:rsidRPr="00D11377">
        <w:rPr>
          <w:bCs/>
          <w:lang w:val="ru-RU"/>
        </w:rPr>
        <w:t>(4)</w:t>
      </w:r>
      <w:r w:rsidR="00325E9D" w:rsidRPr="00D11377">
        <w:rPr>
          <w:lang w:val="ru-RU"/>
        </w:rPr>
        <w:t xml:space="preserve">. </w:t>
      </w:r>
      <w:r w:rsidR="00325E9D" w:rsidRPr="00325E9D">
        <w:t>В этой точке алгоритма возможны два варианта развития событий:</w:t>
      </w:r>
    </w:p>
    <w:p w14:paraId="74D118E2" w14:textId="77777777" w:rsidR="00325E9D" w:rsidRPr="00D11377" w:rsidRDefault="00325E9D" w:rsidP="00325E9D">
      <w:pPr>
        <w:pStyle w:val="NormalWeb"/>
        <w:numPr>
          <w:ilvl w:val="0"/>
          <w:numId w:val="4"/>
        </w:numPr>
        <w:rPr>
          <w:lang w:val="ru-RU"/>
        </w:rPr>
      </w:pPr>
      <w:r w:rsidRPr="00D11377">
        <w:rPr>
          <w:b/>
          <w:bCs/>
          <w:lang w:val="ru-RU"/>
        </w:rPr>
        <w:t>Если пользователь отвечает «Нет»</w:t>
      </w:r>
      <w:r w:rsidRPr="00D11377">
        <w:rPr>
          <w:b/>
          <w:lang w:val="ru-RU"/>
        </w:rPr>
        <w:t>:</w:t>
      </w:r>
      <w:r w:rsidRPr="00D11377">
        <w:rPr>
          <w:lang w:val="ru-RU"/>
        </w:rPr>
        <w:t xml:space="preserve"> этап виртуальной примерки просто пропускается, и клиент продолжает стандартное взаимодействие с интерфейсом платформы.</w:t>
      </w:r>
    </w:p>
    <w:p w14:paraId="14B49CE7" w14:textId="77777777" w:rsidR="00325E9D" w:rsidRPr="00D11377" w:rsidRDefault="00325E9D" w:rsidP="00325E9D">
      <w:pPr>
        <w:pStyle w:val="NormalWeb"/>
        <w:numPr>
          <w:ilvl w:val="0"/>
          <w:numId w:val="4"/>
        </w:numPr>
        <w:rPr>
          <w:lang w:val="ru-RU"/>
        </w:rPr>
      </w:pPr>
      <w:r w:rsidRPr="00D11377">
        <w:rPr>
          <w:b/>
          <w:bCs/>
          <w:lang w:val="ru-RU"/>
        </w:rPr>
        <w:t>Если пользователь отвечает «Да»</w:t>
      </w:r>
      <w:r w:rsidRPr="00D11377">
        <w:rPr>
          <w:b/>
          <w:lang w:val="ru-RU"/>
        </w:rPr>
        <w:t>:</w:t>
      </w:r>
      <w:r w:rsidRPr="00D11377">
        <w:rPr>
          <w:lang w:val="ru-RU"/>
        </w:rPr>
        <w:t xml:space="preserve"> система перенаправляет его к сервису </w:t>
      </w:r>
      <w:r w:rsidRPr="00D11377">
        <w:rPr>
          <w:bCs/>
        </w:rPr>
        <w:t>Best</w:t>
      </w:r>
      <w:r w:rsidRPr="00D11377">
        <w:rPr>
          <w:bCs/>
          <w:lang w:val="ru-RU"/>
        </w:rPr>
        <w:t xml:space="preserve"> </w:t>
      </w:r>
      <w:r w:rsidRPr="00D11377">
        <w:rPr>
          <w:bCs/>
        </w:rPr>
        <w:t>Fit</w:t>
      </w:r>
      <w:r w:rsidRPr="00D11377">
        <w:rPr>
          <w:lang w:val="ru-RU"/>
        </w:rPr>
        <w:t xml:space="preserve">, который отображает форму регистрации </w:t>
      </w:r>
      <w:r w:rsidRPr="00D11377">
        <w:rPr>
          <w:bCs/>
          <w:lang w:val="ru-RU"/>
        </w:rPr>
        <w:t>(5)</w:t>
      </w:r>
      <w:r w:rsidRPr="00D11377">
        <w:rPr>
          <w:lang w:val="ru-RU"/>
        </w:rPr>
        <w:t>.</w:t>
      </w:r>
    </w:p>
    <w:p w14:paraId="6FF3F4B3" w14:textId="3FBC9B0C" w:rsidR="00325E9D" w:rsidRPr="00D11377" w:rsidRDefault="00017028" w:rsidP="00325E9D">
      <w:pPr>
        <w:pStyle w:val="NormalWeb"/>
        <w:rPr>
          <w:lang w:val="ru-RU"/>
        </w:rPr>
      </w:pPr>
      <w:r w:rsidRPr="00017028">
        <w:rPr>
          <w:lang w:val="ru-RU"/>
        </w:rPr>
        <w:t>Далее клиент заполняет параметры тела, опираясь на линии мерок непосредственно на виртуальной фигуре</w:t>
      </w:r>
      <w:r w:rsidRPr="00017028" w:rsidDel="00017028">
        <w:rPr>
          <w:lang w:val="ru-RU"/>
        </w:rPr>
        <w:t xml:space="preserve"> </w:t>
      </w:r>
      <w:r w:rsidR="00325E9D" w:rsidRPr="00D11377">
        <w:rPr>
          <w:lang w:val="ru-RU"/>
        </w:rPr>
        <w:t xml:space="preserve">и добавляет свою фотографию </w:t>
      </w:r>
      <w:r w:rsidR="00325E9D" w:rsidRPr="00D11377">
        <w:rPr>
          <w:bCs/>
          <w:lang w:val="ru-RU"/>
        </w:rPr>
        <w:t>(6)</w:t>
      </w:r>
      <w:r w:rsidR="00325E9D" w:rsidRPr="00D11377">
        <w:rPr>
          <w:lang w:val="ru-RU"/>
        </w:rPr>
        <w:t xml:space="preserve">. На основе полученной информации сервис формирует цифровую модель тела и запрашивает у пользователя официальное подтверждение корректности созданного аватара </w:t>
      </w:r>
      <w:r w:rsidR="00325E9D" w:rsidRPr="00D11377">
        <w:rPr>
          <w:bCs/>
          <w:lang w:val="ru-RU"/>
        </w:rPr>
        <w:t>(7)</w:t>
      </w:r>
      <w:r w:rsidR="00325E9D" w:rsidRPr="00D11377">
        <w:rPr>
          <w:lang w:val="ru-RU"/>
        </w:rPr>
        <w:t xml:space="preserve">. В этот момент пользователь дает разрешение на использование модели </w:t>
      </w:r>
      <w:r w:rsidR="00325E9D" w:rsidRPr="00D11377">
        <w:rPr>
          <w:bCs/>
          <w:lang w:val="ru-RU"/>
        </w:rPr>
        <w:t>(8)</w:t>
      </w:r>
      <w:r w:rsidR="00325E9D" w:rsidRPr="00D11377">
        <w:rPr>
          <w:lang w:val="ru-RU"/>
        </w:rPr>
        <w:t>, исходя из следующей логики:</w:t>
      </w:r>
    </w:p>
    <w:p w14:paraId="7CFF6C5D" w14:textId="77777777" w:rsidR="00325E9D" w:rsidRPr="00D11377" w:rsidRDefault="00325E9D" w:rsidP="00325E9D">
      <w:pPr>
        <w:pStyle w:val="NormalWeb"/>
        <w:numPr>
          <w:ilvl w:val="0"/>
          <w:numId w:val="5"/>
        </w:numPr>
        <w:rPr>
          <w:lang w:val="ru-RU"/>
        </w:rPr>
      </w:pPr>
      <w:r w:rsidRPr="00D11377">
        <w:rPr>
          <w:b/>
          <w:bCs/>
          <w:lang w:val="ru-RU"/>
        </w:rPr>
        <w:t>При выборе варианта «Нет»</w:t>
      </w:r>
      <w:r w:rsidRPr="00D11377">
        <w:rPr>
          <w:b/>
          <w:lang w:val="ru-RU"/>
        </w:rPr>
        <w:t>:</w:t>
      </w:r>
      <w:r w:rsidRPr="00D11377">
        <w:rPr>
          <w:lang w:val="ru-RU"/>
        </w:rPr>
        <w:t xml:space="preserve"> если результат оказывается неудовлетворительным, система возвращает пользователя к этапу корректировки данных и загрузки фото </w:t>
      </w:r>
      <w:r w:rsidRPr="00D11377">
        <w:rPr>
          <w:bCs/>
          <w:lang w:val="ru-RU"/>
        </w:rPr>
        <w:t>(6)</w:t>
      </w:r>
      <w:r w:rsidRPr="00D11377">
        <w:rPr>
          <w:lang w:val="ru-RU"/>
        </w:rPr>
        <w:t>, создавая рабочий цикл до достижения нужного качества.</w:t>
      </w:r>
    </w:p>
    <w:p w14:paraId="6DED1701" w14:textId="77777777" w:rsidR="00325E9D" w:rsidRPr="00D11377" w:rsidRDefault="00325E9D" w:rsidP="00325E9D">
      <w:pPr>
        <w:pStyle w:val="NormalWeb"/>
        <w:numPr>
          <w:ilvl w:val="0"/>
          <w:numId w:val="5"/>
        </w:numPr>
        <w:rPr>
          <w:lang w:val="ru-RU"/>
        </w:rPr>
      </w:pPr>
      <w:r w:rsidRPr="00D11377">
        <w:rPr>
          <w:b/>
          <w:bCs/>
          <w:lang w:val="ru-RU"/>
        </w:rPr>
        <w:t>При выборе варианта «Да»</w:t>
      </w:r>
      <w:r w:rsidRPr="00D11377">
        <w:rPr>
          <w:b/>
          <w:lang w:val="ru-RU"/>
        </w:rPr>
        <w:t>:</w:t>
      </w:r>
      <w:r w:rsidRPr="00D11377">
        <w:rPr>
          <w:lang w:val="ru-RU"/>
        </w:rPr>
        <w:t xml:space="preserve"> когда дано окончательное согласие, сервис регистрирует нового пользователя, а все его персональные данные и параметры модели сохраняются в базе данных </w:t>
      </w:r>
      <w:r w:rsidRPr="00D11377">
        <w:rPr>
          <w:bCs/>
          <w:lang w:val="ru-RU"/>
        </w:rPr>
        <w:t>(9)</w:t>
      </w:r>
      <w:r w:rsidRPr="00D11377">
        <w:rPr>
          <w:lang w:val="ru-RU"/>
        </w:rPr>
        <w:t>.</w:t>
      </w:r>
    </w:p>
    <w:p w14:paraId="3B987EDE" w14:textId="0BB830D5" w:rsidR="00325E9D" w:rsidRDefault="00325E9D" w:rsidP="00325E9D">
      <w:pPr>
        <w:pStyle w:val="NormalWeb"/>
        <w:rPr>
          <w:lang w:val="ru-RU"/>
        </w:rPr>
      </w:pPr>
      <w:r w:rsidRPr="00D11377">
        <w:rPr>
          <w:lang w:val="ru-RU"/>
        </w:rPr>
        <w:t>На этом цепочка действий завершается.</w:t>
      </w:r>
      <w:r w:rsidR="00B3534F">
        <w:rPr>
          <w:lang w:val="ru-RU"/>
        </w:rPr>
        <w:br/>
      </w:r>
    </w:p>
    <w:p w14:paraId="4F9333C9" w14:textId="77777777" w:rsidR="00675D7C" w:rsidRDefault="00675D7C" w:rsidP="00325E9D">
      <w:pPr>
        <w:pStyle w:val="NormalWeb"/>
        <w:rPr>
          <w:lang w:val="ru-RU"/>
        </w:rPr>
      </w:pPr>
    </w:p>
    <w:p w14:paraId="29D5EF73" w14:textId="77777777" w:rsidR="00656978" w:rsidRDefault="00656978" w:rsidP="00106616">
      <w:pPr>
        <w:pStyle w:val="NormalWeb"/>
        <w:rPr>
          <w:b/>
          <w:szCs w:val="32"/>
          <w:lang w:val="ru-RU"/>
        </w:rPr>
      </w:pPr>
    </w:p>
    <w:p w14:paraId="5ECCFE04" w14:textId="2B849F79" w:rsidR="00675D7C" w:rsidRDefault="00675D7C" w:rsidP="00106616">
      <w:pPr>
        <w:pStyle w:val="Heading3"/>
        <w:rPr>
          <w:lang w:val="ru-RU"/>
        </w:rPr>
      </w:pPr>
      <w:bookmarkStart w:id="11" w:name="_Toc220563159"/>
      <w:r w:rsidRPr="00106616">
        <w:rPr>
          <w:lang w:val="ru-RU"/>
        </w:rPr>
        <w:t>1.</w:t>
      </w:r>
      <w:r w:rsidR="00734AEA" w:rsidRPr="00106616">
        <w:rPr>
          <w:lang w:val="ru-RU"/>
        </w:rPr>
        <w:t>4.2</w:t>
      </w:r>
      <w:r w:rsidRPr="00106616">
        <w:rPr>
          <w:lang w:val="ru-RU"/>
        </w:rPr>
        <w:t>. Виртуальная примерка</w:t>
      </w:r>
      <w:bookmarkEnd w:id="11"/>
    </w:p>
    <w:p w14:paraId="3AC73AA7" w14:textId="77777777" w:rsidR="00EF0A89" w:rsidRPr="00106616" w:rsidRDefault="00EF0A89" w:rsidP="00106616">
      <w:pPr>
        <w:rPr>
          <w:lang w:val="ru-RU"/>
        </w:rPr>
      </w:pPr>
    </w:p>
    <w:p w14:paraId="3037C257" w14:textId="5A80DFE4" w:rsidR="00675D7C" w:rsidRDefault="00656978" w:rsidP="00106616">
      <w:pPr>
        <w:pStyle w:val="NormalWeb"/>
        <w:rPr>
          <w:sz w:val="28"/>
          <w:szCs w:val="28"/>
          <w:lang w:val="ru-RU"/>
        </w:rPr>
      </w:pPr>
      <w:r w:rsidRPr="00106616">
        <w:rPr>
          <w:noProof/>
          <w:sz w:val="32"/>
          <w:szCs w:val="32"/>
        </w:rPr>
        <w:lastRenderedPageBreak/>
        <w:drawing>
          <wp:inline distT="0" distB="0" distL="0" distR="0" wp14:anchorId="30B3079E" wp14:editId="48B44E1C">
            <wp:extent cx="5943600" cy="63239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23965"/>
                    </a:xfrm>
                    <a:prstGeom prst="rect">
                      <a:avLst/>
                    </a:prstGeom>
                  </pic:spPr>
                </pic:pic>
              </a:graphicData>
            </a:graphic>
          </wp:inline>
        </w:drawing>
      </w:r>
      <w:r w:rsidR="00675D7C" w:rsidRPr="00FD21A0">
        <w:rPr>
          <w:sz w:val="28"/>
          <w:szCs w:val="28"/>
          <w:lang w:val="ru-RU"/>
        </w:rPr>
        <w:t xml:space="preserve"> </w:t>
      </w:r>
    </w:p>
    <w:p w14:paraId="7707E8FA" w14:textId="33AFF21B" w:rsidR="00675D7C" w:rsidRPr="00106616" w:rsidRDefault="00675D7C" w:rsidP="00D11377">
      <w:pPr>
        <w:pStyle w:val="NormalWeb"/>
        <w:jc w:val="both"/>
        <w:rPr>
          <w:b/>
          <w:sz w:val="20"/>
          <w:lang w:val="ru-RU"/>
        </w:rPr>
      </w:pPr>
      <w:r w:rsidRPr="00D11377">
        <w:rPr>
          <w:lang w:val="ru-RU"/>
        </w:rPr>
        <w:t xml:space="preserve">Процесс виртуальной примерки начинается с того момента, когда клиент выбирает конкретный предмет одежды на коммерческой платформе (1). После выбора пользователь активирует функцию виртуальной примерки (2), после чего платформа формирует запрос и передаёт его в сервис Best Fit для обработки (3). Сервис получает данные выбранного товара (4) и загружает сохранённые параметры тела клиента из базы данных (5). На основе этих данных выполняется сопоставление параметров тела клиента с характеристиками изделия (6). Затем формируется виртуальная модель выбранного предмета одежды (7), которая накладывается на цифровую модель клиента, создавая визуализацию результата примерки (8). Итоговая визуализация передаётся обратно на коммерческую платформу (9), где она </w:t>
      </w:r>
      <w:r w:rsidRPr="00D11377">
        <w:rPr>
          <w:lang w:val="ru-RU"/>
        </w:rPr>
        <w:lastRenderedPageBreak/>
        <w:t xml:space="preserve">отображается клиенту (10), позволяя пользователю оценить посадку изделия и принять дальнейшее решение о покупке. </w:t>
      </w:r>
      <w:r w:rsidR="00BD7444" w:rsidRPr="00106616">
        <w:rPr>
          <w:lang w:val="ru-RU"/>
        </w:rPr>
        <w:t xml:space="preserve">Далее система уточняет, подходит ли выбранный размер (11); в случае положительного ответа («Да») процесс завершается. Если ответ отрицательный («Нет»), </w:t>
      </w:r>
      <w:r w:rsidR="00BD7444">
        <w:rPr>
          <w:lang w:val="ru-RU"/>
        </w:rPr>
        <w:t>клиент выбирает размер вручную</w:t>
      </w:r>
      <w:r w:rsidR="00BD7444" w:rsidRPr="00106616">
        <w:rPr>
          <w:lang w:val="ru-RU"/>
        </w:rPr>
        <w:t xml:space="preserve"> (12), после чего система возвращается к этапу формирования модели (7) для повторной визуализации.</w:t>
      </w:r>
    </w:p>
    <w:p w14:paraId="58FE1D58" w14:textId="27B88F83" w:rsidR="00CB41F6" w:rsidRDefault="00675D7C" w:rsidP="00106616">
      <w:pPr>
        <w:pStyle w:val="Heading4"/>
        <w:rPr>
          <w:lang w:val="ru-RU"/>
        </w:rPr>
      </w:pPr>
      <w:bookmarkStart w:id="12" w:name="_Toc220563160"/>
      <w:r w:rsidRPr="00106616">
        <w:rPr>
          <w:lang w:val="ru-RU"/>
        </w:rPr>
        <w:t>1.</w:t>
      </w:r>
      <w:r w:rsidR="00D5443C" w:rsidRPr="00106616">
        <w:rPr>
          <w:lang w:val="ru-RU"/>
        </w:rPr>
        <w:t>4.3</w:t>
      </w:r>
      <w:r w:rsidRPr="00106616">
        <w:rPr>
          <w:lang w:val="ru-RU"/>
        </w:rPr>
        <w:t>. Оплата услуг сервиса</w:t>
      </w:r>
      <w:bookmarkEnd w:id="12"/>
      <w:r w:rsidRPr="00106616">
        <w:rPr>
          <w:lang w:val="ru-RU"/>
        </w:rPr>
        <w:t xml:space="preserve"> </w:t>
      </w:r>
    </w:p>
    <w:p w14:paraId="4F7446A6" w14:textId="77777777" w:rsidR="00EF0A89" w:rsidRPr="00106616" w:rsidRDefault="00EF0A89" w:rsidP="00106616">
      <w:pPr>
        <w:rPr>
          <w:lang w:val="ru-RU"/>
        </w:rPr>
      </w:pPr>
    </w:p>
    <w:p w14:paraId="5B92DC7E" w14:textId="366A1104" w:rsidR="00675D7C" w:rsidRDefault="00BD7444" w:rsidP="00D11377">
      <w:pPr>
        <w:pStyle w:val="NormalWeb"/>
        <w:jc w:val="center"/>
        <w:rPr>
          <w:sz w:val="32"/>
          <w:szCs w:val="32"/>
          <w:lang w:val="ru-RU"/>
        </w:rPr>
      </w:pPr>
      <w:r w:rsidRPr="00106616">
        <w:rPr>
          <w:noProof/>
          <w:sz w:val="32"/>
          <w:szCs w:val="32"/>
        </w:rPr>
        <w:drawing>
          <wp:inline distT="0" distB="0" distL="0" distR="0" wp14:anchorId="1C6DC917" wp14:editId="098B2940">
            <wp:extent cx="5943600" cy="5317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1-28 21083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317490"/>
                    </a:xfrm>
                    <a:prstGeom prst="rect">
                      <a:avLst/>
                    </a:prstGeom>
                  </pic:spPr>
                </pic:pic>
              </a:graphicData>
            </a:graphic>
          </wp:inline>
        </w:drawing>
      </w:r>
      <w:r w:rsidR="00675D7C" w:rsidRPr="00FD21A0">
        <w:rPr>
          <w:sz w:val="32"/>
          <w:szCs w:val="32"/>
          <w:lang w:val="ru-RU"/>
        </w:rPr>
        <w:t xml:space="preserve"> </w:t>
      </w:r>
    </w:p>
    <w:p w14:paraId="1BE3FC72" w14:textId="7B7869F2" w:rsidR="00BD7444" w:rsidRDefault="00675D7C" w:rsidP="00106616">
      <w:pPr>
        <w:rPr>
          <w:sz w:val="32"/>
          <w:szCs w:val="32"/>
          <w:lang w:val="ru-RU"/>
        </w:rPr>
      </w:pPr>
      <w:r w:rsidRPr="00BD7444">
        <w:rPr>
          <w:rFonts w:ascii="Times New Roman" w:eastAsia="Times New Roman" w:hAnsi="Times New Roman" w:cs="Times New Roman"/>
          <w:sz w:val="24"/>
          <w:szCs w:val="24"/>
          <w:lang w:val="ru-RU"/>
        </w:rPr>
        <w:t xml:space="preserve">Процесс начинается с того, что клиент инициирует оплату на стороне коммерческой платформы </w:t>
      </w:r>
      <w:r w:rsidRPr="00106616">
        <w:rPr>
          <w:rFonts w:ascii="Times New Roman" w:eastAsia="Times New Roman" w:hAnsi="Times New Roman" w:cs="Times New Roman"/>
          <w:bCs/>
          <w:sz w:val="24"/>
          <w:szCs w:val="24"/>
          <w:lang w:val="ru-RU"/>
        </w:rPr>
        <w:t>(1)</w:t>
      </w:r>
      <w:r w:rsidRPr="00BD7444">
        <w:rPr>
          <w:rFonts w:ascii="Times New Roman" w:eastAsia="Times New Roman" w:hAnsi="Times New Roman" w:cs="Times New Roman"/>
          <w:sz w:val="24"/>
          <w:szCs w:val="24"/>
          <w:lang w:val="ru-RU"/>
        </w:rPr>
        <w:t xml:space="preserve">. После этого банковская система осуществляет списание денежных средств со счета </w:t>
      </w:r>
      <w:r w:rsidR="00297B42" w:rsidRPr="00BD7444">
        <w:rPr>
          <w:rFonts w:ascii="Times New Roman" w:eastAsia="Times New Roman" w:hAnsi="Times New Roman" w:cs="Times New Roman"/>
          <w:sz w:val="24"/>
          <w:szCs w:val="24"/>
          <w:lang w:val="ru-RU"/>
        </w:rPr>
        <w:t>клиента</w:t>
      </w:r>
      <w:r w:rsidRPr="00BD7444">
        <w:rPr>
          <w:rFonts w:ascii="Times New Roman" w:eastAsia="Times New Roman" w:hAnsi="Times New Roman" w:cs="Times New Roman"/>
          <w:sz w:val="24"/>
          <w:szCs w:val="24"/>
          <w:lang w:val="ru-RU"/>
        </w:rPr>
        <w:t xml:space="preserve"> и их последующее зачисление на счет </w:t>
      </w:r>
      <w:r w:rsidR="00297B42" w:rsidRPr="00BD7444">
        <w:rPr>
          <w:rFonts w:ascii="Times New Roman" w:eastAsia="Times New Roman" w:hAnsi="Times New Roman" w:cs="Times New Roman"/>
          <w:sz w:val="24"/>
          <w:szCs w:val="24"/>
          <w:lang w:val="ru-RU"/>
        </w:rPr>
        <w:t>коммерческой платформы</w:t>
      </w:r>
      <w:r w:rsidRPr="00BD7444">
        <w:rPr>
          <w:rFonts w:ascii="Times New Roman" w:eastAsia="Times New Roman" w:hAnsi="Times New Roman" w:cs="Times New Roman"/>
          <w:sz w:val="24"/>
          <w:szCs w:val="24"/>
          <w:lang w:val="ru-RU"/>
        </w:rPr>
        <w:t xml:space="preserve"> </w:t>
      </w:r>
      <w:r w:rsidRPr="00106616">
        <w:rPr>
          <w:rFonts w:ascii="Times New Roman" w:eastAsia="Times New Roman" w:hAnsi="Times New Roman" w:cs="Times New Roman"/>
          <w:bCs/>
          <w:sz w:val="24"/>
          <w:szCs w:val="24"/>
          <w:lang w:val="ru-RU"/>
        </w:rPr>
        <w:t>(2)</w:t>
      </w:r>
      <w:r w:rsidRPr="00BD7444">
        <w:rPr>
          <w:rFonts w:ascii="Times New Roman" w:eastAsia="Times New Roman" w:hAnsi="Times New Roman" w:cs="Times New Roman"/>
          <w:sz w:val="24"/>
          <w:szCs w:val="24"/>
          <w:lang w:val="ru-RU"/>
        </w:rPr>
        <w:t xml:space="preserve">, о </w:t>
      </w:r>
      <w:r w:rsidRPr="00D11377">
        <w:rPr>
          <w:lang w:val="ru-RU"/>
        </w:rPr>
        <w:t>чем бан</w:t>
      </w:r>
      <w:r w:rsidR="00297B42">
        <w:rPr>
          <w:lang w:val="ru-RU"/>
        </w:rPr>
        <w:t>к</w:t>
      </w:r>
      <w:r w:rsidRPr="00D11377">
        <w:rPr>
          <w:lang w:val="ru-RU"/>
        </w:rPr>
        <w:t xml:space="preserve"> уведомляет </w:t>
      </w:r>
      <w:r w:rsidRPr="00BD7444">
        <w:rPr>
          <w:rFonts w:ascii="Times New Roman" w:eastAsia="Times New Roman" w:hAnsi="Times New Roman" w:cs="Times New Roman"/>
          <w:sz w:val="24"/>
          <w:szCs w:val="24"/>
          <w:lang w:val="ru-RU"/>
        </w:rPr>
        <w:t xml:space="preserve">коммерческую платформу </w:t>
      </w:r>
      <w:r w:rsidRPr="00106616">
        <w:rPr>
          <w:rFonts w:ascii="Times New Roman" w:eastAsia="Times New Roman" w:hAnsi="Times New Roman" w:cs="Times New Roman"/>
          <w:bCs/>
          <w:sz w:val="24"/>
          <w:szCs w:val="24"/>
          <w:lang w:val="ru-RU"/>
        </w:rPr>
        <w:t>(3)</w:t>
      </w:r>
      <w:r w:rsidRPr="00BD7444">
        <w:rPr>
          <w:rFonts w:ascii="Times New Roman" w:eastAsia="Times New Roman" w:hAnsi="Times New Roman" w:cs="Times New Roman"/>
          <w:sz w:val="24"/>
          <w:szCs w:val="24"/>
          <w:lang w:val="ru-RU"/>
        </w:rPr>
        <w:t xml:space="preserve">. На основании этого уведомления коммерческая платформа проверяет, был ли купленный товар предварительно примерен через сервис </w:t>
      </w:r>
      <w:r w:rsidRPr="00106616">
        <w:rPr>
          <w:rFonts w:ascii="Times New Roman" w:eastAsia="Times New Roman" w:hAnsi="Times New Roman" w:cs="Times New Roman"/>
          <w:bCs/>
          <w:sz w:val="24"/>
          <w:szCs w:val="24"/>
          <w:lang w:val="ru-RU"/>
        </w:rPr>
        <w:t>(4)</w:t>
      </w:r>
      <w:r w:rsidRPr="00BD7444">
        <w:rPr>
          <w:rFonts w:ascii="Times New Roman" w:eastAsia="Times New Roman" w:hAnsi="Times New Roman" w:cs="Times New Roman"/>
          <w:sz w:val="24"/>
          <w:szCs w:val="24"/>
          <w:lang w:val="ru-RU"/>
        </w:rPr>
        <w:t xml:space="preserve">. </w:t>
      </w:r>
      <w:r w:rsidR="00BD7444" w:rsidRPr="00BD7444">
        <w:rPr>
          <w:rFonts w:ascii="Times New Roman" w:eastAsia="Times New Roman" w:hAnsi="Times New Roman" w:cs="Times New Roman"/>
          <w:sz w:val="24"/>
          <w:szCs w:val="24"/>
          <w:lang w:val="ru-RU"/>
        </w:rPr>
        <w:t xml:space="preserve">Если примерка не выполнялась («Нет»), платформа инициирует </w:t>
      </w:r>
      <w:r w:rsidR="00BD7444" w:rsidRPr="00BD7444">
        <w:rPr>
          <w:rFonts w:ascii="Times New Roman" w:eastAsia="Times New Roman" w:hAnsi="Times New Roman" w:cs="Times New Roman"/>
          <w:sz w:val="24"/>
          <w:szCs w:val="24"/>
          <w:lang w:val="ru-RU"/>
        </w:rPr>
        <w:lastRenderedPageBreak/>
        <w:t>перечисление денежных средств напрямую продавцу за вычетом своей комиссии (5), и банк производит перевод (6). В случае, если товар был примерен («Да»), платформа запрашивает у сервиса информацию о наличии</w:t>
      </w:r>
      <w:r w:rsidR="00BD7444" w:rsidRPr="00BD7444">
        <w:rPr>
          <w:lang w:val="ru-RU"/>
        </w:rPr>
        <w:t xml:space="preserve"> у продавца активной подписки (7), после чего следует этап проверки статуса (8). При наличии подписки («Да») система возвращается к сценарию инициирования выплаты продавцу за вычетом комиссии платформы (5) с финальным переводом через банк (6). Если же подписка отсутствует («Нет»), платформа инициирует направление денежных средств одновременно и продавцу, и сервису (9), банк выполняет перевод (10), в результате чего сервис получает свою отдельную комиссию за услугу примерки (11).</w:t>
      </w:r>
      <w:r w:rsidRPr="00FD21A0">
        <w:rPr>
          <w:sz w:val="32"/>
          <w:szCs w:val="32"/>
          <w:lang w:val="ru-RU"/>
        </w:rPr>
        <w:t xml:space="preserve"> </w:t>
      </w:r>
    </w:p>
    <w:p w14:paraId="207BF408" w14:textId="3FD7DD7A" w:rsidR="009A4CC7" w:rsidRPr="00703741" w:rsidRDefault="00B54564" w:rsidP="00106616">
      <w:pPr>
        <w:pStyle w:val="Heading1"/>
        <w:rPr>
          <w:rStyle w:val="Heading1Char"/>
          <w:rFonts w:eastAsiaTheme="minorHAnsi" w:cs="Times New Roman"/>
          <w:color w:val="auto"/>
        </w:rPr>
      </w:pPr>
      <w:bookmarkStart w:id="13" w:name="_Toc220563161"/>
      <w:r w:rsidRPr="00703741">
        <w:rPr>
          <w:rStyle w:val="Heading1Char"/>
          <w:rFonts w:eastAsiaTheme="minorHAnsi" w:cs="Times New Roman"/>
          <w:b/>
          <w:color w:val="auto"/>
        </w:rPr>
        <w:t>1.</w:t>
      </w:r>
      <w:r w:rsidR="004960A8" w:rsidRPr="00106616">
        <w:rPr>
          <w:rStyle w:val="Heading1Char"/>
          <w:rFonts w:eastAsiaTheme="minorHAnsi" w:cs="Times New Roman"/>
          <w:b/>
          <w:color w:val="auto"/>
        </w:rPr>
        <w:t>5</w:t>
      </w:r>
      <w:r w:rsidRPr="00703741">
        <w:rPr>
          <w:rStyle w:val="Heading1Char"/>
          <w:rFonts w:eastAsiaTheme="minorHAnsi" w:cs="Times New Roman"/>
          <w:b/>
          <w:color w:val="auto"/>
        </w:rPr>
        <w:t xml:space="preserve"> Схема внутренней логики работы сервиса</w:t>
      </w:r>
      <w:bookmarkEnd w:id="13"/>
    </w:p>
    <w:p w14:paraId="56EFD9C9" w14:textId="77777777" w:rsidR="003A598C" w:rsidRPr="00256B64" w:rsidRDefault="003A598C" w:rsidP="001D77BD">
      <w:pPr>
        <w:ind w:firstLine="709"/>
        <w:jc w:val="center"/>
        <w:rPr>
          <w:rFonts w:ascii="Times New Roman" w:eastAsia="Times New Roman" w:hAnsi="Times New Roman" w:cs="Times New Roman"/>
          <w:sz w:val="24"/>
          <w:szCs w:val="24"/>
          <w:lang w:val="ru-RU"/>
        </w:rPr>
      </w:pPr>
    </w:p>
    <w:p w14:paraId="30FB3352" w14:textId="6AB0AB92" w:rsidR="009A4CC7" w:rsidRPr="009C32A4" w:rsidRDefault="009A4CC7" w:rsidP="009A4CC7">
      <w:pPr>
        <w:pStyle w:val="NormalWeb"/>
        <w:keepNext/>
        <w:spacing w:before="0" w:beforeAutospacing="0" w:after="0" w:afterAutospacing="0" w:line="276" w:lineRule="auto"/>
        <w:ind w:left="360"/>
        <w:jc w:val="both"/>
        <w:rPr>
          <w:lang w:val="ru-RU"/>
        </w:rPr>
      </w:pPr>
      <w:r w:rsidRPr="00F606DD">
        <w:rPr>
          <w:noProof/>
        </w:rPr>
        <w:drawing>
          <wp:inline distT="0" distB="0" distL="0" distR="0" wp14:anchorId="284C4944" wp14:editId="2475DC43">
            <wp:extent cx="5314487" cy="53213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9038" cy="5325857"/>
                    </a:xfrm>
                    <a:prstGeom prst="rect">
                      <a:avLst/>
                    </a:prstGeom>
                  </pic:spPr>
                </pic:pic>
              </a:graphicData>
            </a:graphic>
          </wp:inline>
        </w:drawing>
      </w:r>
    </w:p>
    <w:p w14:paraId="2FEC91FA" w14:textId="77777777" w:rsidR="009A4CC7" w:rsidRPr="009C32A4" w:rsidRDefault="009A4CC7" w:rsidP="009A4CC7">
      <w:pPr>
        <w:pStyle w:val="Caption"/>
        <w:spacing w:after="360"/>
        <w:jc w:val="center"/>
        <w:rPr>
          <w:rFonts w:ascii="Times New Roman" w:hAnsi="Times New Roman" w:cs="Times New Roman"/>
          <w:sz w:val="24"/>
          <w:szCs w:val="24"/>
          <w:lang w:val="ru-RU"/>
        </w:rPr>
      </w:pPr>
      <w:bookmarkStart w:id="14" w:name="_Ref215928858"/>
      <w:r w:rsidRPr="009C32A4">
        <w:rPr>
          <w:rFonts w:ascii="Times New Roman" w:hAnsi="Times New Roman" w:cs="Times New Roman"/>
          <w:sz w:val="24"/>
          <w:szCs w:val="24"/>
          <w:lang w:val="ru-RU"/>
        </w:rPr>
        <w:t xml:space="preserve">Рисунок </w:t>
      </w:r>
      <w:r w:rsidRPr="009C32A4">
        <w:rPr>
          <w:rFonts w:ascii="Times New Roman" w:hAnsi="Times New Roman" w:cs="Times New Roman"/>
          <w:sz w:val="24"/>
          <w:szCs w:val="24"/>
          <w:lang w:val="ru-RU"/>
        </w:rPr>
        <w:fldChar w:fldCharType="begin"/>
      </w:r>
      <w:r w:rsidRPr="009C32A4">
        <w:rPr>
          <w:rFonts w:ascii="Times New Roman" w:hAnsi="Times New Roman" w:cs="Times New Roman"/>
          <w:sz w:val="24"/>
          <w:szCs w:val="24"/>
          <w:lang w:val="ru-RU"/>
        </w:rPr>
        <w:instrText xml:space="preserve"> SEQ Рисунок \* ARABIC </w:instrText>
      </w:r>
      <w:r w:rsidRPr="009C32A4">
        <w:rPr>
          <w:rFonts w:ascii="Times New Roman" w:hAnsi="Times New Roman" w:cs="Times New Roman"/>
          <w:sz w:val="24"/>
          <w:szCs w:val="24"/>
          <w:lang w:val="ru-RU"/>
        </w:rPr>
        <w:fldChar w:fldCharType="separate"/>
      </w:r>
      <w:r w:rsidRPr="009C32A4">
        <w:rPr>
          <w:rFonts w:ascii="Times New Roman" w:hAnsi="Times New Roman" w:cs="Times New Roman"/>
          <w:sz w:val="24"/>
          <w:szCs w:val="24"/>
          <w:lang w:val="ru-RU"/>
        </w:rPr>
        <w:t>3</w:t>
      </w:r>
      <w:r w:rsidRPr="009C32A4">
        <w:rPr>
          <w:rFonts w:ascii="Times New Roman" w:hAnsi="Times New Roman" w:cs="Times New Roman"/>
          <w:sz w:val="24"/>
          <w:szCs w:val="24"/>
          <w:lang w:val="ru-RU"/>
        </w:rPr>
        <w:fldChar w:fldCharType="end"/>
      </w:r>
      <w:bookmarkEnd w:id="14"/>
      <w:r w:rsidRPr="009C32A4">
        <w:rPr>
          <w:rFonts w:ascii="Times New Roman" w:hAnsi="Times New Roman" w:cs="Times New Roman"/>
          <w:sz w:val="24"/>
          <w:szCs w:val="24"/>
          <w:lang w:val="ru-RU"/>
        </w:rPr>
        <w:t>. Схема внутреннего устройства сервиса</w:t>
      </w:r>
    </w:p>
    <w:p w14:paraId="76C1CE6B" w14:textId="77777777" w:rsidR="00B54564" w:rsidRDefault="00B54564" w:rsidP="00B54564">
      <w:pPr>
        <w:spacing w:after="0" w:line="276" w:lineRule="auto"/>
        <w:ind w:firstLine="709"/>
        <w:jc w:val="both"/>
        <w:rPr>
          <w:rFonts w:ascii="Times New Roman" w:eastAsia="Times New Roman" w:hAnsi="Times New Roman" w:cs="Times New Roman"/>
          <w:sz w:val="24"/>
          <w:szCs w:val="24"/>
          <w:lang w:val="ru-RU"/>
        </w:rPr>
      </w:pPr>
      <w:r w:rsidRPr="00256B64">
        <w:rPr>
          <w:rFonts w:ascii="Times New Roman" w:eastAsia="Times New Roman" w:hAnsi="Times New Roman" w:cs="Times New Roman"/>
          <w:sz w:val="24"/>
          <w:szCs w:val="24"/>
          <w:lang w:val="ru-RU"/>
        </w:rPr>
        <w:lastRenderedPageBreak/>
        <w:t xml:space="preserve">Схема внутреннего устройства сервиса представлена на </w:t>
      </w:r>
      <w:r w:rsidRPr="00256B64">
        <w:rPr>
          <w:rFonts w:ascii="Times New Roman" w:eastAsia="Times New Roman" w:hAnsi="Times New Roman" w:cs="Times New Roman"/>
          <w:sz w:val="24"/>
          <w:szCs w:val="24"/>
          <w:lang w:val="ru-RU"/>
        </w:rPr>
        <w:fldChar w:fldCharType="begin"/>
      </w:r>
      <w:r w:rsidRPr="00256B64">
        <w:rPr>
          <w:rFonts w:ascii="Times New Roman" w:eastAsia="Times New Roman" w:hAnsi="Times New Roman" w:cs="Times New Roman"/>
          <w:sz w:val="24"/>
          <w:szCs w:val="24"/>
          <w:lang w:val="ru-RU"/>
        </w:rPr>
        <w:instrText xml:space="preserve"> REF _Ref215928858 \h  \* MERGEFORMAT </w:instrText>
      </w:r>
      <w:r w:rsidRPr="00256B64">
        <w:rPr>
          <w:rFonts w:ascii="Times New Roman" w:eastAsia="Times New Roman" w:hAnsi="Times New Roman" w:cs="Times New Roman"/>
          <w:sz w:val="24"/>
          <w:szCs w:val="24"/>
          <w:lang w:val="ru-RU"/>
        </w:rPr>
      </w:r>
      <w:r w:rsidRPr="00256B64">
        <w:rPr>
          <w:rFonts w:ascii="Times New Roman" w:eastAsia="Times New Roman" w:hAnsi="Times New Roman" w:cs="Times New Roman"/>
          <w:sz w:val="24"/>
          <w:szCs w:val="24"/>
          <w:lang w:val="ru-RU"/>
        </w:rPr>
        <w:fldChar w:fldCharType="separate"/>
      </w:r>
      <w:r w:rsidRPr="00256B64">
        <w:rPr>
          <w:rFonts w:ascii="Times New Roman" w:eastAsia="Times New Roman" w:hAnsi="Times New Roman" w:cs="Times New Roman"/>
          <w:sz w:val="24"/>
          <w:szCs w:val="24"/>
          <w:lang w:val="ru-RU"/>
        </w:rPr>
        <w:t>Рисунке 3</w:t>
      </w:r>
      <w:r w:rsidRPr="00256B64">
        <w:rPr>
          <w:rFonts w:ascii="Times New Roman" w:eastAsia="Times New Roman" w:hAnsi="Times New Roman" w:cs="Times New Roman"/>
          <w:sz w:val="24"/>
          <w:szCs w:val="24"/>
          <w:lang w:val="ru-RU"/>
        </w:rPr>
        <w:fldChar w:fldCharType="end"/>
      </w:r>
      <w:r w:rsidRPr="00256B64">
        <w:rPr>
          <w:rFonts w:ascii="Times New Roman" w:eastAsia="Times New Roman" w:hAnsi="Times New Roman" w:cs="Times New Roman"/>
          <w:sz w:val="24"/>
          <w:szCs w:val="24"/>
          <w:lang w:val="ru-RU"/>
        </w:rPr>
        <w:t>. На первом этапе сервис получает параметры клиента. Эта информация поступает в модуль получения параметров клиента (A1), после чего обрабатывается модулем обработки параметров клиента (A2) и сохраняется в модуле хранения параметров клиента (A3). На основе этих данных формируется модель клиента, за которую отвечает модуль формирования модели (A4). Параллельно сервис получает параметры товара через модуль получения параметров товара (A5). Данные проходят обработку в модуле обработки параметров модели (A6). Когда данные клиента и товара доступны, модуль сопоставления параметров клиента и товара (A7) связывает эти две группы параметров, после чего используется модуль формирования модели товара (A8), создающий модель выбранного предмета одежды. Полученная информация передается в модуль сопоставления моделей (A9), где сравниваются обе сформированные модели. Далее модуль формирования итоговой модели (A10) создает результат виртуальной примерки. Итоговая модель передается коммерческой платформе через модуль предоставления итоговой модели (A11), что обеспечивает отображение результата клиенту. В рамках обработки платежей уведомление об оплате поступает в модуль получения уведомления об оплате (A12). Затем оно передается в модуль обработки уведомления об оплате (A13), где данные анализируются и фиксируются. После обработки информация сохраняется в модуле хранения информации об оплате (A16). Для формирования запроса на оплату используется модуль формирования запроса на оплату (A14), который подготавливает необходимую платежную информацию. Модуль направления запроса на оплату (A15) отправляет сформированный запрос в банк для проведения операции, связанной с подпиской сервиса.</w:t>
      </w:r>
    </w:p>
    <w:p w14:paraId="0418CFCB" w14:textId="77777777" w:rsidR="00B54564" w:rsidRDefault="00B54564" w:rsidP="00B5456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type="page"/>
      </w:r>
    </w:p>
    <w:p w14:paraId="5D37B533" w14:textId="0827A34E" w:rsidR="00444DC1" w:rsidRPr="00106616" w:rsidRDefault="00444DC1" w:rsidP="001D77BD">
      <w:pPr>
        <w:rPr>
          <w:rFonts w:ascii="Times New Roman" w:hAnsi="Times New Roman" w:cs="Times New Roman"/>
          <w:lang w:val="ru-RU"/>
        </w:rPr>
      </w:pPr>
    </w:p>
    <w:p w14:paraId="5D813290" w14:textId="5738A4B4" w:rsidR="00444DC1" w:rsidRPr="00106616" w:rsidRDefault="002973F9" w:rsidP="00106616">
      <w:pPr>
        <w:pStyle w:val="Heading1"/>
        <w:rPr>
          <w:rStyle w:val="Heading1Char"/>
          <w:rFonts w:eastAsiaTheme="minorHAnsi" w:cs="Times New Roman"/>
          <w:color w:val="auto"/>
          <w:szCs w:val="24"/>
        </w:rPr>
      </w:pPr>
      <w:bookmarkStart w:id="15" w:name="_Toc220563162"/>
      <w:r w:rsidRPr="00AD3CA3">
        <w:rPr>
          <w:rStyle w:val="Heading1Char"/>
          <w:rFonts w:eastAsiaTheme="minorHAnsi" w:cs="Times New Roman"/>
          <w:color w:val="auto"/>
        </w:rPr>
        <w:t>2</w:t>
      </w:r>
      <w:r w:rsidR="00AE6394" w:rsidRPr="00AD3CA3">
        <w:rPr>
          <w:rStyle w:val="Heading1Char"/>
          <w:rFonts w:eastAsiaTheme="minorHAnsi" w:cs="Times New Roman"/>
          <w:color w:val="auto"/>
        </w:rPr>
        <w:t>.Маркетинг</w:t>
      </w:r>
      <w:bookmarkEnd w:id="15"/>
    </w:p>
    <w:p w14:paraId="50358D8A" w14:textId="29FD74C9" w:rsidR="00AD3CA3" w:rsidRPr="00106616" w:rsidRDefault="00AD3CA3" w:rsidP="00106616">
      <w:pPr>
        <w:pStyle w:val="Heading2"/>
        <w:rPr>
          <w:rStyle w:val="Heading1Char"/>
          <w:rFonts w:eastAsiaTheme="minorEastAsia" w:cs="Times New Roman"/>
          <w:b/>
          <w:color w:val="auto"/>
          <w:szCs w:val="24"/>
        </w:rPr>
      </w:pPr>
      <w:bookmarkStart w:id="16" w:name="_Toc220563163"/>
      <w:r w:rsidRPr="00106616">
        <w:rPr>
          <w:rStyle w:val="Heading1Char"/>
          <w:rFonts w:eastAsiaTheme="minorEastAsia" w:cs="Times New Roman"/>
          <w:b/>
          <w:color w:val="auto"/>
          <w:szCs w:val="24"/>
        </w:rPr>
        <w:t>2.1. Рынок Сервиса</w:t>
      </w:r>
      <w:bookmarkEnd w:id="16"/>
      <w:r w:rsidRPr="00106616">
        <w:rPr>
          <w:rStyle w:val="Heading1Char"/>
          <w:rFonts w:eastAsiaTheme="minorEastAsia" w:cs="Times New Roman"/>
          <w:b/>
          <w:color w:val="auto"/>
          <w:szCs w:val="24"/>
        </w:rPr>
        <w:tab/>
      </w:r>
    </w:p>
    <w:p w14:paraId="273781C5" w14:textId="0052DBC5" w:rsidR="00AD3CA3" w:rsidRPr="00106616" w:rsidRDefault="00AD3CA3" w:rsidP="00106616">
      <w:pPr>
        <w:pStyle w:val="Heading3"/>
        <w:rPr>
          <w:rStyle w:val="Heading1Char"/>
          <w:rFonts w:eastAsiaTheme="majorEastAsia" w:cstheme="majorBidi"/>
          <w:b/>
          <w:szCs w:val="24"/>
        </w:rPr>
      </w:pPr>
      <w:bookmarkStart w:id="17" w:name="_Toc220563164"/>
      <w:r w:rsidRPr="00106616">
        <w:rPr>
          <w:rStyle w:val="Heading1Char"/>
          <w:rFonts w:eastAsiaTheme="majorEastAsia" w:cstheme="majorBidi"/>
          <w:b/>
          <w:szCs w:val="24"/>
        </w:rPr>
        <w:t>2.1.1. Прогноз объема рынка</w:t>
      </w:r>
      <w:bookmarkEnd w:id="17"/>
    </w:p>
    <w:p w14:paraId="06912BDF" w14:textId="7C85CEE3" w:rsidR="00954DCE" w:rsidRDefault="00954DCE" w:rsidP="00106616">
      <w:pPr>
        <w:pStyle w:val="NormalWeb"/>
        <w:jc w:val="both"/>
        <w:rPr>
          <w:lang w:val="ru-RU"/>
        </w:rPr>
      </w:pPr>
      <w:r w:rsidRPr="00106616">
        <w:rPr>
          <w:lang w:val="ru-RU"/>
        </w:rPr>
        <w:t xml:space="preserve">Для оценки потенциального объёма рынка сервиса виртуальной примерки одежды </w:t>
      </w:r>
      <w:r>
        <w:t>Best</w:t>
      </w:r>
      <w:r w:rsidRPr="00106616">
        <w:rPr>
          <w:lang w:val="ru-RU"/>
        </w:rPr>
        <w:t xml:space="preserve"> </w:t>
      </w:r>
      <w:r>
        <w:t>Fit</w:t>
      </w:r>
      <w:r w:rsidRPr="00106616">
        <w:rPr>
          <w:lang w:val="ru-RU"/>
        </w:rPr>
        <w:t xml:space="preserve"> используется показатель </w:t>
      </w:r>
      <w:r>
        <w:t>PAM</w:t>
      </w:r>
      <w:r w:rsidRPr="00106616">
        <w:rPr>
          <w:lang w:val="ru-RU"/>
        </w:rPr>
        <w:t xml:space="preserve"> (</w:t>
      </w:r>
      <w:r>
        <w:t>Potential</w:t>
      </w:r>
      <w:r w:rsidRPr="00106616">
        <w:rPr>
          <w:lang w:val="ru-RU"/>
        </w:rPr>
        <w:t xml:space="preserve"> </w:t>
      </w:r>
      <w:r>
        <w:t>Available</w:t>
      </w:r>
      <w:r w:rsidRPr="00106616">
        <w:rPr>
          <w:lang w:val="ru-RU"/>
        </w:rPr>
        <w:t xml:space="preserve"> </w:t>
      </w:r>
      <w:r>
        <w:t>Market</w:t>
      </w:r>
      <w:r w:rsidRPr="00106616">
        <w:rPr>
          <w:lang w:val="ru-RU"/>
        </w:rPr>
        <w:t xml:space="preserve">), который отражает максимально возможное количество корпоративных клиентов, для которых данный сервис может быть теоретически релевантен. Поскольку </w:t>
      </w:r>
      <w:r>
        <w:t>Best</w:t>
      </w:r>
      <w:r w:rsidRPr="00106616">
        <w:rPr>
          <w:lang w:val="ru-RU"/>
        </w:rPr>
        <w:t xml:space="preserve"> </w:t>
      </w:r>
      <w:r>
        <w:t>Fit</w:t>
      </w:r>
      <w:r w:rsidRPr="00106616">
        <w:rPr>
          <w:lang w:val="ru-RU"/>
        </w:rPr>
        <w:t xml:space="preserve"> является </w:t>
      </w:r>
      <w:r>
        <w:t>B</w:t>
      </w:r>
      <w:r w:rsidRPr="00106616">
        <w:rPr>
          <w:lang w:val="ru-RU"/>
        </w:rPr>
        <w:t>2</w:t>
      </w:r>
      <w:r>
        <w:t>B</w:t>
      </w:r>
      <w:r w:rsidRPr="00106616">
        <w:rPr>
          <w:lang w:val="ru-RU"/>
        </w:rPr>
        <w:t xml:space="preserve">-решением, ориентированным на интеграцию в онлайн-каналы продаж, в рамках </w:t>
      </w:r>
      <w:r>
        <w:t>PAM</w:t>
      </w:r>
      <w:r w:rsidRPr="00106616">
        <w:rPr>
          <w:lang w:val="ru-RU"/>
        </w:rPr>
        <w:t xml:space="preserve"> рассматриваются все компании, осуществляющие онлайн-продажи одежды и аксессуаров на территории стран СНГ, независимо от их текущей технической готовности или финансовых возможностей для внедрения сервиса.</w:t>
      </w:r>
      <w:r w:rsidR="002128E0">
        <w:rPr>
          <w:lang w:val="ru-RU"/>
        </w:rPr>
        <w:br/>
      </w:r>
      <w:r w:rsidR="002128E0" w:rsidRPr="00106616">
        <w:rPr>
          <w:lang w:val="ru-RU"/>
        </w:rPr>
        <w:t xml:space="preserve">      </w:t>
      </w:r>
      <w:r w:rsidRPr="00106616">
        <w:rPr>
          <w:lang w:val="ru-RU"/>
        </w:rPr>
        <w:t xml:space="preserve">Основу рынка электронной коммерции в СНГ формирует Российская Федерация как крупнейший и наиболее развитый рынок региона. Согласно данным отраслевых аналитических платформ, в России насчитывается порядка 2,5 тысячи специализированных интернет-магазинов, относящихся непосредственно к категории </w:t>
      </w:r>
      <w:r>
        <w:t>Apparel</w:t>
      </w:r>
      <w:r w:rsidRPr="00106616">
        <w:rPr>
          <w:lang w:val="ru-RU"/>
        </w:rPr>
        <w:t>. Однако данная цифра отражает только узкий сегмент специализированных магазинов и не учитывает интернет-ретейлеров, для которых продажа одежды является одной из нескольких товарных категорий. С учётом данных о количестве продавцов на крупных маркетплейсах и общей структуре электронной торговли, общее число компаний, реализующих одежду онлайн в России, можно оценить примерно в 30 тысяч.</w:t>
      </w:r>
      <w:r w:rsidR="002128E0">
        <w:rPr>
          <w:lang w:val="ru-RU"/>
        </w:rPr>
        <w:br/>
      </w:r>
      <w:r w:rsidR="002128E0" w:rsidRPr="00106616">
        <w:rPr>
          <w:lang w:val="ru-RU"/>
        </w:rPr>
        <w:t xml:space="preserve">      </w:t>
      </w:r>
      <w:r w:rsidRPr="00106616">
        <w:rPr>
          <w:lang w:val="ru-RU"/>
        </w:rPr>
        <w:t>Казахстан является вторым по значимости рынком электронной коммерции в СНГ. По данным национальной статистики и аналитических обзоров, электронная торговля в стране демонстрирует устойчивый рост, при этом сегмент одежды и обуви занимает заметную долю онлайн-продаж. С учётом численности активных интернет-магазинов и продавцов на маркетплейсах, количество компаний, осуществляющих онлайн-продажи одежды в Казахстане, можно оценить на уровне 2,5 тысячи.</w:t>
      </w:r>
      <w:r w:rsidR="002128E0">
        <w:rPr>
          <w:lang w:val="ru-RU"/>
        </w:rPr>
        <w:br/>
      </w:r>
      <w:r w:rsidR="002128E0" w:rsidRPr="00106616">
        <w:rPr>
          <w:lang w:val="ru-RU"/>
        </w:rPr>
        <w:t xml:space="preserve">       </w:t>
      </w:r>
      <w:r w:rsidRPr="00106616">
        <w:rPr>
          <w:lang w:val="ru-RU"/>
        </w:rPr>
        <w:t>Рынки Армении и Беларуси являются менее масштабными, однако также демонстрируют рост электронной коммерции. В Армении, с учётом небольшого размера рынка и уровня цифровизации, число онлайн-ретейлеров одежды оценивается примерно в 800 компаний. В Беларуси, где электронная торговля более развита, данный показатель составляет около 1,8 тысячи компаний. В остальных странах СНГ, включая Кыргызстан, Узбекистан и другие государства региона, совокупное количество онлайн-продавцов одежды можно оценить примерно в 2,5 тысячи.</w:t>
      </w:r>
      <w:r w:rsidR="002128E0">
        <w:rPr>
          <w:lang w:val="ru-RU"/>
        </w:rPr>
        <w:br/>
      </w:r>
      <w:r w:rsidR="002128E0" w:rsidRPr="00106616">
        <w:rPr>
          <w:lang w:val="ru-RU"/>
        </w:rPr>
        <w:t xml:space="preserve">       </w:t>
      </w:r>
      <w:r w:rsidRPr="00106616">
        <w:rPr>
          <w:lang w:val="ru-RU"/>
        </w:rPr>
        <w:t xml:space="preserve">Таким образом, суммарный потенциальный объём рынка </w:t>
      </w:r>
      <w:r>
        <w:t>PAM</w:t>
      </w:r>
      <w:r w:rsidRPr="00106616">
        <w:rPr>
          <w:lang w:val="ru-RU"/>
        </w:rPr>
        <w:t xml:space="preserve"> для сервиса </w:t>
      </w:r>
      <w:r>
        <w:t>Best</w:t>
      </w:r>
      <w:r w:rsidRPr="00106616">
        <w:rPr>
          <w:lang w:val="ru-RU"/>
        </w:rPr>
        <w:t xml:space="preserve"> </w:t>
      </w:r>
      <w:r>
        <w:t>Fit</w:t>
      </w:r>
      <w:r w:rsidRPr="00106616">
        <w:rPr>
          <w:lang w:val="ru-RU"/>
        </w:rPr>
        <w:t xml:space="preserve"> на территории стран СНГ составляет порядка 37,6 тысячи компаний, осуществляющих онлайн-продажи одежды и аксессуаров. Данный показатель отражает максимально возможный рынок корпоративных клиентов, для которых технология виртуальной примерки может быть применима в долгосрочной перспективе</w:t>
      </w:r>
    </w:p>
    <w:p w14:paraId="140A384A" w14:textId="572B63FF" w:rsidR="00396CA4" w:rsidRDefault="002128E0" w:rsidP="00106616">
      <w:pPr>
        <w:pStyle w:val="NormalWeb"/>
        <w:jc w:val="both"/>
        <w:rPr>
          <w:lang w:val="ru-RU"/>
        </w:rPr>
      </w:pPr>
      <w:r>
        <w:rPr>
          <w:lang w:val="ru-RU"/>
        </w:rPr>
        <w:t>Н</w:t>
      </w:r>
      <w:r w:rsidRPr="00106616">
        <w:rPr>
          <w:lang w:val="ru-RU"/>
        </w:rPr>
        <w:t xml:space="preserve">а основе показателя </w:t>
      </w:r>
      <w:r>
        <w:t>PAM</w:t>
      </w:r>
      <w:r w:rsidRPr="00106616">
        <w:rPr>
          <w:lang w:val="ru-RU"/>
        </w:rPr>
        <w:t xml:space="preserve"> далее определяется показатель </w:t>
      </w:r>
      <w:r>
        <w:t>TAM</w:t>
      </w:r>
      <w:r w:rsidRPr="00106616">
        <w:rPr>
          <w:lang w:val="ru-RU"/>
        </w:rPr>
        <w:t xml:space="preserve"> (</w:t>
      </w:r>
      <w:r>
        <w:t>Total</w:t>
      </w:r>
      <w:r w:rsidRPr="00106616">
        <w:rPr>
          <w:lang w:val="ru-RU"/>
        </w:rPr>
        <w:t xml:space="preserve"> </w:t>
      </w:r>
      <w:r>
        <w:t>Addressable</w:t>
      </w:r>
      <w:r w:rsidRPr="00106616">
        <w:rPr>
          <w:lang w:val="ru-RU"/>
        </w:rPr>
        <w:t xml:space="preserve"> </w:t>
      </w:r>
      <w:r>
        <w:t>Market</w:t>
      </w:r>
      <w:r w:rsidRPr="00106616">
        <w:rPr>
          <w:lang w:val="ru-RU"/>
        </w:rPr>
        <w:t xml:space="preserve">). </w:t>
      </w:r>
      <w:r>
        <w:t>TAM</w:t>
      </w:r>
      <w:r w:rsidRPr="00106616">
        <w:rPr>
          <w:lang w:val="ru-RU"/>
        </w:rPr>
        <w:t xml:space="preserve"> отражает совокупность компаний, которые не только теоретически могут использовать сервис, но и фактически работают в сегменте электронной коммерции одежды, где внедрение цифровых инструментов повышения конверсии является </w:t>
      </w:r>
      <w:r w:rsidRPr="00106616">
        <w:rPr>
          <w:lang w:val="ru-RU"/>
        </w:rPr>
        <w:lastRenderedPageBreak/>
        <w:t xml:space="preserve">экономически целесообразным. В отличие от </w:t>
      </w:r>
      <w:r>
        <w:t>PAM</w:t>
      </w:r>
      <w:r w:rsidRPr="00106616">
        <w:rPr>
          <w:lang w:val="ru-RU"/>
        </w:rPr>
        <w:t xml:space="preserve">, показатель </w:t>
      </w:r>
      <w:r>
        <w:t>TAM</w:t>
      </w:r>
      <w:r w:rsidRPr="00106616">
        <w:rPr>
          <w:lang w:val="ru-RU"/>
        </w:rPr>
        <w:t xml:space="preserve"> исключает компании с минимальным онлайн-присутствием, нерегулярными продажами и низким уровнем цифровизации бизнес-процессов.</w:t>
      </w:r>
      <w:r>
        <w:rPr>
          <w:lang w:val="ru-RU"/>
        </w:rPr>
        <w:br/>
        <w:t xml:space="preserve">       </w:t>
      </w:r>
      <w:r w:rsidRPr="00106616">
        <w:rPr>
          <w:lang w:val="ru-RU"/>
        </w:rPr>
        <w:t xml:space="preserve">Исходя из структуры рынка электронной коммерции стран СНГ, можно предположить, что значимую долю рынка составляют компании среднего и крупного масштаба, активно осуществляющие онлайн-продажи через собственные интернет-магазины и маркетплейсы. Анализ отраслевых данных и практики внедрения </w:t>
      </w:r>
      <w:r>
        <w:t>SaaS</w:t>
      </w:r>
      <w:r w:rsidRPr="00106616">
        <w:rPr>
          <w:lang w:val="ru-RU"/>
        </w:rPr>
        <w:t xml:space="preserve">-решений в </w:t>
      </w:r>
      <w:r>
        <w:t>e</w:t>
      </w:r>
      <w:r w:rsidRPr="00106616">
        <w:rPr>
          <w:lang w:val="ru-RU"/>
        </w:rPr>
        <w:t>-</w:t>
      </w:r>
      <w:r>
        <w:t>commerce</w:t>
      </w:r>
      <w:r w:rsidRPr="00106616">
        <w:rPr>
          <w:lang w:val="ru-RU"/>
        </w:rPr>
        <w:t xml:space="preserve"> показывает, что порядка 40 процентов компаний из потенциального пула реально формируют ядро рынка, для которого подобные сервисы имеют практическую ценность. Таким образом, при общем значении </w:t>
      </w:r>
      <w:r>
        <w:t>PAM</w:t>
      </w:r>
      <w:r w:rsidRPr="00106616">
        <w:rPr>
          <w:lang w:val="ru-RU"/>
        </w:rPr>
        <w:t xml:space="preserve">, равном приблизительно 37,6 тысячи компаний, показатель </w:t>
      </w:r>
      <w:r>
        <w:t>TAM</w:t>
      </w:r>
      <w:r w:rsidRPr="00106616">
        <w:rPr>
          <w:lang w:val="ru-RU"/>
        </w:rPr>
        <w:t xml:space="preserve"> можно оценить на уровне около 15 тысяч интернет-ретейлеров одежды и аксессуаров в странах СНГ.</w:t>
      </w:r>
      <w:r>
        <w:rPr>
          <w:lang w:val="ru-RU"/>
        </w:rPr>
        <w:br/>
        <w:t xml:space="preserve">       </w:t>
      </w:r>
      <w:r w:rsidRPr="00106616">
        <w:rPr>
          <w:lang w:val="ru-RU"/>
        </w:rPr>
        <w:t xml:space="preserve">Следующим этапом является определение показателя </w:t>
      </w:r>
      <w:r>
        <w:t>SAM</w:t>
      </w:r>
      <w:r w:rsidRPr="00106616">
        <w:rPr>
          <w:lang w:val="ru-RU"/>
        </w:rPr>
        <w:t xml:space="preserve"> (</w:t>
      </w:r>
      <w:r>
        <w:t>Serviceable</w:t>
      </w:r>
      <w:r w:rsidRPr="00106616">
        <w:rPr>
          <w:lang w:val="ru-RU"/>
        </w:rPr>
        <w:t xml:space="preserve"> </w:t>
      </w:r>
      <w:r>
        <w:t>Available</w:t>
      </w:r>
      <w:r w:rsidRPr="00106616">
        <w:rPr>
          <w:lang w:val="ru-RU"/>
        </w:rPr>
        <w:t xml:space="preserve"> </w:t>
      </w:r>
      <w:r>
        <w:t>Market</w:t>
      </w:r>
      <w:r w:rsidRPr="00106616">
        <w:rPr>
          <w:lang w:val="ru-RU"/>
        </w:rPr>
        <w:t xml:space="preserve">), который отражает ту часть </w:t>
      </w:r>
      <w:r>
        <w:t>TAM</w:t>
      </w:r>
      <w:r w:rsidRPr="00106616">
        <w:rPr>
          <w:lang w:val="ru-RU"/>
        </w:rPr>
        <w:t xml:space="preserve">, которую сервис </w:t>
      </w:r>
      <w:r>
        <w:t>Best</w:t>
      </w:r>
      <w:r w:rsidRPr="00106616">
        <w:rPr>
          <w:lang w:val="ru-RU"/>
        </w:rPr>
        <w:t xml:space="preserve"> </w:t>
      </w:r>
      <w:r>
        <w:t>Fit</w:t>
      </w:r>
      <w:r w:rsidRPr="00106616">
        <w:rPr>
          <w:lang w:val="ru-RU"/>
        </w:rPr>
        <w:t xml:space="preserve"> способен обслуживать с учётом технологических, финансовых и организационных ограничений. Внедрение сервиса виртуальной примерки требует наличия достаточного объёма онлайн-трафика, цифровых каталогов товаров, технической команды или подрядчика, а также готовности инвестировать в инновационные инструменты повышения продаж. С учётом этих факторов можно предположить, что примерно 25–30 процентов компаний из </w:t>
      </w:r>
      <w:r>
        <w:t>TAM</w:t>
      </w:r>
      <w:r w:rsidRPr="00106616">
        <w:rPr>
          <w:lang w:val="ru-RU"/>
        </w:rPr>
        <w:t xml:space="preserve"> обладают необходимыми ресурсами и мотивацией для интеграции сервиса </w:t>
      </w:r>
      <w:r>
        <w:t>Best</w:t>
      </w:r>
      <w:r w:rsidRPr="00106616">
        <w:rPr>
          <w:lang w:val="ru-RU"/>
        </w:rPr>
        <w:t xml:space="preserve"> </w:t>
      </w:r>
      <w:r>
        <w:t>Fit</w:t>
      </w:r>
      <w:r w:rsidRPr="00106616">
        <w:rPr>
          <w:lang w:val="ru-RU"/>
        </w:rPr>
        <w:t xml:space="preserve"> на начальном этапе его развития. В результате показатель </w:t>
      </w:r>
      <w:r>
        <w:t>SAM</w:t>
      </w:r>
      <w:r w:rsidRPr="00106616">
        <w:rPr>
          <w:lang w:val="ru-RU"/>
        </w:rPr>
        <w:t xml:space="preserve"> оценивается на уровне около 4,5 тысячи компаний в странах СНГ.</w:t>
      </w:r>
      <w:r>
        <w:rPr>
          <w:lang w:val="ru-RU"/>
        </w:rPr>
        <w:br/>
        <w:t xml:space="preserve">       </w:t>
      </w:r>
      <w:r w:rsidRPr="00106616">
        <w:rPr>
          <w:lang w:val="ru-RU"/>
        </w:rPr>
        <w:t xml:space="preserve">Для оценки реального коммерческого потенциала проекта определяется показатель </w:t>
      </w:r>
      <w:r>
        <w:t>SOM</w:t>
      </w:r>
      <w:r w:rsidRPr="00106616">
        <w:rPr>
          <w:lang w:val="ru-RU"/>
        </w:rPr>
        <w:t xml:space="preserve"> (</w:t>
      </w:r>
      <w:r>
        <w:t>Serviceable</w:t>
      </w:r>
      <w:r w:rsidRPr="00106616">
        <w:rPr>
          <w:lang w:val="ru-RU"/>
        </w:rPr>
        <w:t xml:space="preserve"> </w:t>
      </w:r>
      <w:r>
        <w:t>Obtainable</w:t>
      </w:r>
      <w:r w:rsidRPr="00106616">
        <w:rPr>
          <w:lang w:val="ru-RU"/>
        </w:rPr>
        <w:t xml:space="preserve"> </w:t>
      </w:r>
      <w:r>
        <w:t>Market</w:t>
      </w:r>
      <w:r w:rsidRPr="00106616">
        <w:rPr>
          <w:lang w:val="ru-RU"/>
        </w:rPr>
        <w:t xml:space="preserve">), который характеризует долю рынка, которую </w:t>
      </w:r>
      <w:r>
        <w:t>Best</w:t>
      </w:r>
      <w:r w:rsidRPr="00106616">
        <w:rPr>
          <w:lang w:val="ru-RU"/>
        </w:rPr>
        <w:t xml:space="preserve"> </w:t>
      </w:r>
      <w:r>
        <w:t>Fit</w:t>
      </w:r>
      <w:r w:rsidRPr="00106616">
        <w:rPr>
          <w:lang w:val="ru-RU"/>
        </w:rPr>
        <w:t xml:space="preserve"> способен фактически занять в течение первых двух–трёх лет после выхода на рынок. Учитывая </w:t>
      </w:r>
      <w:r>
        <w:t>B</w:t>
      </w:r>
      <w:r w:rsidRPr="00106616">
        <w:rPr>
          <w:lang w:val="ru-RU"/>
        </w:rPr>
        <w:t>2</w:t>
      </w:r>
      <w:r>
        <w:t>B</w:t>
      </w:r>
      <w:r w:rsidRPr="00106616">
        <w:rPr>
          <w:lang w:val="ru-RU"/>
        </w:rPr>
        <w:t xml:space="preserve">-характер сервиса, необходимость прямых продаж, интеграционных работ и ограниченные маркетинговые ресурсы на ранней стадии, реалистичным считается захват 6–8 процентов от </w:t>
      </w:r>
      <w:r>
        <w:t>SAM</w:t>
      </w:r>
      <w:r w:rsidRPr="00106616">
        <w:rPr>
          <w:lang w:val="ru-RU"/>
        </w:rPr>
        <w:t xml:space="preserve"> в указанный период. Таким образом, показатель </w:t>
      </w:r>
      <w:r>
        <w:t>SOM</w:t>
      </w:r>
      <w:r w:rsidRPr="00106616">
        <w:rPr>
          <w:lang w:val="ru-RU"/>
        </w:rPr>
        <w:t xml:space="preserve"> для сервиса </w:t>
      </w:r>
      <w:r>
        <w:t>Best</w:t>
      </w:r>
      <w:r w:rsidRPr="00106616">
        <w:rPr>
          <w:lang w:val="ru-RU"/>
        </w:rPr>
        <w:t xml:space="preserve"> </w:t>
      </w:r>
      <w:r>
        <w:t>Fit</w:t>
      </w:r>
      <w:r w:rsidRPr="00106616">
        <w:rPr>
          <w:lang w:val="ru-RU"/>
        </w:rPr>
        <w:t xml:space="preserve"> может быть оценён на уровне 300–350 корпоративных клиентов в странах СНГ.</w:t>
      </w:r>
      <w:r>
        <w:rPr>
          <w:lang w:val="ru-RU"/>
        </w:rPr>
        <w:br/>
        <w:t xml:space="preserve">        </w:t>
      </w:r>
      <w:r w:rsidRPr="00106616">
        <w:rPr>
          <w:lang w:val="ru-RU"/>
        </w:rPr>
        <w:t xml:space="preserve">Полученные значения </w:t>
      </w:r>
      <w:r>
        <w:t>PAM</w:t>
      </w:r>
      <w:r w:rsidRPr="00106616">
        <w:rPr>
          <w:lang w:val="ru-RU"/>
        </w:rPr>
        <w:t xml:space="preserve">, </w:t>
      </w:r>
      <w:r>
        <w:t>TAM</w:t>
      </w:r>
      <w:r w:rsidRPr="00106616">
        <w:rPr>
          <w:lang w:val="ru-RU"/>
        </w:rPr>
        <w:t xml:space="preserve">, </w:t>
      </w:r>
      <w:r>
        <w:t>SAM</w:t>
      </w:r>
      <w:r w:rsidRPr="00106616">
        <w:rPr>
          <w:lang w:val="ru-RU"/>
        </w:rPr>
        <w:t xml:space="preserve"> и </w:t>
      </w:r>
      <w:r>
        <w:t>SOM</w:t>
      </w:r>
      <w:r w:rsidRPr="00106616">
        <w:rPr>
          <w:lang w:val="ru-RU"/>
        </w:rPr>
        <w:t xml:space="preserve"> позволяют сделать вывод о наличии достаточно ёмкого и масштабируемого рынка для сервиса виртуальной примерки одежды </w:t>
      </w:r>
      <w:r>
        <w:t>Best</w:t>
      </w:r>
      <w:r w:rsidRPr="00106616">
        <w:rPr>
          <w:lang w:val="ru-RU"/>
        </w:rPr>
        <w:t xml:space="preserve"> </w:t>
      </w:r>
      <w:r>
        <w:t>Fit</w:t>
      </w:r>
      <w:r w:rsidRPr="00106616">
        <w:rPr>
          <w:lang w:val="ru-RU"/>
        </w:rPr>
        <w:t>. При успешной реализации стратегии выхода на рынок СНГ и последующем расширении географии присутствия проект обладает значительным потенциалом роста, включая возможность выхода на международные рынки электронной коммерции в среднесрочной перспективе.</w:t>
      </w:r>
    </w:p>
    <w:p w14:paraId="36A80AA0" w14:textId="623456E5" w:rsidR="00396CA4" w:rsidRPr="00106616" w:rsidRDefault="00396CA4" w:rsidP="00106616">
      <w:pPr>
        <w:pStyle w:val="Heading2"/>
        <w:rPr>
          <w:lang w:val="ru-RU"/>
        </w:rPr>
      </w:pPr>
      <w:bookmarkStart w:id="18" w:name="_Toc220563165"/>
      <w:r w:rsidRPr="00106616">
        <w:rPr>
          <w:lang w:val="ru-RU"/>
        </w:rPr>
        <w:t>2.1.2. Ситуационный анализ</w:t>
      </w:r>
      <w:bookmarkEnd w:id="18"/>
    </w:p>
    <w:p w14:paraId="66BB2977" w14:textId="56DD87E4" w:rsidR="00396CA4" w:rsidRPr="00106616" w:rsidRDefault="00396CA4" w:rsidP="00106616">
      <w:pPr>
        <w:pStyle w:val="Heading3"/>
        <w:rPr>
          <w:lang w:val="ru-RU"/>
        </w:rPr>
      </w:pPr>
      <w:bookmarkStart w:id="19" w:name="_Toc220563166"/>
      <w:r w:rsidRPr="00106616">
        <w:rPr>
          <w:lang w:val="ru-RU"/>
        </w:rPr>
        <w:t>2.1.2.1. Оценка потенциала спроса</w:t>
      </w:r>
      <w:bookmarkEnd w:id="19"/>
    </w:p>
    <w:p w14:paraId="74B36E06" w14:textId="1E7231C3" w:rsidR="00CA6A3B" w:rsidRPr="00106616" w:rsidRDefault="00CA6A3B" w:rsidP="00106616">
      <w:pPr>
        <w:pStyle w:val="NormalWeb"/>
        <w:jc w:val="both"/>
        <w:rPr>
          <w:lang w:val="ru-RU"/>
        </w:rPr>
      </w:pPr>
      <w:r w:rsidRPr="00106616">
        <w:rPr>
          <w:lang w:val="ru-RU"/>
        </w:rPr>
        <w:t>В ходе прогнозирования объёма рынка было определено, что сервисно доступный рынок (</w:t>
      </w:r>
      <w:r>
        <w:t>SAM</w:t>
      </w:r>
      <w:r w:rsidRPr="00106616">
        <w:rPr>
          <w:lang w:val="ru-RU"/>
        </w:rPr>
        <w:t xml:space="preserve">) сервиса виртуальной примерки одежды </w:t>
      </w:r>
      <w:r>
        <w:t>Best</w:t>
      </w:r>
      <w:r w:rsidRPr="00106616">
        <w:rPr>
          <w:lang w:val="ru-RU"/>
        </w:rPr>
        <w:t xml:space="preserve"> </w:t>
      </w:r>
      <w:r>
        <w:t>Fit</w:t>
      </w:r>
      <w:r w:rsidRPr="00106616">
        <w:rPr>
          <w:lang w:val="ru-RU"/>
        </w:rPr>
        <w:t xml:space="preserve"> на территории стран СНГ составляет около 4 500 компаний, осуществляющих онлайн-продажи одежды и аксессуаров и обладающих необходимыми техническими и финансовыми ресурсами для внедрения цифровых </w:t>
      </w:r>
      <w:r>
        <w:t>SaaS</w:t>
      </w:r>
      <w:r w:rsidRPr="00106616">
        <w:rPr>
          <w:lang w:val="ru-RU"/>
        </w:rPr>
        <w:t>-решений. Данный показатель отражает совокупность компаний, для которых использование сервиса виртуальной примерки является практически осуществимым на текущем этапе развития проекта.</w:t>
      </w:r>
      <w:r>
        <w:rPr>
          <w:lang w:val="ru-RU"/>
        </w:rPr>
        <w:br/>
      </w:r>
      <w:r w:rsidRPr="00106616">
        <w:rPr>
          <w:lang w:val="ru-RU"/>
        </w:rPr>
        <w:lastRenderedPageBreak/>
        <w:t xml:space="preserve">    Допущение модели заключается в том, что не все компании, входящие в сервисно доступный рынок, примут решение о внедрении сервиса одновременно. С учётом практики внедрения </w:t>
      </w:r>
      <w:r>
        <w:t>B</w:t>
      </w:r>
      <w:r w:rsidRPr="00106616">
        <w:rPr>
          <w:lang w:val="ru-RU"/>
        </w:rPr>
        <w:t>2</w:t>
      </w:r>
      <w:r>
        <w:t>B</w:t>
      </w:r>
      <w:r w:rsidRPr="00106616">
        <w:rPr>
          <w:lang w:val="ru-RU"/>
        </w:rPr>
        <w:t xml:space="preserve"> </w:t>
      </w:r>
      <w:r>
        <w:t>SaaS</w:t>
      </w:r>
      <w:r w:rsidRPr="00106616">
        <w:rPr>
          <w:lang w:val="ru-RU"/>
        </w:rPr>
        <w:t xml:space="preserve">-решений в сфере электронной коммерции можно предположить, что порядка 85% компаний из числа </w:t>
      </w:r>
      <w:r>
        <w:t>SAM</w:t>
      </w:r>
      <w:r w:rsidRPr="00106616">
        <w:rPr>
          <w:lang w:val="ru-RU"/>
        </w:rPr>
        <w:t xml:space="preserve"> будут заинтересованы во внедрении сервиса </w:t>
      </w:r>
      <w:r>
        <w:t>Best</w:t>
      </w:r>
      <w:r w:rsidRPr="00106616">
        <w:rPr>
          <w:lang w:val="ru-RU"/>
        </w:rPr>
        <w:t xml:space="preserve"> </w:t>
      </w:r>
      <w:r>
        <w:t>Fit</w:t>
      </w:r>
      <w:r w:rsidRPr="00106616">
        <w:rPr>
          <w:lang w:val="ru-RU"/>
        </w:rPr>
        <w:t xml:space="preserve"> для повышения конверсии продаж и снижения уровня возвратов.</w:t>
      </w:r>
    </w:p>
    <w:p w14:paraId="2290CCCD" w14:textId="77777777" w:rsidR="00CA6A3B" w:rsidRPr="00106616" w:rsidRDefault="00CA6A3B" w:rsidP="00CA6A3B">
      <w:pPr>
        <w:pStyle w:val="NormalWeb"/>
        <w:rPr>
          <w:lang w:val="ru-RU"/>
        </w:rPr>
      </w:pPr>
      <w:r w:rsidRPr="00106616">
        <w:rPr>
          <w:lang w:val="ru-RU"/>
        </w:rPr>
        <w:t>Размер целевой аудитории рассчитывается по формуле:</w:t>
      </w:r>
    </w:p>
    <w:p w14:paraId="280D8840" w14:textId="77777777" w:rsidR="00CA6A3B" w:rsidRPr="00106616" w:rsidRDefault="00CA6A3B" w:rsidP="00106616">
      <w:pPr>
        <w:pStyle w:val="NormalWeb"/>
        <w:jc w:val="center"/>
        <w:rPr>
          <w:lang w:val="ru-RU"/>
        </w:rPr>
      </w:pPr>
      <w:r w:rsidRPr="00106616">
        <w:rPr>
          <w:rStyle w:val="Strong"/>
          <w:lang w:val="ru-RU"/>
        </w:rPr>
        <w:t xml:space="preserve">Размер целевой аудитории = </w:t>
      </w:r>
      <w:r>
        <w:rPr>
          <w:rStyle w:val="Strong"/>
        </w:rPr>
        <w:t>SAM</w:t>
      </w:r>
      <w:r w:rsidRPr="00106616">
        <w:rPr>
          <w:rStyle w:val="Strong"/>
          <w:lang w:val="ru-RU"/>
        </w:rPr>
        <w:t xml:space="preserve"> × Доля заинтересованных компаний</w:t>
      </w:r>
    </w:p>
    <w:p w14:paraId="2A30C66F" w14:textId="77777777" w:rsidR="00CA6A3B" w:rsidRPr="00106616" w:rsidRDefault="00CA6A3B" w:rsidP="00106616">
      <w:pPr>
        <w:pStyle w:val="NormalWeb"/>
        <w:jc w:val="center"/>
        <w:rPr>
          <w:lang w:val="ru-RU"/>
        </w:rPr>
      </w:pPr>
      <w:r w:rsidRPr="00106616">
        <w:rPr>
          <w:lang w:val="ru-RU"/>
        </w:rPr>
        <w:t xml:space="preserve">= 4 500 × 0,85 = </w:t>
      </w:r>
      <w:r w:rsidRPr="00106616">
        <w:rPr>
          <w:rStyle w:val="Strong"/>
          <w:lang w:val="ru-RU"/>
        </w:rPr>
        <w:t>3 825 компаний</w:t>
      </w:r>
    </w:p>
    <w:p w14:paraId="2C39593B" w14:textId="77777777" w:rsidR="00CA6A3B" w:rsidRPr="00106616" w:rsidRDefault="00CA6A3B" w:rsidP="00CA6A3B">
      <w:pPr>
        <w:pStyle w:val="NormalWeb"/>
        <w:rPr>
          <w:lang w:val="ru-RU"/>
        </w:rPr>
      </w:pPr>
      <w:r w:rsidRPr="00106616">
        <w:rPr>
          <w:lang w:val="ru-RU"/>
        </w:rPr>
        <w:t>Уровень проникновения сервиса на рынок определяется как отношение размера целевой аудитории к потенциально доступному рынку (</w:t>
      </w:r>
      <w:r>
        <w:t>PAM</w:t>
      </w:r>
      <w:r w:rsidRPr="00106616">
        <w:rPr>
          <w:lang w:val="ru-RU"/>
        </w:rPr>
        <w:t>), выраженное в процентах:</w:t>
      </w:r>
    </w:p>
    <w:p w14:paraId="2F20FC29" w14:textId="77777777" w:rsidR="00CA6A3B" w:rsidRPr="00106616" w:rsidRDefault="00CA6A3B" w:rsidP="00106616">
      <w:pPr>
        <w:pStyle w:val="NormalWeb"/>
        <w:jc w:val="center"/>
        <w:rPr>
          <w:lang w:val="ru-RU"/>
        </w:rPr>
      </w:pPr>
      <w:r w:rsidRPr="00106616">
        <w:rPr>
          <w:rStyle w:val="Strong"/>
          <w:lang w:val="ru-RU"/>
        </w:rPr>
        <w:t xml:space="preserve">Уровень проникновения = (Целевая аудитория / </w:t>
      </w:r>
      <w:r>
        <w:rPr>
          <w:rStyle w:val="Strong"/>
        </w:rPr>
        <w:t>PAM</w:t>
      </w:r>
      <w:r w:rsidRPr="00106616">
        <w:rPr>
          <w:rStyle w:val="Strong"/>
          <w:lang w:val="ru-RU"/>
        </w:rPr>
        <w:t>) × 100%</w:t>
      </w:r>
    </w:p>
    <w:p w14:paraId="1F766E90" w14:textId="77777777" w:rsidR="00CA6A3B" w:rsidRPr="00106616" w:rsidRDefault="00CA6A3B" w:rsidP="00106616">
      <w:pPr>
        <w:pStyle w:val="NormalWeb"/>
        <w:jc w:val="center"/>
        <w:rPr>
          <w:lang w:val="ru-RU"/>
        </w:rPr>
      </w:pPr>
      <w:r w:rsidRPr="00106616">
        <w:rPr>
          <w:lang w:val="ru-RU"/>
        </w:rPr>
        <w:t xml:space="preserve">= (3 825 / 37 600) × 100% ≈ </w:t>
      </w:r>
      <w:r w:rsidRPr="00106616">
        <w:rPr>
          <w:rStyle w:val="Strong"/>
          <w:lang w:val="ru-RU"/>
        </w:rPr>
        <w:t>10%</w:t>
      </w:r>
    </w:p>
    <w:p w14:paraId="1D7C5099" w14:textId="77777777" w:rsidR="00CA6A3B" w:rsidRPr="00106616" w:rsidRDefault="00CA6A3B" w:rsidP="00106616">
      <w:pPr>
        <w:pStyle w:val="NormalWeb"/>
        <w:jc w:val="both"/>
        <w:rPr>
          <w:lang w:val="ru-RU"/>
        </w:rPr>
      </w:pPr>
      <w:r w:rsidRPr="00106616">
        <w:rPr>
          <w:lang w:val="ru-RU"/>
        </w:rPr>
        <w:t>Для оценки частоты использования сервиса рассмотрим среднюю активность интернет-магазинов одежды. Анализ практики электронной коммерции показывает, что один онлайн-ретейлер среднего масштаба использует инструменты повышения конверсии для части товаров и покупателей. В рамках модели предполагается, что сервис виртуальной примерки будет использоваться в среднем 40 раз в месяц одной компанией.</w:t>
      </w:r>
    </w:p>
    <w:p w14:paraId="452CBF98" w14:textId="77777777" w:rsidR="00CA6A3B" w:rsidRPr="00106616" w:rsidRDefault="00CA6A3B" w:rsidP="00CA6A3B">
      <w:pPr>
        <w:pStyle w:val="NormalWeb"/>
        <w:rPr>
          <w:lang w:val="ru-RU"/>
        </w:rPr>
      </w:pPr>
      <w:r w:rsidRPr="00106616">
        <w:rPr>
          <w:lang w:val="ru-RU"/>
        </w:rPr>
        <w:t>Совокупная частота использования сервиса определяется по формуле:</w:t>
      </w:r>
    </w:p>
    <w:p w14:paraId="60BF0508" w14:textId="77777777" w:rsidR="00CA6A3B" w:rsidRPr="00106616" w:rsidRDefault="00CA6A3B" w:rsidP="00106616">
      <w:pPr>
        <w:pStyle w:val="NormalWeb"/>
        <w:jc w:val="center"/>
        <w:rPr>
          <w:lang w:val="ru-RU"/>
        </w:rPr>
      </w:pPr>
      <w:r w:rsidRPr="00106616">
        <w:rPr>
          <w:rStyle w:val="Strong"/>
          <w:lang w:val="ru-RU"/>
        </w:rPr>
        <w:t>Частота использования = Среднее количество использований в месяц × Целевая аудитория</w:t>
      </w:r>
    </w:p>
    <w:p w14:paraId="1B30E371" w14:textId="77777777" w:rsidR="00CA6A3B" w:rsidRPr="00106616" w:rsidRDefault="00CA6A3B" w:rsidP="00106616">
      <w:pPr>
        <w:pStyle w:val="NormalWeb"/>
        <w:jc w:val="center"/>
        <w:rPr>
          <w:lang w:val="ru-RU"/>
        </w:rPr>
      </w:pPr>
      <w:r w:rsidRPr="00106616">
        <w:rPr>
          <w:lang w:val="ru-RU"/>
        </w:rPr>
        <w:t xml:space="preserve">= 40 × 3 825 = </w:t>
      </w:r>
      <w:r w:rsidRPr="00106616">
        <w:rPr>
          <w:rStyle w:val="Strong"/>
          <w:lang w:val="ru-RU"/>
        </w:rPr>
        <w:t>153 000 использований в месяц</w:t>
      </w:r>
    </w:p>
    <w:p w14:paraId="3D92303B" w14:textId="77777777" w:rsidR="00CA6A3B" w:rsidRDefault="00CA6A3B" w:rsidP="00106616">
      <w:pPr>
        <w:pStyle w:val="NormalWeb"/>
        <w:jc w:val="both"/>
        <w:rPr>
          <w:lang w:val="ru-RU"/>
        </w:rPr>
      </w:pPr>
      <w:r w:rsidRPr="00106616">
        <w:rPr>
          <w:lang w:val="ru-RU"/>
        </w:rPr>
        <w:t xml:space="preserve">Таким образом, оценка потенциала спроса позволяет сделать вывод о том, что размер целевой аудитории сервиса </w:t>
      </w:r>
      <w:r>
        <w:t>Best</w:t>
      </w:r>
      <w:r w:rsidRPr="00106616">
        <w:rPr>
          <w:lang w:val="ru-RU"/>
        </w:rPr>
        <w:t xml:space="preserve"> </w:t>
      </w:r>
      <w:r>
        <w:t>Fit</w:t>
      </w:r>
      <w:r w:rsidRPr="00106616">
        <w:rPr>
          <w:lang w:val="ru-RU"/>
        </w:rPr>
        <w:t xml:space="preserve"> составляет около 3 825 компаний, уровень проникновения на рынке стран СНГ находится на уровне 10%, а совокупная частота использования сервиса может достигать порядка 153 000 операций в месяц. Полученные результаты подтверждают наличие устойчивого спроса на сервис виртуальной примерки одежды и позволяют использовать данные показатели для дальнейшего планирования выручки и масштабирования проекта. При этом необходимо учитывать сезонный характер рынка одежды, который может оказывать влияние на интенсивность использования сервиса в отдельные периоды года, однако принятые допущения остаются реалистичными для целей стратегического анализа.</w:t>
      </w:r>
    </w:p>
    <w:p w14:paraId="794BFD5A" w14:textId="77777777" w:rsidR="00703741" w:rsidRDefault="00703741" w:rsidP="00106616">
      <w:pPr>
        <w:pStyle w:val="Subtitle"/>
        <w:rPr>
          <w:lang w:val="ru-RU"/>
        </w:rPr>
      </w:pPr>
    </w:p>
    <w:p w14:paraId="73435902" w14:textId="77777777" w:rsidR="00703741" w:rsidRDefault="00703741" w:rsidP="00106616">
      <w:pPr>
        <w:pStyle w:val="Subtitle"/>
        <w:rPr>
          <w:lang w:val="ru-RU"/>
        </w:rPr>
      </w:pPr>
    </w:p>
    <w:p w14:paraId="1B9C0887" w14:textId="787FC98F" w:rsidR="00CA6A3B" w:rsidRPr="00106616" w:rsidRDefault="00CA6A3B" w:rsidP="00106616">
      <w:pPr>
        <w:pStyle w:val="Heading4"/>
        <w:rPr>
          <w:lang w:val="ru-RU"/>
        </w:rPr>
      </w:pPr>
      <w:bookmarkStart w:id="20" w:name="_Toc220563167"/>
      <w:r w:rsidRPr="00106616">
        <w:rPr>
          <w:lang w:val="ru-RU"/>
        </w:rPr>
        <w:lastRenderedPageBreak/>
        <w:t>2.1.2.2. Оценка потенциала продаж</w:t>
      </w:r>
      <w:bookmarkEnd w:id="20"/>
    </w:p>
    <w:p w14:paraId="3F63E5BD" w14:textId="3ABDF70B" w:rsidR="00CA6A3B" w:rsidRPr="00106616" w:rsidRDefault="00CA6A3B" w:rsidP="00106616">
      <w:pPr>
        <w:pStyle w:val="NormalWeb"/>
        <w:jc w:val="both"/>
        <w:rPr>
          <w:lang w:val="ru-RU"/>
        </w:rPr>
      </w:pPr>
      <w:r w:rsidRPr="00106616">
        <w:rPr>
          <w:lang w:val="ru-RU"/>
        </w:rPr>
        <w:t xml:space="preserve">Емкость сегмента. Фактическая емкость сегмента определяется количеством компаний, которые уже используют товары и услуги, относящиеся к рассматриваемому потребительскому сегменту. В контексте </w:t>
      </w:r>
      <w:r>
        <w:t>B</w:t>
      </w:r>
      <w:r w:rsidRPr="00106616">
        <w:rPr>
          <w:lang w:val="ru-RU"/>
        </w:rPr>
        <w:t>2</w:t>
      </w:r>
      <w:r>
        <w:t>B</w:t>
      </w:r>
      <w:r w:rsidRPr="00106616">
        <w:rPr>
          <w:lang w:val="ru-RU"/>
        </w:rPr>
        <w:t xml:space="preserve"> платформы для закупки автозапчастей на основе смарт-контрактов под емкостью сегмента понимается совокупность компаний, работающих с автозапчастями и уже использующих цифровые платформы для их закупки.</w:t>
      </w:r>
      <w:r>
        <w:rPr>
          <w:lang w:val="ru-RU"/>
        </w:rPr>
        <w:br/>
      </w:r>
      <w:r w:rsidRPr="00106616">
        <w:rPr>
          <w:lang w:val="ru-RU"/>
        </w:rPr>
        <w:t xml:space="preserve">        Целевая аудитория проекта составляет 44 577 компаний. На основе анализа уровня цифровизации </w:t>
      </w:r>
      <w:r>
        <w:t>B</w:t>
      </w:r>
      <w:r w:rsidRPr="00106616">
        <w:rPr>
          <w:lang w:val="ru-RU"/>
        </w:rPr>
        <w:t>2</w:t>
      </w:r>
      <w:r>
        <w:t>B</w:t>
      </w:r>
      <w:r w:rsidRPr="00106616">
        <w:rPr>
          <w:lang w:val="ru-RU"/>
        </w:rPr>
        <w:t>-закупок в автомобильной отрасли предполагается, что 65% компаний уже применяют различные цифровые платформы для закупок.</w:t>
      </w:r>
    </w:p>
    <w:p w14:paraId="74EF0522" w14:textId="24BB2C27" w:rsidR="00CA6A3B" w:rsidRPr="00106616" w:rsidRDefault="00CA6A3B" w:rsidP="00106616">
      <w:pPr>
        <w:pStyle w:val="NormalWeb"/>
        <w:jc w:val="center"/>
        <w:rPr>
          <w:b/>
          <w:lang w:val="ru-RU"/>
        </w:rPr>
      </w:pPr>
      <w:r w:rsidRPr="00106616">
        <w:rPr>
          <w:b/>
          <w:lang w:val="ru-RU"/>
        </w:rPr>
        <w:t>Емкость сегмента = Целевая аудитория × Доля компаний, использующих цифровые платформы</w:t>
      </w:r>
      <w:r w:rsidRPr="00106616">
        <w:rPr>
          <w:lang w:val="ru-RU"/>
        </w:rPr>
        <w:t xml:space="preserve">= 44 577 × 0,65 = </w:t>
      </w:r>
      <w:r w:rsidRPr="00106616">
        <w:rPr>
          <w:b/>
          <w:lang w:val="ru-RU"/>
        </w:rPr>
        <w:t>28 975 компаний</w:t>
      </w:r>
    </w:p>
    <w:p w14:paraId="10A4EF1A" w14:textId="77777777" w:rsidR="00CA6A3B" w:rsidRPr="00106616" w:rsidRDefault="00CA6A3B" w:rsidP="00106616">
      <w:pPr>
        <w:pStyle w:val="NormalWeb"/>
        <w:jc w:val="both"/>
        <w:rPr>
          <w:b/>
          <w:lang w:val="ru-RU"/>
        </w:rPr>
      </w:pPr>
      <w:r w:rsidRPr="00106616">
        <w:rPr>
          <w:b/>
          <w:lang w:val="ru-RU"/>
        </w:rPr>
        <w:t>Таким образом, фактическая емкость сегмента составляет 28 975 компаний.</w:t>
      </w:r>
    </w:p>
    <w:p w14:paraId="227574C4" w14:textId="77777777" w:rsidR="00CA6A3B" w:rsidRPr="00106616" w:rsidRDefault="00CA6A3B" w:rsidP="00106616">
      <w:pPr>
        <w:pStyle w:val="NormalWeb"/>
        <w:jc w:val="both"/>
        <w:rPr>
          <w:lang w:val="ru-RU"/>
        </w:rPr>
      </w:pPr>
      <w:r w:rsidRPr="00106616">
        <w:rPr>
          <w:lang w:val="ru-RU"/>
        </w:rPr>
        <w:t>Темп роста сегмента.</w:t>
      </w:r>
      <w:r w:rsidRPr="00106616">
        <w:rPr>
          <w:lang w:val="ru-RU"/>
        </w:rPr>
        <w:br/>
        <w:t xml:space="preserve">Темп роста сегмента оценивается на основании статистических данных о развитии цифровых </w:t>
      </w:r>
      <w:r>
        <w:t>B</w:t>
      </w:r>
      <w:r w:rsidRPr="00106616">
        <w:rPr>
          <w:lang w:val="ru-RU"/>
        </w:rPr>
        <w:t>2</w:t>
      </w:r>
      <w:r>
        <w:t>B</w:t>
      </w:r>
      <w:r w:rsidRPr="00106616">
        <w:rPr>
          <w:lang w:val="ru-RU"/>
        </w:rPr>
        <w:t xml:space="preserve">-платформ в автомобильной отрасли. По данным за 2023 год объем продаж на электронных платформах </w:t>
      </w:r>
      <w:r>
        <w:t>B</w:t>
      </w:r>
      <w:r w:rsidRPr="00106616">
        <w:rPr>
          <w:lang w:val="ru-RU"/>
        </w:rPr>
        <w:t>2</w:t>
      </w:r>
      <w:r>
        <w:t>B</w:t>
      </w:r>
      <w:r w:rsidRPr="00106616">
        <w:rPr>
          <w:lang w:val="ru-RU"/>
        </w:rPr>
        <w:t>-закупок вырос на 16% по сравнению с 2022 годом. С учетом устойчивого тренда цифровизации корпоративных закупок принимается допущение, что темп роста рассматриваемого сегмента составляет не менее 16% в год.</w:t>
      </w:r>
    </w:p>
    <w:p w14:paraId="0F0D3F26" w14:textId="77777777" w:rsidR="00CA6A3B" w:rsidRPr="00106616" w:rsidRDefault="00CA6A3B" w:rsidP="00106616">
      <w:pPr>
        <w:pStyle w:val="NormalWeb"/>
        <w:jc w:val="both"/>
        <w:rPr>
          <w:b/>
          <w:lang w:val="ru-RU"/>
        </w:rPr>
      </w:pPr>
      <w:r w:rsidRPr="00106616">
        <w:rPr>
          <w:b/>
          <w:lang w:val="ru-RU"/>
        </w:rPr>
        <w:t>Темп роста сегмента = 16% в год</w:t>
      </w:r>
    </w:p>
    <w:p w14:paraId="0A3C5446" w14:textId="77777777" w:rsidR="00CA6A3B" w:rsidRPr="00106616" w:rsidRDefault="00CA6A3B" w:rsidP="00106616">
      <w:pPr>
        <w:pStyle w:val="NormalWeb"/>
        <w:jc w:val="both"/>
        <w:rPr>
          <w:lang w:val="ru-RU"/>
        </w:rPr>
      </w:pPr>
      <w:r w:rsidRPr="00106616">
        <w:rPr>
          <w:lang w:val="ru-RU"/>
        </w:rPr>
        <w:t>Доходность сегмента.</w:t>
      </w:r>
      <w:r w:rsidRPr="00106616">
        <w:rPr>
          <w:lang w:val="ru-RU"/>
        </w:rPr>
        <w:br/>
        <w:t>Доходность сегмента определяется исходя из общего количества транзакций, совершаемых компаниями через цифровые платформы закупок, и средней стоимости одной транзакции. На основе проведенного анализа предполагается, что совокупно компании рассматриваемого сегмента совершают 2 451 350 транзакций в месяц, а средняя стоимость одной транзакции составляет 50 000 рублей, что характерно для рынка автозапчастей с учетом стоимости и сложности продукции.</w:t>
      </w:r>
    </w:p>
    <w:p w14:paraId="4779AF23" w14:textId="77777777" w:rsidR="00CA6A3B" w:rsidRPr="00106616" w:rsidRDefault="00CA6A3B" w:rsidP="00106616">
      <w:pPr>
        <w:pStyle w:val="NormalWeb"/>
        <w:jc w:val="center"/>
        <w:rPr>
          <w:b/>
          <w:lang w:val="ru-RU"/>
        </w:rPr>
      </w:pPr>
      <w:r w:rsidRPr="00106616">
        <w:rPr>
          <w:b/>
          <w:lang w:val="ru-RU"/>
        </w:rPr>
        <w:t>Доход в месяц = Количество транзакций × Средний чек</w:t>
      </w:r>
    </w:p>
    <w:p w14:paraId="2240A3EA" w14:textId="77777777" w:rsidR="00CA6A3B" w:rsidRPr="00106616" w:rsidRDefault="00CA6A3B" w:rsidP="00106616">
      <w:pPr>
        <w:pStyle w:val="NormalWeb"/>
        <w:jc w:val="center"/>
        <w:rPr>
          <w:b/>
          <w:lang w:val="ru-RU"/>
        </w:rPr>
      </w:pPr>
      <w:r w:rsidRPr="00106616">
        <w:rPr>
          <w:b/>
          <w:lang w:val="ru-RU"/>
        </w:rPr>
        <w:t xml:space="preserve">= </w:t>
      </w:r>
      <w:r w:rsidRPr="00106616">
        <w:rPr>
          <w:lang w:val="ru-RU"/>
        </w:rPr>
        <w:t xml:space="preserve">2 451 350 × 50 000 </w:t>
      </w:r>
      <w:r w:rsidRPr="00106616">
        <w:rPr>
          <w:b/>
          <w:lang w:val="ru-RU"/>
        </w:rPr>
        <w:t>= 122 567 500 000 рублей</w:t>
      </w:r>
    </w:p>
    <w:p w14:paraId="24DD0573" w14:textId="77777777" w:rsidR="00CA6A3B" w:rsidRPr="00106616" w:rsidRDefault="00CA6A3B" w:rsidP="00106616">
      <w:pPr>
        <w:pStyle w:val="NormalWeb"/>
        <w:jc w:val="center"/>
        <w:rPr>
          <w:b/>
          <w:lang w:val="ru-RU"/>
        </w:rPr>
      </w:pPr>
      <w:r w:rsidRPr="00106616">
        <w:rPr>
          <w:b/>
          <w:lang w:val="ru-RU"/>
        </w:rPr>
        <w:t>Годовой доход сегмента = Месячный доход × 12</w:t>
      </w:r>
    </w:p>
    <w:p w14:paraId="4E26E485" w14:textId="77777777" w:rsidR="00CA6A3B" w:rsidRPr="00106616" w:rsidRDefault="00CA6A3B" w:rsidP="00106616">
      <w:pPr>
        <w:pStyle w:val="NormalWeb"/>
        <w:jc w:val="center"/>
        <w:rPr>
          <w:b/>
          <w:lang w:val="ru-RU"/>
        </w:rPr>
      </w:pPr>
      <w:r w:rsidRPr="00106616">
        <w:rPr>
          <w:b/>
          <w:lang w:val="ru-RU"/>
        </w:rPr>
        <w:t xml:space="preserve">= </w:t>
      </w:r>
      <w:r w:rsidRPr="00106616">
        <w:rPr>
          <w:lang w:val="ru-RU"/>
        </w:rPr>
        <w:t>122 567 500 000 × 12</w:t>
      </w:r>
      <w:r w:rsidRPr="00106616">
        <w:rPr>
          <w:b/>
          <w:lang w:val="ru-RU"/>
        </w:rPr>
        <w:t xml:space="preserve"> = 1 470 810 000 000 рублей</w:t>
      </w:r>
    </w:p>
    <w:p w14:paraId="451990B1" w14:textId="77777777" w:rsidR="00CA6A3B" w:rsidRPr="00106616" w:rsidRDefault="00CA6A3B" w:rsidP="00106616">
      <w:pPr>
        <w:pStyle w:val="NormalWeb"/>
        <w:jc w:val="both"/>
        <w:rPr>
          <w:lang w:val="ru-RU"/>
        </w:rPr>
      </w:pPr>
      <w:r w:rsidRPr="00106616">
        <w:rPr>
          <w:lang w:val="ru-RU"/>
        </w:rPr>
        <w:t>Таким образом, оценка потенциала продаж позволяет сделать следующие выводы. Фактическая емкость сегмента составляет 28 975 компаний. Темп роста сегмента оценивается на уровне 16% в год. Годовая доходность сегмента составляет 1 470,81 млрд рублей.</w:t>
      </w:r>
    </w:p>
    <w:p w14:paraId="60FC6702" w14:textId="13639419" w:rsidR="00CA6A3B" w:rsidRDefault="00CA6A3B" w:rsidP="00106616">
      <w:pPr>
        <w:pStyle w:val="NormalWeb"/>
        <w:jc w:val="both"/>
        <w:rPr>
          <w:lang w:val="ru-RU"/>
        </w:rPr>
      </w:pPr>
      <w:r w:rsidRPr="00106616">
        <w:rPr>
          <w:lang w:val="ru-RU"/>
        </w:rPr>
        <w:lastRenderedPageBreak/>
        <w:t xml:space="preserve">Полученные значения свидетельствуют о высоком потенциале продаж </w:t>
      </w:r>
      <w:r>
        <w:t>B</w:t>
      </w:r>
      <w:r w:rsidRPr="00106616">
        <w:rPr>
          <w:lang w:val="ru-RU"/>
        </w:rPr>
        <w:t>2</w:t>
      </w:r>
      <w:r>
        <w:t>B</w:t>
      </w:r>
      <w:r w:rsidRPr="00106616">
        <w:rPr>
          <w:lang w:val="ru-RU"/>
        </w:rPr>
        <w:t xml:space="preserve"> платформы для закупки автозапчастей на основе смарт-контрактов. Существенный объем дохода объясняется высокой средней стоимостью одной транзакции в сегменте автозапчастей, обусловленной технической сложностью и стоимостью продукции. Даже незначительный рост количества транзакций приводит к существенному увеличению совокупной выручки.</w:t>
      </w:r>
      <w:r>
        <w:rPr>
          <w:lang w:val="ru-RU"/>
        </w:rPr>
        <w:br/>
      </w:r>
      <w:r w:rsidRPr="00106616">
        <w:rPr>
          <w:lang w:val="ru-RU"/>
        </w:rPr>
        <w:t xml:space="preserve">        Следует отметить, что фактические темпы роста сегмента могут быть выше расчетных, поскольку в последние годы наблюдается устойчивый рост интереса к цифровым решениям во всех сферах бизнеса, включая автомобильную отрасль. Компании активно внедряют цифровые технологии для повышения прозрачности закупок, снижения транзакционных издержек и оптимизации бизнес-процессов. Допущением модели является использование ретроспективных данных, что не позволяет в полной мере учесть специфику рынка и высокую динамику развития отрасли.</w:t>
      </w:r>
    </w:p>
    <w:p w14:paraId="274A3EE3" w14:textId="77777777" w:rsidR="00CA6A3B" w:rsidRDefault="00CA6A3B" w:rsidP="00106616">
      <w:pPr>
        <w:pStyle w:val="NormalWeb"/>
        <w:jc w:val="both"/>
        <w:rPr>
          <w:lang w:val="ru-RU"/>
        </w:rPr>
      </w:pPr>
    </w:p>
    <w:p w14:paraId="6E354A56" w14:textId="32B4036E" w:rsidR="00CA6A3B" w:rsidRPr="00106616" w:rsidRDefault="00CA6A3B" w:rsidP="00106616">
      <w:pPr>
        <w:pStyle w:val="Heading5"/>
        <w:rPr>
          <w:lang w:val="ru-RU"/>
        </w:rPr>
      </w:pPr>
      <w:bookmarkStart w:id="21" w:name="_Toc220563168"/>
      <w:r w:rsidRPr="00106616">
        <w:rPr>
          <w:lang w:val="ru-RU"/>
        </w:rPr>
        <w:t>2.1.2.3. Оценка условий конкуренции</w:t>
      </w:r>
      <w:bookmarkEnd w:id="21"/>
    </w:p>
    <w:p w14:paraId="1ACEA0A6" w14:textId="77777777" w:rsidR="005C258A" w:rsidRPr="00106616" w:rsidRDefault="005C258A" w:rsidP="00106616">
      <w:pPr>
        <w:jc w:val="center"/>
        <w:rPr>
          <w:rFonts w:ascii="Times New Roman" w:eastAsia="Times New Roman" w:hAnsi="Times New Roman" w:cs="Times New Roman"/>
          <w:b/>
          <w:sz w:val="28"/>
          <w:szCs w:val="24"/>
          <w:lang w:val="ru-RU"/>
        </w:rPr>
      </w:pPr>
    </w:p>
    <w:tbl>
      <w:tblPr>
        <w:tblStyle w:val="TableGrid"/>
        <w:tblW w:w="0" w:type="auto"/>
        <w:tblInd w:w="985" w:type="dxa"/>
        <w:tblLayout w:type="fixed"/>
        <w:tblLook w:val="04A0" w:firstRow="1" w:lastRow="0" w:firstColumn="1" w:lastColumn="0" w:noHBand="0" w:noVBand="1"/>
      </w:tblPr>
      <w:tblGrid>
        <w:gridCol w:w="2122"/>
        <w:gridCol w:w="1417"/>
        <w:gridCol w:w="1085"/>
        <w:gridCol w:w="1325"/>
        <w:gridCol w:w="1426"/>
      </w:tblGrid>
      <w:tr w:rsidR="005C258A" w:rsidRPr="005C258A" w14:paraId="06EFBB97" w14:textId="77777777" w:rsidTr="00106616">
        <w:trPr>
          <w:trHeight w:val="964"/>
        </w:trPr>
        <w:tc>
          <w:tcPr>
            <w:tcW w:w="2122" w:type="dxa"/>
            <w:vAlign w:val="center"/>
          </w:tcPr>
          <w:p w14:paraId="2508D7D0" w14:textId="77777777" w:rsidR="005C258A" w:rsidRPr="00106616" w:rsidRDefault="005C258A">
            <w:pPr>
              <w:pStyle w:val="a"/>
              <w:spacing w:before="0"/>
              <w:ind w:firstLine="0"/>
              <w:jc w:val="left"/>
              <w:rPr>
                <w:i w:val="0"/>
                <w:sz w:val="22"/>
              </w:rPr>
            </w:pPr>
            <w:r w:rsidRPr="00106616">
              <w:rPr>
                <w:i w:val="0"/>
                <w:sz w:val="22"/>
              </w:rPr>
              <w:t>Показатель</w:t>
            </w:r>
          </w:p>
        </w:tc>
        <w:tc>
          <w:tcPr>
            <w:tcW w:w="1417" w:type="dxa"/>
            <w:shd w:val="clear" w:color="auto" w:fill="auto"/>
            <w:vAlign w:val="center"/>
          </w:tcPr>
          <w:p w14:paraId="5F4C0DBE" w14:textId="4D8F48AA" w:rsidR="005C258A" w:rsidRPr="00106616" w:rsidRDefault="005C258A">
            <w:pPr>
              <w:pStyle w:val="a"/>
              <w:spacing w:before="0"/>
              <w:ind w:firstLine="0"/>
              <w:jc w:val="center"/>
              <w:rPr>
                <w:i w:val="0"/>
                <w:sz w:val="22"/>
              </w:rPr>
            </w:pPr>
            <w:r w:rsidRPr="00106616">
              <w:rPr>
                <w:i w:val="0"/>
                <w:sz w:val="22"/>
                <w:lang w:val="en-US"/>
              </w:rPr>
              <w:t>Best Fit</w:t>
            </w:r>
          </w:p>
        </w:tc>
        <w:tc>
          <w:tcPr>
            <w:tcW w:w="1085" w:type="dxa"/>
            <w:vAlign w:val="center"/>
          </w:tcPr>
          <w:p w14:paraId="03B8214C" w14:textId="39A5721D" w:rsidR="005C258A" w:rsidRPr="00106616" w:rsidRDefault="005C258A">
            <w:pPr>
              <w:pStyle w:val="a"/>
              <w:spacing w:before="0"/>
              <w:ind w:firstLine="0"/>
              <w:jc w:val="center"/>
              <w:rPr>
                <w:i w:val="0"/>
                <w:sz w:val="22"/>
                <w:lang w:val="en-US"/>
              </w:rPr>
            </w:pPr>
            <w:r w:rsidRPr="005C258A">
              <w:rPr>
                <w:i w:val="0"/>
                <w:sz w:val="22"/>
                <w:lang w:val="en-US"/>
              </w:rPr>
              <w:t>Sizebay</w:t>
            </w:r>
          </w:p>
        </w:tc>
        <w:tc>
          <w:tcPr>
            <w:tcW w:w="1325" w:type="dxa"/>
            <w:vAlign w:val="center"/>
          </w:tcPr>
          <w:p w14:paraId="49E209F8" w14:textId="4D33F64F" w:rsidR="005C258A" w:rsidRPr="00106616" w:rsidRDefault="005C258A">
            <w:pPr>
              <w:pStyle w:val="a"/>
              <w:spacing w:before="0"/>
              <w:ind w:firstLine="0"/>
              <w:jc w:val="center"/>
              <w:rPr>
                <w:i w:val="0"/>
                <w:sz w:val="22"/>
                <w:lang w:val="en-US"/>
              </w:rPr>
            </w:pPr>
            <w:r w:rsidRPr="005C258A">
              <w:rPr>
                <w:i w:val="0"/>
                <w:sz w:val="22"/>
                <w:lang w:val="en-US"/>
              </w:rPr>
              <w:t>AstraFit</w:t>
            </w:r>
          </w:p>
        </w:tc>
        <w:tc>
          <w:tcPr>
            <w:tcW w:w="1426" w:type="dxa"/>
            <w:vAlign w:val="center"/>
          </w:tcPr>
          <w:p w14:paraId="7FA5531F" w14:textId="699499F7" w:rsidR="005C258A" w:rsidRPr="00106616" w:rsidRDefault="005C258A">
            <w:pPr>
              <w:pStyle w:val="a"/>
              <w:spacing w:before="0"/>
              <w:ind w:firstLine="0"/>
              <w:jc w:val="center"/>
              <w:rPr>
                <w:i w:val="0"/>
                <w:sz w:val="22"/>
                <w:lang w:val="en-US"/>
              </w:rPr>
            </w:pPr>
            <w:r w:rsidRPr="005C258A">
              <w:rPr>
                <w:i w:val="0"/>
                <w:sz w:val="22"/>
                <w:lang w:val="en-US"/>
              </w:rPr>
              <w:t>Стандартные таблицы</w:t>
            </w:r>
          </w:p>
        </w:tc>
      </w:tr>
      <w:tr w:rsidR="005C258A" w:rsidRPr="005C258A" w14:paraId="6FD3F6FE" w14:textId="77777777" w:rsidTr="00106616">
        <w:tc>
          <w:tcPr>
            <w:tcW w:w="2122" w:type="dxa"/>
            <w:vAlign w:val="center"/>
          </w:tcPr>
          <w:p w14:paraId="35FC40C9" w14:textId="209193A6" w:rsidR="005C258A" w:rsidRPr="00106616" w:rsidRDefault="005C258A">
            <w:pPr>
              <w:pStyle w:val="a"/>
              <w:spacing w:before="0"/>
              <w:ind w:firstLine="0"/>
              <w:jc w:val="left"/>
              <w:rPr>
                <w:i w:val="0"/>
                <w:sz w:val="22"/>
              </w:rPr>
            </w:pPr>
            <w:r w:rsidRPr="005C258A">
              <w:rPr>
                <w:i w:val="0"/>
                <w:sz w:val="22"/>
              </w:rPr>
              <w:t>Интеграция в карточку товара (без перехода на внешние ресурсы)</w:t>
            </w:r>
          </w:p>
        </w:tc>
        <w:tc>
          <w:tcPr>
            <w:tcW w:w="1417" w:type="dxa"/>
            <w:vAlign w:val="center"/>
          </w:tcPr>
          <w:p w14:paraId="294E29F3" w14:textId="77777777" w:rsidR="005C258A" w:rsidRPr="00106616" w:rsidRDefault="005C258A">
            <w:pPr>
              <w:pStyle w:val="a"/>
              <w:spacing w:before="0"/>
              <w:ind w:firstLine="0"/>
              <w:jc w:val="center"/>
              <w:rPr>
                <w:i w:val="0"/>
                <w:sz w:val="22"/>
              </w:rPr>
            </w:pPr>
            <w:r w:rsidRPr="00106616">
              <w:rPr>
                <w:i w:val="0"/>
                <w:sz w:val="22"/>
              </w:rPr>
              <w:t>+</w:t>
            </w:r>
          </w:p>
        </w:tc>
        <w:tc>
          <w:tcPr>
            <w:tcW w:w="1085" w:type="dxa"/>
            <w:vAlign w:val="center"/>
          </w:tcPr>
          <w:p w14:paraId="36AC1B55" w14:textId="77777777" w:rsidR="005C258A" w:rsidRPr="00106616" w:rsidRDefault="005C258A">
            <w:pPr>
              <w:pStyle w:val="a"/>
              <w:spacing w:before="0"/>
              <w:ind w:firstLine="0"/>
              <w:jc w:val="center"/>
              <w:rPr>
                <w:i w:val="0"/>
                <w:sz w:val="22"/>
              </w:rPr>
            </w:pPr>
            <w:r w:rsidRPr="00106616">
              <w:rPr>
                <w:i w:val="0"/>
                <w:sz w:val="22"/>
              </w:rPr>
              <w:t>+</w:t>
            </w:r>
          </w:p>
        </w:tc>
        <w:tc>
          <w:tcPr>
            <w:tcW w:w="1325" w:type="dxa"/>
            <w:vAlign w:val="center"/>
          </w:tcPr>
          <w:p w14:paraId="03A14D5F" w14:textId="77777777" w:rsidR="005C258A" w:rsidRPr="00106616" w:rsidRDefault="005C258A">
            <w:pPr>
              <w:pStyle w:val="a"/>
              <w:spacing w:before="0"/>
              <w:ind w:firstLine="0"/>
              <w:jc w:val="center"/>
              <w:rPr>
                <w:i w:val="0"/>
                <w:sz w:val="22"/>
              </w:rPr>
            </w:pPr>
            <w:r w:rsidRPr="00106616">
              <w:rPr>
                <w:i w:val="0"/>
                <w:sz w:val="22"/>
              </w:rPr>
              <w:t>+</w:t>
            </w:r>
          </w:p>
        </w:tc>
        <w:tc>
          <w:tcPr>
            <w:tcW w:w="1426" w:type="dxa"/>
            <w:vAlign w:val="center"/>
          </w:tcPr>
          <w:p w14:paraId="5E21DF8C" w14:textId="77777777" w:rsidR="005C258A" w:rsidRPr="00106616" w:rsidRDefault="005C258A">
            <w:pPr>
              <w:pStyle w:val="a"/>
              <w:spacing w:before="0"/>
              <w:ind w:firstLine="0"/>
              <w:jc w:val="center"/>
              <w:rPr>
                <w:i w:val="0"/>
                <w:sz w:val="22"/>
              </w:rPr>
            </w:pPr>
            <w:r w:rsidRPr="00106616">
              <w:rPr>
                <w:i w:val="0"/>
                <w:sz w:val="22"/>
              </w:rPr>
              <w:t>+</w:t>
            </w:r>
          </w:p>
        </w:tc>
      </w:tr>
      <w:tr w:rsidR="005C258A" w:rsidRPr="005C258A" w14:paraId="175A014D" w14:textId="77777777" w:rsidTr="00106616">
        <w:tc>
          <w:tcPr>
            <w:tcW w:w="2122" w:type="dxa"/>
            <w:vAlign w:val="center"/>
          </w:tcPr>
          <w:p w14:paraId="31B74FC2" w14:textId="56A3056D" w:rsidR="005C258A" w:rsidRPr="00106616" w:rsidRDefault="005C258A">
            <w:pPr>
              <w:pStyle w:val="a"/>
              <w:spacing w:before="0"/>
              <w:ind w:firstLine="0"/>
              <w:jc w:val="left"/>
              <w:rPr>
                <w:i w:val="0"/>
                <w:sz w:val="22"/>
              </w:rPr>
            </w:pPr>
            <w:r w:rsidRPr="005C258A">
              <w:rPr>
                <w:i w:val="0"/>
                <w:sz w:val="22"/>
              </w:rPr>
              <w:t>Использование фото пользователя (для визуализации параметров)</w:t>
            </w:r>
          </w:p>
        </w:tc>
        <w:tc>
          <w:tcPr>
            <w:tcW w:w="1417" w:type="dxa"/>
            <w:vAlign w:val="center"/>
          </w:tcPr>
          <w:p w14:paraId="607B8517" w14:textId="77777777" w:rsidR="005C258A" w:rsidRPr="00106616" w:rsidRDefault="005C258A">
            <w:pPr>
              <w:pStyle w:val="a"/>
              <w:spacing w:before="0"/>
              <w:ind w:firstLine="0"/>
              <w:jc w:val="center"/>
              <w:rPr>
                <w:i w:val="0"/>
                <w:sz w:val="22"/>
              </w:rPr>
            </w:pPr>
            <w:r w:rsidRPr="00106616">
              <w:rPr>
                <w:i w:val="0"/>
                <w:sz w:val="22"/>
              </w:rPr>
              <w:t>+</w:t>
            </w:r>
          </w:p>
        </w:tc>
        <w:tc>
          <w:tcPr>
            <w:tcW w:w="1085" w:type="dxa"/>
            <w:vAlign w:val="center"/>
          </w:tcPr>
          <w:p w14:paraId="7DADA55C" w14:textId="706FC674" w:rsidR="005C258A" w:rsidRPr="00106616" w:rsidRDefault="005C258A">
            <w:pPr>
              <w:pStyle w:val="a"/>
              <w:spacing w:before="0"/>
              <w:ind w:firstLine="0"/>
              <w:jc w:val="center"/>
              <w:rPr>
                <w:i w:val="0"/>
                <w:sz w:val="22"/>
                <w:lang w:val="en-US"/>
              </w:rPr>
            </w:pPr>
            <w:r>
              <w:rPr>
                <w:i w:val="0"/>
                <w:sz w:val="22"/>
                <w:lang w:val="en-US"/>
              </w:rPr>
              <w:t>-</w:t>
            </w:r>
          </w:p>
        </w:tc>
        <w:tc>
          <w:tcPr>
            <w:tcW w:w="1325" w:type="dxa"/>
            <w:vAlign w:val="center"/>
          </w:tcPr>
          <w:p w14:paraId="09ADAABE" w14:textId="77777777" w:rsidR="005C258A" w:rsidRPr="00106616" w:rsidRDefault="005C258A">
            <w:pPr>
              <w:pStyle w:val="a"/>
              <w:spacing w:before="0"/>
              <w:ind w:firstLine="0"/>
              <w:jc w:val="center"/>
              <w:rPr>
                <w:i w:val="0"/>
                <w:sz w:val="22"/>
              </w:rPr>
            </w:pPr>
            <w:r w:rsidRPr="00106616">
              <w:rPr>
                <w:i w:val="0"/>
                <w:sz w:val="22"/>
              </w:rPr>
              <w:t>-</w:t>
            </w:r>
          </w:p>
        </w:tc>
        <w:tc>
          <w:tcPr>
            <w:tcW w:w="1426" w:type="dxa"/>
            <w:vAlign w:val="center"/>
          </w:tcPr>
          <w:p w14:paraId="667BF949" w14:textId="77777777" w:rsidR="005C258A" w:rsidRPr="00106616" w:rsidRDefault="005C258A">
            <w:pPr>
              <w:pStyle w:val="a"/>
              <w:spacing w:before="0"/>
              <w:ind w:firstLine="0"/>
              <w:jc w:val="center"/>
              <w:rPr>
                <w:i w:val="0"/>
                <w:sz w:val="22"/>
              </w:rPr>
            </w:pPr>
            <w:r w:rsidRPr="00106616">
              <w:rPr>
                <w:i w:val="0"/>
                <w:sz w:val="22"/>
              </w:rPr>
              <w:t>-</w:t>
            </w:r>
          </w:p>
        </w:tc>
      </w:tr>
      <w:tr w:rsidR="005C258A" w:rsidRPr="005C258A" w14:paraId="437C6854" w14:textId="77777777" w:rsidTr="00106616">
        <w:tc>
          <w:tcPr>
            <w:tcW w:w="2122" w:type="dxa"/>
            <w:vAlign w:val="center"/>
          </w:tcPr>
          <w:p w14:paraId="72F0AA55" w14:textId="6F3AFE79" w:rsidR="005C258A" w:rsidRPr="00106616" w:rsidRDefault="005C258A">
            <w:pPr>
              <w:pStyle w:val="a"/>
              <w:spacing w:before="0"/>
              <w:ind w:firstLine="0"/>
              <w:jc w:val="left"/>
              <w:rPr>
                <w:i w:val="0"/>
                <w:sz w:val="22"/>
              </w:rPr>
            </w:pPr>
            <w:r w:rsidRPr="005C258A">
              <w:rPr>
                <w:i w:val="0"/>
                <w:sz w:val="22"/>
              </w:rPr>
              <w:t>Визуальные подсказки для обмера (отображение мерок на фото)</w:t>
            </w:r>
          </w:p>
        </w:tc>
        <w:tc>
          <w:tcPr>
            <w:tcW w:w="1417" w:type="dxa"/>
            <w:vAlign w:val="center"/>
          </w:tcPr>
          <w:p w14:paraId="03E16924" w14:textId="50B3B9B8" w:rsidR="005C258A" w:rsidRPr="00106616" w:rsidRDefault="005C258A">
            <w:pPr>
              <w:pStyle w:val="a"/>
              <w:spacing w:before="0"/>
              <w:ind w:firstLine="0"/>
              <w:jc w:val="center"/>
              <w:rPr>
                <w:i w:val="0"/>
                <w:sz w:val="22"/>
              </w:rPr>
            </w:pPr>
            <w:r w:rsidRPr="00106616">
              <w:rPr>
                <w:i w:val="0"/>
                <w:sz w:val="22"/>
              </w:rPr>
              <w:t>+</w:t>
            </w:r>
          </w:p>
        </w:tc>
        <w:tc>
          <w:tcPr>
            <w:tcW w:w="1085" w:type="dxa"/>
            <w:vAlign w:val="center"/>
          </w:tcPr>
          <w:p w14:paraId="798B4292" w14:textId="77777777" w:rsidR="005C258A" w:rsidRPr="00106616" w:rsidRDefault="005C258A">
            <w:pPr>
              <w:pStyle w:val="a"/>
              <w:spacing w:before="0"/>
              <w:ind w:firstLine="0"/>
              <w:jc w:val="center"/>
              <w:rPr>
                <w:i w:val="0"/>
                <w:sz w:val="22"/>
              </w:rPr>
            </w:pPr>
            <w:r w:rsidRPr="00106616">
              <w:rPr>
                <w:i w:val="0"/>
                <w:sz w:val="22"/>
              </w:rPr>
              <w:t>-</w:t>
            </w:r>
          </w:p>
        </w:tc>
        <w:tc>
          <w:tcPr>
            <w:tcW w:w="1325" w:type="dxa"/>
            <w:vAlign w:val="center"/>
          </w:tcPr>
          <w:p w14:paraId="1FF96E1E" w14:textId="0C0E2E12" w:rsidR="005C258A" w:rsidRPr="00106616" w:rsidRDefault="005C258A">
            <w:pPr>
              <w:pStyle w:val="a"/>
              <w:spacing w:before="0"/>
              <w:ind w:firstLine="0"/>
              <w:jc w:val="center"/>
              <w:rPr>
                <w:i w:val="0"/>
                <w:sz w:val="22"/>
              </w:rPr>
            </w:pPr>
            <w:r w:rsidRPr="00106616">
              <w:rPr>
                <w:i w:val="0"/>
                <w:sz w:val="22"/>
              </w:rPr>
              <w:t>-</w:t>
            </w:r>
          </w:p>
        </w:tc>
        <w:tc>
          <w:tcPr>
            <w:tcW w:w="1426" w:type="dxa"/>
            <w:vAlign w:val="center"/>
          </w:tcPr>
          <w:p w14:paraId="3F023CE8" w14:textId="77777777" w:rsidR="005C258A" w:rsidRPr="00106616" w:rsidRDefault="005C258A">
            <w:pPr>
              <w:pStyle w:val="a"/>
              <w:spacing w:before="0"/>
              <w:ind w:firstLine="0"/>
              <w:jc w:val="center"/>
              <w:rPr>
                <w:i w:val="0"/>
                <w:sz w:val="22"/>
              </w:rPr>
            </w:pPr>
            <w:r w:rsidRPr="00106616">
              <w:rPr>
                <w:i w:val="0"/>
                <w:sz w:val="22"/>
              </w:rPr>
              <w:t>-</w:t>
            </w:r>
          </w:p>
        </w:tc>
      </w:tr>
      <w:tr w:rsidR="005C258A" w:rsidRPr="005C258A" w14:paraId="3720B0EA" w14:textId="77777777" w:rsidTr="00106616">
        <w:tc>
          <w:tcPr>
            <w:tcW w:w="2122" w:type="dxa"/>
            <w:vAlign w:val="center"/>
          </w:tcPr>
          <w:p w14:paraId="16BB31FD" w14:textId="2AB7F46A" w:rsidR="005C258A" w:rsidRPr="00106616" w:rsidRDefault="005C258A">
            <w:pPr>
              <w:pStyle w:val="a"/>
              <w:spacing w:before="0"/>
              <w:ind w:firstLine="0"/>
              <w:jc w:val="left"/>
              <w:rPr>
                <w:i w:val="0"/>
                <w:sz w:val="22"/>
              </w:rPr>
            </w:pPr>
            <w:r w:rsidRPr="005C258A">
              <w:rPr>
                <w:i w:val="0"/>
                <w:sz w:val="22"/>
              </w:rPr>
              <w:t>Контроль полноты данных от продавца (минимальный порог входа)</w:t>
            </w:r>
          </w:p>
        </w:tc>
        <w:tc>
          <w:tcPr>
            <w:tcW w:w="1417" w:type="dxa"/>
            <w:vAlign w:val="center"/>
          </w:tcPr>
          <w:p w14:paraId="267977BA" w14:textId="77777777" w:rsidR="005C258A" w:rsidRPr="00106616" w:rsidRDefault="005C258A">
            <w:pPr>
              <w:pStyle w:val="a"/>
              <w:spacing w:before="0"/>
              <w:ind w:firstLine="0"/>
              <w:jc w:val="center"/>
              <w:rPr>
                <w:i w:val="0"/>
                <w:sz w:val="22"/>
              </w:rPr>
            </w:pPr>
            <w:r w:rsidRPr="00106616">
              <w:rPr>
                <w:i w:val="0"/>
                <w:sz w:val="22"/>
              </w:rPr>
              <w:t>+</w:t>
            </w:r>
          </w:p>
        </w:tc>
        <w:tc>
          <w:tcPr>
            <w:tcW w:w="1085" w:type="dxa"/>
            <w:vAlign w:val="center"/>
          </w:tcPr>
          <w:p w14:paraId="1CF2D29F" w14:textId="78DC02E4" w:rsidR="005C258A" w:rsidRPr="00106616" w:rsidRDefault="005C258A">
            <w:pPr>
              <w:pStyle w:val="a"/>
              <w:spacing w:before="0"/>
              <w:ind w:firstLine="0"/>
              <w:jc w:val="center"/>
              <w:rPr>
                <w:i w:val="0"/>
                <w:sz w:val="22"/>
                <w:lang w:val="en-US"/>
              </w:rPr>
            </w:pPr>
            <w:r>
              <w:rPr>
                <w:i w:val="0"/>
                <w:sz w:val="22"/>
                <w:lang w:val="en-US"/>
              </w:rPr>
              <w:t>-</w:t>
            </w:r>
          </w:p>
        </w:tc>
        <w:tc>
          <w:tcPr>
            <w:tcW w:w="1325" w:type="dxa"/>
            <w:vAlign w:val="center"/>
          </w:tcPr>
          <w:p w14:paraId="10526BA1" w14:textId="4D35E001" w:rsidR="005C258A" w:rsidRPr="00106616" w:rsidRDefault="005C258A">
            <w:pPr>
              <w:pStyle w:val="a"/>
              <w:spacing w:before="0"/>
              <w:ind w:firstLine="0"/>
              <w:jc w:val="center"/>
              <w:rPr>
                <w:i w:val="0"/>
                <w:sz w:val="22"/>
              </w:rPr>
            </w:pPr>
            <w:r w:rsidRPr="00106616">
              <w:rPr>
                <w:i w:val="0"/>
                <w:sz w:val="22"/>
              </w:rPr>
              <w:t>-</w:t>
            </w:r>
          </w:p>
        </w:tc>
        <w:tc>
          <w:tcPr>
            <w:tcW w:w="1426" w:type="dxa"/>
            <w:vAlign w:val="center"/>
          </w:tcPr>
          <w:p w14:paraId="44F7BE34" w14:textId="6118EC78" w:rsidR="005C258A" w:rsidRPr="00106616" w:rsidRDefault="005C258A">
            <w:pPr>
              <w:pStyle w:val="a"/>
              <w:spacing w:before="0"/>
              <w:ind w:firstLine="0"/>
              <w:jc w:val="center"/>
              <w:rPr>
                <w:i w:val="0"/>
                <w:sz w:val="22"/>
                <w:lang w:val="en-US"/>
              </w:rPr>
            </w:pPr>
            <w:r>
              <w:rPr>
                <w:i w:val="0"/>
                <w:sz w:val="22"/>
                <w:lang w:val="en-US"/>
              </w:rPr>
              <w:t>-</w:t>
            </w:r>
          </w:p>
        </w:tc>
      </w:tr>
      <w:tr w:rsidR="005C258A" w:rsidRPr="005C258A" w14:paraId="731FE046" w14:textId="77777777" w:rsidTr="005C258A">
        <w:tc>
          <w:tcPr>
            <w:tcW w:w="2122" w:type="dxa"/>
            <w:vAlign w:val="center"/>
          </w:tcPr>
          <w:p w14:paraId="49304FE1" w14:textId="16B7A4F6" w:rsidR="005C258A" w:rsidRPr="005C258A" w:rsidRDefault="005C258A" w:rsidP="005C258A">
            <w:pPr>
              <w:pStyle w:val="a"/>
              <w:spacing w:before="0"/>
              <w:ind w:firstLine="0"/>
              <w:jc w:val="left"/>
              <w:rPr>
                <w:i w:val="0"/>
                <w:sz w:val="22"/>
              </w:rPr>
            </w:pPr>
            <w:r w:rsidRPr="005C258A">
              <w:rPr>
                <w:i w:val="0"/>
                <w:sz w:val="22"/>
              </w:rPr>
              <w:t>Сохранение виртуального профиля (для последующих покупок)</w:t>
            </w:r>
          </w:p>
        </w:tc>
        <w:tc>
          <w:tcPr>
            <w:tcW w:w="1417" w:type="dxa"/>
            <w:vAlign w:val="center"/>
          </w:tcPr>
          <w:p w14:paraId="5D754939" w14:textId="0D9F4AC5" w:rsidR="005C258A" w:rsidRPr="00106616" w:rsidRDefault="005C258A" w:rsidP="005C258A">
            <w:pPr>
              <w:pStyle w:val="a"/>
              <w:spacing w:before="0"/>
              <w:ind w:firstLine="0"/>
              <w:jc w:val="center"/>
              <w:rPr>
                <w:i w:val="0"/>
                <w:sz w:val="22"/>
                <w:lang w:val="en-US"/>
              </w:rPr>
            </w:pPr>
            <w:r>
              <w:rPr>
                <w:i w:val="0"/>
                <w:sz w:val="22"/>
                <w:lang w:val="en-US"/>
              </w:rPr>
              <w:t>+</w:t>
            </w:r>
          </w:p>
        </w:tc>
        <w:tc>
          <w:tcPr>
            <w:tcW w:w="1085" w:type="dxa"/>
            <w:vAlign w:val="center"/>
          </w:tcPr>
          <w:p w14:paraId="7786EB6B" w14:textId="33040FA7" w:rsidR="005C258A" w:rsidRPr="00106616" w:rsidRDefault="005C258A">
            <w:pPr>
              <w:pStyle w:val="a"/>
              <w:spacing w:before="0"/>
              <w:ind w:firstLine="0"/>
              <w:jc w:val="center"/>
              <w:rPr>
                <w:i w:val="0"/>
                <w:sz w:val="22"/>
                <w:lang w:val="en-US"/>
              </w:rPr>
            </w:pPr>
            <w:r>
              <w:rPr>
                <w:i w:val="0"/>
                <w:sz w:val="22"/>
                <w:lang w:val="en-US"/>
              </w:rPr>
              <w:t>+</w:t>
            </w:r>
          </w:p>
        </w:tc>
        <w:tc>
          <w:tcPr>
            <w:tcW w:w="1325" w:type="dxa"/>
            <w:vAlign w:val="center"/>
          </w:tcPr>
          <w:p w14:paraId="0E024E4D" w14:textId="3DD95A53" w:rsidR="005C258A" w:rsidRPr="00106616" w:rsidRDefault="005C258A" w:rsidP="005C258A">
            <w:pPr>
              <w:pStyle w:val="a"/>
              <w:spacing w:before="0"/>
              <w:ind w:firstLine="0"/>
              <w:jc w:val="center"/>
              <w:rPr>
                <w:i w:val="0"/>
                <w:sz w:val="22"/>
                <w:lang w:val="en-US"/>
              </w:rPr>
            </w:pPr>
            <w:r>
              <w:rPr>
                <w:i w:val="0"/>
                <w:sz w:val="22"/>
                <w:lang w:val="en-US"/>
              </w:rPr>
              <w:t>+</w:t>
            </w:r>
          </w:p>
        </w:tc>
        <w:tc>
          <w:tcPr>
            <w:tcW w:w="1426" w:type="dxa"/>
            <w:vAlign w:val="center"/>
          </w:tcPr>
          <w:p w14:paraId="09829F24" w14:textId="6CEFEF97" w:rsidR="005C258A" w:rsidRPr="00106616" w:rsidRDefault="005C258A" w:rsidP="005C258A">
            <w:pPr>
              <w:pStyle w:val="a"/>
              <w:spacing w:before="0"/>
              <w:ind w:firstLine="0"/>
              <w:jc w:val="center"/>
              <w:rPr>
                <w:i w:val="0"/>
                <w:sz w:val="22"/>
                <w:lang w:val="en-US"/>
              </w:rPr>
            </w:pPr>
            <w:r>
              <w:rPr>
                <w:i w:val="0"/>
                <w:sz w:val="22"/>
                <w:lang w:val="en-US"/>
              </w:rPr>
              <w:t>-</w:t>
            </w:r>
          </w:p>
        </w:tc>
      </w:tr>
      <w:tr w:rsidR="005C258A" w:rsidRPr="005C258A" w14:paraId="733C0A0E" w14:textId="77777777" w:rsidTr="005C258A">
        <w:tc>
          <w:tcPr>
            <w:tcW w:w="2122" w:type="dxa"/>
            <w:vAlign w:val="center"/>
          </w:tcPr>
          <w:p w14:paraId="43925DEF" w14:textId="58C7FF5B" w:rsidR="005C258A" w:rsidRPr="005C258A" w:rsidRDefault="005C258A" w:rsidP="005C258A">
            <w:pPr>
              <w:pStyle w:val="a"/>
              <w:spacing w:before="0"/>
              <w:ind w:firstLine="0"/>
              <w:jc w:val="left"/>
              <w:rPr>
                <w:i w:val="0"/>
                <w:sz w:val="22"/>
              </w:rPr>
            </w:pPr>
            <w:r w:rsidRPr="005C258A">
              <w:rPr>
                <w:i w:val="0"/>
                <w:sz w:val="22"/>
              </w:rPr>
              <w:lastRenderedPageBreak/>
              <w:t>Возможность ручного сравнения (смена размера в окне примерки)</w:t>
            </w:r>
          </w:p>
        </w:tc>
        <w:tc>
          <w:tcPr>
            <w:tcW w:w="1417" w:type="dxa"/>
            <w:vAlign w:val="center"/>
          </w:tcPr>
          <w:p w14:paraId="612A72C3" w14:textId="4BC75869" w:rsidR="005C258A" w:rsidRPr="00106616" w:rsidRDefault="005C258A" w:rsidP="005C258A">
            <w:pPr>
              <w:pStyle w:val="a"/>
              <w:spacing w:before="0"/>
              <w:ind w:firstLine="0"/>
              <w:jc w:val="center"/>
              <w:rPr>
                <w:i w:val="0"/>
                <w:sz w:val="22"/>
                <w:lang w:val="en-US"/>
              </w:rPr>
            </w:pPr>
            <w:r>
              <w:rPr>
                <w:i w:val="0"/>
                <w:sz w:val="22"/>
                <w:lang w:val="en-US"/>
              </w:rPr>
              <w:t>+</w:t>
            </w:r>
          </w:p>
        </w:tc>
        <w:tc>
          <w:tcPr>
            <w:tcW w:w="1085" w:type="dxa"/>
            <w:vAlign w:val="center"/>
          </w:tcPr>
          <w:p w14:paraId="348193FC" w14:textId="399784FE" w:rsidR="005C258A" w:rsidRPr="00106616" w:rsidRDefault="005C258A" w:rsidP="005C258A">
            <w:pPr>
              <w:pStyle w:val="a"/>
              <w:spacing w:before="0"/>
              <w:ind w:firstLine="0"/>
              <w:jc w:val="center"/>
              <w:rPr>
                <w:i w:val="0"/>
                <w:sz w:val="22"/>
                <w:lang w:val="en-US"/>
              </w:rPr>
            </w:pPr>
            <w:r>
              <w:rPr>
                <w:i w:val="0"/>
                <w:sz w:val="22"/>
                <w:lang w:val="en-US"/>
              </w:rPr>
              <w:t>-</w:t>
            </w:r>
          </w:p>
        </w:tc>
        <w:tc>
          <w:tcPr>
            <w:tcW w:w="1325" w:type="dxa"/>
            <w:vAlign w:val="center"/>
          </w:tcPr>
          <w:p w14:paraId="6A16E8A9" w14:textId="04D5DDBE" w:rsidR="005C258A" w:rsidRPr="00106616" w:rsidRDefault="005C258A" w:rsidP="005C258A">
            <w:pPr>
              <w:pStyle w:val="a"/>
              <w:spacing w:before="0"/>
              <w:ind w:firstLine="0"/>
              <w:jc w:val="center"/>
              <w:rPr>
                <w:i w:val="0"/>
                <w:sz w:val="22"/>
                <w:lang w:val="en-US"/>
              </w:rPr>
            </w:pPr>
            <w:r>
              <w:rPr>
                <w:i w:val="0"/>
                <w:sz w:val="22"/>
                <w:lang w:val="en-US"/>
              </w:rPr>
              <w:t>+</w:t>
            </w:r>
          </w:p>
        </w:tc>
        <w:tc>
          <w:tcPr>
            <w:tcW w:w="1426" w:type="dxa"/>
            <w:vAlign w:val="center"/>
          </w:tcPr>
          <w:p w14:paraId="0BE88B7E" w14:textId="1BA870DB" w:rsidR="005C258A" w:rsidRPr="00106616" w:rsidRDefault="005C258A" w:rsidP="005C258A">
            <w:pPr>
              <w:pStyle w:val="a"/>
              <w:spacing w:before="0"/>
              <w:ind w:firstLine="0"/>
              <w:jc w:val="center"/>
              <w:rPr>
                <w:i w:val="0"/>
                <w:sz w:val="22"/>
                <w:lang w:val="en-US"/>
              </w:rPr>
            </w:pPr>
            <w:r>
              <w:rPr>
                <w:i w:val="0"/>
                <w:sz w:val="22"/>
                <w:lang w:val="en-US"/>
              </w:rPr>
              <w:t>-</w:t>
            </w:r>
          </w:p>
        </w:tc>
      </w:tr>
    </w:tbl>
    <w:p w14:paraId="5F32296F" w14:textId="7783FB80" w:rsidR="00CA6A3B" w:rsidRDefault="00CA6A3B" w:rsidP="00106616">
      <w:pPr>
        <w:pStyle w:val="Heading1"/>
      </w:pPr>
    </w:p>
    <w:p w14:paraId="2FC4224A" w14:textId="2D7DCE3B" w:rsidR="005C258A" w:rsidRPr="00106616" w:rsidRDefault="005C258A" w:rsidP="00106616">
      <w:pPr>
        <w:pStyle w:val="Heading1"/>
      </w:pPr>
      <w:bookmarkStart w:id="22" w:name="_Toc220563169"/>
      <w:r w:rsidRPr="00106616">
        <w:t>2.2 Анализ потребителей</w:t>
      </w:r>
      <w:bookmarkEnd w:id="22"/>
    </w:p>
    <w:p w14:paraId="69211989" w14:textId="62F01758" w:rsidR="005C258A" w:rsidRPr="00106616" w:rsidRDefault="005C258A" w:rsidP="00106616">
      <w:pPr>
        <w:pStyle w:val="Heading2"/>
        <w:rPr>
          <w:lang w:val="ru-RU"/>
        </w:rPr>
      </w:pPr>
      <w:bookmarkStart w:id="23" w:name="_Toc220563170"/>
      <w:r w:rsidRPr="00106616">
        <w:rPr>
          <w:lang w:val="ru-RU"/>
        </w:rPr>
        <w:t>2.2.1. Определение целевой аудитории</w:t>
      </w:r>
      <w:bookmarkEnd w:id="23"/>
    </w:p>
    <w:p w14:paraId="4409D103" w14:textId="77777777" w:rsidR="00435F46" w:rsidRDefault="00435F46">
      <w:pPr>
        <w:rPr>
          <w:lang w:val="ru-RU"/>
        </w:rPr>
      </w:pPr>
      <w:r w:rsidRPr="00435F46">
        <w:rPr>
          <w:noProof/>
        </w:rPr>
        <w:drawing>
          <wp:inline distT="0" distB="0" distL="0" distR="0" wp14:anchorId="0A8326C3" wp14:editId="305AA590">
            <wp:extent cx="5943600" cy="2729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9230"/>
                    </a:xfrm>
                    <a:prstGeom prst="rect">
                      <a:avLst/>
                    </a:prstGeom>
                  </pic:spPr>
                </pic:pic>
              </a:graphicData>
            </a:graphic>
          </wp:inline>
        </w:drawing>
      </w:r>
    </w:p>
    <w:p w14:paraId="7FD9B8EA" w14:textId="77777777" w:rsidR="00435F46" w:rsidRPr="00E05922" w:rsidRDefault="00435F46" w:rsidP="00435F46">
      <w:pPr>
        <w:pStyle w:val="a1"/>
      </w:pPr>
      <w:bookmarkStart w:id="24" w:name="_Ref219049992"/>
      <w:r>
        <w:t xml:space="preserve">Рисунок </w:t>
      </w:r>
      <w:r>
        <w:fldChar w:fldCharType="begin"/>
      </w:r>
      <w:r>
        <w:instrText xml:space="preserve"> SEQ Рисунок \* ARABIC </w:instrText>
      </w:r>
      <w:r>
        <w:fldChar w:fldCharType="separate"/>
      </w:r>
      <w:r>
        <w:rPr>
          <w:noProof/>
        </w:rPr>
        <w:t>16</w:t>
      </w:r>
      <w:r>
        <w:rPr>
          <w:noProof/>
        </w:rPr>
        <w:fldChar w:fldCharType="end"/>
      </w:r>
      <w:bookmarkEnd w:id="24"/>
      <w:r>
        <w:t xml:space="preserve">. </w:t>
      </w:r>
      <w:r w:rsidRPr="009D5864">
        <w:t>Портрет целевой аудитории (SOM) для сервиса</w:t>
      </w:r>
    </w:p>
    <w:p w14:paraId="027CED17" w14:textId="77777777" w:rsidR="00435F46" w:rsidRDefault="00435F46" w:rsidP="00106616">
      <w:pPr>
        <w:pStyle w:val="Heading1"/>
      </w:pPr>
    </w:p>
    <w:p w14:paraId="313B7E6D" w14:textId="7530CBF7" w:rsidR="00435F46" w:rsidRPr="00106616" w:rsidRDefault="00435F46" w:rsidP="00106616">
      <w:pPr>
        <w:pStyle w:val="Heading1"/>
      </w:pPr>
      <w:bookmarkStart w:id="25" w:name="_Toc220563171"/>
      <w:r w:rsidRPr="00106616">
        <w:t>2.3. Customer Development</w:t>
      </w:r>
      <w:bookmarkEnd w:id="25"/>
    </w:p>
    <w:p w14:paraId="6D8C5AF1" w14:textId="77777777" w:rsidR="00435F46" w:rsidRDefault="00435F46" w:rsidP="00106616">
      <w:pPr>
        <w:pStyle w:val="Heading2"/>
        <w:rPr>
          <w:lang w:val="ru-RU"/>
        </w:rPr>
      </w:pPr>
      <w:bookmarkStart w:id="26" w:name="_Toc220563172"/>
      <w:r w:rsidRPr="00106616">
        <w:rPr>
          <w:lang w:val="ru-RU"/>
        </w:rPr>
        <w:t>2.3.1. Формирование гипотез для поиска целевой аудитории</w:t>
      </w:r>
      <w:bookmarkEnd w:id="26"/>
    </w:p>
    <w:p w14:paraId="0E0AEFD4" w14:textId="77777777" w:rsidR="00435F46" w:rsidRDefault="00435F46" w:rsidP="00435F46">
      <w:pPr>
        <w:pStyle w:val="a"/>
      </w:pPr>
      <w:bookmarkStart w:id="27" w:name="_Ref219050042"/>
      <w:r>
        <w:t xml:space="preserve">Таблица </w:t>
      </w:r>
      <w:r>
        <w:fldChar w:fldCharType="begin"/>
      </w:r>
      <w:r>
        <w:instrText xml:space="preserve"> SEQ Таблица \* ARABIC </w:instrText>
      </w:r>
      <w:r>
        <w:fldChar w:fldCharType="separate"/>
      </w:r>
      <w:r>
        <w:rPr>
          <w:noProof/>
        </w:rPr>
        <w:t>6</w:t>
      </w:r>
      <w:r>
        <w:rPr>
          <w:noProof/>
        </w:rPr>
        <w:fldChar w:fldCharType="end"/>
      </w:r>
      <w:bookmarkEnd w:id="27"/>
      <w:r>
        <w:t xml:space="preserve">. </w:t>
      </w:r>
      <w:r w:rsidRPr="009D5864">
        <w:t>Формулирование гипотез поиска целевой аудитории</w:t>
      </w:r>
    </w:p>
    <w:tbl>
      <w:tblPr>
        <w:tblStyle w:val="TableGrid"/>
        <w:tblW w:w="0" w:type="auto"/>
        <w:tblLook w:val="04A0" w:firstRow="1" w:lastRow="0" w:firstColumn="1" w:lastColumn="0" w:noHBand="0" w:noVBand="1"/>
      </w:tblPr>
      <w:tblGrid>
        <w:gridCol w:w="2336"/>
        <w:gridCol w:w="2904"/>
        <w:gridCol w:w="2126"/>
        <w:gridCol w:w="1979"/>
      </w:tblGrid>
      <w:tr w:rsidR="00435F46" w14:paraId="6A66663C" w14:textId="77777777" w:rsidTr="00106616">
        <w:tc>
          <w:tcPr>
            <w:tcW w:w="2336" w:type="dxa"/>
            <w:shd w:val="clear" w:color="auto" w:fill="D9D9D9" w:themeFill="background1" w:themeFillShade="D9"/>
            <w:vAlign w:val="center"/>
          </w:tcPr>
          <w:p w14:paraId="549F5767" w14:textId="77777777" w:rsidR="00435F46" w:rsidRPr="00106616" w:rsidRDefault="00435F46" w:rsidP="00385950">
            <w:pPr>
              <w:rPr>
                <w:rFonts w:ascii="Times New Roman" w:hAnsi="Times New Roman" w:cs="Times New Roman"/>
              </w:rPr>
            </w:pPr>
            <w:r w:rsidRPr="00106616">
              <w:rPr>
                <w:rFonts w:ascii="Times New Roman" w:hAnsi="Times New Roman" w:cs="Times New Roman"/>
              </w:rPr>
              <w:t>Гипотеза</w:t>
            </w:r>
          </w:p>
        </w:tc>
        <w:tc>
          <w:tcPr>
            <w:tcW w:w="2904" w:type="dxa"/>
            <w:shd w:val="clear" w:color="auto" w:fill="D9D9D9" w:themeFill="background1" w:themeFillShade="D9"/>
            <w:vAlign w:val="center"/>
          </w:tcPr>
          <w:p w14:paraId="7FE8FDE1" w14:textId="77777777" w:rsidR="00435F46" w:rsidRPr="00106616" w:rsidRDefault="00435F46" w:rsidP="00385950">
            <w:pPr>
              <w:jc w:val="center"/>
              <w:rPr>
                <w:rFonts w:ascii="Times New Roman" w:hAnsi="Times New Roman" w:cs="Times New Roman"/>
              </w:rPr>
            </w:pPr>
            <w:r w:rsidRPr="00106616">
              <w:rPr>
                <w:rFonts w:ascii="Times New Roman" w:hAnsi="Times New Roman" w:cs="Times New Roman"/>
              </w:rPr>
              <w:t>Действия для проверки</w:t>
            </w:r>
          </w:p>
        </w:tc>
        <w:tc>
          <w:tcPr>
            <w:tcW w:w="2126" w:type="dxa"/>
            <w:shd w:val="clear" w:color="auto" w:fill="D9D9D9" w:themeFill="background1" w:themeFillShade="D9"/>
            <w:vAlign w:val="center"/>
          </w:tcPr>
          <w:p w14:paraId="28609D6C" w14:textId="77777777" w:rsidR="00435F46" w:rsidRPr="00106616" w:rsidRDefault="00435F46" w:rsidP="00385950">
            <w:pPr>
              <w:jc w:val="center"/>
              <w:rPr>
                <w:rFonts w:ascii="Times New Roman" w:hAnsi="Times New Roman" w:cs="Times New Roman"/>
              </w:rPr>
            </w:pPr>
            <w:r w:rsidRPr="00106616">
              <w:rPr>
                <w:rFonts w:ascii="Times New Roman" w:hAnsi="Times New Roman" w:cs="Times New Roman"/>
              </w:rPr>
              <w:t>Метрика результата</w:t>
            </w:r>
          </w:p>
        </w:tc>
        <w:tc>
          <w:tcPr>
            <w:tcW w:w="1979" w:type="dxa"/>
            <w:shd w:val="clear" w:color="auto" w:fill="D9D9D9" w:themeFill="background1" w:themeFillShade="D9"/>
            <w:vAlign w:val="center"/>
          </w:tcPr>
          <w:p w14:paraId="1D83F54E" w14:textId="77777777" w:rsidR="00435F46" w:rsidRPr="00106616" w:rsidRDefault="00435F46" w:rsidP="00385950">
            <w:pPr>
              <w:jc w:val="center"/>
              <w:rPr>
                <w:rFonts w:ascii="Times New Roman" w:hAnsi="Times New Roman" w:cs="Times New Roman"/>
              </w:rPr>
            </w:pPr>
            <w:r w:rsidRPr="00106616">
              <w:rPr>
                <w:rFonts w:ascii="Times New Roman" w:hAnsi="Times New Roman" w:cs="Times New Roman"/>
              </w:rPr>
              <w:t>Вывод</w:t>
            </w:r>
          </w:p>
        </w:tc>
      </w:tr>
      <w:tr w:rsidR="00435F46" w:rsidRPr="00106616" w14:paraId="729F6D40" w14:textId="77777777" w:rsidTr="00106616">
        <w:tc>
          <w:tcPr>
            <w:tcW w:w="2336" w:type="dxa"/>
            <w:shd w:val="clear" w:color="auto" w:fill="auto"/>
            <w:vAlign w:val="center"/>
          </w:tcPr>
          <w:p w14:paraId="756CEEC6" w14:textId="7CEFE9C9" w:rsidR="00435F46" w:rsidRPr="00106616" w:rsidRDefault="00435F46">
            <w:pPr>
              <w:rPr>
                <w:rFonts w:ascii="Times New Roman" w:hAnsi="Times New Roman" w:cs="Times New Roman"/>
                <w:lang w:val="ru-RU"/>
              </w:rPr>
            </w:pPr>
            <w:r w:rsidRPr="00106616">
              <w:rPr>
                <w:rFonts w:ascii="Times New Roman" w:hAnsi="Times New Roman" w:cs="Times New Roman"/>
                <w:lang w:val="ru-RU"/>
              </w:rPr>
              <w:t>Г.1. Пользователи онлайн-магазинов боятся ошибиться с размером, что мешает им завершить покупку.</w:t>
            </w:r>
          </w:p>
        </w:tc>
        <w:tc>
          <w:tcPr>
            <w:tcW w:w="2904" w:type="dxa"/>
            <w:shd w:val="clear" w:color="auto" w:fill="auto"/>
            <w:vAlign w:val="center"/>
          </w:tcPr>
          <w:p w14:paraId="7F09A783" w14:textId="4E24F35A" w:rsidR="00435F46" w:rsidRPr="00106616" w:rsidRDefault="00435F46" w:rsidP="00385950">
            <w:pPr>
              <w:rPr>
                <w:rFonts w:ascii="Times New Roman" w:hAnsi="Times New Roman" w:cs="Times New Roman"/>
                <w:lang w:val="ru-RU"/>
              </w:rPr>
            </w:pPr>
            <w:r w:rsidRPr="00435F46">
              <w:rPr>
                <w:rFonts w:ascii="Times New Roman" w:hAnsi="Times New Roman" w:cs="Times New Roman"/>
                <w:lang w:val="ru-RU"/>
              </w:rPr>
              <w:t>Онлайн-опрос активных покупателей Wildberries, Ozon, Lamoda и локальных площадок.</w:t>
            </w:r>
          </w:p>
        </w:tc>
        <w:tc>
          <w:tcPr>
            <w:tcW w:w="2126" w:type="dxa"/>
            <w:shd w:val="clear" w:color="auto" w:fill="auto"/>
            <w:vAlign w:val="center"/>
          </w:tcPr>
          <w:p w14:paraId="306C4899" w14:textId="6F9E6DF0" w:rsidR="00435F46" w:rsidRPr="00106616" w:rsidRDefault="00435F46" w:rsidP="00385950">
            <w:pPr>
              <w:rPr>
                <w:rFonts w:ascii="Times New Roman" w:hAnsi="Times New Roman" w:cs="Times New Roman"/>
                <w:lang w:val="ru-RU"/>
              </w:rPr>
            </w:pPr>
            <w:r w:rsidRPr="00435F46">
              <w:rPr>
                <w:rFonts w:ascii="Times New Roman" w:hAnsi="Times New Roman" w:cs="Times New Roman"/>
                <w:lang w:val="ru-RU"/>
              </w:rPr>
              <w:t>% респондентов, отметивших «несоответствие размера» как главную проблему.</w:t>
            </w:r>
          </w:p>
        </w:tc>
        <w:tc>
          <w:tcPr>
            <w:tcW w:w="1979" w:type="dxa"/>
            <w:shd w:val="clear" w:color="auto" w:fill="auto"/>
            <w:vAlign w:val="center"/>
          </w:tcPr>
          <w:p w14:paraId="4529E0BC" w14:textId="5239AA45" w:rsidR="00435F46" w:rsidRPr="00106616" w:rsidRDefault="00435F46" w:rsidP="00385950">
            <w:pPr>
              <w:rPr>
                <w:rFonts w:ascii="Times New Roman" w:hAnsi="Times New Roman" w:cs="Times New Roman"/>
                <w:lang w:val="ru-RU"/>
              </w:rPr>
            </w:pPr>
            <w:r w:rsidRPr="00435F46">
              <w:rPr>
                <w:rFonts w:ascii="Times New Roman" w:hAnsi="Times New Roman" w:cs="Times New Roman"/>
                <w:lang w:val="ru-RU"/>
              </w:rPr>
              <w:t>Если гипотеза подтвердится, мы сфокусируем маркетинг на надежности подбора размера «сантиметр в сантиметр».</w:t>
            </w:r>
          </w:p>
        </w:tc>
      </w:tr>
      <w:tr w:rsidR="00435F46" w:rsidRPr="00106616" w14:paraId="07E397B6" w14:textId="77777777" w:rsidTr="00106616">
        <w:trPr>
          <w:trHeight w:val="2060"/>
        </w:trPr>
        <w:tc>
          <w:tcPr>
            <w:tcW w:w="2336" w:type="dxa"/>
            <w:shd w:val="clear" w:color="auto" w:fill="auto"/>
            <w:vAlign w:val="center"/>
          </w:tcPr>
          <w:p w14:paraId="692F3219" w14:textId="5265550B" w:rsidR="00435F46" w:rsidRPr="00106616" w:rsidRDefault="00435F46">
            <w:pPr>
              <w:rPr>
                <w:rFonts w:ascii="Times New Roman" w:hAnsi="Times New Roman" w:cs="Times New Roman"/>
                <w:lang w:val="ru-RU"/>
              </w:rPr>
            </w:pPr>
            <w:r w:rsidRPr="00106616">
              <w:rPr>
                <w:rFonts w:ascii="Times New Roman" w:hAnsi="Times New Roman" w:cs="Times New Roman"/>
                <w:lang w:val="ru-RU"/>
              </w:rPr>
              <w:lastRenderedPageBreak/>
              <w:t>Г</w:t>
            </w:r>
            <w:r w:rsidR="00CD3440" w:rsidRPr="00106616">
              <w:rPr>
                <w:rFonts w:ascii="Times New Roman" w:hAnsi="Times New Roman" w:cs="Times New Roman"/>
                <w:lang w:val="ru-RU"/>
              </w:rPr>
              <w:t xml:space="preserve">.2. </w:t>
            </w:r>
            <w:r w:rsidR="00CD3440" w:rsidRPr="00CD3440">
              <w:rPr>
                <w:rFonts w:ascii="Times New Roman" w:hAnsi="Times New Roman" w:cs="Times New Roman"/>
                <w:lang w:val="ru-RU"/>
              </w:rPr>
              <w:t>Продавцы в СНГ готовы соблюдать «минимальный стандарт данных» ради снижения возвратов.</w:t>
            </w:r>
          </w:p>
        </w:tc>
        <w:tc>
          <w:tcPr>
            <w:tcW w:w="2904" w:type="dxa"/>
            <w:shd w:val="clear" w:color="auto" w:fill="auto"/>
            <w:vAlign w:val="center"/>
          </w:tcPr>
          <w:p w14:paraId="52A1E10B" w14:textId="60A73B49" w:rsidR="00435F46" w:rsidRPr="00106616" w:rsidRDefault="00435F46" w:rsidP="00385950">
            <w:pPr>
              <w:rPr>
                <w:rFonts w:ascii="Times New Roman" w:hAnsi="Times New Roman" w:cs="Times New Roman"/>
                <w:lang w:val="ru-RU"/>
              </w:rPr>
            </w:pPr>
            <w:r w:rsidRPr="00106616">
              <w:rPr>
                <w:rFonts w:ascii="Times New Roman" w:hAnsi="Times New Roman" w:cs="Times New Roman"/>
                <w:lang w:val="ru-RU"/>
              </w:rPr>
              <w:t xml:space="preserve"> </w:t>
            </w:r>
            <w:r w:rsidR="00CD3440" w:rsidRPr="00CD3440">
              <w:rPr>
                <w:rFonts w:ascii="Times New Roman" w:hAnsi="Times New Roman" w:cs="Times New Roman"/>
                <w:lang w:val="ru-RU"/>
              </w:rPr>
              <w:t>Онлайн-опрос (B2B) среди представителей брендов и владельцев магазинов.</w:t>
            </w:r>
          </w:p>
          <w:p w14:paraId="2743356B" w14:textId="77777777" w:rsidR="00435F46" w:rsidRPr="00106616" w:rsidRDefault="00435F46" w:rsidP="00385950">
            <w:pPr>
              <w:rPr>
                <w:rFonts w:ascii="Times New Roman" w:hAnsi="Times New Roman" w:cs="Times New Roman"/>
                <w:lang w:val="ru-RU"/>
              </w:rPr>
            </w:pPr>
          </w:p>
        </w:tc>
        <w:tc>
          <w:tcPr>
            <w:tcW w:w="2126" w:type="dxa"/>
            <w:shd w:val="clear" w:color="auto" w:fill="auto"/>
            <w:vAlign w:val="center"/>
          </w:tcPr>
          <w:p w14:paraId="58651C37" w14:textId="3C9ED3F9" w:rsidR="00435F46" w:rsidRPr="00106616" w:rsidRDefault="00435F46" w:rsidP="00385950">
            <w:pPr>
              <w:rPr>
                <w:rFonts w:ascii="Times New Roman" w:hAnsi="Times New Roman" w:cs="Times New Roman"/>
                <w:lang w:val="ru-RU"/>
              </w:rPr>
            </w:pPr>
            <w:r w:rsidRPr="00106616">
              <w:rPr>
                <w:rFonts w:ascii="Times New Roman" w:hAnsi="Times New Roman" w:cs="Times New Roman"/>
                <w:lang w:val="ru-RU"/>
              </w:rPr>
              <w:t xml:space="preserve"> </w:t>
            </w:r>
            <w:r w:rsidR="00CD3440" w:rsidRPr="00CD3440">
              <w:rPr>
                <w:rFonts w:ascii="Times New Roman" w:hAnsi="Times New Roman" w:cs="Times New Roman"/>
                <w:lang w:val="ru-RU"/>
              </w:rPr>
              <w:t>% продавцов, подтвердивших готовность предоставлять полные замеры изделий.</w:t>
            </w:r>
          </w:p>
        </w:tc>
        <w:tc>
          <w:tcPr>
            <w:tcW w:w="1979" w:type="dxa"/>
            <w:shd w:val="clear" w:color="auto" w:fill="auto"/>
            <w:vAlign w:val="center"/>
          </w:tcPr>
          <w:p w14:paraId="39F85BB9" w14:textId="4E462B2B" w:rsidR="00435F46" w:rsidRPr="00106616" w:rsidRDefault="00CD3440" w:rsidP="00385950">
            <w:pPr>
              <w:rPr>
                <w:rFonts w:ascii="Times New Roman" w:hAnsi="Times New Roman" w:cs="Times New Roman"/>
                <w:lang w:val="ru-RU"/>
              </w:rPr>
            </w:pPr>
            <w:r w:rsidRPr="00CD3440">
              <w:rPr>
                <w:rFonts w:ascii="Times New Roman" w:hAnsi="Times New Roman" w:cs="Times New Roman"/>
                <w:lang w:val="ru-RU"/>
              </w:rPr>
              <w:t>Если гипотеза подтвердится, мы внедрим строгий фильтр качества данных для допуска товаров в сервис.</w:t>
            </w:r>
          </w:p>
        </w:tc>
      </w:tr>
    </w:tbl>
    <w:p w14:paraId="6F22FE46" w14:textId="77777777" w:rsidR="00CD3440" w:rsidRDefault="00CD3440" w:rsidP="00106616">
      <w:pPr>
        <w:pStyle w:val="Heading3"/>
        <w:rPr>
          <w:lang w:val="ru-RU"/>
        </w:rPr>
      </w:pPr>
    </w:p>
    <w:p w14:paraId="7284AED6" w14:textId="77777777" w:rsidR="00CD3440" w:rsidRDefault="00CD3440" w:rsidP="00106616">
      <w:pPr>
        <w:pStyle w:val="Heading3"/>
        <w:rPr>
          <w:lang w:val="ru-RU"/>
        </w:rPr>
      </w:pPr>
      <w:bookmarkStart w:id="28" w:name="_Toc220563173"/>
      <w:r w:rsidRPr="00106616">
        <w:rPr>
          <w:lang w:val="ru-RU"/>
        </w:rPr>
        <w:t>2.3.2 Вывод по результатам исследования</w:t>
      </w:r>
      <w:bookmarkEnd w:id="28"/>
    </w:p>
    <w:p w14:paraId="6AF4DFF1" w14:textId="38770FCB" w:rsidR="00CD3440" w:rsidRPr="00303AB0" w:rsidRDefault="00CD3440" w:rsidP="00106616">
      <w:pPr>
        <w:jc w:val="both"/>
        <w:rPr>
          <w:rFonts w:ascii="Times New Roman" w:hAnsi="Times New Roman" w:cs="Times New Roman"/>
          <w:sz w:val="24"/>
          <w:szCs w:val="24"/>
          <w:lang w:val="ru-RU"/>
        </w:rPr>
      </w:pPr>
      <w:r w:rsidRPr="00106616">
        <w:rPr>
          <w:rFonts w:ascii="Times New Roman" w:hAnsi="Times New Roman" w:cs="Times New Roman"/>
          <w:sz w:val="24"/>
          <w:szCs w:val="24"/>
          <w:lang w:val="ru-RU"/>
        </w:rPr>
        <w:t xml:space="preserve">Статистика результатов онлайн-опроса, в котором поучаствовали </w:t>
      </w:r>
      <w:r w:rsidR="00303AB0" w:rsidRPr="00106616">
        <w:rPr>
          <w:rFonts w:ascii="Times New Roman" w:hAnsi="Times New Roman" w:cs="Times New Roman"/>
          <w:sz w:val="24"/>
          <w:szCs w:val="24"/>
          <w:lang w:val="ru-RU"/>
        </w:rPr>
        <w:t xml:space="preserve">146 </w:t>
      </w:r>
      <w:r w:rsidR="00303AB0">
        <w:rPr>
          <w:rFonts w:ascii="Times New Roman" w:hAnsi="Times New Roman" w:cs="Times New Roman"/>
          <w:sz w:val="24"/>
          <w:szCs w:val="24"/>
          <w:lang w:val="ru-RU"/>
        </w:rPr>
        <w:t>пользователей</w:t>
      </w:r>
      <w:r w:rsidRPr="00106616">
        <w:rPr>
          <w:rFonts w:ascii="Times New Roman" w:hAnsi="Times New Roman" w:cs="Times New Roman"/>
          <w:sz w:val="24"/>
          <w:szCs w:val="24"/>
          <w:lang w:val="ru-RU"/>
        </w:rPr>
        <w:t xml:space="preserve"> из стран СНГ, с процентным отношением выбора вариант</w:t>
      </w:r>
      <w:r w:rsidR="00303AB0" w:rsidRPr="00106616">
        <w:rPr>
          <w:rFonts w:ascii="Times New Roman" w:hAnsi="Times New Roman" w:cs="Times New Roman"/>
          <w:sz w:val="24"/>
          <w:szCs w:val="24"/>
          <w:lang w:val="ru-RU"/>
        </w:rPr>
        <w:t>ов ответа приведена в таблице 7</w:t>
      </w:r>
      <w:r w:rsidRPr="00106616">
        <w:rPr>
          <w:rFonts w:ascii="Times New Roman" w:hAnsi="Times New Roman" w:cs="Times New Roman"/>
          <w:sz w:val="24"/>
          <w:szCs w:val="24"/>
          <w:lang w:val="ru-RU"/>
        </w:rPr>
        <w:t>.</w:t>
      </w:r>
    </w:p>
    <w:p w14:paraId="23866F03" w14:textId="0DC741BB" w:rsidR="00CD3440" w:rsidRPr="00106616" w:rsidRDefault="00CD3440" w:rsidP="00106616">
      <w:pPr>
        <w:pStyle w:val="a"/>
      </w:pPr>
      <w:bookmarkStart w:id="29" w:name="_Ref219050366"/>
      <w:r>
        <w:t xml:space="preserve">Таблица </w:t>
      </w:r>
      <w:r>
        <w:fldChar w:fldCharType="begin"/>
      </w:r>
      <w:r>
        <w:instrText xml:space="preserve"> SEQ Таблица \* ARABIC </w:instrText>
      </w:r>
      <w:r>
        <w:fldChar w:fldCharType="separate"/>
      </w:r>
      <w:r>
        <w:rPr>
          <w:noProof/>
        </w:rPr>
        <w:t>7</w:t>
      </w:r>
      <w:r>
        <w:rPr>
          <w:noProof/>
        </w:rPr>
        <w:fldChar w:fldCharType="end"/>
      </w:r>
      <w:bookmarkEnd w:id="29"/>
      <w:r>
        <w:t>.</w:t>
      </w:r>
      <w:r w:rsidRPr="009D5864">
        <w:t xml:space="preserve"> Статистические результаты опроса по сервису </w:t>
      </w:r>
      <w:r>
        <w:rPr>
          <w:lang w:val="en-US"/>
        </w:rPr>
        <w:t>Best</w:t>
      </w:r>
      <w:r w:rsidRPr="00106616">
        <w:t xml:space="preserve"> </w:t>
      </w:r>
      <w:r>
        <w:rPr>
          <w:lang w:val="en-US"/>
        </w:rPr>
        <w:t>Fit</w:t>
      </w:r>
    </w:p>
    <w:tbl>
      <w:tblPr>
        <w:tblStyle w:val="TableGrid"/>
        <w:tblW w:w="0" w:type="auto"/>
        <w:tblLook w:val="04A0" w:firstRow="1" w:lastRow="0" w:firstColumn="1" w:lastColumn="0" w:noHBand="0" w:noVBand="1"/>
      </w:tblPr>
      <w:tblGrid>
        <w:gridCol w:w="982"/>
        <w:gridCol w:w="2310"/>
        <w:gridCol w:w="2940"/>
        <w:gridCol w:w="1478"/>
        <w:gridCol w:w="1635"/>
      </w:tblGrid>
      <w:tr w:rsidR="00CD3440" w14:paraId="7D909EBB" w14:textId="77777777" w:rsidTr="00385950">
        <w:tc>
          <w:tcPr>
            <w:tcW w:w="982" w:type="dxa"/>
            <w:vAlign w:val="center"/>
          </w:tcPr>
          <w:p w14:paraId="66C5C56F" w14:textId="77777777" w:rsidR="00CD3440" w:rsidRPr="00244C71" w:rsidRDefault="00CD3440" w:rsidP="00385950">
            <w:r w:rsidRPr="00244C71">
              <w:t>№ вопроса</w:t>
            </w:r>
          </w:p>
        </w:tc>
        <w:tc>
          <w:tcPr>
            <w:tcW w:w="2310" w:type="dxa"/>
            <w:vAlign w:val="center"/>
          </w:tcPr>
          <w:p w14:paraId="4C340EBC" w14:textId="77777777" w:rsidR="00CD3440" w:rsidRPr="00244C71" w:rsidRDefault="00CD3440" w:rsidP="00385950">
            <w:pPr>
              <w:jc w:val="center"/>
            </w:pPr>
            <w:r w:rsidRPr="00244C71">
              <w:t>Текст вопроса</w:t>
            </w:r>
          </w:p>
        </w:tc>
        <w:tc>
          <w:tcPr>
            <w:tcW w:w="2940" w:type="dxa"/>
            <w:vAlign w:val="center"/>
          </w:tcPr>
          <w:p w14:paraId="04263338" w14:textId="77777777" w:rsidR="00CD3440" w:rsidRPr="00244C71" w:rsidRDefault="00CD3440" w:rsidP="00385950">
            <w:pPr>
              <w:jc w:val="center"/>
            </w:pPr>
            <w:r w:rsidRPr="00244C71">
              <w:t>Варианты ответа</w:t>
            </w:r>
          </w:p>
        </w:tc>
        <w:tc>
          <w:tcPr>
            <w:tcW w:w="1478" w:type="dxa"/>
            <w:vAlign w:val="center"/>
          </w:tcPr>
          <w:p w14:paraId="4887948E" w14:textId="77777777" w:rsidR="00CD3440" w:rsidRPr="00244C71" w:rsidRDefault="00CD3440" w:rsidP="00385950">
            <w:pPr>
              <w:jc w:val="center"/>
            </w:pPr>
            <w:r w:rsidRPr="00244C71">
              <w:t>Абсолютная величина ответов</w:t>
            </w:r>
          </w:p>
        </w:tc>
        <w:tc>
          <w:tcPr>
            <w:tcW w:w="1635" w:type="dxa"/>
            <w:vAlign w:val="center"/>
          </w:tcPr>
          <w:p w14:paraId="145AE1AE" w14:textId="77777777" w:rsidR="00CD3440" w:rsidRPr="00244C71" w:rsidRDefault="00CD3440" w:rsidP="00385950">
            <w:pPr>
              <w:jc w:val="center"/>
            </w:pPr>
            <w:r w:rsidRPr="00244C71">
              <w:t>Относительная величина ответов</w:t>
            </w:r>
          </w:p>
        </w:tc>
      </w:tr>
      <w:tr w:rsidR="00CD3440" w14:paraId="1B42B390" w14:textId="77777777" w:rsidTr="00106616">
        <w:trPr>
          <w:trHeight w:val="530"/>
        </w:trPr>
        <w:tc>
          <w:tcPr>
            <w:tcW w:w="982" w:type="dxa"/>
            <w:vMerge w:val="restart"/>
            <w:shd w:val="clear" w:color="auto" w:fill="auto"/>
            <w:vAlign w:val="center"/>
          </w:tcPr>
          <w:p w14:paraId="302679ED" w14:textId="77777777" w:rsidR="00CD3440" w:rsidRPr="00244C71" w:rsidRDefault="00CD3440" w:rsidP="00385950">
            <w:r>
              <w:t>1</w:t>
            </w:r>
          </w:p>
        </w:tc>
        <w:tc>
          <w:tcPr>
            <w:tcW w:w="2310" w:type="dxa"/>
            <w:vMerge w:val="restart"/>
            <w:shd w:val="clear" w:color="auto" w:fill="auto"/>
            <w:vAlign w:val="center"/>
          </w:tcPr>
          <w:p w14:paraId="4F2034AA" w14:textId="4E4E4AA8" w:rsidR="00CD3440" w:rsidRPr="00106616" w:rsidRDefault="00CD3440" w:rsidP="00385950">
            <w:pPr>
              <w:rPr>
                <w:lang w:val="ru-RU"/>
              </w:rPr>
            </w:pPr>
            <w:r w:rsidRPr="00CD3440">
              <w:rPr>
                <w:lang w:val="ru-RU"/>
              </w:rPr>
              <w:t>Становился ли неудачный опыт подбора размера причиной вашего отказа от покупки одежды онлайн?</w:t>
            </w:r>
          </w:p>
        </w:tc>
        <w:tc>
          <w:tcPr>
            <w:tcW w:w="2940" w:type="dxa"/>
            <w:shd w:val="clear" w:color="auto" w:fill="auto"/>
            <w:vAlign w:val="center"/>
          </w:tcPr>
          <w:p w14:paraId="2191471C" w14:textId="7DD606C6" w:rsidR="00CD3440" w:rsidRPr="00106616" w:rsidRDefault="00CD3440" w:rsidP="00106616">
            <w:pPr>
              <w:jc w:val="center"/>
              <w:rPr>
                <w:lang w:val="ru-RU"/>
              </w:rPr>
            </w:pPr>
            <w:r w:rsidRPr="00CD3440">
              <w:rPr>
                <w:lang w:val="ru-RU"/>
              </w:rPr>
              <w:t>Да, регулярно</w:t>
            </w:r>
          </w:p>
        </w:tc>
        <w:tc>
          <w:tcPr>
            <w:tcW w:w="1478" w:type="dxa"/>
            <w:shd w:val="clear" w:color="auto" w:fill="auto"/>
            <w:vAlign w:val="center"/>
          </w:tcPr>
          <w:p w14:paraId="5D61BF7B" w14:textId="61F61079" w:rsidR="00CD3440" w:rsidRPr="00244C71" w:rsidRDefault="00303AB0" w:rsidP="00385950">
            <w:pPr>
              <w:jc w:val="center"/>
            </w:pPr>
            <w:r>
              <w:t>82</w:t>
            </w:r>
          </w:p>
        </w:tc>
        <w:tc>
          <w:tcPr>
            <w:tcW w:w="1635" w:type="dxa"/>
            <w:shd w:val="clear" w:color="auto" w:fill="auto"/>
            <w:vAlign w:val="center"/>
          </w:tcPr>
          <w:p w14:paraId="09FBC860" w14:textId="5AEBF5A9" w:rsidR="00CD3440" w:rsidRPr="00244C71" w:rsidRDefault="00303AB0" w:rsidP="00385950">
            <w:pPr>
              <w:jc w:val="center"/>
            </w:pPr>
            <w:r>
              <w:t>56,2%</w:t>
            </w:r>
          </w:p>
        </w:tc>
      </w:tr>
      <w:tr w:rsidR="00CD3440" w14:paraId="7116A8CA" w14:textId="77777777" w:rsidTr="00106616">
        <w:trPr>
          <w:trHeight w:val="530"/>
        </w:trPr>
        <w:tc>
          <w:tcPr>
            <w:tcW w:w="982" w:type="dxa"/>
            <w:vMerge/>
            <w:shd w:val="clear" w:color="auto" w:fill="auto"/>
            <w:vAlign w:val="center"/>
          </w:tcPr>
          <w:p w14:paraId="68EF66FD" w14:textId="77777777" w:rsidR="00CD3440" w:rsidRPr="00244C71" w:rsidRDefault="00CD3440" w:rsidP="00385950"/>
        </w:tc>
        <w:tc>
          <w:tcPr>
            <w:tcW w:w="2310" w:type="dxa"/>
            <w:vMerge/>
            <w:shd w:val="clear" w:color="auto" w:fill="auto"/>
            <w:vAlign w:val="center"/>
          </w:tcPr>
          <w:p w14:paraId="434EE348" w14:textId="77777777" w:rsidR="00CD3440" w:rsidRPr="00244C71" w:rsidRDefault="00CD3440" w:rsidP="00385950"/>
        </w:tc>
        <w:tc>
          <w:tcPr>
            <w:tcW w:w="2940" w:type="dxa"/>
            <w:shd w:val="clear" w:color="auto" w:fill="auto"/>
            <w:vAlign w:val="center"/>
          </w:tcPr>
          <w:p w14:paraId="44722629" w14:textId="014B8EBF" w:rsidR="00CD3440" w:rsidRPr="00244C71" w:rsidRDefault="00CD3440" w:rsidP="00106616">
            <w:pPr>
              <w:jc w:val="center"/>
            </w:pPr>
            <w:r>
              <w:t>1–2 раза было</w:t>
            </w:r>
          </w:p>
        </w:tc>
        <w:tc>
          <w:tcPr>
            <w:tcW w:w="1478" w:type="dxa"/>
            <w:shd w:val="clear" w:color="auto" w:fill="auto"/>
            <w:vAlign w:val="center"/>
          </w:tcPr>
          <w:p w14:paraId="6A2EC709" w14:textId="48CC3769" w:rsidR="00CD3440" w:rsidRPr="00244C71" w:rsidRDefault="00303AB0" w:rsidP="00385950">
            <w:pPr>
              <w:jc w:val="center"/>
            </w:pPr>
            <w:r>
              <w:t>49</w:t>
            </w:r>
          </w:p>
        </w:tc>
        <w:tc>
          <w:tcPr>
            <w:tcW w:w="1635" w:type="dxa"/>
            <w:shd w:val="clear" w:color="auto" w:fill="auto"/>
            <w:vAlign w:val="center"/>
          </w:tcPr>
          <w:p w14:paraId="1F96A3CD" w14:textId="53DB8DD8" w:rsidR="00CD3440" w:rsidRPr="00244C71" w:rsidRDefault="00303AB0" w:rsidP="00385950">
            <w:pPr>
              <w:jc w:val="center"/>
            </w:pPr>
            <w:r>
              <w:t>33,6%</w:t>
            </w:r>
          </w:p>
        </w:tc>
      </w:tr>
      <w:tr w:rsidR="00CD3440" w14:paraId="6802CDE4" w14:textId="77777777" w:rsidTr="00106616">
        <w:tc>
          <w:tcPr>
            <w:tcW w:w="982" w:type="dxa"/>
            <w:vMerge/>
            <w:shd w:val="clear" w:color="auto" w:fill="auto"/>
            <w:vAlign w:val="center"/>
          </w:tcPr>
          <w:p w14:paraId="0D564BDD" w14:textId="77777777" w:rsidR="00CD3440" w:rsidRPr="00244C71" w:rsidRDefault="00CD3440" w:rsidP="00385950"/>
        </w:tc>
        <w:tc>
          <w:tcPr>
            <w:tcW w:w="2310" w:type="dxa"/>
            <w:vMerge/>
            <w:shd w:val="clear" w:color="auto" w:fill="auto"/>
            <w:vAlign w:val="center"/>
          </w:tcPr>
          <w:p w14:paraId="42A92824" w14:textId="77777777" w:rsidR="00CD3440" w:rsidRPr="00244C71" w:rsidRDefault="00CD3440" w:rsidP="00385950"/>
        </w:tc>
        <w:tc>
          <w:tcPr>
            <w:tcW w:w="2940" w:type="dxa"/>
            <w:shd w:val="clear" w:color="auto" w:fill="auto"/>
            <w:vAlign w:val="center"/>
          </w:tcPr>
          <w:p w14:paraId="6E75B229" w14:textId="52CC2DD3" w:rsidR="00CD3440" w:rsidRPr="00244C71" w:rsidRDefault="00CD3440" w:rsidP="00106616">
            <w:pPr>
              <w:jc w:val="center"/>
            </w:pPr>
            <w:r>
              <w:t>Нет, всегда угадываю</w:t>
            </w:r>
          </w:p>
        </w:tc>
        <w:tc>
          <w:tcPr>
            <w:tcW w:w="1478" w:type="dxa"/>
            <w:shd w:val="clear" w:color="auto" w:fill="auto"/>
            <w:vAlign w:val="center"/>
          </w:tcPr>
          <w:p w14:paraId="3440BADE" w14:textId="4AA77D36" w:rsidR="00CD3440" w:rsidRPr="00244C71" w:rsidRDefault="00303AB0" w:rsidP="00385950">
            <w:pPr>
              <w:jc w:val="center"/>
            </w:pPr>
            <w:r>
              <w:t>15</w:t>
            </w:r>
          </w:p>
        </w:tc>
        <w:tc>
          <w:tcPr>
            <w:tcW w:w="1635" w:type="dxa"/>
            <w:shd w:val="clear" w:color="auto" w:fill="auto"/>
            <w:vAlign w:val="center"/>
          </w:tcPr>
          <w:p w14:paraId="324DA6BF" w14:textId="4EFE11B9" w:rsidR="00CD3440" w:rsidRPr="00244C71" w:rsidRDefault="00303AB0" w:rsidP="00385950">
            <w:pPr>
              <w:jc w:val="center"/>
            </w:pPr>
            <w:r>
              <w:t>10,2%</w:t>
            </w:r>
          </w:p>
        </w:tc>
      </w:tr>
      <w:tr w:rsidR="00CD3440" w14:paraId="00BCEC2A" w14:textId="77777777" w:rsidTr="00106616">
        <w:trPr>
          <w:trHeight w:val="575"/>
        </w:trPr>
        <w:tc>
          <w:tcPr>
            <w:tcW w:w="982" w:type="dxa"/>
            <w:vMerge w:val="restart"/>
            <w:shd w:val="clear" w:color="auto" w:fill="auto"/>
            <w:vAlign w:val="center"/>
          </w:tcPr>
          <w:p w14:paraId="3D1B6931" w14:textId="77777777" w:rsidR="00CD3440" w:rsidRPr="00244C71" w:rsidRDefault="00CD3440" w:rsidP="00385950">
            <w:r>
              <w:t>2</w:t>
            </w:r>
          </w:p>
        </w:tc>
        <w:tc>
          <w:tcPr>
            <w:tcW w:w="2310" w:type="dxa"/>
            <w:vMerge w:val="restart"/>
            <w:shd w:val="clear" w:color="auto" w:fill="auto"/>
            <w:vAlign w:val="center"/>
          </w:tcPr>
          <w:p w14:paraId="5F9F594C" w14:textId="52A89892" w:rsidR="00CD3440" w:rsidRPr="00106616" w:rsidRDefault="00303AB0" w:rsidP="00385950">
            <w:pPr>
              <w:rPr>
                <w:lang w:val="ru-RU"/>
              </w:rPr>
            </w:pPr>
            <w:r w:rsidRPr="00303AB0">
              <w:rPr>
                <w:lang w:val="ru-RU"/>
              </w:rPr>
              <w:t>Насколько для вас важно наличие визуальных подсказок при самостоятельном снятии мерок?</w:t>
            </w:r>
          </w:p>
        </w:tc>
        <w:tc>
          <w:tcPr>
            <w:tcW w:w="2940" w:type="dxa"/>
            <w:shd w:val="clear" w:color="auto" w:fill="auto"/>
            <w:vAlign w:val="center"/>
          </w:tcPr>
          <w:p w14:paraId="7F31AEB1" w14:textId="61779081" w:rsidR="00CD3440" w:rsidRPr="00106616" w:rsidRDefault="00303AB0" w:rsidP="00106616">
            <w:pPr>
              <w:jc w:val="center"/>
              <w:rPr>
                <w:lang w:val="ru-RU"/>
              </w:rPr>
            </w:pPr>
            <w:r>
              <w:t>Очень важно</w:t>
            </w:r>
          </w:p>
        </w:tc>
        <w:tc>
          <w:tcPr>
            <w:tcW w:w="1478" w:type="dxa"/>
            <w:shd w:val="clear" w:color="auto" w:fill="auto"/>
            <w:vAlign w:val="center"/>
          </w:tcPr>
          <w:p w14:paraId="3007C6B2" w14:textId="3C481CEA" w:rsidR="00CD3440" w:rsidRPr="00244C71" w:rsidRDefault="00303AB0" w:rsidP="00385950">
            <w:pPr>
              <w:jc w:val="center"/>
            </w:pPr>
            <w:r w:rsidRPr="00303AB0">
              <w:rPr>
                <w:lang w:val="ru-RU"/>
              </w:rPr>
              <w:t>96</w:t>
            </w:r>
          </w:p>
        </w:tc>
        <w:tc>
          <w:tcPr>
            <w:tcW w:w="1635" w:type="dxa"/>
            <w:shd w:val="clear" w:color="auto" w:fill="auto"/>
            <w:vAlign w:val="center"/>
          </w:tcPr>
          <w:p w14:paraId="355E6106" w14:textId="3A5CED0F" w:rsidR="00CD3440" w:rsidRPr="00244C71" w:rsidRDefault="00303AB0" w:rsidP="00385950">
            <w:pPr>
              <w:jc w:val="center"/>
            </w:pPr>
            <w:r>
              <w:t>65,8%</w:t>
            </w:r>
          </w:p>
        </w:tc>
      </w:tr>
      <w:tr w:rsidR="00CD3440" w14:paraId="06D3DA02" w14:textId="77777777" w:rsidTr="00106616">
        <w:trPr>
          <w:trHeight w:val="530"/>
        </w:trPr>
        <w:tc>
          <w:tcPr>
            <w:tcW w:w="982" w:type="dxa"/>
            <w:vMerge/>
            <w:shd w:val="clear" w:color="auto" w:fill="auto"/>
            <w:vAlign w:val="center"/>
          </w:tcPr>
          <w:p w14:paraId="6ABCB796" w14:textId="77777777" w:rsidR="00CD3440" w:rsidRPr="00244C71" w:rsidRDefault="00CD3440" w:rsidP="00385950"/>
        </w:tc>
        <w:tc>
          <w:tcPr>
            <w:tcW w:w="2310" w:type="dxa"/>
            <w:vMerge/>
            <w:shd w:val="clear" w:color="auto" w:fill="auto"/>
            <w:vAlign w:val="center"/>
          </w:tcPr>
          <w:p w14:paraId="64DBD566" w14:textId="77777777" w:rsidR="00CD3440" w:rsidRPr="00244C71" w:rsidRDefault="00CD3440" w:rsidP="00385950"/>
        </w:tc>
        <w:tc>
          <w:tcPr>
            <w:tcW w:w="2940" w:type="dxa"/>
            <w:shd w:val="clear" w:color="auto" w:fill="auto"/>
            <w:vAlign w:val="center"/>
          </w:tcPr>
          <w:p w14:paraId="6096A28A" w14:textId="6CB2216B" w:rsidR="00CD3440" w:rsidRPr="00244C71" w:rsidRDefault="00303AB0" w:rsidP="00106616">
            <w:pPr>
              <w:jc w:val="center"/>
            </w:pPr>
            <w:r>
              <w:t>Полезно, но не критично</w:t>
            </w:r>
          </w:p>
        </w:tc>
        <w:tc>
          <w:tcPr>
            <w:tcW w:w="1478" w:type="dxa"/>
            <w:shd w:val="clear" w:color="auto" w:fill="auto"/>
            <w:vAlign w:val="center"/>
          </w:tcPr>
          <w:p w14:paraId="0DE664F9" w14:textId="7419E17F" w:rsidR="00CD3440" w:rsidRPr="00244C71" w:rsidRDefault="00303AB0" w:rsidP="00385950">
            <w:pPr>
              <w:jc w:val="center"/>
            </w:pPr>
            <w:r>
              <w:t>38</w:t>
            </w:r>
          </w:p>
        </w:tc>
        <w:tc>
          <w:tcPr>
            <w:tcW w:w="1635" w:type="dxa"/>
            <w:shd w:val="clear" w:color="auto" w:fill="auto"/>
            <w:vAlign w:val="center"/>
          </w:tcPr>
          <w:p w14:paraId="5ABC59F4" w14:textId="42195C64" w:rsidR="00CD3440" w:rsidRPr="00244C71" w:rsidRDefault="00303AB0" w:rsidP="00385950">
            <w:pPr>
              <w:jc w:val="center"/>
            </w:pPr>
            <w:r>
              <w:t>26</w:t>
            </w:r>
            <w:r w:rsidR="00CD3440">
              <w:t>%</w:t>
            </w:r>
          </w:p>
        </w:tc>
      </w:tr>
      <w:tr w:rsidR="00CD3440" w14:paraId="13AD61F0" w14:textId="77777777" w:rsidTr="00106616">
        <w:tc>
          <w:tcPr>
            <w:tcW w:w="982" w:type="dxa"/>
            <w:vMerge/>
            <w:shd w:val="clear" w:color="auto" w:fill="auto"/>
            <w:vAlign w:val="center"/>
          </w:tcPr>
          <w:p w14:paraId="085F3594" w14:textId="77777777" w:rsidR="00CD3440" w:rsidRPr="00244C71" w:rsidRDefault="00CD3440" w:rsidP="00385950"/>
        </w:tc>
        <w:tc>
          <w:tcPr>
            <w:tcW w:w="2310" w:type="dxa"/>
            <w:vMerge/>
            <w:shd w:val="clear" w:color="auto" w:fill="auto"/>
            <w:vAlign w:val="center"/>
          </w:tcPr>
          <w:p w14:paraId="479720BE" w14:textId="77777777" w:rsidR="00CD3440" w:rsidRPr="00244C71" w:rsidRDefault="00CD3440" w:rsidP="00385950"/>
        </w:tc>
        <w:tc>
          <w:tcPr>
            <w:tcW w:w="2940" w:type="dxa"/>
            <w:shd w:val="clear" w:color="auto" w:fill="auto"/>
            <w:vAlign w:val="center"/>
          </w:tcPr>
          <w:p w14:paraId="0BCFF8C9" w14:textId="35BB5541" w:rsidR="00CD3440" w:rsidRPr="00244C71" w:rsidRDefault="00303AB0" w:rsidP="00106616">
            <w:pPr>
              <w:jc w:val="center"/>
            </w:pPr>
            <w:r>
              <w:t>Совсем не важно</w:t>
            </w:r>
          </w:p>
        </w:tc>
        <w:tc>
          <w:tcPr>
            <w:tcW w:w="1478" w:type="dxa"/>
            <w:shd w:val="clear" w:color="auto" w:fill="auto"/>
            <w:vAlign w:val="center"/>
          </w:tcPr>
          <w:p w14:paraId="4487EFBE" w14:textId="0D8034AC" w:rsidR="00CD3440" w:rsidRPr="00244C71" w:rsidRDefault="00303AB0" w:rsidP="00385950">
            <w:pPr>
              <w:jc w:val="center"/>
            </w:pPr>
            <w:r>
              <w:t>12</w:t>
            </w:r>
          </w:p>
        </w:tc>
        <w:tc>
          <w:tcPr>
            <w:tcW w:w="1635" w:type="dxa"/>
            <w:shd w:val="clear" w:color="auto" w:fill="auto"/>
            <w:vAlign w:val="center"/>
          </w:tcPr>
          <w:p w14:paraId="2E0512C2" w14:textId="13D21CE3" w:rsidR="00CD3440" w:rsidRPr="00244C71" w:rsidRDefault="00303AB0" w:rsidP="00385950">
            <w:pPr>
              <w:jc w:val="center"/>
            </w:pPr>
            <w:r>
              <w:t>8,2</w:t>
            </w:r>
            <w:r w:rsidR="00CD3440">
              <w:t>%</w:t>
            </w:r>
          </w:p>
        </w:tc>
      </w:tr>
      <w:tr w:rsidR="00CD3440" w14:paraId="493A8C6C" w14:textId="77777777" w:rsidTr="00106616">
        <w:trPr>
          <w:trHeight w:val="584"/>
        </w:trPr>
        <w:tc>
          <w:tcPr>
            <w:tcW w:w="982" w:type="dxa"/>
            <w:vMerge w:val="restart"/>
            <w:shd w:val="clear" w:color="auto" w:fill="auto"/>
            <w:vAlign w:val="center"/>
          </w:tcPr>
          <w:p w14:paraId="7D92F645" w14:textId="77777777" w:rsidR="00CD3440" w:rsidRPr="00244C71" w:rsidRDefault="00CD3440" w:rsidP="00385950">
            <w:r>
              <w:t>3</w:t>
            </w:r>
          </w:p>
        </w:tc>
        <w:tc>
          <w:tcPr>
            <w:tcW w:w="2310" w:type="dxa"/>
            <w:vMerge w:val="restart"/>
            <w:shd w:val="clear" w:color="auto" w:fill="auto"/>
            <w:vAlign w:val="center"/>
          </w:tcPr>
          <w:p w14:paraId="09FEBD37" w14:textId="5DD7282B" w:rsidR="00CD3440" w:rsidRPr="00106616" w:rsidRDefault="00303AB0" w:rsidP="00385950">
            <w:pPr>
              <w:rPr>
                <w:lang w:val="ru-RU"/>
              </w:rPr>
            </w:pPr>
            <w:r w:rsidRPr="00303AB0">
              <w:rPr>
                <w:lang w:val="ru-RU"/>
              </w:rPr>
              <w:t>Готовы ли вы один раз настроить профиль, чтобы больше не сверяться с таблицами размеров?</w:t>
            </w:r>
          </w:p>
        </w:tc>
        <w:tc>
          <w:tcPr>
            <w:tcW w:w="2940" w:type="dxa"/>
            <w:shd w:val="clear" w:color="auto" w:fill="auto"/>
            <w:vAlign w:val="center"/>
          </w:tcPr>
          <w:p w14:paraId="0CAD9C1C" w14:textId="07935EF1" w:rsidR="00CD3440" w:rsidRPr="00106616" w:rsidRDefault="00303AB0" w:rsidP="00106616">
            <w:pPr>
              <w:jc w:val="center"/>
              <w:rPr>
                <w:lang w:val="ru-RU"/>
              </w:rPr>
            </w:pPr>
            <w:r>
              <w:t>Да, это сэкономит время</w:t>
            </w:r>
          </w:p>
        </w:tc>
        <w:tc>
          <w:tcPr>
            <w:tcW w:w="1478" w:type="dxa"/>
            <w:shd w:val="clear" w:color="auto" w:fill="auto"/>
            <w:vAlign w:val="center"/>
          </w:tcPr>
          <w:p w14:paraId="7B4A8954" w14:textId="4AB47A76" w:rsidR="00CD3440" w:rsidRPr="00244C71" w:rsidRDefault="00303AB0" w:rsidP="00385950">
            <w:pPr>
              <w:jc w:val="center"/>
            </w:pPr>
            <w:r>
              <w:t>112</w:t>
            </w:r>
          </w:p>
        </w:tc>
        <w:tc>
          <w:tcPr>
            <w:tcW w:w="1635" w:type="dxa"/>
            <w:shd w:val="clear" w:color="auto" w:fill="auto"/>
            <w:vAlign w:val="center"/>
          </w:tcPr>
          <w:p w14:paraId="75834D54" w14:textId="31A0D6C8" w:rsidR="00CD3440" w:rsidRPr="00244C71" w:rsidRDefault="00303AB0" w:rsidP="00385950">
            <w:pPr>
              <w:jc w:val="center"/>
            </w:pPr>
            <w:r>
              <w:t>76,7%</w:t>
            </w:r>
          </w:p>
        </w:tc>
      </w:tr>
      <w:tr w:rsidR="00CD3440" w14:paraId="41071729" w14:textId="77777777" w:rsidTr="00106616">
        <w:trPr>
          <w:trHeight w:val="521"/>
        </w:trPr>
        <w:tc>
          <w:tcPr>
            <w:tcW w:w="982" w:type="dxa"/>
            <w:vMerge/>
            <w:shd w:val="clear" w:color="auto" w:fill="auto"/>
            <w:vAlign w:val="center"/>
          </w:tcPr>
          <w:p w14:paraId="6629DD47" w14:textId="77777777" w:rsidR="00CD3440" w:rsidRPr="00244C71" w:rsidRDefault="00CD3440" w:rsidP="00385950"/>
        </w:tc>
        <w:tc>
          <w:tcPr>
            <w:tcW w:w="2310" w:type="dxa"/>
            <w:vMerge/>
            <w:shd w:val="clear" w:color="auto" w:fill="auto"/>
            <w:vAlign w:val="center"/>
          </w:tcPr>
          <w:p w14:paraId="6F1AE906" w14:textId="77777777" w:rsidR="00CD3440" w:rsidRPr="00244C71" w:rsidRDefault="00CD3440" w:rsidP="00385950"/>
        </w:tc>
        <w:tc>
          <w:tcPr>
            <w:tcW w:w="2940" w:type="dxa"/>
            <w:shd w:val="clear" w:color="auto" w:fill="auto"/>
            <w:vAlign w:val="center"/>
          </w:tcPr>
          <w:p w14:paraId="766A6B29" w14:textId="18338D6E" w:rsidR="00CD3440" w:rsidRPr="00244C71" w:rsidRDefault="00303AB0" w:rsidP="00106616">
            <w:pPr>
              <w:jc w:val="center"/>
            </w:pPr>
            <w:r>
              <w:t xml:space="preserve">Возможно </w:t>
            </w:r>
          </w:p>
        </w:tc>
        <w:tc>
          <w:tcPr>
            <w:tcW w:w="1478" w:type="dxa"/>
            <w:shd w:val="clear" w:color="auto" w:fill="auto"/>
            <w:vAlign w:val="center"/>
          </w:tcPr>
          <w:p w14:paraId="6B9DF7F5" w14:textId="77B93BAF" w:rsidR="00CD3440" w:rsidRPr="00244C71" w:rsidRDefault="00303AB0" w:rsidP="00385950">
            <w:pPr>
              <w:jc w:val="center"/>
            </w:pPr>
            <w:r>
              <w:t>26</w:t>
            </w:r>
          </w:p>
        </w:tc>
        <w:tc>
          <w:tcPr>
            <w:tcW w:w="1635" w:type="dxa"/>
            <w:shd w:val="clear" w:color="auto" w:fill="auto"/>
            <w:vAlign w:val="center"/>
          </w:tcPr>
          <w:p w14:paraId="263E59C8" w14:textId="5CCA8737" w:rsidR="00CD3440" w:rsidRPr="00244C71" w:rsidRDefault="00303AB0" w:rsidP="00385950">
            <w:pPr>
              <w:jc w:val="center"/>
            </w:pPr>
            <w:r>
              <w:t>17,8%</w:t>
            </w:r>
          </w:p>
        </w:tc>
      </w:tr>
      <w:tr w:rsidR="00CD3440" w14:paraId="3EEC71FA" w14:textId="77777777" w:rsidTr="00106616">
        <w:trPr>
          <w:trHeight w:val="530"/>
        </w:trPr>
        <w:tc>
          <w:tcPr>
            <w:tcW w:w="982" w:type="dxa"/>
            <w:vMerge/>
            <w:shd w:val="clear" w:color="auto" w:fill="auto"/>
            <w:vAlign w:val="center"/>
          </w:tcPr>
          <w:p w14:paraId="48106100" w14:textId="77777777" w:rsidR="00CD3440" w:rsidRPr="00244C71" w:rsidRDefault="00CD3440" w:rsidP="00385950"/>
        </w:tc>
        <w:tc>
          <w:tcPr>
            <w:tcW w:w="2310" w:type="dxa"/>
            <w:vMerge/>
            <w:shd w:val="clear" w:color="auto" w:fill="auto"/>
            <w:vAlign w:val="center"/>
          </w:tcPr>
          <w:p w14:paraId="3766266D" w14:textId="77777777" w:rsidR="00CD3440" w:rsidRPr="00244C71" w:rsidRDefault="00CD3440" w:rsidP="00385950"/>
        </w:tc>
        <w:tc>
          <w:tcPr>
            <w:tcW w:w="2940" w:type="dxa"/>
            <w:shd w:val="clear" w:color="auto" w:fill="auto"/>
            <w:vAlign w:val="center"/>
          </w:tcPr>
          <w:p w14:paraId="64DCECE0" w14:textId="4DC54A0C" w:rsidR="00CD3440" w:rsidRPr="00244C71" w:rsidRDefault="00303AB0" w:rsidP="00106616">
            <w:pPr>
              <w:jc w:val="center"/>
            </w:pPr>
            <w:r w:rsidRPr="00303AB0">
              <w:t>Нет, это слишком долго</w:t>
            </w:r>
          </w:p>
        </w:tc>
        <w:tc>
          <w:tcPr>
            <w:tcW w:w="1478" w:type="dxa"/>
            <w:shd w:val="clear" w:color="auto" w:fill="auto"/>
            <w:vAlign w:val="center"/>
          </w:tcPr>
          <w:p w14:paraId="0A783FF2" w14:textId="20C00E99" w:rsidR="00CD3440" w:rsidRPr="00244C71" w:rsidRDefault="00303AB0" w:rsidP="00385950">
            <w:pPr>
              <w:jc w:val="center"/>
            </w:pPr>
            <w:r>
              <w:t>8</w:t>
            </w:r>
          </w:p>
        </w:tc>
        <w:tc>
          <w:tcPr>
            <w:tcW w:w="1635" w:type="dxa"/>
            <w:shd w:val="clear" w:color="auto" w:fill="auto"/>
            <w:vAlign w:val="center"/>
          </w:tcPr>
          <w:p w14:paraId="4239CFFA" w14:textId="5269F5E6" w:rsidR="00CD3440" w:rsidRPr="00244C71" w:rsidRDefault="00303AB0" w:rsidP="00385950">
            <w:pPr>
              <w:jc w:val="center"/>
            </w:pPr>
            <w:r>
              <w:t>5,5%</w:t>
            </w:r>
          </w:p>
        </w:tc>
      </w:tr>
      <w:tr w:rsidR="00CD3440" w14:paraId="17910F4D" w14:textId="77777777" w:rsidTr="00106616">
        <w:trPr>
          <w:trHeight w:val="530"/>
        </w:trPr>
        <w:tc>
          <w:tcPr>
            <w:tcW w:w="982" w:type="dxa"/>
            <w:vMerge w:val="restart"/>
            <w:shd w:val="clear" w:color="auto" w:fill="auto"/>
            <w:vAlign w:val="center"/>
          </w:tcPr>
          <w:p w14:paraId="0FDD5A97" w14:textId="77777777" w:rsidR="00CD3440" w:rsidRPr="00244C71" w:rsidRDefault="00CD3440" w:rsidP="00385950">
            <w:r>
              <w:t>4</w:t>
            </w:r>
          </w:p>
        </w:tc>
        <w:tc>
          <w:tcPr>
            <w:tcW w:w="2310" w:type="dxa"/>
            <w:vMerge w:val="restart"/>
            <w:shd w:val="clear" w:color="auto" w:fill="auto"/>
            <w:vAlign w:val="center"/>
          </w:tcPr>
          <w:p w14:paraId="39E9135F" w14:textId="1DA66D05" w:rsidR="00CD3440" w:rsidRPr="00106616" w:rsidRDefault="00303AB0" w:rsidP="00385950">
            <w:pPr>
              <w:rPr>
                <w:lang w:val="ru-RU"/>
              </w:rPr>
            </w:pPr>
            <w:r w:rsidRPr="00106616">
              <w:rPr>
                <w:lang w:val="ru-RU"/>
              </w:rPr>
              <w:t>Какой фактор заставит вас доверять виртуальной примерке больше, чем отзывам покупателей?</w:t>
            </w:r>
          </w:p>
        </w:tc>
        <w:tc>
          <w:tcPr>
            <w:tcW w:w="2940" w:type="dxa"/>
            <w:shd w:val="clear" w:color="auto" w:fill="auto"/>
            <w:vAlign w:val="center"/>
          </w:tcPr>
          <w:p w14:paraId="3D98E60C" w14:textId="0480E3AE" w:rsidR="00CD3440" w:rsidRPr="00106616" w:rsidRDefault="00303AB0" w:rsidP="00106616">
            <w:pPr>
              <w:jc w:val="center"/>
              <w:rPr>
                <w:lang w:val="ru-RU"/>
              </w:rPr>
            </w:pPr>
            <w:r>
              <w:t>Точные замеры самого изделия</w:t>
            </w:r>
          </w:p>
        </w:tc>
        <w:tc>
          <w:tcPr>
            <w:tcW w:w="1478" w:type="dxa"/>
            <w:shd w:val="clear" w:color="auto" w:fill="auto"/>
            <w:vAlign w:val="center"/>
          </w:tcPr>
          <w:p w14:paraId="2DBE3F97" w14:textId="6FD97274" w:rsidR="00CD3440" w:rsidRPr="00BA59C5" w:rsidRDefault="00303AB0" w:rsidP="00385950">
            <w:pPr>
              <w:jc w:val="center"/>
            </w:pPr>
            <w:r>
              <w:t>78</w:t>
            </w:r>
          </w:p>
        </w:tc>
        <w:tc>
          <w:tcPr>
            <w:tcW w:w="1635" w:type="dxa"/>
            <w:shd w:val="clear" w:color="auto" w:fill="auto"/>
            <w:vAlign w:val="center"/>
          </w:tcPr>
          <w:p w14:paraId="769A468A" w14:textId="401C7A24" w:rsidR="00CD3440" w:rsidRPr="00BA59C5" w:rsidRDefault="00303AB0" w:rsidP="00385950">
            <w:pPr>
              <w:jc w:val="center"/>
            </w:pPr>
            <w:r>
              <w:t>53,4%</w:t>
            </w:r>
          </w:p>
        </w:tc>
      </w:tr>
      <w:tr w:rsidR="00CD3440" w14:paraId="40FE54AD" w14:textId="77777777" w:rsidTr="00106616">
        <w:trPr>
          <w:trHeight w:val="530"/>
        </w:trPr>
        <w:tc>
          <w:tcPr>
            <w:tcW w:w="982" w:type="dxa"/>
            <w:vMerge/>
            <w:shd w:val="clear" w:color="auto" w:fill="auto"/>
            <w:vAlign w:val="center"/>
          </w:tcPr>
          <w:p w14:paraId="3304B77E" w14:textId="77777777" w:rsidR="00CD3440" w:rsidRPr="00244C71" w:rsidRDefault="00CD3440" w:rsidP="00385950"/>
        </w:tc>
        <w:tc>
          <w:tcPr>
            <w:tcW w:w="2310" w:type="dxa"/>
            <w:vMerge/>
            <w:shd w:val="clear" w:color="auto" w:fill="auto"/>
            <w:vAlign w:val="center"/>
          </w:tcPr>
          <w:p w14:paraId="5700314B" w14:textId="77777777" w:rsidR="00CD3440" w:rsidRPr="00244C71" w:rsidRDefault="00CD3440" w:rsidP="00385950"/>
        </w:tc>
        <w:tc>
          <w:tcPr>
            <w:tcW w:w="2940" w:type="dxa"/>
            <w:shd w:val="clear" w:color="auto" w:fill="auto"/>
            <w:vAlign w:val="center"/>
          </w:tcPr>
          <w:p w14:paraId="3D6FDFE4" w14:textId="240C2900" w:rsidR="00CD3440" w:rsidRPr="00244C71" w:rsidRDefault="00303AB0" w:rsidP="00106616">
            <w:pPr>
              <w:jc w:val="center"/>
            </w:pPr>
            <w:r>
              <w:t>Визуализация на моей фигуре</w:t>
            </w:r>
          </w:p>
        </w:tc>
        <w:tc>
          <w:tcPr>
            <w:tcW w:w="1478" w:type="dxa"/>
            <w:shd w:val="clear" w:color="auto" w:fill="auto"/>
            <w:vAlign w:val="center"/>
          </w:tcPr>
          <w:p w14:paraId="07ECF8E9" w14:textId="4663445A" w:rsidR="00CD3440" w:rsidRPr="00106616" w:rsidRDefault="00CD3440" w:rsidP="00385950">
            <w:pPr>
              <w:jc w:val="center"/>
              <w:rPr>
                <w:lang w:val="ru-RU"/>
              </w:rPr>
            </w:pPr>
            <w:r>
              <w:t>4</w:t>
            </w:r>
            <w:r w:rsidR="00303AB0">
              <w:rPr>
                <w:lang w:val="ru-RU"/>
              </w:rPr>
              <w:t>4</w:t>
            </w:r>
          </w:p>
        </w:tc>
        <w:tc>
          <w:tcPr>
            <w:tcW w:w="1635" w:type="dxa"/>
            <w:shd w:val="clear" w:color="auto" w:fill="auto"/>
            <w:vAlign w:val="center"/>
          </w:tcPr>
          <w:p w14:paraId="2915B646" w14:textId="4CBFF5B0" w:rsidR="00CD3440" w:rsidRPr="00BA59C5" w:rsidRDefault="00303AB0" w:rsidP="00385950">
            <w:pPr>
              <w:jc w:val="center"/>
            </w:pPr>
            <w:r>
              <w:t>30,1%</w:t>
            </w:r>
          </w:p>
        </w:tc>
      </w:tr>
      <w:tr w:rsidR="00CD3440" w14:paraId="0F23A934" w14:textId="77777777" w:rsidTr="00106616">
        <w:tc>
          <w:tcPr>
            <w:tcW w:w="982" w:type="dxa"/>
            <w:vMerge/>
            <w:shd w:val="clear" w:color="auto" w:fill="auto"/>
            <w:vAlign w:val="center"/>
          </w:tcPr>
          <w:p w14:paraId="780341FE" w14:textId="77777777" w:rsidR="00CD3440" w:rsidRPr="00244C71" w:rsidRDefault="00CD3440" w:rsidP="00385950"/>
        </w:tc>
        <w:tc>
          <w:tcPr>
            <w:tcW w:w="2310" w:type="dxa"/>
            <w:vMerge/>
            <w:shd w:val="clear" w:color="auto" w:fill="auto"/>
            <w:vAlign w:val="center"/>
          </w:tcPr>
          <w:p w14:paraId="3007A29D" w14:textId="77777777" w:rsidR="00CD3440" w:rsidRPr="00244C71" w:rsidRDefault="00CD3440" w:rsidP="00385950"/>
        </w:tc>
        <w:tc>
          <w:tcPr>
            <w:tcW w:w="2940" w:type="dxa"/>
            <w:shd w:val="clear" w:color="auto" w:fill="auto"/>
            <w:vAlign w:val="center"/>
          </w:tcPr>
          <w:p w14:paraId="2FF625E5" w14:textId="3EA68385" w:rsidR="00CD3440" w:rsidRPr="00244C71" w:rsidRDefault="00303AB0" w:rsidP="00106616">
            <w:pPr>
              <w:jc w:val="center"/>
            </w:pPr>
            <w:r>
              <w:t>Репутация сервиса/магазина</w:t>
            </w:r>
          </w:p>
        </w:tc>
        <w:tc>
          <w:tcPr>
            <w:tcW w:w="1478" w:type="dxa"/>
            <w:shd w:val="clear" w:color="auto" w:fill="auto"/>
            <w:vAlign w:val="center"/>
          </w:tcPr>
          <w:p w14:paraId="11189943" w14:textId="073AC4BA" w:rsidR="00CD3440" w:rsidRPr="00244C71" w:rsidRDefault="00303AB0" w:rsidP="00385950">
            <w:pPr>
              <w:jc w:val="center"/>
            </w:pPr>
            <w:r>
              <w:t>24</w:t>
            </w:r>
          </w:p>
        </w:tc>
        <w:tc>
          <w:tcPr>
            <w:tcW w:w="1635" w:type="dxa"/>
            <w:shd w:val="clear" w:color="auto" w:fill="auto"/>
            <w:vAlign w:val="center"/>
          </w:tcPr>
          <w:p w14:paraId="77BC555C" w14:textId="5D1C9027" w:rsidR="00CD3440" w:rsidRPr="00BA59C5" w:rsidRDefault="00303AB0" w:rsidP="00385950">
            <w:pPr>
              <w:jc w:val="center"/>
            </w:pPr>
            <w:r>
              <w:t>16,5%</w:t>
            </w:r>
          </w:p>
        </w:tc>
      </w:tr>
    </w:tbl>
    <w:p w14:paraId="6FE5A5A1" w14:textId="4F4009D3" w:rsidR="00CA6A3B" w:rsidRDefault="00CA6A3B" w:rsidP="00106616">
      <w:pPr>
        <w:jc w:val="both"/>
        <w:rPr>
          <w:rFonts w:ascii="Times New Roman" w:hAnsi="Times New Roman" w:cs="Times New Roman"/>
          <w:sz w:val="24"/>
          <w:szCs w:val="24"/>
          <w:lang w:val="ru-RU"/>
        </w:rPr>
      </w:pPr>
      <w:r w:rsidRPr="00106616">
        <w:rPr>
          <w:rFonts w:ascii="Times New Roman" w:hAnsi="Times New Roman" w:cs="Times New Roman"/>
          <w:sz w:val="24"/>
          <w:szCs w:val="24"/>
          <w:lang w:val="ru-RU"/>
        </w:rPr>
        <w:br w:type="page"/>
      </w:r>
    </w:p>
    <w:p w14:paraId="6C2D06CF" w14:textId="1EAE4938" w:rsidR="00303AB0" w:rsidRPr="00106616" w:rsidRDefault="00303AB0" w:rsidP="00106616">
      <w:pPr>
        <w:pStyle w:val="Heading1"/>
      </w:pPr>
      <w:bookmarkStart w:id="30" w:name="_Toc219029680"/>
      <w:bookmarkStart w:id="31" w:name="_Toc220563174"/>
      <w:r w:rsidRPr="00106616">
        <w:lastRenderedPageBreak/>
        <w:t>2.4 Разработка продуктовой стратегии</w:t>
      </w:r>
      <w:bookmarkEnd w:id="30"/>
      <w:bookmarkEnd w:id="31"/>
    </w:p>
    <w:p w14:paraId="584F1031" w14:textId="7CAB5FDA" w:rsidR="00303AB0" w:rsidRPr="00106616" w:rsidRDefault="00303AB0" w:rsidP="00106616">
      <w:pPr>
        <w:pStyle w:val="Heading2"/>
        <w:rPr>
          <w:lang w:val="ru-RU"/>
        </w:rPr>
      </w:pPr>
      <w:bookmarkStart w:id="32" w:name="_Toc220563175"/>
      <w:r w:rsidRPr="00106616">
        <w:rPr>
          <w:lang w:val="ru-RU"/>
        </w:rPr>
        <w:t>2.4.1. SWOT – анализ</w:t>
      </w:r>
      <w:bookmarkEnd w:id="32"/>
    </w:p>
    <w:p w14:paraId="179973D9" w14:textId="1DE3D45F" w:rsidR="00303AB0" w:rsidRPr="00106616" w:rsidRDefault="00303AB0" w:rsidP="00303AB0">
      <w:pPr>
        <w:rPr>
          <w:rFonts w:ascii="Times New Roman" w:hAnsi="Times New Roman" w:cs="Times New Roman"/>
          <w:sz w:val="24"/>
          <w:lang w:val="ru-RU"/>
        </w:rPr>
      </w:pPr>
      <w:r w:rsidRPr="00106616">
        <w:rPr>
          <w:rFonts w:ascii="Times New Roman" w:hAnsi="Times New Roman" w:cs="Times New Roman"/>
          <w:sz w:val="24"/>
        </w:rPr>
        <w:t>SWOT</w:t>
      </w:r>
      <w:r w:rsidRPr="00106616">
        <w:rPr>
          <w:rFonts w:ascii="Times New Roman" w:hAnsi="Times New Roman" w:cs="Times New Roman"/>
          <w:sz w:val="24"/>
          <w:lang w:val="ru-RU"/>
        </w:rPr>
        <w:t xml:space="preserve">-анализ, оценивающий внутренние сильные и слабые стороны проекта, а также внешние возможности  и угрозы представлен в </w:t>
      </w:r>
      <w:r w:rsidRPr="00106616">
        <w:rPr>
          <w:rFonts w:ascii="Times New Roman" w:hAnsi="Times New Roman" w:cs="Times New Roman"/>
          <w:sz w:val="24"/>
        </w:rPr>
        <w:fldChar w:fldCharType="begin"/>
      </w:r>
      <w:r w:rsidRPr="00106616">
        <w:rPr>
          <w:rFonts w:ascii="Times New Roman" w:hAnsi="Times New Roman" w:cs="Times New Roman"/>
          <w:sz w:val="24"/>
          <w:lang w:val="ru-RU"/>
        </w:rPr>
        <w:instrText xml:space="preserve"> </w:instrText>
      </w:r>
      <w:r w:rsidRPr="00106616">
        <w:rPr>
          <w:rFonts w:ascii="Times New Roman" w:hAnsi="Times New Roman" w:cs="Times New Roman"/>
          <w:sz w:val="24"/>
        </w:rPr>
        <w:instrText>REF</w:instrText>
      </w:r>
      <w:r w:rsidRPr="00106616">
        <w:rPr>
          <w:rFonts w:ascii="Times New Roman" w:hAnsi="Times New Roman" w:cs="Times New Roman"/>
          <w:sz w:val="24"/>
          <w:lang w:val="ru-RU"/>
        </w:rPr>
        <w:instrText xml:space="preserve"> _</w:instrText>
      </w:r>
      <w:r w:rsidRPr="00106616">
        <w:rPr>
          <w:rFonts w:ascii="Times New Roman" w:hAnsi="Times New Roman" w:cs="Times New Roman"/>
          <w:sz w:val="24"/>
        </w:rPr>
        <w:instrText>Ref</w:instrText>
      </w:r>
      <w:r w:rsidRPr="00106616">
        <w:rPr>
          <w:rFonts w:ascii="Times New Roman" w:hAnsi="Times New Roman" w:cs="Times New Roman"/>
          <w:sz w:val="24"/>
          <w:lang w:val="ru-RU"/>
        </w:rPr>
        <w:instrText>219050654 \</w:instrText>
      </w:r>
      <w:r w:rsidRPr="00106616">
        <w:rPr>
          <w:rFonts w:ascii="Times New Roman" w:hAnsi="Times New Roman" w:cs="Times New Roman"/>
          <w:sz w:val="24"/>
        </w:rPr>
        <w:instrText>h</w:instrText>
      </w:r>
      <w:r w:rsidRPr="00106616">
        <w:rPr>
          <w:rFonts w:ascii="Times New Roman" w:hAnsi="Times New Roman" w:cs="Times New Roman"/>
          <w:sz w:val="24"/>
          <w:lang w:val="ru-RU"/>
        </w:rPr>
        <w:instrText xml:space="preserve">  \* </w:instrText>
      </w:r>
      <w:r w:rsidRPr="00106616">
        <w:rPr>
          <w:rFonts w:ascii="Times New Roman" w:hAnsi="Times New Roman" w:cs="Times New Roman"/>
          <w:sz w:val="24"/>
        </w:rPr>
        <w:instrText>MERGEFORMAT</w:instrText>
      </w:r>
      <w:r w:rsidRPr="00106616">
        <w:rPr>
          <w:rFonts w:ascii="Times New Roman" w:hAnsi="Times New Roman" w:cs="Times New Roman"/>
          <w:sz w:val="24"/>
          <w:lang w:val="ru-RU"/>
        </w:rPr>
        <w:instrText xml:space="preserve"> </w:instrText>
      </w:r>
      <w:r w:rsidRPr="00106616">
        <w:rPr>
          <w:rFonts w:ascii="Times New Roman" w:hAnsi="Times New Roman" w:cs="Times New Roman"/>
          <w:sz w:val="24"/>
        </w:rPr>
      </w:r>
      <w:r w:rsidRPr="00106616">
        <w:rPr>
          <w:rFonts w:ascii="Times New Roman" w:hAnsi="Times New Roman" w:cs="Times New Roman"/>
          <w:sz w:val="24"/>
        </w:rPr>
        <w:fldChar w:fldCharType="separate"/>
      </w:r>
      <w:r w:rsidRPr="00106616">
        <w:rPr>
          <w:rFonts w:ascii="Times New Roman" w:hAnsi="Times New Roman" w:cs="Times New Roman"/>
          <w:sz w:val="24"/>
          <w:lang w:val="ru-RU"/>
        </w:rPr>
        <w:t xml:space="preserve">таблице </w:t>
      </w:r>
      <w:r w:rsidRPr="00106616">
        <w:rPr>
          <w:rFonts w:ascii="Times New Roman" w:hAnsi="Times New Roman" w:cs="Times New Roman"/>
          <w:noProof/>
          <w:sz w:val="24"/>
          <w:lang w:val="ru-RU"/>
        </w:rPr>
        <w:t>9</w:t>
      </w:r>
      <w:r w:rsidRPr="00106616">
        <w:rPr>
          <w:rFonts w:ascii="Times New Roman" w:hAnsi="Times New Roman" w:cs="Times New Roman"/>
          <w:sz w:val="24"/>
        </w:rPr>
        <w:fldChar w:fldCharType="end"/>
      </w:r>
      <w:r w:rsidRPr="00106616">
        <w:rPr>
          <w:rFonts w:ascii="Times New Roman" w:hAnsi="Times New Roman" w:cs="Times New Roman"/>
          <w:sz w:val="24"/>
          <w:lang w:val="ru-RU"/>
        </w:rPr>
        <w:t>.</w:t>
      </w:r>
    </w:p>
    <w:p w14:paraId="421B84DA" w14:textId="0ACF912F" w:rsidR="00CA6A3B" w:rsidRDefault="00303AB0" w:rsidP="00106616">
      <w:pPr>
        <w:pStyle w:val="a"/>
      </w:pPr>
      <w:bookmarkStart w:id="33" w:name="_Ref219050654"/>
      <w:r>
        <w:t xml:space="preserve">Таблица </w:t>
      </w:r>
      <w:r>
        <w:fldChar w:fldCharType="begin"/>
      </w:r>
      <w:r>
        <w:instrText xml:space="preserve"> SEQ Таблица \* ARABIC </w:instrText>
      </w:r>
      <w:r>
        <w:fldChar w:fldCharType="separate"/>
      </w:r>
      <w:r>
        <w:rPr>
          <w:noProof/>
        </w:rPr>
        <w:t>9</w:t>
      </w:r>
      <w:r>
        <w:rPr>
          <w:noProof/>
        </w:rPr>
        <w:fldChar w:fldCharType="end"/>
      </w:r>
      <w:bookmarkEnd w:id="33"/>
      <w:r>
        <w:t xml:space="preserve">. SWOT-анализ </w:t>
      </w:r>
    </w:p>
    <w:tbl>
      <w:tblPr>
        <w:tblStyle w:val="TableGrid"/>
        <w:tblpPr w:leftFromText="180" w:rightFromText="180" w:vertAnchor="text" w:horzAnchor="margin" w:tblpY="14"/>
        <w:tblW w:w="10165" w:type="dxa"/>
        <w:tblLook w:val="04A0" w:firstRow="1" w:lastRow="0" w:firstColumn="1" w:lastColumn="0" w:noHBand="0" w:noVBand="1"/>
      </w:tblPr>
      <w:tblGrid>
        <w:gridCol w:w="1956"/>
        <w:gridCol w:w="8209"/>
      </w:tblGrid>
      <w:tr w:rsidR="008A0778" w14:paraId="5FB6B5BF" w14:textId="77777777" w:rsidTr="00106616">
        <w:tc>
          <w:tcPr>
            <w:tcW w:w="1956" w:type="dxa"/>
          </w:tcPr>
          <w:p w14:paraId="15A8DE37" w14:textId="77777777" w:rsidR="008A0778" w:rsidRPr="00390AC0" w:rsidRDefault="008A0778" w:rsidP="008A0778">
            <w:r w:rsidRPr="00390AC0">
              <w:t>Элемент SWOT-анализа</w:t>
            </w:r>
          </w:p>
        </w:tc>
        <w:tc>
          <w:tcPr>
            <w:tcW w:w="8209" w:type="dxa"/>
            <w:vAlign w:val="center"/>
          </w:tcPr>
          <w:p w14:paraId="0A61A9AB" w14:textId="77777777" w:rsidR="008A0778" w:rsidRPr="00390AC0" w:rsidRDefault="008A0778" w:rsidP="008A0778">
            <w:r w:rsidRPr="00390AC0">
              <w:t>Характеристика</w:t>
            </w:r>
          </w:p>
        </w:tc>
      </w:tr>
      <w:tr w:rsidR="008A0778" w:rsidRPr="00106616" w14:paraId="49BD76F5" w14:textId="77777777" w:rsidTr="00106616">
        <w:tc>
          <w:tcPr>
            <w:tcW w:w="1956" w:type="dxa"/>
            <w:vAlign w:val="center"/>
          </w:tcPr>
          <w:p w14:paraId="7F675C2A" w14:textId="77777777" w:rsidR="008A0778" w:rsidRPr="00390AC0" w:rsidRDefault="008A0778" w:rsidP="008A0778">
            <w:r w:rsidRPr="00390AC0">
              <w:t>Сильные стороны</w:t>
            </w:r>
          </w:p>
        </w:tc>
        <w:tc>
          <w:tcPr>
            <w:tcW w:w="8209" w:type="dxa"/>
            <w:shd w:val="clear" w:color="auto" w:fill="auto"/>
          </w:tcPr>
          <w:p w14:paraId="3B47BA28" w14:textId="0019C1F0" w:rsidR="008A0778" w:rsidRPr="00106616" w:rsidRDefault="008A0778" w:rsidP="008A0778">
            <w:pPr>
              <w:rPr>
                <w:lang w:val="ru-RU"/>
              </w:rPr>
            </w:pPr>
            <w:r w:rsidRPr="00106616">
              <w:rPr>
                <w:lang w:val="ru-RU"/>
              </w:rPr>
              <w:t xml:space="preserve">Высокая точность подбора, Бесшовный </w:t>
            </w:r>
            <w:r>
              <w:t>UX</w:t>
            </w:r>
            <w:r w:rsidRPr="00106616">
              <w:rPr>
                <w:lang w:val="ru-RU"/>
              </w:rPr>
              <w:t xml:space="preserve">, </w:t>
            </w:r>
            <w:r>
              <w:rPr>
                <w:lang w:val="ru-RU"/>
              </w:rPr>
              <w:t>С</w:t>
            </w:r>
            <w:r w:rsidRPr="00106616">
              <w:rPr>
                <w:lang w:val="ru-RU"/>
              </w:rPr>
              <w:t>нижение процента возвратов</w:t>
            </w:r>
          </w:p>
        </w:tc>
      </w:tr>
      <w:tr w:rsidR="008A0778" w:rsidRPr="00106616" w14:paraId="0C5C2986" w14:textId="77777777" w:rsidTr="00106616">
        <w:tc>
          <w:tcPr>
            <w:tcW w:w="1956" w:type="dxa"/>
            <w:vAlign w:val="center"/>
          </w:tcPr>
          <w:p w14:paraId="04897A76" w14:textId="77777777" w:rsidR="008A0778" w:rsidRPr="00390AC0" w:rsidRDefault="008A0778" w:rsidP="008A0778">
            <w:r w:rsidRPr="00390AC0">
              <w:t>Слабые стороны</w:t>
            </w:r>
          </w:p>
        </w:tc>
        <w:tc>
          <w:tcPr>
            <w:tcW w:w="8209" w:type="dxa"/>
            <w:shd w:val="clear" w:color="auto" w:fill="auto"/>
          </w:tcPr>
          <w:p w14:paraId="292BB219" w14:textId="20781121" w:rsidR="008A0778" w:rsidRPr="00106616" w:rsidRDefault="008A0778" w:rsidP="008A0778">
            <w:pPr>
              <w:rPr>
                <w:lang w:val="ru-RU"/>
              </w:rPr>
            </w:pPr>
            <w:r w:rsidRPr="00106616">
              <w:rPr>
                <w:lang w:val="ru-RU"/>
              </w:rPr>
              <w:t>Сложность онбординга</w:t>
            </w:r>
            <w:r>
              <w:rPr>
                <w:lang w:val="ru-RU"/>
              </w:rPr>
              <w:t xml:space="preserve">, </w:t>
            </w:r>
            <w:r w:rsidRPr="00106616">
              <w:rPr>
                <w:lang w:val="ru-RU"/>
              </w:rPr>
              <w:t>Зависимость от продавцов</w:t>
            </w:r>
            <w:r>
              <w:rPr>
                <w:lang w:val="ru-RU"/>
              </w:rPr>
              <w:t xml:space="preserve">, </w:t>
            </w:r>
            <w:r w:rsidRPr="00106616">
              <w:rPr>
                <w:lang w:val="ru-RU"/>
              </w:rPr>
              <w:t>Высокие затраты на разработку</w:t>
            </w:r>
          </w:p>
        </w:tc>
      </w:tr>
      <w:tr w:rsidR="008A0778" w:rsidRPr="00106616" w14:paraId="02B8B57A" w14:textId="77777777" w:rsidTr="00106616">
        <w:tc>
          <w:tcPr>
            <w:tcW w:w="1956" w:type="dxa"/>
            <w:vAlign w:val="center"/>
          </w:tcPr>
          <w:p w14:paraId="46B1B53F" w14:textId="77777777" w:rsidR="008A0778" w:rsidRPr="00390AC0" w:rsidRDefault="008A0778" w:rsidP="008A0778">
            <w:r w:rsidRPr="00390AC0">
              <w:t>Возможности</w:t>
            </w:r>
          </w:p>
        </w:tc>
        <w:tc>
          <w:tcPr>
            <w:tcW w:w="8209" w:type="dxa"/>
            <w:shd w:val="clear" w:color="auto" w:fill="auto"/>
          </w:tcPr>
          <w:p w14:paraId="2A831B3D" w14:textId="162A59DE" w:rsidR="008A0778" w:rsidRPr="00106616" w:rsidRDefault="008A0778" w:rsidP="008A0778">
            <w:pPr>
              <w:rPr>
                <w:lang w:val="ru-RU"/>
              </w:rPr>
            </w:pPr>
            <w:r w:rsidRPr="00106616">
              <w:rPr>
                <w:lang w:val="ru-RU"/>
              </w:rPr>
              <w:t>Экспансия на рынки СНГ</w:t>
            </w:r>
            <w:r>
              <w:rPr>
                <w:lang w:val="ru-RU"/>
              </w:rPr>
              <w:t xml:space="preserve">, </w:t>
            </w:r>
            <w:r w:rsidRPr="00106616">
              <w:rPr>
                <w:lang w:val="ru-RU"/>
              </w:rPr>
              <w:t>Партнерство с маркетплейсами</w:t>
            </w:r>
            <w:r>
              <w:rPr>
                <w:lang w:val="ru-RU"/>
              </w:rPr>
              <w:t xml:space="preserve">, </w:t>
            </w:r>
            <w:r w:rsidRPr="00106616">
              <w:rPr>
                <w:lang w:val="ru-RU"/>
              </w:rPr>
              <w:t>Сбор и анализ массивов данных о параметрах фигур</w:t>
            </w:r>
          </w:p>
        </w:tc>
      </w:tr>
      <w:tr w:rsidR="008A0778" w:rsidRPr="00106616" w14:paraId="2F56F3EE" w14:textId="77777777" w:rsidTr="00106616">
        <w:tc>
          <w:tcPr>
            <w:tcW w:w="1956" w:type="dxa"/>
            <w:vAlign w:val="center"/>
          </w:tcPr>
          <w:p w14:paraId="0316B349" w14:textId="77777777" w:rsidR="008A0778" w:rsidRPr="00390AC0" w:rsidRDefault="008A0778" w:rsidP="008A0778">
            <w:r w:rsidRPr="00390AC0">
              <w:t>Угрозы</w:t>
            </w:r>
          </w:p>
        </w:tc>
        <w:tc>
          <w:tcPr>
            <w:tcW w:w="8209" w:type="dxa"/>
            <w:shd w:val="clear" w:color="auto" w:fill="auto"/>
          </w:tcPr>
          <w:p w14:paraId="18E8A036" w14:textId="520CB0C5" w:rsidR="008A0778" w:rsidRPr="00106616" w:rsidRDefault="008A0778" w:rsidP="008A0778">
            <w:pPr>
              <w:rPr>
                <w:lang w:val="ru-RU"/>
              </w:rPr>
            </w:pPr>
            <w:r w:rsidRPr="00106616">
              <w:rPr>
                <w:lang w:val="ru-RU"/>
              </w:rPr>
              <w:t>Конкуренция со стороны ИИ</w:t>
            </w:r>
            <w:r>
              <w:rPr>
                <w:lang w:val="ru-RU"/>
              </w:rPr>
              <w:t xml:space="preserve">, </w:t>
            </w:r>
            <w:r w:rsidRPr="00106616">
              <w:rPr>
                <w:lang w:val="ru-RU"/>
              </w:rPr>
              <w:t>Кибербезопасность</w:t>
            </w:r>
            <w:r>
              <w:rPr>
                <w:lang w:val="ru-RU"/>
              </w:rPr>
              <w:t xml:space="preserve">, </w:t>
            </w:r>
            <w:r w:rsidRPr="00106616">
              <w:rPr>
                <w:lang w:val="ru-RU"/>
              </w:rPr>
              <w:t>Технологический барьер</w:t>
            </w:r>
            <w:r>
              <w:rPr>
                <w:lang w:val="ru-RU"/>
              </w:rPr>
              <w:t>(</w:t>
            </w:r>
            <w:r w:rsidRPr="00106616">
              <w:rPr>
                <w:lang w:val="ru-RU"/>
              </w:rPr>
              <w:t>низкое качество камер на бюджетных смартфонах в некоторых регионах СНГ может снижать точность</w:t>
            </w:r>
            <w:r>
              <w:rPr>
                <w:lang w:val="ru-RU"/>
              </w:rPr>
              <w:t>)</w:t>
            </w:r>
          </w:p>
        </w:tc>
      </w:tr>
    </w:tbl>
    <w:p w14:paraId="06855C25" w14:textId="77777777" w:rsidR="008A0778" w:rsidRPr="00106616" w:rsidRDefault="008A0778" w:rsidP="008A0778">
      <w:pPr>
        <w:spacing w:before="100" w:beforeAutospacing="1" w:after="100" w:afterAutospacing="1" w:line="240" w:lineRule="auto"/>
        <w:rPr>
          <w:rFonts w:ascii="Times New Roman" w:eastAsia="Times New Roman" w:hAnsi="Times New Roman" w:cs="Times New Roman"/>
          <w:sz w:val="24"/>
          <w:szCs w:val="24"/>
          <w:lang w:val="ru-RU"/>
        </w:rPr>
      </w:pPr>
    </w:p>
    <w:p w14:paraId="4577CCA8" w14:textId="77777777" w:rsidR="008A0778" w:rsidRPr="00106616" w:rsidRDefault="008A0778" w:rsidP="008A0778">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sz w:val="24"/>
          <w:szCs w:val="24"/>
          <w:lang w:val="ru-RU"/>
        </w:rPr>
        <w:t xml:space="preserve">На основании проведенного анализа можно сделать вывод, что сервис </w:t>
      </w:r>
      <w:r w:rsidRPr="008A0778">
        <w:rPr>
          <w:rFonts w:ascii="Times New Roman" w:eastAsia="Times New Roman" w:hAnsi="Times New Roman" w:cs="Times New Roman"/>
          <w:b/>
          <w:bCs/>
          <w:sz w:val="24"/>
          <w:szCs w:val="24"/>
        </w:rPr>
        <w:t>Best</w:t>
      </w:r>
      <w:r w:rsidRPr="00106616">
        <w:rPr>
          <w:rFonts w:ascii="Times New Roman" w:eastAsia="Times New Roman" w:hAnsi="Times New Roman" w:cs="Times New Roman"/>
          <w:b/>
          <w:bCs/>
          <w:sz w:val="24"/>
          <w:szCs w:val="24"/>
          <w:lang w:val="ru-RU"/>
        </w:rPr>
        <w:t xml:space="preserve"> </w:t>
      </w:r>
      <w:r w:rsidRPr="008A0778">
        <w:rPr>
          <w:rFonts w:ascii="Times New Roman" w:eastAsia="Times New Roman" w:hAnsi="Times New Roman" w:cs="Times New Roman"/>
          <w:b/>
          <w:bCs/>
          <w:sz w:val="24"/>
          <w:szCs w:val="24"/>
        </w:rPr>
        <w:t>Fit</w:t>
      </w:r>
      <w:r w:rsidRPr="00106616">
        <w:rPr>
          <w:rFonts w:ascii="Times New Roman" w:eastAsia="Times New Roman" w:hAnsi="Times New Roman" w:cs="Times New Roman"/>
          <w:sz w:val="24"/>
          <w:szCs w:val="24"/>
          <w:lang w:val="ru-RU"/>
        </w:rPr>
        <w:t xml:space="preserve"> обладает высоким рыночным потенциалом на территории СНГ благодаря уникальному сочетанию точности измерений и бесшовной интеграции.</w:t>
      </w:r>
    </w:p>
    <w:p w14:paraId="1FF321C0" w14:textId="77777777" w:rsidR="008A0778" w:rsidRPr="008A0778" w:rsidRDefault="008A0778" w:rsidP="008A0778">
      <w:pPr>
        <w:spacing w:before="100" w:beforeAutospacing="1" w:after="100" w:afterAutospacing="1" w:line="240" w:lineRule="auto"/>
        <w:rPr>
          <w:rFonts w:ascii="Times New Roman" w:eastAsia="Times New Roman" w:hAnsi="Times New Roman" w:cs="Times New Roman"/>
          <w:sz w:val="24"/>
          <w:szCs w:val="24"/>
        </w:rPr>
      </w:pPr>
      <w:r w:rsidRPr="00106616">
        <w:rPr>
          <w:rFonts w:ascii="Times New Roman" w:eastAsia="Times New Roman" w:hAnsi="Times New Roman" w:cs="Times New Roman"/>
          <w:bCs/>
          <w:sz w:val="24"/>
          <w:szCs w:val="24"/>
        </w:rPr>
        <w:t>Ключевые стратегические приоритеты:</w:t>
      </w:r>
    </w:p>
    <w:p w14:paraId="4D628FA0" w14:textId="6241C318" w:rsidR="008A0778" w:rsidRPr="00106616" w:rsidRDefault="008A0778" w:rsidP="008A077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Использов</w:t>
      </w:r>
      <w:r>
        <w:rPr>
          <w:rFonts w:ascii="Times New Roman" w:eastAsia="Times New Roman" w:hAnsi="Times New Roman" w:cs="Times New Roman"/>
          <w:b/>
          <w:bCs/>
          <w:sz w:val="24"/>
          <w:szCs w:val="24"/>
          <w:lang w:val="ru-RU"/>
        </w:rPr>
        <w:t>ание конкурентного преимущества</w:t>
      </w:r>
      <w:r w:rsidRPr="00106616">
        <w:rPr>
          <w:rFonts w:ascii="Times New Roman" w:eastAsia="Times New Roman" w:hAnsi="Times New Roman" w:cs="Times New Roman"/>
          <w:b/>
          <w:bCs/>
          <w:sz w:val="24"/>
          <w:szCs w:val="24"/>
          <w:lang w:val="ru-RU"/>
        </w:rPr>
        <w:t>:</w:t>
      </w:r>
      <w:r w:rsidRPr="00106616">
        <w:rPr>
          <w:rFonts w:ascii="Times New Roman" w:eastAsia="Times New Roman" w:hAnsi="Times New Roman" w:cs="Times New Roman"/>
          <w:sz w:val="24"/>
          <w:szCs w:val="24"/>
          <w:lang w:val="ru-RU"/>
        </w:rPr>
        <w:t xml:space="preserve"> Жесткий контроль качества данных (автоматическое недопущение вещей с неполными характеристиками) является главным фактором отстройки от конкурентов, так как это напрямую влияет на доверие пользователей и точность примерки.</w:t>
      </w:r>
    </w:p>
    <w:p w14:paraId="592CD4E6" w14:textId="1372442A" w:rsidR="008A0778" w:rsidRPr="00106616" w:rsidRDefault="008A0778" w:rsidP="008A077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Минимизация рисков при входе:</w:t>
      </w:r>
      <w:r w:rsidRPr="00106616">
        <w:rPr>
          <w:rFonts w:ascii="Times New Roman" w:eastAsia="Times New Roman" w:hAnsi="Times New Roman" w:cs="Times New Roman"/>
          <w:sz w:val="24"/>
          <w:szCs w:val="24"/>
          <w:lang w:val="ru-RU"/>
        </w:rPr>
        <w:t xml:space="preserve"> Для преодоления «слабой стороны» в виде сложности первого замера, необходимо сделать акцент на визуальных подсказках, которые отображаются непосредственно на фотографии фигуры клиента, что упрощает онбординг.</w:t>
      </w:r>
    </w:p>
    <w:p w14:paraId="27F06B59" w14:textId="1FD4064A" w:rsidR="008A0778" w:rsidRPr="00106616" w:rsidRDefault="008A0778" w:rsidP="008A077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Монетизация данных:</w:t>
      </w:r>
      <w:r w:rsidRPr="00106616">
        <w:rPr>
          <w:rFonts w:ascii="Times New Roman" w:eastAsia="Times New Roman" w:hAnsi="Times New Roman" w:cs="Times New Roman"/>
          <w:sz w:val="24"/>
          <w:szCs w:val="24"/>
          <w:lang w:val="ru-RU"/>
        </w:rPr>
        <w:t xml:space="preserve"> Сбор и анализ массивов антропометрических данных (</w:t>
      </w:r>
      <w:r w:rsidRPr="008A0778">
        <w:rPr>
          <w:rFonts w:ascii="Times New Roman" w:eastAsia="Times New Roman" w:hAnsi="Times New Roman" w:cs="Times New Roman"/>
          <w:sz w:val="24"/>
          <w:szCs w:val="24"/>
        </w:rPr>
        <w:t>Big</w:t>
      </w:r>
      <w:r w:rsidRPr="00106616">
        <w:rPr>
          <w:rFonts w:ascii="Times New Roman" w:eastAsia="Times New Roman" w:hAnsi="Times New Roman" w:cs="Times New Roman"/>
          <w:sz w:val="24"/>
          <w:szCs w:val="24"/>
          <w:lang w:val="ru-RU"/>
        </w:rPr>
        <w:t xml:space="preserve"> </w:t>
      </w:r>
      <w:r w:rsidRPr="008A0778">
        <w:rPr>
          <w:rFonts w:ascii="Times New Roman" w:eastAsia="Times New Roman" w:hAnsi="Times New Roman" w:cs="Times New Roman"/>
          <w:sz w:val="24"/>
          <w:szCs w:val="24"/>
        </w:rPr>
        <w:t>Data</w:t>
      </w:r>
      <w:r w:rsidRPr="00106616">
        <w:rPr>
          <w:rFonts w:ascii="Times New Roman" w:eastAsia="Times New Roman" w:hAnsi="Times New Roman" w:cs="Times New Roman"/>
          <w:sz w:val="24"/>
          <w:szCs w:val="24"/>
          <w:lang w:val="ru-RU"/>
        </w:rPr>
        <w:t>) открывает возможности для продажи аналитических отчетов брендам, помогая им оптимизировать размерные сетки под реальные фигуры жителей СНГ.</w:t>
      </w:r>
    </w:p>
    <w:p w14:paraId="4D530F78" w14:textId="7E08ABE8" w:rsidR="008A0778" w:rsidRDefault="008A0778" w:rsidP="008A077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Работа с барьерами:</w:t>
      </w:r>
      <w:r w:rsidRPr="00106616">
        <w:rPr>
          <w:rFonts w:ascii="Times New Roman" w:eastAsia="Times New Roman" w:hAnsi="Times New Roman" w:cs="Times New Roman"/>
          <w:sz w:val="24"/>
          <w:szCs w:val="24"/>
          <w:lang w:val="ru-RU"/>
        </w:rPr>
        <w:t xml:space="preserve"> Основная угроза со стороны конкурентов и сопротивление продавцов должны нивелироваться через демонстрацию реальной статистики снижения возвратов, что делает сервис экономически привлекательным для </w:t>
      </w:r>
      <w:r w:rsidRPr="008A0778">
        <w:rPr>
          <w:rFonts w:ascii="Times New Roman" w:eastAsia="Times New Roman" w:hAnsi="Times New Roman" w:cs="Times New Roman"/>
          <w:sz w:val="24"/>
          <w:szCs w:val="24"/>
        </w:rPr>
        <w:t>e</w:t>
      </w:r>
      <w:r w:rsidRPr="00106616">
        <w:rPr>
          <w:rFonts w:ascii="Times New Roman" w:eastAsia="Times New Roman" w:hAnsi="Times New Roman" w:cs="Times New Roman"/>
          <w:sz w:val="24"/>
          <w:szCs w:val="24"/>
          <w:lang w:val="ru-RU"/>
        </w:rPr>
        <w:t>-</w:t>
      </w:r>
      <w:r w:rsidRPr="008A0778">
        <w:rPr>
          <w:rFonts w:ascii="Times New Roman" w:eastAsia="Times New Roman" w:hAnsi="Times New Roman" w:cs="Times New Roman"/>
          <w:sz w:val="24"/>
          <w:szCs w:val="24"/>
        </w:rPr>
        <w:t>commerce</w:t>
      </w:r>
      <w:r w:rsidRPr="00106616">
        <w:rPr>
          <w:rFonts w:ascii="Times New Roman" w:eastAsia="Times New Roman" w:hAnsi="Times New Roman" w:cs="Times New Roman"/>
          <w:sz w:val="24"/>
          <w:szCs w:val="24"/>
          <w:lang w:val="ru-RU"/>
        </w:rPr>
        <w:t xml:space="preserve"> платформ.</w:t>
      </w:r>
    </w:p>
    <w:p w14:paraId="07D8876F" w14:textId="2926727D" w:rsidR="008A0778" w:rsidRPr="00106616" w:rsidRDefault="008A0778" w:rsidP="00106616">
      <w:pPr>
        <w:pStyle w:val="Heading3"/>
        <w:rPr>
          <w:rFonts w:eastAsia="Times New Roman"/>
          <w:lang w:val="ru-RU"/>
        </w:rPr>
      </w:pPr>
      <w:bookmarkStart w:id="34" w:name="_Toc220563176"/>
      <w:r w:rsidRPr="00106616">
        <w:rPr>
          <w:rFonts w:eastAsia="Times New Roman"/>
          <w:lang w:val="ru-RU"/>
        </w:rPr>
        <w:t>2.4.2. Методика STP-сегментация</w:t>
      </w:r>
      <w:bookmarkEnd w:id="34"/>
    </w:p>
    <w:p w14:paraId="6C3E0538" w14:textId="7D06A14F" w:rsidR="00303AB0" w:rsidRPr="00106616" w:rsidRDefault="008A0778">
      <w:pPr>
        <w:rPr>
          <w:rFonts w:ascii="Times New Roman" w:hAnsi="Times New Roman" w:cs="Times New Roman"/>
          <w:sz w:val="24"/>
          <w:lang w:val="ru-RU"/>
        </w:rPr>
      </w:pPr>
      <w:r w:rsidRPr="00106616">
        <w:rPr>
          <w:rFonts w:ascii="Times New Roman" w:hAnsi="Times New Roman" w:cs="Times New Roman"/>
          <w:sz w:val="24"/>
          <w:lang w:val="ru-RU"/>
        </w:rPr>
        <w:t>В рамках этого раздела была произведена сегментация рынка и оценка привлекательности выделенных групп для выбора стратегии таргетинга в первые два года работы развития сервиса (таблица 10)</w:t>
      </w:r>
    </w:p>
    <w:p w14:paraId="3C6C7082" w14:textId="77777777" w:rsidR="008A0778" w:rsidRDefault="008A0778" w:rsidP="008A0778">
      <w:pPr>
        <w:pStyle w:val="a"/>
      </w:pPr>
      <w:bookmarkStart w:id="35" w:name="_Ref219051002"/>
      <w:r>
        <w:t xml:space="preserve">Таблица </w:t>
      </w:r>
      <w:r>
        <w:fldChar w:fldCharType="begin"/>
      </w:r>
      <w:r>
        <w:instrText xml:space="preserve"> SEQ Таблица \* ARABIC </w:instrText>
      </w:r>
      <w:r>
        <w:fldChar w:fldCharType="separate"/>
      </w:r>
      <w:r>
        <w:rPr>
          <w:noProof/>
        </w:rPr>
        <w:t>10</w:t>
      </w:r>
      <w:r>
        <w:rPr>
          <w:noProof/>
        </w:rPr>
        <w:fldChar w:fldCharType="end"/>
      </w:r>
      <w:bookmarkEnd w:id="35"/>
      <w:r>
        <w:t xml:space="preserve">. </w:t>
      </w:r>
      <w:r w:rsidRPr="000D4988">
        <w:t>Сегментация и оценка привлекательность потребителей</w:t>
      </w:r>
    </w:p>
    <w:tbl>
      <w:tblPr>
        <w:tblStyle w:val="TableGrid"/>
        <w:tblW w:w="0" w:type="auto"/>
        <w:tblInd w:w="-185" w:type="dxa"/>
        <w:tblLayout w:type="fixed"/>
        <w:tblLook w:val="04A0" w:firstRow="1" w:lastRow="0" w:firstColumn="1" w:lastColumn="0" w:noHBand="0" w:noVBand="1"/>
      </w:tblPr>
      <w:tblGrid>
        <w:gridCol w:w="1881"/>
        <w:gridCol w:w="993"/>
        <w:gridCol w:w="1417"/>
        <w:gridCol w:w="1559"/>
        <w:gridCol w:w="1560"/>
        <w:gridCol w:w="2120"/>
      </w:tblGrid>
      <w:tr w:rsidR="008A0778" w14:paraId="7D5238A4" w14:textId="77777777" w:rsidTr="00106616">
        <w:trPr>
          <w:trHeight w:val="696"/>
        </w:trPr>
        <w:tc>
          <w:tcPr>
            <w:tcW w:w="1881" w:type="dxa"/>
            <w:shd w:val="clear" w:color="auto" w:fill="auto"/>
            <w:vAlign w:val="center"/>
          </w:tcPr>
          <w:p w14:paraId="00BCB8E6" w14:textId="6048B8A7" w:rsidR="008A0778" w:rsidRPr="00106616" w:rsidRDefault="00CF4B50" w:rsidP="00385950">
            <w:pPr>
              <w:pStyle w:val="a"/>
              <w:spacing w:before="0"/>
              <w:ind w:firstLine="0"/>
              <w:jc w:val="left"/>
              <w:rPr>
                <w:i w:val="0"/>
                <w:sz w:val="22"/>
                <w:szCs w:val="22"/>
                <w:lang w:val="en-US"/>
              </w:rPr>
            </w:pPr>
            <w:r>
              <w:rPr>
                <w:i w:val="0"/>
                <w:sz w:val="22"/>
                <w:szCs w:val="22"/>
              </w:rPr>
              <w:lastRenderedPageBreak/>
              <w:t xml:space="preserve">Сегмент </w:t>
            </w:r>
            <w:r>
              <w:rPr>
                <w:i w:val="0"/>
                <w:sz w:val="22"/>
                <w:szCs w:val="22"/>
                <w:lang w:val="en-US"/>
              </w:rPr>
              <w:t>Best Fit</w:t>
            </w:r>
          </w:p>
        </w:tc>
        <w:tc>
          <w:tcPr>
            <w:tcW w:w="993" w:type="dxa"/>
            <w:shd w:val="clear" w:color="auto" w:fill="auto"/>
            <w:vAlign w:val="center"/>
          </w:tcPr>
          <w:p w14:paraId="630DF458" w14:textId="77777777" w:rsidR="008A0778" w:rsidRPr="000D4988" w:rsidRDefault="008A0778" w:rsidP="00385950">
            <w:pPr>
              <w:pStyle w:val="a"/>
              <w:spacing w:before="0"/>
              <w:ind w:firstLine="0"/>
              <w:jc w:val="left"/>
              <w:rPr>
                <w:i w:val="0"/>
                <w:sz w:val="22"/>
                <w:szCs w:val="22"/>
              </w:rPr>
            </w:pPr>
            <w:r w:rsidRPr="000D4988">
              <w:rPr>
                <w:i w:val="0"/>
                <w:sz w:val="22"/>
                <w:szCs w:val="22"/>
              </w:rPr>
              <w:t>Размер</w:t>
            </w:r>
            <w:r w:rsidRPr="000D4988">
              <w:rPr>
                <w:i w:val="0"/>
                <w:sz w:val="22"/>
                <w:szCs w:val="22"/>
                <w:lang w:val="en-US"/>
              </w:rPr>
              <w:t>,</w:t>
            </w:r>
            <w:r w:rsidRPr="000D4988">
              <w:rPr>
                <w:i w:val="0"/>
                <w:sz w:val="22"/>
                <w:szCs w:val="22"/>
              </w:rPr>
              <w:t xml:space="preserve"> %</w:t>
            </w:r>
          </w:p>
        </w:tc>
        <w:tc>
          <w:tcPr>
            <w:tcW w:w="1417" w:type="dxa"/>
            <w:shd w:val="clear" w:color="auto" w:fill="auto"/>
            <w:vAlign w:val="center"/>
          </w:tcPr>
          <w:p w14:paraId="2963B4EE" w14:textId="77777777" w:rsidR="008A0778" w:rsidRPr="000D4988" w:rsidRDefault="008A0778" w:rsidP="00385950">
            <w:pPr>
              <w:pStyle w:val="a"/>
              <w:spacing w:before="0"/>
              <w:ind w:firstLine="0"/>
              <w:jc w:val="left"/>
              <w:rPr>
                <w:i w:val="0"/>
                <w:sz w:val="22"/>
                <w:szCs w:val="22"/>
              </w:rPr>
            </w:pPr>
            <w:r w:rsidRPr="000D4988">
              <w:rPr>
                <w:i w:val="0"/>
                <w:sz w:val="22"/>
                <w:szCs w:val="22"/>
              </w:rPr>
              <w:t>Сходство (от 1 до 10)</w:t>
            </w:r>
          </w:p>
        </w:tc>
        <w:tc>
          <w:tcPr>
            <w:tcW w:w="1559" w:type="dxa"/>
            <w:shd w:val="clear" w:color="auto" w:fill="auto"/>
            <w:vAlign w:val="center"/>
          </w:tcPr>
          <w:p w14:paraId="7120CF0C" w14:textId="77777777" w:rsidR="008A0778" w:rsidRPr="000D4988" w:rsidRDefault="008A0778" w:rsidP="00385950">
            <w:pPr>
              <w:pStyle w:val="a"/>
              <w:spacing w:before="0"/>
              <w:ind w:firstLine="0"/>
              <w:jc w:val="left"/>
              <w:rPr>
                <w:i w:val="0"/>
                <w:sz w:val="22"/>
                <w:szCs w:val="22"/>
              </w:rPr>
            </w:pPr>
            <w:r w:rsidRPr="000D4988">
              <w:rPr>
                <w:i w:val="0"/>
                <w:sz w:val="22"/>
                <w:szCs w:val="22"/>
              </w:rPr>
              <w:t>Затраты на завоевание (от -10 до -1)</w:t>
            </w:r>
          </w:p>
        </w:tc>
        <w:tc>
          <w:tcPr>
            <w:tcW w:w="1560" w:type="dxa"/>
            <w:shd w:val="clear" w:color="auto" w:fill="auto"/>
            <w:vAlign w:val="center"/>
          </w:tcPr>
          <w:p w14:paraId="12B3EF3B" w14:textId="77777777" w:rsidR="008A0778" w:rsidRPr="000D4988" w:rsidRDefault="008A0778" w:rsidP="00385950">
            <w:pPr>
              <w:pStyle w:val="a"/>
              <w:spacing w:before="0"/>
              <w:ind w:firstLine="0"/>
              <w:jc w:val="left"/>
              <w:rPr>
                <w:i w:val="0"/>
                <w:sz w:val="22"/>
                <w:szCs w:val="22"/>
              </w:rPr>
            </w:pPr>
            <w:r w:rsidRPr="000D4988">
              <w:rPr>
                <w:i w:val="0"/>
                <w:sz w:val="22"/>
                <w:szCs w:val="22"/>
              </w:rPr>
              <w:t>Конкуренция (от -10 до -1)</w:t>
            </w:r>
          </w:p>
        </w:tc>
        <w:tc>
          <w:tcPr>
            <w:tcW w:w="2120" w:type="dxa"/>
            <w:shd w:val="clear" w:color="auto" w:fill="auto"/>
            <w:vAlign w:val="center"/>
          </w:tcPr>
          <w:p w14:paraId="1BED6541" w14:textId="77777777" w:rsidR="008A0778" w:rsidRPr="000D4988" w:rsidRDefault="008A0778" w:rsidP="00385950">
            <w:pPr>
              <w:pStyle w:val="a"/>
              <w:spacing w:before="0"/>
              <w:ind w:firstLine="0"/>
              <w:jc w:val="left"/>
              <w:rPr>
                <w:i w:val="0"/>
                <w:sz w:val="22"/>
                <w:szCs w:val="22"/>
              </w:rPr>
            </w:pPr>
            <w:r w:rsidRPr="000D4988">
              <w:rPr>
                <w:i w:val="0"/>
                <w:sz w:val="22"/>
                <w:szCs w:val="22"/>
              </w:rPr>
              <w:t>Привлекательность (от -10 до 10)</w:t>
            </w:r>
          </w:p>
        </w:tc>
      </w:tr>
      <w:tr w:rsidR="008A0778" w14:paraId="403FE33D" w14:textId="77777777" w:rsidTr="00106616">
        <w:trPr>
          <w:trHeight w:val="445"/>
        </w:trPr>
        <w:tc>
          <w:tcPr>
            <w:tcW w:w="1881" w:type="dxa"/>
            <w:shd w:val="clear" w:color="auto" w:fill="auto"/>
            <w:vAlign w:val="center"/>
          </w:tcPr>
          <w:p w14:paraId="5653D719" w14:textId="111C002E" w:rsidR="008A0778" w:rsidRPr="00106616" w:rsidRDefault="00385950" w:rsidP="00385950">
            <w:pPr>
              <w:pStyle w:val="a"/>
              <w:spacing w:before="0"/>
              <w:ind w:firstLine="0"/>
              <w:jc w:val="left"/>
              <w:rPr>
                <w:i w:val="0"/>
                <w:sz w:val="22"/>
                <w:szCs w:val="22"/>
              </w:rPr>
            </w:pPr>
            <w:r w:rsidRPr="00385950">
              <w:rPr>
                <w:i w:val="0"/>
                <w:sz w:val="22"/>
                <w:szCs w:val="22"/>
              </w:rPr>
              <w:t>Рациональные онлайн-покупатели</w:t>
            </w:r>
          </w:p>
        </w:tc>
        <w:tc>
          <w:tcPr>
            <w:tcW w:w="993" w:type="dxa"/>
            <w:shd w:val="clear" w:color="auto" w:fill="auto"/>
            <w:vAlign w:val="center"/>
          </w:tcPr>
          <w:p w14:paraId="696FCD18" w14:textId="5872F03C" w:rsidR="008A0778" w:rsidRPr="00106616" w:rsidRDefault="00385950" w:rsidP="00385950">
            <w:pPr>
              <w:pStyle w:val="a"/>
              <w:spacing w:before="0"/>
              <w:ind w:firstLine="0"/>
              <w:jc w:val="center"/>
              <w:rPr>
                <w:i w:val="0"/>
                <w:sz w:val="22"/>
                <w:szCs w:val="22"/>
                <w:lang w:val="en-US"/>
              </w:rPr>
            </w:pPr>
            <w:r>
              <w:rPr>
                <w:i w:val="0"/>
                <w:sz w:val="22"/>
                <w:szCs w:val="22"/>
                <w:lang w:val="en-US"/>
              </w:rPr>
              <w:t>45</w:t>
            </w:r>
          </w:p>
        </w:tc>
        <w:tc>
          <w:tcPr>
            <w:tcW w:w="1417" w:type="dxa"/>
            <w:shd w:val="clear" w:color="auto" w:fill="auto"/>
            <w:vAlign w:val="center"/>
          </w:tcPr>
          <w:p w14:paraId="011C0AF5" w14:textId="77777777" w:rsidR="008A0778" w:rsidRPr="00106616" w:rsidRDefault="008A0778" w:rsidP="00385950">
            <w:pPr>
              <w:pStyle w:val="a"/>
              <w:spacing w:before="0"/>
              <w:ind w:firstLine="0"/>
              <w:jc w:val="center"/>
              <w:rPr>
                <w:i w:val="0"/>
                <w:sz w:val="22"/>
                <w:szCs w:val="22"/>
              </w:rPr>
            </w:pPr>
            <w:r w:rsidRPr="00106616">
              <w:rPr>
                <w:i w:val="0"/>
                <w:sz w:val="22"/>
                <w:szCs w:val="22"/>
              </w:rPr>
              <w:t>9</w:t>
            </w:r>
          </w:p>
        </w:tc>
        <w:tc>
          <w:tcPr>
            <w:tcW w:w="1559" w:type="dxa"/>
            <w:shd w:val="clear" w:color="auto" w:fill="auto"/>
            <w:vAlign w:val="center"/>
          </w:tcPr>
          <w:p w14:paraId="2BDD086F" w14:textId="77777777" w:rsidR="008A0778" w:rsidRPr="00106616" w:rsidRDefault="008A0778" w:rsidP="00385950">
            <w:pPr>
              <w:pStyle w:val="a"/>
              <w:spacing w:before="0"/>
              <w:ind w:firstLine="0"/>
              <w:jc w:val="center"/>
              <w:rPr>
                <w:i w:val="0"/>
                <w:sz w:val="22"/>
                <w:szCs w:val="22"/>
              </w:rPr>
            </w:pPr>
            <w:r w:rsidRPr="00106616">
              <w:rPr>
                <w:i w:val="0"/>
                <w:sz w:val="22"/>
                <w:szCs w:val="22"/>
              </w:rPr>
              <w:t>-4</w:t>
            </w:r>
          </w:p>
        </w:tc>
        <w:tc>
          <w:tcPr>
            <w:tcW w:w="1560" w:type="dxa"/>
            <w:shd w:val="clear" w:color="auto" w:fill="auto"/>
            <w:vAlign w:val="center"/>
          </w:tcPr>
          <w:p w14:paraId="59996357" w14:textId="6F37D484" w:rsidR="008A0778" w:rsidRPr="00106616" w:rsidRDefault="008A0778" w:rsidP="00385950">
            <w:pPr>
              <w:pStyle w:val="a"/>
              <w:spacing w:before="0"/>
              <w:ind w:firstLine="0"/>
              <w:jc w:val="center"/>
              <w:rPr>
                <w:i w:val="0"/>
                <w:sz w:val="22"/>
                <w:szCs w:val="22"/>
                <w:lang w:val="en-US"/>
              </w:rPr>
            </w:pPr>
            <w:r w:rsidRPr="00106616">
              <w:rPr>
                <w:i w:val="0"/>
                <w:sz w:val="22"/>
                <w:szCs w:val="22"/>
              </w:rPr>
              <w:t>-</w:t>
            </w:r>
            <w:r w:rsidR="00385950">
              <w:rPr>
                <w:i w:val="0"/>
                <w:sz w:val="22"/>
                <w:szCs w:val="22"/>
                <w:lang w:val="en-US"/>
              </w:rPr>
              <w:t>4</w:t>
            </w:r>
          </w:p>
        </w:tc>
        <w:tc>
          <w:tcPr>
            <w:tcW w:w="2120" w:type="dxa"/>
            <w:shd w:val="clear" w:color="auto" w:fill="auto"/>
            <w:vAlign w:val="center"/>
          </w:tcPr>
          <w:p w14:paraId="6C84DDDA" w14:textId="02AC977C" w:rsidR="008A0778" w:rsidRPr="00106616" w:rsidRDefault="00385950" w:rsidP="00385950">
            <w:pPr>
              <w:pStyle w:val="a"/>
              <w:spacing w:before="0"/>
              <w:ind w:firstLine="0"/>
              <w:jc w:val="center"/>
              <w:rPr>
                <w:i w:val="0"/>
                <w:sz w:val="22"/>
                <w:szCs w:val="22"/>
                <w:lang w:val="en-US"/>
              </w:rPr>
            </w:pPr>
            <w:r>
              <w:rPr>
                <w:i w:val="0"/>
                <w:sz w:val="22"/>
                <w:szCs w:val="22"/>
                <w:lang w:val="en-US"/>
              </w:rPr>
              <w:t>3,2</w:t>
            </w:r>
          </w:p>
        </w:tc>
      </w:tr>
      <w:tr w:rsidR="008A0778" w14:paraId="4300336E" w14:textId="77777777" w:rsidTr="00106616">
        <w:trPr>
          <w:trHeight w:val="56"/>
        </w:trPr>
        <w:tc>
          <w:tcPr>
            <w:tcW w:w="1881" w:type="dxa"/>
            <w:shd w:val="clear" w:color="auto" w:fill="auto"/>
            <w:vAlign w:val="center"/>
          </w:tcPr>
          <w:p w14:paraId="6DFD7C7D" w14:textId="5528C5B2" w:rsidR="008A0778" w:rsidRPr="00106616" w:rsidRDefault="00385950" w:rsidP="00385950">
            <w:pPr>
              <w:pStyle w:val="a"/>
              <w:spacing w:before="0"/>
              <w:ind w:firstLine="0"/>
              <w:jc w:val="left"/>
              <w:rPr>
                <w:i w:val="0"/>
                <w:sz w:val="22"/>
                <w:szCs w:val="22"/>
              </w:rPr>
            </w:pPr>
            <w:r w:rsidRPr="00385950">
              <w:rPr>
                <w:i w:val="0"/>
                <w:sz w:val="22"/>
                <w:szCs w:val="22"/>
              </w:rPr>
              <w:t>Трендсеттеры и модные новаторы</w:t>
            </w:r>
          </w:p>
        </w:tc>
        <w:tc>
          <w:tcPr>
            <w:tcW w:w="993" w:type="dxa"/>
            <w:shd w:val="clear" w:color="auto" w:fill="auto"/>
            <w:vAlign w:val="center"/>
          </w:tcPr>
          <w:p w14:paraId="309DC5BE" w14:textId="0685C28C" w:rsidR="008A0778" w:rsidRPr="00106616" w:rsidRDefault="00385950" w:rsidP="00385950">
            <w:pPr>
              <w:pStyle w:val="a"/>
              <w:spacing w:before="0"/>
              <w:ind w:firstLine="0"/>
              <w:jc w:val="center"/>
              <w:rPr>
                <w:i w:val="0"/>
                <w:sz w:val="22"/>
                <w:szCs w:val="22"/>
                <w:lang w:val="en-US"/>
              </w:rPr>
            </w:pPr>
            <w:r>
              <w:rPr>
                <w:i w:val="0"/>
                <w:sz w:val="22"/>
                <w:szCs w:val="22"/>
                <w:lang w:val="en-US"/>
              </w:rPr>
              <w:t>20</w:t>
            </w:r>
          </w:p>
        </w:tc>
        <w:tc>
          <w:tcPr>
            <w:tcW w:w="1417" w:type="dxa"/>
            <w:shd w:val="clear" w:color="auto" w:fill="auto"/>
            <w:vAlign w:val="center"/>
          </w:tcPr>
          <w:p w14:paraId="2FB7C717" w14:textId="4DAEF750" w:rsidR="008A0778" w:rsidRPr="00106616" w:rsidRDefault="00385950" w:rsidP="00385950">
            <w:pPr>
              <w:pStyle w:val="a"/>
              <w:spacing w:before="0"/>
              <w:ind w:firstLine="0"/>
              <w:jc w:val="center"/>
              <w:rPr>
                <w:i w:val="0"/>
                <w:sz w:val="22"/>
                <w:szCs w:val="22"/>
                <w:lang w:val="en-US"/>
              </w:rPr>
            </w:pPr>
            <w:r>
              <w:rPr>
                <w:i w:val="0"/>
                <w:sz w:val="22"/>
                <w:szCs w:val="22"/>
                <w:lang w:val="en-US"/>
              </w:rPr>
              <w:t>7</w:t>
            </w:r>
          </w:p>
        </w:tc>
        <w:tc>
          <w:tcPr>
            <w:tcW w:w="1559" w:type="dxa"/>
            <w:shd w:val="clear" w:color="auto" w:fill="auto"/>
            <w:vAlign w:val="center"/>
          </w:tcPr>
          <w:p w14:paraId="385D989E" w14:textId="6994ABF8" w:rsidR="008A0778" w:rsidRPr="00106616" w:rsidRDefault="008A0778">
            <w:pPr>
              <w:pStyle w:val="a"/>
              <w:spacing w:before="0"/>
              <w:ind w:firstLine="0"/>
              <w:jc w:val="center"/>
              <w:rPr>
                <w:i w:val="0"/>
                <w:sz w:val="22"/>
                <w:szCs w:val="22"/>
                <w:lang w:val="en-US"/>
              </w:rPr>
            </w:pPr>
            <w:r w:rsidRPr="00106616">
              <w:rPr>
                <w:i w:val="0"/>
                <w:sz w:val="22"/>
                <w:szCs w:val="22"/>
              </w:rPr>
              <w:t>-</w:t>
            </w:r>
            <w:r w:rsidR="00385950">
              <w:rPr>
                <w:i w:val="0"/>
                <w:sz w:val="22"/>
                <w:szCs w:val="22"/>
                <w:lang w:val="en-US"/>
              </w:rPr>
              <w:t>6</w:t>
            </w:r>
          </w:p>
        </w:tc>
        <w:tc>
          <w:tcPr>
            <w:tcW w:w="1560" w:type="dxa"/>
            <w:shd w:val="clear" w:color="auto" w:fill="auto"/>
            <w:vAlign w:val="center"/>
          </w:tcPr>
          <w:p w14:paraId="79B4C860" w14:textId="066755ED" w:rsidR="008A0778" w:rsidRPr="00106616" w:rsidRDefault="008A0778" w:rsidP="00385950">
            <w:pPr>
              <w:pStyle w:val="a"/>
              <w:spacing w:before="0"/>
              <w:ind w:firstLine="0"/>
              <w:jc w:val="center"/>
              <w:rPr>
                <w:i w:val="0"/>
                <w:sz w:val="22"/>
                <w:szCs w:val="22"/>
                <w:lang w:val="en-US"/>
              </w:rPr>
            </w:pPr>
            <w:r w:rsidRPr="00106616">
              <w:rPr>
                <w:i w:val="0"/>
                <w:sz w:val="22"/>
                <w:szCs w:val="22"/>
              </w:rPr>
              <w:t>-</w:t>
            </w:r>
            <w:r w:rsidR="00385950">
              <w:rPr>
                <w:i w:val="0"/>
                <w:sz w:val="22"/>
                <w:szCs w:val="22"/>
                <w:lang w:val="en-US"/>
              </w:rPr>
              <w:t>6</w:t>
            </w:r>
          </w:p>
        </w:tc>
        <w:tc>
          <w:tcPr>
            <w:tcW w:w="2120" w:type="dxa"/>
            <w:shd w:val="clear" w:color="auto" w:fill="auto"/>
            <w:vAlign w:val="center"/>
          </w:tcPr>
          <w:p w14:paraId="2778090E" w14:textId="7157907B" w:rsidR="008A0778" w:rsidRPr="00106616" w:rsidRDefault="00385950" w:rsidP="00385950">
            <w:pPr>
              <w:pStyle w:val="a"/>
              <w:spacing w:before="0"/>
              <w:ind w:firstLine="0"/>
              <w:jc w:val="center"/>
              <w:rPr>
                <w:i w:val="0"/>
                <w:sz w:val="22"/>
                <w:szCs w:val="22"/>
                <w:lang w:val="en-US"/>
              </w:rPr>
            </w:pPr>
            <w:r>
              <w:rPr>
                <w:i w:val="0"/>
                <w:sz w:val="22"/>
                <w:szCs w:val="22"/>
                <w:lang w:val="en-US"/>
              </w:rPr>
              <w:t>0.1</w:t>
            </w:r>
          </w:p>
        </w:tc>
      </w:tr>
      <w:tr w:rsidR="008A0778" w14:paraId="44AB36D5" w14:textId="77777777" w:rsidTr="00106616">
        <w:tc>
          <w:tcPr>
            <w:tcW w:w="1881" w:type="dxa"/>
            <w:shd w:val="clear" w:color="auto" w:fill="auto"/>
            <w:vAlign w:val="center"/>
          </w:tcPr>
          <w:p w14:paraId="79C1D887" w14:textId="25C0CC08" w:rsidR="008A0778" w:rsidRPr="00106616" w:rsidRDefault="00385950" w:rsidP="00385950">
            <w:pPr>
              <w:pStyle w:val="a"/>
              <w:spacing w:before="0"/>
              <w:ind w:firstLine="0"/>
              <w:jc w:val="left"/>
              <w:rPr>
                <w:i w:val="0"/>
                <w:sz w:val="22"/>
                <w:szCs w:val="22"/>
              </w:rPr>
            </w:pPr>
            <w:r w:rsidRPr="00385950">
              <w:rPr>
                <w:i w:val="0"/>
                <w:sz w:val="22"/>
                <w:szCs w:val="22"/>
              </w:rPr>
              <w:t>Массовые пользователи (скидочный сегмент)</w:t>
            </w:r>
          </w:p>
        </w:tc>
        <w:tc>
          <w:tcPr>
            <w:tcW w:w="993" w:type="dxa"/>
            <w:shd w:val="clear" w:color="auto" w:fill="auto"/>
            <w:vAlign w:val="center"/>
          </w:tcPr>
          <w:p w14:paraId="1C9C9D85" w14:textId="142BF53E" w:rsidR="008A0778" w:rsidRPr="00106616" w:rsidRDefault="00385950" w:rsidP="00385950">
            <w:pPr>
              <w:pStyle w:val="a"/>
              <w:spacing w:before="0"/>
              <w:ind w:firstLine="0"/>
              <w:jc w:val="center"/>
              <w:rPr>
                <w:i w:val="0"/>
                <w:sz w:val="22"/>
                <w:szCs w:val="22"/>
                <w:lang w:val="en-US"/>
              </w:rPr>
            </w:pPr>
            <w:r>
              <w:rPr>
                <w:i w:val="0"/>
                <w:sz w:val="22"/>
                <w:szCs w:val="22"/>
                <w:lang w:val="en-US"/>
              </w:rPr>
              <w:t>35</w:t>
            </w:r>
          </w:p>
        </w:tc>
        <w:tc>
          <w:tcPr>
            <w:tcW w:w="1417" w:type="dxa"/>
            <w:shd w:val="clear" w:color="auto" w:fill="auto"/>
            <w:vAlign w:val="center"/>
          </w:tcPr>
          <w:p w14:paraId="3F53AF23" w14:textId="1A2F3480" w:rsidR="008A0778" w:rsidRPr="00106616" w:rsidRDefault="00385950" w:rsidP="00385950">
            <w:pPr>
              <w:pStyle w:val="a"/>
              <w:spacing w:before="0"/>
              <w:ind w:firstLine="0"/>
              <w:jc w:val="center"/>
              <w:rPr>
                <w:i w:val="0"/>
                <w:sz w:val="22"/>
                <w:szCs w:val="22"/>
                <w:lang w:val="en-US"/>
              </w:rPr>
            </w:pPr>
            <w:r>
              <w:rPr>
                <w:i w:val="0"/>
                <w:sz w:val="22"/>
                <w:szCs w:val="22"/>
                <w:lang w:val="en-US"/>
              </w:rPr>
              <w:t>5</w:t>
            </w:r>
          </w:p>
        </w:tc>
        <w:tc>
          <w:tcPr>
            <w:tcW w:w="1559" w:type="dxa"/>
            <w:shd w:val="clear" w:color="auto" w:fill="auto"/>
            <w:vAlign w:val="center"/>
          </w:tcPr>
          <w:p w14:paraId="0872B7EC" w14:textId="26C9B0DC" w:rsidR="008A0778" w:rsidRPr="00106616" w:rsidRDefault="008A0778">
            <w:pPr>
              <w:pStyle w:val="a"/>
              <w:spacing w:before="0"/>
              <w:ind w:firstLine="0"/>
              <w:jc w:val="center"/>
              <w:rPr>
                <w:i w:val="0"/>
                <w:sz w:val="22"/>
                <w:szCs w:val="22"/>
                <w:lang w:val="en-US"/>
              </w:rPr>
            </w:pPr>
            <w:r w:rsidRPr="00106616">
              <w:rPr>
                <w:i w:val="0"/>
                <w:sz w:val="22"/>
                <w:szCs w:val="22"/>
                <w:lang w:val="en-US"/>
              </w:rPr>
              <w:t>-</w:t>
            </w:r>
            <w:r w:rsidR="00385950">
              <w:rPr>
                <w:i w:val="0"/>
                <w:sz w:val="22"/>
                <w:szCs w:val="22"/>
                <w:lang w:val="en-US"/>
              </w:rPr>
              <w:t>8</w:t>
            </w:r>
          </w:p>
        </w:tc>
        <w:tc>
          <w:tcPr>
            <w:tcW w:w="1560" w:type="dxa"/>
            <w:shd w:val="clear" w:color="auto" w:fill="auto"/>
            <w:vAlign w:val="center"/>
          </w:tcPr>
          <w:p w14:paraId="340682EC" w14:textId="5E5200FB" w:rsidR="008A0778" w:rsidRPr="00106616" w:rsidRDefault="008A0778" w:rsidP="00385950">
            <w:pPr>
              <w:pStyle w:val="a"/>
              <w:spacing w:before="0"/>
              <w:ind w:firstLine="0"/>
              <w:jc w:val="center"/>
              <w:rPr>
                <w:i w:val="0"/>
                <w:sz w:val="22"/>
                <w:szCs w:val="22"/>
                <w:lang w:val="en-US"/>
              </w:rPr>
            </w:pPr>
            <w:r w:rsidRPr="00106616">
              <w:rPr>
                <w:i w:val="0"/>
                <w:sz w:val="22"/>
                <w:szCs w:val="22"/>
                <w:lang w:val="en-US"/>
              </w:rPr>
              <w:t>-</w:t>
            </w:r>
            <w:r w:rsidR="00385950">
              <w:rPr>
                <w:i w:val="0"/>
                <w:sz w:val="22"/>
                <w:szCs w:val="22"/>
                <w:lang w:val="en-US"/>
              </w:rPr>
              <w:t>8</w:t>
            </w:r>
          </w:p>
        </w:tc>
        <w:tc>
          <w:tcPr>
            <w:tcW w:w="2120" w:type="dxa"/>
            <w:shd w:val="clear" w:color="auto" w:fill="auto"/>
            <w:vAlign w:val="center"/>
          </w:tcPr>
          <w:p w14:paraId="78D95553" w14:textId="4DD9B9CA" w:rsidR="008A0778" w:rsidRPr="00106616" w:rsidRDefault="00385950" w:rsidP="00385950">
            <w:pPr>
              <w:pStyle w:val="a"/>
              <w:spacing w:before="0"/>
              <w:ind w:firstLine="0"/>
              <w:jc w:val="center"/>
              <w:rPr>
                <w:i w:val="0"/>
                <w:sz w:val="22"/>
                <w:szCs w:val="22"/>
                <w:lang w:val="en-US"/>
              </w:rPr>
            </w:pPr>
            <w:r>
              <w:rPr>
                <w:i w:val="0"/>
                <w:sz w:val="22"/>
                <w:szCs w:val="22"/>
                <w:lang w:val="en-US"/>
              </w:rPr>
              <w:t>-3,4</w:t>
            </w:r>
          </w:p>
        </w:tc>
      </w:tr>
    </w:tbl>
    <w:p w14:paraId="4BE647B0" w14:textId="77777777" w:rsidR="008A0778" w:rsidRDefault="008A0778">
      <w:pPr>
        <w:rPr>
          <w:rFonts w:ascii="Times New Roman" w:eastAsia="Times New Roman" w:hAnsi="Times New Roman" w:cs="Times New Roman"/>
          <w:sz w:val="24"/>
          <w:szCs w:val="24"/>
          <w:lang w:val="ru-RU"/>
        </w:rPr>
      </w:pPr>
    </w:p>
    <w:p w14:paraId="47130BF0" w14:textId="77777777" w:rsidR="00385950" w:rsidRPr="00106616" w:rsidRDefault="00385950" w:rsidP="00385950">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sz w:val="24"/>
          <w:szCs w:val="24"/>
          <w:lang w:val="ru-RU"/>
        </w:rPr>
        <w:t xml:space="preserve">На основе данных таблицы 10 наиболее привлекательным сегментом для сервиса </w:t>
      </w:r>
      <w:r w:rsidRPr="00106616">
        <w:rPr>
          <w:rFonts w:ascii="Times New Roman" w:eastAsia="Times New Roman" w:hAnsi="Times New Roman" w:cs="Times New Roman"/>
          <w:bCs/>
          <w:sz w:val="24"/>
          <w:szCs w:val="24"/>
        </w:rPr>
        <w:t>Best</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Fit</w:t>
      </w:r>
      <w:r w:rsidRPr="00106616">
        <w:rPr>
          <w:rFonts w:ascii="Times New Roman" w:eastAsia="Times New Roman" w:hAnsi="Times New Roman" w:cs="Times New Roman"/>
          <w:sz w:val="24"/>
          <w:szCs w:val="24"/>
          <w:lang w:val="ru-RU"/>
        </w:rPr>
        <w:t xml:space="preserve"> являются </w:t>
      </w:r>
      <w:r w:rsidRPr="00106616">
        <w:rPr>
          <w:rFonts w:ascii="Times New Roman" w:eastAsia="Times New Roman" w:hAnsi="Times New Roman" w:cs="Times New Roman"/>
          <w:bCs/>
          <w:sz w:val="24"/>
          <w:szCs w:val="24"/>
          <w:lang w:val="ru-RU"/>
        </w:rPr>
        <w:t>«Рациональные онлайн-покупатели»</w:t>
      </w:r>
      <w:r w:rsidRPr="00106616">
        <w:rPr>
          <w:rFonts w:ascii="Times New Roman" w:eastAsia="Times New Roman" w:hAnsi="Times New Roman" w:cs="Times New Roman"/>
          <w:sz w:val="24"/>
          <w:szCs w:val="24"/>
          <w:lang w:val="ru-RU"/>
        </w:rPr>
        <w:t>.</w:t>
      </w:r>
    </w:p>
    <w:p w14:paraId="40BDC490" w14:textId="77777777" w:rsidR="00385950" w:rsidRPr="00106616" w:rsidRDefault="00385950">
      <w:pPr>
        <w:numPr>
          <w:ilvl w:val="0"/>
          <w:numId w:val="36"/>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Высокое сходство (9/10):</w:t>
      </w:r>
      <w:r w:rsidRPr="00106616">
        <w:rPr>
          <w:rFonts w:ascii="Times New Roman" w:eastAsia="Times New Roman" w:hAnsi="Times New Roman" w:cs="Times New Roman"/>
          <w:sz w:val="24"/>
          <w:szCs w:val="24"/>
          <w:lang w:val="ru-RU"/>
        </w:rPr>
        <w:t xml:space="preserve"> Профиль этого сегмента максимально совпадает с ценностным предложением сервиса — точностью и экономией времени при подборе размера.</w:t>
      </w:r>
    </w:p>
    <w:p w14:paraId="4B2AA200" w14:textId="77777777" w:rsidR="00385950" w:rsidRPr="00106616" w:rsidRDefault="00385950">
      <w:pPr>
        <w:numPr>
          <w:ilvl w:val="0"/>
          <w:numId w:val="36"/>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Оптимальные затраты (-3):</w:t>
      </w:r>
      <w:r w:rsidRPr="00106616">
        <w:rPr>
          <w:rFonts w:ascii="Times New Roman" w:eastAsia="Times New Roman" w:hAnsi="Times New Roman" w:cs="Times New Roman"/>
          <w:sz w:val="24"/>
          <w:szCs w:val="24"/>
          <w:lang w:val="ru-RU"/>
        </w:rPr>
        <w:t xml:space="preserve"> Данная группа уже активно пользуется маркетплейсами СНГ и мотивирована решать проблему возвратов, что снижает стоимость привлечения одного пользователя.</w:t>
      </w:r>
    </w:p>
    <w:p w14:paraId="3D95C419" w14:textId="77777777" w:rsidR="00385950" w:rsidRDefault="00385950">
      <w:pPr>
        <w:numPr>
          <w:ilvl w:val="0"/>
          <w:numId w:val="36"/>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Привлекательность (3,2):</w:t>
      </w:r>
      <w:r w:rsidRPr="00106616">
        <w:rPr>
          <w:rFonts w:ascii="Times New Roman" w:eastAsia="Times New Roman" w:hAnsi="Times New Roman" w:cs="Times New Roman"/>
          <w:sz w:val="24"/>
          <w:szCs w:val="24"/>
          <w:lang w:val="ru-RU"/>
        </w:rPr>
        <w:t xml:space="preserve"> Несмотря на наличие конкуренции, этот сегмент обеспечивает стабильный поток данных для </w:t>
      </w:r>
      <w:r w:rsidRPr="00385950">
        <w:rPr>
          <w:rFonts w:ascii="Times New Roman" w:eastAsia="Times New Roman" w:hAnsi="Times New Roman" w:cs="Times New Roman"/>
          <w:b/>
          <w:bCs/>
          <w:sz w:val="24"/>
          <w:szCs w:val="24"/>
        </w:rPr>
        <w:t>Big</w:t>
      </w:r>
      <w:r w:rsidRPr="00106616">
        <w:rPr>
          <w:rFonts w:ascii="Times New Roman" w:eastAsia="Times New Roman" w:hAnsi="Times New Roman" w:cs="Times New Roman"/>
          <w:b/>
          <w:bCs/>
          <w:sz w:val="24"/>
          <w:szCs w:val="24"/>
          <w:lang w:val="ru-RU"/>
        </w:rPr>
        <w:t xml:space="preserve"> </w:t>
      </w:r>
      <w:r w:rsidRPr="00385950">
        <w:rPr>
          <w:rFonts w:ascii="Times New Roman" w:eastAsia="Times New Roman" w:hAnsi="Times New Roman" w:cs="Times New Roman"/>
          <w:b/>
          <w:bCs/>
          <w:sz w:val="24"/>
          <w:szCs w:val="24"/>
        </w:rPr>
        <w:t>Data</w:t>
      </w:r>
      <w:r w:rsidRPr="00106616">
        <w:rPr>
          <w:rFonts w:ascii="Times New Roman" w:eastAsia="Times New Roman" w:hAnsi="Times New Roman" w:cs="Times New Roman"/>
          <w:sz w:val="24"/>
          <w:szCs w:val="24"/>
          <w:lang w:val="ru-RU"/>
        </w:rPr>
        <w:t xml:space="preserve"> и обладает самым высоким потенциалом удержания (</w:t>
      </w:r>
      <w:r w:rsidRPr="00385950">
        <w:rPr>
          <w:rFonts w:ascii="Times New Roman" w:eastAsia="Times New Roman" w:hAnsi="Times New Roman" w:cs="Times New Roman"/>
          <w:sz w:val="24"/>
          <w:szCs w:val="24"/>
        </w:rPr>
        <w:t>Retention</w:t>
      </w:r>
      <w:r w:rsidRPr="00106616">
        <w:rPr>
          <w:rFonts w:ascii="Times New Roman" w:eastAsia="Times New Roman" w:hAnsi="Times New Roman" w:cs="Times New Roman"/>
          <w:sz w:val="24"/>
          <w:szCs w:val="24"/>
          <w:lang w:val="ru-RU"/>
        </w:rPr>
        <w:t xml:space="preserve">) внутри экосистемы </w:t>
      </w:r>
      <w:r w:rsidRPr="00385950">
        <w:rPr>
          <w:rFonts w:ascii="Times New Roman" w:eastAsia="Times New Roman" w:hAnsi="Times New Roman" w:cs="Times New Roman"/>
          <w:sz w:val="24"/>
          <w:szCs w:val="24"/>
        </w:rPr>
        <w:t>Best</w:t>
      </w:r>
      <w:r w:rsidRPr="00106616">
        <w:rPr>
          <w:rFonts w:ascii="Times New Roman" w:eastAsia="Times New Roman" w:hAnsi="Times New Roman" w:cs="Times New Roman"/>
          <w:sz w:val="24"/>
          <w:szCs w:val="24"/>
          <w:lang w:val="ru-RU"/>
        </w:rPr>
        <w:t xml:space="preserve"> </w:t>
      </w:r>
      <w:r w:rsidRPr="00385950">
        <w:rPr>
          <w:rFonts w:ascii="Times New Roman" w:eastAsia="Times New Roman" w:hAnsi="Times New Roman" w:cs="Times New Roman"/>
          <w:sz w:val="24"/>
          <w:szCs w:val="24"/>
        </w:rPr>
        <w:t>Fit</w:t>
      </w:r>
      <w:r w:rsidRPr="00106616">
        <w:rPr>
          <w:rFonts w:ascii="Times New Roman" w:eastAsia="Times New Roman" w:hAnsi="Times New Roman" w:cs="Times New Roman"/>
          <w:sz w:val="24"/>
          <w:szCs w:val="24"/>
          <w:lang w:val="ru-RU"/>
        </w:rPr>
        <w:t>.</w:t>
      </w:r>
    </w:p>
    <w:p w14:paraId="3FEF5E94" w14:textId="44D4BD0F" w:rsidR="00385950" w:rsidRPr="00106616" w:rsidRDefault="00385950" w:rsidP="00106616">
      <w:pPr>
        <w:pStyle w:val="Heading4"/>
        <w:rPr>
          <w:rFonts w:eastAsia="Times New Roman" w:cstheme="minorBidi"/>
          <w:lang w:val="ru-RU"/>
        </w:rPr>
      </w:pPr>
      <w:bookmarkStart w:id="36" w:name="_Toc220563177"/>
      <w:r w:rsidRPr="00385950">
        <w:rPr>
          <w:rFonts w:eastAsia="Times New Roman"/>
          <w:lang w:val="ru-RU"/>
        </w:rPr>
        <w:t>2.4.3. Методика STP-позиционирование</w:t>
      </w:r>
      <w:bookmarkEnd w:id="36"/>
    </w:p>
    <w:p w14:paraId="09F38859" w14:textId="054069A7" w:rsidR="00CA6A3B" w:rsidRDefault="00385950">
      <w:pPr>
        <w:rPr>
          <w:rFonts w:ascii="Times New Roman" w:eastAsia="Times New Roman" w:hAnsi="Times New Roman" w:cs="Times New Roman"/>
          <w:sz w:val="24"/>
          <w:szCs w:val="24"/>
          <w:lang w:val="ru-RU"/>
        </w:rPr>
      </w:pPr>
      <w:r w:rsidRPr="00385950">
        <w:rPr>
          <w:rFonts w:ascii="Times New Roman" w:eastAsia="Times New Roman" w:hAnsi="Times New Roman" w:cs="Times New Roman"/>
          <w:sz w:val="24"/>
          <w:szCs w:val="24"/>
          <w:lang w:val="ru-RU"/>
        </w:rPr>
        <w:t>Рассмотрим позиционирование сервиса на основе трех ключевых атрибутов его в таблице 11.</w:t>
      </w:r>
    </w:p>
    <w:p w14:paraId="167B67D5" w14:textId="77777777" w:rsidR="00385950" w:rsidRDefault="00385950" w:rsidP="00385950">
      <w:pPr>
        <w:pStyle w:val="a"/>
      </w:pPr>
      <w:bookmarkStart w:id="37" w:name="_Ref219051138"/>
      <w:r>
        <w:t xml:space="preserve">Таблица </w:t>
      </w:r>
      <w:r>
        <w:fldChar w:fldCharType="begin"/>
      </w:r>
      <w:r>
        <w:instrText xml:space="preserve"> SEQ Таблица \* ARABIC </w:instrText>
      </w:r>
      <w:r>
        <w:fldChar w:fldCharType="separate"/>
      </w:r>
      <w:r>
        <w:rPr>
          <w:noProof/>
        </w:rPr>
        <w:t>11</w:t>
      </w:r>
      <w:r>
        <w:rPr>
          <w:noProof/>
        </w:rPr>
        <w:fldChar w:fldCharType="end"/>
      </w:r>
      <w:bookmarkEnd w:id="37"/>
      <w:r>
        <w:t xml:space="preserve">. </w:t>
      </w:r>
      <w:r w:rsidRPr="000D4988">
        <w:t>Оценка свойств позиционирования</w:t>
      </w:r>
    </w:p>
    <w:tbl>
      <w:tblPr>
        <w:tblStyle w:val="TableGrid"/>
        <w:tblW w:w="0" w:type="auto"/>
        <w:tblLook w:val="04A0" w:firstRow="1" w:lastRow="0" w:firstColumn="1" w:lastColumn="0" w:noHBand="0" w:noVBand="1"/>
      </w:tblPr>
      <w:tblGrid>
        <w:gridCol w:w="1605"/>
        <w:gridCol w:w="1460"/>
        <w:gridCol w:w="1715"/>
        <w:gridCol w:w="1534"/>
        <w:gridCol w:w="1553"/>
        <w:gridCol w:w="1478"/>
      </w:tblGrid>
      <w:tr w:rsidR="00385950" w14:paraId="7DA4C73F" w14:textId="77777777" w:rsidTr="00385950">
        <w:tc>
          <w:tcPr>
            <w:tcW w:w="1605" w:type="dxa"/>
            <w:vAlign w:val="center"/>
          </w:tcPr>
          <w:p w14:paraId="06FE3181" w14:textId="77777777" w:rsidR="00385950" w:rsidRPr="00D2048D" w:rsidRDefault="00385950" w:rsidP="00385950">
            <w:r w:rsidRPr="00D2048D">
              <w:t>Элемент</w:t>
            </w:r>
          </w:p>
        </w:tc>
        <w:tc>
          <w:tcPr>
            <w:tcW w:w="1460" w:type="dxa"/>
            <w:vAlign w:val="center"/>
          </w:tcPr>
          <w:p w14:paraId="60BDE586" w14:textId="77777777" w:rsidR="00385950" w:rsidRPr="00D2048D" w:rsidRDefault="00385950" w:rsidP="00385950">
            <w:pPr>
              <w:jc w:val="center"/>
            </w:pPr>
            <w:r w:rsidRPr="00D2048D">
              <w:t>Важный</w:t>
            </w:r>
          </w:p>
          <w:p w14:paraId="701B2057" w14:textId="77777777" w:rsidR="00385950" w:rsidRPr="00D2048D" w:rsidRDefault="00385950" w:rsidP="00385950">
            <w:pPr>
              <w:jc w:val="center"/>
            </w:pPr>
            <w:r w:rsidRPr="00D2048D">
              <w:t>(от 0 до 10)</w:t>
            </w:r>
          </w:p>
        </w:tc>
        <w:tc>
          <w:tcPr>
            <w:tcW w:w="1715" w:type="dxa"/>
            <w:vAlign w:val="center"/>
          </w:tcPr>
          <w:p w14:paraId="5BB4A190" w14:textId="77777777" w:rsidR="00385950" w:rsidRPr="00D2048D" w:rsidRDefault="00385950" w:rsidP="00385950">
            <w:pPr>
              <w:jc w:val="center"/>
            </w:pPr>
            <w:r w:rsidRPr="00D2048D">
              <w:t>Отличительный</w:t>
            </w:r>
          </w:p>
          <w:p w14:paraId="3BA70A2C" w14:textId="77777777" w:rsidR="00385950" w:rsidRPr="00D2048D" w:rsidRDefault="00385950" w:rsidP="00385950">
            <w:pPr>
              <w:jc w:val="center"/>
            </w:pPr>
            <w:r w:rsidRPr="00D2048D">
              <w:t>(от 0 до 10)</w:t>
            </w:r>
          </w:p>
        </w:tc>
        <w:tc>
          <w:tcPr>
            <w:tcW w:w="1534" w:type="dxa"/>
            <w:vAlign w:val="center"/>
          </w:tcPr>
          <w:p w14:paraId="123E134D" w14:textId="77777777" w:rsidR="00385950" w:rsidRPr="00D2048D" w:rsidRDefault="00385950" w:rsidP="00385950">
            <w:pPr>
              <w:jc w:val="center"/>
            </w:pPr>
            <w:r w:rsidRPr="00D2048D">
              <w:t>Легко сообщаемый</w:t>
            </w:r>
          </w:p>
          <w:p w14:paraId="7277383A" w14:textId="77777777" w:rsidR="00385950" w:rsidRPr="00D2048D" w:rsidRDefault="00385950" w:rsidP="00385950">
            <w:pPr>
              <w:jc w:val="center"/>
            </w:pPr>
            <w:r w:rsidRPr="00D2048D">
              <w:t>(от 0 до 10)</w:t>
            </w:r>
          </w:p>
        </w:tc>
        <w:tc>
          <w:tcPr>
            <w:tcW w:w="1553" w:type="dxa"/>
            <w:vAlign w:val="center"/>
          </w:tcPr>
          <w:p w14:paraId="62B4FF4E" w14:textId="77777777" w:rsidR="00385950" w:rsidRPr="00D2048D" w:rsidRDefault="00385950" w:rsidP="00385950">
            <w:pPr>
              <w:jc w:val="center"/>
            </w:pPr>
            <w:r w:rsidRPr="00D2048D">
              <w:t>Трудно имитируемый</w:t>
            </w:r>
          </w:p>
          <w:p w14:paraId="54B34573" w14:textId="77777777" w:rsidR="00385950" w:rsidRPr="00D2048D" w:rsidRDefault="00385950" w:rsidP="00385950">
            <w:pPr>
              <w:jc w:val="center"/>
            </w:pPr>
            <w:r w:rsidRPr="00D2048D">
              <w:t>(от 0 до 10)</w:t>
            </w:r>
          </w:p>
        </w:tc>
        <w:tc>
          <w:tcPr>
            <w:tcW w:w="1478" w:type="dxa"/>
            <w:vAlign w:val="center"/>
          </w:tcPr>
          <w:p w14:paraId="7C7C3F1D" w14:textId="77777777" w:rsidR="00385950" w:rsidRPr="00D2048D" w:rsidRDefault="00385950" w:rsidP="00385950">
            <w:pPr>
              <w:jc w:val="center"/>
            </w:pPr>
            <w:r w:rsidRPr="00D2048D">
              <w:t>Общая оценка</w:t>
            </w:r>
          </w:p>
          <w:p w14:paraId="458E42C8" w14:textId="77777777" w:rsidR="00385950" w:rsidRPr="00D2048D" w:rsidRDefault="00385950" w:rsidP="00385950">
            <w:pPr>
              <w:jc w:val="center"/>
            </w:pPr>
            <w:r w:rsidRPr="00D2048D">
              <w:t>(среднее)</w:t>
            </w:r>
          </w:p>
        </w:tc>
      </w:tr>
      <w:tr w:rsidR="00385950" w:rsidRPr="00385950" w14:paraId="13C6DC36" w14:textId="77777777" w:rsidTr="00106616">
        <w:tc>
          <w:tcPr>
            <w:tcW w:w="1605" w:type="dxa"/>
            <w:shd w:val="clear" w:color="auto" w:fill="auto"/>
            <w:vAlign w:val="center"/>
          </w:tcPr>
          <w:p w14:paraId="357CBEDD" w14:textId="323E666A" w:rsidR="00385950" w:rsidRPr="00385950" w:rsidRDefault="00385950" w:rsidP="00385950">
            <w:r>
              <w:t>Точность подбора (верификация данных)</w:t>
            </w:r>
          </w:p>
        </w:tc>
        <w:tc>
          <w:tcPr>
            <w:tcW w:w="1460" w:type="dxa"/>
            <w:shd w:val="clear" w:color="auto" w:fill="auto"/>
            <w:vAlign w:val="center"/>
          </w:tcPr>
          <w:p w14:paraId="0DB2EB3F" w14:textId="77777777" w:rsidR="00385950" w:rsidRPr="00385950" w:rsidRDefault="00385950" w:rsidP="00385950">
            <w:pPr>
              <w:jc w:val="center"/>
            </w:pPr>
            <w:r w:rsidRPr="00385950">
              <w:t>10</w:t>
            </w:r>
          </w:p>
        </w:tc>
        <w:tc>
          <w:tcPr>
            <w:tcW w:w="1715" w:type="dxa"/>
            <w:shd w:val="clear" w:color="auto" w:fill="auto"/>
            <w:vAlign w:val="center"/>
          </w:tcPr>
          <w:p w14:paraId="23F783E4" w14:textId="77777777" w:rsidR="00385950" w:rsidRPr="00385950" w:rsidRDefault="00385950" w:rsidP="00385950">
            <w:pPr>
              <w:jc w:val="center"/>
            </w:pPr>
            <w:r w:rsidRPr="00385950">
              <w:t>9</w:t>
            </w:r>
          </w:p>
        </w:tc>
        <w:tc>
          <w:tcPr>
            <w:tcW w:w="1534" w:type="dxa"/>
            <w:shd w:val="clear" w:color="auto" w:fill="auto"/>
            <w:vAlign w:val="center"/>
          </w:tcPr>
          <w:p w14:paraId="698B778D" w14:textId="77777777" w:rsidR="00385950" w:rsidRPr="00385950" w:rsidRDefault="00385950" w:rsidP="00385950">
            <w:pPr>
              <w:jc w:val="center"/>
            </w:pPr>
            <w:r w:rsidRPr="00385950">
              <w:t>7</w:t>
            </w:r>
          </w:p>
        </w:tc>
        <w:tc>
          <w:tcPr>
            <w:tcW w:w="1553" w:type="dxa"/>
            <w:shd w:val="clear" w:color="auto" w:fill="auto"/>
            <w:vAlign w:val="center"/>
          </w:tcPr>
          <w:p w14:paraId="26763F21" w14:textId="5BE844A8" w:rsidR="00385950" w:rsidRPr="00385950" w:rsidRDefault="00385950" w:rsidP="00385950">
            <w:pPr>
              <w:jc w:val="center"/>
            </w:pPr>
            <w:r>
              <w:t>8</w:t>
            </w:r>
          </w:p>
        </w:tc>
        <w:tc>
          <w:tcPr>
            <w:tcW w:w="1478" w:type="dxa"/>
            <w:shd w:val="clear" w:color="auto" w:fill="auto"/>
            <w:vAlign w:val="center"/>
          </w:tcPr>
          <w:p w14:paraId="2160A5D7" w14:textId="30361171" w:rsidR="00385950" w:rsidRPr="00385950" w:rsidRDefault="00385950" w:rsidP="00385950">
            <w:pPr>
              <w:jc w:val="center"/>
            </w:pPr>
            <w:r w:rsidRPr="00385950">
              <w:t>8</w:t>
            </w:r>
            <w:r>
              <w:t>,5</w:t>
            </w:r>
          </w:p>
        </w:tc>
      </w:tr>
      <w:tr w:rsidR="00385950" w:rsidRPr="00385950" w14:paraId="45F4DC72" w14:textId="77777777" w:rsidTr="00106616">
        <w:tc>
          <w:tcPr>
            <w:tcW w:w="1605" w:type="dxa"/>
            <w:shd w:val="clear" w:color="auto" w:fill="auto"/>
            <w:vAlign w:val="center"/>
          </w:tcPr>
          <w:p w14:paraId="4EFAB272" w14:textId="542EF47A" w:rsidR="00385950" w:rsidRPr="00385950" w:rsidRDefault="00385950" w:rsidP="00385950">
            <w:r>
              <w:t>Визуальная понятность (интерфейс)</w:t>
            </w:r>
          </w:p>
        </w:tc>
        <w:tc>
          <w:tcPr>
            <w:tcW w:w="1460" w:type="dxa"/>
            <w:shd w:val="clear" w:color="auto" w:fill="auto"/>
            <w:vAlign w:val="center"/>
          </w:tcPr>
          <w:p w14:paraId="029CAD6A" w14:textId="69A8424D" w:rsidR="00385950" w:rsidRPr="00385950" w:rsidRDefault="00385950" w:rsidP="00385950">
            <w:pPr>
              <w:tabs>
                <w:tab w:val="left" w:pos="839"/>
              </w:tabs>
              <w:jc w:val="center"/>
            </w:pPr>
            <w:r>
              <w:t>9</w:t>
            </w:r>
          </w:p>
        </w:tc>
        <w:tc>
          <w:tcPr>
            <w:tcW w:w="1715" w:type="dxa"/>
            <w:shd w:val="clear" w:color="auto" w:fill="auto"/>
            <w:vAlign w:val="center"/>
          </w:tcPr>
          <w:p w14:paraId="4FB5617F" w14:textId="77777777" w:rsidR="00385950" w:rsidRPr="00385950" w:rsidRDefault="00385950" w:rsidP="00385950">
            <w:pPr>
              <w:jc w:val="center"/>
            </w:pPr>
            <w:r w:rsidRPr="00385950">
              <w:t>8</w:t>
            </w:r>
          </w:p>
        </w:tc>
        <w:tc>
          <w:tcPr>
            <w:tcW w:w="1534" w:type="dxa"/>
            <w:shd w:val="clear" w:color="auto" w:fill="auto"/>
            <w:vAlign w:val="center"/>
          </w:tcPr>
          <w:p w14:paraId="7C6A227F" w14:textId="7A9A1E37" w:rsidR="00385950" w:rsidRPr="00385950" w:rsidRDefault="00385950" w:rsidP="00385950">
            <w:pPr>
              <w:jc w:val="center"/>
            </w:pPr>
            <w:r>
              <w:t>10</w:t>
            </w:r>
          </w:p>
        </w:tc>
        <w:tc>
          <w:tcPr>
            <w:tcW w:w="1553" w:type="dxa"/>
            <w:shd w:val="clear" w:color="auto" w:fill="auto"/>
            <w:vAlign w:val="center"/>
          </w:tcPr>
          <w:p w14:paraId="0EBA5F6C" w14:textId="77777777" w:rsidR="00385950" w:rsidRPr="00385950" w:rsidRDefault="00385950" w:rsidP="00385950">
            <w:pPr>
              <w:jc w:val="center"/>
            </w:pPr>
            <w:r w:rsidRPr="00385950">
              <w:t>5</w:t>
            </w:r>
          </w:p>
        </w:tc>
        <w:tc>
          <w:tcPr>
            <w:tcW w:w="1478" w:type="dxa"/>
            <w:shd w:val="clear" w:color="auto" w:fill="auto"/>
            <w:vAlign w:val="center"/>
          </w:tcPr>
          <w:p w14:paraId="1EEB5A53" w14:textId="017839DE" w:rsidR="00385950" w:rsidRPr="00385950" w:rsidRDefault="00385950" w:rsidP="00385950">
            <w:pPr>
              <w:jc w:val="center"/>
            </w:pPr>
            <w:r>
              <w:t>8</w:t>
            </w:r>
          </w:p>
        </w:tc>
      </w:tr>
      <w:tr w:rsidR="00385950" w14:paraId="6E43A65A" w14:textId="77777777" w:rsidTr="00106616">
        <w:tc>
          <w:tcPr>
            <w:tcW w:w="1605" w:type="dxa"/>
            <w:shd w:val="clear" w:color="auto" w:fill="auto"/>
            <w:vAlign w:val="center"/>
          </w:tcPr>
          <w:p w14:paraId="3FEEC956" w14:textId="5B8C2EEF" w:rsidR="00385950" w:rsidRPr="00385950" w:rsidRDefault="00385950" w:rsidP="00385950">
            <w:r>
              <w:t xml:space="preserve">Бесшовный опыт </w:t>
            </w:r>
            <w:r>
              <w:lastRenderedPageBreak/>
              <w:t>(встроенное окно)</w:t>
            </w:r>
          </w:p>
        </w:tc>
        <w:tc>
          <w:tcPr>
            <w:tcW w:w="1460" w:type="dxa"/>
            <w:shd w:val="clear" w:color="auto" w:fill="auto"/>
            <w:vAlign w:val="center"/>
          </w:tcPr>
          <w:p w14:paraId="46AEB232" w14:textId="02528F67" w:rsidR="00385950" w:rsidRPr="00385950" w:rsidRDefault="00385950" w:rsidP="00385950">
            <w:pPr>
              <w:jc w:val="center"/>
            </w:pPr>
            <w:r>
              <w:lastRenderedPageBreak/>
              <w:t>9</w:t>
            </w:r>
          </w:p>
        </w:tc>
        <w:tc>
          <w:tcPr>
            <w:tcW w:w="1715" w:type="dxa"/>
            <w:shd w:val="clear" w:color="auto" w:fill="auto"/>
            <w:vAlign w:val="center"/>
          </w:tcPr>
          <w:p w14:paraId="36F70CB8" w14:textId="1B682662" w:rsidR="00385950" w:rsidRPr="00385950" w:rsidRDefault="00385950" w:rsidP="00385950">
            <w:pPr>
              <w:jc w:val="center"/>
            </w:pPr>
            <w:r>
              <w:t>7</w:t>
            </w:r>
          </w:p>
        </w:tc>
        <w:tc>
          <w:tcPr>
            <w:tcW w:w="1534" w:type="dxa"/>
            <w:shd w:val="clear" w:color="auto" w:fill="auto"/>
            <w:vAlign w:val="center"/>
          </w:tcPr>
          <w:p w14:paraId="3EAFBF8B" w14:textId="0729A52F" w:rsidR="00385950" w:rsidRPr="00385950" w:rsidRDefault="00385950" w:rsidP="00385950">
            <w:pPr>
              <w:jc w:val="center"/>
            </w:pPr>
            <w:r>
              <w:t>8</w:t>
            </w:r>
          </w:p>
        </w:tc>
        <w:tc>
          <w:tcPr>
            <w:tcW w:w="1553" w:type="dxa"/>
            <w:shd w:val="clear" w:color="auto" w:fill="auto"/>
            <w:vAlign w:val="center"/>
          </w:tcPr>
          <w:p w14:paraId="77540305" w14:textId="7EA45576" w:rsidR="00385950" w:rsidRPr="00385950" w:rsidRDefault="00385950" w:rsidP="00385950">
            <w:pPr>
              <w:jc w:val="center"/>
            </w:pPr>
            <w:r>
              <w:t>6</w:t>
            </w:r>
          </w:p>
        </w:tc>
        <w:tc>
          <w:tcPr>
            <w:tcW w:w="1478" w:type="dxa"/>
            <w:shd w:val="clear" w:color="auto" w:fill="auto"/>
            <w:vAlign w:val="center"/>
          </w:tcPr>
          <w:p w14:paraId="6D04DA9D" w14:textId="47797E36" w:rsidR="00385950" w:rsidRPr="00785111" w:rsidRDefault="00385950" w:rsidP="00385950">
            <w:pPr>
              <w:jc w:val="center"/>
            </w:pPr>
            <w:r>
              <w:t>7,5</w:t>
            </w:r>
          </w:p>
        </w:tc>
      </w:tr>
    </w:tbl>
    <w:p w14:paraId="13262DF3" w14:textId="77777777" w:rsidR="002A1987" w:rsidRDefault="002A1987" w:rsidP="00385950">
      <w:pPr>
        <w:spacing w:before="100" w:beforeAutospacing="1" w:after="100" w:afterAutospacing="1" w:line="240" w:lineRule="auto"/>
        <w:rPr>
          <w:rFonts w:ascii="Times New Roman" w:eastAsia="Times New Roman" w:hAnsi="Times New Roman" w:cs="Times New Roman"/>
          <w:sz w:val="24"/>
          <w:szCs w:val="24"/>
          <w:lang w:val="ru-RU"/>
        </w:rPr>
      </w:pPr>
    </w:p>
    <w:p w14:paraId="260CAC62" w14:textId="77777777" w:rsidR="00385950" w:rsidRPr="00106616" w:rsidRDefault="00385950" w:rsidP="00385950">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sz w:val="24"/>
          <w:szCs w:val="24"/>
          <w:lang w:val="ru-RU"/>
        </w:rPr>
        <w:t xml:space="preserve">На основе проведенной оценки (таблица 11) основным вектором позиционирования сервиса выбрана </w:t>
      </w:r>
      <w:r w:rsidRPr="00106616">
        <w:rPr>
          <w:rFonts w:ascii="Times New Roman" w:eastAsia="Times New Roman" w:hAnsi="Times New Roman" w:cs="Times New Roman"/>
          <w:b/>
          <w:bCs/>
          <w:sz w:val="24"/>
          <w:szCs w:val="24"/>
          <w:lang w:val="ru-RU"/>
        </w:rPr>
        <w:t>«Точность подбора через верификацию данных»</w:t>
      </w:r>
      <w:r w:rsidRPr="00106616">
        <w:rPr>
          <w:rFonts w:ascii="Times New Roman" w:eastAsia="Times New Roman" w:hAnsi="Times New Roman" w:cs="Times New Roman"/>
          <w:sz w:val="24"/>
          <w:szCs w:val="24"/>
          <w:lang w:val="ru-RU"/>
        </w:rPr>
        <w:t xml:space="preserve"> (средний балл 8,5).</w:t>
      </w:r>
    </w:p>
    <w:p w14:paraId="4F3DE871" w14:textId="77777777" w:rsidR="00385950" w:rsidRPr="00106616" w:rsidRDefault="00385950">
      <w:pPr>
        <w:numPr>
          <w:ilvl w:val="0"/>
          <w:numId w:val="37"/>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Высокая значимость и уникальность:</w:t>
      </w:r>
      <w:r w:rsidRPr="00106616">
        <w:rPr>
          <w:rFonts w:ascii="Times New Roman" w:eastAsia="Times New Roman" w:hAnsi="Times New Roman" w:cs="Times New Roman"/>
          <w:sz w:val="24"/>
          <w:szCs w:val="24"/>
          <w:lang w:val="ru-RU"/>
        </w:rPr>
        <w:t xml:space="preserve"> Атрибут является критически важным для пользователей СНГ, уставших от несоответствия размеров, и трудно имитируется конкурентами из-за внедрения жестких «минимальных требований» к продавцам.</w:t>
      </w:r>
    </w:p>
    <w:p w14:paraId="150B23C6" w14:textId="77777777" w:rsidR="00385950" w:rsidRPr="00106616" w:rsidRDefault="00385950">
      <w:pPr>
        <w:numPr>
          <w:ilvl w:val="0"/>
          <w:numId w:val="37"/>
        </w:num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b/>
          <w:bCs/>
          <w:sz w:val="24"/>
          <w:szCs w:val="24"/>
          <w:lang w:val="ru-RU"/>
        </w:rPr>
        <w:t>Когнитивная понятность:</w:t>
      </w:r>
      <w:r w:rsidRPr="00106616">
        <w:rPr>
          <w:rFonts w:ascii="Times New Roman" w:eastAsia="Times New Roman" w:hAnsi="Times New Roman" w:cs="Times New Roman"/>
          <w:sz w:val="24"/>
          <w:szCs w:val="24"/>
          <w:lang w:val="ru-RU"/>
        </w:rPr>
        <w:t xml:space="preserve"> Благодаря визуальным подсказкам на фото, сервис легко доносит свою ценность до клиента, снимая барьер «страха ошибки» при замере.</w:t>
      </w:r>
    </w:p>
    <w:p w14:paraId="79DFD7ED" w14:textId="72039299" w:rsidR="00CA6A3B" w:rsidRPr="00106616" w:rsidRDefault="00385950" w:rsidP="00106616">
      <w:pPr>
        <w:numPr>
          <w:ilvl w:val="0"/>
          <w:numId w:val="37"/>
        </w:numPr>
        <w:spacing w:before="100" w:beforeAutospacing="1" w:after="100" w:afterAutospacing="1" w:line="240" w:lineRule="auto"/>
        <w:jc w:val="both"/>
        <w:rPr>
          <w:lang w:val="ru-RU"/>
        </w:rPr>
      </w:pPr>
      <w:r w:rsidRPr="00106616">
        <w:rPr>
          <w:rFonts w:ascii="Times New Roman" w:eastAsia="Times New Roman" w:hAnsi="Times New Roman" w:cs="Times New Roman"/>
          <w:b/>
          <w:bCs/>
          <w:sz w:val="24"/>
          <w:szCs w:val="24"/>
          <w:lang w:val="ru-RU"/>
        </w:rPr>
        <w:t>Стратегическое преимущество:</w:t>
      </w:r>
      <w:r w:rsidRPr="00106616">
        <w:rPr>
          <w:rFonts w:ascii="Times New Roman" w:eastAsia="Times New Roman" w:hAnsi="Times New Roman" w:cs="Times New Roman"/>
          <w:sz w:val="24"/>
          <w:szCs w:val="24"/>
          <w:lang w:val="ru-RU"/>
        </w:rPr>
        <w:t xml:space="preserve"> Сочетание встроенного интерфейса и точности данных позволяет </w:t>
      </w:r>
      <w:r w:rsidRPr="00385950">
        <w:rPr>
          <w:rFonts w:ascii="Times New Roman" w:eastAsia="Times New Roman" w:hAnsi="Times New Roman" w:cs="Times New Roman"/>
          <w:sz w:val="24"/>
          <w:szCs w:val="24"/>
        </w:rPr>
        <w:t>Best</w:t>
      </w:r>
      <w:r w:rsidRPr="00106616">
        <w:rPr>
          <w:rFonts w:ascii="Times New Roman" w:eastAsia="Times New Roman" w:hAnsi="Times New Roman" w:cs="Times New Roman"/>
          <w:sz w:val="24"/>
          <w:szCs w:val="24"/>
          <w:lang w:val="ru-RU"/>
        </w:rPr>
        <w:t xml:space="preserve"> </w:t>
      </w:r>
      <w:r w:rsidRPr="00385950">
        <w:rPr>
          <w:rFonts w:ascii="Times New Roman" w:eastAsia="Times New Roman" w:hAnsi="Times New Roman" w:cs="Times New Roman"/>
          <w:sz w:val="24"/>
          <w:szCs w:val="24"/>
        </w:rPr>
        <w:t>Fit</w:t>
      </w:r>
      <w:r w:rsidRPr="00106616">
        <w:rPr>
          <w:rFonts w:ascii="Times New Roman" w:eastAsia="Times New Roman" w:hAnsi="Times New Roman" w:cs="Times New Roman"/>
          <w:sz w:val="24"/>
          <w:szCs w:val="24"/>
          <w:lang w:val="ru-RU"/>
        </w:rPr>
        <w:t xml:space="preserve"> позиционироваться не просто как «размерная сетка», а как полноценный интеллектуальный ассистент покупателя, интегрированный непосредственно в процесс покупки.</w:t>
      </w:r>
    </w:p>
    <w:p w14:paraId="0E1BFCEC" w14:textId="77777777" w:rsidR="00385950" w:rsidRPr="00106616" w:rsidRDefault="00385950" w:rsidP="00106616">
      <w:pPr>
        <w:pStyle w:val="Heading1"/>
      </w:pPr>
    </w:p>
    <w:p w14:paraId="5D894422" w14:textId="00D3478B" w:rsidR="00385950" w:rsidRPr="00106616" w:rsidRDefault="00385950" w:rsidP="00106616">
      <w:pPr>
        <w:pStyle w:val="Heading1"/>
      </w:pPr>
      <w:bookmarkStart w:id="38" w:name="_Toc219029684"/>
      <w:bookmarkStart w:id="39" w:name="_Toc220563178"/>
      <w:r w:rsidRPr="00106616">
        <w:t>2.5. Формирование основы расчета</w:t>
      </w:r>
      <w:bookmarkEnd w:id="38"/>
      <w:bookmarkEnd w:id="39"/>
    </w:p>
    <w:p w14:paraId="08C2B21A" w14:textId="77777777" w:rsidR="00703741" w:rsidRPr="00106616" w:rsidRDefault="00703741" w:rsidP="00106616">
      <w:pPr>
        <w:pStyle w:val="Subtitle"/>
        <w:rPr>
          <w:lang w:val="ru-RU"/>
        </w:rPr>
      </w:pPr>
      <w:bookmarkStart w:id="40" w:name="_Toc219029685"/>
    </w:p>
    <w:p w14:paraId="1F016256" w14:textId="326156A1" w:rsidR="002A1987" w:rsidRPr="00106616" w:rsidRDefault="00385950" w:rsidP="00106616">
      <w:pPr>
        <w:pStyle w:val="Heading2"/>
        <w:rPr>
          <w:rFonts w:cstheme="minorBidi"/>
          <w:lang w:val="ru-RU"/>
        </w:rPr>
      </w:pPr>
      <w:bookmarkStart w:id="41" w:name="_Toc220563179"/>
      <w:r w:rsidRPr="00106616">
        <w:rPr>
          <w:lang w:val="ru-RU"/>
        </w:rPr>
        <w:t>2.5.1. Маркетинг Микс</w:t>
      </w:r>
      <w:bookmarkEnd w:id="40"/>
      <w:bookmarkEnd w:id="41"/>
    </w:p>
    <w:p w14:paraId="303740D3" w14:textId="77777777" w:rsidR="00703741" w:rsidRDefault="00703741" w:rsidP="00106616">
      <w:pPr>
        <w:pStyle w:val="Subtitle"/>
        <w:rPr>
          <w:lang w:val="ru-RU"/>
        </w:rPr>
      </w:pPr>
    </w:p>
    <w:p w14:paraId="26363A38" w14:textId="64CD1621" w:rsidR="00385950" w:rsidRPr="00106616" w:rsidRDefault="00385950" w:rsidP="00106616">
      <w:pPr>
        <w:pStyle w:val="Heading3"/>
        <w:rPr>
          <w:lang w:val="ru-RU"/>
        </w:rPr>
      </w:pPr>
      <w:bookmarkStart w:id="42" w:name="_Toc220563180"/>
      <w:r w:rsidRPr="00106616">
        <w:rPr>
          <w:lang w:val="ru-RU"/>
        </w:rPr>
        <w:t xml:space="preserve">2.5.1.1. Маркетинг Микс – </w:t>
      </w:r>
      <w:r w:rsidRPr="00385950">
        <w:t>Product</w:t>
      </w:r>
      <w:bookmarkEnd w:id="42"/>
    </w:p>
    <w:p w14:paraId="72BAFA5F" w14:textId="19C50F04" w:rsidR="0057745A" w:rsidRPr="00106616" w:rsidRDefault="0057745A" w:rsidP="0057745A">
      <w:pPr>
        <w:pStyle w:val="NormalWeb"/>
        <w:rPr>
          <w:lang w:val="ru-RU"/>
        </w:rPr>
      </w:pPr>
      <w:r w:rsidRPr="00106616">
        <w:rPr>
          <w:lang w:val="ru-RU"/>
        </w:rPr>
        <w:t xml:space="preserve">Продукт </w:t>
      </w:r>
      <w:r w:rsidRPr="00106616">
        <w:rPr>
          <w:bCs/>
        </w:rPr>
        <w:t>Best</w:t>
      </w:r>
      <w:r w:rsidRPr="00106616">
        <w:rPr>
          <w:bCs/>
          <w:lang w:val="ru-RU"/>
        </w:rPr>
        <w:t xml:space="preserve"> </w:t>
      </w:r>
      <w:r w:rsidRPr="00106616">
        <w:rPr>
          <w:bCs/>
        </w:rPr>
        <w:t>Fit</w:t>
      </w:r>
      <w:r>
        <w:rPr>
          <w:lang w:val="ru-RU"/>
        </w:rPr>
        <w:t xml:space="preserve"> </w:t>
      </w:r>
      <w:r w:rsidRPr="00106616">
        <w:rPr>
          <w:lang w:val="ru-RU"/>
        </w:rPr>
        <w:t xml:space="preserve">- это встраиваемый </w:t>
      </w:r>
      <w:r>
        <w:t>SaaS</w:t>
      </w:r>
      <w:r w:rsidRPr="00106616">
        <w:rPr>
          <w:lang w:val="ru-RU"/>
        </w:rPr>
        <w:t>-модуль для бесшовной виртуальной примерки.</w:t>
      </w:r>
    </w:p>
    <w:p w14:paraId="0A23F624" w14:textId="77777777" w:rsidR="0057745A" w:rsidRPr="00106616" w:rsidRDefault="0057745A" w:rsidP="0057745A">
      <w:pPr>
        <w:pStyle w:val="NormalWeb"/>
        <w:numPr>
          <w:ilvl w:val="0"/>
          <w:numId w:val="38"/>
        </w:numPr>
        <w:rPr>
          <w:lang w:val="ru-RU"/>
        </w:rPr>
      </w:pPr>
      <w:r w:rsidRPr="00106616">
        <w:rPr>
          <w:b/>
          <w:bCs/>
          <w:lang w:val="ru-RU"/>
        </w:rPr>
        <w:t>Для покупателей (</w:t>
      </w:r>
      <w:r>
        <w:rPr>
          <w:b/>
          <w:bCs/>
        </w:rPr>
        <w:t>B</w:t>
      </w:r>
      <w:r w:rsidRPr="00106616">
        <w:rPr>
          <w:b/>
          <w:bCs/>
          <w:lang w:val="ru-RU"/>
        </w:rPr>
        <w:t>2</w:t>
      </w:r>
      <w:r>
        <w:rPr>
          <w:b/>
          <w:bCs/>
        </w:rPr>
        <w:t>C</w:t>
      </w:r>
      <w:r w:rsidRPr="00106616">
        <w:rPr>
          <w:b/>
          <w:bCs/>
          <w:lang w:val="ru-RU"/>
        </w:rPr>
        <w:t>):</w:t>
      </w:r>
      <w:r w:rsidRPr="00106616">
        <w:rPr>
          <w:lang w:val="ru-RU"/>
        </w:rPr>
        <w:t xml:space="preserve"> Персонализированный ассистент, который по фото и параметрам подбирает размер. Включает личный кабинет с сохраненными данными и историю удачных подборов.</w:t>
      </w:r>
    </w:p>
    <w:p w14:paraId="20A67EA6" w14:textId="505847CC" w:rsidR="0057745A" w:rsidRPr="00106616" w:rsidRDefault="0057745A" w:rsidP="0057745A">
      <w:pPr>
        <w:pStyle w:val="NormalWeb"/>
        <w:numPr>
          <w:ilvl w:val="0"/>
          <w:numId w:val="38"/>
        </w:numPr>
        <w:rPr>
          <w:lang w:val="ru-RU"/>
        </w:rPr>
      </w:pPr>
      <w:r w:rsidRPr="00106616">
        <w:rPr>
          <w:b/>
          <w:bCs/>
          <w:lang w:val="ru-RU"/>
        </w:rPr>
        <w:t>Для продавцов (</w:t>
      </w:r>
      <w:r>
        <w:rPr>
          <w:b/>
          <w:bCs/>
        </w:rPr>
        <w:t>B</w:t>
      </w:r>
      <w:r w:rsidRPr="00106616">
        <w:rPr>
          <w:b/>
          <w:bCs/>
          <w:lang w:val="ru-RU"/>
        </w:rPr>
        <w:t>2</w:t>
      </w:r>
      <w:r>
        <w:rPr>
          <w:b/>
          <w:bCs/>
        </w:rPr>
        <w:t>B</w:t>
      </w:r>
      <w:r w:rsidRPr="00106616">
        <w:rPr>
          <w:b/>
          <w:bCs/>
          <w:lang w:val="ru-RU"/>
        </w:rPr>
        <w:t>):</w:t>
      </w:r>
      <w:r w:rsidRPr="00106616">
        <w:rPr>
          <w:lang w:val="ru-RU"/>
        </w:rPr>
        <w:t xml:space="preserve"> Инструмент повышения конверсии и снижения возвратов. Сервис предоставляет аналитические отчеты на основе </w:t>
      </w:r>
      <w:r>
        <w:t>Big</w:t>
      </w:r>
      <w:r w:rsidRPr="00106616">
        <w:rPr>
          <w:lang w:val="ru-RU"/>
        </w:rPr>
        <w:t xml:space="preserve"> </w:t>
      </w:r>
      <w:r>
        <w:t>Data</w:t>
      </w:r>
      <w:r w:rsidRPr="00106616">
        <w:rPr>
          <w:lang w:val="ru-RU"/>
        </w:rPr>
        <w:t xml:space="preserve"> (обезличенные данные о предпочтениях и типах фигур), что позволяет брендам корректировать размерные сетки.</w:t>
      </w:r>
    </w:p>
    <w:p w14:paraId="2E55694B" w14:textId="77777777" w:rsidR="0057745A" w:rsidRDefault="0057745A" w:rsidP="0057745A">
      <w:pPr>
        <w:pStyle w:val="NormalWeb"/>
        <w:numPr>
          <w:ilvl w:val="0"/>
          <w:numId w:val="38"/>
        </w:numPr>
        <w:rPr>
          <w:lang w:val="ru-RU"/>
        </w:rPr>
      </w:pPr>
      <w:r w:rsidRPr="00106616">
        <w:rPr>
          <w:b/>
          <w:bCs/>
          <w:lang w:val="ru-RU"/>
        </w:rPr>
        <w:t>Лимиты:</w:t>
      </w:r>
      <w:r w:rsidRPr="00106616">
        <w:rPr>
          <w:lang w:val="ru-RU"/>
        </w:rPr>
        <w:t xml:space="preserve"> Для конечных пользователей действует модель </w:t>
      </w:r>
      <w:r>
        <w:rPr>
          <w:b/>
          <w:bCs/>
        </w:rPr>
        <w:t>Freemium</w:t>
      </w:r>
      <w:r w:rsidRPr="00106616">
        <w:rPr>
          <w:lang w:val="ru-RU"/>
        </w:rPr>
        <w:t xml:space="preserve"> — первые 5 примерок бесплатны, далее предлагается подписка на безлимитное использование.</w:t>
      </w:r>
    </w:p>
    <w:p w14:paraId="176529CD" w14:textId="77777777" w:rsidR="002A1987" w:rsidRDefault="002A1987" w:rsidP="00106616">
      <w:pPr>
        <w:pStyle w:val="NormalWeb"/>
        <w:jc w:val="center"/>
        <w:rPr>
          <w:b/>
          <w:lang w:val="ru-RU"/>
        </w:rPr>
      </w:pPr>
    </w:p>
    <w:p w14:paraId="3ABD794D" w14:textId="77777777" w:rsidR="002A1987" w:rsidRDefault="002A1987" w:rsidP="00106616">
      <w:pPr>
        <w:pStyle w:val="NormalWeb"/>
        <w:jc w:val="center"/>
        <w:rPr>
          <w:b/>
          <w:lang w:val="ru-RU"/>
        </w:rPr>
      </w:pPr>
    </w:p>
    <w:p w14:paraId="4D43FBF4" w14:textId="321E9D87" w:rsidR="0057745A" w:rsidRPr="00106616" w:rsidRDefault="0057745A" w:rsidP="00106616">
      <w:pPr>
        <w:pStyle w:val="Heading4"/>
        <w:rPr>
          <w:lang w:val="ru-RU"/>
        </w:rPr>
      </w:pPr>
      <w:bookmarkStart w:id="43" w:name="_Toc220563181"/>
      <w:r w:rsidRPr="00106616">
        <w:rPr>
          <w:lang w:val="ru-RU"/>
        </w:rPr>
        <w:lastRenderedPageBreak/>
        <w:t xml:space="preserve">2.5.1.2. Маркетинг Микс - </w:t>
      </w:r>
      <w:r w:rsidRPr="0057745A">
        <w:t>Price</w:t>
      </w:r>
      <w:bookmarkEnd w:id="43"/>
    </w:p>
    <w:p w14:paraId="00B08F76" w14:textId="77777777" w:rsidR="0057745A" w:rsidRPr="00106616" w:rsidRDefault="0057745A" w:rsidP="0057745A">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sz w:val="24"/>
          <w:szCs w:val="24"/>
          <w:lang w:val="ru-RU"/>
        </w:rPr>
        <w:t>Ценообразование разделено на три потока для обеспечения финансовой устойчивости:</w:t>
      </w:r>
    </w:p>
    <w:p w14:paraId="107C618F" w14:textId="0984F89D" w:rsidR="0057745A" w:rsidRPr="00106616" w:rsidRDefault="0057745A">
      <w:pPr>
        <w:numPr>
          <w:ilvl w:val="0"/>
          <w:numId w:val="39"/>
        </w:numPr>
        <w:spacing w:before="100" w:beforeAutospacing="1" w:after="100" w:afterAutospacing="1" w:line="240" w:lineRule="auto"/>
        <w:rPr>
          <w:rFonts w:ascii="Times New Roman" w:eastAsia="Times New Roman" w:hAnsi="Times New Roman" w:cs="Times New Roman"/>
          <w:sz w:val="24"/>
          <w:szCs w:val="24"/>
          <w:lang w:val="ru-RU"/>
        </w:rPr>
      </w:pP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2</w:t>
      </w: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 xml:space="preserve"> (</w:t>
      </w:r>
      <w:r w:rsidRPr="0057745A">
        <w:rPr>
          <w:rFonts w:ascii="Times New Roman" w:eastAsia="Times New Roman" w:hAnsi="Times New Roman" w:cs="Times New Roman"/>
          <w:b/>
          <w:bCs/>
          <w:sz w:val="24"/>
          <w:szCs w:val="24"/>
        </w:rPr>
        <w:t>Small</w:t>
      </w:r>
      <w:r w:rsidRPr="00106616">
        <w:rPr>
          <w:rFonts w:ascii="Times New Roman" w:eastAsia="Times New Roman" w:hAnsi="Times New Roman" w:cs="Times New Roman"/>
          <w:b/>
          <w:bCs/>
          <w:sz w:val="24"/>
          <w:szCs w:val="24"/>
          <w:lang w:val="ru-RU"/>
        </w:rPr>
        <w:t>/</w:t>
      </w:r>
      <w:r w:rsidRPr="0057745A">
        <w:rPr>
          <w:rFonts w:ascii="Times New Roman" w:eastAsia="Times New Roman" w:hAnsi="Times New Roman" w:cs="Times New Roman"/>
          <w:b/>
          <w:bCs/>
          <w:sz w:val="24"/>
          <w:szCs w:val="24"/>
        </w:rPr>
        <w:t>Medium</w:t>
      </w:r>
      <w:r w:rsidRPr="00106616">
        <w:rPr>
          <w:rFonts w:ascii="Times New Roman" w:eastAsia="Times New Roman" w:hAnsi="Times New Roman" w:cs="Times New Roman"/>
          <w:b/>
          <w:bCs/>
          <w:sz w:val="24"/>
          <w:szCs w:val="24"/>
          <w:lang w:val="ru-RU"/>
        </w:rPr>
        <w:t>):</w:t>
      </w:r>
      <w:r w:rsidRPr="00106616">
        <w:rPr>
          <w:rFonts w:ascii="Times New Roman" w:eastAsia="Times New Roman" w:hAnsi="Times New Roman" w:cs="Times New Roman"/>
          <w:sz w:val="24"/>
          <w:szCs w:val="24"/>
          <w:lang w:val="ru-RU"/>
        </w:rPr>
        <w:t xml:space="preserve"> Фиксированная ежемесячная подписка, зависящая от объема использования (количества примерок). Это делает ра</w:t>
      </w:r>
      <w:r>
        <w:rPr>
          <w:rFonts w:ascii="Times New Roman" w:eastAsia="Times New Roman" w:hAnsi="Times New Roman" w:cs="Times New Roman"/>
          <w:sz w:val="24"/>
          <w:szCs w:val="24"/>
          <w:lang w:val="ru-RU"/>
        </w:rPr>
        <w:t xml:space="preserve">сходы магазина предсказуемыми </w:t>
      </w:r>
      <w:r w:rsidRPr="00106616">
        <w:rPr>
          <w:rFonts w:ascii="Times New Roman" w:eastAsia="Times New Roman" w:hAnsi="Times New Roman" w:cs="Times New Roman"/>
          <w:sz w:val="24"/>
          <w:szCs w:val="24"/>
          <w:lang w:val="ru-RU"/>
        </w:rPr>
        <w:t>.</w:t>
      </w:r>
    </w:p>
    <w:p w14:paraId="0EB76D91" w14:textId="13E97D58" w:rsidR="0057745A" w:rsidRPr="0057745A" w:rsidRDefault="005774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745A">
        <w:rPr>
          <w:rFonts w:ascii="Times New Roman" w:eastAsia="Times New Roman" w:hAnsi="Times New Roman" w:cs="Times New Roman"/>
          <w:b/>
          <w:bCs/>
          <w:sz w:val="24"/>
          <w:szCs w:val="24"/>
        </w:rPr>
        <w:t>B2B (Large Marketplaces):</w:t>
      </w:r>
      <w:r w:rsidRPr="0057745A">
        <w:rPr>
          <w:rFonts w:ascii="Times New Roman" w:eastAsia="Times New Roman" w:hAnsi="Times New Roman" w:cs="Times New Roman"/>
          <w:sz w:val="24"/>
          <w:szCs w:val="24"/>
        </w:rPr>
        <w:t xml:space="preserve"> Комиссионная модель (Success Fee). </w:t>
      </w:r>
      <w:r w:rsidRPr="00106616">
        <w:rPr>
          <w:rFonts w:ascii="Times New Roman" w:eastAsia="Times New Roman" w:hAnsi="Times New Roman" w:cs="Times New Roman"/>
          <w:sz w:val="24"/>
          <w:szCs w:val="24"/>
          <w:lang w:val="ru-RU"/>
        </w:rPr>
        <w:t xml:space="preserve">Сервис получает % только с заказов, совершенных после использования примерки. </w:t>
      </w:r>
      <w:r w:rsidRPr="0057745A">
        <w:rPr>
          <w:rFonts w:ascii="Times New Roman" w:eastAsia="Times New Roman" w:hAnsi="Times New Roman" w:cs="Times New Roman"/>
          <w:sz w:val="24"/>
          <w:szCs w:val="24"/>
        </w:rPr>
        <w:t>Это минимизирует р</w:t>
      </w:r>
      <w:r>
        <w:rPr>
          <w:rFonts w:ascii="Times New Roman" w:eastAsia="Times New Roman" w:hAnsi="Times New Roman" w:cs="Times New Roman"/>
          <w:sz w:val="24"/>
          <w:szCs w:val="24"/>
        </w:rPr>
        <w:t xml:space="preserve">иски для гигантов e-commerce </w:t>
      </w:r>
      <w:r w:rsidRPr="0057745A">
        <w:rPr>
          <w:rFonts w:ascii="Times New Roman" w:eastAsia="Times New Roman" w:hAnsi="Times New Roman" w:cs="Times New Roman"/>
          <w:sz w:val="24"/>
          <w:szCs w:val="24"/>
        </w:rPr>
        <w:t>.</w:t>
      </w:r>
    </w:p>
    <w:p w14:paraId="2DF2FEA6" w14:textId="77777777" w:rsidR="0057745A" w:rsidRPr="00106616" w:rsidRDefault="0057745A">
      <w:pPr>
        <w:numPr>
          <w:ilvl w:val="0"/>
          <w:numId w:val="39"/>
        </w:numPr>
        <w:spacing w:before="100" w:beforeAutospacing="1" w:after="100" w:afterAutospacing="1" w:line="240" w:lineRule="auto"/>
        <w:rPr>
          <w:rFonts w:ascii="Times New Roman" w:eastAsia="Times New Roman" w:hAnsi="Times New Roman" w:cs="Times New Roman"/>
          <w:sz w:val="24"/>
          <w:szCs w:val="24"/>
          <w:lang w:val="ru-RU"/>
        </w:rPr>
      </w:pP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2</w:t>
      </w:r>
      <w:r w:rsidRPr="0057745A">
        <w:rPr>
          <w:rFonts w:ascii="Times New Roman" w:eastAsia="Times New Roman" w:hAnsi="Times New Roman" w:cs="Times New Roman"/>
          <w:b/>
          <w:bCs/>
          <w:sz w:val="24"/>
          <w:szCs w:val="24"/>
        </w:rPr>
        <w:t>C</w:t>
      </w:r>
      <w:r w:rsidRPr="00106616">
        <w:rPr>
          <w:rFonts w:ascii="Times New Roman" w:eastAsia="Times New Roman" w:hAnsi="Times New Roman" w:cs="Times New Roman"/>
          <w:b/>
          <w:bCs/>
          <w:sz w:val="24"/>
          <w:szCs w:val="24"/>
          <w:lang w:val="ru-RU"/>
        </w:rPr>
        <w:t xml:space="preserve"> (Покупатели):</w:t>
      </w:r>
      <w:r w:rsidRPr="00106616">
        <w:rPr>
          <w:rFonts w:ascii="Times New Roman" w:eastAsia="Times New Roman" w:hAnsi="Times New Roman" w:cs="Times New Roman"/>
          <w:sz w:val="24"/>
          <w:szCs w:val="24"/>
          <w:lang w:val="ru-RU"/>
        </w:rPr>
        <w:t xml:space="preserve"> После исчерпания </w:t>
      </w:r>
      <w:r w:rsidRPr="00106616">
        <w:rPr>
          <w:rFonts w:ascii="Times New Roman" w:eastAsia="Times New Roman" w:hAnsi="Times New Roman" w:cs="Times New Roman"/>
          <w:b/>
          <w:bCs/>
          <w:sz w:val="24"/>
          <w:szCs w:val="24"/>
          <w:lang w:val="ru-RU"/>
        </w:rPr>
        <w:t>5 бесплатных попыток</w:t>
      </w:r>
      <w:r w:rsidRPr="00106616">
        <w:rPr>
          <w:rFonts w:ascii="Times New Roman" w:eastAsia="Times New Roman" w:hAnsi="Times New Roman" w:cs="Times New Roman"/>
          <w:sz w:val="24"/>
          <w:szCs w:val="24"/>
          <w:lang w:val="ru-RU"/>
        </w:rPr>
        <w:t xml:space="preserve"> пользователю предлагается месячная подписка на безлимитный доступ (например, 299–499 руб./мес. в зависимости от региона СНГ).</w:t>
      </w:r>
    </w:p>
    <w:p w14:paraId="21E261A2" w14:textId="765C4889" w:rsidR="00385950" w:rsidRPr="00106616" w:rsidRDefault="0057745A" w:rsidP="00106616">
      <w:pPr>
        <w:numPr>
          <w:ilvl w:val="0"/>
          <w:numId w:val="39"/>
        </w:numPr>
        <w:spacing w:before="100" w:beforeAutospacing="1" w:after="100" w:afterAutospacing="1" w:line="240" w:lineRule="auto"/>
        <w:jc w:val="both"/>
        <w:rPr>
          <w:lang w:val="ru-RU"/>
        </w:rPr>
      </w:pPr>
      <w:r w:rsidRPr="00106616">
        <w:rPr>
          <w:rFonts w:ascii="Times New Roman" w:eastAsia="Times New Roman" w:hAnsi="Times New Roman" w:cs="Times New Roman"/>
          <w:b/>
          <w:bCs/>
          <w:sz w:val="24"/>
          <w:szCs w:val="24"/>
          <w:lang w:val="ru-RU"/>
        </w:rPr>
        <w:t>Аналитика:</w:t>
      </w:r>
      <w:r w:rsidRPr="00106616">
        <w:rPr>
          <w:rFonts w:ascii="Times New Roman" w:eastAsia="Times New Roman" w:hAnsi="Times New Roman" w:cs="Times New Roman"/>
          <w:sz w:val="24"/>
          <w:szCs w:val="24"/>
          <w:lang w:val="ru-RU"/>
        </w:rPr>
        <w:t xml:space="preserve"> Дополнительный доход от продажи разовых или регулярных аналитических отчетов о популярности моделей и точности посадки.</w:t>
      </w:r>
    </w:p>
    <w:p w14:paraId="107A954A" w14:textId="77777777" w:rsidR="002A1987" w:rsidRDefault="002A1987" w:rsidP="00106616">
      <w:pPr>
        <w:spacing w:before="100" w:beforeAutospacing="1" w:after="100" w:afterAutospacing="1" w:line="240" w:lineRule="auto"/>
        <w:jc w:val="center"/>
        <w:rPr>
          <w:b/>
          <w:lang w:val="ru-RU"/>
        </w:rPr>
      </w:pPr>
    </w:p>
    <w:p w14:paraId="4D57A435" w14:textId="099731C9" w:rsidR="0057745A" w:rsidRPr="00106616" w:rsidRDefault="0057745A" w:rsidP="00106616">
      <w:pPr>
        <w:pStyle w:val="Heading5"/>
        <w:rPr>
          <w:b w:val="0"/>
          <w:lang w:val="ru-RU"/>
        </w:rPr>
      </w:pPr>
      <w:bookmarkStart w:id="44" w:name="_Toc220563182"/>
      <w:r w:rsidRPr="00106616">
        <w:rPr>
          <w:lang w:val="ru-RU"/>
        </w:rPr>
        <w:t xml:space="preserve">2.5.1.3. Маркетинг Микс – </w:t>
      </w:r>
      <w:r w:rsidRPr="00106616">
        <w:t>Place</w:t>
      </w:r>
      <w:bookmarkEnd w:id="44"/>
    </w:p>
    <w:p w14:paraId="7E635F45" w14:textId="649A9F64" w:rsidR="0057745A" w:rsidRDefault="0057745A" w:rsidP="00106616">
      <w:pPr>
        <w:spacing w:before="100" w:beforeAutospacing="1" w:after="100" w:afterAutospacing="1" w:line="240" w:lineRule="auto"/>
        <w:jc w:val="both"/>
        <w:rPr>
          <w:lang w:val="ru-RU"/>
        </w:rPr>
      </w:pPr>
      <w:r w:rsidRPr="00106616">
        <w:rPr>
          <w:rFonts w:ascii="Times New Roman" w:hAnsi="Times New Roman" w:cs="Times New Roman"/>
          <w:sz w:val="24"/>
          <w:szCs w:val="24"/>
          <w:lang w:val="ru-RU"/>
        </w:rPr>
        <w:t xml:space="preserve">Сервис функционирует как </w:t>
      </w:r>
      <w:r w:rsidRPr="00106616">
        <w:rPr>
          <w:rFonts w:ascii="Times New Roman" w:hAnsi="Times New Roman" w:cs="Times New Roman"/>
          <w:b/>
          <w:bCs/>
          <w:sz w:val="24"/>
          <w:szCs w:val="24"/>
          <w:lang w:val="ru-RU"/>
        </w:rPr>
        <w:t>встроенный элемент</w:t>
      </w:r>
      <w:r w:rsidRPr="00106616">
        <w:rPr>
          <w:rFonts w:ascii="Times New Roman" w:hAnsi="Times New Roman" w:cs="Times New Roman"/>
          <w:sz w:val="24"/>
          <w:szCs w:val="24"/>
          <w:lang w:val="ru-RU"/>
        </w:rPr>
        <w:t xml:space="preserve"> (</w:t>
      </w:r>
      <w:r w:rsidRPr="00106616">
        <w:rPr>
          <w:rFonts w:ascii="Times New Roman" w:hAnsi="Times New Roman" w:cs="Times New Roman"/>
          <w:sz w:val="24"/>
          <w:szCs w:val="24"/>
        </w:rPr>
        <w:t>widget</w:t>
      </w:r>
      <w:r w:rsidRPr="00106616">
        <w:rPr>
          <w:rFonts w:ascii="Times New Roman" w:hAnsi="Times New Roman" w:cs="Times New Roman"/>
          <w:sz w:val="24"/>
          <w:szCs w:val="24"/>
          <w:lang w:val="ru-RU"/>
        </w:rPr>
        <w:t xml:space="preserve">) на сайтах и в приложениях партнеров. Продажи </w:t>
      </w:r>
      <w:r w:rsidRPr="00106616">
        <w:rPr>
          <w:rFonts w:ascii="Times New Roman" w:hAnsi="Times New Roman" w:cs="Times New Roman"/>
          <w:sz w:val="24"/>
          <w:szCs w:val="24"/>
        </w:rPr>
        <w:t>B</w:t>
      </w:r>
      <w:r w:rsidRPr="00106616">
        <w:rPr>
          <w:rFonts w:ascii="Times New Roman" w:hAnsi="Times New Roman" w:cs="Times New Roman"/>
          <w:sz w:val="24"/>
          <w:szCs w:val="24"/>
          <w:lang w:val="ru-RU"/>
        </w:rPr>
        <w:t>2</w:t>
      </w:r>
      <w:r w:rsidRPr="00106616">
        <w:rPr>
          <w:rFonts w:ascii="Times New Roman" w:hAnsi="Times New Roman" w:cs="Times New Roman"/>
          <w:sz w:val="24"/>
          <w:szCs w:val="24"/>
        </w:rPr>
        <w:t>B</w:t>
      </w:r>
      <w:r w:rsidRPr="00106616">
        <w:rPr>
          <w:rFonts w:ascii="Times New Roman" w:hAnsi="Times New Roman" w:cs="Times New Roman"/>
          <w:sz w:val="24"/>
          <w:szCs w:val="24"/>
          <w:lang w:val="ru-RU"/>
        </w:rPr>
        <w:t xml:space="preserve"> осуществляются через прямые переговоры с онлайн-платформами СНГ. Техническая поддержка и облачные вычисления распределены по серверам в ключевых регионах (РФ, Армения, Казахстан) для обеспечения минимальной задержки интерфейса.</w:t>
      </w:r>
    </w:p>
    <w:p w14:paraId="49BDF4CD" w14:textId="77777777" w:rsidR="002A1987" w:rsidRDefault="002A1987" w:rsidP="00106616">
      <w:pPr>
        <w:spacing w:before="100" w:beforeAutospacing="1" w:after="100" w:afterAutospacing="1" w:line="240" w:lineRule="auto"/>
        <w:jc w:val="center"/>
        <w:rPr>
          <w:b/>
          <w:lang w:val="ru-RU"/>
        </w:rPr>
      </w:pPr>
    </w:p>
    <w:p w14:paraId="4881F6B6" w14:textId="4E93B868" w:rsidR="0057745A" w:rsidRPr="00106616" w:rsidRDefault="0057745A" w:rsidP="00106616">
      <w:pPr>
        <w:pStyle w:val="Heading6"/>
        <w:rPr>
          <w:lang w:val="ru-RU"/>
        </w:rPr>
      </w:pPr>
      <w:bookmarkStart w:id="45" w:name="_Toc220563183"/>
      <w:r w:rsidRPr="0057745A">
        <w:rPr>
          <w:lang w:val="ru-RU"/>
        </w:rPr>
        <w:t>2.5.1.4. Маркетинг Микс – Promotion</w:t>
      </w:r>
      <w:bookmarkEnd w:id="45"/>
    </w:p>
    <w:p w14:paraId="69078C9C" w14:textId="77777777" w:rsidR="0057745A" w:rsidRPr="00106616" w:rsidRDefault="0057745A" w:rsidP="0057745A">
      <w:pPr>
        <w:spacing w:before="100" w:beforeAutospacing="1" w:after="100" w:afterAutospacing="1" w:line="240" w:lineRule="auto"/>
        <w:rPr>
          <w:rFonts w:ascii="Times New Roman" w:eastAsia="Times New Roman" w:hAnsi="Times New Roman" w:cs="Times New Roman"/>
          <w:sz w:val="24"/>
          <w:szCs w:val="24"/>
          <w:lang w:val="ru-RU"/>
        </w:rPr>
      </w:pPr>
      <w:r w:rsidRPr="00106616">
        <w:rPr>
          <w:rFonts w:ascii="Times New Roman" w:eastAsia="Times New Roman" w:hAnsi="Times New Roman" w:cs="Times New Roman"/>
          <w:sz w:val="24"/>
          <w:szCs w:val="24"/>
          <w:lang w:val="ru-RU"/>
        </w:rPr>
        <w:t>Стратегия продвижения строится на двух уровнях:</w:t>
      </w:r>
    </w:p>
    <w:p w14:paraId="61AA335B" w14:textId="77777777" w:rsidR="0057745A" w:rsidRPr="0057745A" w:rsidRDefault="0057745A" w:rsidP="005774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2</w:t>
      </w: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-направление:</w:t>
      </w:r>
      <w:r w:rsidRPr="00106616">
        <w:rPr>
          <w:rFonts w:ascii="Times New Roman" w:eastAsia="Times New Roman" w:hAnsi="Times New Roman" w:cs="Times New Roman"/>
          <w:sz w:val="24"/>
          <w:szCs w:val="24"/>
          <w:lang w:val="ru-RU"/>
        </w:rPr>
        <w:t xml:space="preserve"> Участие в ключевых форумах Армении и СНГ: </w:t>
      </w:r>
      <w:r w:rsidRPr="00106616">
        <w:rPr>
          <w:rFonts w:ascii="Times New Roman" w:eastAsia="Times New Roman" w:hAnsi="Times New Roman" w:cs="Times New Roman"/>
          <w:bCs/>
          <w:sz w:val="24"/>
          <w:szCs w:val="24"/>
        </w:rPr>
        <w:t>DigiTec</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FinnoWay</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Armenia</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Doing</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Digital</w:t>
      </w:r>
      <w:r w:rsidRPr="00106616">
        <w:rPr>
          <w:rFonts w:ascii="Times New Roman" w:eastAsia="Times New Roman" w:hAnsi="Times New Roman" w:cs="Times New Roman"/>
          <w:bCs/>
          <w:sz w:val="24"/>
          <w:szCs w:val="24"/>
          <w:lang w:val="ru-RU"/>
        </w:rPr>
        <w:t xml:space="preserve"> </w:t>
      </w:r>
      <w:r w:rsidRPr="00106616">
        <w:rPr>
          <w:rFonts w:ascii="Times New Roman" w:eastAsia="Times New Roman" w:hAnsi="Times New Roman" w:cs="Times New Roman"/>
          <w:bCs/>
          <w:sz w:val="24"/>
          <w:szCs w:val="24"/>
        </w:rPr>
        <w:t>Forum</w:t>
      </w:r>
      <w:r w:rsidRPr="00106616">
        <w:rPr>
          <w:rFonts w:ascii="Times New Roman" w:eastAsia="Times New Roman" w:hAnsi="Times New Roman" w:cs="Times New Roman"/>
          <w:sz w:val="24"/>
          <w:szCs w:val="24"/>
          <w:lang w:val="ru-RU"/>
        </w:rPr>
        <w:t xml:space="preserve">. </w:t>
      </w:r>
      <w:r w:rsidRPr="0057745A">
        <w:rPr>
          <w:rFonts w:ascii="Times New Roman" w:eastAsia="Times New Roman" w:hAnsi="Times New Roman" w:cs="Times New Roman"/>
          <w:sz w:val="24"/>
          <w:szCs w:val="24"/>
        </w:rPr>
        <w:t>Демонстрация результатов пилотных внедрений как доказательство экономической эффективности.</w:t>
      </w:r>
    </w:p>
    <w:p w14:paraId="59811F78" w14:textId="5772792E" w:rsidR="0057745A" w:rsidRPr="00106616" w:rsidRDefault="0057745A" w:rsidP="0057745A">
      <w:pPr>
        <w:numPr>
          <w:ilvl w:val="0"/>
          <w:numId w:val="40"/>
        </w:numPr>
        <w:spacing w:before="100" w:beforeAutospacing="1" w:after="100" w:afterAutospacing="1" w:line="240" w:lineRule="auto"/>
        <w:rPr>
          <w:rFonts w:ascii="Times New Roman" w:eastAsia="Times New Roman" w:hAnsi="Times New Roman" w:cs="Times New Roman"/>
          <w:sz w:val="24"/>
          <w:szCs w:val="24"/>
          <w:lang w:val="ru-RU"/>
        </w:rPr>
      </w:pPr>
      <w:r w:rsidRPr="0057745A">
        <w:rPr>
          <w:rFonts w:ascii="Times New Roman" w:eastAsia="Times New Roman" w:hAnsi="Times New Roman" w:cs="Times New Roman"/>
          <w:b/>
          <w:bCs/>
          <w:sz w:val="24"/>
          <w:szCs w:val="24"/>
        </w:rPr>
        <w:t>B</w:t>
      </w:r>
      <w:r w:rsidRPr="00106616">
        <w:rPr>
          <w:rFonts w:ascii="Times New Roman" w:eastAsia="Times New Roman" w:hAnsi="Times New Roman" w:cs="Times New Roman"/>
          <w:b/>
          <w:bCs/>
          <w:sz w:val="24"/>
          <w:szCs w:val="24"/>
          <w:lang w:val="ru-RU"/>
        </w:rPr>
        <w:t>2</w:t>
      </w:r>
      <w:r w:rsidRPr="0057745A">
        <w:rPr>
          <w:rFonts w:ascii="Times New Roman" w:eastAsia="Times New Roman" w:hAnsi="Times New Roman" w:cs="Times New Roman"/>
          <w:b/>
          <w:bCs/>
          <w:sz w:val="24"/>
          <w:szCs w:val="24"/>
        </w:rPr>
        <w:t>C</w:t>
      </w:r>
      <w:r w:rsidRPr="00106616">
        <w:rPr>
          <w:rFonts w:ascii="Times New Roman" w:eastAsia="Times New Roman" w:hAnsi="Times New Roman" w:cs="Times New Roman"/>
          <w:b/>
          <w:bCs/>
          <w:sz w:val="24"/>
          <w:szCs w:val="24"/>
          <w:lang w:val="ru-RU"/>
        </w:rPr>
        <w:t>-направление:</w:t>
      </w:r>
      <w:r w:rsidRPr="00106616">
        <w:rPr>
          <w:rFonts w:ascii="Times New Roman" w:eastAsia="Times New Roman" w:hAnsi="Times New Roman" w:cs="Times New Roman"/>
          <w:sz w:val="24"/>
          <w:szCs w:val="24"/>
          <w:lang w:val="ru-RU"/>
        </w:rPr>
        <w:t xml:space="preserve"> Нативная реклама внутри интерфейса («Попробовать виртуальную примерку»). Обучающие видео и инструкции (</w:t>
      </w:r>
      <w:r w:rsidRPr="0057745A">
        <w:rPr>
          <w:rFonts w:ascii="Times New Roman" w:eastAsia="Times New Roman" w:hAnsi="Times New Roman" w:cs="Times New Roman"/>
          <w:sz w:val="24"/>
          <w:szCs w:val="24"/>
        </w:rPr>
        <w:t>tutorial</w:t>
      </w:r>
      <w:r w:rsidRPr="00106616">
        <w:rPr>
          <w:rFonts w:ascii="Times New Roman" w:eastAsia="Times New Roman" w:hAnsi="Times New Roman" w:cs="Times New Roman"/>
          <w:sz w:val="24"/>
          <w:szCs w:val="24"/>
          <w:lang w:val="ru-RU"/>
        </w:rPr>
        <w:t>), показывающие простоту процесса и точность результата. Нативный формат не требует от покупателя лишних действий, что сохраняет высок</w:t>
      </w:r>
      <w:r>
        <w:rPr>
          <w:rFonts w:ascii="Times New Roman" w:eastAsia="Times New Roman" w:hAnsi="Times New Roman" w:cs="Times New Roman"/>
          <w:sz w:val="24"/>
          <w:szCs w:val="24"/>
          <w:lang w:val="ru-RU"/>
        </w:rPr>
        <w:t xml:space="preserve">ую конверсию в использование </w:t>
      </w:r>
      <w:r w:rsidRPr="00106616">
        <w:rPr>
          <w:rFonts w:ascii="Times New Roman" w:eastAsia="Times New Roman" w:hAnsi="Times New Roman" w:cs="Times New Roman"/>
          <w:sz w:val="24"/>
          <w:szCs w:val="24"/>
          <w:lang w:val="ru-RU"/>
        </w:rPr>
        <w:t>.</w:t>
      </w:r>
    </w:p>
    <w:p w14:paraId="04C83981" w14:textId="77777777" w:rsidR="00385950" w:rsidRPr="00106616" w:rsidRDefault="00385950" w:rsidP="00106616">
      <w:pPr>
        <w:spacing w:before="100" w:beforeAutospacing="1" w:after="100" w:afterAutospacing="1" w:line="240" w:lineRule="auto"/>
        <w:jc w:val="both"/>
        <w:rPr>
          <w:lang w:val="ru-RU"/>
        </w:rPr>
      </w:pPr>
    </w:p>
    <w:p w14:paraId="5A115EAD" w14:textId="77777777" w:rsidR="00862A5D" w:rsidRDefault="00862A5D" w:rsidP="00106616">
      <w:pPr>
        <w:spacing w:before="100" w:beforeAutospacing="1" w:after="100" w:afterAutospacing="1" w:line="240" w:lineRule="auto"/>
        <w:jc w:val="center"/>
        <w:rPr>
          <w:b/>
          <w:lang w:val="ru-RU"/>
        </w:rPr>
      </w:pPr>
    </w:p>
    <w:p w14:paraId="26168772" w14:textId="77777777" w:rsidR="00862A5D" w:rsidRDefault="00862A5D" w:rsidP="00106616">
      <w:pPr>
        <w:spacing w:before="100" w:beforeAutospacing="1" w:after="100" w:afterAutospacing="1" w:line="240" w:lineRule="auto"/>
        <w:jc w:val="center"/>
        <w:rPr>
          <w:b/>
          <w:lang w:val="ru-RU"/>
        </w:rPr>
      </w:pPr>
    </w:p>
    <w:p w14:paraId="1052BF71" w14:textId="767E17D7" w:rsidR="00385950" w:rsidRPr="00106616" w:rsidRDefault="0057745A" w:rsidP="00106616">
      <w:pPr>
        <w:pStyle w:val="Heading2"/>
        <w:rPr>
          <w:lang w:val="ru-RU"/>
        </w:rPr>
      </w:pPr>
      <w:bookmarkStart w:id="46" w:name="_Toc220563184"/>
      <w:r w:rsidRPr="00106616">
        <w:rPr>
          <w:lang w:val="ru-RU"/>
        </w:rPr>
        <w:lastRenderedPageBreak/>
        <w:t>2.5.2. Lean Canvas</w:t>
      </w:r>
      <w:bookmarkEnd w:id="46"/>
    </w:p>
    <w:p w14:paraId="20389B6E" w14:textId="2037A473" w:rsidR="0057745A" w:rsidRDefault="0057745A" w:rsidP="0057745A">
      <w:pPr>
        <w:rPr>
          <w:rFonts w:ascii="Times New Roman" w:hAnsi="Times New Roman" w:cs="Times New Roman"/>
          <w:sz w:val="24"/>
          <w:lang w:val="ru-RU"/>
        </w:rPr>
      </w:pPr>
      <w:r w:rsidRPr="00106616">
        <w:rPr>
          <w:rFonts w:ascii="Times New Roman" w:hAnsi="Times New Roman" w:cs="Times New Roman"/>
          <w:sz w:val="24"/>
          <w:lang w:val="ru-RU"/>
        </w:rPr>
        <w:t xml:space="preserve">Схема </w:t>
      </w:r>
      <w:r w:rsidRPr="00106616">
        <w:rPr>
          <w:rFonts w:ascii="Times New Roman" w:hAnsi="Times New Roman" w:cs="Times New Roman"/>
          <w:sz w:val="24"/>
        </w:rPr>
        <w:t>Lean</w:t>
      </w:r>
      <w:r w:rsidRPr="00106616">
        <w:rPr>
          <w:rFonts w:ascii="Times New Roman" w:hAnsi="Times New Roman" w:cs="Times New Roman"/>
          <w:sz w:val="24"/>
          <w:lang w:val="ru-RU"/>
        </w:rPr>
        <w:t xml:space="preserve"> </w:t>
      </w:r>
      <w:r w:rsidRPr="00106616">
        <w:rPr>
          <w:rFonts w:ascii="Times New Roman" w:hAnsi="Times New Roman" w:cs="Times New Roman"/>
          <w:sz w:val="24"/>
        </w:rPr>
        <w:t>Canvas</w:t>
      </w:r>
      <w:r w:rsidRPr="00106616">
        <w:rPr>
          <w:rFonts w:ascii="Times New Roman" w:hAnsi="Times New Roman" w:cs="Times New Roman"/>
          <w:sz w:val="24"/>
          <w:lang w:val="ru-RU"/>
        </w:rPr>
        <w:t xml:space="preserve"> нашего сервиса изображена на </w:t>
      </w:r>
      <w:r w:rsidRPr="00106616">
        <w:rPr>
          <w:rFonts w:ascii="Times New Roman" w:hAnsi="Times New Roman" w:cs="Times New Roman"/>
          <w:sz w:val="24"/>
        </w:rPr>
        <w:fldChar w:fldCharType="begin"/>
      </w:r>
      <w:r w:rsidRPr="00106616">
        <w:rPr>
          <w:rFonts w:ascii="Times New Roman" w:hAnsi="Times New Roman" w:cs="Times New Roman"/>
          <w:sz w:val="24"/>
          <w:lang w:val="ru-RU"/>
        </w:rPr>
        <w:instrText xml:space="preserve"> </w:instrText>
      </w:r>
      <w:r w:rsidRPr="00106616">
        <w:rPr>
          <w:rFonts w:ascii="Times New Roman" w:hAnsi="Times New Roman" w:cs="Times New Roman"/>
          <w:sz w:val="24"/>
        </w:rPr>
        <w:instrText>REF</w:instrText>
      </w:r>
      <w:r w:rsidRPr="00106616">
        <w:rPr>
          <w:rFonts w:ascii="Times New Roman" w:hAnsi="Times New Roman" w:cs="Times New Roman"/>
          <w:sz w:val="24"/>
          <w:lang w:val="ru-RU"/>
        </w:rPr>
        <w:instrText xml:space="preserve"> _</w:instrText>
      </w:r>
      <w:r w:rsidRPr="00106616">
        <w:rPr>
          <w:rFonts w:ascii="Times New Roman" w:hAnsi="Times New Roman" w:cs="Times New Roman"/>
          <w:sz w:val="24"/>
        </w:rPr>
        <w:instrText>Ref</w:instrText>
      </w:r>
      <w:r w:rsidRPr="00106616">
        <w:rPr>
          <w:rFonts w:ascii="Times New Roman" w:hAnsi="Times New Roman" w:cs="Times New Roman"/>
          <w:sz w:val="24"/>
          <w:lang w:val="ru-RU"/>
        </w:rPr>
        <w:instrText>219052735 \</w:instrText>
      </w:r>
      <w:r w:rsidRPr="00106616">
        <w:rPr>
          <w:rFonts w:ascii="Times New Roman" w:hAnsi="Times New Roman" w:cs="Times New Roman"/>
          <w:sz w:val="24"/>
        </w:rPr>
        <w:instrText>h</w:instrText>
      </w:r>
      <w:r w:rsidRPr="00106616">
        <w:rPr>
          <w:rFonts w:ascii="Times New Roman" w:hAnsi="Times New Roman" w:cs="Times New Roman"/>
          <w:sz w:val="24"/>
          <w:lang w:val="ru-RU"/>
        </w:rPr>
        <w:instrText xml:space="preserve">  \* </w:instrText>
      </w:r>
      <w:r w:rsidRPr="00106616">
        <w:rPr>
          <w:rFonts w:ascii="Times New Roman" w:hAnsi="Times New Roman" w:cs="Times New Roman"/>
          <w:sz w:val="24"/>
        </w:rPr>
        <w:instrText>MERGEFORMAT</w:instrText>
      </w:r>
      <w:r w:rsidRPr="00106616">
        <w:rPr>
          <w:rFonts w:ascii="Times New Roman" w:hAnsi="Times New Roman" w:cs="Times New Roman"/>
          <w:sz w:val="24"/>
          <w:lang w:val="ru-RU"/>
        </w:rPr>
        <w:instrText xml:space="preserve"> </w:instrText>
      </w:r>
      <w:r w:rsidRPr="00106616">
        <w:rPr>
          <w:rFonts w:ascii="Times New Roman" w:hAnsi="Times New Roman" w:cs="Times New Roman"/>
          <w:sz w:val="24"/>
        </w:rPr>
      </w:r>
      <w:r w:rsidRPr="00106616">
        <w:rPr>
          <w:rFonts w:ascii="Times New Roman" w:hAnsi="Times New Roman" w:cs="Times New Roman"/>
          <w:sz w:val="24"/>
        </w:rPr>
        <w:fldChar w:fldCharType="separate"/>
      </w:r>
      <w:r w:rsidRPr="00106616">
        <w:rPr>
          <w:rFonts w:ascii="Times New Roman" w:hAnsi="Times New Roman" w:cs="Times New Roman"/>
          <w:sz w:val="24"/>
          <w:lang w:val="ru-RU"/>
        </w:rPr>
        <w:t xml:space="preserve">рисунке </w:t>
      </w:r>
      <w:r w:rsidRPr="00106616">
        <w:rPr>
          <w:rFonts w:ascii="Times New Roman" w:hAnsi="Times New Roman" w:cs="Times New Roman"/>
          <w:noProof/>
          <w:sz w:val="24"/>
          <w:lang w:val="ru-RU"/>
        </w:rPr>
        <w:t>17</w:t>
      </w:r>
      <w:r w:rsidRPr="00106616">
        <w:rPr>
          <w:rFonts w:ascii="Times New Roman" w:hAnsi="Times New Roman" w:cs="Times New Roman"/>
          <w:sz w:val="24"/>
        </w:rPr>
        <w:fldChar w:fldCharType="end"/>
      </w:r>
      <w:r w:rsidRPr="00106616">
        <w:rPr>
          <w:rFonts w:ascii="Times New Roman" w:hAnsi="Times New Roman" w:cs="Times New Roman"/>
          <w:sz w:val="24"/>
          <w:lang w:val="ru-RU"/>
        </w:rPr>
        <w:t>.</w:t>
      </w:r>
    </w:p>
    <w:p w14:paraId="43C7127D" w14:textId="64EF764B" w:rsidR="00862A5D" w:rsidRPr="00106616" w:rsidRDefault="00862A5D" w:rsidP="0057745A">
      <w:pPr>
        <w:rPr>
          <w:rFonts w:ascii="Times New Roman" w:hAnsi="Times New Roman" w:cs="Times New Roman"/>
          <w:sz w:val="24"/>
          <w:lang w:val="ru-RU"/>
        </w:rPr>
      </w:pPr>
      <w:r w:rsidRPr="00106616">
        <w:rPr>
          <w:rFonts w:ascii="Times New Roman" w:hAnsi="Times New Roman" w:cs="Times New Roman"/>
          <w:noProof/>
          <w:sz w:val="24"/>
        </w:rPr>
        <w:drawing>
          <wp:inline distT="0" distB="0" distL="0" distR="0" wp14:anchorId="519A0B43" wp14:editId="185A44E2">
            <wp:extent cx="5943600" cy="4232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32910"/>
                    </a:xfrm>
                    <a:prstGeom prst="rect">
                      <a:avLst/>
                    </a:prstGeom>
                  </pic:spPr>
                </pic:pic>
              </a:graphicData>
            </a:graphic>
          </wp:inline>
        </w:drawing>
      </w:r>
    </w:p>
    <w:p w14:paraId="2722018B" w14:textId="77777777" w:rsidR="00862A5D" w:rsidRPr="00106616" w:rsidRDefault="00862A5D" w:rsidP="00862A5D">
      <w:pPr>
        <w:pStyle w:val="a1"/>
        <w:rPr>
          <w:color w:val="44546A" w:themeColor="text2"/>
        </w:rPr>
      </w:pPr>
      <w:bookmarkStart w:id="47" w:name="_Ref219052735"/>
      <w:r w:rsidRPr="00106616">
        <w:rPr>
          <w:color w:val="44546A" w:themeColor="text2"/>
        </w:rPr>
        <w:t xml:space="preserve">Рисунок </w:t>
      </w:r>
      <w:r w:rsidRPr="00106616">
        <w:rPr>
          <w:color w:val="44546A" w:themeColor="text2"/>
        </w:rPr>
        <w:fldChar w:fldCharType="begin"/>
      </w:r>
      <w:r w:rsidRPr="00106616">
        <w:rPr>
          <w:color w:val="44546A" w:themeColor="text2"/>
        </w:rPr>
        <w:instrText xml:space="preserve"> SEQ Рисунок \* ARABIC </w:instrText>
      </w:r>
      <w:r w:rsidRPr="00106616">
        <w:rPr>
          <w:color w:val="44546A" w:themeColor="text2"/>
        </w:rPr>
        <w:fldChar w:fldCharType="separate"/>
      </w:r>
      <w:r w:rsidRPr="00106616">
        <w:rPr>
          <w:noProof/>
          <w:color w:val="44546A" w:themeColor="text2"/>
        </w:rPr>
        <w:t>17</w:t>
      </w:r>
      <w:r w:rsidRPr="00106616">
        <w:rPr>
          <w:noProof/>
          <w:color w:val="44546A" w:themeColor="text2"/>
        </w:rPr>
        <w:fldChar w:fldCharType="end"/>
      </w:r>
      <w:bookmarkEnd w:id="47"/>
      <w:r w:rsidRPr="00106616">
        <w:rPr>
          <w:color w:val="44546A" w:themeColor="text2"/>
        </w:rPr>
        <w:t>. Lean Canvas</w:t>
      </w:r>
    </w:p>
    <w:p w14:paraId="518700A8" w14:textId="77777777" w:rsidR="00385950" w:rsidRDefault="00385950" w:rsidP="00106616">
      <w:pPr>
        <w:spacing w:before="100" w:beforeAutospacing="1" w:after="100" w:afterAutospacing="1" w:line="240" w:lineRule="auto"/>
        <w:jc w:val="both"/>
        <w:rPr>
          <w:lang w:val="ru-RU"/>
        </w:rPr>
      </w:pPr>
    </w:p>
    <w:p w14:paraId="4331061F" w14:textId="77777777" w:rsidR="00385950" w:rsidRDefault="00385950" w:rsidP="00106616">
      <w:pPr>
        <w:spacing w:before="100" w:beforeAutospacing="1" w:after="100" w:afterAutospacing="1" w:line="240" w:lineRule="auto"/>
        <w:jc w:val="both"/>
        <w:rPr>
          <w:lang w:val="ru-RU"/>
        </w:rPr>
      </w:pPr>
    </w:p>
    <w:p w14:paraId="4AC4ABFA" w14:textId="77777777" w:rsidR="00385950" w:rsidRDefault="00385950" w:rsidP="00106616">
      <w:pPr>
        <w:spacing w:before="100" w:beforeAutospacing="1" w:after="100" w:afterAutospacing="1" w:line="240" w:lineRule="auto"/>
        <w:jc w:val="both"/>
        <w:rPr>
          <w:lang w:val="ru-RU"/>
        </w:rPr>
      </w:pPr>
    </w:p>
    <w:p w14:paraId="7606720E" w14:textId="77777777" w:rsidR="00385950" w:rsidRDefault="00385950" w:rsidP="00106616">
      <w:pPr>
        <w:spacing w:before="100" w:beforeAutospacing="1" w:after="100" w:afterAutospacing="1" w:line="240" w:lineRule="auto"/>
        <w:jc w:val="both"/>
        <w:rPr>
          <w:lang w:val="ru-RU"/>
        </w:rPr>
      </w:pPr>
    </w:p>
    <w:p w14:paraId="705273ED" w14:textId="77777777" w:rsidR="00385950" w:rsidRPr="00106616" w:rsidRDefault="00385950" w:rsidP="00106616">
      <w:pPr>
        <w:spacing w:before="100" w:beforeAutospacing="1" w:after="100" w:afterAutospacing="1" w:line="240" w:lineRule="auto"/>
        <w:jc w:val="both"/>
        <w:rPr>
          <w:lang w:val="ru-RU"/>
        </w:rPr>
      </w:pPr>
    </w:p>
    <w:p w14:paraId="754D9A0A" w14:textId="77777777" w:rsidR="00CA6A3B" w:rsidRPr="00106616" w:rsidRDefault="00CA6A3B" w:rsidP="00CA6A3B">
      <w:pPr>
        <w:pStyle w:val="NormalWeb"/>
        <w:rPr>
          <w:lang w:val="ru-RU"/>
        </w:rPr>
      </w:pPr>
    </w:p>
    <w:p w14:paraId="345EC709" w14:textId="77777777" w:rsidR="002128E0" w:rsidRPr="00106616" w:rsidRDefault="002128E0" w:rsidP="00954DCE">
      <w:pPr>
        <w:pStyle w:val="NormalWeb"/>
        <w:rPr>
          <w:lang w:val="ru-RU"/>
        </w:rPr>
      </w:pPr>
    </w:p>
    <w:p w14:paraId="4741DBBB" w14:textId="77777777" w:rsidR="00FC0D42" w:rsidRDefault="00FC0D42" w:rsidP="00D11377">
      <w:pPr>
        <w:ind w:firstLine="709"/>
        <w:jc w:val="center"/>
        <w:rPr>
          <w:rStyle w:val="Heading1Char"/>
          <w:rFonts w:eastAsiaTheme="minorHAnsi" w:cs="Times New Roman"/>
          <w:color w:val="auto"/>
        </w:rPr>
      </w:pPr>
    </w:p>
    <w:p w14:paraId="76C4A23C" w14:textId="318AC0E8" w:rsidR="00FD21A0" w:rsidRDefault="00FD21A0" w:rsidP="00106616">
      <w:pPr>
        <w:pStyle w:val="Heading1"/>
        <w:rPr>
          <w:szCs w:val="24"/>
        </w:rPr>
      </w:pPr>
      <w:bookmarkStart w:id="48" w:name="_Toc220563185"/>
      <w:r w:rsidRPr="00106616">
        <w:rPr>
          <w:szCs w:val="24"/>
        </w:rPr>
        <w:lastRenderedPageBreak/>
        <w:t>3. Экономическая составляющая сервиса</w:t>
      </w:r>
      <w:bookmarkEnd w:id="48"/>
    </w:p>
    <w:p w14:paraId="657D0AB6" w14:textId="77777777" w:rsidR="00703741" w:rsidRPr="00106616" w:rsidRDefault="00703741" w:rsidP="00106616">
      <w:pPr>
        <w:rPr>
          <w:lang w:val="ru-RU"/>
        </w:rPr>
      </w:pPr>
    </w:p>
    <w:p w14:paraId="7090CF88" w14:textId="77777777" w:rsidR="00FD21A0" w:rsidRPr="00106616" w:rsidRDefault="00FD21A0" w:rsidP="00106616">
      <w:pPr>
        <w:pStyle w:val="Heading2"/>
        <w:rPr>
          <w:lang w:val="ru-RU"/>
        </w:rPr>
      </w:pPr>
      <w:bookmarkStart w:id="49" w:name="_Toc220563186"/>
      <w:r w:rsidRPr="00106616">
        <w:rPr>
          <w:lang w:val="ru-RU"/>
        </w:rPr>
        <w:t>3.1. Расчет ставки дисконтирования, доходов, расходов</w:t>
      </w:r>
      <w:bookmarkEnd w:id="49"/>
    </w:p>
    <w:p w14:paraId="7E76786F" w14:textId="77777777" w:rsidR="00FD21A0" w:rsidRPr="00106616" w:rsidRDefault="00FD21A0" w:rsidP="00106616">
      <w:pPr>
        <w:pStyle w:val="Subtitle"/>
        <w:rPr>
          <w:lang w:val="ru-RU"/>
        </w:rPr>
      </w:pPr>
    </w:p>
    <w:p w14:paraId="2169674D" w14:textId="3B9C4360" w:rsidR="003D2B3B" w:rsidRPr="00D11377" w:rsidRDefault="00FD21A0" w:rsidP="00106616">
      <w:pPr>
        <w:pStyle w:val="Heading3"/>
        <w:rPr>
          <w:sz w:val="28"/>
          <w:szCs w:val="28"/>
          <w:lang w:val="ru-RU"/>
        </w:rPr>
      </w:pPr>
      <w:bookmarkStart w:id="50" w:name="_Toc220563187"/>
      <w:r w:rsidRPr="00106616">
        <w:rPr>
          <w:lang w:val="ru-RU"/>
        </w:rPr>
        <w:t>3.1.1. Расчет ставки дисконтирования</w:t>
      </w:r>
      <w:bookmarkEnd w:id="50"/>
    </w:p>
    <w:p w14:paraId="27A4FEA6" w14:textId="77777777" w:rsidR="003D2B3B" w:rsidRPr="003D2B3B" w:rsidRDefault="003D2B3B" w:rsidP="003D2B3B">
      <w:pPr>
        <w:ind w:firstLine="709"/>
        <w:jc w:val="center"/>
        <w:rPr>
          <w:rFonts w:ascii="Times New Roman" w:hAnsi="Times New Roman" w:cs="Times New Roman"/>
          <w:sz w:val="24"/>
          <w:szCs w:val="24"/>
          <w:lang w:val="ru-RU"/>
        </w:rPr>
      </w:pPr>
      <w:r w:rsidRPr="003D2B3B">
        <w:rPr>
          <w:rFonts w:ascii="Times New Roman" w:hAnsi="Times New Roman" w:cs="Times New Roman"/>
          <w:sz w:val="24"/>
          <w:szCs w:val="24"/>
          <w:lang w:val="ru-RU"/>
        </w:rPr>
        <w:t>Для расчета на основе безрисковой ставки воспользуемся формулой:</w:t>
      </w:r>
    </w:p>
    <w:p w14:paraId="7FC9FEA4" w14:textId="77777777" w:rsidR="003D2B3B" w:rsidRPr="003D2B3B" w:rsidRDefault="003D2B3B" w:rsidP="003D2B3B">
      <w:pPr>
        <w:ind w:firstLine="709"/>
        <w:jc w:val="center"/>
        <w:rPr>
          <w:rFonts w:ascii="Times New Roman" w:hAnsi="Times New Roman" w:cs="Times New Roman"/>
          <w:sz w:val="24"/>
          <w:szCs w:val="24"/>
          <w:lang w:val="ru-RU"/>
        </w:rPr>
      </w:pPr>
      <w:r w:rsidRPr="003D2B3B">
        <w:rPr>
          <w:rFonts w:ascii="Times New Roman" w:hAnsi="Times New Roman" w:cs="Times New Roman"/>
          <w:sz w:val="24"/>
          <w:szCs w:val="24"/>
          <w:lang w:val="ru-RU"/>
        </w:rPr>
        <w:t>Ставка дисконтирования = безрисковая ставка + риск премия (9% для новых продуктов) = ~9.8% + 9% = ~18.8%</w:t>
      </w:r>
    </w:p>
    <w:p w14:paraId="033ADFB4" w14:textId="77777777" w:rsidR="003D2B3B" w:rsidRPr="003D2B3B" w:rsidRDefault="003D2B3B" w:rsidP="00D11377">
      <w:pPr>
        <w:ind w:firstLine="709"/>
        <w:jc w:val="both"/>
        <w:rPr>
          <w:rFonts w:ascii="Times New Roman" w:hAnsi="Times New Roman" w:cs="Times New Roman"/>
          <w:sz w:val="24"/>
          <w:szCs w:val="24"/>
          <w:lang w:val="ru-RU"/>
        </w:rPr>
      </w:pPr>
    </w:p>
    <w:p w14:paraId="04A4B544" w14:textId="77777777" w:rsidR="003D2B3B" w:rsidRPr="003D2B3B" w:rsidRDefault="003D2B3B" w:rsidP="00D11377">
      <w:pPr>
        <w:ind w:firstLine="709"/>
        <w:jc w:val="both"/>
        <w:rPr>
          <w:rFonts w:ascii="Times New Roman" w:hAnsi="Times New Roman" w:cs="Times New Roman"/>
          <w:sz w:val="24"/>
          <w:szCs w:val="24"/>
          <w:lang w:val="ru-RU"/>
        </w:rPr>
      </w:pPr>
      <w:r w:rsidRPr="003D2B3B">
        <w:rPr>
          <w:rFonts w:ascii="Times New Roman" w:hAnsi="Times New Roman" w:cs="Times New Roman"/>
          <w:sz w:val="24"/>
          <w:szCs w:val="24"/>
          <w:lang w:val="ru-RU"/>
        </w:rPr>
        <w:t>В качестве безрисковой ставки была выбрана доходность государственных облигаций Республики Армения со сроком погашения 3 года на основе последних рыночных аукционов по гособлигациям на Армянской фондовой бирже. Средняя доходность таких облигаций составляет примерно 9.25–9.86% годовых (в зависимости от размещения) — что служит ориентиром безрисковой ставки на текущий момент.</w:t>
      </w:r>
    </w:p>
    <w:p w14:paraId="350A3EBD" w14:textId="535E783A" w:rsidR="006073C9" w:rsidRDefault="003D2B3B" w:rsidP="003D2B3B">
      <w:pPr>
        <w:ind w:firstLine="709"/>
        <w:jc w:val="both"/>
        <w:rPr>
          <w:rFonts w:ascii="Times New Roman" w:hAnsi="Times New Roman" w:cs="Times New Roman"/>
          <w:sz w:val="24"/>
          <w:szCs w:val="24"/>
          <w:lang w:val="ru-RU"/>
        </w:rPr>
      </w:pPr>
      <w:r w:rsidRPr="003D2B3B">
        <w:rPr>
          <w:rFonts w:ascii="Times New Roman" w:hAnsi="Times New Roman" w:cs="Times New Roman"/>
          <w:sz w:val="24"/>
          <w:szCs w:val="24"/>
          <w:lang w:val="ru-RU"/>
        </w:rPr>
        <w:t>Риск премия принимается равной 9%. Повышенная ставка дисконтирования объясняется повышенной рискованностью (риск-премия – 9%), свойственной для стартапов, а также специфическими условиями финансового рынка. В армянских инвестиционных проектах ставка дисконтирования, как правило, определяется в коридоре от 15% до 30%, следовательно рассчитанное значение соответствует действительности и может быть применено при расчете финансовой модели проекта.</w:t>
      </w:r>
    </w:p>
    <w:p w14:paraId="656A588C" w14:textId="77777777" w:rsidR="006073C9" w:rsidRDefault="006073C9" w:rsidP="00106616">
      <w:pPr>
        <w:pStyle w:val="Heading4"/>
        <w:rPr>
          <w:lang w:val="ru-RU"/>
        </w:rPr>
      </w:pPr>
    </w:p>
    <w:p w14:paraId="3C750DDE" w14:textId="71A1D40A" w:rsidR="002767F8" w:rsidRPr="00106616" w:rsidRDefault="006073C9" w:rsidP="00106616">
      <w:pPr>
        <w:pStyle w:val="Heading4"/>
        <w:rPr>
          <w:rFonts w:cstheme="minorBidi"/>
          <w:lang w:val="ru-RU"/>
        </w:rPr>
      </w:pPr>
      <w:bookmarkStart w:id="51" w:name="_Toc220563188"/>
      <w:r w:rsidRPr="00106616">
        <w:rPr>
          <w:rFonts w:cstheme="minorBidi"/>
          <w:lang w:val="ru-RU"/>
        </w:rPr>
        <w:t>3.1.2. Расчет суммы амортизации</w:t>
      </w:r>
      <w:bookmarkEnd w:id="51"/>
    </w:p>
    <w:p w14:paraId="501C7AEC" w14:textId="7BF37784" w:rsidR="006073C9" w:rsidRPr="006073C9" w:rsidRDefault="006073C9" w:rsidP="00503C75">
      <w:pPr>
        <w:ind w:firstLine="709"/>
        <w:jc w:val="both"/>
        <w:rPr>
          <w:rFonts w:ascii="Times New Roman" w:hAnsi="Times New Roman" w:cs="Times New Roman"/>
          <w:sz w:val="24"/>
          <w:szCs w:val="24"/>
          <w:lang w:val="ru-RU"/>
        </w:rPr>
      </w:pPr>
      <w:r w:rsidRPr="006073C9">
        <w:rPr>
          <w:rFonts w:ascii="Times New Roman" w:hAnsi="Times New Roman" w:cs="Times New Roman"/>
          <w:sz w:val="24"/>
          <w:szCs w:val="24"/>
          <w:lang w:val="ru-RU"/>
        </w:rPr>
        <w:t>Для расчёта амортизации определим стоимость основных средств и срок их полезного использования. Предположим, что для реализации проекта был</w:t>
      </w:r>
      <w:r>
        <w:rPr>
          <w:rFonts w:ascii="Times New Roman" w:hAnsi="Times New Roman" w:cs="Times New Roman"/>
          <w:sz w:val="24"/>
          <w:szCs w:val="24"/>
          <w:lang w:val="ru-RU"/>
        </w:rPr>
        <w:t>и приобретены следующие активы:</w:t>
      </w:r>
    </w:p>
    <w:p w14:paraId="10CA769B" w14:textId="6196274A" w:rsidR="006073C9" w:rsidRPr="00D11377" w:rsidRDefault="006073C9" w:rsidP="00D11377">
      <w:pPr>
        <w:pStyle w:val="ListParagraph"/>
        <w:numPr>
          <w:ilvl w:val="0"/>
          <w:numId w:val="8"/>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Серверное оборудование и в</w:t>
      </w:r>
      <w:r w:rsidR="00F81B34" w:rsidRPr="00503C75">
        <w:rPr>
          <w:rFonts w:ascii="Times New Roman" w:hAnsi="Times New Roman" w:cs="Times New Roman"/>
          <w:sz w:val="24"/>
          <w:szCs w:val="24"/>
          <w:lang w:val="ru-RU"/>
        </w:rPr>
        <w:t xml:space="preserve">ычислительная инфраструктура — </w:t>
      </w:r>
      <w:r w:rsidR="00F81B34" w:rsidRPr="00D11377">
        <w:rPr>
          <w:rFonts w:ascii="Times New Roman" w:hAnsi="Times New Roman" w:cs="Times New Roman"/>
          <w:sz w:val="24"/>
          <w:szCs w:val="24"/>
          <w:lang w:val="ru-RU"/>
        </w:rPr>
        <w:t>12</w:t>
      </w:r>
      <w:r w:rsidRPr="00D11377">
        <w:rPr>
          <w:rFonts w:ascii="Times New Roman" w:hAnsi="Times New Roman" w:cs="Times New Roman"/>
          <w:sz w:val="24"/>
          <w:szCs w:val="24"/>
          <w:lang w:val="ru-RU"/>
        </w:rPr>
        <w:t xml:space="preserve"> 000 000 драмов. Срок полезного использования: 5 лет.</w:t>
      </w:r>
    </w:p>
    <w:p w14:paraId="01C4E9CE" w14:textId="710C3AD2" w:rsidR="006073C9" w:rsidRPr="00D11377" w:rsidRDefault="006073C9" w:rsidP="00D11377">
      <w:pPr>
        <w:pStyle w:val="ListParagraph"/>
        <w:numPr>
          <w:ilvl w:val="0"/>
          <w:numId w:val="8"/>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 xml:space="preserve">Программное обеспечение (разработка и внедрение </w:t>
      </w:r>
      <w:r w:rsidR="00F81B34" w:rsidRPr="00503C75">
        <w:rPr>
          <w:rFonts w:ascii="Times New Roman" w:hAnsi="Times New Roman" w:cs="Times New Roman"/>
          <w:sz w:val="24"/>
          <w:szCs w:val="24"/>
          <w:lang w:val="ru-RU"/>
        </w:rPr>
        <w:t xml:space="preserve">программных модулей сервиса) — </w:t>
      </w:r>
      <w:r w:rsidR="00F81B34" w:rsidRPr="00D11377">
        <w:rPr>
          <w:rFonts w:ascii="Times New Roman" w:hAnsi="Times New Roman" w:cs="Times New Roman"/>
          <w:sz w:val="24"/>
          <w:szCs w:val="24"/>
          <w:lang w:val="ru-RU"/>
        </w:rPr>
        <w:t>18</w:t>
      </w:r>
      <w:r w:rsidRPr="00D11377">
        <w:rPr>
          <w:rFonts w:ascii="Times New Roman" w:hAnsi="Times New Roman" w:cs="Times New Roman"/>
          <w:sz w:val="24"/>
          <w:szCs w:val="24"/>
          <w:lang w:val="ru-RU"/>
        </w:rPr>
        <w:t xml:space="preserve"> 000 000 драмов. Срок полезного использования: 3 года.</w:t>
      </w:r>
    </w:p>
    <w:p w14:paraId="1E4A84A5" w14:textId="50F02B1C" w:rsidR="006073C9" w:rsidRDefault="006073C9" w:rsidP="00D11377">
      <w:pPr>
        <w:jc w:val="both"/>
        <w:rPr>
          <w:rFonts w:ascii="Times New Roman" w:hAnsi="Times New Roman" w:cs="Times New Roman"/>
          <w:sz w:val="24"/>
          <w:szCs w:val="24"/>
          <w:lang w:val="ru-RU"/>
        </w:rPr>
      </w:pPr>
      <w:r w:rsidRPr="006073C9">
        <w:rPr>
          <w:rFonts w:ascii="Times New Roman" w:hAnsi="Times New Roman" w:cs="Times New Roman"/>
          <w:sz w:val="24"/>
          <w:szCs w:val="24"/>
          <w:lang w:val="ru-RU"/>
        </w:rPr>
        <w:t>Общая стоимость основных средств и нематериальных активов составляет:</w:t>
      </w:r>
      <w:r w:rsidRPr="00D11377">
        <w:rPr>
          <w:rFonts w:ascii="Times New Roman" w:hAnsi="Times New Roman" w:cs="Times New Roman"/>
          <w:sz w:val="24"/>
          <w:szCs w:val="24"/>
          <w:lang w:val="ru-RU"/>
        </w:rPr>
        <w:t xml:space="preserve"> </w:t>
      </w:r>
      <w:r w:rsidR="00F81B34" w:rsidRPr="00D11377">
        <w:rPr>
          <w:rFonts w:ascii="Times New Roman" w:hAnsi="Times New Roman" w:cs="Times New Roman"/>
          <w:sz w:val="24"/>
          <w:szCs w:val="24"/>
          <w:lang w:val="ru-RU"/>
        </w:rPr>
        <w:t>12</w:t>
      </w:r>
      <w:r w:rsidR="00F81B34">
        <w:rPr>
          <w:rFonts w:ascii="Times New Roman" w:hAnsi="Times New Roman" w:cs="Times New Roman"/>
          <w:sz w:val="24"/>
          <w:szCs w:val="24"/>
          <w:lang w:val="ru-RU"/>
        </w:rPr>
        <w:t xml:space="preserve"> 000 000 + </w:t>
      </w:r>
      <w:r w:rsidR="00F81B34" w:rsidRPr="00D11377">
        <w:rPr>
          <w:rFonts w:ascii="Times New Roman" w:hAnsi="Times New Roman" w:cs="Times New Roman"/>
          <w:sz w:val="24"/>
          <w:szCs w:val="24"/>
          <w:lang w:val="ru-RU"/>
        </w:rPr>
        <w:t>18</w:t>
      </w:r>
      <w:r w:rsidRPr="006073C9">
        <w:rPr>
          <w:rFonts w:ascii="Times New Roman" w:hAnsi="Times New Roman" w:cs="Times New Roman"/>
          <w:sz w:val="24"/>
          <w:szCs w:val="24"/>
          <w:lang w:val="ru-RU"/>
        </w:rPr>
        <w:t xml:space="preserve"> 000 000</w:t>
      </w:r>
      <w:r w:rsidR="00F81B34">
        <w:rPr>
          <w:rFonts w:ascii="Times New Roman" w:hAnsi="Times New Roman" w:cs="Times New Roman"/>
          <w:sz w:val="24"/>
          <w:szCs w:val="24"/>
          <w:lang w:val="ru-RU"/>
        </w:rPr>
        <w:t xml:space="preserve"> = </w:t>
      </w:r>
      <w:r w:rsidR="00F81B34" w:rsidRPr="00D11377">
        <w:rPr>
          <w:rFonts w:ascii="Times New Roman" w:hAnsi="Times New Roman" w:cs="Times New Roman"/>
          <w:sz w:val="24"/>
          <w:szCs w:val="24"/>
          <w:lang w:val="ru-RU"/>
        </w:rPr>
        <w:t>30</w:t>
      </w:r>
      <w:r w:rsidRPr="006073C9">
        <w:rPr>
          <w:rFonts w:ascii="Times New Roman" w:hAnsi="Times New Roman" w:cs="Times New Roman"/>
          <w:sz w:val="24"/>
          <w:szCs w:val="24"/>
          <w:lang w:val="ru-RU"/>
        </w:rPr>
        <w:t xml:space="preserve"> 000 000 драмов.</w:t>
      </w:r>
      <w:r w:rsidRPr="00D11377">
        <w:rPr>
          <w:rFonts w:ascii="Times New Roman" w:hAnsi="Times New Roman" w:cs="Times New Roman"/>
          <w:sz w:val="24"/>
          <w:szCs w:val="24"/>
          <w:lang w:val="ru-RU"/>
        </w:rPr>
        <w:t xml:space="preserve"> </w:t>
      </w:r>
      <w:r w:rsidRPr="006073C9">
        <w:rPr>
          <w:rFonts w:ascii="Times New Roman" w:hAnsi="Times New Roman" w:cs="Times New Roman"/>
          <w:sz w:val="24"/>
          <w:szCs w:val="24"/>
          <w:lang w:val="ru-RU"/>
        </w:rPr>
        <w:t>Данное значение отражается в Отчёте о движении денежных средств в графе «Капитальные вложения». Дополнительные вложения в последующие периоды (для анализа принят горизонт 3 года) не планируются.</w:t>
      </w:r>
    </w:p>
    <w:p w14:paraId="47B9F97F" w14:textId="402D7D47" w:rsidR="006073C9" w:rsidRPr="006073C9" w:rsidRDefault="006073C9" w:rsidP="00503C75">
      <w:pPr>
        <w:ind w:firstLine="709"/>
        <w:jc w:val="both"/>
        <w:rPr>
          <w:rFonts w:ascii="Times New Roman" w:hAnsi="Times New Roman" w:cs="Times New Roman"/>
          <w:sz w:val="24"/>
          <w:szCs w:val="24"/>
          <w:lang w:val="ru-RU"/>
        </w:rPr>
      </w:pPr>
      <w:r w:rsidRPr="006073C9">
        <w:rPr>
          <w:rFonts w:ascii="Times New Roman" w:hAnsi="Times New Roman" w:cs="Times New Roman"/>
          <w:sz w:val="24"/>
          <w:szCs w:val="24"/>
          <w:lang w:val="ru-RU"/>
        </w:rPr>
        <w:t>Для начисления амортизации используется линейный метод, при котором амортизационные отчисления начисляются равными долями в течение всего срока полезного использования активов.</w:t>
      </w:r>
      <w:r w:rsidRPr="00D11377">
        <w:rPr>
          <w:rFonts w:ascii="Times New Roman" w:hAnsi="Times New Roman" w:cs="Times New Roman"/>
          <w:sz w:val="24"/>
          <w:szCs w:val="24"/>
          <w:lang w:val="ru-RU"/>
        </w:rPr>
        <w:t xml:space="preserve"> </w:t>
      </w:r>
      <w:r w:rsidRPr="006073C9">
        <w:rPr>
          <w:rFonts w:ascii="Times New Roman" w:hAnsi="Times New Roman" w:cs="Times New Roman"/>
          <w:sz w:val="24"/>
          <w:szCs w:val="24"/>
          <w:lang w:val="ru-RU"/>
        </w:rPr>
        <w:t>Годовая норма амортизации определяется как отношение 100 % к сроку полезного использования:</w:t>
      </w:r>
    </w:p>
    <w:p w14:paraId="0D8E9FDE" w14:textId="2F03CF1E" w:rsidR="006073C9" w:rsidRPr="00D11377" w:rsidRDefault="006073C9" w:rsidP="00D11377">
      <w:pPr>
        <w:pStyle w:val="ListParagraph"/>
        <w:numPr>
          <w:ilvl w:val="0"/>
          <w:numId w:val="9"/>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lastRenderedPageBreak/>
        <w:t>Серверное оборудование: 100 % / 5 лет = 20 %</w:t>
      </w:r>
    </w:p>
    <w:p w14:paraId="608AB9EE" w14:textId="711596E0" w:rsidR="006073C9" w:rsidRPr="00D11377" w:rsidRDefault="006073C9" w:rsidP="00D11377">
      <w:pPr>
        <w:pStyle w:val="ListParagraph"/>
        <w:numPr>
          <w:ilvl w:val="0"/>
          <w:numId w:val="9"/>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Программное обеспечение: 100 % / 3 года = 33,33 %</w:t>
      </w:r>
    </w:p>
    <w:p w14:paraId="6CB56A38" w14:textId="1B0F68B9" w:rsidR="006073C9" w:rsidRPr="006073C9" w:rsidRDefault="006073C9" w:rsidP="00D11377">
      <w:pPr>
        <w:jc w:val="both"/>
        <w:rPr>
          <w:rFonts w:ascii="Times New Roman" w:hAnsi="Times New Roman" w:cs="Times New Roman"/>
          <w:sz w:val="24"/>
          <w:szCs w:val="24"/>
          <w:lang w:val="ru-RU"/>
        </w:rPr>
      </w:pPr>
      <w:r w:rsidRPr="006073C9">
        <w:rPr>
          <w:rFonts w:ascii="Times New Roman" w:hAnsi="Times New Roman" w:cs="Times New Roman"/>
          <w:sz w:val="24"/>
          <w:szCs w:val="24"/>
          <w:lang w:val="ru-RU"/>
        </w:rPr>
        <w:t>Годовые амортиз</w:t>
      </w:r>
      <w:r>
        <w:rPr>
          <w:rFonts w:ascii="Times New Roman" w:hAnsi="Times New Roman" w:cs="Times New Roman"/>
          <w:sz w:val="24"/>
          <w:szCs w:val="24"/>
          <w:lang w:val="ru-RU"/>
        </w:rPr>
        <w:t>ационные отчисления составляют:</w:t>
      </w:r>
    </w:p>
    <w:p w14:paraId="291C9BE0" w14:textId="75D8F64B" w:rsidR="006073C9" w:rsidRPr="00D11377" w:rsidRDefault="006073C9" w:rsidP="00D11377">
      <w:pPr>
        <w:pStyle w:val="ListParagraph"/>
        <w:numPr>
          <w:ilvl w:val="0"/>
          <w:numId w:val="10"/>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Серверное оборудование:</w:t>
      </w:r>
      <w:r w:rsidRPr="00D11377">
        <w:rPr>
          <w:rFonts w:ascii="Times New Roman" w:hAnsi="Times New Roman" w:cs="Times New Roman"/>
          <w:sz w:val="24"/>
          <w:szCs w:val="24"/>
        </w:rPr>
        <w:t xml:space="preserve"> </w:t>
      </w:r>
      <w:r w:rsidR="00F81B34">
        <w:rPr>
          <w:rFonts w:ascii="Times New Roman" w:hAnsi="Times New Roman" w:cs="Times New Roman"/>
          <w:sz w:val="24"/>
          <w:szCs w:val="24"/>
        </w:rPr>
        <w:t>12</w:t>
      </w:r>
      <w:r w:rsidR="00F81B34" w:rsidRPr="00503C75">
        <w:rPr>
          <w:rFonts w:ascii="Times New Roman" w:hAnsi="Times New Roman" w:cs="Times New Roman"/>
          <w:sz w:val="24"/>
          <w:szCs w:val="24"/>
          <w:lang w:val="ru-RU"/>
        </w:rPr>
        <w:t xml:space="preserve"> 000 000 × 20 % = </w:t>
      </w:r>
      <w:r w:rsidR="00F81B34">
        <w:rPr>
          <w:rFonts w:ascii="Times New Roman" w:hAnsi="Times New Roman" w:cs="Times New Roman"/>
          <w:sz w:val="24"/>
          <w:szCs w:val="24"/>
        </w:rPr>
        <w:t>2</w:t>
      </w:r>
      <w:r w:rsidR="00F81B34" w:rsidRPr="00503C75">
        <w:rPr>
          <w:rFonts w:ascii="Times New Roman" w:hAnsi="Times New Roman" w:cs="Times New Roman"/>
          <w:sz w:val="24"/>
          <w:szCs w:val="24"/>
          <w:lang w:val="ru-RU"/>
        </w:rPr>
        <w:t xml:space="preserve"> </w:t>
      </w:r>
      <w:r w:rsidR="00F81B34">
        <w:rPr>
          <w:rFonts w:ascii="Times New Roman" w:hAnsi="Times New Roman" w:cs="Times New Roman"/>
          <w:sz w:val="24"/>
          <w:szCs w:val="24"/>
        </w:rPr>
        <w:t>4</w:t>
      </w:r>
      <w:r w:rsidRPr="00D11377">
        <w:rPr>
          <w:rFonts w:ascii="Times New Roman" w:hAnsi="Times New Roman" w:cs="Times New Roman"/>
          <w:sz w:val="24"/>
          <w:szCs w:val="24"/>
          <w:lang w:val="ru-RU"/>
        </w:rPr>
        <w:t>00 000 драмов</w:t>
      </w:r>
    </w:p>
    <w:p w14:paraId="66884661" w14:textId="6C3CFB91" w:rsidR="006073C9" w:rsidRPr="00D11377" w:rsidRDefault="006073C9" w:rsidP="00D11377">
      <w:pPr>
        <w:pStyle w:val="ListParagraph"/>
        <w:numPr>
          <w:ilvl w:val="0"/>
          <w:numId w:val="10"/>
        </w:num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Программное обеспечение:</w:t>
      </w:r>
      <w:r w:rsidRPr="00D11377">
        <w:rPr>
          <w:rFonts w:ascii="Times New Roman" w:hAnsi="Times New Roman" w:cs="Times New Roman"/>
          <w:sz w:val="24"/>
          <w:szCs w:val="24"/>
        </w:rPr>
        <w:t xml:space="preserve"> </w:t>
      </w:r>
      <w:r w:rsidR="00F81B34">
        <w:rPr>
          <w:rFonts w:ascii="Times New Roman" w:hAnsi="Times New Roman" w:cs="Times New Roman"/>
          <w:sz w:val="24"/>
          <w:szCs w:val="24"/>
        </w:rPr>
        <w:t>18</w:t>
      </w:r>
      <w:r w:rsidR="00F81B34" w:rsidRPr="00503C75">
        <w:rPr>
          <w:rFonts w:ascii="Times New Roman" w:hAnsi="Times New Roman" w:cs="Times New Roman"/>
          <w:sz w:val="24"/>
          <w:szCs w:val="24"/>
          <w:lang w:val="ru-RU"/>
        </w:rPr>
        <w:t xml:space="preserve"> 000 000 × 33,33 % ≈ </w:t>
      </w:r>
      <w:r w:rsidR="00F81B34">
        <w:rPr>
          <w:rFonts w:ascii="Times New Roman" w:hAnsi="Times New Roman" w:cs="Times New Roman"/>
          <w:sz w:val="24"/>
          <w:szCs w:val="24"/>
        </w:rPr>
        <w:t>6</w:t>
      </w:r>
      <w:r w:rsidRPr="00D11377">
        <w:rPr>
          <w:rFonts w:ascii="Times New Roman" w:hAnsi="Times New Roman" w:cs="Times New Roman"/>
          <w:sz w:val="24"/>
          <w:szCs w:val="24"/>
          <w:lang w:val="ru-RU"/>
        </w:rPr>
        <w:t xml:space="preserve"> 000 000 драмов</w:t>
      </w:r>
    </w:p>
    <w:p w14:paraId="6BEF38AF" w14:textId="619B9A5F" w:rsidR="009A4CC7" w:rsidRDefault="006073C9" w:rsidP="00D11377">
      <w:pPr>
        <w:jc w:val="both"/>
        <w:rPr>
          <w:rFonts w:ascii="Times New Roman" w:hAnsi="Times New Roman" w:cs="Times New Roman"/>
          <w:sz w:val="24"/>
          <w:szCs w:val="24"/>
          <w:lang w:val="ru-RU"/>
        </w:rPr>
      </w:pPr>
      <w:r w:rsidRPr="006073C9">
        <w:rPr>
          <w:rFonts w:ascii="Times New Roman" w:hAnsi="Times New Roman" w:cs="Times New Roman"/>
          <w:sz w:val="24"/>
          <w:szCs w:val="24"/>
          <w:lang w:val="ru-RU"/>
        </w:rPr>
        <w:t>Общая сумма амортизационн</w:t>
      </w:r>
      <w:r>
        <w:rPr>
          <w:rFonts w:ascii="Times New Roman" w:hAnsi="Times New Roman" w:cs="Times New Roman"/>
          <w:sz w:val="24"/>
          <w:szCs w:val="24"/>
          <w:lang w:val="ru-RU"/>
        </w:rPr>
        <w:t>ых отчислений в год составляет:</w:t>
      </w:r>
      <w:r w:rsidRPr="00D11377">
        <w:rPr>
          <w:rFonts w:ascii="Times New Roman" w:hAnsi="Times New Roman" w:cs="Times New Roman"/>
          <w:sz w:val="24"/>
          <w:szCs w:val="24"/>
          <w:lang w:val="ru-RU"/>
        </w:rPr>
        <w:t xml:space="preserve"> </w:t>
      </w:r>
      <w:r w:rsidR="00F81B34" w:rsidRPr="00D11377">
        <w:rPr>
          <w:rFonts w:ascii="Times New Roman" w:hAnsi="Times New Roman" w:cs="Times New Roman"/>
          <w:sz w:val="24"/>
          <w:szCs w:val="24"/>
          <w:lang w:val="ru-RU"/>
        </w:rPr>
        <w:t>2</w:t>
      </w:r>
      <w:r w:rsidR="00F81B34">
        <w:rPr>
          <w:rFonts w:ascii="Times New Roman" w:hAnsi="Times New Roman" w:cs="Times New Roman"/>
          <w:sz w:val="24"/>
          <w:szCs w:val="24"/>
          <w:lang w:val="ru-RU"/>
        </w:rPr>
        <w:t xml:space="preserve"> </w:t>
      </w:r>
      <w:r w:rsidR="00F81B34" w:rsidRPr="00D11377">
        <w:rPr>
          <w:rFonts w:ascii="Times New Roman" w:hAnsi="Times New Roman" w:cs="Times New Roman"/>
          <w:sz w:val="24"/>
          <w:szCs w:val="24"/>
          <w:lang w:val="ru-RU"/>
        </w:rPr>
        <w:t>4</w:t>
      </w:r>
      <w:r w:rsidR="00F81B34">
        <w:rPr>
          <w:rFonts w:ascii="Times New Roman" w:hAnsi="Times New Roman" w:cs="Times New Roman"/>
          <w:sz w:val="24"/>
          <w:szCs w:val="24"/>
          <w:lang w:val="ru-RU"/>
        </w:rPr>
        <w:t xml:space="preserve">00 000 + </w:t>
      </w:r>
      <w:r w:rsidR="00F81B34" w:rsidRPr="00D11377">
        <w:rPr>
          <w:rFonts w:ascii="Times New Roman" w:hAnsi="Times New Roman" w:cs="Times New Roman"/>
          <w:sz w:val="24"/>
          <w:szCs w:val="24"/>
          <w:lang w:val="ru-RU"/>
        </w:rPr>
        <w:t>6</w:t>
      </w:r>
      <w:r w:rsidR="00F81B34">
        <w:rPr>
          <w:rFonts w:ascii="Times New Roman" w:hAnsi="Times New Roman" w:cs="Times New Roman"/>
          <w:sz w:val="24"/>
          <w:szCs w:val="24"/>
          <w:lang w:val="ru-RU"/>
        </w:rPr>
        <w:t xml:space="preserve"> 000 000 = </w:t>
      </w:r>
      <w:r w:rsidR="00F81B34" w:rsidRPr="00D11377">
        <w:rPr>
          <w:rFonts w:ascii="Times New Roman" w:hAnsi="Times New Roman" w:cs="Times New Roman"/>
          <w:sz w:val="24"/>
          <w:szCs w:val="24"/>
          <w:lang w:val="ru-RU"/>
        </w:rPr>
        <w:t>8</w:t>
      </w:r>
      <w:r w:rsidR="00F81B34">
        <w:rPr>
          <w:rFonts w:ascii="Times New Roman" w:hAnsi="Times New Roman" w:cs="Times New Roman"/>
          <w:sz w:val="24"/>
          <w:szCs w:val="24"/>
          <w:lang w:val="ru-RU"/>
        </w:rPr>
        <w:t xml:space="preserve"> </w:t>
      </w:r>
      <w:r w:rsidR="00F81B34" w:rsidRPr="00D11377">
        <w:rPr>
          <w:rFonts w:ascii="Times New Roman" w:hAnsi="Times New Roman" w:cs="Times New Roman"/>
          <w:sz w:val="24"/>
          <w:szCs w:val="24"/>
          <w:lang w:val="ru-RU"/>
        </w:rPr>
        <w:t>4</w:t>
      </w:r>
      <w:r w:rsidRPr="006073C9">
        <w:rPr>
          <w:rFonts w:ascii="Times New Roman" w:hAnsi="Times New Roman" w:cs="Times New Roman"/>
          <w:sz w:val="24"/>
          <w:szCs w:val="24"/>
          <w:lang w:val="ru-RU"/>
        </w:rPr>
        <w:t>00 000 драмов.</w:t>
      </w:r>
      <w:r w:rsidRPr="00D11377">
        <w:rPr>
          <w:rFonts w:ascii="Times New Roman" w:hAnsi="Times New Roman" w:cs="Times New Roman"/>
          <w:sz w:val="24"/>
          <w:szCs w:val="24"/>
          <w:lang w:val="ru-RU"/>
        </w:rPr>
        <w:t xml:space="preserve"> </w:t>
      </w:r>
      <w:r w:rsidRPr="006073C9">
        <w:rPr>
          <w:rFonts w:ascii="Times New Roman" w:hAnsi="Times New Roman" w:cs="Times New Roman"/>
          <w:sz w:val="24"/>
          <w:szCs w:val="24"/>
          <w:lang w:val="ru-RU"/>
        </w:rPr>
        <w:t>Данное значение учитывается в Отчёте о движении денежных средств в графе «Амортизация».</w:t>
      </w:r>
    </w:p>
    <w:p w14:paraId="58E56298" w14:textId="77777777" w:rsidR="002B4A9B" w:rsidRDefault="002B4A9B" w:rsidP="00106616">
      <w:pPr>
        <w:pStyle w:val="Heading5"/>
        <w:rPr>
          <w:lang w:val="ru-RU"/>
        </w:rPr>
      </w:pPr>
    </w:p>
    <w:p w14:paraId="73044206" w14:textId="2E86768F" w:rsidR="002B4A9B" w:rsidRPr="00106616" w:rsidRDefault="002B4A9B" w:rsidP="00106616">
      <w:pPr>
        <w:pStyle w:val="Heading5"/>
        <w:rPr>
          <w:rFonts w:cstheme="minorBidi"/>
          <w:szCs w:val="28"/>
          <w:lang w:val="ru-RU"/>
        </w:rPr>
      </w:pPr>
      <w:bookmarkStart w:id="52" w:name="_Toc220563189"/>
      <w:r w:rsidRPr="00106616">
        <w:rPr>
          <w:rFonts w:cstheme="minorBidi"/>
          <w:szCs w:val="28"/>
          <w:lang w:val="ru-RU"/>
        </w:rPr>
        <w:t>3.1.3. Выбор режима налогообложения</w:t>
      </w:r>
      <w:bookmarkEnd w:id="52"/>
    </w:p>
    <w:p w14:paraId="777F1D9E" w14:textId="02A1DECB" w:rsidR="002B4A9B" w:rsidRDefault="002B4A9B" w:rsidP="00D11377">
      <w:pPr>
        <w:jc w:val="both"/>
        <w:rPr>
          <w:rFonts w:ascii="Times New Roman" w:hAnsi="Times New Roman" w:cs="Times New Roman"/>
          <w:sz w:val="24"/>
          <w:szCs w:val="24"/>
          <w:lang w:val="ru-RU"/>
        </w:rPr>
      </w:pPr>
      <w:r w:rsidRPr="00D11377">
        <w:rPr>
          <w:rFonts w:ascii="Times New Roman" w:hAnsi="Times New Roman" w:cs="Times New Roman"/>
          <w:sz w:val="24"/>
          <w:szCs w:val="24"/>
          <w:lang w:val="ru-RU"/>
        </w:rPr>
        <w:t>Для реализации деятельности был выбран общий режим налогообложения, поскольку годовая выручка при оптимистичном сценарии и завоевании рассчитанной целевой аудитории существенно превышает установленный лимит по упрощённой системе налогообложения в Армении (не более 58,5 млн AMD в год). Значительная выручка объясняется комбинированной моделью монетизации — фиксированная подписка для малых и средних продавцов и комиссия с пр</w:t>
      </w:r>
      <w:r w:rsidRPr="00503C75">
        <w:rPr>
          <w:rFonts w:ascii="Times New Roman" w:hAnsi="Times New Roman" w:cs="Times New Roman"/>
          <w:sz w:val="24"/>
          <w:szCs w:val="24"/>
          <w:lang w:val="ru-RU"/>
        </w:rPr>
        <w:t>одаж для крупных маркетплейсов.</w:t>
      </w:r>
      <w:r w:rsidRPr="00D11377">
        <w:rPr>
          <w:rFonts w:ascii="Times New Roman" w:hAnsi="Times New Roman" w:cs="Times New Roman"/>
          <w:sz w:val="24"/>
          <w:szCs w:val="24"/>
          <w:lang w:val="ru-RU"/>
        </w:rPr>
        <w:t xml:space="preserve"> Выбор общей системы налогообложения существенно снижает риски неправильного расчёта и несвоевременной уплаты налогов, так как ограничений у режима нет. Таким образом, ставка налога на прибыль составит 18%. Налоговой базой являются доходы, уменьшенные на величину расходов.</w:t>
      </w:r>
    </w:p>
    <w:p w14:paraId="5BCFB300" w14:textId="77777777" w:rsidR="00217454" w:rsidRDefault="00217454" w:rsidP="00D11377">
      <w:pPr>
        <w:jc w:val="both"/>
        <w:rPr>
          <w:rFonts w:ascii="Times New Roman" w:hAnsi="Times New Roman" w:cs="Times New Roman"/>
          <w:sz w:val="24"/>
          <w:szCs w:val="24"/>
          <w:lang w:val="ru-RU"/>
        </w:rPr>
      </w:pPr>
    </w:p>
    <w:p w14:paraId="2D50D1E2" w14:textId="77777777" w:rsidR="00217454" w:rsidRPr="00106616" w:rsidRDefault="00217454" w:rsidP="00106616">
      <w:pPr>
        <w:pStyle w:val="Heading6"/>
        <w:rPr>
          <w:lang w:val="ru-RU"/>
        </w:rPr>
      </w:pPr>
      <w:bookmarkStart w:id="53" w:name="_Toc220563190"/>
      <w:r w:rsidRPr="00106616">
        <w:rPr>
          <w:lang w:val="ru-RU"/>
        </w:rPr>
        <w:t>3.1.4. Расчет свободного денежного потока</w:t>
      </w:r>
      <w:bookmarkEnd w:id="53"/>
    </w:p>
    <w:p w14:paraId="10908B18" w14:textId="77777777" w:rsidR="00217454" w:rsidRPr="00217454" w:rsidRDefault="00217454" w:rsidP="00217454">
      <w:pPr>
        <w:jc w:val="both"/>
        <w:rPr>
          <w:rFonts w:ascii="Times New Roman" w:hAnsi="Times New Roman" w:cs="Times New Roman"/>
          <w:sz w:val="24"/>
          <w:szCs w:val="24"/>
          <w:lang w:val="ru-RU"/>
        </w:rPr>
      </w:pPr>
      <w:r w:rsidRPr="00217454">
        <w:rPr>
          <w:rFonts w:ascii="Times New Roman" w:hAnsi="Times New Roman" w:cs="Times New Roman"/>
          <w:sz w:val="24"/>
          <w:szCs w:val="24"/>
          <w:lang w:val="ru-RU"/>
        </w:rPr>
        <w:t>Для расчета свободного денежного потока воспользуемся составленным Отчетом о</w:t>
      </w:r>
    </w:p>
    <w:p w14:paraId="263423F9" w14:textId="707D1B73" w:rsidR="00A16ACA" w:rsidRDefault="00217454" w:rsidP="00D11377">
      <w:pPr>
        <w:tabs>
          <w:tab w:val="left" w:pos="5225"/>
        </w:tabs>
        <w:jc w:val="both"/>
        <w:rPr>
          <w:rFonts w:ascii="Times New Roman" w:hAnsi="Times New Roman" w:cs="Times New Roman"/>
          <w:sz w:val="24"/>
          <w:szCs w:val="24"/>
          <w:lang w:val="ru-RU"/>
        </w:rPr>
      </w:pPr>
      <w:r w:rsidRPr="00217454">
        <w:rPr>
          <w:rFonts w:ascii="Times New Roman" w:hAnsi="Times New Roman" w:cs="Times New Roman"/>
          <w:sz w:val="24"/>
          <w:szCs w:val="24"/>
          <w:lang w:val="ru-RU"/>
        </w:rPr>
        <w:t>движении денежных средств (табл. 7).</w:t>
      </w:r>
      <w:r w:rsidR="004C29D6">
        <w:rPr>
          <w:rFonts w:ascii="Times New Roman" w:hAnsi="Times New Roman" w:cs="Times New Roman"/>
          <w:sz w:val="24"/>
          <w:szCs w:val="24"/>
          <w:lang w:val="ru-RU"/>
        </w:rPr>
        <w:tab/>
      </w:r>
    </w:p>
    <w:p w14:paraId="4DD69581" w14:textId="21C9AF5E" w:rsidR="00217454" w:rsidRPr="00E31F83" w:rsidRDefault="00217454" w:rsidP="00E31F83">
      <w:pPr>
        <w:jc w:val="right"/>
        <w:rPr>
          <w:rFonts w:ascii="Times New Roman" w:hAnsi="Times New Roman" w:cs="Times New Roman"/>
          <w:i/>
          <w:sz w:val="24"/>
          <w:szCs w:val="24"/>
          <w:lang w:val="ru-RU"/>
        </w:rPr>
      </w:pPr>
      <w:r>
        <w:rPr>
          <w:rFonts w:ascii="Times New Roman" w:hAnsi="Times New Roman" w:cs="Times New Roman"/>
          <w:sz w:val="24"/>
          <w:szCs w:val="24"/>
          <w:lang w:val="ru-RU"/>
        </w:rPr>
        <w:br/>
      </w:r>
      <w:r w:rsidR="00E31F83" w:rsidRPr="00E31F83">
        <w:rPr>
          <w:rFonts w:ascii="Times New Roman" w:hAnsi="Times New Roman" w:cs="Times New Roman"/>
          <w:i/>
          <w:sz w:val="20"/>
          <w:szCs w:val="24"/>
          <w:lang w:val="ru-RU"/>
        </w:rPr>
        <w:t>Таблица 7 – Отчет о движении денежных средств</w:t>
      </w:r>
    </w:p>
    <w:tbl>
      <w:tblPr>
        <w:tblStyle w:val="TableGrid"/>
        <w:tblW w:w="0" w:type="auto"/>
        <w:tblLook w:val="04A0" w:firstRow="1" w:lastRow="0" w:firstColumn="1" w:lastColumn="0" w:noHBand="0" w:noVBand="1"/>
      </w:tblPr>
      <w:tblGrid>
        <w:gridCol w:w="2605"/>
        <w:gridCol w:w="1530"/>
        <w:gridCol w:w="1800"/>
        <w:gridCol w:w="1710"/>
        <w:gridCol w:w="1705"/>
      </w:tblGrid>
      <w:tr w:rsidR="00A16ACA" w:rsidRPr="00106616" w14:paraId="16B2075E" w14:textId="77777777" w:rsidTr="00F81B34">
        <w:tc>
          <w:tcPr>
            <w:tcW w:w="9350"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7AA98BA" w14:textId="6211B677" w:rsidR="00A16ACA" w:rsidRPr="00D11377" w:rsidRDefault="00A16ACA" w:rsidP="00217454">
            <w:pPr>
              <w:jc w:val="both"/>
              <w:rPr>
                <w:rFonts w:ascii="Times New Roman" w:hAnsi="Times New Roman" w:cs="Times New Roman"/>
                <w:sz w:val="24"/>
                <w:szCs w:val="24"/>
                <w:lang w:val="ru-RU"/>
              </w:rPr>
            </w:pPr>
            <w:r w:rsidRPr="00D11377">
              <w:rPr>
                <w:rFonts w:ascii="Times New Roman" w:hAnsi="Times New Roman" w:cs="Times New Roman"/>
                <w:szCs w:val="24"/>
                <w:lang w:val="ru-RU"/>
              </w:rPr>
              <w:t>Денежный поток от операционной деятельности</w:t>
            </w:r>
          </w:p>
        </w:tc>
      </w:tr>
      <w:tr w:rsidR="00A16ACA" w:rsidRPr="00D11377" w14:paraId="6DA5D8C1" w14:textId="77777777" w:rsidTr="00F81B34">
        <w:tc>
          <w:tcPr>
            <w:tcW w:w="9350" w:type="dxa"/>
            <w:gridSpan w:val="5"/>
            <w:tcBorders>
              <w:top w:val="single" w:sz="4" w:space="0" w:color="000000"/>
            </w:tcBorders>
          </w:tcPr>
          <w:p w14:paraId="28CA22CD" w14:textId="2686C56A" w:rsidR="00A16ACA" w:rsidRPr="00D11377" w:rsidRDefault="00A16ACA" w:rsidP="00A16ACA">
            <w:pPr>
              <w:jc w:val="both"/>
              <w:rPr>
                <w:rFonts w:ascii="Times New Roman" w:hAnsi="Times New Roman" w:cs="Times New Roman"/>
                <w:b/>
                <w:sz w:val="24"/>
                <w:szCs w:val="24"/>
                <w:lang w:val="ru-RU"/>
              </w:rPr>
            </w:pPr>
            <w:r w:rsidRPr="00D11377">
              <w:rPr>
                <w:rFonts w:ascii="Times New Roman" w:hAnsi="Times New Roman" w:cs="Times New Roman"/>
                <w:b/>
                <w:sz w:val="24"/>
                <w:szCs w:val="24"/>
                <w:lang w:val="ru-RU"/>
              </w:rPr>
              <w:t>Доходы</w:t>
            </w:r>
          </w:p>
        </w:tc>
      </w:tr>
      <w:tr w:rsidR="00F37671" w:rsidRPr="00D11377" w14:paraId="41110B1D" w14:textId="77777777" w:rsidTr="00D11377">
        <w:tc>
          <w:tcPr>
            <w:tcW w:w="2605" w:type="dxa"/>
          </w:tcPr>
          <w:p w14:paraId="0E794C7E" w14:textId="0205574D" w:rsidR="00A16ACA" w:rsidRPr="00D11377" w:rsidRDefault="00A16ACA" w:rsidP="00D11377">
            <w:pPr>
              <w:jc w:val="center"/>
              <w:rPr>
                <w:rFonts w:ascii="Times New Roman" w:hAnsi="Times New Roman" w:cs="Times New Roman"/>
                <w:sz w:val="24"/>
                <w:szCs w:val="24"/>
                <w:lang w:val="ru-RU"/>
              </w:rPr>
            </w:pPr>
            <w:r w:rsidRPr="00D11377">
              <w:rPr>
                <w:rFonts w:ascii="Times New Roman" w:hAnsi="Times New Roman" w:cs="Times New Roman"/>
                <w:szCs w:val="24"/>
                <w:lang w:val="ru-RU"/>
              </w:rPr>
              <w:t>Показатель/Период</w:t>
            </w:r>
          </w:p>
        </w:tc>
        <w:tc>
          <w:tcPr>
            <w:tcW w:w="1530" w:type="dxa"/>
          </w:tcPr>
          <w:p w14:paraId="5E78324C" w14:textId="3D7614F2" w:rsidR="00A16ACA" w:rsidRPr="00D11377" w:rsidRDefault="00862784" w:rsidP="00D11377">
            <w:pPr>
              <w:jc w:val="center"/>
              <w:rPr>
                <w:rFonts w:ascii="Times New Roman" w:hAnsi="Times New Roman" w:cs="Times New Roman"/>
                <w:sz w:val="24"/>
                <w:szCs w:val="24"/>
              </w:rPr>
            </w:pPr>
            <w:r>
              <w:rPr>
                <w:rFonts w:ascii="Times New Roman" w:hAnsi="Times New Roman" w:cs="Times New Roman"/>
                <w:sz w:val="24"/>
                <w:szCs w:val="24"/>
              </w:rPr>
              <w:t>0</w:t>
            </w:r>
          </w:p>
        </w:tc>
        <w:tc>
          <w:tcPr>
            <w:tcW w:w="1800" w:type="dxa"/>
          </w:tcPr>
          <w:p w14:paraId="442E741D" w14:textId="760E6845" w:rsidR="00A16ACA" w:rsidRPr="00D11377" w:rsidRDefault="00862784" w:rsidP="00D11377">
            <w:pPr>
              <w:jc w:val="center"/>
              <w:rPr>
                <w:rFonts w:ascii="Times New Roman" w:hAnsi="Times New Roman" w:cs="Times New Roman"/>
                <w:sz w:val="24"/>
                <w:szCs w:val="24"/>
              </w:rPr>
            </w:pPr>
            <w:r>
              <w:rPr>
                <w:rFonts w:ascii="Times New Roman" w:hAnsi="Times New Roman" w:cs="Times New Roman"/>
                <w:sz w:val="24"/>
                <w:szCs w:val="24"/>
              </w:rPr>
              <w:t>1</w:t>
            </w:r>
          </w:p>
        </w:tc>
        <w:tc>
          <w:tcPr>
            <w:tcW w:w="1710" w:type="dxa"/>
          </w:tcPr>
          <w:p w14:paraId="45294298" w14:textId="21C30F89" w:rsidR="00A16ACA" w:rsidRPr="00D11377" w:rsidRDefault="00862784" w:rsidP="00D11377">
            <w:pPr>
              <w:jc w:val="center"/>
              <w:rPr>
                <w:rFonts w:ascii="Times New Roman" w:hAnsi="Times New Roman" w:cs="Times New Roman"/>
                <w:sz w:val="24"/>
                <w:szCs w:val="24"/>
              </w:rPr>
            </w:pPr>
            <w:r>
              <w:rPr>
                <w:rFonts w:ascii="Times New Roman" w:hAnsi="Times New Roman" w:cs="Times New Roman"/>
                <w:sz w:val="24"/>
                <w:szCs w:val="24"/>
              </w:rPr>
              <w:t>2</w:t>
            </w:r>
          </w:p>
        </w:tc>
        <w:tc>
          <w:tcPr>
            <w:tcW w:w="1705" w:type="dxa"/>
          </w:tcPr>
          <w:p w14:paraId="5AEC94B0" w14:textId="5337C6F9" w:rsidR="00A16ACA" w:rsidRPr="00D11377" w:rsidRDefault="00862784" w:rsidP="00D11377">
            <w:pPr>
              <w:jc w:val="center"/>
              <w:rPr>
                <w:rFonts w:ascii="Times New Roman" w:hAnsi="Times New Roman" w:cs="Times New Roman"/>
                <w:sz w:val="24"/>
                <w:szCs w:val="24"/>
              </w:rPr>
            </w:pPr>
            <w:r>
              <w:rPr>
                <w:rFonts w:ascii="Times New Roman" w:hAnsi="Times New Roman" w:cs="Times New Roman"/>
                <w:sz w:val="24"/>
                <w:szCs w:val="24"/>
              </w:rPr>
              <w:t>3</w:t>
            </w:r>
          </w:p>
        </w:tc>
      </w:tr>
      <w:tr w:rsidR="00F37671" w:rsidRPr="00D11377" w14:paraId="557E1C2C" w14:textId="77777777" w:rsidTr="00D11377">
        <w:tc>
          <w:tcPr>
            <w:tcW w:w="2605" w:type="dxa"/>
          </w:tcPr>
          <w:p w14:paraId="45E435F2" w14:textId="252A50E6" w:rsidR="00A16ACA" w:rsidRPr="00D11377" w:rsidRDefault="00A16ACA" w:rsidP="00D11377">
            <w:pPr>
              <w:rPr>
                <w:rFonts w:ascii="Times New Roman" w:hAnsi="Times New Roman" w:cs="Times New Roman"/>
                <w:sz w:val="24"/>
                <w:szCs w:val="24"/>
                <w:lang w:val="ru-RU"/>
              </w:rPr>
            </w:pPr>
            <w:r w:rsidRPr="00D11377">
              <w:rPr>
                <w:rFonts w:ascii="Times New Roman" w:hAnsi="Times New Roman" w:cs="Times New Roman"/>
                <w:szCs w:val="24"/>
                <w:lang w:val="ru-RU"/>
              </w:rPr>
              <w:t>Цена продаж</w:t>
            </w:r>
          </w:p>
        </w:tc>
        <w:tc>
          <w:tcPr>
            <w:tcW w:w="1530" w:type="dxa"/>
          </w:tcPr>
          <w:p w14:paraId="5EF659A8" w14:textId="77777777" w:rsidR="00A16ACA" w:rsidRPr="00D11377" w:rsidRDefault="00A16ACA" w:rsidP="00217454">
            <w:pPr>
              <w:jc w:val="both"/>
              <w:rPr>
                <w:rFonts w:ascii="Times New Roman" w:hAnsi="Times New Roman" w:cs="Times New Roman"/>
                <w:sz w:val="24"/>
                <w:szCs w:val="24"/>
                <w:lang w:val="ru-RU"/>
              </w:rPr>
            </w:pPr>
          </w:p>
        </w:tc>
        <w:tc>
          <w:tcPr>
            <w:tcW w:w="1800" w:type="dxa"/>
          </w:tcPr>
          <w:p w14:paraId="2BDA6C95" w14:textId="612ABB89" w:rsidR="00A16ACA" w:rsidRPr="00D11377" w:rsidRDefault="00826D50" w:rsidP="00D11377">
            <w:pPr>
              <w:jc w:val="right"/>
              <w:rPr>
                <w:rFonts w:ascii="Times New Roman" w:hAnsi="Times New Roman" w:cs="Times New Roman"/>
              </w:rPr>
            </w:pPr>
            <w:r w:rsidRPr="00D11377">
              <w:rPr>
                <w:rFonts w:ascii="Times New Roman" w:hAnsi="Times New Roman" w:cs="Times New Roman"/>
              </w:rPr>
              <w:t>50</w:t>
            </w:r>
            <w:r w:rsidR="003A1559" w:rsidRPr="00D11377">
              <w:rPr>
                <w:rFonts w:ascii="Times New Roman" w:hAnsi="Times New Roman" w:cs="Times New Roman"/>
              </w:rPr>
              <w:t>,</w:t>
            </w:r>
            <w:r w:rsidRPr="00D11377">
              <w:rPr>
                <w:rFonts w:ascii="Times New Roman" w:hAnsi="Times New Roman" w:cs="Times New Roman"/>
              </w:rPr>
              <w:t>000</w:t>
            </w:r>
          </w:p>
        </w:tc>
        <w:tc>
          <w:tcPr>
            <w:tcW w:w="1710" w:type="dxa"/>
          </w:tcPr>
          <w:p w14:paraId="75844ED7" w14:textId="3F69637E" w:rsidR="00A16ACA" w:rsidRPr="00D11377" w:rsidRDefault="00826D50" w:rsidP="00D11377">
            <w:pPr>
              <w:jc w:val="right"/>
              <w:rPr>
                <w:rFonts w:ascii="Times New Roman" w:hAnsi="Times New Roman" w:cs="Times New Roman"/>
              </w:rPr>
            </w:pPr>
            <w:r w:rsidRPr="00D11377">
              <w:rPr>
                <w:rFonts w:ascii="Times New Roman" w:hAnsi="Times New Roman" w:cs="Times New Roman"/>
              </w:rPr>
              <w:t>50</w:t>
            </w:r>
            <w:r w:rsidR="003A1559" w:rsidRPr="00D11377">
              <w:rPr>
                <w:rFonts w:ascii="Times New Roman" w:hAnsi="Times New Roman" w:cs="Times New Roman"/>
              </w:rPr>
              <w:t>,</w:t>
            </w:r>
            <w:r w:rsidRPr="00D11377">
              <w:rPr>
                <w:rFonts w:ascii="Times New Roman" w:hAnsi="Times New Roman" w:cs="Times New Roman"/>
              </w:rPr>
              <w:t>000</w:t>
            </w:r>
          </w:p>
        </w:tc>
        <w:tc>
          <w:tcPr>
            <w:tcW w:w="1705" w:type="dxa"/>
          </w:tcPr>
          <w:p w14:paraId="6FD18F94" w14:textId="491AA1C1" w:rsidR="00826D50" w:rsidRPr="00D11377" w:rsidRDefault="00826D50" w:rsidP="00D11377">
            <w:pPr>
              <w:jc w:val="right"/>
              <w:rPr>
                <w:rFonts w:ascii="Times New Roman" w:hAnsi="Times New Roman" w:cs="Times New Roman"/>
              </w:rPr>
            </w:pPr>
            <w:r w:rsidRPr="00D11377">
              <w:rPr>
                <w:rFonts w:ascii="Times New Roman" w:hAnsi="Times New Roman" w:cs="Times New Roman"/>
              </w:rPr>
              <w:t>50</w:t>
            </w:r>
            <w:r w:rsidR="003A1559" w:rsidRPr="00D11377">
              <w:rPr>
                <w:rFonts w:ascii="Times New Roman" w:hAnsi="Times New Roman" w:cs="Times New Roman"/>
              </w:rPr>
              <w:t>,</w:t>
            </w:r>
            <w:r w:rsidRPr="00D11377">
              <w:rPr>
                <w:rFonts w:ascii="Times New Roman" w:hAnsi="Times New Roman" w:cs="Times New Roman"/>
              </w:rPr>
              <w:t>000</w:t>
            </w:r>
          </w:p>
        </w:tc>
      </w:tr>
      <w:tr w:rsidR="00F37671" w:rsidRPr="00D11377" w14:paraId="3245433F" w14:textId="77777777" w:rsidTr="00D11377">
        <w:tc>
          <w:tcPr>
            <w:tcW w:w="2605" w:type="dxa"/>
          </w:tcPr>
          <w:p w14:paraId="620BA41E" w14:textId="44CC6418" w:rsidR="00A16ACA" w:rsidRPr="00D11377" w:rsidRDefault="00826D50" w:rsidP="00D11377">
            <w:pPr>
              <w:rPr>
                <w:rFonts w:ascii="Times New Roman" w:hAnsi="Times New Roman" w:cs="Times New Roman"/>
                <w:szCs w:val="24"/>
                <w:lang w:val="ru-RU"/>
              </w:rPr>
            </w:pPr>
            <w:r w:rsidRPr="00826D50">
              <w:rPr>
                <w:rFonts w:ascii="Times New Roman" w:hAnsi="Times New Roman" w:cs="Times New Roman"/>
                <w:szCs w:val="24"/>
                <w:lang w:val="ru-RU"/>
              </w:rPr>
              <w:t>Объем</w:t>
            </w:r>
            <w:r>
              <w:rPr>
                <w:rFonts w:ascii="Times New Roman" w:hAnsi="Times New Roman" w:cs="Times New Roman"/>
                <w:szCs w:val="24"/>
              </w:rPr>
              <w:t xml:space="preserve">  </w:t>
            </w:r>
            <w:r w:rsidR="00A16ACA" w:rsidRPr="00D11377">
              <w:rPr>
                <w:rFonts w:ascii="Times New Roman" w:hAnsi="Times New Roman" w:cs="Times New Roman"/>
                <w:szCs w:val="24"/>
                <w:lang w:val="ru-RU"/>
              </w:rPr>
              <w:t>продаж</w:t>
            </w:r>
          </w:p>
        </w:tc>
        <w:tc>
          <w:tcPr>
            <w:tcW w:w="1530" w:type="dxa"/>
          </w:tcPr>
          <w:p w14:paraId="73A3EE75" w14:textId="77777777" w:rsidR="00A16ACA" w:rsidRPr="00D11377" w:rsidRDefault="00A16ACA" w:rsidP="00217454">
            <w:pPr>
              <w:jc w:val="both"/>
              <w:rPr>
                <w:rFonts w:ascii="Times New Roman" w:hAnsi="Times New Roman" w:cs="Times New Roman"/>
                <w:sz w:val="24"/>
                <w:szCs w:val="24"/>
                <w:lang w:val="ru-RU"/>
              </w:rPr>
            </w:pPr>
          </w:p>
        </w:tc>
        <w:tc>
          <w:tcPr>
            <w:tcW w:w="1800" w:type="dxa"/>
          </w:tcPr>
          <w:p w14:paraId="72FFFD5B" w14:textId="5D6406F9" w:rsidR="00A16ACA" w:rsidRPr="00D11377" w:rsidRDefault="00DB75F4" w:rsidP="00D11377">
            <w:pPr>
              <w:jc w:val="right"/>
              <w:rPr>
                <w:rFonts w:ascii="Times New Roman" w:hAnsi="Times New Roman" w:cs="Times New Roman"/>
              </w:rPr>
            </w:pPr>
            <w:r w:rsidRPr="00D11377">
              <w:rPr>
                <w:rFonts w:ascii="Times New Roman" w:hAnsi="Times New Roman" w:cs="Times New Roman"/>
              </w:rPr>
              <w:t>5</w:t>
            </w:r>
            <w:r w:rsidR="00826D50" w:rsidRPr="00D11377">
              <w:rPr>
                <w:rFonts w:ascii="Times New Roman" w:hAnsi="Times New Roman" w:cs="Times New Roman"/>
              </w:rPr>
              <w:t>0</w:t>
            </w:r>
          </w:p>
        </w:tc>
        <w:tc>
          <w:tcPr>
            <w:tcW w:w="1710" w:type="dxa"/>
          </w:tcPr>
          <w:p w14:paraId="61A779D4" w14:textId="59C8B35E" w:rsidR="00A16ACA" w:rsidRPr="00D11377" w:rsidRDefault="00DB75F4" w:rsidP="00D11377">
            <w:pPr>
              <w:jc w:val="right"/>
              <w:rPr>
                <w:rFonts w:ascii="Times New Roman" w:hAnsi="Times New Roman" w:cs="Times New Roman"/>
              </w:rPr>
            </w:pPr>
            <w:r w:rsidRPr="00D11377">
              <w:rPr>
                <w:rFonts w:ascii="Times New Roman" w:hAnsi="Times New Roman" w:cs="Times New Roman"/>
              </w:rPr>
              <w:t>10</w:t>
            </w:r>
            <w:r w:rsidR="00826D50" w:rsidRPr="00D11377">
              <w:rPr>
                <w:rFonts w:ascii="Times New Roman" w:hAnsi="Times New Roman" w:cs="Times New Roman"/>
              </w:rPr>
              <w:t>0</w:t>
            </w:r>
          </w:p>
        </w:tc>
        <w:tc>
          <w:tcPr>
            <w:tcW w:w="1705" w:type="dxa"/>
          </w:tcPr>
          <w:p w14:paraId="70F997E6" w14:textId="78C7985B" w:rsidR="00A16ACA" w:rsidRPr="00D11377" w:rsidRDefault="00DB75F4" w:rsidP="00D11377">
            <w:pPr>
              <w:jc w:val="right"/>
              <w:rPr>
                <w:rFonts w:ascii="Times New Roman" w:hAnsi="Times New Roman" w:cs="Times New Roman"/>
              </w:rPr>
            </w:pPr>
            <w:r w:rsidRPr="00D11377">
              <w:rPr>
                <w:rFonts w:ascii="Times New Roman" w:hAnsi="Times New Roman" w:cs="Times New Roman"/>
              </w:rPr>
              <w:t>15</w:t>
            </w:r>
            <w:r w:rsidR="00826D50" w:rsidRPr="00D11377">
              <w:rPr>
                <w:rFonts w:ascii="Times New Roman" w:hAnsi="Times New Roman" w:cs="Times New Roman"/>
              </w:rPr>
              <w:t>0</w:t>
            </w:r>
          </w:p>
        </w:tc>
      </w:tr>
      <w:tr w:rsidR="00F37671" w:rsidRPr="00D11377" w14:paraId="78D85D37" w14:textId="77777777" w:rsidTr="00D11377">
        <w:tc>
          <w:tcPr>
            <w:tcW w:w="2605" w:type="dxa"/>
          </w:tcPr>
          <w:p w14:paraId="2631A8EC" w14:textId="269F2919" w:rsidR="00A16ACA" w:rsidRPr="00D11377" w:rsidRDefault="00A16ACA" w:rsidP="00D11377">
            <w:pPr>
              <w:rPr>
                <w:rFonts w:ascii="Times New Roman" w:hAnsi="Times New Roman" w:cs="Times New Roman"/>
                <w:sz w:val="24"/>
                <w:szCs w:val="24"/>
                <w:lang w:val="ru-RU"/>
              </w:rPr>
            </w:pPr>
            <w:r w:rsidRPr="00D11377">
              <w:rPr>
                <w:rFonts w:ascii="Times New Roman" w:hAnsi="Times New Roman" w:cs="Times New Roman"/>
                <w:szCs w:val="24"/>
                <w:lang w:val="ru-RU"/>
              </w:rPr>
              <w:t>Выручка</w:t>
            </w:r>
          </w:p>
        </w:tc>
        <w:tc>
          <w:tcPr>
            <w:tcW w:w="1530" w:type="dxa"/>
          </w:tcPr>
          <w:p w14:paraId="5A2A21D3" w14:textId="77777777" w:rsidR="00A16ACA" w:rsidRPr="00D11377" w:rsidRDefault="00A16ACA" w:rsidP="00217454">
            <w:pPr>
              <w:jc w:val="both"/>
              <w:rPr>
                <w:rFonts w:ascii="Times New Roman" w:hAnsi="Times New Roman" w:cs="Times New Roman"/>
                <w:sz w:val="24"/>
                <w:szCs w:val="24"/>
                <w:lang w:val="ru-RU"/>
              </w:rPr>
            </w:pPr>
          </w:p>
        </w:tc>
        <w:tc>
          <w:tcPr>
            <w:tcW w:w="1800" w:type="dxa"/>
          </w:tcPr>
          <w:p w14:paraId="1D608F6B" w14:textId="1A668E79" w:rsidR="00A16ACA" w:rsidRPr="00D11377" w:rsidRDefault="00DB75F4" w:rsidP="00D11377">
            <w:pPr>
              <w:jc w:val="right"/>
              <w:rPr>
                <w:rFonts w:ascii="Times New Roman" w:hAnsi="Times New Roman" w:cs="Times New Roman"/>
              </w:rPr>
            </w:pPr>
            <w:r w:rsidRPr="00D11377">
              <w:rPr>
                <w:rFonts w:ascii="Times New Roman" w:hAnsi="Times New Roman" w:cs="Times New Roman"/>
              </w:rPr>
              <w:t>30,000,000</w:t>
            </w:r>
          </w:p>
        </w:tc>
        <w:tc>
          <w:tcPr>
            <w:tcW w:w="1710" w:type="dxa"/>
          </w:tcPr>
          <w:p w14:paraId="1C6AC7B3" w14:textId="663D226D" w:rsidR="00A16ACA" w:rsidRPr="00D11377" w:rsidRDefault="00DB75F4" w:rsidP="00D11377">
            <w:pPr>
              <w:jc w:val="right"/>
              <w:rPr>
                <w:rFonts w:ascii="Times New Roman" w:hAnsi="Times New Roman" w:cs="Times New Roman"/>
              </w:rPr>
            </w:pPr>
            <w:r w:rsidRPr="00D11377">
              <w:rPr>
                <w:rFonts w:ascii="Times New Roman" w:hAnsi="Times New Roman" w:cs="Times New Roman"/>
              </w:rPr>
              <w:t>60,000,000</w:t>
            </w:r>
          </w:p>
        </w:tc>
        <w:tc>
          <w:tcPr>
            <w:tcW w:w="1705" w:type="dxa"/>
          </w:tcPr>
          <w:p w14:paraId="477BF0F9" w14:textId="5DEBF244" w:rsidR="00A16ACA" w:rsidRPr="00D11377" w:rsidRDefault="00405F5B" w:rsidP="00D11377">
            <w:pPr>
              <w:jc w:val="right"/>
              <w:rPr>
                <w:rFonts w:ascii="Times New Roman" w:hAnsi="Times New Roman" w:cs="Times New Roman"/>
              </w:rPr>
            </w:pPr>
            <w:r w:rsidRPr="00D11377">
              <w:rPr>
                <w:rFonts w:ascii="Times New Roman" w:hAnsi="Times New Roman" w:cs="Times New Roman"/>
              </w:rPr>
              <w:t>90,0</w:t>
            </w:r>
            <w:r w:rsidR="00826D50" w:rsidRPr="00D11377">
              <w:rPr>
                <w:rFonts w:ascii="Times New Roman" w:hAnsi="Times New Roman" w:cs="Times New Roman"/>
              </w:rPr>
              <w:t>00</w:t>
            </w:r>
            <w:r w:rsidR="003A1559" w:rsidRPr="00D11377">
              <w:rPr>
                <w:rFonts w:ascii="Times New Roman" w:hAnsi="Times New Roman" w:cs="Times New Roman"/>
              </w:rPr>
              <w:t>,</w:t>
            </w:r>
            <w:r w:rsidR="00826D50" w:rsidRPr="00D11377">
              <w:rPr>
                <w:rFonts w:ascii="Times New Roman" w:hAnsi="Times New Roman" w:cs="Times New Roman"/>
              </w:rPr>
              <w:t>000</w:t>
            </w:r>
          </w:p>
        </w:tc>
      </w:tr>
      <w:tr w:rsidR="00DB75F4" w:rsidRPr="00D11377" w14:paraId="0297B710" w14:textId="77777777" w:rsidTr="00F81B34">
        <w:tc>
          <w:tcPr>
            <w:tcW w:w="9350" w:type="dxa"/>
            <w:gridSpan w:val="5"/>
          </w:tcPr>
          <w:p w14:paraId="567FDEEB" w14:textId="5AB41503" w:rsidR="00DB75F4" w:rsidRPr="00D11377" w:rsidRDefault="00DB75F4" w:rsidP="00D11377">
            <w:pPr>
              <w:tabs>
                <w:tab w:val="left" w:pos="7091"/>
                <w:tab w:val="right" w:pos="9134"/>
              </w:tabs>
              <w:rPr>
                <w:rFonts w:ascii="Times New Roman" w:hAnsi="Times New Roman" w:cs="Times New Roman"/>
                <w:b/>
              </w:rPr>
            </w:pPr>
            <w:r w:rsidRPr="00D11377">
              <w:rPr>
                <w:rFonts w:ascii="Times New Roman" w:hAnsi="Times New Roman" w:cs="Times New Roman"/>
                <w:b/>
                <w:lang w:val="ru-RU"/>
              </w:rPr>
              <w:t>Расходы</w:t>
            </w:r>
          </w:p>
        </w:tc>
      </w:tr>
      <w:tr w:rsidR="00F37671" w:rsidRPr="00D11377" w14:paraId="40B0BF7C" w14:textId="77777777" w:rsidTr="00D11377">
        <w:tc>
          <w:tcPr>
            <w:tcW w:w="2605" w:type="dxa"/>
          </w:tcPr>
          <w:p w14:paraId="6D94CB73" w14:textId="19693897" w:rsidR="00862784" w:rsidRPr="00503C75" w:rsidRDefault="00862784" w:rsidP="00217454">
            <w:pPr>
              <w:jc w:val="both"/>
              <w:rPr>
                <w:rFonts w:ascii="Times New Roman" w:hAnsi="Times New Roman" w:cs="Times New Roman"/>
                <w:szCs w:val="24"/>
                <w:lang w:val="ru-RU"/>
              </w:rPr>
            </w:pPr>
            <w:r w:rsidRPr="00862784">
              <w:rPr>
                <w:rFonts w:ascii="Times New Roman" w:hAnsi="Times New Roman" w:cs="Times New Roman"/>
                <w:szCs w:val="24"/>
                <w:lang w:val="ru-RU"/>
              </w:rPr>
              <w:t>Разработка</w:t>
            </w:r>
          </w:p>
        </w:tc>
        <w:tc>
          <w:tcPr>
            <w:tcW w:w="1530" w:type="dxa"/>
          </w:tcPr>
          <w:p w14:paraId="004DFE21"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4B1AFB80" w14:textId="207898A7" w:rsidR="00862784" w:rsidRPr="00D11377" w:rsidRDefault="00826D50" w:rsidP="00D11377">
            <w:pPr>
              <w:jc w:val="right"/>
              <w:rPr>
                <w:rFonts w:ascii="Times New Roman" w:hAnsi="Times New Roman" w:cs="Times New Roman"/>
              </w:rPr>
            </w:pPr>
            <w:r w:rsidRPr="00D11377">
              <w:rPr>
                <w:rFonts w:ascii="Times New Roman" w:hAnsi="Times New Roman" w:cs="Times New Roman"/>
              </w:rPr>
              <w:t>15</w:t>
            </w:r>
            <w:r w:rsidR="003A1559" w:rsidRPr="00D11377">
              <w:rPr>
                <w:rFonts w:ascii="Times New Roman" w:hAnsi="Times New Roman" w:cs="Times New Roman"/>
              </w:rPr>
              <w:t>,</w:t>
            </w:r>
            <w:r w:rsidRPr="00D11377">
              <w:rPr>
                <w:rFonts w:ascii="Times New Roman" w:hAnsi="Times New Roman" w:cs="Times New Roman"/>
              </w:rPr>
              <w:t>000</w:t>
            </w:r>
            <w:r w:rsidR="003A1559" w:rsidRPr="00D11377">
              <w:rPr>
                <w:rFonts w:ascii="Times New Roman" w:hAnsi="Times New Roman" w:cs="Times New Roman"/>
              </w:rPr>
              <w:t>,</w:t>
            </w:r>
            <w:r w:rsidRPr="00D11377">
              <w:rPr>
                <w:rFonts w:ascii="Times New Roman" w:hAnsi="Times New Roman" w:cs="Times New Roman"/>
              </w:rPr>
              <w:t>000</w:t>
            </w:r>
          </w:p>
        </w:tc>
        <w:tc>
          <w:tcPr>
            <w:tcW w:w="1710" w:type="dxa"/>
          </w:tcPr>
          <w:p w14:paraId="652F2A3A" w14:textId="09C7854B" w:rsidR="00862784" w:rsidRPr="00D11377" w:rsidRDefault="00826D50" w:rsidP="00D11377">
            <w:pPr>
              <w:jc w:val="right"/>
              <w:rPr>
                <w:rFonts w:ascii="Times New Roman" w:hAnsi="Times New Roman" w:cs="Times New Roman"/>
              </w:rPr>
            </w:pPr>
            <w:r w:rsidRPr="00D11377">
              <w:rPr>
                <w:rFonts w:ascii="Times New Roman" w:hAnsi="Times New Roman" w:cs="Times New Roman"/>
              </w:rPr>
              <w:t>5</w:t>
            </w:r>
            <w:r w:rsidR="003A1559" w:rsidRPr="00D11377">
              <w:rPr>
                <w:rFonts w:ascii="Times New Roman" w:hAnsi="Times New Roman" w:cs="Times New Roman"/>
              </w:rPr>
              <w:t>,</w:t>
            </w:r>
            <w:r w:rsidRPr="00D11377">
              <w:rPr>
                <w:rFonts w:ascii="Times New Roman" w:hAnsi="Times New Roman" w:cs="Times New Roman"/>
              </w:rPr>
              <w:t>000</w:t>
            </w:r>
            <w:r w:rsidR="003A1559" w:rsidRPr="00D11377">
              <w:rPr>
                <w:rFonts w:ascii="Times New Roman" w:hAnsi="Times New Roman" w:cs="Times New Roman"/>
              </w:rPr>
              <w:t>,</w:t>
            </w:r>
            <w:r w:rsidRPr="00D11377">
              <w:rPr>
                <w:rFonts w:ascii="Times New Roman" w:hAnsi="Times New Roman" w:cs="Times New Roman"/>
              </w:rPr>
              <w:t>000</w:t>
            </w:r>
          </w:p>
        </w:tc>
        <w:tc>
          <w:tcPr>
            <w:tcW w:w="1705" w:type="dxa"/>
          </w:tcPr>
          <w:p w14:paraId="5D73DB4B" w14:textId="3938D204" w:rsidR="00862784" w:rsidRPr="00D11377" w:rsidRDefault="00826D50" w:rsidP="00D11377">
            <w:pPr>
              <w:jc w:val="right"/>
              <w:rPr>
                <w:rFonts w:ascii="Times New Roman" w:hAnsi="Times New Roman" w:cs="Times New Roman"/>
              </w:rPr>
            </w:pPr>
            <w:r w:rsidRPr="00D11377">
              <w:rPr>
                <w:rFonts w:ascii="Times New Roman" w:hAnsi="Times New Roman" w:cs="Times New Roman"/>
              </w:rPr>
              <w:t>5</w:t>
            </w:r>
            <w:r w:rsidR="003A1559" w:rsidRPr="00D11377">
              <w:rPr>
                <w:rFonts w:ascii="Times New Roman" w:hAnsi="Times New Roman" w:cs="Times New Roman"/>
              </w:rPr>
              <w:t>,</w:t>
            </w:r>
            <w:r w:rsidRPr="00D11377">
              <w:rPr>
                <w:rFonts w:ascii="Times New Roman" w:hAnsi="Times New Roman" w:cs="Times New Roman"/>
              </w:rPr>
              <w:t>000</w:t>
            </w:r>
            <w:r w:rsidR="003A1559" w:rsidRPr="00D11377">
              <w:rPr>
                <w:rFonts w:ascii="Times New Roman" w:hAnsi="Times New Roman" w:cs="Times New Roman"/>
              </w:rPr>
              <w:t>,</w:t>
            </w:r>
            <w:r w:rsidRPr="00D11377">
              <w:rPr>
                <w:rFonts w:ascii="Times New Roman" w:hAnsi="Times New Roman" w:cs="Times New Roman"/>
              </w:rPr>
              <w:t>000</w:t>
            </w:r>
          </w:p>
        </w:tc>
      </w:tr>
      <w:tr w:rsidR="00F37671" w:rsidRPr="00D11377" w14:paraId="6EB83201" w14:textId="77777777" w:rsidTr="00D11377">
        <w:tc>
          <w:tcPr>
            <w:tcW w:w="2605" w:type="dxa"/>
          </w:tcPr>
          <w:p w14:paraId="4033FEA5" w14:textId="1CAB5B87" w:rsidR="00862784" w:rsidRPr="00503C75" w:rsidRDefault="00862784" w:rsidP="00217454">
            <w:pPr>
              <w:jc w:val="both"/>
              <w:rPr>
                <w:rFonts w:ascii="Times New Roman" w:hAnsi="Times New Roman" w:cs="Times New Roman"/>
                <w:szCs w:val="24"/>
                <w:lang w:val="ru-RU"/>
              </w:rPr>
            </w:pPr>
            <w:r w:rsidRPr="00862784">
              <w:rPr>
                <w:rFonts w:ascii="Times New Roman" w:hAnsi="Times New Roman" w:cs="Times New Roman"/>
                <w:szCs w:val="24"/>
                <w:lang w:val="ru-RU"/>
              </w:rPr>
              <w:t>Фонд оплаты труда</w:t>
            </w:r>
          </w:p>
        </w:tc>
        <w:tc>
          <w:tcPr>
            <w:tcW w:w="1530" w:type="dxa"/>
          </w:tcPr>
          <w:p w14:paraId="25BCE459"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5A90ED18" w14:textId="47F41A5A" w:rsidR="00862784" w:rsidRPr="00D11377" w:rsidRDefault="00405F5B" w:rsidP="00D11377">
            <w:pPr>
              <w:jc w:val="right"/>
              <w:rPr>
                <w:rFonts w:ascii="Times New Roman" w:hAnsi="Times New Roman" w:cs="Times New Roman"/>
              </w:rPr>
            </w:pPr>
            <w:r w:rsidRPr="00D11377">
              <w:rPr>
                <w:rFonts w:ascii="Times New Roman" w:hAnsi="Times New Roman" w:cs="Times New Roman"/>
              </w:rPr>
              <w:t>10,200,000</w:t>
            </w:r>
          </w:p>
        </w:tc>
        <w:tc>
          <w:tcPr>
            <w:tcW w:w="1710" w:type="dxa"/>
          </w:tcPr>
          <w:p w14:paraId="04E4857E" w14:textId="25479C16" w:rsidR="00862784" w:rsidRPr="00D11377" w:rsidRDefault="00405F5B" w:rsidP="00D11377">
            <w:pPr>
              <w:jc w:val="right"/>
              <w:rPr>
                <w:rFonts w:ascii="Times New Roman" w:hAnsi="Times New Roman" w:cs="Times New Roman"/>
              </w:rPr>
            </w:pPr>
            <w:r w:rsidRPr="00D11377">
              <w:rPr>
                <w:rFonts w:ascii="Times New Roman" w:hAnsi="Times New Roman" w:cs="Times New Roman"/>
              </w:rPr>
              <w:t>19,200,000</w:t>
            </w:r>
          </w:p>
        </w:tc>
        <w:tc>
          <w:tcPr>
            <w:tcW w:w="1705" w:type="dxa"/>
          </w:tcPr>
          <w:p w14:paraId="4DE1E919" w14:textId="148F3E69" w:rsidR="00862784" w:rsidRPr="00D11377" w:rsidRDefault="00405F5B" w:rsidP="00D11377">
            <w:pPr>
              <w:jc w:val="right"/>
              <w:rPr>
                <w:rFonts w:ascii="Times New Roman" w:hAnsi="Times New Roman" w:cs="Times New Roman"/>
              </w:rPr>
            </w:pPr>
            <w:r w:rsidRPr="00D11377">
              <w:rPr>
                <w:rFonts w:ascii="Times New Roman" w:hAnsi="Times New Roman" w:cs="Times New Roman"/>
              </w:rPr>
              <w:t>33,600,000</w:t>
            </w:r>
          </w:p>
        </w:tc>
      </w:tr>
      <w:tr w:rsidR="00F37671" w:rsidRPr="00D11377" w14:paraId="78C80368" w14:textId="77777777" w:rsidTr="00D11377">
        <w:tc>
          <w:tcPr>
            <w:tcW w:w="2605" w:type="dxa"/>
          </w:tcPr>
          <w:p w14:paraId="5037D33F" w14:textId="6693FFBC" w:rsidR="00862784" w:rsidRPr="00503C75" w:rsidRDefault="00862784" w:rsidP="00217454">
            <w:pPr>
              <w:jc w:val="both"/>
              <w:rPr>
                <w:rFonts w:ascii="Times New Roman" w:hAnsi="Times New Roman" w:cs="Times New Roman"/>
                <w:szCs w:val="24"/>
                <w:lang w:val="ru-RU"/>
              </w:rPr>
            </w:pPr>
            <w:r w:rsidRPr="00862784">
              <w:rPr>
                <w:rFonts w:ascii="Times New Roman" w:hAnsi="Times New Roman" w:cs="Times New Roman"/>
                <w:szCs w:val="24"/>
                <w:lang w:val="ru-RU"/>
              </w:rPr>
              <w:t>Аренда сервера</w:t>
            </w:r>
          </w:p>
        </w:tc>
        <w:tc>
          <w:tcPr>
            <w:tcW w:w="1530" w:type="dxa"/>
          </w:tcPr>
          <w:p w14:paraId="08AFED3C"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602CC600" w14:textId="36E22738" w:rsidR="00862784" w:rsidRPr="00D11377" w:rsidRDefault="00405F5B" w:rsidP="00D11377">
            <w:pPr>
              <w:tabs>
                <w:tab w:val="left" w:pos="1309"/>
              </w:tabs>
              <w:jc w:val="right"/>
              <w:rPr>
                <w:rFonts w:ascii="Times New Roman" w:hAnsi="Times New Roman" w:cs="Times New Roman"/>
                <w:lang w:val="ru-RU"/>
              </w:rPr>
            </w:pPr>
            <w:r w:rsidRPr="00D11377">
              <w:rPr>
                <w:rFonts w:ascii="Times New Roman" w:hAnsi="Times New Roman" w:cs="Times New Roman"/>
                <w:lang w:val="ru-RU"/>
              </w:rPr>
              <w:t>2</w:t>
            </w:r>
            <w:r w:rsidRPr="00D11377">
              <w:rPr>
                <w:rFonts w:ascii="Times New Roman" w:hAnsi="Times New Roman" w:cs="Times New Roman"/>
              </w:rPr>
              <w:t>,</w:t>
            </w:r>
            <w:r w:rsidRPr="00D11377">
              <w:rPr>
                <w:rFonts w:ascii="Times New Roman" w:hAnsi="Times New Roman" w:cs="Times New Roman"/>
                <w:lang w:val="ru-RU"/>
              </w:rPr>
              <w:t>400</w:t>
            </w:r>
            <w:r w:rsidRPr="00D11377">
              <w:rPr>
                <w:rFonts w:ascii="Times New Roman" w:hAnsi="Times New Roman" w:cs="Times New Roman"/>
              </w:rPr>
              <w:t>,</w:t>
            </w:r>
            <w:r w:rsidRPr="00D11377">
              <w:rPr>
                <w:rFonts w:ascii="Times New Roman" w:hAnsi="Times New Roman" w:cs="Times New Roman"/>
                <w:lang w:val="ru-RU"/>
              </w:rPr>
              <w:t>000</w:t>
            </w:r>
          </w:p>
        </w:tc>
        <w:tc>
          <w:tcPr>
            <w:tcW w:w="1710" w:type="dxa"/>
          </w:tcPr>
          <w:p w14:paraId="30B4D879" w14:textId="1EDF8719" w:rsidR="00862784" w:rsidRPr="00D11377" w:rsidRDefault="00405F5B" w:rsidP="00D11377">
            <w:pPr>
              <w:jc w:val="right"/>
              <w:rPr>
                <w:rFonts w:ascii="Times New Roman" w:hAnsi="Times New Roman" w:cs="Times New Roman"/>
                <w:lang w:val="ru-RU"/>
              </w:rPr>
            </w:pPr>
            <w:r w:rsidRPr="00D11377">
              <w:rPr>
                <w:rFonts w:ascii="Times New Roman" w:hAnsi="Times New Roman" w:cs="Times New Roman"/>
              </w:rPr>
              <w:t>4,800,000</w:t>
            </w:r>
          </w:p>
        </w:tc>
        <w:tc>
          <w:tcPr>
            <w:tcW w:w="1705" w:type="dxa"/>
          </w:tcPr>
          <w:p w14:paraId="24E17812" w14:textId="1240F59D" w:rsidR="00862784" w:rsidRPr="00D11377" w:rsidRDefault="00405F5B" w:rsidP="00D11377">
            <w:pPr>
              <w:jc w:val="right"/>
              <w:rPr>
                <w:rFonts w:ascii="Times New Roman" w:hAnsi="Times New Roman" w:cs="Times New Roman"/>
                <w:lang w:val="ru-RU"/>
              </w:rPr>
            </w:pPr>
            <w:r w:rsidRPr="00D11377">
              <w:rPr>
                <w:rFonts w:ascii="Times New Roman" w:hAnsi="Times New Roman" w:cs="Times New Roman"/>
              </w:rPr>
              <w:t>7,200,000</w:t>
            </w:r>
          </w:p>
        </w:tc>
      </w:tr>
      <w:tr w:rsidR="00F37671" w:rsidRPr="00D11377" w14:paraId="165DB8EA" w14:textId="77777777" w:rsidTr="00D11377">
        <w:tc>
          <w:tcPr>
            <w:tcW w:w="2605" w:type="dxa"/>
          </w:tcPr>
          <w:p w14:paraId="52E3E0AB" w14:textId="1C5E90EF" w:rsidR="00862784" w:rsidRPr="00503C75" w:rsidRDefault="00862784" w:rsidP="00D11377">
            <w:pPr>
              <w:rPr>
                <w:rFonts w:ascii="Times New Roman" w:hAnsi="Times New Roman" w:cs="Times New Roman"/>
                <w:szCs w:val="24"/>
                <w:lang w:val="ru-RU"/>
              </w:rPr>
            </w:pPr>
            <w:r w:rsidRPr="00862784">
              <w:rPr>
                <w:rFonts w:ascii="Times New Roman" w:hAnsi="Times New Roman" w:cs="Times New Roman"/>
                <w:szCs w:val="24"/>
                <w:lang w:val="ru-RU"/>
              </w:rPr>
              <w:t>Реклама</w:t>
            </w:r>
          </w:p>
        </w:tc>
        <w:tc>
          <w:tcPr>
            <w:tcW w:w="1530" w:type="dxa"/>
          </w:tcPr>
          <w:p w14:paraId="0B2EE1C2"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20977697" w14:textId="244C6522" w:rsidR="00862784" w:rsidRPr="00D11377" w:rsidRDefault="00405F5B" w:rsidP="00D11377">
            <w:pPr>
              <w:jc w:val="right"/>
              <w:rPr>
                <w:rFonts w:ascii="Times New Roman" w:hAnsi="Times New Roman" w:cs="Times New Roman"/>
                <w:lang w:val="ru-RU"/>
              </w:rPr>
            </w:pPr>
            <w:r w:rsidRPr="00D11377">
              <w:rPr>
                <w:rFonts w:ascii="Times New Roman" w:hAnsi="Times New Roman" w:cs="Times New Roman"/>
                <w:lang w:val="ru-RU"/>
              </w:rPr>
              <w:t>3</w:t>
            </w:r>
            <w:r w:rsidRPr="00D11377">
              <w:rPr>
                <w:rFonts w:ascii="Times New Roman" w:hAnsi="Times New Roman" w:cs="Times New Roman"/>
              </w:rPr>
              <w:t>,</w:t>
            </w:r>
            <w:r w:rsidRPr="00D11377">
              <w:rPr>
                <w:rFonts w:ascii="Times New Roman" w:hAnsi="Times New Roman" w:cs="Times New Roman"/>
                <w:lang w:val="ru-RU"/>
              </w:rPr>
              <w:t>600</w:t>
            </w:r>
            <w:r w:rsidRPr="00D11377">
              <w:rPr>
                <w:rFonts w:ascii="Times New Roman" w:hAnsi="Times New Roman" w:cs="Times New Roman"/>
              </w:rPr>
              <w:t>,</w:t>
            </w:r>
            <w:r w:rsidRPr="00D11377">
              <w:rPr>
                <w:rFonts w:ascii="Times New Roman" w:hAnsi="Times New Roman" w:cs="Times New Roman"/>
                <w:lang w:val="ru-RU"/>
              </w:rPr>
              <w:t>000</w:t>
            </w:r>
          </w:p>
        </w:tc>
        <w:tc>
          <w:tcPr>
            <w:tcW w:w="1710" w:type="dxa"/>
          </w:tcPr>
          <w:p w14:paraId="6DAD51A6" w14:textId="5AC12187" w:rsidR="00862784" w:rsidRPr="00D11377" w:rsidRDefault="00405F5B" w:rsidP="00D11377">
            <w:pPr>
              <w:jc w:val="right"/>
              <w:rPr>
                <w:rFonts w:ascii="Times New Roman" w:hAnsi="Times New Roman" w:cs="Times New Roman"/>
                <w:lang w:val="ru-RU"/>
              </w:rPr>
            </w:pPr>
            <w:r w:rsidRPr="00D11377">
              <w:rPr>
                <w:rFonts w:ascii="Times New Roman" w:hAnsi="Times New Roman" w:cs="Times New Roman"/>
                <w:lang w:val="ru-RU"/>
              </w:rPr>
              <w:t>4</w:t>
            </w:r>
            <w:r w:rsidRPr="00D11377">
              <w:rPr>
                <w:rFonts w:ascii="Times New Roman" w:hAnsi="Times New Roman" w:cs="Times New Roman"/>
              </w:rPr>
              <w:t>,</w:t>
            </w:r>
            <w:r w:rsidRPr="00D11377">
              <w:rPr>
                <w:rFonts w:ascii="Times New Roman" w:hAnsi="Times New Roman" w:cs="Times New Roman"/>
                <w:lang w:val="ru-RU"/>
              </w:rPr>
              <w:t>800</w:t>
            </w:r>
            <w:r w:rsidRPr="00D11377">
              <w:rPr>
                <w:rFonts w:ascii="Times New Roman" w:hAnsi="Times New Roman" w:cs="Times New Roman"/>
              </w:rPr>
              <w:t>,</w:t>
            </w:r>
            <w:r w:rsidRPr="00D11377">
              <w:rPr>
                <w:rFonts w:ascii="Times New Roman" w:hAnsi="Times New Roman" w:cs="Times New Roman"/>
                <w:lang w:val="ru-RU"/>
              </w:rPr>
              <w:t>000</w:t>
            </w:r>
          </w:p>
        </w:tc>
        <w:tc>
          <w:tcPr>
            <w:tcW w:w="1705" w:type="dxa"/>
          </w:tcPr>
          <w:p w14:paraId="2D22427E" w14:textId="48E159D4" w:rsidR="00862784" w:rsidRPr="00D11377" w:rsidRDefault="00405F5B" w:rsidP="00D11377">
            <w:pPr>
              <w:jc w:val="right"/>
              <w:rPr>
                <w:rFonts w:ascii="Times New Roman" w:hAnsi="Times New Roman" w:cs="Times New Roman"/>
                <w:lang w:val="ru-RU"/>
              </w:rPr>
            </w:pPr>
            <w:r w:rsidRPr="00D11377">
              <w:rPr>
                <w:rFonts w:ascii="Times New Roman" w:hAnsi="Times New Roman" w:cs="Times New Roman"/>
                <w:lang w:val="ru-RU"/>
              </w:rPr>
              <w:t>6</w:t>
            </w:r>
            <w:r w:rsidRPr="00D11377">
              <w:rPr>
                <w:rFonts w:ascii="Times New Roman" w:hAnsi="Times New Roman" w:cs="Times New Roman"/>
              </w:rPr>
              <w:t>,</w:t>
            </w:r>
            <w:r w:rsidRPr="00D11377">
              <w:rPr>
                <w:rFonts w:ascii="Times New Roman" w:hAnsi="Times New Roman" w:cs="Times New Roman"/>
                <w:lang w:val="ru-RU"/>
              </w:rPr>
              <w:t>000</w:t>
            </w:r>
            <w:r w:rsidRPr="00D11377">
              <w:rPr>
                <w:rFonts w:ascii="Times New Roman" w:hAnsi="Times New Roman" w:cs="Times New Roman"/>
              </w:rPr>
              <w:t>,</w:t>
            </w:r>
            <w:r w:rsidRPr="00D11377">
              <w:rPr>
                <w:rFonts w:ascii="Times New Roman" w:hAnsi="Times New Roman" w:cs="Times New Roman"/>
                <w:lang w:val="ru-RU"/>
              </w:rPr>
              <w:t>000</w:t>
            </w:r>
          </w:p>
        </w:tc>
      </w:tr>
      <w:tr w:rsidR="00F37671" w:rsidRPr="00D11377" w14:paraId="7A6127DF" w14:textId="77777777" w:rsidTr="00D11377">
        <w:tc>
          <w:tcPr>
            <w:tcW w:w="2605" w:type="dxa"/>
          </w:tcPr>
          <w:p w14:paraId="25798426" w14:textId="1D77A431" w:rsidR="00862784" w:rsidRPr="00503C75" w:rsidRDefault="00862784" w:rsidP="00503C75">
            <w:pPr>
              <w:jc w:val="both"/>
              <w:rPr>
                <w:rFonts w:ascii="Times New Roman" w:hAnsi="Times New Roman" w:cs="Times New Roman"/>
                <w:szCs w:val="24"/>
                <w:lang w:val="ru-RU"/>
              </w:rPr>
            </w:pPr>
            <w:r w:rsidRPr="00862784">
              <w:rPr>
                <w:rFonts w:ascii="Times New Roman" w:hAnsi="Times New Roman" w:cs="Times New Roman"/>
                <w:szCs w:val="24"/>
                <w:lang w:val="ru-RU"/>
              </w:rPr>
              <w:t>Интернет</w:t>
            </w:r>
          </w:p>
        </w:tc>
        <w:tc>
          <w:tcPr>
            <w:tcW w:w="1530" w:type="dxa"/>
          </w:tcPr>
          <w:p w14:paraId="41CF724F"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4E6105A2" w14:textId="3837C7CA" w:rsidR="00862784" w:rsidRPr="00D11377" w:rsidRDefault="004C29D6" w:rsidP="00D11377">
            <w:pPr>
              <w:jc w:val="right"/>
              <w:rPr>
                <w:rFonts w:ascii="Times New Roman" w:hAnsi="Times New Roman" w:cs="Times New Roman"/>
              </w:rPr>
            </w:pPr>
            <w:r w:rsidRPr="00D11377">
              <w:rPr>
                <w:rFonts w:ascii="Times New Roman" w:hAnsi="Times New Roman" w:cs="Times New Roman"/>
              </w:rPr>
              <w:t>50,000</w:t>
            </w:r>
          </w:p>
        </w:tc>
        <w:tc>
          <w:tcPr>
            <w:tcW w:w="1710" w:type="dxa"/>
          </w:tcPr>
          <w:p w14:paraId="7B21F5E2" w14:textId="521C384A" w:rsidR="00862784" w:rsidRPr="00D11377" w:rsidRDefault="004C29D6" w:rsidP="00D11377">
            <w:pPr>
              <w:jc w:val="right"/>
              <w:rPr>
                <w:rFonts w:ascii="Times New Roman" w:hAnsi="Times New Roman" w:cs="Times New Roman"/>
              </w:rPr>
            </w:pPr>
            <w:r w:rsidRPr="00D11377">
              <w:rPr>
                <w:rFonts w:ascii="Times New Roman" w:hAnsi="Times New Roman" w:cs="Times New Roman"/>
              </w:rPr>
              <w:t>50,000</w:t>
            </w:r>
          </w:p>
        </w:tc>
        <w:tc>
          <w:tcPr>
            <w:tcW w:w="1705" w:type="dxa"/>
          </w:tcPr>
          <w:p w14:paraId="60E2DDBB" w14:textId="752BB03F" w:rsidR="00862784" w:rsidRPr="00D11377" w:rsidRDefault="004C29D6" w:rsidP="00D11377">
            <w:pPr>
              <w:jc w:val="right"/>
              <w:rPr>
                <w:rFonts w:ascii="Times New Roman" w:hAnsi="Times New Roman" w:cs="Times New Roman"/>
              </w:rPr>
            </w:pPr>
            <w:r w:rsidRPr="00D11377">
              <w:rPr>
                <w:rFonts w:ascii="Times New Roman" w:hAnsi="Times New Roman" w:cs="Times New Roman"/>
              </w:rPr>
              <w:t>50,000</w:t>
            </w:r>
          </w:p>
        </w:tc>
      </w:tr>
      <w:tr w:rsidR="00F37671" w:rsidRPr="00D11377" w14:paraId="04752C04" w14:textId="77777777" w:rsidTr="00D11377">
        <w:tc>
          <w:tcPr>
            <w:tcW w:w="2605" w:type="dxa"/>
          </w:tcPr>
          <w:p w14:paraId="16BC6054" w14:textId="669356CE" w:rsidR="00862784" w:rsidRPr="00503C75" w:rsidRDefault="00862784" w:rsidP="00217454">
            <w:pPr>
              <w:jc w:val="both"/>
              <w:rPr>
                <w:rFonts w:ascii="Times New Roman" w:hAnsi="Times New Roman" w:cs="Times New Roman"/>
                <w:szCs w:val="24"/>
                <w:lang w:val="ru-RU"/>
              </w:rPr>
            </w:pPr>
            <w:r w:rsidRPr="00862784">
              <w:rPr>
                <w:rFonts w:ascii="Times New Roman" w:hAnsi="Times New Roman" w:cs="Times New Roman"/>
                <w:szCs w:val="24"/>
                <w:lang w:val="ru-RU"/>
              </w:rPr>
              <w:t>Затраты</w:t>
            </w:r>
          </w:p>
        </w:tc>
        <w:tc>
          <w:tcPr>
            <w:tcW w:w="1530" w:type="dxa"/>
          </w:tcPr>
          <w:p w14:paraId="53C84530"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45133800" w14:textId="24E6A3C7" w:rsidR="00862784" w:rsidRPr="00D11377" w:rsidRDefault="004C29D6" w:rsidP="00D11377">
            <w:pPr>
              <w:jc w:val="right"/>
              <w:rPr>
                <w:rFonts w:ascii="Times New Roman" w:hAnsi="Times New Roman" w:cs="Times New Roman"/>
              </w:rPr>
            </w:pPr>
            <w:r w:rsidRPr="00D11377">
              <w:rPr>
                <w:rFonts w:ascii="Times New Roman" w:hAnsi="Times New Roman" w:cs="Times New Roman"/>
              </w:rPr>
              <w:t>1,200,000</w:t>
            </w:r>
          </w:p>
        </w:tc>
        <w:tc>
          <w:tcPr>
            <w:tcW w:w="1710" w:type="dxa"/>
          </w:tcPr>
          <w:p w14:paraId="0D58319E" w14:textId="339C3248" w:rsidR="00862784" w:rsidRPr="00D11377" w:rsidRDefault="004C29D6" w:rsidP="00D11377">
            <w:pPr>
              <w:jc w:val="right"/>
              <w:rPr>
                <w:rFonts w:ascii="Times New Roman" w:hAnsi="Times New Roman" w:cs="Times New Roman"/>
              </w:rPr>
            </w:pPr>
            <w:r w:rsidRPr="00D11377">
              <w:rPr>
                <w:rFonts w:ascii="Times New Roman" w:hAnsi="Times New Roman" w:cs="Times New Roman"/>
              </w:rPr>
              <w:t>1,800,000</w:t>
            </w:r>
          </w:p>
        </w:tc>
        <w:tc>
          <w:tcPr>
            <w:tcW w:w="1705" w:type="dxa"/>
          </w:tcPr>
          <w:p w14:paraId="0B74372B" w14:textId="42AC26F5" w:rsidR="00862784" w:rsidRPr="00D11377" w:rsidRDefault="004C29D6" w:rsidP="00D11377">
            <w:pPr>
              <w:jc w:val="right"/>
              <w:rPr>
                <w:rFonts w:ascii="Times New Roman" w:hAnsi="Times New Roman" w:cs="Times New Roman"/>
              </w:rPr>
            </w:pPr>
            <w:r w:rsidRPr="00D11377">
              <w:rPr>
                <w:rFonts w:ascii="Times New Roman" w:hAnsi="Times New Roman" w:cs="Times New Roman"/>
              </w:rPr>
              <w:t>2,400,000</w:t>
            </w:r>
          </w:p>
        </w:tc>
      </w:tr>
      <w:tr w:rsidR="00F37671" w:rsidRPr="00D11377" w14:paraId="5F2C1B82" w14:textId="77777777" w:rsidTr="00D11377">
        <w:tc>
          <w:tcPr>
            <w:tcW w:w="2605" w:type="dxa"/>
          </w:tcPr>
          <w:p w14:paraId="7009DD61" w14:textId="09193BD4" w:rsidR="00862784" w:rsidRPr="00503C75" w:rsidRDefault="00F37671" w:rsidP="00217454">
            <w:pPr>
              <w:jc w:val="both"/>
              <w:rPr>
                <w:rFonts w:ascii="Times New Roman" w:hAnsi="Times New Roman" w:cs="Times New Roman"/>
                <w:szCs w:val="24"/>
                <w:lang w:val="ru-RU"/>
              </w:rPr>
            </w:pPr>
            <w:r>
              <w:rPr>
                <w:rFonts w:ascii="Times New Roman" w:hAnsi="Times New Roman" w:cs="Times New Roman"/>
                <w:szCs w:val="24"/>
                <w:lang w:val="ru-RU"/>
              </w:rPr>
              <w:lastRenderedPageBreak/>
              <w:t xml:space="preserve">Операционная </w:t>
            </w:r>
            <w:r w:rsidRPr="00F37671">
              <w:rPr>
                <w:rFonts w:ascii="Times New Roman" w:hAnsi="Times New Roman" w:cs="Times New Roman"/>
                <w:szCs w:val="24"/>
                <w:lang w:val="ru-RU"/>
              </w:rPr>
              <w:t>прибыль</w:t>
            </w:r>
          </w:p>
        </w:tc>
        <w:tc>
          <w:tcPr>
            <w:tcW w:w="1530" w:type="dxa"/>
          </w:tcPr>
          <w:p w14:paraId="457EB512"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28F53D7F" w14:textId="50357595" w:rsidR="00862784" w:rsidRPr="00D11377" w:rsidRDefault="004C29D6" w:rsidP="00D11377">
            <w:pPr>
              <w:jc w:val="right"/>
              <w:rPr>
                <w:rFonts w:ascii="Times New Roman" w:hAnsi="Times New Roman" w:cs="Times New Roman"/>
              </w:rPr>
            </w:pPr>
            <w:r w:rsidRPr="00D11377">
              <w:rPr>
                <w:rFonts w:ascii="Times New Roman" w:hAnsi="Times New Roman" w:cs="Times New Roman"/>
              </w:rPr>
              <w:t>-3,000,000</w:t>
            </w:r>
          </w:p>
        </w:tc>
        <w:tc>
          <w:tcPr>
            <w:tcW w:w="1710" w:type="dxa"/>
          </w:tcPr>
          <w:p w14:paraId="6344EF53" w14:textId="520C8B88" w:rsidR="00862784" w:rsidRPr="00D11377" w:rsidRDefault="004C29D6" w:rsidP="00D11377">
            <w:pPr>
              <w:jc w:val="right"/>
              <w:rPr>
                <w:rFonts w:ascii="Times New Roman" w:hAnsi="Times New Roman" w:cs="Times New Roman"/>
              </w:rPr>
            </w:pPr>
            <w:r w:rsidRPr="00D11377">
              <w:rPr>
                <w:rFonts w:ascii="Times New Roman" w:hAnsi="Times New Roman" w:cs="Times New Roman"/>
              </w:rPr>
              <w:t>23,800,000</w:t>
            </w:r>
          </w:p>
        </w:tc>
        <w:tc>
          <w:tcPr>
            <w:tcW w:w="1705" w:type="dxa"/>
          </w:tcPr>
          <w:p w14:paraId="669E3A36" w14:textId="4D72E767" w:rsidR="00862784" w:rsidRPr="00D11377" w:rsidRDefault="004C29D6" w:rsidP="00D11377">
            <w:pPr>
              <w:jc w:val="right"/>
              <w:rPr>
                <w:rFonts w:ascii="Times New Roman" w:hAnsi="Times New Roman" w:cs="Times New Roman"/>
              </w:rPr>
            </w:pPr>
            <w:r w:rsidRPr="00D11377">
              <w:rPr>
                <w:rFonts w:ascii="Times New Roman" w:hAnsi="Times New Roman" w:cs="Times New Roman"/>
              </w:rPr>
              <w:t>35,200,000</w:t>
            </w:r>
          </w:p>
        </w:tc>
      </w:tr>
      <w:tr w:rsidR="00DB75F4" w:rsidRPr="00D11377" w14:paraId="3CEF9DF2" w14:textId="77777777" w:rsidTr="00DB75F4">
        <w:tc>
          <w:tcPr>
            <w:tcW w:w="2605" w:type="dxa"/>
          </w:tcPr>
          <w:p w14:paraId="36176CAB" w14:textId="242B8420" w:rsidR="00F37671" w:rsidRPr="00503C75" w:rsidRDefault="00F37671" w:rsidP="00217454">
            <w:pPr>
              <w:jc w:val="both"/>
              <w:rPr>
                <w:rFonts w:ascii="Times New Roman" w:hAnsi="Times New Roman" w:cs="Times New Roman"/>
                <w:szCs w:val="24"/>
                <w:lang w:val="ru-RU"/>
              </w:rPr>
            </w:pPr>
            <w:r w:rsidRPr="00F37671">
              <w:rPr>
                <w:rFonts w:ascii="Times New Roman" w:hAnsi="Times New Roman" w:cs="Times New Roman"/>
                <w:szCs w:val="24"/>
                <w:lang w:val="ru-RU"/>
              </w:rPr>
              <w:t>Налоги</w:t>
            </w:r>
          </w:p>
        </w:tc>
        <w:tc>
          <w:tcPr>
            <w:tcW w:w="1530" w:type="dxa"/>
          </w:tcPr>
          <w:p w14:paraId="3BB0BBBB" w14:textId="77777777" w:rsidR="00F37671" w:rsidRPr="00D11377" w:rsidRDefault="00F37671" w:rsidP="00217454">
            <w:pPr>
              <w:jc w:val="both"/>
              <w:rPr>
                <w:rFonts w:ascii="Times New Roman" w:hAnsi="Times New Roman" w:cs="Times New Roman"/>
                <w:sz w:val="24"/>
                <w:szCs w:val="24"/>
                <w:lang w:val="ru-RU"/>
              </w:rPr>
            </w:pPr>
          </w:p>
        </w:tc>
        <w:tc>
          <w:tcPr>
            <w:tcW w:w="1800" w:type="dxa"/>
          </w:tcPr>
          <w:p w14:paraId="061EC616" w14:textId="3FCEE4E0" w:rsidR="00F37671" w:rsidRPr="00D11377" w:rsidRDefault="00F81B34" w:rsidP="00D11377">
            <w:pPr>
              <w:jc w:val="right"/>
              <w:rPr>
                <w:rFonts w:ascii="Times New Roman" w:hAnsi="Times New Roman" w:cs="Times New Roman"/>
              </w:rPr>
            </w:pPr>
            <w:r w:rsidRPr="00D11377">
              <w:rPr>
                <w:rFonts w:ascii="Times New Roman" w:hAnsi="Times New Roman" w:cs="Times New Roman"/>
              </w:rPr>
              <w:t>972,000</w:t>
            </w:r>
          </w:p>
        </w:tc>
        <w:tc>
          <w:tcPr>
            <w:tcW w:w="1710" w:type="dxa"/>
          </w:tcPr>
          <w:p w14:paraId="65A1E29A" w14:textId="0A07D78E" w:rsidR="00F37671" w:rsidRPr="00D11377" w:rsidRDefault="00F81B34" w:rsidP="00D11377">
            <w:pPr>
              <w:jc w:val="right"/>
              <w:rPr>
                <w:rFonts w:ascii="Times New Roman" w:hAnsi="Times New Roman" w:cs="Times New Roman"/>
              </w:rPr>
            </w:pPr>
            <w:r w:rsidRPr="00D11377">
              <w:rPr>
                <w:rFonts w:ascii="Times New Roman" w:hAnsi="Times New Roman" w:cs="Times New Roman"/>
              </w:rPr>
              <w:t>5,796,000</w:t>
            </w:r>
          </w:p>
        </w:tc>
        <w:tc>
          <w:tcPr>
            <w:tcW w:w="1705" w:type="dxa"/>
          </w:tcPr>
          <w:p w14:paraId="0E7F1905" w14:textId="30F49F5D" w:rsidR="00F37671" w:rsidRPr="00D11377" w:rsidRDefault="00F81B34" w:rsidP="00D11377">
            <w:pPr>
              <w:jc w:val="right"/>
              <w:rPr>
                <w:rFonts w:ascii="Times New Roman" w:hAnsi="Times New Roman" w:cs="Times New Roman"/>
              </w:rPr>
            </w:pPr>
            <w:r w:rsidRPr="00D11377">
              <w:rPr>
                <w:rFonts w:ascii="Times New Roman" w:hAnsi="Times New Roman" w:cs="Times New Roman"/>
              </w:rPr>
              <w:t>7,848,000</w:t>
            </w:r>
          </w:p>
        </w:tc>
      </w:tr>
      <w:tr w:rsidR="00F37671" w:rsidRPr="00D11377" w14:paraId="755B1985" w14:textId="77777777" w:rsidTr="00D11377">
        <w:tc>
          <w:tcPr>
            <w:tcW w:w="2605" w:type="dxa"/>
          </w:tcPr>
          <w:p w14:paraId="2134ECF2" w14:textId="4CBB31F4" w:rsidR="00862784" w:rsidRPr="00503C75" w:rsidRDefault="00F37671" w:rsidP="00503C75">
            <w:pPr>
              <w:jc w:val="both"/>
              <w:rPr>
                <w:rFonts w:ascii="Times New Roman" w:hAnsi="Times New Roman" w:cs="Times New Roman"/>
                <w:szCs w:val="24"/>
                <w:lang w:val="ru-RU"/>
              </w:rPr>
            </w:pPr>
            <w:r w:rsidRPr="00F37671">
              <w:rPr>
                <w:rFonts w:ascii="Times New Roman" w:hAnsi="Times New Roman" w:cs="Times New Roman"/>
                <w:szCs w:val="24"/>
                <w:lang w:val="ru-RU"/>
              </w:rPr>
              <w:t>Проценты по кредиту</w:t>
            </w:r>
          </w:p>
        </w:tc>
        <w:tc>
          <w:tcPr>
            <w:tcW w:w="1530" w:type="dxa"/>
          </w:tcPr>
          <w:p w14:paraId="0672CEAB"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7D6F25EC" w14:textId="57AF1DBB" w:rsidR="00862784" w:rsidRPr="00D11377" w:rsidRDefault="00F81B34" w:rsidP="00D11377">
            <w:pPr>
              <w:jc w:val="right"/>
              <w:rPr>
                <w:rFonts w:ascii="Times New Roman" w:hAnsi="Times New Roman" w:cs="Times New Roman"/>
              </w:rPr>
            </w:pPr>
            <w:r w:rsidRPr="00D11377">
              <w:rPr>
                <w:rFonts w:ascii="Times New Roman" w:hAnsi="Times New Roman" w:cs="Times New Roman"/>
              </w:rPr>
              <w:t>360,000</w:t>
            </w:r>
          </w:p>
        </w:tc>
        <w:tc>
          <w:tcPr>
            <w:tcW w:w="1710" w:type="dxa"/>
          </w:tcPr>
          <w:p w14:paraId="2C0ECA98" w14:textId="77777777" w:rsidR="00862784" w:rsidRPr="00D11377" w:rsidRDefault="00862784" w:rsidP="00D11377">
            <w:pPr>
              <w:jc w:val="right"/>
              <w:rPr>
                <w:rFonts w:ascii="Times New Roman" w:hAnsi="Times New Roman" w:cs="Times New Roman"/>
                <w:lang w:val="ru-RU"/>
              </w:rPr>
            </w:pPr>
          </w:p>
        </w:tc>
        <w:tc>
          <w:tcPr>
            <w:tcW w:w="1705" w:type="dxa"/>
          </w:tcPr>
          <w:p w14:paraId="4E7EE66F" w14:textId="77777777" w:rsidR="00862784" w:rsidRPr="00D11377" w:rsidRDefault="00862784" w:rsidP="00D11377">
            <w:pPr>
              <w:jc w:val="right"/>
              <w:rPr>
                <w:rFonts w:ascii="Times New Roman" w:hAnsi="Times New Roman" w:cs="Times New Roman"/>
                <w:lang w:val="ru-RU"/>
              </w:rPr>
            </w:pPr>
          </w:p>
        </w:tc>
      </w:tr>
      <w:tr w:rsidR="00F37671" w:rsidRPr="00D11377" w14:paraId="3392E597" w14:textId="77777777" w:rsidTr="00D11377">
        <w:tc>
          <w:tcPr>
            <w:tcW w:w="2605" w:type="dxa"/>
          </w:tcPr>
          <w:p w14:paraId="7E7D32F8" w14:textId="0CE9179E" w:rsidR="00862784" w:rsidRPr="00503C75" w:rsidRDefault="00F37671" w:rsidP="00217454">
            <w:pPr>
              <w:jc w:val="both"/>
              <w:rPr>
                <w:rFonts w:ascii="Times New Roman" w:hAnsi="Times New Roman" w:cs="Times New Roman"/>
                <w:szCs w:val="24"/>
                <w:lang w:val="ru-RU"/>
              </w:rPr>
            </w:pPr>
            <w:r w:rsidRPr="00F37671">
              <w:rPr>
                <w:rFonts w:ascii="Times New Roman" w:hAnsi="Times New Roman" w:cs="Times New Roman"/>
                <w:szCs w:val="24"/>
                <w:lang w:val="ru-RU"/>
              </w:rPr>
              <w:t>Амортизация</w:t>
            </w:r>
          </w:p>
        </w:tc>
        <w:tc>
          <w:tcPr>
            <w:tcW w:w="1530" w:type="dxa"/>
          </w:tcPr>
          <w:p w14:paraId="24195BCA" w14:textId="77777777" w:rsidR="00862784" w:rsidRPr="00D11377" w:rsidRDefault="00862784" w:rsidP="00217454">
            <w:pPr>
              <w:jc w:val="both"/>
              <w:rPr>
                <w:rFonts w:ascii="Times New Roman" w:hAnsi="Times New Roman" w:cs="Times New Roman"/>
                <w:sz w:val="24"/>
                <w:szCs w:val="24"/>
                <w:lang w:val="ru-RU"/>
              </w:rPr>
            </w:pPr>
          </w:p>
        </w:tc>
        <w:tc>
          <w:tcPr>
            <w:tcW w:w="1800" w:type="dxa"/>
          </w:tcPr>
          <w:p w14:paraId="7BE32C6C" w14:textId="7882AF87" w:rsidR="00862784" w:rsidRPr="00D11377" w:rsidRDefault="00F81B34" w:rsidP="00D11377">
            <w:pPr>
              <w:jc w:val="right"/>
              <w:rPr>
                <w:rFonts w:ascii="Times New Roman" w:hAnsi="Times New Roman" w:cs="Times New Roman"/>
              </w:rPr>
            </w:pPr>
            <w:r w:rsidRPr="00D11377">
              <w:rPr>
                <w:rFonts w:ascii="Times New Roman" w:hAnsi="Times New Roman" w:cs="Times New Roman"/>
              </w:rPr>
              <w:t>8,400,000</w:t>
            </w:r>
          </w:p>
        </w:tc>
        <w:tc>
          <w:tcPr>
            <w:tcW w:w="1710" w:type="dxa"/>
          </w:tcPr>
          <w:p w14:paraId="552C157B" w14:textId="412E37C1" w:rsidR="00862784" w:rsidRPr="00D11377" w:rsidRDefault="00F81B34" w:rsidP="00D11377">
            <w:pPr>
              <w:jc w:val="right"/>
              <w:rPr>
                <w:rFonts w:ascii="Times New Roman" w:hAnsi="Times New Roman" w:cs="Times New Roman"/>
              </w:rPr>
            </w:pPr>
            <w:r w:rsidRPr="00D11377">
              <w:rPr>
                <w:rFonts w:ascii="Times New Roman" w:hAnsi="Times New Roman" w:cs="Times New Roman"/>
              </w:rPr>
              <w:t>8,400,000</w:t>
            </w:r>
          </w:p>
        </w:tc>
        <w:tc>
          <w:tcPr>
            <w:tcW w:w="1705" w:type="dxa"/>
          </w:tcPr>
          <w:p w14:paraId="1740FF68" w14:textId="36CB4C4C" w:rsidR="00862784" w:rsidRPr="00D11377" w:rsidRDefault="00F81B34" w:rsidP="00D11377">
            <w:pPr>
              <w:jc w:val="right"/>
              <w:rPr>
                <w:rFonts w:ascii="Times New Roman" w:hAnsi="Times New Roman" w:cs="Times New Roman"/>
              </w:rPr>
            </w:pPr>
            <w:r w:rsidRPr="00D11377">
              <w:rPr>
                <w:rFonts w:ascii="Times New Roman" w:hAnsi="Times New Roman" w:cs="Times New Roman"/>
              </w:rPr>
              <w:t>8,400,000</w:t>
            </w:r>
          </w:p>
        </w:tc>
      </w:tr>
      <w:tr w:rsidR="00DB75F4" w:rsidRPr="00D11377" w14:paraId="7C3C5298" w14:textId="77777777" w:rsidTr="00D11377">
        <w:tc>
          <w:tcPr>
            <w:tcW w:w="2605" w:type="dxa"/>
          </w:tcPr>
          <w:p w14:paraId="2E7B368B" w14:textId="7AB94AF0" w:rsidR="00DB75F4" w:rsidRPr="00F37671" w:rsidRDefault="00DB75F4" w:rsidP="00217454">
            <w:pPr>
              <w:jc w:val="both"/>
              <w:rPr>
                <w:rFonts w:ascii="Times New Roman" w:hAnsi="Times New Roman" w:cs="Times New Roman"/>
                <w:szCs w:val="24"/>
                <w:lang w:val="ru-RU"/>
              </w:rPr>
            </w:pPr>
            <w:r w:rsidRPr="00DB75F4">
              <w:rPr>
                <w:rFonts w:ascii="Times New Roman" w:hAnsi="Times New Roman" w:cs="Times New Roman"/>
                <w:szCs w:val="24"/>
                <w:lang w:val="ru-RU"/>
              </w:rPr>
              <w:t>Чистая прибыль</w:t>
            </w:r>
          </w:p>
        </w:tc>
        <w:tc>
          <w:tcPr>
            <w:tcW w:w="1530" w:type="dxa"/>
          </w:tcPr>
          <w:p w14:paraId="47E83F13" w14:textId="77777777" w:rsidR="00DB75F4" w:rsidRPr="00503C75" w:rsidRDefault="00DB75F4" w:rsidP="00217454">
            <w:pPr>
              <w:jc w:val="both"/>
              <w:rPr>
                <w:rFonts w:ascii="Times New Roman" w:hAnsi="Times New Roman" w:cs="Times New Roman"/>
                <w:sz w:val="24"/>
                <w:szCs w:val="24"/>
                <w:lang w:val="ru-RU"/>
              </w:rPr>
            </w:pPr>
          </w:p>
        </w:tc>
        <w:tc>
          <w:tcPr>
            <w:tcW w:w="1800" w:type="dxa"/>
          </w:tcPr>
          <w:p w14:paraId="33C887CE" w14:textId="581C5AC0" w:rsidR="00DB75F4" w:rsidRPr="00D11377" w:rsidRDefault="00503C75" w:rsidP="00D11377">
            <w:pPr>
              <w:jc w:val="right"/>
              <w:rPr>
                <w:rFonts w:ascii="Times New Roman" w:hAnsi="Times New Roman" w:cs="Times New Roman"/>
              </w:rPr>
            </w:pPr>
            <w:r w:rsidRPr="00D11377">
              <w:rPr>
                <w:rFonts w:ascii="Times New Roman" w:hAnsi="Times New Roman" w:cs="Times New Roman"/>
              </w:rPr>
              <w:t>-4,332,000</w:t>
            </w:r>
          </w:p>
        </w:tc>
        <w:tc>
          <w:tcPr>
            <w:tcW w:w="1710" w:type="dxa"/>
          </w:tcPr>
          <w:p w14:paraId="2F0EC3C0" w14:textId="5E14633A" w:rsidR="00DB75F4" w:rsidRPr="00D11377" w:rsidRDefault="00503C75" w:rsidP="00D11377">
            <w:pPr>
              <w:jc w:val="right"/>
              <w:rPr>
                <w:rFonts w:ascii="Times New Roman" w:hAnsi="Times New Roman" w:cs="Times New Roman"/>
              </w:rPr>
            </w:pPr>
            <w:r w:rsidRPr="00D11377">
              <w:rPr>
                <w:rFonts w:ascii="Times New Roman" w:hAnsi="Times New Roman" w:cs="Times New Roman"/>
              </w:rPr>
              <w:t>18,004,000</w:t>
            </w:r>
          </w:p>
        </w:tc>
        <w:tc>
          <w:tcPr>
            <w:tcW w:w="1705" w:type="dxa"/>
          </w:tcPr>
          <w:p w14:paraId="64787563" w14:textId="0FD2A6DC" w:rsidR="00DB75F4" w:rsidRPr="00D11377" w:rsidRDefault="00503C75" w:rsidP="00D11377">
            <w:pPr>
              <w:jc w:val="right"/>
              <w:rPr>
                <w:rFonts w:ascii="Times New Roman" w:hAnsi="Times New Roman" w:cs="Times New Roman"/>
              </w:rPr>
            </w:pPr>
            <w:r w:rsidRPr="00D11377">
              <w:rPr>
                <w:rFonts w:ascii="Times New Roman" w:hAnsi="Times New Roman" w:cs="Times New Roman"/>
              </w:rPr>
              <w:t>27,352,000</w:t>
            </w:r>
          </w:p>
        </w:tc>
      </w:tr>
      <w:tr w:rsidR="00DB75F4" w:rsidRPr="00106616" w14:paraId="3DA67CFE" w14:textId="77777777" w:rsidTr="00F81B34">
        <w:tc>
          <w:tcPr>
            <w:tcW w:w="9350" w:type="dxa"/>
            <w:gridSpan w:val="5"/>
          </w:tcPr>
          <w:p w14:paraId="407AAF5E" w14:textId="3A1A6653" w:rsidR="00DB75F4" w:rsidRPr="00D11377" w:rsidRDefault="00DB75F4" w:rsidP="00D11377">
            <w:pPr>
              <w:rPr>
                <w:rFonts w:ascii="Times New Roman" w:hAnsi="Times New Roman" w:cs="Times New Roman"/>
                <w:b/>
                <w:lang w:val="ru-RU"/>
              </w:rPr>
            </w:pPr>
            <w:r w:rsidRPr="00D11377">
              <w:rPr>
                <w:rFonts w:ascii="Times New Roman" w:hAnsi="Times New Roman" w:cs="Times New Roman"/>
                <w:b/>
                <w:lang w:val="ru-RU"/>
              </w:rPr>
              <w:t>Денежный поток от инвестиционной деятельности</w:t>
            </w:r>
          </w:p>
        </w:tc>
      </w:tr>
      <w:tr w:rsidR="00DB75F4" w:rsidRPr="00D11377" w14:paraId="0B901DE9" w14:textId="77777777" w:rsidTr="00D11377">
        <w:tc>
          <w:tcPr>
            <w:tcW w:w="2605" w:type="dxa"/>
          </w:tcPr>
          <w:p w14:paraId="44A23575" w14:textId="5F0FFD23" w:rsidR="00DB75F4" w:rsidRPr="00F37671" w:rsidRDefault="00DB75F4" w:rsidP="00217454">
            <w:pPr>
              <w:jc w:val="both"/>
              <w:rPr>
                <w:rFonts w:ascii="Times New Roman" w:hAnsi="Times New Roman" w:cs="Times New Roman"/>
                <w:szCs w:val="24"/>
                <w:lang w:val="ru-RU"/>
              </w:rPr>
            </w:pPr>
            <w:r w:rsidRPr="00DB75F4">
              <w:rPr>
                <w:rFonts w:ascii="Times New Roman" w:hAnsi="Times New Roman" w:cs="Times New Roman"/>
                <w:szCs w:val="24"/>
                <w:lang w:val="ru-RU"/>
              </w:rPr>
              <w:t>Капитальные вложения</w:t>
            </w:r>
          </w:p>
        </w:tc>
        <w:tc>
          <w:tcPr>
            <w:tcW w:w="1530" w:type="dxa"/>
          </w:tcPr>
          <w:p w14:paraId="1DE9A3CB" w14:textId="4F16993F" w:rsidR="00DB75F4" w:rsidRPr="00D11377" w:rsidRDefault="00503C75" w:rsidP="00217454">
            <w:pPr>
              <w:jc w:val="both"/>
              <w:rPr>
                <w:rFonts w:ascii="Times New Roman" w:hAnsi="Times New Roman" w:cs="Times New Roman"/>
                <w:sz w:val="24"/>
                <w:szCs w:val="24"/>
              </w:rPr>
            </w:pPr>
            <w:r>
              <w:rPr>
                <w:rFonts w:ascii="Times New Roman" w:hAnsi="Times New Roman" w:cs="Times New Roman"/>
                <w:sz w:val="24"/>
                <w:szCs w:val="24"/>
              </w:rPr>
              <w:t>30,000,000</w:t>
            </w:r>
          </w:p>
        </w:tc>
        <w:tc>
          <w:tcPr>
            <w:tcW w:w="1800" w:type="dxa"/>
          </w:tcPr>
          <w:p w14:paraId="273D77DE" w14:textId="3101E5B9" w:rsidR="00DB75F4" w:rsidRPr="00D11377" w:rsidRDefault="00503C75" w:rsidP="00D11377">
            <w:pPr>
              <w:jc w:val="right"/>
              <w:rPr>
                <w:rFonts w:ascii="Times New Roman" w:hAnsi="Times New Roman" w:cs="Times New Roman"/>
              </w:rPr>
            </w:pPr>
            <w:r w:rsidRPr="00D11377">
              <w:rPr>
                <w:rFonts w:ascii="Times New Roman" w:hAnsi="Times New Roman" w:cs="Times New Roman"/>
              </w:rPr>
              <w:t>0</w:t>
            </w:r>
          </w:p>
        </w:tc>
        <w:tc>
          <w:tcPr>
            <w:tcW w:w="1710" w:type="dxa"/>
          </w:tcPr>
          <w:p w14:paraId="7C2C404F" w14:textId="30D6A9E6" w:rsidR="00DB75F4" w:rsidRPr="00D11377" w:rsidRDefault="00503C75" w:rsidP="00D11377">
            <w:pPr>
              <w:jc w:val="right"/>
              <w:rPr>
                <w:rFonts w:ascii="Times New Roman" w:hAnsi="Times New Roman" w:cs="Times New Roman"/>
              </w:rPr>
            </w:pPr>
            <w:r w:rsidRPr="00D11377">
              <w:rPr>
                <w:rFonts w:ascii="Times New Roman" w:hAnsi="Times New Roman" w:cs="Times New Roman"/>
              </w:rPr>
              <w:t>0</w:t>
            </w:r>
          </w:p>
        </w:tc>
        <w:tc>
          <w:tcPr>
            <w:tcW w:w="1705" w:type="dxa"/>
          </w:tcPr>
          <w:p w14:paraId="48AC0D89" w14:textId="36409F2B" w:rsidR="00DB75F4" w:rsidRPr="00D11377" w:rsidRDefault="00503C75" w:rsidP="00D11377">
            <w:pPr>
              <w:jc w:val="right"/>
              <w:rPr>
                <w:rFonts w:ascii="Times New Roman" w:hAnsi="Times New Roman" w:cs="Times New Roman"/>
              </w:rPr>
            </w:pPr>
            <w:r w:rsidRPr="00D11377">
              <w:rPr>
                <w:rFonts w:ascii="Times New Roman" w:hAnsi="Times New Roman" w:cs="Times New Roman"/>
              </w:rPr>
              <w:t>0</w:t>
            </w:r>
          </w:p>
        </w:tc>
      </w:tr>
      <w:tr w:rsidR="00DB75F4" w:rsidRPr="00D11377" w14:paraId="0FC0250C" w14:textId="77777777" w:rsidTr="00D11377">
        <w:tc>
          <w:tcPr>
            <w:tcW w:w="2605" w:type="dxa"/>
          </w:tcPr>
          <w:p w14:paraId="1E768551" w14:textId="73786219" w:rsidR="00DB75F4" w:rsidRPr="00F37671" w:rsidRDefault="00DB75F4" w:rsidP="00D11377">
            <w:pPr>
              <w:rPr>
                <w:rFonts w:ascii="Times New Roman" w:hAnsi="Times New Roman" w:cs="Times New Roman"/>
                <w:szCs w:val="24"/>
                <w:lang w:val="ru-RU"/>
              </w:rPr>
            </w:pPr>
            <w:r w:rsidRPr="00DB75F4">
              <w:rPr>
                <w:rFonts w:ascii="Times New Roman" w:hAnsi="Times New Roman" w:cs="Times New Roman"/>
                <w:szCs w:val="24"/>
                <w:lang w:val="ru-RU"/>
              </w:rPr>
              <w:t>Ноутбук</w:t>
            </w:r>
          </w:p>
        </w:tc>
        <w:tc>
          <w:tcPr>
            <w:tcW w:w="1530" w:type="dxa"/>
          </w:tcPr>
          <w:p w14:paraId="43E53131" w14:textId="77777777" w:rsidR="00DB75F4" w:rsidRPr="00503C75" w:rsidRDefault="00DB75F4" w:rsidP="00217454">
            <w:pPr>
              <w:jc w:val="both"/>
              <w:rPr>
                <w:rFonts w:ascii="Times New Roman" w:hAnsi="Times New Roman" w:cs="Times New Roman"/>
                <w:sz w:val="24"/>
                <w:szCs w:val="24"/>
                <w:lang w:val="ru-RU"/>
              </w:rPr>
            </w:pPr>
          </w:p>
        </w:tc>
        <w:tc>
          <w:tcPr>
            <w:tcW w:w="1800" w:type="dxa"/>
          </w:tcPr>
          <w:p w14:paraId="4A9D0A8E" w14:textId="047D8698" w:rsidR="00DB75F4" w:rsidRPr="00D11377" w:rsidRDefault="007C00B7" w:rsidP="00D11377">
            <w:pPr>
              <w:jc w:val="right"/>
              <w:rPr>
                <w:rFonts w:ascii="Times New Roman" w:hAnsi="Times New Roman" w:cs="Times New Roman"/>
              </w:rPr>
            </w:pPr>
            <w:r w:rsidRPr="00D11377">
              <w:rPr>
                <w:rFonts w:ascii="Times New Roman" w:hAnsi="Times New Roman" w:cs="Times New Roman"/>
              </w:rPr>
              <w:t>500,000</w:t>
            </w:r>
          </w:p>
        </w:tc>
        <w:tc>
          <w:tcPr>
            <w:tcW w:w="1710" w:type="dxa"/>
          </w:tcPr>
          <w:p w14:paraId="05AAB6B1" w14:textId="4A835365" w:rsidR="00DB75F4" w:rsidRPr="00D11377" w:rsidRDefault="007C00B7" w:rsidP="00D11377">
            <w:pPr>
              <w:jc w:val="right"/>
              <w:rPr>
                <w:rFonts w:ascii="Times New Roman" w:hAnsi="Times New Roman" w:cs="Times New Roman"/>
              </w:rPr>
            </w:pPr>
            <w:r w:rsidRPr="00D11377">
              <w:rPr>
                <w:rFonts w:ascii="Times New Roman" w:hAnsi="Times New Roman" w:cs="Times New Roman"/>
              </w:rPr>
              <w:t>500,000</w:t>
            </w:r>
          </w:p>
        </w:tc>
        <w:tc>
          <w:tcPr>
            <w:tcW w:w="1705" w:type="dxa"/>
          </w:tcPr>
          <w:p w14:paraId="012F5442" w14:textId="1F132E68" w:rsidR="00DB75F4" w:rsidRPr="00D11377" w:rsidRDefault="007C00B7" w:rsidP="00D11377">
            <w:pPr>
              <w:jc w:val="right"/>
              <w:rPr>
                <w:rFonts w:ascii="Times New Roman" w:hAnsi="Times New Roman" w:cs="Times New Roman"/>
              </w:rPr>
            </w:pPr>
            <w:r w:rsidRPr="00D11377">
              <w:rPr>
                <w:rFonts w:ascii="Times New Roman" w:hAnsi="Times New Roman" w:cs="Times New Roman"/>
              </w:rPr>
              <w:t>500,000</w:t>
            </w:r>
          </w:p>
        </w:tc>
      </w:tr>
      <w:tr w:rsidR="00DB75F4" w:rsidRPr="00106616" w14:paraId="2B4C9D72" w14:textId="77777777" w:rsidTr="00F81B34">
        <w:tc>
          <w:tcPr>
            <w:tcW w:w="9350" w:type="dxa"/>
            <w:gridSpan w:val="5"/>
          </w:tcPr>
          <w:p w14:paraId="24C16BAD" w14:textId="4532997A" w:rsidR="00DB75F4" w:rsidRPr="00D11377" w:rsidRDefault="00DB75F4" w:rsidP="00D11377">
            <w:pPr>
              <w:rPr>
                <w:rFonts w:ascii="Times New Roman" w:hAnsi="Times New Roman" w:cs="Times New Roman"/>
                <w:b/>
                <w:lang w:val="ru-RU"/>
              </w:rPr>
            </w:pPr>
            <w:r w:rsidRPr="00D11377">
              <w:rPr>
                <w:rFonts w:ascii="Times New Roman" w:hAnsi="Times New Roman" w:cs="Times New Roman"/>
                <w:b/>
                <w:lang w:val="ru-RU"/>
              </w:rPr>
              <w:t>Денежный поток от финансовой деятельности</w:t>
            </w:r>
          </w:p>
        </w:tc>
      </w:tr>
      <w:tr w:rsidR="00DB75F4" w:rsidRPr="00D11377" w14:paraId="50B9BC7B" w14:textId="77777777" w:rsidTr="00D11377">
        <w:tc>
          <w:tcPr>
            <w:tcW w:w="2605" w:type="dxa"/>
          </w:tcPr>
          <w:p w14:paraId="77BDCE43" w14:textId="06CF9313" w:rsidR="00DB75F4" w:rsidRPr="00F37671" w:rsidRDefault="00DB75F4" w:rsidP="00D11377">
            <w:pPr>
              <w:rPr>
                <w:rFonts w:ascii="Times New Roman" w:hAnsi="Times New Roman" w:cs="Times New Roman"/>
                <w:szCs w:val="24"/>
                <w:lang w:val="ru-RU"/>
              </w:rPr>
            </w:pPr>
            <w:r w:rsidRPr="00DB75F4">
              <w:rPr>
                <w:rFonts w:ascii="Times New Roman" w:hAnsi="Times New Roman" w:cs="Times New Roman"/>
                <w:szCs w:val="24"/>
                <w:lang w:val="ru-RU"/>
              </w:rPr>
              <w:t>Заемные средства</w:t>
            </w:r>
          </w:p>
        </w:tc>
        <w:tc>
          <w:tcPr>
            <w:tcW w:w="1530" w:type="dxa"/>
          </w:tcPr>
          <w:p w14:paraId="479ED90D" w14:textId="77777777" w:rsidR="00DB75F4" w:rsidRPr="00503C75" w:rsidRDefault="00DB75F4" w:rsidP="00217454">
            <w:pPr>
              <w:jc w:val="both"/>
              <w:rPr>
                <w:rFonts w:ascii="Times New Roman" w:hAnsi="Times New Roman" w:cs="Times New Roman"/>
                <w:sz w:val="24"/>
                <w:szCs w:val="24"/>
                <w:lang w:val="ru-RU"/>
              </w:rPr>
            </w:pPr>
          </w:p>
        </w:tc>
        <w:tc>
          <w:tcPr>
            <w:tcW w:w="1800" w:type="dxa"/>
          </w:tcPr>
          <w:p w14:paraId="33F9932D" w14:textId="068341EF" w:rsidR="00DB75F4" w:rsidRPr="00D11377" w:rsidRDefault="00D11377" w:rsidP="00D11377">
            <w:pPr>
              <w:jc w:val="right"/>
              <w:rPr>
                <w:rFonts w:ascii="Times New Roman" w:hAnsi="Times New Roman" w:cs="Times New Roman"/>
              </w:rPr>
            </w:pPr>
            <w:r w:rsidRPr="00D11377">
              <w:rPr>
                <w:rFonts w:ascii="Times New Roman" w:hAnsi="Times New Roman" w:cs="Times New Roman"/>
              </w:rPr>
              <w:t>3,000,000</w:t>
            </w:r>
          </w:p>
        </w:tc>
        <w:tc>
          <w:tcPr>
            <w:tcW w:w="1710" w:type="dxa"/>
          </w:tcPr>
          <w:p w14:paraId="088FFBD2" w14:textId="77777777" w:rsidR="00DB75F4" w:rsidRPr="00D11377" w:rsidRDefault="00DB75F4" w:rsidP="00D11377">
            <w:pPr>
              <w:jc w:val="right"/>
              <w:rPr>
                <w:rFonts w:ascii="Times New Roman" w:hAnsi="Times New Roman" w:cs="Times New Roman"/>
                <w:lang w:val="ru-RU"/>
              </w:rPr>
            </w:pPr>
          </w:p>
        </w:tc>
        <w:tc>
          <w:tcPr>
            <w:tcW w:w="1705" w:type="dxa"/>
          </w:tcPr>
          <w:p w14:paraId="16BC4BEF" w14:textId="77777777" w:rsidR="00DB75F4" w:rsidRPr="00D11377" w:rsidRDefault="00DB75F4" w:rsidP="00D11377">
            <w:pPr>
              <w:jc w:val="right"/>
              <w:rPr>
                <w:rFonts w:ascii="Times New Roman" w:hAnsi="Times New Roman" w:cs="Times New Roman"/>
                <w:lang w:val="ru-RU"/>
              </w:rPr>
            </w:pPr>
          </w:p>
        </w:tc>
      </w:tr>
      <w:tr w:rsidR="00DB75F4" w:rsidRPr="00D11377" w14:paraId="39B140DD" w14:textId="77777777" w:rsidTr="00D11377">
        <w:tc>
          <w:tcPr>
            <w:tcW w:w="2605" w:type="dxa"/>
          </w:tcPr>
          <w:p w14:paraId="31BBC328" w14:textId="371E75FB" w:rsidR="00DB75F4" w:rsidRPr="00F37671" w:rsidRDefault="00DB75F4" w:rsidP="00D11377">
            <w:pPr>
              <w:rPr>
                <w:rFonts w:ascii="Times New Roman" w:hAnsi="Times New Roman" w:cs="Times New Roman"/>
                <w:szCs w:val="24"/>
                <w:lang w:val="ru-RU"/>
              </w:rPr>
            </w:pPr>
            <w:r>
              <w:rPr>
                <w:rFonts w:ascii="Times New Roman" w:hAnsi="Times New Roman" w:cs="Times New Roman"/>
                <w:szCs w:val="24"/>
                <w:lang w:val="ru-RU"/>
              </w:rPr>
              <w:t>Поступление по</w:t>
            </w:r>
            <w:r>
              <w:rPr>
                <w:rFonts w:ascii="Times New Roman" w:hAnsi="Times New Roman" w:cs="Times New Roman"/>
                <w:szCs w:val="24"/>
              </w:rPr>
              <w:t xml:space="preserve"> </w:t>
            </w:r>
            <w:r w:rsidRPr="00DB75F4">
              <w:rPr>
                <w:rFonts w:ascii="Times New Roman" w:hAnsi="Times New Roman" w:cs="Times New Roman"/>
                <w:szCs w:val="24"/>
                <w:lang w:val="ru-RU"/>
              </w:rPr>
              <w:t>кредиту</w:t>
            </w:r>
          </w:p>
        </w:tc>
        <w:tc>
          <w:tcPr>
            <w:tcW w:w="1530" w:type="dxa"/>
          </w:tcPr>
          <w:p w14:paraId="0B3A906E" w14:textId="77777777" w:rsidR="00DB75F4" w:rsidRPr="00503C75" w:rsidRDefault="00DB75F4" w:rsidP="00217454">
            <w:pPr>
              <w:jc w:val="both"/>
              <w:rPr>
                <w:rFonts w:ascii="Times New Roman" w:hAnsi="Times New Roman" w:cs="Times New Roman"/>
                <w:sz w:val="24"/>
                <w:szCs w:val="24"/>
                <w:lang w:val="ru-RU"/>
              </w:rPr>
            </w:pPr>
          </w:p>
        </w:tc>
        <w:tc>
          <w:tcPr>
            <w:tcW w:w="1800" w:type="dxa"/>
          </w:tcPr>
          <w:p w14:paraId="60C37698" w14:textId="280B128F" w:rsidR="00DB75F4" w:rsidRPr="00D11377" w:rsidRDefault="00D11377" w:rsidP="00D11377">
            <w:pPr>
              <w:jc w:val="right"/>
              <w:rPr>
                <w:rFonts w:ascii="Times New Roman" w:hAnsi="Times New Roman" w:cs="Times New Roman"/>
              </w:rPr>
            </w:pPr>
            <w:r w:rsidRPr="00D11377">
              <w:rPr>
                <w:rFonts w:ascii="Times New Roman" w:hAnsi="Times New Roman" w:cs="Times New Roman"/>
              </w:rPr>
              <w:t>3,0</w:t>
            </w:r>
            <w:r w:rsidR="002C63E9">
              <w:rPr>
                <w:rFonts w:ascii="Times New Roman" w:hAnsi="Times New Roman" w:cs="Times New Roman"/>
              </w:rPr>
              <w:t>0</w:t>
            </w:r>
            <w:r w:rsidRPr="00D11377">
              <w:rPr>
                <w:rFonts w:ascii="Times New Roman" w:hAnsi="Times New Roman" w:cs="Times New Roman"/>
              </w:rPr>
              <w:t>0,000</w:t>
            </w:r>
          </w:p>
        </w:tc>
        <w:tc>
          <w:tcPr>
            <w:tcW w:w="1710" w:type="dxa"/>
          </w:tcPr>
          <w:p w14:paraId="45A98C9F" w14:textId="77777777" w:rsidR="00DB75F4" w:rsidRPr="00D11377" w:rsidRDefault="00DB75F4" w:rsidP="00D11377">
            <w:pPr>
              <w:jc w:val="right"/>
              <w:rPr>
                <w:rFonts w:ascii="Times New Roman" w:hAnsi="Times New Roman" w:cs="Times New Roman"/>
                <w:lang w:val="ru-RU"/>
              </w:rPr>
            </w:pPr>
          </w:p>
        </w:tc>
        <w:tc>
          <w:tcPr>
            <w:tcW w:w="1705" w:type="dxa"/>
          </w:tcPr>
          <w:p w14:paraId="14847CB7" w14:textId="77777777" w:rsidR="00DB75F4" w:rsidRPr="00D11377" w:rsidRDefault="00DB75F4" w:rsidP="00D11377">
            <w:pPr>
              <w:jc w:val="right"/>
              <w:rPr>
                <w:rFonts w:ascii="Times New Roman" w:hAnsi="Times New Roman" w:cs="Times New Roman"/>
                <w:lang w:val="ru-RU"/>
              </w:rPr>
            </w:pPr>
          </w:p>
        </w:tc>
      </w:tr>
      <w:tr w:rsidR="00F37671" w:rsidRPr="00D11377" w14:paraId="175D0276" w14:textId="77777777" w:rsidTr="00D11377">
        <w:tc>
          <w:tcPr>
            <w:tcW w:w="2605" w:type="dxa"/>
          </w:tcPr>
          <w:p w14:paraId="0BA1DB4C" w14:textId="78C3435A" w:rsidR="00F37671" w:rsidRPr="00F37671" w:rsidRDefault="00DB75F4" w:rsidP="00D11377">
            <w:pPr>
              <w:rPr>
                <w:rFonts w:ascii="Times New Roman" w:hAnsi="Times New Roman" w:cs="Times New Roman"/>
                <w:szCs w:val="24"/>
                <w:lang w:val="ru-RU"/>
              </w:rPr>
            </w:pPr>
            <w:r w:rsidRPr="00DB75F4">
              <w:rPr>
                <w:rFonts w:ascii="Times New Roman" w:hAnsi="Times New Roman" w:cs="Times New Roman"/>
                <w:szCs w:val="24"/>
                <w:lang w:val="ru-RU"/>
              </w:rPr>
              <w:t>Выплаты по кредиту (тело +</w:t>
            </w:r>
            <w:r w:rsidRPr="00D11377">
              <w:rPr>
                <w:rFonts w:ascii="Times New Roman" w:hAnsi="Times New Roman" w:cs="Times New Roman"/>
                <w:szCs w:val="24"/>
                <w:lang w:val="ru-RU"/>
              </w:rPr>
              <w:t xml:space="preserve"> </w:t>
            </w:r>
            <w:r w:rsidRPr="00DB75F4">
              <w:rPr>
                <w:rFonts w:ascii="Times New Roman" w:hAnsi="Times New Roman" w:cs="Times New Roman"/>
                <w:szCs w:val="24"/>
                <w:lang w:val="ru-RU"/>
              </w:rPr>
              <w:t>проценты)</w:t>
            </w:r>
          </w:p>
        </w:tc>
        <w:tc>
          <w:tcPr>
            <w:tcW w:w="1530" w:type="dxa"/>
          </w:tcPr>
          <w:p w14:paraId="5B66B512" w14:textId="77777777" w:rsidR="00F37671" w:rsidRPr="00503C75" w:rsidRDefault="00F37671" w:rsidP="00217454">
            <w:pPr>
              <w:jc w:val="both"/>
              <w:rPr>
                <w:rFonts w:ascii="Times New Roman" w:hAnsi="Times New Roman" w:cs="Times New Roman"/>
                <w:sz w:val="24"/>
                <w:szCs w:val="24"/>
                <w:lang w:val="ru-RU"/>
              </w:rPr>
            </w:pPr>
          </w:p>
        </w:tc>
        <w:tc>
          <w:tcPr>
            <w:tcW w:w="1800" w:type="dxa"/>
          </w:tcPr>
          <w:p w14:paraId="0E3D51CD" w14:textId="03464224" w:rsidR="00F37671" w:rsidRPr="00D11377" w:rsidRDefault="00D11377" w:rsidP="00D11377">
            <w:pPr>
              <w:jc w:val="right"/>
              <w:rPr>
                <w:rFonts w:ascii="Times New Roman" w:hAnsi="Times New Roman" w:cs="Times New Roman"/>
              </w:rPr>
            </w:pPr>
            <w:r w:rsidRPr="00D11377">
              <w:rPr>
                <w:rFonts w:ascii="Times New Roman" w:hAnsi="Times New Roman" w:cs="Times New Roman"/>
              </w:rPr>
              <w:t>3,360,000</w:t>
            </w:r>
          </w:p>
        </w:tc>
        <w:tc>
          <w:tcPr>
            <w:tcW w:w="1710" w:type="dxa"/>
          </w:tcPr>
          <w:p w14:paraId="6177EC47" w14:textId="77777777" w:rsidR="00F37671" w:rsidRPr="00D11377" w:rsidRDefault="00F37671" w:rsidP="00D11377">
            <w:pPr>
              <w:jc w:val="right"/>
              <w:rPr>
                <w:rFonts w:ascii="Times New Roman" w:hAnsi="Times New Roman" w:cs="Times New Roman"/>
                <w:lang w:val="ru-RU"/>
              </w:rPr>
            </w:pPr>
          </w:p>
        </w:tc>
        <w:tc>
          <w:tcPr>
            <w:tcW w:w="1705" w:type="dxa"/>
          </w:tcPr>
          <w:p w14:paraId="50B05295" w14:textId="77777777" w:rsidR="00F37671" w:rsidRPr="00D11377" w:rsidRDefault="00F37671" w:rsidP="00D11377">
            <w:pPr>
              <w:jc w:val="right"/>
              <w:rPr>
                <w:rFonts w:ascii="Times New Roman" w:hAnsi="Times New Roman" w:cs="Times New Roman"/>
                <w:lang w:val="ru-RU"/>
              </w:rPr>
            </w:pPr>
          </w:p>
        </w:tc>
      </w:tr>
      <w:tr w:rsidR="00F37671" w:rsidRPr="00D11377" w14:paraId="66E87A75" w14:textId="77777777" w:rsidTr="00D11377">
        <w:tc>
          <w:tcPr>
            <w:tcW w:w="2605" w:type="dxa"/>
          </w:tcPr>
          <w:p w14:paraId="1156A48D" w14:textId="185A1A6F" w:rsidR="00A16ACA" w:rsidRPr="00D11377" w:rsidRDefault="00DB75F4" w:rsidP="00217454">
            <w:pPr>
              <w:jc w:val="both"/>
              <w:rPr>
                <w:rFonts w:ascii="Times New Roman" w:hAnsi="Times New Roman" w:cs="Times New Roman"/>
                <w:b/>
                <w:szCs w:val="20"/>
                <w:lang w:val="ru-RU"/>
              </w:rPr>
            </w:pPr>
            <w:r w:rsidRPr="00D11377">
              <w:rPr>
                <w:rFonts w:ascii="Times New Roman" w:hAnsi="Times New Roman" w:cs="Times New Roman"/>
                <w:b/>
                <w:szCs w:val="20"/>
                <w:lang w:val="ru-RU"/>
              </w:rPr>
              <w:t>Сумма задолженности</w:t>
            </w:r>
          </w:p>
        </w:tc>
        <w:tc>
          <w:tcPr>
            <w:tcW w:w="1530" w:type="dxa"/>
          </w:tcPr>
          <w:p w14:paraId="43F3707E" w14:textId="77777777" w:rsidR="00A16ACA" w:rsidRPr="00D11377" w:rsidRDefault="00A16ACA" w:rsidP="00217454">
            <w:pPr>
              <w:jc w:val="both"/>
              <w:rPr>
                <w:rFonts w:ascii="Times New Roman" w:hAnsi="Times New Roman" w:cs="Times New Roman"/>
                <w:sz w:val="24"/>
                <w:szCs w:val="24"/>
                <w:lang w:val="ru-RU"/>
              </w:rPr>
            </w:pPr>
          </w:p>
        </w:tc>
        <w:tc>
          <w:tcPr>
            <w:tcW w:w="1800" w:type="dxa"/>
          </w:tcPr>
          <w:p w14:paraId="6D2F7640" w14:textId="4F6AC049" w:rsidR="00A16ACA" w:rsidRPr="00D11377" w:rsidRDefault="00D11377" w:rsidP="00D11377">
            <w:pPr>
              <w:jc w:val="right"/>
              <w:rPr>
                <w:rFonts w:ascii="Times New Roman" w:hAnsi="Times New Roman" w:cs="Times New Roman"/>
              </w:rPr>
            </w:pPr>
            <w:r w:rsidRPr="00D11377">
              <w:rPr>
                <w:rFonts w:ascii="Times New Roman" w:hAnsi="Times New Roman" w:cs="Times New Roman"/>
              </w:rPr>
              <w:t>0</w:t>
            </w:r>
          </w:p>
        </w:tc>
        <w:tc>
          <w:tcPr>
            <w:tcW w:w="1710" w:type="dxa"/>
          </w:tcPr>
          <w:p w14:paraId="50D86558" w14:textId="4D5F8EDB" w:rsidR="00A16ACA" w:rsidRPr="00D11377" w:rsidRDefault="00D11377" w:rsidP="00D11377">
            <w:pPr>
              <w:jc w:val="right"/>
              <w:rPr>
                <w:rFonts w:ascii="Times New Roman" w:hAnsi="Times New Roman" w:cs="Times New Roman"/>
              </w:rPr>
            </w:pPr>
            <w:r w:rsidRPr="00D11377">
              <w:rPr>
                <w:rFonts w:ascii="Times New Roman" w:hAnsi="Times New Roman" w:cs="Times New Roman"/>
              </w:rPr>
              <w:t>0</w:t>
            </w:r>
          </w:p>
        </w:tc>
        <w:tc>
          <w:tcPr>
            <w:tcW w:w="1705" w:type="dxa"/>
          </w:tcPr>
          <w:p w14:paraId="18B4B09F" w14:textId="65F83555" w:rsidR="00A16ACA" w:rsidRPr="00D11377" w:rsidRDefault="00D11377" w:rsidP="00D11377">
            <w:pPr>
              <w:jc w:val="right"/>
              <w:rPr>
                <w:rFonts w:ascii="Times New Roman" w:hAnsi="Times New Roman" w:cs="Times New Roman"/>
              </w:rPr>
            </w:pPr>
            <w:r w:rsidRPr="00D11377">
              <w:rPr>
                <w:rFonts w:ascii="Times New Roman" w:hAnsi="Times New Roman" w:cs="Times New Roman"/>
              </w:rPr>
              <w:t>0</w:t>
            </w:r>
          </w:p>
        </w:tc>
      </w:tr>
    </w:tbl>
    <w:p w14:paraId="75282590" w14:textId="32ED1F4D" w:rsidR="00217454" w:rsidRDefault="00217454" w:rsidP="00D11377">
      <w:pPr>
        <w:jc w:val="both"/>
        <w:rPr>
          <w:rFonts w:ascii="Times New Roman" w:hAnsi="Times New Roman" w:cs="Times New Roman"/>
          <w:lang w:val="ru-RU"/>
        </w:rPr>
      </w:pPr>
    </w:p>
    <w:p w14:paraId="3F970519" w14:textId="77777777" w:rsidR="00D11377" w:rsidRDefault="00D11377" w:rsidP="00D11377">
      <w:pPr>
        <w:jc w:val="both"/>
        <w:rPr>
          <w:rFonts w:ascii="Times New Roman" w:hAnsi="Times New Roman" w:cs="Times New Roman"/>
          <w:lang w:val="ru-RU"/>
        </w:rPr>
      </w:pPr>
    </w:p>
    <w:p w14:paraId="5F94B7A4" w14:textId="77777777" w:rsidR="00D11377" w:rsidRPr="00106616" w:rsidRDefault="00D11377" w:rsidP="00D11377">
      <w:pPr>
        <w:jc w:val="both"/>
        <w:rPr>
          <w:rFonts w:ascii="Times New Roman" w:hAnsi="Times New Roman" w:cs="Times New Roman"/>
          <w:sz w:val="24"/>
          <w:lang w:val="ru-RU"/>
        </w:rPr>
      </w:pPr>
      <w:r w:rsidRPr="00106616">
        <w:rPr>
          <w:rFonts w:ascii="Times New Roman" w:hAnsi="Times New Roman" w:cs="Times New Roman"/>
          <w:sz w:val="24"/>
          <w:lang w:val="ru-RU"/>
        </w:rPr>
        <w:t>Воспользуемся формулой: FCF = Чистая прибыль + Амортизация - Капитальные</w:t>
      </w:r>
    </w:p>
    <w:p w14:paraId="6755E664" w14:textId="77777777" w:rsidR="00D11377" w:rsidRPr="00106616" w:rsidRDefault="00D11377" w:rsidP="00D11377">
      <w:pPr>
        <w:jc w:val="both"/>
        <w:rPr>
          <w:rFonts w:ascii="Times New Roman" w:hAnsi="Times New Roman" w:cs="Times New Roman"/>
          <w:sz w:val="24"/>
          <w:lang w:val="ru-RU"/>
        </w:rPr>
      </w:pPr>
      <w:r w:rsidRPr="00106616">
        <w:rPr>
          <w:rFonts w:ascii="Times New Roman" w:hAnsi="Times New Roman" w:cs="Times New Roman"/>
          <w:sz w:val="24"/>
          <w:lang w:val="ru-RU"/>
        </w:rPr>
        <w:t>вложения</w:t>
      </w:r>
    </w:p>
    <w:p w14:paraId="1FAB5D2F" w14:textId="65748608" w:rsidR="00D11377" w:rsidRPr="00106616" w:rsidRDefault="00D11377" w:rsidP="00D11377">
      <w:pPr>
        <w:jc w:val="both"/>
        <w:rPr>
          <w:rFonts w:ascii="Times New Roman" w:hAnsi="Times New Roman" w:cs="Times New Roman"/>
          <w:sz w:val="24"/>
          <w:lang w:val="ru-RU"/>
        </w:rPr>
      </w:pPr>
      <w:r w:rsidRPr="00106616">
        <w:rPr>
          <w:rFonts w:ascii="Times New Roman" w:hAnsi="Times New Roman" w:cs="Times New Roman"/>
          <w:sz w:val="24"/>
          <w:lang w:val="ru-RU"/>
        </w:rPr>
        <w:t>Полученные результаты внесем в таблицу 8.</w:t>
      </w:r>
    </w:p>
    <w:p w14:paraId="5159708E" w14:textId="4E38048F" w:rsidR="00E31F83" w:rsidRPr="00E31F83" w:rsidRDefault="00E31F83" w:rsidP="00E31F83">
      <w:pPr>
        <w:jc w:val="right"/>
        <w:rPr>
          <w:rFonts w:ascii="Times New Roman" w:hAnsi="Times New Roman" w:cs="Times New Roman"/>
          <w:i/>
          <w:sz w:val="20"/>
          <w:lang w:val="ru-RU"/>
        </w:rPr>
      </w:pPr>
      <w:r w:rsidRPr="00E31F83">
        <w:rPr>
          <w:rFonts w:ascii="Times New Roman" w:hAnsi="Times New Roman" w:cs="Times New Roman"/>
          <w:i/>
          <w:sz w:val="20"/>
          <w:lang w:val="ru-RU"/>
        </w:rPr>
        <w:t>Таблица 8 – Расчет свободного денежного потока</w:t>
      </w:r>
    </w:p>
    <w:tbl>
      <w:tblPr>
        <w:tblStyle w:val="TableGrid"/>
        <w:tblW w:w="0" w:type="auto"/>
        <w:tblLook w:val="04A0" w:firstRow="1" w:lastRow="0" w:firstColumn="1" w:lastColumn="0" w:noHBand="0" w:noVBand="1"/>
      </w:tblPr>
      <w:tblGrid>
        <w:gridCol w:w="3116"/>
        <w:gridCol w:w="1558"/>
        <w:gridCol w:w="1558"/>
        <w:gridCol w:w="1559"/>
        <w:gridCol w:w="1559"/>
      </w:tblGrid>
      <w:tr w:rsidR="00E31F83" w14:paraId="6CECC0D7" w14:textId="77777777" w:rsidTr="00A3513E">
        <w:tc>
          <w:tcPr>
            <w:tcW w:w="3116" w:type="dxa"/>
          </w:tcPr>
          <w:p w14:paraId="612579B3" w14:textId="552306D3" w:rsidR="00E31F83" w:rsidRPr="00E31F83" w:rsidRDefault="00E31F83" w:rsidP="00E31F83">
            <w:pPr>
              <w:rPr>
                <w:rFonts w:ascii="Times New Roman" w:hAnsi="Times New Roman" w:cs="Times New Roman"/>
                <w:b/>
                <w:lang w:val="ru-RU"/>
              </w:rPr>
            </w:pPr>
            <w:r w:rsidRPr="00E31F83">
              <w:rPr>
                <w:rFonts w:ascii="Times New Roman" w:hAnsi="Times New Roman" w:cs="Times New Roman"/>
                <w:b/>
                <w:lang w:val="ru-RU"/>
              </w:rPr>
              <w:t>Период</w:t>
            </w:r>
          </w:p>
        </w:tc>
        <w:tc>
          <w:tcPr>
            <w:tcW w:w="1558" w:type="dxa"/>
          </w:tcPr>
          <w:p w14:paraId="75BABF89" w14:textId="755E4B32" w:rsidR="00E31F83" w:rsidRPr="00911962" w:rsidRDefault="00E31F83" w:rsidP="00911962">
            <w:pPr>
              <w:jc w:val="center"/>
              <w:rPr>
                <w:rFonts w:ascii="Times New Roman" w:hAnsi="Times New Roman" w:cs="Times New Roman"/>
                <w:b/>
              </w:rPr>
            </w:pPr>
            <w:r w:rsidRPr="00911962">
              <w:rPr>
                <w:rFonts w:ascii="Times New Roman" w:hAnsi="Times New Roman" w:cs="Times New Roman"/>
                <w:b/>
              </w:rPr>
              <w:t>0</w:t>
            </w:r>
          </w:p>
        </w:tc>
        <w:tc>
          <w:tcPr>
            <w:tcW w:w="1558" w:type="dxa"/>
          </w:tcPr>
          <w:p w14:paraId="1852E01C" w14:textId="3D77B234" w:rsidR="00E31F83" w:rsidRPr="00911962" w:rsidRDefault="00E31F83" w:rsidP="00911962">
            <w:pPr>
              <w:jc w:val="center"/>
              <w:rPr>
                <w:rFonts w:ascii="Times New Roman" w:hAnsi="Times New Roman" w:cs="Times New Roman"/>
                <w:b/>
              </w:rPr>
            </w:pPr>
            <w:r w:rsidRPr="00911962">
              <w:rPr>
                <w:rFonts w:ascii="Times New Roman" w:hAnsi="Times New Roman" w:cs="Times New Roman"/>
                <w:b/>
              </w:rPr>
              <w:t>1</w:t>
            </w:r>
          </w:p>
        </w:tc>
        <w:tc>
          <w:tcPr>
            <w:tcW w:w="1559" w:type="dxa"/>
          </w:tcPr>
          <w:p w14:paraId="3E6C5708" w14:textId="33FC443E" w:rsidR="00E31F83" w:rsidRPr="00911962" w:rsidRDefault="00E31F83" w:rsidP="00911962">
            <w:pPr>
              <w:jc w:val="center"/>
              <w:rPr>
                <w:rFonts w:ascii="Times New Roman" w:hAnsi="Times New Roman" w:cs="Times New Roman"/>
                <w:b/>
              </w:rPr>
            </w:pPr>
            <w:r w:rsidRPr="00911962">
              <w:rPr>
                <w:rFonts w:ascii="Times New Roman" w:hAnsi="Times New Roman" w:cs="Times New Roman"/>
                <w:b/>
              </w:rPr>
              <w:t>2</w:t>
            </w:r>
          </w:p>
        </w:tc>
        <w:tc>
          <w:tcPr>
            <w:tcW w:w="1559" w:type="dxa"/>
          </w:tcPr>
          <w:p w14:paraId="5D53A4F9" w14:textId="6FD2BFB5" w:rsidR="00E31F83" w:rsidRPr="00911962" w:rsidRDefault="00E31F83" w:rsidP="00911962">
            <w:pPr>
              <w:jc w:val="center"/>
              <w:rPr>
                <w:rFonts w:ascii="Times New Roman" w:hAnsi="Times New Roman" w:cs="Times New Roman"/>
                <w:b/>
              </w:rPr>
            </w:pPr>
            <w:r w:rsidRPr="00911962">
              <w:rPr>
                <w:rFonts w:ascii="Times New Roman" w:hAnsi="Times New Roman" w:cs="Times New Roman"/>
                <w:b/>
              </w:rPr>
              <w:t>3</w:t>
            </w:r>
          </w:p>
        </w:tc>
      </w:tr>
      <w:tr w:rsidR="00E31F83" w14:paraId="222A3507" w14:textId="77777777" w:rsidTr="00A3513E">
        <w:tc>
          <w:tcPr>
            <w:tcW w:w="3116" w:type="dxa"/>
          </w:tcPr>
          <w:p w14:paraId="404222D4" w14:textId="77ECE67C" w:rsidR="00E31F83" w:rsidRDefault="00E31F83" w:rsidP="00E31F83">
            <w:pPr>
              <w:rPr>
                <w:rFonts w:ascii="Times New Roman" w:hAnsi="Times New Roman" w:cs="Times New Roman"/>
                <w:lang w:val="ru-RU"/>
              </w:rPr>
            </w:pPr>
            <w:r w:rsidRPr="00E31F83">
              <w:rPr>
                <w:rFonts w:ascii="Times New Roman" w:hAnsi="Times New Roman" w:cs="Times New Roman"/>
                <w:lang w:val="ru-RU"/>
              </w:rPr>
              <w:t>Чистая прибыль</w:t>
            </w:r>
          </w:p>
        </w:tc>
        <w:tc>
          <w:tcPr>
            <w:tcW w:w="1558" w:type="dxa"/>
          </w:tcPr>
          <w:p w14:paraId="443EF9FB" w14:textId="77777777" w:rsidR="00E31F83" w:rsidRDefault="00E31F83" w:rsidP="00911962">
            <w:pPr>
              <w:jc w:val="right"/>
              <w:rPr>
                <w:rFonts w:ascii="Times New Roman" w:hAnsi="Times New Roman" w:cs="Times New Roman"/>
                <w:lang w:val="ru-RU"/>
              </w:rPr>
            </w:pPr>
          </w:p>
        </w:tc>
        <w:tc>
          <w:tcPr>
            <w:tcW w:w="1558" w:type="dxa"/>
          </w:tcPr>
          <w:p w14:paraId="3F08D94A" w14:textId="31EAEA95" w:rsidR="00E31F83" w:rsidRDefault="00E31F83" w:rsidP="00911962">
            <w:pPr>
              <w:jc w:val="right"/>
              <w:rPr>
                <w:rFonts w:ascii="Times New Roman" w:hAnsi="Times New Roman" w:cs="Times New Roman"/>
                <w:lang w:val="ru-RU"/>
              </w:rPr>
            </w:pPr>
            <w:r w:rsidRPr="00D11377">
              <w:rPr>
                <w:rFonts w:ascii="Times New Roman" w:hAnsi="Times New Roman" w:cs="Times New Roman"/>
              </w:rPr>
              <w:t>-4,332,000</w:t>
            </w:r>
          </w:p>
        </w:tc>
        <w:tc>
          <w:tcPr>
            <w:tcW w:w="1559" w:type="dxa"/>
          </w:tcPr>
          <w:p w14:paraId="5184D42F" w14:textId="5886A99C" w:rsidR="00E31F83" w:rsidRDefault="00E31F83" w:rsidP="00911962">
            <w:pPr>
              <w:jc w:val="right"/>
              <w:rPr>
                <w:rFonts w:ascii="Times New Roman" w:hAnsi="Times New Roman" w:cs="Times New Roman"/>
                <w:lang w:val="ru-RU"/>
              </w:rPr>
            </w:pPr>
            <w:r w:rsidRPr="00D11377">
              <w:rPr>
                <w:rFonts w:ascii="Times New Roman" w:hAnsi="Times New Roman" w:cs="Times New Roman"/>
              </w:rPr>
              <w:t>18,004,000</w:t>
            </w:r>
          </w:p>
        </w:tc>
        <w:tc>
          <w:tcPr>
            <w:tcW w:w="1559" w:type="dxa"/>
          </w:tcPr>
          <w:p w14:paraId="6FCCE2EB" w14:textId="4125A4D5" w:rsidR="00E31F83" w:rsidRDefault="00E31F83" w:rsidP="00911962">
            <w:pPr>
              <w:jc w:val="right"/>
              <w:rPr>
                <w:rFonts w:ascii="Times New Roman" w:hAnsi="Times New Roman" w:cs="Times New Roman"/>
                <w:lang w:val="ru-RU"/>
              </w:rPr>
            </w:pPr>
            <w:r w:rsidRPr="00D11377">
              <w:rPr>
                <w:rFonts w:ascii="Times New Roman" w:hAnsi="Times New Roman" w:cs="Times New Roman"/>
              </w:rPr>
              <w:t>27,352,000</w:t>
            </w:r>
          </w:p>
        </w:tc>
      </w:tr>
      <w:tr w:rsidR="00E31F83" w14:paraId="4AED3FF1" w14:textId="77777777" w:rsidTr="00A3513E">
        <w:tc>
          <w:tcPr>
            <w:tcW w:w="3116" w:type="dxa"/>
          </w:tcPr>
          <w:p w14:paraId="042F47B2" w14:textId="4DFCEA4E" w:rsidR="00E31F83" w:rsidRDefault="00E31F83" w:rsidP="00E31F83">
            <w:pPr>
              <w:rPr>
                <w:rFonts w:ascii="Times New Roman" w:hAnsi="Times New Roman" w:cs="Times New Roman"/>
                <w:lang w:val="ru-RU"/>
              </w:rPr>
            </w:pPr>
            <w:r w:rsidRPr="00E31F83">
              <w:rPr>
                <w:rFonts w:ascii="Times New Roman" w:hAnsi="Times New Roman" w:cs="Times New Roman"/>
                <w:lang w:val="ru-RU"/>
              </w:rPr>
              <w:t>Амортизация</w:t>
            </w:r>
          </w:p>
        </w:tc>
        <w:tc>
          <w:tcPr>
            <w:tcW w:w="1558" w:type="dxa"/>
          </w:tcPr>
          <w:p w14:paraId="24DE2200" w14:textId="77777777" w:rsidR="00E31F83" w:rsidRDefault="00E31F83" w:rsidP="00911962">
            <w:pPr>
              <w:jc w:val="right"/>
              <w:rPr>
                <w:rFonts w:ascii="Times New Roman" w:hAnsi="Times New Roman" w:cs="Times New Roman"/>
                <w:lang w:val="ru-RU"/>
              </w:rPr>
            </w:pPr>
          </w:p>
        </w:tc>
        <w:tc>
          <w:tcPr>
            <w:tcW w:w="1558" w:type="dxa"/>
          </w:tcPr>
          <w:p w14:paraId="78CB2586" w14:textId="73C729E4" w:rsidR="00E31F83" w:rsidRDefault="00E31F83" w:rsidP="00911962">
            <w:pPr>
              <w:jc w:val="right"/>
              <w:rPr>
                <w:rFonts w:ascii="Times New Roman" w:hAnsi="Times New Roman" w:cs="Times New Roman"/>
                <w:lang w:val="ru-RU"/>
              </w:rPr>
            </w:pPr>
            <w:r w:rsidRPr="00D11377">
              <w:rPr>
                <w:rFonts w:ascii="Times New Roman" w:hAnsi="Times New Roman" w:cs="Times New Roman"/>
              </w:rPr>
              <w:t>8,400,000</w:t>
            </w:r>
          </w:p>
        </w:tc>
        <w:tc>
          <w:tcPr>
            <w:tcW w:w="1559" w:type="dxa"/>
          </w:tcPr>
          <w:p w14:paraId="246B897B" w14:textId="3A9F0817" w:rsidR="00E31F83" w:rsidRDefault="00E31F83" w:rsidP="00911962">
            <w:pPr>
              <w:jc w:val="right"/>
              <w:rPr>
                <w:rFonts w:ascii="Times New Roman" w:hAnsi="Times New Roman" w:cs="Times New Roman"/>
                <w:lang w:val="ru-RU"/>
              </w:rPr>
            </w:pPr>
            <w:r w:rsidRPr="00D11377">
              <w:rPr>
                <w:rFonts w:ascii="Times New Roman" w:hAnsi="Times New Roman" w:cs="Times New Roman"/>
              </w:rPr>
              <w:t>8,400,000</w:t>
            </w:r>
          </w:p>
        </w:tc>
        <w:tc>
          <w:tcPr>
            <w:tcW w:w="1559" w:type="dxa"/>
          </w:tcPr>
          <w:p w14:paraId="4C85FAA4" w14:textId="0206225E" w:rsidR="00E31F83" w:rsidRDefault="00E31F83" w:rsidP="00911962">
            <w:pPr>
              <w:jc w:val="right"/>
              <w:rPr>
                <w:rFonts w:ascii="Times New Roman" w:hAnsi="Times New Roman" w:cs="Times New Roman"/>
                <w:lang w:val="ru-RU"/>
              </w:rPr>
            </w:pPr>
            <w:r w:rsidRPr="00D11377">
              <w:rPr>
                <w:rFonts w:ascii="Times New Roman" w:hAnsi="Times New Roman" w:cs="Times New Roman"/>
              </w:rPr>
              <w:t>8,400,000</w:t>
            </w:r>
          </w:p>
        </w:tc>
      </w:tr>
      <w:tr w:rsidR="00911962" w14:paraId="7C87B204" w14:textId="77777777" w:rsidTr="00A3513E">
        <w:tc>
          <w:tcPr>
            <w:tcW w:w="3116" w:type="dxa"/>
          </w:tcPr>
          <w:p w14:paraId="6ECD63F6" w14:textId="309A2417" w:rsidR="00911962" w:rsidRPr="00E31F83" w:rsidRDefault="00911962" w:rsidP="00911962">
            <w:pPr>
              <w:rPr>
                <w:rFonts w:ascii="Times New Roman" w:hAnsi="Times New Roman" w:cs="Times New Roman"/>
                <w:lang w:val="ru-RU"/>
              </w:rPr>
            </w:pPr>
            <w:r w:rsidRPr="00E31F83">
              <w:rPr>
                <w:rFonts w:ascii="Times New Roman" w:hAnsi="Times New Roman" w:cs="Times New Roman"/>
                <w:lang w:val="ru-RU"/>
              </w:rPr>
              <w:t>Капитальные вложения</w:t>
            </w:r>
          </w:p>
        </w:tc>
        <w:tc>
          <w:tcPr>
            <w:tcW w:w="1558" w:type="dxa"/>
          </w:tcPr>
          <w:p w14:paraId="5880BC97" w14:textId="795EA212" w:rsidR="00911962" w:rsidRDefault="00911962" w:rsidP="00911962">
            <w:pPr>
              <w:jc w:val="right"/>
              <w:rPr>
                <w:rFonts w:ascii="Times New Roman" w:hAnsi="Times New Roman" w:cs="Times New Roman"/>
                <w:lang w:val="ru-RU"/>
              </w:rPr>
            </w:pPr>
            <w:r>
              <w:rPr>
                <w:rFonts w:ascii="Times New Roman" w:hAnsi="Times New Roman" w:cs="Times New Roman"/>
                <w:sz w:val="24"/>
                <w:szCs w:val="24"/>
              </w:rPr>
              <w:t>-30,000,000</w:t>
            </w:r>
          </w:p>
        </w:tc>
        <w:tc>
          <w:tcPr>
            <w:tcW w:w="1558" w:type="dxa"/>
          </w:tcPr>
          <w:p w14:paraId="5DCFE02B" w14:textId="3E7C8ACB" w:rsidR="00911962" w:rsidRDefault="00911962" w:rsidP="00911962">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c>
          <w:tcPr>
            <w:tcW w:w="1559" w:type="dxa"/>
          </w:tcPr>
          <w:p w14:paraId="0AD7C05E" w14:textId="4AE56A22" w:rsidR="00911962" w:rsidRDefault="00911962" w:rsidP="00911962">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c>
          <w:tcPr>
            <w:tcW w:w="1559" w:type="dxa"/>
          </w:tcPr>
          <w:p w14:paraId="11FB9B76" w14:textId="5E2572C4" w:rsidR="00911962" w:rsidRDefault="00911962" w:rsidP="00911962">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r>
      <w:tr w:rsidR="00911962" w14:paraId="1BE620A6" w14:textId="77777777" w:rsidTr="00A3513E">
        <w:tc>
          <w:tcPr>
            <w:tcW w:w="3116" w:type="dxa"/>
          </w:tcPr>
          <w:p w14:paraId="3DAF3C1F" w14:textId="358AC2CD" w:rsidR="00911962" w:rsidRPr="00E31F83" w:rsidRDefault="00911962" w:rsidP="00911962">
            <w:pPr>
              <w:rPr>
                <w:rFonts w:ascii="Times New Roman" w:hAnsi="Times New Roman" w:cs="Times New Roman"/>
                <w:b/>
                <w:lang w:val="ru-RU"/>
              </w:rPr>
            </w:pPr>
            <w:r w:rsidRPr="00E31F83">
              <w:rPr>
                <w:rFonts w:ascii="Times New Roman" w:hAnsi="Times New Roman" w:cs="Times New Roman"/>
                <w:b/>
                <w:lang w:val="ru-RU"/>
              </w:rPr>
              <w:t>FCF</w:t>
            </w:r>
          </w:p>
        </w:tc>
        <w:tc>
          <w:tcPr>
            <w:tcW w:w="1558" w:type="dxa"/>
          </w:tcPr>
          <w:p w14:paraId="06A2421D" w14:textId="42C62115" w:rsidR="00911962" w:rsidRPr="00911962" w:rsidRDefault="00911962" w:rsidP="00911962">
            <w:pPr>
              <w:jc w:val="right"/>
              <w:rPr>
                <w:rFonts w:ascii="Times New Roman" w:hAnsi="Times New Roman" w:cs="Times New Roman"/>
                <w:b/>
                <w:lang w:val="ru-RU"/>
              </w:rPr>
            </w:pPr>
            <w:r w:rsidRPr="00911962">
              <w:rPr>
                <w:rFonts w:ascii="Times New Roman" w:hAnsi="Times New Roman" w:cs="Times New Roman"/>
                <w:b/>
                <w:sz w:val="24"/>
                <w:szCs w:val="24"/>
              </w:rPr>
              <w:t>-30,000,000</w:t>
            </w:r>
          </w:p>
        </w:tc>
        <w:tc>
          <w:tcPr>
            <w:tcW w:w="1558" w:type="dxa"/>
          </w:tcPr>
          <w:p w14:paraId="19CF05A4" w14:textId="735D16CA" w:rsidR="00911962" w:rsidRPr="00911962" w:rsidRDefault="00911962" w:rsidP="00911962">
            <w:pPr>
              <w:jc w:val="right"/>
              <w:rPr>
                <w:rFonts w:ascii="Times New Roman" w:hAnsi="Times New Roman" w:cs="Times New Roman"/>
                <w:b/>
              </w:rPr>
            </w:pPr>
            <w:r w:rsidRPr="00911962">
              <w:rPr>
                <w:rFonts w:ascii="Times New Roman" w:hAnsi="Times New Roman" w:cs="Times New Roman"/>
                <w:b/>
              </w:rPr>
              <w:t>3,568,000</w:t>
            </w:r>
          </w:p>
        </w:tc>
        <w:tc>
          <w:tcPr>
            <w:tcW w:w="1559" w:type="dxa"/>
          </w:tcPr>
          <w:p w14:paraId="36181369" w14:textId="7D33E7FF" w:rsidR="00911962" w:rsidRPr="00911962" w:rsidRDefault="00911962" w:rsidP="00911962">
            <w:pPr>
              <w:jc w:val="right"/>
              <w:rPr>
                <w:rFonts w:ascii="Times New Roman" w:hAnsi="Times New Roman" w:cs="Times New Roman"/>
                <w:b/>
              </w:rPr>
            </w:pPr>
            <w:r w:rsidRPr="00911962">
              <w:rPr>
                <w:rFonts w:ascii="Times New Roman" w:hAnsi="Times New Roman" w:cs="Times New Roman"/>
                <w:b/>
              </w:rPr>
              <w:t>25,904,000</w:t>
            </w:r>
          </w:p>
        </w:tc>
        <w:tc>
          <w:tcPr>
            <w:tcW w:w="1559" w:type="dxa"/>
          </w:tcPr>
          <w:p w14:paraId="54AD6AC6" w14:textId="095D05D1" w:rsidR="00911962" w:rsidRPr="00911962" w:rsidRDefault="00911962" w:rsidP="00911962">
            <w:pPr>
              <w:jc w:val="right"/>
              <w:rPr>
                <w:rFonts w:ascii="Times New Roman" w:hAnsi="Times New Roman" w:cs="Times New Roman"/>
                <w:b/>
              </w:rPr>
            </w:pPr>
            <w:r w:rsidRPr="00911962">
              <w:rPr>
                <w:rFonts w:ascii="Times New Roman" w:hAnsi="Times New Roman" w:cs="Times New Roman"/>
                <w:b/>
              </w:rPr>
              <w:t>35,252,000</w:t>
            </w:r>
          </w:p>
        </w:tc>
      </w:tr>
    </w:tbl>
    <w:p w14:paraId="50B4E337" w14:textId="77777777" w:rsidR="00911962" w:rsidRDefault="00911962" w:rsidP="00D11377">
      <w:pPr>
        <w:jc w:val="both"/>
        <w:rPr>
          <w:rFonts w:ascii="Times New Roman" w:hAnsi="Times New Roman" w:cs="Times New Roman"/>
          <w:lang w:val="ru-RU"/>
        </w:rPr>
      </w:pPr>
    </w:p>
    <w:p w14:paraId="32FEC3C8" w14:textId="1838CFE9" w:rsidR="00911962" w:rsidRPr="00106616" w:rsidRDefault="00911962" w:rsidP="00911962">
      <w:pPr>
        <w:jc w:val="both"/>
        <w:rPr>
          <w:rFonts w:ascii="Times New Roman" w:hAnsi="Times New Roman" w:cs="Times New Roman"/>
          <w:sz w:val="24"/>
          <w:lang w:val="ru-RU"/>
        </w:rPr>
      </w:pPr>
      <w:r w:rsidRPr="00106616">
        <w:rPr>
          <w:rFonts w:ascii="Times New Roman" w:hAnsi="Times New Roman" w:cs="Times New Roman"/>
          <w:sz w:val="24"/>
          <w:lang w:val="ru-RU"/>
        </w:rPr>
        <w:t>Таким образом, при условии основных капитальных инвестиций в 0-й период (перед запуском проекта) и меньших инвестиций в последующие годы в технику, свободный денежный поток в первом периоде будет отрицательный, в последующие периоды при реализации базового сценария поток станет положительным, что указывает на улучшение финансового состояния компании и её способности генерировать свободные денежные средства.</w:t>
      </w:r>
    </w:p>
    <w:p w14:paraId="5CD09C8B" w14:textId="77777777" w:rsidR="00054618" w:rsidRDefault="00054618" w:rsidP="00911962">
      <w:pPr>
        <w:jc w:val="both"/>
        <w:rPr>
          <w:rFonts w:ascii="Times New Roman" w:hAnsi="Times New Roman" w:cs="Times New Roman"/>
          <w:lang w:val="ru-RU"/>
        </w:rPr>
      </w:pPr>
    </w:p>
    <w:p w14:paraId="620A8099" w14:textId="77777777" w:rsidR="00054618" w:rsidRDefault="00054618" w:rsidP="00054618">
      <w:pPr>
        <w:jc w:val="center"/>
        <w:rPr>
          <w:rFonts w:ascii="Times New Roman" w:hAnsi="Times New Roman" w:cs="Times New Roman"/>
          <w:lang w:val="ru-RU"/>
        </w:rPr>
      </w:pPr>
    </w:p>
    <w:p w14:paraId="47F46624" w14:textId="77777777" w:rsidR="00054618" w:rsidRDefault="00054618" w:rsidP="00106616">
      <w:pPr>
        <w:pStyle w:val="Heading2"/>
        <w:rPr>
          <w:lang w:val="ru-RU"/>
        </w:rPr>
      </w:pPr>
    </w:p>
    <w:p w14:paraId="7C91F8E4" w14:textId="2B6FBCB4" w:rsidR="00054618" w:rsidRPr="00106616" w:rsidRDefault="00054618" w:rsidP="00106616">
      <w:pPr>
        <w:pStyle w:val="Heading2"/>
        <w:rPr>
          <w:rFonts w:cs="Calibri"/>
          <w:szCs w:val="32"/>
          <w:lang w:val="ru-RU"/>
        </w:rPr>
      </w:pPr>
      <w:bookmarkStart w:id="54" w:name="_Toc220563191"/>
      <w:r w:rsidRPr="00106616">
        <w:rPr>
          <w:rFonts w:cs="Calibri"/>
          <w:szCs w:val="32"/>
          <w:lang w:val="ru-RU"/>
        </w:rPr>
        <w:t>3.2. Построение финансовой модели</w:t>
      </w:r>
      <w:bookmarkEnd w:id="54"/>
    </w:p>
    <w:p w14:paraId="5C1F4FBC" w14:textId="7141A1D0" w:rsidR="00054618" w:rsidRPr="00054618" w:rsidRDefault="00054618" w:rsidP="00106616">
      <w:pPr>
        <w:pStyle w:val="Heading3"/>
        <w:rPr>
          <w:sz w:val="28"/>
          <w:lang w:val="ru-RU"/>
        </w:rPr>
      </w:pPr>
      <w:bookmarkStart w:id="55" w:name="_Toc220563192"/>
      <w:r w:rsidRPr="00106616">
        <w:rPr>
          <w:lang w:val="ru-RU"/>
        </w:rPr>
        <w:t>3.2.1. Определение предпосылок</w:t>
      </w:r>
      <w:bookmarkEnd w:id="55"/>
    </w:p>
    <w:p w14:paraId="4A127635" w14:textId="16A85567" w:rsidR="00054618" w:rsidRPr="00106616" w:rsidRDefault="00054618" w:rsidP="00054618">
      <w:pPr>
        <w:jc w:val="both"/>
        <w:rPr>
          <w:rFonts w:ascii="Times New Roman" w:hAnsi="Times New Roman" w:cs="Times New Roman"/>
          <w:sz w:val="24"/>
          <w:lang w:val="ru-RU"/>
        </w:rPr>
      </w:pPr>
      <w:r w:rsidRPr="00106616">
        <w:rPr>
          <w:rFonts w:ascii="Times New Roman" w:hAnsi="Times New Roman" w:cs="Times New Roman"/>
          <w:sz w:val="24"/>
          <w:lang w:val="ru-RU"/>
        </w:rPr>
        <w:t xml:space="preserve">При составлении модели был использован ряд допущений и предположений. Для реализации проекта планируется изначально подключить к системе не более 50 компаний </w:t>
      </w:r>
      <w:r w:rsidRPr="00106616">
        <w:rPr>
          <w:rFonts w:ascii="Times New Roman" w:hAnsi="Times New Roman" w:cs="Times New Roman"/>
          <w:sz w:val="24"/>
          <w:lang w:val="ru-RU"/>
        </w:rPr>
        <w:lastRenderedPageBreak/>
        <w:t>(маркетплейсы, онлайн магазины) с целью апробации приложения, в последующие годы предполагается увеличение числа пользователей. Несмотря на значительно большие объемы рынка, видно, что даже при условии подключения малого количества предприятий проект является эффективным с экономической точки зрения. Также в модели использовалось допущение о неизменности налогового законодательства в течение всего анализируемого периода. Ставка налога на прибыль во всех периодах равна 18%.</w:t>
      </w:r>
    </w:p>
    <w:p w14:paraId="4BD3BE28" w14:textId="77777777" w:rsidR="002C63E9" w:rsidRDefault="002C63E9" w:rsidP="00106616">
      <w:pPr>
        <w:pStyle w:val="Subtitle"/>
        <w:rPr>
          <w:lang w:val="ru-RU"/>
        </w:rPr>
      </w:pPr>
    </w:p>
    <w:p w14:paraId="28B4F82B" w14:textId="6314B05F" w:rsidR="002C63E9" w:rsidRPr="002C63E9" w:rsidRDefault="002C63E9" w:rsidP="00106616">
      <w:pPr>
        <w:pStyle w:val="Heading4"/>
        <w:rPr>
          <w:lang w:val="ru-RU"/>
        </w:rPr>
      </w:pPr>
      <w:bookmarkStart w:id="56" w:name="_Toc220563193"/>
      <w:r w:rsidRPr="00106616">
        <w:rPr>
          <w:lang w:val="ru-RU"/>
        </w:rPr>
        <w:t>3.2.2. Расчет драйверов роста</w:t>
      </w:r>
      <w:bookmarkEnd w:id="56"/>
    </w:p>
    <w:p w14:paraId="1532E5F1" w14:textId="2D49F6CD" w:rsidR="002C63E9" w:rsidRPr="00106616" w:rsidRDefault="002C63E9" w:rsidP="002C63E9">
      <w:pPr>
        <w:jc w:val="both"/>
        <w:rPr>
          <w:rFonts w:ascii="Times New Roman" w:hAnsi="Times New Roman" w:cs="Times New Roman"/>
          <w:sz w:val="24"/>
          <w:lang w:val="ru-RU"/>
        </w:rPr>
      </w:pPr>
      <w:r w:rsidRPr="00106616">
        <w:rPr>
          <w:rFonts w:ascii="Times New Roman" w:hAnsi="Times New Roman" w:cs="Times New Roman"/>
          <w:sz w:val="24"/>
          <w:lang w:val="ru-RU"/>
        </w:rPr>
        <w:t>Увеличение финансовых показателей сервиса планируется за счет роста числа пользователей коммерческих платформ, использующих инструмент виртуальной примерки Best Fit. В базовом сценарии предполагается, что количество активных пользователей платформ увеличивается на 50 % ежегодно. Кроме того, текущие тренды онлайн-торговли и виртуальной примерки показывают высокую востребованность персонализированных инструментов для подбора одежды, что говорит о том, что при успешной интеграции и положительных результатах тестирования сервис может привлекать пользователей гораздо быстрее, чем предусмотрено базовым сценарием.</w:t>
      </w:r>
    </w:p>
    <w:p w14:paraId="098DD890" w14:textId="77777777" w:rsidR="002C63E9" w:rsidRDefault="002C63E9" w:rsidP="002C63E9">
      <w:pPr>
        <w:jc w:val="both"/>
        <w:rPr>
          <w:rFonts w:ascii="Times New Roman" w:hAnsi="Times New Roman" w:cs="Times New Roman"/>
          <w:sz w:val="20"/>
          <w:lang w:val="ru-RU"/>
        </w:rPr>
      </w:pPr>
    </w:p>
    <w:p w14:paraId="72003598" w14:textId="36EA3FBC" w:rsidR="002105BA" w:rsidRPr="00106616" w:rsidRDefault="002105BA" w:rsidP="00106616">
      <w:pPr>
        <w:pStyle w:val="Heading2"/>
        <w:rPr>
          <w:b w:val="0"/>
          <w:lang w:val="ru-RU"/>
        </w:rPr>
      </w:pPr>
      <w:bookmarkStart w:id="57" w:name="_Toc220563194"/>
      <w:r w:rsidRPr="00106616">
        <w:rPr>
          <w:lang w:val="ru-RU"/>
        </w:rPr>
        <w:t xml:space="preserve">3.3. Формирование денежных потоков в </w:t>
      </w:r>
      <w:r w:rsidRPr="00106616">
        <w:t>Excel</w:t>
      </w:r>
      <w:bookmarkEnd w:id="57"/>
    </w:p>
    <w:p w14:paraId="568CE606" w14:textId="08CF51A1" w:rsidR="00911962" w:rsidRPr="00106616" w:rsidRDefault="002105BA" w:rsidP="00106616">
      <w:pPr>
        <w:pStyle w:val="Heading3"/>
        <w:rPr>
          <w:lang w:val="ru-RU"/>
        </w:rPr>
      </w:pPr>
      <w:bookmarkStart w:id="58" w:name="_Toc220563195"/>
      <w:r w:rsidRPr="00106616">
        <w:rPr>
          <w:lang w:val="ru-RU"/>
        </w:rPr>
        <w:t>3.3.1. Расчет показателей экономической эффективности проекта</w:t>
      </w:r>
      <w:bookmarkEnd w:id="58"/>
    </w:p>
    <w:p w14:paraId="50D13DC0" w14:textId="3373BC9A" w:rsidR="00054618" w:rsidRPr="00106616" w:rsidRDefault="002105BA" w:rsidP="002105BA">
      <w:pPr>
        <w:jc w:val="both"/>
        <w:rPr>
          <w:rFonts w:ascii="Times New Roman" w:hAnsi="Times New Roman" w:cs="Times New Roman"/>
          <w:sz w:val="24"/>
          <w:lang w:val="ru-RU"/>
        </w:rPr>
      </w:pPr>
      <w:r w:rsidRPr="00106616">
        <w:rPr>
          <w:rFonts w:ascii="Times New Roman" w:hAnsi="Times New Roman" w:cs="Times New Roman"/>
          <w:sz w:val="24"/>
          <w:lang w:val="ru-RU"/>
        </w:rPr>
        <w:t>Для расчета показателей экономической эффективности проекта воспользуемся таблицей 8. Результаты представлены в таблице 9.</w:t>
      </w:r>
    </w:p>
    <w:p w14:paraId="7A172CF8" w14:textId="17CCFDA8" w:rsidR="002105BA" w:rsidRPr="00B03262" w:rsidRDefault="00B03262" w:rsidP="00B03262">
      <w:pPr>
        <w:jc w:val="right"/>
        <w:rPr>
          <w:rFonts w:ascii="Times New Roman" w:hAnsi="Times New Roman" w:cs="Times New Roman"/>
          <w:i/>
          <w:sz w:val="18"/>
          <w:lang w:val="ru-RU"/>
        </w:rPr>
      </w:pPr>
      <w:r w:rsidRPr="00B03262">
        <w:rPr>
          <w:rFonts w:ascii="Times New Roman" w:hAnsi="Times New Roman" w:cs="Times New Roman"/>
          <w:i/>
          <w:sz w:val="18"/>
          <w:lang w:val="ru-RU"/>
        </w:rPr>
        <w:t>Таблица 9 – Расчет показателей экономической эффективности проекта</w:t>
      </w:r>
    </w:p>
    <w:tbl>
      <w:tblPr>
        <w:tblStyle w:val="TableGrid"/>
        <w:tblW w:w="0" w:type="auto"/>
        <w:tblLook w:val="04A0" w:firstRow="1" w:lastRow="0" w:firstColumn="1" w:lastColumn="0" w:noHBand="0" w:noVBand="1"/>
      </w:tblPr>
      <w:tblGrid>
        <w:gridCol w:w="3116"/>
        <w:gridCol w:w="1558"/>
        <w:gridCol w:w="1558"/>
        <w:gridCol w:w="1559"/>
        <w:gridCol w:w="1559"/>
      </w:tblGrid>
      <w:tr w:rsidR="002105BA" w14:paraId="3A57FC5F" w14:textId="77777777" w:rsidTr="00A3513E">
        <w:tc>
          <w:tcPr>
            <w:tcW w:w="3116" w:type="dxa"/>
          </w:tcPr>
          <w:p w14:paraId="72EA6E11" w14:textId="4BAFA4DE" w:rsidR="002105BA" w:rsidRPr="002105BA" w:rsidRDefault="002105BA" w:rsidP="002105BA">
            <w:pPr>
              <w:jc w:val="both"/>
              <w:rPr>
                <w:rFonts w:ascii="Times New Roman" w:hAnsi="Times New Roman" w:cs="Times New Roman"/>
                <w:b/>
                <w:lang w:val="ru-RU"/>
              </w:rPr>
            </w:pPr>
            <w:r w:rsidRPr="002105BA">
              <w:rPr>
                <w:rFonts w:ascii="Times New Roman" w:hAnsi="Times New Roman" w:cs="Times New Roman"/>
                <w:b/>
                <w:lang w:val="ru-RU"/>
              </w:rPr>
              <w:t>Период</w:t>
            </w:r>
          </w:p>
        </w:tc>
        <w:tc>
          <w:tcPr>
            <w:tcW w:w="1558" w:type="dxa"/>
          </w:tcPr>
          <w:p w14:paraId="268D6A07" w14:textId="1C07F8FA" w:rsidR="002105BA" w:rsidRPr="0035327B" w:rsidRDefault="0035327B" w:rsidP="002105BA">
            <w:pPr>
              <w:jc w:val="both"/>
              <w:rPr>
                <w:rFonts w:ascii="Times New Roman" w:hAnsi="Times New Roman" w:cs="Times New Roman"/>
              </w:rPr>
            </w:pPr>
            <w:r>
              <w:rPr>
                <w:rFonts w:ascii="Times New Roman" w:hAnsi="Times New Roman" w:cs="Times New Roman"/>
              </w:rPr>
              <w:t>0</w:t>
            </w:r>
          </w:p>
        </w:tc>
        <w:tc>
          <w:tcPr>
            <w:tcW w:w="1558" w:type="dxa"/>
          </w:tcPr>
          <w:p w14:paraId="1A295F18" w14:textId="78E74F8E" w:rsidR="002105BA" w:rsidRPr="0035327B" w:rsidRDefault="0035327B" w:rsidP="002105BA">
            <w:pPr>
              <w:jc w:val="both"/>
              <w:rPr>
                <w:rFonts w:ascii="Times New Roman" w:hAnsi="Times New Roman" w:cs="Times New Roman"/>
              </w:rPr>
            </w:pPr>
            <w:r>
              <w:rPr>
                <w:rFonts w:ascii="Times New Roman" w:hAnsi="Times New Roman" w:cs="Times New Roman"/>
              </w:rPr>
              <w:t>1</w:t>
            </w:r>
          </w:p>
        </w:tc>
        <w:tc>
          <w:tcPr>
            <w:tcW w:w="1559" w:type="dxa"/>
          </w:tcPr>
          <w:p w14:paraId="4031D94F" w14:textId="5CE3F864" w:rsidR="002105BA" w:rsidRPr="0035327B" w:rsidRDefault="0035327B" w:rsidP="002105BA">
            <w:pPr>
              <w:jc w:val="both"/>
              <w:rPr>
                <w:rFonts w:ascii="Times New Roman" w:hAnsi="Times New Roman" w:cs="Times New Roman"/>
              </w:rPr>
            </w:pPr>
            <w:r>
              <w:rPr>
                <w:rFonts w:ascii="Times New Roman" w:hAnsi="Times New Roman" w:cs="Times New Roman"/>
              </w:rPr>
              <w:t>2</w:t>
            </w:r>
          </w:p>
        </w:tc>
        <w:tc>
          <w:tcPr>
            <w:tcW w:w="1559" w:type="dxa"/>
          </w:tcPr>
          <w:p w14:paraId="536A9160" w14:textId="30BCED45" w:rsidR="002105BA" w:rsidRPr="0035327B" w:rsidRDefault="0035327B" w:rsidP="002105BA">
            <w:pPr>
              <w:jc w:val="both"/>
              <w:rPr>
                <w:rFonts w:ascii="Times New Roman" w:hAnsi="Times New Roman" w:cs="Times New Roman"/>
              </w:rPr>
            </w:pPr>
            <w:r>
              <w:rPr>
                <w:rFonts w:ascii="Times New Roman" w:hAnsi="Times New Roman" w:cs="Times New Roman"/>
              </w:rPr>
              <w:t>3</w:t>
            </w:r>
          </w:p>
        </w:tc>
      </w:tr>
      <w:tr w:rsidR="0035327B" w14:paraId="71050445" w14:textId="77777777" w:rsidTr="00A3513E">
        <w:tc>
          <w:tcPr>
            <w:tcW w:w="3116" w:type="dxa"/>
          </w:tcPr>
          <w:p w14:paraId="416D2755" w14:textId="32D69BC8" w:rsidR="0035327B" w:rsidRDefault="0035327B" w:rsidP="0035327B">
            <w:pPr>
              <w:jc w:val="both"/>
              <w:rPr>
                <w:rFonts w:ascii="Times New Roman" w:hAnsi="Times New Roman" w:cs="Times New Roman"/>
                <w:lang w:val="ru-RU"/>
              </w:rPr>
            </w:pPr>
            <w:r w:rsidRPr="002105BA">
              <w:rPr>
                <w:rFonts w:ascii="Times New Roman" w:hAnsi="Times New Roman" w:cs="Times New Roman"/>
                <w:lang w:val="ru-RU"/>
              </w:rPr>
              <w:t>Чистая прибыль</w:t>
            </w:r>
          </w:p>
        </w:tc>
        <w:tc>
          <w:tcPr>
            <w:tcW w:w="1558" w:type="dxa"/>
          </w:tcPr>
          <w:p w14:paraId="138AC6AB" w14:textId="77777777" w:rsidR="0035327B" w:rsidRDefault="0035327B" w:rsidP="004E7A1C">
            <w:pPr>
              <w:jc w:val="right"/>
              <w:rPr>
                <w:rFonts w:ascii="Times New Roman" w:hAnsi="Times New Roman" w:cs="Times New Roman"/>
                <w:lang w:val="ru-RU"/>
              </w:rPr>
            </w:pPr>
          </w:p>
        </w:tc>
        <w:tc>
          <w:tcPr>
            <w:tcW w:w="1558" w:type="dxa"/>
          </w:tcPr>
          <w:p w14:paraId="4DF438FB" w14:textId="229AE3F0" w:rsidR="0035327B" w:rsidRDefault="0035327B" w:rsidP="004E7A1C">
            <w:pPr>
              <w:jc w:val="right"/>
              <w:rPr>
                <w:rFonts w:ascii="Times New Roman" w:hAnsi="Times New Roman" w:cs="Times New Roman"/>
                <w:lang w:val="ru-RU"/>
              </w:rPr>
            </w:pPr>
            <w:r w:rsidRPr="00D11377">
              <w:rPr>
                <w:rFonts w:ascii="Times New Roman" w:hAnsi="Times New Roman" w:cs="Times New Roman"/>
              </w:rPr>
              <w:t>-4,332,000</w:t>
            </w:r>
          </w:p>
        </w:tc>
        <w:tc>
          <w:tcPr>
            <w:tcW w:w="1559" w:type="dxa"/>
          </w:tcPr>
          <w:p w14:paraId="2D3ACB21" w14:textId="2B273898" w:rsidR="0035327B" w:rsidRDefault="0035327B" w:rsidP="004E7A1C">
            <w:pPr>
              <w:jc w:val="right"/>
              <w:rPr>
                <w:rFonts w:ascii="Times New Roman" w:hAnsi="Times New Roman" w:cs="Times New Roman"/>
                <w:lang w:val="ru-RU"/>
              </w:rPr>
            </w:pPr>
            <w:r w:rsidRPr="00D11377">
              <w:rPr>
                <w:rFonts w:ascii="Times New Roman" w:hAnsi="Times New Roman" w:cs="Times New Roman"/>
              </w:rPr>
              <w:t>18,004,000</w:t>
            </w:r>
          </w:p>
        </w:tc>
        <w:tc>
          <w:tcPr>
            <w:tcW w:w="1559" w:type="dxa"/>
          </w:tcPr>
          <w:p w14:paraId="438F7194" w14:textId="1AB2F7DD" w:rsidR="0035327B" w:rsidRDefault="0035327B" w:rsidP="004E7A1C">
            <w:pPr>
              <w:jc w:val="right"/>
              <w:rPr>
                <w:rFonts w:ascii="Times New Roman" w:hAnsi="Times New Roman" w:cs="Times New Roman"/>
                <w:lang w:val="ru-RU"/>
              </w:rPr>
            </w:pPr>
            <w:r w:rsidRPr="00D11377">
              <w:rPr>
                <w:rFonts w:ascii="Times New Roman" w:hAnsi="Times New Roman" w:cs="Times New Roman"/>
              </w:rPr>
              <w:t>27,352,000</w:t>
            </w:r>
          </w:p>
        </w:tc>
      </w:tr>
      <w:tr w:rsidR="0035327B" w14:paraId="5423DBC6" w14:textId="77777777" w:rsidTr="00A3513E">
        <w:tc>
          <w:tcPr>
            <w:tcW w:w="3116" w:type="dxa"/>
          </w:tcPr>
          <w:p w14:paraId="51B6FD68" w14:textId="1472705F" w:rsidR="0035327B" w:rsidRDefault="0035327B" w:rsidP="0035327B">
            <w:pPr>
              <w:jc w:val="both"/>
              <w:rPr>
                <w:rFonts w:ascii="Times New Roman" w:hAnsi="Times New Roman" w:cs="Times New Roman"/>
                <w:lang w:val="ru-RU"/>
              </w:rPr>
            </w:pPr>
            <w:r w:rsidRPr="002105BA">
              <w:rPr>
                <w:rFonts w:ascii="Times New Roman" w:hAnsi="Times New Roman" w:cs="Times New Roman"/>
                <w:lang w:val="ru-RU"/>
              </w:rPr>
              <w:t>Амортизация</w:t>
            </w:r>
          </w:p>
        </w:tc>
        <w:tc>
          <w:tcPr>
            <w:tcW w:w="1558" w:type="dxa"/>
          </w:tcPr>
          <w:p w14:paraId="74246E6C" w14:textId="77777777" w:rsidR="0035327B" w:rsidRDefault="0035327B" w:rsidP="004E7A1C">
            <w:pPr>
              <w:jc w:val="right"/>
              <w:rPr>
                <w:rFonts w:ascii="Times New Roman" w:hAnsi="Times New Roman" w:cs="Times New Roman"/>
                <w:lang w:val="ru-RU"/>
              </w:rPr>
            </w:pPr>
          </w:p>
        </w:tc>
        <w:tc>
          <w:tcPr>
            <w:tcW w:w="1558" w:type="dxa"/>
          </w:tcPr>
          <w:p w14:paraId="34AD17CD" w14:textId="218D61CD" w:rsidR="0035327B" w:rsidRDefault="0035327B" w:rsidP="004E7A1C">
            <w:pPr>
              <w:jc w:val="right"/>
              <w:rPr>
                <w:rFonts w:ascii="Times New Roman" w:hAnsi="Times New Roman" w:cs="Times New Roman"/>
                <w:lang w:val="ru-RU"/>
              </w:rPr>
            </w:pPr>
            <w:r w:rsidRPr="00D11377">
              <w:rPr>
                <w:rFonts w:ascii="Times New Roman" w:hAnsi="Times New Roman" w:cs="Times New Roman"/>
              </w:rPr>
              <w:t>8,400,000</w:t>
            </w:r>
          </w:p>
        </w:tc>
        <w:tc>
          <w:tcPr>
            <w:tcW w:w="1559" w:type="dxa"/>
          </w:tcPr>
          <w:p w14:paraId="6F76E2F8" w14:textId="47EDAA99" w:rsidR="0035327B" w:rsidRDefault="0035327B" w:rsidP="004E7A1C">
            <w:pPr>
              <w:jc w:val="right"/>
              <w:rPr>
                <w:rFonts w:ascii="Times New Roman" w:hAnsi="Times New Roman" w:cs="Times New Roman"/>
                <w:lang w:val="ru-RU"/>
              </w:rPr>
            </w:pPr>
            <w:r w:rsidRPr="00D11377">
              <w:rPr>
                <w:rFonts w:ascii="Times New Roman" w:hAnsi="Times New Roman" w:cs="Times New Roman"/>
              </w:rPr>
              <w:t>8,400,000</w:t>
            </w:r>
          </w:p>
        </w:tc>
        <w:tc>
          <w:tcPr>
            <w:tcW w:w="1559" w:type="dxa"/>
          </w:tcPr>
          <w:p w14:paraId="3EEE3995" w14:textId="03B6811C" w:rsidR="0035327B" w:rsidRDefault="0035327B" w:rsidP="004E7A1C">
            <w:pPr>
              <w:jc w:val="right"/>
              <w:rPr>
                <w:rFonts w:ascii="Times New Roman" w:hAnsi="Times New Roman" w:cs="Times New Roman"/>
                <w:lang w:val="ru-RU"/>
              </w:rPr>
            </w:pPr>
            <w:r w:rsidRPr="00D11377">
              <w:rPr>
                <w:rFonts w:ascii="Times New Roman" w:hAnsi="Times New Roman" w:cs="Times New Roman"/>
              </w:rPr>
              <w:t>8,400,000</w:t>
            </w:r>
          </w:p>
        </w:tc>
      </w:tr>
      <w:tr w:rsidR="0035327B" w14:paraId="68AC5280" w14:textId="77777777" w:rsidTr="00A3513E">
        <w:tc>
          <w:tcPr>
            <w:tcW w:w="3116" w:type="dxa"/>
          </w:tcPr>
          <w:p w14:paraId="39332417" w14:textId="3499C165" w:rsidR="0035327B" w:rsidRDefault="0035327B" w:rsidP="0035327B">
            <w:pPr>
              <w:jc w:val="both"/>
              <w:rPr>
                <w:rFonts w:ascii="Times New Roman" w:hAnsi="Times New Roman" w:cs="Times New Roman"/>
                <w:lang w:val="ru-RU"/>
              </w:rPr>
            </w:pPr>
            <w:r w:rsidRPr="002105BA">
              <w:rPr>
                <w:rFonts w:ascii="Times New Roman" w:hAnsi="Times New Roman" w:cs="Times New Roman"/>
                <w:lang w:val="ru-RU"/>
              </w:rPr>
              <w:t>Капитальные вложения</w:t>
            </w:r>
          </w:p>
        </w:tc>
        <w:tc>
          <w:tcPr>
            <w:tcW w:w="1558" w:type="dxa"/>
          </w:tcPr>
          <w:p w14:paraId="79FC570D" w14:textId="56A744CE" w:rsidR="0035327B" w:rsidRDefault="0035327B" w:rsidP="004E7A1C">
            <w:pPr>
              <w:jc w:val="right"/>
              <w:rPr>
                <w:rFonts w:ascii="Times New Roman" w:hAnsi="Times New Roman" w:cs="Times New Roman"/>
                <w:lang w:val="ru-RU"/>
              </w:rPr>
            </w:pPr>
            <w:r>
              <w:rPr>
                <w:rFonts w:ascii="Times New Roman" w:hAnsi="Times New Roman" w:cs="Times New Roman"/>
                <w:sz w:val="24"/>
                <w:szCs w:val="24"/>
              </w:rPr>
              <w:t>30,000,000</w:t>
            </w:r>
          </w:p>
        </w:tc>
        <w:tc>
          <w:tcPr>
            <w:tcW w:w="1558" w:type="dxa"/>
          </w:tcPr>
          <w:p w14:paraId="60A47F9D" w14:textId="7B915B25" w:rsidR="0035327B" w:rsidRDefault="0035327B" w:rsidP="004E7A1C">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c>
          <w:tcPr>
            <w:tcW w:w="1559" w:type="dxa"/>
          </w:tcPr>
          <w:p w14:paraId="21C08779" w14:textId="12628FC8" w:rsidR="0035327B" w:rsidRDefault="0035327B" w:rsidP="004E7A1C">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c>
          <w:tcPr>
            <w:tcW w:w="1559" w:type="dxa"/>
          </w:tcPr>
          <w:p w14:paraId="7219F3D6" w14:textId="6A32B083" w:rsidR="0035327B" w:rsidRDefault="0035327B" w:rsidP="004E7A1C">
            <w:pPr>
              <w:jc w:val="right"/>
              <w:rPr>
                <w:rFonts w:ascii="Times New Roman" w:hAnsi="Times New Roman" w:cs="Times New Roman"/>
                <w:lang w:val="ru-RU"/>
              </w:rPr>
            </w:pPr>
            <w:r>
              <w:rPr>
                <w:rFonts w:ascii="Times New Roman" w:hAnsi="Times New Roman" w:cs="Times New Roman"/>
              </w:rPr>
              <w:t>-</w:t>
            </w:r>
            <w:r w:rsidRPr="00D11377">
              <w:rPr>
                <w:rFonts w:ascii="Times New Roman" w:hAnsi="Times New Roman" w:cs="Times New Roman"/>
              </w:rPr>
              <w:t>500,000</w:t>
            </w:r>
          </w:p>
        </w:tc>
      </w:tr>
      <w:tr w:rsidR="0035327B" w14:paraId="20145C0F" w14:textId="77777777" w:rsidTr="00A3513E">
        <w:tc>
          <w:tcPr>
            <w:tcW w:w="3116" w:type="dxa"/>
          </w:tcPr>
          <w:p w14:paraId="4DBA5A28" w14:textId="0D46C8E5" w:rsidR="0035327B" w:rsidRPr="002105BA" w:rsidRDefault="0035327B" w:rsidP="0035327B">
            <w:pPr>
              <w:jc w:val="both"/>
              <w:rPr>
                <w:rFonts w:ascii="Times New Roman" w:hAnsi="Times New Roman" w:cs="Times New Roman"/>
                <w:b/>
                <w:lang w:val="ru-RU"/>
              </w:rPr>
            </w:pPr>
            <w:r w:rsidRPr="002105BA">
              <w:rPr>
                <w:rFonts w:ascii="Times New Roman" w:hAnsi="Times New Roman" w:cs="Times New Roman"/>
                <w:b/>
                <w:lang w:val="ru-RU"/>
              </w:rPr>
              <w:t>FCF</w:t>
            </w:r>
          </w:p>
        </w:tc>
        <w:tc>
          <w:tcPr>
            <w:tcW w:w="1558" w:type="dxa"/>
          </w:tcPr>
          <w:p w14:paraId="012180C9" w14:textId="4B1EAA9D" w:rsidR="0035327B" w:rsidRDefault="0035327B" w:rsidP="004E7A1C">
            <w:pPr>
              <w:jc w:val="right"/>
              <w:rPr>
                <w:rFonts w:ascii="Times New Roman" w:hAnsi="Times New Roman" w:cs="Times New Roman"/>
                <w:lang w:val="ru-RU"/>
              </w:rPr>
            </w:pPr>
            <w:r w:rsidRPr="00911962">
              <w:rPr>
                <w:rFonts w:ascii="Times New Roman" w:hAnsi="Times New Roman" w:cs="Times New Roman"/>
                <w:b/>
                <w:sz w:val="24"/>
                <w:szCs w:val="24"/>
              </w:rPr>
              <w:t>-30,000,000</w:t>
            </w:r>
          </w:p>
        </w:tc>
        <w:tc>
          <w:tcPr>
            <w:tcW w:w="1558" w:type="dxa"/>
          </w:tcPr>
          <w:p w14:paraId="7D5640BC" w14:textId="728419BB" w:rsidR="0035327B" w:rsidRDefault="0035327B" w:rsidP="004E7A1C">
            <w:pPr>
              <w:jc w:val="right"/>
              <w:rPr>
                <w:rFonts w:ascii="Times New Roman" w:hAnsi="Times New Roman" w:cs="Times New Roman"/>
                <w:lang w:val="ru-RU"/>
              </w:rPr>
            </w:pPr>
            <w:r w:rsidRPr="00911962">
              <w:rPr>
                <w:rFonts w:ascii="Times New Roman" w:hAnsi="Times New Roman" w:cs="Times New Roman"/>
                <w:b/>
              </w:rPr>
              <w:t>3,568,000</w:t>
            </w:r>
          </w:p>
        </w:tc>
        <w:tc>
          <w:tcPr>
            <w:tcW w:w="1559" w:type="dxa"/>
          </w:tcPr>
          <w:p w14:paraId="70FE6275" w14:textId="50DC0CD3" w:rsidR="0035327B" w:rsidRDefault="0035327B" w:rsidP="004E7A1C">
            <w:pPr>
              <w:jc w:val="right"/>
              <w:rPr>
                <w:rFonts w:ascii="Times New Roman" w:hAnsi="Times New Roman" w:cs="Times New Roman"/>
                <w:lang w:val="ru-RU"/>
              </w:rPr>
            </w:pPr>
            <w:r w:rsidRPr="00911962">
              <w:rPr>
                <w:rFonts w:ascii="Times New Roman" w:hAnsi="Times New Roman" w:cs="Times New Roman"/>
                <w:b/>
              </w:rPr>
              <w:t>25,904,000</w:t>
            </w:r>
          </w:p>
        </w:tc>
        <w:tc>
          <w:tcPr>
            <w:tcW w:w="1559" w:type="dxa"/>
          </w:tcPr>
          <w:p w14:paraId="6A14191D" w14:textId="24E4D817" w:rsidR="0035327B" w:rsidRDefault="0035327B" w:rsidP="004E7A1C">
            <w:pPr>
              <w:jc w:val="right"/>
              <w:rPr>
                <w:rFonts w:ascii="Times New Roman" w:hAnsi="Times New Roman" w:cs="Times New Roman"/>
                <w:lang w:val="ru-RU"/>
              </w:rPr>
            </w:pPr>
            <w:r w:rsidRPr="00911962">
              <w:rPr>
                <w:rFonts w:ascii="Times New Roman" w:hAnsi="Times New Roman" w:cs="Times New Roman"/>
                <w:b/>
              </w:rPr>
              <w:t>35,252,000</w:t>
            </w:r>
          </w:p>
        </w:tc>
      </w:tr>
      <w:tr w:rsidR="008B449A" w14:paraId="78F8137D" w14:textId="77777777" w:rsidTr="00A3513E">
        <w:tc>
          <w:tcPr>
            <w:tcW w:w="3116" w:type="dxa"/>
          </w:tcPr>
          <w:p w14:paraId="02FCA113" w14:textId="5D724D5F" w:rsidR="008B449A" w:rsidRDefault="008B449A" w:rsidP="008B449A">
            <w:pPr>
              <w:jc w:val="both"/>
              <w:rPr>
                <w:rFonts w:ascii="Times New Roman" w:hAnsi="Times New Roman" w:cs="Times New Roman"/>
                <w:lang w:val="ru-RU"/>
              </w:rPr>
            </w:pPr>
            <w:r w:rsidRPr="002105BA">
              <w:rPr>
                <w:rFonts w:ascii="Times New Roman" w:hAnsi="Times New Roman" w:cs="Times New Roman"/>
                <w:lang w:val="ru-RU"/>
              </w:rPr>
              <w:t>DCF</w:t>
            </w:r>
          </w:p>
        </w:tc>
        <w:tc>
          <w:tcPr>
            <w:tcW w:w="1558" w:type="dxa"/>
          </w:tcPr>
          <w:p w14:paraId="30BC1871" w14:textId="0FA601E5" w:rsidR="008B449A" w:rsidRPr="008B449A" w:rsidRDefault="008B449A" w:rsidP="004E7A1C">
            <w:pPr>
              <w:jc w:val="right"/>
              <w:rPr>
                <w:rFonts w:ascii="Times New Roman" w:hAnsi="Times New Roman" w:cs="Times New Roman"/>
                <w:lang w:val="ru-RU"/>
              </w:rPr>
            </w:pPr>
            <w:r w:rsidRPr="008B449A">
              <w:rPr>
                <w:rFonts w:ascii="Times New Roman" w:hAnsi="Times New Roman" w:cs="Times New Roman"/>
                <w:sz w:val="24"/>
                <w:szCs w:val="24"/>
              </w:rPr>
              <w:t>-30,000,000</w:t>
            </w:r>
          </w:p>
        </w:tc>
        <w:tc>
          <w:tcPr>
            <w:tcW w:w="1558" w:type="dxa"/>
          </w:tcPr>
          <w:p w14:paraId="3B0265EB" w14:textId="2306418C" w:rsidR="008B449A" w:rsidRPr="00E32C00" w:rsidRDefault="00E32C00" w:rsidP="004E7A1C">
            <w:pPr>
              <w:jc w:val="right"/>
              <w:rPr>
                <w:rFonts w:ascii="Times New Roman" w:hAnsi="Times New Roman" w:cs="Times New Roman"/>
              </w:rPr>
            </w:pPr>
            <w:r w:rsidRPr="00E32C00">
              <w:rPr>
                <w:rFonts w:ascii="Times New Roman" w:hAnsi="Times New Roman" w:cs="Times New Roman"/>
              </w:rPr>
              <w:t>3,023,729</w:t>
            </w:r>
          </w:p>
        </w:tc>
        <w:tc>
          <w:tcPr>
            <w:tcW w:w="1559" w:type="dxa"/>
          </w:tcPr>
          <w:p w14:paraId="660CC20F" w14:textId="53319EDD" w:rsidR="008B449A" w:rsidRPr="00E32C00" w:rsidRDefault="00E32C00" w:rsidP="004E7A1C">
            <w:pPr>
              <w:jc w:val="right"/>
              <w:rPr>
                <w:rFonts w:ascii="Times New Roman" w:hAnsi="Times New Roman" w:cs="Times New Roman"/>
              </w:rPr>
            </w:pPr>
            <w:r w:rsidRPr="00E32C00">
              <w:rPr>
                <w:rFonts w:ascii="Times New Roman" w:hAnsi="Times New Roman" w:cs="Times New Roman"/>
              </w:rPr>
              <w:t>18,608,949</w:t>
            </w:r>
          </w:p>
        </w:tc>
        <w:tc>
          <w:tcPr>
            <w:tcW w:w="1559" w:type="dxa"/>
          </w:tcPr>
          <w:p w14:paraId="127DA38D" w14:textId="5689E7FC" w:rsidR="008B449A" w:rsidRDefault="00E32C00" w:rsidP="004E7A1C">
            <w:pPr>
              <w:jc w:val="right"/>
              <w:rPr>
                <w:rFonts w:ascii="Times New Roman" w:hAnsi="Times New Roman" w:cs="Times New Roman"/>
                <w:lang w:val="ru-RU"/>
              </w:rPr>
            </w:pPr>
            <w:r w:rsidRPr="00E32C00">
              <w:rPr>
                <w:rFonts w:ascii="Times New Roman" w:hAnsi="Times New Roman" w:cs="Times New Roman"/>
                <w:lang w:val="ru-RU"/>
              </w:rPr>
              <w:t>21,447,392</w:t>
            </w:r>
          </w:p>
        </w:tc>
      </w:tr>
      <w:tr w:rsidR="008B449A" w14:paraId="6C28C64F" w14:textId="77777777" w:rsidTr="00A3513E">
        <w:tc>
          <w:tcPr>
            <w:tcW w:w="3116" w:type="dxa"/>
          </w:tcPr>
          <w:p w14:paraId="7760E831" w14:textId="382DF659" w:rsidR="008B449A" w:rsidRDefault="008B449A" w:rsidP="008B449A">
            <w:pPr>
              <w:jc w:val="both"/>
              <w:rPr>
                <w:rFonts w:ascii="Times New Roman" w:hAnsi="Times New Roman" w:cs="Times New Roman"/>
                <w:lang w:val="ru-RU"/>
              </w:rPr>
            </w:pPr>
            <w:r w:rsidRPr="002105BA">
              <w:rPr>
                <w:rFonts w:ascii="Times New Roman" w:hAnsi="Times New Roman" w:cs="Times New Roman"/>
                <w:lang w:val="ru-RU"/>
              </w:rPr>
              <w:t>NPV</w:t>
            </w:r>
          </w:p>
        </w:tc>
        <w:tc>
          <w:tcPr>
            <w:tcW w:w="1558" w:type="dxa"/>
          </w:tcPr>
          <w:p w14:paraId="5BB8A2ED" w14:textId="68AFA272" w:rsidR="008B449A" w:rsidRDefault="00E32C00" w:rsidP="004E7A1C">
            <w:pPr>
              <w:jc w:val="right"/>
              <w:rPr>
                <w:rFonts w:ascii="Times New Roman" w:hAnsi="Times New Roman" w:cs="Times New Roman"/>
                <w:lang w:val="ru-RU"/>
              </w:rPr>
            </w:pPr>
            <w:r w:rsidRPr="00E32C00">
              <w:rPr>
                <w:rFonts w:ascii="Times New Roman" w:hAnsi="Times New Roman" w:cs="Times New Roman"/>
                <w:lang w:val="ru-RU"/>
              </w:rPr>
              <w:t>43,080,070</w:t>
            </w:r>
          </w:p>
        </w:tc>
        <w:tc>
          <w:tcPr>
            <w:tcW w:w="1558" w:type="dxa"/>
          </w:tcPr>
          <w:p w14:paraId="554F3324" w14:textId="77777777" w:rsidR="008B449A" w:rsidRDefault="008B449A" w:rsidP="004E7A1C">
            <w:pPr>
              <w:jc w:val="right"/>
              <w:rPr>
                <w:rFonts w:ascii="Times New Roman" w:hAnsi="Times New Roman" w:cs="Times New Roman"/>
                <w:lang w:val="ru-RU"/>
              </w:rPr>
            </w:pPr>
          </w:p>
        </w:tc>
        <w:tc>
          <w:tcPr>
            <w:tcW w:w="1559" w:type="dxa"/>
          </w:tcPr>
          <w:p w14:paraId="5A69CC23" w14:textId="77777777" w:rsidR="008B449A" w:rsidRDefault="008B449A" w:rsidP="004E7A1C">
            <w:pPr>
              <w:jc w:val="right"/>
              <w:rPr>
                <w:rFonts w:ascii="Times New Roman" w:hAnsi="Times New Roman" w:cs="Times New Roman"/>
                <w:lang w:val="ru-RU"/>
              </w:rPr>
            </w:pPr>
          </w:p>
        </w:tc>
        <w:tc>
          <w:tcPr>
            <w:tcW w:w="1559" w:type="dxa"/>
          </w:tcPr>
          <w:p w14:paraId="27C92F50" w14:textId="77777777" w:rsidR="008B449A" w:rsidRDefault="008B449A" w:rsidP="004E7A1C">
            <w:pPr>
              <w:jc w:val="right"/>
              <w:rPr>
                <w:rFonts w:ascii="Times New Roman" w:hAnsi="Times New Roman" w:cs="Times New Roman"/>
                <w:lang w:val="ru-RU"/>
              </w:rPr>
            </w:pPr>
          </w:p>
        </w:tc>
      </w:tr>
      <w:tr w:rsidR="008B449A" w14:paraId="33D2952A" w14:textId="77777777" w:rsidTr="00A3513E">
        <w:tc>
          <w:tcPr>
            <w:tcW w:w="3116" w:type="dxa"/>
          </w:tcPr>
          <w:p w14:paraId="2D981546" w14:textId="3029C166" w:rsidR="008B449A" w:rsidRDefault="008B449A" w:rsidP="008B449A">
            <w:pPr>
              <w:jc w:val="both"/>
              <w:rPr>
                <w:rFonts w:ascii="Times New Roman" w:hAnsi="Times New Roman" w:cs="Times New Roman"/>
                <w:lang w:val="ru-RU"/>
              </w:rPr>
            </w:pPr>
            <w:r w:rsidRPr="002105BA">
              <w:rPr>
                <w:rFonts w:ascii="Times New Roman" w:hAnsi="Times New Roman" w:cs="Times New Roman"/>
                <w:lang w:val="ru-RU"/>
              </w:rPr>
              <w:t>IRR</w:t>
            </w:r>
          </w:p>
        </w:tc>
        <w:tc>
          <w:tcPr>
            <w:tcW w:w="1558" w:type="dxa"/>
          </w:tcPr>
          <w:p w14:paraId="3E74F50C" w14:textId="6458A106" w:rsidR="008B449A" w:rsidRPr="00AD3302" w:rsidRDefault="00AD3302" w:rsidP="004E7A1C">
            <w:pPr>
              <w:jc w:val="right"/>
              <w:rPr>
                <w:rFonts w:ascii="Times New Roman" w:hAnsi="Times New Roman" w:cs="Times New Roman"/>
              </w:rPr>
            </w:pPr>
            <w:r>
              <w:rPr>
                <w:rFonts w:ascii="Times New Roman" w:hAnsi="Times New Roman" w:cs="Times New Roman"/>
              </w:rPr>
              <w:t>86%</w:t>
            </w:r>
          </w:p>
        </w:tc>
        <w:tc>
          <w:tcPr>
            <w:tcW w:w="1558" w:type="dxa"/>
          </w:tcPr>
          <w:p w14:paraId="27E9A64D" w14:textId="77777777" w:rsidR="008B449A" w:rsidRDefault="008B449A" w:rsidP="004E7A1C">
            <w:pPr>
              <w:jc w:val="right"/>
              <w:rPr>
                <w:rFonts w:ascii="Times New Roman" w:hAnsi="Times New Roman" w:cs="Times New Roman"/>
                <w:lang w:val="ru-RU"/>
              </w:rPr>
            </w:pPr>
          </w:p>
        </w:tc>
        <w:tc>
          <w:tcPr>
            <w:tcW w:w="1559" w:type="dxa"/>
          </w:tcPr>
          <w:p w14:paraId="499DA2C0" w14:textId="77777777" w:rsidR="008B449A" w:rsidRDefault="008B449A" w:rsidP="004E7A1C">
            <w:pPr>
              <w:jc w:val="right"/>
              <w:rPr>
                <w:rFonts w:ascii="Times New Roman" w:hAnsi="Times New Roman" w:cs="Times New Roman"/>
                <w:lang w:val="ru-RU"/>
              </w:rPr>
            </w:pPr>
          </w:p>
        </w:tc>
        <w:tc>
          <w:tcPr>
            <w:tcW w:w="1559" w:type="dxa"/>
          </w:tcPr>
          <w:p w14:paraId="3F79843B" w14:textId="77777777" w:rsidR="008B449A" w:rsidRDefault="008B449A" w:rsidP="004E7A1C">
            <w:pPr>
              <w:jc w:val="right"/>
              <w:rPr>
                <w:rFonts w:ascii="Times New Roman" w:hAnsi="Times New Roman" w:cs="Times New Roman"/>
                <w:lang w:val="ru-RU"/>
              </w:rPr>
            </w:pPr>
          </w:p>
        </w:tc>
      </w:tr>
      <w:tr w:rsidR="008B449A" w:rsidRPr="00DE3662" w14:paraId="542FFC24" w14:textId="77777777" w:rsidTr="00A3513E">
        <w:tc>
          <w:tcPr>
            <w:tcW w:w="3116" w:type="dxa"/>
          </w:tcPr>
          <w:p w14:paraId="6BB5B9BC" w14:textId="0555008D" w:rsidR="008B449A" w:rsidRDefault="008B449A" w:rsidP="008B449A">
            <w:pPr>
              <w:jc w:val="both"/>
              <w:rPr>
                <w:rFonts w:ascii="Times New Roman" w:hAnsi="Times New Roman" w:cs="Times New Roman"/>
                <w:lang w:val="ru-RU"/>
              </w:rPr>
            </w:pPr>
            <w:r w:rsidRPr="002105BA">
              <w:rPr>
                <w:rFonts w:ascii="Times New Roman" w:hAnsi="Times New Roman" w:cs="Times New Roman"/>
                <w:lang w:val="ru-RU"/>
              </w:rPr>
              <w:t>ROI</w:t>
            </w:r>
          </w:p>
        </w:tc>
        <w:tc>
          <w:tcPr>
            <w:tcW w:w="1558" w:type="dxa"/>
          </w:tcPr>
          <w:p w14:paraId="35A35C55" w14:textId="77777777" w:rsidR="008B449A" w:rsidRDefault="008B449A" w:rsidP="004E7A1C">
            <w:pPr>
              <w:jc w:val="right"/>
              <w:rPr>
                <w:rFonts w:ascii="Times New Roman" w:hAnsi="Times New Roman" w:cs="Times New Roman"/>
                <w:lang w:val="ru-RU"/>
              </w:rPr>
            </w:pPr>
          </w:p>
        </w:tc>
        <w:tc>
          <w:tcPr>
            <w:tcW w:w="1558" w:type="dxa"/>
          </w:tcPr>
          <w:p w14:paraId="5719E63E" w14:textId="413D950A" w:rsidR="008B449A" w:rsidRPr="00CC6074" w:rsidRDefault="00CC6074" w:rsidP="004E7A1C">
            <w:pPr>
              <w:jc w:val="right"/>
              <w:rPr>
                <w:rFonts w:ascii="Times New Roman" w:hAnsi="Times New Roman" w:cs="Times New Roman"/>
              </w:rPr>
            </w:pPr>
            <w:r w:rsidRPr="00CC6074">
              <w:rPr>
                <w:rFonts w:ascii="Times New Roman" w:hAnsi="Times New Roman" w:cs="Times New Roman"/>
                <w:lang w:val="ru-RU"/>
              </w:rPr>
              <w:t>−114.4</w:t>
            </w:r>
            <w:r>
              <w:rPr>
                <w:rFonts w:ascii="Times New Roman" w:hAnsi="Times New Roman" w:cs="Times New Roman"/>
              </w:rPr>
              <w:t>%</w:t>
            </w:r>
          </w:p>
        </w:tc>
        <w:tc>
          <w:tcPr>
            <w:tcW w:w="1559" w:type="dxa"/>
          </w:tcPr>
          <w:p w14:paraId="17A2CFAA" w14:textId="2034F377" w:rsidR="008B449A" w:rsidRDefault="00CC6074" w:rsidP="004E7A1C">
            <w:pPr>
              <w:jc w:val="right"/>
              <w:rPr>
                <w:rFonts w:ascii="Times New Roman" w:hAnsi="Times New Roman" w:cs="Times New Roman"/>
                <w:lang w:val="ru-RU"/>
              </w:rPr>
            </w:pPr>
            <w:r w:rsidRPr="00CC6074">
              <w:rPr>
                <w:rFonts w:ascii="Times New Roman" w:hAnsi="Times New Roman" w:cs="Times New Roman"/>
                <w:lang w:val="ru-RU"/>
              </w:rPr>
              <w:t>−54.4%</w:t>
            </w:r>
          </w:p>
        </w:tc>
        <w:tc>
          <w:tcPr>
            <w:tcW w:w="1559" w:type="dxa"/>
          </w:tcPr>
          <w:p w14:paraId="5C0558E4" w14:textId="7235966C" w:rsidR="008B449A" w:rsidRPr="00DE3662" w:rsidRDefault="00B35B22" w:rsidP="004E7A1C">
            <w:pPr>
              <w:jc w:val="right"/>
              <w:rPr>
                <w:rFonts w:ascii="Times New Roman" w:hAnsi="Times New Roman" w:cs="Times New Roman"/>
                <w:lang w:val="ru-RU"/>
              </w:rPr>
            </w:pPr>
            <w:r w:rsidRPr="00DE3662">
              <w:rPr>
                <w:rStyle w:val="mord"/>
                <w:rFonts w:ascii="Times New Roman" w:hAnsi="Times New Roman" w:cs="Times New Roman"/>
              </w:rPr>
              <w:t>36.7%</w:t>
            </w:r>
          </w:p>
        </w:tc>
      </w:tr>
      <w:tr w:rsidR="008B449A" w14:paraId="34AE5691" w14:textId="77777777" w:rsidTr="00A3513E">
        <w:tc>
          <w:tcPr>
            <w:tcW w:w="3116" w:type="dxa"/>
          </w:tcPr>
          <w:p w14:paraId="71325DC8" w14:textId="65B4D624" w:rsidR="008B449A" w:rsidRPr="002105BA" w:rsidRDefault="008B449A" w:rsidP="008B449A">
            <w:pPr>
              <w:jc w:val="both"/>
              <w:rPr>
                <w:rFonts w:ascii="Times New Roman" w:hAnsi="Times New Roman" w:cs="Times New Roman"/>
                <w:lang w:val="ru-RU"/>
              </w:rPr>
            </w:pPr>
            <w:r w:rsidRPr="002105BA">
              <w:rPr>
                <w:rFonts w:ascii="Times New Roman" w:hAnsi="Times New Roman" w:cs="Times New Roman"/>
                <w:lang w:val="ru-RU"/>
              </w:rPr>
              <w:t>PI</w:t>
            </w:r>
          </w:p>
        </w:tc>
        <w:tc>
          <w:tcPr>
            <w:tcW w:w="1558" w:type="dxa"/>
          </w:tcPr>
          <w:p w14:paraId="3444B4AC" w14:textId="53FE3E49" w:rsidR="008B449A" w:rsidRPr="00B35B22" w:rsidRDefault="00B35B22" w:rsidP="00DE3662">
            <w:pPr>
              <w:jc w:val="right"/>
              <w:rPr>
                <w:rFonts w:ascii="Times New Roman" w:hAnsi="Times New Roman" w:cs="Times New Roman"/>
              </w:rPr>
            </w:pPr>
            <w:r>
              <w:rPr>
                <w:rFonts w:ascii="Times New Roman" w:hAnsi="Times New Roman" w:cs="Times New Roman"/>
              </w:rPr>
              <w:t>144%</w:t>
            </w:r>
          </w:p>
        </w:tc>
        <w:tc>
          <w:tcPr>
            <w:tcW w:w="1558" w:type="dxa"/>
          </w:tcPr>
          <w:p w14:paraId="4AD3FD6E" w14:textId="77777777" w:rsidR="008B449A" w:rsidRDefault="008B449A" w:rsidP="00DE3662">
            <w:pPr>
              <w:jc w:val="right"/>
              <w:rPr>
                <w:rFonts w:ascii="Times New Roman" w:hAnsi="Times New Roman" w:cs="Times New Roman"/>
                <w:lang w:val="ru-RU"/>
              </w:rPr>
            </w:pPr>
          </w:p>
        </w:tc>
        <w:tc>
          <w:tcPr>
            <w:tcW w:w="1559" w:type="dxa"/>
          </w:tcPr>
          <w:p w14:paraId="41AE41B9" w14:textId="77777777" w:rsidR="008B449A" w:rsidRDefault="008B449A" w:rsidP="00DE3662">
            <w:pPr>
              <w:jc w:val="right"/>
              <w:rPr>
                <w:rFonts w:ascii="Times New Roman" w:hAnsi="Times New Roman" w:cs="Times New Roman"/>
                <w:lang w:val="ru-RU"/>
              </w:rPr>
            </w:pPr>
          </w:p>
        </w:tc>
        <w:tc>
          <w:tcPr>
            <w:tcW w:w="1559" w:type="dxa"/>
          </w:tcPr>
          <w:p w14:paraId="551C2B1A" w14:textId="77777777" w:rsidR="008B449A" w:rsidRDefault="008B449A" w:rsidP="00DE3662">
            <w:pPr>
              <w:jc w:val="right"/>
              <w:rPr>
                <w:rFonts w:ascii="Times New Roman" w:hAnsi="Times New Roman" w:cs="Times New Roman"/>
                <w:lang w:val="ru-RU"/>
              </w:rPr>
            </w:pPr>
          </w:p>
        </w:tc>
      </w:tr>
      <w:tr w:rsidR="008B449A" w14:paraId="2283F2B3" w14:textId="77777777" w:rsidTr="00A3513E">
        <w:tc>
          <w:tcPr>
            <w:tcW w:w="3116" w:type="dxa"/>
          </w:tcPr>
          <w:p w14:paraId="06B1715B" w14:textId="78F0E2E2" w:rsidR="008B449A" w:rsidRPr="002105BA" w:rsidRDefault="008B449A" w:rsidP="008B449A">
            <w:pPr>
              <w:jc w:val="both"/>
              <w:rPr>
                <w:rFonts w:ascii="Times New Roman" w:hAnsi="Times New Roman" w:cs="Times New Roman"/>
              </w:rPr>
            </w:pPr>
            <w:r>
              <w:rPr>
                <w:rFonts w:ascii="Times New Roman" w:hAnsi="Times New Roman" w:cs="Times New Roman"/>
              </w:rPr>
              <w:t>PP</w:t>
            </w:r>
          </w:p>
        </w:tc>
        <w:tc>
          <w:tcPr>
            <w:tcW w:w="1558" w:type="dxa"/>
          </w:tcPr>
          <w:p w14:paraId="60567225" w14:textId="5769E894" w:rsidR="008B449A" w:rsidRPr="00DE3662" w:rsidRDefault="00DE3662" w:rsidP="00DE3662">
            <w:pPr>
              <w:jc w:val="right"/>
              <w:rPr>
                <w:rFonts w:ascii="Times New Roman" w:hAnsi="Times New Roman" w:cs="Times New Roman"/>
                <w:lang w:val="ru-RU"/>
              </w:rPr>
            </w:pPr>
            <w:r>
              <w:rPr>
                <w:rFonts w:ascii="Times New Roman" w:hAnsi="Times New Roman" w:cs="Times New Roman"/>
              </w:rPr>
              <w:t>2,02</w:t>
            </w:r>
            <w:r>
              <w:rPr>
                <w:rFonts w:ascii="Times New Roman" w:hAnsi="Times New Roman" w:cs="Times New Roman"/>
                <w:lang w:val="ru-RU"/>
              </w:rPr>
              <w:t xml:space="preserve"> года</w:t>
            </w:r>
          </w:p>
        </w:tc>
        <w:tc>
          <w:tcPr>
            <w:tcW w:w="1558" w:type="dxa"/>
          </w:tcPr>
          <w:p w14:paraId="6F65E599" w14:textId="77777777" w:rsidR="008B449A" w:rsidRDefault="008B449A" w:rsidP="00DE3662">
            <w:pPr>
              <w:jc w:val="right"/>
              <w:rPr>
                <w:rFonts w:ascii="Times New Roman" w:hAnsi="Times New Roman" w:cs="Times New Roman"/>
                <w:lang w:val="ru-RU"/>
              </w:rPr>
            </w:pPr>
          </w:p>
        </w:tc>
        <w:tc>
          <w:tcPr>
            <w:tcW w:w="1559" w:type="dxa"/>
          </w:tcPr>
          <w:p w14:paraId="33260C47" w14:textId="77777777" w:rsidR="008B449A" w:rsidRDefault="008B449A" w:rsidP="00DE3662">
            <w:pPr>
              <w:jc w:val="right"/>
              <w:rPr>
                <w:rFonts w:ascii="Times New Roman" w:hAnsi="Times New Roman" w:cs="Times New Roman"/>
                <w:lang w:val="ru-RU"/>
              </w:rPr>
            </w:pPr>
          </w:p>
        </w:tc>
        <w:tc>
          <w:tcPr>
            <w:tcW w:w="1559" w:type="dxa"/>
          </w:tcPr>
          <w:p w14:paraId="55B1D6A2" w14:textId="77777777" w:rsidR="008B449A" w:rsidRDefault="008B449A" w:rsidP="00DE3662">
            <w:pPr>
              <w:jc w:val="right"/>
              <w:rPr>
                <w:rFonts w:ascii="Times New Roman" w:hAnsi="Times New Roman" w:cs="Times New Roman"/>
                <w:lang w:val="ru-RU"/>
              </w:rPr>
            </w:pPr>
          </w:p>
        </w:tc>
      </w:tr>
    </w:tbl>
    <w:p w14:paraId="66251BCE" w14:textId="77777777" w:rsidR="002105BA" w:rsidRDefault="002105BA" w:rsidP="002105BA">
      <w:pPr>
        <w:jc w:val="both"/>
        <w:rPr>
          <w:rFonts w:ascii="Times New Roman" w:hAnsi="Times New Roman" w:cs="Times New Roman"/>
        </w:rPr>
      </w:pPr>
    </w:p>
    <w:p w14:paraId="00FBF582" w14:textId="2A5C5A39" w:rsidR="006D5621" w:rsidRPr="00106616" w:rsidRDefault="006D5621" w:rsidP="006D5621">
      <w:pPr>
        <w:ind w:firstLine="720"/>
        <w:jc w:val="both"/>
        <w:rPr>
          <w:rFonts w:ascii="Times New Roman" w:hAnsi="Times New Roman" w:cs="Times New Roman"/>
          <w:sz w:val="24"/>
          <w:lang w:val="ru-RU"/>
        </w:rPr>
      </w:pPr>
      <w:r w:rsidRPr="00106616">
        <w:rPr>
          <w:rFonts w:ascii="Times New Roman" w:hAnsi="Times New Roman" w:cs="Times New Roman"/>
          <w:sz w:val="24"/>
          <w:lang w:val="ru-RU"/>
        </w:rPr>
        <w:t>Чистая приведенная стоимость (</w:t>
      </w:r>
      <w:r w:rsidRPr="00106616">
        <w:rPr>
          <w:rFonts w:ascii="Times New Roman" w:hAnsi="Times New Roman" w:cs="Times New Roman"/>
          <w:sz w:val="24"/>
        </w:rPr>
        <w:t>NPV</w:t>
      </w:r>
      <w:r w:rsidRPr="00106616">
        <w:rPr>
          <w:rFonts w:ascii="Times New Roman" w:hAnsi="Times New Roman" w:cs="Times New Roman"/>
          <w:sz w:val="24"/>
          <w:lang w:val="ru-RU"/>
        </w:rPr>
        <w:t xml:space="preserve">) составляет 43 080 070 </w:t>
      </w:r>
      <w:r w:rsidRPr="00106616">
        <w:rPr>
          <w:rFonts w:ascii="Times New Roman" w:hAnsi="Times New Roman" w:cs="Times New Roman"/>
          <w:sz w:val="24"/>
        </w:rPr>
        <w:t>AMD</w:t>
      </w:r>
      <w:r w:rsidRPr="00106616">
        <w:rPr>
          <w:rFonts w:ascii="Times New Roman" w:hAnsi="Times New Roman" w:cs="Times New Roman"/>
          <w:sz w:val="24"/>
          <w:lang w:val="ru-RU"/>
        </w:rPr>
        <w:t xml:space="preserve">. Это положительный показатель, указывающий на то, что проект принесет дополнительную ценность сверх вложенных средств. При положительном </w:t>
      </w:r>
      <w:r w:rsidRPr="00106616">
        <w:rPr>
          <w:rFonts w:ascii="Times New Roman" w:hAnsi="Times New Roman" w:cs="Times New Roman"/>
          <w:sz w:val="24"/>
        </w:rPr>
        <w:t>NPV</w:t>
      </w:r>
      <w:r w:rsidRPr="00106616">
        <w:rPr>
          <w:rFonts w:ascii="Times New Roman" w:hAnsi="Times New Roman" w:cs="Times New Roman"/>
          <w:sz w:val="24"/>
          <w:lang w:val="ru-RU"/>
        </w:rPr>
        <w:t xml:space="preserve"> проект считается эффективным. Внутренняя норма доходности (</w:t>
      </w:r>
      <w:r w:rsidRPr="00106616">
        <w:rPr>
          <w:rFonts w:ascii="Times New Roman" w:hAnsi="Times New Roman" w:cs="Times New Roman"/>
          <w:sz w:val="24"/>
        </w:rPr>
        <w:t>IRR</w:t>
      </w:r>
      <w:r w:rsidRPr="00106616">
        <w:rPr>
          <w:rFonts w:ascii="Times New Roman" w:hAnsi="Times New Roman" w:cs="Times New Roman"/>
          <w:sz w:val="24"/>
          <w:lang w:val="ru-RU"/>
        </w:rPr>
        <w:t>) равна 86 %, что значительно выше ставки дисконтирования равной 18 %. Это значит, что проект приносит доход выше средней рыночной процентной ставки, что делает его привлекательным с точки зрения инвестора. Коэффициент рентабельности инвестиций (</w:t>
      </w:r>
      <w:r w:rsidRPr="00106616">
        <w:rPr>
          <w:rFonts w:ascii="Times New Roman" w:hAnsi="Times New Roman" w:cs="Times New Roman"/>
          <w:sz w:val="24"/>
        </w:rPr>
        <w:t>ROI</w:t>
      </w:r>
      <w:r w:rsidRPr="00106616">
        <w:rPr>
          <w:rFonts w:ascii="Times New Roman" w:hAnsi="Times New Roman" w:cs="Times New Roman"/>
          <w:sz w:val="24"/>
          <w:lang w:val="ru-RU"/>
        </w:rPr>
        <w:t xml:space="preserve">) увеличивается каждый год: −144,4 % в </w:t>
      </w:r>
      <w:r w:rsidRPr="00106616">
        <w:rPr>
          <w:rFonts w:ascii="Times New Roman" w:hAnsi="Times New Roman" w:cs="Times New Roman"/>
          <w:sz w:val="24"/>
          <w:lang w:val="ru-RU"/>
        </w:rPr>
        <w:lastRenderedPageBreak/>
        <w:t>первом году, −54,4 % во втором и 36,7 % в третьем году, что свидетельствует о постепенном росте отдачи от вложений со временем. Индекс прибыльности (</w:t>
      </w:r>
      <w:r w:rsidRPr="00106616">
        <w:rPr>
          <w:rFonts w:ascii="Times New Roman" w:hAnsi="Times New Roman" w:cs="Times New Roman"/>
          <w:sz w:val="24"/>
        </w:rPr>
        <w:t>PI</w:t>
      </w:r>
      <w:r w:rsidRPr="00106616">
        <w:rPr>
          <w:rFonts w:ascii="Times New Roman" w:hAnsi="Times New Roman" w:cs="Times New Roman"/>
          <w:sz w:val="24"/>
          <w:lang w:val="ru-RU"/>
        </w:rPr>
        <w:t>) составляет 2,44 (или 144 %), что говорит о том, что на каждую единицу вложенного капитала проект принесет 1,44 единицы чистой прибыли в приведенном выражении. Срок окупаемости (</w:t>
      </w:r>
      <w:r w:rsidRPr="00106616">
        <w:rPr>
          <w:rFonts w:ascii="Times New Roman" w:hAnsi="Times New Roman" w:cs="Times New Roman"/>
          <w:sz w:val="24"/>
        </w:rPr>
        <w:t>PP</w:t>
      </w:r>
      <w:r w:rsidRPr="00106616">
        <w:rPr>
          <w:rFonts w:ascii="Times New Roman" w:hAnsi="Times New Roman" w:cs="Times New Roman"/>
          <w:sz w:val="24"/>
          <w:lang w:val="ru-RU"/>
        </w:rPr>
        <w:t>) составляет 2,02 года, что является приемлемым показателем для стартап-проекта, особенно учитывая быстрый рост выручки после первого года. Таким образом, проект можно считать экономически эффективным и перспективным для инвестиций.</w:t>
      </w:r>
    </w:p>
    <w:p w14:paraId="33FE11C0" w14:textId="77777777" w:rsidR="006D5621" w:rsidRDefault="006D5621" w:rsidP="006D5621">
      <w:pPr>
        <w:ind w:firstLine="720"/>
        <w:jc w:val="both"/>
        <w:rPr>
          <w:rFonts w:ascii="Times New Roman" w:hAnsi="Times New Roman" w:cs="Times New Roman"/>
          <w:lang w:val="ru-RU"/>
        </w:rPr>
      </w:pPr>
    </w:p>
    <w:p w14:paraId="256597B7" w14:textId="4BAADBFB" w:rsidR="008D29B1" w:rsidRDefault="006D5621" w:rsidP="00106616">
      <w:pPr>
        <w:pStyle w:val="Heading4"/>
        <w:rPr>
          <w:sz w:val="28"/>
          <w:lang w:val="ru-RU"/>
        </w:rPr>
      </w:pPr>
      <w:bookmarkStart w:id="59" w:name="_Toc220563196"/>
      <w:r w:rsidRPr="00106616">
        <w:rPr>
          <w:lang w:val="ru-RU"/>
        </w:rPr>
        <w:t>3.3.2. Сценарный анализ проекта</w:t>
      </w:r>
      <w:bookmarkEnd w:id="59"/>
    </w:p>
    <w:p w14:paraId="4579FAF5" w14:textId="7BC5BE3D" w:rsidR="008D29B1" w:rsidRPr="00106616" w:rsidRDefault="008D29B1" w:rsidP="008D29B1">
      <w:pPr>
        <w:ind w:firstLine="720"/>
        <w:jc w:val="both"/>
        <w:rPr>
          <w:rFonts w:ascii="Times New Roman" w:hAnsi="Times New Roman" w:cs="Times New Roman"/>
          <w:sz w:val="24"/>
          <w:lang w:val="ru-RU"/>
        </w:rPr>
      </w:pPr>
      <w:r w:rsidRPr="00106616">
        <w:rPr>
          <w:rFonts w:ascii="Times New Roman" w:hAnsi="Times New Roman" w:cs="Times New Roman"/>
          <w:sz w:val="24"/>
          <w:lang w:val="ru-RU"/>
        </w:rPr>
        <w:t>Для проведения сценарного анализа были выбраны показатели изменения цены услуги (стоимости ежемесячной подписки на сервис), объема продаж (количества коммерческих платформ и интернет-магазинов, подключенных к сервису), а также уровня инфляции, влияющего на величину операционных затрат проекта. Негативный, базовый и позитивный сценарии представлены в таблице 10. Базовый сценарий ранее был использован для расчета основных показателей экономической эффективности проекта.Рассмотрим негативный и позитивный сценарий.</w:t>
      </w:r>
    </w:p>
    <w:p w14:paraId="6C20244A" w14:textId="726DFCC7" w:rsidR="008D29B1" w:rsidRPr="008D29B1" w:rsidRDefault="00B03262" w:rsidP="008D29B1">
      <w:pPr>
        <w:ind w:firstLine="720"/>
        <w:jc w:val="right"/>
        <w:rPr>
          <w:rFonts w:ascii="Times New Roman" w:hAnsi="Times New Roman" w:cs="Times New Roman"/>
          <w:i/>
          <w:sz w:val="18"/>
          <w:lang w:val="ru-RU"/>
        </w:rPr>
      </w:pPr>
      <w:r>
        <w:rPr>
          <w:rFonts w:ascii="Times New Roman" w:hAnsi="Times New Roman" w:cs="Times New Roman"/>
          <w:i/>
          <w:sz w:val="18"/>
          <w:lang w:val="ru-RU"/>
        </w:rPr>
        <w:t xml:space="preserve">Таблица </w:t>
      </w:r>
      <w:r>
        <w:rPr>
          <w:rFonts w:ascii="Times New Roman" w:hAnsi="Times New Roman" w:cs="Times New Roman"/>
          <w:i/>
          <w:sz w:val="18"/>
        </w:rPr>
        <w:t>10</w:t>
      </w:r>
      <w:r w:rsidR="008D29B1" w:rsidRPr="008D29B1">
        <w:rPr>
          <w:rFonts w:ascii="Times New Roman" w:hAnsi="Times New Roman" w:cs="Times New Roman"/>
          <w:i/>
          <w:sz w:val="18"/>
          <w:lang w:val="ru-RU"/>
        </w:rPr>
        <w:t xml:space="preserve"> – Сценарный анализ проектов</w:t>
      </w:r>
    </w:p>
    <w:tbl>
      <w:tblPr>
        <w:tblStyle w:val="TableGrid"/>
        <w:tblW w:w="0" w:type="auto"/>
        <w:tblLook w:val="04A0" w:firstRow="1" w:lastRow="0" w:firstColumn="1" w:lastColumn="0" w:noHBand="0" w:noVBand="1"/>
      </w:tblPr>
      <w:tblGrid>
        <w:gridCol w:w="3055"/>
        <w:gridCol w:w="2070"/>
        <w:gridCol w:w="2070"/>
        <w:gridCol w:w="2155"/>
      </w:tblGrid>
      <w:tr w:rsidR="008D29B1" w14:paraId="5D76E055" w14:textId="77777777" w:rsidTr="008D29B1">
        <w:tc>
          <w:tcPr>
            <w:tcW w:w="3055" w:type="dxa"/>
          </w:tcPr>
          <w:p w14:paraId="2B4A69D4" w14:textId="6ED2D417" w:rsidR="008D29B1" w:rsidRDefault="008D29B1" w:rsidP="008D29B1">
            <w:pPr>
              <w:rPr>
                <w:rFonts w:ascii="Times New Roman" w:hAnsi="Times New Roman" w:cs="Times New Roman"/>
                <w:lang w:val="ru-RU"/>
              </w:rPr>
            </w:pPr>
            <w:r w:rsidRPr="008D29B1">
              <w:rPr>
                <w:rFonts w:ascii="Times New Roman" w:hAnsi="Times New Roman" w:cs="Times New Roman"/>
                <w:lang w:val="ru-RU"/>
              </w:rPr>
              <w:t>Сценарии</w:t>
            </w:r>
          </w:p>
        </w:tc>
        <w:tc>
          <w:tcPr>
            <w:tcW w:w="2070" w:type="dxa"/>
          </w:tcPr>
          <w:p w14:paraId="60CAAFB2" w14:textId="7797A8FC" w:rsidR="008D29B1" w:rsidRDefault="008D29B1" w:rsidP="008D29B1">
            <w:pPr>
              <w:jc w:val="center"/>
              <w:rPr>
                <w:rFonts w:ascii="Times New Roman" w:hAnsi="Times New Roman" w:cs="Times New Roman"/>
                <w:lang w:val="ru-RU"/>
              </w:rPr>
            </w:pPr>
            <w:r w:rsidRPr="008D29B1">
              <w:rPr>
                <w:rFonts w:ascii="Times New Roman" w:hAnsi="Times New Roman" w:cs="Times New Roman"/>
                <w:lang w:val="ru-RU"/>
              </w:rPr>
              <w:t>Период 1</w:t>
            </w:r>
          </w:p>
        </w:tc>
        <w:tc>
          <w:tcPr>
            <w:tcW w:w="2070" w:type="dxa"/>
          </w:tcPr>
          <w:p w14:paraId="5AC33D05" w14:textId="3D9D0540" w:rsidR="008D29B1" w:rsidRPr="008D29B1" w:rsidRDefault="008D29B1" w:rsidP="008D29B1">
            <w:pPr>
              <w:jc w:val="center"/>
              <w:rPr>
                <w:rFonts w:ascii="Times New Roman" w:hAnsi="Times New Roman" w:cs="Times New Roman"/>
              </w:rPr>
            </w:pPr>
            <w:r>
              <w:rPr>
                <w:rFonts w:ascii="Times New Roman" w:hAnsi="Times New Roman" w:cs="Times New Roman"/>
                <w:lang w:val="ru-RU"/>
              </w:rPr>
              <w:t xml:space="preserve">Период </w:t>
            </w:r>
            <w:r>
              <w:rPr>
                <w:rFonts w:ascii="Times New Roman" w:hAnsi="Times New Roman" w:cs="Times New Roman"/>
              </w:rPr>
              <w:t>2</w:t>
            </w:r>
          </w:p>
        </w:tc>
        <w:tc>
          <w:tcPr>
            <w:tcW w:w="2155" w:type="dxa"/>
          </w:tcPr>
          <w:p w14:paraId="0F08BE3D" w14:textId="01C873C8" w:rsidR="008D29B1" w:rsidRPr="008D29B1" w:rsidRDefault="008D29B1" w:rsidP="008D29B1">
            <w:pPr>
              <w:jc w:val="center"/>
              <w:rPr>
                <w:rFonts w:ascii="Times New Roman" w:hAnsi="Times New Roman" w:cs="Times New Roman"/>
              </w:rPr>
            </w:pPr>
            <w:r>
              <w:rPr>
                <w:rFonts w:ascii="Times New Roman" w:hAnsi="Times New Roman" w:cs="Times New Roman"/>
                <w:lang w:val="ru-RU"/>
              </w:rPr>
              <w:t xml:space="preserve">Период </w:t>
            </w:r>
            <w:r>
              <w:rPr>
                <w:rFonts w:ascii="Times New Roman" w:hAnsi="Times New Roman" w:cs="Times New Roman"/>
              </w:rPr>
              <w:t>3</w:t>
            </w:r>
          </w:p>
        </w:tc>
      </w:tr>
      <w:tr w:rsidR="008D29B1" w14:paraId="7803740D" w14:textId="77777777" w:rsidTr="00A3513E">
        <w:tc>
          <w:tcPr>
            <w:tcW w:w="9350" w:type="dxa"/>
            <w:gridSpan w:val="4"/>
          </w:tcPr>
          <w:p w14:paraId="29A9F407" w14:textId="1E2AEEBE" w:rsidR="008D29B1" w:rsidRDefault="008D29B1" w:rsidP="008D29B1">
            <w:pPr>
              <w:tabs>
                <w:tab w:val="left" w:pos="3862"/>
              </w:tabs>
              <w:jc w:val="both"/>
              <w:rPr>
                <w:rFonts w:ascii="Times New Roman" w:hAnsi="Times New Roman" w:cs="Times New Roman"/>
                <w:lang w:val="ru-RU"/>
              </w:rPr>
            </w:pPr>
            <w:r>
              <w:rPr>
                <w:rFonts w:ascii="Times New Roman" w:hAnsi="Times New Roman" w:cs="Times New Roman"/>
                <w:lang w:val="ru-RU"/>
              </w:rPr>
              <w:tab/>
            </w:r>
            <w:r w:rsidRPr="008D29B1">
              <w:rPr>
                <w:rFonts w:ascii="Times New Roman" w:hAnsi="Times New Roman" w:cs="Times New Roman"/>
                <w:lang w:val="ru-RU"/>
              </w:rPr>
              <w:t>Изменение цены</w:t>
            </w:r>
          </w:p>
        </w:tc>
      </w:tr>
      <w:tr w:rsidR="00751D81" w14:paraId="4D52B8A5" w14:textId="77777777" w:rsidTr="008D29B1">
        <w:tc>
          <w:tcPr>
            <w:tcW w:w="3055" w:type="dxa"/>
          </w:tcPr>
          <w:p w14:paraId="0D1882D9" w14:textId="0CCD2F19" w:rsidR="00751D81" w:rsidRDefault="00751D81" w:rsidP="00751D81">
            <w:pPr>
              <w:rPr>
                <w:rFonts w:ascii="Times New Roman" w:hAnsi="Times New Roman" w:cs="Times New Roman"/>
                <w:lang w:val="ru-RU"/>
              </w:rPr>
            </w:pPr>
            <w:r w:rsidRPr="008D29B1">
              <w:rPr>
                <w:rFonts w:ascii="Times New Roman" w:hAnsi="Times New Roman" w:cs="Times New Roman"/>
                <w:lang w:val="ru-RU"/>
              </w:rPr>
              <w:t>Негативный</w:t>
            </w:r>
          </w:p>
        </w:tc>
        <w:tc>
          <w:tcPr>
            <w:tcW w:w="2070" w:type="dxa"/>
          </w:tcPr>
          <w:p w14:paraId="00607084" w14:textId="6EC9CA4A" w:rsidR="00751D81" w:rsidRDefault="00751D81" w:rsidP="00751D81">
            <w:pPr>
              <w:jc w:val="center"/>
              <w:rPr>
                <w:rFonts w:ascii="Times New Roman" w:hAnsi="Times New Roman" w:cs="Times New Roman"/>
                <w:lang w:val="ru-RU"/>
              </w:rPr>
            </w:pPr>
            <w:r w:rsidRPr="007A4BC9">
              <w:t>-10%</w:t>
            </w:r>
          </w:p>
        </w:tc>
        <w:tc>
          <w:tcPr>
            <w:tcW w:w="2070" w:type="dxa"/>
          </w:tcPr>
          <w:p w14:paraId="0EC9157A" w14:textId="4E62618F" w:rsidR="00751D81" w:rsidRDefault="00751D81" w:rsidP="00751D81">
            <w:pPr>
              <w:jc w:val="center"/>
              <w:rPr>
                <w:rFonts w:ascii="Times New Roman" w:hAnsi="Times New Roman" w:cs="Times New Roman"/>
                <w:lang w:val="ru-RU"/>
              </w:rPr>
            </w:pPr>
            <w:r>
              <w:t>-15%</w:t>
            </w:r>
          </w:p>
        </w:tc>
        <w:tc>
          <w:tcPr>
            <w:tcW w:w="2155" w:type="dxa"/>
          </w:tcPr>
          <w:p w14:paraId="5349B287" w14:textId="2F457B59" w:rsidR="00751D81" w:rsidRDefault="00751D81" w:rsidP="00751D81">
            <w:pPr>
              <w:jc w:val="center"/>
              <w:rPr>
                <w:rFonts w:ascii="Times New Roman" w:hAnsi="Times New Roman" w:cs="Times New Roman"/>
                <w:lang w:val="ru-RU"/>
              </w:rPr>
            </w:pPr>
            <w:r w:rsidRPr="007A4BC9">
              <w:t>-20%</w:t>
            </w:r>
          </w:p>
        </w:tc>
      </w:tr>
      <w:tr w:rsidR="008D29B1" w14:paraId="079681F1" w14:textId="77777777" w:rsidTr="008D29B1">
        <w:tc>
          <w:tcPr>
            <w:tcW w:w="3055" w:type="dxa"/>
          </w:tcPr>
          <w:p w14:paraId="7207853E" w14:textId="18E47C07" w:rsidR="008D29B1" w:rsidRPr="008D29B1" w:rsidRDefault="00751D81" w:rsidP="008D29B1">
            <w:pPr>
              <w:rPr>
                <w:rFonts w:ascii="Times New Roman" w:hAnsi="Times New Roman" w:cs="Times New Roman"/>
                <w:lang w:val="ru-RU"/>
              </w:rPr>
            </w:pPr>
            <w:r w:rsidRPr="00751D81">
              <w:rPr>
                <w:rFonts w:ascii="Times New Roman" w:hAnsi="Times New Roman" w:cs="Times New Roman"/>
                <w:lang w:val="ru-RU"/>
              </w:rPr>
              <w:t>Базовый</w:t>
            </w:r>
          </w:p>
        </w:tc>
        <w:tc>
          <w:tcPr>
            <w:tcW w:w="2070" w:type="dxa"/>
          </w:tcPr>
          <w:p w14:paraId="258F8E51" w14:textId="7BE74BA9" w:rsidR="008D29B1" w:rsidRPr="00751D81" w:rsidRDefault="00751D81" w:rsidP="00751D81">
            <w:pPr>
              <w:ind w:firstLine="720"/>
              <w:rPr>
                <w:rFonts w:ascii="Times New Roman" w:hAnsi="Times New Roman" w:cs="Times New Roman"/>
              </w:rPr>
            </w:pPr>
            <w:r>
              <w:rPr>
                <w:rFonts w:ascii="Times New Roman" w:hAnsi="Times New Roman" w:cs="Times New Roman"/>
              </w:rPr>
              <w:t xml:space="preserve"> 0%</w:t>
            </w:r>
          </w:p>
        </w:tc>
        <w:tc>
          <w:tcPr>
            <w:tcW w:w="2070" w:type="dxa"/>
          </w:tcPr>
          <w:p w14:paraId="0F537765" w14:textId="125D2CC6"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0%</w:t>
            </w:r>
          </w:p>
        </w:tc>
        <w:tc>
          <w:tcPr>
            <w:tcW w:w="2155" w:type="dxa"/>
          </w:tcPr>
          <w:p w14:paraId="1018197D" w14:textId="20A355FB"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0%</w:t>
            </w:r>
          </w:p>
        </w:tc>
      </w:tr>
      <w:tr w:rsidR="008D29B1" w14:paraId="7420042D" w14:textId="77777777" w:rsidTr="008D29B1">
        <w:tc>
          <w:tcPr>
            <w:tcW w:w="3055" w:type="dxa"/>
          </w:tcPr>
          <w:p w14:paraId="2DDBCE7B" w14:textId="062DF997" w:rsidR="008D29B1" w:rsidRDefault="008D29B1" w:rsidP="008D29B1">
            <w:pPr>
              <w:rPr>
                <w:rFonts w:ascii="Times New Roman" w:hAnsi="Times New Roman" w:cs="Times New Roman"/>
                <w:lang w:val="ru-RU"/>
              </w:rPr>
            </w:pPr>
            <w:r w:rsidRPr="008D29B1">
              <w:rPr>
                <w:rFonts w:ascii="Times New Roman" w:hAnsi="Times New Roman" w:cs="Times New Roman"/>
                <w:lang w:val="ru-RU"/>
              </w:rPr>
              <w:t>Позитивный</w:t>
            </w:r>
          </w:p>
        </w:tc>
        <w:tc>
          <w:tcPr>
            <w:tcW w:w="2070" w:type="dxa"/>
          </w:tcPr>
          <w:p w14:paraId="648D12AF" w14:textId="2CF83B2A" w:rsidR="008D29B1" w:rsidRDefault="00751D81" w:rsidP="00751D81">
            <w:pPr>
              <w:tabs>
                <w:tab w:val="center" w:pos="927"/>
              </w:tabs>
              <w:jc w:val="center"/>
              <w:rPr>
                <w:rFonts w:ascii="Times New Roman" w:hAnsi="Times New Roman" w:cs="Times New Roman"/>
                <w:lang w:val="ru-RU"/>
              </w:rPr>
            </w:pPr>
            <w:r w:rsidRPr="00751D81">
              <w:rPr>
                <w:rFonts w:ascii="Times New Roman" w:hAnsi="Times New Roman" w:cs="Times New Roman"/>
                <w:lang w:val="ru-RU"/>
              </w:rPr>
              <w:t>5%</w:t>
            </w:r>
          </w:p>
        </w:tc>
        <w:tc>
          <w:tcPr>
            <w:tcW w:w="2070" w:type="dxa"/>
          </w:tcPr>
          <w:p w14:paraId="1312A0CA" w14:textId="259E6D95" w:rsidR="008D29B1" w:rsidRDefault="00751D81" w:rsidP="00751D81">
            <w:pPr>
              <w:ind w:firstLine="720"/>
              <w:rPr>
                <w:rFonts w:ascii="Times New Roman" w:hAnsi="Times New Roman" w:cs="Times New Roman"/>
                <w:lang w:val="ru-RU"/>
              </w:rPr>
            </w:pPr>
            <w:r w:rsidRPr="00751D81">
              <w:rPr>
                <w:rFonts w:ascii="Times New Roman" w:hAnsi="Times New Roman" w:cs="Times New Roman"/>
                <w:lang w:val="ru-RU"/>
              </w:rPr>
              <w:t>10%</w:t>
            </w:r>
          </w:p>
        </w:tc>
        <w:tc>
          <w:tcPr>
            <w:tcW w:w="2155" w:type="dxa"/>
          </w:tcPr>
          <w:p w14:paraId="4CAF175C" w14:textId="68E874ED"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10%</w:t>
            </w:r>
          </w:p>
        </w:tc>
      </w:tr>
      <w:tr w:rsidR="008D29B1" w14:paraId="6FA91698" w14:textId="77777777" w:rsidTr="00A3513E">
        <w:tc>
          <w:tcPr>
            <w:tcW w:w="9350" w:type="dxa"/>
            <w:gridSpan w:val="4"/>
          </w:tcPr>
          <w:p w14:paraId="77ED8F8D" w14:textId="43EBA973" w:rsidR="008D29B1" w:rsidRDefault="008D29B1" w:rsidP="00751D81">
            <w:pPr>
              <w:jc w:val="center"/>
              <w:rPr>
                <w:rFonts w:ascii="Times New Roman" w:hAnsi="Times New Roman" w:cs="Times New Roman"/>
                <w:lang w:val="ru-RU"/>
              </w:rPr>
            </w:pPr>
            <w:r w:rsidRPr="008D29B1">
              <w:rPr>
                <w:rFonts w:ascii="Times New Roman" w:hAnsi="Times New Roman" w:cs="Times New Roman"/>
                <w:lang w:val="ru-RU"/>
              </w:rPr>
              <w:t>Прирост продаж</w:t>
            </w:r>
          </w:p>
        </w:tc>
      </w:tr>
      <w:tr w:rsidR="00751D81" w14:paraId="65564189" w14:textId="77777777" w:rsidTr="008D29B1">
        <w:tc>
          <w:tcPr>
            <w:tcW w:w="3055" w:type="dxa"/>
          </w:tcPr>
          <w:p w14:paraId="3489033B" w14:textId="5F1D8104" w:rsidR="00751D81" w:rsidRDefault="00751D81" w:rsidP="00751D81">
            <w:pPr>
              <w:rPr>
                <w:rFonts w:ascii="Times New Roman" w:hAnsi="Times New Roman" w:cs="Times New Roman"/>
                <w:lang w:val="ru-RU"/>
              </w:rPr>
            </w:pPr>
            <w:r w:rsidRPr="008D29B1">
              <w:rPr>
                <w:rFonts w:ascii="Times New Roman" w:hAnsi="Times New Roman" w:cs="Times New Roman"/>
                <w:lang w:val="ru-RU"/>
              </w:rPr>
              <w:t>Негативный</w:t>
            </w:r>
          </w:p>
        </w:tc>
        <w:tc>
          <w:tcPr>
            <w:tcW w:w="2070" w:type="dxa"/>
          </w:tcPr>
          <w:p w14:paraId="074DCCEC" w14:textId="673E85CC" w:rsidR="00751D81" w:rsidRPr="00751D81" w:rsidRDefault="00751D81" w:rsidP="00751D81">
            <w:pPr>
              <w:jc w:val="center"/>
              <w:rPr>
                <w:rFonts w:ascii="Times New Roman" w:hAnsi="Times New Roman" w:cs="Times New Roman"/>
              </w:rPr>
            </w:pPr>
            <w:r>
              <w:rPr>
                <w:rFonts w:ascii="Times New Roman" w:hAnsi="Times New Roman" w:cs="Times New Roman"/>
                <w:lang w:val="ru-RU"/>
              </w:rPr>
              <w:t>0%</w:t>
            </w:r>
          </w:p>
        </w:tc>
        <w:tc>
          <w:tcPr>
            <w:tcW w:w="2070" w:type="dxa"/>
          </w:tcPr>
          <w:p w14:paraId="4EBB2F15" w14:textId="649FCFAE" w:rsidR="00751D81" w:rsidRDefault="00751D81" w:rsidP="00751D81">
            <w:pPr>
              <w:jc w:val="center"/>
              <w:rPr>
                <w:rFonts w:ascii="Times New Roman" w:hAnsi="Times New Roman" w:cs="Times New Roman"/>
                <w:lang w:val="ru-RU"/>
              </w:rPr>
            </w:pPr>
            <w:r>
              <w:rPr>
                <w:rFonts w:ascii="Times New Roman" w:hAnsi="Times New Roman" w:cs="Times New Roman"/>
                <w:lang w:val="ru-RU"/>
              </w:rPr>
              <w:t>0%</w:t>
            </w:r>
          </w:p>
        </w:tc>
        <w:tc>
          <w:tcPr>
            <w:tcW w:w="2155" w:type="dxa"/>
          </w:tcPr>
          <w:p w14:paraId="7E0A1F0D" w14:textId="61EF279E" w:rsidR="00751D81" w:rsidRDefault="00751D81" w:rsidP="00751D81">
            <w:pPr>
              <w:jc w:val="center"/>
              <w:rPr>
                <w:rFonts w:ascii="Times New Roman" w:hAnsi="Times New Roman" w:cs="Times New Roman"/>
                <w:lang w:val="ru-RU"/>
              </w:rPr>
            </w:pPr>
            <w:r>
              <w:rPr>
                <w:rFonts w:ascii="Times New Roman" w:hAnsi="Times New Roman" w:cs="Times New Roman"/>
                <w:lang w:val="ru-RU"/>
              </w:rPr>
              <w:t>0%</w:t>
            </w:r>
          </w:p>
        </w:tc>
      </w:tr>
      <w:tr w:rsidR="008D29B1" w14:paraId="35081EA7" w14:textId="77777777" w:rsidTr="008D29B1">
        <w:tc>
          <w:tcPr>
            <w:tcW w:w="3055" w:type="dxa"/>
          </w:tcPr>
          <w:p w14:paraId="391D22E0" w14:textId="4E79721B" w:rsidR="008D29B1" w:rsidRDefault="008D29B1" w:rsidP="008D29B1">
            <w:pPr>
              <w:rPr>
                <w:rFonts w:ascii="Times New Roman" w:hAnsi="Times New Roman" w:cs="Times New Roman"/>
                <w:lang w:val="ru-RU"/>
              </w:rPr>
            </w:pPr>
            <w:r w:rsidRPr="008D29B1">
              <w:rPr>
                <w:rFonts w:ascii="Times New Roman" w:hAnsi="Times New Roman" w:cs="Times New Roman"/>
                <w:lang w:val="ru-RU"/>
              </w:rPr>
              <w:t>Базовый</w:t>
            </w:r>
          </w:p>
        </w:tc>
        <w:tc>
          <w:tcPr>
            <w:tcW w:w="2070" w:type="dxa"/>
          </w:tcPr>
          <w:p w14:paraId="2DCFB9C0" w14:textId="295A3F86"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50%</w:t>
            </w:r>
          </w:p>
        </w:tc>
        <w:tc>
          <w:tcPr>
            <w:tcW w:w="2070" w:type="dxa"/>
          </w:tcPr>
          <w:p w14:paraId="1515D471" w14:textId="2EE63BE6"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50%</w:t>
            </w:r>
          </w:p>
        </w:tc>
        <w:tc>
          <w:tcPr>
            <w:tcW w:w="2155" w:type="dxa"/>
          </w:tcPr>
          <w:p w14:paraId="0183B6CA" w14:textId="50665729"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50%</w:t>
            </w:r>
          </w:p>
        </w:tc>
      </w:tr>
      <w:tr w:rsidR="008D29B1" w14:paraId="6FF7F412" w14:textId="77777777" w:rsidTr="008D29B1">
        <w:tc>
          <w:tcPr>
            <w:tcW w:w="3055" w:type="dxa"/>
          </w:tcPr>
          <w:p w14:paraId="138CBA26" w14:textId="2B8BEFE1" w:rsidR="008D29B1" w:rsidRDefault="008D29B1" w:rsidP="008D29B1">
            <w:pPr>
              <w:rPr>
                <w:rFonts w:ascii="Times New Roman" w:hAnsi="Times New Roman" w:cs="Times New Roman"/>
                <w:lang w:val="ru-RU"/>
              </w:rPr>
            </w:pPr>
            <w:r w:rsidRPr="008D29B1">
              <w:rPr>
                <w:rFonts w:ascii="Times New Roman" w:hAnsi="Times New Roman" w:cs="Times New Roman"/>
                <w:lang w:val="ru-RU"/>
              </w:rPr>
              <w:t>Позитивный</w:t>
            </w:r>
          </w:p>
        </w:tc>
        <w:tc>
          <w:tcPr>
            <w:tcW w:w="2070" w:type="dxa"/>
          </w:tcPr>
          <w:p w14:paraId="18CDFBBE" w14:textId="719DE26F"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100%</w:t>
            </w:r>
          </w:p>
        </w:tc>
        <w:tc>
          <w:tcPr>
            <w:tcW w:w="2070" w:type="dxa"/>
          </w:tcPr>
          <w:p w14:paraId="313F5F22" w14:textId="39CC5297"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100%</w:t>
            </w:r>
          </w:p>
        </w:tc>
        <w:tc>
          <w:tcPr>
            <w:tcW w:w="2155" w:type="dxa"/>
          </w:tcPr>
          <w:p w14:paraId="673178E6" w14:textId="127B828B"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100%</w:t>
            </w:r>
          </w:p>
        </w:tc>
      </w:tr>
      <w:tr w:rsidR="008D29B1" w14:paraId="2D1FA666" w14:textId="77777777" w:rsidTr="00A3513E">
        <w:tc>
          <w:tcPr>
            <w:tcW w:w="9350" w:type="dxa"/>
            <w:gridSpan w:val="4"/>
          </w:tcPr>
          <w:p w14:paraId="6B300AEA" w14:textId="2310D12E" w:rsidR="008D29B1" w:rsidRDefault="008D29B1" w:rsidP="00751D81">
            <w:pPr>
              <w:jc w:val="center"/>
              <w:rPr>
                <w:rFonts w:ascii="Times New Roman" w:hAnsi="Times New Roman" w:cs="Times New Roman"/>
                <w:lang w:val="ru-RU"/>
              </w:rPr>
            </w:pPr>
            <w:r w:rsidRPr="008D29B1">
              <w:rPr>
                <w:rFonts w:ascii="Times New Roman" w:hAnsi="Times New Roman" w:cs="Times New Roman"/>
                <w:lang w:val="ru-RU"/>
              </w:rPr>
              <w:t>Инфляция</w:t>
            </w:r>
          </w:p>
        </w:tc>
      </w:tr>
      <w:tr w:rsidR="008D29B1" w14:paraId="13B5D500" w14:textId="77777777" w:rsidTr="008D29B1">
        <w:tc>
          <w:tcPr>
            <w:tcW w:w="3055" w:type="dxa"/>
          </w:tcPr>
          <w:p w14:paraId="323F6668" w14:textId="2CAEA167" w:rsidR="008D29B1" w:rsidRDefault="008D29B1" w:rsidP="008D29B1">
            <w:pPr>
              <w:rPr>
                <w:rFonts w:ascii="Times New Roman" w:hAnsi="Times New Roman" w:cs="Times New Roman"/>
                <w:lang w:val="ru-RU"/>
              </w:rPr>
            </w:pPr>
            <w:r w:rsidRPr="008D29B1">
              <w:rPr>
                <w:rFonts w:ascii="Times New Roman" w:hAnsi="Times New Roman" w:cs="Times New Roman"/>
                <w:lang w:val="ru-RU"/>
              </w:rPr>
              <w:t>Негативный</w:t>
            </w:r>
          </w:p>
        </w:tc>
        <w:tc>
          <w:tcPr>
            <w:tcW w:w="2070" w:type="dxa"/>
          </w:tcPr>
          <w:p w14:paraId="454864F8" w14:textId="516E9CDF"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12,0%</w:t>
            </w:r>
          </w:p>
        </w:tc>
        <w:tc>
          <w:tcPr>
            <w:tcW w:w="2070" w:type="dxa"/>
          </w:tcPr>
          <w:p w14:paraId="055658FC" w14:textId="3F119569"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12,0%</w:t>
            </w:r>
          </w:p>
        </w:tc>
        <w:tc>
          <w:tcPr>
            <w:tcW w:w="2155" w:type="dxa"/>
          </w:tcPr>
          <w:p w14:paraId="5CA07BAF" w14:textId="1CEFD88F"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12,0%</w:t>
            </w:r>
          </w:p>
        </w:tc>
      </w:tr>
      <w:tr w:rsidR="008D29B1" w14:paraId="488399EF" w14:textId="77777777" w:rsidTr="008D29B1">
        <w:tc>
          <w:tcPr>
            <w:tcW w:w="3055" w:type="dxa"/>
          </w:tcPr>
          <w:p w14:paraId="41B90E1B" w14:textId="59DC7302" w:rsidR="008D29B1" w:rsidRDefault="008D29B1" w:rsidP="008D29B1">
            <w:pPr>
              <w:rPr>
                <w:rFonts w:ascii="Times New Roman" w:hAnsi="Times New Roman" w:cs="Times New Roman"/>
                <w:lang w:val="ru-RU"/>
              </w:rPr>
            </w:pPr>
            <w:r w:rsidRPr="008D29B1">
              <w:rPr>
                <w:rFonts w:ascii="Times New Roman" w:hAnsi="Times New Roman" w:cs="Times New Roman"/>
                <w:lang w:val="ru-RU"/>
              </w:rPr>
              <w:t>Базовый</w:t>
            </w:r>
          </w:p>
        </w:tc>
        <w:tc>
          <w:tcPr>
            <w:tcW w:w="2070" w:type="dxa"/>
          </w:tcPr>
          <w:p w14:paraId="735F08FB" w14:textId="415FB97C"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4,0%</w:t>
            </w:r>
          </w:p>
        </w:tc>
        <w:tc>
          <w:tcPr>
            <w:tcW w:w="2070" w:type="dxa"/>
          </w:tcPr>
          <w:p w14:paraId="1FE889F5" w14:textId="50062FDC"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4,0%</w:t>
            </w:r>
          </w:p>
        </w:tc>
        <w:tc>
          <w:tcPr>
            <w:tcW w:w="2155" w:type="dxa"/>
          </w:tcPr>
          <w:p w14:paraId="370150C0" w14:textId="580E6914"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4,0%</w:t>
            </w:r>
          </w:p>
        </w:tc>
      </w:tr>
      <w:tr w:rsidR="008D29B1" w14:paraId="286BBFB5" w14:textId="77777777" w:rsidTr="008D29B1">
        <w:tc>
          <w:tcPr>
            <w:tcW w:w="3055" w:type="dxa"/>
          </w:tcPr>
          <w:p w14:paraId="7BB54AE6" w14:textId="62D78F50" w:rsidR="008D29B1" w:rsidRDefault="008D29B1" w:rsidP="008D29B1">
            <w:pPr>
              <w:rPr>
                <w:rFonts w:ascii="Times New Roman" w:hAnsi="Times New Roman" w:cs="Times New Roman"/>
                <w:lang w:val="ru-RU"/>
              </w:rPr>
            </w:pPr>
            <w:r w:rsidRPr="008D29B1">
              <w:rPr>
                <w:rFonts w:ascii="Times New Roman" w:hAnsi="Times New Roman" w:cs="Times New Roman"/>
                <w:lang w:val="ru-RU"/>
              </w:rPr>
              <w:t>Позитивный</w:t>
            </w:r>
          </w:p>
        </w:tc>
        <w:tc>
          <w:tcPr>
            <w:tcW w:w="2070" w:type="dxa"/>
          </w:tcPr>
          <w:p w14:paraId="75075B07" w14:textId="7CDA8280"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2,3%</w:t>
            </w:r>
          </w:p>
        </w:tc>
        <w:tc>
          <w:tcPr>
            <w:tcW w:w="2070" w:type="dxa"/>
          </w:tcPr>
          <w:p w14:paraId="363C16F3" w14:textId="0E9E6A24"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2,3%</w:t>
            </w:r>
          </w:p>
        </w:tc>
        <w:tc>
          <w:tcPr>
            <w:tcW w:w="2155" w:type="dxa"/>
          </w:tcPr>
          <w:p w14:paraId="3A494869" w14:textId="08C453A6" w:rsidR="008D29B1" w:rsidRDefault="00751D81" w:rsidP="00751D81">
            <w:pPr>
              <w:jc w:val="center"/>
              <w:rPr>
                <w:rFonts w:ascii="Times New Roman" w:hAnsi="Times New Roman" w:cs="Times New Roman"/>
                <w:lang w:val="ru-RU"/>
              </w:rPr>
            </w:pPr>
            <w:r w:rsidRPr="00751D81">
              <w:rPr>
                <w:rFonts w:ascii="Times New Roman" w:hAnsi="Times New Roman" w:cs="Times New Roman"/>
                <w:lang w:val="ru-RU"/>
              </w:rPr>
              <w:t>2,3%</w:t>
            </w:r>
          </w:p>
        </w:tc>
      </w:tr>
    </w:tbl>
    <w:p w14:paraId="2A62C3B3" w14:textId="77777777" w:rsidR="00751D81" w:rsidRDefault="00751D81" w:rsidP="00751D81">
      <w:pPr>
        <w:jc w:val="both"/>
        <w:rPr>
          <w:rFonts w:ascii="Times New Roman" w:hAnsi="Times New Roman" w:cs="Times New Roman"/>
          <w:lang w:val="ru-RU"/>
        </w:rPr>
      </w:pPr>
    </w:p>
    <w:p w14:paraId="734E9CEF" w14:textId="4605D78A" w:rsidR="00751D81" w:rsidRPr="00106616" w:rsidRDefault="00751D81" w:rsidP="00751D81">
      <w:pPr>
        <w:ind w:firstLine="720"/>
        <w:jc w:val="both"/>
        <w:rPr>
          <w:rFonts w:ascii="Times New Roman" w:hAnsi="Times New Roman" w:cs="Times New Roman"/>
          <w:sz w:val="24"/>
          <w:szCs w:val="24"/>
          <w:lang w:val="ru-RU"/>
        </w:rPr>
      </w:pPr>
      <w:r w:rsidRPr="00106616">
        <w:rPr>
          <w:rFonts w:ascii="Times New Roman" w:hAnsi="Times New Roman" w:cs="Times New Roman"/>
          <w:sz w:val="24"/>
          <w:lang w:val="ru-RU"/>
        </w:rPr>
        <w:t>При реализации негативного сценария проект имеет отрицательную приведенную стоимость, следовательно становится непригодным для р</w:t>
      </w:r>
      <w:r w:rsidR="00B03262" w:rsidRPr="00106616">
        <w:rPr>
          <w:rFonts w:ascii="Times New Roman" w:hAnsi="Times New Roman" w:cs="Times New Roman"/>
          <w:sz w:val="24"/>
          <w:lang w:val="ru-RU"/>
        </w:rPr>
        <w:t>еализации (табл. 11</w:t>
      </w:r>
      <w:r w:rsidRPr="00106616">
        <w:rPr>
          <w:rFonts w:ascii="Times New Roman" w:hAnsi="Times New Roman" w:cs="Times New Roman"/>
          <w:sz w:val="24"/>
          <w:lang w:val="ru-RU"/>
        </w:rPr>
        <w:t xml:space="preserve">). Результат объясняется малым числом предприятий, взятых в 1-м периоде для тестирования сервиса. </w:t>
      </w:r>
      <w:r w:rsidRPr="00106616">
        <w:rPr>
          <w:rFonts w:ascii="Times New Roman" w:hAnsi="Times New Roman" w:cs="Times New Roman"/>
          <w:sz w:val="24"/>
          <w:szCs w:val="24"/>
          <w:lang w:val="ru-RU"/>
        </w:rPr>
        <w:t>При увеличении изначального числа пользователей даже при реализации негативного сценария проект будет генерировать достаточный денежный поток.</w:t>
      </w:r>
    </w:p>
    <w:p w14:paraId="008754E9" w14:textId="78FA6131" w:rsidR="00B03262" w:rsidRPr="00B03262" w:rsidRDefault="00B03262" w:rsidP="00B03262">
      <w:pPr>
        <w:ind w:firstLine="720"/>
        <w:jc w:val="right"/>
        <w:rPr>
          <w:rFonts w:ascii="Times New Roman" w:hAnsi="Times New Roman" w:cs="Times New Roman"/>
          <w:i/>
          <w:sz w:val="20"/>
          <w:lang w:val="ru-RU"/>
        </w:rPr>
      </w:pPr>
      <w:r>
        <w:rPr>
          <w:rFonts w:ascii="Times New Roman" w:hAnsi="Times New Roman" w:cs="Times New Roman"/>
          <w:i/>
          <w:sz w:val="20"/>
          <w:lang w:val="ru-RU"/>
        </w:rPr>
        <w:t>Таблица 1</w:t>
      </w:r>
      <w:r>
        <w:rPr>
          <w:rFonts w:ascii="Times New Roman" w:hAnsi="Times New Roman" w:cs="Times New Roman"/>
          <w:i/>
          <w:sz w:val="20"/>
        </w:rPr>
        <w:t>1</w:t>
      </w:r>
      <w:r w:rsidRPr="00B03262">
        <w:rPr>
          <w:rFonts w:ascii="Times New Roman" w:hAnsi="Times New Roman" w:cs="Times New Roman"/>
          <w:i/>
          <w:sz w:val="20"/>
          <w:lang w:val="ru-RU"/>
        </w:rPr>
        <w:t xml:space="preserve"> – Реализация негативного сценария</w:t>
      </w:r>
    </w:p>
    <w:tbl>
      <w:tblPr>
        <w:tblStyle w:val="TableGrid"/>
        <w:tblW w:w="0" w:type="auto"/>
        <w:tblLook w:val="04A0" w:firstRow="1" w:lastRow="0" w:firstColumn="1" w:lastColumn="0" w:noHBand="0" w:noVBand="1"/>
      </w:tblPr>
      <w:tblGrid>
        <w:gridCol w:w="2425"/>
        <w:gridCol w:w="1890"/>
        <w:gridCol w:w="1710"/>
        <w:gridCol w:w="1710"/>
        <w:gridCol w:w="1615"/>
      </w:tblGrid>
      <w:tr w:rsidR="005170E0" w14:paraId="379102B2" w14:textId="77777777" w:rsidTr="005170E0">
        <w:tc>
          <w:tcPr>
            <w:tcW w:w="2425" w:type="dxa"/>
          </w:tcPr>
          <w:p w14:paraId="115101B3" w14:textId="1FD2505B" w:rsidR="005170E0" w:rsidRDefault="005170E0" w:rsidP="00751D81">
            <w:pPr>
              <w:jc w:val="both"/>
              <w:rPr>
                <w:rFonts w:ascii="Times New Roman" w:hAnsi="Times New Roman" w:cs="Times New Roman"/>
                <w:lang w:val="ru-RU"/>
              </w:rPr>
            </w:pPr>
            <w:r w:rsidRPr="005170E0">
              <w:rPr>
                <w:rFonts w:ascii="Times New Roman" w:hAnsi="Times New Roman" w:cs="Times New Roman"/>
                <w:lang w:val="ru-RU"/>
              </w:rPr>
              <w:t>Период</w:t>
            </w:r>
          </w:p>
        </w:tc>
        <w:tc>
          <w:tcPr>
            <w:tcW w:w="1890" w:type="dxa"/>
          </w:tcPr>
          <w:p w14:paraId="6BBADFD4" w14:textId="6261664F" w:rsidR="005170E0" w:rsidRPr="005170E0" w:rsidRDefault="005170E0" w:rsidP="00406F21">
            <w:pPr>
              <w:jc w:val="center"/>
              <w:rPr>
                <w:rFonts w:ascii="Times New Roman" w:hAnsi="Times New Roman" w:cs="Times New Roman"/>
              </w:rPr>
            </w:pPr>
            <w:r>
              <w:rPr>
                <w:rFonts w:ascii="Times New Roman" w:hAnsi="Times New Roman" w:cs="Times New Roman"/>
              </w:rPr>
              <w:t>0</w:t>
            </w:r>
          </w:p>
        </w:tc>
        <w:tc>
          <w:tcPr>
            <w:tcW w:w="1710" w:type="dxa"/>
          </w:tcPr>
          <w:p w14:paraId="7B29C3DE" w14:textId="4D9EC7D4" w:rsidR="005170E0" w:rsidRPr="005170E0" w:rsidRDefault="005170E0" w:rsidP="00406F21">
            <w:pPr>
              <w:jc w:val="center"/>
              <w:rPr>
                <w:rFonts w:ascii="Times New Roman" w:hAnsi="Times New Roman" w:cs="Times New Roman"/>
              </w:rPr>
            </w:pPr>
            <w:r>
              <w:rPr>
                <w:rFonts w:ascii="Times New Roman" w:hAnsi="Times New Roman" w:cs="Times New Roman"/>
              </w:rPr>
              <w:t>1</w:t>
            </w:r>
          </w:p>
        </w:tc>
        <w:tc>
          <w:tcPr>
            <w:tcW w:w="1710" w:type="dxa"/>
          </w:tcPr>
          <w:p w14:paraId="0C4C2598" w14:textId="5F64F5C4" w:rsidR="005170E0" w:rsidRPr="005170E0" w:rsidRDefault="005170E0" w:rsidP="00406F21">
            <w:pPr>
              <w:jc w:val="center"/>
              <w:rPr>
                <w:rFonts w:ascii="Times New Roman" w:hAnsi="Times New Roman" w:cs="Times New Roman"/>
              </w:rPr>
            </w:pPr>
            <w:r>
              <w:rPr>
                <w:rFonts w:ascii="Times New Roman" w:hAnsi="Times New Roman" w:cs="Times New Roman"/>
              </w:rPr>
              <w:t>2</w:t>
            </w:r>
          </w:p>
        </w:tc>
        <w:tc>
          <w:tcPr>
            <w:tcW w:w="1615" w:type="dxa"/>
          </w:tcPr>
          <w:p w14:paraId="604AFB21" w14:textId="3F3553AB" w:rsidR="005170E0" w:rsidRPr="005170E0" w:rsidRDefault="005170E0" w:rsidP="00406F21">
            <w:pPr>
              <w:jc w:val="center"/>
              <w:rPr>
                <w:rFonts w:ascii="Times New Roman" w:hAnsi="Times New Roman" w:cs="Times New Roman"/>
              </w:rPr>
            </w:pPr>
            <w:r>
              <w:rPr>
                <w:rFonts w:ascii="Times New Roman" w:hAnsi="Times New Roman" w:cs="Times New Roman"/>
              </w:rPr>
              <w:t>3</w:t>
            </w:r>
          </w:p>
        </w:tc>
      </w:tr>
      <w:tr w:rsidR="005170E0" w14:paraId="23E10F77" w14:textId="77777777" w:rsidTr="005170E0">
        <w:tc>
          <w:tcPr>
            <w:tcW w:w="2425" w:type="dxa"/>
          </w:tcPr>
          <w:p w14:paraId="51213B1C" w14:textId="6A941B3C" w:rsidR="005170E0" w:rsidRDefault="005170E0" w:rsidP="00751D81">
            <w:pPr>
              <w:jc w:val="both"/>
              <w:rPr>
                <w:rFonts w:ascii="Times New Roman" w:hAnsi="Times New Roman" w:cs="Times New Roman"/>
                <w:lang w:val="ru-RU"/>
              </w:rPr>
            </w:pPr>
            <w:r w:rsidRPr="005170E0">
              <w:rPr>
                <w:rFonts w:ascii="Times New Roman" w:hAnsi="Times New Roman" w:cs="Times New Roman"/>
                <w:lang w:val="ru-RU"/>
              </w:rPr>
              <w:t>Чистая прибыль</w:t>
            </w:r>
          </w:p>
        </w:tc>
        <w:tc>
          <w:tcPr>
            <w:tcW w:w="1890" w:type="dxa"/>
          </w:tcPr>
          <w:p w14:paraId="02E56FDA" w14:textId="77777777" w:rsidR="005170E0" w:rsidRPr="00EC4A75" w:rsidRDefault="005170E0" w:rsidP="00406F21">
            <w:pPr>
              <w:jc w:val="center"/>
              <w:rPr>
                <w:rFonts w:ascii="Times New Roman" w:hAnsi="Times New Roman" w:cs="Times New Roman"/>
                <w:lang w:val="ru-RU"/>
              </w:rPr>
            </w:pPr>
          </w:p>
        </w:tc>
        <w:tc>
          <w:tcPr>
            <w:tcW w:w="1710" w:type="dxa"/>
          </w:tcPr>
          <w:p w14:paraId="3700A708" w14:textId="63207870"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lang w:val="ru-RU"/>
              </w:rPr>
              <w:t>−3 211 200</w:t>
            </w:r>
          </w:p>
        </w:tc>
        <w:tc>
          <w:tcPr>
            <w:tcW w:w="1710" w:type="dxa"/>
          </w:tcPr>
          <w:p w14:paraId="2F14B786" w14:textId="1367596D"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lang w:val="ru-RU"/>
              </w:rPr>
              <w:t>22 018 400</w:t>
            </w:r>
          </w:p>
        </w:tc>
        <w:tc>
          <w:tcPr>
            <w:tcW w:w="1615" w:type="dxa"/>
          </w:tcPr>
          <w:p w14:paraId="48D16373" w14:textId="10BE1E22"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lang w:val="ru-RU"/>
              </w:rPr>
              <w:t>28 201 600</w:t>
            </w:r>
          </w:p>
        </w:tc>
      </w:tr>
      <w:tr w:rsidR="005170E0" w14:paraId="4238298B" w14:textId="77777777" w:rsidTr="005170E0">
        <w:tc>
          <w:tcPr>
            <w:tcW w:w="2425" w:type="dxa"/>
          </w:tcPr>
          <w:p w14:paraId="0C1B1629" w14:textId="73EAA858" w:rsidR="005170E0" w:rsidRDefault="005170E0" w:rsidP="005170E0">
            <w:pPr>
              <w:jc w:val="both"/>
              <w:rPr>
                <w:rFonts w:ascii="Times New Roman" w:hAnsi="Times New Roman" w:cs="Times New Roman"/>
                <w:lang w:val="ru-RU"/>
              </w:rPr>
            </w:pPr>
            <w:r w:rsidRPr="005170E0">
              <w:rPr>
                <w:rFonts w:ascii="Times New Roman" w:hAnsi="Times New Roman" w:cs="Times New Roman"/>
                <w:lang w:val="ru-RU"/>
              </w:rPr>
              <w:t>Амортизация</w:t>
            </w:r>
          </w:p>
        </w:tc>
        <w:tc>
          <w:tcPr>
            <w:tcW w:w="1890" w:type="dxa"/>
          </w:tcPr>
          <w:p w14:paraId="062DD2C7" w14:textId="77777777" w:rsidR="005170E0" w:rsidRPr="00EC4A75" w:rsidRDefault="005170E0" w:rsidP="00406F21">
            <w:pPr>
              <w:jc w:val="center"/>
              <w:rPr>
                <w:rFonts w:ascii="Times New Roman" w:hAnsi="Times New Roman" w:cs="Times New Roman"/>
                <w:lang w:val="ru-RU"/>
              </w:rPr>
            </w:pPr>
          </w:p>
        </w:tc>
        <w:tc>
          <w:tcPr>
            <w:tcW w:w="1710" w:type="dxa"/>
          </w:tcPr>
          <w:p w14:paraId="26FBD265" w14:textId="40EB8DE1"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8,400,000</w:t>
            </w:r>
          </w:p>
        </w:tc>
        <w:tc>
          <w:tcPr>
            <w:tcW w:w="1710" w:type="dxa"/>
          </w:tcPr>
          <w:p w14:paraId="25C325B7" w14:textId="27AEC077"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8,400,000</w:t>
            </w:r>
          </w:p>
        </w:tc>
        <w:tc>
          <w:tcPr>
            <w:tcW w:w="1615" w:type="dxa"/>
          </w:tcPr>
          <w:p w14:paraId="4A8A99B9" w14:textId="761A52E5"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8,400,000</w:t>
            </w:r>
          </w:p>
        </w:tc>
      </w:tr>
      <w:tr w:rsidR="005170E0" w14:paraId="430004C9" w14:textId="77777777" w:rsidTr="005170E0">
        <w:tc>
          <w:tcPr>
            <w:tcW w:w="2425" w:type="dxa"/>
          </w:tcPr>
          <w:p w14:paraId="7F9EA371" w14:textId="0205FEAB" w:rsidR="005170E0" w:rsidRDefault="005170E0" w:rsidP="005170E0">
            <w:pPr>
              <w:jc w:val="both"/>
              <w:rPr>
                <w:rFonts w:ascii="Times New Roman" w:hAnsi="Times New Roman" w:cs="Times New Roman"/>
                <w:lang w:val="ru-RU"/>
              </w:rPr>
            </w:pPr>
            <w:r w:rsidRPr="005170E0">
              <w:rPr>
                <w:rFonts w:ascii="Times New Roman" w:hAnsi="Times New Roman" w:cs="Times New Roman"/>
                <w:lang w:val="ru-RU"/>
              </w:rPr>
              <w:t>Капитальные вложения</w:t>
            </w:r>
          </w:p>
        </w:tc>
        <w:tc>
          <w:tcPr>
            <w:tcW w:w="1890" w:type="dxa"/>
          </w:tcPr>
          <w:p w14:paraId="03F1201D" w14:textId="1EDAD58F" w:rsidR="005170E0" w:rsidRPr="00EC4A75" w:rsidRDefault="00B03262" w:rsidP="00406F21">
            <w:pPr>
              <w:jc w:val="center"/>
              <w:rPr>
                <w:rFonts w:ascii="Times New Roman" w:hAnsi="Times New Roman" w:cs="Times New Roman"/>
                <w:lang w:val="ru-RU"/>
              </w:rPr>
            </w:pPr>
            <w:r w:rsidRPr="00EC4A75">
              <w:rPr>
                <w:rFonts w:ascii="Times New Roman" w:hAnsi="Times New Roman" w:cs="Times New Roman"/>
              </w:rPr>
              <w:t>-</w:t>
            </w:r>
            <w:r w:rsidR="005170E0" w:rsidRPr="00EC4A75">
              <w:rPr>
                <w:rFonts w:ascii="Times New Roman" w:hAnsi="Times New Roman" w:cs="Times New Roman"/>
              </w:rPr>
              <w:t>30,000,000</w:t>
            </w:r>
          </w:p>
        </w:tc>
        <w:tc>
          <w:tcPr>
            <w:tcW w:w="1710" w:type="dxa"/>
          </w:tcPr>
          <w:p w14:paraId="5469A7F7" w14:textId="44BBAD43"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-500,000</w:t>
            </w:r>
          </w:p>
        </w:tc>
        <w:tc>
          <w:tcPr>
            <w:tcW w:w="1710" w:type="dxa"/>
          </w:tcPr>
          <w:p w14:paraId="745D87BE" w14:textId="6EF2B7C8"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-500,000</w:t>
            </w:r>
          </w:p>
        </w:tc>
        <w:tc>
          <w:tcPr>
            <w:tcW w:w="1615" w:type="dxa"/>
          </w:tcPr>
          <w:p w14:paraId="432D7C22" w14:textId="708168B1" w:rsidR="005170E0" w:rsidRPr="00EC4A75" w:rsidRDefault="005170E0" w:rsidP="00406F21">
            <w:pPr>
              <w:jc w:val="center"/>
              <w:rPr>
                <w:rFonts w:ascii="Times New Roman" w:hAnsi="Times New Roman" w:cs="Times New Roman"/>
                <w:lang w:val="ru-RU"/>
              </w:rPr>
            </w:pPr>
            <w:r w:rsidRPr="00EC4A75">
              <w:rPr>
                <w:rFonts w:ascii="Times New Roman" w:hAnsi="Times New Roman" w:cs="Times New Roman"/>
              </w:rPr>
              <w:t>-500,000</w:t>
            </w:r>
          </w:p>
        </w:tc>
      </w:tr>
      <w:tr w:rsidR="005170E0" w14:paraId="118472B8" w14:textId="77777777" w:rsidTr="005170E0">
        <w:tc>
          <w:tcPr>
            <w:tcW w:w="2425" w:type="dxa"/>
          </w:tcPr>
          <w:p w14:paraId="72C46417" w14:textId="55EFD99F" w:rsidR="005170E0" w:rsidRDefault="005170E0" w:rsidP="005170E0">
            <w:pPr>
              <w:rPr>
                <w:rFonts w:ascii="Times New Roman" w:hAnsi="Times New Roman" w:cs="Times New Roman"/>
                <w:lang w:val="ru-RU"/>
              </w:rPr>
            </w:pPr>
            <w:r w:rsidRPr="005170E0">
              <w:rPr>
                <w:rFonts w:ascii="Times New Roman" w:hAnsi="Times New Roman" w:cs="Times New Roman"/>
                <w:lang w:val="ru-RU"/>
              </w:rPr>
              <w:t>FCF</w:t>
            </w:r>
          </w:p>
        </w:tc>
        <w:tc>
          <w:tcPr>
            <w:tcW w:w="1890" w:type="dxa"/>
          </w:tcPr>
          <w:p w14:paraId="7340B4B9" w14:textId="56008C1C" w:rsidR="005170E0" w:rsidRPr="00EC4A75" w:rsidRDefault="00EC4A75" w:rsidP="00406F21">
            <w:pPr>
              <w:jc w:val="center"/>
              <w:rPr>
                <w:rFonts w:ascii="Times New Roman" w:hAnsi="Times New Roman" w:cs="Times New Roman"/>
                <w:lang w:val="ru-RU"/>
              </w:rPr>
            </w:pPr>
            <w:r w:rsidRPr="00EC4A75">
              <w:rPr>
                <w:rFonts w:ascii="Times New Roman" w:hAnsi="Times New Roman" w:cs="Times New Roman"/>
              </w:rPr>
              <w:t>-30,000,000</w:t>
            </w:r>
          </w:p>
        </w:tc>
        <w:tc>
          <w:tcPr>
            <w:tcW w:w="1710" w:type="dxa"/>
          </w:tcPr>
          <w:p w14:paraId="14620C7B" w14:textId="5C3E3A01" w:rsidR="005170E0" w:rsidRPr="00EC4A75" w:rsidRDefault="00B03262" w:rsidP="00406F21">
            <w:pPr>
              <w:jc w:val="center"/>
              <w:rPr>
                <w:rFonts w:ascii="Times New Roman" w:hAnsi="Times New Roman" w:cs="Times New Roman"/>
              </w:rPr>
            </w:pPr>
            <w:r w:rsidRPr="00EC4A75">
              <w:rPr>
                <w:rFonts w:ascii="Times New Roman" w:hAnsi="Times New Roman" w:cs="Times New Roman"/>
                <w:lang w:val="ru-RU"/>
              </w:rPr>
              <w:t>5 188 800</w:t>
            </w:r>
          </w:p>
        </w:tc>
        <w:tc>
          <w:tcPr>
            <w:tcW w:w="1710" w:type="dxa"/>
          </w:tcPr>
          <w:p w14:paraId="1085741F" w14:textId="0C42A5C3" w:rsidR="005170E0" w:rsidRPr="00EC4A75" w:rsidRDefault="006D4EB5" w:rsidP="00406F21">
            <w:pPr>
              <w:jc w:val="center"/>
              <w:rPr>
                <w:rFonts w:ascii="Times New Roman" w:hAnsi="Times New Roman" w:cs="Times New Roman"/>
                <w:lang w:val="ru-RU"/>
              </w:rPr>
            </w:pPr>
            <w:r w:rsidRPr="00EC4A75">
              <w:rPr>
                <w:rFonts w:ascii="Times New Roman" w:hAnsi="Times New Roman" w:cs="Times New Roman"/>
                <w:lang w:val="ru-RU"/>
              </w:rPr>
              <w:t>30 418 400</w:t>
            </w:r>
          </w:p>
        </w:tc>
        <w:tc>
          <w:tcPr>
            <w:tcW w:w="1615" w:type="dxa"/>
          </w:tcPr>
          <w:p w14:paraId="6AC48DE5" w14:textId="01A1F60C" w:rsidR="005170E0" w:rsidRPr="00EC4A75" w:rsidRDefault="006D4EB5" w:rsidP="00406F21">
            <w:pPr>
              <w:jc w:val="center"/>
              <w:rPr>
                <w:rFonts w:ascii="Times New Roman" w:hAnsi="Times New Roman" w:cs="Times New Roman"/>
                <w:lang w:val="ru-RU"/>
              </w:rPr>
            </w:pPr>
            <w:r w:rsidRPr="00EC4A75">
              <w:rPr>
                <w:rFonts w:ascii="Times New Roman" w:hAnsi="Times New Roman" w:cs="Times New Roman"/>
              </w:rPr>
              <w:t>36 601 600</w:t>
            </w:r>
          </w:p>
        </w:tc>
      </w:tr>
      <w:tr w:rsidR="005170E0" w14:paraId="4F78AE35" w14:textId="77777777" w:rsidTr="005170E0">
        <w:tc>
          <w:tcPr>
            <w:tcW w:w="2425" w:type="dxa"/>
          </w:tcPr>
          <w:p w14:paraId="2131BF4F" w14:textId="356B3E42" w:rsidR="005170E0" w:rsidRDefault="005170E0" w:rsidP="00751D81">
            <w:pPr>
              <w:jc w:val="both"/>
              <w:rPr>
                <w:rFonts w:ascii="Times New Roman" w:hAnsi="Times New Roman" w:cs="Times New Roman"/>
                <w:lang w:val="ru-RU"/>
              </w:rPr>
            </w:pPr>
            <w:r w:rsidRPr="005170E0">
              <w:rPr>
                <w:rFonts w:ascii="Times New Roman" w:hAnsi="Times New Roman" w:cs="Times New Roman"/>
                <w:lang w:val="ru-RU"/>
              </w:rPr>
              <w:lastRenderedPageBreak/>
              <w:t>DCF</w:t>
            </w:r>
          </w:p>
        </w:tc>
        <w:tc>
          <w:tcPr>
            <w:tcW w:w="1890" w:type="dxa"/>
          </w:tcPr>
          <w:p w14:paraId="0C84F199" w14:textId="6E0BFF50" w:rsidR="005170E0" w:rsidRPr="00EC4A75" w:rsidRDefault="00EC4A75" w:rsidP="00406F21">
            <w:pPr>
              <w:jc w:val="center"/>
              <w:rPr>
                <w:rFonts w:ascii="Times New Roman" w:hAnsi="Times New Roman" w:cs="Times New Roman"/>
                <w:lang w:val="ru-RU"/>
              </w:rPr>
            </w:pPr>
            <w:r w:rsidRPr="00EC4A75">
              <w:rPr>
                <w:rFonts w:ascii="Times New Roman" w:hAnsi="Times New Roman" w:cs="Times New Roman"/>
              </w:rPr>
              <w:t>-30,000,000</w:t>
            </w:r>
          </w:p>
        </w:tc>
        <w:tc>
          <w:tcPr>
            <w:tcW w:w="1710" w:type="dxa"/>
          </w:tcPr>
          <w:p w14:paraId="63354163" w14:textId="2A973306" w:rsidR="005170E0" w:rsidRPr="00EC4A75" w:rsidRDefault="006D4EB5" w:rsidP="00406F21">
            <w:pPr>
              <w:jc w:val="center"/>
              <w:rPr>
                <w:rFonts w:ascii="Times New Roman" w:hAnsi="Times New Roman" w:cs="Times New Roman"/>
                <w:lang w:val="ru-RU"/>
              </w:rPr>
            </w:pPr>
            <w:r w:rsidRPr="00EC4A75">
              <w:rPr>
                <w:rFonts w:ascii="Times New Roman" w:hAnsi="Times New Roman" w:cs="Times New Roman"/>
                <w:lang w:val="ru-RU"/>
              </w:rPr>
              <w:t>4396271</w:t>
            </w:r>
          </w:p>
        </w:tc>
        <w:tc>
          <w:tcPr>
            <w:tcW w:w="1710" w:type="dxa"/>
          </w:tcPr>
          <w:p w14:paraId="0D1A65C2" w14:textId="4785C3FA" w:rsidR="005170E0" w:rsidRPr="00EC4A75" w:rsidRDefault="006D4EB5" w:rsidP="00406F21">
            <w:pPr>
              <w:jc w:val="center"/>
              <w:rPr>
                <w:rFonts w:ascii="Times New Roman" w:hAnsi="Times New Roman" w:cs="Times New Roman"/>
                <w:lang w:val="ru-RU"/>
              </w:rPr>
            </w:pPr>
            <w:r w:rsidRPr="00EC4A75">
              <w:rPr>
                <w:rStyle w:val="mord"/>
              </w:rPr>
              <w:t>4396271</w:t>
            </w:r>
          </w:p>
        </w:tc>
        <w:tc>
          <w:tcPr>
            <w:tcW w:w="1615" w:type="dxa"/>
          </w:tcPr>
          <w:p w14:paraId="48BE8171" w14:textId="39BD6B72" w:rsidR="005170E0" w:rsidRPr="00EC4A75" w:rsidRDefault="006D4EB5" w:rsidP="00406F21">
            <w:pPr>
              <w:jc w:val="center"/>
              <w:rPr>
                <w:rFonts w:ascii="Times New Roman" w:hAnsi="Times New Roman" w:cs="Times New Roman"/>
                <w:lang w:val="ru-RU"/>
              </w:rPr>
            </w:pPr>
            <w:r w:rsidRPr="00EC4A75">
              <w:rPr>
                <w:rFonts w:ascii="Times New Roman" w:hAnsi="Times New Roman" w:cs="Times New Roman"/>
                <w:lang w:val="ru-RU"/>
              </w:rPr>
              <w:t>22280000</w:t>
            </w:r>
          </w:p>
        </w:tc>
      </w:tr>
      <w:tr w:rsidR="005170E0" w14:paraId="32DD8C79" w14:textId="77777777" w:rsidTr="005170E0">
        <w:tc>
          <w:tcPr>
            <w:tcW w:w="2425" w:type="dxa"/>
          </w:tcPr>
          <w:p w14:paraId="63BFFF25" w14:textId="76B5A136" w:rsidR="005170E0" w:rsidRDefault="005170E0" w:rsidP="00751D81">
            <w:pPr>
              <w:jc w:val="both"/>
              <w:rPr>
                <w:rFonts w:ascii="Times New Roman" w:hAnsi="Times New Roman" w:cs="Times New Roman"/>
                <w:lang w:val="ru-RU"/>
              </w:rPr>
            </w:pPr>
            <w:r w:rsidRPr="005170E0">
              <w:rPr>
                <w:rFonts w:ascii="Times New Roman" w:hAnsi="Times New Roman" w:cs="Times New Roman"/>
                <w:lang w:val="ru-RU"/>
              </w:rPr>
              <w:t>NPV</w:t>
            </w:r>
          </w:p>
        </w:tc>
        <w:tc>
          <w:tcPr>
            <w:tcW w:w="1890" w:type="dxa"/>
          </w:tcPr>
          <w:p w14:paraId="57AC0AC0" w14:textId="7B917F75" w:rsidR="005170E0" w:rsidRPr="00EC4A75" w:rsidRDefault="00406F21" w:rsidP="00406F21">
            <w:pPr>
              <w:jc w:val="center"/>
              <w:rPr>
                <w:rFonts w:ascii="Times New Roman" w:hAnsi="Times New Roman" w:cs="Times New Roman"/>
                <w:lang w:val="ru-RU"/>
              </w:rPr>
            </w:pPr>
            <w:r w:rsidRPr="00EC4A75">
              <w:rPr>
                <w:rFonts w:ascii="Times New Roman" w:hAnsi="Times New Roman" w:cs="Times New Roman"/>
                <w:lang w:val="ru-RU"/>
              </w:rPr>
              <w:t>18,525,271</w:t>
            </w:r>
          </w:p>
        </w:tc>
        <w:tc>
          <w:tcPr>
            <w:tcW w:w="1710" w:type="dxa"/>
          </w:tcPr>
          <w:p w14:paraId="7E255F8F" w14:textId="77777777" w:rsidR="005170E0" w:rsidRPr="00EC4A75" w:rsidRDefault="005170E0" w:rsidP="00406F21">
            <w:pPr>
              <w:jc w:val="center"/>
              <w:rPr>
                <w:rFonts w:ascii="Times New Roman" w:hAnsi="Times New Roman" w:cs="Times New Roman"/>
                <w:lang w:val="ru-RU"/>
              </w:rPr>
            </w:pPr>
          </w:p>
        </w:tc>
        <w:tc>
          <w:tcPr>
            <w:tcW w:w="1710" w:type="dxa"/>
          </w:tcPr>
          <w:p w14:paraId="7ACFDBCB" w14:textId="77777777" w:rsidR="005170E0" w:rsidRPr="00EC4A75" w:rsidRDefault="005170E0" w:rsidP="00406F21">
            <w:pPr>
              <w:jc w:val="center"/>
              <w:rPr>
                <w:rFonts w:ascii="Times New Roman" w:hAnsi="Times New Roman" w:cs="Times New Roman"/>
                <w:lang w:val="ru-RU"/>
              </w:rPr>
            </w:pPr>
          </w:p>
        </w:tc>
        <w:tc>
          <w:tcPr>
            <w:tcW w:w="1615" w:type="dxa"/>
          </w:tcPr>
          <w:p w14:paraId="132FFBDA" w14:textId="77777777" w:rsidR="005170E0" w:rsidRPr="00EC4A75" w:rsidRDefault="005170E0" w:rsidP="00406F21">
            <w:pPr>
              <w:jc w:val="center"/>
              <w:rPr>
                <w:rFonts w:ascii="Times New Roman" w:hAnsi="Times New Roman" w:cs="Times New Roman"/>
                <w:lang w:val="ru-RU"/>
              </w:rPr>
            </w:pPr>
          </w:p>
        </w:tc>
      </w:tr>
    </w:tbl>
    <w:p w14:paraId="29FA667F" w14:textId="77777777" w:rsidR="00751D81" w:rsidRDefault="00751D81" w:rsidP="00751D81">
      <w:pPr>
        <w:ind w:firstLine="720"/>
        <w:jc w:val="both"/>
        <w:rPr>
          <w:rFonts w:ascii="Times New Roman" w:hAnsi="Times New Roman" w:cs="Times New Roman"/>
          <w:lang w:val="ru-RU"/>
        </w:rPr>
      </w:pPr>
    </w:p>
    <w:p w14:paraId="241CE45E" w14:textId="703D30D3" w:rsidR="00EC4A75" w:rsidRDefault="00EC4A75" w:rsidP="00751D81">
      <w:pPr>
        <w:ind w:firstLine="720"/>
        <w:jc w:val="both"/>
        <w:rPr>
          <w:rFonts w:ascii="Times New Roman" w:hAnsi="Times New Roman" w:cs="Times New Roman"/>
          <w:lang w:val="ru-RU"/>
        </w:rPr>
      </w:pPr>
      <w:r w:rsidRPr="00106616">
        <w:rPr>
          <w:rFonts w:ascii="Times New Roman" w:hAnsi="Times New Roman" w:cs="Times New Roman"/>
          <w:sz w:val="24"/>
          <w:lang w:val="ru-RU"/>
        </w:rPr>
        <w:t>При реализации позитивного сценария проект принесет существенно больше чистой прибыли. IRR увеличится до 78 % за счёт ускоренного роста числа подключённых компаний и расширения пользовательской базы, что подтверждает высокую экономическую эффективность проекта</w:t>
      </w:r>
      <w:r w:rsidRPr="00EC4A75">
        <w:rPr>
          <w:rFonts w:ascii="Times New Roman" w:hAnsi="Times New Roman" w:cs="Times New Roman"/>
          <w:lang w:val="ru-RU"/>
        </w:rPr>
        <w:t>.</w:t>
      </w:r>
    </w:p>
    <w:p w14:paraId="7D702DF6" w14:textId="4D882CFF" w:rsidR="00EC4A75" w:rsidRPr="00EC4A75" w:rsidRDefault="00EC4A75" w:rsidP="00EC4A75">
      <w:pPr>
        <w:ind w:firstLine="720"/>
        <w:jc w:val="right"/>
        <w:rPr>
          <w:rFonts w:ascii="Times New Roman" w:hAnsi="Times New Roman" w:cs="Times New Roman"/>
          <w:i/>
          <w:sz w:val="20"/>
          <w:lang w:val="ru-RU"/>
        </w:rPr>
      </w:pPr>
      <w:r>
        <w:rPr>
          <w:rFonts w:ascii="Times New Roman" w:hAnsi="Times New Roman" w:cs="Times New Roman"/>
          <w:i/>
          <w:sz w:val="20"/>
          <w:lang w:val="ru-RU"/>
        </w:rPr>
        <w:t>Таблица 1</w:t>
      </w:r>
      <w:r>
        <w:rPr>
          <w:rFonts w:ascii="Times New Roman" w:hAnsi="Times New Roman" w:cs="Times New Roman"/>
          <w:i/>
          <w:sz w:val="20"/>
        </w:rPr>
        <w:t>2</w:t>
      </w:r>
      <w:r w:rsidRPr="00EC4A75">
        <w:rPr>
          <w:rFonts w:ascii="Times New Roman" w:hAnsi="Times New Roman" w:cs="Times New Roman"/>
          <w:i/>
          <w:sz w:val="20"/>
          <w:lang w:val="ru-RU"/>
        </w:rPr>
        <w:t xml:space="preserve"> – Реализация негативного сценария</w:t>
      </w:r>
    </w:p>
    <w:tbl>
      <w:tblPr>
        <w:tblStyle w:val="TableGrid"/>
        <w:tblW w:w="0" w:type="auto"/>
        <w:tblLook w:val="04A0" w:firstRow="1" w:lastRow="0" w:firstColumn="1" w:lastColumn="0" w:noHBand="0" w:noVBand="1"/>
      </w:tblPr>
      <w:tblGrid>
        <w:gridCol w:w="2605"/>
        <w:gridCol w:w="1530"/>
        <w:gridCol w:w="1800"/>
        <w:gridCol w:w="1710"/>
        <w:gridCol w:w="1705"/>
      </w:tblGrid>
      <w:tr w:rsidR="00EC4A75" w14:paraId="5BD97C11" w14:textId="77777777" w:rsidTr="00EC4A75">
        <w:tc>
          <w:tcPr>
            <w:tcW w:w="2605" w:type="dxa"/>
          </w:tcPr>
          <w:p w14:paraId="34ED7161" w14:textId="43764FE0" w:rsidR="00EC4A75" w:rsidRDefault="00EC4A75" w:rsidP="00EC4A75">
            <w:pPr>
              <w:rPr>
                <w:rFonts w:ascii="Times New Roman" w:hAnsi="Times New Roman" w:cs="Times New Roman"/>
                <w:lang w:val="ru-RU"/>
              </w:rPr>
            </w:pPr>
            <w:r w:rsidRPr="00EC4A75">
              <w:rPr>
                <w:rFonts w:ascii="Times New Roman" w:hAnsi="Times New Roman" w:cs="Times New Roman"/>
                <w:lang w:val="ru-RU"/>
              </w:rPr>
              <w:t>Период</w:t>
            </w:r>
          </w:p>
        </w:tc>
        <w:tc>
          <w:tcPr>
            <w:tcW w:w="1530" w:type="dxa"/>
          </w:tcPr>
          <w:p w14:paraId="14235375" w14:textId="7C331F48" w:rsidR="00EC4A75" w:rsidRPr="00EC4A75" w:rsidRDefault="00EC4A75" w:rsidP="00EC4A75">
            <w:pPr>
              <w:jc w:val="center"/>
              <w:rPr>
                <w:rFonts w:ascii="Times New Roman" w:hAnsi="Times New Roman" w:cs="Times New Roman"/>
              </w:rPr>
            </w:pPr>
            <w:r>
              <w:rPr>
                <w:rFonts w:ascii="Times New Roman" w:hAnsi="Times New Roman" w:cs="Times New Roman"/>
              </w:rPr>
              <w:t>0</w:t>
            </w:r>
          </w:p>
        </w:tc>
        <w:tc>
          <w:tcPr>
            <w:tcW w:w="1800" w:type="dxa"/>
          </w:tcPr>
          <w:p w14:paraId="2A457257" w14:textId="5043F588" w:rsidR="00EC4A75" w:rsidRPr="00EC4A75" w:rsidRDefault="00EC4A75" w:rsidP="00EC4A75">
            <w:pPr>
              <w:jc w:val="center"/>
              <w:rPr>
                <w:rFonts w:ascii="Times New Roman" w:hAnsi="Times New Roman" w:cs="Times New Roman"/>
              </w:rPr>
            </w:pPr>
            <w:r>
              <w:rPr>
                <w:rFonts w:ascii="Times New Roman" w:hAnsi="Times New Roman" w:cs="Times New Roman"/>
              </w:rPr>
              <w:t>1</w:t>
            </w:r>
          </w:p>
        </w:tc>
        <w:tc>
          <w:tcPr>
            <w:tcW w:w="1710" w:type="dxa"/>
          </w:tcPr>
          <w:p w14:paraId="45404E58" w14:textId="5A2F3D4B" w:rsidR="00EC4A75" w:rsidRPr="00EC4A75" w:rsidRDefault="00EC4A75" w:rsidP="00EC4A75">
            <w:pPr>
              <w:jc w:val="center"/>
              <w:rPr>
                <w:rFonts w:ascii="Times New Roman" w:hAnsi="Times New Roman" w:cs="Times New Roman"/>
              </w:rPr>
            </w:pPr>
            <w:r>
              <w:rPr>
                <w:rFonts w:ascii="Times New Roman" w:hAnsi="Times New Roman" w:cs="Times New Roman"/>
              </w:rPr>
              <w:t>2</w:t>
            </w:r>
          </w:p>
        </w:tc>
        <w:tc>
          <w:tcPr>
            <w:tcW w:w="1705" w:type="dxa"/>
          </w:tcPr>
          <w:p w14:paraId="4F0A5E89" w14:textId="614F4CBF" w:rsidR="00EC4A75" w:rsidRPr="00EC4A75" w:rsidRDefault="00EC4A75" w:rsidP="00EC4A75">
            <w:pPr>
              <w:jc w:val="center"/>
              <w:rPr>
                <w:rFonts w:ascii="Times New Roman" w:hAnsi="Times New Roman" w:cs="Times New Roman"/>
              </w:rPr>
            </w:pPr>
            <w:r>
              <w:rPr>
                <w:rFonts w:ascii="Times New Roman" w:hAnsi="Times New Roman" w:cs="Times New Roman"/>
              </w:rPr>
              <w:t>3</w:t>
            </w:r>
          </w:p>
        </w:tc>
      </w:tr>
      <w:tr w:rsidR="00EC4A75" w14:paraId="1975BD93" w14:textId="77777777" w:rsidTr="00EC4A75">
        <w:tc>
          <w:tcPr>
            <w:tcW w:w="2605" w:type="dxa"/>
          </w:tcPr>
          <w:p w14:paraId="4DEADC12" w14:textId="6F70B035" w:rsidR="00EC4A75" w:rsidRDefault="00EC4A75" w:rsidP="00EC4A75">
            <w:pPr>
              <w:rPr>
                <w:rFonts w:ascii="Times New Roman" w:hAnsi="Times New Roman" w:cs="Times New Roman"/>
                <w:lang w:val="ru-RU"/>
              </w:rPr>
            </w:pPr>
            <w:r w:rsidRPr="00EC4A75">
              <w:rPr>
                <w:rFonts w:ascii="Times New Roman" w:hAnsi="Times New Roman" w:cs="Times New Roman"/>
                <w:lang w:val="ru-RU"/>
              </w:rPr>
              <w:t>Чистая прибыль</w:t>
            </w:r>
          </w:p>
        </w:tc>
        <w:tc>
          <w:tcPr>
            <w:tcW w:w="1530" w:type="dxa"/>
          </w:tcPr>
          <w:p w14:paraId="4609747B" w14:textId="77777777" w:rsidR="00EC4A75" w:rsidRPr="00EC4A75" w:rsidRDefault="00EC4A75" w:rsidP="00EC4A75">
            <w:pPr>
              <w:jc w:val="center"/>
              <w:rPr>
                <w:rFonts w:ascii="Times New Roman" w:hAnsi="Times New Roman" w:cs="Times New Roman"/>
                <w:lang w:val="ru-RU"/>
              </w:rPr>
            </w:pPr>
          </w:p>
        </w:tc>
        <w:tc>
          <w:tcPr>
            <w:tcW w:w="1800" w:type="dxa"/>
          </w:tcPr>
          <w:p w14:paraId="73C679A2" w14:textId="7D3DA051"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−3 211 200</w:t>
            </w:r>
          </w:p>
        </w:tc>
        <w:tc>
          <w:tcPr>
            <w:tcW w:w="1710" w:type="dxa"/>
          </w:tcPr>
          <w:p w14:paraId="20352BB9" w14:textId="77777777" w:rsidR="00EC4A75" w:rsidRPr="00EC4A75" w:rsidRDefault="00EC4A75" w:rsidP="00EC4A75">
            <w:pPr>
              <w:jc w:val="center"/>
              <w:rPr>
                <w:rFonts w:ascii="Times New Roman" w:hAnsi="Times New Roman" w:cs="Times New Roman"/>
                <w:lang w:val="ru-RU"/>
              </w:rPr>
            </w:pPr>
          </w:p>
        </w:tc>
        <w:tc>
          <w:tcPr>
            <w:tcW w:w="1705" w:type="dxa"/>
          </w:tcPr>
          <w:p w14:paraId="32DB1307" w14:textId="77777777" w:rsidR="00EC4A75" w:rsidRPr="00EC4A75" w:rsidRDefault="00EC4A75" w:rsidP="00EC4A75">
            <w:pPr>
              <w:jc w:val="center"/>
              <w:rPr>
                <w:rFonts w:ascii="Times New Roman" w:hAnsi="Times New Roman" w:cs="Times New Roman"/>
                <w:lang w:val="ru-RU"/>
              </w:rPr>
            </w:pPr>
          </w:p>
        </w:tc>
      </w:tr>
      <w:tr w:rsidR="00EC4A75" w14:paraId="39FF2772" w14:textId="77777777" w:rsidTr="00EC4A75">
        <w:tc>
          <w:tcPr>
            <w:tcW w:w="2605" w:type="dxa"/>
          </w:tcPr>
          <w:p w14:paraId="7176402E" w14:textId="5D786935" w:rsidR="00EC4A75" w:rsidRDefault="00EC4A75" w:rsidP="00EC4A75">
            <w:pPr>
              <w:rPr>
                <w:rFonts w:ascii="Times New Roman" w:hAnsi="Times New Roman" w:cs="Times New Roman"/>
                <w:lang w:val="ru-RU"/>
              </w:rPr>
            </w:pPr>
            <w:r w:rsidRPr="00EC4A75">
              <w:rPr>
                <w:rFonts w:ascii="Times New Roman" w:hAnsi="Times New Roman" w:cs="Times New Roman"/>
                <w:lang w:val="ru-RU"/>
              </w:rPr>
              <w:t>Амортизация</w:t>
            </w:r>
          </w:p>
        </w:tc>
        <w:tc>
          <w:tcPr>
            <w:tcW w:w="1530" w:type="dxa"/>
          </w:tcPr>
          <w:p w14:paraId="60891C72" w14:textId="77777777" w:rsidR="00EC4A75" w:rsidRPr="00EC4A75" w:rsidRDefault="00EC4A75" w:rsidP="00EC4A75">
            <w:pPr>
              <w:jc w:val="center"/>
              <w:rPr>
                <w:rFonts w:ascii="Times New Roman" w:hAnsi="Times New Roman" w:cs="Times New Roman"/>
                <w:lang w:val="ru-RU"/>
              </w:rPr>
            </w:pPr>
          </w:p>
        </w:tc>
        <w:tc>
          <w:tcPr>
            <w:tcW w:w="1800" w:type="dxa"/>
          </w:tcPr>
          <w:p w14:paraId="07152572" w14:textId="02284C5D"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8,400,000</w:t>
            </w:r>
          </w:p>
        </w:tc>
        <w:tc>
          <w:tcPr>
            <w:tcW w:w="1710" w:type="dxa"/>
          </w:tcPr>
          <w:p w14:paraId="514A4CB2" w14:textId="5F0640E8"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8,400,000</w:t>
            </w:r>
          </w:p>
        </w:tc>
        <w:tc>
          <w:tcPr>
            <w:tcW w:w="1705" w:type="dxa"/>
          </w:tcPr>
          <w:p w14:paraId="2A6D310A" w14:textId="0DF4FC2C"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8,400,000</w:t>
            </w:r>
          </w:p>
        </w:tc>
      </w:tr>
      <w:tr w:rsidR="00EC4A75" w14:paraId="785D4279" w14:textId="77777777" w:rsidTr="00EC4A75">
        <w:tc>
          <w:tcPr>
            <w:tcW w:w="2605" w:type="dxa"/>
          </w:tcPr>
          <w:p w14:paraId="41799143" w14:textId="4CBC4C60" w:rsidR="00EC4A75" w:rsidRDefault="00EC4A75" w:rsidP="00EC4A75">
            <w:pPr>
              <w:rPr>
                <w:rFonts w:ascii="Times New Roman" w:hAnsi="Times New Roman" w:cs="Times New Roman"/>
                <w:lang w:val="ru-RU"/>
              </w:rPr>
            </w:pPr>
            <w:r w:rsidRPr="00EC4A75">
              <w:rPr>
                <w:rFonts w:ascii="Times New Roman" w:hAnsi="Times New Roman" w:cs="Times New Roman"/>
                <w:lang w:val="ru-RU"/>
              </w:rPr>
              <w:t>Капитальные вложения</w:t>
            </w:r>
          </w:p>
        </w:tc>
        <w:tc>
          <w:tcPr>
            <w:tcW w:w="1530" w:type="dxa"/>
          </w:tcPr>
          <w:p w14:paraId="6FC67F32" w14:textId="70A5BF70" w:rsidR="00EC4A75" w:rsidRPr="00EC4A75" w:rsidRDefault="00EC4A75" w:rsidP="00EC4A75">
            <w:pPr>
              <w:jc w:val="center"/>
              <w:rPr>
                <w:rFonts w:ascii="Times New Roman" w:hAnsi="Times New Roman" w:cs="Times New Roman"/>
              </w:rPr>
            </w:pPr>
            <w:r w:rsidRPr="00EC4A75">
              <w:rPr>
                <w:rFonts w:ascii="Times New Roman" w:hAnsi="Times New Roman" w:cs="Times New Roman"/>
              </w:rPr>
              <w:t>-30,000,000</w:t>
            </w:r>
          </w:p>
        </w:tc>
        <w:tc>
          <w:tcPr>
            <w:tcW w:w="1800" w:type="dxa"/>
          </w:tcPr>
          <w:p w14:paraId="2D0A826C" w14:textId="21AE0FDE"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c>
          <w:tcPr>
            <w:tcW w:w="1710" w:type="dxa"/>
          </w:tcPr>
          <w:p w14:paraId="073A3A63" w14:textId="2DA38BF2"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c>
          <w:tcPr>
            <w:tcW w:w="1705" w:type="dxa"/>
          </w:tcPr>
          <w:p w14:paraId="5FDE9093" w14:textId="763C83A6"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r>
      <w:tr w:rsidR="00EC4A75" w14:paraId="36CCBAC6" w14:textId="77777777" w:rsidTr="00EC4A75">
        <w:tc>
          <w:tcPr>
            <w:tcW w:w="2605" w:type="dxa"/>
          </w:tcPr>
          <w:p w14:paraId="2CCC0B74" w14:textId="59B5D3DE" w:rsidR="00EC4A75" w:rsidRDefault="00EC4A75" w:rsidP="00EC4A75">
            <w:pPr>
              <w:rPr>
                <w:rFonts w:ascii="Times New Roman" w:hAnsi="Times New Roman" w:cs="Times New Roman"/>
                <w:lang w:val="ru-RU"/>
              </w:rPr>
            </w:pPr>
            <w:r w:rsidRPr="00EC4A75">
              <w:rPr>
                <w:rFonts w:ascii="Times New Roman" w:hAnsi="Times New Roman" w:cs="Times New Roman"/>
                <w:lang w:val="ru-RU"/>
              </w:rPr>
              <w:t>FCF</w:t>
            </w:r>
          </w:p>
        </w:tc>
        <w:tc>
          <w:tcPr>
            <w:tcW w:w="1530" w:type="dxa"/>
          </w:tcPr>
          <w:p w14:paraId="2AE01F68" w14:textId="5D4E848A"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-30,000,000</w:t>
            </w:r>
          </w:p>
        </w:tc>
        <w:tc>
          <w:tcPr>
            <w:tcW w:w="1800" w:type="dxa"/>
          </w:tcPr>
          <w:p w14:paraId="7321B072" w14:textId="23A09ECA"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c>
          <w:tcPr>
            <w:tcW w:w="1710" w:type="dxa"/>
          </w:tcPr>
          <w:p w14:paraId="6E7AF32E" w14:textId="00CBB059"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c>
          <w:tcPr>
            <w:tcW w:w="1705" w:type="dxa"/>
          </w:tcPr>
          <w:p w14:paraId="7DD02FF5" w14:textId="2138EDBF"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-500,000</w:t>
            </w:r>
          </w:p>
        </w:tc>
      </w:tr>
      <w:tr w:rsidR="00EC4A75" w14:paraId="715A7A82" w14:textId="77777777" w:rsidTr="00EC4A75">
        <w:tc>
          <w:tcPr>
            <w:tcW w:w="2605" w:type="dxa"/>
          </w:tcPr>
          <w:p w14:paraId="6725FFA4" w14:textId="65153C48" w:rsidR="00EC4A75" w:rsidRDefault="00EC4A75" w:rsidP="00EC4A75">
            <w:pPr>
              <w:rPr>
                <w:rFonts w:ascii="Times New Roman" w:hAnsi="Times New Roman" w:cs="Times New Roman"/>
                <w:lang w:val="ru-RU"/>
              </w:rPr>
            </w:pPr>
            <w:r w:rsidRPr="00EC4A75">
              <w:rPr>
                <w:rFonts w:ascii="Times New Roman" w:hAnsi="Times New Roman" w:cs="Times New Roman"/>
                <w:lang w:val="ru-RU"/>
              </w:rPr>
              <w:t>DCF</w:t>
            </w:r>
          </w:p>
        </w:tc>
        <w:tc>
          <w:tcPr>
            <w:tcW w:w="1530" w:type="dxa"/>
          </w:tcPr>
          <w:p w14:paraId="37CD1BE2" w14:textId="283F924D"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-30,000,000</w:t>
            </w:r>
          </w:p>
        </w:tc>
        <w:tc>
          <w:tcPr>
            <w:tcW w:w="1800" w:type="dxa"/>
          </w:tcPr>
          <w:p w14:paraId="52B376C1" w14:textId="63F8629A"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5 188 800</w:t>
            </w:r>
          </w:p>
        </w:tc>
        <w:tc>
          <w:tcPr>
            <w:tcW w:w="1710" w:type="dxa"/>
          </w:tcPr>
          <w:p w14:paraId="49DFB928" w14:textId="200580B2"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30 418 400</w:t>
            </w:r>
          </w:p>
        </w:tc>
        <w:tc>
          <w:tcPr>
            <w:tcW w:w="1705" w:type="dxa"/>
          </w:tcPr>
          <w:p w14:paraId="26CF14B7" w14:textId="0E26F682" w:rsidR="00EC4A75" w:rsidRPr="00EC4A75" w:rsidRDefault="00EC4A75" w:rsidP="00EC4A75">
            <w:pPr>
              <w:jc w:val="center"/>
              <w:rPr>
                <w:rFonts w:ascii="Times New Roman" w:hAnsi="Times New Roman" w:cs="Times New Roman"/>
                <w:lang w:val="ru-RU"/>
              </w:rPr>
            </w:pPr>
            <w:r w:rsidRPr="00EC4A75">
              <w:rPr>
                <w:rFonts w:ascii="Times New Roman" w:hAnsi="Times New Roman" w:cs="Times New Roman"/>
              </w:rPr>
              <w:t>36 601 600</w:t>
            </w:r>
          </w:p>
        </w:tc>
      </w:tr>
      <w:tr w:rsidR="00EC4A75" w14:paraId="172DA109" w14:textId="77777777" w:rsidTr="00EC4A75">
        <w:tc>
          <w:tcPr>
            <w:tcW w:w="2605" w:type="dxa"/>
          </w:tcPr>
          <w:p w14:paraId="371AB8C0" w14:textId="6722F251" w:rsidR="00EC4A75" w:rsidRDefault="00EC4A75" w:rsidP="00EC4A75">
            <w:pPr>
              <w:rPr>
                <w:rFonts w:ascii="Times New Roman" w:hAnsi="Times New Roman" w:cs="Times New Roman"/>
                <w:lang w:val="ru-RU"/>
              </w:rPr>
            </w:pPr>
            <w:r w:rsidRPr="00EC4A75">
              <w:rPr>
                <w:rFonts w:ascii="Times New Roman" w:hAnsi="Times New Roman" w:cs="Times New Roman"/>
                <w:lang w:val="ru-RU"/>
              </w:rPr>
              <w:t>NPV</w:t>
            </w:r>
          </w:p>
        </w:tc>
        <w:tc>
          <w:tcPr>
            <w:tcW w:w="1530" w:type="dxa"/>
          </w:tcPr>
          <w:p w14:paraId="172E6A68" w14:textId="29CB9581" w:rsid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18,525,271</w:t>
            </w:r>
          </w:p>
        </w:tc>
        <w:tc>
          <w:tcPr>
            <w:tcW w:w="1800" w:type="dxa"/>
          </w:tcPr>
          <w:p w14:paraId="6AB4C449" w14:textId="77777777" w:rsidR="00EC4A75" w:rsidRDefault="00EC4A75" w:rsidP="00EC4A75">
            <w:pPr>
              <w:jc w:val="center"/>
              <w:rPr>
                <w:rFonts w:ascii="Times New Roman" w:hAnsi="Times New Roman" w:cs="Times New Roman"/>
                <w:lang w:val="ru-RU"/>
              </w:rPr>
            </w:pPr>
          </w:p>
        </w:tc>
        <w:tc>
          <w:tcPr>
            <w:tcW w:w="1710" w:type="dxa"/>
          </w:tcPr>
          <w:p w14:paraId="33DB20AD" w14:textId="77777777" w:rsidR="00EC4A75" w:rsidRDefault="00EC4A75" w:rsidP="00EC4A75">
            <w:pPr>
              <w:jc w:val="center"/>
              <w:rPr>
                <w:rFonts w:ascii="Times New Roman" w:hAnsi="Times New Roman" w:cs="Times New Roman"/>
                <w:lang w:val="ru-RU"/>
              </w:rPr>
            </w:pPr>
          </w:p>
        </w:tc>
        <w:tc>
          <w:tcPr>
            <w:tcW w:w="1705" w:type="dxa"/>
          </w:tcPr>
          <w:p w14:paraId="788165DC" w14:textId="77777777" w:rsidR="00EC4A75" w:rsidRDefault="00EC4A75" w:rsidP="00EC4A75">
            <w:pPr>
              <w:jc w:val="center"/>
              <w:rPr>
                <w:rFonts w:ascii="Times New Roman" w:hAnsi="Times New Roman" w:cs="Times New Roman"/>
                <w:lang w:val="ru-RU"/>
              </w:rPr>
            </w:pPr>
          </w:p>
        </w:tc>
      </w:tr>
      <w:tr w:rsidR="00EC4A75" w14:paraId="41F7BE99" w14:textId="77777777" w:rsidTr="00EC4A75">
        <w:tc>
          <w:tcPr>
            <w:tcW w:w="2605" w:type="dxa"/>
          </w:tcPr>
          <w:p w14:paraId="4C879057" w14:textId="38C20734" w:rsidR="00EC4A75" w:rsidRDefault="00EC4A75" w:rsidP="00EC4A75">
            <w:pPr>
              <w:rPr>
                <w:rFonts w:ascii="Times New Roman" w:hAnsi="Times New Roman" w:cs="Times New Roman"/>
                <w:lang w:val="ru-RU"/>
              </w:rPr>
            </w:pPr>
            <w:r w:rsidRPr="00EC4A75">
              <w:rPr>
                <w:rFonts w:ascii="Times New Roman" w:hAnsi="Times New Roman" w:cs="Times New Roman"/>
                <w:lang w:val="ru-RU"/>
              </w:rPr>
              <w:t>IRR</w:t>
            </w:r>
          </w:p>
        </w:tc>
        <w:tc>
          <w:tcPr>
            <w:tcW w:w="1530" w:type="dxa"/>
          </w:tcPr>
          <w:p w14:paraId="07B92AAF" w14:textId="266CD9EB" w:rsid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78 %</w:t>
            </w:r>
          </w:p>
        </w:tc>
        <w:tc>
          <w:tcPr>
            <w:tcW w:w="1800" w:type="dxa"/>
          </w:tcPr>
          <w:p w14:paraId="65A71D37" w14:textId="77777777" w:rsidR="00EC4A75" w:rsidRDefault="00EC4A75" w:rsidP="00EC4A75">
            <w:pPr>
              <w:jc w:val="center"/>
              <w:rPr>
                <w:rFonts w:ascii="Times New Roman" w:hAnsi="Times New Roman" w:cs="Times New Roman"/>
                <w:lang w:val="ru-RU"/>
              </w:rPr>
            </w:pPr>
          </w:p>
        </w:tc>
        <w:tc>
          <w:tcPr>
            <w:tcW w:w="1710" w:type="dxa"/>
          </w:tcPr>
          <w:p w14:paraId="5718B62C" w14:textId="77777777" w:rsidR="00EC4A75" w:rsidRDefault="00EC4A75" w:rsidP="00EC4A75">
            <w:pPr>
              <w:jc w:val="center"/>
              <w:rPr>
                <w:rFonts w:ascii="Times New Roman" w:hAnsi="Times New Roman" w:cs="Times New Roman"/>
                <w:lang w:val="ru-RU"/>
              </w:rPr>
            </w:pPr>
          </w:p>
        </w:tc>
        <w:tc>
          <w:tcPr>
            <w:tcW w:w="1705" w:type="dxa"/>
          </w:tcPr>
          <w:p w14:paraId="6A11A51A" w14:textId="77777777" w:rsidR="00EC4A75" w:rsidRDefault="00EC4A75" w:rsidP="00EC4A75">
            <w:pPr>
              <w:jc w:val="center"/>
              <w:rPr>
                <w:rFonts w:ascii="Times New Roman" w:hAnsi="Times New Roman" w:cs="Times New Roman"/>
                <w:lang w:val="ru-RU"/>
              </w:rPr>
            </w:pPr>
          </w:p>
        </w:tc>
      </w:tr>
      <w:tr w:rsidR="00EC4A75" w14:paraId="72A6ECDF" w14:textId="77777777" w:rsidTr="00EC4A75">
        <w:tc>
          <w:tcPr>
            <w:tcW w:w="2605" w:type="dxa"/>
          </w:tcPr>
          <w:p w14:paraId="5857B97D" w14:textId="632BCA8C" w:rsidR="00EC4A75" w:rsidRDefault="00EC4A75" w:rsidP="00EC4A75">
            <w:pPr>
              <w:rPr>
                <w:rFonts w:ascii="Times New Roman" w:hAnsi="Times New Roman" w:cs="Times New Roman"/>
                <w:lang w:val="ru-RU"/>
              </w:rPr>
            </w:pPr>
            <w:r w:rsidRPr="00EC4A75">
              <w:rPr>
                <w:rFonts w:ascii="Times New Roman" w:hAnsi="Times New Roman" w:cs="Times New Roman"/>
                <w:lang w:val="ru-RU"/>
              </w:rPr>
              <w:t>ROI</w:t>
            </w:r>
          </w:p>
        </w:tc>
        <w:tc>
          <w:tcPr>
            <w:tcW w:w="1530" w:type="dxa"/>
          </w:tcPr>
          <w:p w14:paraId="3873DC4F" w14:textId="77777777" w:rsidR="00EC4A75" w:rsidRDefault="00EC4A75" w:rsidP="00EC4A75">
            <w:pPr>
              <w:jc w:val="center"/>
              <w:rPr>
                <w:rFonts w:ascii="Times New Roman" w:hAnsi="Times New Roman" w:cs="Times New Roman"/>
                <w:lang w:val="ru-RU"/>
              </w:rPr>
            </w:pPr>
          </w:p>
        </w:tc>
        <w:tc>
          <w:tcPr>
            <w:tcW w:w="1800" w:type="dxa"/>
          </w:tcPr>
          <w:p w14:paraId="4FD78BC1" w14:textId="0B73F1E6" w:rsidR="00EC4A75" w:rsidRPr="00EC4A75" w:rsidRDefault="00EC4A75" w:rsidP="00EC4A75">
            <w:pPr>
              <w:jc w:val="center"/>
              <w:rPr>
                <w:rFonts w:ascii="Times New Roman" w:hAnsi="Times New Roman" w:cs="Times New Roman"/>
              </w:rPr>
            </w:pPr>
            <w:r>
              <w:rPr>
                <w:rFonts w:ascii="Times New Roman" w:hAnsi="Times New Roman" w:cs="Times New Roman"/>
              </w:rPr>
              <w:t>-10.7%</w:t>
            </w:r>
          </w:p>
        </w:tc>
        <w:tc>
          <w:tcPr>
            <w:tcW w:w="1710" w:type="dxa"/>
          </w:tcPr>
          <w:p w14:paraId="1B1948C7" w14:textId="216216BC" w:rsidR="00EC4A75" w:rsidRDefault="00EC4A75" w:rsidP="00EC4A75">
            <w:pPr>
              <w:jc w:val="center"/>
              <w:rPr>
                <w:rFonts w:ascii="Times New Roman" w:hAnsi="Times New Roman" w:cs="Times New Roman"/>
                <w:lang w:val="ru-RU"/>
              </w:rPr>
            </w:pPr>
            <w:r w:rsidRPr="00EC4A75">
              <w:rPr>
                <w:rFonts w:ascii="Times New Roman" w:hAnsi="Times New Roman" w:cs="Times New Roman"/>
                <w:lang w:val="ru-RU"/>
              </w:rPr>
              <w:t>73.4%</w:t>
            </w:r>
          </w:p>
        </w:tc>
        <w:tc>
          <w:tcPr>
            <w:tcW w:w="1705" w:type="dxa"/>
          </w:tcPr>
          <w:p w14:paraId="3409AFB8" w14:textId="559A28DB" w:rsidR="00EC4A75" w:rsidRDefault="00EC4A75" w:rsidP="00EC4A75">
            <w:pPr>
              <w:jc w:val="center"/>
              <w:rPr>
                <w:rFonts w:ascii="Times New Roman" w:hAnsi="Times New Roman" w:cs="Times New Roman"/>
                <w:lang w:val="ru-RU"/>
              </w:rPr>
            </w:pPr>
            <w:r>
              <w:t>94%</w:t>
            </w:r>
          </w:p>
        </w:tc>
      </w:tr>
      <w:tr w:rsidR="00EC4A75" w14:paraId="5D0CCA07" w14:textId="77777777" w:rsidTr="00EC4A75">
        <w:tc>
          <w:tcPr>
            <w:tcW w:w="2605" w:type="dxa"/>
          </w:tcPr>
          <w:p w14:paraId="62802E6E" w14:textId="59BA1835" w:rsidR="00EC4A75" w:rsidRPr="00EC4A75" w:rsidRDefault="00EC4A75" w:rsidP="00EC4A75">
            <w:pPr>
              <w:rPr>
                <w:rFonts w:ascii="Times New Roman" w:hAnsi="Times New Roman" w:cs="Times New Roman"/>
                <w:lang w:val="ru-RU"/>
              </w:rPr>
            </w:pPr>
            <w:r w:rsidRPr="00EC4A75">
              <w:rPr>
                <w:rFonts w:ascii="Times New Roman" w:hAnsi="Times New Roman" w:cs="Times New Roman"/>
                <w:lang w:val="ru-RU"/>
              </w:rPr>
              <w:t>PI</w:t>
            </w:r>
          </w:p>
        </w:tc>
        <w:tc>
          <w:tcPr>
            <w:tcW w:w="1530" w:type="dxa"/>
          </w:tcPr>
          <w:p w14:paraId="6A82158A" w14:textId="7D16AF4F" w:rsidR="00EC4A75" w:rsidRPr="00EC4A75" w:rsidRDefault="00EC4A75" w:rsidP="00EC4A75">
            <w:pPr>
              <w:jc w:val="center"/>
              <w:rPr>
                <w:rFonts w:ascii="Times New Roman" w:hAnsi="Times New Roman" w:cs="Times New Roman"/>
              </w:rPr>
            </w:pPr>
            <w:r>
              <w:rPr>
                <w:rFonts w:ascii="Times New Roman" w:hAnsi="Times New Roman" w:cs="Times New Roman"/>
              </w:rPr>
              <w:t>61.8%</w:t>
            </w:r>
          </w:p>
        </w:tc>
        <w:tc>
          <w:tcPr>
            <w:tcW w:w="1800" w:type="dxa"/>
          </w:tcPr>
          <w:p w14:paraId="1B813856" w14:textId="77777777" w:rsidR="00EC4A75" w:rsidRDefault="00EC4A75" w:rsidP="00EC4A75">
            <w:pPr>
              <w:jc w:val="center"/>
              <w:rPr>
                <w:rFonts w:ascii="Times New Roman" w:hAnsi="Times New Roman" w:cs="Times New Roman"/>
                <w:lang w:val="ru-RU"/>
              </w:rPr>
            </w:pPr>
          </w:p>
        </w:tc>
        <w:tc>
          <w:tcPr>
            <w:tcW w:w="1710" w:type="dxa"/>
          </w:tcPr>
          <w:p w14:paraId="475AEF9E" w14:textId="77777777" w:rsidR="00EC4A75" w:rsidRDefault="00EC4A75" w:rsidP="00EC4A75">
            <w:pPr>
              <w:jc w:val="center"/>
              <w:rPr>
                <w:rFonts w:ascii="Times New Roman" w:hAnsi="Times New Roman" w:cs="Times New Roman"/>
                <w:lang w:val="ru-RU"/>
              </w:rPr>
            </w:pPr>
          </w:p>
        </w:tc>
        <w:tc>
          <w:tcPr>
            <w:tcW w:w="1705" w:type="dxa"/>
          </w:tcPr>
          <w:p w14:paraId="06A758F8" w14:textId="77777777" w:rsidR="00EC4A75" w:rsidRDefault="00EC4A75" w:rsidP="00EC4A75">
            <w:pPr>
              <w:jc w:val="center"/>
              <w:rPr>
                <w:rFonts w:ascii="Times New Roman" w:hAnsi="Times New Roman" w:cs="Times New Roman"/>
                <w:lang w:val="ru-RU"/>
              </w:rPr>
            </w:pPr>
          </w:p>
        </w:tc>
      </w:tr>
      <w:tr w:rsidR="00EC4A75" w14:paraId="3113A0F0" w14:textId="77777777" w:rsidTr="00EC4A75">
        <w:tc>
          <w:tcPr>
            <w:tcW w:w="2605" w:type="dxa"/>
          </w:tcPr>
          <w:p w14:paraId="08DA2EB6" w14:textId="7C6D0545" w:rsidR="00EC4A75" w:rsidRDefault="00EC4A75" w:rsidP="00EC4A75">
            <w:pPr>
              <w:rPr>
                <w:rFonts w:ascii="Times New Roman" w:hAnsi="Times New Roman" w:cs="Times New Roman"/>
                <w:lang w:val="ru-RU"/>
              </w:rPr>
            </w:pPr>
            <w:r w:rsidRPr="00EC4A75">
              <w:rPr>
                <w:rFonts w:ascii="Times New Roman" w:hAnsi="Times New Roman" w:cs="Times New Roman"/>
                <w:lang w:val="ru-RU"/>
              </w:rPr>
              <w:t>PP</w:t>
            </w:r>
          </w:p>
        </w:tc>
        <w:tc>
          <w:tcPr>
            <w:tcW w:w="1530" w:type="dxa"/>
          </w:tcPr>
          <w:p w14:paraId="353EADCC" w14:textId="3DFB1247" w:rsidR="00EC4A75" w:rsidRPr="00EC4A75" w:rsidRDefault="00EC4A75" w:rsidP="00EC4A75">
            <w:pPr>
              <w:jc w:val="center"/>
              <w:rPr>
                <w:rFonts w:ascii="Times New Roman" w:hAnsi="Times New Roman" w:cs="Times New Roman"/>
              </w:rPr>
            </w:pPr>
            <w:r>
              <w:rPr>
                <w:rFonts w:ascii="Times New Roman" w:hAnsi="Times New Roman" w:cs="Times New Roman"/>
              </w:rPr>
              <w:t xml:space="preserve">1.8 </w:t>
            </w:r>
            <w:r w:rsidRPr="00EC4A75">
              <w:rPr>
                <w:rFonts w:ascii="Times New Roman" w:hAnsi="Times New Roman" w:cs="Times New Roman"/>
              </w:rPr>
              <w:t>года</w:t>
            </w:r>
          </w:p>
        </w:tc>
        <w:tc>
          <w:tcPr>
            <w:tcW w:w="1800" w:type="dxa"/>
          </w:tcPr>
          <w:p w14:paraId="409E2EFF" w14:textId="77777777" w:rsidR="00EC4A75" w:rsidRDefault="00EC4A75" w:rsidP="00EC4A75">
            <w:pPr>
              <w:jc w:val="center"/>
              <w:rPr>
                <w:rFonts w:ascii="Times New Roman" w:hAnsi="Times New Roman" w:cs="Times New Roman"/>
                <w:lang w:val="ru-RU"/>
              </w:rPr>
            </w:pPr>
          </w:p>
        </w:tc>
        <w:tc>
          <w:tcPr>
            <w:tcW w:w="1710" w:type="dxa"/>
          </w:tcPr>
          <w:p w14:paraId="0F7DB5D8" w14:textId="77777777" w:rsidR="00EC4A75" w:rsidRDefault="00EC4A75" w:rsidP="00EC4A75">
            <w:pPr>
              <w:jc w:val="center"/>
              <w:rPr>
                <w:rFonts w:ascii="Times New Roman" w:hAnsi="Times New Roman" w:cs="Times New Roman"/>
                <w:lang w:val="ru-RU"/>
              </w:rPr>
            </w:pPr>
          </w:p>
        </w:tc>
        <w:tc>
          <w:tcPr>
            <w:tcW w:w="1705" w:type="dxa"/>
          </w:tcPr>
          <w:p w14:paraId="64B5E4B3" w14:textId="77777777" w:rsidR="00EC4A75" w:rsidRDefault="00EC4A75" w:rsidP="00EC4A75">
            <w:pPr>
              <w:jc w:val="center"/>
              <w:rPr>
                <w:rFonts w:ascii="Times New Roman" w:hAnsi="Times New Roman" w:cs="Times New Roman"/>
                <w:lang w:val="ru-RU"/>
              </w:rPr>
            </w:pPr>
          </w:p>
        </w:tc>
      </w:tr>
    </w:tbl>
    <w:p w14:paraId="17D3AA96" w14:textId="77777777" w:rsidR="00406F21" w:rsidRDefault="00406F21" w:rsidP="00751D81">
      <w:pPr>
        <w:ind w:firstLine="720"/>
        <w:jc w:val="both"/>
        <w:rPr>
          <w:rFonts w:ascii="Times New Roman" w:hAnsi="Times New Roman" w:cs="Times New Roman"/>
          <w:lang w:val="ru-RU"/>
        </w:rPr>
      </w:pPr>
    </w:p>
    <w:p w14:paraId="2E43F25E" w14:textId="77777777" w:rsidR="00406F21" w:rsidRPr="00106616" w:rsidRDefault="00406F21" w:rsidP="00106616">
      <w:pPr>
        <w:pStyle w:val="Heading5"/>
        <w:rPr>
          <w:lang w:val="ru-RU"/>
        </w:rPr>
      </w:pPr>
    </w:p>
    <w:p w14:paraId="1C75E5E6" w14:textId="7D59123E" w:rsidR="00EC4A75" w:rsidRDefault="00EC4A75" w:rsidP="00106616">
      <w:pPr>
        <w:pStyle w:val="Heading5"/>
        <w:rPr>
          <w:sz w:val="28"/>
          <w:lang w:val="ru-RU"/>
        </w:rPr>
      </w:pPr>
      <w:bookmarkStart w:id="60" w:name="_Toc220563197"/>
      <w:r w:rsidRPr="00106616">
        <w:rPr>
          <w:rFonts w:cstheme="minorBidi"/>
          <w:lang w:val="ru-RU"/>
        </w:rPr>
        <w:t>3.3.3. Анализ рисков проекта</w:t>
      </w:r>
      <w:bookmarkEnd w:id="60"/>
    </w:p>
    <w:p w14:paraId="72017282" w14:textId="65100DD8" w:rsidR="00A3513E" w:rsidRPr="002767F8" w:rsidRDefault="00EC4A75" w:rsidP="00EC4A75">
      <w:pPr>
        <w:ind w:firstLine="720"/>
        <w:rPr>
          <w:rFonts w:ascii="Times New Roman" w:hAnsi="Times New Roman" w:cs="Times New Roman"/>
          <w:sz w:val="24"/>
          <w:lang w:val="ru-RU"/>
        </w:rPr>
      </w:pPr>
      <w:r w:rsidRPr="002767F8">
        <w:rPr>
          <w:rFonts w:ascii="Times New Roman" w:hAnsi="Times New Roman" w:cs="Times New Roman"/>
          <w:sz w:val="24"/>
          <w:lang w:val="ru-RU"/>
        </w:rPr>
        <w:t>Анализ рисков проекта необходим для выявления потенциальных угроз и их влияния на успех проекта. Количественный анализ рисков поможет определить степень воздействия каждого риска и разработать меры по их минимизации. Рассмотрим</w:t>
      </w:r>
      <w:r w:rsidRPr="002767F8">
        <w:rPr>
          <w:rFonts w:ascii="Times New Roman" w:hAnsi="Times New Roman" w:cs="Times New Roman"/>
          <w:sz w:val="24"/>
        </w:rPr>
        <w:t xml:space="preserve"> </w:t>
      </w:r>
      <w:r w:rsidRPr="002767F8">
        <w:rPr>
          <w:rFonts w:ascii="Times New Roman" w:hAnsi="Times New Roman" w:cs="Times New Roman"/>
          <w:sz w:val="24"/>
          <w:lang w:val="ru-RU"/>
        </w:rPr>
        <w:t>ключевые риски п</w:t>
      </w:r>
      <w:r w:rsidR="00A3513E" w:rsidRPr="002767F8">
        <w:rPr>
          <w:rFonts w:ascii="Times New Roman" w:hAnsi="Times New Roman" w:cs="Times New Roman"/>
          <w:sz w:val="24"/>
          <w:lang w:val="ru-RU"/>
        </w:rPr>
        <w:t>роекта (табл. 1</w:t>
      </w:r>
      <w:r w:rsidR="00A3513E" w:rsidRPr="002767F8">
        <w:rPr>
          <w:rFonts w:ascii="Times New Roman" w:hAnsi="Times New Roman" w:cs="Times New Roman"/>
          <w:sz w:val="24"/>
        </w:rPr>
        <w:t>3</w:t>
      </w:r>
      <w:r w:rsidRPr="002767F8">
        <w:rPr>
          <w:rFonts w:ascii="Times New Roman" w:hAnsi="Times New Roman" w:cs="Times New Roman"/>
          <w:sz w:val="24"/>
          <w:lang w:val="ru-RU"/>
        </w:rPr>
        <w:t>).</w:t>
      </w:r>
    </w:p>
    <w:p w14:paraId="33F00DEE" w14:textId="5D1DD613" w:rsidR="00A3513E" w:rsidRDefault="00A3513E">
      <w:pPr>
        <w:rPr>
          <w:rFonts w:ascii="Times New Roman" w:hAnsi="Times New Roman" w:cs="Times New Roman"/>
          <w:sz w:val="24"/>
          <w:lang w:val="ru-RU"/>
        </w:rPr>
      </w:pPr>
    </w:p>
    <w:p w14:paraId="1247BC50" w14:textId="2D5383F7" w:rsidR="00EC4A75" w:rsidRDefault="00A3513E" w:rsidP="00A3513E">
      <w:pPr>
        <w:ind w:firstLine="720"/>
        <w:jc w:val="right"/>
        <w:rPr>
          <w:rFonts w:ascii="Times New Roman" w:hAnsi="Times New Roman" w:cs="Times New Roman"/>
          <w:i/>
          <w:sz w:val="18"/>
          <w:lang w:val="ru-RU"/>
        </w:rPr>
      </w:pPr>
      <w:r>
        <w:rPr>
          <w:rFonts w:ascii="Times New Roman" w:hAnsi="Times New Roman" w:cs="Times New Roman"/>
          <w:i/>
          <w:sz w:val="18"/>
          <w:lang w:val="ru-RU"/>
        </w:rPr>
        <w:t>Таблица 1</w:t>
      </w:r>
      <w:r>
        <w:rPr>
          <w:rFonts w:ascii="Times New Roman" w:hAnsi="Times New Roman" w:cs="Times New Roman"/>
          <w:i/>
          <w:sz w:val="18"/>
        </w:rPr>
        <w:t>3</w:t>
      </w:r>
      <w:r w:rsidRPr="00A3513E">
        <w:rPr>
          <w:rFonts w:ascii="Times New Roman" w:hAnsi="Times New Roman" w:cs="Times New Roman"/>
          <w:i/>
          <w:sz w:val="18"/>
          <w:lang w:val="ru-RU"/>
        </w:rPr>
        <w:t xml:space="preserve"> – Анализ рисков проекта</w:t>
      </w:r>
    </w:p>
    <w:tbl>
      <w:tblPr>
        <w:tblStyle w:val="TableGrid"/>
        <w:tblW w:w="0" w:type="auto"/>
        <w:tblLook w:val="04A0" w:firstRow="1" w:lastRow="0" w:firstColumn="1" w:lastColumn="0" w:noHBand="0" w:noVBand="1"/>
      </w:tblPr>
      <w:tblGrid>
        <w:gridCol w:w="1791"/>
        <w:gridCol w:w="1746"/>
        <w:gridCol w:w="2246"/>
        <w:gridCol w:w="1809"/>
        <w:gridCol w:w="1758"/>
      </w:tblGrid>
      <w:tr w:rsidR="00A3513E" w:rsidRPr="00106616" w14:paraId="6FBFA238" w14:textId="77777777" w:rsidTr="00A3513E">
        <w:trPr>
          <w:trHeight w:val="1052"/>
        </w:trPr>
        <w:tc>
          <w:tcPr>
            <w:tcW w:w="1870" w:type="dxa"/>
          </w:tcPr>
          <w:p w14:paraId="7C20A2DC" w14:textId="53832633" w:rsidR="00A3513E" w:rsidRPr="00A3513E" w:rsidRDefault="00A3513E" w:rsidP="00A3513E">
            <w:pPr>
              <w:jc w:val="center"/>
              <w:rPr>
                <w:rFonts w:ascii="Times New Roman" w:hAnsi="Times New Roman" w:cs="Times New Roman"/>
              </w:rPr>
            </w:pPr>
            <w:r w:rsidRPr="00A3513E">
              <w:rPr>
                <w:rFonts w:ascii="Times New Roman" w:hAnsi="Times New Roman" w:cs="Times New Roman"/>
              </w:rPr>
              <w:t>Риск</w:t>
            </w:r>
          </w:p>
        </w:tc>
        <w:tc>
          <w:tcPr>
            <w:tcW w:w="1870" w:type="dxa"/>
          </w:tcPr>
          <w:p w14:paraId="0B14CC82" w14:textId="2FA1185B"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Описание</w:t>
            </w:r>
          </w:p>
        </w:tc>
        <w:tc>
          <w:tcPr>
            <w:tcW w:w="1870" w:type="dxa"/>
          </w:tcPr>
          <w:p w14:paraId="37F650FF" w14:textId="3F08ECC6"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Оценка влияния (S)</w:t>
            </w:r>
          </w:p>
        </w:tc>
        <w:tc>
          <w:tcPr>
            <w:tcW w:w="1870" w:type="dxa"/>
          </w:tcPr>
          <w:p w14:paraId="3C8122F0" w14:textId="77777777"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Вероятность</w:t>
            </w:r>
          </w:p>
          <w:p w14:paraId="41262748" w14:textId="77777777"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возникновения</w:t>
            </w:r>
          </w:p>
          <w:p w14:paraId="7F8E2232" w14:textId="6FBDC3AE"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(O)</w:t>
            </w:r>
          </w:p>
        </w:tc>
        <w:tc>
          <w:tcPr>
            <w:tcW w:w="1870" w:type="dxa"/>
          </w:tcPr>
          <w:p w14:paraId="7364B47B" w14:textId="77777777"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Количествен</w:t>
            </w:r>
          </w:p>
          <w:p w14:paraId="796CCF10" w14:textId="77777777"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ная оценка</w:t>
            </w:r>
          </w:p>
          <w:p w14:paraId="0AC2D705" w14:textId="5E5086BB" w:rsidR="00A3513E" w:rsidRPr="00A3513E" w:rsidRDefault="00A3513E" w:rsidP="00A3513E">
            <w:pPr>
              <w:jc w:val="center"/>
              <w:rPr>
                <w:rFonts w:ascii="Times New Roman" w:hAnsi="Times New Roman" w:cs="Times New Roman"/>
                <w:lang w:val="ru-RU"/>
              </w:rPr>
            </w:pPr>
            <w:r w:rsidRPr="00A3513E">
              <w:rPr>
                <w:rFonts w:ascii="Times New Roman" w:hAnsi="Times New Roman" w:cs="Times New Roman"/>
                <w:lang w:val="ru-RU"/>
              </w:rPr>
              <w:t>риска (R)</w:t>
            </w:r>
          </w:p>
        </w:tc>
      </w:tr>
      <w:tr w:rsidR="00A3513E" w14:paraId="5EC0388E" w14:textId="77777777" w:rsidTr="00A3513E">
        <w:tc>
          <w:tcPr>
            <w:tcW w:w="1870" w:type="dxa"/>
          </w:tcPr>
          <w:p w14:paraId="4230E122" w14:textId="77777777" w:rsidR="00A3513E" w:rsidRPr="00A3513E" w:rsidRDefault="00A3513E" w:rsidP="00A3513E">
            <w:pPr>
              <w:rPr>
                <w:rFonts w:ascii="Times New Roman" w:hAnsi="Times New Roman" w:cs="Times New Roman"/>
                <w:sz w:val="18"/>
                <w:lang w:val="ru-RU"/>
              </w:rPr>
            </w:pPr>
            <w:r w:rsidRPr="00A3513E">
              <w:rPr>
                <w:rFonts w:ascii="Times New Roman" w:hAnsi="Times New Roman" w:cs="Times New Roman"/>
                <w:sz w:val="18"/>
                <w:lang w:val="ru-RU"/>
              </w:rPr>
              <w:t>Технологические</w:t>
            </w:r>
          </w:p>
          <w:p w14:paraId="10DC7305" w14:textId="68399FE7" w:rsidR="00A3513E" w:rsidRPr="00A3513E" w:rsidRDefault="00A3513E" w:rsidP="00A3513E">
            <w:pPr>
              <w:rPr>
                <w:rFonts w:ascii="Times New Roman" w:hAnsi="Times New Roman" w:cs="Times New Roman"/>
                <w:sz w:val="18"/>
                <w:lang w:val="ru-RU"/>
              </w:rPr>
            </w:pPr>
            <w:r w:rsidRPr="00A3513E">
              <w:rPr>
                <w:rFonts w:ascii="Times New Roman" w:hAnsi="Times New Roman" w:cs="Times New Roman"/>
                <w:sz w:val="18"/>
                <w:lang w:val="ru-RU"/>
              </w:rPr>
              <w:t>сбои</w:t>
            </w:r>
          </w:p>
        </w:tc>
        <w:tc>
          <w:tcPr>
            <w:tcW w:w="1870" w:type="dxa"/>
          </w:tcPr>
          <w:p w14:paraId="202658AC"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Возможные</w:t>
            </w:r>
          </w:p>
          <w:p w14:paraId="7A247C12"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технические</w:t>
            </w:r>
          </w:p>
          <w:p w14:paraId="64B8CA94"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проблемы с</w:t>
            </w:r>
          </w:p>
          <w:p w14:paraId="20407C57"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платформой, такие</w:t>
            </w:r>
          </w:p>
          <w:p w14:paraId="64EED0A6"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как ошибки в</w:t>
            </w:r>
          </w:p>
          <w:p w14:paraId="38C74F3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программном</w:t>
            </w:r>
          </w:p>
          <w:p w14:paraId="5137B652"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обеспечении, отказ</w:t>
            </w:r>
          </w:p>
          <w:p w14:paraId="615A357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серверов или</w:t>
            </w:r>
          </w:p>
          <w:p w14:paraId="5CC2E41C"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кибератаки, могут</w:t>
            </w:r>
          </w:p>
          <w:p w14:paraId="3BB5EEFF"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привести к</w:t>
            </w:r>
          </w:p>
          <w:p w14:paraId="4D9E8AE5"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простоям и потере</w:t>
            </w:r>
          </w:p>
          <w:p w14:paraId="74354E85" w14:textId="5643605C"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клиентов.</w:t>
            </w:r>
          </w:p>
        </w:tc>
        <w:tc>
          <w:tcPr>
            <w:tcW w:w="1870" w:type="dxa"/>
          </w:tcPr>
          <w:p w14:paraId="30556729" w14:textId="4095BC6A" w:rsidR="00A3513E" w:rsidRPr="00A3513E" w:rsidRDefault="00A3513E" w:rsidP="00A3513E">
            <w:pPr>
              <w:pStyle w:val="ListParagraph"/>
              <w:numPr>
                <w:ilvl w:val="0"/>
                <w:numId w:val="11"/>
              </w:numPr>
              <w:rPr>
                <w:rFonts w:ascii="Times New Roman" w:hAnsi="Times New Roman" w:cs="Times New Roman"/>
                <w:sz w:val="18"/>
                <w:lang w:val="ru-RU"/>
              </w:rPr>
            </w:pPr>
            <w:r w:rsidRPr="00A3513E">
              <w:rPr>
                <w:rFonts w:ascii="Times New Roman" w:hAnsi="Times New Roman" w:cs="Times New Roman"/>
                <w:sz w:val="18"/>
                <w:lang w:val="ru-RU"/>
              </w:rPr>
              <w:t>Потеря доверия</w:t>
            </w:r>
          </w:p>
          <w:p w14:paraId="12AF0F4E" w14:textId="77777777" w:rsidR="00A3513E" w:rsidRPr="00A3513E" w:rsidRDefault="00A3513E" w:rsidP="00A3513E">
            <w:pPr>
              <w:pStyle w:val="ListParagraph"/>
              <w:rPr>
                <w:rFonts w:ascii="Times New Roman" w:hAnsi="Times New Roman" w:cs="Times New Roman"/>
                <w:sz w:val="18"/>
                <w:lang w:val="ru-RU"/>
              </w:rPr>
            </w:pPr>
            <w:r w:rsidRPr="00A3513E">
              <w:rPr>
                <w:rFonts w:ascii="Times New Roman" w:hAnsi="Times New Roman" w:cs="Times New Roman"/>
                <w:sz w:val="18"/>
                <w:lang w:val="ru-RU"/>
              </w:rPr>
              <w:t>клиентов: 70%</w:t>
            </w:r>
          </w:p>
          <w:p w14:paraId="1B9FC5B0" w14:textId="60EAE5DF" w:rsidR="00A3513E" w:rsidRPr="00A3513E" w:rsidRDefault="00A3513E" w:rsidP="00A3513E">
            <w:pPr>
              <w:pStyle w:val="ListParagraph"/>
              <w:numPr>
                <w:ilvl w:val="0"/>
                <w:numId w:val="11"/>
              </w:numPr>
              <w:rPr>
                <w:rFonts w:ascii="Times New Roman" w:hAnsi="Times New Roman" w:cs="Times New Roman"/>
                <w:sz w:val="18"/>
                <w:lang w:val="ru-RU"/>
              </w:rPr>
            </w:pPr>
            <w:r w:rsidRPr="00A3513E">
              <w:rPr>
                <w:rFonts w:ascii="Times New Roman" w:hAnsi="Times New Roman" w:cs="Times New Roman"/>
                <w:sz w:val="18"/>
                <w:lang w:val="ru-RU"/>
              </w:rPr>
              <w:t>Прямые убытки из-</w:t>
            </w:r>
          </w:p>
          <w:p w14:paraId="36301BC3" w14:textId="2EF5F299" w:rsidR="00A3513E" w:rsidRPr="00A3513E" w:rsidRDefault="00A3513E" w:rsidP="00A3513E">
            <w:pPr>
              <w:pStyle w:val="ListParagraph"/>
              <w:rPr>
                <w:rFonts w:ascii="Times New Roman" w:hAnsi="Times New Roman" w:cs="Times New Roman"/>
                <w:sz w:val="18"/>
                <w:lang w:val="ru-RU"/>
              </w:rPr>
            </w:pPr>
            <w:r>
              <w:rPr>
                <w:rFonts w:ascii="Times New Roman" w:hAnsi="Times New Roman" w:cs="Times New Roman"/>
                <w:sz w:val="18"/>
                <w:lang w:val="ru-RU"/>
              </w:rPr>
              <w:t>за простоев:</w:t>
            </w:r>
            <w:r>
              <w:rPr>
                <w:rFonts w:ascii="Times New Roman" w:hAnsi="Times New Roman" w:cs="Times New Roman"/>
                <w:sz w:val="18"/>
              </w:rPr>
              <w:t xml:space="preserve"> </w:t>
            </w:r>
            <w:r w:rsidRPr="00A3513E">
              <w:rPr>
                <w:rFonts w:ascii="Times New Roman" w:hAnsi="Times New Roman" w:cs="Times New Roman"/>
                <w:sz w:val="18"/>
                <w:lang w:val="ru-RU"/>
              </w:rPr>
              <w:t>60%</w:t>
            </w:r>
          </w:p>
          <w:p w14:paraId="666A9803" w14:textId="6EA5E19A" w:rsidR="00A3513E" w:rsidRPr="00A3513E" w:rsidRDefault="00A3513E" w:rsidP="00A3513E">
            <w:pPr>
              <w:pStyle w:val="ListParagraph"/>
              <w:numPr>
                <w:ilvl w:val="0"/>
                <w:numId w:val="11"/>
              </w:numPr>
              <w:rPr>
                <w:rFonts w:ascii="Times New Roman" w:hAnsi="Times New Roman" w:cs="Times New Roman"/>
                <w:sz w:val="18"/>
                <w:lang w:val="ru-RU"/>
              </w:rPr>
            </w:pPr>
            <w:r w:rsidRPr="00A3513E">
              <w:rPr>
                <w:rFonts w:ascii="Times New Roman" w:hAnsi="Times New Roman" w:cs="Times New Roman"/>
                <w:sz w:val="18"/>
                <w:lang w:val="ru-RU"/>
              </w:rPr>
              <w:t>Репутационный</w:t>
            </w:r>
          </w:p>
          <w:p w14:paraId="22569A6F" w14:textId="77777777" w:rsidR="00A3513E" w:rsidRPr="00A3513E" w:rsidRDefault="00A3513E" w:rsidP="00A3513E">
            <w:pPr>
              <w:pStyle w:val="ListParagraph"/>
              <w:rPr>
                <w:rFonts w:ascii="Times New Roman" w:hAnsi="Times New Roman" w:cs="Times New Roman"/>
                <w:sz w:val="18"/>
                <w:lang w:val="ru-RU"/>
              </w:rPr>
            </w:pPr>
            <w:r w:rsidRPr="00A3513E">
              <w:rPr>
                <w:rFonts w:ascii="Times New Roman" w:hAnsi="Times New Roman" w:cs="Times New Roman"/>
                <w:sz w:val="18"/>
                <w:lang w:val="ru-RU"/>
              </w:rPr>
              <w:t>ущерб: 40%</w:t>
            </w:r>
          </w:p>
          <w:p w14:paraId="6CCCC202" w14:textId="77777777" w:rsidR="00A3513E" w:rsidRPr="00A3513E" w:rsidRDefault="00A3513E" w:rsidP="00A3513E">
            <w:pPr>
              <w:jc w:val="both"/>
              <w:rPr>
                <w:rFonts w:ascii="Times New Roman" w:hAnsi="Times New Roman" w:cs="Times New Roman"/>
                <w:sz w:val="18"/>
                <w:lang w:val="ru-RU"/>
              </w:rPr>
            </w:pPr>
          </w:p>
          <w:p w14:paraId="6F6F6B04"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Среднее влияние:</w:t>
            </w:r>
          </w:p>
          <w:p w14:paraId="2069585D"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(70+60+40)/3=56.67%(70</w:t>
            </w:r>
          </w:p>
          <w:p w14:paraId="3C123E00" w14:textId="046FAE72"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+60+40)/3=56,67%</w:t>
            </w:r>
          </w:p>
        </w:tc>
        <w:tc>
          <w:tcPr>
            <w:tcW w:w="1870" w:type="dxa"/>
          </w:tcPr>
          <w:p w14:paraId="22E15F3E" w14:textId="47E8376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30%</w:t>
            </w:r>
          </w:p>
        </w:tc>
        <w:tc>
          <w:tcPr>
            <w:tcW w:w="1870" w:type="dxa"/>
          </w:tcPr>
          <w:p w14:paraId="177A559A"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R = S * O =</w:t>
            </w:r>
          </w:p>
          <w:p w14:paraId="4B32A220"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56,67% *</w:t>
            </w:r>
          </w:p>
          <w:p w14:paraId="708293C4"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30% =</w:t>
            </w:r>
          </w:p>
          <w:p w14:paraId="3B0F8DD0" w14:textId="5C6BC6DB"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17,001%</w:t>
            </w:r>
          </w:p>
        </w:tc>
      </w:tr>
      <w:tr w:rsidR="00A3513E" w14:paraId="4DAB86A8" w14:textId="77777777" w:rsidTr="00A3513E">
        <w:tc>
          <w:tcPr>
            <w:tcW w:w="1870" w:type="dxa"/>
          </w:tcPr>
          <w:p w14:paraId="25BF4285" w14:textId="4111A6BD"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lastRenderedPageBreak/>
              <w:t>Конкуренция</w:t>
            </w:r>
          </w:p>
        </w:tc>
        <w:tc>
          <w:tcPr>
            <w:tcW w:w="1870" w:type="dxa"/>
          </w:tcPr>
          <w:p w14:paraId="469AFFB9"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Появление новых</w:t>
            </w:r>
          </w:p>
          <w:p w14:paraId="435137FF"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конкурентов с</w:t>
            </w:r>
          </w:p>
          <w:p w14:paraId="1DDE0FA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аналогичными</w:t>
            </w:r>
          </w:p>
          <w:p w14:paraId="6B0C11BF"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продуктами или</w:t>
            </w:r>
          </w:p>
          <w:p w14:paraId="4911CB8A"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услугами может</w:t>
            </w:r>
          </w:p>
          <w:p w14:paraId="4ABA506A"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уменьшить долю</w:t>
            </w:r>
          </w:p>
          <w:p w14:paraId="68ABBFD5"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рынка и снизить</w:t>
            </w:r>
          </w:p>
          <w:p w14:paraId="3567ABAE" w14:textId="1FEB399B"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доходы.</w:t>
            </w:r>
          </w:p>
        </w:tc>
        <w:tc>
          <w:tcPr>
            <w:tcW w:w="1870" w:type="dxa"/>
          </w:tcPr>
          <w:p w14:paraId="03CBDE24" w14:textId="687FBBC7" w:rsidR="00A3513E" w:rsidRPr="00A3513E" w:rsidRDefault="00A3513E" w:rsidP="00A3513E">
            <w:pPr>
              <w:pStyle w:val="ListParagraph"/>
              <w:numPr>
                <w:ilvl w:val="0"/>
                <w:numId w:val="11"/>
              </w:numPr>
              <w:jc w:val="both"/>
              <w:rPr>
                <w:rFonts w:ascii="Times New Roman" w:hAnsi="Times New Roman" w:cs="Times New Roman"/>
                <w:sz w:val="18"/>
                <w:lang w:val="ru-RU"/>
              </w:rPr>
            </w:pPr>
            <w:r w:rsidRPr="00A3513E">
              <w:rPr>
                <w:rFonts w:ascii="Times New Roman" w:hAnsi="Times New Roman" w:cs="Times New Roman"/>
                <w:sz w:val="18"/>
                <w:lang w:val="ru-RU"/>
              </w:rPr>
              <w:t>Потеря доли рынка:</w:t>
            </w:r>
            <w:r>
              <w:rPr>
                <w:rFonts w:ascii="Times New Roman" w:hAnsi="Times New Roman" w:cs="Times New Roman"/>
                <w:sz w:val="18"/>
              </w:rPr>
              <w:t xml:space="preserve"> </w:t>
            </w:r>
            <w:r w:rsidRPr="00A3513E">
              <w:rPr>
                <w:rFonts w:ascii="Times New Roman" w:hAnsi="Times New Roman" w:cs="Times New Roman"/>
                <w:sz w:val="18"/>
                <w:lang w:val="ru-RU"/>
              </w:rPr>
              <w:t>65%</w:t>
            </w:r>
          </w:p>
          <w:p w14:paraId="110C18D9" w14:textId="66445371" w:rsidR="00A3513E" w:rsidRPr="00A3513E" w:rsidRDefault="00A3513E" w:rsidP="00A3513E">
            <w:pPr>
              <w:pStyle w:val="ListParagraph"/>
              <w:numPr>
                <w:ilvl w:val="0"/>
                <w:numId w:val="11"/>
              </w:numPr>
              <w:jc w:val="both"/>
              <w:rPr>
                <w:rFonts w:ascii="Times New Roman" w:hAnsi="Times New Roman" w:cs="Times New Roman"/>
                <w:sz w:val="18"/>
                <w:lang w:val="ru-RU"/>
              </w:rPr>
            </w:pPr>
            <w:r w:rsidRPr="00A3513E">
              <w:rPr>
                <w:rFonts w:ascii="Times New Roman" w:hAnsi="Times New Roman" w:cs="Times New Roman"/>
                <w:sz w:val="18"/>
                <w:lang w:val="ru-RU"/>
              </w:rPr>
              <w:t>Снижение цен для удержания клиентов: 45%</w:t>
            </w:r>
          </w:p>
          <w:p w14:paraId="66D92A02" w14:textId="685FDD43" w:rsidR="00A3513E" w:rsidRDefault="00A3513E" w:rsidP="00A3513E">
            <w:pPr>
              <w:pStyle w:val="ListParagraph"/>
              <w:numPr>
                <w:ilvl w:val="0"/>
                <w:numId w:val="11"/>
              </w:numPr>
              <w:jc w:val="both"/>
              <w:rPr>
                <w:rFonts w:ascii="Times New Roman" w:hAnsi="Times New Roman" w:cs="Times New Roman"/>
                <w:sz w:val="18"/>
                <w:lang w:val="ru-RU"/>
              </w:rPr>
            </w:pPr>
            <w:r w:rsidRPr="00A3513E">
              <w:rPr>
                <w:rFonts w:ascii="Times New Roman" w:hAnsi="Times New Roman" w:cs="Times New Roman"/>
                <w:sz w:val="18"/>
                <w:lang w:val="ru-RU"/>
              </w:rPr>
              <w:t>Необходимость</w:t>
            </w:r>
            <w:r>
              <w:rPr>
                <w:rFonts w:ascii="Times New Roman" w:hAnsi="Times New Roman" w:cs="Times New Roman"/>
                <w:sz w:val="18"/>
              </w:rPr>
              <w:t xml:space="preserve"> </w:t>
            </w:r>
            <w:r w:rsidRPr="00A3513E">
              <w:rPr>
                <w:rFonts w:ascii="Times New Roman" w:hAnsi="Times New Roman" w:cs="Times New Roman"/>
                <w:sz w:val="18"/>
                <w:lang w:val="ru-RU"/>
              </w:rPr>
              <w:t>дополнительных</w:t>
            </w:r>
            <w:r>
              <w:rPr>
                <w:rFonts w:ascii="Times New Roman" w:hAnsi="Times New Roman" w:cs="Times New Roman"/>
                <w:sz w:val="18"/>
              </w:rPr>
              <w:t xml:space="preserve"> </w:t>
            </w:r>
            <w:r w:rsidRPr="00A3513E">
              <w:rPr>
                <w:rFonts w:ascii="Times New Roman" w:hAnsi="Times New Roman" w:cs="Times New Roman"/>
                <w:sz w:val="18"/>
                <w:lang w:val="ru-RU"/>
              </w:rPr>
              <w:t>маркетинговых</w:t>
            </w:r>
            <w:r w:rsidRPr="00A3513E">
              <w:rPr>
                <w:rFonts w:ascii="Times New Roman" w:hAnsi="Times New Roman" w:cs="Times New Roman"/>
                <w:sz w:val="18"/>
              </w:rPr>
              <w:t xml:space="preserve"> </w:t>
            </w:r>
            <w:r w:rsidRPr="00A3513E">
              <w:rPr>
                <w:rFonts w:ascii="Times New Roman" w:hAnsi="Times New Roman" w:cs="Times New Roman"/>
                <w:sz w:val="18"/>
                <w:lang w:val="ru-RU"/>
              </w:rPr>
              <w:t>затрат: 35%</w:t>
            </w:r>
          </w:p>
          <w:p w14:paraId="40B84827" w14:textId="77777777" w:rsidR="00A3513E" w:rsidRPr="00A3513E" w:rsidRDefault="00A3513E" w:rsidP="00A3513E">
            <w:pPr>
              <w:pStyle w:val="ListParagraph"/>
              <w:jc w:val="both"/>
              <w:rPr>
                <w:rFonts w:ascii="Times New Roman" w:hAnsi="Times New Roman" w:cs="Times New Roman"/>
                <w:sz w:val="18"/>
                <w:lang w:val="ru-RU"/>
              </w:rPr>
            </w:pPr>
          </w:p>
          <w:p w14:paraId="342D790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Среднее влияние:</w:t>
            </w:r>
          </w:p>
          <w:p w14:paraId="4F89B7E5"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(65+45+35)/3=48.33%(65</w:t>
            </w:r>
          </w:p>
          <w:p w14:paraId="6531F100" w14:textId="7160B3AA"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+45+35)/3=48,33%</w:t>
            </w:r>
          </w:p>
        </w:tc>
        <w:tc>
          <w:tcPr>
            <w:tcW w:w="1870" w:type="dxa"/>
          </w:tcPr>
          <w:p w14:paraId="47F76F15" w14:textId="236C0523"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80%</w:t>
            </w:r>
          </w:p>
        </w:tc>
        <w:tc>
          <w:tcPr>
            <w:tcW w:w="1870" w:type="dxa"/>
          </w:tcPr>
          <w:p w14:paraId="300F9FC1"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R = S * O =</w:t>
            </w:r>
          </w:p>
          <w:p w14:paraId="6270886D"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48,33% *</w:t>
            </w:r>
          </w:p>
          <w:p w14:paraId="122EAB39"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80% =</w:t>
            </w:r>
          </w:p>
          <w:p w14:paraId="7A6D498C" w14:textId="236B5338"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38,664%</w:t>
            </w:r>
          </w:p>
        </w:tc>
      </w:tr>
      <w:tr w:rsidR="00A3513E" w14:paraId="7977DA4E" w14:textId="77777777" w:rsidTr="00A3513E">
        <w:tc>
          <w:tcPr>
            <w:tcW w:w="1870" w:type="dxa"/>
          </w:tcPr>
          <w:p w14:paraId="714966FD"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Изменение</w:t>
            </w:r>
          </w:p>
          <w:p w14:paraId="4859AC2E" w14:textId="2800FAF6"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законодательства</w:t>
            </w:r>
          </w:p>
        </w:tc>
        <w:tc>
          <w:tcPr>
            <w:tcW w:w="1870" w:type="dxa"/>
          </w:tcPr>
          <w:p w14:paraId="0214FC74"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Введение новых</w:t>
            </w:r>
          </w:p>
          <w:p w14:paraId="7A25A416"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законов или</w:t>
            </w:r>
          </w:p>
          <w:p w14:paraId="1114D7CF"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нормативных актов,</w:t>
            </w:r>
          </w:p>
          <w:p w14:paraId="67A7D552"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регулирующих</w:t>
            </w:r>
          </w:p>
          <w:p w14:paraId="2CAFA2A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рынок</w:t>
            </w:r>
          </w:p>
          <w:p w14:paraId="6900924C"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автозапчастей или</w:t>
            </w:r>
          </w:p>
          <w:p w14:paraId="55F96A70"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использование</w:t>
            </w:r>
          </w:p>
          <w:p w14:paraId="5C753C0D"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блокчейн-</w:t>
            </w:r>
          </w:p>
          <w:p w14:paraId="188DB81C"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технологий, может</w:t>
            </w:r>
          </w:p>
          <w:p w14:paraId="0FDCC78B"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потребовать</w:t>
            </w:r>
          </w:p>
          <w:p w14:paraId="23DFC9E8"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значительных</w:t>
            </w:r>
          </w:p>
          <w:p w14:paraId="5B519BC7"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изменений в</w:t>
            </w:r>
          </w:p>
          <w:p w14:paraId="332F2FB0" w14:textId="64D1FA9B"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проекте.</w:t>
            </w:r>
          </w:p>
        </w:tc>
        <w:tc>
          <w:tcPr>
            <w:tcW w:w="1870" w:type="dxa"/>
          </w:tcPr>
          <w:p w14:paraId="1F7FD095" w14:textId="74BBDBCB" w:rsidR="00A3513E" w:rsidRPr="00A3513E" w:rsidRDefault="00A3513E" w:rsidP="00A3513E">
            <w:pPr>
              <w:pStyle w:val="ListParagraph"/>
              <w:numPr>
                <w:ilvl w:val="0"/>
                <w:numId w:val="12"/>
              </w:numPr>
              <w:jc w:val="center"/>
              <w:rPr>
                <w:rFonts w:ascii="Times New Roman" w:hAnsi="Times New Roman" w:cs="Times New Roman"/>
                <w:sz w:val="18"/>
                <w:lang w:val="ru-RU"/>
              </w:rPr>
            </w:pPr>
            <w:r w:rsidRPr="00A3513E">
              <w:rPr>
                <w:rFonts w:ascii="Times New Roman" w:hAnsi="Times New Roman" w:cs="Times New Roman"/>
                <w:sz w:val="18"/>
                <w:lang w:val="ru-RU"/>
              </w:rPr>
              <w:t>Дополнительные</w:t>
            </w:r>
            <w:r>
              <w:rPr>
                <w:rFonts w:ascii="Times New Roman" w:hAnsi="Times New Roman" w:cs="Times New Roman"/>
                <w:sz w:val="18"/>
              </w:rPr>
              <w:t xml:space="preserve"> </w:t>
            </w:r>
            <w:r w:rsidRPr="00A3513E">
              <w:rPr>
                <w:rFonts w:ascii="Times New Roman" w:hAnsi="Times New Roman" w:cs="Times New Roman"/>
                <w:sz w:val="18"/>
                <w:lang w:val="ru-RU"/>
              </w:rPr>
              <w:t>юридические</w:t>
            </w:r>
            <w:r>
              <w:rPr>
                <w:rFonts w:ascii="Times New Roman" w:hAnsi="Times New Roman" w:cs="Times New Roman"/>
                <w:sz w:val="18"/>
              </w:rPr>
              <w:t xml:space="preserve"> </w:t>
            </w:r>
            <w:r w:rsidRPr="00A3513E">
              <w:rPr>
                <w:rFonts w:ascii="Times New Roman" w:hAnsi="Times New Roman" w:cs="Times New Roman"/>
                <w:sz w:val="18"/>
                <w:lang w:val="ru-RU"/>
              </w:rPr>
              <w:t>расходы: 50%</w:t>
            </w:r>
          </w:p>
          <w:p w14:paraId="5CCFC7F6" w14:textId="5F871E7D" w:rsidR="00A3513E" w:rsidRPr="00A3513E" w:rsidRDefault="00A3513E" w:rsidP="00A3513E">
            <w:pPr>
              <w:pStyle w:val="ListParagraph"/>
              <w:numPr>
                <w:ilvl w:val="0"/>
                <w:numId w:val="12"/>
              </w:numPr>
              <w:jc w:val="both"/>
              <w:rPr>
                <w:rFonts w:ascii="Times New Roman" w:hAnsi="Times New Roman" w:cs="Times New Roman"/>
                <w:sz w:val="18"/>
                <w:lang w:val="ru-RU"/>
              </w:rPr>
            </w:pPr>
            <w:r w:rsidRPr="00A3513E">
              <w:rPr>
                <w:rFonts w:ascii="Times New Roman" w:hAnsi="Times New Roman" w:cs="Times New Roman"/>
                <w:sz w:val="18"/>
                <w:lang w:val="ru-RU"/>
              </w:rPr>
              <w:t>Необходимость</w:t>
            </w:r>
            <w:r>
              <w:rPr>
                <w:rFonts w:ascii="Times New Roman" w:hAnsi="Times New Roman" w:cs="Times New Roman"/>
                <w:sz w:val="18"/>
              </w:rPr>
              <w:t xml:space="preserve"> </w:t>
            </w:r>
            <w:r w:rsidRPr="00A3513E">
              <w:rPr>
                <w:rFonts w:ascii="Times New Roman" w:hAnsi="Times New Roman" w:cs="Times New Roman"/>
                <w:sz w:val="18"/>
                <w:lang w:val="ru-RU"/>
              </w:rPr>
              <w:t>адаптации</w:t>
            </w:r>
            <w:r>
              <w:rPr>
                <w:rFonts w:ascii="Times New Roman" w:hAnsi="Times New Roman" w:cs="Times New Roman"/>
                <w:sz w:val="18"/>
              </w:rPr>
              <w:t xml:space="preserve"> </w:t>
            </w:r>
            <w:r w:rsidRPr="00A3513E">
              <w:rPr>
                <w:rFonts w:ascii="Times New Roman" w:hAnsi="Times New Roman" w:cs="Times New Roman"/>
                <w:sz w:val="18"/>
                <w:lang w:val="ru-RU"/>
              </w:rPr>
              <w:t>платформы: 60%</w:t>
            </w:r>
          </w:p>
          <w:p w14:paraId="0A762F39" w14:textId="2C56CD4A" w:rsidR="00A3513E" w:rsidRPr="00A3513E" w:rsidRDefault="00A3513E" w:rsidP="00A3513E">
            <w:pPr>
              <w:pStyle w:val="ListParagraph"/>
              <w:numPr>
                <w:ilvl w:val="0"/>
                <w:numId w:val="12"/>
              </w:numPr>
              <w:jc w:val="both"/>
              <w:rPr>
                <w:rFonts w:ascii="Times New Roman" w:hAnsi="Times New Roman" w:cs="Times New Roman"/>
                <w:sz w:val="18"/>
                <w:lang w:val="ru-RU"/>
              </w:rPr>
            </w:pPr>
            <w:r w:rsidRPr="00A3513E">
              <w:rPr>
                <w:rFonts w:ascii="Times New Roman" w:hAnsi="Times New Roman" w:cs="Times New Roman"/>
                <w:sz w:val="18"/>
                <w:lang w:val="ru-RU"/>
              </w:rPr>
              <w:t>Временные</w:t>
            </w:r>
            <w:r>
              <w:rPr>
                <w:rFonts w:ascii="Times New Roman" w:hAnsi="Times New Roman" w:cs="Times New Roman"/>
                <w:sz w:val="18"/>
              </w:rPr>
              <w:t xml:space="preserve"> </w:t>
            </w:r>
            <w:r w:rsidRPr="00A3513E">
              <w:rPr>
                <w:rFonts w:ascii="Times New Roman" w:hAnsi="Times New Roman" w:cs="Times New Roman"/>
                <w:sz w:val="18"/>
                <w:lang w:val="ru-RU"/>
              </w:rPr>
              <w:t>задержки в работе:</w:t>
            </w:r>
            <w:r>
              <w:rPr>
                <w:rFonts w:ascii="Times New Roman" w:hAnsi="Times New Roman" w:cs="Times New Roman"/>
                <w:sz w:val="18"/>
              </w:rPr>
              <w:t xml:space="preserve"> </w:t>
            </w:r>
            <w:r w:rsidRPr="00A3513E">
              <w:rPr>
                <w:rFonts w:ascii="Times New Roman" w:hAnsi="Times New Roman" w:cs="Times New Roman"/>
                <w:sz w:val="18"/>
                <w:lang w:val="ru-RU"/>
              </w:rPr>
              <w:t>30%</w:t>
            </w:r>
          </w:p>
          <w:p w14:paraId="78B4E0D3" w14:textId="77777777" w:rsidR="00A3513E" w:rsidRDefault="00A3513E" w:rsidP="00A3513E">
            <w:pPr>
              <w:jc w:val="both"/>
              <w:rPr>
                <w:rFonts w:ascii="Times New Roman" w:hAnsi="Times New Roman" w:cs="Times New Roman"/>
                <w:sz w:val="18"/>
                <w:lang w:val="ru-RU"/>
              </w:rPr>
            </w:pPr>
          </w:p>
          <w:p w14:paraId="72FE559A"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Среднее влияние:</w:t>
            </w:r>
          </w:p>
          <w:p w14:paraId="2226E21E" w14:textId="77777777"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(50+60+30)/3=46.67%(50</w:t>
            </w:r>
          </w:p>
          <w:p w14:paraId="344537A6" w14:textId="48BD6566" w:rsidR="00A3513E" w:rsidRPr="00A3513E" w:rsidRDefault="00A3513E" w:rsidP="00A3513E">
            <w:pPr>
              <w:jc w:val="both"/>
              <w:rPr>
                <w:rFonts w:ascii="Times New Roman" w:hAnsi="Times New Roman" w:cs="Times New Roman"/>
                <w:sz w:val="18"/>
                <w:lang w:val="ru-RU"/>
              </w:rPr>
            </w:pPr>
            <w:r w:rsidRPr="00A3513E">
              <w:rPr>
                <w:rFonts w:ascii="Times New Roman" w:hAnsi="Times New Roman" w:cs="Times New Roman"/>
                <w:sz w:val="18"/>
                <w:lang w:val="ru-RU"/>
              </w:rPr>
              <w:t>+60+30)/3=46,67%</w:t>
            </w:r>
          </w:p>
        </w:tc>
        <w:tc>
          <w:tcPr>
            <w:tcW w:w="1870" w:type="dxa"/>
          </w:tcPr>
          <w:p w14:paraId="5E74A46F" w14:textId="18F5BF6F"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20%</w:t>
            </w:r>
          </w:p>
        </w:tc>
        <w:tc>
          <w:tcPr>
            <w:tcW w:w="1870" w:type="dxa"/>
          </w:tcPr>
          <w:p w14:paraId="630DF9B9"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R = S * O =</w:t>
            </w:r>
          </w:p>
          <w:p w14:paraId="2A3222B9"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46.67% *</w:t>
            </w:r>
          </w:p>
          <w:p w14:paraId="606AD7FD" w14:textId="77777777"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20% =</w:t>
            </w:r>
          </w:p>
          <w:p w14:paraId="3BD51AF4" w14:textId="7DECFB5E" w:rsidR="00A3513E" w:rsidRPr="00A3513E" w:rsidRDefault="00A3513E" w:rsidP="00A3513E">
            <w:pPr>
              <w:jc w:val="center"/>
              <w:rPr>
                <w:rFonts w:ascii="Times New Roman" w:hAnsi="Times New Roman" w:cs="Times New Roman"/>
                <w:sz w:val="18"/>
                <w:lang w:val="ru-RU"/>
              </w:rPr>
            </w:pPr>
            <w:r w:rsidRPr="00A3513E">
              <w:rPr>
                <w:rFonts w:ascii="Times New Roman" w:hAnsi="Times New Roman" w:cs="Times New Roman"/>
                <w:sz w:val="18"/>
                <w:lang w:val="ru-RU"/>
              </w:rPr>
              <w:t>9,334%</w:t>
            </w:r>
          </w:p>
        </w:tc>
      </w:tr>
    </w:tbl>
    <w:p w14:paraId="77FA6282" w14:textId="77777777" w:rsidR="00A3513E" w:rsidRDefault="00A3513E" w:rsidP="00A3513E">
      <w:pPr>
        <w:ind w:firstLine="720"/>
        <w:jc w:val="center"/>
        <w:rPr>
          <w:rFonts w:ascii="Times New Roman" w:hAnsi="Times New Roman" w:cs="Times New Roman"/>
          <w:sz w:val="18"/>
          <w:lang w:val="ru-RU"/>
        </w:rPr>
      </w:pPr>
    </w:p>
    <w:p w14:paraId="0117B563" w14:textId="49F4DABE" w:rsidR="00C26D55" w:rsidRPr="00106616" w:rsidRDefault="00A3513E" w:rsidP="00C26D55">
      <w:pPr>
        <w:ind w:firstLine="720"/>
        <w:jc w:val="both"/>
        <w:rPr>
          <w:rFonts w:ascii="Times New Roman" w:hAnsi="Times New Roman" w:cs="Times New Roman"/>
          <w:sz w:val="24"/>
          <w:lang w:val="ru-RU"/>
        </w:rPr>
      </w:pPr>
      <w:r w:rsidRPr="00106616">
        <w:rPr>
          <w:rFonts w:ascii="Times New Roman" w:hAnsi="Times New Roman" w:cs="Times New Roman"/>
          <w:sz w:val="24"/>
          <w:lang w:val="ru-RU"/>
        </w:rPr>
        <w:t>Таким образом, риски реализации проекта можно оценить как достаточно низкие. Наиболее значимым на данный момент является риск появления конкурентов – платформ с аналогичными свойствами. Вероятность реализации данного риска максимальна, среди представленных, так как на рынке уже функционируют B2B-платформы, с которыми взаимодействуют компании, расширение их функционала приведет может привести к</w:t>
      </w:r>
      <w:r w:rsidR="00C26D55" w:rsidRPr="00106616">
        <w:rPr>
          <w:rFonts w:ascii="Times New Roman" w:hAnsi="Times New Roman" w:cs="Times New Roman"/>
          <w:sz w:val="24"/>
          <w:lang w:val="ru-RU"/>
        </w:rPr>
        <w:t xml:space="preserve"> снижению </w:t>
      </w:r>
      <w:r w:rsidRPr="00106616">
        <w:rPr>
          <w:rFonts w:ascii="Times New Roman" w:hAnsi="Times New Roman" w:cs="Times New Roman"/>
          <w:sz w:val="24"/>
          <w:lang w:val="ru-RU"/>
        </w:rPr>
        <w:t>уровня заинтересованности в сервисе.</w:t>
      </w:r>
    </w:p>
    <w:p w14:paraId="18FE4A67" w14:textId="77777777" w:rsidR="004960A8" w:rsidRDefault="004960A8" w:rsidP="00106616">
      <w:pPr>
        <w:pStyle w:val="Heading6"/>
        <w:rPr>
          <w:lang w:val="ru-RU"/>
        </w:rPr>
      </w:pPr>
    </w:p>
    <w:p w14:paraId="1F22E79B" w14:textId="2D11B419" w:rsidR="00C26D55" w:rsidRDefault="00C26D55" w:rsidP="00106616">
      <w:pPr>
        <w:pStyle w:val="Heading6"/>
        <w:rPr>
          <w:lang w:val="ru-RU"/>
        </w:rPr>
      </w:pPr>
      <w:bookmarkStart w:id="61" w:name="_Toc220563198"/>
      <w:r w:rsidRPr="00106616">
        <w:rPr>
          <w:rFonts w:cstheme="minorBidi"/>
          <w:lang w:val="ru-RU"/>
        </w:rPr>
        <w:t>3.3.4. Аналитическая записка</w:t>
      </w:r>
      <w:bookmarkEnd w:id="61"/>
    </w:p>
    <w:p w14:paraId="05740C67" w14:textId="77777777" w:rsidR="004960A8" w:rsidRDefault="004960A8" w:rsidP="00C26D55">
      <w:pPr>
        <w:ind w:firstLine="720"/>
        <w:rPr>
          <w:rFonts w:ascii="Times New Roman" w:hAnsi="Times New Roman" w:cs="Times New Roman"/>
          <w:sz w:val="24"/>
          <w:szCs w:val="28"/>
          <w:lang w:val="ru-RU"/>
        </w:rPr>
      </w:pPr>
    </w:p>
    <w:p w14:paraId="576F8750" w14:textId="258C52B0" w:rsidR="00C26D55" w:rsidRPr="00106616" w:rsidRDefault="00C26D55" w:rsidP="00C26D55">
      <w:pPr>
        <w:ind w:firstLine="720"/>
        <w:rPr>
          <w:rFonts w:ascii="Times New Roman" w:hAnsi="Times New Roman" w:cs="Times New Roman"/>
          <w:sz w:val="24"/>
          <w:szCs w:val="28"/>
          <w:lang w:val="ru-RU"/>
        </w:rPr>
      </w:pPr>
      <w:r w:rsidRPr="00106616">
        <w:rPr>
          <w:rFonts w:ascii="Times New Roman" w:hAnsi="Times New Roman" w:cs="Times New Roman"/>
          <w:sz w:val="24"/>
          <w:szCs w:val="28"/>
          <w:lang w:val="ru-RU"/>
        </w:rPr>
        <w:t>Экономическая эффективность проекта «Best Fit» была проанализирована с использованием нескольких ключевых показателей, таких как NPV, IRR, ROI, PI и PP. На основе проведённых расчётов можно утверждать, что рассматриваемый проект обладает высокой степенью экономической эффективности. Основными показателями, подтверждающими это утверждение, являются: Чистая приведённая стоимость (NPV): NPV базового сценария составила 43 080 070 AMD</w:t>
      </w:r>
      <w:r w:rsidR="00A83B66" w:rsidRPr="00106616">
        <w:rPr>
          <w:rFonts w:ascii="Times New Roman" w:hAnsi="Times New Roman" w:cs="Times New Roman"/>
          <w:sz w:val="24"/>
          <w:szCs w:val="28"/>
          <w:lang w:val="ru-RU"/>
        </w:rPr>
        <w:t xml:space="preserve"> </w:t>
      </w:r>
      <w:r w:rsidR="00A83B66" w:rsidRPr="00106616">
        <w:rPr>
          <w:rFonts w:ascii="Times New Roman" w:hAnsi="Times New Roman" w:cs="Times New Roman"/>
          <w:sz w:val="24"/>
          <w:lang w:val="ru-RU"/>
        </w:rPr>
        <w:t xml:space="preserve">что эквивалентно </w:t>
      </w:r>
      <w:r w:rsidR="00A83B66" w:rsidRPr="00106616">
        <w:rPr>
          <w:rStyle w:val="Strong"/>
          <w:rFonts w:ascii="Times New Roman" w:hAnsi="Times New Roman" w:cs="Times New Roman"/>
          <w:b w:val="0"/>
          <w:sz w:val="24"/>
          <w:lang w:val="ru-RU"/>
        </w:rPr>
        <w:t xml:space="preserve">8 616 014 </w:t>
      </w:r>
      <w:r w:rsidR="00A83B66" w:rsidRPr="00106616">
        <w:rPr>
          <w:rStyle w:val="Strong"/>
          <w:rFonts w:ascii="Times New Roman" w:hAnsi="Times New Roman" w:cs="Times New Roman"/>
          <w:b w:val="0"/>
          <w:sz w:val="24"/>
        </w:rPr>
        <w:t>RUB</w:t>
      </w:r>
      <w:r w:rsidR="00A83B66" w:rsidRPr="00106616">
        <w:rPr>
          <w:rFonts w:ascii="Times New Roman" w:hAnsi="Times New Roman" w:cs="Times New Roman"/>
          <w:sz w:val="24"/>
          <w:lang w:val="ru-RU"/>
        </w:rPr>
        <w:t xml:space="preserve"> (при курсе 1 </w:t>
      </w:r>
      <w:r w:rsidR="00A83B66" w:rsidRPr="00106616">
        <w:rPr>
          <w:rFonts w:ascii="Times New Roman" w:hAnsi="Times New Roman" w:cs="Times New Roman"/>
          <w:sz w:val="24"/>
        </w:rPr>
        <w:t>AMD</w:t>
      </w:r>
      <w:r w:rsidR="00A83B66" w:rsidRPr="00106616">
        <w:rPr>
          <w:rFonts w:ascii="Times New Roman" w:hAnsi="Times New Roman" w:cs="Times New Roman"/>
          <w:sz w:val="24"/>
          <w:lang w:val="ru-RU"/>
        </w:rPr>
        <w:t xml:space="preserve"> = 0,2 </w:t>
      </w:r>
      <w:r w:rsidR="00A83B66" w:rsidRPr="00106616">
        <w:rPr>
          <w:rFonts w:ascii="Times New Roman" w:hAnsi="Times New Roman" w:cs="Times New Roman"/>
          <w:sz w:val="24"/>
        </w:rPr>
        <w:t>RUB</w:t>
      </w:r>
      <w:r w:rsidR="00A83B66" w:rsidRPr="00106616">
        <w:rPr>
          <w:rFonts w:ascii="Times New Roman" w:hAnsi="Times New Roman" w:cs="Times New Roman"/>
          <w:sz w:val="24"/>
          <w:lang w:val="ru-RU"/>
        </w:rPr>
        <w:t>)</w:t>
      </w:r>
      <w:r w:rsidRPr="00106616">
        <w:rPr>
          <w:rFonts w:ascii="Times New Roman" w:hAnsi="Times New Roman" w:cs="Times New Roman"/>
          <w:sz w:val="24"/>
          <w:szCs w:val="28"/>
          <w:lang w:val="ru-RU"/>
        </w:rPr>
        <w:t xml:space="preserve">. Положительное значение этого показателя указывает на то, что проект принесёт дополнительную стоимость сверх первоначальных вложений, что делает его выгодным для инвесторов. Внутренняя норма доходности (IRR): IRR проекта составляет 86 %. Этот показатель значительно превышает ставку дисконтирования, равную 18 %, что подтверждает высокую доходность проекта и возможность получения значительного дохода даже после учёта всех рисков. Коэффициент рентабельности инвестиций (ROI): ROI демонстрирует динамику на протяжении всего периода реализации </w:t>
      </w:r>
      <w:r w:rsidRPr="00106616">
        <w:rPr>
          <w:rFonts w:ascii="Times New Roman" w:hAnsi="Times New Roman" w:cs="Times New Roman"/>
          <w:sz w:val="24"/>
          <w:szCs w:val="28"/>
          <w:lang w:val="ru-RU"/>
        </w:rPr>
        <w:lastRenderedPageBreak/>
        <w:t>проекта – от −144,4 % в первый год до 36,7 % к концу третьего года. Такой рост показывает постепенное достижение окупаемости и увеличение отдачи от вложений со временем. Индекс прибыльности (PI): PI составил 61,8 %, что означает, что на каждые 100 AMD капиталовложений проект генерирует 161,8 AMD чистой прибыли</w:t>
      </w:r>
      <w:r w:rsidR="00A83B66" w:rsidRPr="00106616">
        <w:rPr>
          <w:rFonts w:ascii="Times New Roman" w:hAnsi="Times New Roman" w:cs="Times New Roman"/>
          <w:sz w:val="24"/>
          <w:szCs w:val="28"/>
          <w:lang w:val="ru-RU"/>
        </w:rPr>
        <w:t xml:space="preserve">, </w:t>
      </w:r>
      <w:r w:rsidR="00A83B66" w:rsidRPr="00106616">
        <w:rPr>
          <w:rFonts w:ascii="Times New Roman" w:hAnsi="Times New Roman" w:cs="Times New Roman"/>
          <w:sz w:val="24"/>
          <w:lang w:val="ru-RU"/>
        </w:rPr>
        <w:t xml:space="preserve">что эквивалентно </w:t>
      </w:r>
      <w:r w:rsidR="00A83B66" w:rsidRPr="00106616">
        <w:rPr>
          <w:rStyle w:val="Strong"/>
          <w:rFonts w:ascii="Times New Roman" w:hAnsi="Times New Roman" w:cs="Times New Roman"/>
          <w:b w:val="0"/>
          <w:sz w:val="24"/>
          <w:lang w:val="ru-RU"/>
        </w:rPr>
        <w:t xml:space="preserve">32,36 </w:t>
      </w:r>
      <w:r w:rsidR="00A83B66" w:rsidRPr="00106616">
        <w:rPr>
          <w:rStyle w:val="Strong"/>
          <w:rFonts w:ascii="Times New Roman" w:hAnsi="Times New Roman" w:cs="Times New Roman"/>
          <w:b w:val="0"/>
          <w:sz w:val="24"/>
        </w:rPr>
        <w:t>RUB</w:t>
      </w:r>
      <w:r w:rsidR="00A83B66" w:rsidRPr="00106616">
        <w:rPr>
          <w:rFonts w:ascii="Times New Roman" w:hAnsi="Times New Roman" w:cs="Times New Roman"/>
          <w:sz w:val="24"/>
          <w:lang w:val="ru-RU"/>
        </w:rPr>
        <w:t xml:space="preserve"> на каждые вложенные </w:t>
      </w:r>
      <w:r w:rsidR="00A83B66" w:rsidRPr="00106616">
        <w:rPr>
          <w:rStyle w:val="Strong"/>
          <w:rFonts w:ascii="Times New Roman" w:hAnsi="Times New Roman" w:cs="Times New Roman"/>
          <w:b w:val="0"/>
          <w:sz w:val="24"/>
          <w:lang w:val="ru-RU"/>
        </w:rPr>
        <w:t xml:space="preserve">20 </w:t>
      </w:r>
      <w:r w:rsidR="00A83B66" w:rsidRPr="00106616">
        <w:rPr>
          <w:rStyle w:val="Strong"/>
          <w:rFonts w:ascii="Times New Roman" w:hAnsi="Times New Roman" w:cs="Times New Roman"/>
          <w:b w:val="0"/>
          <w:sz w:val="24"/>
        </w:rPr>
        <w:t>RUB</w:t>
      </w:r>
      <w:r w:rsidRPr="00106616">
        <w:rPr>
          <w:rFonts w:ascii="Times New Roman" w:hAnsi="Times New Roman" w:cs="Times New Roman"/>
          <w:sz w:val="24"/>
          <w:szCs w:val="28"/>
          <w:lang w:val="ru-RU"/>
        </w:rPr>
        <w:t>. Это ещё одно подтверждение того, что проект способен приносить существенную прибыль. Срок окупаемости (PP): Проект достигает окупаемости через 1,82 года, что является коротким и приемлемым сроком для большинства инвестиционных проектов. Таким образом, проект можно считать экономически эффективным. Проект Best Fit имеет потенциал для дальнейшего увеличения экономической эффективности. Несмотря на то, что сценарный анализ показывает необходимость оптимизации, положительные показатели, такие как высокий NPV, короткий срок окупаемости и высокий PI, свидетельствуют о возможности успешного развития проекта. Риски реализации проекта на данный момент минимальны, что подтверждает его инвестиционную привлекательность. При улучшении операционных показателей и росте числа пользователей платформа может стать финансово устойчивой и приносить стабильную прибыль.</w:t>
      </w:r>
    </w:p>
    <w:p w14:paraId="59CB505E" w14:textId="77777777" w:rsidR="00C26D55" w:rsidRDefault="00C26D55" w:rsidP="00C26D55">
      <w:pPr>
        <w:ind w:firstLine="720"/>
        <w:jc w:val="center"/>
        <w:rPr>
          <w:rFonts w:ascii="Times New Roman" w:hAnsi="Times New Roman" w:cs="Times New Roman"/>
          <w:sz w:val="28"/>
          <w:szCs w:val="28"/>
          <w:lang w:val="ru-RU"/>
        </w:rPr>
      </w:pPr>
    </w:p>
    <w:p w14:paraId="67D7115E" w14:textId="77777777" w:rsidR="00C26D55" w:rsidRDefault="00C26D55" w:rsidP="00C26D55">
      <w:pPr>
        <w:ind w:firstLine="720"/>
        <w:jc w:val="center"/>
        <w:rPr>
          <w:rFonts w:ascii="Times New Roman" w:hAnsi="Times New Roman" w:cs="Times New Roman"/>
          <w:sz w:val="28"/>
          <w:szCs w:val="28"/>
          <w:lang w:val="ru-RU"/>
        </w:rPr>
      </w:pPr>
    </w:p>
    <w:p w14:paraId="067F0338" w14:textId="77777777" w:rsidR="002767F8" w:rsidRDefault="002767F8" w:rsidP="002767F8">
      <w:pPr>
        <w:ind w:firstLine="720"/>
        <w:jc w:val="center"/>
        <w:rPr>
          <w:rFonts w:ascii="Times New Roman" w:hAnsi="Times New Roman" w:cs="Times New Roman"/>
          <w:sz w:val="28"/>
          <w:szCs w:val="28"/>
          <w:lang w:val="ru-RU"/>
        </w:rPr>
      </w:pPr>
    </w:p>
    <w:p w14:paraId="7BC9601F" w14:textId="77777777" w:rsidR="002767F8" w:rsidRDefault="002767F8" w:rsidP="00106616">
      <w:pPr>
        <w:ind w:firstLine="720"/>
        <w:rPr>
          <w:rFonts w:ascii="Times New Roman" w:hAnsi="Times New Roman" w:cs="Times New Roman"/>
          <w:sz w:val="28"/>
          <w:szCs w:val="28"/>
          <w:lang w:val="ru-RU"/>
        </w:rPr>
      </w:pPr>
    </w:p>
    <w:p w14:paraId="7779767A" w14:textId="77777777" w:rsidR="002767F8" w:rsidRDefault="002767F8" w:rsidP="002767F8">
      <w:pPr>
        <w:ind w:firstLine="720"/>
        <w:jc w:val="center"/>
        <w:rPr>
          <w:rFonts w:ascii="Times New Roman" w:hAnsi="Times New Roman" w:cs="Times New Roman"/>
          <w:sz w:val="28"/>
          <w:szCs w:val="28"/>
          <w:lang w:val="ru-RU"/>
        </w:rPr>
      </w:pPr>
    </w:p>
    <w:p w14:paraId="34457EDD" w14:textId="77777777" w:rsidR="004960A8" w:rsidRDefault="004960A8" w:rsidP="002767F8">
      <w:pPr>
        <w:ind w:firstLine="720"/>
        <w:jc w:val="center"/>
        <w:rPr>
          <w:rFonts w:ascii="Times New Roman" w:hAnsi="Times New Roman" w:cs="Times New Roman"/>
          <w:sz w:val="28"/>
          <w:szCs w:val="28"/>
          <w:lang w:val="ru-RU"/>
        </w:rPr>
      </w:pPr>
    </w:p>
    <w:p w14:paraId="6920C0F8" w14:textId="77777777" w:rsidR="004960A8" w:rsidRDefault="004960A8" w:rsidP="002767F8">
      <w:pPr>
        <w:ind w:firstLine="720"/>
        <w:jc w:val="center"/>
        <w:rPr>
          <w:rFonts w:ascii="Times New Roman" w:hAnsi="Times New Roman" w:cs="Times New Roman"/>
          <w:sz w:val="28"/>
          <w:szCs w:val="28"/>
          <w:lang w:val="ru-RU"/>
        </w:rPr>
      </w:pPr>
    </w:p>
    <w:p w14:paraId="2A0DD9EF" w14:textId="77777777" w:rsidR="004960A8" w:rsidRDefault="004960A8" w:rsidP="002767F8">
      <w:pPr>
        <w:ind w:firstLine="720"/>
        <w:jc w:val="center"/>
        <w:rPr>
          <w:rFonts w:ascii="Times New Roman" w:hAnsi="Times New Roman" w:cs="Times New Roman"/>
          <w:sz w:val="28"/>
          <w:szCs w:val="28"/>
          <w:lang w:val="ru-RU"/>
        </w:rPr>
      </w:pPr>
    </w:p>
    <w:p w14:paraId="16341F3E" w14:textId="77777777" w:rsidR="004960A8" w:rsidRDefault="004960A8" w:rsidP="002767F8">
      <w:pPr>
        <w:ind w:firstLine="720"/>
        <w:jc w:val="center"/>
        <w:rPr>
          <w:rFonts w:ascii="Times New Roman" w:hAnsi="Times New Roman" w:cs="Times New Roman"/>
          <w:sz w:val="28"/>
          <w:szCs w:val="28"/>
          <w:lang w:val="ru-RU"/>
        </w:rPr>
      </w:pPr>
    </w:p>
    <w:p w14:paraId="29FE845E" w14:textId="77777777" w:rsidR="004960A8" w:rsidRDefault="004960A8" w:rsidP="002767F8">
      <w:pPr>
        <w:ind w:firstLine="720"/>
        <w:jc w:val="center"/>
        <w:rPr>
          <w:rFonts w:ascii="Times New Roman" w:hAnsi="Times New Roman" w:cs="Times New Roman"/>
          <w:sz w:val="28"/>
          <w:szCs w:val="28"/>
          <w:lang w:val="ru-RU"/>
        </w:rPr>
      </w:pPr>
    </w:p>
    <w:p w14:paraId="286952E4" w14:textId="77777777" w:rsidR="004960A8" w:rsidRDefault="004960A8" w:rsidP="002767F8">
      <w:pPr>
        <w:ind w:firstLine="720"/>
        <w:jc w:val="center"/>
        <w:rPr>
          <w:rFonts w:ascii="Times New Roman" w:hAnsi="Times New Roman" w:cs="Times New Roman"/>
          <w:sz w:val="28"/>
          <w:szCs w:val="28"/>
          <w:lang w:val="ru-RU"/>
        </w:rPr>
      </w:pPr>
    </w:p>
    <w:p w14:paraId="280FA409" w14:textId="77777777" w:rsidR="004960A8" w:rsidRDefault="004960A8" w:rsidP="002767F8">
      <w:pPr>
        <w:ind w:firstLine="720"/>
        <w:jc w:val="center"/>
        <w:rPr>
          <w:rFonts w:ascii="Times New Roman" w:hAnsi="Times New Roman" w:cs="Times New Roman"/>
          <w:sz w:val="28"/>
          <w:szCs w:val="28"/>
          <w:lang w:val="ru-RU"/>
        </w:rPr>
      </w:pPr>
    </w:p>
    <w:p w14:paraId="2FA393D8" w14:textId="77777777" w:rsidR="004960A8" w:rsidRDefault="004960A8" w:rsidP="002767F8">
      <w:pPr>
        <w:ind w:firstLine="720"/>
        <w:jc w:val="center"/>
        <w:rPr>
          <w:rFonts w:ascii="Times New Roman" w:hAnsi="Times New Roman" w:cs="Times New Roman"/>
          <w:sz w:val="28"/>
          <w:szCs w:val="28"/>
          <w:lang w:val="ru-RU"/>
        </w:rPr>
      </w:pPr>
    </w:p>
    <w:p w14:paraId="4C57C547" w14:textId="77777777" w:rsidR="004960A8" w:rsidRDefault="004960A8" w:rsidP="002767F8">
      <w:pPr>
        <w:ind w:firstLine="720"/>
        <w:jc w:val="center"/>
        <w:rPr>
          <w:rFonts w:ascii="Times New Roman" w:hAnsi="Times New Roman" w:cs="Times New Roman"/>
          <w:sz w:val="28"/>
          <w:szCs w:val="28"/>
          <w:lang w:val="ru-RU"/>
        </w:rPr>
      </w:pPr>
    </w:p>
    <w:p w14:paraId="2FA756C2" w14:textId="77777777" w:rsidR="002767F8" w:rsidRPr="00106616" w:rsidRDefault="002767F8" w:rsidP="00106616">
      <w:pPr>
        <w:pStyle w:val="Heading1"/>
      </w:pPr>
      <w:bookmarkStart w:id="62" w:name="_Toc220563199"/>
      <w:r w:rsidRPr="00106616">
        <w:lastRenderedPageBreak/>
        <w:t>4. Спецификации</w:t>
      </w:r>
      <w:bookmarkEnd w:id="62"/>
    </w:p>
    <w:p w14:paraId="41B81F87" w14:textId="77777777" w:rsidR="002767F8" w:rsidRPr="00106616" w:rsidRDefault="002767F8" w:rsidP="00106616">
      <w:pPr>
        <w:pStyle w:val="Heading2"/>
        <w:rPr>
          <w:lang w:val="ru-RU"/>
        </w:rPr>
      </w:pPr>
      <w:bookmarkStart w:id="63" w:name="_Toc220563200"/>
      <w:r w:rsidRPr="00106616">
        <w:rPr>
          <w:lang w:val="ru-RU"/>
        </w:rPr>
        <w:t>4.1. Требования к пошаговой обработке информационных потоков</w:t>
      </w:r>
      <w:bookmarkEnd w:id="63"/>
    </w:p>
    <w:p w14:paraId="370775F8" w14:textId="77777777" w:rsidR="004960A8" w:rsidRDefault="004960A8" w:rsidP="002767F8">
      <w:pPr>
        <w:ind w:firstLine="720"/>
        <w:jc w:val="both"/>
        <w:rPr>
          <w:rFonts w:ascii="Times New Roman" w:hAnsi="Times New Roman" w:cs="Times New Roman"/>
          <w:sz w:val="24"/>
          <w:szCs w:val="24"/>
          <w:lang w:val="ru-RU"/>
        </w:rPr>
      </w:pPr>
    </w:p>
    <w:p w14:paraId="5D9A2254" w14:textId="77777777" w:rsidR="002767F8" w:rsidRDefault="002767F8" w:rsidP="002767F8">
      <w:pPr>
        <w:ind w:firstLine="720"/>
        <w:jc w:val="both"/>
        <w:rPr>
          <w:rFonts w:ascii="Times New Roman" w:hAnsi="Times New Roman" w:cs="Times New Roman"/>
          <w:sz w:val="24"/>
          <w:szCs w:val="24"/>
          <w:lang w:val="ru-RU"/>
        </w:rPr>
      </w:pPr>
      <w:r w:rsidRPr="00106616">
        <w:rPr>
          <w:rFonts w:ascii="Times New Roman" w:hAnsi="Times New Roman" w:cs="Times New Roman"/>
          <w:sz w:val="24"/>
          <w:szCs w:val="24"/>
          <w:lang w:val="ru-RU"/>
        </w:rPr>
        <w:t>Ключевым пользовательским сценарием является примерка вещи, выбранной пользователем на коммерческой платформе.</w:t>
      </w:r>
    </w:p>
    <w:p w14:paraId="052B90A3" w14:textId="735879D4" w:rsidR="002767F8" w:rsidRPr="00106616" w:rsidRDefault="002767F8" w:rsidP="002767F8">
      <w:pPr>
        <w:ind w:firstLine="720"/>
        <w:jc w:val="both"/>
        <w:rPr>
          <w:rFonts w:ascii="Times New Roman" w:hAnsi="Times New Roman" w:cs="Times New Roman"/>
          <w:sz w:val="24"/>
          <w:szCs w:val="24"/>
          <w:lang w:val="ru-RU"/>
        </w:rPr>
      </w:pPr>
      <w:r w:rsidRPr="00106616">
        <w:rPr>
          <w:rFonts w:ascii="Times New Roman" w:hAnsi="Times New Roman" w:cs="Times New Roman"/>
          <w:noProof/>
          <w:szCs w:val="28"/>
        </w:rPr>
        <w:drawing>
          <wp:inline distT="0" distB="0" distL="0" distR="0" wp14:anchorId="2446B832" wp14:editId="7D623D77">
            <wp:extent cx="5943600" cy="45967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Диаграмма последовательностей.drawio.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596765"/>
                    </a:xfrm>
                    <a:prstGeom prst="rect">
                      <a:avLst/>
                    </a:prstGeom>
                  </pic:spPr>
                </pic:pic>
              </a:graphicData>
            </a:graphic>
          </wp:inline>
        </w:drawing>
      </w:r>
    </w:p>
    <w:p w14:paraId="3569ABE5" w14:textId="77777777" w:rsidR="002767F8" w:rsidRDefault="002767F8" w:rsidP="002767F8">
      <w:pPr>
        <w:tabs>
          <w:tab w:val="left" w:pos="3644"/>
        </w:tabs>
        <w:jc w:val="center"/>
        <w:rPr>
          <w:rFonts w:ascii="Times New Roman" w:hAnsi="Times New Roman" w:cs="Times New Roman"/>
          <w:i/>
          <w:szCs w:val="28"/>
          <w:lang w:val="ru-RU"/>
        </w:rPr>
      </w:pPr>
      <w:r w:rsidRPr="00FD1C71">
        <w:rPr>
          <w:rFonts w:ascii="Times New Roman" w:hAnsi="Times New Roman" w:cs="Times New Roman"/>
          <w:i/>
          <w:szCs w:val="28"/>
          <w:lang w:val="ru-RU"/>
        </w:rPr>
        <w:t>Рисунок 8 – Диаграмма последовательностей (UML Sequence Diagram)</w:t>
      </w:r>
    </w:p>
    <w:p w14:paraId="1B7A2069" w14:textId="77777777" w:rsidR="002767F8" w:rsidRPr="00106616" w:rsidRDefault="002767F8" w:rsidP="002767F8">
      <w:pPr>
        <w:rPr>
          <w:rFonts w:ascii="Times New Roman" w:hAnsi="Times New Roman" w:cs="Times New Roman"/>
          <w:sz w:val="24"/>
        </w:rPr>
      </w:pPr>
      <w:r w:rsidRPr="00106616">
        <w:rPr>
          <w:rFonts w:ascii="Times New Roman" w:hAnsi="Times New Roman" w:cs="Times New Roman"/>
          <w:sz w:val="24"/>
        </w:rPr>
        <w:t>Информационные потоки включают:</w:t>
      </w:r>
    </w:p>
    <w:p w14:paraId="373A1BD6" w14:textId="77777777" w:rsidR="002767F8" w:rsidRPr="00106616" w:rsidRDefault="002767F8" w:rsidP="002767F8">
      <w:pPr>
        <w:pStyle w:val="ListParagraph"/>
        <w:numPr>
          <w:ilvl w:val="0"/>
          <w:numId w:val="14"/>
        </w:numPr>
        <w:rPr>
          <w:rFonts w:ascii="Times New Roman" w:hAnsi="Times New Roman" w:cs="Times New Roman"/>
          <w:sz w:val="24"/>
          <w:lang w:val="ru-RU"/>
        </w:rPr>
      </w:pPr>
      <w:r w:rsidRPr="00106616">
        <w:rPr>
          <w:rFonts w:ascii="Times New Roman" w:hAnsi="Times New Roman" w:cs="Times New Roman"/>
          <w:sz w:val="24"/>
          <w:lang w:val="ru-RU"/>
        </w:rPr>
        <w:t>поиск и выбор товара пользователем: шаги 1–5;</w:t>
      </w:r>
    </w:p>
    <w:p w14:paraId="4B4AA35A" w14:textId="77777777" w:rsidR="002767F8" w:rsidRPr="00106616" w:rsidRDefault="002767F8" w:rsidP="002767F8">
      <w:pPr>
        <w:pStyle w:val="ListParagraph"/>
        <w:numPr>
          <w:ilvl w:val="0"/>
          <w:numId w:val="14"/>
        </w:numPr>
        <w:rPr>
          <w:rFonts w:ascii="Times New Roman" w:hAnsi="Times New Roman" w:cs="Times New Roman"/>
          <w:sz w:val="24"/>
          <w:lang w:val="ru-RU"/>
        </w:rPr>
      </w:pPr>
      <w:r w:rsidRPr="00106616">
        <w:rPr>
          <w:rFonts w:ascii="Times New Roman" w:hAnsi="Times New Roman" w:cs="Times New Roman"/>
          <w:sz w:val="24"/>
          <w:lang w:val="ru-RU"/>
        </w:rPr>
        <w:t>авторизацию пользователя и загрузку данных сервиса виртуальной примерки: шаги 6–10;</w:t>
      </w:r>
    </w:p>
    <w:p w14:paraId="09699FE5" w14:textId="77777777" w:rsidR="002767F8" w:rsidRPr="00106616" w:rsidRDefault="002767F8" w:rsidP="002767F8">
      <w:pPr>
        <w:pStyle w:val="ListParagraph"/>
        <w:numPr>
          <w:ilvl w:val="0"/>
          <w:numId w:val="14"/>
        </w:numPr>
        <w:rPr>
          <w:rFonts w:ascii="Times New Roman" w:hAnsi="Times New Roman" w:cs="Times New Roman"/>
          <w:sz w:val="24"/>
          <w:lang w:val="ru-RU"/>
        </w:rPr>
      </w:pPr>
      <w:r w:rsidRPr="00106616">
        <w:rPr>
          <w:rFonts w:ascii="Times New Roman" w:hAnsi="Times New Roman" w:cs="Times New Roman"/>
          <w:sz w:val="24"/>
          <w:lang w:val="ru-RU"/>
        </w:rPr>
        <w:t>формирование и демонстрацию результата виртуальной примерки: шаги 11–14;</w:t>
      </w:r>
    </w:p>
    <w:p w14:paraId="3427D2C2" w14:textId="77777777" w:rsidR="002767F8" w:rsidRPr="00106616" w:rsidRDefault="002767F8" w:rsidP="002767F8">
      <w:pPr>
        <w:pStyle w:val="ListParagraph"/>
        <w:numPr>
          <w:ilvl w:val="0"/>
          <w:numId w:val="14"/>
        </w:numPr>
        <w:rPr>
          <w:rFonts w:ascii="Times New Roman" w:hAnsi="Times New Roman" w:cs="Times New Roman"/>
          <w:sz w:val="24"/>
          <w:lang w:val="ru-RU"/>
        </w:rPr>
      </w:pPr>
      <w:r w:rsidRPr="00106616">
        <w:rPr>
          <w:rFonts w:ascii="Times New Roman" w:hAnsi="Times New Roman" w:cs="Times New Roman"/>
          <w:sz w:val="24"/>
          <w:lang w:val="ru-RU"/>
        </w:rPr>
        <w:t>завершение сценария и возврат на платформу: шаги 15–17.</w:t>
      </w:r>
    </w:p>
    <w:p w14:paraId="6411E887" w14:textId="77777777" w:rsidR="002767F8" w:rsidRDefault="002767F8" w:rsidP="00106616">
      <w:pPr>
        <w:pStyle w:val="ListParagraph"/>
        <w:ind w:left="1440"/>
        <w:jc w:val="both"/>
        <w:rPr>
          <w:rFonts w:ascii="Times New Roman" w:hAnsi="Times New Roman" w:cs="Times New Roman"/>
          <w:sz w:val="24"/>
          <w:szCs w:val="24"/>
          <w:lang w:val="ru-RU"/>
        </w:rPr>
      </w:pPr>
    </w:p>
    <w:p w14:paraId="3978B8FB" w14:textId="77777777" w:rsidR="004960A8" w:rsidRDefault="004960A8" w:rsidP="002767F8">
      <w:pPr>
        <w:tabs>
          <w:tab w:val="left" w:pos="3644"/>
        </w:tabs>
        <w:jc w:val="right"/>
        <w:rPr>
          <w:rFonts w:ascii="Times New Roman" w:hAnsi="Times New Roman" w:cs="Times New Roman"/>
          <w:i/>
          <w:szCs w:val="28"/>
          <w:lang w:val="ru-RU"/>
        </w:rPr>
      </w:pPr>
    </w:p>
    <w:p w14:paraId="675D50BE" w14:textId="77777777" w:rsidR="004960A8" w:rsidRDefault="004960A8" w:rsidP="002767F8">
      <w:pPr>
        <w:tabs>
          <w:tab w:val="left" w:pos="3644"/>
        </w:tabs>
        <w:jc w:val="right"/>
        <w:rPr>
          <w:rFonts w:ascii="Times New Roman" w:hAnsi="Times New Roman" w:cs="Times New Roman"/>
          <w:i/>
          <w:szCs w:val="28"/>
          <w:lang w:val="ru-RU"/>
        </w:rPr>
      </w:pPr>
    </w:p>
    <w:p w14:paraId="1E12619B" w14:textId="77777777" w:rsidR="002767F8" w:rsidRDefault="002767F8" w:rsidP="002767F8">
      <w:pPr>
        <w:tabs>
          <w:tab w:val="left" w:pos="3644"/>
        </w:tabs>
        <w:jc w:val="right"/>
        <w:rPr>
          <w:rFonts w:ascii="Times New Roman" w:hAnsi="Times New Roman" w:cs="Times New Roman"/>
          <w:i/>
          <w:szCs w:val="28"/>
          <w:lang w:val="ru-RU"/>
        </w:rPr>
      </w:pPr>
      <w:r w:rsidRPr="00BA1E9D">
        <w:rPr>
          <w:rFonts w:ascii="Times New Roman" w:hAnsi="Times New Roman" w:cs="Times New Roman"/>
          <w:i/>
          <w:szCs w:val="28"/>
          <w:lang w:val="ru-RU"/>
        </w:rPr>
        <w:lastRenderedPageBreak/>
        <w:t>Таблица 13 – Шаги и требования по обработке сообщений на каждом шаге</w:t>
      </w:r>
    </w:p>
    <w:tbl>
      <w:tblPr>
        <w:tblStyle w:val="TableGrid"/>
        <w:tblW w:w="0" w:type="auto"/>
        <w:tblLook w:val="04A0" w:firstRow="1" w:lastRow="0" w:firstColumn="1" w:lastColumn="0" w:noHBand="0" w:noVBand="1"/>
      </w:tblPr>
      <w:tblGrid>
        <w:gridCol w:w="1435"/>
        <w:gridCol w:w="7915"/>
      </w:tblGrid>
      <w:tr w:rsidR="002767F8" w14:paraId="3B2758CA" w14:textId="77777777" w:rsidTr="00385950">
        <w:tc>
          <w:tcPr>
            <w:tcW w:w="1435" w:type="dxa"/>
          </w:tcPr>
          <w:p w14:paraId="423733A0" w14:textId="77777777" w:rsidR="002767F8" w:rsidRPr="00BA1E9D" w:rsidRDefault="002767F8" w:rsidP="00385950">
            <w:pPr>
              <w:tabs>
                <w:tab w:val="left" w:pos="3644"/>
              </w:tabs>
              <w:jc w:val="center"/>
              <w:rPr>
                <w:rFonts w:ascii="Times New Roman" w:hAnsi="Times New Roman" w:cs="Times New Roman"/>
                <w:b/>
                <w:szCs w:val="28"/>
                <w:lang w:val="ru-RU"/>
              </w:rPr>
            </w:pPr>
            <w:r w:rsidRPr="00BA1E9D">
              <w:rPr>
                <w:rFonts w:ascii="Times New Roman" w:hAnsi="Times New Roman" w:cs="Times New Roman"/>
                <w:b/>
                <w:szCs w:val="28"/>
                <w:lang w:val="ru-RU"/>
              </w:rPr>
              <w:t>Номер</w:t>
            </w:r>
            <w:r w:rsidRPr="00BA1E9D">
              <w:rPr>
                <w:rFonts w:ascii="Times New Roman" w:hAnsi="Times New Roman" w:cs="Times New Roman"/>
                <w:b/>
                <w:szCs w:val="28"/>
              </w:rPr>
              <w:t xml:space="preserve">  </w:t>
            </w:r>
            <w:r w:rsidRPr="00BA1E9D">
              <w:rPr>
                <w:rFonts w:ascii="Times New Roman" w:hAnsi="Times New Roman" w:cs="Times New Roman"/>
                <w:b/>
                <w:szCs w:val="28"/>
                <w:lang w:val="ru-RU"/>
              </w:rPr>
              <w:t>требования</w:t>
            </w:r>
          </w:p>
        </w:tc>
        <w:tc>
          <w:tcPr>
            <w:tcW w:w="7915" w:type="dxa"/>
          </w:tcPr>
          <w:p w14:paraId="5AC4636E" w14:textId="77777777" w:rsidR="002767F8" w:rsidRPr="00BA1E9D" w:rsidRDefault="002767F8" w:rsidP="00385950">
            <w:pPr>
              <w:tabs>
                <w:tab w:val="left" w:pos="3644"/>
                <w:tab w:val="center" w:pos="3849"/>
                <w:tab w:val="left" w:pos="5976"/>
              </w:tabs>
              <w:rPr>
                <w:rFonts w:ascii="Times New Roman" w:hAnsi="Times New Roman" w:cs="Times New Roman"/>
                <w:b/>
                <w:szCs w:val="28"/>
                <w:lang w:val="ru-RU"/>
              </w:rPr>
            </w:pPr>
            <w:r>
              <w:rPr>
                <w:rFonts w:ascii="Times New Roman" w:hAnsi="Times New Roman" w:cs="Times New Roman"/>
                <w:b/>
                <w:szCs w:val="28"/>
                <w:lang w:val="ru-RU"/>
              </w:rPr>
              <w:tab/>
            </w:r>
            <w:r w:rsidRPr="00BA1E9D">
              <w:rPr>
                <w:rFonts w:ascii="Times New Roman" w:hAnsi="Times New Roman" w:cs="Times New Roman"/>
                <w:b/>
                <w:szCs w:val="28"/>
                <w:lang w:val="ru-RU"/>
              </w:rPr>
              <w:t>Описание требования</w:t>
            </w:r>
            <w:r>
              <w:rPr>
                <w:rFonts w:ascii="Times New Roman" w:hAnsi="Times New Roman" w:cs="Times New Roman"/>
                <w:b/>
                <w:szCs w:val="28"/>
                <w:lang w:val="ru-RU"/>
              </w:rPr>
              <w:tab/>
            </w:r>
          </w:p>
        </w:tc>
      </w:tr>
      <w:tr w:rsidR="002767F8" w:rsidRPr="00106616" w14:paraId="05586157" w14:textId="77777777" w:rsidTr="00385950">
        <w:tc>
          <w:tcPr>
            <w:tcW w:w="9350" w:type="dxa"/>
            <w:gridSpan w:val="2"/>
            <w:shd w:val="clear" w:color="auto" w:fill="D0CECE" w:themeFill="background2" w:themeFillShade="E6"/>
          </w:tcPr>
          <w:p w14:paraId="6F861173" w14:textId="77777777" w:rsidR="002767F8" w:rsidRPr="00482145" w:rsidRDefault="002767F8" w:rsidP="00385950">
            <w:pPr>
              <w:tabs>
                <w:tab w:val="left" w:pos="3644"/>
              </w:tabs>
              <w:jc w:val="center"/>
              <w:rPr>
                <w:rFonts w:ascii="Times New Roman" w:hAnsi="Times New Roman" w:cs="Times New Roman"/>
                <w:szCs w:val="28"/>
                <w:lang w:val="ru-RU"/>
              </w:rPr>
            </w:pPr>
            <w:r w:rsidRPr="00BA1E9D">
              <w:rPr>
                <w:rFonts w:ascii="Times New Roman" w:hAnsi="Times New Roman" w:cs="Times New Roman"/>
                <w:szCs w:val="28"/>
                <w:lang w:val="ru-RU"/>
              </w:rPr>
              <w:t>Шаг 1:</w:t>
            </w:r>
            <w:r w:rsidRPr="00482145">
              <w:rPr>
                <w:lang w:val="ru-RU"/>
              </w:rPr>
              <w:t xml:space="preserve"> </w:t>
            </w:r>
            <w:r w:rsidRPr="00482145">
              <w:rPr>
                <w:rFonts w:ascii="Times New Roman" w:hAnsi="Times New Roman" w:cs="Times New Roman"/>
                <w:szCs w:val="28"/>
                <w:lang w:val="ru-RU"/>
              </w:rPr>
              <w:t>Вход пользователя на платформу</w:t>
            </w:r>
          </w:p>
        </w:tc>
      </w:tr>
      <w:tr w:rsidR="002767F8" w:rsidRPr="00106616" w14:paraId="6BAAD5B5" w14:textId="77777777" w:rsidTr="00385950">
        <w:tc>
          <w:tcPr>
            <w:tcW w:w="1435" w:type="dxa"/>
          </w:tcPr>
          <w:p w14:paraId="2A9B0420"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1.1</w:t>
            </w:r>
          </w:p>
        </w:tc>
        <w:tc>
          <w:tcPr>
            <w:tcW w:w="7915" w:type="dxa"/>
          </w:tcPr>
          <w:p w14:paraId="17F9F7F9"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lang w:val="ru-RU"/>
              </w:rPr>
              <w:t>Пользователь должен открыть сайт или мобильное приложение платформы.</w:t>
            </w:r>
          </w:p>
        </w:tc>
      </w:tr>
      <w:tr w:rsidR="002767F8" w:rsidRPr="00106616" w14:paraId="534FABA6" w14:textId="77777777" w:rsidTr="00385950">
        <w:tc>
          <w:tcPr>
            <w:tcW w:w="1435" w:type="dxa"/>
          </w:tcPr>
          <w:p w14:paraId="13D5812F"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1.2</w:t>
            </w:r>
          </w:p>
        </w:tc>
        <w:tc>
          <w:tcPr>
            <w:tcW w:w="7915" w:type="dxa"/>
          </w:tcPr>
          <w:p w14:paraId="00C9A871"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szCs w:val="28"/>
                <w:lang w:val="ru-RU"/>
              </w:rPr>
              <w:t>Платформа должна предоставить интерфейс поиска товаров.</w:t>
            </w:r>
          </w:p>
        </w:tc>
      </w:tr>
      <w:tr w:rsidR="002767F8" w14:paraId="64205BB1" w14:textId="77777777" w:rsidTr="00385950">
        <w:tc>
          <w:tcPr>
            <w:tcW w:w="9350" w:type="dxa"/>
            <w:gridSpan w:val="2"/>
            <w:shd w:val="clear" w:color="auto" w:fill="D0CECE" w:themeFill="background2" w:themeFillShade="E6"/>
          </w:tcPr>
          <w:p w14:paraId="3278ECC7" w14:textId="77777777" w:rsidR="002767F8" w:rsidRPr="00482145" w:rsidRDefault="002767F8" w:rsidP="00385950">
            <w:pPr>
              <w:tabs>
                <w:tab w:val="left" w:pos="3644"/>
              </w:tabs>
              <w:jc w:val="center"/>
              <w:rPr>
                <w:rFonts w:ascii="Times New Roman" w:hAnsi="Times New Roman" w:cs="Times New Roman"/>
                <w:szCs w:val="28"/>
                <w:lang w:val="ru-RU"/>
              </w:rPr>
            </w:pPr>
            <w:r>
              <w:rPr>
                <w:rFonts w:ascii="Times New Roman" w:hAnsi="Times New Roman" w:cs="Times New Roman"/>
                <w:szCs w:val="28"/>
                <w:lang w:val="ru-RU"/>
              </w:rPr>
              <w:t xml:space="preserve">Шаг </w:t>
            </w:r>
            <w:r w:rsidRPr="00482145">
              <w:rPr>
                <w:rFonts w:ascii="Times New Roman" w:hAnsi="Times New Roman" w:cs="Times New Roman"/>
                <w:szCs w:val="28"/>
                <w:lang w:val="ru-RU"/>
              </w:rPr>
              <w:t>2</w:t>
            </w:r>
            <w:r w:rsidRPr="007017AB">
              <w:rPr>
                <w:rFonts w:ascii="Times New Roman" w:hAnsi="Times New Roman" w:cs="Times New Roman"/>
                <w:szCs w:val="28"/>
                <w:lang w:val="ru-RU"/>
              </w:rPr>
              <w:t>:</w:t>
            </w:r>
            <w:r>
              <w:t xml:space="preserve"> </w:t>
            </w:r>
            <w:r w:rsidRPr="00482145">
              <w:rPr>
                <w:rFonts w:ascii="Times New Roman" w:hAnsi="Times New Roman" w:cs="Times New Roman"/>
                <w:szCs w:val="28"/>
                <w:lang w:val="ru-RU"/>
              </w:rPr>
              <w:t>Отображение списка товаров</w:t>
            </w:r>
          </w:p>
        </w:tc>
      </w:tr>
      <w:tr w:rsidR="002767F8" w:rsidRPr="00106616" w14:paraId="64B3D29A" w14:textId="77777777" w:rsidTr="00385950">
        <w:tc>
          <w:tcPr>
            <w:tcW w:w="1435" w:type="dxa"/>
          </w:tcPr>
          <w:p w14:paraId="486A877E"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2.1</w:t>
            </w:r>
          </w:p>
        </w:tc>
        <w:tc>
          <w:tcPr>
            <w:tcW w:w="7915" w:type="dxa"/>
          </w:tcPr>
          <w:p w14:paraId="39DCBFB8"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lang w:val="ru-RU"/>
              </w:rPr>
              <w:t>Платформа должна обработать поисковый запрос пользователя.</w:t>
            </w:r>
          </w:p>
        </w:tc>
      </w:tr>
      <w:tr w:rsidR="002767F8" w:rsidRPr="00106616" w14:paraId="29CE39ED" w14:textId="77777777" w:rsidTr="00385950">
        <w:tc>
          <w:tcPr>
            <w:tcW w:w="1435" w:type="dxa"/>
          </w:tcPr>
          <w:p w14:paraId="61A35933"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2.2</w:t>
            </w:r>
          </w:p>
        </w:tc>
        <w:tc>
          <w:tcPr>
            <w:tcW w:w="7915" w:type="dxa"/>
          </w:tcPr>
          <w:p w14:paraId="52A1F203"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lang w:val="ru-RU"/>
              </w:rPr>
              <w:t>Платформа должна отобразить перечень доступных для покупки товаров.</w:t>
            </w:r>
          </w:p>
        </w:tc>
      </w:tr>
      <w:tr w:rsidR="002767F8" w14:paraId="43DDEF5E" w14:textId="77777777" w:rsidTr="00385950">
        <w:tc>
          <w:tcPr>
            <w:tcW w:w="9350" w:type="dxa"/>
            <w:gridSpan w:val="2"/>
            <w:shd w:val="clear" w:color="auto" w:fill="D0CECE" w:themeFill="background2" w:themeFillShade="E6"/>
          </w:tcPr>
          <w:p w14:paraId="679114F5" w14:textId="77777777" w:rsidR="002767F8" w:rsidRDefault="002767F8" w:rsidP="00385950">
            <w:pPr>
              <w:tabs>
                <w:tab w:val="left" w:pos="3644"/>
              </w:tabs>
              <w:jc w:val="center"/>
              <w:rPr>
                <w:rFonts w:ascii="Times New Roman" w:hAnsi="Times New Roman" w:cs="Times New Roman"/>
                <w:szCs w:val="28"/>
                <w:lang w:val="ru-RU"/>
              </w:rPr>
            </w:pPr>
            <w:r>
              <w:rPr>
                <w:rFonts w:ascii="Times New Roman" w:hAnsi="Times New Roman" w:cs="Times New Roman"/>
                <w:szCs w:val="28"/>
                <w:lang w:val="ru-RU"/>
              </w:rPr>
              <w:t xml:space="preserve">Шаг </w:t>
            </w:r>
            <w:r>
              <w:rPr>
                <w:rFonts w:ascii="Times New Roman" w:hAnsi="Times New Roman" w:cs="Times New Roman"/>
                <w:szCs w:val="28"/>
              </w:rPr>
              <w:t>3</w:t>
            </w:r>
            <w:r w:rsidRPr="007017AB">
              <w:rPr>
                <w:rFonts w:ascii="Times New Roman" w:hAnsi="Times New Roman" w:cs="Times New Roman"/>
                <w:szCs w:val="28"/>
                <w:lang w:val="ru-RU"/>
              </w:rPr>
              <w:t>:</w:t>
            </w:r>
            <w:r>
              <w:t xml:space="preserve"> </w:t>
            </w:r>
            <w:r w:rsidRPr="00482145">
              <w:rPr>
                <w:rFonts w:ascii="Times New Roman" w:hAnsi="Times New Roman" w:cs="Times New Roman"/>
                <w:szCs w:val="28"/>
                <w:lang w:val="ru-RU"/>
              </w:rPr>
              <w:t>Открытие карточки товара</w:t>
            </w:r>
          </w:p>
        </w:tc>
      </w:tr>
      <w:tr w:rsidR="002767F8" w:rsidRPr="00106616" w14:paraId="155A0B9A" w14:textId="77777777" w:rsidTr="00385950">
        <w:tc>
          <w:tcPr>
            <w:tcW w:w="1435" w:type="dxa"/>
          </w:tcPr>
          <w:p w14:paraId="3434C65C"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3.1</w:t>
            </w:r>
          </w:p>
        </w:tc>
        <w:tc>
          <w:tcPr>
            <w:tcW w:w="7915" w:type="dxa"/>
          </w:tcPr>
          <w:p w14:paraId="67AA8FC3"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szCs w:val="28"/>
                <w:lang w:val="ru-RU"/>
              </w:rPr>
              <w:t>Пользователь должен выбрать интересующий товар из списка.</w:t>
            </w:r>
          </w:p>
        </w:tc>
      </w:tr>
      <w:tr w:rsidR="002767F8" w:rsidRPr="00106616" w14:paraId="70560804" w14:textId="77777777" w:rsidTr="00385950">
        <w:tc>
          <w:tcPr>
            <w:tcW w:w="1435" w:type="dxa"/>
          </w:tcPr>
          <w:p w14:paraId="3A7BCBAB"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3.2</w:t>
            </w:r>
          </w:p>
        </w:tc>
        <w:tc>
          <w:tcPr>
            <w:tcW w:w="7915" w:type="dxa"/>
          </w:tcPr>
          <w:p w14:paraId="3A4125DB" w14:textId="77777777" w:rsidR="002767F8" w:rsidRPr="00482145" w:rsidRDefault="002767F8" w:rsidP="00385950">
            <w:pPr>
              <w:tabs>
                <w:tab w:val="left" w:pos="3644"/>
              </w:tabs>
              <w:rPr>
                <w:rFonts w:ascii="Times New Roman" w:hAnsi="Times New Roman" w:cs="Times New Roman"/>
                <w:szCs w:val="28"/>
                <w:lang w:val="ru-RU"/>
              </w:rPr>
            </w:pPr>
            <w:r w:rsidRPr="00482145">
              <w:rPr>
                <w:rFonts w:ascii="Times New Roman" w:hAnsi="Times New Roman" w:cs="Times New Roman"/>
                <w:szCs w:val="28"/>
                <w:lang w:val="ru-RU"/>
              </w:rPr>
              <w:t>Платформа должна открыть карточку выбранного товара.</w:t>
            </w:r>
          </w:p>
        </w:tc>
      </w:tr>
      <w:tr w:rsidR="002767F8" w:rsidRPr="00106616" w14:paraId="1FB1A4DA" w14:textId="77777777" w:rsidTr="00385950">
        <w:tc>
          <w:tcPr>
            <w:tcW w:w="9350" w:type="dxa"/>
            <w:gridSpan w:val="2"/>
            <w:shd w:val="clear" w:color="auto" w:fill="D0CECE" w:themeFill="background2" w:themeFillShade="E6"/>
          </w:tcPr>
          <w:p w14:paraId="2F7E69E8" w14:textId="77777777" w:rsidR="002767F8" w:rsidRPr="001203AC" w:rsidRDefault="002767F8" w:rsidP="00385950">
            <w:pPr>
              <w:tabs>
                <w:tab w:val="left" w:pos="3644"/>
              </w:tabs>
              <w:jc w:val="center"/>
              <w:rPr>
                <w:rFonts w:ascii="Times New Roman" w:hAnsi="Times New Roman" w:cs="Times New Roman"/>
                <w:szCs w:val="28"/>
                <w:lang w:val="ru-RU"/>
              </w:rPr>
            </w:pPr>
            <w:r>
              <w:rPr>
                <w:rFonts w:ascii="Times New Roman" w:hAnsi="Times New Roman" w:cs="Times New Roman"/>
                <w:szCs w:val="28"/>
                <w:lang w:val="ru-RU"/>
              </w:rPr>
              <w:t>Шаг</w:t>
            </w:r>
            <w:r w:rsidRPr="001203AC">
              <w:rPr>
                <w:rFonts w:ascii="Times New Roman" w:hAnsi="Times New Roman" w:cs="Times New Roman"/>
                <w:szCs w:val="28"/>
                <w:lang w:val="ru-RU"/>
              </w:rPr>
              <w:t xml:space="preserve"> 4:</w:t>
            </w:r>
            <w:r w:rsidRPr="001203AC">
              <w:rPr>
                <w:lang w:val="ru-RU"/>
              </w:rPr>
              <w:t xml:space="preserve"> </w:t>
            </w:r>
            <w:r w:rsidRPr="001203AC">
              <w:rPr>
                <w:rFonts w:ascii="Times New Roman" w:hAnsi="Times New Roman" w:cs="Times New Roman"/>
                <w:szCs w:val="28"/>
                <w:lang w:val="ru-RU"/>
              </w:rPr>
              <w:t>Отображение информации о товаре</w:t>
            </w:r>
          </w:p>
        </w:tc>
      </w:tr>
      <w:tr w:rsidR="002767F8" w:rsidRPr="00106616" w14:paraId="6734B15C" w14:textId="77777777" w:rsidTr="00385950">
        <w:tc>
          <w:tcPr>
            <w:tcW w:w="1435" w:type="dxa"/>
          </w:tcPr>
          <w:p w14:paraId="7D0E022E"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4.1</w:t>
            </w:r>
          </w:p>
        </w:tc>
        <w:tc>
          <w:tcPr>
            <w:tcW w:w="7915" w:type="dxa"/>
          </w:tcPr>
          <w:p w14:paraId="1D768763"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Платформа должна загрузить фотографии и описание товара.</w:t>
            </w:r>
          </w:p>
        </w:tc>
      </w:tr>
      <w:tr w:rsidR="002767F8" w:rsidRPr="00106616" w14:paraId="0C605827" w14:textId="77777777" w:rsidTr="00385950">
        <w:tc>
          <w:tcPr>
            <w:tcW w:w="1435" w:type="dxa"/>
          </w:tcPr>
          <w:p w14:paraId="6B8512CD"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4.2</w:t>
            </w:r>
          </w:p>
        </w:tc>
        <w:tc>
          <w:tcPr>
            <w:tcW w:w="7915" w:type="dxa"/>
          </w:tcPr>
          <w:p w14:paraId="6B2F3064"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Платформа должна отобразить кнопку виртуальной примерки.</w:t>
            </w:r>
          </w:p>
        </w:tc>
      </w:tr>
      <w:tr w:rsidR="002767F8" w14:paraId="34548944" w14:textId="77777777" w:rsidTr="00385950">
        <w:tc>
          <w:tcPr>
            <w:tcW w:w="9350" w:type="dxa"/>
            <w:gridSpan w:val="2"/>
            <w:shd w:val="clear" w:color="auto" w:fill="D0CECE" w:themeFill="background2" w:themeFillShade="E6"/>
          </w:tcPr>
          <w:p w14:paraId="67229254"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lang w:val="ru-RU"/>
              </w:rPr>
              <w:t>Шаг</w:t>
            </w:r>
            <w:r>
              <w:rPr>
                <w:rFonts w:ascii="Times New Roman" w:hAnsi="Times New Roman" w:cs="Times New Roman"/>
                <w:szCs w:val="28"/>
              </w:rPr>
              <w:t xml:space="preserve"> 5:</w:t>
            </w:r>
            <w:r>
              <w:t xml:space="preserve"> </w:t>
            </w:r>
            <w:r w:rsidRPr="001203AC">
              <w:rPr>
                <w:rFonts w:ascii="Times New Roman" w:hAnsi="Times New Roman" w:cs="Times New Roman"/>
                <w:szCs w:val="28"/>
              </w:rPr>
              <w:t>Запуск виртуальной примерки</w:t>
            </w:r>
          </w:p>
        </w:tc>
      </w:tr>
      <w:tr w:rsidR="002767F8" w:rsidRPr="00106616" w14:paraId="08BE0FBB" w14:textId="77777777" w:rsidTr="00385950">
        <w:tc>
          <w:tcPr>
            <w:tcW w:w="1435" w:type="dxa"/>
          </w:tcPr>
          <w:p w14:paraId="2A22CCFF"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5.1</w:t>
            </w:r>
          </w:p>
        </w:tc>
        <w:tc>
          <w:tcPr>
            <w:tcW w:w="7915" w:type="dxa"/>
          </w:tcPr>
          <w:p w14:paraId="141F1D91"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Пользователь должен нажать кнопку виртуальной примерки.</w:t>
            </w:r>
          </w:p>
        </w:tc>
      </w:tr>
      <w:tr w:rsidR="002767F8" w:rsidRPr="00106616" w14:paraId="2DE549F2" w14:textId="77777777" w:rsidTr="00385950">
        <w:tc>
          <w:tcPr>
            <w:tcW w:w="1435" w:type="dxa"/>
          </w:tcPr>
          <w:p w14:paraId="7E6E3A6B" w14:textId="77777777" w:rsidR="002767F8" w:rsidRPr="00482145"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5.2</w:t>
            </w:r>
          </w:p>
        </w:tc>
        <w:tc>
          <w:tcPr>
            <w:tcW w:w="7915" w:type="dxa"/>
          </w:tcPr>
          <w:p w14:paraId="65C411A1"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Платформа должна инициировать переход в сервис виртуальной примерки.</w:t>
            </w:r>
          </w:p>
        </w:tc>
      </w:tr>
      <w:tr w:rsidR="002767F8" w14:paraId="0B888B51" w14:textId="77777777" w:rsidTr="00385950">
        <w:tc>
          <w:tcPr>
            <w:tcW w:w="9350" w:type="dxa"/>
            <w:gridSpan w:val="2"/>
            <w:shd w:val="clear" w:color="auto" w:fill="D0CECE" w:themeFill="background2" w:themeFillShade="E6"/>
          </w:tcPr>
          <w:p w14:paraId="50529770" w14:textId="77777777" w:rsidR="002767F8" w:rsidRDefault="002767F8" w:rsidP="00385950">
            <w:pPr>
              <w:tabs>
                <w:tab w:val="left" w:pos="2651"/>
                <w:tab w:val="left" w:pos="3644"/>
              </w:tabs>
              <w:rPr>
                <w:rFonts w:ascii="Times New Roman" w:hAnsi="Times New Roman" w:cs="Times New Roman"/>
                <w:szCs w:val="28"/>
                <w:lang w:val="ru-RU"/>
              </w:rPr>
            </w:pPr>
            <w:r>
              <w:rPr>
                <w:rFonts w:ascii="Times New Roman" w:hAnsi="Times New Roman" w:cs="Times New Roman"/>
                <w:szCs w:val="28"/>
                <w:lang w:val="ru-RU"/>
              </w:rPr>
              <w:tab/>
            </w:r>
            <w:r w:rsidRPr="001203AC">
              <w:rPr>
                <w:rFonts w:ascii="Times New Roman" w:hAnsi="Times New Roman" w:cs="Times New Roman"/>
                <w:szCs w:val="28"/>
                <w:lang w:val="ru-RU"/>
              </w:rPr>
              <w:t>Шаг 6. Переадресация в сервис</w:t>
            </w:r>
            <w:r>
              <w:rPr>
                <w:rFonts w:ascii="Times New Roman" w:hAnsi="Times New Roman" w:cs="Times New Roman"/>
                <w:szCs w:val="28"/>
                <w:lang w:val="ru-RU"/>
              </w:rPr>
              <w:tab/>
            </w:r>
          </w:p>
        </w:tc>
      </w:tr>
      <w:tr w:rsidR="002767F8" w:rsidRPr="00106616" w14:paraId="5B07CC8B" w14:textId="77777777" w:rsidTr="00385950">
        <w:tc>
          <w:tcPr>
            <w:tcW w:w="1435" w:type="dxa"/>
          </w:tcPr>
          <w:p w14:paraId="10555DEC" w14:textId="77777777" w:rsidR="002767F8" w:rsidRPr="001203AC"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6.1</w:t>
            </w:r>
          </w:p>
        </w:tc>
        <w:tc>
          <w:tcPr>
            <w:tcW w:w="7915" w:type="dxa"/>
          </w:tcPr>
          <w:p w14:paraId="3600E2C1" w14:textId="77777777" w:rsidR="002767F8" w:rsidRPr="001203AC" w:rsidRDefault="002767F8" w:rsidP="00385950">
            <w:pPr>
              <w:tabs>
                <w:tab w:val="left" w:pos="1276"/>
                <w:tab w:val="left" w:pos="3644"/>
                <w:tab w:val="right" w:pos="7699"/>
              </w:tabs>
              <w:rPr>
                <w:rFonts w:ascii="Times New Roman" w:hAnsi="Times New Roman" w:cs="Times New Roman"/>
                <w:szCs w:val="28"/>
                <w:lang w:val="ru-RU"/>
              </w:rPr>
            </w:pPr>
            <w:r w:rsidRPr="001203AC">
              <w:rPr>
                <w:rFonts w:ascii="Times New Roman" w:hAnsi="Times New Roman" w:cs="Times New Roman"/>
                <w:lang w:val="ru-RU"/>
              </w:rPr>
              <w:t>Платформа должна передать данные о выбранном товаре сервису.</w:t>
            </w:r>
          </w:p>
        </w:tc>
      </w:tr>
      <w:tr w:rsidR="002767F8" w:rsidRPr="00106616" w14:paraId="743216D9" w14:textId="77777777" w:rsidTr="00385950">
        <w:tc>
          <w:tcPr>
            <w:tcW w:w="1435" w:type="dxa"/>
          </w:tcPr>
          <w:p w14:paraId="553EE6CF" w14:textId="77777777" w:rsidR="002767F8" w:rsidRPr="001203AC"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6.2</w:t>
            </w:r>
          </w:p>
        </w:tc>
        <w:tc>
          <w:tcPr>
            <w:tcW w:w="7915" w:type="dxa"/>
          </w:tcPr>
          <w:p w14:paraId="692965C5"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Сервис должен принять и обработать полученные данные.</w:t>
            </w:r>
          </w:p>
        </w:tc>
      </w:tr>
      <w:tr w:rsidR="002767F8" w14:paraId="587FC920" w14:textId="77777777" w:rsidTr="00385950">
        <w:tc>
          <w:tcPr>
            <w:tcW w:w="9350" w:type="dxa"/>
            <w:gridSpan w:val="2"/>
            <w:shd w:val="clear" w:color="auto" w:fill="D0CECE" w:themeFill="background2" w:themeFillShade="E6"/>
          </w:tcPr>
          <w:p w14:paraId="40A36C55" w14:textId="77777777" w:rsidR="002767F8" w:rsidRDefault="002767F8" w:rsidP="00385950">
            <w:pPr>
              <w:tabs>
                <w:tab w:val="left" w:pos="3644"/>
              </w:tabs>
              <w:jc w:val="center"/>
              <w:rPr>
                <w:rFonts w:ascii="Times New Roman" w:hAnsi="Times New Roman" w:cs="Times New Roman"/>
                <w:szCs w:val="28"/>
                <w:lang w:val="ru-RU"/>
              </w:rPr>
            </w:pPr>
            <w:r w:rsidRPr="001203AC">
              <w:rPr>
                <w:rFonts w:ascii="Times New Roman" w:hAnsi="Times New Roman" w:cs="Times New Roman"/>
                <w:szCs w:val="28"/>
                <w:lang w:val="ru-RU"/>
              </w:rPr>
              <w:t>Шаг 7. Авторизация пользователя</w:t>
            </w:r>
          </w:p>
        </w:tc>
      </w:tr>
      <w:tr w:rsidR="002767F8" w:rsidRPr="00106616" w14:paraId="14CBFF3E" w14:textId="77777777" w:rsidTr="00385950">
        <w:tc>
          <w:tcPr>
            <w:tcW w:w="1435" w:type="dxa"/>
          </w:tcPr>
          <w:p w14:paraId="3953BF12" w14:textId="77777777" w:rsidR="002767F8" w:rsidRPr="001203AC"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7.1</w:t>
            </w:r>
          </w:p>
        </w:tc>
        <w:tc>
          <w:tcPr>
            <w:tcW w:w="7915" w:type="dxa"/>
          </w:tcPr>
          <w:p w14:paraId="5CD5E556"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Сервис должен запросить авторизацию пользователя.</w:t>
            </w:r>
          </w:p>
        </w:tc>
      </w:tr>
      <w:tr w:rsidR="002767F8" w:rsidRPr="00106616" w14:paraId="3ABC0898" w14:textId="77777777" w:rsidTr="00385950">
        <w:tc>
          <w:tcPr>
            <w:tcW w:w="1435" w:type="dxa"/>
          </w:tcPr>
          <w:p w14:paraId="710BAFAF" w14:textId="77777777" w:rsidR="002767F8" w:rsidRPr="001203AC"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7.2</w:t>
            </w:r>
          </w:p>
        </w:tc>
        <w:tc>
          <w:tcPr>
            <w:tcW w:w="7915" w:type="dxa"/>
          </w:tcPr>
          <w:p w14:paraId="685FB552" w14:textId="77777777" w:rsidR="002767F8" w:rsidRPr="001203AC" w:rsidRDefault="002767F8" w:rsidP="00385950">
            <w:pPr>
              <w:tabs>
                <w:tab w:val="left" w:pos="3644"/>
              </w:tabs>
              <w:rPr>
                <w:rFonts w:ascii="Times New Roman" w:hAnsi="Times New Roman" w:cs="Times New Roman"/>
                <w:szCs w:val="28"/>
                <w:lang w:val="ru-RU"/>
              </w:rPr>
            </w:pPr>
            <w:r w:rsidRPr="001203AC">
              <w:rPr>
                <w:rFonts w:ascii="Times New Roman" w:hAnsi="Times New Roman" w:cs="Times New Roman"/>
                <w:szCs w:val="28"/>
                <w:lang w:val="ru-RU"/>
              </w:rPr>
              <w:t>Пользователь должен ввести учетные данные.</w:t>
            </w:r>
          </w:p>
        </w:tc>
      </w:tr>
      <w:tr w:rsidR="002767F8" w14:paraId="284B77CE" w14:textId="77777777" w:rsidTr="00385950">
        <w:tc>
          <w:tcPr>
            <w:tcW w:w="9350" w:type="dxa"/>
            <w:gridSpan w:val="2"/>
            <w:shd w:val="clear" w:color="auto" w:fill="D0CECE" w:themeFill="background2" w:themeFillShade="E6"/>
          </w:tcPr>
          <w:p w14:paraId="5AA28815" w14:textId="77777777" w:rsidR="002767F8" w:rsidRDefault="002767F8" w:rsidP="00385950">
            <w:pPr>
              <w:tabs>
                <w:tab w:val="left" w:pos="3644"/>
              </w:tabs>
              <w:jc w:val="center"/>
              <w:rPr>
                <w:rFonts w:ascii="Times New Roman" w:hAnsi="Times New Roman" w:cs="Times New Roman"/>
                <w:szCs w:val="28"/>
                <w:lang w:val="ru-RU"/>
              </w:rPr>
            </w:pPr>
            <w:r w:rsidRPr="004942D0">
              <w:rPr>
                <w:rFonts w:ascii="Times New Roman" w:hAnsi="Times New Roman" w:cs="Times New Roman"/>
                <w:szCs w:val="28"/>
                <w:lang w:val="ru-RU"/>
              </w:rPr>
              <w:t>Шаг 8. Подтверждение авторизации</w:t>
            </w:r>
          </w:p>
        </w:tc>
      </w:tr>
      <w:tr w:rsidR="002767F8" w:rsidRPr="00106616" w14:paraId="3F604D39" w14:textId="77777777" w:rsidTr="00385950">
        <w:tc>
          <w:tcPr>
            <w:tcW w:w="1435" w:type="dxa"/>
          </w:tcPr>
          <w:p w14:paraId="723FDC12" w14:textId="77777777" w:rsidR="002767F8" w:rsidRPr="004942D0"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8.1</w:t>
            </w:r>
          </w:p>
        </w:tc>
        <w:tc>
          <w:tcPr>
            <w:tcW w:w="7915" w:type="dxa"/>
          </w:tcPr>
          <w:p w14:paraId="16EA8E43" w14:textId="77777777" w:rsidR="002767F8" w:rsidRPr="004942D0" w:rsidRDefault="002767F8" w:rsidP="00385950">
            <w:pPr>
              <w:tabs>
                <w:tab w:val="left" w:pos="3644"/>
              </w:tabs>
              <w:rPr>
                <w:rFonts w:ascii="Times New Roman" w:hAnsi="Times New Roman" w:cs="Times New Roman"/>
                <w:szCs w:val="28"/>
                <w:lang w:val="ru-RU"/>
              </w:rPr>
            </w:pPr>
            <w:r w:rsidRPr="004942D0">
              <w:rPr>
                <w:rFonts w:ascii="Times New Roman" w:hAnsi="Times New Roman" w:cs="Times New Roman"/>
                <w:szCs w:val="28"/>
                <w:lang w:val="ru-RU"/>
              </w:rPr>
              <w:t>Сервис должен проверить корректность учетных данных.</w:t>
            </w:r>
          </w:p>
        </w:tc>
      </w:tr>
      <w:tr w:rsidR="002767F8" w:rsidRPr="00106616" w14:paraId="139194EB" w14:textId="77777777" w:rsidTr="00385950">
        <w:tc>
          <w:tcPr>
            <w:tcW w:w="1435" w:type="dxa"/>
          </w:tcPr>
          <w:p w14:paraId="6C7F55FA" w14:textId="77777777" w:rsidR="002767F8" w:rsidRPr="004942D0"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8.2</w:t>
            </w:r>
          </w:p>
        </w:tc>
        <w:tc>
          <w:tcPr>
            <w:tcW w:w="7915" w:type="dxa"/>
          </w:tcPr>
          <w:p w14:paraId="6C124297" w14:textId="77777777" w:rsidR="002767F8" w:rsidRPr="004942D0" w:rsidRDefault="002767F8" w:rsidP="00385950">
            <w:pPr>
              <w:tabs>
                <w:tab w:val="left" w:pos="3644"/>
              </w:tabs>
              <w:rPr>
                <w:rFonts w:ascii="Times New Roman" w:hAnsi="Times New Roman" w:cs="Times New Roman"/>
                <w:szCs w:val="28"/>
                <w:lang w:val="ru-RU"/>
              </w:rPr>
            </w:pPr>
            <w:r w:rsidRPr="004942D0">
              <w:rPr>
                <w:rFonts w:ascii="Times New Roman" w:hAnsi="Times New Roman" w:cs="Times New Roman"/>
                <w:szCs w:val="28"/>
                <w:lang w:val="ru-RU"/>
              </w:rPr>
              <w:t>Сервис должен предоставить пользователю доступ к функционалу примерки.</w:t>
            </w:r>
          </w:p>
        </w:tc>
      </w:tr>
      <w:tr w:rsidR="002767F8" w14:paraId="5B47537C" w14:textId="77777777" w:rsidTr="00385950">
        <w:tc>
          <w:tcPr>
            <w:tcW w:w="9350" w:type="dxa"/>
            <w:gridSpan w:val="2"/>
            <w:shd w:val="clear" w:color="auto" w:fill="D0CECE" w:themeFill="background2" w:themeFillShade="E6"/>
          </w:tcPr>
          <w:p w14:paraId="530AAACD" w14:textId="77777777" w:rsidR="002767F8" w:rsidRDefault="002767F8" w:rsidP="00385950">
            <w:pPr>
              <w:tabs>
                <w:tab w:val="left" w:pos="3644"/>
              </w:tabs>
              <w:jc w:val="center"/>
              <w:rPr>
                <w:rFonts w:ascii="Times New Roman" w:hAnsi="Times New Roman" w:cs="Times New Roman"/>
                <w:szCs w:val="28"/>
                <w:lang w:val="ru-RU"/>
              </w:rPr>
            </w:pPr>
            <w:r w:rsidRPr="004942D0">
              <w:rPr>
                <w:rFonts w:ascii="Times New Roman" w:hAnsi="Times New Roman" w:cs="Times New Roman"/>
                <w:szCs w:val="28"/>
                <w:lang w:val="ru-RU"/>
              </w:rPr>
              <w:t>Шаг 9. Загрузка модели пользователя</w:t>
            </w:r>
          </w:p>
        </w:tc>
      </w:tr>
      <w:tr w:rsidR="002767F8" w:rsidRPr="00106616" w14:paraId="7218EEEE" w14:textId="77777777" w:rsidTr="00385950">
        <w:tc>
          <w:tcPr>
            <w:tcW w:w="1435" w:type="dxa"/>
          </w:tcPr>
          <w:p w14:paraId="5A5AB428" w14:textId="77777777" w:rsidR="002767F8" w:rsidRPr="004942D0"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9.1</w:t>
            </w:r>
          </w:p>
        </w:tc>
        <w:tc>
          <w:tcPr>
            <w:tcW w:w="7915" w:type="dxa"/>
          </w:tcPr>
          <w:p w14:paraId="64BE42E3" w14:textId="77777777" w:rsidR="002767F8" w:rsidRPr="004942D0" w:rsidRDefault="002767F8" w:rsidP="00385950">
            <w:pPr>
              <w:tabs>
                <w:tab w:val="left" w:pos="3644"/>
              </w:tabs>
              <w:rPr>
                <w:rFonts w:ascii="Times New Roman" w:hAnsi="Times New Roman" w:cs="Times New Roman"/>
                <w:szCs w:val="28"/>
                <w:lang w:val="ru-RU"/>
              </w:rPr>
            </w:pPr>
            <w:r w:rsidRPr="004942D0">
              <w:rPr>
                <w:rFonts w:ascii="Times New Roman" w:hAnsi="Times New Roman" w:cs="Times New Roman"/>
                <w:szCs w:val="28"/>
                <w:lang w:val="ru-RU"/>
              </w:rPr>
              <w:t>Сервис должен выполнить запрос к базе данных.</w:t>
            </w:r>
          </w:p>
        </w:tc>
      </w:tr>
      <w:tr w:rsidR="002767F8" w:rsidRPr="00106616" w14:paraId="4DF7025C" w14:textId="77777777" w:rsidTr="00385950">
        <w:tc>
          <w:tcPr>
            <w:tcW w:w="1435" w:type="dxa"/>
          </w:tcPr>
          <w:p w14:paraId="419312F4" w14:textId="77777777" w:rsidR="002767F8" w:rsidRPr="004942D0"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9.2</w:t>
            </w:r>
          </w:p>
        </w:tc>
        <w:tc>
          <w:tcPr>
            <w:tcW w:w="7915" w:type="dxa"/>
          </w:tcPr>
          <w:p w14:paraId="424AE319" w14:textId="77777777" w:rsidR="002767F8" w:rsidRDefault="002767F8" w:rsidP="00385950">
            <w:pPr>
              <w:tabs>
                <w:tab w:val="left" w:pos="2138"/>
                <w:tab w:val="left" w:pos="3644"/>
              </w:tabs>
              <w:rPr>
                <w:rFonts w:ascii="Times New Roman" w:hAnsi="Times New Roman" w:cs="Times New Roman"/>
                <w:szCs w:val="28"/>
                <w:lang w:val="ru-RU"/>
              </w:rPr>
            </w:pPr>
            <w:r w:rsidRPr="004942D0">
              <w:rPr>
                <w:rFonts w:ascii="Times New Roman" w:hAnsi="Times New Roman" w:cs="Times New Roman"/>
                <w:szCs w:val="28"/>
                <w:lang w:val="ru-RU"/>
              </w:rPr>
              <w:t>Сервис должен загрузить сохраненную модель пользователя.</w:t>
            </w:r>
            <w:r>
              <w:rPr>
                <w:rFonts w:ascii="Times New Roman" w:hAnsi="Times New Roman" w:cs="Times New Roman"/>
                <w:szCs w:val="28"/>
                <w:lang w:val="ru-RU"/>
              </w:rPr>
              <w:tab/>
            </w:r>
          </w:p>
        </w:tc>
      </w:tr>
      <w:tr w:rsidR="002767F8" w14:paraId="78DC6AF5" w14:textId="77777777" w:rsidTr="00385950">
        <w:tc>
          <w:tcPr>
            <w:tcW w:w="9350" w:type="dxa"/>
            <w:gridSpan w:val="2"/>
            <w:shd w:val="clear" w:color="auto" w:fill="D0CECE" w:themeFill="background2" w:themeFillShade="E6"/>
          </w:tcPr>
          <w:p w14:paraId="182259D1" w14:textId="77777777" w:rsidR="002767F8" w:rsidRDefault="002767F8" w:rsidP="00385950">
            <w:pPr>
              <w:tabs>
                <w:tab w:val="left" w:pos="3644"/>
              </w:tabs>
              <w:jc w:val="center"/>
              <w:rPr>
                <w:rFonts w:ascii="Times New Roman" w:hAnsi="Times New Roman" w:cs="Times New Roman"/>
                <w:szCs w:val="28"/>
                <w:lang w:val="ru-RU"/>
              </w:rPr>
            </w:pPr>
            <w:r w:rsidRPr="004942D0">
              <w:rPr>
                <w:rFonts w:ascii="Times New Roman" w:hAnsi="Times New Roman" w:cs="Times New Roman"/>
                <w:szCs w:val="28"/>
                <w:lang w:val="ru-RU"/>
              </w:rPr>
              <w:t>Шаг 10. Загрузка данных товара</w:t>
            </w:r>
          </w:p>
        </w:tc>
      </w:tr>
      <w:tr w:rsidR="002767F8" w:rsidRPr="00106616" w14:paraId="08E4944C" w14:textId="77777777" w:rsidTr="00385950">
        <w:tc>
          <w:tcPr>
            <w:tcW w:w="1435" w:type="dxa"/>
          </w:tcPr>
          <w:p w14:paraId="3B003682"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10.1</w:t>
            </w:r>
          </w:p>
        </w:tc>
        <w:tc>
          <w:tcPr>
            <w:tcW w:w="7915" w:type="dxa"/>
          </w:tcPr>
          <w:p w14:paraId="1237FCA9" w14:textId="77777777" w:rsidR="002767F8" w:rsidRPr="00BB4019" w:rsidRDefault="002767F8" w:rsidP="00385950">
            <w:pPr>
              <w:tabs>
                <w:tab w:val="left" w:pos="3644"/>
              </w:tabs>
              <w:rPr>
                <w:rFonts w:ascii="Times New Roman" w:hAnsi="Times New Roman" w:cs="Times New Roman"/>
                <w:szCs w:val="28"/>
                <w:lang w:val="ru-RU"/>
              </w:rPr>
            </w:pPr>
            <w:r w:rsidRPr="00BB4019">
              <w:rPr>
                <w:rFonts w:ascii="Times New Roman" w:hAnsi="Times New Roman" w:cs="Times New Roman"/>
                <w:szCs w:val="28"/>
                <w:lang w:val="ru-RU"/>
              </w:rPr>
              <w:t>Сервис должен запросить изображение и параметры товара.</w:t>
            </w:r>
          </w:p>
        </w:tc>
      </w:tr>
      <w:tr w:rsidR="002767F8" w:rsidRPr="00106616" w14:paraId="55D945CF" w14:textId="77777777" w:rsidTr="00385950">
        <w:tc>
          <w:tcPr>
            <w:tcW w:w="1435" w:type="dxa"/>
          </w:tcPr>
          <w:p w14:paraId="4419E43A"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10.2</w:t>
            </w:r>
          </w:p>
        </w:tc>
        <w:tc>
          <w:tcPr>
            <w:tcW w:w="7915" w:type="dxa"/>
          </w:tcPr>
          <w:p w14:paraId="30555CE3" w14:textId="77777777" w:rsidR="002767F8" w:rsidRDefault="002767F8" w:rsidP="00385950">
            <w:pPr>
              <w:tabs>
                <w:tab w:val="left" w:pos="1822"/>
                <w:tab w:val="left" w:pos="3644"/>
              </w:tabs>
              <w:rPr>
                <w:rFonts w:ascii="Times New Roman" w:hAnsi="Times New Roman" w:cs="Times New Roman"/>
                <w:szCs w:val="28"/>
                <w:lang w:val="ru-RU"/>
              </w:rPr>
            </w:pPr>
            <w:r w:rsidRPr="00BB4019">
              <w:rPr>
                <w:rFonts w:ascii="Times New Roman" w:hAnsi="Times New Roman" w:cs="Times New Roman"/>
                <w:szCs w:val="28"/>
                <w:lang w:val="ru-RU"/>
              </w:rPr>
              <w:t>Сервис должен загрузить данные товара из базы данных.</w:t>
            </w:r>
          </w:p>
        </w:tc>
      </w:tr>
      <w:tr w:rsidR="002767F8" w14:paraId="46FCA8AD" w14:textId="77777777" w:rsidTr="00385950">
        <w:tc>
          <w:tcPr>
            <w:tcW w:w="9350" w:type="dxa"/>
            <w:gridSpan w:val="2"/>
            <w:shd w:val="clear" w:color="auto" w:fill="D0CECE" w:themeFill="background2" w:themeFillShade="E6"/>
          </w:tcPr>
          <w:p w14:paraId="0B57EBC5" w14:textId="77777777" w:rsidR="002767F8" w:rsidRDefault="002767F8" w:rsidP="00385950">
            <w:pPr>
              <w:tabs>
                <w:tab w:val="left" w:pos="3644"/>
              </w:tabs>
              <w:jc w:val="center"/>
              <w:rPr>
                <w:rFonts w:ascii="Times New Roman" w:hAnsi="Times New Roman" w:cs="Times New Roman"/>
                <w:szCs w:val="28"/>
                <w:lang w:val="ru-RU"/>
              </w:rPr>
            </w:pPr>
            <w:r w:rsidRPr="00BB4019">
              <w:rPr>
                <w:rFonts w:ascii="Times New Roman" w:hAnsi="Times New Roman" w:cs="Times New Roman"/>
                <w:szCs w:val="28"/>
                <w:lang w:val="ru-RU"/>
              </w:rPr>
              <w:t>Шаг 11. Формирование изображения</w:t>
            </w:r>
          </w:p>
        </w:tc>
      </w:tr>
      <w:tr w:rsidR="002767F8" w:rsidRPr="00106616" w14:paraId="412358D4" w14:textId="77777777" w:rsidTr="00385950">
        <w:tc>
          <w:tcPr>
            <w:tcW w:w="1435" w:type="dxa"/>
          </w:tcPr>
          <w:p w14:paraId="65DFD2F5"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11.1</w:t>
            </w:r>
          </w:p>
        </w:tc>
        <w:tc>
          <w:tcPr>
            <w:tcW w:w="7915" w:type="dxa"/>
          </w:tcPr>
          <w:p w14:paraId="56ACE03D" w14:textId="77777777" w:rsidR="002767F8" w:rsidRPr="00BB4019" w:rsidRDefault="002767F8" w:rsidP="00385950">
            <w:pPr>
              <w:tabs>
                <w:tab w:val="left" w:pos="3644"/>
              </w:tabs>
              <w:rPr>
                <w:rFonts w:ascii="Times New Roman" w:hAnsi="Times New Roman" w:cs="Times New Roman"/>
                <w:szCs w:val="28"/>
                <w:lang w:val="ru-RU"/>
              </w:rPr>
            </w:pPr>
            <w:r w:rsidRPr="00BB4019">
              <w:rPr>
                <w:rFonts w:ascii="Times New Roman" w:hAnsi="Times New Roman" w:cs="Times New Roman"/>
                <w:szCs w:val="28"/>
                <w:lang w:val="ru-RU"/>
              </w:rPr>
              <w:t>Сервис должен выполнить обработку модели пользователя и товара.</w:t>
            </w:r>
          </w:p>
        </w:tc>
      </w:tr>
      <w:tr w:rsidR="002767F8" w:rsidRPr="00106616" w14:paraId="53BC739C" w14:textId="77777777" w:rsidTr="00385950">
        <w:tc>
          <w:tcPr>
            <w:tcW w:w="1435" w:type="dxa"/>
          </w:tcPr>
          <w:p w14:paraId="0413A099"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11.2</w:t>
            </w:r>
          </w:p>
        </w:tc>
        <w:tc>
          <w:tcPr>
            <w:tcW w:w="7915" w:type="dxa"/>
          </w:tcPr>
          <w:p w14:paraId="0004D06C" w14:textId="77777777" w:rsidR="002767F8" w:rsidRPr="00BB4019" w:rsidRDefault="002767F8" w:rsidP="00385950">
            <w:pPr>
              <w:tabs>
                <w:tab w:val="left" w:pos="3644"/>
              </w:tabs>
              <w:rPr>
                <w:rFonts w:ascii="Times New Roman" w:hAnsi="Times New Roman" w:cs="Times New Roman"/>
                <w:szCs w:val="28"/>
                <w:lang w:val="ru-RU"/>
              </w:rPr>
            </w:pPr>
            <w:r w:rsidRPr="00BB4019">
              <w:rPr>
                <w:rFonts w:ascii="Times New Roman" w:hAnsi="Times New Roman" w:cs="Times New Roman"/>
                <w:szCs w:val="28"/>
                <w:lang w:val="ru-RU"/>
              </w:rPr>
              <w:t>Сервис должен сформировать изображение виртуальной примерки.</w:t>
            </w:r>
          </w:p>
        </w:tc>
      </w:tr>
      <w:tr w:rsidR="002767F8" w14:paraId="04920053" w14:textId="77777777" w:rsidTr="00385950">
        <w:tc>
          <w:tcPr>
            <w:tcW w:w="9350" w:type="dxa"/>
            <w:gridSpan w:val="2"/>
            <w:shd w:val="clear" w:color="auto" w:fill="D0CECE" w:themeFill="background2" w:themeFillShade="E6"/>
          </w:tcPr>
          <w:p w14:paraId="7FAC003C" w14:textId="77777777" w:rsidR="002767F8" w:rsidRDefault="002767F8" w:rsidP="00385950">
            <w:pPr>
              <w:tabs>
                <w:tab w:val="left" w:pos="3644"/>
              </w:tabs>
              <w:jc w:val="center"/>
              <w:rPr>
                <w:rFonts w:ascii="Times New Roman" w:hAnsi="Times New Roman" w:cs="Times New Roman"/>
                <w:szCs w:val="28"/>
                <w:lang w:val="ru-RU"/>
              </w:rPr>
            </w:pPr>
            <w:r w:rsidRPr="00BB4019">
              <w:rPr>
                <w:rFonts w:ascii="Times New Roman" w:hAnsi="Times New Roman" w:cs="Times New Roman"/>
                <w:szCs w:val="28"/>
                <w:lang w:val="ru-RU"/>
              </w:rPr>
              <w:t>Шаг 12. Отображение результата</w:t>
            </w:r>
          </w:p>
        </w:tc>
      </w:tr>
      <w:tr w:rsidR="002767F8" w:rsidRPr="00106616" w14:paraId="1841BBD2" w14:textId="77777777" w:rsidTr="00385950">
        <w:tc>
          <w:tcPr>
            <w:tcW w:w="1435" w:type="dxa"/>
          </w:tcPr>
          <w:p w14:paraId="702333CF"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12.1</w:t>
            </w:r>
          </w:p>
        </w:tc>
        <w:tc>
          <w:tcPr>
            <w:tcW w:w="7915" w:type="dxa"/>
          </w:tcPr>
          <w:p w14:paraId="11878D3B" w14:textId="77777777" w:rsidR="002767F8" w:rsidRPr="00BB4019" w:rsidRDefault="002767F8" w:rsidP="00385950">
            <w:pPr>
              <w:tabs>
                <w:tab w:val="left" w:pos="3644"/>
              </w:tabs>
              <w:rPr>
                <w:rFonts w:ascii="Times New Roman" w:hAnsi="Times New Roman" w:cs="Times New Roman"/>
                <w:szCs w:val="28"/>
                <w:lang w:val="ru-RU"/>
              </w:rPr>
            </w:pPr>
            <w:r w:rsidRPr="00BB4019">
              <w:rPr>
                <w:rFonts w:ascii="Times New Roman" w:hAnsi="Times New Roman" w:cs="Times New Roman"/>
                <w:szCs w:val="28"/>
                <w:lang w:val="ru-RU"/>
              </w:rPr>
              <w:t>Сервис должен отобразить изображение товара на фигуре пользователя.</w:t>
            </w:r>
          </w:p>
        </w:tc>
      </w:tr>
      <w:tr w:rsidR="002767F8" w:rsidRPr="00106616" w14:paraId="315D4141" w14:textId="77777777" w:rsidTr="00385950">
        <w:tc>
          <w:tcPr>
            <w:tcW w:w="1435" w:type="dxa"/>
          </w:tcPr>
          <w:p w14:paraId="2CCF2149"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12.2</w:t>
            </w:r>
          </w:p>
        </w:tc>
        <w:tc>
          <w:tcPr>
            <w:tcW w:w="7915" w:type="dxa"/>
          </w:tcPr>
          <w:p w14:paraId="213CB7A0" w14:textId="77777777" w:rsidR="002767F8" w:rsidRPr="00BB4019" w:rsidRDefault="002767F8" w:rsidP="00385950">
            <w:pPr>
              <w:tabs>
                <w:tab w:val="left" w:pos="3644"/>
              </w:tabs>
              <w:rPr>
                <w:rFonts w:ascii="Times New Roman" w:hAnsi="Times New Roman" w:cs="Times New Roman"/>
                <w:szCs w:val="28"/>
                <w:lang w:val="ru-RU"/>
              </w:rPr>
            </w:pPr>
            <w:r w:rsidRPr="00BB4019">
              <w:rPr>
                <w:rFonts w:ascii="Times New Roman" w:hAnsi="Times New Roman" w:cs="Times New Roman"/>
                <w:szCs w:val="28"/>
                <w:lang w:val="ru-RU"/>
              </w:rPr>
              <w:t>Пользователь должен получить визуальный результат примерки.</w:t>
            </w:r>
          </w:p>
        </w:tc>
      </w:tr>
      <w:tr w:rsidR="002767F8" w14:paraId="645735D0" w14:textId="77777777" w:rsidTr="00385950">
        <w:tc>
          <w:tcPr>
            <w:tcW w:w="9350" w:type="dxa"/>
            <w:gridSpan w:val="2"/>
            <w:shd w:val="clear" w:color="auto" w:fill="D0CECE" w:themeFill="background2" w:themeFillShade="E6"/>
          </w:tcPr>
          <w:p w14:paraId="619D2311" w14:textId="77777777" w:rsidR="002767F8" w:rsidRDefault="002767F8" w:rsidP="00385950">
            <w:pPr>
              <w:tabs>
                <w:tab w:val="left" w:pos="3644"/>
              </w:tabs>
              <w:jc w:val="center"/>
              <w:rPr>
                <w:rFonts w:ascii="Times New Roman" w:hAnsi="Times New Roman" w:cs="Times New Roman"/>
                <w:szCs w:val="28"/>
                <w:lang w:val="ru-RU"/>
              </w:rPr>
            </w:pPr>
            <w:r w:rsidRPr="00BB4019">
              <w:rPr>
                <w:rFonts w:ascii="Times New Roman" w:hAnsi="Times New Roman" w:cs="Times New Roman"/>
                <w:szCs w:val="28"/>
                <w:lang w:val="ru-RU"/>
              </w:rPr>
              <w:t>Шаг 13. Изменение параметров товара</w:t>
            </w:r>
          </w:p>
        </w:tc>
      </w:tr>
      <w:tr w:rsidR="002767F8" w:rsidRPr="00106616" w14:paraId="38839FCC" w14:textId="77777777" w:rsidTr="00385950">
        <w:tc>
          <w:tcPr>
            <w:tcW w:w="1435" w:type="dxa"/>
          </w:tcPr>
          <w:p w14:paraId="00B86953"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13.1</w:t>
            </w:r>
          </w:p>
        </w:tc>
        <w:tc>
          <w:tcPr>
            <w:tcW w:w="7915" w:type="dxa"/>
          </w:tcPr>
          <w:p w14:paraId="3DAD32D3" w14:textId="77777777" w:rsidR="002767F8" w:rsidRPr="0066480D" w:rsidRDefault="002767F8" w:rsidP="00385950">
            <w:pPr>
              <w:tabs>
                <w:tab w:val="left" w:pos="1069"/>
              </w:tabs>
              <w:jc w:val="both"/>
              <w:rPr>
                <w:rFonts w:ascii="Times New Roman" w:hAnsi="Times New Roman" w:cs="Times New Roman"/>
                <w:szCs w:val="28"/>
                <w:lang w:val="ru-RU"/>
              </w:rPr>
            </w:pPr>
            <w:r w:rsidRPr="0066480D">
              <w:rPr>
                <w:rFonts w:ascii="Times New Roman" w:hAnsi="Times New Roman" w:cs="Times New Roman"/>
                <w:szCs w:val="28"/>
                <w:lang w:val="ru-RU"/>
              </w:rPr>
              <w:t>Пользователь может изменить параметры товара (размер, цвет).</w:t>
            </w:r>
          </w:p>
        </w:tc>
      </w:tr>
      <w:tr w:rsidR="002767F8" w:rsidRPr="00106616" w14:paraId="0EE5DA09" w14:textId="77777777" w:rsidTr="00385950">
        <w:tc>
          <w:tcPr>
            <w:tcW w:w="1435" w:type="dxa"/>
          </w:tcPr>
          <w:p w14:paraId="2C961D91"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13.2</w:t>
            </w:r>
          </w:p>
        </w:tc>
        <w:tc>
          <w:tcPr>
            <w:tcW w:w="7915" w:type="dxa"/>
          </w:tcPr>
          <w:p w14:paraId="15F90FF5" w14:textId="77777777" w:rsidR="002767F8" w:rsidRPr="0066480D" w:rsidRDefault="002767F8" w:rsidP="00385950">
            <w:pPr>
              <w:tabs>
                <w:tab w:val="left" w:pos="3644"/>
              </w:tabs>
              <w:jc w:val="both"/>
              <w:rPr>
                <w:rFonts w:ascii="Times New Roman" w:hAnsi="Times New Roman" w:cs="Times New Roman"/>
                <w:szCs w:val="28"/>
                <w:lang w:val="ru-RU"/>
              </w:rPr>
            </w:pPr>
            <w:r w:rsidRPr="0066480D">
              <w:rPr>
                <w:rFonts w:ascii="Times New Roman" w:hAnsi="Times New Roman" w:cs="Times New Roman"/>
                <w:szCs w:val="28"/>
                <w:lang w:val="ru-RU"/>
              </w:rPr>
              <w:t>Сервис должен принять новые параметры от пользователя</w:t>
            </w:r>
          </w:p>
        </w:tc>
      </w:tr>
      <w:tr w:rsidR="002767F8" w14:paraId="11F13A7B" w14:textId="77777777" w:rsidTr="00385950">
        <w:tc>
          <w:tcPr>
            <w:tcW w:w="9350" w:type="dxa"/>
            <w:gridSpan w:val="2"/>
            <w:shd w:val="clear" w:color="auto" w:fill="D0CECE" w:themeFill="background2" w:themeFillShade="E6"/>
          </w:tcPr>
          <w:p w14:paraId="22EA4F4E" w14:textId="77777777" w:rsidR="002767F8" w:rsidRDefault="002767F8" w:rsidP="00385950">
            <w:pPr>
              <w:tabs>
                <w:tab w:val="left" w:pos="3644"/>
              </w:tabs>
              <w:jc w:val="center"/>
              <w:rPr>
                <w:rFonts w:ascii="Times New Roman" w:hAnsi="Times New Roman" w:cs="Times New Roman"/>
                <w:szCs w:val="28"/>
                <w:lang w:val="ru-RU"/>
              </w:rPr>
            </w:pPr>
            <w:r w:rsidRPr="0066480D">
              <w:rPr>
                <w:rFonts w:ascii="Times New Roman" w:hAnsi="Times New Roman" w:cs="Times New Roman"/>
                <w:szCs w:val="28"/>
                <w:lang w:val="ru-RU"/>
              </w:rPr>
              <w:t>Шаг 14. Обновление изображения</w:t>
            </w:r>
          </w:p>
        </w:tc>
      </w:tr>
      <w:tr w:rsidR="002767F8" w:rsidRPr="00106616" w14:paraId="390A4E41" w14:textId="77777777" w:rsidTr="00385950">
        <w:tc>
          <w:tcPr>
            <w:tcW w:w="1435" w:type="dxa"/>
          </w:tcPr>
          <w:p w14:paraId="6E5D3DAC"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14.1</w:t>
            </w:r>
          </w:p>
        </w:tc>
        <w:tc>
          <w:tcPr>
            <w:tcW w:w="7915" w:type="dxa"/>
          </w:tcPr>
          <w:p w14:paraId="0A13EA25" w14:textId="77777777" w:rsidR="002767F8" w:rsidRPr="0066480D"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Сервис должен пересчитать изображение с учетом новых параметров.</w:t>
            </w:r>
          </w:p>
        </w:tc>
      </w:tr>
      <w:tr w:rsidR="002767F8" w:rsidRPr="00106616" w14:paraId="46D8DC48" w14:textId="77777777" w:rsidTr="00385950">
        <w:tc>
          <w:tcPr>
            <w:tcW w:w="1435" w:type="dxa"/>
          </w:tcPr>
          <w:p w14:paraId="5B68F206"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14.2</w:t>
            </w:r>
          </w:p>
        </w:tc>
        <w:tc>
          <w:tcPr>
            <w:tcW w:w="7915" w:type="dxa"/>
          </w:tcPr>
          <w:p w14:paraId="6419A4EC" w14:textId="77777777" w:rsidR="002767F8" w:rsidRPr="0066480D"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Сервис должен отобразить обновленный результат примерки.</w:t>
            </w:r>
          </w:p>
        </w:tc>
      </w:tr>
      <w:tr w:rsidR="002767F8" w:rsidRPr="00106616" w14:paraId="555B27E9" w14:textId="77777777" w:rsidTr="00385950">
        <w:tc>
          <w:tcPr>
            <w:tcW w:w="9350" w:type="dxa"/>
            <w:gridSpan w:val="2"/>
            <w:shd w:val="clear" w:color="auto" w:fill="D0CECE" w:themeFill="background2" w:themeFillShade="E6"/>
          </w:tcPr>
          <w:p w14:paraId="08879B3D" w14:textId="77777777" w:rsidR="002767F8" w:rsidRPr="0066480D" w:rsidRDefault="002767F8" w:rsidP="00385950">
            <w:pPr>
              <w:tabs>
                <w:tab w:val="left" w:pos="3644"/>
              </w:tabs>
              <w:jc w:val="center"/>
              <w:rPr>
                <w:rFonts w:ascii="Times New Roman" w:hAnsi="Times New Roman" w:cs="Times New Roman"/>
                <w:szCs w:val="28"/>
                <w:lang w:val="ru-RU"/>
              </w:rPr>
            </w:pPr>
            <w:r w:rsidRPr="0066480D">
              <w:rPr>
                <w:rFonts w:ascii="Times New Roman" w:hAnsi="Times New Roman" w:cs="Times New Roman"/>
                <w:szCs w:val="28"/>
                <w:lang w:val="ru-RU"/>
              </w:rPr>
              <w:t>Шаг 15. Выход из режима примерки</w:t>
            </w:r>
          </w:p>
        </w:tc>
      </w:tr>
      <w:tr w:rsidR="002767F8" w:rsidRPr="00106616" w14:paraId="6B8EA83A" w14:textId="77777777" w:rsidTr="00385950">
        <w:tc>
          <w:tcPr>
            <w:tcW w:w="1435" w:type="dxa"/>
          </w:tcPr>
          <w:p w14:paraId="2516EAB1"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15.1</w:t>
            </w:r>
          </w:p>
        </w:tc>
        <w:tc>
          <w:tcPr>
            <w:tcW w:w="7915" w:type="dxa"/>
          </w:tcPr>
          <w:p w14:paraId="7B3641FE" w14:textId="77777777" w:rsidR="002767F8"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Пользователь должен завершить режим виртуальной примерки.</w:t>
            </w:r>
          </w:p>
        </w:tc>
      </w:tr>
      <w:tr w:rsidR="002767F8" w:rsidRPr="00106616" w14:paraId="22774A8E" w14:textId="77777777" w:rsidTr="00385950">
        <w:tc>
          <w:tcPr>
            <w:tcW w:w="1435" w:type="dxa"/>
          </w:tcPr>
          <w:p w14:paraId="5AD8BC1E"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15.2</w:t>
            </w:r>
          </w:p>
        </w:tc>
        <w:tc>
          <w:tcPr>
            <w:tcW w:w="7915" w:type="dxa"/>
          </w:tcPr>
          <w:p w14:paraId="47B5BF43" w14:textId="77777777" w:rsidR="002767F8" w:rsidRPr="0066480D"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Сервис должен подготовить возврат пользователя на платформу.</w:t>
            </w:r>
          </w:p>
        </w:tc>
      </w:tr>
      <w:tr w:rsidR="002767F8" w14:paraId="58BB0312" w14:textId="77777777" w:rsidTr="00385950">
        <w:tc>
          <w:tcPr>
            <w:tcW w:w="9350" w:type="dxa"/>
            <w:gridSpan w:val="2"/>
            <w:shd w:val="clear" w:color="auto" w:fill="D0CECE" w:themeFill="background2" w:themeFillShade="E6"/>
          </w:tcPr>
          <w:p w14:paraId="5573DB90" w14:textId="77777777" w:rsidR="002767F8" w:rsidRDefault="002767F8" w:rsidP="00385950">
            <w:pPr>
              <w:tabs>
                <w:tab w:val="left" w:pos="3644"/>
              </w:tabs>
              <w:jc w:val="center"/>
              <w:rPr>
                <w:rFonts w:ascii="Times New Roman" w:hAnsi="Times New Roman" w:cs="Times New Roman"/>
                <w:szCs w:val="28"/>
                <w:lang w:val="ru-RU"/>
              </w:rPr>
            </w:pPr>
            <w:r w:rsidRPr="0066480D">
              <w:rPr>
                <w:rFonts w:ascii="Times New Roman" w:hAnsi="Times New Roman" w:cs="Times New Roman"/>
                <w:szCs w:val="28"/>
                <w:lang w:val="ru-RU"/>
              </w:rPr>
              <w:lastRenderedPageBreak/>
              <w:t>Шаг 16. Возврат на платформу</w:t>
            </w:r>
          </w:p>
        </w:tc>
      </w:tr>
      <w:tr w:rsidR="002767F8" w:rsidRPr="00106616" w14:paraId="274C6562" w14:textId="77777777" w:rsidTr="00385950">
        <w:tc>
          <w:tcPr>
            <w:tcW w:w="1435" w:type="dxa"/>
          </w:tcPr>
          <w:p w14:paraId="1971A8A0"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16.1</w:t>
            </w:r>
          </w:p>
        </w:tc>
        <w:tc>
          <w:tcPr>
            <w:tcW w:w="7915" w:type="dxa"/>
          </w:tcPr>
          <w:p w14:paraId="385EC8DC" w14:textId="77777777" w:rsidR="002767F8" w:rsidRPr="0066480D" w:rsidRDefault="002767F8" w:rsidP="00385950">
            <w:pPr>
              <w:tabs>
                <w:tab w:val="left" w:pos="3644"/>
              </w:tabs>
              <w:rPr>
                <w:rFonts w:ascii="Times New Roman" w:hAnsi="Times New Roman" w:cs="Times New Roman"/>
                <w:szCs w:val="28"/>
                <w:lang w:val="ru-RU"/>
              </w:rPr>
            </w:pPr>
            <w:r w:rsidRPr="0066480D">
              <w:rPr>
                <w:lang w:val="ru-RU"/>
              </w:rPr>
              <w:t>Сервис должен перенаправить пользователя в карточку товара.</w:t>
            </w:r>
          </w:p>
        </w:tc>
      </w:tr>
      <w:tr w:rsidR="002767F8" w:rsidRPr="00106616" w14:paraId="586FBD41" w14:textId="77777777" w:rsidTr="00385950">
        <w:tc>
          <w:tcPr>
            <w:tcW w:w="1435" w:type="dxa"/>
          </w:tcPr>
          <w:p w14:paraId="38DA22B0"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16.2</w:t>
            </w:r>
          </w:p>
        </w:tc>
        <w:tc>
          <w:tcPr>
            <w:tcW w:w="7915" w:type="dxa"/>
          </w:tcPr>
          <w:p w14:paraId="23719BB9" w14:textId="77777777" w:rsidR="002767F8" w:rsidRPr="0066480D"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Платформа должна принять пользователя после перенаправления.</w:t>
            </w:r>
          </w:p>
        </w:tc>
      </w:tr>
      <w:tr w:rsidR="002767F8" w14:paraId="4176CBFB" w14:textId="77777777" w:rsidTr="00385950">
        <w:tc>
          <w:tcPr>
            <w:tcW w:w="9350" w:type="dxa"/>
            <w:gridSpan w:val="2"/>
            <w:shd w:val="clear" w:color="auto" w:fill="D0CECE" w:themeFill="background2" w:themeFillShade="E6"/>
          </w:tcPr>
          <w:p w14:paraId="51BC5788" w14:textId="77777777" w:rsidR="002767F8" w:rsidRDefault="002767F8" w:rsidP="00385950">
            <w:pPr>
              <w:tabs>
                <w:tab w:val="left" w:pos="3644"/>
              </w:tabs>
              <w:jc w:val="center"/>
              <w:rPr>
                <w:rFonts w:ascii="Times New Roman" w:hAnsi="Times New Roman" w:cs="Times New Roman"/>
                <w:szCs w:val="28"/>
                <w:lang w:val="ru-RU"/>
              </w:rPr>
            </w:pPr>
            <w:r w:rsidRPr="0066480D">
              <w:rPr>
                <w:rFonts w:ascii="Times New Roman" w:hAnsi="Times New Roman" w:cs="Times New Roman"/>
                <w:szCs w:val="28"/>
                <w:lang w:val="ru-RU"/>
              </w:rPr>
              <w:t>Шаг 17. Просмотр карточки товара</w:t>
            </w:r>
          </w:p>
        </w:tc>
      </w:tr>
      <w:tr w:rsidR="002767F8" w:rsidRPr="00106616" w14:paraId="3AF6B70D" w14:textId="77777777" w:rsidTr="00385950">
        <w:tc>
          <w:tcPr>
            <w:tcW w:w="1435" w:type="dxa"/>
          </w:tcPr>
          <w:p w14:paraId="057C3248"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17.1</w:t>
            </w:r>
          </w:p>
        </w:tc>
        <w:tc>
          <w:tcPr>
            <w:tcW w:w="7915" w:type="dxa"/>
          </w:tcPr>
          <w:p w14:paraId="08A19C52" w14:textId="77777777" w:rsidR="002767F8" w:rsidRDefault="002767F8" w:rsidP="00385950">
            <w:pPr>
              <w:tabs>
                <w:tab w:val="left" w:pos="567"/>
                <w:tab w:val="left" w:pos="3644"/>
              </w:tabs>
              <w:rPr>
                <w:rFonts w:ascii="Times New Roman" w:hAnsi="Times New Roman" w:cs="Times New Roman"/>
                <w:szCs w:val="28"/>
                <w:lang w:val="ru-RU"/>
              </w:rPr>
            </w:pPr>
            <w:r>
              <w:rPr>
                <w:rFonts w:ascii="Times New Roman" w:hAnsi="Times New Roman" w:cs="Times New Roman"/>
                <w:szCs w:val="28"/>
                <w:lang w:val="ru-RU"/>
              </w:rPr>
              <w:tab/>
            </w:r>
            <w:r w:rsidRPr="0066480D">
              <w:rPr>
                <w:rFonts w:ascii="Times New Roman" w:hAnsi="Times New Roman" w:cs="Times New Roman"/>
                <w:szCs w:val="28"/>
                <w:lang w:val="ru-RU"/>
              </w:rPr>
              <w:t>Платформа должна отобразить карточку примеренного товара.</w:t>
            </w:r>
            <w:r>
              <w:rPr>
                <w:rFonts w:ascii="Times New Roman" w:hAnsi="Times New Roman" w:cs="Times New Roman"/>
                <w:szCs w:val="28"/>
                <w:lang w:val="ru-RU"/>
              </w:rPr>
              <w:tab/>
            </w:r>
          </w:p>
        </w:tc>
      </w:tr>
      <w:tr w:rsidR="002767F8" w:rsidRPr="00106616" w14:paraId="43214F3D" w14:textId="77777777" w:rsidTr="00385950">
        <w:tc>
          <w:tcPr>
            <w:tcW w:w="1435" w:type="dxa"/>
          </w:tcPr>
          <w:p w14:paraId="25D94F95" w14:textId="77777777" w:rsidR="002767F8" w:rsidRPr="0066480D" w:rsidRDefault="002767F8" w:rsidP="00385950">
            <w:pPr>
              <w:tabs>
                <w:tab w:val="left" w:pos="3644"/>
              </w:tabs>
              <w:jc w:val="center"/>
              <w:rPr>
                <w:rFonts w:ascii="Times New Roman" w:hAnsi="Times New Roman" w:cs="Times New Roman"/>
                <w:szCs w:val="28"/>
              </w:rPr>
            </w:pPr>
            <w:r>
              <w:rPr>
                <w:rFonts w:ascii="Times New Roman" w:hAnsi="Times New Roman" w:cs="Times New Roman"/>
                <w:szCs w:val="28"/>
              </w:rPr>
              <w:t>17.2</w:t>
            </w:r>
          </w:p>
        </w:tc>
        <w:tc>
          <w:tcPr>
            <w:tcW w:w="7915" w:type="dxa"/>
          </w:tcPr>
          <w:p w14:paraId="1CCEC326" w14:textId="77777777" w:rsidR="002767F8" w:rsidRPr="0066480D" w:rsidRDefault="002767F8" w:rsidP="00385950">
            <w:pPr>
              <w:tabs>
                <w:tab w:val="left" w:pos="3644"/>
              </w:tabs>
              <w:rPr>
                <w:rFonts w:ascii="Times New Roman" w:hAnsi="Times New Roman" w:cs="Times New Roman"/>
                <w:szCs w:val="28"/>
                <w:lang w:val="ru-RU"/>
              </w:rPr>
            </w:pPr>
            <w:r w:rsidRPr="0066480D">
              <w:rPr>
                <w:rFonts w:ascii="Times New Roman" w:hAnsi="Times New Roman" w:cs="Times New Roman"/>
                <w:szCs w:val="28"/>
                <w:lang w:val="ru-RU"/>
              </w:rPr>
              <w:t>Пользователь может принять решение о покупке товара.</w:t>
            </w:r>
          </w:p>
        </w:tc>
      </w:tr>
    </w:tbl>
    <w:p w14:paraId="6FE9A71B" w14:textId="77777777" w:rsidR="002767F8" w:rsidRDefault="002767F8" w:rsidP="002767F8">
      <w:pPr>
        <w:tabs>
          <w:tab w:val="left" w:pos="3644"/>
        </w:tabs>
        <w:jc w:val="both"/>
        <w:rPr>
          <w:rFonts w:ascii="Times New Roman" w:hAnsi="Times New Roman" w:cs="Times New Roman"/>
          <w:szCs w:val="28"/>
          <w:lang w:val="ru-RU"/>
        </w:rPr>
      </w:pPr>
    </w:p>
    <w:p w14:paraId="6EAEEC74" w14:textId="77777777" w:rsidR="002767F8" w:rsidRPr="00106616" w:rsidRDefault="002767F8" w:rsidP="002767F8">
      <w:pPr>
        <w:tabs>
          <w:tab w:val="left" w:pos="3644"/>
        </w:tabs>
        <w:jc w:val="both"/>
        <w:rPr>
          <w:rFonts w:ascii="Times New Roman" w:hAnsi="Times New Roman" w:cs="Times New Roman"/>
          <w:sz w:val="24"/>
          <w:szCs w:val="28"/>
          <w:lang w:val="ru-RU"/>
        </w:rPr>
      </w:pPr>
      <w:r w:rsidRPr="00106616">
        <w:rPr>
          <w:rFonts w:ascii="Times New Roman" w:hAnsi="Times New Roman" w:cs="Times New Roman"/>
          <w:sz w:val="24"/>
          <w:szCs w:val="28"/>
          <w:lang w:val="hy-AM"/>
        </w:rPr>
        <w:t xml:space="preserve">        </w:t>
      </w:r>
      <w:r w:rsidRPr="00106616">
        <w:rPr>
          <w:rFonts w:ascii="Times New Roman" w:hAnsi="Times New Roman" w:cs="Times New Roman"/>
          <w:sz w:val="24"/>
          <w:szCs w:val="28"/>
          <w:lang w:val="ru-RU"/>
        </w:rPr>
        <w:t>Таким образом, представлена полная картина информационного обмена и требований к каждому шагу процесса виртуальной примерки товара и взаимодействия пользователя с сервисом и платформой.</w:t>
      </w:r>
    </w:p>
    <w:p w14:paraId="00F3399A" w14:textId="77777777" w:rsidR="002767F8" w:rsidRDefault="002767F8" w:rsidP="00106616">
      <w:pPr>
        <w:pStyle w:val="ListParagraph"/>
        <w:ind w:left="1440"/>
        <w:jc w:val="both"/>
        <w:rPr>
          <w:rFonts w:ascii="Times New Roman" w:hAnsi="Times New Roman" w:cs="Times New Roman"/>
          <w:sz w:val="24"/>
          <w:szCs w:val="24"/>
          <w:lang w:val="ru-RU"/>
        </w:rPr>
      </w:pPr>
    </w:p>
    <w:p w14:paraId="0DF56DBE" w14:textId="77777777" w:rsidR="002767F8" w:rsidRDefault="002767F8" w:rsidP="00106616">
      <w:pPr>
        <w:pStyle w:val="Heading3"/>
        <w:rPr>
          <w:lang w:val="ru-RU"/>
        </w:rPr>
      </w:pPr>
      <w:bookmarkStart w:id="64" w:name="_Toc220563201"/>
      <w:r w:rsidRPr="00106616">
        <w:rPr>
          <w:lang w:val="ru-RU"/>
        </w:rPr>
        <w:t>4.2. Справочник элементов бизнес-данных</w:t>
      </w:r>
      <w:bookmarkEnd w:id="64"/>
    </w:p>
    <w:p w14:paraId="62481B85" w14:textId="582E8F2A" w:rsidR="002767F8" w:rsidRPr="00106616" w:rsidRDefault="002767F8" w:rsidP="00106616">
      <w:pPr>
        <w:pStyle w:val="ListParagraph"/>
        <w:numPr>
          <w:ilvl w:val="0"/>
          <w:numId w:val="33"/>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Идентификатор пользователя</w:t>
      </w:r>
    </w:p>
    <w:p w14:paraId="0354962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1</w:t>
      </w:r>
    </w:p>
    <w:p w14:paraId="5F124CE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идентификатор пользователя</w:t>
      </w:r>
    </w:p>
    <w:p w14:paraId="5C1C62B4"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уникальный идентификатор, присваиваемый каждому пользователю сервиса  .Используется для идентификации пользователя во всех операциях, включая виртуальную примерку и взаимодействие с карточками товаров.</w:t>
      </w:r>
    </w:p>
    <w:p w14:paraId="480373C0"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 xml:space="preserve">Формат: </w:t>
      </w:r>
      <w:r w:rsidRPr="00106616">
        <w:rPr>
          <w:rFonts w:ascii="Times New Roman" w:hAnsi="Times New Roman" w:cs="Times New Roman"/>
          <w:sz w:val="24"/>
          <w:szCs w:val="24"/>
        </w:rPr>
        <w:t>GUID</w:t>
      </w:r>
      <w:r w:rsidRPr="00106616">
        <w:rPr>
          <w:rFonts w:ascii="Times New Roman" w:hAnsi="Times New Roman" w:cs="Times New Roman"/>
          <w:sz w:val="24"/>
          <w:szCs w:val="24"/>
          <w:lang w:val="ru-RU"/>
        </w:rPr>
        <w:t xml:space="preserve"> (</w:t>
      </w:r>
      <w:r w:rsidRPr="00106616">
        <w:rPr>
          <w:rFonts w:ascii="Times New Roman" w:hAnsi="Times New Roman" w:cs="Times New Roman"/>
          <w:sz w:val="24"/>
          <w:szCs w:val="24"/>
        </w:rPr>
        <w:t>Globally</w:t>
      </w:r>
      <w:r w:rsidRPr="00106616">
        <w:rPr>
          <w:rFonts w:ascii="Times New Roman" w:hAnsi="Times New Roman" w:cs="Times New Roman"/>
          <w:sz w:val="24"/>
          <w:szCs w:val="24"/>
          <w:lang w:val="ru-RU"/>
        </w:rPr>
        <w:t xml:space="preserve"> </w:t>
      </w:r>
      <w:r w:rsidRPr="00106616">
        <w:rPr>
          <w:rFonts w:ascii="Times New Roman" w:hAnsi="Times New Roman" w:cs="Times New Roman"/>
          <w:sz w:val="24"/>
          <w:szCs w:val="24"/>
        </w:rPr>
        <w:t>Unique</w:t>
      </w:r>
      <w:r w:rsidRPr="00106616">
        <w:rPr>
          <w:rFonts w:ascii="Times New Roman" w:hAnsi="Times New Roman" w:cs="Times New Roman"/>
          <w:sz w:val="24"/>
          <w:szCs w:val="24"/>
          <w:lang w:val="ru-RU"/>
        </w:rPr>
        <w:t xml:space="preserve"> </w:t>
      </w:r>
      <w:r w:rsidRPr="00106616">
        <w:rPr>
          <w:rFonts w:ascii="Times New Roman" w:hAnsi="Times New Roman" w:cs="Times New Roman"/>
          <w:sz w:val="24"/>
          <w:szCs w:val="24"/>
        </w:rPr>
        <w:t>Identifier</w:t>
      </w:r>
      <w:r w:rsidRPr="00106616">
        <w:rPr>
          <w:rFonts w:ascii="Times New Roman" w:hAnsi="Times New Roman" w:cs="Times New Roman"/>
          <w:sz w:val="24"/>
          <w:szCs w:val="24"/>
          <w:lang w:val="ru-RU"/>
        </w:rPr>
        <w:t>), строка длиной 36 символов</w:t>
      </w:r>
    </w:p>
    <w:p w14:paraId="477C56D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любая уникальная строка формата GUID</w:t>
      </w:r>
    </w:p>
    <w:p w14:paraId="081CDBB1"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формируется при регистрации нового пользователя. Передаётся в запросах для идентификации пользователя и связывается с его профилем, настройками и результатами виртуальной примерки.</w:t>
      </w:r>
    </w:p>
    <w:p w14:paraId="5624B764" w14:textId="77777777" w:rsidR="002767F8" w:rsidRPr="00106616" w:rsidRDefault="002767F8" w:rsidP="002767F8">
      <w:pPr>
        <w:tabs>
          <w:tab w:val="left" w:pos="3644"/>
        </w:tabs>
        <w:rPr>
          <w:rFonts w:ascii="Times New Roman" w:hAnsi="Times New Roman" w:cs="Times New Roman"/>
          <w:sz w:val="24"/>
          <w:szCs w:val="24"/>
          <w:lang w:val="ru-RU"/>
        </w:rPr>
      </w:pPr>
    </w:p>
    <w:p w14:paraId="599C69F8" w14:textId="22757ED5" w:rsidR="002767F8" w:rsidRPr="00106616" w:rsidRDefault="002767F8" w:rsidP="00106616">
      <w:pPr>
        <w:pStyle w:val="ListParagraph"/>
        <w:numPr>
          <w:ilvl w:val="0"/>
          <w:numId w:val="32"/>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Логин пользователя</w:t>
      </w:r>
    </w:p>
    <w:p w14:paraId="609A257C"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2</w:t>
      </w:r>
    </w:p>
    <w:p w14:paraId="149CF073"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логин пользователя</w:t>
      </w:r>
    </w:p>
    <w:p w14:paraId="63C11C8E"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имя пользователя, которое вводится при входе в систему. Используется для</w:t>
      </w:r>
      <w:r w:rsidRPr="00106616">
        <w:rPr>
          <w:rFonts w:ascii="Times New Roman" w:hAnsi="Times New Roman" w:cs="Times New Roman"/>
          <w:sz w:val="24"/>
          <w:szCs w:val="24"/>
        </w:rPr>
        <w:t xml:space="preserve"> </w:t>
      </w:r>
      <w:r w:rsidRPr="00106616">
        <w:rPr>
          <w:rFonts w:ascii="Times New Roman" w:hAnsi="Times New Roman" w:cs="Times New Roman"/>
          <w:sz w:val="24"/>
          <w:szCs w:val="24"/>
          <w:lang w:val="ru-RU"/>
        </w:rPr>
        <w:t>идентификации пользователя при авторизации.</w:t>
      </w:r>
    </w:p>
    <w:p w14:paraId="027156F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строка, длина от 6 до 20 символов. Описание: имя пользователя, которое вводится при входе в систему. Используется для идентификации пользователя при авторизации.</w:t>
      </w:r>
    </w:p>
    <w:p w14:paraId="51212FD8"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латинские буквы, цифры, подчеркивание.</w:t>
      </w:r>
    </w:p>
    <w:p w14:paraId="7693C77B" w14:textId="49B390E0"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формируется при регистрации пользователя; используется при авторизации, передаче данных для виртуальной примерки и подтверждении прав пользователя на доступ к функциям сервиса.</w:t>
      </w:r>
    </w:p>
    <w:p w14:paraId="1E58AFD9"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4B5EE814" w14:textId="789696F3" w:rsidR="002767F8" w:rsidRPr="00106616" w:rsidRDefault="002767F8" w:rsidP="00106616">
      <w:pPr>
        <w:pStyle w:val="ListParagraph"/>
        <w:numPr>
          <w:ilvl w:val="0"/>
          <w:numId w:val="31"/>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Пароль пользователя</w:t>
      </w:r>
    </w:p>
    <w:p w14:paraId="12FA35B7"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3</w:t>
      </w:r>
    </w:p>
    <w:p w14:paraId="23EB56E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пароль пользователя</w:t>
      </w:r>
    </w:p>
    <w:p w14:paraId="16723A0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lastRenderedPageBreak/>
        <w:t>Описание: хэшированный пароль пользователя, необходимый для авторизации.</w:t>
      </w:r>
    </w:p>
    <w:p w14:paraId="372820E4"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SHA256 хэш, строка длиной 64 символа</w:t>
      </w:r>
    </w:p>
    <w:p w14:paraId="19828D38"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любой допустимый хэш SHA256.</w:t>
      </w:r>
    </w:p>
    <w:p w14:paraId="40704E46"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формируется при создании аккаунта пользователя. Не передается в сообщениях, только хранится в базе данных.</w:t>
      </w:r>
    </w:p>
    <w:p w14:paraId="2F779E5C"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1B02FB7A" w14:textId="244FE940" w:rsidR="002767F8" w:rsidRPr="00106616" w:rsidRDefault="002767F8" w:rsidP="00106616">
      <w:pPr>
        <w:pStyle w:val="ListParagraph"/>
        <w:numPr>
          <w:ilvl w:val="0"/>
          <w:numId w:val="30"/>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Мерка тела пользователя</w:t>
      </w:r>
    </w:p>
    <w:p w14:paraId="5C7638CE"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 xml:space="preserve">Номер элемента бизнес-данных: </w:t>
      </w:r>
      <w:r w:rsidRPr="00106616">
        <w:rPr>
          <w:rFonts w:ascii="Times New Roman" w:hAnsi="Times New Roman" w:cs="Times New Roman"/>
          <w:sz w:val="24"/>
          <w:szCs w:val="24"/>
        </w:rPr>
        <w:t>4</w:t>
      </w:r>
    </w:p>
    <w:p w14:paraId="3E6E2D99"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мерка тела пользователя</w:t>
      </w:r>
    </w:p>
    <w:p w14:paraId="23D81C9A"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набор параметров тела пользователя, используемый для построения модели тела и виртуальной примерки товаров.</w:t>
      </w:r>
    </w:p>
    <w:p w14:paraId="34CE0781"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структурированные числовые параметры (рост, размеры, пропорции) и/или 3D-модель в формате OBJ/FBX</w:t>
      </w:r>
    </w:p>
    <w:p w14:paraId="5F02A53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числовые параметры в допустимых пределах человеческих размеров; 3D-модель корректного формата и совместимая с системой виртуальной примерки.</w:t>
      </w:r>
    </w:p>
    <w:p w14:paraId="038A435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загружается при авторизации пользователя или при создании запроса на примерку; используется сервисом для формирования изображения товара на фигуре пользователя и обновляется при изменении параметров.</w:t>
      </w:r>
    </w:p>
    <w:p w14:paraId="6A47530C"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4D49F4C3" w14:textId="1DBE4085" w:rsidR="002767F8" w:rsidRPr="00106616" w:rsidRDefault="002767F8" w:rsidP="00106616">
      <w:pPr>
        <w:pStyle w:val="ListParagraph"/>
        <w:numPr>
          <w:ilvl w:val="0"/>
          <w:numId w:val="29"/>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Товар</w:t>
      </w:r>
    </w:p>
    <w:p w14:paraId="293FAAE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5</w:t>
      </w:r>
    </w:p>
    <w:p w14:paraId="0A8CB731"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товар</w:t>
      </w:r>
    </w:p>
    <w:p w14:paraId="535C80A8"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информация о конкретном товаре, доступном на платформе, включая название, описание, изображения и характеристики. Используется для отображения пользователю и проведения виртуальной примерки.</w:t>
      </w:r>
    </w:p>
    <w:p w14:paraId="1EC08D2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текстовые поля (название, описание), изображения (JPG/PNG), параметры товара (размер, цвет, цена, доступность)</w:t>
      </w:r>
    </w:p>
    <w:p w14:paraId="5BF45FD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текстовые поля - любая корректная строка; изображения - корректный формат и размер; параметры товара -значения из списка доступных вариантов</w:t>
      </w:r>
    </w:p>
    <w:p w14:paraId="490CD3C7"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загружается при открытии карточки товара пользователем; используется для формирования визуального отображения товара в виртуальной примерке и передачи параметров в сервис.</w:t>
      </w:r>
    </w:p>
    <w:p w14:paraId="0C2566FE"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11ECCEC1" w14:textId="229D7998" w:rsidR="002767F8" w:rsidRPr="00106616" w:rsidRDefault="002767F8" w:rsidP="00106616">
      <w:pPr>
        <w:pStyle w:val="ListParagraph"/>
        <w:numPr>
          <w:ilvl w:val="0"/>
          <w:numId w:val="28"/>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Параметры товара</w:t>
      </w:r>
    </w:p>
    <w:p w14:paraId="44C48998"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6</w:t>
      </w:r>
    </w:p>
    <w:p w14:paraId="42DF70F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параметры товара</w:t>
      </w:r>
    </w:p>
    <w:p w14:paraId="10FECC3E"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набор характеристик товара, таких как размер, цвет, материал и другие опции, используемые для виртуальной примерки и отображения товара пользователю.</w:t>
      </w:r>
    </w:p>
    <w:p w14:paraId="19EE25B1"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lastRenderedPageBreak/>
        <w:t>Формат: текстовые или числовые значения, выбранные из допустимого перечня параметров</w:t>
      </w:r>
    </w:p>
    <w:p w14:paraId="6028AF7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значения, предусмотренные производителем или платформой для данного товара (например, размеры S/M/L, цвета: красный, синий, зелёный)</w:t>
      </w:r>
    </w:p>
    <w:p w14:paraId="13E17DD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передаются в сервис виртуальной примерки; используются для формирования корректного изображения товара на модели пользователя; обновляются при изменении выбранных пользователем параметров.</w:t>
      </w:r>
    </w:p>
    <w:p w14:paraId="4CA49D3B"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6230C642" w14:textId="03726F93" w:rsidR="002767F8" w:rsidRPr="00106616" w:rsidRDefault="002767F8" w:rsidP="00106616">
      <w:pPr>
        <w:pStyle w:val="ListParagraph"/>
        <w:numPr>
          <w:ilvl w:val="0"/>
          <w:numId w:val="28"/>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Результат виртуальной примерки</w:t>
      </w:r>
    </w:p>
    <w:p w14:paraId="0432CC6A"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7</w:t>
      </w:r>
    </w:p>
    <w:p w14:paraId="2BD8AA58"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результат виртуальной примерки</w:t>
      </w:r>
    </w:p>
    <w:p w14:paraId="320BAF69"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изображение товара на модели пользователя, сформированное на основе выбранных параметров товара и модели тела пользователя. Отражает, как товар будет выглядеть на пользователе.</w:t>
      </w:r>
    </w:p>
    <w:p w14:paraId="055526E4"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изображение в формате JPG/PNG или 3D-модель (OBJ/FBX), дополнительно хранится информация о параметрах примерки (размер, цвет и т.д.)</w:t>
      </w:r>
    </w:p>
    <w:p w14:paraId="2EC1A0D7"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корректное изображение/3D-модель, соответствующее выбранным параметрам товара и модели пользователя</w:t>
      </w:r>
    </w:p>
    <w:p w14:paraId="554431C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используется для демонстрации пользователю результата примерки; сохраняется в системе для последующего просмотра или повторной примерки; передаётся платформе при возврате пользователя на карточку товара.</w:t>
      </w:r>
    </w:p>
    <w:p w14:paraId="343722D8"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42409A1A" w14:textId="7703CD9D" w:rsidR="002767F8" w:rsidRPr="00106616" w:rsidRDefault="002767F8" w:rsidP="00106616">
      <w:pPr>
        <w:pStyle w:val="ListParagraph"/>
        <w:numPr>
          <w:ilvl w:val="0"/>
          <w:numId w:val="27"/>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Запрос на примерку</w:t>
      </w:r>
    </w:p>
    <w:p w14:paraId="4364A4EC"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8</w:t>
      </w:r>
    </w:p>
    <w:p w14:paraId="0717C489"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запрос на примерку</w:t>
      </w:r>
    </w:p>
    <w:p w14:paraId="35DB643B"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уникальный запрос пользователя на виртуальную примерку выбранного товара. Содержит информацию о выбранном товаре, параметрах примерки и модели пользователя.</w:t>
      </w:r>
    </w:p>
    <w:p w14:paraId="3CA1089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структурированный объект, включающий идентификатор пользователя, идентификатор товара, параметры примерки и временную метку</w:t>
      </w:r>
    </w:p>
    <w:p w14:paraId="08D29A6A"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все значения должны соответствовать допустимым идентификаторам пользователей и товаров, корректным параметрам примерки и валидной временной метке</w:t>
      </w:r>
    </w:p>
    <w:p w14:paraId="127A9207"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создаётся при нажатии пользователем кнопки виртуальной примерки; передаётся в сервис для генерации результата виртуальной примерки; используется для отслеживания статуса и истории примерок пользователя.</w:t>
      </w:r>
    </w:p>
    <w:p w14:paraId="0340CEE5"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684DCB14" w14:textId="062833D0" w:rsidR="002767F8" w:rsidRPr="00106616" w:rsidRDefault="002767F8" w:rsidP="00106616">
      <w:pPr>
        <w:pStyle w:val="ListParagraph"/>
        <w:tabs>
          <w:tab w:val="left" w:pos="3644"/>
        </w:tabs>
        <w:ind w:left="1440"/>
        <w:rPr>
          <w:rFonts w:ascii="Times New Roman" w:hAnsi="Times New Roman" w:cs="Times New Roman"/>
          <w:sz w:val="24"/>
          <w:szCs w:val="24"/>
          <w:lang w:val="ru-RU"/>
        </w:rPr>
      </w:pPr>
      <w:r w:rsidRPr="00106616">
        <w:rPr>
          <w:rFonts w:ascii="Times New Roman" w:hAnsi="Times New Roman" w:cs="Times New Roman"/>
          <w:sz w:val="24"/>
          <w:szCs w:val="24"/>
          <w:lang w:val="ru-RU"/>
        </w:rPr>
        <w:t>9. Элемент бизнес-данных: Статус запроса</w:t>
      </w:r>
    </w:p>
    <w:p w14:paraId="0B74BEB3"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9</w:t>
      </w:r>
    </w:p>
    <w:p w14:paraId="18C489E2"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статус запроса</w:t>
      </w:r>
    </w:p>
    <w:p w14:paraId="46EA6710"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lastRenderedPageBreak/>
        <w:t>Описание: текущее состояние запроса на виртуальную примерку пользователя. Отражает этап обработки запроса сервисом.</w:t>
      </w:r>
    </w:p>
    <w:p w14:paraId="2980A0FD"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текстовое поле или перечисление (enum)</w:t>
      </w:r>
    </w:p>
    <w:p w14:paraId="46ACCB06"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«Ожидание», «В обработке», «Завершено», «Ошибка»</w:t>
      </w:r>
    </w:p>
    <w:p w14:paraId="6DF57919"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обновляется сервисом при изменении состояния запроса; используется для отображения пользователю статуса примерки и для внутреннего учёта процесса обработки запросов.</w:t>
      </w:r>
    </w:p>
    <w:p w14:paraId="7D339EB4" w14:textId="77777777" w:rsidR="002767F8" w:rsidRPr="00106616" w:rsidRDefault="002767F8" w:rsidP="002767F8">
      <w:pPr>
        <w:pStyle w:val="ListParagraph"/>
        <w:tabs>
          <w:tab w:val="left" w:pos="3644"/>
        </w:tabs>
        <w:ind w:left="2160"/>
        <w:rPr>
          <w:rFonts w:ascii="Times New Roman" w:hAnsi="Times New Roman" w:cs="Times New Roman"/>
          <w:sz w:val="24"/>
          <w:szCs w:val="24"/>
          <w:lang w:val="ru-RU"/>
        </w:rPr>
      </w:pPr>
    </w:p>
    <w:p w14:paraId="405C4B83" w14:textId="6E664F53" w:rsidR="002767F8" w:rsidRPr="00106616" w:rsidRDefault="002767F8" w:rsidP="00106616">
      <w:pPr>
        <w:pStyle w:val="ListParagraph"/>
        <w:numPr>
          <w:ilvl w:val="1"/>
          <w:numId w:val="4"/>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Элемент бизнес-данных: Идентификатор сессии</w:t>
      </w:r>
    </w:p>
    <w:p w14:paraId="2FC9BEA0"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Номер элемента бизнес-данных: 10</w:t>
      </w:r>
    </w:p>
    <w:p w14:paraId="69A2D863"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Название элемента бизнес-данных: идентификатор сессии</w:t>
      </w:r>
    </w:p>
    <w:p w14:paraId="27544D1F"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Описание: уникальный идентификатор текущей сессии пользователя. Используется для отслеживания активности пользователя и корректного взаимодействия с сервисом виртуальной примерки.</w:t>
      </w:r>
    </w:p>
    <w:p w14:paraId="681F5B1A" w14:textId="7777777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Формат: строка или GUID, длина 36 символов</w:t>
      </w:r>
    </w:p>
    <w:p w14:paraId="65FE0F0C" w14:textId="77777777" w:rsidR="002767F8"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Диапазон допустимых значений: любая уникальная строка формата GUID, действительная только в течение одной сессии</w:t>
      </w:r>
    </w:p>
    <w:p w14:paraId="15F6E12B" w14:textId="5E942EC7" w:rsidR="002767F8" w:rsidRPr="00106616" w:rsidRDefault="002767F8" w:rsidP="00106616">
      <w:pPr>
        <w:pStyle w:val="ListParagraph"/>
        <w:numPr>
          <w:ilvl w:val="0"/>
          <w:numId w:val="26"/>
        </w:numPr>
        <w:tabs>
          <w:tab w:val="left" w:pos="3644"/>
        </w:tabs>
        <w:rPr>
          <w:rFonts w:ascii="Times New Roman" w:hAnsi="Times New Roman" w:cs="Times New Roman"/>
          <w:sz w:val="24"/>
          <w:szCs w:val="24"/>
          <w:lang w:val="ru-RU"/>
        </w:rPr>
      </w:pPr>
      <w:r w:rsidRPr="00106616">
        <w:rPr>
          <w:rFonts w:ascii="Times New Roman" w:hAnsi="Times New Roman" w:cs="Times New Roman"/>
          <w:sz w:val="24"/>
          <w:szCs w:val="24"/>
          <w:lang w:val="ru-RU"/>
        </w:rPr>
        <w:t>Использование: формируется при начале сессии; используется для связывания всех операций пользователя с конкретной сессией и передачи данных между платформой и сервисом виртуальной примерки.</w:t>
      </w:r>
    </w:p>
    <w:p w14:paraId="27116B24" w14:textId="77777777" w:rsidR="002767F8" w:rsidRDefault="002767F8" w:rsidP="002767F8">
      <w:pPr>
        <w:tabs>
          <w:tab w:val="left" w:pos="3644"/>
        </w:tabs>
        <w:jc w:val="center"/>
        <w:rPr>
          <w:rFonts w:ascii="Times New Roman" w:hAnsi="Times New Roman" w:cs="Times New Roman"/>
          <w:b/>
          <w:sz w:val="24"/>
          <w:szCs w:val="28"/>
          <w:lang w:val="ru-RU"/>
        </w:rPr>
      </w:pPr>
    </w:p>
    <w:p w14:paraId="5E3EACF0" w14:textId="11E4C6AC" w:rsidR="002767F8" w:rsidRPr="00106616" w:rsidRDefault="00703741" w:rsidP="00106616">
      <w:pPr>
        <w:pStyle w:val="Heading4"/>
        <w:rPr>
          <w:lang w:val="ru-RU"/>
        </w:rPr>
      </w:pPr>
      <w:bookmarkStart w:id="65" w:name="_Toc220563202"/>
      <w:r w:rsidRPr="00106616">
        <w:rPr>
          <w:lang w:val="ru-RU"/>
        </w:rPr>
        <w:t>4.3</w:t>
      </w:r>
      <w:r w:rsidR="002767F8" w:rsidRPr="00106616">
        <w:rPr>
          <w:lang w:val="ru-RU"/>
        </w:rPr>
        <w:t>Правила применения элементов бизнес-данных в сообщениях</w:t>
      </w:r>
      <w:bookmarkEnd w:id="65"/>
    </w:p>
    <w:p w14:paraId="38EC30BB" w14:textId="77777777" w:rsidR="002767F8" w:rsidRDefault="002767F8" w:rsidP="00106616">
      <w:pPr>
        <w:pStyle w:val="ListParagraph"/>
        <w:tabs>
          <w:tab w:val="left" w:pos="3644"/>
        </w:tabs>
        <w:ind w:left="1860"/>
        <w:rPr>
          <w:rFonts w:ascii="Times New Roman" w:hAnsi="Times New Roman" w:cs="Times New Roman"/>
          <w:b/>
          <w:sz w:val="20"/>
          <w:lang w:val="ru-RU"/>
        </w:rPr>
      </w:pPr>
    </w:p>
    <w:p w14:paraId="64E72D34" w14:textId="77777777" w:rsidR="002767F8" w:rsidRPr="00106616" w:rsidRDefault="002767F8" w:rsidP="00106616">
      <w:pPr>
        <w:pStyle w:val="ListParagraph"/>
        <w:tabs>
          <w:tab w:val="left" w:pos="3644"/>
        </w:tabs>
        <w:ind w:left="1860"/>
        <w:rPr>
          <w:rFonts w:ascii="Times New Roman" w:hAnsi="Times New Roman" w:cs="Times New Roman"/>
          <w:b/>
          <w:sz w:val="20"/>
          <w:lang w:val="ru-RU"/>
        </w:rPr>
      </w:pPr>
    </w:p>
    <w:p w14:paraId="609BA3BF" w14:textId="77777777" w:rsidR="002767F8" w:rsidRPr="00DB0D75" w:rsidRDefault="002767F8" w:rsidP="002767F8">
      <w:pPr>
        <w:pStyle w:val="ListParagraph"/>
        <w:tabs>
          <w:tab w:val="left" w:pos="3644"/>
        </w:tabs>
        <w:ind w:left="2160"/>
        <w:jc w:val="right"/>
        <w:rPr>
          <w:rFonts w:ascii="Times New Roman" w:hAnsi="Times New Roman" w:cs="Times New Roman"/>
          <w:sz w:val="20"/>
          <w:lang w:val="ru-RU"/>
        </w:rPr>
      </w:pPr>
      <w:r w:rsidRPr="00DB0D75">
        <w:rPr>
          <w:rFonts w:ascii="Times New Roman" w:hAnsi="Times New Roman" w:cs="Times New Roman"/>
          <w:sz w:val="20"/>
          <w:lang w:val="ru-RU"/>
        </w:rPr>
        <w:t>Таблица 14 – Правила применения ЭБД</w:t>
      </w:r>
    </w:p>
    <w:tbl>
      <w:tblPr>
        <w:tblStyle w:val="TableGrid"/>
        <w:tblW w:w="11700" w:type="dxa"/>
        <w:tblInd w:w="-1175" w:type="dxa"/>
        <w:tblLayout w:type="fixed"/>
        <w:tblLook w:val="04A0" w:firstRow="1" w:lastRow="0" w:firstColumn="1" w:lastColumn="0" w:noHBand="0" w:noVBand="1"/>
      </w:tblPr>
      <w:tblGrid>
        <w:gridCol w:w="630"/>
        <w:gridCol w:w="630"/>
        <w:gridCol w:w="630"/>
        <w:gridCol w:w="2430"/>
        <w:gridCol w:w="1260"/>
        <w:gridCol w:w="360"/>
        <w:gridCol w:w="360"/>
        <w:gridCol w:w="360"/>
        <w:gridCol w:w="360"/>
        <w:gridCol w:w="360"/>
        <w:gridCol w:w="360"/>
        <w:gridCol w:w="360"/>
        <w:gridCol w:w="360"/>
        <w:gridCol w:w="360"/>
        <w:gridCol w:w="360"/>
        <w:gridCol w:w="360"/>
        <w:gridCol w:w="360"/>
        <w:gridCol w:w="360"/>
        <w:gridCol w:w="360"/>
        <w:gridCol w:w="360"/>
        <w:gridCol w:w="360"/>
        <w:gridCol w:w="360"/>
      </w:tblGrid>
      <w:tr w:rsidR="002767F8" w14:paraId="24C9873F" w14:textId="77777777" w:rsidTr="00385950">
        <w:trPr>
          <w:cantSplit/>
          <w:trHeight w:val="2096"/>
        </w:trPr>
        <w:tc>
          <w:tcPr>
            <w:tcW w:w="630" w:type="dxa"/>
          </w:tcPr>
          <w:p w14:paraId="4DE5C74E" w14:textId="77777777" w:rsidR="002767F8" w:rsidRDefault="002767F8" w:rsidP="00385950">
            <w:pPr>
              <w:tabs>
                <w:tab w:val="left" w:pos="3644"/>
              </w:tabs>
              <w:rPr>
                <w:rFonts w:ascii="Times New Roman" w:hAnsi="Times New Roman" w:cs="Times New Roman"/>
                <w:lang w:val="ru-RU"/>
              </w:rPr>
            </w:pPr>
          </w:p>
        </w:tc>
        <w:tc>
          <w:tcPr>
            <w:tcW w:w="630" w:type="dxa"/>
          </w:tcPr>
          <w:p w14:paraId="031BCAEA" w14:textId="77777777" w:rsidR="002767F8" w:rsidRDefault="002767F8" w:rsidP="00385950">
            <w:pPr>
              <w:tabs>
                <w:tab w:val="left" w:pos="3644"/>
              </w:tabs>
              <w:rPr>
                <w:rFonts w:ascii="Times New Roman" w:hAnsi="Times New Roman" w:cs="Times New Roman"/>
                <w:lang w:val="ru-RU"/>
              </w:rPr>
            </w:pPr>
          </w:p>
        </w:tc>
        <w:tc>
          <w:tcPr>
            <w:tcW w:w="630" w:type="dxa"/>
          </w:tcPr>
          <w:p w14:paraId="5C4422BC" w14:textId="77777777" w:rsidR="002767F8" w:rsidRDefault="002767F8" w:rsidP="00385950">
            <w:pPr>
              <w:tabs>
                <w:tab w:val="left" w:pos="3644"/>
              </w:tabs>
              <w:rPr>
                <w:rFonts w:ascii="Times New Roman" w:hAnsi="Times New Roman" w:cs="Times New Roman"/>
                <w:lang w:val="ru-RU"/>
              </w:rPr>
            </w:pPr>
          </w:p>
        </w:tc>
        <w:tc>
          <w:tcPr>
            <w:tcW w:w="2430" w:type="dxa"/>
          </w:tcPr>
          <w:p w14:paraId="3CF57B30" w14:textId="77777777" w:rsidR="002767F8" w:rsidRDefault="002767F8" w:rsidP="00385950">
            <w:pPr>
              <w:tabs>
                <w:tab w:val="left" w:pos="3644"/>
              </w:tabs>
              <w:rPr>
                <w:rFonts w:ascii="Times New Roman" w:hAnsi="Times New Roman" w:cs="Times New Roman"/>
                <w:lang w:val="ru-RU"/>
              </w:rPr>
            </w:pPr>
          </w:p>
        </w:tc>
        <w:tc>
          <w:tcPr>
            <w:tcW w:w="1260" w:type="dxa"/>
            <w:vAlign w:val="center"/>
          </w:tcPr>
          <w:p w14:paraId="3083B8B4" w14:textId="77777777" w:rsidR="002767F8" w:rsidRPr="001B1F19" w:rsidRDefault="002767F8" w:rsidP="00385950">
            <w:pPr>
              <w:tabs>
                <w:tab w:val="left" w:pos="3644"/>
              </w:tabs>
              <w:jc w:val="center"/>
              <w:rPr>
                <w:rFonts w:ascii="Times New Roman" w:hAnsi="Times New Roman" w:cs="Times New Roman"/>
                <w:b/>
                <w:sz w:val="18"/>
                <w:lang w:val="ru-RU"/>
              </w:rPr>
            </w:pPr>
            <w:r w:rsidRPr="001B1F19">
              <w:rPr>
                <w:rFonts w:ascii="Times New Roman" w:hAnsi="Times New Roman" w:cs="Times New Roman"/>
                <w:b/>
                <w:sz w:val="14"/>
                <w:lang w:val="ru-RU"/>
              </w:rPr>
              <w:t>Название шага</w:t>
            </w:r>
          </w:p>
        </w:tc>
        <w:tc>
          <w:tcPr>
            <w:tcW w:w="360" w:type="dxa"/>
            <w:textDirection w:val="btLr"/>
          </w:tcPr>
          <w:p w14:paraId="4851AA2E"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F0040A">
              <w:rPr>
                <w:rFonts w:ascii="Times New Roman" w:hAnsi="Times New Roman" w:cs="Times New Roman"/>
                <w:sz w:val="12"/>
                <w:szCs w:val="12"/>
                <w:lang w:val="ru-RU"/>
              </w:rPr>
              <w:t>Вход пользователя на платформу</w:t>
            </w:r>
          </w:p>
        </w:tc>
        <w:tc>
          <w:tcPr>
            <w:tcW w:w="360" w:type="dxa"/>
            <w:textDirection w:val="btLr"/>
          </w:tcPr>
          <w:p w14:paraId="7FFA89EA"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Отображение списка товаров</w:t>
            </w:r>
          </w:p>
        </w:tc>
        <w:tc>
          <w:tcPr>
            <w:tcW w:w="360" w:type="dxa"/>
            <w:textDirection w:val="btLr"/>
          </w:tcPr>
          <w:p w14:paraId="4989C2BA"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Открытие карточки товара</w:t>
            </w:r>
          </w:p>
        </w:tc>
        <w:tc>
          <w:tcPr>
            <w:tcW w:w="360" w:type="dxa"/>
            <w:textDirection w:val="btLr"/>
          </w:tcPr>
          <w:p w14:paraId="450048FD"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Отображение информации о товаре</w:t>
            </w:r>
          </w:p>
        </w:tc>
        <w:tc>
          <w:tcPr>
            <w:tcW w:w="360" w:type="dxa"/>
            <w:textDirection w:val="btLr"/>
          </w:tcPr>
          <w:p w14:paraId="36FCEF92"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Запуск виртуальной примерки</w:t>
            </w:r>
          </w:p>
        </w:tc>
        <w:tc>
          <w:tcPr>
            <w:tcW w:w="360" w:type="dxa"/>
            <w:textDirection w:val="btLr"/>
          </w:tcPr>
          <w:p w14:paraId="207F8FD4"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Переадресация в сервис</w:t>
            </w:r>
            <w:r w:rsidRPr="00AA2F40">
              <w:rPr>
                <w:rFonts w:ascii="Times New Roman" w:hAnsi="Times New Roman" w:cs="Times New Roman"/>
                <w:sz w:val="12"/>
                <w:szCs w:val="12"/>
                <w:lang w:val="ru-RU"/>
              </w:rPr>
              <w:tab/>
            </w:r>
          </w:p>
        </w:tc>
        <w:tc>
          <w:tcPr>
            <w:tcW w:w="360" w:type="dxa"/>
            <w:textDirection w:val="btLr"/>
          </w:tcPr>
          <w:p w14:paraId="58BD7F0C"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Авторизация пользователя</w:t>
            </w:r>
          </w:p>
        </w:tc>
        <w:tc>
          <w:tcPr>
            <w:tcW w:w="360" w:type="dxa"/>
            <w:textDirection w:val="btLr"/>
          </w:tcPr>
          <w:p w14:paraId="78BFD0B0"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Подтверждение авторизации</w:t>
            </w:r>
          </w:p>
        </w:tc>
        <w:tc>
          <w:tcPr>
            <w:tcW w:w="360" w:type="dxa"/>
            <w:textDirection w:val="btLr"/>
          </w:tcPr>
          <w:p w14:paraId="71B5EE44"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Загрузка модели пользователя</w:t>
            </w:r>
          </w:p>
        </w:tc>
        <w:tc>
          <w:tcPr>
            <w:tcW w:w="360" w:type="dxa"/>
            <w:textDirection w:val="btLr"/>
          </w:tcPr>
          <w:p w14:paraId="6B828A21"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Загрузка данных товара</w:t>
            </w:r>
          </w:p>
        </w:tc>
        <w:tc>
          <w:tcPr>
            <w:tcW w:w="360" w:type="dxa"/>
            <w:textDirection w:val="btLr"/>
          </w:tcPr>
          <w:p w14:paraId="09FA15B1"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Формирование изображения</w:t>
            </w:r>
          </w:p>
        </w:tc>
        <w:tc>
          <w:tcPr>
            <w:tcW w:w="360" w:type="dxa"/>
            <w:textDirection w:val="btLr"/>
          </w:tcPr>
          <w:p w14:paraId="5A1EEAF6"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Отображение результата</w:t>
            </w:r>
          </w:p>
        </w:tc>
        <w:tc>
          <w:tcPr>
            <w:tcW w:w="360" w:type="dxa"/>
            <w:textDirection w:val="btLr"/>
          </w:tcPr>
          <w:p w14:paraId="6F28BA07"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Изменение параметров товара</w:t>
            </w:r>
          </w:p>
        </w:tc>
        <w:tc>
          <w:tcPr>
            <w:tcW w:w="360" w:type="dxa"/>
            <w:textDirection w:val="btLr"/>
          </w:tcPr>
          <w:p w14:paraId="08759682"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Обновление изображения</w:t>
            </w:r>
          </w:p>
        </w:tc>
        <w:tc>
          <w:tcPr>
            <w:tcW w:w="360" w:type="dxa"/>
            <w:textDirection w:val="btLr"/>
          </w:tcPr>
          <w:p w14:paraId="221BA55D"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Выход из режима примерки</w:t>
            </w:r>
          </w:p>
        </w:tc>
        <w:tc>
          <w:tcPr>
            <w:tcW w:w="360" w:type="dxa"/>
            <w:textDirection w:val="btLr"/>
          </w:tcPr>
          <w:p w14:paraId="19A393BD"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Возврат на платформу</w:t>
            </w:r>
          </w:p>
        </w:tc>
        <w:tc>
          <w:tcPr>
            <w:tcW w:w="360" w:type="dxa"/>
            <w:textDirection w:val="btLr"/>
          </w:tcPr>
          <w:p w14:paraId="336780EB" w14:textId="77777777" w:rsidR="002767F8" w:rsidRPr="00F0040A" w:rsidRDefault="002767F8" w:rsidP="00385950">
            <w:pPr>
              <w:tabs>
                <w:tab w:val="left" w:pos="694"/>
              </w:tabs>
              <w:ind w:left="113" w:right="113"/>
              <w:rPr>
                <w:rFonts w:ascii="Times New Roman" w:hAnsi="Times New Roman" w:cs="Times New Roman"/>
                <w:sz w:val="12"/>
                <w:szCs w:val="12"/>
                <w:lang w:val="ru-RU"/>
              </w:rPr>
            </w:pPr>
            <w:r w:rsidRPr="00AA2F40">
              <w:rPr>
                <w:rFonts w:ascii="Times New Roman" w:hAnsi="Times New Roman" w:cs="Times New Roman"/>
                <w:sz w:val="12"/>
                <w:szCs w:val="12"/>
                <w:lang w:val="ru-RU"/>
              </w:rPr>
              <w:t>Просмотр карточки товара</w:t>
            </w:r>
          </w:p>
        </w:tc>
      </w:tr>
      <w:tr w:rsidR="002767F8" w:rsidRPr="00232A40" w14:paraId="38F2C85D" w14:textId="77777777" w:rsidTr="00385950">
        <w:trPr>
          <w:cantSplit/>
          <w:trHeight w:val="2150"/>
        </w:trPr>
        <w:tc>
          <w:tcPr>
            <w:tcW w:w="630" w:type="dxa"/>
          </w:tcPr>
          <w:p w14:paraId="6256477D" w14:textId="77777777" w:rsidR="002767F8" w:rsidRDefault="002767F8" w:rsidP="00385950">
            <w:pPr>
              <w:tabs>
                <w:tab w:val="left" w:pos="3644"/>
              </w:tabs>
              <w:rPr>
                <w:rFonts w:ascii="Times New Roman" w:hAnsi="Times New Roman" w:cs="Times New Roman"/>
                <w:lang w:val="ru-RU"/>
              </w:rPr>
            </w:pPr>
          </w:p>
        </w:tc>
        <w:tc>
          <w:tcPr>
            <w:tcW w:w="630" w:type="dxa"/>
          </w:tcPr>
          <w:p w14:paraId="23016AD1" w14:textId="77777777" w:rsidR="002767F8" w:rsidRDefault="002767F8" w:rsidP="00385950">
            <w:pPr>
              <w:tabs>
                <w:tab w:val="left" w:pos="3644"/>
              </w:tabs>
              <w:rPr>
                <w:rFonts w:ascii="Times New Roman" w:hAnsi="Times New Roman" w:cs="Times New Roman"/>
                <w:lang w:val="ru-RU"/>
              </w:rPr>
            </w:pPr>
          </w:p>
        </w:tc>
        <w:tc>
          <w:tcPr>
            <w:tcW w:w="630" w:type="dxa"/>
          </w:tcPr>
          <w:p w14:paraId="086B96B1" w14:textId="77777777" w:rsidR="002767F8" w:rsidRDefault="002767F8" w:rsidP="00385950">
            <w:pPr>
              <w:tabs>
                <w:tab w:val="left" w:pos="3644"/>
              </w:tabs>
              <w:rPr>
                <w:rFonts w:ascii="Times New Roman" w:hAnsi="Times New Roman" w:cs="Times New Roman"/>
                <w:lang w:val="ru-RU"/>
              </w:rPr>
            </w:pPr>
          </w:p>
        </w:tc>
        <w:tc>
          <w:tcPr>
            <w:tcW w:w="2430" w:type="dxa"/>
          </w:tcPr>
          <w:p w14:paraId="2280B1B6" w14:textId="77777777" w:rsidR="002767F8" w:rsidRDefault="002767F8" w:rsidP="00385950">
            <w:pPr>
              <w:tabs>
                <w:tab w:val="left" w:pos="3644"/>
              </w:tabs>
              <w:rPr>
                <w:rFonts w:ascii="Times New Roman" w:hAnsi="Times New Roman" w:cs="Times New Roman"/>
                <w:lang w:val="ru-RU"/>
              </w:rPr>
            </w:pPr>
          </w:p>
        </w:tc>
        <w:tc>
          <w:tcPr>
            <w:tcW w:w="1260" w:type="dxa"/>
            <w:vAlign w:val="center"/>
          </w:tcPr>
          <w:p w14:paraId="3E2E4971" w14:textId="77777777" w:rsidR="002767F8" w:rsidRPr="001B1F19" w:rsidRDefault="002767F8" w:rsidP="00385950">
            <w:pPr>
              <w:tabs>
                <w:tab w:val="left" w:pos="3644"/>
              </w:tabs>
              <w:jc w:val="center"/>
              <w:rPr>
                <w:rFonts w:ascii="Times New Roman" w:hAnsi="Times New Roman" w:cs="Times New Roman"/>
                <w:b/>
                <w:sz w:val="18"/>
                <w:lang w:val="ru-RU"/>
              </w:rPr>
            </w:pPr>
            <w:r w:rsidRPr="001B1F19">
              <w:rPr>
                <w:rFonts w:ascii="Times New Roman" w:hAnsi="Times New Roman" w:cs="Times New Roman"/>
                <w:b/>
                <w:sz w:val="14"/>
                <w:lang w:val="ru-RU"/>
              </w:rPr>
              <w:t>От кого кому</w:t>
            </w:r>
          </w:p>
        </w:tc>
        <w:tc>
          <w:tcPr>
            <w:tcW w:w="360" w:type="dxa"/>
            <w:textDirection w:val="btLr"/>
          </w:tcPr>
          <w:p w14:paraId="10C441FB" w14:textId="77777777" w:rsidR="002767F8" w:rsidRPr="00232A40" w:rsidRDefault="002767F8" w:rsidP="00385950">
            <w:pPr>
              <w:pStyle w:val="NormalWeb"/>
              <w:rPr>
                <w:sz w:val="12"/>
              </w:rPr>
            </w:pPr>
            <w:r>
              <w:rPr>
                <w:sz w:val="12"/>
                <w:lang w:val="ru-RU"/>
              </w:rPr>
              <w:softHyphen/>
            </w:r>
            <w:r>
              <w:rPr>
                <w:sz w:val="12"/>
                <w:lang w:val="ru-RU"/>
              </w:rPr>
              <w:softHyphen/>
            </w:r>
            <w:r>
              <w:rPr>
                <w:sz w:val="12"/>
                <w:lang w:val="ru-RU"/>
              </w:rPr>
              <w:softHyphen/>
            </w:r>
            <w:r>
              <w:rPr>
                <w:sz w:val="12"/>
              </w:rPr>
              <w:t xml:space="preserve">   </w:t>
            </w:r>
            <w:r>
              <w:rPr>
                <w:sz w:val="12"/>
                <w:lang w:val="ru-RU"/>
              </w:rPr>
              <w:t xml:space="preserve">клиент → </w:t>
            </w:r>
            <w:r w:rsidRPr="0096486A">
              <w:rPr>
                <w:sz w:val="12"/>
                <w:lang w:val="ru-RU"/>
              </w:rPr>
              <w:t>коммерческая платформа</w:t>
            </w:r>
          </w:p>
        </w:tc>
        <w:tc>
          <w:tcPr>
            <w:tcW w:w="360" w:type="dxa"/>
            <w:textDirection w:val="btLr"/>
          </w:tcPr>
          <w:p w14:paraId="5423EA10"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коммерческая платформа → клиент</w:t>
            </w:r>
          </w:p>
        </w:tc>
        <w:tc>
          <w:tcPr>
            <w:tcW w:w="360" w:type="dxa"/>
            <w:textDirection w:val="btLr"/>
          </w:tcPr>
          <w:p w14:paraId="00D74447"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232A40">
              <w:rPr>
                <w:rFonts w:ascii="Times New Roman" w:hAnsi="Times New Roman" w:cs="Times New Roman"/>
                <w:sz w:val="12"/>
                <w:szCs w:val="12"/>
                <w:lang w:val="ru-RU"/>
              </w:rPr>
              <w:t>клиент → коммерческая платформа</w:t>
            </w:r>
          </w:p>
        </w:tc>
        <w:tc>
          <w:tcPr>
            <w:tcW w:w="360" w:type="dxa"/>
            <w:textDirection w:val="btLr"/>
          </w:tcPr>
          <w:p w14:paraId="5D6310D0"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коммерческая платформа → клиент</w:t>
            </w:r>
          </w:p>
        </w:tc>
        <w:tc>
          <w:tcPr>
            <w:tcW w:w="360" w:type="dxa"/>
            <w:textDirection w:val="btLr"/>
          </w:tcPr>
          <w:p w14:paraId="3C88DE2B"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клиент → коммерческая платформа</w:t>
            </w:r>
          </w:p>
        </w:tc>
        <w:tc>
          <w:tcPr>
            <w:tcW w:w="360" w:type="dxa"/>
            <w:textDirection w:val="btLr"/>
          </w:tcPr>
          <w:p w14:paraId="69BFFE6C"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коммерческая платформа → сервис</w:t>
            </w:r>
          </w:p>
        </w:tc>
        <w:tc>
          <w:tcPr>
            <w:tcW w:w="360" w:type="dxa"/>
            <w:textDirection w:val="btLr"/>
          </w:tcPr>
          <w:p w14:paraId="0590572B"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 → клиент</w:t>
            </w:r>
          </w:p>
        </w:tc>
        <w:tc>
          <w:tcPr>
            <w:tcW w:w="360" w:type="dxa"/>
            <w:textDirection w:val="btLr"/>
          </w:tcPr>
          <w:p w14:paraId="0D6CCF9C"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клиент → сервис</w:t>
            </w:r>
          </w:p>
        </w:tc>
        <w:tc>
          <w:tcPr>
            <w:tcW w:w="360" w:type="dxa"/>
            <w:textDirection w:val="btLr"/>
          </w:tcPr>
          <w:p w14:paraId="226555FC"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w:t>
            </w:r>
          </w:p>
        </w:tc>
        <w:tc>
          <w:tcPr>
            <w:tcW w:w="360" w:type="dxa"/>
            <w:textDirection w:val="btLr"/>
          </w:tcPr>
          <w:p w14:paraId="24A074DF"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w:t>
            </w:r>
          </w:p>
        </w:tc>
        <w:tc>
          <w:tcPr>
            <w:tcW w:w="360" w:type="dxa"/>
            <w:textDirection w:val="btLr"/>
          </w:tcPr>
          <w:p w14:paraId="3AB05E10"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w:t>
            </w:r>
          </w:p>
        </w:tc>
        <w:tc>
          <w:tcPr>
            <w:tcW w:w="360" w:type="dxa"/>
            <w:textDirection w:val="btLr"/>
          </w:tcPr>
          <w:p w14:paraId="1B15577E"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 → клиент</w:t>
            </w:r>
          </w:p>
        </w:tc>
        <w:tc>
          <w:tcPr>
            <w:tcW w:w="360" w:type="dxa"/>
            <w:textDirection w:val="btLr"/>
          </w:tcPr>
          <w:p w14:paraId="1CCA41C9"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клиент → сервис</w:t>
            </w:r>
          </w:p>
        </w:tc>
        <w:tc>
          <w:tcPr>
            <w:tcW w:w="360" w:type="dxa"/>
            <w:textDirection w:val="btLr"/>
          </w:tcPr>
          <w:p w14:paraId="164A7AAA"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 → клиент</w:t>
            </w:r>
          </w:p>
        </w:tc>
        <w:tc>
          <w:tcPr>
            <w:tcW w:w="360" w:type="dxa"/>
            <w:textDirection w:val="btLr"/>
          </w:tcPr>
          <w:p w14:paraId="4250798A"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клиент → сервис</w:t>
            </w:r>
          </w:p>
        </w:tc>
        <w:tc>
          <w:tcPr>
            <w:tcW w:w="360" w:type="dxa"/>
            <w:textDirection w:val="btLr"/>
          </w:tcPr>
          <w:p w14:paraId="24537C4D"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сервис → коммерческая платформа</w:t>
            </w:r>
          </w:p>
        </w:tc>
        <w:tc>
          <w:tcPr>
            <w:tcW w:w="360" w:type="dxa"/>
            <w:textDirection w:val="btLr"/>
          </w:tcPr>
          <w:p w14:paraId="31D44F4B" w14:textId="77777777" w:rsidR="002767F8" w:rsidRPr="00232A40" w:rsidRDefault="002767F8" w:rsidP="00385950">
            <w:pPr>
              <w:tabs>
                <w:tab w:val="left" w:pos="3644"/>
              </w:tabs>
              <w:ind w:left="113" w:right="113"/>
              <w:rPr>
                <w:rFonts w:ascii="Times New Roman" w:hAnsi="Times New Roman" w:cs="Times New Roman"/>
                <w:sz w:val="12"/>
                <w:szCs w:val="12"/>
                <w:lang w:val="ru-RU"/>
              </w:rPr>
            </w:pPr>
            <w:r w:rsidRPr="00DA4146">
              <w:rPr>
                <w:rFonts w:ascii="Times New Roman" w:hAnsi="Times New Roman" w:cs="Times New Roman"/>
                <w:sz w:val="12"/>
                <w:szCs w:val="12"/>
                <w:lang w:val="ru-RU"/>
              </w:rPr>
              <w:t>коммерческая платформа → клиент</w:t>
            </w:r>
          </w:p>
        </w:tc>
      </w:tr>
      <w:tr w:rsidR="002767F8" w:rsidRPr="00232A40" w14:paraId="752A07D9" w14:textId="77777777" w:rsidTr="00385950">
        <w:trPr>
          <w:cantSplit/>
          <w:trHeight w:val="170"/>
        </w:trPr>
        <w:tc>
          <w:tcPr>
            <w:tcW w:w="630" w:type="dxa"/>
          </w:tcPr>
          <w:p w14:paraId="54FD62A3" w14:textId="77777777" w:rsidR="002767F8" w:rsidRDefault="002767F8" w:rsidP="00385950">
            <w:pPr>
              <w:tabs>
                <w:tab w:val="left" w:pos="3644"/>
              </w:tabs>
              <w:rPr>
                <w:rFonts w:ascii="Times New Roman" w:hAnsi="Times New Roman" w:cs="Times New Roman"/>
                <w:lang w:val="ru-RU"/>
              </w:rPr>
            </w:pPr>
          </w:p>
        </w:tc>
        <w:tc>
          <w:tcPr>
            <w:tcW w:w="630" w:type="dxa"/>
          </w:tcPr>
          <w:p w14:paraId="17BDF2AA" w14:textId="77777777" w:rsidR="002767F8" w:rsidRDefault="002767F8" w:rsidP="00385950">
            <w:pPr>
              <w:tabs>
                <w:tab w:val="left" w:pos="3644"/>
              </w:tabs>
              <w:rPr>
                <w:rFonts w:ascii="Times New Roman" w:hAnsi="Times New Roman" w:cs="Times New Roman"/>
                <w:lang w:val="ru-RU"/>
              </w:rPr>
            </w:pPr>
          </w:p>
        </w:tc>
        <w:tc>
          <w:tcPr>
            <w:tcW w:w="630" w:type="dxa"/>
          </w:tcPr>
          <w:p w14:paraId="6D13295D" w14:textId="77777777" w:rsidR="002767F8" w:rsidRDefault="002767F8" w:rsidP="00385950">
            <w:pPr>
              <w:tabs>
                <w:tab w:val="left" w:pos="3644"/>
              </w:tabs>
              <w:rPr>
                <w:rFonts w:ascii="Times New Roman" w:hAnsi="Times New Roman" w:cs="Times New Roman"/>
                <w:lang w:val="ru-RU"/>
              </w:rPr>
            </w:pPr>
          </w:p>
        </w:tc>
        <w:tc>
          <w:tcPr>
            <w:tcW w:w="2430" w:type="dxa"/>
          </w:tcPr>
          <w:p w14:paraId="1326CB2D" w14:textId="77777777" w:rsidR="002767F8" w:rsidRDefault="002767F8" w:rsidP="00385950">
            <w:pPr>
              <w:tabs>
                <w:tab w:val="left" w:pos="3644"/>
              </w:tabs>
              <w:rPr>
                <w:rFonts w:ascii="Times New Roman" w:hAnsi="Times New Roman" w:cs="Times New Roman"/>
                <w:lang w:val="ru-RU"/>
              </w:rPr>
            </w:pPr>
          </w:p>
        </w:tc>
        <w:tc>
          <w:tcPr>
            <w:tcW w:w="1260" w:type="dxa"/>
            <w:vAlign w:val="center"/>
          </w:tcPr>
          <w:p w14:paraId="524D3086" w14:textId="77777777" w:rsidR="002767F8" w:rsidRPr="001B1F19" w:rsidRDefault="002767F8" w:rsidP="00385950">
            <w:pPr>
              <w:tabs>
                <w:tab w:val="left" w:pos="3644"/>
              </w:tabs>
              <w:jc w:val="center"/>
              <w:rPr>
                <w:rFonts w:ascii="Times New Roman" w:hAnsi="Times New Roman" w:cs="Times New Roman"/>
                <w:b/>
                <w:sz w:val="14"/>
                <w:lang w:val="ru-RU"/>
              </w:rPr>
            </w:pPr>
            <w:r w:rsidRPr="001B1F19">
              <w:rPr>
                <w:rFonts w:ascii="Times New Roman" w:hAnsi="Times New Roman" w:cs="Times New Roman"/>
                <w:b/>
                <w:sz w:val="14"/>
                <w:lang w:val="ru-RU"/>
              </w:rPr>
              <w:t>Шаг обработки</w:t>
            </w:r>
          </w:p>
        </w:tc>
        <w:tc>
          <w:tcPr>
            <w:tcW w:w="360" w:type="dxa"/>
            <w:vAlign w:val="bottom"/>
          </w:tcPr>
          <w:p w14:paraId="764B60D7" w14:textId="77777777" w:rsidR="002767F8" w:rsidRPr="004E354C" w:rsidRDefault="002767F8" w:rsidP="00385950">
            <w:pPr>
              <w:pStyle w:val="NormalWeb"/>
              <w:jc w:val="right"/>
              <w:rPr>
                <w:sz w:val="12"/>
              </w:rPr>
            </w:pPr>
            <w:r>
              <w:rPr>
                <w:sz w:val="12"/>
              </w:rPr>
              <w:t>1</w:t>
            </w:r>
          </w:p>
        </w:tc>
        <w:tc>
          <w:tcPr>
            <w:tcW w:w="360" w:type="dxa"/>
            <w:vAlign w:val="bottom"/>
          </w:tcPr>
          <w:p w14:paraId="44CF01FB"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2</w:t>
            </w:r>
          </w:p>
        </w:tc>
        <w:tc>
          <w:tcPr>
            <w:tcW w:w="360" w:type="dxa"/>
            <w:vAlign w:val="bottom"/>
          </w:tcPr>
          <w:p w14:paraId="548BC6FC"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3</w:t>
            </w:r>
          </w:p>
        </w:tc>
        <w:tc>
          <w:tcPr>
            <w:tcW w:w="360" w:type="dxa"/>
            <w:vAlign w:val="bottom"/>
          </w:tcPr>
          <w:p w14:paraId="115D925B"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4</w:t>
            </w:r>
          </w:p>
        </w:tc>
        <w:tc>
          <w:tcPr>
            <w:tcW w:w="360" w:type="dxa"/>
            <w:vAlign w:val="bottom"/>
          </w:tcPr>
          <w:p w14:paraId="4DC47A9C"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5</w:t>
            </w:r>
          </w:p>
        </w:tc>
        <w:tc>
          <w:tcPr>
            <w:tcW w:w="360" w:type="dxa"/>
            <w:vAlign w:val="bottom"/>
          </w:tcPr>
          <w:p w14:paraId="05A08C71"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6</w:t>
            </w:r>
          </w:p>
        </w:tc>
        <w:tc>
          <w:tcPr>
            <w:tcW w:w="360" w:type="dxa"/>
            <w:vAlign w:val="bottom"/>
          </w:tcPr>
          <w:p w14:paraId="7B386F63"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7</w:t>
            </w:r>
          </w:p>
        </w:tc>
        <w:tc>
          <w:tcPr>
            <w:tcW w:w="360" w:type="dxa"/>
            <w:vAlign w:val="bottom"/>
          </w:tcPr>
          <w:p w14:paraId="3F162CD7"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8</w:t>
            </w:r>
          </w:p>
        </w:tc>
        <w:tc>
          <w:tcPr>
            <w:tcW w:w="360" w:type="dxa"/>
            <w:vAlign w:val="bottom"/>
          </w:tcPr>
          <w:p w14:paraId="50C301F5"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9</w:t>
            </w:r>
          </w:p>
        </w:tc>
        <w:tc>
          <w:tcPr>
            <w:tcW w:w="360" w:type="dxa"/>
            <w:vAlign w:val="bottom"/>
          </w:tcPr>
          <w:p w14:paraId="642EE347"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10</w:t>
            </w:r>
          </w:p>
        </w:tc>
        <w:tc>
          <w:tcPr>
            <w:tcW w:w="360" w:type="dxa"/>
            <w:vAlign w:val="bottom"/>
          </w:tcPr>
          <w:p w14:paraId="75D1FB5F"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11</w:t>
            </w:r>
          </w:p>
        </w:tc>
        <w:tc>
          <w:tcPr>
            <w:tcW w:w="360" w:type="dxa"/>
            <w:vAlign w:val="bottom"/>
          </w:tcPr>
          <w:p w14:paraId="13A570E3"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12</w:t>
            </w:r>
          </w:p>
        </w:tc>
        <w:tc>
          <w:tcPr>
            <w:tcW w:w="360" w:type="dxa"/>
            <w:vAlign w:val="bottom"/>
          </w:tcPr>
          <w:p w14:paraId="4CE8743A"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13</w:t>
            </w:r>
          </w:p>
        </w:tc>
        <w:tc>
          <w:tcPr>
            <w:tcW w:w="360" w:type="dxa"/>
            <w:vAlign w:val="bottom"/>
          </w:tcPr>
          <w:p w14:paraId="0CBFC504"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14</w:t>
            </w:r>
          </w:p>
        </w:tc>
        <w:tc>
          <w:tcPr>
            <w:tcW w:w="360" w:type="dxa"/>
            <w:vAlign w:val="bottom"/>
          </w:tcPr>
          <w:p w14:paraId="33F5EC2B"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15</w:t>
            </w:r>
          </w:p>
        </w:tc>
        <w:tc>
          <w:tcPr>
            <w:tcW w:w="360" w:type="dxa"/>
            <w:vAlign w:val="bottom"/>
          </w:tcPr>
          <w:p w14:paraId="7C71EC8F"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16</w:t>
            </w:r>
          </w:p>
        </w:tc>
        <w:tc>
          <w:tcPr>
            <w:tcW w:w="360" w:type="dxa"/>
            <w:vAlign w:val="bottom"/>
          </w:tcPr>
          <w:p w14:paraId="398D19F8" w14:textId="77777777" w:rsidR="002767F8" w:rsidRPr="004E354C"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17</w:t>
            </w:r>
          </w:p>
        </w:tc>
      </w:tr>
      <w:tr w:rsidR="002767F8" w:rsidRPr="00232A40" w14:paraId="31B80E62" w14:textId="77777777" w:rsidTr="00385950">
        <w:trPr>
          <w:cantSplit/>
          <w:trHeight w:val="260"/>
        </w:trPr>
        <w:tc>
          <w:tcPr>
            <w:tcW w:w="1890" w:type="dxa"/>
            <w:gridSpan w:val="3"/>
          </w:tcPr>
          <w:p w14:paraId="687BF7FB" w14:textId="77777777" w:rsidR="002767F8" w:rsidRPr="001B1F19" w:rsidRDefault="002767F8" w:rsidP="00385950">
            <w:pPr>
              <w:tabs>
                <w:tab w:val="left" w:pos="3644"/>
              </w:tabs>
              <w:jc w:val="center"/>
              <w:rPr>
                <w:rFonts w:ascii="Times New Roman" w:hAnsi="Times New Roman" w:cs="Times New Roman"/>
                <w:b/>
                <w:lang w:val="ru-RU"/>
              </w:rPr>
            </w:pPr>
            <w:r w:rsidRPr="001B1F19">
              <w:rPr>
                <w:rFonts w:ascii="Times New Roman" w:hAnsi="Times New Roman" w:cs="Times New Roman"/>
                <w:b/>
                <w:sz w:val="18"/>
                <w:lang w:val="ru-RU"/>
              </w:rPr>
              <w:lastRenderedPageBreak/>
              <w:t>No</w:t>
            </w:r>
          </w:p>
        </w:tc>
        <w:tc>
          <w:tcPr>
            <w:tcW w:w="2430" w:type="dxa"/>
            <w:vAlign w:val="center"/>
          </w:tcPr>
          <w:p w14:paraId="76E5449A" w14:textId="77777777" w:rsidR="002767F8" w:rsidRPr="001B1F19" w:rsidRDefault="002767F8" w:rsidP="00385950">
            <w:pPr>
              <w:tabs>
                <w:tab w:val="left" w:pos="3644"/>
              </w:tabs>
              <w:rPr>
                <w:rFonts w:ascii="Times New Roman" w:hAnsi="Times New Roman" w:cs="Times New Roman"/>
                <w:b/>
                <w:sz w:val="18"/>
                <w:lang w:val="ru-RU"/>
              </w:rPr>
            </w:pPr>
            <w:r w:rsidRPr="001B1F19">
              <w:rPr>
                <w:rFonts w:ascii="Times New Roman" w:hAnsi="Times New Roman" w:cs="Times New Roman"/>
                <w:b/>
                <w:sz w:val="14"/>
                <w:lang w:val="ru-RU"/>
              </w:rPr>
              <w:t>Элемент бизнес-данных</w:t>
            </w:r>
          </w:p>
        </w:tc>
        <w:tc>
          <w:tcPr>
            <w:tcW w:w="1260" w:type="dxa"/>
            <w:vAlign w:val="center"/>
          </w:tcPr>
          <w:p w14:paraId="5485C1C7" w14:textId="77777777" w:rsidR="002767F8" w:rsidRDefault="002767F8" w:rsidP="00385950">
            <w:pPr>
              <w:tabs>
                <w:tab w:val="left" w:pos="3644"/>
              </w:tabs>
              <w:jc w:val="center"/>
              <w:rPr>
                <w:rFonts w:ascii="Times New Roman" w:hAnsi="Times New Roman" w:cs="Times New Roman"/>
                <w:sz w:val="18"/>
                <w:lang w:val="ru-RU"/>
              </w:rPr>
            </w:pPr>
          </w:p>
        </w:tc>
        <w:tc>
          <w:tcPr>
            <w:tcW w:w="360" w:type="dxa"/>
            <w:textDirection w:val="btLr"/>
          </w:tcPr>
          <w:p w14:paraId="2A67D69F" w14:textId="77777777" w:rsidR="002767F8" w:rsidRDefault="002767F8" w:rsidP="00385950">
            <w:pPr>
              <w:pStyle w:val="NormalWeb"/>
              <w:rPr>
                <w:sz w:val="12"/>
                <w:lang w:val="ru-RU"/>
              </w:rPr>
            </w:pPr>
          </w:p>
        </w:tc>
        <w:tc>
          <w:tcPr>
            <w:tcW w:w="360" w:type="dxa"/>
            <w:textDirection w:val="btLr"/>
          </w:tcPr>
          <w:p w14:paraId="6CA157BE"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04B006E4" w14:textId="77777777" w:rsidR="002767F8" w:rsidRPr="00232A40"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70051DD6"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0F567FC0"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046F9689"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47EEB892"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2C2B98B9"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1F8EC953"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43CE4001"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5A7A51CF"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21A15E2C"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46A68E02"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7EA2BC43"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441D58DD"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34E7004F"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c>
          <w:tcPr>
            <w:tcW w:w="360" w:type="dxa"/>
            <w:textDirection w:val="btLr"/>
          </w:tcPr>
          <w:p w14:paraId="1D03B15D" w14:textId="77777777" w:rsidR="002767F8" w:rsidRPr="00DA4146" w:rsidRDefault="002767F8" w:rsidP="00385950">
            <w:pPr>
              <w:tabs>
                <w:tab w:val="left" w:pos="3644"/>
              </w:tabs>
              <w:ind w:left="113" w:right="113"/>
              <w:rPr>
                <w:rFonts w:ascii="Times New Roman" w:hAnsi="Times New Roman" w:cs="Times New Roman"/>
                <w:sz w:val="12"/>
                <w:szCs w:val="12"/>
                <w:lang w:val="ru-RU"/>
              </w:rPr>
            </w:pPr>
          </w:p>
        </w:tc>
      </w:tr>
      <w:tr w:rsidR="002767F8" w:rsidRPr="00232A40" w14:paraId="39FE93F7" w14:textId="77777777" w:rsidTr="00385950">
        <w:trPr>
          <w:cantSplit/>
          <w:trHeight w:val="260"/>
        </w:trPr>
        <w:tc>
          <w:tcPr>
            <w:tcW w:w="630" w:type="dxa"/>
          </w:tcPr>
          <w:p w14:paraId="7D0C9805" w14:textId="77777777" w:rsidR="002767F8" w:rsidRDefault="002767F8" w:rsidP="00385950">
            <w:pPr>
              <w:tabs>
                <w:tab w:val="left" w:pos="3644"/>
              </w:tabs>
              <w:rPr>
                <w:rFonts w:ascii="Times New Roman" w:hAnsi="Times New Roman" w:cs="Times New Roman"/>
                <w:lang w:val="ru-RU"/>
              </w:rPr>
            </w:pPr>
          </w:p>
        </w:tc>
        <w:tc>
          <w:tcPr>
            <w:tcW w:w="630" w:type="dxa"/>
          </w:tcPr>
          <w:p w14:paraId="6730F086" w14:textId="77777777" w:rsidR="002767F8" w:rsidRDefault="002767F8" w:rsidP="00385950">
            <w:pPr>
              <w:tabs>
                <w:tab w:val="left" w:pos="3644"/>
              </w:tabs>
              <w:rPr>
                <w:rFonts w:ascii="Times New Roman" w:hAnsi="Times New Roman" w:cs="Times New Roman"/>
                <w:lang w:val="ru-RU"/>
              </w:rPr>
            </w:pPr>
          </w:p>
        </w:tc>
        <w:tc>
          <w:tcPr>
            <w:tcW w:w="630" w:type="dxa"/>
          </w:tcPr>
          <w:p w14:paraId="5B88367F"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139F7C9B" w14:textId="77777777" w:rsidR="002767F8" w:rsidRDefault="002767F8" w:rsidP="00385950">
            <w:pPr>
              <w:tabs>
                <w:tab w:val="left" w:pos="3644"/>
              </w:tabs>
              <w:rPr>
                <w:rFonts w:ascii="Times New Roman" w:hAnsi="Times New Roman" w:cs="Times New Roman"/>
                <w:lang w:val="ru-RU"/>
              </w:rPr>
            </w:pPr>
            <w:r w:rsidRPr="001B1F19">
              <w:rPr>
                <w:rFonts w:ascii="Times New Roman" w:hAnsi="Times New Roman" w:cs="Times New Roman"/>
                <w:sz w:val="14"/>
                <w:lang w:val="ru-RU"/>
              </w:rPr>
              <w:t>Идентификатор пользователя</w:t>
            </w:r>
          </w:p>
        </w:tc>
        <w:tc>
          <w:tcPr>
            <w:tcW w:w="1260" w:type="dxa"/>
            <w:vAlign w:val="center"/>
          </w:tcPr>
          <w:p w14:paraId="687C114F"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7AB0FD14" w14:textId="77777777" w:rsidR="002767F8" w:rsidRPr="00B10DCA" w:rsidRDefault="002767F8" w:rsidP="00385950">
            <w:pPr>
              <w:pStyle w:val="NormalWeb"/>
              <w:jc w:val="right"/>
              <w:rPr>
                <w:sz w:val="12"/>
                <w:lang w:val="ru-RU"/>
              </w:rPr>
            </w:pPr>
            <w:r>
              <w:rPr>
                <w:sz w:val="12"/>
                <w:lang w:val="ru-RU"/>
              </w:rPr>
              <w:t>О</w:t>
            </w:r>
          </w:p>
        </w:tc>
        <w:tc>
          <w:tcPr>
            <w:tcW w:w="360" w:type="dxa"/>
            <w:vAlign w:val="bottom"/>
          </w:tcPr>
          <w:p w14:paraId="72E9F25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14038446" w14:textId="77777777" w:rsidR="002767F8" w:rsidRPr="00232A40"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65F6249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EE72A7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5552777"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5ED7F35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1D9E6AA1" w14:textId="77777777" w:rsidR="002767F8" w:rsidRPr="00DA4146" w:rsidRDefault="002767F8" w:rsidP="00385950">
            <w:pPr>
              <w:tabs>
                <w:tab w:val="left" w:pos="3644"/>
              </w:tabs>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16D742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F0E224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1C4618BF"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8302324"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9C0E80D"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89341F7"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4569BB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99F8BA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8BC470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r>
      <w:tr w:rsidR="002767F8" w:rsidRPr="00232A40" w14:paraId="7746BC60" w14:textId="77777777" w:rsidTr="00385950">
        <w:trPr>
          <w:cantSplit/>
          <w:trHeight w:val="260"/>
        </w:trPr>
        <w:tc>
          <w:tcPr>
            <w:tcW w:w="630" w:type="dxa"/>
          </w:tcPr>
          <w:p w14:paraId="767F4730" w14:textId="77777777" w:rsidR="002767F8" w:rsidRDefault="002767F8" w:rsidP="00385950">
            <w:pPr>
              <w:tabs>
                <w:tab w:val="left" w:pos="3644"/>
              </w:tabs>
              <w:rPr>
                <w:rFonts w:ascii="Times New Roman" w:hAnsi="Times New Roman" w:cs="Times New Roman"/>
                <w:lang w:val="ru-RU"/>
              </w:rPr>
            </w:pPr>
          </w:p>
        </w:tc>
        <w:tc>
          <w:tcPr>
            <w:tcW w:w="630" w:type="dxa"/>
          </w:tcPr>
          <w:p w14:paraId="0BDB0230" w14:textId="77777777" w:rsidR="002767F8" w:rsidRDefault="002767F8" w:rsidP="00385950">
            <w:pPr>
              <w:tabs>
                <w:tab w:val="left" w:pos="3644"/>
              </w:tabs>
              <w:rPr>
                <w:rFonts w:ascii="Times New Roman" w:hAnsi="Times New Roman" w:cs="Times New Roman"/>
                <w:lang w:val="ru-RU"/>
              </w:rPr>
            </w:pPr>
          </w:p>
        </w:tc>
        <w:tc>
          <w:tcPr>
            <w:tcW w:w="630" w:type="dxa"/>
          </w:tcPr>
          <w:p w14:paraId="6BEFA7C1"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6403796B" w14:textId="77777777" w:rsidR="002767F8" w:rsidRDefault="002767F8" w:rsidP="00385950">
            <w:pPr>
              <w:tabs>
                <w:tab w:val="left" w:pos="3644"/>
              </w:tabs>
              <w:rPr>
                <w:rFonts w:ascii="Times New Roman" w:hAnsi="Times New Roman" w:cs="Times New Roman"/>
                <w:lang w:val="ru-RU"/>
              </w:rPr>
            </w:pPr>
            <w:r w:rsidRPr="001B1F19">
              <w:rPr>
                <w:rFonts w:ascii="Times New Roman" w:hAnsi="Times New Roman" w:cs="Times New Roman"/>
                <w:sz w:val="14"/>
                <w:lang w:val="ru-RU"/>
              </w:rPr>
              <w:t>Логин пользователя</w:t>
            </w:r>
          </w:p>
        </w:tc>
        <w:tc>
          <w:tcPr>
            <w:tcW w:w="1260" w:type="dxa"/>
            <w:vAlign w:val="center"/>
          </w:tcPr>
          <w:p w14:paraId="7455E3B2"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1E0D1E19" w14:textId="77777777" w:rsidR="002767F8" w:rsidRDefault="002767F8" w:rsidP="00385950">
            <w:pPr>
              <w:pStyle w:val="NormalWeb"/>
              <w:jc w:val="right"/>
              <w:rPr>
                <w:sz w:val="12"/>
                <w:lang w:val="ru-RU"/>
              </w:rPr>
            </w:pPr>
            <w:r>
              <w:rPr>
                <w:sz w:val="12"/>
                <w:lang w:val="ru-RU"/>
              </w:rPr>
              <w:t>О</w:t>
            </w:r>
          </w:p>
        </w:tc>
        <w:tc>
          <w:tcPr>
            <w:tcW w:w="360" w:type="dxa"/>
            <w:vAlign w:val="bottom"/>
          </w:tcPr>
          <w:p w14:paraId="7848776D"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0F1A8258" w14:textId="77777777" w:rsidR="002767F8" w:rsidRPr="00232A40"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0707134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57A81AD"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7CD9441"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4BD434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BC9CC96"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17BA6445"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4A5735F"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A47E837"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3A4649D"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4B4C4B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5EA4BE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86EF76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416B28A"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5CC3CD6"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r>
      <w:tr w:rsidR="002767F8" w:rsidRPr="00232A40" w14:paraId="1D6AC567" w14:textId="77777777" w:rsidTr="00385950">
        <w:trPr>
          <w:cantSplit/>
          <w:trHeight w:val="260"/>
        </w:trPr>
        <w:tc>
          <w:tcPr>
            <w:tcW w:w="630" w:type="dxa"/>
          </w:tcPr>
          <w:p w14:paraId="6FB59885" w14:textId="77777777" w:rsidR="002767F8" w:rsidRDefault="002767F8" w:rsidP="00385950">
            <w:pPr>
              <w:tabs>
                <w:tab w:val="left" w:pos="3644"/>
              </w:tabs>
              <w:rPr>
                <w:rFonts w:ascii="Times New Roman" w:hAnsi="Times New Roman" w:cs="Times New Roman"/>
                <w:lang w:val="ru-RU"/>
              </w:rPr>
            </w:pPr>
          </w:p>
        </w:tc>
        <w:tc>
          <w:tcPr>
            <w:tcW w:w="630" w:type="dxa"/>
          </w:tcPr>
          <w:p w14:paraId="24A92B04" w14:textId="77777777" w:rsidR="002767F8" w:rsidRDefault="002767F8" w:rsidP="00385950">
            <w:pPr>
              <w:tabs>
                <w:tab w:val="left" w:pos="3644"/>
              </w:tabs>
              <w:rPr>
                <w:rFonts w:ascii="Times New Roman" w:hAnsi="Times New Roman" w:cs="Times New Roman"/>
                <w:lang w:val="ru-RU"/>
              </w:rPr>
            </w:pPr>
          </w:p>
        </w:tc>
        <w:tc>
          <w:tcPr>
            <w:tcW w:w="630" w:type="dxa"/>
          </w:tcPr>
          <w:p w14:paraId="08E4064F"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2ED2AD9D"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Пароль пользователя</w:t>
            </w:r>
          </w:p>
        </w:tc>
        <w:tc>
          <w:tcPr>
            <w:tcW w:w="1260" w:type="dxa"/>
            <w:vAlign w:val="center"/>
          </w:tcPr>
          <w:p w14:paraId="635B1A41"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390B0EA0" w14:textId="77777777" w:rsidR="002767F8" w:rsidRPr="00B10DCA" w:rsidRDefault="002767F8" w:rsidP="00385950">
            <w:pPr>
              <w:pStyle w:val="NormalWeb"/>
              <w:jc w:val="right"/>
              <w:rPr>
                <w:sz w:val="12"/>
              </w:rPr>
            </w:pPr>
            <w:r>
              <w:rPr>
                <w:sz w:val="12"/>
              </w:rPr>
              <w:t>O</w:t>
            </w:r>
          </w:p>
        </w:tc>
        <w:tc>
          <w:tcPr>
            <w:tcW w:w="360" w:type="dxa"/>
            <w:vAlign w:val="bottom"/>
          </w:tcPr>
          <w:p w14:paraId="783CCFE3" w14:textId="77777777" w:rsidR="002767F8" w:rsidRPr="00B10DCA"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O</w:t>
            </w:r>
          </w:p>
        </w:tc>
        <w:tc>
          <w:tcPr>
            <w:tcW w:w="360" w:type="dxa"/>
            <w:vAlign w:val="bottom"/>
          </w:tcPr>
          <w:p w14:paraId="50002768" w14:textId="77777777" w:rsidR="002767F8" w:rsidRPr="00B10DCA"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rPr>
              <w:t>O</w:t>
            </w:r>
          </w:p>
        </w:tc>
        <w:tc>
          <w:tcPr>
            <w:tcW w:w="360" w:type="dxa"/>
            <w:vAlign w:val="bottom"/>
          </w:tcPr>
          <w:p w14:paraId="30F4A902"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5047E9B"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879C1BA"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2099FA3"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63E0A5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5200C3E"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9826F6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BF99EA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249839A"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94A97AB"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DA94419"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1A67023"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928CEB3"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D8E76A7"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r w:rsidR="002767F8" w:rsidRPr="00232A40" w14:paraId="7986CCAF" w14:textId="77777777" w:rsidTr="00385950">
        <w:trPr>
          <w:cantSplit/>
          <w:trHeight w:val="260"/>
        </w:trPr>
        <w:tc>
          <w:tcPr>
            <w:tcW w:w="630" w:type="dxa"/>
          </w:tcPr>
          <w:p w14:paraId="2423C701" w14:textId="77777777" w:rsidR="002767F8" w:rsidRDefault="002767F8" w:rsidP="00385950">
            <w:pPr>
              <w:tabs>
                <w:tab w:val="left" w:pos="3644"/>
              </w:tabs>
              <w:rPr>
                <w:rFonts w:ascii="Times New Roman" w:hAnsi="Times New Roman" w:cs="Times New Roman"/>
                <w:lang w:val="ru-RU"/>
              </w:rPr>
            </w:pPr>
          </w:p>
        </w:tc>
        <w:tc>
          <w:tcPr>
            <w:tcW w:w="630" w:type="dxa"/>
          </w:tcPr>
          <w:p w14:paraId="0B9628E4" w14:textId="77777777" w:rsidR="002767F8" w:rsidRDefault="002767F8" w:rsidP="00385950">
            <w:pPr>
              <w:tabs>
                <w:tab w:val="left" w:pos="3644"/>
              </w:tabs>
              <w:rPr>
                <w:rFonts w:ascii="Times New Roman" w:hAnsi="Times New Roman" w:cs="Times New Roman"/>
                <w:lang w:val="ru-RU"/>
              </w:rPr>
            </w:pPr>
          </w:p>
        </w:tc>
        <w:tc>
          <w:tcPr>
            <w:tcW w:w="630" w:type="dxa"/>
          </w:tcPr>
          <w:p w14:paraId="1AAB56CC"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3A2D8AC7"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Модель тела пользователя</w:t>
            </w:r>
          </w:p>
        </w:tc>
        <w:tc>
          <w:tcPr>
            <w:tcW w:w="1260" w:type="dxa"/>
            <w:vAlign w:val="center"/>
          </w:tcPr>
          <w:p w14:paraId="0031D6C1"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13085127" w14:textId="77777777" w:rsidR="002767F8" w:rsidRPr="00D43703" w:rsidRDefault="002767F8" w:rsidP="00385950">
            <w:pPr>
              <w:pStyle w:val="NormalWeb"/>
              <w:jc w:val="right"/>
              <w:rPr>
                <w:sz w:val="12"/>
                <w:lang w:val="ru-RU"/>
              </w:rPr>
            </w:pPr>
          </w:p>
        </w:tc>
        <w:tc>
          <w:tcPr>
            <w:tcW w:w="360" w:type="dxa"/>
            <w:vAlign w:val="bottom"/>
          </w:tcPr>
          <w:p w14:paraId="411E10FF" w14:textId="77777777" w:rsidR="002767F8" w:rsidRPr="008D17E3" w:rsidRDefault="002767F8" w:rsidP="00385950">
            <w:pPr>
              <w:tabs>
                <w:tab w:val="left" w:pos="3644"/>
              </w:tabs>
              <w:jc w:val="right"/>
              <w:rPr>
                <w:rFonts w:ascii="Times New Roman" w:hAnsi="Times New Roman" w:cs="Times New Roman"/>
                <w:sz w:val="12"/>
                <w:szCs w:val="12"/>
              </w:rPr>
            </w:pPr>
          </w:p>
        </w:tc>
        <w:tc>
          <w:tcPr>
            <w:tcW w:w="360" w:type="dxa"/>
            <w:vAlign w:val="bottom"/>
          </w:tcPr>
          <w:p w14:paraId="397EE7F3" w14:textId="77777777" w:rsidR="002767F8" w:rsidRPr="00232A40"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495351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B235939" w14:textId="77777777" w:rsidR="002767F8" w:rsidRPr="00801BA1" w:rsidRDefault="002767F8" w:rsidP="00385950">
            <w:pPr>
              <w:tabs>
                <w:tab w:val="left" w:pos="3644"/>
              </w:tabs>
              <w:jc w:val="center"/>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1622C8AF"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4F79A77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91B0596" w14:textId="77777777" w:rsidR="002767F8" w:rsidRPr="00D43703" w:rsidRDefault="002767F8" w:rsidP="00385950">
            <w:pPr>
              <w:tabs>
                <w:tab w:val="left" w:pos="3644"/>
              </w:tabs>
              <w:jc w:val="right"/>
              <w:rPr>
                <w:rFonts w:ascii="Times New Roman" w:hAnsi="Times New Roman" w:cs="Times New Roman"/>
                <w:sz w:val="12"/>
                <w:szCs w:val="12"/>
              </w:rPr>
            </w:pPr>
            <w:r>
              <w:rPr>
                <w:rFonts w:ascii="Times New Roman" w:hAnsi="Times New Roman" w:cs="Times New Roman"/>
                <w:sz w:val="12"/>
                <w:szCs w:val="12"/>
                <w:lang w:val="ru-RU"/>
              </w:rPr>
              <w:t>У</w:t>
            </w:r>
          </w:p>
        </w:tc>
        <w:tc>
          <w:tcPr>
            <w:tcW w:w="360" w:type="dxa"/>
            <w:vAlign w:val="bottom"/>
          </w:tcPr>
          <w:p w14:paraId="6CB1EE2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010B5EBD"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C3E2E3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688088C4"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260BABC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28CA7226"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7989E8C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AB322DC" w14:textId="77777777" w:rsidR="002767F8" w:rsidRPr="00DA4146" w:rsidRDefault="002767F8" w:rsidP="00385950">
            <w:pPr>
              <w:tabs>
                <w:tab w:val="left" w:pos="3644"/>
              </w:tabs>
              <w:jc w:val="center"/>
              <w:rPr>
                <w:rFonts w:ascii="Times New Roman" w:hAnsi="Times New Roman" w:cs="Times New Roman"/>
                <w:sz w:val="12"/>
                <w:szCs w:val="12"/>
                <w:lang w:val="ru-RU"/>
              </w:rPr>
            </w:pPr>
          </w:p>
        </w:tc>
        <w:tc>
          <w:tcPr>
            <w:tcW w:w="360" w:type="dxa"/>
            <w:vAlign w:val="bottom"/>
          </w:tcPr>
          <w:p w14:paraId="054D1762"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r w:rsidR="002767F8" w:rsidRPr="00232A40" w14:paraId="4A6A73CB" w14:textId="77777777" w:rsidTr="00385950">
        <w:trPr>
          <w:cantSplit/>
          <w:trHeight w:val="260"/>
        </w:trPr>
        <w:tc>
          <w:tcPr>
            <w:tcW w:w="630" w:type="dxa"/>
          </w:tcPr>
          <w:p w14:paraId="43675DB8" w14:textId="77777777" w:rsidR="002767F8" w:rsidRDefault="002767F8" w:rsidP="00385950">
            <w:pPr>
              <w:tabs>
                <w:tab w:val="left" w:pos="3644"/>
              </w:tabs>
              <w:rPr>
                <w:rFonts w:ascii="Times New Roman" w:hAnsi="Times New Roman" w:cs="Times New Roman"/>
                <w:lang w:val="ru-RU"/>
              </w:rPr>
            </w:pPr>
          </w:p>
        </w:tc>
        <w:tc>
          <w:tcPr>
            <w:tcW w:w="630" w:type="dxa"/>
          </w:tcPr>
          <w:p w14:paraId="6F833754" w14:textId="77777777" w:rsidR="002767F8" w:rsidRDefault="002767F8" w:rsidP="00385950">
            <w:pPr>
              <w:tabs>
                <w:tab w:val="left" w:pos="3644"/>
              </w:tabs>
              <w:rPr>
                <w:rFonts w:ascii="Times New Roman" w:hAnsi="Times New Roman" w:cs="Times New Roman"/>
                <w:lang w:val="ru-RU"/>
              </w:rPr>
            </w:pPr>
          </w:p>
        </w:tc>
        <w:tc>
          <w:tcPr>
            <w:tcW w:w="630" w:type="dxa"/>
          </w:tcPr>
          <w:p w14:paraId="17EE8967"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3519FFDF"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Товар</w:t>
            </w:r>
          </w:p>
        </w:tc>
        <w:tc>
          <w:tcPr>
            <w:tcW w:w="1260" w:type="dxa"/>
            <w:vAlign w:val="center"/>
          </w:tcPr>
          <w:p w14:paraId="4179E47B"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7C3F0DAF" w14:textId="77777777" w:rsidR="002767F8" w:rsidRDefault="002767F8" w:rsidP="00385950">
            <w:pPr>
              <w:pStyle w:val="NormalWeb"/>
              <w:jc w:val="right"/>
              <w:rPr>
                <w:sz w:val="12"/>
                <w:lang w:val="ru-RU"/>
              </w:rPr>
            </w:pPr>
          </w:p>
        </w:tc>
        <w:tc>
          <w:tcPr>
            <w:tcW w:w="360" w:type="dxa"/>
            <w:vAlign w:val="bottom"/>
          </w:tcPr>
          <w:p w14:paraId="19FCEBF6"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16F4F9BC" w14:textId="77777777" w:rsidR="002767F8" w:rsidRPr="00232A40"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4F1D721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7ADEF09"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6B80596"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CBB12B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FCB1FA0"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E8908E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A266BB8"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7EFF2C5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1E55C04F"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5ABF45FA"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6EC794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8F4D954"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4424B34"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E4BBBA4"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r>
      <w:tr w:rsidR="002767F8" w:rsidRPr="00232A40" w14:paraId="2648B7AD" w14:textId="77777777" w:rsidTr="00385950">
        <w:trPr>
          <w:cantSplit/>
          <w:trHeight w:val="260"/>
        </w:trPr>
        <w:tc>
          <w:tcPr>
            <w:tcW w:w="630" w:type="dxa"/>
          </w:tcPr>
          <w:p w14:paraId="70E91E31" w14:textId="77777777" w:rsidR="002767F8" w:rsidRDefault="002767F8" w:rsidP="00385950">
            <w:pPr>
              <w:tabs>
                <w:tab w:val="left" w:pos="3644"/>
              </w:tabs>
              <w:rPr>
                <w:rFonts w:ascii="Times New Roman" w:hAnsi="Times New Roman" w:cs="Times New Roman"/>
                <w:lang w:val="ru-RU"/>
              </w:rPr>
            </w:pPr>
          </w:p>
        </w:tc>
        <w:tc>
          <w:tcPr>
            <w:tcW w:w="630" w:type="dxa"/>
          </w:tcPr>
          <w:p w14:paraId="3A3829C6" w14:textId="77777777" w:rsidR="002767F8" w:rsidRDefault="002767F8" w:rsidP="00385950">
            <w:pPr>
              <w:tabs>
                <w:tab w:val="left" w:pos="3644"/>
              </w:tabs>
              <w:rPr>
                <w:rFonts w:ascii="Times New Roman" w:hAnsi="Times New Roman" w:cs="Times New Roman"/>
                <w:lang w:val="ru-RU"/>
              </w:rPr>
            </w:pPr>
          </w:p>
        </w:tc>
        <w:tc>
          <w:tcPr>
            <w:tcW w:w="630" w:type="dxa"/>
          </w:tcPr>
          <w:p w14:paraId="17A76108"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0B422A0E"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Параметры товара</w:t>
            </w:r>
          </w:p>
        </w:tc>
        <w:tc>
          <w:tcPr>
            <w:tcW w:w="1260" w:type="dxa"/>
            <w:vAlign w:val="center"/>
          </w:tcPr>
          <w:p w14:paraId="04540CC4"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277A7F17" w14:textId="77777777" w:rsidR="002767F8" w:rsidRDefault="002767F8" w:rsidP="00385950">
            <w:pPr>
              <w:pStyle w:val="NormalWeb"/>
              <w:jc w:val="right"/>
              <w:rPr>
                <w:sz w:val="12"/>
                <w:lang w:val="ru-RU"/>
              </w:rPr>
            </w:pPr>
          </w:p>
        </w:tc>
        <w:tc>
          <w:tcPr>
            <w:tcW w:w="360" w:type="dxa"/>
            <w:vAlign w:val="bottom"/>
          </w:tcPr>
          <w:p w14:paraId="216A5E9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8BA7F8D" w14:textId="77777777" w:rsidR="002767F8" w:rsidRPr="00232A40"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5BBF167"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4628EA90"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ABB70C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3E158CD"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718B59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9FC660E"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2E42A5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6639EE4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5775FD7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48AA85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669A63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E1B63AE"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BCBC4CE"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349EE5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r>
      <w:tr w:rsidR="002767F8" w:rsidRPr="00232A40" w14:paraId="0C4618F9" w14:textId="77777777" w:rsidTr="00385950">
        <w:trPr>
          <w:cantSplit/>
          <w:trHeight w:val="260"/>
        </w:trPr>
        <w:tc>
          <w:tcPr>
            <w:tcW w:w="630" w:type="dxa"/>
          </w:tcPr>
          <w:p w14:paraId="4EBB334D" w14:textId="77777777" w:rsidR="002767F8" w:rsidRDefault="002767F8" w:rsidP="00385950">
            <w:pPr>
              <w:tabs>
                <w:tab w:val="left" w:pos="3644"/>
              </w:tabs>
              <w:rPr>
                <w:rFonts w:ascii="Times New Roman" w:hAnsi="Times New Roman" w:cs="Times New Roman"/>
                <w:lang w:val="ru-RU"/>
              </w:rPr>
            </w:pPr>
          </w:p>
        </w:tc>
        <w:tc>
          <w:tcPr>
            <w:tcW w:w="630" w:type="dxa"/>
          </w:tcPr>
          <w:p w14:paraId="7EABE770" w14:textId="77777777" w:rsidR="002767F8" w:rsidRDefault="002767F8" w:rsidP="00385950">
            <w:pPr>
              <w:tabs>
                <w:tab w:val="left" w:pos="3644"/>
              </w:tabs>
              <w:rPr>
                <w:rFonts w:ascii="Times New Roman" w:hAnsi="Times New Roman" w:cs="Times New Roman"/>
                <w:lang w:val="ru-RU"/>
              </w:rPr>
            </w:pPr>
          </w:p>
        </w:tc>
        <w:tc>
          <w:tcPr>
            <w:tcW w:w="630" w:type="dxa"/>
          </w:tcPr>
          <w:p w14:paraId="23DAA50E"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15FADD2F"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Результат виртуальной примерки</w:t>
            </w:r>
          </w:p>
        </w:tc>
        <w:tc>
          <w:tcPr>
            <w:tcW w:w="1260" w:type="dxa"/>
            <w:vAlign w:val="center"/>
          </w:tcPr>
          <w:p w14:paraId="54041868"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3C2940CC" w14:textId="77777777" w:rsidR="002767F8" w:rsidRPr="00801BA1" w:rsidRDefault="002767F8" w:rsidP="00385950">
            <w:pPr>
              <w:pStyle w:val="NormalWeb"/>
              <w:jc w:val="right"/>
              <w:rPr>
                <w:sz w:val="12"/>
              </w:rPr>
            </w:pPr>
          </w:p>
        </w:tc>
        <w:tc>
          <w:tcPr>
            <w:tcW w:w="360" w:type="dxa"/>
            <w:vAlign w:val="bottom"/>
          </w:tcPr>
          <w:p w14:paraId="15A7A4F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B7106FA" w14:textId="77777777" w:rsidR="002767F8" w:rsidRPr="00232A40"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A257DD6"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2B594C7E"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BD837C5"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0E04AAB"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79D749D"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E8F737D"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04E750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CED4A44" w14:textId="77777777" w:rsidR="002767F8" w:rsidRPr="00A90AC1"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646E4A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18BF8FC0"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07FA7692"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2EA36CE6"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E956D53"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58FE4B7"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r w:rsidR="002767F8" w:rsidRPr="00232A40" w14:paraId="4BB37BAB" w14:textId="77777777" w:rsidTr="00385950">
        <w:trPr>
          <w:cantSplit/>
          <w:trHeight w:val="260"/>
        </w:trPr>
        <w:tc>
          <w:tcPr>
            <w:tcW w:w="630" w:type="dxa"/>
          </w:tcPr>
          <w:p w14:paraId="7838CFC9" w14:textId="77777777" w:rsidR="002767F8" w:rsidRDefault="002767F8" w:rsidP="00385950">
            <w:pPr>
              <w:tabs>
                <w:tab w:val="left" w:pos="3644"/>
              </w:tabs>
              <w:rPr>
                <w:rFonts w:ascii="Times New Roman" w:hAnsi="Times New Roman" w:cs="Times New Roman"/>
                <w:lang w:val="ru-RU"/>
              </w:rPr>
            </w:pPr>
          </w:p>
        </w:tc>
        <w:tc>
          <w:tcPr>
            <w:tcW w:w="630" w:type="dxa"/>
          </w:tcPr>
          <w:p w14:paraId="36884F3A" w14:textId="77777777" w:rsidR="002767F8" w:rsidRDefault="002767F8" w:rsidP="00385950">
            <w:pPr>
              <w:tabs>
                <w:tab w:val="left" w:pos="3644"/>
              </w:tabs>
              <w:rPr>
                <w:rFonts w:ascii="Times New Roman" w:hAnsi="Times New Roman" w:cs="Times New Roman"/>
                <w:lang w:val="ru-RU"/>
              </w:rPr>
            </w:pPr>
          </w:p>
        </w:tc>
        <w:tc>
          <w:tcPr>
            <w:tcW w:w="630" w:type="dxa"/>
          </w:tcPr>
          <w:p w14:paraId="26542BA1"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061A84E0"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Запрос на примерку</w:t>
            </w:r>
          </w:p>
        </w:tc>
        <w:tc>
          <w:tcPr>
            <w:tcW w:w="1260" w:type="dxa"/>
            <w:vAlign w:val="center"/>
          </w:tcPr>
          <w:p w14:paraId="4268407E"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347F07AD" w14:textId="77777777" w:rsidR="002767F8" w:rsidRDefault="002767F8" w:rsidP="00385950">
            <w:pPr>
              <w:pStyle w:val="NormalWeb"/>
              <w:jc w:val="right"/>
              <w:rPr>
                <w:sz w:val="12"/>
                <w:lang w:val="ru-RU"/>
              </w:rPr>
            </w:pPr>
          </w:p>
        </w:tc>
        <w:tc>
          <w:tcPr>
            <w:tcW w:w="360" w:type="dxa"/>
            <w:vAlign w:val="bottom"/>
          </w:tcPr>
          <w:p w14:paraId="085652E4"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2B69C8A" w14:textId="77777777" w:rsidR="002767F8" w:rsidRPr="00232A40"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2A03E4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883575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1BB252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38D6D57"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3A8551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6BD5D6FB"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5A543CA"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0263F60"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465A190C"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97FACAA"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20FBE4B"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103F02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F1FF442"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07EA89C2"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r w:rsidR="002767F8" w:rsidRPr="00232A40" w14:paraId="79571331" w14:textId="77777777" w:rsidTr="00385950">
        <w:trPr>
          <w:cantSplit/>
          <w:trHeight w:val="260"/>
        </w:trPr>
        <w:tc>
          <w:tcPr>
            <w:tcW w:w="630" w:type="dxa"/>
          </w:tcPr>
          <w:p w14:paraId="3F9C1EB2" w14:textId="77777777" w:rsidR="002767F8" w:rsidRDefault="002767F8" w:rsidP="00385950">
            <w:pPr>
              <w:tabs>
                <w:tab w:val="left" w:pos="3644"/>
              </w:tabs>
              <w:rPr>
                <w:rFonts w:ascii="Times New Roman" w:hAnsi="Times New Roman" w:cs="Times New Roman"/>
                <w:lang w:val="ru-RU"/>
              </w:rPr>
            </w:pPr>
          </w:p>
        </w:tc>
        <w:tc>
          <w:tcPr>
            <w:tcW w:w="630" w:type="dxa"/>
          </w:tcPr>
          <w:p w14:paraId="635268C1" w14:textId="77777777" w:rsidR="002767F8" w:rsidRDefault="002767F8" w:rsidP="00385950">
            <w:pPr>
              <w:tabs>
                <w:tab w:val="left" w:pos="3644"/>
              </w:tabs>
              <w:rPr>
                <w:rFonts w:ascii="Times New Roman" w:hAnsi="Times New Roman" w:cs="Times New Roman"/>
                <w:lang w:val="ru-RU"/>
              </w:rPr>
            </w:pPr>
          </w:p>
        </w:tc>
        <w:tc>
          <w:tcPr>
            <w:tcW w:w="630" w:type="dxa"/>
          </w:tcPr>
          <w:p w14:paraId="6B89A900"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1B254CA1"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Статус запроса</w:t>
            </w:r>
          </w:p>
        </w:tc>
        <w:tc>
          <w:tcPr>
            <w:tcW w:w="1260" w:type="dxa"/>
            <w:vAlign w:val="center"/>
          </w:tcPr>
          <w:p w14:paraId="00F9780F"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7D7F9A6F" w14:textId="77777777" w:rsidR="002767F8" w:rsidRDefault="002767F8" w:rsidP="00385950">
            <w:pPr>
              <w:pStyle w:val="NormalWeb"/>
              <w:jc w:val="right"/>
              <w:rPr>
                <w:sz w:val="12"/>
                <w:lang w:val="ru-RU"/>
              </w:rPr>
            </w:pPr>
          </w:p>
        </w:tc>
        <w:tc>
          <w:tcPr>
            <w:tcW w:w="360" w:type="dxa"/>
            <w:vAlign w:val="bottom"/>
          </w:tcPr>
          <w:p w14:paraId="23547D0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7B4C44EF" w14:textId="77777777" w:rsidR="002767F8" w:rsidRPr="00232A40"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7FD8028"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132A57C6"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A760738"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CFFC356"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7AF5ABD5"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DCDF24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0D571C8"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77AB82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79F7C0B4"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0A8A1F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505B56A1"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5B1731A8"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23D8EBB3"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53D6FA8F"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r w:rsidR="002767F8" w:rsidRPr="00232A40" w14:paraId="29C4270C" w14:textId="77777777" w:rsidTr="00385950">
        <w:trPr>
          <w:cantSplit/>
          <w:trHeight w:val="260"/>
        </w:trPr>
        <w:tc>
          <w:tcPr>
            <w:tcW w:w="630" w:type="dxa"/>
          </w:tcPr>
          <w:p w14:paraId="1C883770" w14:textId="77777777" w:rsidR="002767F8" w:rsidRDefault="002767F8" w:rsidP="00385950">
            <w:pPr>
              <w:tabs>
                <w:tab w:val="left" w:pos="3644"/>
              </w:tabs>
              <w:rPr>
                <w:rFonts w:ascii="Times New Roman" w:hAnsi="Times New Roman" w:cs="Times New Roman"/>
                <w:lang w:val="ru-RU"/>
              </w:rPr>
            </w:pPr>
          </w:p>
        </w:tc>
        <w:tc>
          <w:tcPr>
            <w:tcW w:w="630" w:type="dxa"/>
          </w:tcPr>
          <w:p w14:paraId="30C38840" w14:textId="77777777" w:rsidR="002767F8" w:rsidRDefault="002767F8" w:rsidP="00385950">
            <w:pPr>
              <w:tabs>
                <w:tab w:val="left" w:pos="3644"/>
              </w:tabs>
              <w:rPr>
                <w:rFonts w:ascii="Times New Roman" w:hAnsi="Times New Roman" w:cs="Times New Roman"/>
                <w:lang w:val="ru-RU"/>
              </w:rPr>
            </w:pPr>
          </w:p>
        </w:tc>
        <w:tc>
          <w:tcPr>
            <w:tcW w:w="630" w:type="dxa"/>
          </w:tcPr>
          <w:p w14:paraId="584EBA71" w14:textId="77777777" w:rsidR="002767F8" w:rsidRDefault="002767F8" w:rsidP="00385950">
            <w:pPr>
              <w:tabs>
                <w:tab w:val="left" w:pos="3644"/>
              </w:tabs>
              <w:rPr>
                <w:rFonts w:ascii="Times New Roman" w:hAnsi="Times New Roman" w:cs="Times New Roman"/>
                <w:lang w:val="ru-RU"/>
              </w:rPr>
            </w:pPr>
          </w:p>
        </w:tc>
        <w:tc>
          <w:tcPr>
            <w:tcW w:w="2430" w:type="dxa"/>
            <w:vAlign w:val="center"/>
          </w:tcPr>
          <w:p w14:paraId="5F536DEC" w14:textId="77777777" w:rsidR="002767F8" w:rsidRPr="00040103" w:rsidRDefault="002767F8" w:rsidP="00385950">
            <w:pPr>
              <w:tabs>
                <w:tab w:val="left" w:pos="3644"/>
              </w:tabs>
              <w:rPr>
                <w:rFonts w:ascii="Times New Roman" w:hAnsi="Times New Roman" w:cs="Times New Roman"/>
                <w:sz w:val="14"/>
                <w:lang w:val="ru-RU"/>
              </w:rPr>
            </w:pPr>
            <w:r w:rsidRPr="00040103">
              <w:rPr>
                <w:rFonts w:ascii="Times New Roman" w:hAnsi="Times New Roman" w:cs="Times New Roman"/>
                <w:sz w:val="14"/>
                <w:lang w:val="ru-RU"/>
              </w:rPr>
              <w:t>Идентификатор сессии</w:t>
            </w:r>
          </w:p>
        </w:tc>
        <w:tc>
          <w:tcPr>
            <w:tcW w:w="1260" w:type="dxa"/>
            <w:vAlign w:val="center"/>
          </w:tcPr>
          <w:p w14:paraId="1EACCDA7" w14:textId="77777777" w:rsidR="002767F8" w:rsidRDefault="002767F8" w:rsidP="00385950">
            <w:pPr>
              <w:tabs>
                <w:tab w:val="left" w:pos="3644"/>
              </w:tabs>
              <w:jc w:val="center"/>
              <w:rPr>
                <w:rFonts w:ascii="Times New Roman" w:hAnsi="Times New Roman" w:cs="Times New Roman"/>
                <w:sz w:val="18"/>
                <w:lang w:val="ru-RU"/>
              </w:rPr>
            </w:pPr>
          </w:p>
        </w:tc>
        <w:tc>
          <w:tcPr>
            <w:tcW w:w="360" w:type="dxa"/>
            <w:vAlign w:val="bottom"/>
          </w:tcPr>
          <w:p w14:paraId="665A4E1E" w14:textId="77777777" w:rsidR="002767F8" w:rsidRDefault="002767F8" w:rsidP="00385950">
            <w:pPr>
              <w:pStyle w:val="NormalWeb"/>
              <w:jc w:val="right"/>
              <w:rPr>
                <w:sz w:val="12"/>
                <w:lang w:val="ru-RU"/>
              </w:rPr>
            </w:pPr>
          </w:p>
        </w:tc>
        <w:tc>
          <w:tcPr>
            <w:tcW w:w="360" w:type="dxa"/>
            <w:vAlign w:val="bottom"/>
          </w:tcPr>
          <w:p w14:paraId="3173B58F"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F08EE90" w14:textId="77777777" w:rsidR="002767F8" w:rsidRPr="00232A40"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54B4EC51" w14:textId="77777777" w:rsidR="002767F8" w:rsidRPr="00DA4146" w:rsidRDefault="002767F8" w:rsidP="00385950">
            <w:pPr>
              <w:tabs>
                <w:tab w:val="left" w:pos="3644"/>
              </w:tabs>
              <w:jc w:val="right"/>
              <w:rPr>
                <w:rFonts w:ascii="Times New Roman" w:hAnsi="Times New Roman" w:cs="Times New Roman"/>
                <w:sz w:val="12"/>
                <w:szCs w:val="12"/>
                <w:lang w:val="ru-RU"/>
              </w:rPr>
            </w:pPr>
          </w:p>
        </w:tc>
        <w:tc>
          <w:tcPr>
            <w:tcW w:w="360" w:type="dxa"/>
            <w:vAlign w:val="bottom"/>
          </w:tcPr>
          <w:p w14:paraId="3BDACFBE"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54609094"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17974E77"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2A9F6C3"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D6C4DE9"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EF5D0E3"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675B8E5F"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3E71C0B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CFBA731"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4D49D3CC"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244F2083"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О</w:t>
            </w:r>
          </w:p>
        </w:tc>
        <w:tc>
          <w:tcPr>
            <w:tcW w:w="360" w:type="dxa"/>
            <w:vAlign w:val="bottom"/>
          </w:tcPr>
          <w:p w14:paraId="0A9F0E8B" w14:textId="77777777" w:rsidR="002767F8" w:rsidRPr="00DA4146" w:rsidRDefault="002767F8" w:rsidP="00385950">
            <w:pPr>
              <w:tabs>
                <w:tab w:val="left" w:pos="3644"/>
              </w:tabs>
              <w:jc w:val="right"/>
              <w:rPr>
                <w:rFonts w:ascii="Times New Roman" w:hAnsi="Times New Roman" w:cs="Times New Roman"/>
                <w:sz w:val="12"/>
                <w:szCs w:val="12"/>
                <w:lang w:val="ru-RU"/>
              </w:rPr>
            </w:pPr>
            <w:r>
              <w:rPr>
                <w:rFonts w:ascii="Times New Roman" w:hAnsi="Times New Roman" w:cs="Times New Roman"/>
                <w:sz w:val="12"/>
                <w:szCs w:val="12"/>
                <w:lang w:val="ru-RU"/>
              </w:rPr>
              <w:t>У</w:t>
            </w:r>
          </w:p>
        </w:tc>
        <w:tc>
          <w:tcPr>
            <w:tcW w:w="360" w:type="dxa"/>
            <w:vAlign w:val="bottom"/>
          </w:tcPr>
          <w:p w14:paraId="12FDB2E1" w14:textId="77777777" w:rsidR="002767F8" w:rsidRPr="00DA4146" w:rsidRDefault="002767F8" w:rsidP="00385950">
            <w:pPr>
              <w:tabs>
                <w:tab w:val="left" w:pos="3644"/>
              </w:tabs>
              <w:jc w:val="right"/>
              <w:rPr>
                <w:rFonts w:ascii="Times New Roman" w:hAnsi="Times New Roman" w:cs="Times New Roman"/>
                <w:sz w:val="12"/>
                <w:szCs w:val="12"/>
                <w:lang w:val="ru-RU"/>
              </w:rPr>
            </w:pPr>
          </w:p>
        </w:tc>
      </w:tr>
    </w:tbl>
    <w:p w14:paraId="651AD1DF" w14:textId="77777777" w:rsidR="002767F8" w:rsidRPr="00B10DCA" w:rsidRDefault="002767F8" w:rsidP="002767F8">
      <w:pPr>
        <w:pStyle w:val="ListParagraph"/>
        <w:tabs>
          <w:tab w:val="left" w:pos="3644"/>
        </w:tabs>
        <w:rPr>
          <w:rFonts w:ascii="Times New Roman" w:hAnsi="Times New Roman" w:cs="Times New Roman"/>
          <w:lang w:val="ru-RU"/>
        </w:rPr>
      </w:pPr>
    </w:p>
    <w:p w14:paraId="2CAC04BE" w14:textId="77777777" w:rsidR="002767F8" w:rsidRPr="00106616" w:rsidRDefault="002767F8" w:rsidP="002767F8">
      <w:pPr>
        <w:tabs>
          <w:tab w:val="left" w:pos="3644"/>
        </w:tabs>
        <w:jc w:val="center"/>
        <w:rPr>
          <w:rFonts w:ascii="Times New Roman" w:hAnsi="Times New Roman" w:cs="Times New Roman"/>
          <w:b/>
          <w:sz w:val="24"/>
          <w:szCs w:val="28"/>
          <w:lang w:val="ru-RU"/>
        </w:rPr>
      </w:pPr>
    </w:p>
    <w:p w14:paraId="38550D10" w14:textId="77777777" w:rsidR="00703741" w:rsidRDefault="00703741" w:rsidP="00106616">
      <w:pPr>
        <w:pStyle w:val="ListParagraph"/>
        <w:ind w:left="1440"/>
        <w:jc w:val="both"/>
        <w:rPr>
          <w:rFonts w:ascii="Times New Roman" w:hAnsi="Times New Roman" w:cs="Times New Roman"/>
          <w:sz w:val="24"/>
          <w:szCs w:val="24"/>
          <w:lang w:val="ru-RU"/>
        </w:rPr>
      </w:pPr>
    </w:p>
    <w:p w14:paraId="31E2FB0D" w14:textId="77777777" w:rsidR="00703741" w:rsidRDefault="00703741" w:rsidP="00106616">
      <w:pPr>
        <w:pStyle w:val="ListParagraph"/>
        <w:ind w:left="1440"/>
        <w:jc w:val="both"/>
        <w:rPr>
          <w:rFonts w:ascii="Times New Roman" w:hAnsi="Times New Roman" w:cs="Times New Roman"/>
          <w:sz w:val="24"/>
          <w:szCs w:val="24"/>
          <w:lang w:val="ru-RU"/>
        </w:rPr>
      </w:pPr>
    </w:p>
    <w:p w14:paraId="6BC5EC33" w14:textId="77777777" w:rsidR="00703741" w:rsidRDefault="00703741" w:rsidP="00106616">
      <w:pPr>
        <w:pStyle w:val="ListParagraph"/>
        <w:ind w:left="1440"/>
        <w:jc w:val="both"/>
        <w:rPr>
          <w:rFonts w:ascii="Times New Roman" w:hAnsi="Times New Roman" w:cs="Times New Roman"/>
          <w:sz w:val="24"/>
          <w:szCs w:val="24"/>
          <w:lang w:val="ru-RU"/>
        </w:rPr>
      </w:pPr>
    </w:p>
    <w:p w14:paraId="23034F80" w14:textId="77777777" w:rsidR="00703741" w:rsidRDefault="00703741" w:rsidP="00106616">
      <w:pPr>
        <w:pStyle w:val="ListParagraph"/>
        <w:ind w:left="1440"/>
        <w:jc w:val="both"/>
        <w:rPr>
          <w:rFonts w:ascii="Times New Roman" w:hAnsi="Times New Roman" w:cs="Times New Roman"/>
          <w:sz w:val="24"/>
          <w:szCs w:val="24"/>
          <w:lang w:val="ru-RU"/>
        </w:rPr>
      </w:pPr>
    </w:p>
    <w:p w14:paraId="510D956D" w14:textId="77777777" w:rsidR="00703741" w:rsidRDefault="00703741" w:rsidP="00106616">
      <w:pPr>
        <w:pStyle w:val="ListParagraph"/>
        <w:ind w:left="1440"/>
        <w:jc w:val="both"/>
        <w:rPr>
          <w:rFonts w:ascii="Times New Roman" w:hAnsi="Times New Roman" w:cs="Times New Roman"/>
          <w:sz w:val="24"/>
          <w:szCs w:val="24"/>
          <w:lang w:val="ru-RU"/>
        </w:rPr>
      </w:pPr>
    </w:p>
    <w:p w14:paraId="112A4BB8" w14:textId="77777777" w:rsidR="00703741" w:rsidRDefault="00703741" w:rsidP="00106616">
      <w:pPr>
        <w:pStyle w:val="ListParagraph"/>
        <w:ind w:left="1440"/>
        <w:jc w:val="both"/>
        <w:rPr>
          <w:rFonts w:ascii="Times New Roman" w:hAnsi="Times New Roman" w:cs="Times New Roman"/>
          <w:sz w:val="24"/>
          <w:szCs w:val="24"/>
          <w:lang w:val="ru-RU"/>
        </w:rPr>
      </w:pPr>
    </w:p>
    <w:p w14:paraId="1EA79282" w14:textId="77777777" w:rsidR="00703741" w:rsidRDefault="00703741" w:rsidP="00106616">
      <w:pPr>
        <w:pStyle w:val="ListParagraph"/>
        <w:ind w:left="1440"/>
        <w:jc w:val="both"/>
        <w:rPr>
          <w:rFonts w:ascii="Times New Roman" w:hAnsi="Times New Roman" w:cs="Times New Roman"/>
          <w:sz w:val="24"/>
          <w:szCs w:val="24"/>
          <w:lang w:val="ru-RU"/>
        </w:rPr>
      </w:pPr>
    </w:p>
    <w:p w14:paraId="1DAC55B4" w14:textId="77777777" w:rsidR="00703741" w:rsidRDefault="00703741" w:rsidP="00106616">
      <w:pPr>
        <w:pStyle w:val="ListParagraph"/>
        <w:ind w:left="1440"/>
        <w:jc w:val="both"/>
        <w:rPr>
          <w:rFonts w:ascii="Times New Roman" w:hAnsi="Times New Roman" w:cs="Times New Roman"/>
          <w:sz w:val="24"/>
          <w:szCs w:val="24"/>
          <w:lang w:val="ru-RU"/>
        </w:rPr>
      </w:pPr>
    </w:p>
    <w:p w14:paraId="77609103" w14:textId="77777777" w:rsidR="00703741" w:rsidRDefault="00703741" w:rsidP="00106616">
      <w:pPr>
        <w:pStyle w:val="ListParagraph"/>
        <w:ind w:left="1440"/>
        <w:jc w:val="both"/>
        <w:rPr>
          <w:rFonts w:ascii="Times New Roman" w:hAnsi="Times New Roman" w:cs="Times New Roman"/>
          <w:sz w:val="24"/>
          <w:szCs w:val="24"/>
          <w:lang w:val="ru-RU"/>
        </w:rPr>
      </w:pPr>
    </w:p>
    <w:p w14:paraId="4EA809E3" w14:textId="77777777" w:rsidR="00703741" w:rsidRDefault="00703741" w:rsidP="00106616">
      <w:pPr>
        <w:pStyle w:val="ListParagraph"/>
        <w:ind w:left="1440"/>
        <w:jc w:val="both"/>
        <w:rPr>
          <w:rFonts w:ascii="Times New Roman" w:hAnsi="Times New Roman" w:cs="Times New Roman"/>
          <w:sz w:val="24"/>
          <w:szCs w:val="24"/>
          <w:lang w:val="ru-RU"/>
        </w:rPr>
      </w:pPr>
    </w:p>
    <w:p w14:paraId="1F903597" w14:textId="77777777" w:rsidR="00703741" w:rsidRDefault="00703741" w:rsidP="00106616">
      <w:pPr>
        <w:pStyle w:val="ListParagraph"/>
        <w:ind w:left="1440"/>
        <w:jc w:val="both"/>
        <w:rPr>
          <w:rFonts w:ascii="Times New Roman" w:hAnsi="Times New Roman" w:cs="Times New Roman"/>
          <w:sz w:val="24"/>
          <w:szCs w:val="24"/>
          <w:lang w:val="ru-RU"/>
        </w:rPr>
      </w:pPr>
    </w:p>
    <w:p w14:paraId="7A649973" w14:textId="77777777" w:rsidR="00703741" w:rsidRDefault="00703741" w:rsidP="00106616">
      <w:pPr>
        <w:pStyle w:val="ListParagraph"/>
        <w:ind w:left="1440"/>
        <w:jc w:val="both"/>
        <w:rPr>
          <w:rFonts w:ascii="Times New Roman" w:hAnsi="Times New Roman" w:cs="Times New Roman"/>
          <w:sz w:val="24"/>
          <w:szCs w:val="24"/>
          <w:lang w:val="ru-RU"/>
        </w:rPr>
      </w:pPr>
    </w:p>
    <w:p w14:paraId="005FC871" w14:textId="77777777" w:rsidR="00703741" w:rsidRDefault="00703741" w:rsidP="00106616">
      <w:pPr>
        <w:pStyle w:val="ListParagraph"/>
        <w:ind w:left="1440"/>
        <w:jc w:val="both"/>
        <w:rPr>
          <w:rFonts w:ascii="Times New Roman" w:hAnsi="Times New Roman" w:cs="Times New Roman"/>
          <w:sz w:val="24"/>
          <w:szCs w:val="24"/>
          <w:lang w:val="ru-RU"/>
        </w:rPr>
      </w:pPr>
    </w:p>
    <w:p w14:paraId="75994DAC" w14:textId="77777777" w:rsidR="00703741" w:rsidRDefault="00703741" w:rsidP="00106616">
      <w:pPr>
        <w:pStyle w:val="ListParagraph"/>
        <w:ind w:left="1440"/>
        <w:jc w:val="both"/>
        <w:rPr>
          <w:rFonts w:ascii="Times New Roman" w:hAnsi="Times New Roman" w:cs="Times New Roman"/>
          <w:sz w:val="24"/>
          <w:szCs w:val="24"/>
          <w:lang w:val="ru-RU"/>
        </w:rPr>
      </w:pPr>
    </w:p>
    <w:p w14:paraId="1545A94A" w14:textId="77777777" w:rsidR="00703741" w:rsidRDefault="00703741" w:rsidP="00106616">
      <w:pPr>
        <w:pStyle w:val="ListParagraph"/>
        <w:ind w:left="1440"/>
        <w:jc w:val="both"/>
        <w:rPr>
          <w:rFonts w:ascii="Times New Roman" w:hAnsi="Times New Roman" w:cs="Times New Roman"/>
          <w:sz w:val="24"/>
          <w:szCs w:val="24"/>
          <w:lang w:val="ru-RU"/>
        </w:rPr>
      </w:pPr>
    </w:p>
    <w:p w14:paraId="2C7C29AA" w14:textId="77777777" w:rsidR="00703741" w:rsidRDefault="00703741" w:rsidP="00106616">
      <w:pPr>
        <w:pStyle w:val="ListParagraph"/>
        <w:ind w:left="1440"/>
        <w:jc w:val="both"/>
        <w:rPr>
          <w:rFonts w:ascii="Times New Roman" w:hAnsi="Times New Roman" w:cs="Times New Roman"/>
          <w:sz w:val="24"/>
          <w:szCs w:val="24"/>
          <w:lang w:val="ru-RU"/>
        </w:rPr>
      </w:pPr>
    </w:p>
    <w:p w14:paraId="325737EC" w14:textId="77777777" w:rsidR="00703741" w:rsidRDefault="00703741" w:rsidP="00106616">
      <w:pPr>
        <w:pStyle w:val="ListParagraph"/>
        <w:ind w:left="1440"/>
        <w:jc w:val="both"/>
        <w:rPr>
          <w:rFonts w:ascii="Times New Roman" w:hAnsi="Times New Roman" w:cs="Times New Roman"/>
          <w:sz w:val="24"/>
          <w:szCs w:val="24"/>
          <w:lang w:val="ru-RU"/>
        </w:rPr>
      </w:pPr>
    </w:p>
    <w:p w14:paraId="5709386B" w14:textId="77777777" w:rsidR="00703741" w:rsidRDefault="00703741" w:rsidP="00106616">
      <w:pPr>
        <w:pStyle w:val="ListParagraph"/>
        <w:ind w:left="1440"/>
        <w:jc w:val="both"/>
        <w:rPr>
          <w:rFonts w:ascii="Times New Roman" w:hAnsi="Times New Roman" w:cs="Times New Roman"/>
          <w:sz w:val="24"/>
          <w:szCs w:val="24"/>
          <w:lang w:val="ru-RU"/>
        </w:rPr>
      </w:pPr>
    </w:p>
    <w:p w14:paraId="17C638FD" w14:textId="77777777" w:rsidR="00703741" w:rsidRDefault="00703741" w:rsidP="00106616">
      <w:pPr>
        <w:pStyle w:val="ListParagraph"/>
        <w:ind w:left="1440"/>
        <w:jc w:val="both"/>
        <w:rPr>
          <w:rFonts w:ascii="Times New Roman" w:hAnsi="Times New Roman" w:cs="Times New Roman"/>
          <w:sz w:val="24"/>
          <w:szCs w:val="24"/>
          <w:lang w:val="ru-RU"/>
        </w:rPr>
      </w:pPr>
    </w:p>
    <w:p w14:paraId="2A850CC4" w14:textId="77777777" w:rsidR="00703741" w:rsidRDefault="00703741" w:rsidP="00106616">
      <w:pPr>
        <w:pStyle w:val="ListParagraph"/>
        <w:ind w:left="1440"/>
        <w:jc w:val="both"/>
        <w:rPr>
          <w:rFonts w:ascii="Times New Roman" w:hAnsi="Times New Roman" w:cs="Times New Roman"/>
          <w:sz w:val="24"/>
          <w:szCs w:val="24"/>
          <w:lang w:val="ru-RU"/>
        </w:rPr>
      </w:pPr>
    </w:p>
    <w:p w14:paraId="4D478049" w14:textId="77777777" w:rsidR="00703741" w:rsidRDefault="00703741" w:rsidP="00106616">
      <w:pPr>
        <w:pStyle w:val="ListParagraph"/>
        <w:ind w:left="1440"/>
        <w:jc w:val="both"/>
        <w:rPr>
          <w:rFonts w:ascii="Times New Roman" w:hAnsi="Times New Roman" w:cs="Times New Roman"/>
          <w:sz w:val="24"/>
          <w:szCs w:val="24"/>
          <w:lang w:val="ru-RU"/>
        </w:rPr>
      </w:pPr>
    </w:p>
    <w:p w14:paraId="4B115C7E" w14:textId="77777777" w:rsidR="00703741" w:rsidRDefault="00703741" w:rsidP="00106616">
      <w:pPr>
        <w:pStyle w:val="ListParagraph"/>
        <w:ind w:left="1440"/>
        <w:jc w:val="both"/>
        <w:rPr>
          <w:rFonts w:ascii="Times New Roman" w:hAnsi="Times New Roman" w:cs="Times New Roman"/>
          <w:sz w:val="24"/>
          <w:szCs w:val="24"/>
          <w:lang w:val="ru-RU"/>
        </w:rPr>
      </w:pPr>
    </w:p>
    <w:p w14:paraId="74161DCB" w14:textId="77777777" w:rsidR="00703741" w:rsidRDefault="00703741" w:rsidP="00106616">
      <w:pPr>
        <w:pStyle w:val="ListParagraph"/>
        <w:ind w:left="1440"/>
        <w:jc w:val="both"/>
        <w:rPr>
          <w:rFonts w:ascii="Times New Roman" w:hAnsi="Times New Roman" w:cs="Times New Roman"/>
          <w:sz w:val="24"/>
          <w:szCs w:val="24"/>
          <w:lang w:val="ru-RU"/>
        </w:rPr>
      </w:pPr>
    </w:p>
    <w:p w14:paraId="0F81F4A7" w14:textId="77777777" w:rsidR="00703741" w:rsidRDefault="00703741" w:rsidP="00106616">
      <w:pPr>
        <w:pStyle w:val="ListParagraph"/>
        <w:ind w:left="1440"/>
        <w:jc w:val="both"/>
        <w:rPr>
          <w:rFonts w:ascii="Times New Roman" w:hAnsi="Times New Roman" w:cs="Times New Roman"/>
          <w:sz w:val="24"/>
          <w:szCs w:val="24"/>
          <w:lang w:val="ru-RU"/>
        </w:rPr>
      </w:pPr>
    </w:p>
    <w:p w14:paraId="0793608C" w14:textId="77777777" w:rsidR="00703741" w:rsidRDefault="00703741" w:rsidP="00106616">
      <w:pPr>
        <w:pStyle w:val="ListParagraph"/>
        <w:ind w:left="1440"/>
        <w:jc w:val="both"/>
        <w:rPr>
          <w:rFonts w:ascii="Times New Roman" w:hAnsi="Times New Roman" w:cs="Times New Roman"/>
          <w:sz w:val="24"/>
          <w:szCs w:val="24"/>
          <w:lang w:val="ru-RU"/>
        </w:rPr>
      </w:pPr>
    </w:p>
    <w:p w14:paraId="3BEB7EFA" w14:textId="77777777" w:rsidR="00703741" w:rsidRDefault="00703741" w:rsidP="00106616">
      <w:pPr>
        <w:pStyle w:val="ListParagraph"/>
        <w:ind w:left="1440"/>
        <w:jc w:val="both"/>
        <w:rPr>
          <w:rFonts w:ascii="Times New Roman" w:hAnsi="Times New Roman" w:cs="Times New Roman"/>
          <w:sz w:val="24"/>
          <w:szCs w:val="24"/>
          <w:lang w:val="ru-RU"/>
        </w:rPr>
      </w:pPr>
    </w:p>
    <w:p w14:paraId="5473056D" w14:textId="77777777" w:rsidR="00703741" w:rsidRDefault="00703741" w:rsidP="00106616">
      <w:pPr>
        <w:pStyle w:val="ListParagraph"/>
        <w:ind w:left="1440"/>
        <w:jc w:val="both"/>
        <w:rPr>
          <w:rFonts w:ascii="Times New Roman" w:hAnsi="Times New Roman" w:cs="Times New Roman"/>
          <w:sz w:val="24"/>
          <w:szCs w:val="24"/>
          <w:lang w:val="ru-RU"/>
        </w:rPr>
      </w:pPr>
    </w:p>
    <w:p w14:paraId="5BA400CF" w14:textId="77777777" w:rsidR="00703741" w:rsidRDefault="00703741" w:rsidP="00106616">
      <w:pPr>
        <w:pStyle w:val="ListParagraph"/>
        <w:ind w:left="1440"/>
        <w:jc w:val="both"/>
        <w:rPr>
          <w:rFonts w:ascii="Times New Roman" w:hAnsi="Times New Roman" w:cs="Times New Roman"/>
          <w:sz w:val="24"/>
          <w:szCs w:val="24"/>
          <w:lang w:val="ru-RU"/>
        </w:rPr>
      </w:pPr>
    </w:p>
    <w:p w14:paraId="3DBFF9B7" w14:textId="77777777" w:rsidR="00703741" w:rsidRDefault="00703741" w:rsidP="00106616">
      <w:pPr>
        <w:pStyle w:val="ListParagraph"/>
        <w:ind w:left="1440"/>
        <w:jc w:val="both"/>
        <w:rPr>
          <w:rFonts w:ascii="Times New Roman" w:hAnsi="Times New Roman" w:cs="Times New Roman"/>
          <w:sz w:val="24"/>
          <w:szCs w:val="24"/>
          <w:lang w:val="ru-RU"/>
        </w:rPr>
      </w:pPr>
    </w:p>
    <w:p w14:paraId="08DBA645" w14:textId="77777777" w:rsidR="00703741" w:rsidRDefault="00703741" w:rsidP="00106616">
      <w:pPr>
        <w:pStyle w:val="ListParagraph"/>
        <w:ind w:left="1440"/>
        <w:jc w:val="both"/>
        <w:rPr>
          <w:rFonts w:ascii="Times New Roman" w:hAnsi="Times New Roman" w:cs="Times New Roman"/>
          <w:sz w:val="24"/>
          <w:szCs w:val="24"/>
          <w:lang w:val="ru-RU"/>
        </w:rPr>
      </w:pPr>
    </w:p>
    <w:p w14:paraId="072AA103" w14:textId="77777777" w:rsidR="00703741" w:rsidRDefault="00703741" w:rsidP="00106616">
      <w:pPr>
        <w:pStyle w:val="Heading1"/>
      </w:pPr>
      <w:bookmarkStart w:id="66" w:name="_Toc220563203"/>
      <w:r w:rsidRPr="00703741">
        <w:lastRenderedPageBreak/>
        <w:t>Заключение</w:t>
      </w:r>
      <w:bookmarkEnd w:id="66"/>
      <w:r w:rsidRPr="00106616" w:rsidDel="002767F8">
        <w:t xml:space="preserve"> </w:t>
      </w:r>
    </w:p>
    <w:p w14:paraId="5DB4F5C3" w14:textId="77777777" w:rsidR="00703741" w:rsidRPr="00106616" w:rsidRDefault="00703741" w:rsidP="00106616">
      <w:pPr>
        <w:pStyle w:val="NormalWeb"/>
        <w:jc w:val="both"/>
        <w:rPr>
          <w:lang w:val="ru-RU"/>
        </w:rPr>
      </w:pPr>
      <w:r w:rsidRPr="00106616">
        <w:rPr>
          <w:lang w:val="ru-RU"/>
        </w:rPr>
        <w:t xml:space="preserve">В ходе проведенного исследования и разработки маркетинговой стратегии для сервиса </w:t>
      </w:r>
      <w:r>
        <w:rPr>
          <w:b/>
          <w:bCs/>
        </w:rPr>
        <w:t>Best</w:t>
      </w:r>
      <w:r w:rsidRPr="00106616">
        <w:rPr>
          <w:b/>
          <w:bCs/>
          <w:lang w:val="ru-RU"/>
        </w:rPr>
        <w:t xml:space="preserve"> </w:t>
      </w:r>
      <w:r>
        <w:rPr>
          <w:b/>
          <w:bCs/>
        </w:rPr>
        <w:t>Fit</w:t>
      </w:r>
      <w:r w:rsidRPr="00106616">
        <w:rPr>
          <w:lang w:val="ru-RU"/>
        </w:rPr>
        <w:t xml:space="preserve"> были сделаны выводы о высокой технологической и экономической значимости проекта. Предложенное решение эффективно устраняет критическую проблему современного </w:t>
      </w:r>
      <w:r>
        <w:t>e</w:t>
      </w:r>
      <w:r w:rsidRPr="00106616">
        <w:rPr>
          <w:lang w:val="ru-RU"/>
        </w:rPr>
        <w:t>-</w:t>
      </w:r>
      <w:r>
        <w:t>commerce</w:t>
      </w:r>
      <w:r w:rsidRPr="00106616">
        <w:rPr>
          <w:lang w:val="ru-RU"/>
        </w:rPr>
        <w:t xml:space="preserve"> в СНГ — аномально высокий уровень возвратов (до 40–60%), вызванный неточностью подбора размеров и несоответствием размерных сеток брендов. Использование ИИ-алгоритмов для замера по фото и внедрение системы жесткой верификации технических данных изделий позволяют минимизировать человеческий фактор и обеспечить точность подбора «сантиметр в сантиметр».</w:t>
      </w:r>
    </w:p>
    <w:p w14:paraId="02452EE2" w14:textId="77777777" w:rsidR="00703741" w:rsidRPr="00106616" w:rsidRDefault="00703741" w:rsidP="00106616">
      <w:pPr>
        <w:pStyle w:val="NormalWeb"/>
        <w:jc w:val="both"/>
        <w:rPr>
          <w:lang w:val="ru-RU"/>
        </w:rPr>
      </w:pPr>
      <w:r w:rsidRPr="00106616">
        <w:rPr>
          <w:lang w:val="ru-RU"/>
        </w:rPr>
        <w:t xml:space="preserve">Выбранная гибридная модель монетизации, сочетающая </w:t>
      </w:r>
      <w:r>
        <w:t>B</w:t>
      </w:r>
      <w:r w:rsidRPr="00106616">
        <w:rPr>
          <w:lang w:val="ru-RU"/>
        </w:rPr>
        <w:t>2</w:t>
      </w:r>
      <w:r>
        <w:t>B</w:t>
      </w:r>
      <w:r w:rsidRPr="00106616">
        <w:rPr>
          <w:lang w:val="ru-RU"/>
        </w:rPr>
        <w:t xml:space="preserve"> подписки для малого бизнеса, комиссионную модель для крупных маркетплейсов и </w:t>
      </w:r>
      <w:r>
        <w:t>Freemium</w:t>
      </w:r>
      <w:r w:rsidRPr="00106616">
        <w:rPr>
          <w:lang w:val="ru-RU"/>
        </w:rPr>
        <w:t>-доступ для конечных пользователей, обеспечивает проекту финансовую устойчивость и гибкость при масштабировании. Установленные ценовые уровни годовых подписок (от 50 000 до 100 000 руб.) являются конкурентоспособными на рынке СНГ и обоснованы расчетом себестоимости разработки.</w:t>
      </w:r>
    </w:p>
    <w:p w14:paraId="33243CF0" w14:textId="77777777" w:rsidR="00703741" w:rsidRPr="00106616" w:rsidRDefault="00703741" w:rsidP="00106616">
      <w:pPr>
        <w:pStyle w:val="NormalWeb"/>
        <w:jc w:val="both"/>
        <w:rPr>
          <w:lang w:val="ru-RU"/>
        </w:rPr>
      </w:pPr>
      <w:r w:rsidRPr="00106616">
        <w:rPr>
          <w:lang w:val="ru-RU"/>
        </w:rPr>
        <w:t xml:space="preserve">Рыночный потенциал проекта подкрепляется ориентацией на крупнейшие отраслевые площадки региона, такие как </w:t>
      </w:r>
      <w:r>
        <w:rPr>
          <w:b/>
          <w:bCs/>
        </w:rPr>
        <w:t>DigiTec</w:t>
      </w:r>
      <w:r w:rsidRPr="00106616">
        <w:rPr>
          <w:lang w:val="ru-RU"/>
        </w:rPr>
        <w:t xml:space="preserve"> и </w:t>
      </w:r>
      <w:r>
        <w:rPr>
          <w:b/>
          <w:bCs/>
        </w:rPr>
        <w:t>FinnoWay</w:t>
      </w:r>
      <w:r w:rsidRPr="00106616">
        <w:rPr>
          <w:b/>
          <w:bCs/>
          <w:lang w:val="ru-RU"/>
        </w:rPr>
        <w:t xml:space="preserve"> </w:t>
      </w:r>
      <w:r>
        <w:rPr>
          <w:b/>
          <w:bCs/>
        </w:rPr>
        <w:t>Armenia</w:t>
      </w:r>
      <w:r w:rsidRPr="00106616">
        <w:rPr>
          <w:lang w:val="ru-RU"/>
        </w:rPr>
        <w:t xml:space="preserve">, что способствует быстрому формированию доверия со стороны бизнес-сообщества. Накопление уникальной базы антропометрических </w:t>
      </w:r>
      <w:r>
        <w:t>Big</w:t>
      </w:r>
      <w:r w:rsidRPr="00106616">
        <w:rPr>
          <w:lang w:val="ru-RU"/>
        </w:rPr>
        <w:t xml:space="preserve"> </w:t>
      </w:r>
      <w:r>
        <w:t>Data</w:t>
      </w:r>
      <w:r w:rsidRPr="00106616">
        <w:rPr>
          <w:lang w:val="ru-RU"/>
        </w:rPr>
        <w:t xml:space="preserve"> создает долгосрочное нерыночное преимущество, позволяя сервису выступать в роли аналитического партнера для ведущих </w:t>
      </w:r>
      <w:r>
        <w:t>Fashion</w:t>
      </w:r>
      <w:r w:rsidRPr="00106616">
        <w:rPr>
          <w:lang w:val="ru-RU"/>
        </w:rPr>
        <w:t>-брендов.</w:t>
      </w:r>
    </w:p>
    <w:p w14:paraId="10429CCF" w14:textId="77777777" w:rsidR="00703741" w:rsidRPr="00106616" w:rsidRDefault="00703741" w:rsidP="00106616">
      <w:pPr>
        <w:pStyle w:val="NormalWeb"/>
        <w:jc w:val="both"/>
        <w:rPr>
          <w:lang w:val="ru-RU"/>
        </w:rPr>
      </w:pPr>
      <w:r w:rsidRPr="00106616">
        <w:rPr>
          <w:lang w:val="ru-RU"/>
        </w:rPr>
        <w:t>Структура инвестиций, где основная часть средств (около 44%) направлена на совершенствование программного обеспечения и ИИ-моделей, подтверждает инновационный характер стартапа. Прогнозируемая динамика роста клиентской базы на 50% ежегодно свидетельствует о высокой инвестиционной привлекательности и коммерческой целесообразности реализации проекта в соответствии с разработанным маркетинговым планом.</w:t>
      </w:r>
    </w:p>
    <w:p w14:paraId="4DE5F1FA" w14:textId="77777777" w:rsidR="00703741" w:rsidRDefault="00703741" w:rsidP="00703741">
      <w:pPr>
        <w:pStyle w:val="Subtitle"/>
        <w:rPr>
          <w:lang w:val="ru-RU"/>
        </w:rPr>
      </w:pPr>
      <w:r w:rsidRPr="002767F8" w:rsidDel="002767F8">
        <w:rPr>
          <w:lang w:val="ru-RU"/>
        </w:rPr>
        <w:t xml:space="preserve"> </w:t>
      </w:r>
    </w:p>
    <w:p w14:paraId="2FBBCE75" w14:textId="77777777" w:rsidR="00703741" w:rsidRDefault="00703741">
      <w:pPr>
        <w:rPr>
          <w:rFonts w:ascii="Times New Roman" w:eastAsiaTheme="minorEastAsia" w:hAnsi="Times New Roman"/>
          <w:b/>
          <w:color w:val="000000" w:themeColor="text1"/>
          <w:spacing w:val="15"/>
          <w:sz w:val="24"/>
          <w:lang w:val="ru-RU"/>
        </w:rPr>
      </w:pPr>
      <w:r>
        <w:rPr>
          <w:lang w:val="ru-RU"/>
        </w:rPr>
        <w:br w:type="page"/>
      </w:r>
    </w:p>
    <w:p w14:paraId="52EC1DE4" w14:textId="77777777" w:rsidR="00703741" w:rsidRPr="00703741" w:rsidRDefault="00703741">
      <w:pPr>
        <w:pStyle w:val="Heading1"/>
      </w:pPr>
      <w:bookmarkStart w:id="67" w:name="_Toc219029705"/>
      <w:bookmarkStart w:id="68" w:name="_Toc220563204"/>
      <w:r w:rsidRPr="00703741">
        <w:lastRenderedPageBreak/>
        <w:t>Список использованных источников</w:t>
      </w:r>
      <w:bookmarkEnd w:id="67"/>
      <w:bookmarkEnd w:id="68"/>
    </w:p>
    <w:p w14:paraId="561613D4" w14:textId="3FDE1DC1" w:rsidR="00D30DFD" w:rsidRPr="00106616" w:rsidRDefault="00703741" w:rsidP="00106616">
      <w:pPr>
        <w:rPr>
          <w:lang w:val="ru-RU"/>
        </w:rPr>
      </w:pPr>
      <w:r w:rsidRPr="00106616">
        <w:rPr>
          <w:lang w:val="ru-RU"/>
        </w:rPr>
        <w:t xml:space="preserve">1.  </w:t>
      </w:r>
      <w:r w:rsidR="00D30DFD">
        <w:rPr>
          <w:lang w:val="ru-RU"/>
        </w:rPr>
        <w:t>С</w:t>
      </w:r>
      <w:r w:rsidRPr="00106616">
        <w:rPr>
          <w:lang w:val="ru-RU"/>
        </w:rPr>
        <w:t>татистика по онлайн</w:t>
      </w:r>
      <w:r w:rsidRPr="00106616">
        <w:rPr>
          <w:rFonts w:ascii="Cambria Math" w:hAnsi="Cambria Math" w:cs="Cambria Math"/>
          <w:lang w:val="ru-RU"/>
        </w:rPr>
        <w:t>‑</w:t>
      </w:r>
      <w:r w:rsidRPr="00106616">
        <w:rPr>
          <w:rFonts w:ascii="Calibri" w:hAnsi="Calibri" w:cs="Calibri"/>
          <w:lang w:val="ru-RU"/>
        </w:rPr>
        <w:t>магазинам</w:t>
      </w:r>
      <w:r w:rsidRPr="00106616">
        <w:rPr>
          <w:lang w:val="ru-RU"/>
        </w:rPr>
        <w:t xml:space="preserve"> </w:t>
      </w:r>
      <w:r w:rsidRPr="00106616">
        <w:rPr>
          <w:rFonts w:ascii="Calibri" w:hAnsi="Calibri" w:cs="Calibri"/>
          <w:lang w:val="ru-RU"/>
        </w:rPr>
        <w:t>в</w:t>
      </w:r>
      <w:r w:rsidRPr="00106616">
        <w:rPr>
          <w:lang w:val="ru-RU"/>
        </w:rPr>
        <w:t xml:space="preserve"> </w:t>
      </w:r>
      <w:r w:rsidRPr="00106616">
        <w:rPr>
          <w:rFonts w:ascii="Calibri" w:hAnsi="Calibri" w:cs="Calibri"/>
          <w:lang w:val="ru-RU"/>
        </w:rPr>
        <w:t>России</w:t>
      </w:r>
      <w:r w:rsidR="00D30DFD" w:rsidRPr="00106616">
        <w:rPr>
          <w:rFonts w:ascii="Calibri" w:hAnsi="Calibri" w:cs="Calibri"/>
          <w:lang w:val="ru-RU"/>
        </w:rPr>
        <w:t xml:space="preserve">// </w:t>
      </w:r>
      <w:hyperlink r:id="rId18" w:history="1">
        <w:r w:rsidR="00D30DFD" w:rsidRPr="00E378C5">
          <w:rPr>
            <w:rStyle w:val="Hyperlink"/>
          </w:rPr>
          <w:t>https</w:t>
        </w:r>
        <w:r w:rsidR="00D30DFD" w:rsidRPr="00106616">
          <w:rPr>
            <w:rStyle w:val="Hyperlink"/>
            <w:lang w:val="ru-RU"/>
          </w:rPr>
          <w:t>://</w:t>
        </w:r>
        <w:r w:rsidR="00D30DFD" w:rsidRPr="00E378C5">
          <w:rPr>
            <w:rStyle w:val="Hyperlink"/>
          </w:rPr>
          <w:t>www</w:t>
        </w:r>
        <w:r w:rsidR="00D30DFD" w:rsidRPr="00106616">
          <w:rPr>
            <w:rStyle w:val="Hyperlink"/>
            <w:lang w:val="ru-RU"/>
          </w:rPr>
          <w:t>.</w:t>
        </w:r>
        <w:r w:rsidR="00D30DFD" w:rsidRPr="00E378C5">
          <w:rPr>
            <w:rStyle w:val="Hyperlink"/>
          </w:rPr>
          <w:t>aftership</w:t>
        </w:r>
        <w:r w:rsidR="00D30DFD" w:rsidRPr="00106616">
          <w:rPr>
            <w:rStyle w:val="Hyperlink"/>
            <w:lang w:val="ru-RU"/>
          </w:rPr>
          <w:t>.</w:t>
        </w:r>
        <w:r w:rsidR="00D30DFD" w:rsidRPr="00E378C5">
          <w:rPr>
            <w:rStyle w:val="Hyperlink"/>
          </w:rPr>
          <w:t>com</w:t>
        </w:r>
        <w:r w:rsidR="00D30DFD" w:rsidRPr="00106616">
          <w:rPr>
            <w:rStyle w:val="Hyperlink"/>
            <w:lang w:val="ru-RU"/>
          </w:rPr>
          <w:t>/</w:t>
        </w:r>
        <w:r w:rsidR="00D30DFD" w:rsidRPr="00E378C5">
          <w:rPr>
            <w:rStyle w:val="Hyperlink"/>
          </w:rPr>
          <w:t>ecommerce</w:t>
        </w:r>
        <w:r w:rsidR="00D30DFD" w:rsidRPr="00106616">
          <w:rPr>
            <w:rStyle w:val="Hyperlink"/>
            <w:lang w:val="ru-RU"/>
          </w:rPr>
          <w:t>/</w:t>
        </w:r>
        <w:r w:rsidR="00D30DFD" w:rsidRPr="00E378C5">
          <w:rPr>
            <w:rStyle w:val="Hyperlink"/>
          </w:rPr>
          <w:t>statistics</w:t>
        </w:r>
        <w:r w:rsidR="00D30DFD" w:rsidRPr="00106616">
          <w:rPr>
            <w:rStyle w:val="Hyperlink"/>
            <w:lang w:val="ru-RU"/>
          </w:rPr>
          <w:t>/</w:t>
        </w:r>
        <w:r w:rsidR="00D30DFD" w:rsidRPr="00E378C5">
          <w:rPr>
            <w:rStyle w:val="Hyperlink"/>
          </w:rPr>
          <w:t>regions</w:t>
        </w:r>
        <w:r w:rsidR="00D30DFD" w:rsidRPr="00106616">
          <w:rPr>
            <w:rStyle w:val="Hyperlink"/>
            <w:lang w:val="ru-RU"/>
          </w:rPr>
          <w:t>/</w:t>
        </w:r>
        <w:r w:rsidR="00D30DFD" w:rsidRPr="00E378C5">
          <w:rPr>
            <w:rStyle w:val="Hyperlink"/>
          </w:rPr>
          <w:t>ru</w:t>
        </w:r>
        <w:r w:rsidR="00D30DFD" w:rsidRPr="00106616">
          <w:rPr>
            <w:rStyle w:val="Hyperlink"/>
            <w:lang w:val="ru-RU"/>
          </w:rPr>
          <w:t>#</w:t>
        </w:r>
        <w:r w:rsidR="00D30DFD" w:rsidRPr="00E378C5">
          <w:rPr>
            <w:rStyle w:val="Hyperlink"/>
          </w:rPr>
          <w:t>russian</w:t>
        </w:r>
        <w:r w:rsidR="00D30DFD" w:rsidRPr="00106616">
          <w:rPr>
            <w:rStyle w:val="Hyperlink"/>
            <w:lang w:val="ru-RU"/>
          </w:rPr>
          <w:t>-</w:t>
        </w:r>
        <w:r w:rsidR="00D30DFD" w:rsidRPr="00E378C5">
          <w:rPr>
            <w:rStyle w:val="Hyperlink"/>
          </w:rPr>
          <w:t>federation</w:t>
        </w:r>
        <w:r w:rsidR="00D30DFD" w:rsidRPr="00106616">
          <w:rPr>
            <w:rStyle w:val="Hyperlink"/>
            <w:lang w:val="ru-RU"/>
          </w:rPr>
          <w:t>-</w:t>
        </w:r>
        <w:r w:rsidR="00D30DFD" w:rsidRPr="00E378C5">
          <w:rPr>
            <w:rStyle w:val="Hyperlink"/>
          </w:rPr>
          <w:t>total</w:t>
        </w:r>
        <w:r w:rsidR="00D30DFD" w:rsidRPr="00106616">
          <w:rPr>
            <w:rStyle w:val="Hyperlink"/>
            <w:lang w:val="ru-RU"/>
          </w:rPr>
          <w:t>-</w:t>
        </w:r>
        <w:r w:rsidR="00D30DFD" w:rsidRPr="00E378C5">
          <w:rPr>
            <w:rStyle w:val="Hyperlink"/>
          </w:rPr>
          <w:t>online</w:t>
        </w:r>
        <w:r w:rsidR="00D30DFD" w:rsidRPr="00106616">
          <w:rPr>
            <w:rStyle w:val="Hyperlink"/>
            <w:lang w:val="ru-RU"/>
          </w:rPr>
          <w:t>-</w:t>
        </w:r>
        <w:r w:rsidR="00D30DFD" w:rsidRPr="00E378C5">
          <w:rPr>
            <w:rStyle w:val="Hyperlink"/>
          </w:rPr>
          <w:t>stores</w:t>
        </w:r>
        <w:r w:rsidR="00D30DFD" w:rsidRPr="00106616">
          <w:rPr>
            <w:rStyle w:val="Hyperlink"/>
            <w:lang w:val="ru-RU"/>
          </w:rPr>
          <w:t>-</w:t>
        </w:r>
        <w:r w:rsidR="00D30DFD" w:rsidRPr="00E378C5">
          <w:rPr>
            <w:rStyle w:val="Hyperlink"/>
          </w:rPr>
          <w:t>by</w:t>
        </w:r>
        <w:r w:rsidR="00D30DFD" w:rsidRPr="00106616">
          <w:rPr>
            <w:rStyle w:val="Hyperlink"/>
            <w:lang w:val="ru-RU"/>
          </w:rPr>
          <w:t>-</w:t>
        </w:r>
        <w:r w:rsidR="00D30DFD" w:rsidRPr="00E378C5">
          <w:rPr>
            <w:rStyle w:val="Hyperlink"/>
          </w:rPr>
          <w:t>industry</w:t>
        </w:r>
      </w:hyperlink>
    </w:p>
    <w:p w14:paraId="5680322D" w14:textId="27CDB7E1" w:rsidR="00D30DFD" w:rsidRDefault="00D30DFD" w:rsidP="00106616">
      <w:pPr>
        <w:rPr>
          <w:rFonts w:ascii="Calibri" w:hAnsi="Calibri" w:cs="Calibri"/>
          <w:lang w:val="ru-RU"/>
        </w:rPr>
      </w:pPr>
      <w:r w:rsidRPr="00106616">
        <w:rPr>
          <w:lang w:val="ru-RU"/>
        </w:rPr>
        <w:t xml:space="preserve">2. </w:t>
      </w:r>
      <w:r>
        <w:rPr>
          <w:lang w:val="ru-RU"/>
        </w:rPr>
        <w:t>С</w:t>
      </w:r>
      <w:r w:rsidRPr="00106616">
        <w:rPr>
          <w:lang w:val="ru-RU"/>
        </w:rPr>
        <w:t>татистика по онлайн</w:t>
      </w:r>
      <w:r w:rsidRPr="00106616">
        <w:rPr>
          <w:rFonts w:ascii="Cambria Math" w:hAnsi="Cambria Math" w:cs="Cambria Math"/>
          <w:lang w:val="ru-RU"/>
        </w:rPr>
        <w:t>‑</w:t>
      </w:r>
      <w:r w:rsidRPr="00106616">
        <w:rPr>
          <w:rFonts w:ascii="Calibri" w:hAnsi="Calibri" w:cs="Calibri"/>
          <w:lang w:val="ru-RU"/>
        </w:rPr>
        <w:t>магазинам</w:t>
      </w:r>
      <w:r w:rsidRPr="00106616">
        <w:rPr>
          <w:lang w:val="ru-RU"/>
        </w:rPr>
        <w:t xml:space="preserve"> </w:t>
      </w:r>
      <w:r w:rsidRPr="00106616">
        <w:rPr>
          <w:rFonts w:ascii="Calibri" w:hAnsi="Calibri" w:cs="Calibri"/>
          <w:lang w:val="ru-RU"/>
        </w:rPr>
        <w:t>в</w:t>
      </w:r>
      <w:r w:rsidRPr="00106616">
        <w:rPr>
          <w:lang w:val="ru-RU"/>
        </w:rPr>
        <w:t xml:space="preserve"> </w:t>
      </w:r>
      <w:r w:rsidRPr="00106616">
        <w:rPr>
          <w:rFonts w:ascii="Calibri" w:hAnsi="Calibri" w:cs="Calibri"/>
          <w:lang w:val="ru-RU"/>
        </w:rPr>
        <w:t>Казахстане</w:t>
      </w:r>
      <w:r>
        <w:rPr>
          <w:rFonts w:ascii="Calibri" w:hAnsi="Calibri" w:cs="Calibri"/>
          <w:lang w:val="ru-RU"/>
        </w:rPr>
        <w:t>//</w:t>
      </w:r>
      <w:r w:rsidRPr="00106616">
        <w:rPr>
          <w:lang w:val="ru-RU"/>
        </w:rPr>
        <w:t xml:space="preserve"> </w:t>
      </w:r>
      <w:hyperlink r:id="rId19" w:history="1">
        <w:r w:rsidRPr="00E378C5">
          <w:rPr>
            <w:rStyle w:val="Hyperlink"/>
            <w:rFonts w:ascii="Calibri" w:hAnsi="Calibri" w:cs="Calibri"/>
            <w:lang w:val="ru-RU"/>
          </w:rPr>
          <w:t>https://www.aftership.com/ecommerce/statistics/regions/ru#russian-federation-total-online-stores-by-industry</w:t>
        </w:r>
      </w:hyperlink>
    </w:p>
    <w:p w14:paraId="50337F17" w14:textId="26B95CD4" w:rsidR="00D30DFD" w:rsidRDefault="00D30DFD" w:rsidP="00106616">
      <w:pPr>
        <w:rPr>
          <w:rFonts w:ascii="Calibri" w:hAnsi="Calibri" w:cs="Calibri"/>
          <w:lang w:val="ru-RU"/>
        </w:rPr>
      </w:pPr>
      <w:r>
        <w:rPr>
          <w:rFonts w:ascii="Calibri" w:hAnsi="Calibri" w:cs="Calibri"/>
          <w:lang w:val="ru-RU"/>
        </w:rPr>
        <w:t>3.</w:t>
      </w:r>
      <w:r w:rsidRPr="00106616">
        <w:rPr>
          <w:lang w:val="ru-RU"/>
        </w:rPr>
        <w:t xml:space="preserve"> </w:t>
      </w:r>
      <w:r>
        <w:rPr>
          <w:rFonts w:ascii="Calibri" w:hAnsi="Calibri" w:cs="Calibri"/>
          <w:lang w:val="ru-RU"/>
        </w:rPr>
        <w:t>О</w:t>
      </w:r>
      <w:r w:rsidRPr="00D30DFD">
        <w:rPr>
          <w:rFonts w:ascii="Calibri" w:hAnsi="Calibri" w:cs="Calibri"/>
          <w:lang w:val="ru-RU"/>
        </w:rPr>
        <w:t>бъём электронной торговли в Казахстане</w:t>
      </w:r>
      <w:r>
        <w:rPr>
          <w:rFonts w:ascii="Calibri" w:hAnsi="Calibri" w:cs="Calibri"/>
          <w:lang w:val="ru-RU"/>
        </w:rPr>
        <w:t>//</w:t>
      </w:r>
      <w:r w:rsidRPr="00106616">
        <w:rPr>
          <w:lang w:val="ru-RU"/>
        </w:rPr>
        <w:t xml:space="preserve"> </w:t>
      </w:r>
      <w:hyperlink r:id="rId20" w:history="1">
        <w:r w:rsidRPr="00E378C5">
          <w:rPr>
            <w:rStyle w:val="Hyperlink"/>
            <w:rFonts w:ascii="Calibri" w:hAnsi="Calibri" w:cs="Calibri"/>
            <w:lang w:val="ru-RU"/>
          </w:rPr>
          <w:t>https://www.trend.az/casia/kazakhstan/3906849.html</w:t>
        </w:r>
      </w:hyperlink>
    </w:p>
    <w:p w14:paraId="22B1F53A" w14:textId="249A26C8" w:rsidR="00D30DFD" w:rsidRDefault="00D30DFD" w:rsidP="00106616">
      <w:pPr>
        <w:rPr>
          <w:rFonts w:ascii="Calibri" w:hAnsi="Calibri" w:cs="Calibri"/>
          <w:lang w:val="ru-RU"/>
        </w:rPr>
      </w:pPr>
      <w:r>
        <w:rPr>
          <w:rFonts w:ascii="Calibri" w:hAnsi="Calibri" w:cs="Calibri"/>
          <w:lang w:val="ru-RU"/>
        </w:rPr>
        <w:t>4.</w:t>
      </w:r>
      <w:r w:rsidRPr="00D30DFD">
        <w:rPr>
          <w:rFonts w:ascii="Calibri" w:hAnsi="Calibri" w:cs="Calibri"/>
          <w:lang w:val="ru-RU"/>
        </w:rPr>
        <w:t xml:space="preserve"> Исследование барьеров в онлайн-покупках одежды: размер</w:t>
      </w:r>
      <w:r>
        <w:rPr>
          <w:rFonts w:ascii="Calibri" w:hAnsi="Calibri" w:cs="Calibri"/>
          <w:lang w:val="ru-RU"/>
        </w:rPr>
        <w:t>//</w:t>
      </w:r>
      <w:r w:rsidRPr="00106616">
        <w:rPr>
          <w:lang w:val="ru-RU"/>
        </w:rPr>
        <w:t xml:space="preserve"> </w:t>
      </w:r>
      <w:hyperlink r:id="rId21" w:history="1">
        <w:r w:rsidRPr="00E378C5">
          <w:rPr>
            <w:rStyle w:val="Hyperlink"/>
            <w:rFonts w:ascii="Calibri" w:hAnsi="Calibri" w:cs="Calibri"/>
            <w:lang w:val="ru-RU"/>
          </w:rPr>
          <w:t>https://adindex.ru/news/tendencies/2025/07/24/335638.phtml</w:t>
        </w:r>
      </w:hyperlink>
    </w:p>
    <w:p w14:paraId="73F942D3" w14:textId="6433CBD1" w:rsidR="00D30DFD" w:rsidRDefault="00D30DFD" w:rsidP="00106616">
      <w:pPr>
        <w:rPr>
          <w:rFonts w:ascii="Calibri" w:hAnsi="Calibri" w:cs="Calibri"/>
          <w:lang w:val="ru-RU"/>
        </w:rPr>
      </w:pPr>
      <w:r>
        <w:rPr>
          <w:rFonts w:ascii="Calibri" w:hAnsi="Calibri" w:cs="Calibri"/>
          <w:lang w:val="ru-RU"/>
        </w:rPr>
        <w:t>5.</w:t>
      </w:r>
      <w:r w:rsidRPr="00106616">
        <w:rPr>
          <w:lang w:val="ru-RU"/>
        </w:rPr>
        <w:t xml:space="preserve"> </w:t>
      </w:r>
      <w:r w:rsidRPr="00D30DFD">
        <w:rPr>
          <w:rFonts w:ascii="Calibri" w:hAnsi="Calibri" w:cs="Calibri"/>
          <w:lang w:val="ru-RU"/>
        </w:rPr>
        <w:t>Статистика эффективности виртуальных примерочных в ритейле СНГ</w:t>
      </w:r>
      <w:r>
        <w:rPr>
          <w:rFonts w:ascii="Calibri" w:hAnsi="Calibri" w:cs="Calibri"/>
          <w:lang w:val="ru-RU"/>
        </w:rPr>
        <w:t>//</w:t>
      </w:r>
      <w:r w:rsidRPr="00106616">
        <w:rPr>
          <w:lang w:val="ru-RU"/>
        </w:rPr>
        <w:t xml:space="preserve"> </w:t>
      </w:r>
      <w:hyperlink r:id="rId22" w:history="1">
        <w:r w:rsidRPr="00E378C5">
          <w:rPr>
            <w:rStyle w:val="Hyperlink"/>
            <w:rFonts w:ascii="Calibri" w:hAnsi="Calibri" w:cs="Calibri"/>
            <w:lang w:val="ru-RU"/>
          </w:rPr>
          <w:t>https://www.sostav.ru/publication/rossiyane-vozvrashchayut-pochti-polovinu-kuplennoj-v-internete-odezhdy-76858.html</w:t>
        </w:r>
      </w:hyperlink>
    </w:p>
    <w:p w14:paraId="69863C4B" w14:textId="61557109" w:rsidR="00D30DFD" w:rsidRDefault="00D30DFD" w:rsidP="00106616">
      <w:pPr>
        <w:rPr>
          <w:rFonts w:ascii="Calibri" w:hAnsi="Calibri" w:cs="Calibri"/>
          <w:lang w:val="ru-RU"/>
        </w:rPr>
      </w:pPr>
      <w:r>
        <w:rPr>
          <w:rFonts w:ascii="Calibri" w:hAnsi="Calibri" w:cs="Calibri"/>
          <w:lang w:val="ru-RU"/>
        </w:rPr>
        <w:t>6.</w:t>
      </w:r>
      <w:r w:rsidRPr="00106616">
        <w:rPr>
          <w:lang w:val="ru-RU"/>
        </w:rPr>
        <w:t xml:space="preserve"> </w:t>
      </w:r>
      <w:r w:rsidRPr="00D30DFD">
        <w:rPr>
          <w:rFonts w:ascii="Calibri" w:hAnsi="Calibri" w:cs="Calibri"/>
          <w:lang w:val="ru-RU"/>
        </w:rPr>
        <w:t>Тренды финтеха и e-commerce в Армении и СНГ</w:t>
      </w:r>
      <w:r>
        <w:rPr>
          <w:rFonts w:ascii="Calibri" w:hAnsi="Calibri" w:cs="Calibri"/>
          <w:lang w:val="ru-RU"/>
        </w:rPr>
        <w:t>//</w:t>
      </w:r>
      <w:r>
        <w:rPr>
          <w:rFonts w:ascii="Calibri" w:hAnsi="Calibri" w:cs="Calibri"/>
          <w:lang w:val="ru-RU"/>
        </w:rPr>
        <w:br/>
      </w:r>
      <w:r w:rsidRPr="00106616">
        <w:rPr>
          <w:lang w:val="ru-RU"/>
        </w:rPr>
        <w:t xml:space="preserve"> </w:t>
      </w:r>
      <w:hyperlink r:id="rId23" w:history="1">
        <w:r w:rsidRPr="00E378C5">
          <w:rPr>
            <w:rStyle w:val="Hyperlink"/>
            <w:rFonts w:ascii="Calibri" w:hAnsi="Calibri" w:cs="Calibri"/>
            <w:lang w:val="ru-RU"/>
          </w:rPr>
          <w:t>https://ddf.am/</w:t>
        </w:r>
      </w:hyperlink>
    </w:p>
    <w:p w14:paraId="567E2FE3" w14:textId="03C61662" w:rsidR="00D30DFD" w:rsidRDefault="00D30DFD" w:rsidP="00106616">
      <w:pPr>
        <w:rPr>
          <w:lang w:val="ru-RU"/>
        </w:rPr>
      </w:pPr>
      <w:r>
        <w:rPr>
          <w:rFonts w:ascii="Calibri" w:hAnsi="Calibri" w:cs="Calibri"/>
          <w:lang w:val="ru-RU"/>
        </w:rPr>
        <w:t>7.</w:t>
      </w:r>
      <w:r w:rsidRPr="00106616">
        <w:rPr>
          <w:lang w:val="ru-RU"/>
        </w:rPr>
        <w:t xml:space="preserve"> Данные о росте конверсии и реальном проценте снижения возвратов при использовании ИИ-примерочных//</w:t>
      </w:r>
      <w:r>
        <w:rPr>
          <w:lang w:val="ru-RU"/>
        </w:rPr>
        <w:br/>
      </w:r>
      <w:r w:rsidRPr="00106616">
        <w:rPr>
          <w:lang w:val="ru-RU"/>
        </w:rPr>
        <w:t xml:space="preserve"> </w:t>
      </w:r>
      <w:hyperlink r:id="rId24" w:history="1">
        <w:r w:rsidRPr="00E378C5">
          <w:rPr>
            <w:rStyle w:val="Hyperlink"/>
            <w:lang w:val="ru-RU"/>
          </w:rPr>
          <w:t>https://www.style3d.ai/blog/what-is-the-best-ai-virtual-try-on-software/</w:t>
        </w:r>
      </w:hyperlink>
    </w:p>
    <w:p w14:paraId="25DE5265" w14:textId="688C0905" w:rsidR="00D30DFD" w:rsidRDefault="00D30DFD" w:rsidP="00106616">
      <w:pPr>
        <w:rPr>
          <w:lang w:val="ru-RU"/>
        </w:rPr>
      </w:pPr>
      <w:r w:rsidRPr="00106616">
        <w:rPr>
          <w:lang w:val="ru-RU"/>
        </w:rPr>
        <w:t xml:space="preserve">8. Расчет окупаемости и </w:t>
      </w:r>
      <w:r w:rsidRPr="00D30DFD">
        <w:t>SaaS</w:t>
      </w:r>
      <w:r>
        <w:rPr>
          <w:lang w:val="ru-RU"/>
        </w:rPr>
        <w:t>-модель</w:t>
      </w:r>
      <w:r w:rsidRPr="00106616">
        <w:rPr>
          <w:lang w:val="ru-RU"/>
        </w:rPr>
        <w:t>//</w:t>
      </w:r>
      <w:r>
        <w:rPr>
          <w:lang w:val="ru-RU"/>
        </w:rPr>
        <w:br/>
      </w:r>
      <w:hyperlink r:id="rId25" w:history="1">
        <w:r w:rsidRPr="00E378C5">
          <w:rPr>
            <w:rStyle w:val="Hyperlink"/>
            <w:lang w:val="ru-RU"/>
          </w:rPr>
          <w:t>https://financialmodelslab.com/blogs/startup-costs/virtual-clothing-fitting-service</w:t>
        </w:r>
      </w:hyperlink>
    </w:p>
    <w:p w14:paraId="208A876D" w14:textId="48B0EA50" w:rsidR="00D30DFD" w:rsidRDefault="00D30DFD" w:rsidP="00106616">
      <w:pPr>
        <w:rPr>
          <w:lang w:val="ru-RU"/>
        </w:rPr>
      </w:pPr>
      <w:r w:rsidRPr="00106616">
        <w:rPr>
          <w:lang w:val="ru-RU"/>
        </w:rPr>
        <w:t xml:space="preserve">9. Отчеты о внедрении </w:t>
      </w:r>
      <w:r>
        <w:t>B</w:t>
      </w:r>
      <w:r w:rsidRPr="00106616">
        <w:rPr>
          <w:lang w:val="ru-RU"/>
        </w:rPr>
        <w:t>2</w:t>
      </w:r>
      <w:r>
        <w:t>B</w:t>
      </w:r>
      <w:r w:rsidRPr="00106616">
        <w:rPr>
          <w:lang w:val="ru-RU"/>
        </w:rPr>
        <w:t>-технологий и их влиянии на прибыль ритейлеров в СНГ//</w:t>
      </w:r>
      <w:r>
        <w:rPr>
          <w:lang w:val="ru-RU"/>
        </w:rPr>
        <w:br/>
      </w:r>
      <w:hyperlink r:id="rId26" w:history="1">
        <w:r w:rsidR="00AC2C97" w:rsidRPr="00E378C5">
          <w:rPr>
            <w:rStyle w:val="Hyperlink"/>
            <w:lang w:val="ru-RU"/>
          </w:rPr>
          <w:t>https://nrf.ru/</w:t>
        </w:r>
      </w:hyperlink>
    </w:p>
    <w:p w14:paraId="6A53A524" w14:textId="77777777" w:rsidR="00AC2C97" w:rsidRPr="00D30DFD" w:rsidRDefault="00AC2C97" w:rsidP="00106616">
      <w:pPr>
        <w:rPr>
          <w:lang w:val="ru-RU"/>
        </w:rPr>
      </w:pPr>
    </w:p>
    <w:p w14:paraId="4C7C83CD" w14:textId="28BE7690" w:rsidR="00C26D55" w:rsidRPr="00106616" w:rsidRDefault="00C26D55" w:rsidP="00106616">
      <w:pPr>
        <w:rPr>
          <w:lang w:val="ru-RU"/>
        </w:rPr>
      </w:pPr>
    </w:p>
    <w:sectPr w:rsidR="00C26D55" w:rsidRPr="00106616">
      <w:footerReference w:type="default" r:id="rId27"/>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4EA620" w16cex:dateUtc="2026-01-26T18:42:00Z"/>
  <w16cex:commentExtensible w16cex:durableId="48944E1F" w16cex:dateUtc="2026-01-26T18:37:00Z"/>
  <w16cex:commentExtensible w16cex:durableId="5D0A3379" w16cex:dateUtc="2026-01-26T18:51:00Z"/>
  <w16cex:commentExtensible w16cex:durableId="4D604ED7" w16cex:dateUtc="2026-01-26T19:01:00Z"/>
  <w16cex:commentExtensible w16cex:durableId="391847E4" w16cex:dateUtc="2026-01-26T18:59:00Z"/>
  <w16cex:commentExtensible w16cex:durableId="686497CA" w16cex:dateUtc="2026-01-26T19:06:00Z"/>
  <w16cex:commentExtensible w16cex:durableId="7857202E" w16cex:dateUtc="2026-01-26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6AD2E6" w16cid:durableId="724EA620"/>
  <w16cid:commentId w16cid:paraId="5C83B6CD" w16cid:durableId="48944E1F"/>
  <w16cid:commentId w16cid:paraId="33F4DB10" w16cid:durableId="5D0A3379"/>
  <w16cid:commentId w16cid:paraId="66C61DD3" w16cid:durableId="4D604ED7"/>
  <w16cid:commentId w16cid:paraId="5011083E" w16cid:durableId="391847E4"/>
  <w16cid:commentId w16cid:paraId="2453E62A" w16cid:durableId="686497CA"/>
  <w16cid:commentId w16cid:paraId="6CFBC1F4" w16cid:durableId="785720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EB54F4" w14:textId="77777777" w:rsidR="008A46C1" w:rsidRDefault="008A46C1" w:rsidP="00D664B4">
      <w:pPr>
        <w:spacing w:after="0" w:line="240" w:lineRule="auto"/>
      </w:pPr>
      <w:r>
        <w:separator/>
      </w:r>
    </w:p>
  </w:endnote>
  <w:endnote w:type="continuationSeparator" w:id="0">
    <w:p w14:paraId="548EEB3C" w14:textId="77777777" w:rsidR="008A46C1" w:rsidRDefault="008A46C1" w:rsidP="00D66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632618"/>
      <w:docPartObj>
        <w:docPartGallery w:val="Page Numbers (Bottom of Page)"/>
        <w:docPartUnique/>
      </w:docPartObj>
    </w:sdtPr>
    <w:sdtEndPr>
      <w:rPr>
        <w:noProof/>
      </w:rPr>
    </w:sdtEndPr>
    <w:sdtContent>
      <w:p w14:paraId="79A9FF17" w14:textId="284871C5" w:rsidR="00DE0479" w:rsidRDefault="00DE0479">
        <w:pPr>
          <w:pStyle w:val="Footer"/>
          <w:jc w:val="center"/>
        </w:pPr>
        <w:r>
          <w:fldChar w:fldCharType="begin"/>
        </w:r>
        <w:r>
          <w:instrText xml:space="preserve"> PAGE   \* MERGEFORMAT </w:instrText>
        </w:r>
        <w:r>
          <w:fldChar w:fldCharType="separate"/>
        </w:r>
        <w:r w:rsidR="00106616">
          <w:rPr>
            <w:noProof/>
          </w:rPr>
          <w:t>4</w:t>
        </w:r>
        <w:r>
          <w:rPr>
            <w:noProof/>
          </w:rPr>
          <w:fldChar w:fldCharType="end"/>
        </w:r>
      </w:p>
    </w:sdtContent>
  </w:sdt>
  <w:p w14:paraId="4D78812E" w14:textId="77777777" w:rsidR="00DE0479" w:rsidRDefault="00DE04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E7E9FE" w14:textId="77777777" w:rsidR="008A46C1" w:rsidRDefault="008A46C1" w:rsidP="00D664B4">
      <w:pPr>
        <w:spacing w:after="0" w:line="240" w:lineRule="auto"/>
      </w:pPr>
      <w:r>
        <w:separator/>
      </w:r>
    </w:p>
  </w:footnote>
  <w:footnote w:type="continuationSeparator" w:id="0">
    <w:p w14:paraId="11F72DC4" w14:textId="77777777" w:rsidR="008A46C1" w:rsidRDefault="008A46C1" w:rsidP="00D664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65FB1"/>
    <w:multiLevelType w:val="hybridMultilevel"/>
    <w:tmpl w:val="ACA24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371830"/>
    <w:multiLevelType w:val="hybridMultilevel"/>
    <w:tmpl w:val="9C561896"/>
    <w:lvl w:ilvl="0" w:tplc="BA7EF7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E4E74B9"/>
    <w:multiLevelType w:val="hybridMultilevel"/>
    <w:tmpl w:val="73A04558"/>
    <w:lvl w:ilvl="0" w:tplc="BCA6BBDC">
      <w:start w:val="6"/>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E737762"/>
    <w:multiLevelType w:val="hybridMultilevel"/>
    <w:tmpl w:val="9154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8F6C7D"/>
    <w:multiLevelType w:val="hybridMultilevel"/>
    <w:tmpl w:val="20C8EEB4"/>
    <w:lvl w:ilvl="0" w:tplc="EAD4867E">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19E14E0"/>
    <w:multiLevelType w:val="hybridMultilevel"/>
    <w:tmpl w:val="2E303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324630"/>
    <w:multiLevelType w:val="multilevel"/>
    <w:tmpl w:val="822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52507"/>
    <w:multiLevelType w:val="multilevel"/>
    <w:tmpl w:val="7D0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BE7CE0"/>
    <w:multiLevelType w:val="hybridMultilevel"/>
    <w:tmpl w:val="FF2C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25C5A"/>
    <w:multiLevelType w:val="hybridMultilevel"/>
    <w:tmpl w:val="70F4A4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1E30523E"/>
    <w:multiLevelType w:val="multilevel"/>
    <w:tmpl w:val="822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6F69F3"/>
    <w:multiLevelType w:val="hybridMultilevel"/>
    <w:tmpl w:val="DE7254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1A9133E"/>
    <w:multiLevelType w:val="hybridMultilevel"/>
    <w:tmpl w:val="DE16A4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26BD628A"/>
    <w:multiLevelType w:val="hybridMultilevel"/>
    <w:tmpl w:val="82B605E0"/>
    <w:lvl w:ilvl="0" w:tplc="A7501366">
      <w:start w:val="5"/>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6EA1828"/>
    <w:multiLevelType w:val="hybridMultilevel"/>
    <w:tmpl w:val="B91869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28B31B17"/>
    <w:multiLevelType w:val="multilevel"/>
    <w:tmpl w:val="D5D4AE14"/>
    <w:lvl w:ilvl="0">
      <w:start w:val="4"/>
      <w:numFmt w:val="decimal"/>
      <w:lvlText w:val="%1."/>
      <w:lvlJc w:val="left"/>
      <w:pPr>
        <w:ind w:left="1800" w:hanging="360"/>
      </w:pPr>
      <w:rPr>
        <w:rFonts w:hint="default"/>
      </w:rPr>
    </w:lvl>
    <w:lvl w:ilvl="1">
      <w:start w:val="3"/>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520" w:hanging="108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16">
    <w:nsid w:val="2D816AD2"/>
    <w:multiLevelType w:val="multilevel"/>
    <w:tmpl w:val="9226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995C06"/>
    <w:multiLevelType w:val="multilevel"/>
    <w:tmpl w:val="434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DD03E9"/>
    <w:multiLevelType w:val="multilevel"/>
    <w:tmpl w:val="79D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86154F"/>
    <w:multiLevelType w:val="hybridMultilevel"/>
    <w:tmpl w:val="720E00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32B575AE"/>
    <w:multiLevelType w:val="hybridMultilevel"/>
    <w:tmpl w:val="DB1C4E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3CF8281E"/>
    <w:multiLevelType w:val="multilevel"/>
    <w:tmpl w:val="822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6559CE"/>
    <w:multiLevelType w:val="hybridMultilevel"/>
    <w:tmpl w:val="04B03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DC4D9E"/>
    <w:multiLevelType w:val="hybridMultilevel"/>
    <w:tmpl w:val="F66088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42765EF8"/>
    <w:multiLevelType w:val="hybridMultilevel"/>
    <w:tmpl w:val="429A6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291840"/>
    <w:multiLevelType w:val="hybridMultilevel"/>
    <w:tmpl w:val="86B69D34"/>
    <w:lvl w:ilvl="0" w:tplc="A82406A6">
      <w:start w:val="3"/>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4F954A8E"/>
    <w:multiLevelType w:val="multilevel"/>
    <w:tmpl w:val="D52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CB477E"/>
    <w:multiLevelType w:val="multilevel"/>
    <w:tmpl w:val="D5D2760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A94165"/>
    <w:multiLevelType w:val="hybridMultilevel"/>
    <w:tmpl w:val="E5161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597A6DD5"/>
    <w:multiLevelType w:val="hybridMultilevel"/>
    <w:tmpl w:val="A1B66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9D63A4A"/>
    <w:multiLevelType w:val="hybridMultilevel"/>
    <w:tmpl w:val="ECE26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735D95"/>
    <w:multiLevelType w:val="hybridMultilevel"/>
    <w:tmpl w:val="E62485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nsid w:val="614F60D5"/>
    <w:multiLevelType w:val="multilevel"/>
    <w:tmpl w:val="822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4908BA"/>
    <w:multiLevelType w:val="hybridMultilevel"/>
    <w:tmpl w:val="DC5AEBF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nsid w:val="649339B7"/>
    <w:multiLevelType w:val="multilevel"/>
    <w:tmpl w:val="822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F3173E"/>
    <w:multiLevelType w:val="hybridMultilevel"/>
    <w:tmpl w:val="695210D8"/>
    <w:lvl w:ilvl="0" w:tplc="79E6F3C4">
      <w:start w:val="8"/>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8A83966"/>
    <w:multiLevelType w:val="hybridMultilevel"/>
    <w:tmpl w:val="885816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77E0156D"/>
    <w:multiLevelType w:val="hybridMultilevel"/>
    <w:tmpl w:val="4728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081B23"/>
    <w:multiLevelType w:val="hybridMultilevel"/>
    <w:tmpl w:val="8F10D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CBF07A9"/>
    <w:multiLevelType w:val="hybridMultilevel"/>
    <w:tmpl w:val="1798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CF4AB0"/>
    <w:multiLevelType w:val="hybridMultilevel"/>
    <w:tmpl w:val="273208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39"/>
  </w:num>
  <w:num w:numId="3">
    <w:abstractNumId w:val="5"/>
  </w:num>
  <w:num w:numId="4">
    <w:abstractNumId w:val="27"/>
  </w:num>
  <w:num w:numId="5">
    <w:abstractNumId w:val="7"/>
  </w:num>
  <w:num w:numId="6">
    <w:abstractNumId w:val="16"/>
  </w:num>
  <w:num w:numId="7">
    <w:abstractNumId w:val="26"/>
  </w:num>
  <w:num w:numId="8">
    <w:abstractNumId w:val="31"/>
  </w:num>
  <w:num w:numId="9">
    <w:abstractNumId w:val="33"/>
  </w:num>
  <w:num w:numId="10">
    <w:abstractNumId w:val="9"/>
  </w:num>
  <w:num w:numId="11">
    <w:abstractNumId w:val="8"/>
  </w:num>
  <w:num w:numId="12">
    <w:abstractNumId w:val="3"/>
  </w:num>
  <w:num w:numId="13">
    <w:abstractNumId w:val="29"/>
  </w:num>
  <w:num w:numId="14">
    <w:abstractNumId w:val="37"/>
  </w:num>
  <w:num w:numId="15">
    <w:abstractNumId w:val="12"/>
  </w:num>
  <w:num w:numId="16">
    <w:abstractNumId w:val="38"/>
  </w:num>
  <w:num w:numId="17">
    <w:abstractNumId w:val="19"/>
  </w:num>
  <w:num w:numId="18">
    <w:abstractNumId w:val="28"/>
  </w:num>
  <w:num w:numId="19">
    <w:abstractNumId w:val="14"/>
  </w:num>
  <w:num w:numId="20">
    <w:abstractNumId w:val="36"/>
  </w:num>
  <w:num w:numId="21">
    <w:abstractNumId w:val="23"/>
  </w:num>
  <w:num w:numId="22">
    <w:abstractNumId w:val="11"/>
  </w:num>
  <w:num w:numId="23">
    <w:abstractNumId w:val="20"/>
  </w:num>
  <w:num w:numId="24">
    <w:abstractNumId w:val="40"/>
  </w:num>
  <w:num w:numId="25">
    <w:abstractNumId w:val="22"/>
  </w:num>
  <w:num w:numId="26">
    <w:abstractNumId w:val="24"/>
  </w:num>
  <w:num w:numId="27">
    <w:abstractNumId w:val="35"/>
  </w:num>
  <w:num w:numId="28">
    <w:abstractNumId w:val="2"/>
  </w:num>
  <w:num w:numId="29">
    <w:abstractNumId w:val="13"/>
  </w:num>
  <w:num w:numId="30">
    <w:abstractNumId w:val="15"/>
  </w:num>
  <w:num w:numId="31">
    <w:abstractNumId w:val="25"/>
  </w:num>
  <w:num w:numId="32">
    <w:abstractNumId w:val="4"/>
  </w:num>
  <w:num w:numId="33">
    <w:abstractNumId w:val="1"/>
  </w:num>
  <w:num w:numId="34">
    <w:abstractNumId w:val="30"/>
  </w:num>
  <w:num w:numId="35">
    <w:abstractNumId w:val="21"/>
  </w:num>
  <w:num w:numId="36">
    <w:abstractNumId w:val="6"/>
  </w:num>
  <w:num w:numId="37">
    <w:abstractNumId w:val="32"/>
  </w:num>
  <w:num w:numId="38">
    <w:abstractNumId w:val="34"/>
  </w:num>
  <w:num w:numId="39">
    <w:abstractNumId w:val="10"/>
  </w:num>
  <w:num w:numId="40">
    <w:abstractNumId w:val="17"/>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C7"/>
    <w:rsid w:val="00017028"/>
    <w:rsid w:val="0002245B"/>
    <w:rsid w:val="00054618"/>
    <w:rsid w:val="00097339"/>
    <w:rsid w:val="000D1FBD"/>
    <w:rsid w:val="00106616"/>
    <w:rsid w:val="00152F56"/>
    <w:rsid w:val="001827E4"/>
    <w:rsid w:val="001D77BD"/>
    <w:rsid w:val="002105BA"/>
    <w:rsid w:val="002128E0"/>
    <w:rsid w:val="00217454"/>
    <w:rsid w:val="00254C98"/>
    <w:rsid w:val="002767F8"/>
    <w:rsid w:val="002973F9"/>
    <w:rsid w:val="00297B42"/>
    <w:rsid w:val="002A1987"/>
    <w:rsid w:val="002B4A9B"/>
    <w:rsid w:val="002C63E9"/>
    <w:rsid w:val="00303AB0"/>
    <w:rsid w:val="00325E9D"/>
    <w:rsid w:val="0035327B"/>
    <w:rsid w:val="00371FC1"/>
    <w:rsid w:val="00374E9A"/>
    <w:rsid w:val="00385950"/>
    <w:rsid w:val="00396CA4"/>
    <w:rsid w:val="003A1559"/>
    <w:rsid w:val="003A598C"/>
    <w:rsid w:val="003D0288"/>
    <w:rsid w:val="003D2B3B"/>
    <w:rsid w:val="00405F5B"/>
    <w:rsid w:val="00406F21"/>
    <w:rsid w:val="00435F46"/>
    <w:rsid w:val="00436248"/>
    <w:rsid w:val="00444DC1"/>
    <w:rsid w:val="004960A8"/>
    <w:rsid w:val="004C29D6"/>
    <w:rsid w:val="004E7A1C"/>
    <w:rsid w:val="00503C75"/>
    <w:rsid w:val="00506E1C"/>
    <w:rsid w:val="005170E0"/>
    <w:rsid w:val="0057546A"/>
    <w:rsid w:val="0057745A"/>
    <w:rsid w:val="005A2D6C"/>
    <w:rsid w:val="005C258A"/>
    <w:rsid w:val="006051CE"/>
    <w:rsid w:val="006073C9"/>
    <w:rsid w:val="00656978"/>
    <w:rsid w:val="00675D7C"/>
    <w:rsid w:val="006D4EB5"/>
    <w:rsid w:val="006D5621"/>
    <w:rsid w:val="00703741"/>
    <w:rsid w:val="00734AEA"/>
    <w:rsid w:val="00751D81"/>
    <w:rsid w:val="007C00B7"/>
    <w:rsid w:val="00826D50"/>
    <w:rsid w:val="00862784"/>
    <w:rsid w:val="00862A5D"/>
    <w:rsid w:val="008A0778"/>
    <w:rsid w:val="008A1DC1"/>
    <w:rsid w:val="008A46C1"/>
    <w:rsid w:val="008B0E6B"/>
    <w:rsid w:val="008B449A"/>
    <w:rsid w:val="008D29B1"/>
    <w:rsid w:val="00911962"/>
    <w:rsid w:val="00924FE6"/>
    <w:rsid w:val="009409D4"/>
    <w:rsid w:val="00954DCE"/>
    <w:rsid w:val="009A4CC7"/>
    <w:rsid w:val="009E7AB1"/>
    <w:rsid w:val="00A16555"/>
    <w:rsid w:val="00A16ACA"/>
    <w:rsid w:val="00A3513E"/>
    <w:rsid w:val="00A83B66"/>
    <w:rsid w:val="00AC2C97"/>
    <w:rsid w:val="00AD3302"/>
    <w:rsid w:val="00AD3CA3"/>
    <w:rsid w:val="00AE6394"/>
    <w:rsid w:val="00B03262"/>
    <w:rsid w:val="00B3534F"/>
    <w:rsid w:val="00B35B22"/>
    <w:rsid w:val="00B54564"/>
    <w:rsid w:val="00BB7E5E"/>
    <w:rsid w:val="00BD7444"/>
    <w:rsid w:val="00C176B3"/>
    <w:rsid w:val="00C26D55"/>
    <w:rsid w:val="00C36CE5"/>
    <w:rsid w:val="00CA6A3B"/>
    <w:rsid w:val="00CB41F6"/>
    <w:rsid w:val="00CC6074"/>
    <w:rsid w:val="00CC7511"/>
    <w:rsid w:val="00CD3440"/>
    <w:rsid w:val="00CF4B50"/>
    <w:rsid w:val="00D11377"/>
    <w:rsid w:val="00D30DFD"/>
    <w:rsid w:val="00D5443C"/>
    <w:rsid w:val="00D664B4"/>
    <w:rsid w:val="00DB75F4"/>
    <w:rsid w:val="00DE0479"/>
    <w:rsid w:val="00DE3662"/>
    <w:rsid w:val="00E31F83"/>
    <w:rsid w:val="00E32C00"/>
    <w:rsid w:val="00E85A42"/>
    <w:rsid w:val="00EB323C"/>
    <w:rsid w:val="00EC4A75"/>
    <w:rsid w:val="00EF0A89"/>
    <w:rsid w:val="00F37671"/>
    <w:rsid w:val="00F81B34"/>
    <w:rsid w:val="00FC0D42"/>
    <w:rsid w:val="00FD2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0CFB"/>
  <w15:chartTrackingRefBased/>
  <w15:docId w15:val="{E6A80786-3736-45A0-A8E5-94B180D5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D664B4"/>
    <w:pPr>
      <w:keepNext/>
      <w:keepLines/>
      <w:spacing w:before="240" w:after="0" w:line="256" w:lineRule="auto"/>
      <w:jc w:val="center"/>
      <w:outlineLvl w:val="0"/>
    </w:pPr>
    <w:rPr>
      <w:rFonts w:ascii="Times New Roman" w:eastAsia="Times New Roman" w:hAnsi="Times New Roman" w:cs="Calibri"/>
      <w:b/>
      <w:color w:val="000000" w:themeColor="text1"/>
      <w:sz w:val="24"/>
      <w:szCs w:val="32"/>
      <w:lang w:val="ru-RU"/>
    </w:rPr>
  </w:style>
  <w:style w:type="paragraph" w:styleId="Heading2">
    <w:name w:val="heading 2"/>
    <w:basedOn w:val="Normal"/>
    <w:next w:val="Normal"/>
    <w:link w:val="Heading2Char"/>
    <w:uiPriority w:val="9"/>
    <w:unhideWhenUsed/>
    <w:qFormat/>
    <w:rsid w:val="00EF0A89"/>
    <w:pPr>
      <w:keepNext/>
      <w:keepLines/>
      <w:spacing w:before="40" w:after="0"/>
      <w:jc w:val="center"/>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EF0A89"/>
    <w:pPr>
      <w:keepNext/>
      <w:keepLines/>
      <w:spacing w:before="40" w:after="0"/>
      <w:jc w:val="center"/>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EF0A89"/>
    <w:pPr>
      <w:keepNext/>
      <w:keepLines/>
      <w:spacing w:before="40" w:after="0"/>
      <w:jc w:val="center"/>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unhideWhenUsed/>
    <w:qFormat/>
    <w:rsid w:val="004960A8"/>
    <w:pPr>
      <w:keepNext/>
      <w:keepLines/>
      <w:spacing w:before="40" w:after="0"/>
      <w:jc w:val="center"/>
      <w:outlineLvl w:val="4"/>
    </w:pPr>
    <w:rPr>
      <w:rFonts w:ascii="Times New Roman" w:eastAsiaTheme="majorEastAsia" w:hAnsi="Times New Roman" w:cstheme="majorBidi"/>
      <w:b/>
      <w:color w:val="000000" w:themeColor="text1"/>
      <w:sz w:val="24"/>
    </w:rPr>
  </w:style>
  <w:style w:type="paragraph" w:styleId="Heading6">
    <w:name w:val="heading 6"/>
    <w:basedOn w:val="Normal"/>
    <w:next w:val="Normal"/>
    <w:link w:val="Heading6Char"/>
    <w:uiPriority w:val="9"/>
    <w:unhideWhenUsed/>
    <w:qFormat/>
    <w:rsid w:val="004960A8"/>
    <w:pPr>
      <w:keepNext/>
      <w:keepLines/>
      <w:spacing w:before="40" w:after="0"/>
      <w:jc w:val="center"/>
      <w:outlineLvl w:val="5"/>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A4CC7"/>
    <w:rPr>
      <w:b/>
      <w:bCs/>
    </w:rPr>
  </w:style>
  <w:style w:type="character" w:customStyle="1" w:styleId="Heading1Char">
    <w:name w:val="Heading 1 Char"/>
    <w:basedOn w:val="DefaultParagraphFont"/>
    <w:link w:val="Heading1"/>
    <w:rsid w:val="00D664B4"/>
    <w:rPr>
      <w:rFonts w:ascii="Times New Roman" w:eastAsia="Times New Roman" w:hAnsi="Times New Roman" w:cs="Calibri"/>
      <w:b/>
      <w:color w:val="000000" w:themeColor="text1"/>
      <w:sz w:val="24"/>
      <w:szCs w:val="32"/>
      <w:lang w:val="ru-RU"/>
    </w:rPr>
  </w:style>
  <w:style w:type="paragraph" w:styleId="Caption">
    <w:name w:val="caption"/>
    <w:basedOn w:val="Normal"/>
    <w:next w:val="Normal"/>
    <w:uiPriority w:val="35"/>
    <w:unhideWhenUsed/>
    <w:qFormat/>
    <w:rsid w:val="009A4CC7"/>
    <w:pPr>
      <w:spacing w:after="200" w:line="240" w:lineRule="auto"/>
    </w:pPr>
    <w:rPr>
      <w:i/>
      <w:iCs/>
      <w:color w:val="44546A" w:themeColor="text2"/>
      <w:sz w:val="18"/>
      <w:szCs w:val="18"/>
    </w:rPr>
  </w:style>
  <w:style w:type="paragraph" w:styleId="NormalWeb">
    <w:name w:val="Normal (Web)"/>
    <w:basedOn w:val="Normal"/>
    <w:uiPriority w:val="99"/>
    <w:unhideWhenUsed/>
    <w:rsid w:val="009A4CC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44DC1"/>
    <w:pPr>
      <w:ind w:left="720"/>
      <w:contextualSpacing/>
    </w:pPr>
  </w:style>
  <w:style w:type="paragraph" w:styleId="Revision">
    <w:name w:val="Revision"/>
    <w:hidden/>
    <w:uiPriority w:val="99"/>
    <w:semiHidden/>
    <w:rsid w:val="00B54564"/>
    <w:pPr>
      <w:spacing w:after="0" w:line="240" w:lineRule="auto"/>
    </w:pPr>
  </w:style>
  <w:style w:type="paragraph" w:styleId="BalloonText">
    <w:name w:val="Balloon Text"/>
    <w:basedOn w:val="Normal"/>
    <w:link w:val="BalloonTextChar"/>
    <w:uiPriority w:val="99"/>
    <w:semiHidden/>
    <w:unhideWhenUsed/>
    <w:rsid w:val="001D77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77BD"/>
    <w:rPr>
      <w:rFonts w:ascii="Segoe UI" w:hAnsi="Segoe UI" w:cs="Segoe UI"/>
      <w:sz w:val="18"/>
      <w:szCs w:val="18"/>
    </w:rPr>
  </w:style>
  <w:style w:type="table" w:styleId="TableGrid">
    <w:name w:val="Table Grid"/>
    <w:basedOn w:val="TableNormal"/>
    <w:uiPriority w:val="39"/>
    <w:rsid w:val="002174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6">
    <w:name w:val="Grid Table 1 Light Accent 6"/>
    <w:basedOn w:val="TableNormal"/>
    <w:uiPriority w:val="46"/>
    <w:rsid w:val="0021745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17454"/>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EF0A89"/>
    <w:rPr>
      <w:rFonts w:ascii="Times New Roman" w:eastAsiaTheme="majorEastAsia" w:hAnsi="Times New Roman" w:cstheme="majorBidi"/>
      <w:b/>
      <w:color w:val="000000" w:themeColor="text1"/>
      <w:sz w:val="24"/>
      <w:szCs w:val="24"/>
    </w:rPr>
  </w:style>
  <w:style w:type="character" w:customStyle="1" w:styleId="Heading2Char">
    <w:name w:val="Heading 2 Char"/>
    <w:basedOn w:val="DefaultParagraphFont"/>
    <w:link w:val="Heading2"/>
    <w:uiPriority w:val="9"/>
    <w:rsid w:val="00EF0A89"/>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EF0A89"/>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4960A8"/>
    <w:rPr>
      <w:rFonts w:ascii="Times New Roman" w:eastAsiaTheme="majorEastAsia" w:hAnsi="Times New Roman" w:cstheme="majorBidi"/>
      <w:b/>
      <w:color w:val="000000" w:themeColor="text1"/>
      <w:sz w:val="24"/>
    </w:rPr>
  </w:style>
  <w:style w:type="character" w:customStyle="1" w:styleId="Heading6Char">
    <w:name w:val="Heading 6 Char"/>
    <w:basedOn w:val="DefaultParagraphFont"/>
    <w:link w:val="Heading6"/>
    <w:uiPriority w:val="9"/>
    <w:rsid w:val="004960A8"/>
    <w:rPr>
      <w:rFonts w:ascii="Times New Roman" w:eastAsiaTheme="majorEastAsia" w:hAnsi="Times New Roman" w:cstheme="majorBidi"/>
      <w:b/>
      <w:color w:val="000000" w:themeColor="text1"/>
      <w:sz w:val="24"/>
    </w:rPr>
  </w:style>
  <w:style w:type="character" w:customStyle="1" w:styleId="mord">
    <w:name w:val="mord"/>
    <w:basedOn w:val="DefaultParagraphFont"/>
    <w:rsid w:val="00CC6074"/>
  </w:style>
  <w:style w:type="character" w:styleId="CommentReference">
    <w:name w:val="annotation reference"/>
    <w:basedOn w:val="DefaultParagraphFont"/>
    <w:uiPriority w:val="99"/>
    <w:semiHidden/>
    <w:unhideWhenUsed/>
    <w:rsid w:val="00734AEA"/>
    <w:rPr>
      <w:sz w:val="16"/>
      <w:szCs w:val="16"/>
    </w:rPr>
  </w:style>
  <w:style w:type="paragraph" w:styleId="CommentText">
    <w:name w:val="annotation text"/>
    <w:basedOn w:val="Normal"/>
    <w:link w:val="CommentTextChar"/>
    <w:uiPriority w:val="99"/>
    <w:semiHidden/>
    <w:unhideWhenUsed/>
    <w:rsid w:val="00734AEA"/>
    <w:pPr>
      <w:spacing w:line="240" w:lineRule="auto"/>
    </w:pPr>
    <w:rPr>
      <w:sz w:val="20"/>
      <w:szCs w:val="20"/>
    </w:rPr>
  </w:style>
  <w:style w:type="character" w:customStyle="1" w:styleId="CommentTextChar">
    <w:name w:val="Comment Text Char"/>
    <w:basedOn w:val="DefaultParagraphFont"/>
    <w:link w:val="CommentText"/>
    <w:uiPriority w:val="99"/>
    <w:semiHidden/>
    <w:rsid w:val="00734AEA"/>
    <w:rPr>
      <w:sz w:val="20"/>
      <w:szCs w:val="20"/>
    </w:rPr>
  </w:style>
  <w:style w:type="paragraph" w:styleId="CommentSubject">
    <w:name w:val="annotation subject"/>
    <w:basedOn w:val="CommentText"/>
    <w:next w:val="CommentText"/>
    <w:link w:val="CommentSubjectChar"/>
    <w:uiPriority w:val="99"/>
    <w:semiHidden/>
    <w:unhideWhenUsed/>
    <w:rsid w:val="00734AEA"/>
    <w:rPr>
      <w:b/>
      <w:bCs/>
    </w:rPr>
  </w:style>
  <w:style w:type="character" w:customStyle="1" w:styleId="CommentSubjectChar">
    <w:name w:val="Comment Subject Char"/>
    <w:basedOn w:val="CommentTextChar"/>
    <w:link w:val="CommentSubject"/>
    <w:uiPriority w:val="99"/>
    <w:semiHidden/>
    <w:rsid w:val="00734AEA"/>
    <w:rPr>
      <w:b/>
      <w:bCs/>
      <w:sz w:val="20"/>
      <w:szCs w:val="20"/>
    </w:rPr>
  </w:style>
  <w:style w:type="paragraph" w:customStyle="1" w:styleId="a">
    <w:name w:val="Подпись для таблицы"/>
    <w:basedOn w:val="Normal"/>
    <w:link w:val="a0"/>
    <w:qFormat/>
    <w:rsid w:val="00CA6A3B"/>
    <w:pPr>
      <w:spacing w:before="360" w:after="0" w:line="276" w:lineRule="auto"/>
      <w:ind w:firstLine="709"/>
      <w:jc w:val="right"/>
    </w:pPr>
    <w:rPr>
      <w:rFonts w:ascii="Times New Roman" w:hAnsi="Times New Roman"/>
      <w:i/>
      <w:sz w:val="24"/>
      <w:szCs w:val="24"/>
      <w:lang w:val="ru-RU"/>
    </w:rPr>
  </w:style>
  <w:style w:type="character" w:customStyle="1" w:styleId="a0">
    <w:name w:val="Подпись для таблицы Знак"/>
    <w:basedOn w:val="DefaultParagraphFont"/>
    <w:link w:val="a"/>
    <w:rsid w:val="00CA6A3B"/>
    <w:rPr>
      <w:rFonts w:ascii="Times New Roman" w:hAnsi="Times New Roman"/>
      <w:i/>
      <w:sz w:val="24"/>
      <w:szCs w:val="24"/>
      <w:lang w:val="ru-RU"/>
    </w:rPr>
  </w:style>
  <w:style w:type="paragraph" w:customStyle="1" w:styleId="a1">
    <w:name w:val="Подпись для рисунка"/>
    <w:basedOn w:val="Normal"/>
    <w:link w:val="a2"/>
    <w:qFormat/>
    <w:rsid w:val="00435F46"/>
    <w:pPr>
      <w:spacing w:after="360" w:line="276" w:lineRule="auto"/>
      <w:jc w:val="center"/>
    </w:pPr>
    <w:rPr>
      <w:rFonts w:ascii="Times New Roman" w:hAnsi="Times New Roman"/>
      <w:i/>
      <w:sz w:val="24"/>
      <w:szCs w:val="24"/>
      <w:lang w:val="ru-RU"/>
    </w:rPr>
  </w:style>
  <w:style w:type="character" w:customStyle="1" w:styleId="a2">
    <w:name w:val="Подпись для рисунка Знак"/>
    <w:basedOn w:val="DefaultParagraphFont"/>
    <w:link w:val="a1"/>
    <w:rsid w:val="00435F46"/>
    <w:rPr>
      <w:rFonts w:ascii="Times New Roman" w:hAnsi="Times New Roman"/>
      <w:i/>
      <w:sz w:val="24"/>
      <w:szCs w:val="24"/>
      <w:lang w:val="ru-RU"/>
    </w:rPr>
  </w:style>
  <w:style w:type="paragraph" w:styleId="Header">
    <w:name w:val="header"/>
    <w:basedOn w:val="Normal"/>
    <w:link w:val="HeaderChar"/>
    <w:uiPriority w:val="99"/>
    <w:unhideWhenUsed/>
    <w:rsid w:val="00D66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4B4"/>
  </w:style>
  <w:style w:type="paragraph" w:styleId="Footer">
    <w:name w:val="footer"/>
    <w:basedOn w:val="Normal"/>
    <w:link w:val="FooterChar"/>
    <w:uiPriority w:val="99"/>
    <w:unhideWhenUsed/>
    <w:rsid w:val="00D66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4B4"/>
  </w:style>
  <w:style w:type="paragraph" w:styleId="TOCHeading">
    <w:name w:val="TOC Heading"/>
    <w:basedOn w:val="Heading1"/>
    <w:next w:val="Normal"/>
    <w:uiPriority w:val="39"/>
    <w:unhideWhenUsed/>
    <w:qFormat/>
    <w:rsid w:val="00D664B4"/>
    <w:pPr>
      <w:spacing w:line="259" w:lineRule="auto"/>
      <w:outlineLvl w:val="9"/>
    </w:pPr>
    <w:rPr>
      <w:rFonts w:asciiTheme="majorHAnsi" w:eastAsiaTheme="majorEastAsia" w:hAnsiTheme="majorHAnsi" w:cstheme="majorBidi"/>
      <w:color w:val="2E74B5" w:themeColor="accent1" w:themeShade="BF"/>
      <w:lang w:val="en-US"/>
    </w:rPr>
  </w:style>
  <w:style w:type="paragraph" w:styleId="TOC1">
    <w:name w:val="toc 1"/>
    <w:basedOn w:val="Normal"/>
    <w:next w:val="Normal"/>
    <w:autoRedefine/>
    <w:uiPriority w:val="39"/>
    <w:unhideWhenUsed/>
    <w:rsid w:val="00D664B4"/>
    <w:pPr>
      <w:spacing w:after="100"/>
    </w:pPr>
  </w:style>
  <w:style w:type="paragraph" w:styleId="TOC2">
    <w:name w:val="toc 2"/>
    <w:basedOn w:val="Normal"/>
    <w:next w:val="Normal"/>
    <w:autoRedefine/>
    <w:uiPriority w:val="39"/>
    <w:unhideWhenUsed/>
    <w:rsid w:val="00D664B4"/>
    <w:pPr>
      <w:spacing w:after="100"/>
      <w:ind w:left="220"/>
    </w:pPr>
  </w:style>
  <w:style w:type="paragraph" w:styleId="TOC3">
    <w:name w:val="toc 3"/>
    <w:basedOn w:val="Normal"/>
    <w:next w:val="Normal"/>
    <w:autoRedefine/>
    <w:uiPriority w:val="39"/>
    <w:unhideWhenUsed/>
    <w:rsid w:val="00D664B4"/>
    <w:pPr>
      <w:spacing w:after="100"/>
      <w:ind w:left="440"/>
    </w:pPr>
  </w:style>
  <w:style w:type="character" w:styleId="Hyperlink">
    <w:name w:val="Hyperlink"/>
    <w:basedOn w:val="DefaultParagraphFont"/>
    <w:uiPriority w:val="99"/>
    <w:unhideWhenUsed/>
    <w:rsid w:val="00D664B4"/>
    <w:rPr>
      <w:color w:val="0563C1" w:themeColor="hyperlink"/>
      <w:u w:val="single"/>
    </w:rPr>
  </w:style>
  <w:style w:type="paragraph" w:styleId="Subtitle">
    <w:name w:val="Subtitle"/>
    <w:basedOn w:val="Normal"/>
    <w:next w:val="Normal"/>
    <w:link w:val="SubtitleChar"/>
    <w:uiPriority w:val="11"/>
    <w:qFormat/>
    <w:rsid w:val="00703741"/>
    <w:pPr>
      <w:numPr>
        <w:ilvl w:val="1"/>
      </w:numPr>
      <w:jc w:val="center"/>
    </w:pPr>
    <w:rPr>
      <w:rFonts w:ascii="Times New Roman" w:eastAsiaTheme="minorEastAsia" w:hAnsi="Times New Roman"/>
      <w:b/>
      <w:color w:val="000000" w:themeColor="text1"/>
      <w:spacing w:val="15"/>
      <w:sz w:val="24"/>
    </w:rPr>
  </w:style>
  <w:style w:type="character" w:customStyle="1" w:styleId="SubtitleChar">
    <w:name w:val="Subtitle Char"/>
    <w:basedOn w:val="DefaultParagraphFont"/>
    <w:link w:val="Subtitle"/>
    <w:uiPriority w:val="11"/>
    <w:rsid w:val="00703741"/>
    <w:rPr>
      <w:rFonts w:ascii="Times New Roman" w:eastAsiaTheme="minorEastAsia" w:hAnsi="Times New Roman"/>
      <w:b/>
      <w:color w:val="000000" w:themeColor="text1"/>
      <w:spacing w:val="15"/>
      <w:sz w:val="24"/>
    </w:rPr>
  </w:style>
  <w:style w:type="paragraph" w:styleId="TOC4">
    <w:name w:val="toc 4"/>
    <w:basedOn w:val="Normal"/>
    <w:next w:val="Normal"/>
    <w:autoRedefine/>
    <w:uiPriority w:val="39"/>
    <w:unhideWhenUsed/>
    <w:rsid w:val="00DE0479"/>
    <w:pPr>
      <w:tabs>
        <w:tab w:val="right" w:leader="underscore" w:pos="9350"/>
      </w:tabs>
      <w:spacing w:after="100"/>
      <w:ind w:left="660"/>
    </w:pPr>
  </w:style>
  <w:style w:type="paragraph" w:styleId="TOC5">
    <w:name w:val="toc 5"/>
    <w:basedOn w:val="Normal"/>
    <w:next w:val="Normal"/>
    <w:autoRedefine/>
    <w:uiPriority w:val="39"/>
    <w:unhideWhenUsed/>
    <w:rsid w:val="00DE0479"/>
    <w:pPr>
      <w:spacing w:after="100"/>
      <w:ind w:left="880"/>
    </w:pPr>
  </w:style>
  <w:style w:type="paragraph" w:styleId="TOC6">
    <w:name w:val="toc 6"/>
    <w:basedOn w:val="Normal"/>
    <w:next w:val="Normal"/>
    <w:autoRedefine/>
    <w:uiPriority w:val="39"/>
    <w:unhideWhenUsed/>
    <w:rsid w:val="00DE0479"/>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78729">
      <w:bodyDiv w:val="1"/>
      <w:marLeft w:val="0"/>
      <w:marRight w:val="0"/>
      <w:marTop w:val="0"/>
      <w:marBottom w:val="0"/>
      <w:divBdr>
        <w:top w:val="none" w:sz="0" w:space="0" w:color="auto"/>
        <w:left w:val="none" w:sz="0" w:space="0" w:color="auto"/>
        <w:bottom w:val="none" w:sz="0" w:space="0" w:color="auto"/>
        <w:right w:val="none" w:sz="0" w:space="0" w:color="auto"/>
      </w:divBdr>
    </w:div>
    <w:div w:id="231620444">
      <w:bodyDiv w:val="1"/>
      <w:marLeft w:val="0"/>
      <w:marRight w:val="0"/>
      <w:marTop w:val="0"/>
      <w:marBottom w:val="0"/>
      <w:divBdr>
        <w:top w:val="none" w:sz="0" w:space="0" w:color="auto"/>
        <w:left w:val="none" w:sz="0" w:space="0" w:color="auto"/>
        <w:bottom w:val="none" w:sz="0" w:space="0" w:color="auto"/>
        <w:right w:val="none" w:sz="0" w:space="0" w:color="auto"/>
      </w:divBdr>
    </w:div>
    <w:div w:id="270554811">
      <w:bodyDiv w:val="1"/>
      <w:marLeft w:val="0"/>
      <w:marRight w:val="0"/>
      <w:marTop w:val="0"/>
      <w:marBottom w:val="0"/>
      <w:divBdr>
        <w:top w:val="none" w:sz="0" w:space="0" w:color="auto"/>
        <w:left w:val="none" w:sz="0" w:space="0" w:color="auto"/>
        <w:bottom w:val="none" w:sz="0" w:space="0" w:color="auto"/>
        <w:right w:val="none" w:sz="0" w:space="0" w:color="auto"/>
      </w:divBdr>
    </w:div>
    <w:div w:id="336003480">
      <w:bodyDiv w:val="1"/>
      <w:marLeft w:val="0"/>
      <w:marRight w:val="0"/>
      <w:marTop w:val="0"/>
      <w:marBottom w:val="0"/>
      <w:divBdr>
        <w:top w:val="none" w:sz="0" w:space="0" w:color="auto"/>
        <w:left w:val="none" w:sz="0" w:space="0" w:color="auto"/>
        <w:bottom w:val="none" w:sz="0" w:space="0" w:color="auto"/>
        <w:right w:val="none" w:sz="0" w:space="0" w:color="auto"/>
      </w:divBdr>
    </w:div>
    <w:div w:id="510989494">
      <w:bodyDiv w:val="1"/>
      <w:marLeft w:val="0"/>
      <w:marRight w:val="0"/>
      <w:marTop w:val="0"/>
      <w:marBottom w:val="0"/>
      <w:divBdr>
        <w:top w:val="none" w:sz="0" w:space="0" w:color="auto"/>
        <w:left w:val="none" w:sz="0" w:space="0" w:color="auto"/>
        <w:bottom w:val="none" w:sz="0" w:space="0" w:color="auto"/>
        <w:right w:val="none" w:sz="0" w:space="0" w:color="auto"/>
      </w:divBdr>
    </w:div>
    <w:div w:id="517547847">
      <w:bodyDiv w:val="1"/>
      <w:marLeft w:val="0"/>
      <w:marRight w:val="0"/>
      <w:marTop w:val="0"/>
      <w:marBottom w:val="0"/>
      <w:divBdr>
        <w:top w:val="none" w:sz="0" w:space="0" w:color="auto"/>
        <w:left w:val="none" w:sz="0" w:space="0" w:color="auto"/>
        <w:bottom w:val="none" w:sz="0" w:space="0" w:color="auto"/>
        <w:right w:val="none" w:sz="0" w:space="0" w:color="auto"/>
      </w:divBdr>
    </w:div>
    <w:div w:id="547110459">
      <w:bodyDiv w:val="1"/>
      <w:marLeft w:val="0"/>
      <w:marRight w:val="0"/>
      <w:marTop w:val="0"/>
      <w:marBottom w:val="0"/>
      <w:divBdr>
        <w:top w:val="none" w:sz="0" w:space="0" w:color="auto"/>
        <w:left w:val="none" w:sz="0" w:space="0" w:color="auto"/>
        <w:bottom w:val="none" w:sz="0" w:space="0" w:color="auto"/>
        <w:right w:val="none" w:sz="0" w:space="0" w:color="auto"/>
      </w:divBdr>
    </w:div>
    <w:div w:id="642127754">
      <w:bodyDiv w:val="1"/>
      <w:marLeft w:val="0"/>
      <w:marRight w:val="0"/>
      <w:marTop w:val="0"/>
      <w:marBottom w:val="0"/>
      <w:divBdr>
        <w:top w:val="none" w:sz="0" w:space="0" w:color="auto"/>
        <w:left w:val="none" w:sz="0" w:space="0" w:color="auto"/>
        <w:bottom w:val="none" w:sz="0" w:space="0" w:color="auto"/>
        <w:right w:val="none" w:sz="0" w:space="0" w:color="auto"/>
      </w:divBdr>
    </w:div>
    <w:div w:id="642346309">
      <w:bodyDiv w:val="1"/>
      <w:marLeft w:val="0"/>
      <w:marRight w:val="0"/>
      <w:marTop w:val="0"/>
      <w:marBottom w:val="0"/>
      <w:divBdr>
        <w:top w:val="none" w:sz="0" w:space="0" w:color="auto"/>
        <w:left w:val="none" w:sz="0" w:space="0" w:color="auto"/>
        <w:bottom w:val="none" w:sz="0" w:space="0" w:color="auto"/>
        <w:right w:val="none" w:sz="0" w:space="0" w:color="auto"/>
      </w:divBdr>
    </w:div>
    <w:div w:id="722561070">
      <w:bodyDiv w:val="1"/>
      <w:marLeft w:val="0"/>
      <w:marRight w:val="0"/>
      <w:marTop w:val="0"/>
      <w:marBottom w:val="0"/>
      <w:divBdr>
        <w:top w:val="none" w:sz="0" w:space="0" w:color="auto"/>
        <w:left w:val="none" w:sz="0" w:space="0" w:color="auto"/>
        <w:bottom w:val="none" w:sz="0" w:space="0" w:color="auto"/>
        <w:right w:val="none" w:sz="0" w:space="0" w:color="auto"/>
      </w:divBdr>
    </w:div>
    <w:div w:id="763263815">
      <w:bodyDiv w:val="1"/>
      <w:marLeft w:val="0"/>
      <w:marRight w:val="0"/>
      <w:marTop w:val="0"/>
      <w:marBottom w:val="0"/>
      <w:divBdr>
        <w:top w:val="none" w:sz="0" w:space="0" w:color="auto"/>
        <w:left w:val="none" w:sz="0" w:space="0" w:color="auto"/>
        <w:bottom w:val="none" w:sz="0" w:space="0" w:color="auto"/>
        <w:right w:val="none" w:sz="0" w:space="0" w:color="auto"/>
      </w:divBdr>
    </w:div>
    <w:div w:id="925958498">
      <w:bodyDiv w:val="1"/>
      <w:marLeft w:val="0"/>
      <w:marRight w:val="0"/>
      <w:marTop w:val="0"/>
      <w:marBottom w:val="0"/>
      <w:divBdr>
        <w:top w:val="none" w:sz="0" w:space="0" w:color="auto"/>
        <w:left w:val="none" w:sz="0" w:space="0" w:color="auto"/>
        <w:bottom w:val="none" w:sz="0" w:space="0" w:color="auto"/>
        <w:right w:val="none" w:sz="0" w:space="0" w:color="auto"/>
      </w:divBdr>
    </w:div>
    <w:div w:id="934441070">
      <w:bodyDiv w:val="1"/>
      <w:marLeft w:val="0"/>
      <w:marRight w:val="0"/>
      <w:marTop w:val="0"/>
      <w:marBottom w:val="0"/>
      <w:divBdr>
        <w:top w:val="none" w:sz="0" w:space="0" w:color="auto"/>
        <w:left w:val="none" w:sz="0" w:space="0" w:color="auto"/>
        <w:bottom w:val="none" w:sz="0" w:space="0" w:color="auto"/>
        <w:right w:val="none" w:sz="0" w:space="0" w:color="auto"/>
      </w:divBdr>
      <w:divsChild>
        <w:div w:id="1494371453">
          <w:marLeft w:val="0"/>
          <w:marRight w:val="0"/>
          <w:marTop w:val="100"/>
          <w:marBottom w:val="100"/>
          <w:divBdr>
            <w:top w:val="none" w:sz="0" w:space="0" w:color="auto"/>
            <w:left w:val="none" w:sz="0" w:space="0" w:color="auto"/>
            <w:bottom w:val="none" w:sz="0" w:space="0" w:color="auto"/>
            <w:right w:val="none" w:sz="0" w:space="0" w:color="auto"/>
          </w:divBdr>
          <w:divsChild>
            <w:div w:id="168104136">
              <w:marLeft w:val="0"/>
              <w:marRight w:val="0"/>
              <w:marTop w:val="0"/>
              <w:marBottom w:val="0"/>
              <w:divBdr>
                <w:top w:val="none" w:sz="0" w:space="0" w:color="auto"/>
                <w:left w:val="none" w:sz="0" w:space="0" w:color="auto"/>
                <w:bottom w:val="none" w:sz="0" w:space="0" w:color="auto"/>
                <w:right w:val="none" w:sz="0" w:space="0" w:color="auto"/>
              </w:divBdr>
              <w:divsChild>
                <w:div w:id="2119059414">
                  <w:marLeft w:val="0"/>
                  <w:marRight w:val="0"/>
                  <w:marTop w:val="0"/>
                  <w:marBottom w:val="0"/>
                  <w:divBdr>
                    <w:top w:val="none" w:sz="0" w:space="0" w:color="auto"/>
                    <w:left w:val="none" w:sz="0" w:space="0" w:color="auto"/>
                    <w:bottom w:val="none" w:sz="0" w:space="0" w:color="auto"/>
                    <w:right w:val="none" w:sz="0" w:space="0" w:color="auto"/>
                  </w:divBdr>
                  <w:divsChild>
                    <w:div w:id="861087807">
                      <w:marLeft w:val="0"/>
                      <w:marRight w:val="0"/>
                      <w:marTop w:val="0"/>
                      <w:marBottom w:val="0"/>
                      <w:divBdr>
                        <w:top w:val="none" w:sz="0" w:space="0" w:color="auto"/>
                        <w:left w:val="none" w:sz="0" w:space="0" w:color="auto"/>
                        <w:bottom w:val="none" w:sz="0" w:space="0" w:color="auto"/>
                        <w:right w:val="none" w:sz="0" w:space="0" w:color="auto"/>
                      </w:divBdr>
                      <w:divsChild>
                        <w:div w:id="457183515">
                          <w:marLeft w:val="0"/>
                          <w:marRight w:val="0"/>
                          <w:marTop w:val="0"/>
                          <w:marBottom w:val="0"/>
                          <w:divBdr>
                            <w:top w:val="none" w:sz="0" w:space="0" w:color="auto"/>
                            <w:left w:val="none" w:sz="0" w:space="0" w:color="auto"/>
                            <w:bottom w:val="none" w:sz="0" w:space="0" w:color="auto"/>
                            <w:right w:val="none" w:sz="0" w:space="0" w:color="auto"/>
                          </w:divBdr>
                          <w:divsChild>
                            <w:div w:id="557865267">
                              <w:marLeft w:val="0"/>
                              <w:marRight w:val="0"/>
                              <w:marTop w:val="0"/>
                              <w:marBottom w:val="0"/>
                              <w:divBdr>
                                <w:top w:val="none" w:sz="0" w:space="0" w:color="auto"/>
                                <w:left w:val="none" w:sz="0" w:space="0" w:color="auto"/>
                                <w:bottom w:val="none" w:sz="0" w:space="0" w:color="auto"/>
                                <w:right w:val="none" w:sz="0" w:space="0" w:color="auto"/>
                              </w:divBdr>
                              <w:divsChild>
                                <w:div w:id="19867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98785">
          <w:marLeft w:val="0"/>
          <w:marRight w:val="0"/>
          <w:marTop w:val="100"/>
          <w:marBottom w:val="100"/>
          <w:divBdr>
            <w:top w:val="none" w:sz="0" w:space="0" w:color="auto"/>
            <w:left w:val="none" w:sz="0" w:space="0" w:color="auto"/>
            <w:bottom w:val="none" w:sz="0" w:space="0" w:color="auto"/>
            <w:right w:val="none" w:sz="0" w:space="0" w:color="auto"/>
          </w:divBdr>
          <w:divsChild>
            <w:div w:id="1459760627">
              <w:marLeft w:val="0"/>
              <w:marRight w:val="0"/>
              <w:marTop w:val="0"/>
              <w:marBottom w:val="0"/>
              <w:divBdr>
                <w:top w:val="none" w:sz="0" w:space="0" w:color="auto"/>
                <w:left w:val="none" w:sz="0" w:space="0" w:color="auto"/>
                <w:bottom w:val="none" w:sz="0" w:space="0" w:color="auto"/>
                <w:right w:val="none" w:sz="0" w:space="0" w:color="auto"/>
              </w:divBdr>
              <w:divsChild>
                <w:div w:id="1124419528">
                  <w:marLeft w:val="0"/>
                  <w:marRight w:val="0"/>
                  <w:marTop w:val="0"/>
                  <w:marBottom w:val="0"/>
                  <w:divBdr>
                    <w:top w:val="none" w:sz="0" w:space="0" w:color="auto"/>
                    <w:left w:val="none" w:sz="0" w:space="0" w:color="auto"/>
                    <w:bottom w:val="none" w:sz="0" w:space="0" w:color="auto"/>
                    <w:right w:val="none" w:sz="0" w:space="0" w:color="auto"/>
                  </w:divBdr>
                  <w:divsChild>
                    <w:div w:id="1217088249">
                      <w:marLeft w:val="0"/>
                      <w:marRight w:val="0"/>
                      <w:marTop w:val="0"/>
                      <w:marBottom w:val="0"/>
                      <w:divBdr>
                        <w:top w:val="none" w:sz="0" w:space="0" w:color="auto"/>
                        <w:left w:val="none" w:sz="0" w:space="0" w:color="auto"/>
                        <w:bottom w:val="none" w:sz="0" w:space="0" w:color="auto"/>
                        <w:right w:val="none" w:sz="0" w:space="0" w:color="auto"/>
                      </w:divBdr>
                      <w:divsChild>
                        <w:div w:id="2135949757">
                          <w:marLeft w:val="0"/>
                          <w:marRight w:val="0"/>
                          <w:marTop w:val="0"/>
                          <w:marBottom w:val="0"/>
                          <w:divBdr>
                            <w:top w:val="none" w:sz="0" w:space="0" w:color="auto"/>
                            <w:left w:val="none" w:sz="0" w:space="0" w:color="auto"/>
                            <w:bottom w:val="none" w:sz="0" w:space="0" w:color="auto"/>
                            <w:right w:val="none" w:sz="0" w:space="0" w:color="auto"/>
                          </w:divBdr>
                          <w:divsChild>
                            <w:div w:id="371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945053">
          <w:marLeft w:val="0"/>
          <w:marRight w:val="0"/>
          <w:marTop w:val="100"/>
          <w:marBottom w:val="100"/>
          <w:divBdr>
            <w:top w:val="none" w:sz="0" w:space="0" w:color="auto"/>
            <w:left w:val="none" w:sz="0" w:space="0" w:color="auto"/>
            <w:bottom w:val="none" w:sz="0" w:space="0" w:color="auto"/>
            <w:right w:val="none" w:sz="0" w:space="0" w:color="auto"/>
          </w:divBdr>
          <w:divsChild>
            <w:div w:id="909847602">
              <w:marLeft w:val="0"/>
              <w:marRight w:val="0"/>
              <w:marTop w:val="0"/>
              <w:marBottom w:val="0"/>
              <w:divBdr>
                <w:top w:val="none" w:sz="0" w:space="0" w:color="auto"/>
                <w:left w:val="none" w:sz="0" w:space="0" w:color="auto"/>
                <w:bottom w:val="none" w:sz="0" w:space="0" w:color="auto"/>
                <w:right w:val="none" w:sz="0" w:space="0" w:color="auto"/>
              </w:divBdr>
              <w:divsChild>
                <w:div w:id="1859194338">
                  <w:marLeft w:val="0"/>
                  <w:marRight w:val="0"/>
                  <w:marTop w:val="0"/>
                  <w:marBottom w:val="0"/>
                  <w:divBdr>
                    <w:top w:val="none" w:sz="0" w:space="0" w:color="auto"/>
                    <w:left w:val="none" w:sz="0" w:space="0" w:color="auto"/>
                    <w:bottom w:val="none" w:sz="0" w:space="0" w:color="auto"/>
                    <w:right w:val="none" w:sz="0" w:space="0" w:color="auto"/>
                  </w:divBdr>
                  <w:divsChild>
                    <w:div w:id="2046904671">
                      <w:marLeft w:val="0"/>
                      <w:marRight w:val="0"/>
                      <w:marTop w:val="0"/>
                      <w:marBottom w:val="0"/>
                      <w:divBdr>
                        <w:top w:val="none" w:sz="0" w:space="0" w:color="auto"/>
                        <w:left w:val="none" w:sz="0" w:space="0" w:color="auto"/>
                        <w:bottom w:val="none" w:sz="0" w:space="0" w:color="auto"/>
                        <w:right w:val="none" w:sz="0" w:space="0" w:color="auto"/>
                      </w:divBdr>
                      <w:divsChild>
                        <w:div w:id="1736975979">
                          <w:marLeft w:val="0"/>
                          <w:marRight w:val="0"/>
                          <w:marTop w:val="0"/>
                          <w:marBottom w:val="0"/>
                          <w:divBdr>
                            <w:top w:val="none" w:sz="0" w:space="0" w:color="auto"/>
                            <w:left w:val="none" w:sz="0" w:space="0" w:color="auto"/>
                            <w:bottom w:val="none" w:sz="0" w:space="0" w:color="auto"/>
                            <w:right w:val="none" w:sz="0" w:space="0" w:color="auto"/>
                          </w:divBdr>
                          <w:divsChild>
                            <w:div w:id="1062289969">
                              <w:marLeft w:val="0"/>
                              <w:marRight w:val="0"/>
                              <w:marTop w:val="0"/>
                              <w:marBottom w:val="0"/>
                              <w:divBdr>
                                <w:top w:val="none" w:sz="0" w:space="0" w:color="auto"/>
                                <w:left w:val="none" w:sz="0" w:space="0" w:color="auto"/>
                                <w:bottom w:val="none" w:sz="0" w:space="0" w:color="auto"/>
                                <w:right w:val="none" w:sz="0" w:space="0" w:color="auto"/>
                              </w:divBdr>
                              <w:divsChild>
                                <w:div w:id="7222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29604">
          <w:marLeft w:val="0"/>
          <w:marRight w:val="0"/>
          <w:marTop w:val="100"/>
          <w:marBottom w:val="100"/>
          <w:divBdr>
            <w:top w:val="none" w:sz="0" w:space="0" w:color="auto"/>
            <w:left w:val="none" w:sz="0" w:space="0" w:color="auto"/>
            <w:bottom w:val="none" w:sz="0" w:space="0" w:color="auto"/>
            <w:right w:val="none" w:sz="0" w:space="0" w:color="auto"/>
          </w:divBdr>
          <w:divsChild>
            <w:div w:id="1072894085">
              <w:marLeft w:val="0"/>
              <w:marRight w:val="0"/>
              <w:marTop w:val="0"/>
              <w:marBottom w:val="0"/>
              <w:divBdr>
                <w:top w:val="none" w:sz="0" w:space="0" w:color="auto"/>
                <w:left w:val="none" w:sz="0" w:space="0" w:color="auto"/>
                <w:bottom w:val="none" w:sz="0" w:space="0" w:color="auto"/>
                <w:right w:val="none" w:sz="0" w:space="0" w:color="auto"/>
              </w:divBdr>
              <w:divsChild>
                <w:div w:id="967858290">
                  <w:marLeft w:val="0"/>
                  <w:marRight w:val="0"/>
                  <w:marTop w:val="0"/>
                  <w:marBottom w:val="0"/>
                  <w:divBdr>
                    <w:top w:val="none" w:sz="0" w:space="0" w:color="auto"/>
                    <w:left w:val="none" w:sz="0" w:space="0" w:color="auto"/>
                    <w:bottom w:val="none" w:sz="0" w:space="0" w:color="auto"/>
                    <w:right w:val="none" w:sz="0" w:space="0" w:color="auto"/>
                  </w:divBdr>
                  <w:divsChild>
                    <w:div w:id="344284001">
                      <w:marLeft w:val="0"/>
                      <w:marRight w:val="0"/>
                      <w:marTop w:val="0"/>
                      <w:marBottom w:val="0"/>
                      <w:divBdr>
                        <w:top w:val="none" w:sz="0" w:space="0" w:color="auto"/>
                        <w:left w:val="none" w:sz="0" w:space="0" w:color="auto"/>
                        <w:bottom w:val="none" w:sz="0" w:space="0" w:color="auto"/>
                        <w:right w:val="none" w:sz="0" w:space="0" w:color="auto"/>
                      </w:divBdr>
                      <w:divsChild>
                        <w:div w:id="2066752471">
                          <w:marLeft w:val="0"/>
                          <w:marRight w:val="0"/>
                          <w:marTop w:val="0"/>
                          <w:marBottom w:val="0"/>
                          <w:divBdr>
                            <w:top w:val="none" w:sz="0" w:space="0" w:color="auto"/>
                            <w:left w:val="none" w:sz="0" w:space="0" w:color="auto"/>
                            <w:bottom w:val="none" w:sz="0" w:space="0" w:color="auto"/>
                            <w:right w:val="none" w:sz="0" w:space="0" w:color="auto"/>
                          </w:divBdr>
                          <w:divsChild>
                            <w:div w:id="1245996833">
                              <w:marLeft w:val="0"/>
                              <w:marRight w:val="0"/>
                              <w:marTop w:val="0"/>
                              <w:marBottom w:val="0"/>
                              <w:divBdr>
                                <w:top w:val="none" w:sz="0" w:space="0" w:color="auto"/>
                                <w:left w:val="none" w:sz="0" w:space="0" w:color="auto"/>
                                <w:bottom w:val="none" w:sz="0" w:space="0" w:color="auto"/>
                                <w:right w:val="none" w:sz="0" w:space="0" w:color="auto"/>
                              </w:divBdr>
                              <w:divsChild>
                                <w:div w:id="30470017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2119565912">
          <w:marLeft w:val="0"/>
          <w:marRight w:val="0"/>
          <w:marTop w:val="100"/>
          <w:marBottom w:val="100"/>
          <w:divBdr>
            <w:top w:val="none" w:sz="0" w:space="0" w:color="auto"/>
            <w:left w:val="none" w:sz="0" w:space="0" w:color="auto"/>
            <w:bottom w:val="none" w:sz="0" w:space="0" w:color="auto"/>
            <w:right w:val="none" w:sz="0" w:space="0" w:color="auto"/>
          </w:divBdr>
          <w:divsChild>
            <w:div w:id="830370941">
              <w:marLeft w:val="0"/>
              <w:marRight w:val="0"/>
              <w:marTop w:val="0"/>
              <w:marBottom w:val="0"/>
              <w:divBdr>
                <w:top w:val="none" w:sz="0" w:space="0" w:color="auto"/>
                <w:left w:val="none" w:sz="0" w:space="0" w:color="auto"/>
                <w:bottom w:val="none" w:sz="0" w:space="0" w:color="auto"/>
                <w:right w:val="none" w:sz="0" w:space="0" w:color="auto"/>
              </w:divBdr>
              <w:divsChild>
                <w:div w:id="645163390">
                  <w:marLeft w:val="0"/>
                  <w:marRight w:val="0"/>
                  <w:marTop w:val="0"/>
                  <w:marBottom w:val="0"/>
                  <w:divBdr>
                    <w:top w:val="none" w:sz="0" w:space="0" w:color="auto"/>
                    <w:left w:val="none" w:sz="0" w:space="0" w:color="auto"/>
                    <w:bottom w:val="none" w:sz="0" w:space="0" w:color="auto"/>
                    <w:right w:val="none" w:sz="0" w:space="0" w:color="auto"/>
                  </w:divBdr>
                  <w:divsChild>
                    <w:div w:id="183790217">
                      <w:marLeft w:val="0"/>
                      <w:marRight w:val="0"/>
                      <w:marTop w:val="0"/>
                      <w:marBottom w:val="0"/>
                      <w:divBdr>
                        <w:top w:val="none" w:sz="0" w:space="0" w:color="auto"/>
                        <w:left w:val="none" w:sz="0" w:space="0" w:color="auto"/>
                        <w:bottom w:val="none" w:sz="0" w:space="0" w:color="auto"/>
                        <w:right w:val="none" w:sz="0" w:space="0" w:color="auto"/>
                      </w:divBdr>
                      <w:divsChild>
                        <w:div w:id="1463814985">
                          <w:marLeft w:val="0"/>
                          <w:marRight w:val="0"/>
                          <w:marTop w:val="0"/>
                          <w:marBottom w:val="0"/>
                          <w:divBdr>
                            <w:top w:val="none" w:sz="0" w:space="0" w:color="auto"/>
                            <w:left w:val="none" w:sz="0" w:space="0" w:color="auto"/>
                            <w:bottom w:val="none" w:sz="0" w:space="0" w:color="auto"/>
                            <w:right w:val="none" w:sz="0" w:space="0" w:color="auto"/>
                          </w:divBdr>
                          <w:divsChild>
                            <w:div w:id="1123768135">
                              <w:marLeft w:val="0"/>
                              <w:marRight w:val="0"/>
                              <w:marTop w:val="0"/>
                              <w:marBottom w:val="0"/>
                              <w:divBdr>
                                <w:top w:val="none" w:sz="0" w:space="0" w:color="auto"/>
                                <w:left w:val="none" w:sz="0" w:space="0" w:color="auto"/>
                                <w:bottom w:val="none" w:sz="0" w:space="0" w:color="auto"/>
                                <w:right w:val="none" w:sz="0" w:space="0" w:color="auto"/>
                              </w:divBdr>
                              <w:divsChild>
                                <w:div w:id="5373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026391">
          <w:marLeft w:val="0"/>
          <w:marRight w:val="0"/>
          <w:marTop w:val="100"/>
          <w:marBottom w:val="100"/>
          <w:divBdr>
            <w:top w:val="none" w:sz="0" w:space="0" w:color="auto"/>
            <w:left w:val="none" w:sz="0" w:space="0" w:color="auto"/>
            <w:bottom w:val="none" w:sz="0" w:space="0" w:color="auto"/>
            <w:right w:val="none" w:sz="0" w:space="0" w:color="auto"/>
          </w:divBdr>
          <w:divsChild>
            <w:div w:id="499351546">
              <w:marLeft w:val="0"/>
              <w:marRight w:val="0"/>
              <w:marTop w:val="0"/>
              <w:marBottom w:val="0"/>
              <w:divBdr>
                <w:top w:val="none" w:sz="0" w:space="0" w:color="auto"/>
                <w:left w:val="none" w:sz="0" w:space="0" w:color="auto"/>
                <w:bottom w:val="none" w:sz="0" w:space="0" w:color="auto"/>
                <w:right w:val="none" w:sz="0" w:space="0" w:color="auto"/>
              </w:divBdr>
              <w:divsChild>
                <w:div w:id="1750418034">
                  <w:marLeft w:val="0"/>
                  <w:marRight w:val="0"/>
                  <w:marTop w:val="0"/>
                  <w:marBottom w:val="0"/>
                  <w:divBdr>
                    <w:top w:val="none" w:sz="0" w:space="0" w:color="auto"/>
                    <w:left w:val="none" w:sz="0" w:space="0" w:color="auto"/>
                    <w:bottom w:val="none" w:sz="0" w:space="0" w:color="auto"/>
                    <w:right w:val="none" w:sz="0" w:space="0" w:color="auto"/>
                  </w:divBdr>
                  <w:divsChild>
                    <w:div w:id="1550068665">
                      <w:marLeft w:val="0"/>
                      <w:marRight w:val="0"/>
                      <w:marTop w:val="0"/>
                      <w:marBottom w:val="0"/>
                      <w:divBdr>
                        <w:top w:val="none" w:sz="0" w:space="0" w:color="auto"/>
                        <w:left w:val="none" w:sz="0" w:space="0" w:color="auto"/>
                        <w:bottom w:val="none" w:sz="0" w:space="0" w:color="auto"/>
                        <w:right w:val="none" w:sz="0" w:space="0" w:color="auto"/>
                      </w:divBdr>
                      <w:divsChild>
                        <w:div w:id="290869453">
                          <w:marLeft w:val="0"/>
                          <w:marRight w:val="0"/>
                          <w:marTop w:val="0"/>
                          <w:marBottom w:val="0"/>
                          <w:divBdr>
                            <w:top w:val="none" w:sz="0" w:space="0" w:color="auto"/>
                            <w:left w:val="none" w:sz="0" w:space="0" w:color="auto"/>
                            <w:bottom w:val="none" w:sz="0" w:space="0" w:color="auto"/>
                            <w:right w:val="none" w:sz="0" w:space="0" w:color="auto"/>
                          </w:divBdr>
                          <w:divsChild>
                            <w:div w:id="18882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00999">
          <w:marLeft w:val="0"/>
          <w:marRight w:val="0"/>
          <w:marTop w:val="100"/>
          <w:marBottom w:val="100"/>
          <w:divBdr>
            <w:top w:val="none" w:sz="0" w:space="0" w:color="auto"/>
            <w:left w:val="none" w:sz="0" w:space="0" w:color="auto"/>
            <w:bottom w:val="none" w:sz="0" w:space="0" w:color="auto"/>
            <w:right w:val="none" w:sz="0" w:space="0" w:color="auto"/>
          </w:divBdr>
          <w:divsChild>
            <w:div w:id="169834800">
              <w:marLeft w:val="0"/>
              <w:marRight w:val="0"/>
              <w:marTop w:val="0"/>
              <w:marBottom w:val="0"/>
              <w:divBdr>
                <w:top w:val="none" w:sz="0" w:space="0" w:color="auto"/>
                <w:left w:val="none" w:sz="0" w:space="0" w:color="auto"/>
                <w:bottom w:val="none" w:sz="0" w:space="0" w:color="auto"/>
                <w:right w:val="none" w:sz="0" w:space="0" w:color="auto"/>
              </w:divBdr>
              <w:divsChild>
                <w:div w:id="603078123">
                  <w:marLeft w:val="0"/>
                  <w:marRight w:val="0"/>
                  <w:marTop w:val="0"/>
                  <w:marBottom w:val="0"/>
                  <w:divBdr>
                    <w:top w:val="none" w:sz="0" w:space="0" w:color="auto"/>
                    <w:left w:val="none" w:sz="0" w:space="0" w:color="auto"/>
                    <w:bottom w:val="none" w:sz="0" w:space="0" w:color="auto"/>
                    <w:right w:val="none" w:sz="0" w:space="0" w:color="auto"/>
                  </w:divBdr>
                  <w:divsChild>
                    <w:div w:id="319773316">
                      <w:marLeft w:val="0"/>
                      <w:marRight w:val="0"/>
                      <w:marTop w:val="0"/>
                      <w:marBottom w:val="0"/>
                      <w:divBdr>
                        <w:top w:val="none" w:sz="0" w:space="0" w:color="auto"/>
                        <w:left w:val="none" w:sz="0" w:space="0" w:color="auto"/>
                        <w:bottom w:val="none" w:sz="0" w:space="0" w:color="auto"/>
                        <w:right w:val="none" w:sz="0" w:space="0" w:color="auto"/>
                      </w:divBdr>
                      <w:divsChild>
                        <w:div w:id="594940366">
                          <w:marLeft w:val="0"/>
                          <w:marRight w:val="0"/>
                          <w:marTop w:val="0"/>
                          <w:marBottom w:val="0"/>
                          <w:divBdr>
                            <w:top w:val="none" w:sz="0" w:space="0" w:color="auto"/>
                            <w:left w:val="none" w:sz="0" w:space="0" w:color="auto"/>
                            <w:bottom w:val="none" w:sz="0" w:space="0" w:color="auto"/>
                            <w:right w:val="none" w:sz="0" w:space="0" w:color="auto"/>
                          </w:divBdr>
                          <w:divsChild>
                            <w:div w:id="330061104">
                              <w:marLeft w:val="0"/>
                              <w:marRight w:val="0"/>
                              <w:marTop w:val="0"/>
                              <w:marBottom w:val="0"/>
                              <w:divBdr>
                                <w:top w:val="none" w:sz="0" w:space="0" w:color="auto"/>
                                <w:left w:val="none" w:sz="0" w:space="0" w:color="auto"/>
                                <w:bottom w:val="none" w:sz="0" w:space="0" w:color="auto"/>
                                <w:right w:val="none" w:sz="0" w:space="0" w:color="auto"/>
                              </w:divBdr>
                              <w:divsChild>
                                <w:div w:id="19049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24486">
          <w:marLeft w:val="0"/>
          <w:marRight w:val="0"/>
          <w:marTop w:val="100"/>
          <w:marBottom w:val="100"/>
          <w:divBdr>
            <w:top w:val="none" w:sz="0" w:space="0" w:color="auto"/>
            <w:left w:val="none" w:sz="0" w:space="0" w:color="auto"/>
            <w:bottom w:val="none" w:sz="0" w:space="0" w:color="auto"/>
            <w:right w:val="none" w:sz="0" w:space="0" w:color="auto"/>
          </w:divBdr>
          <w:divsChild>
            <w:div w:id="1477261381">
              <w:marLeft w:val="0"/>
              <w:marRight w:val="0"/>
              <w:marTop w:val="0"/>
              <w:marBottom w:val="0"/>
              <w:divBdr>
                <w:top w:val="none" w:sz="0" w:space="0" w:color="auto"/>
                <w:left w:val="none" w:sz="0" w:space="0" w:color="auto"/>
                <w:bottom w:val="none" w:sz="0" w:space="0" w:color="auto"/>
                <w:right w:val="none" w:sz="0" w:space="0" w:color="auto"/>
              </w:divBdr>
              <w:divsChild>
                <w:div w:id="1298756825">
                  <w:marLeft w:val="0"/>
                  <w:marRight w:val="0"/>
                  <w:marTop w:val="0"/>
                  <w:marBottom w:val="0"/>
                  <w:divBdr>
                    <w:top w:val="none" w:sz="0" w:space="0" w:color="auto"/>
                    <w:left w:val="none" w:sz="0" w:space="0" w:color="auto"/>
                    <w:bottom w:val="none" w:sz="0" w:space="0" w:color="auto"/>
                    <w:right w:val="none" w:sz="0" w:space="0" w:color="auto"/>
                  </w:divBdr>
                  <w:divsChild>
                    <w:div w:id="1920291594">
                      <w:marLeft w:val="0"/>
                      <w:marRight w:val="0"/>
                      <w:marTop w:val="0"/>
                      <w:marBottom w:val="0"/>
                      <w:divBdr>
                        <w:top w:val="none" w:sz="0" w:space="0" w:color="auto"/>
                        <w:left w:val="none" w:sz="0" w:space="0" w:color="auto"/>
                        <w:bottom w:val="none" w:sz="0" w:space="0" w:color="auto"/>
                        <w:right w:val="none" w:sz="0" w:space="0" w:color="auto"/>
                      </w:divBdr>
                      <w:divsChild>
                        <w:div w:id="1916739979">
                          <w:marLeft w:val="0"/>
                          <w:marRight w:val="0"/>
                          <w:marTop w:val="0"/>
                          <w:marBottom w:val="0"/>
                          <w:divBdr>
                            <w:top w:val="none" w:sz="0" w:space="0" w:color="auto"/>
                            <w:left w:val="none" w:sz="0" w:space="0" w:color="auto"/>
                            <w:bottom w:val="none" w:sz="0" w:space="0" w:color="auto"/>
                            <w:right w:val="none" w:sz="0" w:space="0" w:color="auto"/>
                          </w:divBdr>
                          <w:divsChild>
                            <w:div w:id="2350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535213">
          <w:marLeft w:val="0"/>
          <w:marRight w:val="0"/>
          <w:marTop w:val="100"/>
          <w:marBottom w:val="100"/>
          <w:divBdr>
            <w:top w:val="none" w:sz="0" w:space="0" w:color="auto"/>
            <w:left w:val="none" w:sz="0" w:space="0" w:color="auto"/>
            <w:bottom w:val="none" w:sz="0" w:space="0" w:color="auto"/>
            <w:right w:val="none" w:sz="0" w:space="0" w:color="auto"/>
          </w:divBdr>
          <w:divsChild>
            <w:div w:id="2118716499">
              <w:marLeft w:val="0"/>
              <w:marRight w:val="0"/>
              <w:marTop w:val="0"/>
              <w:marBottom w:val="0"/>
              <w:divBdr>
                <w:top w:val="none" w:sz="0" w:space="0" w:color="auto"/>
                <w:left w:val="none" w:sz="0" w:space="0" w:color="auto"/>
                <w:bottom w:val="none" w:sz="0" w:space="0" w:color="auto"/>
                <w:right w:val="none" w:sz="0" w:space="0" w:color="auto"/>
              </w:divBdr>
              <w:divsChild>
                <w:div w:id="1457483363">
                  <w:marLeft w:val="0"/>
                  <w:marRight w:val="0"/>
                  <w:marTop w:val="0"/>
                  <w:marBottom w:val="0"/>
                  <w:divBdr>
                    <w:top w:val="none" w:sz="0" w:space="0" w:color="auto"/>
                    <w:left w:val="none" w:sz="0" w:space="0" w:color="auto"/>
                    <w:bottom w:val="none" w:sz="0" w:space="0" w:color="auto"/>
                    <w:right w:val="none" w:sz="0" w:space="0" w:color="auto"/>
                  </w:divBdr>
                  <w:divsChild>
                    <w:div w:id="2051610114">
                      <w:marLeft w:val="0"/>
                      <w:marRight w:val="0"/>
                      <w:marTop w:val="0"/>
                      <w:marBottom w:val="0"/>
                      <w:divBdr>
                        <w:top w:val="none" w:sz="0" w:space="0" w:color="auto"/>
                        <w:left w:val="none" w:sz="0" w:space="0" w:color="auto"/>
                        <w:bottom w:val="none" w:sz="0" w:space="0" w:color="auto"/>
                        <w:right w:val="none" w:sz="0" w:space="0" w:color="auto"/>
                      </w:divBdr>
                      <w:divsChild>
                        <w:div w:id="846091540">
                          <w:marLeft w:val="0"/>
                          <w:marRight w:val="0"/>
                          <w:marTop w:val="0"/>
                          <w:marBottom w:val="0"/>
                          <w:divBdr>
                            <w:top w:val="none" w:sz="0" w:space="0" w:color="auto"/>
                            <w:left w:val="none" w:sz="0" w:space="0" w:color="auto"/>
                            <w:bottom w:val="none" w:sz="0" w:space="0" w:color="auto"/>
                            <w:right w:val="none" w:sz="0" w:space="0" w:color="auto"/>
                          </w:divBdr>
                          <w:divsChild>
                            <w:div w:id="1099714757">
                              <w:marLeft w:val="0"/>
                              <w:marRight w:val="0"/>
                              <w:marTop w:val="0"/>
                              <w:marBottom w:val="0"/>
                              <w:divBdr>
                                <w:top w:val="none" w:sz="0" w:space="0" w:color="auto"/>
                                <w:left w:val="none" w:sz="0" w:space="0" w:color="auto"/>
                                <w:bottom w:val="none" w:sz="0" w:space="0" w:color="auto"/>
                                <w:right w:val="none" w:sz="0" w:space="0" w:color="auto"/>
                              </w:divBdr>
                              <w:divsChild>
                                <w:div w:id="13628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4098">
          <w:marLeft w:val="0"/>
          <w:marRight w:val="0"/>
          <w:marTop w:val="100"/>
          <w:marBottom w:val="100"/>
          <w:divBdr>
            <w:top w:val="none" w:sz="0" w:space="0" w:color="auto"/>
            <w:left w:val="none" w:sz="0" w:space="0" w:color="auto"/>
            <w:bottom w:val="none" w:sz="0" w:space="0" w:color="auto"/>
            <w:right w:val="none" w:sz="0" w:space="0" w:color="auto"/>
          </w:divBdr>
          <w:divsChild>
            <w:div w:id="789207326">
              <w:marLeft w:val="0"/>
              <w:marRight w:val="0"/>
              <w:marTop w:val="0"/>
              <w:marBottom w:val="0"/>
              <w:divBdr>
                <w:top w:val="none" w:sz="0" w:space="0" w:color="auto"/>
                <w:left w:val="none" w:sz="0" w:space="0" w:color="auto"/>
                <w:bottom w:val="none" w:sz="0" w:space="0" w:color="auto"/>
                <w:right w:val="none" w:sz="0" w:space="0" w:color="auto"/>
              </w:divBdr>
              <w:divsChild>
                <w:div w:id="36242463">
                  <w:marLeft w:val="0"/>
                  <w:marRight w:val="0"/>
                  <w:marTop w:val="0"/>
                  <w:marBottom w:val="0"/>
                  <w:divBdr>
                    <w:top w:val="none" w:sz="0" w:space="0" w:color="auto"/>
                    <w:left w:val="none" w:sz="0" w:space="0" w:color="auto"/>
                    <w:bottom w:val="none" w:sz="0" w:space="0" w:color="auto"/>
                    <w:right w:val="none" w:sz="0" w:space="0" w:color="auto"/>
                  </w:divBdr>
                  <w:divsChild>
                    <w:div w:id="41565742">
                      <w:marLeft w:val="0"/>
                      <w:marRight w:val="0"/>
                      <w:marTop w:val="0"/>
                      <w:marBottom w:val="0"/>
                      <w:divBdr>
                        <w:top w:val="none" w:sz="0" w:space="0" w:color="auto"/>
                        <w:left w:val="none" w:sz="0" w:space="0" w:color="auto"/>
                        <w:bottom w:val="none" w:sz="0" w:space="0" w:color="auto"/>
                        <w:right w:val="none" w:sz="0" w:space="0" w:color="auto"/>
                      </w:divBdr>
                      <w:divsChild>
                        <w:div w:id="672491497">
                          <w:marLeft w:val="0"/>
                          <w:marRight w:val="0"/>
                          <w:marTop w:val="0"/>
                          <w:marBottom w:val="0"/>
                          <w:divBdr>
                            <w:top w:val="none" w:sz="0" w:space="0" w:color="auto"/>
                            <w:left w:val="none" w:sz="0" w:space="0" w:color="auto"/>
                            <w:bottom w:val="none" w:sz="0" w:space="0" w:color="auto"/>
                            <w:right w:val="none" w:sz="0" w:space="0" w:color="auto"/>
                          </w:divBdr>
                          <w:divsChild>
                            <w:div w:id="115953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77715">
          <w:marLeft w:val="0"/>
          <w:marRight w:val="0"/>
          <w:marTop w:val="100"/>
          <w:marBottom w:val="100"/>
          <w:divBdr>
            <w:top w:val="none" w:sz="0" w:space="0" w:color="auto"/>
            <w:left w:val="none" w:sz="0" w:space="0" w:color="auto"/>
            <w:bottom w:val="none" w:sz="0" w:space="0" w:color="auto"/>
            <w:right w:val="none" w:sz="0" w:space="0" w:color="auto"/>
          </w:divBdr>
          <w:divsChild>
            <w:div w:id="1714377583">
              <w:marLeft w:val="0"/>
              <w:marRight w:val="0"/>
              <w:marTop w:val="0"/>
              <w:marBottom w:val="0"/>
              <w:divBdr>
                <w:top w:val="none" w:sz="0" w:space="0" w:color="auto"/>
                <w:left w:val="none" w:sz="0" w:space="0" w:color="auto"/>
                <w:bottom w:val="none" w:sz="0" w:space="0" w:color="auto"/>
                <w:right w:val="none" w:sz="0" w:space="0" w:color="auto"/>
              </w:divBdr>
              <w:divsChild>
                <w:div w:id="1738361544">
                  <w:marLeft w:val="0"/>
                  <w:marRight w:val="0"/>
                  <w:marTop w:val="0"/>
                  <w:marBottom w:val="0"/>
                  <w:divBdr>
                    <w:top w:val="none" w:sz="0" w:space="0" w:color="auto"/>
                    <w:left w:val="none" w:sz="0" w:space="0" w:color="auto"/>
                    <w:bottom w:val="none" w:sz="0" w:space="0" w:color="auto"/>
                    <w:right w:val="none" w:sz="0" w:space="0" w:color="auto"/>
                  </w:divBdr>
                  <w:divsChild>
                    <w:div w:id="215286954">
                      <w:marLeft w:val="0"/>
                      <w:marRight w:val="0"/>
                      <w:marTop w:val="0"/>
                      <w:marBottom w:val="0"/>
                      <w:divBdr>
                        <w:top w:val="none" w:sz="0" w:space="0" w:color="auto"/>
                        <w:left w:val="none" w:sz="0" w:space="0" w:color="auto"/>
                        <w:bottom w:val="none" w:sz="0" w:space="0" w:color="auto"/>
                        <w:right w:val="none" w:sz="0" w:space="0" w:color="auto"/>
                      </w:divBdr>
                      <w:divsChild>
                        <w:div w:id="156458298">
                          <w:marLeft w:val="0"/>
                          <w:marRight w:val="0"/>
                          <w:marTop w:val="0"/>
                          <w:marBottom w:val="0"/>
                          <w:divBdr>
                            <w:top w:val="none" w:sz="0" w:space="0" w:color="auto"/>
                            <w:left w:val="none" w:sz="0" w:space="0" w:color="auto"/>
                            <w:bottom w:val="none" w:sz="0" w:space="0" w:color="auto"/>
                            <w:right w:val="none" w:sz="0" w:space="0" w:color="auto"/>
                          </w:divBdr>
                          <w:divsChild>
                            <w:div w:id="227227595">
                              <w:marLeft w:val="0"/>
                              <w:marRight w:val="0"/>
                              <w:marTop w:val="0"/>
                              <w:marBottom w:val="0"/>
                              <w:divBdr>
                                <w:top w:val="none" w:sz="0" w:space="0" w:color="auto"/>
                                <w:left w:val="none" w:sz="0" w:space="0" w:color="auto"/>
                                <w:bottom w:val="none" w:sz="0" w:space="0" w:color="auto"/>
                                <w:right w:val="none" w:sz="0" w:space="0" w:color="auto"/>
                              </w:divBdr>
                              <w:divsChild>
                                <w:div w:id="19554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59764">
          <w:marLeft w:val="0"/>
          <w:marRight w:val="0"/>
          <w:marTop w:val="100"/>
          <w:marBottom w:val="100"/>
          <w:divBdr>
            <w:top w:val="none" w:sz="0" w:space="0" w:color="auto"/>
            <w:left w:val="none" w:sz="0" w:space="0" w:color="auto"/>
            <w:bottom w:val="none" w:sz="0" w:space="0" w:color="auto"/>
            <w:right w:val="none" w:sz="0" w:space="0" w:color="auto"/>
          </w:divBdr>
          <w:divsChild>
            <w:div w:id="761217803">
              <w:marLeft w:val="0"/>
              <w:marRight w:val="0"/>
              <w:marTop w:val="0"/>
              <w:marBottom w:val="0"/>
              <w:divBdr>
                <w:top w:val="none" w:sz="0" w:space="0" w:color="auto"/>
                <w:left w:val="none" w:sz="0" w:space="0" w:color="auto"/>
                <w:bottom w:val="none" w:sz="0" w:space="0" w:color="auto"/>
                <w:right w:val="none" w:sz="0" w:space="0" w:color="auto"/>
              </w:divBdr>
              <w:divsChild>
                <w:div w:id="494609288">
                  <w:marLeft w:val="0"/>
                  <w:marRight w:val="0"/>
                  <w:marTop w:val="0"/>
                  <w:marBottom w:val="0"/>
                  <w:divBdr>
                    <w:top w:val="none" w:sz="0" w:space="0" w:color="auto"/>
                    <w:left w:val="none" w:sz="0" w:space="0" w:color="auto"/>
                    <w:bottom w:val="none" w:sz="0" w:space="0" w:color="auto"/>
                    <w:right w:val="none" w:sz="0" w:space="0" w:color="auto"/>
                  </w:divBdr>
                  <w:divsChild>
                    <w:div w:id="155459894">
                      <w:marLeft w:val="0"/>
                      <w:marRight w:val="0"/>
                      <w:marTop w:val="0"/>
                      <w:marBottom w:val="0"/>
                      <w:divBdr>
                        <w:top w:val="none" w:sz="0" w:space="0" w:color="auto"/>
                        <w:left w:val="none" w:sz="0" w:space="0" w:color="auto"/>
                        <w:bottom w:val="none" w:sz="0" w:space="0" w:color="auto"/>
                        <w:right w:val="none" w:sz="0" w:space="0" w:color="auto"/>
                      </w:divBdr>
                      <w:divsChild>
                        <w:div w:id="1822305460">
                          <w:marLeft w:val="0"/>
                          <w:marRight w:val="0"/>
                          <w:marTop w:val="0"/>
                          <w:marBottom w:val="0"/>
                          <w:divBdr>
                            <w:top w:val="none" w:sz="0" w:space="0" w:color="auto"/>
                            <w:left w:val="none" w:sz="0" w:space="0" w:color="auto"/>
                            <w:bottom w:val="none" w:sz="0" w:space="0" w:color="auto"/>
                            <w:right w:val="none" w:sz="0" w:space="0" w:color="auto"/>
                          </w:divBdr>
                          <w:divsChild>
                            <w:div w:id="19581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774045">
          <w:marLeft w:val="0"/>
          <w:marRight w:val="0"/>
          <w:marTop w:val="100"/>
          <w:marBottom w:val="100"/>
          <w:divBdr>
            <w:top w:val="none" w:sz="0" w:space="0" w:color="auto"/>
            <w:left w:val="none" w:sz="0" w:space="0" w:color="auto"/>
            <w:bottom w:val="none" w:sz="0" w:space="0" w:color="auto"/>
            <w:right w:val="none" w:sz="0" w:space="0" w:color="auto"/>
          </w:divBdr>
          <w:divsChild>
            <w:div w:id="61875916">
              <w:marLeft w:val="0"/>
              <w:marRight w:val="0"/>
              <w:marTop w:val="0"/>
              <w:marBottom w:val="0"/>
              <w:divBdr>
                <w:top w:val="none" w:sz="0" w:space="0" w:color="auto"/>
                <w:left w:val="none" w:sz="0" w:space="0" w:color="auto"/>
                <w:bottom w:val="none" w:sz="0" w:space="0" w:color="auto"/>
                <w:right w:val="none" w:sz="0" w:space="0" w:color="auto"/>
              </w:divBdr>
              <w:divsChild>
                <w:div w:id="115416466">
                  <w:marLeft w:val="0"/>
                  <w:marRight w:val="0"/>
                  <w:marTop w:val="0"/>
                  <w:marBottom w:val="0"/>
                  <w:divBdr>
                    <w:top w:val="none" w:sz="0" w:space="0" w:color="auto"/>
                    <w:left w:val="none" w:sz="0" w:space="0" w:color="auto"/>
                    <w:bottom w:val="none" w:sz="0" w:space="0" w:color="auto"/>
                    <w:right w:val="none" w:sz="0" w:space="0" w:color="auto"/>
                  </w:divBdr>
                  <w:divsChild>
                    <w:div w:id="854150603">
                      <w:marLeft w:val="0"/>
                      <w:marRight w:val="0"/>
                      <w:marTop w:val="0"/>
                      <w:marBottom w:val="0"/>
                      <w:divBdr>
                        <w:top w:val="none" w:sz="0" w:space="0" w:color="auto"/>
                        <w:left w:val="none" w:sz="0" w:space="0" w:color="auto"/>
                        <w:bottom w:val="none" w:sz="0" w:space="0" w:color="auto"/>
                        <w:right w:val="none" w:sz="0" w:space="0" w:color="auto"/>
                      </w:divBdr>
                      <w:divsChild>
                        <w:div w:id="531116847">
                          <w:marLeft w:val="0"/>
                          <w:marRight w:val="0"/>
                          <w:marTop w:val="0"/>
                          <w:marBottom w:val="0"/>
                          <w:divBdr>
                            <w:top w:val="none" w:sz="0" w:space="0" w:color="auto"/>
                            <w:left w:val="none" w:sz="0" w:space="0" w:color="auto"/>
                            <w:bottom w:val="none" w:sz="0" w:space="0" w:color="auto"/>
                            <w:right w:val="none" w:sz="0" w:space="0" w:color="auto"/>
                          </w:divBdr>
                          <w:divsChild>
                            <w:div w:id="1591505622">
                              <w:marLeft w:val="0"/>
                              <w:marRight w:val="0"/>
                              <w:marTop w:val="0"/>
                              <w:marBottom w:val="0"/>
                              <w:divBdr>
                                <w:top w:val="none" w:sz="0" w:space="0" w:color="auto"/>
                                <w:left w:val="none" w:sz="0" w:space="0" w:color="auto"/>
                                <w:bottom w:val="none" w:sz="0" w:space="0" w:color="auto"/>
                                <w:right w:val="none" w:sz="0" w:space="0" w:color="auto"/>
                              </w:divBdr>
                              <w:divsChild>
                                <w:div w:id="15989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921377">
          <w:marLeft w:val="0"/>
          <w:marRight w:val="0"/>
          <w:marTop w:val="100"/>
          <w:marBottom w:val="100"/>
          <w:divBdr>
            <w:top w:val="none" w:sz="0" w:space="0" w:color="auto"/>
            <w:left w:val="none" w:sz="0" w:space="0" w:color="auto"/>
            <w:bottom w:val="none" w:sz="0" w:space="0" w:color="auto"/>
            <w:right w:val="none" w:sz="0" w:space="0" w:color="auto"/>
          </w:divBdr>
          <w:divsChild>
            <w:div w:id="1115903818">
              <w:marLeft w:val="0"/>
              <w:marRight w:val="0"/>
              <w:marTop w:val="0"/>
              <w:marBottom w:val="0"/>
              <w:divBdr>
                <w:top w:val="none" w:sz="0" w:space="0" w:color="auto"/>
                <w:left w:val="none" w:sz="0" w:space="0" w:color="auto"/>
                <w:bottom w:val="none" w:sz="0" w:space="0" w:color="auto"/>
                <w:right w:val="none" w:sz="0" w:space="0" w:color="auto"/>
              </w:divBdr>
              <w:divsChild>
                <w:div w:id="1965115852">
                  <w:marLeft w:val="0"/>
                  <w:marRight w:val="0"/>
                  <w:marTop w:val="0"/>
                  <w:marBottom w:val="0"/>
                  <w:divBdr>
                    <w:top w:val="none" w:sz="0" w:space="0" w:color="auto"/>
                    <w:left w:val="none" w:sz="0" w:space="0" w:color="auto"/>
                    <w:bottom w:val="none" w:sz="0" w:space="0" w:color="auto"/>
                    <w:right w:val="none" w:sz="0" w:space="0" w:color="auto"/>
                  </w:divBdr>
                  <w:divsChild>
                    <w:div w:id="1395620005">
                      <w:marLeft w:val="0"/>
                      <w:marRight w:val="0"/>
                      <w:marTop w:val="0"/>
                      <w:marBottom w:val="0"/>
                      <w:divBdr>
                        <w:top w:val="none" w:sz="0" w:space="0" w:color="auto"/>
                        <w:left w:val="none" w:sz="0" w:space="0" w:color="auto"/>
                        <w:bottom w:val="none" w:sz="0" w:space="0" w:color="auto"/>
                        <w:right w:val="none" w:sz="0" w:space="0" w:color="auto"/>
                      </w:divBdr>
                      <w:divsChild>
                        <w:div w:id="1934705007">
                          <w:marLeft w:val="0"/>
                          <w:marRight w:val="0"/>
                          <w:marTop w:val="0"/>
                          <w:marBottom w:val="0"/>
                          <w:divBdr>
                            <w:top w:val="none" w:sz="0" w:space="0" w:color="auto"/>
                            <w:left w:val="none" w:sz="0" w:space="0" w:color="auto"/>
                            <w:bottom w:val="none" w:sz="0" w:space="0" w:color="auto"/>
                            <w:right w:val="none" w:sz="0" w:space="0" w:color="auto"/>
                          </w:divBdr>
                          <w:divsChild>
                            <w:div w:id="12264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375927">
          <w:marLeft w:val="0"/>
          <w:marRight w:val="0"/>
          <w:marTop w:val="100"/>
          <w:marBottom w:val="100"/>
          <w:divBdr>
            <w:top w:val="none" w:sz="0" w:space="0" w:color="auto"/>
            <w:left w:val="none" w:sz="0" w:space="0" w:color="auto"/>
            <w:bottom w:val="none" w:sz="0" w:space="0" w:color="auto"/>
            <w:right w:val="none" w:sz="0" w:space="0" w:color="auto"/>
          </w:divBdr>
          <w:divsChild>
            <w:div w:id="950162784">
              <w:marLeft w:val="0"/>
              <w:marRight w:val="0"/>
              <w:marTop w:val="0"/>
              <w:marBottom w:val="0"/>
              <w:divBdr>
                <w:top w:val="none" w:sz="0" w:space="0" w:color="auto"/>
                <w:left w:val="none" w:sz="0" w:space="0" w:color="auto"/>
                <w:bottom w:val="none" w:sz="0" w:space="0" w:color="auto"/>
                <w:right w:val="none" w:sz="0" w:space="0" w:color="auto"/>
              </w:divBdr>
              <w:divsChild>
                <w:div w:id="1405175858">
                  <w:marLeft w:val="0"/>
                  <w:marRight w:val="0"/>
                  <w:marTop w:val="0"/>
                  <w:marBottom w:val="0"/>
                  <w:divBdr>
                    <w:top w:val="none" w:sz="0" w:space="0" w:color="auto"/>
                    <w:left w:val="none" w:sz="0" w:space="0" w:color="auto"/>
                    <w:bottom w:val="none" w:sz="0" w:space="0" w:color="auto"/>
                    <w:right w:val="none" w:sz="0" w:space="0" w:color="auto"/>
                  </w:divBdr>
                  <w:divsChild>
                    <w:div w:id="1053775116">
                      <w:marLeft w:val="0"/>
                      <w:marRight w:val="0"/>
                      <w:marTop w:val="0"/>
                      <w:marBottom w:val="0"/>
                      <w:divBdr>
                        <w:top w:val="none" w:sz="0" w:space="0" w:color="auto"/>
                        <w:left w:val="none" w:sz="0" w:space="0" w:color="auto"/>
                        <w:bottom w:val="none" w:sz="0" w:space="0" w:color="auto"/>
                        <w:right w:val="none" w:sz="0" w:space="0" w:color="auto"/>
                      </w:divBdr>
                      <w:divsChild>
                        <w:div w:id="59909631">
                          <w:marLeft w:val="0"/>
                          <w:marRight w:val="0"/>
                          <w:marTop w:val="0"/>
                          <w:marBottom w:val="0"/>
                          <w:divBdr>
                            <w:top w:val="none" w:sz="0" w:space="0" w:color="auto"/>
                            <w:left w:val="none" w:sz="0" w:space="0" w:color="auto"/>
                            <w:bottom w:val="none" w:sz="0" w:space="0" w:color="auto"/>
                            <w:right w:val="none" w:sz="0" w:space="0" w:color="auto"/>
                          </w:divBdr>
                          <w:divsChild>
                            <w:div w:id="995501249">
                              <w:marLeft w:val="0"/>
                              <w:marRight w:val="0"/>
                              <w:marTop w:val="0"/>
                              <w:marBottom w:val="0"/>
                              <w:divBdr>
                                <w:top w:val="none" w:sz="0" w:space="0" w:color="auto"/>
                                <w:left w:val="none" w:sz="0" w:space="0" w:color="auto"/>
                                <w:bottom w:val="none" w:sz="0" w:space="0" w:color="auto"/>
                                <w:right w:val="none" w:sz="0" w:space="0" w:color="auto"/>
                              </w:divBdr>
                              <w:divsChild>
                                <w:div w:id="5544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872156">
          <w:marLeft w:val="0"/>
          <w:marRight w:val="0"/>
          <w:marTop w:val="100"/>
          <w:marBottom w:val="100"/>
          <w:divBdr>
            <w:top w:val="none" w:sz="0" w:space="0" w:color="auto"/>
            <w:left w:val="none" w:sz="0" w:space="0" w:color="auto"/>
            <w:bottom w:val="none" w:sz="0" w:space="0" w:color="auto"/>
            <w:right w:val="none" w:sz="0" w:space="0" w:color="auto"/>
          </w:divBdr>
          <w:divsChild>
            <w:div w:id="436757108">
              <w:marLeft w:val="0"/>
              <w:marRight w:val="0"/>
              <w:marTop w:val="0"/>
              <w:marBottom w:val="0"/>
              <w:divBdr>
                <w:top w:val="none" w:sz="0" w:space="0" w:color="auto"/>
                <w:left w:val="none" w:sz="0" w:space="0" w:color="auto"/>
                <w:bottom w:val="none" w:sz="0" w:space="0" w:color="auto"/>
                <w:right w:val="none" w:sz="0" w:space="0" w:color="auto"/>
              </w:divBdr>
              <w:divsChild>
                <w:div w:id="1036538343">
                  <w:marLeft w:val="0"/>
                  <w:marRight w:val="0"/>
                  <w:marTop w:val="0"/>
                  <w:marBottom w:val="0"/>
                  <w:divBdr>
                    <w:top w:val="none" w:sz="0" w:space="0" w:color="auto"/>
                    <w:left w:val="none" w:sz="0" w:space="0" w:color="auto"/>
                    <w:bottom w:val="none" w:sz="0" w:space="0" w:color="auto"/>
                    <w:right w:val="none" w:sz="0" w:space="0" w:color="auto"/>
                  </w:divBdr>
                  <w:divsChild>
                    <w:div w:id="1566405498">
                      <w:marLeft w:val="0"/>
                      <w:marRight w:val="0"/>
                      <w:marTop w:val="0"/>
                      <w:marBottom w:val="0"/>
                      <w:divBdr>
                        <w:top w:val="none" w:sz="0" w:space="0" w:color="auto"/>
                        <w:left w:val="none" w:sz="0" w:space="0" w:color="auto"/>
                        <w:bottom w:val="none" w:sz="0" w:space="0" w:color="auto"/>
                        <w:right w:val="none" w:sz="0" w:space="0" w:color="auto"/>
                      </w:divBdr>
                      <w:divsChild>
                        <w:div w:id="1065956998">
                          <w:marLeft w:val="0"/>
                          <w:marRight w:val="0"/>
                          <w:marTop w:val="0"/>
                          <w:marBottom w:val="0"/>
                          <w:divBdr>
                            <w:top w:val="none" w:sz="0" w:space="0" w:color="auto"/>
                            <w:left w:val="none" w:sz="0" w:space="0" w:color="auto"/>
                            <w:bottom w:val="none" w:sz="0" w:space="0" w:color="auto"/>
                            <w:right w:val="none" w:sz="0" w:space="0" w:color="auto"/>
                          </w:divBdr>
                          <w:divsChild>
                            <w:div w:id="1736783834">
                              <w:marLeft w:val="0"/>
                              <w:marRight w:val="0"/>
                              <w:marTop w:val="0"/>
                              <w:marBottom w:val="0"/>
                              <w:divBdr>
                                <w:top w:val="none" w:sz="0" w:space="0" w:color="auto"/>
                                <w:left w:val="none" w:sz="0" w:space="0" w:color="auto"/>
                                <w:bottom w:val="none" w:sz="0" w:space="0" w:color="auto"/>
                                <w:right w:val="none" w:sz="0" w:space="0" w:color="auto"/>
                              </w:divBdr>
                              <w:divsChild>
                                <w:div w:id="1448429045">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985311890">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324774285">
                                  <w:marLeft w:val="0"/>
                                  <w:marRight w:val="0"/>
                                  <w:marTop w:val="0"/>
                                  <w:marBottom w:val="0"/>
                                  <w:divBdr>
                                    <w:top w:val="none" w:sz="0" w:space="0" w:color="auto"/>
                                    <w:left w:val="none" w:sz="0" w:space="0" w:color="auto"/>
                                    <w:bottom w:val="none" w:sz="0" w:space="0" w:color="auto"/>
                                    <w:right w:val="none" w:sz="0" w:space="0" w:color="auto"/>
                                  </w:divBdr>
                                  <w:divsChild>
                                    <w:div w:id="17927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505148">
          <w:marLeft w:val="0"/>
          <w:marRight w:val="0"/>
          <w:marTop w:val="100"/>
          <w:marBottom w:val="100"/>
          <w:divBdr>
            <w:top w:val="none" w:sz="0" w:space="0" w:color="auto"/>
            <w:left w:val="none" w:sz="0" w:space="0" w:color="auto"/>
            <w:bottom w:val="none" w:sz="0" w:space="0" w:color="auto"/>
            <w:right w:val="none" w:sz="0" w:space="0" w:color="auto"/>
          </w:divBdr>
          <w:divsChild>
            <w:div w:id="1815023181">
              <w:marLeft w:val="0"/>
              <w:marRight w:val="0"/>
              <w:marTop w:val="0"/>
              <w:marBottom w:val="0"/>
              <w:divBdr>
                <w:top w:val="none" w:sz="0" w:space="0" w:color="auto"/>
                <w:left w:val="none" w:sz="0" w:space="0" w:color="auto"/>
                <w:bottom w:val="none" w:sz="0" w:space="0" w:color="auto"/>
                <w:right w:val="none" w:sz="0" w:space="0" w:color="auto"/>
              </w:divBdr>
              <w:divsChild>
                <w:div w:id="896554146">
                  <w:marLeft w:val="0"/>
                  <w:marRight w:val="0"/>
                  <w:marTop w:val="0"/>
                  <w:marBottom w:val="0"/>
                  <w:divBdr>
                    <w:top w:val="none" w:sz="0" w:space="0" w:color="auto"/>
                    <w:left w:val="none" w:sz="0" w:space="0" w:color="auto"/>
                    <w:bottom w:val="none" w:sz="0" w:space="0" w:color="auto"/>
                    <w:right w:val="none" w:sz="0" w:space="0" w:color="auto"/>
                  </w:divBdr>
                  <w:divsChild>
                    <w:div w:id="96601380">
                      <w:marLeft w:val="0"/>
                      <w:marRight w:val="0"/>
                      <w:marTop w:val="0"/>
                      <w:marBottom w:val="0"/>
                      <w:divBdr>
                        <w:top w:val="none" w:sz="0" w:space="0" w:color="auto"/>
                        <w:left w:val="none" w:sz="0" w:space="0" w:color="auto"/>
                        <w:bottom w:val="none" w:sz="0" w:space="0" w:color="auto"/>
                        <w:right w:val="none" w:sz="0" w:space="0" w:color="auto"/>
                      </w:divBdr>
                      <w:divsChild>
                        <w:div w:id="850410580">
                          <w:marLeft w:val="0"/>
                          <w:marRight w:val="0"/>
                          <w:marTop w:val="0"/>
                          <w:marBottom w:val="0"/>
                          <w:divBdr>
                            <w:top w:val="none" w:sz="0" w:space="0" w:color="auto"/>
                            <w:left w:val="none" w:sz="0" w:space="0" w:color="auto"/>
                            <w:bottom w:val="none" w:sz="0" w:space="0" w:color="auto"/>
                            <w:right w:val="none" w:sz="0" w:space="0" w:color="auto"/>
                          </w:divBdr>
                          <w:divsChild>
                            <w:div w:id="1322849119">
                              <w:marLeft w:val="0"/>
                              <w:marRight w:val="0"/>
                              <w:marTop w:val="0"/>
                              <w:marBottom w:val="0"/>
                              <w:divBdr>
                                <w:top w:val="none" w:sz="0" w:space="0" w:color="auto"/>
                                <w:left w:val="none" w:sz="0" w:space="0" w:color="auto"/>
                                <w:bottom w:val="none" w:sz="0" w:space="0" w:color="auto"/>
                                <w:right w:val="none" w:sz="0" w:space="0" w:color="auto"/>
                              </w:divBdr>
                              <w:divsChild>
                                <w:div w:id="13416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212189">
          <w:marLeft w:val="0"/>
          <w:marRight w:val="0"/>
          <w:marTop w:val="100"/>
          <w:marBottom w:val="100"/>
          <w:divBdr>
            <w:top w:val="none" w:sz="0" w:space="0" w:color="auto"/>
            <w:left w:val="none" w:sz="0" w:space="0" w:color="auto"/>
            <w:bottom w:val="none" w:sz="0" w:space="0" w:color="auto"/>
            <w:right w:val="none" w:sz="0" w:space="0" w:color="auto"/>
          </w:divBdr>
          <w:divsChild>
            <w:div w:id="1970552928">
              <w:marLeft w:val="0"/>
              <w:marRight w:val="0"/>
              <w:marTop w:val="0"/>
              <w:marBottom w:val="0"/>
              <w:divBdr>
                <w:top w:val="none" w:sz="0" w:space="0" w:color="auto"/>
                <w:left w:val="none" w:sz="0" w:space="0" w:color="auto"/>
                <w:bottom w:val="none" w:sz="0" w:space="0" w:color="auto"/>
                <w:right w:val="none" w:sz="0" w:space="0" w:color="auto"/>
              </w:divBdr>
              <w:divsChild>
                <w:div w:id="1972587838">
                  <w:marLeft w:val="0"/>
                  <w:marRight w:val="0"/>
                  <w:marTop w:val="0"/>
                  <w:marBottom w:val="0"/>
                  <w:divBdr>
                    <w:top w:val="none" w:sz="0" w:space="0" w:color="auto"/>
                    <w:left w:val="none" w:sz="0" w:space="0" w:color="auto"/>
                    <w:bottom w:val="none" w:sz="0" w:space="0" w:color="auto"/>
                    <w:right w:val="none" w:sz="0" w:space="0" w:color="auto"/>
                  </w:divBdr>
                  <w:divsChild>
                    <w:div w:id="1065419202">
                      <w:marLeft w:val="0"/>
                      <w:marRight w:val="0"/>
                      <w:marTop w:val="0"/>
                      <w:marBottom w:val="0"/>
                      <w:divBdr>
                        <w:top w:val="none" w:sz="0" w:space="0" w:color="auto"/>
                        <w:left w:val="none" w:sz="0" w:space="0" w:color="auto"/>
                        <w:bottom w:val="none" w:sz="0" w:space="0" w:color="auto"/>
                        <w:right w:val="none" w:sz="0" w:space="0" w:color="auto"/>
                      </w:divBdr>
                      <w:divsChild>
                        <w:div w:id="1625162020">
                          <w:marLeft w:val="0"/>
                          <w:marRight w:val="0"/>
                          <w:marTop w:val="0"/>
                          <w:marBottom w:val="0"/>
                          <w:divBdr>
                            <w:top w:val="none" w:sz="0" w:space="0" w:color="auto"/>
                            <w:left w:val="none" w:sz="0" w:space="0" w:color="auto"/>
                            <w:bottom w:val="none" w:sz="0" w:space="0" w:color="auto"/>
                            <w:right w:val="none" w:sz="0" w:space="0" w:color="auto"/>
                          </w:divBdr>
                          <w:divsChild>
                            <w:div w:id="14040020">
                              <w:marLeft w:val="0"/>
                              <w:marRight w:val="0"/>
                              <w:marTop w:val="0"/>
                              <w:marBottom w:val="0"/>
                              <w:divBdr>
                                <w:top w:val="none" w:sz="0" w:space="0" w:color="auto"/>
                                <w:left w:val="none" w:sz="0" w:space="0" w:color="auto"/>
                                <w:bottom w:val="none" w:sz="0" w:space="0" w:color="auto"/>
                                <w:right w:val="none" w:sz="0" w:space="0" w:color="auto"/>
                              </w:divBdr>
                              <w:divsChild>
                                <w:div w:id="1783376163">
                                  <w:marLeft w:val="0"/>
                                  <w:marRight w:val="0"/>
                                  <w:marTop w:val="0"/>
                                  <w:marBottom w:val="0"/>
                                  <w:divBdr>
                                    <w:top w:val="none" w:sz="0" w:space="0" w:color="auto"/>
                                    <w:left w:val="none" w:sz="0" w:space="0" w:color="auto"/>
                                    <w:bottom w:val="none" w:sz="0" w:space="0" w:color="auto"/>
                                    <w:right w:val="none" w:sz="0" w:space="0" w:color="auto"/>
                                  </w:divBdr>
                                  <w:divsChild>
                                    <w:div w:id="21441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077419">
          <w:marLeft w:val="0"/>
          <w:marRight w:val="0"/>
          <w:marTop w:val="100"/>
          <w:marBottom w:val="100"/>
          <w:divBdr>
            <w:top w:val="none" w:sz="0" w:space="0" w:color="auto"/>
            <w:left w:val="none" w:sz="0" w:space="0" w:color="auto"/>
            <w:bottom w:val="none" w:sz="0" w:space="0" w:color="auto"/>
            <w:right w:val="none" w:sz="0" w:space="0" w:color="auto"/>
          </w:divBdr>
          <w:divsChild>
            <w:div w:id="1596012894">
              <w:marLeft w:val="0"/>
              <w:marRight w:val="0"/>
              <w:marTop w:val="0"/>
              <w:marBottom w:val="0"/>
              <w:divBdr>
                <w:top w:val="none" w:sz="0" w:space="0" w:color="auto"/>
                <w:left w:val="none" w:sz="0" w:space="0" w:color="auto"/>
                <w:bottom w:val="none" w:sz="0" w:space="0" w:color="auto"/>
                <w:right w:val="none" w:sz="0" w:space="0" w:color="auto"/>
              </w:divBdr>
              <w:divsChild>
                <w:div w:id="86580465">
                  <w:marLeft w:val="0"/>
                  <w:marRight w:val="0"/>
                  <w:marTop w:val="0"/>
                  <w:marBottom w:val="0"/>
                  <w:divBdr>
                    <w:top w:val="none" w:sz="0" w:space="0" w:color="auto"/>
                    <w:left w:val="none" w:sz="0" w:space="0" w:color="auto"/>
                    <w:bottom w:val="none" w:sz="0" w:space="0" w:color="auto"/>
                    <w:right w:val="none" w:sz="0" w:space="0" w:color="auto"/>
                  </w:divBdr>
                  <w:divsChild>
                    <w:div w:id="654340134">
                      <w:marLeft w:val="0"/>
                      <w:marRight w:val="0"/>
                      <w:marTop w:val="0"/>
                      <w:marBottom w:val="0"/>
                      <w:divBdr>
                        <w:top w:val="none" w:sz="0" w:space="0" w:color="auto"/>
                        <w:left w:val="none" w:sz="0" w:space="0" w:color="auto"/>
                        <w:bottom w:val="none" w:sz="0" w:space="0" w:color="auto"/>
                        <w:right w:val="none" w:sz="0" w:space="0" w:color="auto"/>
                      </w:divBdr>
                      <w:divsChild>
                        <w:div w:id="496385700">
                          <w:marLeft w:val="0"/>
                          <w:marRight w:val="0"/>
                          <w:marTop w:val="0"/>
                          <w:marBottom w:val="0"/>
                          <w:divBdr>
                            <w:top w:val="none" w:sz="0" w:space="0" w:color="auto"/>
                            <w:left w:val="none" w:sz="0" w:space="0" w:color="auto"/>
                            <w:bottom w:val="none" w:sz="0" w:space="0" w:color="auto"/>
                            <w:right w:val="none" w:sz="0" w:space="0" w:color="auto"/>
                          </w:divBdr>
                          <w:divsChild>
                            <w:div w:id="1761366746">
                              <w:marLeft w:val="0"/>
                              <w:marRight w:val="0"/>
                              <w:marTop w:val="0"/>
                              <w:marBottom w:val="0"/>
                              <w:divBdr>
                                <w:top w:val="none" w:sz="0" w:space="0" w:color="auto"/>
                                <w:left w:val="none" w:sz="0" w:space="0" w:color="auto"/>
                                <w:bottom w:val="none" w:sz="0" w:space="0" w:color="auto"/>
                                <w:right w:val="none" w:sz="0" w:space="0" w:color="auto"/>
                              </w:divBdr>
                              <w:divsChild>
                                <w:div w:id="12830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35702">
          <w:marLeft w:val="0"/>
          <w:marRight w:val="0"/>
          <w:marTop w:val="100"/>
          <w:marBottom w:val="100"/>
          <w:divBdr>
            <w:top w:val="none" w:sz="0" w:space="0" w:color="auto"/>
            <w:left w:val="none" w:sz="0" w:space="0" w:color="auto"/>
            <w:bottom w:val="none" w:sz="0" w:space="0" w:color="auto"/>
            <w:right w:val="none" w:sz="0" w:space="0" w:color="auto"/>
          </w:divBdr>
          <w:divsChild>
            <w:div w:id="1377004376">
              <w:marLeft w:val="0"/>
              <w:marRight w:val="0"/>
              <w:marTop w:val="0"/>
              <w:marBottom w:val="0"/>
              <w:divBdr>
                <w:top w:val="none" w:sz="0" w:space="0" w:color="auto"/>
                <w:left w:val="none" w:sz="0" w:space="0" w:color="auto"/>
                <w:bottom w:val="none" w:sz="0" w:space="0" w:color="auto"/>
                <w:right w:val="none" w:sz="0" w:space="0" w:color="auto"/>
              </w:divBdr>
              <w:divsChild>
                <w:div w:id="1884437133">
                  <w:marLeft w:val="0"/>
                  <w:marRight w:val="0"/>
                  <w:marTop w:val="0"/>
                  <w:marBottom w:val="0"/>
                  <w:divBdr>
                    <w:top w:val="none" w:sz="0" w:space="0" w:color="auto"/>
                    <w:left w:val="none" w:sz="0" w:space="0" w:color="auto"/>
                    <w:bottom w:val="none" w:sz="0" w:space="0" w:color="auto"/>
                    <w:right w:val="none" w:sz="0" w:space="0" w:color="auto"/>
                  </w:divBdr>
                  <w:divsChild>
                    <w:div w:id="1555196314">
                      <w:marLeft w:val="0"/>
                      <w:marRight w:val="0"/>
                      <w:marTop w:val="0"/>
                      <w:marBottom w:val="0"/>
                      <w:divBdr>
                        <w:top w:val="none" w:sz="0" w:space="0" w:color="auto"/>
                        <w:left w:val="none" w:sz="0" w:space="0" w:color="auto"/>
                        <w:bottom w:val="none" w:sz="0" w:space="0" w:color="auto"/>
                        <w:right w:val="none" w:sz="0" w:space="0" w:color="auto"/>
                      </w:divBdr>
                      <w:divsChild>
                        <w:div w:id="980693051">
                          <w:marLeft w:val="0"/>
                          <w:marRight w:val="0"/>
                          <w:marTop w:val="0"/>
                          <w:marBottom w:val="0"/>
                          <w:divBdr>
                            <w:top w:val="none" w:sz="0" w:space="0" w:color="auto"/>
                            <w:left w:val="none" w:sz="0" w:space="0" w:color="auto"/>
                            <w:bottom w:val="none" w:sz="0" w:space="0" w:color="auto"/>
                            <w:right w:val="none" w:sz="0" w:space="0" w:color="auto"/>
                          </w:divBdr>
                          <w:divsChild>
                            <w:div w:id="14646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677710">
          <w:marLeft w:val="0"/>
          <w:marRight w:val="0"/>
          <w:marTop w:val="100"/>
          <w:marBottom w:val="100"/>
          <w:divBdr>
            <w:top w:val="none" w:sz="0" w:space="0" w:color="auto"/>
            <w:left w:val="none" w:sz="0" w:space="0" w:color="auto"/>
            <w:bottom w:val="none" w:sz="0" w:space="0" w:color="auto"/>
            <w:right w:val="none" w:sz="0" w:space="0" w:color="auto"/>
          </w:divBdr>
          <w:divsChild>
            <w:div w:id="312805030">
              <w:marLeft w:val="0"/>
              <w:marRight w:val="0"/>
              <w:marTop w:val="0"/>
              <w:marBottom w:val="0"/>
              <w:divBdr>
                <w:top w:val="none" w:sz="0" w:space="0" w:color="auto"/>
                <w:left w:val="none" w:sz="0" w:space="0" w:color="auto"/>
                <w:bottom w:val="none" w:sz="0" w:space="0" w:color="auto"/>
                <w:right w:val="none" w:sz="0" w:space="0" w:color="auto"/>
              </w:divBdr>
              <w:divsChild>
                <w:div w:id="47148544">
                  <w:marLeft w:val="0"/>
                  <w:marRight w:val="0"/>
                  <w:marTop w:val="0"/>
                  <w:marBottom w:val="0"/>
                  <w:divBdr>
                    <w:top w:val="none" w:sz="0" w:space="0" w:color="auto"/>
                    <w:left w:val="none" w:sz="0" w:space="0" w:color="auto"/>
                    <w:bottom w:val="none" w:sz="0" w:space="0" w:color="auto"/>
                    <w:right w:val="none" w:sz="0" w:space="0" w:color="auto"/>
                  </w:divBdr>
                  <w:divsChild>
                    <w:div w:id="1949845526">
                      <w:marLeft w:val="0"/>
                      <w:marRight w:val="0"/>
                      <w:marTop w:val="0"/>
                      <w:marBottom w:val="0"/>
                      <w:divBdr>
                        <w:top w:val="none" w:sz="0" w:space="0" w:color="auto"/>
                        <w:left w:val="none" w:sz="0" w:space="0" w:color="auto"/>
                        <w:bottom w:val="none" w:sz="0" w:space="0" w:color="auto"/>
                        <w:right w:val="none" w:sz="0" w:space="0" w:color="auto"/>
                      </w:divBdr>
                      <w:divsChild>
                        <w:div w:id="576863956">
                          <w:marLeft w:val="0"/>
                          <w:marRight w:val="0"/>
                          <w:marTop w:val="0"/>
                          <w:marBottom w:val="0"/>
                          <w:divBdr>
                            <w:top w:val="none" w:sz="0" w:space="0" w:color="auto"/>
                            <w:left w:val="none" w:sz="0" w:space="0" w:color="auto"/>
                            <w:bottom w:val="none" w:sz="0" w:space="0" w:color="auto"/>
                            <w:right w:val="none" w:sz="0" w:space="0" w:color="auto"/>
                          </w:divBdr>
                          <w:divsChild>
                            <w:div w:id="1958758816">
                              <w:marLeft w:val="0"/>
                              <w:marRight w:val="0"/>
                              <w:marTop w:val="0"/>
                              <w:marBottom w:val="0"/>
                              <w:divBdr>
                                <w:top w:val="none" w:sz="0" w:space="0" w:color="auto"/>
                                <w:left w:val="none" w:sz="0" w:space="0" w:color="auto"/>
                                <w:bottom w:val="none" w:sz="0" w:space="0" w:color="auto"/>
                                <w:right w:val="none" w:sz="0" w:space="0" w:color="auto"/>
                              </w:divBdr>
                              <w:divsChild>
                                <w:div w:id="2862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508706">
          <w:marLeft w:val="0"/>
          <w:marRight w:val="0"/>
          <w:marTop w:val="100"/>
          <w:marBottom w:val="100"/>
          <w:divBdr>
            <w:top w:val="none" w:sz="0" w:space="0" w:color="auto"/>
            <w:left w:val="none" w:sz="0" w:space="0" w:color="auto"/>
            <w:bottom w:val="none" w:sz="0" w:space="0" w:color="auto"/>
            <w:right w:val="none" w:sz="0" w:space="0" w:color="auto"/>
          </w:divBdr>
          <w:divsChild>
            <w:div w:id="1542352942">
              <w:marLeft w:val="0"/>
              <w:marRight w:val="0"/>
              <w:marTop w:val="0"/>
              <w:marBottom w:val="0"/>
              <w:divBdr>
                <w:top w:val="none" w:sz="0" w:space="0" w:color="auto"/>
                <w:left w:val="none" w:sz="0" w:space="0" w:color="auto"/>
                <w:bottom w:val="none" w:sz="0" w:space="0" w:color="auto"/>
                <w:right w:val="none" w:sz="0" w:space="0" w:color="auto"/>
              </w:divBdr>
              <w:divsChild>
                <w:div w:id="1186751701">
                  <w:marLeft w:val="0"/>
                  <w:marRight w:val="0"/>
                  <w:marTop w:val="0"/>
                  <w:marBottom w:val="0"/>
                  <w:divBdr>
                    <w:top w:val="none" w:sz="0" w:space="0" w:color="auto"/>
                    <w:left w:val="none" w:sz="0" w:space="0" w:color="auto"/>
                    <w:bottom w:val="none" w:sz="0" w:space="0" w:color="auto"/>
                    <w:right w:val="none" w:sz="0" w:space="0" w:color="auto"/>
                  </w:divBdr>
                  <w:divsChild>
                    <w:div w:id="1859661896">
                      <w:marLeft w:val="0"/>
                      <w:marRight w:val="0"/>
                      <w:marTop w:val="0"/>
                      <w:marBottom w:val="0"/>
                      <w:divBdr>
                        <w:top w:val="none" w:sz="0" w:space="0" w:color="auto"/>
                        <w:left w:val="none" w:sz="0" w:space="0" w:color="auto"/>
                        <w:bottom w:val="none" w:sz="0" w:space="0" w:color="auto"/>
                        <w:right w:val="none" w:sz="0" w:space="0" w:color="auto"/>
                      </w:divBdr>
                      <w:divsChild>
                        <w:div w:id="1154645627">
                          <w:marLeft w:val="0"/>
                          <w:marRight w:val="0"/>
                          <w:marTop w:val="0"/>
                          <w:marBottom w:val="0"/>
                          <w:divBdr>
                            <w:top w:val="none" w:sz="0" w:space="0" w:color="auto"/>
                            <w:left w:val="none" w:sz="0" w:space="0" w:color="auto"/>
                            <w:bottom w:val="none" w:sz="0" w:space="0" w:color="auto"/>
                            <w:right w:val="none" w:sz="0" w:space="0" w:color="auto"/>
                          </w:divBdr>
                          <w:divsChild>
                            <w:div w:id="1728336500">
                              <w:marLeft w:val="0"/>
                              <w:marRight w:val="0"/>
                              <w:marTop w:val="0"/>
                              <w:marBottom w:val="0"/>
                              <w:divBdr>
                                <w:top w:val="none" w:sz="0" w:space="0" w:color="auto"/>
                                <w:left w:val="none" w:sz="0" w:space="0" w:color="auto"/>
                                <w:bottom w:val="none" w:sz="0" w:space="0" w:color="auto"/>
                                <w:right w:val="none" w:sz="0" w:space="0" w:color="auto"/>
                              </w:divBdr>
                              <w:divsChild>
                                <w:div w:id="213667448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68825985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275412797">
          <w:marLeft w:val="0"/>
          <w:marRight w:val="0"/>
          <w:marTop w:val="100"/>
          <w:marBottom w:val="100"/>
          <w:divBdr>
            <w:top w:val="none" w:sz="0" w:space="0" w:color="auto"/>
            <w:left w:val="none" w:sz="0" w:space="0" w:color="auto"/>
            <w:bottom w:val="none" w:sz="0" w:space="0" w:color="auto"/>
            <w:right w:val="none" w:sz="0" w:space="0" w:color="auto"/>
          </w:divBdr>
          <w:divsChild>
            <w:div w:id="1907884806">
              <w:marLeft w:val="0"/>
              <w:marRight w:val="0"/>
              <w:marTop w:val="0"/>
              <w:marBottom w:val="0"/>
              <w:divBdr>
                <w:top w:val="none" w:sz="0" w:space="0" w:color="auto"/>
                <w:left w:val="none" w:sz="0" w:space="0" w:color="auto"/>
                <w:bottom w:val="none" w:sz="0" w:space="0" w:color="auto"/>
                <w:right w:val="none" w:sz="0" w:space="0" w:color="auto"/>
              </w:divBdr>
              <w:divsChild>
                <w:div w:id="727724962">
                  <w:marLeft w:val="0"/>
                  <w:marRight w:val="0"/>
                  <w:marTop w:val="0"/>
                  <w:marBottom w:val="0"/>
                  <w:divBdr>
                    <w:top w:val="none" w:sz="0" w:space="0" w:color="auto"/>
                    <w:left w:val="none" w:sz="0" w:space="0" w:color="auto"/>
                    <w:bottom w:val="none" w:sz="0" w:space="0" w:color="auto"/>
                    <w:right w:val="none" w:sz="0" w:space="0" w:color="auto"/>
                  </w:divBdr>
                  <w:divsChild>
                    <w:div w:id="1834494576">
                      <w:marLeft w:val="0"/>
                      <w:marRight w:val="0"/>
                      <w:marTop w:val="0"/>
                      <w:marBottom w:val="0"/>
                      <w:divBdr>
                        <w:top w:val="none" w:sz="0" w:space="0" w:color="auto"/>
                        <w:left w:val="none" w:sz="0" w:space="0" w:color="auto"/>
                        <w:bottom w:val="none" w:sz="0" w:space="0" w:color="auto"/>
                        <w:right w:val="none" w:sz="0" w:space="0" w:color="auto"/>
                      </w:divBdr>
                      <w:divsChild>
                        <w:div w:id="1548376650">
                          <w:marLeft w:val="0"/>
                          <w:marRight w:val="0"/>
                          <w:marTop w:val="0"/>
                          <w:marBottom w:val="0"/>
                          <w:divBdr>
                            <w:top w:val="none" w:sz="0" w:space="0" w:color="auto"/>
                            <w:left w:val="none" w:sz="0" w:space="0" w:color="auto"/>
                            <w:bottom w:val="none" w:sz="0" w:space="0" w:color="auto"/>
                            <w:right w:val="none" w:sz="0" w:space="0" w:color="auto"/>
                          </w:divBdr>
                          <w:divsChild>
                            <w:div w:id="190266791">
                              <w:marLeft w:val="0"/>
                              <w:marRight w:val="0"/>
                              <w:marTop w:val="0"/>
                              <w:marBottom w:val="0"/>
                              <w:divBdr>
                                <w:top w:val="none" w:sz="0" w:space="0" w:color="auto"/>
                                <w:left w:val="none" w:sz="0" w:space="0" w:color="auto"/>
                                <w:bottom w:val="none" w:sz="0" w:space="0" w:color="auto"/>
                                <w:right w:val="none" w:sz="0" w:space="0" w:color="auto"/>
                              </w:divBdr>
                              <w:divsChild>
                                <w:div w:id="10874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748688">
          <w:marLeft w:val="0"/>
          <w:marRight w:val="0"/>
          <w:marTop w:val="100"/>
          <w:marBottom w:val="100"/>
          <w:divBdr>
            <w:top w:val="none" w:sz="0" w:space="0" w:color="auto"/>
            <w:left w:val="none" w:sz="0" w:space="0" w:color="auto"/>
            <w:bottom w:val="none" w:sz="0" w:space="0" w:color="auto"/>
            <w:right w:val="none" w:sz="0" w:space="0" w:color="auto"/>
          </w:divBdr>
          <w:divsChild>
            <w:div w:id="99566628">
              <w:marLeft w:val="0"/>
              <w:marRight w:val="0"/>
              <w:marTop w:val="0"/>
              <w:marBottom w:val="0"/>
              <w:divBdr>
                <w:top w:val="none" w:sz="0" w:space="0" w:color="auto"/>
                <w:left w:val="none" w:sz="0" w:space="0" w:color="auto"/>
                <w:bottom w:val="none" w:sz="0" w:space="0" w:color="auto"/>
                <w:right w:val="none" w:sz="0" w:space="0" w:color="auto"/>
              </w:divBdr>
              <w:divsChild>
                <w:div w:id="1810631964">
                  <w:marLeft w:val="0"/>
                  <w:marRight w:val="0"/>
                  <w:marTop w:val="0"/>
                  <w:marBottom w:val="0"/>
                  <w:divBdr>
                    <w:top w:val="none" w:sz="0" w:space="0" w:color="auto"/>
                    <w:left w:val="none" w:sz="0" w:space="0" w:color="auto"/>
                    <w:bottom w:val="none" w:sz="0" w:space="0" w:color="auto"/>
                    <w:right w:val="none" w:sz="0" w:space="0" w:color="auto"/>
                  </w:divBdr>
                  <w:divsChild>
                    <w:div w:id="2125927969">
                      <w:marLeft w:val="0"/>
                      <w:marRight w:val="0"/>
                      <w:marTop w:val="0"/>
                      <w:marBottom w:val="0"/>
                      <w:divBdr>
                        <w:top w:val="none" w:sz="0" w:space="0" w:color="auto"/>
                        <w:left w:val="none" w:sz="0" w:space="0" w:color="auto"/>
                        <w:bottom w:val="none" w:sz="0" w:space="0" w:color="auto"/>
                        <w:right w:val="none" w:sz="0" w:space="0" w:color="auto"/>
                      </w:divBdr>
                      <w:divsChild>
                        <w:div w:id="281572724">
                          <w:marLeft w:val="0"/>
                          <w:marRight w:val="0"/>
                          <w:marTop w:val="0"/>
                          <w:marBottom w:val="0"/>
                          <w:divBdr>
                            <w:top w:val="none" w:sz="0" w:space="0" w:color="auto"/>
                            <w:left w:val="none" w:sz="0" w:space="0" w:color="auto"/>
                            <w:bottom w:val="none" w:sz="0" w:space="0" w:color="auto"/>
                            <w:right w:val="none" w:sz="0" w:space="0" w:color="auto"/>
                          </w:divBdr>
                          <w:divsChild>
                            <w:div w:id="202601847">
                              <w:marLeft w:val="0"/>
                              <w:marRight w:val="0"/>
                              <w:marTop w:val="0"/>
                              <w:marBottom w:val="0"/>
                              <w:divBdr>
                                <w:top w:val="none" w:sz="0" w:space="0" w:color="auto"/>
                                <w:left w:val="none" w:sz="0" w:space="0" w:color="auto"/>
                                <w:bottom w:val="none" w:sz="0" w:space="0" w:color="auto"/>
                                <w:right w:val="none" w:sz="0" w:space="0" w:color="auto"/>
                              </w:divBdr>
                              <w:divsChild>
                                <w:div w:id="580481229">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886523000">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2122723267">
          <w:marLeft w:val="0"/>
          <w:marRight w:val="0"/>
          <w:marTop w:val="100"/>
          <w:marBottom w:val="100"/>
          <w:divBdr>
            <w:top w:val="none" w:sz="0" w:space="0" w:color="auto"/>
            <w:left w:val="none" w:sz="0" w:space="0" w:color="auto"/>
            <w:bottom w:val="none" w:sz="0" w:space="0" w:color="auto"/>
            <w:right w:val="none" w:sz="0" w:space="0" w:color="auto"/>
          </w:divBdr>
          <w:divsChild>
            <w:div w:id="777603447">
              <w:marLeft w:val="0"/>
              <w:marRight w:val="0"/>
              <w:marTop w:val="0"/>
              <w:marBottom w:val="0"/>
              <w:divBdr>
                <w:top w:val="none" w:sz="0" w:space="0" w:color="auto"/>
                <w:left w:val="none" w:sz="0" w:space="0" w:color="auto"/>
                <w:bottom w:val="none" w:sz="0" w:space="0" w:color="auto"/>
                <w:right w:val="none" w:sz="0" w:space="0" w:color="auto"/>
              </w:divBdr>
              <w:divsChild>
                <w:div w:id="2134398329">
                  <w:marLeft w:val="0"/>
                  <w:marRight w:val="0"/>
                  <w:marTop w:val="0"/>
                  <w:marBottom w:val="0"/>
                  <w:divBdr>
                    <w:top w:val="none" w:sz="0" w:space="0" w:color="auto"/>
                    <w:left w:val="none" w:sz="0" w:space="0" w:color="auto"/>
                    <w:bottom w:val="none" w:sz="0" w:space="0" w:color="auto"/>
                    <w:right w:val="none" w:sz="0" w:space="0" w:color="auto"/>
                  </w:divBdr>
                  <w:divsChild>
                    <w:div w:id="298726393">
                      <w:marLeft w:val="0"/>
                      <w:marRight w:val="0"/>
                      <w:marTop w:val="0"/>
                      <w:marBottom w:val="0"/>
                      <w:divBdr>
                        <w:top w:val="none" w:sz="0" w:space="0" w:color="auto"/>
                        <w:left w:val="none" w:sz="0" w:space="0" w:color="auto"/>
                        <w:bottom w:val="none" w:sz="0" w:space="0" w:color="auto"/>
                        <w:right w:val="none" w:sz="0" w:space="0" w:color="auto"/>
                      </w:divBdr>
                      <w:divsChild>
                        <w:div w:id="356465395">
                          <w:marLeft w:val="0"/>
                          <w:marRight w:val="0"/>
                          <w:marTop w:val="0"/>
                          <w:marBottom w:val="0"/>
                          <w:divBdr>
                            <w:top w:val="none" w:sz="0" w:space="0" w:color="auto"/>
                            <w:left w:val="none" w:sz="0" w:space="0" w:color="auto"/>
                            <w:bottom w:val="none" w:sz="0" w:space="0" w:color="auto"/>
                            <w:right w:val="none" w:sz="0" w:space="0" w:color="auto"/>
                          </w:divBdr>
                          <w:divsChild>
                            <w:div w:id="1095174108">
                              <w:marLeft w:val="0"/>
                              <w:marRight w:val="0"/>
                              <w:marTop w:val="0"/>
                              <w:marBottom w:val="0"/>
                              <w:divBdr>
                                <w:top w:val="none" w:sz="0" w:space="0" w:color="auto"/>
                                <w:left w:val="none" w:sz="0" w:space="0" w:color="auto"/>
                                <w:bottom w:val="none" w:sz="0" w:space="0" w:color="auto"/>
                                <w:right w:val="none" w:sz="0" w:space="0" w:color="auto"/>
                              </w:divBdr>
                              <w:divsChild>
                                <w:div w:id="6828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203547">
          <w:marLeft w:val="0"/>
          <w:marRight w:val="0"/>
          <w:marTop w:val="100"/>
          <w:marBottom w:val="100"/>
          <w:divBdr>
            <w:top w:val="none" w:sz="0" w:space="0" w:color="auto"/>
            <w:left w:val="none" w:sz="0" w:space="0" w:color="auto"/>
            <w:bottom w:val="none" w:sz="0" w:space="0" w:color="auto"/>
            <w:right w:val="none" w:sz="0" w:space="0" w:color="auto"/>
          </w:divBdr>
          <w:divsChild>
            <w:div w:id="701244689">
              <w:marLeft w:val="0"/>
              <w:marRight w:val="0"/>
              <w:marTop w:val="0"/>
              <w:marBottom w:val="0"/>
              <w:divBdr>
                <w:top w:val="none" w:sz="0" w:space="0" w:color="auto"/>
                <w:left w:val="none" w:sz="0" w:space="0" w:color="auto"/>
                <w:bottom w:val="none" w:sz="0" w:space="0" w:color="auto"/>
                <w:right w:val="none" w:sz="0" w:space="0" w:color="auto"/>
              </w:divBdr>
              <w:divsChild>
                <w:div w:id="1250119323">
                  <w:marLeft w:val="0"/>
                  <w:marRight w:val="0"/>
                  <w:marTop w:val="0"/>
                  <w:marBottom w:val="0"/>
                  <w:divBdr>
                    <w:top w:val="none" w:sz="0" w:space="0" w:color="auto"/>
                    <w:left w:val="none" w:sz="0" w:space="0" w:color="auto"/>
                    <w:bottom w:val="none" w:sz="0" w:space="0" w:color="auto"/>
                    <w:right w:val="none" w:sz="0" w:space="0" w:color="auto"/>
                  </w:divBdr>
                  <w:divsChild>
                    <w:div w:id="1466433624">
                      <w:marLeft w:val="0"/>
                      <w:marRight w:val="0"/>
                      <w:marTop w:val="0"/>
                      <w:marBottom w:val="0"/>
                      <w:divBdr>
                        <w:top w:val="none" w:sz="0" w:space="0" w:color="auto"/>
                        <w:left w:val="none" w:sz="0" w:space="0" w:color="auto"/>
                        <w:bottom w:val="none" w:sz="0" w:space="0" w:color="auto"/>
                        <w:right w:val="none" w:sz="0" w:space="0" w:color="auto"/>
                      </w:divBdr>
                      <w:divsChild>
                        <w:div w:id="1828126862">
                          <w:marLeft w:val="0"/>
                          <w:marRight w:val="0"/>
                          <w:marTop w:val="0"/>
                          <w:marBottom w:val="0"/>
                          <w:divBdr>
                            <w:top w:val="none" w:sz="0" w:space="0" w:color="auto"/>
                            <w:left w:val="none" w:sz="0" w:space="0" w:color="auto"/>
                            <w:bottom w:val="none" w:sz="0" w:space="0" w:color="auto"/>
                            <w:right w:val="none" w:sz="0" w:space="0" w:color="auto"/>
                          </w:divBdr>
                          <w:divsChild>
                            <w:div w:id="1280840248">
                              <w:marLeft w:val="0"/>
                              <w:marRight w:val="0"/>
                              <w:marTop w:val="0"/>
                              <w:marBottom w:val="0"/>
                              <w:divBdr>
                                <w:top w:val="none" w:sz="0" w:space="0" w:color="auto"/>
                                <w:left w:val="none" w:sz="0" w:space="0" w:color="auto"/>
                                <w:bottom w:val="none" w:sz="0" w:space="0" w:color="auto"/>
                                <w:right w:val="none" w:sz="0" w:space="0" w:color="auto"/>
                              </w:divBdr>
                              <w:divsChild>
                                <w:div w:id="1268779071">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327052676">
          <w:marLeft w:val="0"/>
          <w:marRight w:val="0"/>
          <w:marTop w:val="100"/>
          <w:marBottom w:val="100"/>
          <w:divBdr>
            <w:top w:val="none" w:sz="0" w:space="0" w:color="auto"/>
            <w:left w:val="none" w:sz="0" w:space="0" w:color="auto"/>
            <w:bottom w:val="none" w:sz="0" w:space="0" w:color="auto"/>
            <w:right w:val="none" w:sz="0" w:space="0" w:color="auto"/>
          </w:divBdr>
          <w:divsChild>
            <w:div w:id="1049187461">
              <w:marLeft w:val="0"/>
              <w:marRight w:val="0"/>
              <w:marTop w:val="0"/>
              <w:marBottom w:val="0"/>
              <w:divBdr>
                <w:top w:val="none" w:sz="0" w:space="0" w:color="auto"/>
                <w:left w:val="none" w:sz="0" w:space="0" w:color="auto"/>
                <w:bottom w:val="none" w:sz="0" w:space="0" w:color="auto"/>
                <w:right w:val="none" w:sz="0" w:space="0" w:color="auto"/>
              </w:divBdr>
              <w:divsChild>
                <w:div w:id="59330474">
                  <w:marLeft w:val="0"/>
                  <w:marRight w:val="0"/>
                  <w:marTop w:val="0"/>
                  <w:marBottom w:val="0"/>
                  <w:divBdr>
                    <w:top w:val="none" w:sz="0" w:space="0" w:color="auto"/>
                    <w:left w:val="none" w:sz="0" w:space="0" w:color="auto"/>
                    <w:bottom w:val="none" w:sz="0" w:space="0" w:color="auto"/>
                    <w:right w:val="none" w:sz="0" w:space="0" w:color="auto"/>
                  </w:divBdr>
                  <w:divsChild>
                    <w:div w:id="1480152530">
                      <w:marLeft w:val="0"/>
                      <w:marRight w:val="0"/>
                      <w:marTop w:val="0"/>
                      <w:marBottom w:val="0"/>
                      <w:divBdr>
                        <w:top w:val="none" w:sz="0" w:space="0" w:color="auto"/>
                        <w:left w:val="none" w:sz="0" w:space="0" w:color="auto"/>
                        <w:bottom w:val="none" w:sz="0" w:space="0" w:color="auto"/>
                        <w:right w:val="none" w:sz="0" w:space="0" w:color="auto"/>
                      </w:divBdr>
                      <w:divsChild>
                        <w:div w:id="1927108580">
                          <w:marLeft w:val="0"/>
                          <w:marRight w:val="0"/>
                          <w:marTop w:val="0"/>
                          <w:marBottom w:val="0"/>
                          <w:divBdr>
                            <w:top w:val="none" w:sz="0" w:space="0" w:color="auto"/>
                            <w:left w:val="none" w:sz="0" w:space="0" w:color="auto"/>
                            <w:bottom w:val="none" w:sz="0" w:space="0" w:color="auto"/>
                            <w:right w:val="none" w:sz="0" w:space="0" w:color="auto"/>
                          </w:divBdr>
                          <w:divsChild>
                            <w:div w:id="1584490983">
                              <w:marLeft w:val="0"/>
                              <w:marRight w:val="0"/>
                              <w:marTop w:val="0"/>
                              <w:marBottom w:val="0"/>
                              <w:divBdr>
                                <w:top w:val="none" w:sz="0" w:space="0" w:color="auto"/>
                                <w:left w:val="none" w:sz="0" w:space="0" w:color="auto"/>
                                <w:bottom w:val="none" w:sz="0" w:space="0" w:color="auto"/>
                                <w:right w:val="none" w:sz="0" w:space="0" w:color="auto"/>
                              </w:divBdr>
                              <w:divsChild>
                                <w:div w:id="16108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088758">
          <w:marLeft w:val="0"/>
          <w:marRight w:val="0"/>
          <w:marTop w:val="100"/>
          <w:marBottom w:val="100"/>
          <w:divBdr>
            <w:top w:val="none" w:sz="0" w:space="0" w:color="auto"/>
            <w:left w:val="none" w:sz="0" w:space="0" w:color="auto"/>
            <w:bottom w:val="none" w:sz="0" w:space="0" w:color="auto"/>
            <w:right w:val="none" w:sz="0" w:space="0" w:color="auto"/>
          </w:divBdr>
          <w:divsChild>
            <w:div w:id="2103530625">
              <w:marLeft w:val="0"/>
              <w:marRight w:val="0"/>
              <w:marTop w:val="0"/>
              <w:marBottom w:val="0"/>
              <w:divBdr>
                <w:top w:val="none" w:sz="0" w:space="0" w:color="auto"/>
                <w:left w:val="none" w:sz="0" w:space="0" w:color="auto"/>
                <w:bottom w:val="none" w:sz="0" w:space="0" w:color="auto"/>
                <w:right w:val="none" w:sz="0" w:space="0" w:color="auto"/>
              </w:divBdr>
              <w:divsChild>
                <w:div w:id="912812263">
                  <w:marLeft w:val="0"/>
                  <w:marRight w:val="0"/>
                  <w:marTop w:val="0"/>
                  <w:marBottom w:val="0"/>
                  <w:divBdr>
                    <w:top w:val="none" w:sz="0" w:space="0" w:color="auto"/>
                    <w:left w:val="none" w:sz="0" w:space="0" w:color="auto"/>
                    <w:bottom w:val="none" w:sz="0" w:space="0" w:color="auto"/>
                    <w:right w:val="none" w:sz="0" w:space="0" w:color="auto"/>
                  </w:divBdr>
                  <w:divsChild>
                    <w:div w:id="791480649">
                      <w:marLeft w:val="0"/>
                      <w:marRight w:val="0"/>
                      <w:marTop w:val="0"/>
                      <w:marBottom w:val="0"/>
                      <w:divBdr>
                        <w:top w:val="none" w:sz="0" w:space="0" w:color="auto"/>
                        <w:left w:val="none" w:sz="0" w:space="0" w:color="auto"/>
                        <w:bottom w:val="none" w:sz="0" w:space="0" w:color="auto"/>
                        <w:right w:val="none" w:sz="0" w:space="0" w:color="auto"/>
                      </w:divBdr>
                      <w:divsChild>
                        <w:div w:id="511847298">
                          <w:marLeft w:val="0"/>
                          <w:marRight w:val="0"/>
                          <w:marTop w:val="0"/>
                          <w:marBottom w:val="0"/>
                          <w:divBdr>
                            <w:top w:val="none" w:sz="0" w:space="0" w:color="auto"/>
                            <w:left w:val="none" w:sz="0" w:space="0" w:color="auto"/>
                            <w:bottom w:val="none" w:sz="0" w:space="0" w:color="auto"/>
                            <w:right w:val="none" w:sz="0" w:space="0" w:color="auto"/>
                          </w:divBdr>
                          <w:divsChild>
                            <w:div w:id="1440293908">
                              <w:marLeft w:val="0"/>
                              <w:marRight w:val="0"/>
                              <w:marTop w:val="0"/>
                              <w:marBottom w:val="0"/>
                              <w:divBdr>
                                <w:top w:val="none" w:sz="0" w:space="0" w:color="auto"/>
                                <w:left w:val="none" w:sz="0" w:space="0" w:color="auto"/>
                                <w:bottom w:val="none" w:sz="0" w:space="0" w:color="auto"/>
                                <w:right w:val="none" w:sz="0" w:space="0" w:color="auto"/>
                              </w:divBdr>
                              <w:divsChild>
                                <w:div w:id="1134299310">
                                  <w:marLeft w:val="0"/>
                                  <w:marRight w:val="0"/>
                                  <w:marTop w:val="0"/>
                                  <w:marBottom w:val="0"/>
                                  <w:divBdr>
                                    <w:top w:val="none" w:sz="0" w:space="0" w:color="auto"/>
                                    <w:left w:val="none" w:sz="0" w:space="0" w:color="auto"/>
                                    <w:bottom w:val="none" w:sz="0" w:space="0" w:color="auto"/>
                                    <w:right w:val="none" w:sz="0" w:space="0" w:color="auto"/>
                                  </w:divBdr>
                                  <w:divsChild>
                                    <w:div w:id="1983457501">
                                      <w:marLeft w:val="0"/>
                                      <w:marRight w:val="0"/>
                                      <w:marTop w:val="0"/>
                                      <w:marBottom w:val="0"/>
                                      <w:divBdr>
                                        <w:top w:val="none" w:sz="0" w:space="0" w:color="auto"/>
                                        <w:left w:val="none" w:sz="0" w:space="0" w:color="auto"/>
                                        <w:bottom w:val="none" w:sz="0" w:space="0" w:color="auto"/>
                                        <w:right w:val="none" w:sz="0" w:space="0" w:color="auto"/>
                                      </w:divBdr>
                                    </w:div>
                                  </w:divsChild>
                                </w:div>
                                <w:div w:id="1776293020">
                                  <w:marLeft w:val="0"/>
                                  <w:marRight w:val="0"/>
                                  <w:marTop w:val="0"/>
                                  <w:marBottom w:val="0"/>
                                  <w:divBdr>
                                    <w:top w:val="none" w:sz="0" w:space="0" w:color="auto"/>
                                    <w:left w:val="none" w:sz="0" w:space="0" w:color="auto"/>
                                    <w:bottom w:val="none" w:sz="0" w:space="0" w:color="auto"/>
                                    <w:right w:val="none" w:sz="0" w:space="0" w:color="auto"/>
                                  </w:divBdr>
                                  <w:divsChild>
                                    <w:div w:id="6792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834648">
          <w:marLeft w:val="0"/>
          <w:marRight w:val="0"/>
          <w:marTop w:val="100"/>
          <w:marBottom w:val="100"/>
          <w:divBdr>
            <w:top w:val="none" w:sz="0" w:space="0" w:color="auto"/>
            <w:left w:val="none" w:sz="0" w:space="0" w:color="auto"/>
            <w:bottom w:val="none" w:sz="0" w:space="0" w:color="auto"/>
            <w:right w:val="none" w:sz="0" w:space="0" w:color="auto"/>
          </w:divBdr>
          <w:divsChild>
            <w:div w:id="2071027563">
              <w:marLeft w:val="0"/>
              <w:marRight w:val="0"/>
              <w:marTop w:val="0"/>
              <w:marBottom w:val="0"/>
              <w:divBdr>
                <w:top w:val="none" w:sz="0" w:space="0" w:color="auto"/>
                <w:left w:val="none" w:sz="0" w:space="0" w:color="auto"/>
                <w:bottom w:val="none" w:sz="0" w:space="0" w:color="auto"/>
                <w:right w:val="none" w:sz="0" w:space="0" w:color="auto"/>
              </w:divBdr>
              <w:divsChild>
                <w:div w:id="1580557102">
                  <w:marLeft w:val="0"/>
                  <w:marRight w:val="0"/>
                  <w:marTop w:val="0"/>
                  <w:marBottom w:val="0"/>
                  <w:divBdr>
                    <w:top w:val="none" w:sz="0" w:space="0" w:color="auto"/>
                    <w:left w:val="none" w:sz="0" w:space="0" w:color="auto"/>
                    <w:bottom w:val="none" w:sz="0" w:space="0" w:color="auto"/>
                    <w:right w:val="none" w:sz="0" w:space="0" w:color="auto"/>
                  </w:divBdr>
                  <w:divsChild>
                    <w:div w:id="1603683502">
                      <w:marLeft w:val="0"/>
                      <w:marRight w:val="0"/>
                      <w:marTop w:val="0"/>
                      <w:marBottom w:val="0"/>
                      <w:divBdr>
                        <w:top w:val="none" w:sz="0" w:space="0" w:color="auto"/>
                        <w:left w:val="none" w:sz="0" w:space="0" w:color="auto"/>
                        <w:bottom w:val="none" w:sz="0" w:space="0" w:color="auto"/>
                        <w:right w:val="none" w:sz="0" w:space="0" w:color="auto"/>
                      </w:divBdr>
                      <w:divsChild>
                        <w:div w:id="754548317">
                          <w:marLeft w:val="0"/>
                          <w:marRight w:val="0"/>
                          <w:marTop w:val="0"/>
                          <w:marBottom w:val="0"/>
                          <w:divBdr>
                            <w:top w:val="none" w:sz="0" w:space="0" w:color="auto"/>
                            <w:left w:val="none" w:sz="0" w:space="0" w:color="auto"/>
                            <w:bottom w:val="none" w:sz="0" w:space="0" w:color="auto"/>
                            <w:right w:val="none" w:sz="0" w:space="0" w:color="auto"/>
                          </w:divBdr>
                          <w:divsChild>
                            <w:div w:id="192690411">
                              <w:marLeft w:val="0"/>
                              <w:marRight w:val="0"/>
                              <w:marTop w:val="0"/>
                              <w:marBottom w:val="0"/>
                              <w:divBdr>
                                <w:top w:val="none" w:sz="0" w:space="0" w:color="auto"/>
                                <w:left w:val="none" w:sz="0" w:space="0" w:color="auto"/>
                                <w:bottom w:val="none" w:sz="0" w:space="0" w:color="auto"/>
                                <w:right w:val="none" w:sz="0" w:space="0" w:color="auto"/>
                              </w:divBdr>
                              <w:divsChild>
                                <w:div w:id="15913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356207">
          <w:marLeft w:val="0"/>
          <w:marRight w:val="0"/>
          <w:marTop w:val="100"/>
          <w:marBottom w:val="100"/>
          <w:divBdr>
            <w:top w:val="none" w:sz="0" w:space="0" w:color="auto"/>
            <w:left w:val="none" w:sz="0" w:space="0" w:color="auto"/>
            <w:bottom w:val="none" w:sz="0" w:space="0" w:color="auto"/>
            <w:right w:val="none" w:sz="0" w:space="0" w:color="auto"/>
          </w:divBdr>
          <w:divsChild>
            <w:div w:id="1709834980">
              <w:marLeft w:val="0"/>
              <w:marRight w:val="0"/>
              <w:marTop w:val="0"/>
              <w:marBottom w:val="0"/>
              <w:divBdr>
                <w:top w:val="none" w:sz="0" w:space="0" w:color="auto"/>
                <w:left w:val="none" w:sz="0" w:space="0" w:color="auto"/>
                <w:bottom w:val="none" w:sz="0" w:space="0" w:color="auto"/>
                <w:right w:val="none" w:sz="0" w:space="0" w:color="auto"/>
              </w:divBdr>
              <w:divsChild>
                <w:div w:id="1363746771">
                  <w:marLeft w:val="0"/>
                  <w:marRight w:val="0"/>
                  <w:marTop w:val="0"/>
                  <w:marBottom w:val="0"/>
                  <w:divBdr>
                    <w:top w:val="none" w:sz="0" w:space="0" w:color="auto"/>
                    <w:left w:val="none" w:sz="0" w:space="0" w:color="auto"/>
                    <w:bottom w:val="none" w:sz="0" w:space="0" w:color="auto"/>
                    <w:right w:val="none" w:sz="0" w:space="0" w:color="auto"/>
                  </w:divBdr>
                  <w:divsChild>
                    <w:div w:id="1352997241">
                      <w:marLeft w:val="0"/>
                      <w:marRight w:val="0"/>
                      <w:marTop w:val="0"/>
                      <w:marBottom w:val="0"/>
                      <w:divBdr>
                        <w:top w:val="none" w:sz="0" w:space="0" w:color="auto"/>
                        <w:left w:val="none" w:sz="0" w:space="0" w:color="auto"/>
                        <w:bottom w:val="none" w:sz="0" w:space="0" w:color="auto"/>
                        <w:right w:val="none" w:sz="0" w:space="0" w:color="auto"/>
                      </w:divBdr>
                      <w:divsChild>
                        <w:div w:id="1888298953">
                          <w:marLeft w:val="0"/>
                          <w:marRight w:val="0"/>
                          <w:marTop w:val="0"/>
                          <w:marBottom w:val="0"/>
                          <w:divBdr>
                            <w:top w:val="none" w:sz="0" w:space="0" w:color="auto"/>
                            <w:left w:val="none" w:sz="0" w:space="0" w:color="auto"/>
                            <w:bottom w:val="none" w:sz="0" w:space="0" w:color="auto"/>
                            <w:right w:val="none" w:sz="0" w:space="0" w:color="auto"/>
                          </w:divBdr>
                          <w:divsChild>
                            <w:div w:id="130363982">
                              <w:marLeft w:val="0"/>
                              <w:marRight w:val="0"/>
                              <w:marTop w:val="0"/>
                              <w:marBottom w:val="0"/>
                              <w:divBdr>
                                <w:top w:val="none" w:sz="0" w:space="0" w:color="auto"/>
                                <w:left w:val="none" w:sz="0" w:space="0" w:color="auto"/>
                                <w:bottom w:val="none" w:sz="0" w:space="0" w:color="auto"/>
                                <w:right w:val="none" w:sz="0" w:space="0" w:color="auto"/>
                              </w:divBdr>
                              <w:divsChild>
                                <w:div w:id="411392535">
                                  <w:marLeft w:val="0"/>
                                  <w:marRight w:val="0"/>
                                  <w:marTop w:val="0"/>
                                  <w:marBottom w:val="0"/>
                                  <w:divBdr>
                                    <w:top w:val="none" w:sz="0" w:space="0" w:color="auto"/>
                                    <w:left w:val="none" w:sz="0" w:space="0" w:color="auto"/>
                                    <w:bottom w:val="none" w:sz="0" w:space="0" w:color="auto"/>
                                    <w:right w:val="none" w:sz="0" w:space="0" w:color="auto"/>
                                  </w:divBdr>
                                  <w:divsChild>
                                    <w:div w:id="628054069">
                                      <w:marLeft w:val="0"/>
                                      <w:marRight w:val="0"/>
                                      <w:marTop w:val="0"/>
                                      <w:marBottom w:val="0"/>
                                      <w:divBdr>
                                        <w:top w:val="none" w:sz="0" w:space="0" w:color="auto"/>
                                        <w:left w:val="none" w:sz="0" w:space="0" w:color="auto"/>
                                        <w:bottom w:val="none" w:sz="0" w:space="0" w:color="auto"/>
                                        <w:right w:val="none" w:sz="0" w:space="0" w:color="auto"/>
                                      </w:divBdr>
                                    </w:div>
                                  </w:divsChild>
                                </w:div>
                                <w:div w:id="206066459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171411256">
          <w:marLeft w:val="0"/>
          <w:marRight w:val="0"/>
          <w:marTop w:val="100"/>
          <w:marBottom w:val="100"/>
          <w:divBdr>
            <w:top w:val="none" w:sz="0" w:space="0" w:color="auto"/>
            <w:left w:val="none" w:sz="0" w:space="0" w:color="auto"/>
            <w:bottom w:val="none" w:sz="0" w:space="0" w:color="auto"/>
            <w:right w:val="none" w:sz="0" w:space="0" w:color="auto"/>
          </w:divBdr>
          <w:divsChild>
            <w:div w:id="1764257064">
              <w:marLeft w:val="0"/>
              <w:marRight w:val="0"/>
              <w:marTop w:val="0"/>
              <w:marBottom w:val="0"/>
              <w:divBdr>
                <w:top w:val="none" w:sz="0" w:space="0" w:color="auto"/>
                <w:left w:val="none" w:sz="0" w:space="0" w:color="auto"/>
                <w:bottom w:val="none" w:sz="0" w:space="0" w:color="auto"/>
                <w:right w:val="none" w:sz="0" w:space="0" w:color="auto"/>
              </w:divBdr>
              <w:divsChild>
                <w:div w:id="1220018842">
                  <w:marLeft w:val="0"/>
                  <w:marRight w:val="0"/>
                  <w:marTop w:val="0"/>
                  <w:marBottom w:val="0"/>
                  <w:divBdr>
                    <w:top w:val="none" w:sz="0" w:space="0" w:color="auto"/>
                    <w:left w:val="none" w:sz="0" w:space="0" w:color="auto"/>
                    <w:bottom w:val="none" w:sz="0" w:space="0" w:color="auto"/>
                    <w:right w:val="none" w:sz="0" w:space="0" w:color="auto"/>
                  </w:divBdr>
                  <w:divsChild>
                    <w:div w:id="2060325454">
                      <w:marLeft w:val="0"/>
                      <w:marRight w:val="0"/>
                      <w:marTop w:val="0"/>
                      <w:marBottom w:val="0"/>
                      <w:divBdr>
                        <w:top w:val="none" w:sz="0" w:space="0" w:color="auto"/>
                        <w:left w:val="none" w:sz="0" w:space="0" w:color="auto"/>
                        <w:bottom w:val="none" w:sz="0" w:space="0" w:color="auto"/>
                        <w:right w:val="none" w:sz="0" w:space="0" w:color="auto"/>
                      </w:divBdr>
                      <w:divsChild>
                        <w:div w:id="926037292">
                          <w:marLeft w:val="0"/>
                          <w:marRight w:val="0"/>
                          <w:marTop w:val="0"/>
                          <w:marBottom w:val="0"/>
                          <w:divBdr>
                            <w:top w:val="none" w:sz="0" w:space="0" w:color="auto"/>
                            <w:left w:val="none" w:sz="0" w:space="0" w:color="auto"/>
                            <w:bottom w:val="none" w:sz="0" w:space="0" w:color="auto"/>
                            <w:right w:val="none" w:sz="0" w:space="0" w:color="auto"/>
                          </w:divBdr>
                          <w:divsChild>
                            <w:div w:id="447941360">
                              <w:marLeft w:val="0"/>
                              <w:marRight w:val="0"/>
                              <w:marTop w:val="0"/>
                              <w:marBottom w:val="0"/>
                              <w:divBdr>
                                <w:top w:val="none" w:sz="0" w:space="0" w:color="auto"/>
                                <w:left w:val="none" w:sz="0" w:space="0" w:color="auto"/>
                                <w:bottom w:val="none" w:sz="0" w:space="0" w:color="auto"/>
                                <w:right w:val="none" w:sz="0" w:space="0" w:color="auto"/>
                              </w:divBdr>
                              <w:divsChild>
                                <w:div w:id="10154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351870">
          <w:marLeft w:val="0"/>
          <w:marRight w:val="0"/>
          <w:marTop w:val="100"/>
          <w:marBottom w:val="100"/>
          <w:divBdr>
            <w:top w:val="none" w:sz="0" w:space="0" w:color="auto"/>
            <w:left w:val="none" w:sz="0" w:space="0" w:color="auto"/>
            <w:bottom w:val="none" w:sz="0" w:space="0" w:color="auto"/>
            <w:right w:val="none" w:sz="0" w:space="0" w:color="auto"/>
          </w:divBdr>
          <w:divsChild>
            <w:div w:id="189730401">
              <w:marLeft w:val="0"/>
              <w:marRight w:val="0"/>
              <w:marTop w:val="0"/>
              <w:marBottom w:val="0"/>
              <w:divBdr>
                <w:top w:val="none" w:sz="0" w:space="0" w:color="auto"/>
                <w:left w:val="none" w:sz="0" w:space="0" w:color="auto"/>
                <w:bottom w:val="none" w:sz="0" w:space="0" w:color="auto"/>
                <w:right w:val="none" w:sz="0" w:space="0" w:color="auto"/>
              </w:divBdr>
              <w:divsChild>
                <w:div w:id="89937916">
                  <w:marLeft w:val="0"/>
                  <w:marRight w:val="0"/>
                  <w:marTop w:val="0"/>
                  <w:marBottom w:val="0"/>
                  <w:divBdr>
                    <w:top w:val="none" w:sz="0" w:space="0" w:color="auto"/>
                    <w:left w:val="none" w:sz="0" w:space="0" w:color="auto"/>
                    <w:bottom w:val="none" w:sz="0" w:space="0" w:color="auto"/>
                    <w:right w:val="none" w:sz="0" w:space="0" w:color="auto"/>
                  </w:divBdr>
                  <w:divsChild>
                    <w:div w:id="1916092013">
                      <w:marLeft w:val="0"/>
                      <w:marRight w:val="0"/>
                      <w:marTop w:val="0"/>
                      <w:marBottom w:val="0"/>
                      <w:divBdr>
                        <w:top w:val="none" w:sz="0" w:space="0" w:color="auto"/>
                        <w:left w:val="none" w:sz="0" w:space="0" w:color="auto"/>
                        <w:bottom w:val="none" w:sz="0" w:space="0" w:color="auto"/>
                        <w:right w:val="none" w:sz="0" w:space="0" w:color="auto"/>
                      </w:divBdr>
                      <w:divsChild>
                        <w:div w:id="1163398258">
                          <w:marLeft w:val="0"/>
                          <w:marRight w:val="0"/>
                          <w:marTop w:val="0"/>
                          <w:marBottom w:val="0"/>
                          <w:divBdr>
                            <w:top w:val="none" w:sz="0" w:space="0" w:color="auto"/>
                            <w:left w:val="none" w:sz="0" w:space="0" w:color="auto"/>
                            <w:bottom w:val="none" w:sz="0" w:space="0" w:color="auto"/>
                            <w:right w:val="none" w:sz="0" w:space="0" w:color="auto"/>
                          </w:divBdr>
                          <w:divsChild>
                            <w:div w:id="43875085">
                              <w:marLeft w:val="0"/>
                              <w:marRight w:val="0"/>
                              <w:marTop w:val="0"/>
                              <w:marBottom w:val="0"/>
                              <w:divBdr>
                                <w:top w:val="none" w:sz="0" w:space="0" w:color="auto"/>
                                <w:left w:val="none" w:sz="0" w:space="0" w:color="auto"/>
                                <w:bottom w:val="none" w:sz="0" w:space="0" w:color="auto"/>
                                <w:right w:val="none" w:sz="0" w:space="0" w:color="auto"/>
                              </w:divBdr>
                              <w:divsChild>
                                <w:div w:id="600534358">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420686290">
          <w:marLeft w:val="0"/>
          <w:marRight w:val="0"/>
          <w:marTop w:val="100"/>
          <w:marBottom w:val="100"/>
          <w:divBdr>
            <w:top w:val="none" w:sz="0" w:space="0" w:color="auto"/>
            <w:left w:val="none" w:sz="0" w:space="0" w:color="auto"/>
            <w:bottom w:val="none" w:sz="0" w:space="0" w:color="auto"/>
            <w:right w:val="none" w:sz="0" w:space="0" w:color="auto"/>
          </w:divBdr>
          <w:divsChild>
            <w:div w:id="504519784">
              <w:marLeft w:val="0"/>
              <w:marRight w:val="0"/>
              <w:marTop w:val="0"/>
              <w:marBottom w:val="0"/>
              <w:divBdr>
                <w:top w:val="none" w:sz="0" w:space="0" w:color="auto"/>
                <w:left w:val="none" w:sz="0" w:space="0" w:color="auto"/>
                <w:bottom w:val="none" w:sz="0" w:space="0" w:color="auto"/>
                <w:right w:val="none" w:sz="0" w:space="0" w:color="auto"/>
              </w:divBdr>
              <w:divsChild>
                <w:div w:id="1645042105">
                  <w:marLeft w:val="0"/>
                  <w:marRight w:val="0"/>
                  <w:marTop w:val="0"/>
                  <w:marBottom w:val="0"/>
                  <w:divBdr>
                    <w:top w:val="none" w:sz="0" w:space="0" w:color="auto"/>
                    <w:left w:val="none" w:sz="0" w:space="0" w:color="auto"/>
                    <w:bottom w:val="none" w:sz="0" w:space="0" w:color="auto"/>
                    <w:right w:val="none" w:sz="0" w:space="0" w:color="auto"/>
                  </w:divBdr>
                  <w:divsChild>
                    <w:div w:id="716129864">
                      <w:marLeft w:val="0"/>
                      <w:marRight w:val="0"/>
                      <w:marTop w:val="0"/>
                      <w:marBottom w:val="0"/>
                      <w:divBdr>
                        <w:top w:val="none" w:sz="0" w:space="0" w:color="auto"/>
                        <w:left w:val="none" w:sz="0" w:space="0" w:color="auto"/>
                        <w:bottom w:val="none" w:sz="0" w:space="0" w:color="auto"/>
                        <w:right w:val="none" w:sz="0" w:space="0" w:color="auto"/>
                      </w:divBdr>
                      <w:divsChild>
                        <w:div w:id="1304850541">
                          <w:marLeft w:val="0"/>
                          <w:marRight w:val="0"/>
                          <w:marTop w:val="0"/>
                          <w:marBottom w:val="0"/>
                          <w:divBdr>
                            <w:top w:val="none" w:sz="0" w:space="0" w:color="auto"/>
                            <w:left w:val="none" w:sz="0" w:space="0" w:color="auto"/>
                            <w:bottom w:val="none" w:sz="0" w:space="0" w:color="auto"/>
                            <w:right w:val="none" w:sz="0" w:space="0" w:color="auto"/>
                          </w:divBdr>
                          <w:divsChild>
                            <w:div w:id="577520139">
                              <w:marLeft w:val="0"/>
                              <w:marRight w:val="0"/>
                              <w:marTop w:val="0"/>
                              <w:marBottom w:val="0"/>
                              <w:divBdr>
                                <w:top w:val="none" w:sz="0" w:space="0" w:color="auto"/>
                                <w:left w:val="none" w:sz="0" w:space="0" w:color="auto"/>
                                <w:bottom w:val="none" w:sz="0" w:space="0" w:color="auto"/>
                                <w:right w:val="none" w:sz="0" w:space="0" w:color="auto"/>
                              </w:divBdr>
                              <w:divsChild>
                                <w:div w:id="10133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84256">
          <w:marLeft w:val="0"/>
          <w:marRight w:val="0"/>
          <w:marTop w:val="100"/>
          <w:marBottom w:val="100"/>
          <w:divBdr>
            <w:top w:val="none" w:sz="0" w:space="0" w:color="auto"/>
            <w:left w:val="none" w:sz="0" w:space="0" w:color="auto"/>
            <w:bottom w:val="none" w:sz="0" w:space="0" w:color="auto"/>
            <w:right w:val="none" w:sz="0" w:space="0" w:color="auto"/>
          </w:divBdr>
          <w:divsChild>
            <w:div w:id="1277523276">
              <w:marLeft w:val="0"/>
              <w:marRight w:val="0"/>
              <w:marTop w:val="0"/>
              <w:marBottom w:val="0"/>
              <w:divBdr>
                <w:top w:val="none" w:sz="0" w:space="0" w:color="auto"/>
                <w:left w:val="none" w:sz="0" w:space="0" w:color="auto"/>
                <w:bottom w:val="none" w:sz="0" w:space="0" w:color="auto"/>
                <w:right w:val="none" w:sz="0" w:space="0" w:color="auto"/>
              </w:divBdr>
              <w:divsChild>
                <w:div w:id="1163279920">
                  <w:marLeft w:val="0"/>
                  <w:marRight w:val="0"/>
                  <w:marTop w:val="0"/>
                  <w:marBottom w:val="0"/>
                  <w:divBdr>
                    <w:top w:val="none" w:sz="0" w:space="0" w:color="auto"/>
                    <w:left w:val="none" w:sz="0" w:space="0" w:color="auto"/>
                    <w:bottom w:val="none" w:sz="0" w:space="0" w:color="auto"/>
                    <w:right w:val="none" w:sz="0" w:space="0" w:color="auto"/>
                  </w:divBdr>
                  <w:divsChild>
                    <w:div w:id="1349940417">
                      <w:marLeft w:val="0"/>
                      <w:marRight w:val="0"/>
                      <w:marTop w:val="0"/>
                      <w:marBottom w:val="0"/>
                      <w:divBdr>
                        <w:top w:val="none" w:sz="0" w:space="0" w:color="auto"/>
                        <w:left w:val="none" w:sz="0" w:space="0" w:color="auto"/>
                        <w:bottom w:val="none" w:sz="0" w:space="0" w:color="auto"/>
                        <w:right w:val="none" w:sz="0" w:space="0" w:color="auto"/>
                      </w:divBdr>
                      <w:divsChild>
                        <w:div w:id="730619903">
                          <w:marLeft w:val="0"/>
                          <w:marRight w:val="0"/>
                          <w:marTop w:val="0"/>
                          <w:marBottom w:val="0"/>
                          <w:divBdr>
                            <w:top w:val="none" w:sz="0" w:space="0" w:color="auto"/>
                            <w:left w:val="none" w:sz="0" w:space="0" w:color="auto"/>
                            <w:bottom w:val="none" w:sz="0" w:space="0" w:color="auto"/>
                            <w:right w:val="none" w:sz="0" w:space="0" w:color="auto"/>
                          </w:divBdr>
                          <w:divsChild>
                            <w:div w:id="3237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35159">
          <w:marLeft w:val="0"/>
          <w:marRight w:val="0"/>
          <w:marTop w:val="100"/>
          <w:marBottom w:val="100"/>
          <w:divBdr>
            <w:top w:val="none" w:sz="0" w:space="0" w:color="auto"/>
            <w:left w:val="none" w:sz="0" w:space="0" w:color="auto"/>
            <w:bottom w:val="none" w:sz="0" w:space="0" w:color="auto"/>
            <w:right w:val="none" w:sz="0" w:space="0" w:color="auto"/>
          </w:divBdr>
          <w:divsChild>
            <w:div w:id="93134180">
              <w:marLeft w:val="0"/>
              <w:marRight w:val="0"/>
              <w:marTop w:val="0"/>
              <w:marBottom w:val="0"/>
              <w:divBdr>
                <w:top w:val="none" w:sz="0" w:space="0" w:color="auto"/>
                <w:left w:val="none" w:sz="0" w:space="0" w:color="auto"/>
                <w:bottom w:val="none" w:sz="0" w:space="0" w:color="auto"/>
                <w:right w:val="none" w:sz="0" w:space="0" w:color="auto"/>
              </w:divBdr>
              <w:divsChild>
                <w:div w:id="68114688">
                  <w:marLeft w:val="0"/>
                  <w:marRight w:val="0"/>
                  <w:marTop w:val="0"/>
                  <w:marBottom w:val="0"/>
                  <w:divBdr>
                    <w:top w:val="none" w:sz="0" w:space="0" w:color="auto"/>
                    <w:left w:val="none" w:sz="0" w:space="0" w:color="auto"/>
                    <w:bottom w:val="none" w:sz="0" w:space="0" w:color="auto"/>
                    <w:right w:val="none" w:sz="0" w:space="0" w:color="auto"/>
                  </w:divBdr>
                  <w:divsChild>
                    <w:div w:id="62072958">
                      <w:marLeft w:val="0"/>
                      <w:marRight w:val="0"/>
                      <w:marTop w:val="0"/>
                      <w:marBottom w:val="0"/>
                      <w:divBdr>
                        <w:top w:val="none" w:sz="0" w:space="0" w:color="auto"/>
                        <w:left w:val="none" w:sz="0" w:space="0" w:color="auto"/>
                        <w:bottom w:val="none" w:sz="0" w:space="0" w:color="auto"/>
                        <w:right w:val="none" w:sz="0" w:space="0" w:color="auto"/>
                      </w:divBdr>
                      <w:divsChild>
                        <w:div w:id="1543010930">
                          <w:marLeft w:val="0"/>
                          <w:marRight w:val="0"/>
                          <w:marTop w:val="0"/>
                          <w:marBottom w:val="0"/>
                          <w:divBdr>
                            <w:top w:val="none" w:sz="0" w:space="0" w:color="auto"/>
                            <w:left w:val="none" w:sz="0" w:space="0" w:color="auto"/>
                            <w:bottom w:val="none" w:sz="0" w:space="0" w:color="auto"/>
                            <w:right w:val="none" w:sz="0" w:space="0" w:color="auto"/>
                          </w:divBdr>
                          <w:divsChild>
                            <w:div w:id="1429961005">
                              <w:marLeft w:val="0"/>
                              <w:marRight w:val="0"/>
                              <w:marTop w:val="0"/>
                              <w:marBottom w:val="0"/>
                              <w:divBdr>
                                <w:top w:val="none" w:sz="0" w:space="0" w:color="auto"/>
                                <w:left w:val="none" w:sz="0" w:space="0" w:color="auto"/>
                                <w:bottom w:val="none" w:sz="0" w:space="0" w:color="auto"/>
                                <w:right w:val="none" w:sz="0" w:space="0" w:color="auto"/>
                              </w:divBdr>
                              <w:divsChild>
                                <w:div w:id="20741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717218">
          <w:marLeft w:val="0"/>
          <w:marRight w:val="0"/>
          <w:marTop w:val="100"/>
          <w:marBottom w:val="100"/>
          <w:divBdr>
            <w:top w:val="none" w:sz="0" w:space="0" w:color="auto"/>
            <w:left w:val="none" w:sz="0" w:space="0" w:color="auto"/>
            <w:bottom w:val="none" w:sz="0" w:space="0" w:color="auto"/>
            <w:right w:val="none" w:sz="0" w:space="0" w:color="auto"/>
          </w:divBdr>
          <w:divsChild>
            <w:div w:id="2039087402">
              <w:marLeft w:val="0"/>
              <w:marRight w:val="0"/>
              <w:marTop w:val="0"/>
              <w:marBottom w:val="0"/>
              <w:divBdr>
                <w:top w:val="none" w:sz="0" w:space="0" w:color="auto"/>
                <w:left w:val="none" w:sz="0" w:space="0" w:color="auto"/>
                <w:bottom w:val="none" w:sz="0" w:space="0" w:color="auto"/>
                <w:right w:val="none" w:sz="0" w:space="0" w:color="auto"/>
              </w:divBdr>
              <w:divsChild>
                <w:div w:id="787699885">
                  <w:marLeft w:val="0"/>
                  <w:marRight w:val="0"/>
                  <w:marTop w:val="0"/>
                  <w:marBottom w:val="0"/>
                  <w:divBdr>
                    <w:top w:val="none" w:sz="0" w:space="0" w:color="auto"/>
                    <w:left w:val="none" w:sz="0" w:space="0" w:color="auto"/>
                    <w:bottom w:val="none" w:sz="0" w:space="0" w:color="auto"/>
                    <w:right w:val="none" w:sz="0" w:space="0" w:color="auto"/>
                  </w:divBdr>
                  <w:divsChild>
                    <w:div w:id="9531227">
                      <w:marLeft w:val="0"/>
                      <w:marRight w:val="0"/>
                      <w:marTop w:val="0"/>
                      <w:marBottom w:val="0"/>
                      <w:divBdr>
                        <w:top w:val="none" w:sz="0" w:space="0" w:color="auto"/>
                        <w:left w:val="none" w:sz="0" w:space="0" w:color="auto"/>
                        <w:bottom w:val="none" w:sz="0" w:space="0" w:color="auto"/>
                        <w:right w:val="none" w:sz="0" w:space="0" w:color="auto"/>
                      </w:divBdr>
                      <w:divsChild>
                        <w:div w:id="235825770">
                          <w:marLeft w:val="0"/>
                          <w:marRight w:val="0"/>
                          <w:marTop w:val="0"/>
                          <w:marBottom w:val="0"/>
                          <w:divBdr>
                            <w:top w:val="none" w:sz="0" w:space="0" w:color="auto"/>
                            <w:left w:val="none" w:sz="0" w:space="0" w:color="auto"/>
                            <w:bottom w:val="none" w:sz="0" w:space="0" w:color="auto"/>
                            <w:right w:val="none" w:sz="0" w:space="0" w:color="auto"/>
                          </w:divBdr>
                          <w:divsChild>
                            <w:div w:id="837574850">
                              <w:marLeft w:val="0"/>
                              <w:marRight w:val="0"/>
                              <w:marTop w:val="0"/>
                              <w:marBottom w:val="0"/>
                              <w:divBdr>
                                <w:top w:val="none" w:sz="0" w:space="0" w:color="auto"/>
                                <w:left w:val="none" w:sz="0" w:space="0" w:color="auto"/>
                                <w:bottom w:val="none" w:sz="0" w:space="0" w:color="auto"/>
                                <w:right w:val="none" w:sz="0" w:space="0" w:color="auto"/>
                              </w:divBdr>
                              <w:divsChild>
                                <w:div w:id="1855193804">
                                  <w:marLeft w:val="0"/>
                                  <w:marRight w:val="0"/>
                                  <w:marTop w:val="0"/>
                                  <w:marBottom w:val="0"/>
                                  <w:divBdr>
                                    <w:top w:val="none" w:sz="0" w:space="0" w:color="auto"/>
                                    <w:left w:val="none" w:sz="0" w:space="0" w:color="auto"/>
                                    <w:bottom w:val="none" w:sz="0" w:space="0" w:color="auto"/>
                                    <w:right w:val="none" w:sz="0" w:space="0" w:color="auto"/>
                                  </w:divBdr>
                                  <w:divsChild>
                                    <w:div w:id="2540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284739">
          <w:marLeft w:val="0"/>
          <w:marRight w:val="0"/>
          <w:marTop w:val="100"/>
          <w:marBottom w:val="100"/>
          <w:divBdr>
            <w:top w:val="none" w:sz="0" w:space="0" w:color="auto"/>
            <w:left w:val="none" w:sz="0" w:space="0" w:color="auto"/>
            <w:bottom w:val="none" w:sz="0" w:space="0" w:color="auto"/>
            <w:right w:val="none" w:sz="0" w:space="0" w:color="auto"/>
          </w:divBdr>
          <w:divsChild>
            <w:div w:id="988824289">
              <w:marLeft w:val="0"/>
              <w:marRight w:val="0"/>
              <w:marTop w:val="0"/>
              <w:marBottom w:val="0"/>
              <w:divBdr>
                <w:top w:val="none" w:sz="0" w:space="0" w:color="auto"/>
                <w:left w:val="none" w:sz="0" w:space="0" w:color="auto"/>
                <w:bottom w:val="none" w:sz="0" w:space="0" w:color="auto"/>
                <w:right w:val="none" w:sz="0" w:space="0" w:color="auto"/>
              </w:divBdr>
              <w:divsChild>
                <w:div w:id="2052528998">
                  <w:marLeft w:val="0"/>
                  <w:marRight w:val="0"/>
                  <w:marTop w:val="0"/>
                  <w:marBottom w:val="0"/>
                  <w:divBdr>
                    <w:top w:val="none" w:sz="0" w:space="0" w:color="auto"/>
                    <w:left w:val="none" w:sz="0" w:space="0" w:color="auto"/>
                    <w:bottom w:val="none" w:sz="0" w:space="0" w:color="auto"/>
                    <w:right w:val="none" w:sz="0" w:space="0" w:color="auto"/>
                  </w:divBdr>
                  <w:divsChild>
                    <w:div w:id="1381318670">
                      <w:marLeft w:val="0"/>
                      <w:marRight w:val="0"/>
                      <w:marTop w:val="0"/>
                      <w:marBottom w:val="0"/>
                      <w:divBdr>
                        <w:top w:val="none" w:sz="0" w:space="0" w:color="auto"/>
                        <w:left w:val="none" w:sz="0" w:space="0" w:color="auto"/>
                        <w:bottom w:val="none" w:sz="0" w:space="0" w:color="auto"/>
                        <w:right w:val="none" w:sz="0" w:space="0" w:color="auto"/>
                      </w:divBdr>
                      <w:divsChild>
                        <w:div w:id="264461564">
                          <w:marLeft w:val="0"/>
                          <w:marRight w:val="0"/>
                          <w:marTop w:val="0"/>
                          <w:marBottom w:val="0"/>
                          <w:divBdr>
                            <w:top w:val="none" w:sz="0" w:space="0" w:color="auto"/>
                            <w:left w:val="none" w:sz="0" w:space="0" w:color="auto"/>
                            <w:bottom w:val="none" w:sz="0" w:space="0" w:color="auto"/>
                            <w:right w:val="none" w:sz="0" w:space="0" w:color="auto"/>
                          </w:divBdr>
                          <w:divsChild>
                            <w:div w:id="923686528">
                              <w:marLeft w:val="0"/>
                              <w:marRight w:val="0"/>
                              <w:marTop w:val="0"/>
                              <w:marBottom w:val="0"/>
                              <w:divBdr>
                                <w:top w:val="none" w:sz="0" w:space="0" w:color="auto"/>
                                <w:left w:val="none" w:sz="0" w:space="0" w:color="auto"/>
                                <w:bottom w:val="none" w:sz="0" w:space="0" w:color="auto"/>
                                <w:right w:val="none" w:sz="0" w:space="0" w:color="auto"/>
                              </w:divBdr>
                              <w:divsChild>
                                <w:div w:id="7751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05049">
          <w:marLeft w:val="0"/>
          <w:marRight w:val="0"/>
          <w:marTop w:val="100"/>
          <w:marBottom w:val="100"/>
          <w:divBdr>
            <w:top w:val="none" w:sz="0" w:space="0" w:color="auto"/>
            <w:left w:val="none" w:sz="0" w:space="0" w:color="auto"/>
            <w:bottom w:val="none" w:sz="0" w:space="0" w:color="auto"/>
            <w:right w:val="none" w:sz="0" w:space="0" w:color="auto"/>
          </w:divBdr>
          <w:divsChild>
            <w:div w:id="1110129340">
              <w:marLeft w:val="0"/>
              <w:marRight w:val="0"/>
              <w:marTop w:val="0"/>
              <w:marBottom w:val="0"/>
              <w:divBdr>
                <w:top w:val="none" w:sz="0" w:space="0" w:color="auto"/>
                <w:left w:val="none" w:sz="0" w:space="0" w:color="auto"/>
                <w:bottom w:val="none" w:sz="0" w:space="0" w:color="auto"/>
                <w:right w:val="none" w:sz="0" w:space="0" w:color="auto"/>
              </w:divBdr>
              <w:divsChild>
                <w:div w:id="1786920779">
                  <w:marLeft w:val="0"/>
                  <w:marRight w:val="0"/>
                  <w:marTop w:val="0"/>
                  <w:marBottom w:val="0"/>
                  <w:divBdr>
                    <w:top w:val="none" w:sz="0" w:space="0" w:color="auto"/>
                    <w:left w:val="none" w:sz="0" w:space="0" w:color="auto"/>
                    <w:bottom w:val="none" w:sz="0" w:space="0" w:color="auto"/>
                    <w:right w:val="none" w:sz="0" w:space="0" w:color="auto"/>
                  </w:divBdr>
                  <w:divsChild>
                    <w:div w:id="753598727">
                      <w:marLeft w:val="0"/>
                      <w:marRight w:val="0"/>
                      <w:marTop w:val="0"/>
                      <w:marBottom w:val="0"/>
                      <w:divBdr>
                        <w:top w:val="none" w:sz="0" w:space="0" w:color="auto"/>
                        <w:left w:val="none" w:sz="0" w:space="0" w:color="auto"/>
                        <w:bottom w:val="none" w:sz="0" w:space="0" w:color="auto"/>
                        <w:right w:val="none" w:sz="0" w:space="0" w:color="auto"/>
                      </w:divBdr>
                      <w:divsChild>
                        <w:div w:id="752628083">
                          <w:marLeft w:val="0"/>
                          <w:marRight w:val="0"/>
                          <w:marTop w:val="0"/>
                          <w:marBottom w:val="0"/>
                          <w:divBdr>
                            <w:top w:val="none" w:sz="0" w:space="0" w:color="auto"/>
                            <w:left w:val="none" w:sz="0" w:space="0" w:color="auto"/>
                            <w:bottom w:val="none" w:sz="0" w:space="0" w:color="auto"/>
                            <w:right w:val="none" w:sz="0" w:space="0" w:color="auto"/>
                          </w:divBdr>
                          <w:divsChild>
                            <w:div w:id="681666922">
                              <w:marLeft w:val="0"/>
                              <w:marRight w:val="0"/>
                              <w:marTop w:val="0"/>
                              <w:marBottom w:val="0"/>
                              <w:divBdr>
                                <w:top w:val="none" w:sz="0" w:space="0" w:color="auto"/>
                                <w:left w:val="none" w:sz="0" w:space="0" w:color="auto"/>
                                <w:bottom w:val="none" w:sz="0" w:space="0" w:color="auto"/>
                                <w:right w:val="none" w:sz="0" w:space="0" w:color="auto"/>
                              </w:divBdr>
                              <w:divsChild>
                                <w:div w:id="1240209551">
                                  <w:marLeft w:val="0"/>
                                  <w:marRight w:val="0"/>
                                  <w:marTop w:val="0"/>
                                  <w:marBottom w:val="0"/>
                                  <w:divBdr>
                                    <w:top w:val="none" w:sz="0" w:space="0" w:color="auto"/>
                                    <w:left w:val="none" w:sz="0" w:space="0" w:color="auto"/>
                                    <w:bottom w:val="none" w:sz="0" w:space="0" w:color="auto"/>
                                    <w:right w:val="none" w:sz="0" w:space="0" w:color="auto"/>
                                  </w:divBdr>
                                  <w:divsChild>
                                    <w:div w:id="3292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224959">
          <w:marLeft w:val="0"/>
          <w:marRight w:val="0"/>
          <w:marTop w:val="100"/>
          <w:marBottom w:val="100"/>
          <w:divBdr>
            <w:top w:val="none" w:sz="0" w:space="0" w:color="auto"/>
            <w:left w:val="none" w:sz="0" w:space="0" w:color="auto"/>
            <w:bottom w:val="none" w:sz="0" w:space="0" w:color="auto"/>
            <w:right w:val="none" w:sz="0" w:space="0" w:color="auto"/>
          </w:divBdr>
          <w:divsChild>
            <w:div w:id="1032650886">
              <w:marLeft w:val="0"/>
              <w:marRight w:val="0"/>
              <w:marTop w:val="0"/>
              <w:marBottom w:val="0"/>
              <w:divBdr>
                <w:top w:val="none" w:sz="0" w:space="0" w:color="auto"/>
                <w:left w:val="none" w:sz="0" w:space="0" w:color="auto"/>
                <w:bottom w:val="none" w:sz="0" w:space="0" w:color="auto"/>
                <w:right w:val="none" w:sz="0" w:space="0" w:color="auto"/>
              </w:divBdr>
              <w:divsChild>
                <w:div w:id="113452830">
                  <w:marLeft w:val="0"/>
                  <w:marRight w:val="0"/>
                  <w:marTop w:val="0"/>
                  <w:marBottom w:val="0"/>
                  <w:divBdr>
                    <w:top w:val="none" w:sz="0" w:space="0" w:color="auto"/>
                    <w:left w:val="none" w:sz="0" w:space="0" w:color="auto"/>
                    <w:bottom w:val="none" w:sz="0" w:space="0" w:color="auto"/>
                    <w:right w:val="none" w:sz="0" w:space="0" w:color="auto"/>
                  </w:divBdr>
                  <w:divsChild>
                    <w:div w:id="1614902764">
                      <w:marLeft w:val="0"/>
                      <w:marRight w:val="0"/>
                      <w:marTop w:val="0"/>
                      <w:marBottom w:val="0"/>
                      <w:divBdr>
                        <w:top w:val="none" w:sz="0" w:space="0" w:color="auto"/>
                        <w:left w:val="none" w:sz="0" w:space="0" w:color="auto"/>
                        <w:bottom w:val="none" w:sz="0" w:space="0" w:color="auto"/>
                        <w:right w:val="none" w:sz="0" w:space="0" w:color="auto"/>
                      </w:divBdr>
                      <w:divsChild>
                        <w:div w:id="1703508796">
                          <w:marLeft w:val="0"/>
                          <w:marRight w:val="0"/>
                          <w:marTop w:val="0"/>
                          <w:marBottom w:val="0"/>
                          <w:divBdr>
                            <w:top w:val="none" w:sz="0" w:space="0" w:color="auto"/>
                            <w:left w:val="none" w:sz="0" w:space="0" w:color="auto"/>
                            <w:bottom w:val="none" w:sz="0" w:space="0" w:color="auto"/>
                            <w:right w:val="none" w:sz="0" w:space="0" w:color="auto"/>
                          </w:divBdr>
                          <w:divsChild>
                            <w:div w:id="799761701">
                              <w:marLeft w:val="0"/>
                              <w:marRight w:val="0"/>
                              <w:marTop w:val="0"/>
                              <w:marBottom w:val="0"/>
                              <w:divBdr>
                                <w:top w:val="none" w:sz="0" w:space="0" w:color="auto"/>
                                <w:left w:val="none" w:sz="0" w:space="0" w:color="auto"/>
                                <w:bottom w:val="none" w:sz="0" w:space="0" w:color="auto"/>
                                <w:right w:val="none" w:sz="0" w:space="0" w:color="auto"/>
                              </w:divBdr>
                              <w:divsChild>
                                <w:div w:id="1279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4114">
          <w:marLeft w:val="0"/>
          <w:marRight w:val="0"/>
          <w:marTop w:val="100"/>
          <w:marBottom w:val="100"/>
          <w:divBdr>
            <w:top w:val="none" w:sz="0" w:space="0" w:color="auto"/>
            <w:left w:val="none" w:sz="0" w:space="0" w:color="auto"/>
            <w:bottom w:val="none" w:sz="0" w:space="0" w:color="auto"/>
            <w:right w:val="none" w:sz="0" w:space="0" w:color="auto"/>
          </w:divBdr>
          <w:divsChild>
            <w:div w:id="903368206">
              <w:marLeft w:val="0"/>
              <w:marRight w:val="0"/>
              <w:marTop w:val="0"/>
              <w:marBottom w:val="0"/>
              <w:divBdr>
                <w:top w:val="none" w:sz="0" w:space="0" w:color="auto"/>
                <w:left w:val="none" w:sz="0" w:space="0" w:color="auto"/>
                <w:bottom w:val="none" w:sz="0" w:space="0" w:color="auto"/>
                <w:right w:val="none" w:sz="0" w:space="0" w:color="auto"/>
              </w:divBdr>
              <w:divsChild>
                <w:div w:id="1854607456">
                  <w:marLeft w:val="0"/>
                  <w:marRight w:val="0"/>
                  <w:marTop w:val="0"/>
                  <w:marBottom w:val="0"/>
                  <w:divBdr>
                    <w:top w:val="none" w:sz="0" w:space="0" w:color="auto"/>
                    <w:left w:val="none" w:sz="0" w:space="0" w:color="auto"/>
                    <w:bottom w:val="none" w:sz="0" w:space="0" w:color="auto"/>
                    <w:right w:val="none" w:sz="0" w:space="0" w:color="auto"/>
                  </w:divBdr>
                  <w:divsChild>
                    <w:div w:id="402987643">
                      <w:marLeft w:val="0"/>
                      <w:marRight w:val="0"/>
                      <w:marTop w:val="0"/>
                      <w:marBottom w:val="0"/>
                      <w:divBdr>
                        <w:top w:val="none" w:sz="0" w:space="0" w:color="auto"/>
                        <w:left w:val="none" w:sz="0" w:space="0" w:color="auto"/>
                        <w:bottom w:val="none" w:sz="0" w:space="0" w:color="auto"/>
                        <w:right w:val="none" w:sz="0" w:space="0" w:color="auto"/>
                      </w:divBdr>
                      <w:divsChild>
                        <w:div w:id="703213605">
                          <w:marLeft w:val="0"/>
                          <w:marRight w:val="0"/>
                          <w:marTop w:val="0"/>
                          <w:marBottom w:val="0"/>
                          <w:divBdr>
                            <w:top w:val="none" w:sz="0" w:space="0" w:color="auto"/>
                            <w:left w:val="none" w:sz="0" w:space="0" w:color="auto"/>
                            <w:bottom w:val="none" w:sz="0" w:space="0" w:color="auto"/>
                            <w:right w:val="none" w:sz="0" w:space="0" w:color="auto"/>
                          </w:divBdr>
                          <w:divsChild>
                            <w:div w:id="1842697970">
                              <w:marLeft w:val="0"/>
                              <w:marRight w:val="0"/>
                              <w:marTop w:val="0"/>
                              <w:marBottom w:val="0"/>
                              <w:divBdr>
                                <w:top w:val="none" w:sz="0" w:space="0" w:color="auto"/>
                                <w:left w:val="none" w:sz="0" w:space="0" w:color="auto"/>
                                <w:bottom w:val="none" w:sz="0" w:space="0" w:color="auto"/>
                                <w:right w:val="none" w:sz="0" w:space="0" w:color="auto"/>
                              </w:divBdr>
                              <w:divsChild>
                                <w:div w:id="1818719817">
                                  <w:marLeft w:val="0"/>
                                  <w:marRight w:val="0"/>
                                  <w:marTop w:val="0"/>
                                  <w:marBottom w:val="0"/>
                                  <w:divBdr>
                                    <w:top w:val="none" w:sz="0" w:space="0" w:color="auto"/>
                                    <w:left w:val="none" w:sz="0" w:space="0" w:color="auto"/>
                                    <w:bottom w:val="none" w:sz="0" w:space="0" w:color="auto"/>
                                    <w:right w:val="none" w:sz="0" w:space="0" w:color="auto"/>
                                  </w:divBdr>
                                  <w:divsChild>
                                    <w:div w:id="780422182">
                                      <w:marLeft w:val="0"/>
                                      <w:marRight w:val="0"/>
                                      <w:marTop w:val="0"/>
                                      <w:marBottom w:val="0"/>
                                      <w:divBdr>
                                        <w:top w:val="none" w:sz="0" w:space="0" w:color="auto"/>
                                        <w:left w:val="none" w:sz="0" w:space="0" w:color="auto"/>
                                        <w:bottom w:val="none" w:sz="0" w:space="0" w:color="auto"/>
                                        <w:right w:val="none" w:sz="0" w:space="0" w:color="auto"/>
                                      </w:divBdr>
                                    </w:div>
                                  </w:divsChild>
                                </w:div>
                                <w:div w:id="363216987">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533836538">
          <w:marLeft w:val="0"/>
          <w:marRight w:val="0"/>
          <w:marTop w:val="100"/>
          <w:marBottom w:val="100"/>
          <w:divBdr>
            <w:top w:val="none" w:sz="0" w:space="0" w:color="auto"/>
            <w:left w:val="none" w:sz="0" w:space="0" w:color="auto"/>
            <w:bottom w:val="none" w:sz="0" w:space="0" w:color="auto"/>
            <w:right w:val="none" w:sz="0" w:space="0" w:color="auto"/>
          </w:divBdr>
          <w:divsChild>
            <w:div w:id="442923776">
              <w:marLeft w:val="0"/>
              <w:marRight w:val="0"/>
              <w:marTop w:val="0"/>
              <w:marBottom w:val="0"/>
              <w:divBdr>
                <w:top w:val="none" w:sz="0" w:space="0" w:color="auto"/>
                <w:left w:val="none" w:sz="0" w:space="0" w:color="auto"/>
                <w:bottom w:val="none" w:sz="0" w:space="0" w:color="auto"/>
                <w:right w:val="none" w:sz="0" w:space="0" w:color="auto"/>
              </w:divBdr>
              <w:divsChild>
                <w:div w:id="414402015">
                  <w:marLeft w:val="0"/>
                  <w:marRight w:val="0"/>
                  <w:marTop w:val="0"/>
                  <w:marBottom w:val="0"/>
                  <w:divBdr>
                    <w:top w:val="none" w:sz="0" w:space="0" w:color="auto"/>
                    <w:left w:val="none" w:sz="0" w:space="0" w:color="auto"/>
                    <w:bottom w:val="none" w:sz="0" w:space="0" w:color="auto"/>
                    <w:right w:val="none" w:sz="0" w:space="0" w:color="auto"/>
                  </w:divBdr>
                  <w:divsChild>
                    <w:div w:id="258953622">
                      <w:marLeft w:val="0"/>
                      <w:marRight w:val="0"/>
                      <w:marTop w:val="0"/>
                      <w:marBottom w:val="0"/>
                      <w:divBdr>
                        <w:top w:val="none" w:sz="0" w:space="0" w:color="auto"/>
                        <w:left w:val="none" w:sz="0" w:space="0" w:color="auto"/>
                        <w:bottom w:val="none" w:sz="0" w:space="0" w:color="auto"/>
                        <w:right w:val="none" w:sz="0" w:space="0" w:color="auto"/>
                      </w:divBdr>
                      <w:divsChild>
                        <w:div w:id="1371951500">
                          <w:marLeft w:val="0"/>
                          <w:marRight w:val="0"/>
                          <w:marTop w:val="0"/>
                          <w:marBottom w:val="0"/>
                          <w:divBdr>
                            <w:top w:val="none" w:sz="0" w:space="0" w:color="auto"/>
                            <w:left w:val="none" w:sz="0" w:space="0" w:color="auto"/>
                            <w:bottom w:val="none" w:sz="0" w:space="0" w:color="auto"/>
                            <w:right w:val="none" w:sz="0" w:space="0" w:color="auto"/>
                          </w:divBdr>
                          <w:divsChild>
                            <w:div w:id="533155844">
                              <w:marLeft w:val="0"/>
                              <w:marRight w:val="0"/>
                              <w:marTop w:val="0"/>
                              <w:marBottom w:val="0"/>
                              <w:divBdr>
                                <w:top w:val="none" w:sz="0" w:space="0" w:color="auto"/>
                                <w:left w:val="none" w:sz="0" w:space="0" w:color="auto"/>
                                <w:bottom w:val="none" w:sz="0" w:space="0" w:color="auto"/>
                                <w:right w:val="none" w:sz="0" w:space="0" w:color="auto"/>
                              </w:divBdr>
                              <w:divsChild>
                                <w:div w:id="19759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211384">
          <w:marLeft w:val="0"/>
          <w:marRight w:val="0"/>
          <w:marTop w:val="100"/>
          <w:marBottom w:val="100"/>
          <w:divBdr>
            <w:top w:val="none" w:sz="0" w:space="0" w:color="auto"/>
            <w:left w:val="none" w:sz="0" w:space="0" w:color="auto"/>
            <w:bottom w:val="none" w:sz="0" w:space="0" w:color="auto"/>
            <w:right w:val="none" w:sz="0" w:space="0" w:color="auto"/>
          </w:divBdr>
          <w:divsChild>
            <w:div w:id="1040323344">
              <w:marLeft w:val="0"/>
              <w:marRight w:val="0"/>
              <w:marTop w:val="0"/>
              <w:marBottom w:val="0"/>
              <w:divBdr>
                <w:top w:val="none" w:sz="0" w:space="0" w:color="auto"/>
                <w:left w:val="none" w:sz="0" w:space="0" w:color="auto"/>
                <w:bottom w:val="none" w:sz="0" w:space="0" w:color="auto"/>
                <w:right w:val="none" w:sz="0" w:space="0" w:color="auto"/>
              </w:divBdr>
              <w:divsChild>
                <w:div w:id="1296373486">
                  <w:marLeft w:val="0"/>
                  <w:marRight w:val="0"/>
                  <w:marTop w:val="0"/>
                  <w:marBottom w:val="0"/>
                  <w:divBdr>
                    <w:top w:val="none" w:sz="0" w:space="0" w:color="auto"/>
                    <w:left w:val="none" w:sz="0" w:space="0" w:color="auto"/>
                    <w:bottom w:val="none" w:sz="0" w:space="0" w:color="auto"/>
                    <w:right w:val="none" w:sz="0" w:space="0" w:color="auto"/>
                  </w:divBdr>
                  <w:divsChild>
                    <w:div w:id="172109496">
                      <w:marLeft w:val="0"/>
                      <w:marRight w:val="0"/>
                      <w:marTop w:val="0"/>
                      <w:marBottom w:val="0"/>
                      <w:divBdr>
                        <w:top w:val="none" w:sz="0" w:space="0" w:color="auto"/>
                        <w:left w:val="none" w:sz="0" w:space="0" w:color="auto"/>
                        <w:bottom w:val="none" w:sz="0" w:space="0" w:color="auto"/>
                        <w:right w:val="none" w:sz="0" w:space="0" w:color="auto"/>
                      </w:divBdr>
                      <w:divsChild>
                        <w:div w:id="1812289973">
                          <w:marLeft w:val="0"/>
                          <w:marRight w:val="0"/>
                          <w:marTop w:val="0"/>
                          <w:marBottom w:val="0"/>
                          <w:divBdr>
                            <w:top w:val="none" w:sz="0" w:space="0" w:color="auto"/>
                            <w:left w:val="none" w:sz="0" w:space="0" w:color="auto"/>
                            <w:bottom w:val="none" w:sz="0" w:space="0" w:color="auto"/>
                            <w:right w:val="none" w:sz="0" w:space="0" w:color="auto"/>
                          </w:divBdr>
                          <w:divsChild>
                            <w:div w:id="1007514158">
                              <w:marLeft w:val="0"/>
                              <w:marRight w:val="0"/>
                              <w:marTop w:val="0"/>
                              <w:marBottom w:val="0"/>
                              <w:divBdr>
                                <w:top w:val="none" w:sz="0" w:space="0" w:color="auto"/>
                                <w:left w:val="none" w:sz="0" w:space="0" w:color="auto"/>
                                <w:bottom w:val="none" w:sz="0" w:space="0" w:color="auto"/>
                                <w:right w:val="none" w:sz="0" w:space="0" w:color="auto"/>
                              </w:divBdr>
                              <w:divsChild>
                                <w:div w:id="1120609702">
                                  <w:marLeft w:val="0"/>
                                  <w:marRight w:val="0"/>
                                  <w:marTop w:val="0"/>
                                  <w:marBottom w:val="0"/>
                                  <w:divBdr>
                                    <w:top w:val="none" w:sz="0" w:space="0" w:color="auto"/>
                                    <w:left w:val="none" w:sz="0" w:space="0" w:color="auto"/>
                                    <w:bottom w:val="none" w:sz="0" w:space="0" w:color="auto"/>
                                    <w:right w:val="none" w:sz="0" w:space="0" w:color="auto"/>
                                  </w:divBdr>
                                  <w:divsChild>
                                    <w:div w:id="20264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317635">
          <w:marLeft w:val="0"/>
          <w:marRight w:val="0"/>
          <w:marTop w:val="100"/>
          <w:marBottom w:val="100"/>
          <w:divBdr>
            <w:top w:val="none" w:sz="0" w:space="0" w:color="auto"/>
            <w:left w:val="none" w:sz="0" w:space="0" w:color="auto"/>
            <w:bottom w:val="none" w:sz="0" w:space="0" w:color="auto"/>
            <w:right w:val="none" w:sz="0" w:space="0" w:color="auto"/>
          </w:divBdr>
          <w:divsChild>
            <w:div w:id="583997251">
              <w:marLeft w:val="0"/>
              <w:marRight w:val="0"/>
              <w:marTop w:val="0"/>
              <w:marBottom w:val="0"/>
              <w:divBdr>
                <w:top w:val="none" w:sz="0" w:space="0" w:color="auto"/>
                <w:left w:val="none" w:sz="0" w:space="0" w:color="auto"/>
                <w:bottom w:val="none" w:sz="0" w:space="0" w:color="auto"/>
                <w:right w:val="none" w:sz="0" w:space="0" w:color="auto"/>
              </w:divBdr>
              <w:divsChild>
                <w:div w:id="395514405">
                  <w:marLeft w:val="0"/>
                  <w:marRight w:val="0"/>
                  <w:marTop w:val="0"/>
                  <w:marBottom w:val="0"/>
                  <w:divBdr>
                    <w:top w:val="none" w:sz="0" w:space="0" w:color="auto"/>
                    <w:left w:val="none" w:sz="0" w:space="0" w:color="auto"/>
                    <w:bottom w:val="none" w:sz="0" w:space="0" w:color="auto"/>
                    <w:right w:val="none" w:sz="0" w:space="0" w:color="auto"/>
                  </w:divBdr>
                  <w:divsChild>
                    <w:div w:id="870267038">
                      <w:marLeft w:val="0"/>
                      <w:marRight w:val="0"/>
                      <w:marTop w:val="0"/>
                      <w:marBottom w:val="0"/>
                      <w:divBdr>
                        <w:top w:val="none" w:sz="0" w:space="0" w:color="auto"/>
                        <w:left w:val="none" w:sz="0" w:space="0" w:color="auto"/>
                        <w:bottom w:val="none" w:sz="0" w:space="0" w:color="auto"/>
                        <w:right w:val="none" w:sz="0" w:space="0" w:color="auto"/>
                      </w:divBdr>
                      <w:divsChild>
                        <w:div w:id="572278106">
                          <w:marLeft w:val="0"/>
                          <w:marRight w:val="0"/>
                          <w:marTop w:val="0"/>
                          <w:marBottom w:val="0"/>
                          <w:divBdr>
                            <w:top w:val="none" w:sz="0" w:space="0" w:color="auto"/>
                            <w:left w:val="none" w:sz="0" w:space="0" w:color="auto"/>
                            <w:bottom w:val="none" w:sz="0" w:space="0" w:color="auto"/>
                            <w:right w:val="none" w:sz="0" w:space="0" w:color="auto"/>
                          </w:divBdr>
                          <w:divsChild>
                            <w:div w:id="2079327747">
                              <w:marLeft w:val="0"/>
                              <w:marRight w:val="0"/>
                              <w:marTop w:val="0"/>
                              <w:marBottom w:val="0"/>
                              <w:divBdr>
                                <w:top w:val="none" w:sz="0" w:space="0" w:color="auto"/>
                                <w:left w:val="none" w:sz="0" w:space="0" w:color="auto"/>
                                <w:bottom w:val="none" w:sz="0" w:space="0" w:color="auto"/>
                                <w:right w:val="none" w:sz="0" w:space="0" w:color="auto"/>
                              </w:divBdr>
                              <w:divsChild>
                                <w:div w:id="11524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80971">
          <w:marLeft w:val="0"/>
          <w:marRight w:val="0"/>
          <w:marTop w:val="100"/>
          <w:marBottom w:val="100"/>
          <w:divBdr>
            <w:top w:val="none" w:sz="0" w:space="0" w:color="auto"/>
            <w:left w:val="none" w:sz="0" w:space="0" w:color="auto"/>
            <w:bottom w:val="none" w:sz="0" w:space="0" w:color="auto"/>
            <w:right w:val="none" w:sz="0" w:space="0" w:color="auto"/>
          </w:divBdr>
          <w:divsChild>
            <w:div w:id="2063404320">
              <w:marLeft w:val="0"/>
              <w:marRight w:val="0"/>
              <w:marTop w:val="0"/>
              <w:marBottom w:val="0"/>
              <w:divBdr>
                <w:top w:val="none" w:sz="0" w:space="0" w:color="auto"/>
                <w:left w:val="none" w:sz="0" w:space="0" w:color="auto"/>
                <w:bottom w:val="none" w:sz="0" w:space="0" w:color="auto"/>
                <w:right w:val="none" w:sz="0" w:space="0" w:color="auto"/>
              </w:divBdr>
              <w:divsChild>
                <w:div w:id="1507285338">
                  <w:marLeft w:val="0"/>
                  <w:marRight w:val="0"/>
                  <w:marTop w:val="0"/>
                  <w:marBottom w:val="0"/>
                  <w:divBdr>
                    <w:top w:val="none" w:sz="0" w:space="0" w:color="auto"/>
                    <w:left w:val="none" w:sz="0" w:space="0" w:color="auto"/>
                    <w:bottom w:val="none" w:sz="0" w:space="0" w:color="auto"/>
                    <w:right w:val="none" w:sz="0" w:space="0" w:color="auto"/>
                  </w:divBdr>
                  <w:divsChild>
                    <w:div w:id="2126120656">
                      <w:marLeft w:val="0"/>
                      <w:marRight w:val="0"/>
                      <w:marTop w:val="0"/>
                      <w:marBottom w:val="0"/>
                      <w:divBdr>
                        <w:top w:val="none" w:sz="0" w:space="0" w:color="auto"/>
                        <w:left w:val="none" w:sz="0" w:space="0" w:color="auto"/>
                        <w:bottom w:val="none" w:sz="0" w:space="0" w:color="auto"/>
                        <w:right w:val="none" w:sz="0" w:space="0" w:color="auto"/>
                      </w:divBdr>
                      <w:divsChild>
                        <w:div w:id="741949875">
                          <w:marLeft w:val="0"/>
                          <w:marRight w:val="0"/>
                          <w:marTop w:val="0"/>
                          <w:marBottom w:val="0"/>
                          <w:divBdr>
                            <w:top w:val="none" w:sz="0" w:space="0" w:color="auto"/>
                            <w:left w:val="none" w:sz="0" w:space="0" w:color="auto"/>
                            <w:bottom w:val="none" w:sz="0" w:space="0" w:color="auto"/>
                            <w:right w:val="none" w:sz="0" w:space="0" w:color="auto"/>
                          </w:divBdr>
                          <w:divsChild>
                            <w:div w:id="450246274">
                              <w:marLeft w:val="0"/>
                              <w:marRight w:val="0"/>
                              <w:marTop w:val="0"/>
                              <w:marBottom w:val="0"/>
                              <w:divBdr>
                                <w:top w:val="none" w:sz="0" w:space="0" w:color="auto"/>
                                <w:left w:val="none" w:sz="0" w:space="0" w:color="auto"/>
                                <w:bottom w:val="none" w:sz="0" w:space="0" w:color="auto"/>
                                <w:right w:val="none" w:sz="0" w:space="0" w:color="auto"/>
                              </w:divBdr>
                              <w:divsChild>
                                <w:div w:id="1300068029">
                                  <w:marLeft w:val="0"/>
                                  <w:marRight w:val="0"/>
                                  <w:marTop w:val="0"/>
                                  <w:marBottom w:val="0"/>
                                  <w:divBdr>
                                    <w:top w:val="none" w:sz="0" w:space="0" w:color="auto"/>
                                    <w:left w:val="none" w:sz="0" w:space="0" w:color="auto"/>
                                    <w:bottom w:val="none" w:sz="0" w:space="0" w:color="auto"/>
                                    <w:right w:val="none" w:sz="0" w:space="0" w:color="auto"/>
                                  </w:divBdr>
                                  <w:divsChild>
                                    <w:div w:id="5170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826724">
          <w:marLeft w:val="0"/>
          <w:marRight w:val="0"/>
          <w:marTop w:val="100"/>
          <w:marBottom w:val="100"/>
          <w:divBdr>
            <w:top w:val="none" w:sz="0" w:space="0" w:color="auto"/>
            <w:left w:val="none" w:sz="0" w:space="0" w:color="auto"/>
            <w:bottom w:val="none" w:sz="0" w:space="0" w:color="auto"/>
            <w:right w:val="none" w:sz="0" w:space="0" w:color="auto"/>
          </w:divBdr>
          <w:divsChild>
            <w:div w:id="304435359">
              <w:marLeft w:val="0"/>
              <w:marRight w:val="0"/>
              <w:marTop w:val="0"/>
              <w:marBottom w:val="0"/>
              <w:divBdr>
                <w:top w:val="none" w:sz="0" w:space="0" w:color="auto"/>
                <w:left w:val="none" w:sz="0" w:space="0" w:color="auto"/>
                <w:bottom w:val="none" w:sz="0" w:space="0" w:color="auto"/>
                <w:right w:val="none" w:sz="0" w:space="0" w:color="auto"/>
              </w:divBdr>
              <w:divsChild>
                <w:div w:id="2010911579">
                  <w:marLeft w:val="0"/>
                  <w:marRight w:val="0"/>
                  <w:marTop w:val="0"/>
                  <w:marBottom w:val="0"/>
                  <w:divBdr>
                    <w:top w:val="none" w:sz="0" w:space="0" w:color="auto"/>
                    <w:left w:val="none" w:sz="0" w:space="0" w:color="auto"/>
                    <w:bottom w:val="none" w:sz="0" w:space="0" w:color="auto"/>
                    <w:right w:val="none" w:sz="0" w:space="0" w:color="auto"/>
                  </w:divBdr>
                  <w:divsChild>
                    <w:div w:id="1200388041">
                      <w:marLeft w:val="0"/>
                      <w:marRight w:val="0"/>
                      <w:marTop w:val="0"/>
                      <w:marBottom w:val="0"/>
                      <w:divBdr>
                        <w:top w:val="none" w:sz="0" w:space="0" w:color="auto"/>
                        <w:left w:val="none" w:sz="0" w:space="0" w:color="auto"/>
                        <w:bottom w:val="none" w:sz="0" w:space="0" w:color="auto"/>
                        <w:right w:val="none" w:sz="0" w:space="0" w:color="auto"/>
                      </w:divBdr>
                      <w:divsChild>
                        <w:div w:id="603997407">
                          <w:marLeft w:val="0"/>
                          <w:marRight w:val="0"/>
                          <w:marTop w:val="0"/>
                          <w:marBottom w:val="0"/>
                          <w:divBdr>
                            <w:top w:val="none" w:sz="0" w:space="0" w:color="auto"/>
                            <w:left w:val="none" w:sz="0" w:space="0" w:color="auto"/>
                            <w:bottom w:val="none" w:sz="0" w:space="0" w:color="auto"/>
                            <w:right w:val="none" w:sz="0" w:space="0" w:color="auto"/>
                          </w:divBdr>
                          <w:divsChild>
                            <w:div w:id="1274441446">
                              <w:marLeft w:val="0"/>
                              <w:marRight w:val="0"/>
                              <w:marTop w:val="0"/>
                              <w:marBottom w:val="0"/>
                              <w:divBdr>
                                <w:top w:val="none" w:sz="0" w:space="0" w:color="auto"/>
                                <w:left w:val="none" w:sz="0" w:space="0" w:color="auto"/>
                                <w:bottom w:val="none" w:sz="0" w:space="0" w:color="auto"/>
                                <w:right w:val="none" w:sz="0" w:space="0" w:color="auto"/>
                              </w:divBdr>
                              <w:divsChild>
                                <w:div w:id="3649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405596">
          <w:marLeft w:val="0"/>
          <w:marRight w:val="0"/>
          <w:marTop w:val="100"/>
          <w:marBottom w:val="100"/>
          <w:divBdr>
            <w:top w:val="none" w:sz="0" w:space="0" w:color="auto"/>
            <w:left w:val="none" w:sz="0" w:space="0" w:color="auto"/>
            <w:bottom w:val="none" w:sz="0" w:space="0" w:color="auto"/>
            <w:right w:val="none" w:sz="0" w:space="0" w:color="auto"/>
          </w:divBdr>
          <w:divsChild>
            <w:div w:id="1591962130">
              <w:marLeft w:val="0"/>
              <w:marRight w:val="0"/>
              <w:marTop w:val="0"/>
              <w:marBottom w:val="0"/>
              <w:divBdr>
                <w:top w:val="none" w:sz="0" w:space="0" w:color="auto"/>
                <w:left w:val="none" w:sz="0" w:space="0" w:color="auto"/>
                <w:bottom w:val="none" w:sz="0" w:space="0" w:color="auto"/>
                <w:right w:val="none" w:sz="0" w:space="0" w:color="auto"/>
              </w:divBdr>
              <w:divsChild>
                <w:div w:id="1324621371">
                  <w:marLeft w:val="0"/>
                  <w:marRight w:val="0"/>
                  <w:marTop w:val="0"/>
                  <w:marBottom w:val="0"/>
                  <w:divBdr>
                    <w:top w:val="none" w:sz="0" w:space="0" w:color="auto"/>
                    <w:left w:val="none" w:sz="0" w:space="0" w:color="auto"/>
                    <w:bottom w:val="none" w:sz="0" w:space="0" w:color="auto"/>
                    <w:right w:val="none" w:sz="0" w:space="0" w:color="auto"/>
                  </w:divBdr>
                  <w:divsChild>
                    <w:div w:id="642347822">
                      <w:marLeft w:val="0"/>
                      <w:marRight w:val="0"/>
                      <w:marTop w:val="0"/>
                      <w:marBottom w:val="0"/>
                      <w:divBdr>
                        <w:top w:val="none" w:sz="0" w:space="0" w:color="auto"/>
                        <w:left w:val="none" w:sz="0" w:space="0" w:color="auto"/>
                        <w:bottom w:val="none" w:sz="0" w:space="0" w:color="auto"/>
                        <w:right w:val="none" w:sz="0" w:space="0" w:color="auto"/>
                      </w:divBdr>
                      <w:divsChild>
                        <w:div w:id="1494419427">
                          <w:marLeft w:val="0"/>
                          <w:marRight w:val="0"/>
                          <w:marTop w:val="0"/>
                          <w:marBottom w:val="0"/>
                          <w:divBdr>
                            <w:top w:val="none" w:sz="0" w:space="0" w:color="auto"/>
                            <w:left w:val="none" w:sz="0" w:space="0" w:color="auto"/>
                            <w:bottom w:val="none" w:sz="0" w:space="0" w:color="auto"/>
                            <w:right w:val="none" w:sz="0" w:space="0" w:color="auto"/>
                          </w:divBdr>
                          <w:divsChild>
                            <w:div w:id="3863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533812">
          <w:marLeft w:val="0"/>
          <w:marRight w:val="0"/>
          <w:marTop w:val="100"/>
          <w:marBottom w:val="100"/>
          <w:divBdr>
            <w:top w:val="none" w:sz="0" w:space="0" w:color="auto"/>
            <w:left w:val="none" w:sz="0" w:space="0" w:color="auto"/>
            <w:bottom w:val="none" w:sz="0" w:space="0" w:color="auto"/>
            <w:right w:val="none" w:sz="0" w:space="0" w:color="auto"/>
          </w:divBdr>
          <w:divsChild>
            <w:div w:id="1359425109">
              <w:marLeft w:val="0"/>
              <w:marRight w:val="0"/>
              <w:marTop w:val="0"/>
              <w:marBottom w:val="0"/>
              <w:divBdr>
                <w:top w:val="none" w:sz="0" w:space="0" w:color="auto"/>
                <w:left w:val="none" w:sz="0" w:space="0" w:color="auto"/>
                <w:bottom w:val="none" w:sz="0" w:space="0" w:color="auto"/>
                <w:right w:val="none" w:sz="0" w:space="0" w:color="auto"/>
              </w:divBdr>
              <w:divsChild>
                <w:div w:id="798687674">
                  <w:marLeft w:val="0"/>
                  <w:marRight w:val="0"/>
                  <w:marTop w:val="0"/>
                  <w:marBottom w:val="0"/>
                  <w:divBdr>
                    <w:top w:val="none" w:sz="0" w:space="0" w:color="auto"/>
                    <w:left w:val="none" w:sz="0" w:space="0" w:color="auto"/>
                    <w:bottom w:val="none" w:sz="0" w:space="0" w:color="auto"/>
                    <w:right w:val="none" w:sz="0" w:space="0" w:color="auto"/>
                  </w:divBdr>
                  <w:divsChild>
                    <w:div w:id="2114471705">
                      <w:marLeft w:val="0"/>
                      <w:marRight w:val="0"/>
                      <w:marTop w:val="0"/>
                      <w:marBottom w:val="0"/>
                      <w:divBdr>
                        <w:top w:val="none" w:sz="0" w:space="0" w:color="auto"/>
                        <w:left w:val="none" w:sz="0" w:space="0" w:color="auto"/>
                        <w:bottom w:val="none" w:sz="0" w:space="0" w:color="auto"/>
                        <w:right w:val="none" w:sz="0" w:space="0" w:color="auto"/>
                      </w:divBdr>
                      <w:divsChild>
                        <w:div w:id="1763255405">
                          <w:marLeft w:val="0"/>
                          <w:marRight w:val="0"/>
                          <w:marTop w:val="0"/>
                          <w:marBottom w:val="0"/>
                          <w:divBdr>
                            <w:top w:val="none" w:sz="0" w:space="0" w:color="auto"/>
                            <w:left w:val="none" w:sz="0" w:space="0" w:color="auto"/>
                            <w:bottom w:val="none" w:sz="0" w:space="0" w:color="auto"/>
                            <w:right w:val="none" w:sz="0" w:space="0" w:color="auto"/>
                          </w:divBdr>
                          <w:divsChild>
                            <w:div w:id="1772897728">
                              <w:marLeft w:val="0"/>
                              <w:marRight w:val="0"/>
                              <w:marTop w:val="0"/>
                              <w:marBottom w:val="0"/>
                              <w:divBdr>
                                <w:top w:val="none" w:sz="0" w:space="0" w:color="auto"/>
                                <w:left w:val="none" w:sz="0" w:space="0" w:color="auto"/>
                                <w:bottom w:val="none" w:sz="0" w:space="0" w:color="auto"/>
                                <w:right w:val="none" w:sz="0" w:space="0" w:color="auto"/>
                              </w:divBdr>
                              <w:divsChild>
                                <w:div w:id="11817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114771">
          <w:marLeft w:val="0"/>
          <w:marRight w:val="0"/>
          <w:marTop w:val="100"/>
          <w:marBottom w:val="100"/>
          <w:divBdr>
            <w:top w:val="none" w:sz="0" w:space="0" w:color="auto"/>
            <w:left w:val="none" w:sz="0" w:space="0" w:color="auto"/>
            <w:bottom w:val="none" w:sz="0" w:space="0" w:color="auto"/>
            <w:right w:val="none" w:sz="0" w:space="0" w:color="auto"/>
          </w:divBdr>
          <w:divsChild>
            <w:div w:id="940458408">
              <w:marLeft w:val="0"/>
              <w:marRight w:val="0"/>
              <w:marTop w:val="0"/>
              <w:marBottom w:val="0"/>
              <w:divBdr>
                <w:top w:val="none" w:sz="0" w:space="0" w:color="auto"/>
                <w:left w:val="none" w:sz="0" w:space="0" w:color="auto"/>
                <w:bottom w:val="none" w:sz="0" w:space="0" w:color="auto"/>
                <w:right w:val="none" w:sz="0" w:space="0" w:color="auto"/>
              </w:divBdr>
              <w:divsChild>
                <w:div w:id="866214226">
                  <w:marLeft w:val="0"/>
                  <w:marRight w:val="0"/>
                  <w:marTop w:val="0"/>
                  <w:marBottom w:val="0"/>
                  <w:divBdr>
                    <w:top w:val="none" w:sz="0" w:space="0" w:color="auto"/>
                    <w:left w:val="none" w:sz="0" w:space="0" w:color="auto"/>
                    <w:bottom w:val="none" w:sz="0" w:space="0" w:color="auto"/>
                    <w:right w:val="none" w:sz="0" w:space="0" w:color="auto"/>
                  </w:divBdr>
                  <w:divsChild>
                    <w:div w:id="1518426997">
                      <w:marLeft w:val="0"/>
                      <w:marRight w:val="0"/>
                      <w:marTop w:val="0"/>
                      <w:marBottom w:val="0"/>
                      <w:divBdr>
                        <w:top w:val="none" w:sz="0" w:space="0" w:color="auto"/>
                        <w:left w:val="none" w:sz="0" w:space="0" w:color="auto"/>
                        <w:bottom w:val="none" w:sz="0" w:space="0" w:color="auto"/>
                        <w:right w:val="none" w:sz="0" w:space="0" w:color="auto"/>
                      </w:divBdr>
                      <w:divsChild>
                        <w:div w:id="1391466553">
                          <w:marLeft w:val="0"/>
                          <w:marRight w:val="0"/>
                          <w:marTop w:val="0"/>
                          <w:marBottom w:val="0"/>
                          <w:divBdr>
                            <w:top w:val="none" w:sz="0" w:space="0" w:color="auto"/>
                            <w:left w:val="none" w:sz="0" w:space="0" w:color="auto"/>
                            <w:bottom w:val="none" w:sz="0" w:space="0" w:color="auto"/>
                            <w:right w:val="none" w:sz="0" w:space="0" w:color="auto"/>
                          </w:divBdr>
                          <w:divsChild>
                            <w:div w:id="210119788">
                              <w:marLeft w:val="0"/>
                              <w:marRight w:val="0"/>
                              <w:marTop w:val="0"/>
                              <w:marBottom w:val="0"/>
                              <w:divBdr>
                                <w:top w:val="none" w:sz="0" w:space="0" w:color="auto"/>
                                <w:left w:val="none" w:sz="0" w:space="0" w:color="auto"/>
                                <w:bottom w:val="none" w:sz="0" w:space="0" w:color="auto"/>
                                <w:right w:val="none" w:sz="0" w:space="0" w:color="auto"/>
                              </w:divBdr>
                              <w:divsChild>
                                <w:div w:id="1032415488">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29255453">
                                  <w:marLeft w:val="0"/>
                                  <w:marRight w:val="0"/>
                                  <w:marTop w:val="0"/>
                                  <w:marBottom w:val="0"/>
                                  <w:divBdr>
                                    <w:top w:val="none" w:sz="0" w:space="0" w:color="auto"/>
                                    <w:left w:val="none" w:sz="0" w:space="0" w:color="auto"/>
                                    <w:bottom w:val="none" w:sz="0" w:space="0" w:color="auto"/>
                                    <w:right w:val="none" w:sz="0" w:space="0" w:color="auto"/>
                                  </w:divBdr>
                                  <w:divsChild>
                                    <w:div w:id="16188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05046">
          <w:marLeft w:val="0"/>
          <w:marRight w:val="0"/>
          <w:marTop w:val="100"/>
          <w:marBottom w:val="100"/>
          <w:divBdr>
            <w:top w:val="none" w:sz="0" w:space="0" w:color="auto"/>
            <w:left w:val="none" w:sz="0" w:space="0" w:color="auto"/>
            <w:bottom w:val="none" w:sz="0" w:space="0" w:color="auto"/>
            <w:right w:val="none" w:sz="0" w:space="0" w:color="auto"/>
          </w:divBdr>
          <w:divsChild>
            <w:div w:id="45616539">
              <w:marLeft w:val="0"/>
              <w:marRight w:val="0"/>
              <w:marTop w:val="0"/>
              <w:marBottom w:val="0"/>
              <w:divBdr>
                <w:top w:val="none" w:sz="0" w:space="0" w:color="auto"/>
                <w:left w:val="none" w:sz="0" w:space="0" w:color="auto"/>
                <w:bottom w:val="none" w:sz="0" w:space="0" w:color="auto"/>
                <w:right w:val="none" w:sz="0" w:space="0" w:color="auto"/>
              </w:divBdr>
              <w:divsChild>
                <w:div w:id="75060767">
                  <w:marLeft w:val="0"/>
                  <w:marRight w:val="0"/>
                  <w:marTop w:val="0"/>
                  <w:marBottom w:val="0"/>
                  <w:divBdr>
                    <w:top w:val="none" w:sz="0" w:space="0" w:color="auto"/>
                    <w:left w:val="none" w:sz="0" w:space="0" w:color="auto"/>
                    <w:bottom w:val="none" w:sz="0" w:space="0" w:color="auto"/>
                    <w:right w:val="none" w:sz="0" w:space="0" w:color="auto"/>
                  </w:divBdr>
                  <w:divsChild>
                    <w:div w:id="174809835">
                      <w:marLeft w:val="0"/>
                      <w:marRight w:val="0"/>
                      <w:marTop w:val="0"/>
                      <w:marBottom w:val="0"/>
                      <w:divBdr>
                        <w:top w:val="none" w:sz="0" w:space="0" w:color="auto"/>
                        <w:left w:val="none" w:sz="0" w:space="0" w:color="auto"/>
                        <w:bottom w:val="none" w:sz="0" w:space="0" w:color="auto"/>
                        <w:right w:val="none" w:sz="0" w:space="0" w:color="auto"/>
                      </w:divBdr>
                      <w:divsChild>
                        <w:div w:id="722169400">
                          <w:marLeft w:val="0"/>
                          <w:marRight w:val="0"/>
                          <w:marTop w:val="0"/>
                          <w:marBottom w:val="0"/>
                          <w:divBdr>
                            <w:top w:val="none" w:sz="0" w:space="0" w:color="auto"/>
                            <w:left w:val="none" w:sz="0" w:space="0" w:color="auto"/>
                            <w:bottom w:val="none" w:sz="0" w:space="0" w:color="auto"/>
                            <w:right w:val="none" w:sz="0" w:space="0" w:color="auto"/>
                          </w:divBdr>
                          <w:divsChild>
                            <w:div w:id="2093313296">
                              <w:marLeft w:val="0"/>
                              <w:marRight w:val="0"/>
                              <w:marTop w:val="0"/>
                              <w:marBottom w:val="0"/>
                              <w:divBdr>
                                <w:top w:val="none" w:sz="0" w:space="0" w:color="auto"/>
                                <w:left w:val="none" w:sz="0" w:space="0" w:color="auto"/>
                                <w:bottom w:val="none" w:sz="0" w:space="0" w:color="auto"/>
                                <w:right w:val="none" w:sz="0" w:space="0" w:color="auto"/>
                              </w:divBdr>
                              <w:divsChild>
                                <w:div w:id="544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025152">
          <w:marLeft w:val="0"/>
          <w:marRight w:val="0"/>
          <w:marTop w:val="100"/>
          <w:marBottom w:val="100"/>
          <w:divBdr>
            <w:top w:val="none" w:sz="0" w:space="0" w:color="auto"/>
            <w:left w:val="none" w:sz="0" w:space="0" w:color="auto"/>
            <w:bottom w:val="none" w:sz="0" w:space="0" w:color="auto"/>
            <w:right w:val="none" w:sz="0" w:space="0" w:color="auto"/>
          </w:divBdr>
          <w:divsChild>
            <w:div w:id="655383260">
              <w:marLeft w:val="0"/>
              <w:marRight w:val="0"/>
              <w:marTop w:val="0"/>
              <w:marBottom w:val="0"/>
              <w:divBdr>
                <w:top w:val="none" w:sz="0" w:space="0" w:color="auto"/>
                <w:left w:val="none" w:sz="0" w:space="0" w:color="auto"/>
                <w:bottom w:val="none" w:sz="0" w:space="0" w:color="auto"/>
                <w:right w:val="none" w:sz="0" w:space="0" w:color="auto"/>
              </w:divBdr>
              <w:divsChild>
                <w:div w:id="1610703940">
                  <w:marLeft w:val="0"/>
                  <w:marRight w:val="0"/>
                  <w:marTop w:val="0"/>
                  <w:marBottom w:val="0"/>
                  <w:divBdr>
                    <w:top w:val="none" w:sz="0" w:space="0" w:color="auto"/>
                    <w:left w:val="none" w:sz="0" w:space="0" w:color="auto"/>
                    <w:bottom w:val="none" w:sz="0" w:space="0" w:color="auto"/>
                    <w:right w:val="none" w:sz="0" w:space="0" w:color="auto"/>
                  </w:divBdr>
                  <w:divsChild>
                    <w:div w:id="1969893946">
                      <w:marLeft w:val="0"/>
                      <w:marRight w:val="0"/>
                      <w:marTop w:val="0"/>
                      <w:marBottom w:val="0"/>
                      <w:divBdr>
                        <w:top w:val="none" w:sz="0" w:space="0" w:color="auto"/>
                        <w:left w:val="none" w:sz="0" w:space="0" w:color="auto"/>
                        <w:bottom w:val="none" w:sz="0" w:space="0" w:color="auto"/>
                        <w:right w:val="none" w:sz="0" w:space="0" w:color="auto"/>
                      </w:divBdr>
                      <w:divsChild>
                        <w:div w:id="873224982">
                          <w:marLeft w:val="0"/>
                          <w:marRight w:val="0"/>
                          <w:marTop w:val="0"/>
                          <w:marBottom w:val="0"/>
                          <w:divBdr>
                            <w:top w:val="none" w:sz="0" w:space="0" w:color="auto"/>
                            <w:left w:val="none" w:sz="0" w:space="0" w:color="auto"/>
                            <w:bottom w:val="none" w:sz="0" w:space="0" w:color="auto"/>
                            <w:right w:val="none" w:sz="0" w:space="0" w:color="auto"/>
                          </w:divBdr>
                          <w:divsChild>
                            <w:div w:id="21373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0559">
          <w:marLeft w:val="0"/>
          <w:marRight w:val="0"/>
          <w:marTop w:val="100"/>
          <w:marBottom w:val="100"/>
          <w:divBdr>
            <w:top w:val="none" w:sz="0" w:space="0" w:color="auto"/>
            <w:left w:val="none" w:sz="0" w:space="0" w:color="auto"/>
            <w:bottom w:val="none" w:sz="0" w:space="0" w:color="auto"/>
            <w:right w:val="none" w:sz="0" w:space="0" w:color="auto"/>
          </w:divBdr>
          <w:divsChild>
            <w:div w:id="1411779268">
              <w:marLeft w:val="0"/>
              <w:marRight w:val="0"/>
              <w:marTop w:val="0"/>
              <w:marBottom w:val="0"/>
              <w:divBdr>
                <w:top w:val="none" w:sz="0" w:space="0" w:color="auto"/>
                <w:left w:val="none" w:sz="0" w:space="0" w:color="auto"/>
                <w:bottom w:val="none" w:sz="0" w:space="0" w:color="auto"/>
                <w:right w:val="none" w:sz="0" w:space="0" w:color="auto"/>
              </w:divBdr>
              <w:divsChild>
                <w:div w:id="1414662644">
                  <w:marLeft w:val="0"/>
                  <w:marRight w:val="0"/>
                  <w:marTop w:val="0"/>
                  <w:marBottom w:val="0"/>
                  <w:divBdr>
                    <w:top w:val="none" w:sz="0" w:space="0" w:color="auto"/>
                    <w:left w:val="none" w:sz="0" w:space="0" w:color="auto"/>
                    <w:bottom w:val="none" w:sz="0" w:space="0" w:color="auto"/>
                    <w:right w:val="none" w:sz="0" w:space="0" w:color="auto"/>
                  </w:divBdr>
                  <w:divsChild>
                    <w:div w:id="425003604">
                      <w:marLeft w:val="0"/>
                      <w:marRight w:val="0"/>
                      <w:marTop w:val="0"/>
                      <w:marBottom w:val="0"/>
                      <w:divBdr>
                        <w:top w:val="none" w:sz="0" w:space="0" w:color="auto"/>
                        <w:left w:val="none" w:sz="0" w:space="0" w:color="auto"/>
                        <w:bottom w:val="none" w:sz="0" w:space="0" w:color="auto"/>
                        <w:right w:val="none" w:sz="0" w:space="0" w:color="auto"/>
                      </w:divBdr>
                      <w:divsChild>
                        <w:div w:id="323968991">
                          <w:marLeft w:val="0"/>
                          <w:marRight w:val="0"/>
                          <w:marTop w:val="0"/>
                          <w:marBottom w:val="0"/>
                          <w:divBdr>
                            <w:top w:val="none" w:sz="0" w:space="0" w:color="auto"/>
                            <w:left w:val="none" w:sz="0" w:space="0" w:color="auto"/>
                            <w:bottom w:val="none" w:sz="0" w:space="0" w:color="auto"/>
                            <w:right w:val="none" w:sz="0" w:space="0" w:color="auto"/>
                          </w:divBdr>
                          <w:divsChild>
                            <w:div w:id="331295037">
                              <w:marLeft w:val="0"/>
                              <w:marRight w:val="0"/>
                              <w:marTop w:val="0"/>
                              <w:marBottom w:val="0"/>
                              <w:divBdr>
                                <w:top w:val="none" w:sz="0" w:space="0" w:color="auto"/>
                                <w:left w:val="none" w:sz="0" w:space="0" w:color="auto"/>
                                <w:bottom w:val="none" w:sz="0" w:space="0" w:color="auto"/>
                                <w:right w:val="none" w:sz="0" w:space="0" w:color="auto"/>
                              </w:divBdr>
                              <w:divsChild>
                                <w:div w:id="17920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57301">
          <w:marLeft w:val="0"/>
          <w:marRight w:val="0"/>
          <w:marTop w:val="100"/>
          <w:marBottom w:val="100"/>
          <w:divBdr>
            <w:top w:val="none" w:sz="0" w:space="0" w:color="auto"/>
            <w:left w:val="none" w:sz="0" w:space="0" w:color="auto"/>
            <w:bottom w:val="none" w:sz="0" w:space="0" w:color="auto"/>
            <w:right w:val="none" w:sz="0" w:space="0" w:color="auto"/>
          </w:divBdr>
          <w:divsChild>
            <w:div w:id="2029989514">
              <w:marLeft w:val="0"/>
              <w:marRight w:val="0"/>
              <w:marTop w:val="0"/>
              <w:marBottom w:val="0"/>
              <w:divBdr>
                <w:top w:val="none" w:sz="0" w:space="0" w:color="auto"/>
                <w:left w:val="none" w:sz="0" w:space="0" w:color="auto"/>
                <w:bottom w:val="none" w:sz="0" w:space="0" w:color="auto"/>
                <w:right w:val="none" w:sz="0" w:space="0" w:color="auto"/>
              </w:divBdr>
              <w:divsChild>
                <w:div w:id="467431832">
                  <w:marLeft w:val="0"/>
                  <w:marRight w:val="0"/>
                  <w:marTop w:val="0"/>
                  <w:marBottom w:val="0"/>
                  <w:divBdr>
                    <w:top w:val="none" w:sz="0" w:space="0" w:color="auto"/>
                    <w:left w:val="none" w:sz="0" w:space="0" w:color="auto"/>
                    <w:bottom w:val="none" w:sz="0" w:space="0" w:color="auto"/>
                    <w:right w:val="none" w:sz="0" w:space="0" w:color="auto"/>
                  </w:divBdr>
                  <w:divsChild>
                    <w:div w:id="80613101">
                      <w:marLeft w:val="0"/>
                      <w:marRight w:val="0"/>
                      <w:marTop w:val="0"/>
                      <w:marBottom w:val="0"/>
                      <w:divBdr>
                        <w:top w:val="none" w:sz="0" w:space="0" w:color="auto"/>
                        <w:left w:val="none" w:sz="0" w:space="0" w:color="auto"/>
                        <w:bottom w:val="none" w:sz="0" w:space="0" w:color="auto"/>
                        <w:right w:val="none" w:sz="0" w:space="0" w:color="auto"/>
                      </w:divBdr>
                      <w:divsChild>
                        <w:div w:id="2019232552">
                          <w:marLeft w:val="0"/>
                          <w:marRight w:val="0"/>
                          <w:marTop w:val="0"/>
                          <w:marBottom w:val="0"/>
                          <w:divBdr>
                            <w:top w:val="none" w:sz="0" w:space="0" w:color="auto"/>
                            <w:left w:val="none" w:sz="0" w:space="0" w:color="auto"/>
                            <w:bottom w:val="none" w:sz="0" w:space="0" w:color="auto"/>
                            <w:right w:val="none" w:sz="0" w:space="0" w:color="auto"/>
                          </w:divBdr>
                          <w:divsChild>
                            <w:div w:id="1177429698">
                              <w:marLeft w:val="0"/>
                              <w:marRight w:val="0"/>
                              <w:marTop w:val="0"/>
                              <w:marBottom w:val="0"/>
                              <w:divBdr>
                                <w:top w:val="none" w:sz="0" w:space="0" w:color="auto"/>
                                <w:left w:val="none" w:sz="0" w:space="0" w:color="auto"/>
                                <w:bottom w:val="none" w:sz="0" w:space="0" w:color="auto"/>
                                <w:right w:val="none" w:sz="0" w:space="0" w:color="auto"/>
                              </w:divBdr>
                              <w:divsChild>
                                <w:div w:id="2040084406">
                                  <w:marLeft w:val="0"/>
                                  <w:marRight w:val="0"/>
                                  <w:marTop w:val="0"/>
                                  <w:marBottom w:val="0"/>
                                  <w:divBdr>
                                    <w:top w:val="none" w:sz="0" w:space="0" w:color="auto"/>
                                    <w:left w:val="none" w:sz="0" w:space="0" w:color="auto"/>
                                    <w:bottom w:val="none" w:sz="0" w:space="0" w:color="auto"/>
                                    <w:right w:val="none" w:sz="0" w:space="0" w:color="auto"/>
                                  </w:divBdr>
                                  <w:divsChild>
                                    <w:div w:id="17710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374643">
          <w:marLeft w:val="0"/>
          <w:marRight w:val="0"/>
          <w:marTop w:val="100"/>
          <w:marBottom w:val="100"/>
          <w:divBdr>
            <w:top w:val="none" w:sz="0" w:space="0" w:color="auto"/>
            <w:left w:val="none" w:sz="0" w:space="0" w:color="auto"/>
            <w:bottom w:val="none" w:sz="0" w:space="0" w:color="auto"/>
            <w:right w:val="none" w:sz="0" w:space="0" w:color="auto"/>
          </w:divBdr>
          <w:divsChild>
            <w:div w:id="214858242">
              <w:marLeft w:val="0"/>
              <w:marRight w:val="0"/>
              <w:marTop w:val="0"/>
              <w:marBottom w:val="0"/>
              <w:divBdr>
                <w:top w:val="none" w:sz="0" w:space="0" w:color="auto"/>
                <w:left w:val="none" w:sz="0" w:space="0" w:color="auto"/>
                <w:bottom w:val="none" w:sz="0" w:space="0" w:color="auto"/>
                <w:right w:val="none" w:sz="0" w:space="0" w:color="auto"/>
              </w:divBdr>
              <w:divsChild>
                <w:div w:id="2134977079">
                  <w:marLeft w:val="0"/>
                  <w:marRight w:val="0"/>
                  <w:marTop w:val="0"/>
                  <w:marBottom w:val="0"/>
                  <w:divBdr>
                    <w:top w:val="none" w:sz="0" w:space="0" w:color="auto"/>
                    <w:left w:val="none" w:sz="0" w:space="0" w:color="auto"/>
                    <w:bottom w:val="none" w:sz="0" w:space="0" w:color="auto"/>
                    <w:right w:val="none" w:sz="0" w:space="0" w:color="auto"/>
                  </w:divBdr>
                  <w:divsChild>
                    <w:div w:id="1538395837">
                      <w:marLeft w:val="0"/>
                      <w:marRight w:val="0"/>
                      <w:marTop w:val="0"/>
                      <w:marBottom w:val="0"/>
                      <w:divBdr>
                        <w:top w:val="none" w:sz="0" w:space="0" w:color="auto"/>
                        <w:left w:val="none" w:sz="0" w:space="0" w:color="auto"/>
                        <w:bottom w:val="none" w:sz="0" w:space="0" w:color="auto"/>
                        <w:right w:val="none" w:sz="0" w:space="0" w:color="auto"/>
                      </w:divBdr>
                      <w:divsChild>
                        <w:div w:id="1948467067">
                          <w:marLeft w:val="0"/>
                          <w:marRight w:val="0"/>
                          <w:marTop w:val="0"/>
                          <w:marBottom w:val="0"/>
                          <w:divBdr>
                            <w:top w:val="none" w:sz="0" w:space="0" w:color="auto"/>
                            <w:left w:val="none" w:sz="0" w:space="0" w:color="auto"/>
                            <w:bottom w:val="none" w:sz="0" w:space="0" w:color="auto"/>
                            <w:right w:val="none" w:sz="0" w:space="0" w:color="auto"/>
                          </w:divBdr>
                          <w:divsChild>
                            <w:div w:id="1418475807">
                              <w:marLeft w:val="0"/>
                              <w:marRight w:val="0"/>
                              <w:marTop w:val="0"/>
                              <w:marBottom w:val="0"/>
                              <w:divBdr>
                                <w:top w:val="none" w:sz="0" w:space="0" w:color="auto"/>
                                <w:left w:val="none" w:sz="0" w:space="0" w:color="auto"/>
                                <w:bottom w:val="none" w:sz="0" w:space="0" w:color="auto"/>
                                <w:right w:val="none" w:sz="0" w:space="0" w:color="auto"/>
                              </w:divBdr>
                              <w:divsChild>
                                <w:div w:id="4254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73331">
          <w:marLeft w:val="0"/>
          <w:marRight w:val="0"/>
          <w:marTop w:val="100"/>
          <w:marBottom w:val="100"/>
          <w:divBdr>
            <w:top w:val="none" w:sz="0" w:space="0" w:color="auto"/>
            <w:left w:val="none" w:sz="0" w:space="0" w:color="auto"/>
            <w:bottom w:val="none" w:sz="0" w:space="0" w:color="auto"/>
            <w:right w:val="none" w:sz="0" w:space="0" w:color="auto"/>
          </w:divBdr>
          <w:divsChild>
            <w:div w:id="193426068">
              <w:marLeft w:val="0"/>
              <w:marRight w:val="0"/>
              <w:marTop w:val="0"/>
              <w:marBottom w:val="0"/>
              <w:divBdr>
                <w:top w:val="none" w:sz="0" w:space="0" w:color="auto"/>
                <w:left w:val="none" w:sz="0" w:space="0" w:color="auto"/>
                <w:bottom w:val="none" w:sz="0" w:space="0" w:color="auto"/>
                <w:right w:val="none" w:sz="0" w:space="0" w:color="auto"/>
              </w:divBdr>
              <w:divsChild>
                <w:div w:id="1610352150">
                  <w:marLeft w:val="0"/>
                  <w:marRight w:val="0"/>
                  <w:marTop w:val="0"/>
                  <w:marBottom w:val="0"/>
                  <w:divBdr>
                    <w:top w:val="none" w:sz="0" w:space="0" w:color="auto"/>
                    <w:left w:val="none" w:sz="0" w:space="0" w:color="auto"/>
                    <w:bottom w:val="none" w:sz="0" w:space="0" w:color="auto"/>
                    <w:right w:val="none" w:sz="0" w:space="0" w:color="auto"/>
                  </w:divBdr>
                  <w:divsChild>
                    <w:div w:id="117916432">
                      <w:marLeft w:val="0"/>
                      <w:marRight w:val="0"/>
                      <w:marTop w:val="0"/>
                      <w:marBottom w:val="0"/>
                      <w:divBdr>
                        <w:top w:val="none" w:sz="0" w:space="0" w:color="auto"/>
                        <w:left w:val="none" w:sz="0" w:space="0" w:color="auto"/>
                        <w:bottom w:val="none" w:sz="0" w:space="0" w:color="auto"/>
                        <w:right w:val="none" w:sz="0" w:space="0" w:color="auto"/>
                      </w:divBdr>
                      <w:divsChild>
                        <w:div w:id="1525358968">
                          <w:marLeft w:val="0"/>
                          <w:marRight w:val="0"/>
                          <w:marTop w:val="0"/>
                          <w:marBottom w:val="0"/>
                          <w:divBdr>
                            <w:top w:val="none" w:sz="0" w:space="0" w:color="auto"/>
                            <w:left w:val="none" w:sz="0" w:space="0" w:color="auto"/>
                            <w:bottom w:val="none" w:sz="0" w:space="0" w:color="auto"/>
                            <w:right w:val="none" w:sz="0" w:space="0" w:color="auto"/>
                          </w:divBdr>
                          <w:divsChild>
                            <w:div w:id="2131782552">
                              <w:marLeft w:val="0"/>
                              <w:marRight w:val="0"/>
                              <w:marTop w:val="0"/>
                              <w:marBottom w:val="0"/>
                              <w:divBdr>
                                <w:top w:val="none" w:sz="0" w:space="0" w:color="auto"/>
                                <w:left w:val="none" w:sz="0" w:space="0" w:color="auto"/>
                                <w:bottom w:val="none" w:sz="0" w:space="0" w:color="auto"/>
                                <w:right w:val="none" w:sz="0" w:space="0" w:color="auto"/>
                              </w:divBdr>
                              <w:divsChild>
                                <w:div w:id="976423141">
                                  <w:marLeft w:val="0"/>
                                  <w:marRight w:val="0"/>
                                  <w:marTop w:val="0"/>
                                  <w:marBottom w:val="0"/>
                                  <w:divBdr>
                                    <w:top w:val="none" w:sz="0" w:space="0" w:color="auto"/>
                                    <w:left w:val="none" w:sz="0" w:space="0" w:color="auto"/>
                                    <w:bottom w:val="none" w:sz="0" w:space="0" w:color="auto"/>
                                    <w:right w:val="none" w:sz="0" w:space="0" w:color="auto"/>
                                  </w:divBdr>
                                  <w:divsChild>
                                    <w:div w:id="4236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203841">
          <w:marLeft w:val="0"/>
          <w:marRight w:val="0"/>
          <w:marTop w:val="100"/>
          <w:marBottom w:val="100"/>
          <w:divBdr>
            <w:top w:val="none" w:sz="0" w:space="0" w:color="auto"/>
            <w:left w:val="none" w:sz="0" w:space="0" w:color="auto"/>
            <w:bottom w:val="none" w:sz="0" w:space="0" w:color="auto"/>
            <w:right w:val="none" w:sz="0" w:space="0" w:color="auto"/>
          </w:divBdr>
          <w:divsChild>
            <w:div w:id="1639453353">
              <w:marLeft w:val="0"/>
              <w:marRight w:val="0"/>
              <w:marTop w:val="0"/>
              <w:marBottom w:val="0"/>
              <w:divBdr>
                <w:top w:val="none" w:sz="0" w:space="0" w:color="auto"/>
                <w:left w:val="none" w:sz="0" w:space="0" w:color="auto"/>
                <w:bottom w:val="none" w:sz="0" w:space="0" w:color="auto"/>
                <w:right w:val="none" w:sz="0" w:space="0" w:color="auto"/>
              </w:divBdr>
              <w:divsChild>
                <w:div w:id="59984427">
                  <w:marLeft w:val="0"/>
                  <w:marRight w:val="0"/>
                  <w:marTop w:val="0"/>
                  <w:marBottom w:val="0"/>
                  <w:divBdr>
                    <w:top w:val="none" w:sz="0" w:space="0" w:color="auto"/>
                    <w:left w:val="none" w:sz="0" w:space="0" w:color="auto"/>
                    <w:bottom w:val="none" w:sz="0" w:space="0" w:color="auto"/>
                    <w:right w:val="none" w:sz="0" w:space="0" w:color="auto"/>
                  </w:divBdr>
                  <w:divsChild>
                    <w:div w:id="1064453952">
                      <w:marLeft w:val="0"/>
                      <w:marRight w:val="0"/>
                      <w:marTop w:val="0"/>
                      <w:marBottom w:val="0"/>
                      <w:divBdr>
                        <w:top w:val="none" w:sz="0" w:space="0" w:color="auto"/>
                        <w:left w:val="none" w:sz="0" w:space="0" w:color="auto"/>
                        <w:bottom w:val="none" w:sz="0" w:space="0" w:color="auto"/>
                        <w:right w:val="none" w:sz="0" w:space="0" w:color="auto"/>
                      </w:divBdr>
                      <w:divsChild>
                        <w:div w:id="1275943277">
                          <w:marLeft w:val="0"/>
                          <w:marRight w:val="0"/>
                          <w:marTop w:val="0"/>
                          <w:marBottom w:val="0"/>
                          <w:divBdr>
                            <w:top w:val="none" w:sz="0" w:space="0" w:color="auto"/>
                            <w:left w:val="none" w:sz="0" w:space="0" w:color="auto"/>
                            <w:bottom w:val="none" w:sz="0" w:space="0" w:color="auto"/>
                            <w:right w:val="none" w:sz="0" w:space="0" w:color="auto"/>
                          </w:divBdr>
                          <w:divsChild>
                            <w:div w:id="44644715">
                              <w:marLeft w:val="0"/>
                              <w:marRight w:val="0"/>
                              <w:marTop w:val="0"/>
                              <w:marBottom w:val="0"/>
                              <w:divBdr>
                                <w:top w:val="none" w:sz="0" w:space="0" w:color="auto"/>
                                <w:left w:val="none" w:sz="0" w:space="0" w:color="auto"/>
                                <w:bottom w:val="none" w:sz="0" w:space="0" w:color="auto"/>
                                <w:right w:val="none" w:sz="0" w:space="0" w:color="auto"/>
                              </w:divBdr>
                              <w:divsChild>
                                <w:div w:id="15613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18285">
          <w:marLeft w:val="0"/>
          <w:marRight w:val="0"/>
          <w:marTop w:val="100"/>
          <w:marBottom w:val="100"/>
          <w:divBdr>
            <w:top w:val="none" w:sz="0" w:space="0" w:color="auto"/>
            <w:left w:val="none" w:sz="0" w:space="0" w:color="auto"/>
            <w:bottom w:val="none" w:sz="0" w:space="0" w:color="auto"/>
            <w:right w:val="none" w:sz="0" w:space="0" w:color="auto"/>
          </w:divBdr>
          <w:divsChild>
            <w:div w:id="1800873950">
              <w:marLeft w:val="0"/>
              <w:marRight w:val="0"/>
              <w:marTop w:val="0"/>
              <w:marBottom w:val="0"/>
              <w:divBdr>
                <w:top w:val="none" w:sz="0" w:space="0" w:color="auto"/>
                <w:left w:val="none" w:sz="0" w:space="0" w:color="auto"/>
                <w:bottom w:val="none" w:sz="0" w:space="0" w:color="auto"/>
                <w:right w:val="none" w:sz="0" w:space="0" w:color="auto"/>
              </w:divBdr>
              <w:divsChild>
                <w:div w:id="86849763">
                  <w:marLeft w:val="0"/>
                  <w:marRight w:val="0"/>
                  <w:marTop w:val="0"/>
                  <w:marBottom w:val="0"/>
                  <w:divBdr>
                    <w:top w:val="none" w:sz="0" w:space="0" w:color="auto"/>
                    <w:left w:val="none" w:sz="0" w:space="0" w:color="auto"/>
                    <w:bottom w:val="none" w:sz="0" w:space="0" w:color="auto"/>
                    <w:right w:val="none" w:sz="0" w:space="0" w:color="auto"/>
                  </w:divBdr>
                  <w:divsChild>
                    <w:div w:id="810899499">
                      <w:marLeft w:val="0"/>
                      <w:marRight w:val="0"/>
                      <w:marTop w:val="0"/>
                      <w:marBottom w:val="0"/>
                      <w:divBdr>
                        <w:top w:val="none" w:sz="0" w:space="0" w:color="auto"/>
                        <w:left w:val="none" w:sz="0" w:space="0" w:color="auto"/>
                        <w:bottom w:val="none" w:sz="0" w:space="0" w:color="auto"/>
                        <w:right w:val="none" w:sz="0" w:space="0" w:color="auto"/>
                      </w:divBdr>
                      <w:divsChild>
                        <w:div w:id="1121613183">
                          <w:marLeft w:val="0"/>
                          <w:marRight w:val="0"/>
                          <w:marTop w:val="0"/>
                          <w:marBottom w:val="0"/>
                          <w:divBdr>
                            <w:top w:val="none" w:sz="0" w:space="0" w:color="auto"/>
                            <w:left w:val="none" w:sz="0" w:space="0" w:color="auto"/>
                            <w:bottom w:val="none" w:sz="0" w:space="0" w:color="auto"/>
                            <w:right w:val="none" w:sz="0" w:space="0" w:color="auto"/>
                          </w:divBdr>
                          <w:divsChild>
                            <w:div w:id="8538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157870">
          <w:marLeft w:val="0"/>
          <w:marRight w:val="0"/>
          <w:marTop w:val="100"/>
          <w:marBottom w:val="100"/>
          <w:divBdr>
            <w:top w:val="none" w:sz="0" w:space="0" w:color="auto"/>
            <w:left w:val="none" w:sz="0" w:space="0" w:color="auto"/>
            <w:bottom w:val="none" w:sz="0" w:space="0" w:color="auto"/>
            <w:right w:val="none" w:sz="0" w:space="0" w:color="auto"/>
          </w:divBdr>
          <w:divsChild>
            <w:div w:id="1087578412">
              <w:marLeft w:val="0"/>
              <w:marRight w:val="0"/>
              <w:marTop w:val="0"/>
              <w:marBottom w:val="0"/>
              <w:divBdr>
                <w:top w:val="none" w:sz="0" w:space="0" w:color="auto"/>
                <w:left w:val="none" w:sz="0" w:space="0" w:color="auto"/>
                <w:bottom w:val="none" w:sz="0" w:space="0" w:color="auto"/>
                <w:right w:val="none" w:sz="0" w:space="0" w:color="auto"/>
              </w:divBdr>
              <w:divsChild>
                <w:div w:id="228806713">
                  <w:marLeft w:val="0"/>
                  <w:marRight w:val="0"/>
                  <w:marTop w:val="0"/>
                  <w:marBottom w:val="0"/>
                  <w:divBdr>
                    <w:top w:val="none" w:sz="0" w:space="0" w:color="auto"/>
                    <w:left w:val="none" w:sz="0" w:space="0" w:color="auto"/>
                    <w:bottom w:val="none" w:sz="0" w:space="0" w:color="auto"/>
                    <w:right w:val="none" w:sz="0" w:space="0" w:color="auto"/>
                  </w:divBdr>
                  <w:divsChild>
                    <w:div w:id="967319114">
                      <w:marLeft w:val="0"/>
                      <w:marRight w:val="0"/>
                      <w:marTop w:val="0"/>
                      <w:marBottom w:val="0"/>
                      <w:divBdr>
                        <w:top w:val="none" w:sz="0" w:space="0" w:color="auto"/>
                        <w:left w:val="none" w:sz="0" w:space="0" w:color="auto"/>
                        <w:bottom w:val="none" w:sz="0" w:space="0" w:color="auto"/>
                        <w:right w:val="none" w:sz="0" w:space="0" w:color="auto"/>
                      </w:divBdr>
                      <w:divsChild>
                        <w:div w:id="1571649956">
                          <w:marLeft w:val="0"/>
                          <w:marRight w:val="0"/>
                          <w:marTop w:val="0"/>
                          <w:marBottom w:val="0"/>
                          <w:divBdr>
                            <w:top w:val="none" w:sz="0" w:space="0" w:color="auto"/>
                            <w:left w:val="none" w:sz="0" w:space="0" w:color="auto"/>
                            <w:bottom w:val="none" w:sz="0" w:space="0" w:color="auto"/>
                            <w:right w:val="none" w:sz="0" w:space="0" w:color="auto"/>
                          </w:divBdr>
                          <w:divsChild>
                            <w:div w:id="792019975">
                              <w:marLeft w:val="0"/>
                              <w:marRight w:val="0"/>
                              <w:marTop w:val="0"/>
                              <w:marBottom w:val="0"/>
                              <w:divBdr>
                                <w:top w:val="none" w:sz="0" w:space="0" w:color="auto"/>
                                <w:left w:val="none" w:sz="0" w:space="0" w:color="auto"/>
                                <w:bottom w:val="none" w:sz="0" w:space="0" w:color="auto"/>
                                <w:right w:val="none" w:sz="0" w:space="0" w:color="auto"/>
                              </w:divBdr>
                              <w:divsChild>
                                <w:div w:id="18561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2431">
          <w:marLeft w:val="0"/>
          <w:marRight w:val="0"/>
          <w:marTop w:val="100"/>
          <w:marBottom w:val="100"/>
          <w:divBdr>
            <w:top w:val="none" w:sz="0" w:space="0" w:color="auto"/>
            <w:left w:val="none" w:sz="0" w:space="0" w:color="auto"/>
            <w:bottom w:val="none" w:sz="0" w:space="0" w:color="auto"/>
            <w:right w:val="none" w:sz="0" w:space="0" w:color="auto"/>
          </w:divBdr>
          <w:divsChild>
            <w:div w:id="1049961169">
              <w:marLeft w:val="0"/>
              <w:marRight w:val="0"/>
              <w:marTop w:val="0"/>
              <w:marBottom w:val="0"/>
              <w:divBdr>
                <w:top w:val="none" w:sz="0" w:space="0" w:color="auto"/>
                <w:left w:val="none" w:sz="0" w:space="0" w:color="auto"/>
                <w:bottom w:val="none" w:sz="0" w:space="0" w:color="auto"/>
                <w:right w:val="none" w:sz="0" w:space="0" w:color="auto"/>
              </w:divBdr>
              <w:divsChild>
                <w:div w:id="1768387804">
                  <w:marLeft w:val="0"/>
                  <w:marRight w:val="0"/>
                  <w:marTop w:val="0"/>
                  <w:marBottom w:val="0"/>
                  <w:divBdr>
                    <w:top w:val="none" w:sz="0" w:space="0" w:color="auto"/>
                    <w:left w:val="none" w:sz="0" w:space="0" w:color="auto"/>
                    <w:bottom w:val="none" w:sz="0" w:space="0" w:color="auto"/>
                    <w:right w:val="none" w:sz="0" w:space="0" w:color="auto"/>
                  </w:divBdr>
                  <w:divsChild>
                    <w:div w:id="267080722">
                      <w:marLeft w:val="0"/>
                      <w:marRight w:val="0"/>
                      <w:marTop w:val="0"/>
                      <w:marBottom w:val="0"/>
                      <w:divBdr>
                        <w:top w:val="none" w:sz="0" w:space="0" w:color="auto"/>
                        <w:left w:val="none" w:sz="0" w:space="0" w:color="auto"/>
                        <w:bottom w:val="none" w:sz="0" w:space="0" w:color="auto"/>
                        <w:right w:val="none" w:sz="0" w:space="0" w:color="auto"/>
                      </w:divBdr>
                      <w:divsChild>
                        <w:div w:id="617495276">
                          <w:marLeft w:val="0"/>
                          <w:marRight w:val="0"/>
                          <w:marTop w:val="0"/>
                          <w:marBottom w:val="0"/>
                          <w:divBdr>
                            <w:top w:val="none" w:sz="0" w:space="0" w:color="auto"/>
                            <w:left w:val="none" w:sz="0" w:space="0" w:color="auto"/>
                            <w:bottom w:val="none" w:sz="0" w:space="0" w:color="auto"/>
                            <w:right w:val="none" w:sz="0" w:space="0" w:color="auto"/>
                          </w:divBdr>
                          <w:divsChild>
                            <w:div w:id="1175923689">
                              <w:marLeft w:val="0"/>
                              <w:marRight w:val="0"/>
                              <w:marTop w:val="0"/>
                              <w:marBottom w:val="0"/>
                              <w:divBdr>
                                <w:top w:val="none" w:sz="0" w:space="0" w:color="auto"/>
                                <w:left w:val="none" w:sz="0" w:space="0" w:color="auto"/>
                                <w:bottom w:val="none" w:sz="0" w:space="0" w:color="auto"/>
                                <w:right w:val="none" w:sz="0" w:space="0" w:color="auto"/>
                              </w:divBdr>
                              <w:divsChild>
                                <w:div w:id="1719822078">
                                  <w:marLeft w:val="0"/>
                                  <w:marRight w:val="0"/>
                                  <w:marTop w:val="0"/>
                                  <w:marBottom w:val="0"/>
                                  <w:divBdr>
                                    <w:top w:val="none" w:sz="0" w:space="0" w:color="auto"/>
                                    <w:left w:val="none" w:sz="0" w:space="0" w:color="auto"/>
                                    <w:bottom w:val="none" w:sz="0" w:space="0" w:color="auto"/>
                                    <w:right w:val="none" w:sz="0" w:space="0" w:color="auto"/>
                                  </w:divBdr>
                                  <w:divsChild>
                                    <w:div w:id="16617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355090">
          <w:marLeft w:val="0"/>
          <w:marRight w:val="0"/>
          <w:marTop w:val="100"/>
          <w:marBottom w:val="100"/>
          <w:divBdr>
            <w:top w:val="none" w:sz="0" w:space="0" w:color="auto"/>
            <w:left w:val="none" w:sz="0" w:space="0" w:color="auto"/>
            <w:bottom w:val="none" w:sz="0" w:space="0" w:color="auto"/>
            <w:right w:val="none" w:sz="0" w:space="0" w:color="auto"/>
          </w:divBdr>
          <w:divsChild>
            <w:div w:id="933326028">
              <w:marLeft w:val="0"/>
              <w:marRight w:val="0"/>
              <w:marTop w:val="0"/>
              <w:marBottom w:val="0"/>
              <w:divBdr>
                <w:top w:val="none" w:sz="0" w:space="0" w:color="auto"/>
                <w:left w:val="none" w:sz="0" w:space="0" w:color="auto"/>
                <w:bottom w:val="none" w:sz="0" w:space="0" w:color="auto"/>
                <w:right w:val="none" w:sz="0" w:space="0" w:color="auto"/>
              </w:divBdr>
              <w:divsChild>
                <w:div w:id="1643194409">
                  <w:marLeft w:val="0"/>
                  <w:marRight w:val="0"/>
                  <w:marTop w:val="0"/>
                  <w:marBottom w:val="0"/>
                  <w:divBdr>
                    <w:top w:val="none" w:sz="0" w:space="0" w:color="auto"/>
                    <w:left w:val="none" w:sz="0" w:space="0" w:color="auto"/>
                    <w:bottom w:val="none" w:sz="0" w:space="0" w:color="auto"/>
                    <w:right w:val="none" w:sz="0" w:space="0" w:color="auto"/>
                  </w:divBdr>
                  <w:divsChild>
                    <w:div w:id="1897663681">
                      <w:marLeft w:val="0"/>
                      <w:marRight w:val="0"/>
                      <w:marTop w:val="0"/>
                      <w:marBottom w:val="0"/>
                      <w:divBdr>
                        <w:top w:val="none" w:sz="0" w:space="0" w:color="auto"/>
                        <w:left w:val="none" w:sz="0" w:space="0" w:color="auto"/>
                        <w:bottom w:val="none" w:sz="0" w:space="0" w:color="auto"/>
                        <w:right w:val="none" w:sz="0" w:space="0" w:color="auto"/>
                      </w:divBdr>
                      <w:divsChild>
                        <w:div w:id="2044475872">
                          <w:marLeft w:val="0"/>
                          <w:marRight w:val="0"/>
                          <w:marTop w:val="0"/>
                          <w:marBottom w:val="0"/>
                          <w:divBdr>
                            <w:top w:val="none" w:sz="0" w:space="0" w:color="auto"/>
                            <w:left w:val="none" w:sz="0" w:space="0" w:color="auto"/>
                            <w:bottom w:val="none" w:sz="0" w:space="0" w:color="auto"/>
                            <w:right w:val="none" w:sz="0" w:space="0" w:color="auto"/>
                          </w:divBdr>
                          <w:divsChild>
                            <w:div w:id="1250386807">
                              <w:marLeft w:val="0"/>
                              <w:marRight w:val="0"/>
                              <w:marTop w:val="0"/>
                              <w:marBottom w:val="0"/>
                              <w:divBdr>
                                <w:top w:val="none" w:sz="0" w:space="0" w:color="auto"/>
                                <w:left w:val="none" w:sz="0" w:space="0" w:color="auto"/>
                                <w:bottom w:val="none" w:sz="0" w:space="0" w:color="auto"/>
                                <w:right w:val="none" w:sz="0" w:space="0" w:color="auto"/>
                              </w:divBdr>
                              <w:divsChild>
                                <w:div w:id="14832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362308">
          <w:marLeft w:val="0"/>
          <w:marRight w:val="0"/>
          <w:marTop w:val="100"/>
          <w:marBottom w:val="100"/>
          <w:divBdr>
            <w:top w:val="none" w:sz="0" w:space="0" w:color="auto"/>
            <w:left w:val="none" w:sz="0" w:space="0" w:color="auto"/>
            <w:bottom w:val="none" w:sz="0" w:space="0" w:color="auto"/>
            <w:right w:val="none" w:sz="0" w:space="0" w:color="auto"/>
          </w:divBdr>
          <w:divsChild>
            <w:div w:id="1069419562">
              <w:marLeft w:val="0"/>
              <w:marRight w:val="0"/>
              <w:marTop w:val="0"/>
              <w:marBottom w:val="0"/>
              <w:divBdr>
                <w:top w:val="none" w:sz="0" w:space="0" w:color="auto"/>
                <w:left w:val="none" w:sz="0" w:space="0" w:color="auto"/>
                <w:bottom w:val="none" w:sz="0" w:space="0" w:color="auto"/>
                <w:right w:val="none" w:sz="0" w:space="0" w:color="auto"/>
              </w:divBdr>
              <w:divsChild>
                <w:div w:id="372538291">
                  <w:marLeft w:val="0"/>
                  <w:marRight w:val="0"/>
                  <w:marTop w:val="0"/>
                  <w:marBottom w:val="0"/>
                  <w:divBdr>
                    <w:top w:val="none" w:sz="0" w:space="0" w:color="auto"/>
                    <w:left w:val="none" w:sz="0" w:space="0" w:color="auto"/>
                    <w:bottom w:val="none" w:sz="0" w:space="0" w:color="auto"/>
                    <w:right w:val="none" w:sz="0" w:space="0" w:color="auto"/>
                  </w:divBdr>
                  <w:divsChild>
                    <w:div w:id="1097479753">
                      <w:marLeft w:val="0"/>
                      <w:marRight w:val="0"/>
                      <w:marTop w:val="0"/>
                      <w:marBottom w:val="0"/>
                      <w:divBdr>
                        <w:top w:val="none" w:sz="0" w:space="0" w:color="auto"/>
                        <w:left w:val="none" w:sz="0" w:space="0" w:color="auto"/>
                        <w:bottom w:val="none" w:sz="0" w:space="0" w:color="auto"/>
                        <w:right w:val="none" w:sz="0" w:space="0" w:color="auto"/>
                      </w:divBdr>
                      <w:divsChild>
                        <w:div w:id="1059741477">
                          <w:marLeft w:val="0"/>
                          <w:marRight w:val="0"/>
                          <w:marTop w:val="0"/>
                          <w:marBottom w:val="0"/>
                          <w:divBdr>
                            <w:top w:val="none" w:sz="0" w:space="0" w:color="auto"/>
                            <w:left w:val="none" w:sz="0" w:space="0" w:color="auto"/>
                            <w:bottom w:val="none" w:sz="0" w:space="0" w:color="auto"/>
                            <w:right w:val="none" w:sz="0" w:space="0" w:color="auto"/>
                          </w:divBdr>
                          <w:divsChild>
                            <w:div w:id="396712377">
                              <w:marLeft w:val="0"/>
                              <w:marRight w:val="0"/>
                              <w:marTop w:val="0"/>
                              <w:marBottom w:val="0"/>
                              <w:divBdr>
                                <w:top w:val="none" w:sz="0" w:space="0" w:color="auto"/>
                                <w:left w:val="none" w:sz="0" w:space="0" w:color="auto"/>
                                <w:bottom w:val="none" w:sz="0" w:space="0" w:color="auto"/>
                                <w:right w:val="none" w:sz="0" w:space="0" w:color="auto"/>
                              </w:divBdr>
                              <w:divsChild>
                                <w:div w:id="1376924891">
                                  <w:marLeft w:val="0"/>
                                  <w:marRight w:val="0"/>
                                  <w:marTop w:val="0"/>
                                  <w:marBottom w:val="0"/>
                                  <w:divBdr>
                                    <w:top w:val="none" w:sz="0" w:space="0" w:color="auto"/>
                                    <w:left w:val="none" w:sz="0" w:space="0" w:color="auto"/>
                                    <w:bottom w:val="none" w:sz="0" w:space="0" w:color="auto"/>
                                    <w:right w:val="none" w:sz="0" w:space="0" w:color="auto"/>
                                  </w:divBdr>
                                  <w:divsChild>
                                    <w:div w:id="684356872">
                                      <w:marLeft w:val="0"/>
                                      <w:marRight w:val="0"/>
                                      <w:marTop w:val="0"/>
                                      <w:marBottom w:val="0"/>
                                      <w:divBdr>
                                        <w:top w:val="none" w:sz="0" w:space="0" w:color="auto"/>
                                        <w:left w:val="none" w:sz="0" w:space="0" w:color="auto"/>
                                        <w:bottom w:val="none" w:sz="0" w:space="0" w:color="auto"/>
                                        <w:right w:val="none" w:sz="0" w:space="0" w:color="auto"/>
                                      </w:divBdr>
                                    </w:div>
                                  </w:divsChild>
                                </w:div>
                                <w:div w:id="98442968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035812218">
          <w:marLeft w:val="0"/>
          <w:marRight w:val="0"/>
          <w:marTop w:val="100"/>
          <w:marBottom w:val="100"/>
          <w:divBdr>
            <w:top w:val="none" w:sz="0" w:space="0" w:color="auto"/>
            <w:left w:val="none" w:sz="0" w:space="0" w:color="auto"/>
            <w:bottom w:val="none" w:sz="0" w:space="0" w:color="auto"/>
            <w:right w:val="none" w:sz="0" w:space="0" w:color="auto"/>
          </w:divBdr>
          <w:divsChild>
            <w:div w:id="1077945762">
              <w:marLeft w:val="0"/>
              <w:marRight w:val="0"/>
              <w:marTop w:val="0"/>
              <w:marBottom w:val="0"/>
              <w:divBdr>
                <w:top w:val="none" w:sz="0" w:space="0" w:color="auto"/>
                <w:left w:val="none" w:sz="0" w:space="0" w:color="auto"/>
                <w:bottom w:val="none" w:sz="0" w:space="0" w:color="auto"/>
                <w:right w:val="none" w:sz="0" w:space="0" w:color="auto"/>
              </w:divBdr>
              <w:divsChild>
                <w:div w:id="617835276">
                  <w:marLeft w:val="0"/>
                  <w:marRight w:val="0"/>
                  <w:marTop w:val="0"/>
                  <w:marBottom w:val="0"/>
                  <w:divBdr>
                    <w:top w:val="none" w:sz="0" w:space="0" w:color="auto"/>
                    <w:left w:val="none" w:sz="0" w:space="0" w:color="auto"/>
                    <w:bottom w:val="none" w:sz="0" w:space="0" w:color="auto"/>
                    <w:right w:val="none" w:sz="0" w:space="0" w:color="auto"/>
                  </w:divBdr>
                  <w:divsChild>
                    <w:div w:id="294216728">
                      <w:marLeft w:val="0"/>
                      <w:marRight w:val="0"/>
                      <w:marTop w:val="0"/>
                      <w:marBottom w:val="0"/>
                      <w:divBdr>
                        <w:top w:val="none" w:sz="0" w:space="0" w:color="auto"/>
                        <w:left w:val="none" w:sz="0" w:space="0" w:color="auto"/>
                        <w:bottom w:val="none" w:sz="0" w:space="0" w:color="auto"/>
                        <w:right w:val="none" w:sz="0" w:space="0" w:color="auto"/>
                      </w:divBdr>
                      <w:divsChild>
                        <w:div w:id="620956500">
                          <w:marLeft w:val="0"/>
                          <w:marRight w:val="0"/>
                          <w:marTop w:val="0"/>
                          <w:marBottom w:val="0"/>
                          <w:divBdr>
                            <w:top w:val="none" w:sz="0" w:space="0" w:color="auto"/>
                            <w:left w:val="none" w:sz="0" w:space="0" w:color="auto"/>
                            <w:bottom w:val="none" w:sz="0" w:space="0" w:color="auto"/>
                            <w:right w:val="none" w:sz="0" w:space="0" w:color="auto"/>
                          </w:divBdr>
                          <w:divsChild>
                            <w:div w:id="1898005189">
                              <w:marLeft w:val="0"/>
                              <w:marRight w:val="0"/>
                              <w:marTop w:val="0"/>
                              <w:marBottom w:val="0"/>
                              <w:divBdr>
                                <w:top w:val="none" w:sz="0" w:space="0" w:color="auto"/>
                                <w:left w:val="none" w:sz="0" w:space="0" w:color="auto"/>
                                <w:bottom w:val="none" w:sz="0" w:space="0" w:color="auto"/>
                                <w:right w:val="none" w:sz="0" w:space="0" w:color="auto"/>
                              </w:divBdr>
                              <w:divsChild>
                                <w:div w:id="20300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834906">
          <w:marLeft w:val="0"/>
          <w:marRight w:val="0"/>
          <w:marTop w:val="100"/>
          <w:marBottom w:val="100"/>
          <w:divBdr>
            <w:top w:val="none" w:sz="0" w:space="0" w:color="auto"/>
            <w:left w:val="none" w:sz="0" w:space="0" w:color="auto"/>
            <w:bottom w:val="none" w:sz="0" w:space="0" w:color="auto"/>
            <w:right w:val="none" w:sz="0" w:space="0" w:color="auto"/>
          </w:divBdr>
          <w:divsChild>
            <w:div w:id="1856530612">
              <w:marLeft w:val="0"/>
              <w:marRight w:val="0"/>
              <w:marTop w:val="0"/>
              <w:marBottom w:val="0"/>
              <w:divBdr>
                <w:top w:val="none" w:sz="0" w:space="0" w:color="auto"/>
                <w:left w:val="none" w:sz="0" w:space="0" w:color="auto"/>
                <w:bottom w:val="none" w:sz="0" w:space="0" w:color="auto"/>
                <w:right w:val="none" w:sz="0" w:space="0" w:color="auto"/>
              </w:divBdr>
              <w:divsChild>
                <w:div w:id="1697464798">
                  <w:marLeft w:val="0"/>
                  <w:marRight w:val="0"/>
                  <w:marTop w:val="0"/>
                  <w:marBottom w:val="0"/>
                  <w:divBdr>
                    <w:top w:val="none" w:sz="0" w:space="0" w:color="auto"/>
                    <w:left w:val="none" w:sz="0" w:space="0" w:color="auto"/>
                    <w:bottom w:val="none" w:sz="0" w:space="0" w:color="auto"/>
                    <w:right w:val="none" w:sz="0" w:space="0" w:color="auto"/>
                  </w:divBdr>
                  <w:divsChild>
                    <w:div w:id="667756479">
                      <w:marLeft w:val="0"/>
                      <w:marRight w:val="0"/>
                      <w:marTop w:val="0"/>
                      <w:marBottom w:val="0"/>
                      <w:divBdr>
                        <w:top w:val="none" w:sz="0" w:space="0" w:color="auto"/>
                        <w:left w:val="none" w:sz="0" w:space="0" w:color="auto"/>
                        <w:bottom w:val="none" w:sz="0" w:space="0" w:color="auto"/>
                        <w:right w:val="none" w:sz="0" w:space="0" w:color="auto"/>
                      </w:divBdr>
                      <w:divsChild>
                        <w:div w:id="721097674">
                          <w:marLeft w:val="0"/>
                          <w:marRight w:val="0"/>
                          <w:marTop w:val="0"/>
                          <w:marBottom w:val="0"/>
                          <w:divBdr>
                            <w:top w:val="none" w:sz="0" w:space="0" w:color="auto"/>
                            <w:left w:val="none" w:sz="0" w:space="0" w:color="auto"/>
                            <w:bottom w:val="none" w:sz="0" w:space="0" w:color="auto"/>
                            <w:right w:val="none" w:sz="0" w:space="0" w:color="auto"/>
                          </w:divBdr>
                          <w:divsChild>
                            <w:div w:id="1427461551">
                              <w:marLeft w:val="0"/>
                              <w:marRight w:val="0"/>
                              <w:marTop w:val="0"/>
                              <w:marBottom w:val="0"/>
                              <w:divBdr>
                                <w:top w:val="none" w:sz="0" w:space="0" w:color="auto"/>
                                <w:left w:val="none" w:sz="0" w:space="0" w:color="auto"/>
                                <w:bottom w:val="none" w:sz="0" w:space="0" w:color="auto"/>
                                <w:right w:val="none" w:sz="0" w:space="0" w:color="auto"/>
                              </w:divBdr>
                              <w:divsChild>
                                <w:div w:id="327515195">
                                  <w:marLeft w:val="0"/>
                                  <w:marRight w:val="0"/>
                                  <w:marTop w:val="0"/>
                                  <w:marBottom w:val="0"/>
                                  <w:divBdr>
                                    <w:top w:val="none" w:sz="0" w:space="0" w:color="auto"/>
                                    <w:left w:val="none" w:sz="0" w:space="0" w:color="auto"/>
                                    <w:bottom w:val="none" w:sz="0" w:space="0" w:color="auto"/>
                                    <w:right w:val="none" w:sz="0" w:space="0" w:color="auto"/>
                                  </w:divBdr>
                                  <w:divsChild>
                                    <w:div w:id="586887202">
                                      <w:marLeft w:val="0"/>
                                      <w:marRight w:val="0"/>
                                      <w:marTop w:val="0"/>
                                      <w:marBottom w:val="0"/>
                                      <w:divBdr>
                                        <w:top w:val="none" w:sz="0" w:space="0" w:color="auto"/>
                                        <w:left w:val="none" w:sz="0" w:space="0" w:color="auto"/>
                                        <w:bottom w:val="none" w:sz="0" w:space="0" w:color="auto"/>
                                        <w:right w:val="none" w:sz="0" w:space="0" w:color="auto"/>
                                      </w:divBdr>
                                    </w:div>
                                  </w:divsChild>
                                </w:div>
                                <w:div w:id="20048220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517185667">
          <w:marLeft w:val="0"/>
          <w:marRight w:val="0"/>
          <w:marTop w:val="100"/>
          <w:marBottom w:val="100"/>
          <w:divBdr>
            <w:top w:val="none" w:sz="0" w:space="0" w:color="auto"/>
            <w:left w:val="none" w:sz="0" w:space="0" w:color="auto"/>
            <w:bottom w:val="none" w:sz="0" w:space="0" w:color="auto"/>
            <w:right w:val="none" w:sz="0" w:space="0" w:color="auto"/>
          </w:divBdr>
          <w:divsChild>
            <w:div w:id="2132165589">
              <w:marLeft w:val="0"/>
              <w:marRight w:val="0"/>
              <w:marTop w:val="0"/>
              <w:marBottom w:val="0"/>
              <w:divBdr>
                <w:top w:val="none" w:sz="0" w:space="0" w:color="auto"/>
                <w:left w:val="none" w:sz="0" w:space="0" w:color="auto"/>
                <w:bottom w:val="none" w:sz="0" w:space="0" w:color="auto"/>
                <w:right w:val="none" w:sz="0" w:space="0" w:color="auto"/>
              </w:divBdr>
              <w:divsChild>
                <w:div w:id="746342825">
                  <w:marLeft w:val="0"/>
                  <w:marRight w:val="0"/>
                  <w:marTop w:val="0"/>
                  <w:marBottom w:val="0"/>
                  <w:divBdr>
                    <w:top w:val="none" w:sz="0" w:space="0" w:color="auto"/>
                    <w:left w:val="none" w:sz="0" w:space="0" w:color="auto"/>
                    <w:bottom w:val="none" w:sz="0" w:space="0" w:color="auto"/>
                    <w:right w:val="none" w:sz="0" w:space="0" w:color="auto"/>
                  </w:divBdr>
                  <w:divsChild>
                    <w:div w:id="1353460890">
                      <w:marLeft w:val="0"/>
                      <w:marRight w:val="0"/>
                      <w:marTop w:val="0"/>
                      <w:marBottom w:val="0"/>
                      <w:divBdr>
                        <w:top w:val="none" w:sz="0" w:space="0" w:color="auto"/>
                        <w:left w:val="none" w:sz="0" w:space="0" w:color="auto"/>
                        <w:bottom w:val="none" w:sz="0" w:space="0" w:color="auto"/>
                        <w:right w:val="none" w:sz="0" w:space="0" w:color="auto"/>
                      </w:divBdr>
                      <w:divsChild>
                        <w:div w:id="1619415071">
                          <w:marLeft w:val="0"/>
                          <w:marRight w:val="0"/>
                          <w:marTop w:val="0"/>
                          <w:marBottom w:val="0"/>
                          <w:divBdr>
                            <w:top w:val="none" w:sz="0" w:space="0" w:color="auto"/>
                            <w:left w:val="none" w:sz="0" w:space="0" w:color="auto"/>
                            <w:bottom w:val="none" w:sz="0" w:space="0" w:color="auto"/>
                            <w:right w:val="none" w:sz="0" w:space="0" w:color="auto"/>
                          </w:divBdr>
                          <w:divsChild>
                            <w:div w:id="2046523426">
                              <w:marLeft w:val="0"/>
                              <w:marRight w:val="0"/>
                              <w:marTop w:val="0"/>
                              <w:marBottom w:val="0"/>
                              <w:divBdr>
                                <w:top w:val="none" w:sz="0" w:space="0" w:color="auto"/>
                                <w:left w:val="none" w:sz="0" w:space="0" w:color="auto"/>
                                <w:bottom w:val="none" w:sz="0" w:space="0" w:color="auto"/>
                                <w:right w:val="none" w:sz="0" w:space="0" w:color="auto"/>
                              </w:divBdr>
                              <w:divsChild>
                                <w:div w:id="6285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384462">
          <w:marLeft w:val="0"/>
          <w:marRight w:val="0"/>
          <w:marTop w:val="100"/>
          <w:marBottom w:val="100"/>
          <w:divBdr>
            <w:top w:val="none" w:sz="0" w:space="0" w:color="auto"/>
            <w:left w:val="none" w:sz="0" w:space="0" w:color="auto"/>
            <w:bottom w:val="none" w:sz="0" w:space="0" w:color="auto"/>
            <w:right w:val="none" w:sz="0" w:space="0" w:color="auto"/>
          </w:divBdr>
          <w:divsChild>
            <w:div w:id="2006784308">
              <w:marLeft w:val="0"/>
              <w:marRight w:val="0"/>
              <w:marTop w:val="0"/>
              <w:marBottom w:val="0"/>
              <w:divBdr>
                <w:top w:val="none" w:sz="0" w:space="0" w:color="auto"/>
                <w:left w:val="none" w:sz="0" w:space="0" w:color="auto"/>
                <w:bottom w:val="none" w:sz="0" w:space="0" w:color="auto"/>
                <w:right w:val="none" w:sz="0" w:space="0" w:color="auto"/>
              </w:divBdr>
              <w:divsChild>
                <w:div w:id="14355096">
                  <w:marLeft w:val="0"/>
                  <w:marRight w:val="0"/>
                  <w:marTop w:val="0"/>
                  <w:marBottom w:val="0"/>
                  <w:divBdr>
                    <w:top w:val="none" w:sz="0" w:space="0" w:color="auto"/>
                    <w:left w:val="none" w:sz="0" w:space="0" w:color="auto"/>
                    <w:bottom w:val="none" w:sz="0" w:space="0" w:color="auto"/>
                    <w:right w:val="none" w:sz="0" w:space="0" w:color="auto"/>
                  </w:divBdr>
                  <w:divsChild>
                    <w:div w:id="1924601874">
                      <w:marLeft w:val="0"/>
                      <w:marRight w:val="0"/>
                      <w:marTop w:val="0"/>
                      <w:marBottom w:val="0"/>
                      <w:divBdr>
                        <w:top w:val="none" w:sz="0" w:space="0" w:color="auto"/>
                        <w:left w:val="none" w:sz="0" w:space="0" w:color="auto"/>
                        <w:bottom w:val="none" w:sz="0" w:space="0" w:color="auto"/>
                        <w:right w:val="none" w:sz="0" w:space="0" w:color="auto"/>
                      </w:divBdr>
                      <w:divsChild>
                        <w:div w:id="1645742290">
                          <w:marLeft w:val="0"/>
                          <w:marRight w:val="0"/>
                          <w:marTop w:val="0"/>
                          <w:marBottom w:val="0"/>
                          <w:divBdr>
                            <w:top w:val="none" w:sz="0" w:space="0" w:color="auto"/>
                            <w:left w:val="none" w:sz="0" w:space="0" w:color="auto"/>
                            <w:bottom w:val="none" w:sz="0" w:space="0" w:color="auto"/>
                            <w:right w:val="none" w:sz="0" w:space="0" w:color="auto"/>
                          </w:divBdr>
                          <w:divsChild>
                            <w:div w:id="1674334446">
                              <w:marLeft w:val="0"/>
                              <w:marRight w:val="0"/>
                              <w:marTop w:val="0"/>
                              <w:marBottom w:val="0"/>
                              <w:divBdr>
                                <w:top w:val="none" w:sz="0" w:space="0" w:color="auto"/>
                                <w:left w:val="none" w:sz="0" w:space="0" w:color="auto"/>
                                <w:bottom w:val="none" w:sz="0" w:space="0" w:color="auto"/>
                                <w:right w:val="none" w:sz="0" w:space="0" w:color="auto"/>
                              </w:divBdr>
                              <w:divsChild>
                                <w:div w:id="294413592">
                                  <w:marLeft w:val="0"/>
                                  <w:marRight w:val="0"/>
                                  <w:marTop w:val="0"/>
                                  <w:marBottom w:val="0"/>
                                  <w:divBdr>
                                    <w:top w:val="none" w:sz="0" w:space="0" w:color="auto"/>
                                    <w:left w:val="none" w:sz="0" w:space="0" w:color="auto"/>
                                    <w:bottom w:val="none" w:sz="0" w:space="0" w:color="auto"/>
                                    <w:right w:val="none" w:sz="0" w:space="0" w:color="auto"/>
                                  </w:divBdr>
                                  <w:divsChild>
                                    <w:div w:id="2037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84912">
          <w:marLeft w:val="0"/>
          <w:marRight w:val="0"/>
          <w:marTop w:val="100"/>
          <w:marBottom w:val="100"/>
          <w:divBdr>
            <w:top w:val="none" w:sz="0" w:space="0" w:color="auto"/>
            <w:left w:val="none" w:sz="0" w:space="0" w:color="auto"/>
            <w:bottom w:val="none" w:sz="0" w:space="0" w:color="auto"/>
            <w:right w:val="none" w:sz="0" w:space="0" w:color="auto"/>
          </w:divBdr>
          <w:divsChild>
            <w:div w:id="1745756045">
              <w:marLeft w:val="0"/>
              <w:marRight w:val="0"/>
              <w:marTop w:val="0"/>
              <w:marBottom w:val="0"/>
              <w:divBdr>
                <w:top w:val="none" w:sz="0" w:space="0" w:color="auto"/>
                <w:left w:val="none" w:sz="0" w:space="0" w:color="auto"/>
                <w:bottom w:val="none" w:sz="0" w:space="0" w:color="auto"/>
                <w:right w:val="none" w:sz="0" w:space="0" w:color="auto"/>
              </w:divBdr>
              <w:divsChild>
                <w:div w:id="2124688693">
                  <w:marLeft w:val="0"/>
                  <w:marRight w:val="0"/>
                  <w:marTop w:val="0"/>
                  <w:marBottom w:val="0"/>
                  <w:divBdr>
                    <w:top w:val="none" w:sz="0" w:space="0" w:color="auto"/>
                    <w:left w:val="none" w:sz="0" w:space="0" w:color="auto"/>
                    <w:bottom w:val="none" w:sz="0" w:space="0" w:color="auto"/>
                    <w:right w:val="none" w:sz="0" w:space="0" w:color="auto"/>
                  </w:divBdr>
                  <w:divsChild>
                    <w:div w:id="1340233163">
                      <w:marLeft w:val="0"/>
                      <w:marRight w:val="0"/>
                      <w:marTop w:val="0"/>
                      <w:marBottom w:val="0"/>
                      <w:divBdr>
                        <w:top w:val="none" w:sz="0" w:space="0" w:color="auto"/>
                        <w:left w:val="none" w:sz="0" w:space="0" w:color="auto"/>
                        <w:bottom w:val="none" w:sz="0" w:space="0" w:color="auto"/>
                        <w:right w:val="none" w:sz="0" w:space="0" w:color="auto"/>
                      </w:divBdr>
                      <w:divsChild>
                        <w:div w:id="493571410">
                          <w:marLeft w:val="0"/>
                          <w:marRight w:val="0"/>
                          <w:marTop w:val="0"/>
                          <w:marBottom w:val="0"/>
                          <w:divBdr>
                            <w:top w:val="none" w:sz="0" w:space="0" w:color="auto"/>
                            <w:left w:val="none" w:sz="0" w:space="0" w:color="auto"/>
                            <w:bottom w:val="none" w:sz="0" w:space="0" w:color="auto"/>
                            <w:right w:val="none" w:sz="0" w:space="0" w:color="auto"/>
                          </w:divBdr>
                          <w:divsChild>
                            <w:div w:id="101612170">
                              <w:marLeft w:val="0"/>
                              <w:marRight w:val="0"/>
                              <w:marTop w:val="0"/>
                              <w:marBottom w:val="0"/>
                              <w:divBdr>
                                <w:top w:val="none" w:sz="0" w:space="0" w:color="auto"/>
                                <w:left w:val="none" w:sz="0" w:space="0" w:color="auto"/>
                                <w:bottom w:val="none" w:sz="0" w:space="0" w:color="auto"/>
                                <w:right w:val="none" w:sz="0" w:space="0" w:color="auto"/>
                              </w:divBdr>
                              <w:divsChild>
                                <w:div w:id="14372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947522">
          <w:marLeft w:val="0"/>
          <w:marRight w:val="0"/>
          <w:marTop w:val="100"/>
          <w:marBottom w:val="100"/>
          <w:divBdr>
            <w:top w:val="none" w:sz="0" w:space="0" w:color="auto"/>
            <w:left w:val="none" w:sz="0" w:space="0" w:color="auto"/>
            <w:bottom w:val="none" w:sz="0" w:space="0" w:color="auto"/>
            <w:right w:val="none" w:sz="0" w:space="0" w:color="auto"/>
          </w:divBdr>
          <w:divsChild>
            <w:div w:id="1573393873">
              <w:marLeft w:val="0"/>
              <w:marRight w:val="0"/>
              <w:marTop w:val="0"/>
              <w:marBottom w:val="0"/>
              <w:divBdr>
                <w:top w:val="none" w:sz="0" w:space="0" w:color="auto"/>
                <w:left w:val="none" w:sz="0" w:space="0" w:color="auto"/>
                <w:bottom w:val="none" w:sz="0" w:space="0" w:color="auto"/>
                <w:right w:val="none" w:sz="0" w:space="0" w:color="auto"/>
              </w:divBdr>
              <w:divsChild>
                <w:div w:id="940067477">
                  <w:marLeft w:val="0"/>
                  <w:marRight w:val="0"/>
                  <w:marTop w:val="0"/>
                  <w:marBottom w:val="0"/>
                  <w:divBdr>
                    <w:top w:val="none" w:sz="0" w:space="0" w:color="auto"/>
                    <w:left w:val="none" w:sz="0" w:space="0" w:color="auto"/>
                    <w:bottom w:val="none" w:sz="0" w:space="0" w:color="auto"/>
                    <w:right w:val="none" w:sz="0" w:space="0" w:color="auto"/>
                  </w:divBdr>
                  <w:divsChild>
                    <w:div w:id="29183556">
                      <w:marLeft w:val="0"/>
                      <w:marRight w:val="0"/>
                      <w:marTop w:val="0"/>
                      <w:marBottom w:val="0"/>
                      <w:divBdr>
                        <w:top w:val="none" w:sz="0" w:space="0" w:color="auto"/>
                        <w:left w:val="none" w:sz="0" w:space="0" w:color="auto"/>
                        <w:bottom w:val="none" w:sz="0" w:space="0" w:color="auto"/>
                        <w:right w:val="none" w:sz="0" w:space="0" w:color="auto"/>
                      </w:divBdr>
                      <w:divsChild>
                        <w:div w:id="253168370">
                          <w:marLeft w:val="0"/>
                          <w:marRight w:val="0"/>
                          <w:marTop w:val="0"/>
                          <w:marBottom w:val="0"/>
                          <w:divBdr>
                            <w:top w:val="none" w:sz="0" w:space="0" w:color="auto"/>
                            <w:left w:val="none" w:sz="0" w:space="0" w:color="auto"/>
                            <w:bottom w:val="none" w:sz="0" w:space="0" w:color="auto"/>
                            <w:right w:val="none" w:sz="0" w:space="0" w:color="auto"/>
                          </w:divBdr>
                          <w:divsChild>
                            <w:div w:id="855576120">
                              <w:marLeft w:val="0"/>
                              <w:marRight w:val="0"/>
                              <w:marTop w:val="0"/>
                              <w:marBottom w:val="0"/>
                              <w:divBdr>
                                <w:top w:val="none" w:sz="0" w:space="0" w:color="auto"/>
                                <w:left w:val="none" w:sz="0" w:space="0" w:color="auto"/>
                                <w:bottom w:val="none" w:sz="0" w:space="0" w:color="auto"/>
                                <w:right w:val="none" w:sz="0" w:space="0" w:color="auto"/>
                              </w:divBdr>
                              <w:divsChild>
                                <w:div w:id="1896162003">
                                  <w:marLeft w:val="0"/>
                                  <w:marRight w:val="0"/>
                                  <w:marTop w:val="0"/>
                                  <w:marBottom w:val="0"/>
                                  <w:divBdr>
                                    <w:top w:val="none" w:sz="0" w:space="0" w:color="auto"/>
                                    <w:left w:val="none" w:sz="0" w:space="0" w:color="auto"/>
                                    <w:bottom w:val="none" w:sz="0" w:space="0" w:color="auto"/>
                                    <w:right w:val="none" w:sz="0" w:space="0" w:color="auto"/>
                                  </w:divBdr>
                                  <w:divsChild>
                                    <w:div w:id="14015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485409">
          <w:marLeft w:val="0"/>
          <w:marRight w:val="0"/>
          <w:marTop w:val="100"/>
          <w:marBottom w:val="100"/>
          <w:divBdr>
            <w:top w:val="none" w:sz="0" w:space="0" w:color="auto"/>
            <w:left w:val="none" w:sz="0" w:space="0" w:color="auto"/>
            <w:bottom w:val="none" w:sz="0" w:space="0" w:color="auto"/>
            <w:right w:val="none" w:sz="0" w:space="0" w:color="auto"/>
          </w:divBdr>
          <w:divsChild>
            <w:div w:id="1001467273">
              <w:marLeft w:val="0"/>
              <w:marRight w:val="0"/>
              <w:marTop w:val="0"/>
              <w:marBottom w:val="0"/>
              <w:divBdr>
                <w:top w:val="none" w:sz="0" w:space="0" w:color="auto"/>
                <w:left w:val="none" w:sz="0" w:space="0" w:color="auto"/>
                <w:bottom w:val="none" w:sz="0" w:space="0" w:color="auto"/>
                <w:right w:val="none" w:sz="0" w:space="0" w:color="auto"/>
              </w:divBdr>
              <w:divsChild>
                <w:div w:id="1741827941">
                  <w:marLeft w:val="0"/>
                  <w:marRight w:val="0"/>
                  <w:marTop w:val="0"/>
                  <w:marBottom w:val="0"/>
                  <w:divBdr>
                    <w:top w:val="none" w:sz="0" w:space="0" w:color="auto"/>
                    <w:left w:val="none" w:sz="0" w:space="0" w:color="auto"/>
                    <w:bottom w:val="none" w:sz="0" w:space="0" w:color="auto"/>
                    <w:right w:val="none" w:sz="0" w:space="0" w:color="auto"/>
                  </w:divBdr>
                  <w:divsChild>
                    <w:div w:id="687801861">
                      <w:marLeft w:val="0"/>
                      <w:marRight w:val="0"/>
                      <w:marTop w:val="0"/>
                      <w:marBottom w:val="0"/>
                      <w:divBdr>
                        <w:top w:val="none" w:sz="0" w:space="0" w:color="auto"/>
                        <w:left w:val="none" w:sz="0" w:space="0" w:color="auto"/>
                        <w:bottom w:val="none" w:sz="0" w:space="0" w:color="auto"/>
                        <w:right w:val="none" w:sz="0" w:space="0" w:color="auto"/>
                      </w:divBdr>
                      <w:divsChild>
                        <w:div w:id="808746928">
                          <w:marLeft w:val="0"/>
                          <w:marRight w:val="0"/>
                          <w:marTop w:val="0"/>
                          <w:marBottom w:val="0"/>
                          <w:divBdr>
                            <w:top w:val="none" w:sz="0" w:space="0" w:color="auto"/>
                            <w:left w:val="none" w:sz="0" w:space="0" w:color="auto"/>
                            <w:bottom w:val="none" w:sz="0" w:space="0" w:color="auto"/>
                            <w:right w:val="none" w:sz="0" w:space="0" w:color="auto"/>
                          </w:divBdr>
                          <w:divsChild>
                            <w:div w:id="863178841">
                              <w:marLeft w:val="0"/>
                              <w:marRight w:val="0"/>
                              <w:marTop w:val="0"/>
                              <w:marBottom w:val="0"/>
                              <w:divBdr>
                                <w:top w:val="none" w:sz="0" w:space="0" w:color="auto"/>
                                <w:left w:val="none" w:sz="0" w:space="0" w:color="auto"/>
                                <w:bottom w:val="none" w:sz="0" w:space="0" w:color="auto"/>
                                <w:right w:val="none" w:sz="0" w:space="0" w:color="auto"/>
                              </w:divBdr>
                              <w:divsChild>
                                <w:div w:id="4157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377299">
          <w:marLeft w:val="0"/>
          <w:marRight w:val="0"/>
          <w:marTop w:val="100"/>
          <w:marBottom w:val="100"/>
          <w:divBdr>
            <w:top w:val="none" w:sz="0" w:space="0" w:color="auto"/>
            <w:left w:val="none" w:sz="0" w:space="0" w:color="auto"/>
            <w:bottom w:val="none" w:sz="0" w:space="0" w:color="auto"/>
            <w:right w:val="none" w:sz="0" w:space="0" w:color="auto"/>
          </w:divBdr>
          <w:divsChild>
            <w:div w:id="965309306">
              <w:marLeft w:val="0"/>
              <w:marRight w:val="0"/>
              <w:marTop w:val="0"/>
              <w:marBottom w:val="0"/>
              <w:divBdr>
                <w:top w:val="none" w:sz="0" w:space="0" w:color="auto"/>
                <w:left w:val="none" w:sz="0" w:space="0" w:color="auto"/>
                <w:bottom w:val="none" w:sz="0" w:space="0" w:color="auto"/>
                <w:right w:val="none" w:sz="0" w:space="0" w:color="auto"/>
              </w:divBdr>
              <w:divsChild>
                <w:div w:id="972293011">
                  <w:marLeft w:val="0"/>
                  <w:marRight w:val="0"/>
                  <w:marTop w:val="0"/>
                  <w:marBottom w:val="0"/>
                  <w:divBdr>
                    <w:top w:val="none" w:sz="0" w:space="0" w:color="auto"/>
                    <w:left w:val="none" w:sz="0" w:space="0" w:color="auto"/>
                    <w:bottom w:val="none" w:sz="0" w:space="0" w:color="auto"/>
                    <w:right w:val="none" w:sz="0" w:space="0" w:color="auto"/>
                  </w:divBdr>
                  <w:divsChild>
                    <w:div w:id="592322554">
                      <w:marLeft w:val="0"/>
                      <w:marRight w:val="0"/>
                      <w:marTop w:val="0"/>
                      <w:marBottom w:val="0"/>
                      <w:divBdr>
                        <w:top w:val="none" w:sz="0" w:space="0" w:color="auto"/>
                        <w:left w:val="none" w:sz="0" w:space="0" w:color="auto"/>
                        <w:bottom w:val="none" w:sz="0" w:space="0" w:color="auto"/>
                        <w:right w:val="none" w:sz="0" w:space="0" w:color="auto"/>
                      </w:divBdr>
                      <w:divsChild>
                        <w:div w:id="1183280136">
                          <w:marLeft w:val="0"/>
                          <w:marRight w:val="0"/>
                          <w:marTop w:val="0"/>
                          <w:marBottom w:val="0"/>
                          <w:divBdr>
                            <w:top w:val="none" w:sz="0" w:space="0" w:color="auto"/>
                            <w:left w:val="none" w:sz="0" w:space="0" w:color="auto"/>
                            <w:bottom w:val="none" w:sz="0" w:space="0" w:color="auto"/>
                            <w:right w:val="none" w:sz="0" w:space="0" w:color="auto"/>
                          </w:divBdr>
                          <w:divsChild>
                            <w:div w:id="633218686">
                              <w:marLeft w:val="0"/>
                              <w:marRight w:val="0"/>
                              <w:marTop w:val="0"/>
                              <w:marBottom w:val="0"/>
                              <w:divBdr>
                                <w:top w:val="none" w:sz="0" w:space="0" w:color="auto"/>
                                <w:left w:val="none" w:sz="0" w:space="0" w:color="auto"/>
                                <w:bottom w:val="none" w:sz="0" w:space="0" w:color="auto"/>
                                <w:right w:val="none" w:sz="0" w:space="0" w:color="auto"/>
                              </w:divBdr>
                              <w:divsChild>
                                <w:div w:id="344601183">
                                  <w:marLeft w:val="0"/>
                                  <w:marRight w:val="0"/>
                                  <w:marTop w:val="0"/>
                                  <w:marBottom w:val="0"/>
                                  <w:divBdr>
                                    <w:top w:val="none" w:sz="0" w:space="0" w:color="auto"/>
                                    <w:left w:val="none" w:sz="0" w:space="0" w:color="auto"/>
                                    <w:bottom w:val="none" w:sz="0" w:space="0" w:color="auto"/>
                                    <w:right w:val="none" w:sz="0" w:space="0" w:color="auto"/>
                                  </w:divBdr>
                                  <w:divsChild>
                                    <w:div w:id="6595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75237">
          <w:marLeft w:val="0"/>
          <w:marRight w:val="0"/>
          <w:marTop w:val="100"/>
          <w:marBottom w:val="100"/>
          <w:divBdr>
            <w:top w:val="none" w:sz="0" w:space="0" w:color="auto"/>
            <w:left w:val="none" w:sz="0" w:space="0" w:color="auto"/>
            <w:bottom w:val="none" w:sz="0" w:space="0" w:color="auto"/>
            <w:right w:val="none" w:sz="0" w:space="0" w:color="auto"/>
          </w:divBdr>
          <w:divsChild>
            <w:div w:id="48041726">
              <w:marLeft w:val="0"/>
              <w:marRight w:val="0"/>
              <w:marTop w:val="0"/>
              <w:marBottom w:val="0"/>
              <w:divBdr>
                <w:top w:val="none" w:sz="0" w:space="0" w:color="auto"/>
                <w:left w:val="none" w:sz="0" w:space="0" w:color="auto"/>
                <w:bottom w:val="none" w:sz="0" w:space="0" w:color="auto"/>
                <w:right w:val="none" w:sz="0" w:space="0" w:color="auto"/>
              </w:divBdr>
              <w:divsChild>
                <w:div w:id="87704664">
                  <w:marLeft w:val="0"/>
                  <w:marRight w:val="0"/>
                  <w:marTop w:val="0"/>
                  <w:marBottom w:val="0"/>
                  <w:divBdr>
                    <w:top w:val="none" w:sz="0" w:space="0" w:color="auto"/>
                    <w:left w:val="none" w:sz="0" w:space="0" w:color="auto"/>
                    <w:bottom w:val="none" w:sz="0" w:space="0" w:color="auto"/>
                    <w:right w:val="none" w:sz="0" w:space="0" w:color="auto"/>
                  </w:divBdr>
                  <w:divsChild>
                    <w:div w:id="1443068253">
                      <w:marLeft w:val="0"/>
                      <w:marRight w:val="0"/>
                      <w:marTop w:val="0"/>
                      <w:marBottom w:val="0"/>
                      <w:divBdr>
                        <w:top w:val="none" w:sz="0" w:space="0" w:color="auto"/>
                        <w:left w:val="none" w:sz="0" w:space="0" w:color="auto"/>
                        <w:bottom w:val="none" w:sz="0" w:space="0" w:color="auto"/>
                        <w:right w:val="none" w:sz="0" w:space="0" w:color="auto"/>
                      </w:divBdr>
                      <w:divsChild>
                        <w:div w:id="672953674">
                          <w:marLeft w:val="0"/>
                          <w:marRight w:val="0"/>
                          <w:marTop w:val="0"/>
                          <w:marBottom w:val="0"/>
                          <w:divBdr>
                            <w:top w:val="none" w:sz="0" w:space="0" w:color="auto"/>
                            <w:left w:val="none" w:sz="0" w:space="0" w:color="auto"/>
                            <w:bottom w:val="none" w:sz="0" w:space="0" w:color="auto"/>
                            <w:right w:val="none" w:sz="0" w:space="0" w:color="auto"/>
                          </w:divBdr>
                          <w:divsChild>
                            <w:div w:id="873923268">
                              <w:marLeft w:val="0"/>
                              <w:marRight w:val="0"/>
                              <w:marTop w:val="0"/>
                              <w:marBottom w:val="0"/>
                              <w:divBdr>
                                <w:top w:val="none" w:sz="0" w:space="0" w:color="auto"/>
                                <w:left w:val="none" w:sz="0" w:space="0" w:color="auto"/>
                                <w:bottom w:val="none" w:sz="0" w:space="0" w:color="auto"/>
                                <w:right w:val="none" w:sz="0" w:space="0" w:color="auto"/>
                              </w:divBdr>
                              <w:divsChild>
                                <w:div w:id="4551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10337">
          <w:marLeft w:val="0"/>
          <w:marRight w:val="0"/>
          <w:marTop w:val="100"/>
          <w:marBottom w:val="100"/>
          <w:divBdr>
            <w:top w:val="none" w:sz="0" w:space="0" w:color="auto"/>
            <w:left w:val="none" w:sz="0" w:space="0" w:color="auto"/>
            <w:bottom w:val="none" w:sz="0" w:space="0" w:color="auto"/>
            <w:right w:val="none" w:sz="0" w:space="0" w:color="auto"/>
          </w:divBdr>
          <w:divsChild>
            <w:div w:id="1579900062">
              <w:marLeft w:val="0"/>
              <w:marRight w:val="0"/>
              <w:marTop w:val="0"/>
              <w:marBottom w:val="0"/>
              <w:divBdr>
                <w:top w:val="none" w:sz="0" w:space="0" w:color="auto"/>
                <w:left w:val="none" w:sz="0" w:space="0" w:color="auto"/>
                <w:bottom w:val="none" w:sz="0" w:space="0" w:color="auto"/>
                <w:right w:val="none" w:sz="0" w:space="0" w:color="auto"/>
              </w:divBdr>
              <w:divsChild>
                <w:div w:id="1866556642">
                  <w:marLeft w:val="0"/>
                  <w:marRight w:val="0"/>
                  <w:marTop w:val="0"/>
                  <w:marBottom w:val="0"/>
                  <w:divBdr>
                    <w:top w:val="none" w:sz="0" w:space="0" w:color="auto"/>
                    <w:left w:val="none" w:sz="0" w:space="0" w:color="auto"/>
                    <w:bottom w:val="none" w:sz="0" w:space="0" w:color="auto"/>
                    <w:right w:val="none" w:sz="0" w:space="0" w:color="auto"/>
                  </w:divBdr>
                  <w:divsChild>
                    <w:div w:id="1854297931">
                      <w:marLeft w:val="0"/>
                      <w:marRight w:val="0"/>
                      <w:marTop w:val="0"/>
                      <w:marBottom w:val="0"/>
                      <w:divBdr>
                        <w:top w:val="none" w:sz="0" w:space="0" w:color="auto"/>
                        <w:left w:val="none" w:sz="0" w:space="0" w:color="auto"/>
                        <w:bottom w:val="none" w:sz="0" w:space="0" w:color="auto"/>
                        <w:right w:val="none" w:sz="0" w:space="0" w:color="auto"/>
                      </w:divBdr>
                      <w:divsChild>
                        <w:div w:id="472868620">
                          <w:marLeft w:val="0"/>
                          <w:marRight w:val="0"/>
                          <w:marTop w:val="0"/>
                          <w:marBottom w:val="0"/>
                          <w:divBdr>
                            <w:top w:val="none" w:sz="0" w:space="0" w:color="auto"/>
                            <w:left w:val="none" w:sz="0" w:space="0" w:color="auto"/>
                            <w:bottom w:val="none" w:sz="0" w:space="0" w:color="auto"/>
                            <w:right w:val="none" w:sz="0" w:space="0" w:color="auto"/>
                          </w:divBdr>
                          <w:divsChild>
                            <w:div w:id="2075808531">
                              <w:marLeft w:val="0"/>
                              <w:marRight w:val="0"/>
                              <w:marTop w:val="0"/>
                              <w:marBottom w:val="0"/>
                              <w:divBdr>
                                <w:top w:val="none" w:sz="0" w:space="0" w:color="auto"/>
                                <w:left w:val="none" w:sz="0" w:space="0" w:color="auto"/>
                                <w:bottom w:val="none" w:sz="0" w:space="0" w:color="auto"/>
                                <w:right w:val="none" w:sz="0" w:space="0" w:color="auto"/>
                              </w:divBdr>
                              <w:divsChild>
                                <w:div w:id="596981115">
                                  <w:marLeft w:val="0"/>
                                  <w:marRight w:val="0"/>
                                  <w:marTop w:val="0"/>
                                  <w:marBottom w:val="0"/>
                                  <w:divBdr>
                                    <w:top w:val="none" w:sz="0" w:space="0" w:color="auto"/>
                                    <w:left w:val="none" w:sz="0" w:space="0" w:color="auto"/>
                                    <w:bottom w:val="none" w:sz="0" w:space="0" w:color="auto"/>
                                    <w:right w:val="none" w:sz="0" w:space="0" w:color="auto"/>
                                  </w:divBdr>
                                  <w:divsChild>
                                    <w:div w:id="3430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87744">
          <w:marLeft w:val="0"/>
          <w:marRight w:val="0"/>
          <w:marTop w:val="100"/>
          <w:marBottom w:val="100"/>
          <w:divBdr>
            <w:top w:val="none" w:sz="0" w:space="0" w:color="auto"/>
            <w:left w:val="none" w:sz="0" w:space="0" w:color="auto"/>
            <w:bottom w:val="none" w:sz="0" w:space="0" w:color="auto"/>
            <w:right w:val="none" w:sz="0" w:space="0" w:color="auto"/>
          </w:divBdr>
          <w:divsChild>
            <w:div w:id="300427162">
              <w:marLeft w:val="0"/>
              <w:marRight w:val="0"/>
              <w:marTop w:val="0"/>
              <w:marBottom w:val="0"/>
              <w:divBdr>
                <w:top w:val="none" w:sz="0" w:space="0" w:color="auto"/>
                <w:left w:val="none" w:sz="0" w:space="0" w:color="auto"/>
                <w:bottom w:val="none" w:sz="0" w:space="0" w:color="auto"/>
                <w:right w:val="none" w:sz="0" w:space="0" w:color="auto"/>
              </w:divBdr>
              <w:divsChild>
                <w:div w:id="1311641475">
                  <w:marLeft w:val="0"/>
                  <w:marRight w:val="0"/>
                  <w:marTop w:val="0"/>
                  <w:marBottom w:val="0"/>
                  <w:divBdr>
                    <w:top w:val="none" w:sz="0" w:space="0" w:color="auto"/>
                    <w:left w:val="none" w:sz="0" w:space="0" w:color="auto"/>
                    <w:bottom w:val="none" w:sz="0" w:space="0" w:color="auto"/>
                    <w:right w:val="none" w:sz="0" w:space="0" w:color="auto"/>
                  </w:divBdr>
                  <w:divsChild>
                    <w:div w:id="1653024522">
                      <w:marLeft w:val="0"/>
                      <w:marRight w:val="0"/>
                      <w:marTop w:val="0"/>
                      <w:marBottom w:val="0"/>
                      <w:divBdr>
                        <w:top w:val="none" w:sz="0" w:space="0" w:color="auto"/>
                        <w:left w:val="none" w:sz="0" w:space="0" w:color="auto"/>
                        <w:bottom w:val="none" w:sz="0" w:space="0" w:color="auto"/>
                        <w:right w:val="none" w:sz="0" w:space="0" w:color="auto"/>
                      </w:divBdr>
                      <w:divsChild>
                        <w:div w:id="2068602929">
                          <w:marLeft w:val="0"/>
                          <w:marRight w:val="0"/>
                          <w:marTop w:val="0"/>
                          <w:marBottom w:val="0"/>
                          <w:divBdr>
                            <w:top w:val="none" w:sz="0" w:space="0" w:color="auto"/>
                            <w:left w:val="none" w:sz="0" w:space="0" w:color="auto"/>
                            <w:bottom w:val="none" w:sz="0" w:space="0" w:color="auto"/>
                            <w:right w:val="none" w:sz="0" w:space="0" w:color="auto"/>
                          </w:divBdr>
                          <w:divsChild>
                            <w:div w:id="251208546">
                              <w:marLeft w:val="0"/>
                              <w:marRight w:val="0"/>
                              <w:marTop w:val="0"/>
                              <w:marBottom w:val="0"/>
                              <w:divBdr>
                                <w:top w:val="none" w:sz="0" w:space="0" w:color="auto"/>
                                <w:left w:val="none" w:sz="0" w:space="0" w:color="auto"/>
                                <w:bottom w:val="none" w:sz="0" w:space="0" w:color="auto"/>
                                <w:right w:val="none" w:sz="0" w:space="0" w:color="auto"/>
                              </w:divBdr>
                              <w:divsChild>
                                <w:div w:id="12603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77737">
          <w:marLeft w:val="0"/>
          <w:marRight w:val="0"/>
          <w:marTop w:val="100"/>
          <w:marBottom w:val="100"/>
          <w:divBdr>
            <w:top w:val="none" w:sz="0" w:space="0" w:color="auto"/>
            <w:left w:val="none" w:sz="0" w:space="0" w:color="auto"/>
            <w:bottom w:val="none" w:sz="0" w:space="0" w:color="auto"/>
            <w:right w:val="none" w:sz="0" w:space="0" w:color="auto"/>
          </w:divBdr>
          <w:divsChild>
            <w:div w:id="531841253">
              <w:marLeft w:val="0"/>
              <w:marRight w:val="0"/>
              <w:marTop w:val="0"/>
              <w:marBottom w:val="0"/>
              <w:divBdr>
                <w:top w:val="none" w:sz="0" w:space="0" w:color="auto"/>
                <w:left w:val="none" w:sz="0" w:space="0" w:color="auto"/>
                <w:bottom w:val="none" w:sz="0" w:space="0" w:color="auto"/>
                <w:right w:val="none" w:sz="0" w:space="0" w:color="auto"/>
              </w:divBdr>
              <w:divsChild>
                <w:div w:id="1255430491">
                  <w:marLeft w:val="0"/>
                  <w:marRight w:val="0"/>
                  <w:marTop w:val="0"/>
                  <w:marBottom w:val="0"/>
                  <w:divBdr>
                    <w:top w:val="none" w:sz="0" w:space="0" w:color="auto"/>
                    <w:left w:val="none" w:sz="0" w:space="0" w:color="auto"/>
                    <w:bottom w:val="none" w:sz="0" w:space="0" w:color="auto"/>
                    <w:right w:val="none" w:sz="0" w:space="0" w:color="auto"/>
                  </w:divBdr>
                  <w:divsChild>
                    <w:div w:id="1206791490">
                      <w:marLeft w:val="0"/>
                      <w:marRight w:val="0"/>
                      <w:marTop w:val="0"/>
                      <w:marBottom w:val="0"/>
                      <w:divBdr>
                        <w:top w:val="none" w:sz="0" w:space="0" w:color="auto"/>
                        <w:left w:val="none" w:sz="0" w:space="0" w:color="auto"/>
                        <w:bottom w:val="none" w:sz="0" w:space="0" w:color="auto"/>
                        <w:right w:val="none" w:sz="0" w:space="0" w:color="auto"/>
                      </w:divBdr>
                      <w:divsChild>
                        <w:div w:id="1606501980">
                          <w:marLeft w:val="0"/>
                          <w:marRight w:val="0"/>
                          <w:marTop w:val="0"/>
                          <w:marBottom w:val="0"/>
                          <w:divBdr>
                            <w:top w:val="none" w:sz="0" w:space="0" w:color="auto"/>
                            <w:left w:val="none" w:sz="0" w:space="0" w:color="auto"/>
                            <w:bottom w:val="none" w:sz="0" w:space="0" w:color="auto"/>
                            <w:right w:val="none" w:sz="0" w:space="0" w:color="auto"/>
                          </w:divBdr>
                          <w:divsChild>
                            <w:div w:id="893082259">
                              <w:marLeft w:val="0"/>
                              <w:marRight w:val="0"/>
                              <w:marTop w:val="0"/>
                              <w:marBottom w:val="0"/>
                              <w:divBdr>
                                <w:top w:val="none" w:sz="0" w:space="0" w:color="auto"/>
                                <w:left w:val="none" w:sz="0" w:space="0" w:color="auto"/>
                                <w:bottom w:val="none" w:sz="0" w:space="0" w:color="auto"/>
                                <w:right w:val="none" w:sz="0" w:space="0" w:color="auto"/>
                              </w:divBdr>
                              <w:divsChild>
                                <w:div w:id="2006127898">
                                  <w:marLeft w:val="0"/>
                                  <w:marRight w:val="0"/>
                                  <w:marTop w:val="0"/>
                                  <w:marBottom w:val="0"/>
                                  <w:divBdr>
                                    <w:top w:val="none" w:sz="0" w:space="0" w:color="auto"/>
                                    <w:left w:val="none" w:sz="0" w:space="0" w:color="auto"/>
                                    <w:bottom w:val="none" w:sz="0" w:space="0" w:color="auto"/>
                                    <w:right w:val="none" w:sz="0" w:space="0" w:color="auto"/>
                                  </w:divBdr>
                                  <w:divsChild>
                                    <w:div w:id="11791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414563">
          <w:marLeft w:val="0"/>
          <w:marRight w:val="0"/>
          <w:marTop w:val="100"/>
          <w:marBottom w:val="100"/>
          <w:divBdr>
            <w:top w:val="none" w:sz="0" w:space="0" w:color="auto"/>
            <w:left w:val="none" w:sz="0" w:space="0" w:color="auto"/>
            <w:bottom w:val="none" w:sz="0" w:space="0" w:color="auto"/>
            <w:right w:val="none" w:sz="0" w:space="0" w:color="auto"/>
          </w:divBdr>
          <w:divsChild>
            <w:div w:id="776560194">
              <w:marLeft w:val="0"/>
              <w:marRight w:val="0"/>
              <w:marTop w:val="0"/>
              <w:marBottom w:val="0"/>
              <w:divBdr>
                <w:top w:val="none" w:sz="0" w:space="0" w:color="auto"/>
                <w:left w:val="none" w:sz="0" w:space="0" w:color="auto"/>
                <w:bottom w:val="none" w:sz="0" w:space="0" w:color="auto"/>
                <w:right w:val="none" w:sz="0" w:space="0" w:color="auto"/>
              </w:divBdr>
              <w:divsChild>
                <w:div w:id="65303628">
                  <w:marLeft w:val="0"/>
                  <w:marRight w:val="0"/>
                  <w:marTop w:val="0"/>
                  <w:marBottom w:val="0"/>
                  <w:divBdr>
                    <w:top w:val="none" w:sz="0" w:space="0" w:color="auto"/>
                    <w:left w:val="none" w:sz="0" w:space="0" w:color="auto"/>
                    <w:bottom w:val="none" w:sz="0" w:space="0" w:color="auto"/>
                    <w:right w:val="none" w:sz="0" w:space="0" w:color="auto"/>
                  </w:divBdr>
                  <w:divsChild>
                    <w:div w:id="875509063">
                      <w:marLeft w:val="0"/>
                      <w:marRight w:val="0"/>
                      <w:marTop w:val="0"/>
                      <w:marBottom w:val="0"/>
                      <w:divBdr>
                        <w:top w:val="none" w:sz="0" w:space="0" w:color="auto"/>
                        <w:left w:val="none" w:sz="0" w:space="0" w:color="auto"/>
                        <w:bottom w:val="none" w:sz="0" w:space="0" w:color="auto"/>
                        <w:right w:val="none" w:sz="0" w:space="0" w:color="auto"/>
                      </w:divBdr>
                      <w:divsChild>
                        <w:div w:id="230118184">
                          <w:marLeft w:val="0"/>
                          <w:marRight w:val="0"/>
                          <w:marTop w:val="0"/>
                          <w:marBottom w:val="0"/>
                          <w:divBdr>
                            <w:top w:val="none" w:sz="0" w:space="0" w:color="auto"/>
                            <w:left w:val="none" w:sz="0" w:space="0" w:color="auto"/>
                            <w:bottom w:val="none" w:sz="0" w:space="0" w:color="auto"/>
                            <w:right w:val="none" w:sz="0" w:space="0" w:color="auto"/>
                          </w:divBdr>
                          <w:divsChild>
                            <w:div w:id="500005583">
                              <w:marLeft w:val="0"/>
                              <w:marRight w:val="0"/>
                              <w:marTop w:val="0"/>
                              <w:marBottom w:val="0"/>
                              <w:divBdr>
                                <w:top w:val="none" w:sz="0" w:space="0" w:color="auto"/>
                                <w:left w:val="none" w:sz="0" w:space="0" w:color="auto"/>
                                <w:bottom w:val="none" w:sz="0" w:space="0" w:color="auto"/>
                                <w:right w:val="none" w:sz="0" w:space="0" w:color="auto"/>
                              </w:divBdr>
                              <w:divsChild>
                                <w:div w:id="3681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444618">
          <w:marLeft w:val="0"/>
          <w:marRight w:val="0"/>
          <w:marTop w:val="100"/>
          <w:marBottom w:val="100"/>
          <w:divBdr>
            <w:top w:val="none" w:sz="0" w:space="0" w:color="auto"/>
            <w:left w:val="none" w:sz="0" w:space="0" w:color="auto"/>
            <w:bottom w:val="none" w:sz="0" w:space="0" w:color="auto"/>
            <w:right w:val="none" w:sz="0" w:space="0" w:color="auto"/>
          </w:divBdr>
          <w:divsChild>
            <w:div w:id="1308703492">
              <w:marLeft w:val="0"/>
              <w:marRight w:val="0"/>
              <w:marTop w:val="0"/>
              <w:marBottom w:val="0"/>
              <w:divBdr>
                <w:top w:val="none" w:sz="0" w:space="0" w:color="auto"/>
                <w:left w:val="none" w:sz="0" w:space="0" w:color="auto"/>
                <w:bottom w:val="none" w:sz="0" w:space="0" w:color="auto"/>
                <w:right w:val="none" w:sz="0" w:space="0" w:color="auto"/>
              </w:divBdr>
              <w:divsChild>
                <w:div w:id="401610352">
                  <w:marLeft w:val="0"/>
                  <w:marRight w:val="0"/>
                  <w:marTop w:val="0"/>
                  <w:marBottom w:val="0"/>
                  <w:divBdr>
                    <w:top w:val="none" w:sz="0" w:space="0" w:color="auto"/>
                    <w:left w:val="none" w:sz="0" w:space="0" w:color="auto"/>
                    <w:bottom w:val="none" w:sz="0" w:space="0" w:color="auto"/>
                    <w:right w:val="none" w:sz="0" w:space="0" w:color="auto"/>
                  </w:divBdr>
                  <w:divsChild>
                    <w:div w:id="2108452982">
                      <w:marLeft w:val="0"/>
                      <w:marRight w:val="0"/>
                      <w:marTop w:val="0"/>
                      <w:marBottom w:val="0"/>
                      <w:divBdr>
                        <w:top w:val="none" w:sz="0" w:space="0" w:color="auto"/>
                        <w:left w:val="none" w:sz="0" w:space="0" w:color="auto"/>
                        <w:bottom w:val="none" w:sz="0" w:space="0" w:color="auto"/>
                        <w:right w:val="none" w:sz="0" w:space="0" w:color="auto"/>
                      </w:divBdr>
                      <w:divsChild>
                        <w:div w:id="1666980752">
                          <w:marLeft w:val="0"/>
                          <w:marRight w:val="0"/>
                          <w:marTop w:val="0"/>
                          <w:marBottom w:val="0"/>
                          <w:divBdr>
                            <w:top w:val="none" w:sz="0" w:space="0" w:color="auto"/>
                            <w:left w:val="none" w:sz="0" w:space="0" w:color="auto"/>
                            <w:bottom w:val="none" w:sz="0" w:space="0" w:color="auto"/>
                            <w:right w:val="none" w:sz="0" w:space="0" w:color="auto"/>
                          </w:divBdr>
                          <w:divsChild>
                            <w:div w:id="789780467">
                              <w:marLeft w:val="0"/>
                              <w:marRight w:val="0"/>
                              <w:marTop w:val="0"/>
                              <w:marBottom w:val="0"/>
                              <w:divBdr>
                                <w:top w:val="none" w:sz="0" w:space="0" w:color="auto"/>
                                <w:left w:val="none" w:sz="0" w:space="0" w:color="auto"/>
                                <w:bottom w:val="none" w:sz="0" w:space="0" w:color="auto"/>
                                <w:right w:val="none" w:sz="0" w:space="0" w:color="auto"/>
                              </w:divBdr>
                              <w:divsChild>
                                <w:div w:id="228853810">
                                  <w:marLeft w:val="0"/>
                                  <w:marRight w:val="0"/>
                                  <w:marTop w:val="0"/>
                                  <w:marBottom w:val="0"/>
                                  <w:divBdr>
                                    <w:top w:val="none" w:sz="0" w:space="0" w:color="auto"/>
                                    <w:left w:val="none" w:sz="0" w:space="0" w:color="auto"/>
                                    <w:bottom w:val="none" w:sz="0" w:space="0" w:color="auto"/>
                                    <w:right w:val="none" w:sz="0" w:space="0" w:color="auto"/>
                                  </w:divBdr>
                                  <w:divsChild>
                                    <w:div w:id="398552869">
                                      <w:marLeft w:val="0"/>
                                      <w:marRight w:val="0"/>
                                      <w:marTop w:val="0"/>
                                      <w:marBottom w:val="0"/>
                                      <w:divBdr>
                                        <w:top w:val="none" w:sz="0" w:space="0" w:color="auto"/>
                                        <w:left w:val="none" w:sz="0" w:space="0" w:color="auto"/>
                                        <w:bottom w:val="none" w:sz="0" w:space="0" w:color="auto"/>
                                        <w:right w:val="none" w:sz="0" w:space="0" w:color="auto"/>
                                      </w:divBdr>
                                    </w:div>
                                  </w:divsChild>
                                </w:div>
                                <w:div w:id="1382708473">
                                  <w:marLeft w:val="0"/>
                                  <w:marRight w:val="0"/>
                                  <w:marTop w:val="0"/>
                                  <w:marBottom w:val="0"/>
                                  <w:divBdr>
                                    <w:top w:val="none" w:sz="0" w:space="0" w:color="auto"/>
                                    <w:left w:val="none" w:sz="0" w:space="0" w:color="auto"/>
                                    <w:bottom w:val="none" w:sz="0" w:space="0" w:color="auto"/>
                                    <w:right w:val="none" w:sz="0" w:space="0" w:color="auto"/>
                                  </w:divBdr>
                                  <w:divsChild>
                                    <w:div w:id="9686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211763">
          <w:marLeft w:val="0"/>
          <w:marRight w:val="0"/>
          <w:marTop w:val="100"/>
          <w:marBottom w:val="100"/>
          <w:divBdr>
            <w:top w:val="none" w:sz="0" w:space="0" w:color="auto"/>
            <w:left w:val="none" w:sz="0" w:space="0" w:color="auto"/>
            <w:bottom w:val="none" w:sz="0" w:space="0" w:color="auto"/>
            <w:right w:val="none" w:sz="0" w:space="0" w:color="auto"/>
          </w:divBdr>
          <w:divsChild>
            <w:div w:id="1446920996">
              <w:marLeft w:val="0"/>
              <w:marRight w:val="0"/>
              <w:marTop w:val="0"/>
              <w:marBottom w:val="0"/>
              <w:divBdr>
                <w:top w:val="none" w:sz="0" w:space="0" w:color="auto"/>
                <w:left w:val="none" w:sz="0" w:space="0" w:color="auto"/>
                <w:bottom w:val="none" w:sz="0" w:space="0" w:color="auto"/>
                <w:right w:val="none" w:sz="0" w:space="0" w:color="auto"/>
              </w:divBdr>
              <w:divsChild>
                <w:div w:id="1184592576">
                  <w:marLeft w:val="0"/>
                  <w:marRight w:val="0"/>
                  <w:marTop w:val="0"/>
                  <w:marBottom w:val="0"/>
                  <w:divBdr>
                    <w:top w:val="none" w:sz="0" w:space="0" w:color="auto"/>
                    <w:left w:val="none" w:sz="0" w:space="0" w:color="auto"/>
                    <w:bottom w:val="none" w:sz="0" w:space="0" w:color="auto"/>
                    <w:right w:val="none" w:sz="0" w:space="0" w:color="auto"/>
                  </w:divBdr>
                  <w:divsChild>
                    <w:div w:id="124354494">
                      <w:marLeft w:val="0"/>
                      <w:marRight w:val="0"/>
                      <w:marTop w:val="0"/>
                      <w:marBottom w:val="0"/>
                      <w:divBdr>
                        <w:top w:val="none" w:sz="0" w:space="0" w:color="auto"/>
                        <w:left w:val="none" w:sz="0" w:space="0" w:color="auto"/>
                        <w:bottom w:val="none" w:sz="0" w:space="0" w:color="auto"/>
                        <w:right w:val="none" w:sz="0" w:space="0" w:color="auto"/>
                      </w:divBdr>
                      <w:divsChild>
                        <w:div w:id="1255746603">
                          <w:marLeft w:val="0"/>
                          <w:marRight w:val="0"/>
                          <w:marTop w:val="0"/>
                          <w:marBottom w:val="0"/>
                          <w:divBdr>
                            <w:top w:val="none" w:sz="0" w:space="0" w:color="auto"/>
                            <w:left w:val="none" w:sz="0" w:space="0" w:color="auto"/>
                            <w:bottom w:val="none" w:sz="0" w:space="0" w:color="auto"/>
                            <w:right w:val="none" w:sz="0" w:space="0" w:color="auto"/>
                          </w:divBdr>
                          <w:divsChild>
                            <w:div w:id="365133685">
                              <w:marLeft w:val="0"/>
                              <w:marRight w:val="0"/>
                              <w:marTop w:val="0"/>
                              <w:marBottom w:val="0"/>
                              <w:divBdr>
                                <w:top w:val="none" w:sz="0" w:space="0" w:color="auto"/>
                                <w:left w:val="none" w:sz="0" w:space="0" w:color="auto"/>
                                <w:bottom w:val="none" w:sz="0" w:space="0" w:color="auto"/>
                                <w:right w:val="none" w:sz="0" w:space="0" w:color="auto"/>
                              </w:divBdr>
                              <w:divsChild>
                                <w:div w:id="12212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636421">
          <w:marLeft w:val="0"/>
          <w:marRight w:val="0"/>
          <w:marTop w:val="100"/>
          <w:marBottom w:val="100"/>
          <w:divBdr>
            <w:top w:val="none" w:sz="0" w:space="0" w:color="auto"/>
            <w:left w:val="none" w:sz="0" w:space="0" w:color="auto"/>
            <w:bottom w:val="none" w:sz="0" w:space="0" w:color="auto"/>
            <w:right w:val="none" w:sz="0" w:space="0" w:color="auto"/>
          </w:divBdr>
          <w:divsChild>
            <w:div w:id="789518533">
              <w:marLeft w:val="0"/>
              <w:marRight w:val="0"/>
              <w:marTop w:val="0"/>
              <w:marBottom w:val="0"/>
              <w:divBdr>
                <w:top w:val="none" w:sz="0" w:space="0" w:color="auto"/>
                <w:left w:val="none" w:sz="0" w:space="0" w:color="auto"/>
                <w:bottom w:val="none" w:sz="0" w:space="0" w:color="auto"/>
                <w:right w:val="none" w:sz="0" w:space="0" w:color="auto"/>
              </w:divBdr>
              <w:divsChild>
                <w:div w:id="1823887947">
                  <w:marLeft w:val="0"/>
                  <w:marRight w:val="0"/>
                  <w:marTop w:val="0"/>
                  <w:marBottom w:val="0"/>
                  <w:divBdr>
                    <w:top w:val="none" w:sz="0" w:space="0" w:color="auto"/>
                    <w:left w:val="none" w:sz="0" w:space="0" w:color="auto"/>
                    <w:bottom w:val="none" w:sz="0" w:space="0" w:color="auto"/>
                    <w:right w:val="none" w:sz="0" w:space="0" w:color="auto"/>
                  </w:divBdr>
                  <w:divsChild>
                    <w:div w:id="753672357">
                      <w:marLeft w:val="0"/>
                      <w:marRight w:val="0"/>
                      <w:marTop w:val="0"/>
                      <w:marBottom w:val="0"/>
                      <w:divBdr>
                        <w:top w:val="none" w:sz="0" w:space="0" w:color="auto"/>
                        <w:left w:val="none" w:sz="0" w:space="0" w:color="auto"/>
                        <w:bottom w:val="none" w:sz="0" w:space="0" w:color="auto"/>
                        <w:right w:val="none" w:sz="0" w:space="0" w:color="auto"/>
                      </w:divBdr>
                      <w:divsChild>
                        <w:div w:id="465045772">
                          <w:marLeft w:val="0"/>
                          <w:marRight w:val="0"/>
                          <w:marTop w:val="0"/>
                          <w:marBottom w:val="0"/>
                          <w:divBdr>
                            <w:top w:val="none" w:sz="0" w:space="0" w:color="auto"/>
                            <w:left w:val="none" w:sz="0" w:space="0" w:color="auto"/>
                            <w:bottom w:val="none" w:sz="0" w:space="0" w:color="auto"/>
                            <w:right w:val="none" w:sz="0" w:space="0" w:color="auto"/>
                          </w:divBdr>
                          <w:divsChild>
                            <w:div w:id="1573278083">
                              <w:marLeft w:val="0"/>
                              <w:marRight w:val="0"/>
                              <w:marTop w:val="0"/>
                              <w:marBottom w:val="0"/>
                              <w:divBdr>
                                <w:top w:val="none" w:sz="0" w:space="0" w:color="auto"/>
                                <w:left w:val="none" w:sz="0" w:space="0" w:color="auto"/>
                                <w:bottom w:val="none" w:sz="0" w:space="0" w:color="auto"/>
                                <w:right w:val="none" w:sz="0" w:space="0" w:color="auto"/>
                              </w:divBdr>
                              <w:divsChild>
                                <w:div w:id="197476928">
                                  <w:marLeft w:val="0"/>
                                  <w:marRight w:val="0"/>
                                  <w:marTop w:val="0"/>
                                  <w:marBottom w:val="0"/>
                                  <w:divBdr>
                                    <w:top w:val="none" w:sz="0" w:space="0" w:color="auto"/>
                                    <w:left w:val="none" w:sz="0" w:space="0" w:color="auto"/>
                                    <w:bottom w:val="none" w:sz="0" w:space="0" w:color="auto"/>
                                    <w:right w:val="none" w:sz="0" w:space="0" w:color="auto"/>
                                  </w:divBdr>
                                  <w:divsChild>
                                    <w:div w:id="850072517">
                                      <w:marLeft w:val="0"/>
                                      <w:marRight w:val="0"/>
                                      <w:marTop w:val="0"/>
                                      <w:marBottom w:val="0"/>
                                      <w:divBdr>
                                        <w:top w:val="none" w:sz="0" w:space="0" w:color="auto"/>
                                        <w:left w:val="none" w:sz="0" w:space="0" w:color="auto"/>
                                        <w:bottom w:val="none" w:sz="0" w:space="0" w:color="auto"/>
                                        <w:right w:val="none" w:sz="0" w:space="0" w:color="auto"/>
                                      </w:divBdr>
                                    </w:div>
                                  </w:divsChild>
                                </w:div>
                                <w:div w:id="1414205452">
                                  <w:marLeft w:val="0"/>
                                  <w:marRight w:val="0"/>
                                  <w:marTop w:val="0"/>
                                  <w:marBottom w:val="0"/>
                                  <w:divBdr>
                                    <w:top w:val="none" w:sz="0" w:space="0" w:color="auto"/>
                                    <w:left w:val="none" w:sz="0" w:space="0" w:color="auto"/>
                                    <w:bottom w:val="none" w:sz="0" w:space="0" w:color="auto"/>
                                    <w:right w:val="none" w:sz="0" w:space="0" w:color="auto"/>
                                  </w:divBdr>
                                  <w:divsChild>
                                    <w:div w:id="1275213990">
                                      <w:marLeft w:val="0"/>
                                      <w:marRight w:val="0"/>
                                      <w:marTop w:val="0"/>
                                      <w:marBottom w:val="0"/>
                                      <w:divBdr>
                                        <w:top w:val="none" w:sz="0" w:space="0" w:color="auto"/>
                                        <w:left w:val="none" w:sz="0" w:space="0" w:color="auto"/>
                                        <w:bottom w:val="none" w:sz="0" w:space="0" w:color="auto"/>
                                        <w:right w:val="none" w:sz="0" w:space="0" w:color="auto"/>
                                      </w:divBdr>
                                    </w:div>
                                  </w:divsChild>
                                </w:div>
                                <w:div w:id="476382531">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123310284">
          <w:marLeft w:val="0"/>
          <w:marRight w:val="0"/>
          <w:marTop w:val="100"/>
          <w:marBottom w:val="100"/>
          <w:divBdr>
            <w:top w:val="none" w:sz="0" w:space="0" w:color="auto"/>
            <w:left w:val="none" w:sz="0" w:space="0" w:color="auto"/>
            <w:bottom w:val="none" w:sz="0" w:space="0" w:color="auto"/>
            <w:right w:val="none" w:sz="0" w:space="0" w:color="auto"/>
          </w:divBdr>
          <w:divsChild>
            <w:div w:id="120346675">
              <w:marLeft w:val="0"/>
              <w:marRight w:val="0"/>
              <w:marTop w:val="0"/>
              <w:marBottom w:val="0"/>
              <w:divBdr>
                <w:top w:val="none" w:sz="0" w:space="0" w:color="auto"/>
                <w:left w:val="none" w:sz="0" w:space="0" w:color="auto"/>
                <w:bottom w:val="none" w:sz="0" w:space="0" w:color="auto"/>
                <w:right w:val="none" w:sz="0" w:space="0" w:color="auto"/>
              </w:divBdr>
              <w:divsChild>
                <w:div w:id="1767458354">
                  <w:marLeft w:val="0"/>
                  <w:marRight w:val="0"/>
                  <w:marTop w:val="0"/>
                  <w:marBottom w:val="0"/>
                  <w:divBdr>
                    <w:top w:val="none" w:sz="0" w:space="0" w:color="auto"/>
                    <w:left w:val="none" w:sz="0" w:space="0" w:color="auto"/>
                    <w:bottom w:val="none" w:sz="0" w:space="0" w:color="auto"/>
                    <w:right w:val="none" w:sz="0" w:space="0" w:color="auto"/>
                  </w:divBdr>
                  <w:divsChild>
                    <w:div w:id="50429380">
                      <w:marLeft w:val="0"/>
                      <w:marRight w:val="0"/>
                      <w:marTop w:val="0"/>
                      <w:marBottom w:val="0"/>
                      <w:divBdr>
                        <w:top w:val="none" w:sz="0" w:space="0" w:color="auto"/>
                        <w:left w:val="none" w:sz="0" w:space="0" w:color="auto"/>
                        <w:bottom w:val="none" w:sz="0" w:space="0" w:color="auto"/>
                        <w:right w:val="none" w:sz="0" w:space="0" w:color="auto"/>
                      </w:divBdr>
                      <w:divsChild>
                        <w:div w:id="1377588607">
                          <w:marLeft w:val="0"/>
                          <w:marRight w:val="0"/>
                          <w:marTop w:val="0"/>
                          <w:marBottom w:val="0"/>
                          <w:divBdr>
                            <w:top w:val="none" w:sz="0" w:space="0" w:color="auto"/>
                            <w:left w:val="none" w:sz="0" w:space="0" w:color="auto"/>
                            <w:bottom w:val="none" w:sz="0" w:space="0" w:color="auto"/>
                            <w:right w:val="none" w:sz="0" w:space="0" w:color="auto"/>
                          </w:divBdr>
                          <w:divsChild>
                            <w:div w:id="368796037">
                              <w:marLeft w:val="0"/>
                              <w:marRight w:val="0"/>
                              <w:marTop w:val="0"/>
                              <w:marBottom w:val="0"/>
                              <w:divBdr>
                                <w:top w:val="none" w:sz="0" w:space="0" w:color="auto"/>
                                <w:left w:val="none" w:sz="0" w:space="0" w:color="auto"/>
                                <w:bottom w:val="none" w:sz="0" w:space="0" w:color="auto"/>
                                <w:right w:val="none" w:sz="0" w:space="0" w:color="auto"/>
                              </w:divBdr>
                              <w:divsChild>
                                <w:div w:id="1754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90586">
          <w:marLeft w:val="0"/>
          <w:marRight w:val="0"/>
          <w:marTop w:val="100"/>
          <w:marBottom w:val="100"/>
          <w:divBdr>
            <w:top w:val="none" w:sz="0" w:space="0" w:color="auto"/>
            <w:left w:val="none" w:sz="0" w:space="0" w:color="auto"/>
            <w:bottom w:val="none" w:sz="0" w:space="0" w:color="auto"/>
            <w:right w:val="none" w:sz="0" w:space="0" w:color="auto"/>
          </w:divBdr>
          <w:divsChild>
            <w:div w:id="510726106">
              <w:marLeft w:val="0"/>
              <w:marRight w:val="0"/>
              <w:marTop w:val="0"/>
              <w:marBottom w:val="0"/>
              <w:divBdr>
                <w:top w:val="none" w:sz="0" w:space="0" w:color="auto"/>
                <w:left w:val="none" w:sz="0" w:space="0" w:color="auto"/>
                <w:bottom w:val="none" w:sz="0" w:space="0" w:color="auto"/>
                <w:right w:val="none" w:sz="0" w:space="0" w:color="auto"/>
              </w:divBdr>
              <w:divsChild>
                <w:div w:id="814302090">
                  <w:marLeft w:val="0"/>
                  <w:marRight w:val="0"/>
                  <w:marTop w:val="0"/>
                  <w:marBottom w:val="0"/>
                  <w:divBdr>
                    <w:top w:val="none" w:sz="0" w:space="0" w:color="auto"/>
                    <w:left w:val="none" w:sz="0" w:space="0" w:color="auto"/>
                    <w:bottom w:val="none" w:sz="0" w:space="0" w:color="auto"/>
                    <w:right w:val="none" w:sz="0" w:space="0" w:color="auto"/>
                  </w:divBdr>
                  <w:divsChild>
                    <w:div w:id="1632830295">
                      <w:marLeft w:val="0"/>
                      <w:marRight w:val="0"/>
                      <w:marTop w:val="0"/>
                      <w:marBottom w:val="0"/>
                      <w:divBdr>
                        <w:top w:val="none" w:sz="0" w:space="0" w:color="auto"/>
                        <w:left w:val="none" w:sz="0" w:space="0" w:color="auto"/>
                        <w:bottom w:val="none" w:sz="0" w:space="0" w:color="auto"/>
                        <w:right w:val="none" w:sz="0" w:space="0" w:color="auto"/>
                      </w:divBdr>
                      <w:divsChild>
                        <w:div w:id="709957249">
                          <w:marLeft w:val="0"/>
                          <w:marRight w:val="0"/>
                          <w:marTop w:val="0"/>
                          <w:marBottom w:val="0"/>
                          <w:divBdr>
                            <w:top w:val="none" w:sz="0" w:space="0" w:color="auto"/>
                            <w:left w:val="none" w:sz="0" w:space="0" w:color="auto"/>
                            <w:bottom w:val="none" w:sz="0" w:space="0" w:color="auto"/>
                            <w:right w:val="none" w:sz="0" w:space="0" w:color="auto"/>
                          </w:divBdr>
                          <w:divsChild>
                            <w:div w:id="10729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581523">
          <w:marLeft w:val="0"/>
          <w:marRight w:val="0"/>
          <w:marTop w:val="100"/>
          <w:marBottom w:val="100"/>
          <w:divBdr>
            <w:top w:val="none" w:sz="0" w:space="0" w:color="auto"/>
            <w:left w:val="none" w:sz="0" w:space="0" w:color="auto"/>
            <w:bottom w:val="none" w:sz="0" w:space="0" w:color="auto"/>
            <w:right w:val="none" w:sz="0" w:space="0" w:color="auto"/>
          </w:divBdr>
          <w:divsChild>
            <w:div w:id="1360160201">
              <w:marLeft w:val="0"/>
              <w:marRight w:val="0"/>
              <w:marTop w:val="0"/>
              <w:marBottom w:val="0"/>
              <w:divBdr>
                <w:top w:val="none" w:sz="0" w:space="0" w:color="auto"/>
                <w:left w:val="none" w:sz="0" w:space="0" w:color="auto"/>
                <w:bottom w:val="none" w:sz="0" w:space="0" w:color="auto"/>
                <w:right w:val="none" w:sz="0" w:space="0" w:color="auto"/>
              </w:divBdr>
              <w:divsChild>
                <w:div w:id="1619339429">
                  <w:marLeft w:val="0"/>
                  <w:marRight w:val="0"/>
                  <w:marTop w:val="0"/>
                  <w:marBottom w:val="0"/>
                  <w:divBdr>
                    <w:top w:val="none" w:sz="0" w:space="0" w:color="auto"/>
                    <w:left w:val="none" w:sz="0" w:space="0" w:color="auto"/>
                    <w:bottom w:val="none" w:sz="0" w:space="0" w:color="auto"/>
                    <w:right w:val="none" w:sz="0" w:space="0" w:color="auto"/>
                  </w:divBdr>
                  <w:divsChild>
                    <w:div w:id="566494778">
                      <w:marLeft w:val="0"/>
                      <w:marRight w:val="0"/>
                      <w:marTop w:val="0"/>
                      <w:marBottom w:val="0"/>
                      <w:divBdr>
                        <w:top w:val="none" w:sz="0" w:space="0" w:color="auto"/>
                        <w:left w:val="none" w:sz="0" w:space="0" w:color="auto"/>
                        <w:bottom w:val="none" w:sz="0" w:space="0" w:color="auto"/>
                        <w:right w:val="none" w:sz="0" w:space="0" w:color="auto"/>
                      </w:divBdr>
                      <w:divsChild>
                        <w:div w:id="1791822309">
                          <w:marLeft w:val="0"/>
                          <w:marRight w:val="0"/>
                          <w:marTop w:val="0"/>
                          <w:marBottom w:val="0"/>
                          <w:divBdr>
                            <w:top w:val="none" w:sz="0" w:space="0" w:color="auto"/>
                            <w:left w:val="none" w:sz="0" w:space="0" w:color="auto"/>
                            <w:bottom w:val="none" w:sz="0" w:space="0" w:color="auto"/>
                            <w:right w:val="none" w:sz="0" w:space="0" w:color="auto"/>
                          </w:divBdr>
                          <w:divsChild>
                            <w:div w:id="344477374">
                              <w:marLeft w:val="0"/>
                              <w:marRight w:val="0"/>
                              <w:marTop w:val="0"/>
                              <w:marBottom w:val="0"/>
                              <w:divBdr>
                                <w:top w:val="none" w:sz="0" w:space="0" w:color="auto"/>
                                <w:left w:val="none" w:sz="0" w:space="0" w:color="auto"/>
                                <w:bottom w:val="none" w:sz="0" w:space="0" w:color="auto"/>
                                <w:right w:val="none" w:sz="0" w:space="0" w:color="auto"/>
                              </w:divBdr>
                              <w:divsChild>
                                <w:div w:id="681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924156">
          <w:marLeft w:val="0"/>
          <w:marRight w:val="0"/>
          <w:marTop w:val="100"/>
          <w:marBottom w:val="100"/>
          <w:divBdr>
            <w:top w:val="none" w:sz="0" w:space="0" w:color="auto"/>
            <w:left w:val="none" w:sz="0" w:space="0" w:color="auto"/>
            <w:bottom w:val="none" w:sz="0" w:space="0" w:color="auto"/>
            <w:right w:val="none" w:sz="0" w:space="0" w:color="auto"/>
          </w:divBdr>
          <w:divsChild>
            <w:div w:id="739134995">
              <w:marLeft w:val="0"/>
              <w:marRight w:val="0"/>
              <w:marTop w:val="0"/>
              <w:marBottom w:val="0"/>
              <w:divBdr>
                <w:top w:val="none" w:sz="0" w:space="0" w:color="auto"/>
                <w:left w:val="none" w:sz="0" w:space="0" w:color="auto"/>
                <w:bottom w:val="none" w:sz="0" w:space="0" w:color="auto"/>
                <w:right w:val="none" w:sz="0" w:space="0" w:color="auto"/>
              </w:divBdr>
              <w:divsChild>
                <w:div w:id="1573852616">
                  <w:marLeft w:val="0"/>
                  <w:marRight w:val="0"/>
                  <w:marTop w:val="0"/>
                  <w:marBottom w:val="0"/>
                  <w:divBdr>
                    <w:top w:val="none" w:sz="0" w:space="0" w:color="auto"/>
                    <w:left w:val="none" w:sz="0" w:space="0" w:color="auto"/>
                    <w:bottom w:val="none" w:sz="0" w:space="0" w:color="auto"/>
                    <w:right w:val="none" w:sz="0" w:space="0" w:color="auto"/>
                  </w:divBdr>
                  <w:divsChild>
                    <w:div w:id="735857391">
                      <w:marLeft w:val="0"/>
                      <w:marRight w:val="0"/>
                      <w:marTop w:val="0"/>
                      <w:marBottom w:val="0"/>
                      <w:divBdr>
                        <w:top w:val="none" w:sz="0" w:space="0" w:color="auto"/>
                        <w:left w:val="none" w:sz="0" w:space="0" w:color="auto"/>
                        <w:bottom w:val="none" w:sz="0" w:space="0" w:color="auto"/>
                        <w:right w:val="none" w:sz="0" w:space="0" w:color="auto"/>
                      </w:divBdr>
                      <w:divsChild>
                        <w:div w:id="1372338424">
                          <w:marLeft w:val="0"/>
                          <w:marRight w:val="0"/>
                          <w:marTop w:val="0"/>
                          <w:marBottom w:val="0"/>
                          <w:divBdr>
                            <w:top w:val="none" w:sz="0" w:space="0" w:color="auto"/>
                            <w:left w:val="none" w:sz="0" w:space="0" w:color="auto"/>
                            <w:bottom w:val="none" w:sz="0" w:space="0" w:color="auto"/>
                            <w:right w:val="none" w:sz="0" w:space="0" w:color="auto"/>
                          </w:divBdr>
                          <w:divsChild>
                            <w:div w:id="1850288740">
                              <w:marLeft w:val="0"/>
                              <w:marRight w:val="0"/>
                              <w:marTop w:val="0"/>
                              <w:marBottom w:val="0"/>
                              <w:divBdr>
                                <w:top w:val="none" w:sz="0" w:space="0" w:color="auto"/>
                                <w:left w:val="none" w:sz="0" w:space="0" w:color="auto"/>
                                <w:bottom w:val="none" w:sz="0" w:space="0" w:color="auto"/>
                                <w:right w:val="none" w:sz="0" w:space="0" w:color="auto"/>
                              </w:divBdr>
                              <w:divsChild>
                                <w:div w:id="1314531171">
                                  <w:marLeft w:val="0"/>
                                  <w:marRight w:val="0"/>
                                  <w:marTop w:val="0"/>
                                  <w:marBottom w:val="0"/>
                                  <w:divBdr>
                                    <w:top w:val="none" w:sz="0" w:space="0" w:color="auto"/>
                                    <w:left w:val="none" w:sz="0" w:space="0" w:color="auto"/>
                                    <w:bottom w:val="none" w:sz="0" w:space="0" w:color="auto"/>
                                    <w:right w:val="none" w:sz="0" w:space="0" w:color="auto"/>
                                  </w:divBdr>
                                  <w:divsChild>
                                    <w:div w:id="17623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200560">
          <w:marLeft w:val="0"/>
          <w:marRight w:val="0"/>
          <w:marTop w:val="100"/>
          <w:marBottom w:val="100"/>
          <w:divBdr>
            <w:top w:val="none" w:sz="0" w:space="0" w:color="auto"/>
            <w:left w:val="none" w:sz="0" w:space="0" w:color="auto"/>
            <w:bottom w:val="none" w:sz="0" w:space="0" w:color="auto"/>
            <w:right w:val="none" w:sz="0" w:space="0" w:color="auto"/>
          </w:divBdr>
          <w:divsChild>
            <w:div w:id="14425714">
              <w:marLeft w:val="0"/>
              <w:marRight w:val="0"/>
              <w:marTop w:val="0"/>
              <w:marBottom w:val="0"/>
              <w:divBdr>
                <w:top w:val="none" w:sz="0" w:space="0" w:color="auto"/>
                <w:left w:val="none" w:sz="0" w:space="0" w:color="auto"/>
                <w:bottom w:val="none" w:sz="0" w:space="0" w:color="auto"/>
                <w:right w:val="none" w:sz="0" w:space="0" w:color="auto"/>
              </w:divBdr>
              <w:divsChild>
                <w:div w:id="1714378975">
                  <w:marLeft w:val="0"/>
                  <w:marRight w:val="0"/>
                  <w:marTop w:val="0"/>
                  <w:marBottom w:val="0"/>
                  <w:divBdr>
                    <w:top w:val="none" w:sz="0" w:space="0" w:color="auto"/>
                    <w:left w:val="none" w:sz="0" w:space="0" w:color="auto"/>
                    <w:bottom w:val="none" w:sz="0" w:space="0" w:color="auto"/>
                    <w:right w:val="none" w:sz="0" w:space="0" w:color="auto"/>
                  </w:divBdr>
                  <w:divsChild>
                    <w:div w:id="765271048">
                      <w:marLeft w:val="0"/>
                      <w:marRight w:val="0"/>
                      <w:marTop w:val="0"/>
                      <w:marBottom w:val="0"/>
                      <w:divBdr>
                        <w:top w:val="none" w:sz="0" w:space="0" w:color="auto"/>
                        <w:left w:val="none" w:sz="0" w:space="0" w:color="auto"/>
                        <w:bottom w:val="none" w:sz="0" w:space="0" w:color="auto"/>
                        <w:right w:val="none" w:sz="0" w:space="0" w:color="auto"/>
                      </w:divBdr>
                      <w:divsChild>
                        <w:div w:id="1704359575">
                          <w:marLeft w:val="0"/>
                          <w:marRight w:val="0"/>
                          <w:marTop w:val="0"/>
                          <w:marBottom w:val="0"/>
                          <w:divBdr>
                            <w:top w:val="none" w:sz="0" w:space="0" w:color="auto"/>
                            <w:left w:val="none" w:sz="0" w:space="0" w:color="auto"/>
                            <w:bottom w:val="none" w:sz="0" w:space="0" w:color="auto"/>
                            <w:right w:val="none" w:sz="0" w:space="0" w:color="auto"/>
                          </w:divBdr>
                          <w:divsChild>
                            <w:div w:id="294408871">
                              <w:marLeft w:val="0"/>
                              <w:marRight w:val="0"/>
                              <w:marTop w:val="0"/>
                              <w:marBottom w:val="0"/>
                              <w:divBdr>
                                <w:top w:val="none" w:sz="0" w:space="0" w:color="auto"/>
                                <w:left w:val="none" w:sz="0" w:space="0" w:color="auto"/>
                                <w:bottom w:val="none" w:sz="0" w:space="0" w:color="auto"/>
                                <w:right w:val="none" w:sz="0" w:space="0" w:color="auto"/>
                              </w:divBdr>
                              <w:divsChild>
                                <w:div w:id="86313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842127">
          <w:marLeft w:val="0"/>
          <w:marRight w:val="0"/>
          <w:marTop w:val="100"/>
          <w:marBottom w:val="100"/>
          <w:divBdr>
            <w:top w:val="none" w:sz="0" w:space="0" w:color="auto"/>
            <w:left w:val="none" w:sz="0" w:space="0" w:color="auto"/>
            <w:bottom w:val="none" w:sz="0" w:space="0" w:color="auto"/>
            <w:right w:val="none" w:sz="0" w:space="0" w:color="auto"/>
          </w:divBdr>
          <w:divsChild>
            <w:div w:id="1243488730">
              <w:marLeft w:val="0"/>
              <w:marRight w:val="0"/>
              <w:marTop w:val="0"/>
              <w:marBottom w:val="0"/>
              <w:divBdr>
                <w:top w:val="none" w:sz="0" w:space="0" w:color="auto"/>
                <w:left w:val="none" w:sz="0" w:space="0" w:color="auto"/>
                <w:bottom w:val="none" w:sz="0" w:space="0" w:color="auto"/>
                <w:right w:val="none" w:sz="0" w:space="0" w:color="auto"/>
              </w:divBdr>
              <w:divsChild>
                <w:div w:id="269044296">
                  <w:marLeft w:val="0"/>
                  <w:marRight w:val="0"/>
                  <w:marTop w:val="0"/>
                  <w:marBottom w:val="0"/>
                  <w:divBdr>
                    <w:top w:val="none" w:sz="0" w:space="0" w:color="auto"/>
                    <w:left w:val="none" w:sz="0" w:space="0" w:color="auto"/>
                    <w:bottom w:val="none" w:sz="0" w:space="0" w:color="auto"/>
                    <w:right w:val="none" w:sz="0" w:space="0" w:color="auto"/>
                  </w:divBdr>
                  <w:divsChild>
                    <w:div w:id="1131552877">
                      <w:marLeft w:val="0"/>
                      <w:marRight w:val="0"/>
                      <w:marTop w:val="0"/>
                      <w:marBottom w:val="0"/>
                      <w:divBdr>
                        <w:top w:val="none" w:sz="0" w:space="0" w:color="auto"/>
                        <w:left w:val="none" w:sz="0" w:space="0" w:color="auto"/>
                        <w:bottom w:val="none" w:sz="0" w:space="0" w:color="auto"/>
                        <w:right w:val="none" w:sz="0" w:space="0" w:color="auto"/>
                      </w:divBdr>
                      <w:divsChild>
                        <w:div w:id="1383944713">
                          <w:marLeft w:val="0"/>
                          <w:marRight w:val="0"/>
                          <w:marTop w:val="0"/>
                          <w:marBottom w:val="0"/>
                          <w:divBdr>
                            <w:top w:val="none" w:sz="0" w:space="0" w:color="auto"/>
                            <w:left w:val="none" w:sz="0" w:space="0" w:color="auto"/>
                            <w:bottom w:val="none" w:sz="0" w:space="0" w:color="auto"/>
                            <w:right w:val="none" w:sz="0" w:space="0" w:color="auto"/>
                          </w:divBdr>
                          <w:divsChild>
                            <w:div w:id="132948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1576">
          <w:marLeft w:val="0"/>
          <w:marRight w:val="0"/>
          <w:marTop w:val="100"/>
          <w:marBottom w:val="100"/>
          <w:divBdr>
            <w:top w:val="none" w:sz="0" w:space="0" w:color="auto"/>
            <w:left w:val="none" w:sz="0" w:space="0" w:color="auto"/>
            <w:bottom w:val="none" w:sz="0" w:space="0" w:color="auto"/>
            <w:right w:val="none" w:sz="0" w:space="0" w:color="auto"/>
          </w:divBdr>
          <w:divsChild>
            <w:div w:id="1780756720">
              <w:marLeft w:val="0"/>
              <w:marRight w:val="0"/>
              <w:marTop w:val="0"/>
              <w:marBottom w:val="0"/>
              <w:divBdr>
                <w:top w:val="none" w:sz="0" w:space="0" w:color="auto"/>
                <w:left w:val="none" w:sz="0" w:space="0" w:color="auto"/>
                <w:bottom w:val="none" w:sz="0" w:space="0" w:color="auto"/>
                <w:right w:val="none" w:sz="0" w:space="0" w:color="auto"/>
              </w:divBdr>
              <w:divsChild>
                <w:div w:id="1892577367">
                  <w:marLeft w:val="0"/>
                  <w:marRight w:val="0"/>
                  <w:marTop w:val="0"/>
                  <w:marBottom w:val="0"/>
                  <w:divBdr>
                    <w:top w:val="none" w:sz="0" w:space="0" w:color="auto"/>
                    <w:left w:val="none" w:sz="0" w:space="0" w:color="auto"/>
                    <w:bottom w:val="none" w:sz="0" w:space="0" w:color="auto"/>
                    <w:right w:val="none" w:sz="0" w:space="0" w:color="auto"/>
                  </w:divBdr>
                  <w:divsChild>
                    <w:div w:id="968826942">
                      <w:marLeft w:val="0"/>
                      <w:marRight w:val="0"/>
                      <w:marTop w:val="0"/>
                      <w:marBottom w:val="0"/>
                      <w:divBdr>
                        <w:top w:val="none" w:sz="0" w:space="0" w:color="auto"/>
                        <w:left w:val="none" w:sz="0" w:space="0" w:color="auto"/>
                        <w:bottom w:val="none" w:sz="0" w:space="0" w:color="auto"/>
                        <w:right w:val="none" w:sz="0" w:space="0" w:color="auto"/>
                      </w:divBdr>
                      <w:divsChild>
                        <w:div w:id="118379511">
                          <w:marLeft w:val="0"/>
                          <w:marRight w:val="0"/>
                          <w:marTop w:val="0"/>
                          <w:marBottom w:val="0"/>
                          <w:divBdr>
                            <w:top w:val="none" w:sz="0" w:space="0" w:color="auto"/>
                            <w:left w:val="none" w:sz="0" w:space="0" w:color="auto"/>
                            <w:bottom w:val="none" w:sz="0" w:space="0" w:color="auto"/>
                            <w:right w:val="none" w:sz="0" w:space="0" w:color="auto"/>
                          </w:divBdr>
                          <w:divsChild>
                            <w:div w:id="679626670">
                              <w:marLeft w:val="0"/>
                              <w:marRight w:val="0"/>
                              <w:marTop w:val="0"/>
                              <w:marBottom w:val="0"/>
                              <w:divBdr>
                                <w:top w:val="none" w:sz="0" w:space="0" w:color="auto"/>
                                <w:left w:val="none" w:sz="0" w:space="0" w:color="auto"/>
                                <w:bottom w:val="none" w:sz="0" w:space="0" w:color="auto"/>
                                <w:right w:val="none" w:sz="0" w:space="0" w:color="auto"/>
                              </w:divBdr>
                              <w:divsChild>
                                <w:div w:id="17536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53718">
          <w:marLeft w:val="0"/>
          <w:marRight w:val="0"/>
          <w:marTop w:val="100"/>
          <w:marBottom w:val="100"/>
          <w:divBdr>
            <w:top w:val="none" w:sz="0" w:space="0" w:color="auto"/>
            <w:left w:val="none" w:sz="0" w:space="0" w:color="auto"/>
            <w:bottom w:val="none" w:sz="0" w:space="0" w:color="auto"/>
            <w:right w:val="none" w:sz="0" w:space="0" w:color="auto"/>
          </w:divBdr>
          <w:divsChild>
            <w:div w:id="1136332146">
              <w:marLeft w:val="0"/>
              <w:marRight w:val="0"/>
              <w:marTop w:val="0"/>
              <w:marBottom w:val="0"/>
              <w:divBdr>
                <w:top w:val="none" w:sz="0" w:space="0" w:color="auto"/>
                <w:left w:val="none" w:sz="0" w:space="0" w:color="auto"/>
                <w:bottom w:val="none" w:sz="0" w:space="0" w:color="auto"/>
                <w:right w:val="none" w:sz="0" w:space="0" w:color="auto"/>
              </w:divBdr>
              <w:divsChild>
                <w:div w:id="1552420276">
                  <w:marLeft w:val="0"/>
                  <w:marRight w:val="0"/>
                  <w:marTop w:val="0"/>
                  <w:marBottom w:val="0"/>
                  <w:divBdr>
                    <w:top w:val="none" w:sz="0" w:space="0" w:color="auto"/>
                    <w:left w:val="none" w:sz="0" w:space="0" w:color="auto"/>
                    <w:bottom w:val="none" w:sz="0" w:space="0" w:color="auto"/>
                    <w:right w:val="none" w:sz="0" w:space="0" w:color="auto"/>
                  </w:divBdr>
                  <w:divsChild>
                    <w:div w:id="1863325386">
                      <w:marLeft w:val="0"/>
                      <w:marRight w:val="0"/>
                      <w:marTop w:val="0"/>
                      <w:marBottom w:val="0"/>
                      <w:divBdr>
                        <w:top w:val="none" w:sz="0" w:space="0" w:color="auto"/>
                        <w:left w:val="none" w:sz="0" w:space="0" w:color="auto"/>
                        <w:bottom w:val="none" w:sz="0" w:space="0" w:color="auto"/>
                        <w:right w:val="none" w:sz="0" w:space="0" w:color="auto"/>
                      </w:divBdr>
                      <w:divsChild>
                        <w:div w:id="748163183">
                          <w:marLeft w:val="0"/>
                          <w:marRight w:val="0"/>
                          <w:marTop w:val="0"/>
                          <w:marBottom w:val="0"/>
                          <w:divBdr>
                            <w:top w:val="none" w:sz="0" w:space="0" w:color="auto"/>
                            <w:left w:val="none" w:sz="0" w:space="0" w:color="auto"/>
                            <w:bottom w:val="none" w:sz="0" w:space="0" w:color="auto"/>
                            <w:right w:val="none" w:sz="0" w:space="0" w:color="auto"/>
                          </w:divBdr>
                          <w:divsChild>
                            <w:div w:id="3896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541145">
          <w:marLeft w:val="0"/>
          <w:marRight w:val="0"/>
          <w:marTop w:val="100"/>
          <w:marBottom w:val="100"/>
          <w:divBdr>
            <w:top w:val="none" w:sz="0" w:space="0" w:color="auto"/>
            <w:left w:val="none" w:sz="0" w:space="0" w:color="auto"/>
            <w:bottom w:val="none" w:sz="0" w:space="0" w:color="auto"/>
            <w:right w:val="none" w:sz="0" w:space="0" w:color="auto"/>
          </w:divBdr>
          <w:divsChild>
            <w:div w:id="1483884509">
              <w:marLeft w:val="0"/>
              <w:marRight w:val="0"/>
              <w:marTop w:val="0"/>
              <w:marBottom w:val="0"/>
              <w:divBdr>
                <w:top w:val="none" w:sz="0" w:space="0" w:color="auto"/>
                <w:left w:val="none" w:sz="0" w:space="0" w:color="auto"/>
                <w:bottom w:val="none" w:sz="0" w:space="0" w:color="auto"/>
                <w:right w:val="none" w:sz="0" w:space="0" w:color="auto"/>
              </w:divBdr>
              <w:divsChild>
                <w:div w:id="1051031693">
                  <w:marLeft w:val="0"/>
                  <w:marRight w:val="0"/>
                  <w:marTop w:val="0"/>
                  <w:marBottom w:val="0"/>
                  <w:divBdr>
                    <w:top w:val="none" w:sz="0" w:space="0" w:color="auto"/>
                    <w:left w:val="none" w:sz="0" w:space="0" w:color="auto"/>
                    <w:bottom w:val="none" w:sz="0" w:space="0" w:color="auto"/>
                    <w:right w:val="none" w:sz="0" w:space="0" w:color="auto"/>
                  </w:divBdr>
                  <w:divsChild>
                    <w:div w:id="1319649299">
                      <w:marLeft w:val="0"/>
                      <w:marRight w:val="0"/>
                      <w:marTop w:val="0"/>
                      <w:marBottom w:val="0"/>
                      <w:divBdr>
                        <w:top w:val="none" w:sz="0" w:space="0" w:color="auto"/>
                        <w:left w:val="none" w:sz="0" w:space="0" w:color="auto"/>
                        <w:bottom w:val="none" w:sz="0" w:space="0" w:color="auto"/>
                        <w:right w:val="none" w:sz="0" w:space="0" w:color="auto"/>
                      </w:divBdr>
                      <w:divsChild>
                        <w:div w:id="978075628">
                          <w:marLeft w:val="0"/>
                          <w:marRight w:val="0"/>
                          <w:marTop w:val="0"/>
                          <w:marBottom w:val="0"/>
                          <w:divBdr>
                            <w:top w:val="none" w:sz="0" w:space="0" w:color="auto"/>
                            <w:left w:val="none" w:sz="0" w:space="0" w:color="auto"/>
                            <w:bottom w:val="none" w:sz="0" w:space="0" w:color="auto"/>
                            <w:right w:val="none" w:sz="0" w:space="0" w:color="auto"/>
                          </w:divBdr>
                          <w:divsChild>
                            <w:div w:id="168955616">
                              <w:marLeft w:val="0"/>
                              <w:marRight w:val="0"/>
                              <w:marTop w:val="0"/>
                              <w:marBottom w:val="0"/>
                              <w:divBdr>
                                <w:top w:val="none" w:sz="0" w:space="0" w:color="auto"/>
                                <w:left w:val="none" w:sz="0" w:space="0" w:color="auto"/>
                                <w:bottom w:val="none" w:sz="0" w:space="0" w:color="auto"/>
                                <w:right w:val="none" w:sz="0" w:space="0" w:color="auto"/>
                              </w:divBdr>
                              <w:divsChild>
                                <w:div w:id="14922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83358">
          <w:marLeft w:val="0"/>
          <w:marRight w:val="0"/>
          <w:marTop w:val="100"/>
          <w:marBottom w:val="100"/>
          <w:divBdr>
            <w:top w:val="none" w:sz="0" w:space="0" w:color="auto"/>
            <w:left w:val="none" w:sz="0" w:space="0" w:color="auto"/>
            <w:bottom w:val="none" w:sz="0" w:space="0" w:color="auto"/>
            <w:right w:val="none" w:sz="0" w:space="0" w:color="auto"/>
          </w:divBdr>
          <w:divsChild>
            <w:div w:id="1364667142">
              <w:marLeft w:val="0"/>
              <w:marRight w:val="0"/>
              <w:marTop w:val="0"/>
              <w:marBottom w:val="0"/>
              <w:divBdr>
                <w:top w:val="none" w:sz="0" w:space="0" w:color="auto"/>
                <w:left w:val="none" w:sz="0" w:space="0" w:color="auto"/>
                <w:bottom w:val="none" w:sz="0" w:space="0" w:color="auto"/>
                <w:right w:val="none" w:sz="0" w:space="0" w:color="auto"/>
              </w:divBdr>
              <w:divsChild>
                <w:div w:id="23092920">
                  <w:marLeft w:val="0"/>
                  <w:marRight w:val="0"/>
                  <w:marTop w:val="0"/>
                  <w:marBottom w:val="0"/>
                  <w:divBdr>
                    <w:top w:val="none" w:sz="0" w:space="0" w:color="auto"/>
                    <w:left w:val="none" w:sz="0" w:space="0" w:color="auto"/>
                    <w:bottom w:val="none" w:sz="0" w:space="0" w:color="auto"/>
                    <w:right w:val="none" w:sz="0" w:space="0" w:color="auto"/>
                  </w:divBdr>
                  <w:divsChild>
                    <w:div w:id="973367907">
                      <w:marLeft w:val="0"/>
                      <w:marRight w:val="0"/>
                      <w:marTop w:val="0"/>
                      <w:marBottom w:val="0"/>
                      <w:divBdr>
                        <w:top w:val="none" w:sz="0" w:space="0" w:color="auto"/>
                        <w:left w:val="none" w:sz="0" w:space="0" w:color="auto"/>
                        <w:bottom w:val="none" w:sz="0" w:space="0" w:color="auto"/>
                        <w:right w:val="none" w:sz="0" w:space="0" w:color="auto"/>
                      </w:divBdr>
                      <w:divsChild>
                        <w:div w:id="19357347">
                          <w:marLeft w:val="0"/>
                          <w:marRight w:val="0"/>
                          <w:marTop w:val="0"/>
                          <w:marBottom w:val="0"/>
                          <w:divBdr>
                            <w:top w:val="none" w:sz="0" w:space="0" w:color="auto"/>
                            <w:left w:val="none" w:sz="0" w:space="0" w:color="auto"/>
                            <w:bottom w:val="none" w:sz="0" w:space="0" w:color="auto"/>
                            <w:right w:val="none" w:sz="0" w:space="0" w:color="auto"/>
                          </w:divBdr>
                          <w:divsChild>
                            <w:div w:id="1386224131">
                              <w:marLeft w:val="0"/>
                              <w:marRight w:val="0"/>
                              <w:marTop w:val="0"/>
                              <w:marBottom w:val="0"/>
                              <w:divBdr>
                                <w:top w:val="none" w:sz="0" w:space="0" w:color="auto"/>
                                <w:left w:val="none" w:sz="0" w:space="0" w:color="auto"/>
                                <w:bottom w:val="none" w:sz="0" w:space="0" w:color="auto"/>
                                <w:right w:val="none" w:sz="0" w:space="0" w:color="auto"/>
                              </w:divBdr>
                              <w:divsChild>
                                <w:div w:id="422536923">
                                  <w:marLeft w:val="0"/>
                                  <w:marRight w:val="0"/>
                                  <w:marTop w:val="0"/>
                                  <w:marBottom w:val="0"/>
                                  <w:divBdr>
                                    <w:top w:val="none" w:sz="0" w:space="0" w:color="auto"/>
                                    <w:left w:val="none" w:sz="0" w:space="0" w:color="auto"/>
                                    <w:bottom w:val="none" w:sz="0" w:space="0" w:color="auto"/>
                                    <w:right w:val="none" w:sz="0" w:space="0" w:color="auto"/>
                                  </w:divBdr>
                                  <w:divsChild>
                                    <w:div w:id="4129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130863">
          <w:marLeft w:val="0"/>
          <w:marRight w:val="0"/>
          <w:marTop w:val="100"/>
          <w:marBottom w:val="100"/>
          <w:divBdr>
            <w:top w:val="none" w:sz="0" w:space="0" w:color="auto"/>
            <w:left w:val="none" w:sz="0" w:space="0" w:color="auto"/>
            <w:bottom w:val="none" w:sz="0" w:space="0" w:color="auto"/>
            <w:right w:val="none" w:sz="0" w:space="0" w:color="auto"/>
          </w:divBdr>
          <w:divsChild>
            <w:div w:id="1690913046">
              <w:marLeft w:val="0"/>
              <w:marRight w:val="0"/>
              <w:marTop w:val="0"/>
              <w:marBottom w:val="0"/>
              <w:divBdr>
                <w:top w:val="none" w:sz="0" w:space="0" w:color="auto"/>
                <w:left w:val="none" w:sz="0" w:space="0" w:color="auto"/>
                <w:bottom w:val="none" w:sz="0" w:space="0" w:color="auto"/>
                <w:right w:val="none" w:sz="0" w:space="0" w:color="auto"/>
              </w:divBdr>
              <w:divsChild>
                <w:div w:id="1461266417">
                  <w:marLeft w:val="0"/>
                  <w:marRight w:val="0"/>
                  <w:marTop w:val="0"/>
                  <w:marBottom w:val="0"/>
                  <w:divBdr>
                    <w:top w:val="none" w:sz="0" w:space="0" w:color="auto"/>
                    <w:left w:val="none" w:sz="0" w:space="0" w:color="auto"/>
                    <w:bottom w:val="none" w:sz="0" w:space="0" w:color="auto"/>
                    <w:right w:val="none" w:sz="0" w:space="0" w:color="auto"/>
                  </w:divBdr>
                  <w:divsChild>
                    <w:div w:id="910850666">
                      <w:marLeft w:val="0"/>
                      <w:marRight w:val="0"/>
                      <w:marTop w:val="0"/>
                      <w:marBottom w:val="0"/>
                      <w:divBdr>
                        <w:top w:val="none" w:sz="0" w:space="0" w:color="auto"/>
                        <w:left w:val="none" w:sz="0" w:space="0" w:color="auto"/>
                        <w:bottom w:val="none" w:sz="0" w:space="0" w:color="auto"/>
                        <w:right w:val="none" w:sz="0" w:space="0" w:color="auto"/>
                      </w:divBdr>
                      <w:divsChild>
                        <w:div w:id="1002197990">
                          <w:marLeft w:val="0"/>
                          <w:marRight w:val="0"/>
                          <w:marTop w:val="0"/>
                          <w:marBottom w:val="0"/>
                          <w:divBdr>
                            <w:top w:val="none" w:sz="0" w:space="0" w:color="auto"/>
                            <w:left w:val="none" w:sz="0" w:space="0" w:color="auto"/>
                            <w:bottom w:val="none" w:sz="0" w:space="0" w:color="auto"/>
                            <w:right w:val="none" w:sz="0" w:space="0" w:color="auto"/>
                          </w:divBdr>
                          <w:divsChild>
                            <w:div w:id="502473048">
                              <w:marLeft w:val="0"/>
                              <w:marRight w:val="0"/>
                              <w:marTop w:val="0"/>
                              <w:marBottom w:val="0"/>
                              <w:divBdr>
                                <w:top w:val="none" w:sz="0" w:space="0" w:color="auto"/>
                                <w:left w:val="none" w:sz="0" w:space="0" w:color="auto"/>
                                <w:bottom w:val="none" w:sz="0" w:space="0" w:color="auto"/>
                                <w:right w:val="none" w:sz="0" w:space="0" w:color="auto"/>
                              </w:divBdr>
                              <w:divsChild>
                                <w:div w:id="7694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940294">
          <w:marLeft w:val="0"/>
          <w:marRight w:val="0"/>
          <w:marTop w:val="100"/>
          <w:marBottom w:val="100"/>
          <w:divBdr>
            <w:top w:val="none" w:sz="0" w:space="0" w:color="auto"/>
            <w:left w:val="none" w:sz="0" w:space="0" w:color="auto"/>
            <w:bottom w:val="none" w:sz="0" w:space="0" w:color="auto"/>
            <w:right w:val="none" w:sz="0" w:space="0" w:color="auto"/>
          </w:divBdr>
          <w:divsChild>
            <w:div w:id="2091925439">
              <w:marLeft w:val="0"/>
              <w:marRight w:val="0"/>
              <w:marTop w:val="0"/>
              <w:marBottom w:val="0"/>
              <w:divBdr>
                <w:top w:val="none" w:sz="0" w:space="0" w:color="auto"/>
                <w:left w:val="none" w:sz="0" w:space="0" w:color="auto"/>
                <w:bottom w:val="none" w:sz="0" w:space="0" w:color="auto"/>
                <w:right w:val="none" w:sz="0" w:space="0" w:color="auto"/>
              </w:divBdr>
              <w:divsChild>
                <w:div w:id="168837658">
                  <w:marLeft w:val="0"/>
                  <w:marRight w:val="0"/>
                  <w:marTop w:val="0"/>
                  <w:marBottom w:val="0"/>
                  <w:divBdr>
                    <w:top w:val="none" w:sz="0" w:space="0" w:color="auto"/>
                    <w:left w:val="none" w:sz="0" w:space="0" w:color="auto"/>
                    <w:bottom w:val="none" w:sz="0" w:space="0" w:color="auto"/>
                    <w:right w:val="none" w:sz="0" w:space="0" w:color="auto"/>
                  </w:divBdr>
                  <w:divsChild>
                    <w:div w:id="909118041">
                      <w:marLeft w:val="0"/>
                      <w:marRight w:val="0"/>
                      <w:marTop w:val="0"/>
                      <w:marBottom w:val="0"/>
                      <w:divBdr>
                        <w:top w:val="none" w:sz="0" w:space="0" w:color="auto"/>
                        <w:left w:val="none" w:sz="0" w:space="0" w:color="auto"/>
                        <w:bottom w:val="none" w:sz="0" w:space="0" w:color="auto"/>
                        <w:right w:val="none" w:sz="0" w:space="0" w:color="auto"/>
                      </w:divBdr>
                      <w:divsChild>
                        <w:div w:id="1208301390">
                          <w:marLeft w:val="0"/>
                          <w:marRight w:val="0"/>
                          <w:marTop w:val="0"/>
                          <w:marBottom w:val="0"/>
                          <w:divBdr>
                            <w:top w:val="none" w:sz="0" w:space="0" w:color="auto"/>
                            <w:left w:val="none" w:sz="0" w:space="0" w:color="auto"/>
                            <w:bottom w:val="none" w:sz="0" w:space="0" w:color="auto"/>
                            <w:right w:val="none" w:sz="0" w:space="0" w:color="auto"/>
                          </w:divBdr>
                          <w:divsChild>
                            <w:div w:id="367142036">
                              <w:marLeft w:val="0"/>
                              <w:marRight w:val="0"/>
                              <w:marTop w:val="0"/>
                              <w:marBottom w:val="0"/>
                              <w:divBdr>
                                <w:top w:val="none" w:sz="0" w:space="0" w:color="auto"/>
                                <w:left w:val="none" w:sz="0" w:space="0" w:color="auto"/>
                                <w:bottom w:val="none" w:sz="0" w:space="0" w:color="auto"/>
                                <w:right w:val="none" w:sz="0" w:space="0" w:color="auto"/>
                              </w:divBdr>
                              <w:divsChild>
                                <w:div w:id="243224999">
                                  <w:marLeft w:val="0"/>
                                  <w:marRight w:val="0"/>
                                  <w:marTop w:val="0"/>
                                  <w:marBottom w:val="0"/>
                                  <w:divBdr>
                                    <w:top w:val="none" w:sz="0" w:space="0" w:color="auto"/>
                                    <w:left w:val="none" w:sz="0" w:space="0" w:color="auto"/>
                                    <w:bottom w:val="none" w:sz="0" w:space="0" w:color="auto"/>
                                    <w:right w:val="none" w:sz="0" w:space="0" w:color="auto"/>
                                  </w:divBdr>
                                  <w:divsChild>
                                    <w:div w:id="3138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212560">
          <w:marLeft w:val="0"/>
          <w:marRight w:val="0"/>
          <w:marTop w:val="100"/>
          <w:marBottom w:val="100"/>
          <w:divBdr>
            <w:top w:val="none" w:sz="0" w:space="0" w:color="auto"/>
            <w:left w:val="none" w:sz="0" w:space="0" w:color="auto"/>
            <w:bottom w:val="none" w:sz="0" w:space="0" w:color="auto"/>
            <w:right w:val="none" w:sz="0" w:space="0" w:color="auto"/>
          </w:divBdr>
          <w:divsChild>
            <w:div w:id="168452183">
              <w:marLeft w:val="0"/>
              <w:marRight w:val="0"/>
              <w:marTop w:val="0"/>
              <w:marBottom w:val="0"/>
              <w:divBdr>
                <w:top w:val="none" w:sz="0" w:space="0" w:color="auto"/>
                <w:left w:val="none" w:sz="0" w:space="0" w:color="auto"/>
                <w:bottom w:val="none" w:sz="0" w:space="0" w:color="auto"/>
                <w:right w:val="none" w:sz="0" w:space="0" w:color="auto"/>
              </w:divBdr>
              <w:divsChild>
                <w:div w:id="1719739351">
                  <w:marLeft w:val="0"/>
                  <w:marRight w:val="0"/>
                  <w:marTop w:val="0"/>
                  <w:marBottom w:val="0"/>
                  <w:divBdr>
                    <w:top w:val="none" w:sz="0" w:space="0" w:color="auto"/>
                    <w:left w:val="none" w:sz="0" w:space="0" w:color="auto"/>
                    <w:bottom w:val="none" w:sz="0" w:space="0" w:color="auto"/>
                    <w:right w:val="none" w:sz="0" w:space="0" w:color="auto"/>
                  </w:divBdr>
                  <w:divsChild>
                    <w:div w:id="407577775">
                      <w:marLeft w:val="0"/>
                      <w:marRight w:val="0"/>
                      <w:marTop w:val="0"/>
                      <w:marBottom w:val="0"/>
                      <w:divBdr>
                        <w:top w:val="none" w:sz="0" w:space="0" w:color="auto"/>
                        <w:left w:val="none" w:sz="0" w:space="0" w:color="auto"/>
                        <w:bottom w:val="none" w:sz="0" w:space="0" w:color="auto"/>
                        <w:right w:val="none" w:sz="0" w:space="0" w:color="auto"/>
                      </w:divBdr>
                      <w:divsChild>
                        <w:div w:id="294146531">
                          <w:marLeft w:val="0"/>
                          <w:marRight w:val="0"/>
                          <w:marTop w:val="0"/>
                          <w:marBottom w:val="0"/>
                          <w:divBdr>
                            <w:top w:val="none" w:sz="0" w:space="0" w:color="auto"/>
                            <w:left w:val="none" w:sz="0" w:space="0" w:color="auto"/>
                            <w:bottom w:val="none" w:sz="0" w:space="0" w:color="auto"/>
                            <w:right w:val="none" w:sz="0" w:space="0" w:color="auto"/>
                          </w:divBdr>
                          <w:divsChild>
                            <w:div w:id="1738477312">
                              <w:marLeft w:val="0"/>
                              <w:marRight w:val="0"/>
                              <w:marTop w:val="0"/>
                              <w:marBottom w:val="0"/>
                              <w:divBdr>
                                <w:top w:val="none" w:sz="0" w:space="0" w:color="auto"/>
                                <w:left w:val="none" w:sz="0" w:space="0" w:color="auto"/>
                                <w:bottom w:val="none" w:sz="0" w:space="0" w:color="auto"/>
                                <w:right w:val="none" w:sz="0" w:space="0" w:color="auto"/>
                              </w:divBdr>
                              <w:divsChild>
                                <w:div w:id="408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943763">
          <w:marLeft w:val="0"/>
          <w:marRight w:val="0"/>
          <w:marTop w:val="100"/>
          <w:marBottom w:val="100"/>
          <w:divBdr>
            <w:top w:val="none" w:sz="0" w:space="0" w:color="auto"/>
            <w:left w:val="none" w:sz="0" w:space="0" w:color="auto"/>
            <w:bottom w:val="none" w:sz="0" w:space="0" w:color="auto"/>
            <w:right w:val="none" w:sz="0" w:space="0" w:color="auto"/>
          </w:divBdr>
          <w:divsChild>
            <w:div w:id="704865230">
              <w:marLeft w:val="0"/>
              <w:marRight w:val="0"/>
              <w:marTop w:val="0"/>
              <w:marBottom w:val="0"/>
              <w:divBdr>
                <w:top w:val="none" w:sz="0" w:space="0" w:color="auto"/>
                <w:left w:val="none" w:sz="0" w:space="0" w:color="auto"/>
                <w:bottom w:val="none" w:sz="0" w:space="0" w:color="auto"/>
                <w:right w:val="none" w:sz="0" w:space="0" w:color="auto"/>
              </w:divBdr>
              <w:divsChild>
                <w:div w:id="883712188">
                  <w:marLeft w:val="0"/>
                  <w:marRight w:val="0"/>
                  <w:marTop w:val="0"/>
                  <w:marBottom w:val="0"/>
                  <w:divBdr>
                    <w:top w:val="none" w:sz="0" w:space="0" w:color="auto"/>
                    <w:left w:val="none" w:sz="0" w:space="0" w:color="auto"/>
                    <w:bottom w:val="none" w:sz="0" w:space="0" w:color="auto"/>
                    <w:right w:val="none" w:sz="0" w:space="0" w:color="auto"/>
                  </w:divBdr>
                  <w:divsChild>
                    <w:div w:id="2117021040">
                      <w:marLeft w:val="0"/>
                      <w:marRight w:val="0"/>
                      <w:marTop w:val="0"/>
                      <w:marBottom w:val="0"/>
                      <w:divBdr>
                        <w:top w:val="none" w:sz="0" w:space="0" w:color="auto"/>
                        <w:left w:val="none" w:sz="0" w:space="0" w:color="auto"/>
                        <w:bottom w:val="none" w:sz="0" w:space="0" w:color="auto"/>
                        <w:right w:val="none" w:sz="0" w:space="0" w:color="auto"/>
                      </w:divBdr>
                      <w:divsChild>
                        <w:div w:id="555747885">
                          <w:marLeft w:val="0"/>
                          <w:marRight w:val="0"/>
                          <w:marTop w:val="0"/>
                          <w:marBottom w:val="0"/>
                          <w:divBdr>
                            <w:top w:val="none" w:sz="0" w:space="0" w:color="auto"/>
                            <w:left w:val="none" w:sz="0" w:space="0" w:color="auto"/>
                            <w:bottom w:val="none" w:sz="0" w:space="0" w:color="auto"/>
                            <w:right w:val="none" w:sz="0" w:space="0" w:color="auto"/>
                          </w:divBdr>
                          <w:divsChild>
                            <w:div w:id="2078548114">
                              <w:marLeft w:val="0"/>
                              <w:marRight w:val="0"/>
                              <w:marTop w:val="0"/>
                              <w:marBottom w:val="0"/>
                              <w:divBdr>
                                <w:top w:val="none" w:sz="0" w:space="0" w:color="auto"/>
                                <w:left w:val="none" w:sz="0" w:space="0" w:color="auto"/>
                                <w:bottom w:val="none" w:sz="0" w:space="0" w:color="auto"/>
                                <w:right w:val="none" w:sz="0" w:space="0" w:color="auto"/>
                              </w:divBdr>
                              <w:divsChild>
                                <w:div w:id="688213978">
                                  <w:marLeft w:val="0"/>
                                  <w:marRight w:val="0"/>
                                  <w:marTop w:val="0"/>
                                  <w:marBottom w:val="0"/>
                                  <w:divBdr>
                                    <w:top w:val="none" w:sz="0" w:space="0" w:color="auto"/>
                                    <w:left w:val="none" w:sz="0" w:space="0" w:color="auto"/>
                                    <w:bottom w:val="none" w:sz="0" w:space="0" w:color="auto"/>
                                    <w:right w:val="none" w:sz="0" w:space="0" w:color="auto"/>
                                  </w:divBdr>
                                  <w:divsChild>
                                    <w:div w:id="21242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95771">
          <w:marLeft w:val="0"/>
          <w:marRight w:val="0"/>
          <w:marTop w:val="100"/>
          <w:marBottom w:val="100"/>
          <w:divBdr>
            <w:top w:val="none" w:sz="0" w:space="0" w:color="auto"/>
            <w:left w:val="none" w:sz="0" w:space="0" w:color="auto"/>
            <w:bottom w:val="none" w:sz="0" w:space="0" w:color="auto"/>
            <w:right w:val="none" w:sz="0" w:space="0" w:color="auto"/>
          </w:divBdr>
          <w:divsChild>
            <w:div w:id="715157695">
              <w:marLeft w:val="0"/>
              <w:marRight w:val="0"/>
              <w:marTop w:val="0"/>
              <w:marBottom w:val="0"/>
              <w:divBdr>
                <w:top w:val="none" w:sz="0" w:space="0" w:color="auto"/>
                <w:left w:val="none" w:sz="0" w:space="0" w:color="auto"/>
                <w:bottom w:val="none" w:sz="0" w:space="0" w:color="auto"/>
                <w:right w:val="none" w:sz="0" w:space="0" w:color="auto"/>
              </w:divBdr>
              <w:divsChild>
                <w:div w:id="84151268">
                  <w:marLeft w:val="0"/>
                  <w:marRight w:val="0"/>
                  <w:marTop w:val="0"/>
                  <w:marBottom w:val="0"/>
                  <w:divBdr>
                    <w:top w:val="none" w:sz="0" w:space="0" w:color="auto"/>
                    <w:left w:val="none" w:sz="0" w:space="0" w:color="auto"/>
                    <w:bottom w:val="none" w:sz="0" w:space="0" w:color="auto"/>
                    <w:right w:val="none" w:sz="0" w:space="0" w:color="auto"/>
                  </w:divBdr>
                  <w:divsChild>
                    <w:div w:id="361900775">
                      <w:marLeft w:val="0"/>
                      <w:marRight w:val="0"/>
                      <w:marTop w:val="0"/>
                      <w:marBottom w:val="0"/>
                      <w:divBdr>
                        <w:top w:val="none" w:sz="0" w:space="0" w:color="auto"/>
                        <w:left w:val="none" w:sz="0" w:space="0" w:color="auto"/>
                        <w:bottom w:val="none" w:sz="0" w:space="0" w:color="auto"/>
                        <w:right w:val="none" w:sz="0" w:space="0" w:color="auto"/>
                      </w:divBdr>
                      <w:divsChild>
                        <w:div w:id="1893345840">
                          <w:marLeft w:val="0"/>
                          <w:marRight w:val="0"/>
                          <w:marTop w:val="0"/>
                          <w:marBottom w:val="0"/>
                          <w:divBdr>
                            <w:top w:val="none" w:sz="0" w:space="0" w:color="auto"/>
                            <w:left w:val="none" w:sz="0" w:space="0" w:color="auto"/>
                            <w:bottom w:val="none" w:sz="0" w:space="0" w:color="auto"/>
                            <w:right w:val="none" w:sz="0" w:space="0" w:color="auto"/>
                          </w:divBdr>
                          <w:divsChild>
                            <w:div w:id="1002195909">
                              <w:marLeft w:val="0"/>
                              <w:marRight w:val="0"/>
                              <w:marTop w:val="0"/>
                              <w:marBottom w:val="0"/>
                              <w:divBdr>
                                <w:top w:val="none" w:sz="0" w:space="0" w:color="auto"/>
                                <w:left w:val="none" w:sz="0" w:space="0" w:color="auto"/>
                                <w:bottom w:val="none" w:sz="0" w:space="0" w:color="auto"/>
                                <w:right w:val="none" w:sz="0" w:space="0" w:color="auto"/>
                              </w:divBdr>
                              <w:divsChild>
                                <w:div w:id="10313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686034">
          <w:marLeft w:val="0"/>
          <w:marRight w:val="0"/>
          <w:marTop w:val="100"/>
          <w:marBottom w:val="100"/>
          <w:divBdr>
            <w:top w:val="none" w:sz="0" w:space="0" w:color="auto"/>
            <w:left w:val="none" w:sz="0" w:space="0" w:color="auto"/>
            <w:bottom w:val="none" w:sz="0" w:space="0" w:color="auto"/>
            <w:right w:val="none" w:sz="0" w:space="0" w:color="auto"/>
          </w:divBdr>
          <w:divsChild>
            <w:div w:id="736589059">
              <w:marLeft w:val="0"/>
              <w:marRight w:val="0"/>
              <w:marTop w:val="0"/>
              <w:marBottom w:val="0"/>
              <w:divBdr>
                <w:top w:val="none" w:sz="0" w:space="0" w:color="auto"/>
                <w:left w:val="none" w:sz="0" w:space="0" w:color="auto"/>
                <w:bottom w:val="none" w:sz="0" w:space="0" w:color="auto"/>
                <w:right w:val="none" w:sz="0" w:space="0" w:color="auto"/>
              </w:divBdr>
              <w:divsChild>
                <w:div w:id="1492722618">
                  <w:marLeft w:val="0"/>
                  <w:marRight w:val="0"/>
                  <w:marTop w:val="0"/>
                  <w:marBottom w:val="0"/>
                  <w:divBdr>
                    <w:top w:val="none" w:sz="0" w:space="0" w:color="auto"/>
                    <w:left w:val="none" w:sz="0" w:space="0" w:color="auto"/>
                    <w:bottom w:val="none" w:sz="0" w:space="0" w:color="auto"/>
                    <w:right w:val="none" w:sz="0" w:space="0" w:color="auto"/>
                  </w:divBdr>
                  <w:divsChild>
                    <w:div w:id="959648411">
                      <w:marLeft w:val="0"/>
                      <w:marRight w:val="0"/>
                      <w:marTop w:val="0"/>
                      <w:marBottom w:val="0"/>
                      <w:divBdr>
                        <w:top w:val="none" w:sz="0" w:space="0" w:color="auto"/>
                        <w:left w:val="none" w:sz="0" w:space="0" w:color="auto"/>
                        <w:bottom w:val="none" w:sz="0" w:space="0" w:color="auto"/>
                        <w:right w:val="none" w:sz="0" w:space="0" w:color="auto"/>
                      </w:divBdr>
                      <w:divsChild>
                        <w:div w:id="583957511">
                          <w:marLeft w:val="0"/>
                          <w:marRight w:val="0"/>
                          <w:marTop w:val="0"/>
                          <w:marBottom w:val="0"/>
                          <w:divBdr>
                            <w:top w:val="none" w:sz="0" w:space="0" w:color="auto"/>
                            <w:left w:val="none" w:sz="0" w:space="0" w:color="auto"/>
                            <w:bottom w:val="none" w:sz="0" w:space="0" w:color="auto"/>
                            <w:right w:val="none" w:sz="0" w:space="0" w:color="auto"/>
                          </w:divBdr>
                          <w:divsChild>
                            <w:div w:id="799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381889">
          <w:marLeft w:val="0"/>
          <w:marRight w:val="0"/>
          <w:marTop w:val="100"/>
          <w:marBottom w:val="100"/>
          <w:divBdr>
            <w:top w:val="none" w:sz="0" w:space="0" w:color="auto"/>
            <w:left w:val="none" w:sz="0" w:space="0" w:color="auto"/>
            <w:bottom w:val="none" w:sz="0" w:space="0" w:color="auto"/>
            <w:right w:val="none" w:sz="0" w:space="0" w:color="auto"/>
          </w:divBdr>
          <w:divsChild>
            <w:div w:id="93020228">
              <w:marLeft w:val="0"/>
              <w:marRight w:val="0"/>
              <w:marTop w:val="0"/>
              <w:marBottom w:val="0"/>
              <w:divBdr>
                <w:top w:val="none" w:sz="0" w:space="0" w:color="auto"/>
                <w:left w:val="none" w:sz="0" w:space="0" w:color="auto"/>
                <w:bottom w:val="none" w:sz="0" w:space="0" w:color="auto"/>
                <w:right w:val="none" w:sz="0" w:space="0" w:color="auto"/>
              </w:divBdr>
              <w:divsChild>
                <w:div w:id="1037311148">
                  <w:marLeft w:val="0"/>
                  <w:marRight w:val="0"/>
                  <w:marTop w:val="0"/>
                  <w:marBottom w:val="0"/>
                  <w:divBdr>
                    <w:top w:val="none" w:sz="0" w:space="0" w:color="auto"/>
                    <w:left w:val="none" w:sz="0" w:space="0" w:color="auto"/>
                    <w:bottom w:val="none" w:sz="0" w:space="0" w:color="auto"/>
                    <w:right w:val="none" w:sz="0" w:space="0" w:color="auto"/>
                  </w:divBdr>
                  <w:divsChild>
                    <w:div w:id="138884665">
                      <w:marLeft w:val="0"/>
                      <w:marRight w:val="0"/>
                      <w:marTop w:val="0"/>
                      <w:marBottom w:val="0"/>
                      <w:divBdr>
                        <w:top w:val="none" w:sz="0" w:space="0" w:color="auto"/>
                        <w:left w:val="none" w:sz="0" w:space="0" w:color="auto"/>
                        <w:bottom w:val="none" w:sz="0" w:space="0" w:color="auto"/>
                        <w:right w:val="none" w:sz="0" w:space="0" w:color="auto"/>
                      </w:divBdr>
                      <w:divsChild>
                        <w:div w:id="33970172">
                          <w:marLeft w:val="0"/>
                          <w:marRight w:val="0"/>
                          <w:marTop w:val="0"/>
                          <w:marBottom w:val="0"/>
                          <w:divBdr>
                            <w:top w:val="none" w:sz="0" w:space="0" w:color="auto"/>
                            <w:left w:val="none" w:sz="0" w:space="0" w:color="auto"/>
                            <w:bottom w:val="none" w:sz="0" w:space="0" w:color="auto"/>
                            <w:right w:val="none" w:sz="0" w:space="0" w:color="auto"/>
                          </w:divBdr>
                          <w:divsChild>
                            <w:div w:id="1260024643">
                              <w:marLeft w:val="0"/>
                              <w:marRight w:val="0"/>
                              <w:marTop w:val="0"/>
                              <w:marBottom w:val="0"/>
                              <w:divBdr>
                                <w:top w:val="none" w:sz="0" w:space="0" w:color="auto"/>
                                <w:left w:val="none" w:sz="0" w:space="0" w:color="auto"/>
                                <w:bottom w:val="none" w:sz="0" w:space="0" w:color="auto"/>
                                <w:right w:val="none" w:sz="0" w:space="0" w:color="auto"/>
                              </w:divBdr>
                              <w:divsChild>
                                <w:div w:id="1217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559603">
          <w:marLeft w:val="0"/>
          <w:marRight w:val="0"/>
          <w:marTop w:val="100"/>
          <w:marBottom w:val="100"/>
          <w:divBdr>
            <w:top w:val="none" w:sz="0" w:space="0" w:color="auto"/>
            <w:left w:val="none" w:sz="0" w:space="0" w:color="auto"/>
            <w:bottom w:val="none" w:sz="0" w:space="0" w:color="auto"/>
            <w:right w:val="none" w:sz="0" w:space="0" w:color="auto"/>
          </w:divBdr>
          <w:divsChild>
            <w:div w:id="284819696">
              <w:marLeft w:val="0"/>
              <w:marRight w:val="0"/>
              <w:marTop w:val="0"/>
              <w:marBottom w:val="0"/>
              <w:divBdr>
                <w:top w:val="none" w:sz="0" w:space="0" w:color="auto"/>
                <w:left w:val="none" w:sz="0" w:space="0" w:color="auto"/>
                <w:bottom w:val="none" w:sz="0" w:space="0" w:color="auto"/>
                <w:right w:val="none" w:sz="0" w:space="0" w:color="auto"/>
              </w:divBdr>
              <w:divsChild>
                <w:div w:id="1056321386">
                  <w:marLeft w:val="0"/>
                  <w:marRight w:val="0"/>
                  <w:marTop w:val="0"/>
                  <w:marBottom w:val="0"/>
                  <w:divBdr>
                    <w:top w:val="none" w:sz="0" w:space="0" w:color="auto"/>
                    <w:left w:val="none" w:sz="0" w:space="0" w:color="auto"/>
                    <w:bottom w:val="none" w:sz="0" w:space="0" w:color="auto"/>
                    <w:right w:val="none" w:sz="0" w:space="0" w:color="auto"/>
                  </w:divBdr>
                  <w:divsChild>
                    <w:div w:id="1056514422">
                      <w:marLeft w:val="0"/>
                      <w:marRight w:val="0"/>
                      <w:marTop w:val="0"/>
                      <w:marBottom w:val="0"/>
                      <w:divBdr>
                        <w:top w:val="none" w:sz="0" w:space="0" w:color="auto"/>
                        <w:left w:val="none" w:sz="0" w:space="0" w:color="auto"/>
                        <w:bottom w:val="none" w:sz="0" w:space="0" w:color="auto"/>
                        <w:right w:val="none" w:sz="0" w:space="0" w:color="auto"/>
                      </w:divBdr>
                      <w:divsChild>
                        <w:div w:id="2013019589">
                          <w:marLeft w:val="0"/>
                          <w:marRight w:val="0"/>
                          <w:marTop w:val="0"/>
                          <w:marBottom w:val="0"/>
                          <w:divBdr>
                            <w:top w:val="none" w:sz="0" w:space="0" w:color="auto"/>
                            <w:left w:val="none" w:sz="0" w:space="0" w:color="auto"/>
                            <w:bottom w:val="none" w:sz="0" w:space="0" w:color="auto"/>
                            <w:right w:val="none" w:sz="0" w:space="0" w:color="auto"/>
                          </w:divBdr>
                          <w:divsChild>
                            <w:div w:id="474687444">
                              <w:marLeft w:val="0"/>
                              <w:marRight w:val="0"/>
                              <w:marTop w:val="0"/>
                              <w:marBottom w:val="0"/>
                              <w:divBdr>
                                <w:top w:val="none" w:sz="0" w:space="0" w:color="auto"/>
                                <w:left w:val="none" w:sz="0" w:space="0" w:color="auto"/>
                                <w:bottom w:val="none" w:sz="0" w:space="0" w:color="auto"/>
                                <w:right w:val="none" w:sz="0" w:space="0" w:color="auto"/>
                              </w:divBdr>
                              <w:divsChild>
                                <w:div w:id="1125928761">
                                  <w:marLeft w:val="0"/>
                                  <w:marRight w:val="0"/>
                                  <w:marTop w:val="0"/>
                                  <w:marBottom w:val="0"/>
                                  <w:divBdr>
                                    <w:top w:val="none" w:sz="0" w:space="0" w:color="auto"/>
                                    <w:left w:val="none" w:sz="0" w:space="0" w:color="auto"/>
                                    <w:bottom w:val="none" w:sz="0" w:space="0" w:color="auto"/>
                                    <w:right w:val="none" w:sz="0" w:space="0" w:color="auto"/>
                                  </w:divBdr>
                                  <w:divsChild>
                                    <w:div w:id="1295598692">
                                      <w:marLeft w:val="0"/>
                                      <w:marRight w:val="0"/>
                                      <w:marTop w:val="0"/>
                                      <w:marBottom w:val="0"/>
                                      <w:divBdr>
                                        <w:top w:val="none" w:sz="0" w:space="0" w:color="auto"/>
                                        <w:left w:val="none" w:sz="0" w:space="0" w:color="auto"/>
                                        <w:bottom w:val="none" w:sz="0" w:space="0" w:color="auto"/>
                                        <w:right w:val="none" w:sz="0" w:space="0" w:color="auto"/>
                                      </w:divBdr>
                                    </w:div>
                                  </w:divsChild>
                                </w:div>
                                <w:div w:id="156008839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805923744">
          <w:marLeft w:val="0"/>
          <w:marRight w:val="0"/>
          <w:marTop w:val="100"/>
          <w:marBottom w:val="100"/>
          <w:divBdr>
            <w:top w:val="none" w:sz="0" w:space="0" w:color="auto"/>
            <w:left w:val="none" w:sz="0" w:space="0" w:color="auto"/>
            <w:bottom w:val="none" w:sz="0" w:space="0" w:color="auto"/>
            <w:right w:val="none" w:sz="0" w:space="0" w:color="auto"/>
          </w:divBdr>
          <w:divsChild>
            <w:div w:id="2022392986">
              <w:marLeft w:val="0"/>
              <w:marRight w:val="0"/>
              <w:marTop w:val="0"/>
              <w:marBottom w:val="0"/>
              <w:divBdr>
                <w:top w:val="none" w:sz="0" w:space="0" w:color="auto"/>
                <w:left w:val="none" w:sz="0" w:space="0" w:color="auto"/>
                <w:bottom w:val="none" w:sz="0" w:space="0" w:color="auto"/>
                <w:right w:val="none" w:sz="0" w:space="0" w:color="auto"/>
              </w:divBdr>
              <w:divsChild>
                <w:div w:id="2122721790">
                  <w:marLeft w:val="0"/>
                  <w:marRight w:val="0"/>
                  <w:marTop w:val="0"/>
                  <w:marBottom w:val="0"/>
                  <w:divBdr>
                    <w:top w:val="none" w:sz="0" w:space="0" w:color="auto"/>
                    <w:left w:val="none" w:sz="0" w:space="0" w:color="auto"/>
                    <w:bottom w:val="none" w:sz="0" w:space="0" w:color="auto"/>
                    <w:right w:val="none" w:sz="0" w:space="0" w:color="auto"/>
                  </w:divBdr>
                  <w:divsChild>
                    <w:div w:id="564491692">
                      <w:marLeft w:val="0"/>
                      <w:marRight w:val="0"/>
                      <w:marTop w:val="0"/>
                      <w:marBottom w:val="0"/>
                      <w:divBdr>
                        <w:top w:val="none" w:sz="0" w:space="0" w:color="auto"/>
                        <w:left w:val="none" w:sz="0" w:space="0" w:color="auto"/>
                        <w:bottom w:val="none" w:sz="0" w:space="0" w:color="auto"/>
                        <w:right w:val="none" w:sz="0" w:space="0" w:color="auto"/>
                      </w:divBdr>
                      <w:divsChild>
                        <w:div w:id="1522351536">
                          <w:marLeft w:val="0"/>
                          <w:marRight w:val="0"/>
                          <w:marTop w:val="0"/>
                          <w:marBottom w:val="0"/>
                          <w:divBdr>
                            <w:top w:val="none" w:sz="0" w:space="0" w:color="auto"/>
                            <w:left w:val="none" w:sz="0" w:space="0" w:color="auto"/>
                            <w:bottom w:val="none" w:sz="0" w:space="0" w:color="auto"/>
                            <w:right w:val="none" w:sz="0" w:space="0" w:color="auto"/>
                          </w:divBdr>
                          <w:divsChild>
                            <w:div w:id="1474328310">
                              <w:marLeft w:val="0"/>
                              <w:marRight w:val="0"/>
                              <w:marTop w:val="0"/>
                              <w:marBottom w:val="0"/>
                              <w:divBdr>
                                <w:top w:val="none" w:sz="0" w:space="0" w:color="auto"/>
                                <w:left w:val="none" w:sz="0" w:space="0" w:color="auto"/>
                                <w:bottom w:val="none" w:sz="0" w:space="0" w:color="auto"/>
                                <w:right w:val="none" w:sz="0" w:space="0" w:color="auto"/>
                              </w:divBdr>
                              <w:divsChild>
                                <w:div w:id="6312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387625">
          <w:marLeft w:val="0"/>
          <w:marRight w:val="0"/>
          <w:marTop w:val="100"/>
          <w:marBottom w:val="100"/>
          <w:divBdr>
            <w:top w:val="none" w:sz="0" w:space="0" w:color="auto"/>
            <w:left w:val="none" w:sz="0" w:space="0" w:color="auto"/>
            <w:bottom w:val="none" w:sz="0" w:space="0" w:color="auto"/>
            <w:right w:val="none" w:sz="0" w:space="0" w:color="auto"/>
          </w:divBdr>
          <w:divsChild>
            <w:div w:id="1836411284">
              <w:marLeft w:val="0"/>
              <w:marRight w:val="0"/>
              <w:marTop w:val="0"/>
              <w:marBottom w:val="0"/>
              <w:divBdr>
                <w:top w:val="none" w:sz="0" w:space="0" w:color="auto"/>
                <w:left w:val="none" w:sz="0" w:space="0" w:color="auto"/>
                <w:bottom w:val="none" w:sz="0" w:space="0" w:color="auto"/>
                <w:right w:val="none" w:sz="0" w:space="0" w:color="auto"/>
              </w:divBdr>
              <w:divsChild>
                <w:div w:id="970088427">
                  <w:marLeft w:val="0"/>
                  <w:marRight w:val="0"/>
                  <w:marTop w:val="0"/>
                  <w:marBottom w:val="0"/>
                  <w:divBdr>
                    <w:top w:val="none" w:sz="0" w:space="0" w:color="auto"/>
                    <w:left w:val="none" w:sz="0" w:space="0" w:color="auto"/>
                    <w:bottom w:val="none" w:sz="0" w:space="0" w:color="auto"/>
                    <w:right w:val="none" w:sz="0" w:space="0" w:color="auto"/>
                  </w:divBdr>
                  <w:divsChild>
                    <w:div w:id="38944160">
                      <w:marLeft w:val="0"/>
                      <w:marRight w:val="0"/>
                      <w:marTop w:val="0"/>
                      <w:marBottom w:val="0"/>
                      <w:divBdr>
                        <w:top w:val="none" w:sz="0" w:space="0" w:color="auto"/>
                        <w:left w:val="none" w:sz="0" w:space="0" w:color="auto"/>
                        <w:bottom w:val="none" w:sz="0" w:space="0" w:color="auto"/>
                        <w:right w:val="none" w:sz="0" w:space="0" w:color="auto"/>
                      </w:divBdr>
                      <w:divsChild>
                        <w:div w:id="1081946592">
                          <w:marLeft w:val="0"/>
                          <w:marRight w:val="0"/>
                          <w:marTop w:val="0"/>
                          <w:marBottom w:val="0"/>
                          <w:divBdr>
                            <w:top w:val="none" w:sz="0" w:space="0" w:color="auto"/>
                            <w:left w:val="none" w:sz="0" w:space="0" w:color="auto"/>
                            <w:bottom w:val="none" w:sz="0" w:space="0" w:color="auto"/>
                            <w:right w:val="none" w:sz="0" w:space="0" w:color="auto"/>
                          </w:divBdr>
                          <w:divsChild>
                            <w:div w:id="1793401513">
                              <w:marLeft w:val="0"/>
                              <w:marRight w:val="0"/>
                              <w:marTop w:val="0"/>
                              <w:marBottom w:val="0"/>
                              <w:divBdr>
                                <w:top w:val="none" w:sz="0" w:space="0" w:color="auto"/>
                                <w:left w:val="none" w:sz="0" w:space="0" w:color="auto"/>
                                <w:bottom w:val="none" w:sz="0" w:space="0" w:color="auto"/>
                                <w:right w:val="none" w:sz="0" w:space="0" w:color="auto"/>
                              </w:divBdr>
                              <w:divsChild>
                                <w:div w:id="1082990026">
                                  <w:marLeft w:val="0"/>
                                  <w:marRight w:val="0"/>
                                  <w:marTop w:val="0"/>
                                  <w:marBottom w:val="0"/>
                                  <w:divBdr>
                                    <w:top w:val="none" w:sz="0" w:space="0" w:color="auto"/>
                                    <w:left w:val="none" w:sz="0" w:space="0" w:color="auto"/>
                                    <w:bottom w:val="none" w:sz="0" w:space="0" w:color="auto"/>
                                    <w:right w:val="none" w:sz="0" w:space="0" w:color="auto"/>
                                  </w:divBdr>
                                  <w:divsChild>
                                    <w:div w:id="5012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933727">
          <w:marLeft w:val="0"/>
          <w:marRight w:val="0"/>
          <w:marTop w:val="100"/>
          <w:marBottom w:val="100"/>
          <w:divBdr>
            <w:top w:val="none" w:sz="0" w:space="0" w:color="auto"/>
            <w:left w:val="none" w:sz="0" w:space="0" w:color="auto"/>
            <w:bottom w:val="none" w:sz="0" w:space="0" w:color="auto"/>
            <w:right w:val="none" w:sz="0" w:space="0" w:color="auto"/>
          </w:divBdr>
          <w:divsChild>
            <w:div w:id="1396705723">
              <w:marLeft w:val="0"/>
              <w:marRight w:val="0"/>
              <w:marTop w:val="0"/>
              <w:marBottom w:val="0"/>
              <w:divBdr>
                <w:top w:val="none" w:sz="0" w:space="0" w:color="auto"/>
                <w:left w:val="none" w:sz="0" w:space="0" w:color="auto"/>
                <w:bottom w:val="none" w:sz="0" w:space="0" w:color="auto"/>
                <w:right w:val="none" w:sz="0" w:space="0" w:color="auto"/>
              </w:divBdr>
              <w:divsChild>
                <w:div w:id="429743726">
                  <w:marLeft w:val="0"/>
                  <w:marRight w:val="0"/>
                  <w:marTop w:val="0"/>
                  <w:marBottom w:val="0"/>
                  <w:divBdr>
                    <w:top w:val="none" w:sz="0" w:space="0" w:color="auto"/>
                    <w:left w:val="none" w:sz="0" w:space="0" w:color="auto"/>
                    <w:bottom w:val="none" w:sz="0" w:space="0" w:color="auto"/>
                    <w:right w:val="none" w:sz="0" w:space="0" w:color="auto"/>
                  </w:divBdr>
                  <w:divsChild>
                    <w:div w:id="1719669025">
                      <w:marLeft w:val="0"/>
                      <w:marRight w:val="0"/>
                      <w:marTop w:val="0"/>
                      <w:marBottom w:val="0"/>
                      <w:divBdr>
                        <w:top w:val="none" w:sz="0" w:space="0" w:color="auto"/>
                        <w:left w:val="none" w:sz="0" w:space="0" w:color="auto"/>
                        <w:bottom w:val="none" w:sz="0" w:space="0" w:color="auto"/>
                        <w:right w:val="none" w:sz="0" w:space="0" w:color="auto"/>
                      </w:divBdr>
                      <w:divsChild>
                        <w:div w:id="1342774590">
                          <w:marLeft w:val="0"/>
                          <w:marRight w:val="0"/>
                          <w:marTop w:val="0"/>
                          <w:marBottom w:val="0"/>
                          <w:divBdr>
                            <w:top w:val="none" w:sz="0" w:space="0" w:color="auto"/>
                            <w:left w:val="none" w:sz="0" w:space="0" w:color="auto"/>
                            <w:bottom w:val="none" w:sz="0" w:space="0" w:color="auto"/>
                            <w:right w:val="none" w:sz="0" w:space="0" w:color="auto"/>
                          </w:divBdr>
                          <w:divsChild>
                            <w:div w:id="31611382">
                              <w:marLeft w:val="0"/>
                              <w:marRight w:val="0"/>
                              <w:marTop w:val="0"/>
                              <w:marBottom w:val="0"/>
                              <w:divBdr>
                                <w:top w:val="none" w:sz="0" w:space="0" w:color="auto"/>
                                <w:left w:val="none" w:sz="0" w:space="0" w:color="auto"/>
                                <w:bottom w:val="none" w:sz="0" w:space="0" w:color="auto"/>
                                <w:right w:val="none" w:sz="0" w:space="0" w:color="auto"/>
                              </w:divBdr>
                              <w:divsChild>
                                <w:div w:id="3480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855517">
          <w:marLeft w:val="0"/>
          <w:marRight w:val="0"/>
          <w:marTop w:val="100"/>
          <w:marBottom w:val="100"/>
          <w:divBdr>
            <w:top w:val="none" w:sz="0" w:space="0" w:color="auto"/>
            <w:left w:val="none" w:sz="0" w:space="0" w:color="auto"/>
            <w:bottom w:val="none" w:sz="0" w:space="0" w:color="auto"/>
            <w:right w:val="none" w:sz="0" w:space="0" w:color="auto"/>
          </w:divBdr>
          <w:divsChild>
            <w:div w:id="1691030247">
              <w:marLeft w:val="0"/>
              <w:marRight w:val="0"/>
              <w:marTop w:val="0"/>
              <w:marBottom w:val="0"/>
              <w:divBdr>
                <w:top w:val="none" w:sz="0" w:space="0" w:color="auto"/>
                <w:left w:val="none" w:sz="0" w:space="0" w:color="auto"/>
                <w:bottom w:val="none" w:sz="0" w:space="0" w:color="auto"/>
                <w:right w:val="none" w:sz="0" w:space="0" w:color="auto"/>
              </w:divBdr>
              <w:divsChild>
                <w:div w:id="779687436">
                  <w:marLeft w:val="0"/>
                  <w:marRight w:val="0"/>
                  <w:marTop w:val="0"/>
                  <w:marBottom w:val="0"/>
                  <w:divBdr>
                    <w:top w:val="none" w:sz="0" w:space="0" w:color="auto"/>
                    <w:left w:val="none" w:sz="0" w:space="0" w:color="auto"/>
                    <w:bottom w:val="none" w:sz="0" w:space="0" w:color="auto"/>
                    <w:right w:val="none" w:sz="0" w:space="0" w:color="auto"/>
                  </w:divBdr>
                  <w:divsChild>
                    <w:div w:id="1133866526">
                      <w:marLeft w:val="0"/>
                      <w:marRight w:val="0"/>
                      <w:marTop w:val="0"/>
                      <w:marBottom w:val="0"/>
                      <w:divBdr>
                        <w:top w:val="none" w:sz="0" w:space="0" w:color="auto"/>
                        <w:left w:val="none" w:sz="0" w:space="0" w:color="auto"/>
                        <w:bottom w:val="none" w:sz="0" w:space="0" w:color="auto"/>
                        <w:right w:val="none" w:sz="0" w:space="0" w:color="auto"/>
                      </w:divBdr>
                      <w:divsChild>
                        <w:div w:id="19085658">
                          <w:marLeft w:val="0"/>
                          <w:marRight w:val="0"/>
                          <w:marTop w:val="0"/>
                          <w:marBottom w:val="0"/>
                          <w:divBdr>
                            <w:top w:val="none" w:sz="0" w:space="0" w:color="auto"/>
                            <w:left w:val="none" w:sz="0" w:space="0" w:color="auto"/>
                            <w:bottom w:val="none" w:sz="0" w:space="0" w:color="auto"/>
                            <w:right w:val="none" w:sz="0" w:space="0" w:color="auto"/>
                          </w:divBdr>
                          <w:divsChild>
                            <w:div w:id="1998260655">
                              <w:marLeft w:val="0"/>
                              <w:marRight w:val="0"/>
                              <w:marTop w:val="0"/>
                              <w:marBottom w:val="0"/>
                              <w:divBdr>
                                <w:top w:val="none" w:sz="0" w:space="0" w:color="auto"/>
                                <w:left w:val="none" w:sz="0" w:space="0" w:color="auto"/>
                                <w:bottom w:val="none" w:sz="0" w:space="0" w:color="auto"/>
                                <w:right w:val="none" w:sz="0" w:space="0" w:color="auto"/>
                              </w:divBdr>
                              <w:divsChild>
                                <w:div w:id="1587499089">
                                  <w:marLeft w:val="0"/>
                                  <w:marRight w:val="0"/>
                                  <w:marTop w:val="0"/>
                                  <w:marBottom w:val="0"/>
                                  <w:divBdr>
                                    <w:top w:val="none" w:sz="0" w:space="0" w:color="auto"/>
                                    <w:left w:val="none" w:sz="0" w:space="0" w:color="auto"/>
                                    <w:bottom w:val="none" w:sz="0" w:space="0" w:color="auto"/>
                                    <w:right w:val="none" w:sz="0" w:space="0" w:color="auto"/>
                                  </w:divBdr>
                                  <w:divsChild>
                                    <w:div w:id="621806948">
                                      <w:marLeft w:val="0"/>
                                      <w:marRight w:val="0"/>
                                      <w:marTop w:val="0"/>
                                      <w:marBottom w:val="0"/>
                                      <w:divBdr>
                                        <w:top w:val="none" w:sz="0" w:space="0" w:color="auto"/>
                                        <w:left w:val="none" w:sz="0" w:space="0" w:color="auto"/>
                                        <w:bottom w:val="none" w:sz="0" w:space="0" w:color="auto"/>
                                        <w:right w:val="none" w:sz="0" w:space="0" w:color="auto"/>
                                      </w:divBdr>
                                    </w:div>
                                  </w:divsChild>
                                </w:div>
                                <w:div w:id="1845048424">
                                  <w:marLeft w:val="0"/>
                                  <w:marRight w:val="0"/>
                                  <w:marTop w:val="0"/>
                                  <w:marBottom w:val="0"/>
                                  <w:divBdr>
                                    <w:top w:val="none" w:sz="0" w:space="0" w:color="auto"/>
                                    <w:left w:val="none" w:sz="0" w:space="0" w:color="auto"/>
                                    <w:bottom w:val="none" w:sz="0" w:space="0" w:color="auto"/>
                                    <w:right w:val="none" w:sz="0" w:space="0" w:color="auto"/>
                                  </w:divBdr>
                                  <w:divsChild>
                                    <w:div w:id="9233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925089">
          <w:marLeft w:val="0"/>
          <w:marRight w:val="0"/>
          <w:marTop w:val="100"/>
          <w:marBottom w:val="100"/>
          <w:divBdr>
            <w:top w:val="none" w:sz="0" w:space="0" w:color="auto"/>
            <w:left w:val="none" w:sz="0" w:space="0" w:color="auto"/>
            <w:bottom w:val="none" w:sz="0" w:space="0" w:color="auto"/>
            <w:right w:val="none" w:sz="0" w:space="0" w:color="auto"/>
          </w:divBdr>
          <w:divsChild>
            <w:div w:id="1523203542">
              <w:marLeft w:val="0"/>
              <w:marRight w:val="0"/>
              <w:marTop w:val="0"/>
              <w:marBottom w:val="0"/>
              <w:divBdr>
                <w:top w:val="none" w:sz="0" w:space="0" w:color="auto"/>
                <w:left w:val="none" w:sz="0" w:space="0" w:color="auto"/>
                <w:bottom w:val="none" w:sz="0" w:space="0" w:color="auto"/>
                <w:right w:val="none" w:sz="0" w:space="0" w:color="auto"/>
              </w:divBdr>
              <w:divsChild>
                <w:div w:id="1746947763">
                  <w:marLeft w:val="0"/>
                  <w:marRight w:val="0"/>
                  <w:marTop w:val="0"/>
                  <w:marBottom w:val="0"/>
                  <w:divBdr>
                    <w:top w:val="none" w:sz="0" w:space="0" w:color="auto"/>
                    <w:left w:val="none" w:sz="0" w:space="0" w:color="auto"/>
                    <w:bottom w:val="none" w:sz="0" w:space="0" w:color="auto"/>
                    <w:right w:val="none" w:sz="0" w:space="0" w:color="auto"/>
                  </w:divBdr>
                  <w:divsChild>
                    <w:div w:id="54819224">
                      <w:marLeft w:val="0"/>
                      <w:marRight w:val="0"/>
                      <w:marTop w:val="0"/>
                      <w:marBottom w:val="0"/>
                      <w:divBdr>
                        <w:top w:val="none" w:sz="0" w:space="0" w:color="auto"/>
                        <w:left w:val="none" w:sz="0" w:space="0" w:color="auto"/>
                        <w:bottom w:val="none" w:sz="0" w:space="0" w:color="auto"/>
                        <w:right w:val="none" w:sz="0" w:space="0" w:color="auto"/>
                      </w:divBdr>
                      <w:divsChild>
                        <w:div w:id="1463883878">
                          <w:marLeft w:val="0"/>
                          <w:marRight w:val="0"/>
                          <w:marTop w:val="0"/>
                          <w:marBottom w:val="0"/>
                          <w:divBdr>
                            <w:top w:val="none" w:sz="0" w:space="0" w:color="auto"/>
                            <w:left w:val="none" w:sz="0" w:space="0" w:color="auto"/>
                            <w:bottom w:val="none" w:sz="0" w:space="0" w:color="auto"/>
                            <w:right w:val="none" w:sz="0" w:space="0" w:color="auto"/>
                          </w:divBdr>
                          <w:divsChild>
                            <w:div w:id="2006475975">
                              <w:marLeft w:val="0"/>
                              <w:marRight w:val="0"/>
                              <w:marTop w:val="0"/>
                              <w:marBottom w:val="0"/>
                              <w:divBdr>
                                <w:top w:val="none" w:sz="0" w:space="0" w:color="auto"/>
                                <w:left w:val="none" w:sz="0" w:space="0" w:color="auto"/>
                                <w:bottom w:val="none" w:sz="0" w:space="0" w:color="auto"/>
                                <w:right w:val="none" w:sz="0" w:space="0" w:color="auto"/>
                              </w:divBdr>
                              <w:divsChild>
                                <w:div w:id="488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507792">
          <w:marLeft w:val="0"/>
          <w:marRight w:val="0"/>
          <w:marTop w:val="100"/>
          <w:marBottom w:val="100"/>
          <w:divBdr>
            <w:top w:val="none" w:sz="0" w:space="0" w:color="auto"/>
            <w:left w:val="none" w:sz="0" w:space="0" w:color="auto"/>
            <w:bottom w:val="none" w:sz="0" w:space="0" w:color="auto"/>
            <w:right w:val="none" w:sz="0" w:space="0" w:color="auto"/>
          </w:divBdr>
          <w:divsChild>
            <w:div w:id="954406169">
              <w:marLeft w:val="0"/>
              <w:marRight w:val="0"/>
              <w:marTop w:val="0"/>
              <w:marBottom w:val="0"/>
              <w:divBdr>
                <w:top w:val="none" w:sz="0" w:space="0" w:color="auto"/>
                <w:left w:val="none" w:sz="0" w:space="0" w:color="auto"/>
                <w:bottom w:val="none" w:sz="0" w:space="0" w:color="auto"/>
                <w:right w:val="none" w:sz="0" w:space="0" w:color="auto"/>
              </w:divBdr>
              <w:divsChild>
                <w:div w:id="1498837632">
                  <w:marLeft w:val="0"/>
                  <w:marRight w:val="0"/>
                  <w:marTop w:val="0"/>
                  <w:marBottom w:val="0"/>
                  <w:divBdr>
                    <w:top w:val="none" w:sz="0" w:space="0" w:color="auto"/>
                    <w:left w:val="none" w:sz="0" w:space="0" w:color="auto"/>
                    <w:bottom w:val="none" w:sz="0" w:space="0" w:color="auto"/>
                    <w:right w:val="none" w:sz="0" w:space="0" w:color="auto"/>
                  </w:divBdr>
                  <w:divsChild>
                    <w:div w:id="1710841645">
                      <w:marLeft w:val="0"/>
                      <w:marRight w:val="0"/>
                      <w:marTop w:val="0"/>
                      <w:marBottom w:val="0"/>
                      <w:divBdr>
                        <w:top w:val="none" w:sz="0" w:space="0" w:color="auto"/>
                        <w:left w:val="none" w:sz="0" w:space="0" w:color="auto"/>
                        <w:bottom w:val="none" w:sz="0" w:space="0" w:color="auto"/>
                        <w:right w:val="none" w:sz="0" w:space="0" w:color="auto"/>
                      </w:divBdr>
                      <w:divsChild>
                        <w:div w:id="1866138867">
                          <w:marLeft w:val="0"/>
                          <w:marRight w:val="0"/>
                          <w:marTop w:val="0"/>
                          <w:marBottom w:val="0"/>
                          <w:divBdr>
                            <w:top w:val="none" w:sz="0" w:space="0" w:color="auto"/>
                            <w:left w:val="none" w:sz="0" w:space="0" w:color="auto"/>
                            <w:bottom w:val="none" w:sz="0" w:space="0" w:color="auto"/>
                            <w:right w:val="none" w:sz="0" w:space="0" w:color="auto"/>
                          </w:divBdr>
                          <w:divsChild>
                            <w:div w:id="588199169">
                              <w:marLeft w:val="0"/>
                              <w:marRight w:val="0"/>
                              <w:marTop w:val="0"/>
                              <w:marBottom w:val="0"/>
                              <w:divBdr>
                                <w:top w:val="none" w:sz="0" w:space="0" w:color="auto"/>
                                <w:left w:val="none" w:sz="0" w:space="0" w:color="auto"/>
                                <w:bottom w:val="none" w:sz="0" w:space="0" w:color="auto"/>
                                <w:right w:val="none" w:sz="0" w:space="0" w:color="auto"/>
                              </w:divBdr>
                              <w:divsChild>
                                <w:div w:id="405344289">
                                  <w:marLeft w:val="0"/>
                                  <w:marRight w:val="0"/>
                                  <w:marTop w:val="0"/>
                                  <w:marBottom w:val="0"/>
                                  <w:divBdr>
                                    <w:top w:val="none" w:sz="0" w:space="0" w:color="auto"/>
                                    <w:left w:val="none" w:sz="0" w:space="0" w:color="auto"/>
                                    <w:bottom w:val="none" w:sz="0" w:space="0" w:color="auto"/>
                                    <w:right w:val="none" w:sz="0" w:space="0" w:color="auto"/>
                                  </w:divBdr>
                                  <w:divsChild>
                                    <w:div w:id="1229420052">
                                      <w:marLeft w:val="0"/>
                                      <w:marRight w:val="0"/>
                                      <w:marTop w:val="0"/>
                                      <w:marBottom w:val="0"/>
                                      <w:divBdr>
                                        <w:top w:val="none" w:sz="0" w:space="0" w:color="auto"/>
                                        <w:left w:val="none" w:sz="0" w:space="0" w:color="auto"/>
                                        <w:bottom w:val="none" w:sz="0" w:space="0" w:color="auto"/>
                                        <w:right w:val="none" w:sz="0" w:space="0" w:color="auto"/>
                                      </w:divBdr>
                                    </w:div>
                                  </w:divsChild>
                                </w:div>
                                <w:div w:id="377434996">
                                  <w:marLeft w:val="0"/>
                                  <w:marRight w:val="0"/>
                                  <w:marTop w:val="0"/>
                                  <w:marBottom w:val="0"/>
                                  <w:divBdr>
                                    <w:top w:val="none" w:sz="0" w:space="0" w:color="auto"/>
                                    <w:left w:val="none" w:sz="0" w:space="0" w:color="auto"/>
                                    <w:bottom w:val="none" w:sz="0" w:space="0" w:color="auto"/>
                                    <w:right w:val="none" w:sz="0" w:space="0" w:color="auto"/>
                                  </w:divBdr>
                                  <w:divsChild>
                                    <w:div w:id="3758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103100">
          <w:marLeft w:val="0"/>
          <w:marRight w:val="0"/>
          <w:marTop w:val="100"/>
          <w:marBottom w:val="100"/>
          <w:divBdr>
            <w:top w:val="none" w:sz="0" w:space="0" w:color="auto"/>
            <w:left w:val="none" w:sz="0" w:space="0" w:color="auto"/>
            <w:bottom w:val="none" w:sz="0" w:space="0" w:color="auto"/>
            <w:right w:val="none" w:sz="0" w:space="0" w:color="auto"/>
          </w:divBdr>
          <w:divsChild>
            <w:div w:id="1849370314">
              <w:marLeft w:val="0"/>
              <w:marRight w:val="0"/>
              <w:marTop w:val="0"/>
              <w:marBottom w:val="0"/>
              <w:divBdr>
                <w:top w:val="none" w:sz="0" w:space="0" w:color="auto"/>
                <w:left w:val="none" w:sz="0" w:space="0" w:color="auto"/>
                <w:bottom w:val="none" w:sz="0" w:space="0" w:color="auto"/>
                <w:right w:val="none" w:sz="0" w:space="0" w:color="auto"/>
              </w:divBdr>
              <w:divsChild>
                <w:div w:id="84033777">
                  <w:marLeft w:val="0"/>
                  <w:marRight w:val="0"/>
                  <w:marTop w:val="0"/>
                  <w:marBottom w:val="0"/>
                  <w:divBdr>
                    <w:top w:val="none" w:sz="0" w:space="0" w:color="auto"/>
                    <w:left w:val="none" w:sz="0" w:space="0" w:color="auto"/>
                    <w:bottom w:val="none" w:sz="0" w:space="0" w:color="auto"/>
                    <w:right w:val="none" w:sz="0" w:space="0" w:color="auto"/>
                  </w:divBdr>
                  <w:divsChild>
                    <w:div w:id="1430009159">
                      <w:marLeft w:val="0"/>
                      <w:marRight w:val="0"/>
                      <w:marTop w:val="0"/>
                      <w:marBottom w:val="0"/>
                      <w:divBdr>
                        <w:top w:val="none" w:sz="0" w:space="0" w:color="auto"/>
                        <w:left w:val="none" w:sz="0" w:space="0" w:color="auto"/>
                        <w:bottom w:val="none" w:sz="0" w:space="0" w:color="auto"/>
                        <w:right w:val="none" w:sz="0" w:space="0" w:color="auto"/>
                      </w:divBdr>
                      <w:divsChild>
                        <w:div w:id="2013483349">
                          <w:marLeft w:val="0"/>
                          <w:marRight w:val="0"/>
                          <w:marTop w:val="0"/>
                          <w:marBottom w:val="0"/>
                          <w:divBdr>
                            <w:top w:val="none" w:sz="0" w:space="0" w:color="auto"/>
                            <w:left w:val="none" w:sz="0" w:space="0" w:color="auto"/>
                            <w:bottom w:val="none" w:sz="0" w:space="0" w:color="auto"/>
                            <w:right w:val="none" w:sz="0" w:space="0" w:color="auto"/>
                          </w:divBdr>
                          <w:divsChild>
                            <w:div w:id="1529641248">
                              <w:marLeft w:val="0"/>
                              <w:marRight w:val="0"/>
                              <w:marTop w:val="0"/>
                              <w:marBottom w:val="0"/>
                              <w:divBdr>
                                <w:top w:val="none" w:sz="0" w:space="0" w:color="auto"/>
                                <w:left w:val="none" w:sz="0" w:space="0" w:color="auto"/>
                                <w:bottom w:val="none" w:sz="0" w:space="0" w:color="auto"/>
                                <w:right w:val="none" w:sz="0" w:space="0" w:color="auto"/>
                              </w:divBdr>
                              <w:divsChild>
                                <w:div w:id="14552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268072">
          <w:marLeft w:val="0"/>
          <w:marRight w:val="0"/>
          <w:marTop w:val="100"/>
          <w:marBottom w:val="100"/>
          <w:divBdr>
            <w:top w:val="none" w:sz="0" w:space="0" w:color="auto"/>
            <w:left w:val="none" w:sz="0" w:space="0" w:color="auto"/>
            <w:bottom w:val="none" w:sz="0" w:space="0" w:color="auto"/>
            <w:right w:val="none" w:sz="0" w:space="0" w:color="auto"/>
          </w:divBdr>
          <w:divsChild>
            <w:div w:id="821891376">
              <w:marLeft w:val="0"/>
              <w:marRight w:val="0"/>
              <w:marTop w:val="0"/>
              <w:marBottom w:val="0"/>
              <w:divBdr>
                <w:top w:val="none" w:sz="0" w:space="0" w:color="auto"/>
                <w:left w:val="none" w:sz="0" w:space="0" w:color="auto"/>
                <w:bottom w:val="none" w:sz="0" w:space="0" w:color="auto"/>
                <w:right w:val="none" w:sz="0" w:space="0" w:color="auto"/>
              </w:divBdr>
              <w:divsChild>
                <w:div w:id="1792898935">
                  <w:marLeft w:val="0"/>
                  <w:marRight w:val="0"/>
                  <w:marTop w:val="0"/>
                  <w:marBottom w:val="0"/>
                  <w:divBdr>
                    <w:top w:val="none" w:sz="0" w:space="0" w:color="auto"/>
                    <w:left w:val="none" w:sz="0" w:space="0" w:color="auto"/>
                    <w:bottom w:val="none" w:sz="0" w:space="0" w:color="auto"/>
                    <w:right w:val="none" w:sz="0" w:space="0" w:color="auto"/>
                  </w:divBdr>
                  <w:divsChild>
                    <w:div w:id="895899830">
                      <w:marLeft w:val="0"/>
                      <w:marRight w:val="0"/>
                      <w:marTop w:val="0"/>
                      <w:marBottom w:val="0"/>
                      <w:divBdr>
                        <w:top w:val="none" w:sz="0" w:space="0" w:color="auto"/>
                        <w:left w:val="none" w:sz="0" w:space="0" w:color="auto"/>
                        <w:bottom w:val="none" w:sz="0" w:space="0" w:color="auto"/>
                        <w:right w:val="none" w:sz="0" w:space="0" w:color="auto"/>
                      </w:divBdr>
                      <w:divsChild>
                        <w:div w:id="448814114">
                          <w:marLeft w:val="0"/>
                          <w:marRight w:val="0"/>
                          <w:marTop w:val="0"/>
                          <w:marBottom w:val="0"/>
                          <w:divBdr>
                            <w:top w:val="none" w:sz="0" w:space="0" w:color="auto"/>
                            <w:left w:val="none" w:sz="0" w:space="0" w:color="auto"/>
                            <w:bottom w:val="none" w:sz="0" w:space="0" w:color="auto"/>
                            <w:right w:val="none" w:sz="0" w:space="0" w:color="auto"/>
                          </w:divBdr>
                          <w:divsChild>
                            <w:div w:id="1137844677">
                              <w:marLeft w:val="0"/>
                              <w:marRight w:val="0"/>
                              <w:marTop w:val="0"/>
                              <w:marBottom w:val="0"/>
                              <w:divBdr>
                                <w:top w:val="none" w:sz="0" w:space="0" w:color="auto"/>
                                <w:left w:val="none" w:sz="0" w:space="0" w:color="auto"/>
                                <w:bottom w:val="none" w:sz="0" w:space="0" w:color="auto"/>
                                <w:right w:val="none" w:sz="0" w:space="0" w:color="auto"/>
                              </w:divBdr>
                              <w:divsChild>
                                <w:div w:id="694699723">
                                  <w:marLeft w:val="0"/>
                                  <w:marRight w:val="0"/>
                                  <w:marTop w:val="0"/>
                                  <w:marBottom w:val="0"/>
                                  <w:divBdr>
                                    <w:top w:val="none" w:sz="0" w:space="0" w:color="auto"/>
                                    <w:left w:val="none" w:sz="0" w:space="0" w:color="auto"/>
                                    <w:bottom w:val="none" w:sz="0" w:space="0" w:color="auto"/>
                                    <w:right w:val="none" w:sz="0" w:space="0" w:color="auto"/>
                                  </w:divBdr>
                                  <w:divsChild>
                                    <w:div w:id="1497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69705">
          <w:marLeft w:val="0"/>
          <w:marRight w:val="0"/>
          <w:marTop w:val="100"/>
          <w:marBottom w:val="100"/>
          <w:divBdr>
            <w:top w:val="none" w:sz="0" w:space="0" w:color="auto"/>
            <w:left w:val="none" w:sz="0" w:space="0" w:color="auto"/>
            <w:bottom w:val="none" w:sz="0" w:space="0" w:color="auto"/>
            <w:right w:val="none" w:sz="0" w:space="0" w:color="auto"/>
          </w:divBdr>
          <w:divsChild>
            <w:div w:id="576130242">
              <w:marLeft w:val="0"/>
              <w:marRight w:val="0"/>
              <w:marTop w:val="0"/>
              <w:marBottom w:val="0"/>
              <w:divBdr>
                <w:top w:val="none" w:sz="0" w:space="0" w:color="auto"/>
                <w:left w:val="none" w:sz="0" w:space="0" w:color="auto"/>
                <w:bottom w:val="none" w:sz="0" w:space="0" w:color="auto"/>
                <w:right w:val="none" w:sz="0" w:space="0" w:color="auto"/>
              </w:divBdr>
              <w:divsChild>
                <w:div w:id="1406337825">
                  <w:marLeft w:val="0"/>
                  <w:marRight w:val="0"/>
                  <w:marTop w:val="0"/>
                  <w:marBottom w:val="0"/>
                  <w:divBdr>
                    <w:top w:val="none" w:sz="0" w:space="0" w:color="auto"/>
                    <w:left w:val="none" w:sz="0" w:space="0" w:color="auto"/>
                    <w:bottom w:val="none" w:sz="0" w:space="0" w:color="auto"/>
                    <w:right w:val="none" w:sz="0" w:space="0" w:color="auto"/>
                  </w:divBdr>
                  <w:divsChild>
                    <w:div w:id="32003654">
                      <w:marLeft w:val="0"/>
                      <w:marRight w:val="0"/>
                      <w:marTop w:val="0"/>
                      <w:marBottom w:val="0"/>
                      <w:divBdr>
                        <w:top w:val="none" w:sz="0" w:space="0" w:color="auto"/>
                        <w:left w:val="none" w:sz="0" w:space="0" w:color="auto"/>
                        <w:bottom w:val="none" w:sz="0" w:space="0" w:color="auto"/>
                        <w:right w:val="none" w:sz="0" w:space="0" w:color="auto"/>
                      </w:divBdr>
                      <w:divsChild>
                        <w:div w:id="822771521">
                          <w:marLeft w:val="0"/>
                          <w:marRight w:val="0"/>
                          <w:marTop w:val="0"/>
                          <w:marBottom w:val="0"/>
                          <w:divBdr>
                            <w:top w:val="none" w:sz="0" w:space="0" w:color="auto"/>
                            <w:left w:val="none" w:sz="0" w:space="0" w:color="auto"/>
                            <w:bottom w:val="none" w:sz="0" w:space="0" w:color="auto"/>
                            <w:right w:val="none" w:sz="0" w:space="0" w:color="auto"/>
                          </w:divBdr>
                          <w:divsChild>
                            <w:div w:id="1100681312">
                              <w:marLeft w:val="0"/>
                              <w:marRight w:val="0"/>
                              <w:marTop w:val="0"/>
                              <w:marBottom w:val="0"/>
                              <w:divBdr>
                                <w:top w:val="none" w:sz="0" w:space="0" w:color="auto"/>
                                <w:left w:val="none" w:sz="0" w:space="0" w:color="auto"/>
                                <w:bottom w:val="none" w:sz="0" w:space="0" w:color="auto"/>
                                <w:right w:val="none" w:sz="0" w:space="0" w:color="auto"/>
                              </w:divBdr>
                              <w:divsChild>
                                <w:div w:id="2459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235">
          <w:marLeft w:val="0"/>
          <w:marRight w:val="0"/>
          <w:marTop w:val="100"/>
          <w:marBottom w:val="100"/>
          <w:divBdr>
            <w:top w:val="none" w:sz="0" w:space="0" w:color="auto"/>
            <w:left w:val="none" w:sz="0" w:space="0" w:color="auto"/>
            <w:bottom w:val="none" w:sz="0" w:space="0" w:color="auto"/>
            <w:right w:val="none" w:sz="0" w:space="0" w:color="auto"/>
          </w:divBdr>
          <w:divsChild>
            <w:div w:id="605619596">
              <w:marLeft w:val="0"/>
              <w:marRight w:val="0"/>
              <w:marTop w:val="0"/>
              <w:marBottom w:val="0"/>
              <w:divBdr>
                <w:top w:val="none" w:sz="0" w:space="0" w:color="auto"/>
                <w:left w:val="none" w:sz="0" w:space="0" w:color="auto"/>
                <w:bottom w:val="none" w:sz="0" w:space="0" w:color="auto"/>
                <w:right w:val="none" w:sz="0" w:space="0" w:color="auto"/>
              </w:divBdr>
              <w:divsChild>
                <w:div w:id="226772084">
                  <w:marLeft w:val="0"/>
                  <w:marRight w:val="0"/>
                  <w:marTop w:val="0"/>
                  <w:marBottom w:val="0"/>
                  <w:divBdr>
                    <w:top w:val="none" w:sz="0" w:space="0" w:color="auto"/>
                    <w:left w:val="none" w:sz="0" w:space="0" w:color="auto"/>
                    <w:bottom w:val="none" w:sz="0" w:space="0" w:color="auto"/>
                    <w:right w:val="none" w:sz="0" w:space="0" w:color="auto"/>
                  </w:divBdr>
                  <w:divsChild>
                    <w:div w:id="1200554762">
                      <w:marLeft w:val="0"/>
                      <w:marRight w:val="0"/>
                      <w:marTop w:val="0"/>
                      <w:marBottom w:val="0"/>
                      <w:divBdr>
                        <w:top w:val="none" w:sz="0" w:space="0" w:color="auto"/>
                        <w:left w:val="none" w:sz="0" w:space="0" w:color="auto"/>
                        <w:bottom w:val="none" w:sz="0" w:space="0" w:color="auto"/>
                        <w:right w:val="none" w:sz="0" w:space="0" w:color="auto"/>
                      </w:divBdr>
                      <w:divsChild>
                        <w:div w:id="1349987089">
                          <w:marLeft w:val="0"/>
                          <w:marRight w:val="0"/>
                          <w:marTop w:val="0"/>
                          <w:marBottom w:val="0"/>
                          <w:divBdr>
                            <w:top w:val="none" w:sz="0" w:space="0" w:color="auto"/>
                            <w:left w:val="none" w:sz="0" w:space="0" w:color="auto"/>
                            <w:bottom w:val="none" w:sz="0" w:space="0" w:color="auto"/>
                            <w:right w:val="none" w:sz="0" w:space="0" w:color="auto"/>
                          </w:divBdr>
                          <w:divsChild>
                            <w:div w:id="567225839">
                              <w:marLeft w:val="0"/>
                              <w:marRight w:val="0"/>
                              <w:marTop w:val="0"/>
                              <w:marBottom w:val="0"/>
                              <w:divBdr>
                                <w:top w:val="none" w:sz="0" w:space="0" w:color="auto"/>
                                <w:left w:val="none" w:sz="0" w:space="0" w:color="auto"/>
                                <w:bottom w:val="none" w:sz="0" w:space="0" w:color="auto"/>
                                <w:right w:val="none" w:sz="0" w:space="0" w:color="auto"/>
                              </w:divBdr>
                              <w:divsChild>
                                <w:div w:id="218899994">
                                  <w:marLeft w:val="0"/>
                                  <w:marRight w:val="0"/>
                                  <w:marTop w:val="0"/>
                                  <w:marBottom w:val="0"/>
                                  <w:divBdr>
                                    <w:top w:val="none" w:sz="0" w:space="0" w:color="auto"/>
                                    <w:left w:val="none" w:sz="0" w:space="0" w:color="auto"/>
                                    <w:bottom w:val="none" w:sz="0" w:space="0" w:color="auto"/>
                                    <w:right w:val="none" w:sz="0" w:space="0" w:color="auto"/>
                                  </w:divBdr>
                                  <w:divsChild>
                                    <w:div w:id="20209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432693">
          <w:marLeft w:val="0"/>
          <w:marRight w:val="0"/>
          <w:marTop w:val="100"/>
          <w:marBottom w:val="100"/>
          <w:divBdr>
            <w:top w:val="none" w:sz="0" w:space="0" w:color="auto"/>
            <w:left w:val="none" w:sz="0" w:space="0" w:color="auto"/>
            <w:bottom w:val="none" w:sz="0" w:space="0" w:color="auto"/>
            <w:right w:val="none" w:sz="0" w:space="0" w:color="auto"/>
          </w:divBdr>
          <w:divsChild>
            <w:div w:id="120266191">
              <w:marLeft w:val="0"/>
              <w:marRight w:val="0"/>
              <w:marTop w:val="0"/>
              <w:marBottom w:val="0"/>
              <w:divBdr>
                <w:top w:val="none" w:sz="0" w:space="0" w:color="auto"/>
                <w:left w:val="none" w:sz="0" w:space="0" w:color="auto"/>
                <w:bottom w:val="none" w:sz="0" w:space="0" w:color="auto"/>
                <w:right w:val="none" w:sz="0" w:space="0" w:color="auto"/>
              </w:divBdr>
              <w:divsChild>
                <w:div w:id="457336336">
                  <w:marLeft w:val="0"/>
                  <w:marRight w:val="0"/>
                  <w:marTop w:val="0"/>
                  <w:marBottom w:val="0"/>
                  <w:divBdr>
                    <w:top w:val="none" w:sz="0" w:space="0" w:color="auto"/>
                    <w:left w:val="none" w:sz="0" w:space="0" w:color="auto"/>
                    <w:bottom w:val="none" w:sz="0" w:space="0" w:color="auto"/>
                    <w:right w:val="none" w:sz="0" w:space="0" w:color="auto"/>
                  </w:divBdr>
                  <w:divsChild>
                    <w:div w:id="1598175460">
                      <w:marLeft w:val="0"/>
                      <w:marRight w:val="0"/>
                      <w:marTop w:val="0"/>
                      <w:marBottom w:val="0"/>
                      <w:divBdr>
                        <w:top w:val="none" w:sz="0" w:space="0" w:color="auto"/>
                        <w:left w:val="none" w:sz="0" w:space="0" w:color="auto"/>
                        <w:bottom w:val="none" w:sz="0" w:space="0" w:color="auto"/>
                        <w:right w:val="none" w:sz="0" w:space="0" w:color="auto"/>
                      </w:divBdr>
                      <w:divsChild>
                        <w:div w:id="810440739">
                          <w:marLeft w:val="0"/>
                          <w:marRight w:val="0"/>
                          <w:marTop w:val="0"/>
                          <w:marBottom w:val="0"/>
                          <w:divBdr>
                            <w:top w:val="none" w:sz="0" w:space="0" w:color="auto"/>
                            <w:left w:val="none" w:sz="0" w:space="0" w:color="auto"/>
                            <w:bottom w:val="none" w:sz="0" w:space="0" w:color="auto"/>
                            <w:right w:val="none" w:sz="0" w:space="0" w:color="auto"/>
                          </w:divBdr>
                          <w:divsChild>
                            <w:div w:id="843670906">
                              <w:marLeft w:val="0"/>
                              <w:marRight w:val="0"/>
                              <w:marTop w:val="0"/>
                              <w:marBottom w:val="0"/>
                              <w:divBdr>
                                <w:top w:val="none" w:sz="0" w:space="0" w:color="auto"/>
                                <w:left w:val="none" w:sz="0" w:space="0" w:color="auto"/>
                                <w:bottom w:val="none" w:sz="0" w:space="0" w:color="auto"/>
                                <w:right w:val="none" w:sz="0" w:space="0" w:color="auto"/>
                              </w:divBdr>
                              <w:divsChild>
                                <w:div w:id="7328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287074">
          <w:marLeft w:val="0"/>
          <w:marRight w:val="0"/>
          <w:marTop w:val="100"/>
          <w:marBottom w:val="100"/>
          <w:divBdr>
            <w:top w:val="none" w:sz="0" w:space="0" w:color="auto"/>
            <w:left w:val="none" w:sz="0" w:space="0" w:color="auto"/>
            <w:bottom w:val="none" w:sz="0" w:space="0" w:color="auto"/>
            <w:right w:val="none" w:sz="0" w:space="0" w:color="auto"/>
          </w:divBdr>
          <w:divsChild>
            <w:div w:id="1998872873">
              <w:marLeft w:val="0"/>
              <w:marRight w:val="0"/>
              <w:marTop w:val="0"/>
              <w:marBottom w:val="0"/>
              <w:divBdr>
                <w:top w:val="none" w:sz="0" w:space="0" w:color="auto"/>
                <w:left w:val="none" w:sz="0" w:space="0" w:color="auto"/>
                <w:bottom w:val="none" w:sz="0" w:space="0" w:color="auto"/>
                <w:right w:val="none" w:sz="0" w:space="0" w:color="auto"/>
              </w:divBdr>
              <w:divsChild>
                <w:div w:id="50272838">
                  <w:marLeft w:val="0"/>
                  <w:marRight w:val="0"/>
                  <w:marTop w:val="0"/>
                  <w:marBottom w:val="0"/>
                  <w:divBdr>
                    <w:top w:val="none" w:sz="0" w:space="0" w:color="auto"/>
                    <w:left w:val="none" w:sz="0" w:space="0" w:color="auto"/>
                    <w:bottom w:val="none" w:sz="0" w:space="0" w:color="auto"/>
                    <w:right w:val="none" w:sz="0" w:space="0" w:color="auto"/>
                  </w:divBdr>
                  <w:divsChild>
                    <w:div w:id="1617979489">
                      <w:marLeft w:val="0"/>
                      <w:marRight w:val="0"/>
                      <w:marTop w:val="0"/>
                      <w:marBottom w:val="0"/>
                      <w:divBdr>
                        <w:top w:val="none" w:sz="0" w:space="0" w:color="auto"/>
                        <w:left w:val="none" w:sz="0" w:space="0" w:color="auto"/>
                        <w:bottom w:val="none" w:sz="0" w:space="0" w:color="auto"/>
                        <w:right w:val="none" w:sz="0" w:space="0" w:color="auto"/>
                      </w:divBdr>
                      <w:divsChild>
                        <w:div w:id="1789473147">
                          <w:marLeft w:val="0"/>
                          <w:marRight w:val="0"/>
                          <w:marTop w:val="0"/>
                          <w:marBottom w:val="0"/>
                          <w:divBdr>
                            <w:top w:val="none" w:sz="0" w:space="0" w:color="auto"/>
                            <w:left w:val="none" w:sz="0" w:space="0" w:color="auto"/>
                            <w:bottom w:val="none" w:sz="0" w:space="0" w:color="auto"/>
                            <w:right w:val="none" w:sz="0" w:space="0" w:color="auto"/>
                          </w:divBdr>
                          <w:divsChild>
                            <w:div w:id="1760249326">
                              <w:marLeft w:val="0"/>
                              <w:marRight w:val="0"/>
                              <w:marTop w:val="0"/>
                              <w:marBottom w:val="0"/>
                              <w:divBdr>
                                <w:top w:val="none" w:sz="0" w:space="0" w:color="auto"/>
                                <w:left w:val="none" w:sz="0" w:space="0" w:color="auto"/>
                                <w:bottom w:val="none" w:sz="0" w:space="0" w:color="auto"/>
                                <w:right w:val="none" w:sz="0" w:space="0" w:color="auto"/>
                              </w:divBdr>
                              <w:divsChild>
                                <w:div w:id="1428694894">
                                  <w:marLeft w:val="0"/>
                                  <w:marRight w:val="0"/>
                                  <w:marTop w:val="0"/>
                                  <w:marBottom w:val="0"/>
                                  <w:divBdr>
                                    <w:top w:val="none" w:sz="0" w:space="0" w:color="auto"/>
                                    <w:left w:val="none" w:sz="0" w:space="0" w:color="auto"/>
                                    <w:bottom w:val="none" w:sz="0" w:space="0" w:color="auto"/>
                                    <w:right w:val="none" w:sz="0" w:space="0" w:color="auto"/>
                                  </w:divBdr>
                                  <w:divsChild>
                                    <w:div w:id="1965765154">
                                      <w:marLeft w:val="0"/>
                                      <w:marRight w:val="0"/>
                                      <w:marTop w:val="0"/>
                                      <w:marBottom w:val="0"/>
                                      <w:divBdr>
                                        <w:top w:val="none" w:sz="0" w:space="0" w:color="auto"/>
                                        <w:left w:val="none" w:sz="0" w:space="0" w:color="auto"/>
                                        <w:bottom w:val="none" w:sz="0" w:space="0" w:color="auto"/>
                                        <w:right w:val="none" w:sz="0" w:space="0" w:color="auto"/>
                                      </w:divBdr>
                                    </w:div>
                                  </w:divsChild>
                                </w:div>
                                <w:div w:id="1962179061">
                                  <w:marLeft w:val="0"/>
                                  <w:marRight w:val="0"/>
                                  <w:marTop w:val="0"/>
                                  <w:marBottom w:val="0"/>
                                  <w:divBdr>
                                    <w:top w:val="none" w:sz="0" w:space="0" w:color="auto"/>
                                    <w:left w:val="none" w:sz="0" w:space="0" w:color="auto"/>
                                    <w:bottom w:val="none" w:sz="0" w:space="0" w:color="auto"/>
                                    <w:right w:val="none" w:sz="0" w:space="0" w:color="auto"/>
                                  </w:divBdr>
                                  <w:divsChild>
                                    <w:div w:id="1416394777">
                                      <w:marLeft w:val="0"/>
                                      <w:marRight w:val="0"/>
                                      <w:marTop w:val="0"/>
                                      <w:marBottom w:val="0"/>
                                      <w:divBdr>
                                        <w:top w:val="none" w:sz="0" w:space="0" w:color="auto"/>
                                        <w:left w:val="none" w:sz="0" w:space="0" w:color="auto"/>
                                        <w:bottom w:val="none" w:sz="0" w:space="0" w:color="auto"/>
                                        <w:right w:val="none" w:sz="0" w:space="0" w:color="auto"/>
                                      </w:divBdr>
                                    </w:div>
                                  </w:divsChild>
                                </w:div>
                                <w:div w:id="1300309123">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915211607">
          <w:marLeft w:val="0"/>
          <w:marRight w:val="0"/>
          <w:marTop w:val="100"/>
          <w:marBottom w:val="100"/>
          <w:divBdr>
            <w:top w:val="none" w:sz="0" w:space="0" w:color="auto"/>
            <w:left w:val="none" w:sz="0" w:space="0" w:color="auto"/>
            <w:bottom w:val="none" w:sz="0" w:space="0" w:color="auto"/>
            <w:right w:val="none" w:sz="0" w:space="0" w:color="auto"/>
          </w:divBdr>
          <w:divsChild>
            <w:div w:id="1811052627">
              <w:marLeft w:val="0"/>
              <w:marRight w:val="0"/>
              <w:marTop w:val="0"/>
              <w:marBottom w:val="0"/>
              <w:divBdr>
                <w:top w:val="none" w:sz="0" w:space="0" w:color="auto"/>
                <w:left w:val="none" w:sz="0" w:space="0" w:color="auto"/>
                <w:bottom w:val="none" w:sz="0" w:space="0" w:color="auto"/>
                <w:right w:val="none" w:sz="0" w:space="0" w:color="auto"/>
              </w:divBdr>
              <w:divsChild>
                <w:div w:id="61411295">
                  <w:marLeft w:val="0"/>
                  <w:marRight w:val="0"/>
                  <w:marTop w:val="0"/>
                  <w:marBottom w:val="0"/>
                  <w:divBdr>
                    <w:top w:val="none" w:sz="0" w:space="0" w:color="auto"/>
                    <w:left w:val="none" w:sz="0" w:space="0" w:color="auto"/>
                    <w:bottom w:val="none" w:sz="0" w:space="0" w:color="auto"/>
                    <w:right w:val="none" w:sz="0" w:space="0" w:color="auto"/>
                  </w:divBdr>
                  <w:divsChild>
                    <w:div w:id="1963882348">
                      <w:marLeft w:val="0"/>
                      <w:marRight w:val="0"/>
                      <w:marTop w:val="0"/>
                      <w:marBottom w:val="0"/>
                      <w:divBdr>
                        <w:top w:val="none" w:sz="0" w:space="0" w:color="auto"/>
                        <w:left w:val="none" w:sz="0" w:space="0" w:color="auto"/>
                        <w:bottom w:val="none" w:sz="0" w:space="0" w:color="auto"/>
                        <w:right w:val="none" w:sz="0" w:space="0" w:color="auto"/>
                      </w:divBdr>
                      <w:divsChild>
                        <w:div w:id="1705212699">
                          <w:marLeft w:val="0"/>
                          <w:marRight w:val="0"/>
                          <w:marTop w:val="0"/>
                          <w:marBottom w:val="0"/>
                          <w:divBdr>
                            <w:top w:val="none" w:sz="0" w:space="0" w:color="auto"/>
                            <w:left w:val="none" w:sz="0" w:space="0" w:color="auto"/>
                            <w:bottom w:val="none" w:sz="0" w:space="0" w:color="auto"/>
                            <w:right w:val="none" w:sz="0" w:space="0" w:color="auto"/>
                          </w:divBdr>
                          <w:divsChild>
                            <w:div w:id="486670702">
                              <w:marLeft w:val="0"/>
                              <w:marRight w:val="0"/>
                              <w:marTop w:val="0"/>
                              <w:marBottom w:val="0"/>
                              <w:divBdr>
                                <w:top w:val="none" w:sz="0" w:space="0" w:color="auto"/>
                                <w:left w:val="none" w:sz="0" w:space="0" w:color="auto"/>
                                <w:bottom w:val="none" w:sz="0" w:space="0" w:color="auto"/>
                                <w:right w:val="none" w:sz="0" w:space="0" w:color="auto"/>
                              </w:divBdr>
                              <w:divsChild>
                                <w:div w:id="4957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784015">
          <w:marLeft w:val="0"/>
          <w:marRight w:val="0"/>
          <w:marTop w:val="100"/>
          <w:marBottom w:val="100"/>
          <w:divBdr>
            <w:top w:val="none" w:sz="0" w:space="0" w:color="auto"/>
            <w:left w:val="none" w:sz="0" w:space="0" w:color="auto"/>
            <w:bottom w:val="none" w:sz="0" w:space="0" w:color="auto"/>
            <w:right w:val="none" w:sz="0" w:space="0" w:color="auto"/>
          </w:divBdr>
          <w:divsChild>
            <w:div w:id="746339230">
              <w:marLeft w:val="0"/>
              <w:marRight w:val="0"/>
              <w:marTop w:val="0"/>
              <w:marBottom w:val="0"/>
              <w:divBdr>
                <w:top w:val="none" w:sz="0" w:space="0" w:color="auto"/>
                <w:left w:val="none" w:sz="0" w:space="0" w:color="auto"/>
                <w:bottom w:val="none" w:sz="0" w:space="0" w:color="auto"/>
                <w:right w:val="none" w:sz="0" w:space="0" w:color="auto"/>
              </w:divBdr>
              <w:divsChild>
                <w:div w:id="1772121674">
                  <w:marLeft w:val="0"/>
                  <w:marRight w:val="0"/>
                  <w:marTop w:val="0"/>
                  <w:marBottom w:val="0"/>
                  <w:divBdr>
                    <w:top w:val="none" w:sz="0" w:space="0" w:color="auto"/>
                    <w:left w:val="none" w:sz="0" w:space="0" w:color="auto"/>
                    <w:bottom w:val="none" w:sz="0" w:space="0" w:color="auto"/>
                    <w:right w:val="none" w:sz="0" w:space="0" w:color="auto"/>
                  </w:divBdr>
                  <w:divsChild>
                    <w:div w:id="901646940">
                      <w:marLeft w:val="0"/>
                      <w:marRight w:val="0"/>
                      <w:marTop w:val="0"/>
                      <w:marBottom w:val="0"/>
                      <w:divBdr>
                        <w:top w:val="none" w:sz="0" w:space="0" w:color="auto"/>
                        <w:left w:val="none" w:sz="0" w:space="0" w:color="auto"/>
                        <w:bottom w:val="none" w:sz="0" w:space="0" w:color="auto"/>
                        <w:right w:val="none" w:sz="0" w:space="0" w:color="auto"/>
                      </w:divBdr>
                      <w:divsChild>
                        <w:div w:id="1658337529">
                          <w:marLeft w:val="0"/>
                          <w:marRight w:val="0"/>
                          <w:marTop w:val="0"/>
                          <w:marBottom w:val="0"/>
                          <w:divBdr>
                            <w:top w:val="none" w:sz="0" w:space="0" w:color="auto"/>
                            <w:left w:val="none" w:sz="0" w:space="0" w:color="auto"/>
                            <w:bottom w:val="none" w:sz="0" w:space="0" w:color="auto"/>
                            <w:right w:val="none" w:sz="0" w:space="0" w:color="auto"/>
                          </w:divBdr>
                          <w:divsChild>
                            <w:div w:id="999163396">
                              <w:marLeft w:val="0"/>
                              <w:marRight w:val="0"/>
                              <w:marTop w:val="0"/>
                              <w:marBottom w:val="0"/>
                              <w:divBdr>
                                <w:top w:val="none" w:sz="0" w:space="0" w:color="auto"/>
                                <w:left w:val="none" w:sz="0" w:space="0" w:color="auto"/>
                                <w:bottom w:val="none" w:sz="0" w:space="0" w:color="auto"/>
                                <w:right w:val="none" w:sz="0" w:space="0" w:color="auto"/>
                              </w:divBdr>
                              <w:divsChild>
                                <w:div w:id="1043554221">
                                  <w:marLeft w:val="0"/>
                                  <w:marRight w:val="0"/>
                                  <w:marTop w:val="0"/>
                                  <w:marBottom w:val="0"/>
                                  <w:divBdr>
                                    <w:top w:val="none" w:sz="0" w:space="0" w:color="auto"/>
                                    <w:left w:val="none" w:sz="0" w:space="0" w:color="auto"/>
                                    <w:bottom w:val="none" w:sz="0" w:space="0" w:color="auto"/>
                                    <w:right w:val="none" w:sz="0" w:space="0" w:color="auto"/>
                                  </w:divBdr>
                                  <w:divsChild>
                                    <w:div w:id="1909875947">
                                      <w:marLeft w:val="0"/>
                                      <w:marRight w:val="0"/>
                                      <w:marTop w:val="0"/>
                                      <w:marBottom w:val="0"/>
                                      <w:divBdr>
                                        <w:top w:val="none" w:sz="0" w:space="0" w:color="auto"/>
                                        <w:left w:val="none" w:sz="0" w:space="0" w:color="auto"/>
                                        <w:bottom w:val="none" w:sz="0" w:space="0" w:color="auto"/>
                                        <w:right w:val="none" w:sz="0" w:space="0" w:color="auto"/>
                                      </w:divBdr>
                                    </w:div>
                                  </w:divsChild>
                                </w:div>
                                <w:div w:id="1787579763">
                                  <w:marLeft w:val="0"/>
                                  <w:marRight w:val="0"/>
                                  <w:marTop w:val="0"/>
                                  <w:marBottom w:val="0"/>
                                  <w:divBdr>
                                    <w:top w:val="none" w:sz="0" w:space="0" w:color="auto"/>
                                    <w:left w:val="none" w:sz="0" w:space="0" w:color="auto"/>
                                    <w:bottom w:val="none" w:sz="0" w:space="0" w:color="auto"/>
                                    <w:right w:val="none" w:sz="0" w:space="0" w:color="auto"/>
                                  </w:divBdr>
                                  <w:divsChild>
                                    <w:div w:id="17137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730624">
          <w:marLeft w:val="0"/>
          <w:marRight w:val="0"/>
          <w:marTop w:val="100"/>
          <w:marBottom w:val="100"/>
          <w:divBdr>
            <w:top w:val="none" w:sz="0" w:space="0" w:color="auto"/>
            <w:left w:val="none" w:sz="0" w:space="0" w:color="auto"/>
            <w:bottom w:val="none" w:sz="0" w:space="0" w:color="auto"/>
            <w:right w:val="none" w:sz="0" w:space="0" w:color="auto"/>
          </w:divBdr>
          <w:divsChild>
            <w:div w:id="615337240">
              <w:marLeft w:val="0"/>
              <w:marRight w:val="0"/>
              <w:marTop w:val="0"/>
              <w:marBottom w:val="0"/>
              <w:divBdr>
                <w:top w:val="none" w:sz="0" w:space="0" w:color="auto"/>
                <w:left w:val="none" w:sz="0" w:space="0" w:color="auto"/>
                <w:bottom w:val="none" w:sz="0" w:space="0" w:color="auto"/>
                <w:right w:val="none" w:sz="0" w:space="0" w:color="auto"/>
              </w:divBdr>
              <w:divsChild>
                <w:div w:id="1627391945">
                  <w:marLeft w:val="0"/>
                  <w:marRight w:val="0"/>
                  <w:marTop w:val="0"/>
                  <w:marBottom w:val="0"/>
                  <w:divBdr>
                    <w:top w:val="none" w:sz="0" w:space="0" w:color="auto"/>
                    <w:left w:val="none" w:sz="0" w:space="0" w:color="auto"/>
                    <w:bottom w:val="none" w:sz="0" w:space="0" w:color="auto"/>
                    <w:right w:val="none" w:sz="0" w:space="0" w:color="auto"/>
                  </w:divBdr>
                  <w:divsChild>
                    <w:div w:id="1597250784">
                      <w:marLeft w:val="0"/>
                      <w:marRight w:val="0"/>
                      <w:marTop w:val="0"/>
                      <w:marBottom w:val="0"/>
                      <w:divBdr>
                        <w:top w:val="none" w:sz="0" w:space="0" w:color="auto"/>
                        <w:left w:val="none" w:sz="0" w:space="0" w:color="auto"/>
                        <w:bottom w:val="none" w:sz="0" w:space="0" w:color="auto"/>
                        <w:right w:val="none" w:sz="0" w:space="0" w:color="auto"/>
                      </w:divBdr>
                      <w:divsChild>
                        <w:div w:id="1805732922">
                          <w:marLeft w:val="0"/>
                          <w:marRight w:val="0"/>
                          <w:marTop w:val="0"/>
                          <w:marBottom w:val="0"/>
                          <w:divBdr>
                            <w:top w:val="none" w:sz="0" w:space="0" w:color="auto"/>
                            <w:left w:val="none" w:sz="0" w:space="0" w:color="auto"/>
                            <w:bottom w:val="none" w:sz="0" w:space="0" w:color="auto"/>
                            <w:right w:val="none" w:sz="0" w:space="0" w:color="auto"/>
                          </w:divBdr>
                          <w:divsChild>
                            <w:div w:id="629433540">
                              <w:marLeft w:val="0"/>
                              <w:marRight w:val="0"/>
                              <w:marTop w:val="0"/>
                              <w:marBottom w:val="0"/>
                              <w:divBdr>
                                <w:top w:val="none" w:sz="0" w:space="0" w:color="auto"/>
                                <w:left w:val="none" w:sz="0" w:space="0" w:color="auto"/>
                                <w:bottom w:val="none" w:sz="0" w:space="0" w:color="auto"/>
                                <w:right w:val="none" w:sz="0" w:space="0" w:color="auto"/>
                              </w:divBdr>
                              <w:divsChild>
                                <w:div w:id="268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131143">
          <w:marLeft w:val="0"/>
          <w:marRight w:val="0"/>
          <w:marTop w:val="100"/>
          <w:marBottom w:val="100"/>
          <w:divBdr>
            <w:top w:val="none" w:sz="0" w:space="0" w:color="auto"/>
            <w:left w:val="none" w:sz="0" w:space="0" w:color="auto"/>
            <w:bottom w:val="none" w:sz="0" w:space="0" w:color="auto"/>
            <w:right w:val="none" w:sz="0" w:space="0" w:color="auto"/>
          </w:divBdr>
          <w:divsChild>
            <w:div w:id="1908110795">
              <w:marLeft w:val="0"/>
              <w:marRight w:val="0"/>
              <w:marTop w:val="0"/>
              <w:marBottom w:val="0"/>
              <w:divBdr>
                <w:top w:val="none" w:sz="0" w:space="0" w:color="auto"/>
                <w:left w:val="none" w:sz="0" w:space="0" w:color="auto"/>
                <w:bottom w:val="none" w:sz="0" w:space="0" w:color="auto"/>
                <w:right w:val="none" w:sz="0" w:space="0" w:color="auto"/>
              </w:divBdr>
              <w:divsChild>
                <w:div w:id="74908522">
                  <w:marLeft w:val="0"/>
                  <w:marRight w:val="0"/>
                  <w:marTop w:val="0"/>
                  <w:marBottom w:val="0"/>
                  <w:divBdr>
                    <w:top w:val="none" w:sz="0" w:space="0" w:color="auto"/>
                    <w:left w:val="none" w:sz="0" w:space="0" w:color="auto"/>
                    <w:bottom w:val="none" w:sz="0" w:space="0" w:color="auto"/>
                    <w:right w:val="none" w:sz="0" w:space="0" w:color="auto"/>
                  </w:divBdr>
                  <w:divsChild>
                    <w:div w:id="160901513">
                      <w:marLeft w:val="0"/>
                      <w:marRight w:val="0"/>
                      <w:marTop w:val="0"/>
                      <w:marBottom w:val="0"/>
                      <w:divBdr>
                        <w:top w:val="none" w:sz="0" w:space="0" w:color="auto"/>
                        <w:left w:val="none" w:sz="0" w:space="0" w:color="auto"/>
                        <w:bottom w:val="none" w:sz="0" w:space="0" w:color="auto"/>
                        <w:right w:val="none" w:sz="0" w:space="0" w:color="auto"/>
                      </w:divBdr>
                      <w:divsChild>
                        <w:div w:id="1731532762">
                          <w:marLeft w:val="0"/>
                          <w:marRight w:val="0"/>
                          <w:marTop w:val="0"/>
                          <w:marBottom w:val="0"/>
                          <w:divBdr>
                            <w:top w:val="none" w:sz="0" w:space="0" w:color="auto"/>
                            <w:left w:val="none" w:sz="0" w:space="0" w:color="auto"/>
                            <w:bottom w:val="none" w:sz="0" w:space="0" w:color="auto"/>
                            <w:right w:val="none" w:sz="0" w:space="0" w:color="auto"/>
                          </w:divBdr>
                          <w:divsChild>
                            <w:div w:id="11954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91895">
          <w:marLeft w:val="0"/>
          <w:marRight w:val="0"/>
          <w:marTop w:val="100"/>
          <w:marBottom w:val="100"/>
          <w:divBdr>
            <w:top w:val="none" w:sz="0" w:space="0" w:color="auto"/>
            <w:left w:val="none" w:sz="0" w:space="0" w:color="auto"/>
            <w:bottom w:val="none" w:sz="0" w:space="0" w:color="auto"/>
            <w:right w:val="none" w:sz="0" w:space="0" w:color="auto"/>
          </w:divBdr>
          <w:divsChild>
            <w:div w:id="1821312023">
              <w:marLeft w:val="0"/>
              <w:marRight w:val="0"/>
              <w:marTop w:val="0"/>
              <w:marBottom w:val="0"/>
              <w:divBdr>
                <w:top w:val="none" w:sz="0" w:space="0" w:color="auto"/>
                <w:left w:val="none" w:sz="0" w:space="0" w:color="auto"/>
                <w:bottom w:val="none" w:sz="0" w:space="0" w:color="auto"/>
                <w:right w:val="none" w:sz="0" w:space="0" w:color="auto"/>
              </w:divBdr>
              <w:divsChild>
                <w:div w:id="1162357125">
                  <w:marLeft w:val="0"/>
                  <w:marRight w:val="0"/>
                  <w:marTop w:val="0"/>
                  <w:marBottom w:val="0"/>
                  <w:divBdr>
                    <w:top w:val="none" w:sz="0" w:space="0" w:color="auto"/>
                    <w:left w:val="none" w:sz="0" w:space="0" w:color="auto"/>
                    <w:bottom w:val="none" w:sz="0" w:space="0" w:color="auto"/>
                    <w:right w:val="none" w:sz="0" w:space="0" w:color="auto"/>
                  </w:divBdr>
                  <w:divsChild>
                    <w:div w:id="1094325648">
                      <w:marLeft w:val="0"/>
                      <w:marRight w:val="0"/>
                      <w:marTop w:val="0"/>
                      <w:marBottom w:val="0"/>
                      <w:divBdr>
                        <w:top w:val="none" w:sz="0" w:space="0" w:color="auto"/>
                        <w:left w:val="none" w:sz="0" w:space="0" w:color="auto"/>
                        <w:bottom w:val="none" w:sz="0" w:space="0" w:color="auto"/>
                        <w:right w:val="none" w:sz="0" w:space="0" w:color="auto"/>
                      </w:divBdr>
                      <w:divsChild>
                        <w:div w:id="2084059048">
                          <w:marLeft w:val="0"/>
                          <w:marRight w:val="0"/>
                          <w:marTop w:val="0"/>
                          <w:marBottom w:val="0"/>
                          <w:divBdr>
                            <w:top w:val="none" w:sz="0" w:space="0" w:color="auto"/>
                            <w:left w:val="none" w:sz="0" w:space="0" w:color="auto"/>
                            <w:bottom w:val="none" w:sz="0" w:space="0" w:color="auto"/>
                            <w:right w:val="none" w:sz="0" w:space="0" w:color="auto"/>
                          </w:divBdr>
                          <w:divsChild>
                            <w:div w:id="1189216980">
                              <w:marLeft w:val="0"/>
                              <w:marRight w:val="0"/>
                              <w:marTop w:val="0"/>
                              <w:marBottom w:val="0"/>
                              <w:divBdr>
                                <w:top w:val="none" w:sz="0" w:space="0" w:color="auto"/>
                                <w:left w:val="none" w:sz="0" w:space="0" w:color="auto"/>
                                <w:bottom w:val="none" w:sz="0" w:space="0" w:color="auto"/>
                                <w:right w:val="none" w:sz="0" w:space="0" w:color="auto"/>
                              </w:divBdr>
                              <w:divsChild>
                                <w:div w:id="19884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183269">
          <w:marLeft w:val="0"/>
          <w:marRight w:val="0"/>
          <w:marTop w:val="100"/>
          <w:marBottom w:val="100"/>
          <w:divBdr>
            <w:top w:val="none" w:sz="0" w:space="0" w:color="auto"/>
            <w:left w:val="none" w:sz="0" w:space="0" w:color="auto"/>
            <w:bottom w:val="none" w:sz="0" w:space="0" w:color="auto"/>
            <w:right w:val="none" w:sz="0" w:space="0" w:color="auto"/>
          </w:divBdr>
          <w:divsChild>
            <w:div w:id="438334888">
              <w:marLeft w:val="0"/>
              <w:marRight w:val="0"/>
              <w:marTop w:val="0"/>
              <w:marBottom w:val="0"/>
              <w:divBdr>
                <w:top w:val="none" w:sz="0" w:space="0" w:color="auto"/>
                <w:left w:val="none" w:sz="0" w:space="0" w:color="auto"/>
                <w:bottom w:val="none" w:sz="0" w:space="0" w:color="auto"/>
                <w:right w:val="none" w:sz="0" w:space="0" w:color="auto"/>
              </w:divBdr>
              <w:divsChild>
                <w:div w:id="1230843227">
                  <w:marLeft w:val="0"/>
                  <w:marRight w:val="0"/>
                  <w:marTop w:val="0"/>
                  <w:marBottom w:val="0"/>
                  <w:divBdr>
                    <w:top w:val="none" w:sz="0" w:space="0" w:color="auto"/>
                    <w:left w:val="none" w:sz="0" w:space="0" w:color="auto"/>
                    <w:bottom w:val="none" w:sz="0" w:space="0" w:color="auto"/>
                    <w:right w:val="none" w:sz="0" w:space="0" w:color="auto"/>
                  </w:divBdr>
                  <w:divsChild>
                    <w:div w:id="959460554">
                      <w:marLeft w:val="0"/>
                      <w:marRight w:val="0"/>
                      <w:marTop w:val="0"/>
                      <w:marBottom w:val="0"/>
                      <w:divBdr>
                        <w:top w:val="none" w:sz="0" w:space="0" w:color="auto"/>
                        <w:left w:val="none" w:sz="0" w:space="0" w:color="auto"/>
                        <w:bottom w:val="none" w:sz="0" w:space="0" w:color="auto"/>
                        <w:right w:val="none" w:sz="0" w:space="0" w:color="auto"/>
                      </w:divBdr>
                      <w:divsChild>
                        <w:div w:id="1846364060">
                          <w:marLeft w:val="0"/>
                          <w:marRight w:val="0"/>
                          <w:marTop w:val="0"/>
                          <w:marBottom w:val="0"/>
                          <w:divBdr>
                            <w:top w:val="none" w:sz="0" w:space="0" w:color="auto"/>
                            <w:left w:val="none" w:sz="0" w:space="0" w:color="auto"/>
                            <w:bottom w:val="none" w:sz="0" w:space="0" w:color="auto"/>
                            <w:right w:val="none" w:sz="0" w:space="0" w:color="auto"/>
                          </w:divBdr>
                          <w:divsChild>
                            <w:div w:id="12025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51696">
          <w:marLeft w:val="0"/>
          <w:marRight w:val="0"/>
          <w:marTop w:val="100"/>
          <w:marBottom w:val="100"/>
          <w:divBdr>
            <w:top w:val="none" w:sz="0" w:space="0" w:color="auto"/>
            <w:left w:val="none" w:sz="0" w:space="0" w:color="auto"/>
            <w:bottom w:val="none" w:sz="0" w:space="0" w:color="auto"/>
            <w:right w:val="none" w:sz="0" w:space="0" w:color="auto"/>
          </w:divBdr>
          <w:divsChild>
            <w:div w:id="1186749840">
              <w:marLeft w:val="0"/>
              <w:marRight w:val="0"/>
              <w:marTop w:val="0"/>
              <w:marBottom w:val="0"/>
              <w:divBdr>
                <w:top w:val="none" w:sz="0" w:space="0" w:color="auto"/>
                <w:left w:val="none" w:sz="0" w:space="0" w:color="auto"/>
                <w:bottom w:val="none" w:sz="0" w:space="0" w:color="auto"/>
                <w:right w:val="none" w:sz="0" w:space="0" w:color="auto"/>
              </w:divBdr>
              <w:divsChild>
                <w:div w:id="1610820489">
                  <w:marLeft w:val="0"/>
                  <w:marRight w:val="0"/>
                  <w:marTop w:val="0"/>
                  <w:marBottom w:val="0"/>
                  <w:divBdr>
                    <w:top w:val="none" w:sz="0" w:space="0" w:color="auto"/>
                    <w:left w:val="none" w:sz="0" w:space="0" w:color="auto"/>
                    <w:bottom w:val="none" w:sz="0" w:space="0" w:color="auto"/>
                    <w:right w:val="none" w:sz="0" w:space="0" w:color="auto"/>
                  </w:divBdr>
                  <w:divsChild>
                    <w:div w:id="800996275">
                      <w:marLeft w:val="0"/>
                      <w:marRight w:val="0"/>
                      <w:marTop w:val="0"/>
                      <w:marBottom w:val="0"/>
                      <w:divBdr>
                        <w:top w:val="none" w:sz="0" w:space="0" w:color="auto"/>
                        <w:left w:val="none" w:sz="0" w:space="0" w:color="auto"/>
                        <w:bottom w:val="none" w:sz="0" w:space="0" w:color="auto"/>
                        <w:right w:val="none" w:sz="0" w:space="0" w:color="auto"/>
                      </w:divBdr>
                      <w:divsChild>
                        <w:div w:id="1492595076">
                          <w:marLeft w:val="0"/>
                          <w:marRight w:val="0"/>
                          <w:marTop w:val="0"/>
                          <w:marBottom w:val="0"/>
                          <w:divBdr>
                            <w:top w:val="none" w:sz="0" w:space="0" w:color="auto"/>
                            <w:left w:val="none" w:sz="0" w:space="0" w:color="auto"/>
                            <w:bottom w:val="none" w:sz="0" w:space="0" w:color="auto"/>
                            <w:right w:val="none" w:sz="0" w:space="0" w:color="auto"/>
                          </w:divBdr>
                          <w:divsChild>
                            <w:div w:id="1750806327">
                              <w:marLeft w:val="0"/>
                              <w:marRight w:val="0"/>
                              <w:marTop w:val="0"/>
                              <w:marBottom w:val="0"/>
                              <w:divBdr>
                                <w:top w:val="none" w:sz="0" w:space="0" w:color="auto"/>
                                <w:left w:val="none" w:sz="0" w:space="0" w:color="auto"/>
                                <w:bottom w:val="none" w:sz="0" w:space="0" w:color="auto"/>
                                <w:right w:val="none" w:sz="0" w:space="0" w:color="auto"/>
                              </w:divBdr>
                              <w:divsChild>
                                <w:div w:id="20874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927564">
          <w:marLeft w:val="0"/>
          <w:marRight w:val="0"/>
          <w:marTop w:val="100"/>
          <w:marBottom w:val="100"/>
          <w:divBdr>
            <w:top w:val="none" w:sz="0" w:space="0" w:color="auto"/>
            <w:left w:val="none" w:sz="0" w:space="0" w:color="auto"/>
            <w:bottom w:val="none" w:sz="0" w:space="0" w:color="auto"/>
            <w:right w:val="none" w:sz="0" w:space="0" w:color="auto"/>
          </w:divBdr>
          <w:divsChild>
            <w:div w:id="2049142098">
              <w:marLeft w:val="0"/>
              <w:marRight w:val="0"/>
              <w:marTop w:val="0"/>
              <w:marBottom w:val="0"/>
              <w:divBdr>
                <w:top w:val="none" w:sz="0" w:space="0" w:color="auto"/>
                <w:left w:val="none" w:sz="0" w:space="0" w:color="auto"/>
                <w:bottom w:val="none" w:sz="0" w:space="0" w:color="auto"/>
                <w:right w:val="none" w:sz="0" w:space="0" w:color="auto"/>
              </w:divBdr>
              <w:divsChild>
                <w:div w:id="4018468">
                  <w:marLeft w:val="0"/>
                  <w:marRight w:val="0"/>
                  <w:marTop w:val="0"/>
                  <w:marBottom w:val="0"/>
                  <w:divBdr>
                    <w:top w:val="none" w:sz="0" w:space="0" w:color="auto"/>
                    <w:left w:val="none" w:sz="0" w:space="0" w:color="auto"/>
                    <w:bottom w:val="none" w:sz="0" w:space="0" w:color="auto"/>
                    <w:right w:val="none" w:sz="0" w:space="0" w:color="auto"/>
                  </w:divBdr>
                  <w:divsChild>
                    <w:div w:id="92288561">
                      <w:marLeft w:val="0"/>
                      <w:marRight w:val="0"/>
                      <w:marTop w:val="0"/>
                      <w:marBottom w:val="0"/>
                      <w:divBdr>
                        <w:top w:val="none" w:sz="0" w:space="0" w:color="auto"/>
                        <w:left w:val="none" w:sz="0" w:space="0" w:color="auto"/>
                        <w:bottom w:val="none" w:sz="0" w:space="0" w:color="auto"/>
                        <w:right w:val="none" w:sz="0" w:space="0" w:color="auto"/>
                      </w:divBdr>
                      <w:divsChild>
                        <w:div w:id="1800566963">
                          <w:marLeft w:val="0"/>
                          <w:marRight w:val="0"/>
                          <w:marTop w:val="0"/>
                          <w:marBottom w:val="0"/>
                          <w:divBdr>
                            <w:top w:val="none" w:sz="0" w:space="0" w:color="auto"/>
                            <w:left w:val="none" w:sz="0" w:space="0" w:color="auto"/>
                            <w:bottom w:val="none" w:sz="0" w:space="0" w:color="auto"/>
                            <w:right w:val="none" w:sz="0" w:space="0" w:color="auto"/>
                          </w:divBdr>
                          <w:divsChild>
                            <w:div w:id="16643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541368">
          <w:marLeft w:val="0"/>
          <w:marRight w:val="0"/>
          <w:marTop w:val="100"/>
          <w:marBottom w:val="100"/>
          <w:divBdr>
            <w:top w:val="none" w:sz="0" w:space="0" w:color="auto"/>
            <w:left w:val="none" w:sz="0" w:space="0" w:color="auto"/>
            <w:bottom w:val="none" w:sz="0" w:space="0" w:color="auto"/>
            <w:right w:val="none" w:sz="0" w:space="0" w:color="auto"/>
          </w:divBdr>
          <w:divsChild>
            <w:div w:id="1772161939">
              <w:marLeft w:val="0"/>
              <w:marRight w:val="0"/>
              <w:marTop w:val="0"/>
              <w:marBottom w:val="0"/>
              <w:divBdr>
                <w:top w:val="none" w:sz="0" w:space="0" w:color="auto"/>
                <w:left w:val="none" w:sz="0" w:space="0" w:color="auto"/>
                <w:bottom w:val="none" w:sz="0" w:space="0" w:color="auto"/>
                <w:right w:val="none" w:sz="0" w:space="0" w:color="auto"/>
              </w:divBdr>
              <w:divsChild>
                <w:div w:id="36711490">
                  <w:marLeft w:val="0"/>
                  <w:marRight w:val="0"/>
                  <w:marTop w:val="0"/>
                  <w:marBottom w:val="0"/>
                  <w:divBdr>
                    <w:top w:val="none" w:sz="0" w:space="0" w:color="auto"/>
                    <w:left w:val="none" w:sz="0" w:space="0" w:color="auto"/>
                    <w:bottom w:val="none" w:sz="0" w:space="0" w:color="auto"/>
                    <w:right w:val="none" w:sz="0" w:space="0" w:color="auto"/>
                  </w:divBdr>
                  <w:divsChild>
                    <w:div w:id="673726829">
                      <w:marLeft w:val="0"/>
                      <w:marRight w:val="0"/>
                      <w:marTop w:val="0"/>
                      <w:marBottom w:val="0"/>
                      <w:divBdr>
                        <w:top w:val="none" w:sz="0" w:space="0" w:color="auto"/>
                        <w:left w:val="none" w:sz="0" w:space="0" w:color="auto"/>
                        <w:bottom w:val="none" w:sz="0" w:space="0" w:color="auto"/>
                        <w:right w:val="none" w:sz="0" w:space="0" w:color="auto"/>
                      </w:divBdr>
                      <w:divsChild>
                        <w:div w:id="2120679532">
                          <w:marLeft w:val="0"/>
                          <w:marRight w:val="0"/>
                          <w:marTop w:val="0"/>
                          <w:marBottom w:val="0"/>
                          <w:divBdr>
                            <w:top w:val="none" w:sz="0" w:space="0" w:color="auto"/>
                            <w:left w:val="none" w:sz="0" w:space="0" w:color="auto"/>
                            <w:bottom w:val="none" w:sz="0" w:space="0" w:color="auto"/>
                            <w:right w:val="none" w:sz="0" w:space="0" w:color="auto"/>
                          </w:divBdr>
                          <w:divsChild>
                            <w:div w:id="1216428326">
                              <w:marLeft w:val="0"/>
                              <w:marRight w:val="0"/>
                              <w:marTop w:val="0"/>
                              <w:marBottom w:val="0"/>
                              <w:divBdr>
                                <w:top w:val="none" w:sz="0" w:space="0" w:color="auto"/>
                                <w:left w:val="none" w:sz="0" w:space="0" w:color="auto"/>
                                <w:bottom w:val="none" w:sz="0" w:space="0" w:color="auto"/>
                                <w:right w:val="none" w:sz="0" w:space="0" w:color="auto"/>
                              </w:divBdr>
                              <w:divsChild>
                                <w:div w:id="4066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502967">
          <w:marLeft w:val="0"/>
          <w:marRight w:val="0"/>
          <w:marTop w:val="100"/>
          <w:marBottom w:val="100"/>
          <w:divBdr>
            <w:top w:val="none" w:sz="0" w:space="0" w:color="auto"/>
            <w:left w:val="none" w:sz="0" w:space="0" w:color="auto"/>
            <w:bottom w:val="none" w:sz="0" w:space="0" w:color="auto"/>
            <w:right w:val="none" w:sz="0" w:space="0" w:color="auto"/>
          </w:divBdr>
          <w:divsChild>
            <w:div w:id="1769080804">
              <w:marLeft w:val="0"/>
              <w:marRight w:val="0"/>
              <w:marTop w:val="0"/>
              <w:marBottom w:val="0"/>
              <w:divBdr>
                <w:top w:val="none" w:sz="0" w:space="0" w:color="auto"/>
                <w:left w:val="none" w:sz="0" w:space="0" w:color="auto"/>
                <w:bottom w:val="none" w:sz="0" w:space="0" w:color="auto"/>
                <w:right w:val="none" w:sz="0" w:space="0" w:color="auto"/>
              </w:divBdr>
              <w:divsChild>
                <w:div w:id="883175206">
                  <w:marLeft w:val="0"/>
                  <w:marRight w:val="0"/>
                  <w:marTop w:val="0"/>
                  <w:marBottom w:val="0"/>
                  <w:divBdr>
                    <w:top w:val="none" w:sz="0" w:space="0" w:color="auto"/>
                    <w:left w:val="none" w:sz="0" w:space="0" w:color="auto"/>
                    <w:bottom w:val="none" w:sz="0" w:space="0" w:color="auto"/>
                    <w:right w:val="none" w:sz="0" w:space="0" w:color="auto"/>
                  </w:divBdr>
                  <w:divsChild>
                    <w:div w:id="572349071">
                      <w:marLeft w:val="0"/>
                      <w:marRight w:val="0"/>
                      <w:marTop w:val="0"/>
                      <w:marBottom w:val="0"/>
                      <w:divBdr>
                        <w:top w:val="none" w:sz="0" w:space="0" w:color="auto"/>
                        <w:left w:val="none" w:sz="0" w:space="0" w:color="auto"/>
                        <w:bottom w:val="none" w:sz="0" w:space="0" w:color="auto"/>
                        <w:right w:val="none" w:sz="0" w:space="0" w:color="auto"/>
                      </w:divBdr>
                      <w:divsChild>
                        <w:div w:id="1736967810">
                          <w:marLeft w:val="0"/>
                          <w:marRight w:val="0"/>
                          <w:marTop w:val="0"/>
                          <w:marBottom w:val="0"/>
                          <w:divBdr>
                            <w:top w:val="none" w:sz="0" w:space="0" w:color="auto"/>
                            <w:left w:val="none" w:sz="0" w:space="0" w:color="auto"/>
                            <w:bottom w:val="none" w:sz="0" w:space="0" w:color="auto"/>
                            <w:right w:val="none" w:sz="0" w:space="0" w:color="auto"/>
                          </w:divBdr>
                          <w:divsChild>
                            <w:div w:id="18066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415636">
          <w:marLeft w:val="0"/>
          <w:marRight w:val="0"/>
          <w:marTop w:val="100"/>
          <w:marBottom w:val="100"/>
          <w:divBdr>
            <w:top w:val="none" w:sz="0" w:space="0" w:color="auto"/>
            <w:left w:val="none" w:sz="0" w:space="0" w:color="auto"/>
            <w:bottom w:val="none" w:sz="0" w:space="0" w:color="auto"/>
            <w:right w:val="none" w:sz="0" w:space="0" w:color="auto"/>
          </w:divBdr>
          <w:divsChild>
            <w:div w:id="1738701675">
              <w:marLeft w:val="0"/>
              <w:marRight w:val="0"/>
              <w:marTop w:val="0"/>
              <w:marBottom w:val="0"/>
              <w:divBdr>
                <w:top w:val="none" w:sz="0" w:space="0" w:color="auto"/>
                <w:left w:val="none" w:sz="0" w:space="0" w:color="auto"/>
                <w:bottom w:val="none" w:sz="0" w:space="0" w:color="auto"/>
                <w:right w:val="none" w:sz="0" w:space="0" w:color="auto"/>
              </w:divBdr>
              <w:divsChild>
                <w:div w:id="1784420666">
                  <w:marLeft w:val="0"/>
                  <w:marRight w:val="0"/>
                  <w:marTop w:val="0"/>
                  <w:marBottom w:val="0"/>
                  <w:divBdr>
                    <w:top w:val="none" w:sz="0" w:space="0" w:color="auto"/>
                    <w:left w:val="none" w:sz="0" w:space="0" w:color="auto"/>
                    <w:bottom w:val="none" w:sz="0" w:space="0" w:color="auto"/>
                    <w:right w:val="none" w:sz="0" w:space="0" w:color="auto"/>
                  </w:divBdr>
                  <w:divsChild>
                    <w:div w:id="1417820096">
                      <w:marLeft w:val="0"/>
                      <w:marRight w:val="0"/>
                      <w:marTop w:val="0"/>
                      <w:marBottom w:val="0"/>
                      <w:divBdr>
                        <w:top w:val="none" w:sz="0" w:space="0" w:color="auto"/>
                        <w:left w:val="none" w:sz="0" w:space="0" w:color="auto"/>
                        <w:bottom w:val="none" w:sz="0" w:space="0" w:color="auto"/>
                        <w:right w:val="none" w:sz="0" w:space="0" w:color="auto"/>
                      </w:divBdr>
                      <w:divsChild>
                        <w:div w:id="433943205">
                          <w:marLeft w:val="0"/>
                          <w:marRight w:val="0"/>
                          <w:marTop w:val="0"/>
                          <w:marBottom w:val="0"/>
                          <w:divBdr>
                            <w:top w:val="none" w:sz="0" w:space="0" w:color="auto"/>
                            <w:left w:val="none" w:sz="0" w:space="0" w:color="auto"/>
                            <w:bottom w:val="none" w:sz="0" w:space="0" w:color="auto"/>
                            <w:right w:val="none" w:sz="0" w:space="0" w:color="auto"/>
                          </w:divBdr>
                          <w:divsChild>
                            <w:div w:id="1136145572">
                              <w:marLeft w:val="0"/>
                              <w:marRight w:val="0"/>
                              <w:marTop w:val="0"/>
                              <w:marBottom w:val="0"/>
                              <w:divBdr>
                                <w:top w:val="none" w:sz="0" w:space="0" w:color="auto"/>
                                <w:left w:val="none" w:sz="0" w:space="0" w:color="auto"/>
                                <w:bottom w:val="none" w:sz="0" w:space="0" w:color="auto"/>
                                <w:right w:val="none" w:sz="0" w:space="0" w:color="auto"/>
                              </w:divBdr>
                              <w:divsChild>
                                <w:div w:id="11765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176891">
          <w:marLeft w:val="0"/>
          <w:marRight w:val="0"/>
          <w:marTop w:val="100"/>
          <w:marBottom w:val="100"/>
          <w:divBdr>
            <w:top w:val="none" w:sz="0" w:space="0" w:color="auto"/>
            <w:left w:val="none" w:sz="0" w:space="0" w:color="auto"/>
            <w:bottom w:val="none" w:sz="0" w:space="0" w:color="auto"/>
            <w:right w:val="none" w:sz="0" w:space="0" w:color="auto"/>
          </w:divBdr>
          <w:divsChild>
            <w:div w:id="1089153468">
              <w:marLeft w:val="0"/>
              <w:marRight w:val="0"/>
              <w:marTop w:val="0"/>
              <w:marBottom w:val="0"/>
              <w:divBdr>
                <w:top w:val="none" w:sz="0" w:space="0" w:color="auto"/>
                <w:left w:val="none" w:sz="0" w:space="0" w:color="auto"/>
                <w:bottom w:val="none" w:sz="0" w:space="0" w:color="auto"/>
                <w:right w:val="none" w:sz="0" w:space="0" w:color="auto"/>
              </w:divBdr>
              <w:divsChild>
                <w:div w:id="92632561">
                  <w:marLeft w:val="0"/>
                  <w:marRight w:val="0"/>
                  <w:marTop w:val="0"/>
                  <w:marBottom w:val="0"/>
                  <w:divBdr>
                    <w:top w:val="none" w:sz="0" w:space="0" w:color="auto"/>
                    <w:left w:val="none" w:sz="0" w:space="0" w:color="auto"/>
                    <w:bottom w:val="none" w:sz="0" w:space="0" w:color="auto"/>
                    <w:right w:val="none" w:sz="0" w:space="0" w:color="auto"/>
                  </w:divBdr>
                  <w:divsChild>
                    <w:div w:id="1596593677">
                      <w:marLeft w:val="0"/>
                      <w:marRight w:val="0"/>
                      <w:marTop w:val="0"/>
                      <w:marBottom w:val="0"/>
                      <w:divBdr>
                        <w:top w:val="none" w:sz="0" w:space="0" w:color="auto"/>
                        <w:left w:val="none" w:sz="0" w:space="0" w:color="auto"/>
                        <w:bottom w:val="none" w:sz="0" w:space="0" w:color="auto"/>
                        <w:right w:val="none" w:sz="0" w:space="0" w:color="auto"/>
                      </w:divBdr>
                      <w:divsChild>
                        <w:div w:id="1499803020">
                          <w:marLeft w:val="0"/>
                          <w:marRight w:val="0"/>
                          <w:marTop w:val="0"/>
                          <w:marBottom w:val="0"/>
                          <w:divBdr>
                            <w:top w:val="none" w:sz="0" w:space="0" w:color="auto"/>
                            <w:left w:val="none" w:sz="0" w:space="0" w:color="auto"/>
                            <w:bottom w:val="none" w:sz="0" w:space="0" w:color="auto"/>
                            <w:right w:val="none" w:sz="0" w:space="0" w:color="auto"/>
                          </w:divBdr>
                          <w:divsChild>
                            <w:div w:id="396824603">
                              <w:marLeft w:val="0"/>
                              <w:marRight w:val="0"/>
                              <w:marTop w:val="0"/>
                              <w:marBottom w:val="0"/>
                              <w:divBdr>
                                <w:top w:val="none" w:sz="0" w:space="0" w:color="auto"/>
                                <w:left w:val="none" w:sz="0" w:space="0" w:color="auto"/>
                                <w:bottom w:val="none" w:sz="0" w:space="0" w:color="auto"/>
                                <w:right w:val="none" w:sz="0" w:space="0" w:color="auto"/>
                              </w:divBdr>
                              <w:divsChild>
                                <w:div w:id="93674193">
                                  <w:marLeft w:val="0"/>
                                  <w:marRight w:val="0"/>
                                  <w:marTop w:val="0"/>
                                  <w:marBottom w:val="0"/>
                                  <w:divBdr>
                                    <w:top w:val="none" w:sz="0" w:space="0" w:color="auto"/>
                                    <w:left w:val="none" w:sz="0" w:space="0" w:color="auto"/>
                                    <w:bottom w:val="none" w:sz="0" w:space="0" w:color="auto"/>
                                    <w:right w:val="none" w:sz="0" w:space="0" w:color="auto"/>
                                  </w:divBdr>
                                  <w:divsChild>
                                    <w:div w:id="13837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317758">
          <w:marLeft w:val="0"/>
          <w:marRight w:val="0"/>
          <w:marTop w:val="100"/>
          <w:marBottom w:val="100"/>
          <w:divBdr>
            <w:top w:val="none" w:sz="0" w:space="0" w:color="auto"/>
            <w:left w:val="none" w:sz="0" w:space="0" w:color="auto"/>
            <w:bottom w:val="none" w:sz="0" w:space="0" w:color="auto"/>
            <w:right w:val="none" w:sz="0" w:space="0" w:color="auto"/>
          </w:divBdr>
          <w:divsChild>
            <w:div w:id="1619557655">
              <w:marLeft w:val="0"/>
              <w:marRight w:val="0"/>
              <w:marTop w:val="0"/>
              <w:marBottom w:val="0"/>
              <w:divBdr>
                <w:top w:val="none" w:sz="0" w:space="0" w:color="auto"/>
                <w:left w:val="none" w:sz="0" w:space="0" w:color="auto"/>
                <w:bottom w:val="none" w:sz="0" w:space="0" w:color="auto"/>
                <w:right w:val="none" w:sz="0" w:space="0" w:color="auto"/>
              </w:divBdr>
              <w:divsChild>
                <w:div w:id="386416827">
                  <w:marLeft w:val="0"/>
                  <w:marRight w:val="0"/>
                  <w:marTop w:val="0"/>
                  <w:marBottom w:val="0"/>
                  <w:divBdr>
                    <w:top w:val="none" w:sz="0" w:space="0" w:color="auto"/>
                    <w:left w:val="none" w:sz="0" w:space="0" w:color="auto"/>
                    <w:bottom w:val="none" w:sz="0" w:space="0" w:color="auto"/>
                    <w:right w:val="none" w:sz="0" w:space="0" w:color="auto"/>
                  </w:divBdr>
                  <w:divsChild>
                    <w:div w:id="536814798">
                      <w:marLeft w:val="0"/>
                      <w:marRight w:val="0"/>
                      <w:marTop w:val="0"/>
                      <w:marBottom w:val="0"/>
                      <w:divBdr>
                        <w:top w:val="none" w:sz="0" w:space="0" w:color="auto"/>
                        <w:left w:val="none" w:sz="0" w:space="0" w:color="auto"/>
                        <w:bottom w:val="none" w:sz="0" w:space="0" w:color="auto"/>
                        <w:right w:val="none" w:sz="0" w:space="0" w:color="auto"/>
                      </w:divBdr>
                      <w:divsChild>
                        <w:div w:id="1243030318">
                          <w:marLeft w:val="0"/>
                          <w:marRight w:val="0"/>
                          <w:marTop w:val="0"/>
                          <w:marBottom w:val="0"/>
                          <w:divBdr>
                            <w:top w:val="none" w:sz="0" w:space="0" w:color="auto"/>
                            <w:left w:val="none" w:sz="0" w:space="0" w:color="auto"/>
                            <w:bottom w:val="none" w:sz="0" w:space="0" w:color="auto"/>
                            <w:right w:val="none" w:sz="0" w:space="0" w:color="auto"/>
                          </w:divBdr>
                          <w:divsChild>
                            <w:div w:id="1832867681">
                              <w:marLeft w:val="0"/>
                              <w:marRight w:val="0"/>
                              <w:marTop w:val="0"/>
                              <w:marBottom w:val="0"/>
                              <w:divBdr>
                                <w:top w:val="none" w:sz="0" w:space="0" w:color="auto"/>
                                <w:left w:val="none" w:sz="0" w:space="0" w:color="auto"/>
                                <w:bottom w:val="none" w:sz="0" w:space="0" w:color="auto"/>
                                <w:right w:val="none" w:sz="0" w:space="0" w:color="auto"/>
                              </w:divBdr>
                              <w:divsChild>
                                <w:div w:id="6593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620010">
          <w:marLeft w:val="0"/>
          <w:marRight w:val="0"/>
          <w:marTop w:val="100"/>
          <w:marBottom w:val="100"/>
          <w:divBdr>
            <w:top w:val="none" w:sz="0" w:space="0" w:color="auto"/>
            <w:left w:val="none" w:sz="0" w:space="0" w:color="auto"/>
            <w:bottom w:val="none" w:sz="0" w:space="0" w:color="auto"/>
            <w:right w:val="none" w:sz="0" w:space="0" w:color="auto"/>
          </w:divBdr>
          <w:divsChild>
            <w:div w:id="1965385656">
              <w:marLeft w:val="0"/>
              <w:marRight w:val="0"/>
              <w:marTop w:val="0"/>
              <w:marBottom w:val="0"/>
              <w:divBdr>
                <w:top w:val="none" w:sz="0" w:space="0" w:color="auto"/>
                <w:left w:val="none" w:sz="0" w:space="0" w:color="auto"/>
                <w:bottom w:val="none" w:sz="0" w:space="0" w:color="auto"/>
                <w:right w:val="none" w:sz="0" w:space="0" w:color="auto"/>
              </w:divBdr>
              <w:divsChild>
                <w:div w:id="2093891918">
                  <w:marLeft w:val="0"/>
                  <w:marRight w:val="0"/>
                  <w:marTop w:val="0"/>
                  <w:marBottom w:val="0"/>
                  <w:divBdr>
                    <w:top w:val="none" w:sz="0" w:space="0" w:color="auto"/>
                    <w:left w:val="none" w:sz="0" w:space="0" w:color="auto"/>
                    <w:bottom w:val="none" w:sz="0" w:space="0" w:color="auto"/>
                    <w:right w:val="none" w:sz="0" w:space="0" w:color="auto"/>
                  </w:divBdr>
                  <w:divsChild>
                    <w:div w:id="1685473969">
                      <w:marLeft w:val="0"/>
                      <w:marRight w:val="0"/>
                      <w:marTop w:val="0"/>
                      <w:marBottom w:val="0"/>
                      <w:divBdr>
                        <w:top w:val="none" w:sz="0" w:space="0" w:color="auto"/>
                        <w:left w:val="none" w:sz="0" w:space="0" w:color="auto"/>
                        <w:bottom w:val="none" w:sz="0" w:space="0" w:color="auto"/>
                        <w:right w:val="none" w:sz="0" w:space="0" w:color="auto"/>
                      </w:divBdr>
                      <w:divsChild>
                        <w:div w:id="1016885178">
                          <w:marLeft w:val="0"/>
                          <w:marRight w:val="0"/>
                          <w:marTop w:val="0"/>
                          <w:marBottom w:val="0"/>
                          <w:divBdr>
                            <w:top w:val="none" w:sz="0" w:space="0" w:color="auto"/>
                            <w:left w:val="none" w:sz="0" w:space="0" w:color="auto"/>
                            <w:bottom w:val="none" w:sz="0" w:space="0" w:color="auto"/>
                            <w:right w:val="none" w:sz="0" w:space="0" w:color="auto"/>
                          </w:divBdr>
                          <w:divsChild>
                            <w:div w:id="12908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907988">
          <w:marLeft w:val="0"/>
          <w:marRight w:val="0"/>
          <w:marTop w:val="100"/>
          <w:marBottom w:val="100"/>
          <w:divBdr>
            <w:top w:val="none" w:sz="0" w:space="0" w:color="auto"/>
            <w:left w:val="none" w:sz="0" w:space="0" w:color="auto"/>
            <w:bottom w:val="none" w:sz="0" w:space="0" w:color="auto"/>
            <w:right w:val="none" w:sz="0" w:space="0" w:color="auto"/>
          </w:divBdr>
          <w:divsChild>
            <w:div w:id="1885755754">
              <w:marLeft w:val="0"/>
              <w:marRight w:val="0"/>
              <w:marTop w:val="0"/>
              <w:marBottom w:val="0"/>
              <w:divBdr>
                <w:top w:val="none" w:sz="0" w:space="0" w:color="auto"/>
                <w:left w:val="none" w:sz="0" w:space="0" w:color="auto"/>
                <w:bottom w:val="none" w:sz="0" w:space="0" w:color="auto"/>
                <w:right w:val="none" w:sz="0" w:space="0" w:color="auto"/>
              </w:divBdr>
              <w:divsChild>
                <w:div w:id="1200434879">
                  <w:marLeft w:val="0"/>
                  <w:marRight w:val="0"/>
                  <w:marTop w:val="0"/>
                  <w:marBottom w:val="0"/>
                  <w:divBdr>
                    <w:top w:val="none" w:sz="0" w:space="0" w:color="auto"/>
                    <w:left w:val="none" w:sz="0" w:space="0" w:color="auto"/>
                    <w:bottom w:val="none" w:sz="0" w:space="0" w:color="auto"/>
                    <w:right w:val="none" w:sz="0" w:space="0" w:color="auto"/>
                  </w:divBdr>
                  <w:divsChild>
                    <w:div w:id="1049304722">
                      <w:marLeft w:val="0"/>
                      <w:marRight w:val="0"/>
                      <w:marTop w:val="0"/>
                      <w:marBottom w:val="0"/>
                      <w:divBdr>
                        <w:top w:val="none" w:sz="0" w:space="0" w:color="auto"/>
                        <w:left w:val="none" w:sz="0" w:space="0" w:color="auto"/>
                        <w:bottom w:val="none" w:sz="0" w:space="0" w:color="auto"/>
                        <w:right w:val="none" w:sz="0" w:space="0" w:color="auto"/>
                      </w:divBdr>
                      <w:divsChild>
                        <w:div w:id="1276910058">
                          <w:marLeft w:val="0"/>
                          <w:marRight w:val="0"/>
                          <w:marTop w:val="0"/>
                          <w:marBottom w:val="0"/>
                          <w:divBdr>
                            <w:top w:val="none" w:sz="0" w:space="0" w:color="auto"/>
                            <w:left w:val="none" w:sz="0" w:space="0" w:color="auto"/>
                            <w:bottom w:val="none" w:sz="0" w:space="0" w:color="auto"/>
                            <w:right w:val="none" w:sz="0" w:space="0" w:color="auto"/>
                          </w:divBdr>
                          <w:divsChild>
                            <w:div w:id="1721057663">
                              <w:marLeft w:val="0"/>
                              <w:marRight w:val="0"/>
                              <w:marTop w:val="0"/>
                              <w:marBottom w:val="0"/>
                              <w:divBdr>
                                <w:top w:val="none" w:sz="0" w:space="0" w:color="auto"/>
                                <w:left w:val="none" w:sz="0" w:space="0" w:color="auto"/>
                                <w:bottom w:val="none" w:sz="0" w:space="0" w:color="auto"/>
                                <w:right w:val="none" w:sz="0" w:space="0" w:color="auto"/>
                              </w:divBdr>
                              <w:divsChild>
                                <w:div w:id="10821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742246">
          <w:marLeft w:val="0"/>
          <w:marRight w:val="0"/>
          <w:marTop w:val="100"/>
          <w:marBottom w:val="100"/>
          <w:divBdr>
            <w:top w:val="none" w:sz="0" w:space="0" w:color="auto"/>
            <w:left w:val="none" w:sz="0" w:space="0" w:color="auto"/>
            <w:bottom w:val="none" w:sz="0" w:space="0" w:color="auto"/>
            <w:right w:val="none" w:sz="0" w:space="0" w:color="auto"/>
          </w:divBdr>
          <w:divsChild>
            <w:div w:id="1323318444">
              <w:marLeft w:val="0"/>
              <w:marRight w:val="0"/>
              <w:marTop w:val="0"/>
              <w:marBottom w:val="0"/>
              <w:divBdr>
                <w:top w:val="none" w:sz="0" w:space="0" w:color="auto"/>
                <w:left w:val="none" w:sz="0" w:space="0" w:color="auto"/>
                <w:bottom w:val="none" w:sz="0" w:space="0" w:color="auto"/>
                <w:right w:val="none" w:sz="0" w:space="0" w:color="auto"/>
              </w:divBdr>
              <w:divsChild>
                <w:div w:id="1587811612">
                  <w:marLeft w:val="0"/>
                  <w:marRight w:val="0"/>
                  <w:marTop w:val="0"/>
                  <w:marBottom w:val="0"/>
                  <w:divBdr>
                    <w:top w:val="none" w:sz="0" w:space="0" w:color="auto"/>
                    <w:left w:val="none" w:sz="0" w:space="0" w:color="auto"/>
                    <w:bottom w:val="none" w:sz="0" w:space="0" w:color="auto"/>
                    <w:right w:val="none" w:sz="0" w:space="0" w:color="auto"/>
                  </w:divBdr>
                  <w:divsChild>
                    <w:div w:id="763458384">
                      <w:marLeft w:val="0"/>
                      <w:marRight w:val="0"/>
                      <w:marTop w:val="0"/>
                      <w:marBottom w:val="0"/>
                      <w:divBdr>
                        <w:top w:val="none" w:sz="0" w:space="0" w:color="auto"/>
                        <w:left w:val="none" w:sz="0" w:space="0" w:color="auto"/>
                        <w:bottom w:val="none" w:sz="0" w:space="0" w:color="auto"/>
                        <w:right w:val="none" w:sz="0" w:space="0" w:color="auto"/>
                      </w:divBdr>
                      <w:divsChild>
                        <w:div w:id="1232304571">
                          <w:marLeft w:val="0"/>
                          <w:marRight w:val="0"/>
                          <w:marTop w:val="0"/>
                          <w:marBottom w:val="0"/>
                          <w:divBdr>
                            <w:top w:val="none" w:sz="0" w:space="0" w:color="auto"/>
                            <w:left w:val="none" w:sz="0" w:space="0" w:color="auto"/>
                            <w:bottom w:val="none" w:sz="0" w:space="0" w:color="auto"/>
                            <w:right w:val="none" w:sz="0" w:space="0" w:color="auto"/>
                          </w:divBdr>
                          <w:divsChild>
                            <w:div w:id="676004245">
                              <w:marLeft w:val="0"/>
                              <w:marRight w:val="0"/>
                              <w:marTop w:val="0"/>
                              <w:marBottom w:val="0"/>
                              <w:divBdr>
                                <w:top w:val="none" w:sz="0" w:space="0" w:color="auto"/>
                                <w:left w:val="none" w:sz="0" w:space="0" w:color="auto"/>
                                <w:bottom w:val="none" w:sz="0" w:space="0" w:color="auto"/>
                                <w:right w:val="none" w:sz="0" w:space="0" w:color="auto"/>
                              </w:divBdr>
                              <w:divsChild>
                                <w:div w:id="670714172">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712730926">
          <w:marLeft w:val="0"/>
          <w:marRight w:val="0"/>
          <w:marTop w:val="100"/>
          <w:marBottom w:val="100"/>
          <w:divBdr>
            <w:top w:val="none" w:sz="0" w:space="0" w:color="auto"/>
            <w:left w:val="none" w:sz="0" w:space="0" w:color="auto"/>
            <w:bottom w:val="none" w:sz="0" w:space="0" w:color="auto"/>
            <w:right w:val="none" w:sz="0" w:space="0" w:color="auto"/>
          </w:divBdr>
          <w:divsChild>
            <w:div w:id="2138716699">
              <w:marLeft w:val="0"/>
              <w:marRight w:val="0"/>
              <w:marTop w:val="0"/>
              <w:marBottom w:val="0"/>
              <w:divBdr>
                <w:top w:val="none" w:sz="0" w:space="0" w:color="auto"/>
                <w:left w:val="none" w:sz="0" w:space="0" w:color="auto"/>
                <w:bottom w:val="none" w:sz="0" w:space="0" w:color="auto"/>
                <w:right w:val="none" w:sz="0" w:space="0" w:color="auto"/>
              </w:divBdr>
              <w:divsChild>
                <w:div w:id="1146094082">
                  <w:marLeft w:val="0"/>
                  <w:marRight w:val="0"/>
                  <w:marTop w:val="0"/>
                  <w:marBottom w:val="0"/>
                  <w:divBdr>
                    <w:top w:val="none" w:sz="0" w:space="0" w:color="auto"/>
                    <w:left w:val="none" w:sz="0" w:space="0" w:color="auto"/>
                    <w:bottom w:val="none" w:sz="0" w:space="0" w:color="auto"/>
                    <w:right w:val="none" w:sz="0" w:space="0" w:color="auto"/>
                  </w:divBdr>
                  <w:divsChild>
                    <w:div w:id="76564023">
                      <w:marLeft w:val="0"/>
                      <w:marRight w:val="0"/>
                      <w:marTop w:val="0"/>
                      <w:marBottom w:val="0"/>
                      <w:divBdr>
                        <w:top w:val="none" w:sz="0" w:space="0" w:color="auto"/>
                        <w:left w:val="none" w:sz="0" w:space="0" w:color="auto"/>
                        <w:bottom w:val="none" w:sz="0" w:space="0" w:color="auto"/>
                        <w:right w:val="none" w:sz="0" w:space="0" w:color="auto"/>
                      </w:divBdr>
                      <w:divsChild>
                        <w:div w:id="1029140294">
                          <w:marLeft w:val="0"/>
                          <w:marRight w:val="0"/>
                          <w:marTop w:val="0"/>
                          <w:marBottom w:val="0"/>
                          <w:divBdr>
                            <w:top w:val="none" w:sz="0" w:space="0" w:color="auto"/>
                            <w:left w:val="none" w:sz="0" w:space="0" w:color="auto"/>
                            <w:bottom w:val="none" w:sz="0" w:space="0" w:color="auto"/>
                            <w:right w:val="none" w:sz="0" w:space="0" w:color="auto"/>
                          </w:divBdr>
                          <w:divsChild>
                            <w:div w:id="1411580499">
                              <w:marLeft w:val="0"/>
                              <w:marRight w:val="0"/>
                              <w:marTop w:val="0"/>
                              <w:marBottom w:val="0"/>
                              <w:divBdr>
                                <w:top w:val="none" w:sz="0" w:space="0" w:color="auto"/>
                                <w:left w:val="none" w:sz="0" w:space="0" w:color="auto"/>
                                <w:bottom w:val="none" w:sz="0" w:space="0" w:color="auto"/>
                                <w:right w:val="none" w:sz="0" w:space="0" w:color="auto"/>
                              </w:divBdr>
                              <w:divsChild>
                                <w:div w:id="14459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71854">
          <w:marLeft w:val="0"/>
          <w:marRight w:val="0"/>
          <w:marTop w:val="100"/>
          <w:marBottom w:val="100"/>
          <w:divBdr>
            <w:top w:val="none" w:sz="0" w:space="0" w:color="auto"/>
            <w:left w:val="none" w:sz="0" w:space="0" w:color="auto"/>
            <w:bottom w:val="none" w:sz="0" w:space="0" w:color="auto"/>
            <w:right w:val="none" w:sz="0" w:space="0" w:color="auto"/>
          </w:divBdr>
          <w:divsChild>
            <w:div w:id="1242912065">
              <w:marLeft w:val="0"/>
              <w:marRight w:val="0"/>
              <w:marTop w:val="0"/>
              <w:marBottom w:val="0"/>
              <w:divBdr>
                <w:top w:val="none" w:sz="0" w:space="0" w:color="auto"/>
                <w:left w:val="none" w:sz="0" w:space="0" w:color="auto"/>
                <w:bottom w:val="none" w:sz="0" w:space="0" w:color="auto"/>
                <w:right w:val="none" w:sz="0" w:space="0" w:color="auto"/>
              </w:divBdr>
              <w:divsChild>
                <w:div w:id="1254702953">
                  <w:marLeft w:val="0"/>
                  <w:marRight w:val="0"/>
                  <w:marTop w:val="0"/>
                  <w:marBottom w:val="0"/>
                  <w:divBdr>
                    <w:top w:val="none" w:sz="0" w:space="0" w:color="auto"/>
                    <w:left w:val="none" w:sz="0" w:space="0" w:color="auto"/>
                    <w:bottom w:val="none" w:sz="0" w:space="0" w:color="auto"/>
                    <w:right w:val="none" w:sz="0" w:space="0" w:color="auto"/>
                  </w:divBdr>
                  <w:divsChild>
                    <w:div w:id="163015963">
                      <w:marLeft w:val="0"/>
                      <w:marRight w:val="0"/>
                      <w:marTop w:val="0"/>
                      <w:marBottom w:val="0"/>
                      <w:divBdr>
                        <w:top w:val="none" w:sz="0" w:space="0" w:color="auto"/>
                        <w:left w:val="none" w:sz="0" w:space="0" w:color="auto"/>
                        <w:bottom w:val="none" w:sz="0" w:space="0" w:color="auto"/>
                        <w:right w:val="none" w:sz="0" w:space="0" w:color="auto"/>
                      </w:divBdr>
                      <w:divsChild>
                        <w:div w:id="1356152643">
                          <w:marLeft w:val="0"/>
                          <w:marRight w:val="0"/>
                          <w:marTop w:val="0"/>
                          <w:marBottom w:val="0"/>
                          <w:divBdr>
                            <w:top w:val="none" w:sz="0" w:space="0" w:color="auto"/>
                            <w:left w:val="none" w:sz="0" w:space="0" w:color="auto"/>
                            <w:bottom w:val="none" w:sz="0" w:space="0" w:color="auto"/>
                            <w:right w:val="none" w:sz="0" w:space="0" w:color="auto"/>
                          </w:divBdr>
                          <w:divsChild>
                            <w:div w:id="20208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4167">
          <w:marLeft w:val="0"/>
          <w:marRight w:val="0"/>
          <w:marTop w:val="100"/>
          <w:marBottom w:val="100"/>
          <w:divBdr>
            <w:top w:val="none" w:sz="0" w:space="0" w:color="auto"/>
            <w:left w:val="none" w:sz="0" w:space="0" w:color="auto"/>
            <w:bottom w:val="none" w:sz="0" w:space="0" w:color="auto"/>
            <w:right w:val="none" w:sz="0" w:space="0" w:color="auto"/>
          </w:divBdr>
          <w:divsChild>
            <w:div w:id="1152604630">
              <w:marLeft w:val="0"/>
              <w:marRight w:val="0"/>
              <w:marTop w:val="0"/>
              <w:marBottom w:val="0"/>
              <w:divBdr>
                <w:top w:val="none" w:sz="0" w:space="0" w:color="auto"/>
                <w:left w:val="none" w:sz="0" w:space="0" w:color="auto"/>
                <w:bottom w:val="none" w:sz="0" w:space="0" w:color="auto"/>
                <w:right w:val="none" w:sz="0" w:space="0" w:color="auto"/>
              </w:divBdr>
              <w:divsChild>
                <w:div w:id="2032341989">
                  <w:marLeft w:val="0"/>
                  <w:marRight w:val="0"/>
                  <w:marTop w:val="0"/>
                  <w:marBottom w:val="0"/>
                  <w:divBdr>
                    <w:top w:val="none" w:sz="0" w:space="0" w:color="auto"/>
                    <w:left w:val="none" w:sz="0" w:space="0" w:color="auto"/>
                    <w:bottom w:val="none" w:sz="0" w:space="0" w:color="auto"/>
                    <w:right w:val="none" w:sz="0" w:space="0" w:color="auto"/>
                  </w:divBdr>
                  <w:divsChild>
                    <w:div w:id="2058165633">
                      <w:marLeft w:val="0"/>
                      <w:marRight w:val="0"/>
                      <w:marTop w:val="0"/>
                      <w:marBottom w:val="0"/>
                      <w:divBdr>
                        <w:top w:val="none" w:sz="0" w:space="0" w:color="auto"/>
                        <w:left w:val="none" w:sz="0" w:space="0" w:color="auto"/>
                        <w:bottom w:val="none" w:sz="0" w:space="0" w:color="auto"/>
                        <w:right w:val="none" w:sz="0" w:space="0" w:color="auto"/>
                      </w:divBdr>
                      <w:divsChild>
                        <w:div w:id="1318218836">
                          <w:marLeft w:val="0"/>
                          <w:marRight w:val="0"/>
                          <w:marTop w:val="0"/>
                          <w:marBottom w:val="0"/>
                          <w:divBdr>
                            <w:top w:val="none" w:sz="0" w:space="0" w:color="auto"/>
                            <w:left w:val="none" w:sz="0" w:space="0" w:color="auto"/>
                            <w:bottom w:val="none" w:sz="0" w:space="0" w:color="auto"/>
                            <w:right w:val="none" w:sz="0" w:space="0" w:color="auto"/>
                          </w:divBdr>
                          <w:divsChild>
                            <w:div w:id="1489901415">
                              <w:marLeft w:val="0"/>
                              <w:marRight w:val="0"/>
                              <w:marTop w:val="0"/>
                              <w:marBottom w:val="0"/>
                              <w:divBdr>
                                <w:top w:val="none" w:sz="0" w:space="0" w:color="auto"/>
                                <w:left w:val="none" w:sz="0" w:space="0" w:color="auto"/>
                                <w:bottom w:val="none" w:sz="0" w:space="0" w:color="auto"/>
                                <w:right w:val="none" w:sz="0" w:space="0" w:color="auto"/>
                              </w:divBdr>
                              <w:divsChild>
                                <w:div w:id="8497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6267">
          <w:marLeft w:val="0"/>
          <w:marRight w:val="0"/>
          <w:marTop w:val="100"/>
          <w:marBottom w:val="100"/>
          <w:divBdr>
            <w:top w:val="none" w:sz="0" w:space="0" w:color="auto"/>
            <w:left w:val="none" w:sz="0" w:space="0" w:color="auto"/>
            <w:bottom w:val="none" w:sz="0" w:space="0" w:color="auto"/>
            <w:right w:val="none" w:sz="0" w:space="0" w:color="auto"/>
          </w:divBdr>
          <w:divsChild>
            <w:div w:id="1730574405">
              <w:marLeft w:val="0"/>
              <w:marRight w:val="0"/>
              <w:marTop w:val="0"/>
              <w:marBottom w:val="0"/>
              <w:divBdr>
                <w:top w:val="none" w:sz="0" w:space="0" w:color="auto"/>
                <w:left w:val="none" w:sz="0" w:space="0" w:color="auto"/>
                <w:bottom w:val="none" w:sz="0" w:space="0" w:color="auto"/>
                <w:right w:val="none" w:sz="0" w:space="0" w:color="auto"/>
              </w:divBdr>
              <w:divsChild>
                <w:div w:id="1722903989">
                  <w:marLeft w:val="0"/>
                  <w:marRight w:val="0"/>
                  <w:marTop w:val="0"/>
                  <w:marBottom w:val="0"/>
                  <w:divBdr>
                    <w:top w:val="none" w:sz="0" w:space="0" w:color="auto"/>
                    <w:left w:val="none" w:sz="0" w:space="0" w:color="auto"/>
                    <w:bottom w:val="none" w:sz="0" w:space="0" w:color="auto"/>
                    <w:right w:val="none" w:sz="0" w:space="0" w:color="auto"/>
                  </w:divBdr>
                  <w:divsChild>
                    <w:div w:id="1221863022">
                      <w:marLeft w:val="0"/>
                      <w:marRight w:val="0"/>
                      <w:marTop w:val="0"/>
                      <w:marBottom w:val="0"/>
                      <w:divBdr>
                        <w:top w:val="none" w:sz="0" w:space="0" w:color="auto"/>
                        <w:left w:val="none" w:sz="0" w:space="0" w:color="auto"/>
                        <w:bottom w:val="none" w:sz="0" w:space="0" w:color="auto"/>
                        <w:right w:val="none" w:sz="0" w:space="0" w:color="auto"/>
                      </w:divBdr>
                      <w:divsChild>
                        <w:div w:id="271017049">
                          <w:marLeft w:val="0"/>
                          <w:marRight w:val="0"/>
                          <w:marTop w:val="0"/>
                          <w:marBottom w:val="0"/>
                          <w:divBdr>
                            <w:top w:val="none" w:sz="0" w:space="0" w:color="auto"/>
                            <w:left w:val="none" w:sz="0" w:space="0" w:color="auto"/>
                            <w:bottom w:val="none" w:sz="0" w:space="0" w:color="auto"/>
                            <w:right w:val="none" w:sz="0" w:space="0" w:color="auto"/>
                          </w:divBdr>
                          <w:divsChild>
                            <w:div w:id="458303711">
                              <w:marLeft w:val="0"/>
                              <w:marRight w:val="0"/>
                              <w:marTop w:val="0"/>
                              <w:marBottom w:val="0"/>
                              <w:divBdr>
                                <w:top w:val="none" w:sz="0" w:space="0" w:color="auto"/>
                                <w:left w:val="none" w:sz="0" w:space="0" w:color="auto"/>
                                <w:bottom w:val="none" w:sz="0" w:space="0" w:color="auto"/>
                                <w:right w:val="none" w:sz="0" w:space="0" w:color="auto"/>
                              </w:divBdr>
                              <w:divsChild>
                                <w:div w:id="1675185340">
                                  <w:marLeft w:val="0"/>
                                  <w:marRight w:val="0"/>
                                  <w:marTop w:val="0"/>
                                  <w:marBottom w:val="0"/>
                                  <w:divBdr>
                                    <w:top w:val="none" w:sz="0" w:space="0" w:color="auto"/>
                                    <w:left w:val="none" w:sz="0" w:space="0" w:color="auto"/>
                                    <w:bottom w:val="none" w:sz="0" w:space="0" w:color="auto"/>
                                    <w:right w:val="none" w:sz="0" w:space="0" w:color="auto"/>
                                  </w:divBdr>
                                  <w:divsChild>
                                    <w:div w:id="724987664">
                                      <w:marLeft w:val="0"/>
                                      <w:marRight w:val="0"/>
                                      <w:marTop w:val="0"/>
                                      <w:marBottom w:val="0"/>
                                      <w:divBdr>
                                        <w:top w:val="none" w:sz="0" w:space="0" w:color="auto"/>
                                        <w:left w:val="none" w:sz="0" w:space="0" w:color="auto"/>
                                        <w:bottom w:val="none" w:sz="0" w:space="0" w:color="auto"/>
                                        <w:right w:val="none" w:sz="0" w:space="0" w:color="auto"/>
                                      </w:divBdr>
                                    </w:div>
                                  </w:divsChild>
                                </w:div>
                                <w:div w:id="306206340">
                                  <w:marLeft w:val="0"/>
                                  <w:marRight w:val="0"/>
                                  <w:marTop w:val="0"/>
                                  <w:marBottom w:val="0"/>
                                  <w:divBdr>
                                    <w:top w:val="none" w:sz="0" w:space="0" w:color="auto"/>
                                    <w:left w:val="none" w:sz="0" w:space="0" w:color="auto"/>
                                    <w:bottom w:val="none" w:sz="0" w:space="0" w:color="auto"/>
                                    <w:right w:val="none" w:sz="0" w:space="0" w:color="auto"/>
                                  </w:divBdr>
                                  <w:divsChild>
                                    <w:div w:id="10583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303061">
          <w:marLeft w:val="0"/>
          <w:marRight w:val="0"/>
          <w:marTop w:val="100"/>
          <w:marBottom w:val="100"/>
          <w:divBdr>
            <w:top w:val="none" w:sz="0" w:space="0" w:color="auto"/>
            <w:left w:val="none" w:sz="0" w:space="0" w:color="auto"/>
            <w:bottom w:val="none" w:sz="0" w:space="0" w:color="auto"/>
            <w:right w:val="none" w:sz="0" w:space="0" w:color="auto"/>
          </w:divBdr>
          <w:divsChild>
            <w:div w:id="1823958106">
              <w:marLeft w:val="0"/>
              <w:marRight w:val="0"/>
              <w:marTop w:val="0"/>
              <w:marBottom w:val="0"/>
              <w:divBdr>
                <w:top w:val="none" w:sz="0" w:space="0" w:color="auto"/>
                <w:left w:val="none" w:sz="0" w:space="0" w:color="auto"/>
                <w:bottom w:val="none" w:sz="0" w:space="0" w:color="auto"/>
                <w:right w:val="none" w:sz="0" w:space="0" w:color="auto"/>
              </w:divBdr>
              <w:divsChild>
                <w:div w:id="1061056095">
                  <w:marLeft w:val="0"/>
                  <w:marRight w:val="0"/>
                  <w:marTop w:val="0"/>
                  <w:marBottom w:val="0"/>
                  <w:divBdr>
                    <w:top w:val="none" w:sz="0" w:space="0" w:color="auto"/>
                    <w:left w:val="none" w:sz="0" w:space="0" w:color="auto"/>
                    <w:bottom w:val="none" w:sz="0" w:space="0" w:color="auto"/>
                    <w:right w:val="none" w:sz="0" w:space="0" w:color="auto"/>
                  </w:divBdr>
                  <w:divsChild>
                    <w:div w:id="864246281">
                      <w:marLeft w:val="0"/>
                      <w:marRight w:val="0"/>
                      <w:marTop w:val="0"/>
                      <w:marBottom w:val="0"/>
                      <w:divBdr>
                        <w:top w:val="none" w:sz="0" w:space="0" w:color="auto"/>
                        <w:left w:val="none" w:sz="0" w:space="0" w:color="auto"/>
                        <w:bottom w:val="none" w:sz="0" w:space="0" w:color="auto"/>
                        <w:right w:val="none" w:sz="0" w:space="0" w:color="auto"/>
                      </w:divBdr>
                      <w:divsChild>
                        <w:div w:id="396830677">
                          <w:marLeft w:val="0"/>
                          <w:marRight w:val="0"/>
                          <w:marTop w:val="0"/>
                          <w:marBottom w:val="0"/>
                          <w:divBdr>
                            <w:top w:val="none" w:sz="0" w:space="0" w:color="auto"/>
                            <w:left w:val="none" w:sz="0" w:space="0" w:color="auto"/>
                            <w:bottom w:val="none" w:sz="0" w:space="0" w:color="auto"/>
                            <w:right w:val="none" w:sz="0" w:space="0" w:color="auto"/>
                          </w:divBdr>
                          <w:divsChild>
                            <w:div w:id="1809126355">
                              <w:marLeft w:val="0"/>
                              <w:marRight w:val="0"/>
                              <w:marTop w:val="0"/>
                              <w:marBottom w:val="0"/>
                              <w:divBdr>
                                <w:top w:val="none" w:sz="0" w:space="0" w:color="auto"/>
                                <w:left w:val="none" w:sz="0" w:space="0" w:color="auto"/>
                                <w:bottom w:val="none" w:sz="0" w:space="0" w:color="auto"/>
                                <w:right w:val="none" w:sz="0" w:space="0" w:color="auto"/>
                              </w:divBdr>
                              <w:divsChild>
                                <w:div w:id="19435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466085">
          <w:marLeft w:val="0"/>
          <w:marRight w:val="0"/>
          <w:marTop w:val="100"/>
          <w:marBottom w:val="100"/>
          <w:divBdr>
            <w:top w:val="none" w:sz="0" w:space="0" w:color="auto"/>
            <w:left w:val="none" w:sz="0" w:space="0" w:color="auto"/>
            <w:bottom w:val="none" w:sz="0" w:space="0" w:color="auto"/>
            <w:right w:val="none" w:sz="0" w:space="0" w:color="auto"/>
          </w:divBdr>
          <w:divsChild>
            <w:div w:id="1521822876">
              <w:marLeft w:val="0"/>
              <w:marRight w:val="0"/>
              <w:marTop w:val="0"/>
              <w:marBottom w:val="0"/>
              <w:divBdr>
                <w:top w:val="none" w:sz="0" w:space="0" w:color="auto"/>
                <w:left w:val="none" w:sz="0" w:space="0" w:color="auto"/>
                <w:bottom w:val="none" w:sz="0" w:space="0" w:color="auto"/>
                <w:right w:val="none" w:sz="0" w:space="0" w:color="auto"/>
              </w:divBdr>
              <w:divsChild>
                <w:div w:id="723915149">
                  <w:marLeft w:val="0"/>
                  <w:marRight w:val="0"/>
                  <w:marTop w:val="0"/>
                  <w:marBottom w:val="0"/>
                  <w:divBdr>
                    <w:top w:val="none" w:sz="0" w:space="0" w:color="auto"/>
                    <w:left w:val="none" w:sz="0" w:space="0" w:color="auto"/>
                    <w:bottom w:val="none" w:sz="0" w:space="0" w:color="auto"/>
                    <w:right w:val="none" w:sz="0" w:space="0" w:color="auto"/>
                  </w:divBdr>
                  <w:divsChild>
                    <w:div w:id="1280138631">
                      <w:marLeft w:val="0"/>
                      <w:marRight w:val="0"/>
                      <w:marTop w:val="0"/>
                      <w:marBottom w:val="0"/>
                      <w:divBdr>
                        <w:top w:val="none" w:sz="0" w:space="0" w:color="auto"/>
                        <w:left w:val="none" w:sz="0" w:space="0" w:color="auto"/>
                        <w:bottom w:val="none" w:sz="0" w:space="0" w:color="auto"/>
                        <w:right w:val="none" w:sz="0" w:space="0" w:color="auto"/>
                      </w:divBdr>
                      <w:divsChild>
                        <w:div w:id="130176061">
                          <w:marLeft w:val="0"/>
                          <w:marRight w:val="0"/>
                          <w:marTop w:val="0"/>
                          <w:marBottom w:val="0"/>
                          <w:divBdr>
                            <w:top w:val="none" w:sz="0" w:space="0" w:color="auto"/>
                            <w:left w:val="none" w:sz="0" w:space="0" w:color="auto"/>
                            <w:bottom w:val="none" w:sz="0" w:space="0" w:color="auto"/>
                            <w:right w:val="none" w:sz="0" w:space="0" w:color="auto"/>
                          </w:divBdr>
                          <w:divsChild>
                            <w:div w:id="365368725">
                              <w:marLeft w:val="0"/>
                              <w:marRight w:val="0"/>
                              <w:marTop w:val="0"/>
                              <w:marBottom w:val="0"/>
                              <w:divBdr>
                                <w:top w:val="none" w:sz="0" w:space="0" w:color="auto"/>
                                <w:left w:val="none" w:sz="0" w:space="0" w:color="auto"/>
                                <w:bottom w:val="none" w:sz="0" w:space="0" w:color="auto"/>
                                <w:right w:val="none" w:sz="0" w:space="0" w:color="auto"/>
                              </w:divBdr>
                              <w:divsChild>
                                <w:div w:id="733546785">
                                  <w:marLeft w:val="0"/>
                                  <w:marRight w:val="0"/>
                                  <w:marTop w:val="0"/>
                                  <w:marBottom w:val="0"/>
                                  <w:divBdr>
                                    <w:top w:val="none" w:sz="0" w:space="0" w:color="auto"/>
                                    <w:left w:val="none" w:sz="0" w:space="0" w:color="auto"/>
                                    <w:bottom w:val="none" w:sz="0" w:space="0" w:color="auto"/>
                                    <w:right w:val="none" w:sz="0" w:space="0" w:color="auto"/>
                                  </w:divBdr>
                                  <w:divsChild>
                                    <w:div w:id="1319532734">
                                      <w:marLeft w:val="0"/>
                                      <w:marRight w:val="0"/>
                                      <w:marTop w:val="0"/>
                                      <w:marBottom w:val="0"/>
                                      <w:divBdr>
                                        <w:top w:val="none" w:sz="0" w:space="0" w:color="auto"/>
                                        <w:left w:val="none" w:sz="0" w:space="0" w:color="auto"/>
                                        <w:bottom w:val="none" w:sz="0" w:space="0" w:color="auto"/>
                                        <w:right w:val="none" w:sz="0" w:space="0" w:color="auto"/>
                                      </w:divBdr>
                                    </w:div>
                                  </w:divsChild>
                                </w:div>
                                <w:div w:id="1115098964">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161232929">
          <w:marLeft w:val="0"/>
          <w:marRight w:val="0"/>
          <w:marTop w:val="100"/>
          <w:marBottom w:val="100"/>
          <w:divBdr>
            <w:top w:val="none" w:sz="0" w:space="0" w:color="auto"/>
            <w:left w:val="none" w:sz="0" w:space="0" w:color="auto"/>
            <w:bottom w:val="none" w:sz="0" w:space="0" w:color="auto"/>
            <w:right w:val="none" w:sz="0" w:space="0" w:color="auto"/>
          </w:divBdr>
          <w:divsChild>
            <w:div w:id="1469933063">
              <w:marLeft w:val="0"/>
              <w:marRight w:val="0"/>
              <w:marTop w:val="0"/>
              <w:marBottom w:val="0"/>
              <w:divBdr>
                <w:top w:val="none" w:sz="0" w:space="0" w:color="auto"/>
                <w:left w:val="none" w:sz="0" w:space="0" w:color="auto"/>
                <w:bottom w:val="none" w:sz="0" w:space="0" w:color="auto"/>
                <w:right w:val="none" w:sz="0" w:space="0" w:color="auto"/>
              </w:divBdr>
              <w:divsChild>
                <w:div w:id="72093826">
                  <w:marLeft w:val="0"/>
                  <w:marRight w:val="0"/>
                  <w:marTop w:val="0"/>
                  <w:marBottom w:val="0"/>
                  <w:divBdr>
                    <w:top w:val="none" w:sz="0" w:space="0" w:color="auto"/>
                    <w:left w:val="none" w:sz="0" w:space="0" w:color="auto"/>
                    <w:bottom w:val="none" w:sz="0" w:space="0" w:color="auto"/>
                    <w:right w:val="none" w:sz="0" w:space="0" w:color="auto"/>
                  </w:divBdr>
                  <w:divsChild>
                    <w:div w:id="428039071">
                      <w:marLeft w:val="0"/>
                      <w:marRight w:val="0"/>
                      <w:marTop w:val="0"/>
                      <w:marBottom w:val="0"/>
                      <w:divBdr>
                        <w:top w:val="none" w:sz="0" w:space="0" w:color="auto"/>
                        <w:left w:val="none" w:sz="0" w:space="0" w:color="auto"/>
                        <w:bottom w:val="none" w:sz="0" w:space="0" w:color="auto"/>
                        <w:right w:val="none" w:sz="0" w:space="0" w:color="auto"/>
                      </w:divBdr>
                      <w:divsChild>
                        <w:div w:id="849758110">
                          <w:marLeft w:val="0"/>
                          <w:marRight w:val="0"/>
                          <w:marTop w:val="0"/>
                          <w:marBottom w:val="0"/>
                          <w:divBdr>
                            <w:top w:val="none" w:sz="0" w:space="0" w:color="auto"/>
                            <w:left w:val="none" w:sz="0" w:space="0" w:color="auto"/>
                            <w:bottom w:val="none" w:sz="0" w:space="0" w:color="auto"/>
                            <w:right w:val="none" w:sz="0" w:space="0" w:color="auto"/>
                          </w:divBdr>
                          <w:divsChild>
                            <w:div w:id="419643961">
                              <w:marLeft w:val="0"/>
                              <w:marRight w:val="0"/>
                              <w:marTop w:val="0"/>
                              <w:marBottom w:val="0"/>
                              <w:divBdr>
                                <w:top w:val="none" w:sz="0" w:space="0" w:color="auto"/>
                                <w:left w:val="none" w:sz="0" w:space="0" w:color="auto"/>
                                <w:bottom w:val="none" w:sz="0" w:space="0" w:color="auto"/>
                                <w:right w:val="none" w:sz="0" w:space="0" w:color="auto"/>
                              </w:divBdr>
                              <w:divsChild>
                                <w:div w:id="20235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115129">
          <w:marLeft w:val="0"/>
          <w:marRight w:val="0"/>
          <w:marTop w:val="100"/>
          <w:marBottom w:val="100"/>
          <w:divBdr>
            <w:top w:val="none" w:sz="0" w:space="0" w:color="auto"/>
            <w:left w:val="none" w:sz="0" w:space="0" w:color="auto"/>
            <w:bottom w:val="none" w:sz="0" w:space="0" w:color="auto"/>
            <w:right w:val="none" w:sz="0" w:space="0" w:color="auto"/>
          </w:divBdr>
          <w:divsChild>
            <w:div w:id="993409358">
              <w:marLeft w:val="0"/>
              <w:marRight w:val="0"/>
              <w:marTop w:val="0"/>
              <w:marBottom w:val="0"/>
              <w:divBdr>
                <w:top w:val="none" w:sz="0" w:space="0" w:color="auto"/>
                <w:left w:val="none" w:sz="0" w:space="0" w:color="auto"/>
                <w:bottom w:val="none" w:sz="0" w:space="0" w:color="auto"/>
                <w:right w:val="none" w:sz="0" w:space="0" w:color="auto"/>
              </w:divBdr>
              <w:divsChild>
                <w:div w:id="789125760">
                  <w:marLeft w:val="0"/>
                  <w:marRight w:val="0"/>
                  <w:marTop w:val="0"/>
                  <w:marBottom w:val="0"/>
                  <w:divBdr>
                    <w:top w:val="none" w:sz="0" w:space="0" w:color="auto"/>
                    <w:left w:val="none" w:sz="0" w:space="0" w:color="auto"/>
                    <w:bottom w:val="none" w:sz="0" w:space="0" w:color="auto"/>
                    <w:right w:val="none" w:sz="0" w:space="0" w:color="auto"/>
                  </w:divBdr>
                  <w:divsChild>
                    <w:div w:id="968899015">
                      <w:marLeft w:val="0"/>
                      <w:marRight w:val="0"/>
                      <w:marTop w:val="0"/>
                      <w:marBottom w:val="0"/>
                      <w:divBdr>
                        <w:top w:val="none" w:sz="0" w:space="0" w:color="auto"/>
                        <w:left w:val="none" w:sz="0" w:space="0" w:color="auto"/>
                        <w:bottom w:val="none" w:sz="0" w:space="0" w:color="auto"/>
                        <w:right w:val="none" w:sz="0" w:space="0" w:color="auto"/>
                      </w:divBdr>
                      <w:divsChild>
                        <w:div w:id="169688403">
                          <w:marLeft w:val="0"/>
                          <w:marRight w:val="0"/>
                          <w:marTop w:val="0"/>
                          <w:marBottom w:val="0"/>
                          <w:divBdr>
                            <w:top w:val="none" w:sz="0" w:space="0" w:color="auto"/>
                            <w:left w:val="none" w:sz="0" w:space="0" w:color="auto"/>
                            <w:bottom w:val="none" w:sz="0" w:space="0" w:color="auto"/>
                            <w:right w:val="none" w:sz="0" w:space="0" w:color="auto"/>
                          </w:divBdr>
                          <w:divsChild>
                            <w:div w:id="2911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127470">
          <w:marLeft w:val="0"/>
          <w:marRight w:val="0"/>
          <w:marTop w:val="100"/>
          <w:marBottom w:val="100"/>
          <w:divBdr>
            <w:top w:val="none" w:sz="0" w:space="0" w:color="auto"/>
            <w:left w:val="none" w:sz="0" w:space="0" w:color="auto"/>
            <w:bottom w:val="none" w:sz="0" w:space="0" w:color="auto"/>
            <w:right w:val="none" w:sz="0" w:space="0" w:color="auto"/>
          </w:divBdr>
          <w:divsChild>
            <w:div w:id="673801686">
              <w:marLeft w:val="0"/>
              <w:marRight w:val="0"/>
              <w:marTop w:val="0"/>
              <w:marBottom w:val="0"/>
              <w:divBdr>
                <w:top w:val="none" w:sz="0" w:space="0" w:color="auto"/>
                <w:left w:val="none" w:sz="0" w:space="0" w:color="auto"/>
                <w:bottom w:val="none" w:sz="0" w:space="0" w:color="auto"/>
                <w:right w:val="none" w:sz="0" w:space="0" w:color="auto"/>
              </w:divBdr>
              <w:divsChild>
                <w:div w:id="1053508160">
                  <w:marLeft w:val="0"/>
                  <w:marRight w:val="0"/>
                  <w:marTop w:val="0"/>
                  <w:marBottom w:val="0"/>
                  <w:divBdr>
                    <w:top w:val="none" w:sz="0" w:space="0" w:color="auto"/>
                    <w:left w:val="none" w:sz="0" w:space="0" w:color="auto"/>
                    <w:bottom w:val="none" w:sz="0" w:space="0" w:color="auto"/>
                    <w:right w:val="none" w:sz="0" w:space="0" w:color="auto"/>
                  </w:divBdr>
                  <w:divsChild>
                    <w:div w:id="420034342">
                      <w:marLeft w:val="0"/>
                      <w:marRight w:val="0"/>
                      <w:marTop w:val="0"/>
                      <w:marBottom w:val="0"/>
                      <w:divBdr>
                        <w:top w:val="none" w:sz="0" w:space="0" w:color="auto"/>
                        <w:left w:val="none" w:sz="0" w:space="0" w:color="auto"/>
                        <w:bottom w:val="none" w:sz="0" w:space="0" w:color="auto"/>
                        <w:right w:val="none" w:sz="0" w:space="0" w:color="auto"/>
                      </w:divBdr>
                      <w:divsChild>
                        <w:div w:id="1470855297">
                          <w:marLeft w:val="0"/>
                          <w:marRight w:val="0"/>
                          <w:marTop w:val="0"/>
                          <w:marBottom w:val="0"/>
                          <w:divBdr>
                            <w:top w:val="none" w:sz="0" w:space="0" w:color="auto"/>
                            <w:left w:val="none" w:sz="0" w:space="0" w:color="auto"/>
                            <w:bottom w:val="none" w:sz="0" w:space="0" w:color="auto"/>
                            <w:right w:val="none" w:sz="0" w:space="0" w:color="auto"/>
                          </w:divBdr>
                          <w:divsChild>
                            <w:div w:id="2130393581">
                              <w:marLeft w:val="0"/>
                              <w:marRight w:val="0"/>
                              <w:marTop w:val="0"/>
                              <w:marBottom w:val="0"/>
                              <w:divBdr>
                                <w:top w:val="none" w:sz="0" w:space="0" w:color="auto"/>
                                <w:left w:val="none" w:sz="0" w:space="0" w:color="auto"/>
                                <w:bottom w:val="none" w:sz="0" w:space="0" w:color="auto"/>
                                <w:right w:val="none" w:sz="0" w:space="0" w:color="auto"/>
                              </w:divBdr>
                              <w:divsChild>
                                <w:div w:id="10126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173052">
          <w:marLeft w:val="0"/>
          <w:marRight w:val="0"/>
          <w:marTop w:val="100"/>
          <w:marBottom w:val="100"/>
          <w:divBdr>
            <w:top w:val="none" w:sz="0" w:space="0" w:color="auto"/>
            <w:left w:val="none" w:sz="0" w:space="0" w:color="auto"/>
            <w:bottom w:val="none" w:sz="0" w:space="0" w:color="auto"/>
            <w:right w:val="none" w:sz="0" w:space="0" w:color="auto"/>
          </w:divBdr>
          <w:divsChild>
            <w:div w:id="459498059">
              <w:marLeft w:val="0"/>
              <w:marRight w:val="0"/>
              <w:marTop w:val="0"/>
              <w:marBottom w:val="0"/>
              <w:divBdr>
                <w:top w:val="none" w:sz="0" w:space="0" w:color="auto"/>
                <w:left w:val="none" w:sz="0" w:space="0" w:color="auto"/>
                <w:bottom w:val="none" w:sz="0" w:space="0" w:color="auto"/>
                <w:right w:val="none" w:sz="0" w:space="0" w:color="auto"/>
              </w:divBdr>
              <w:divsChild>
                <w:div w:id="2145998958">
                  <w:marLeft w:val="0"/>
                  <w:marRight w:val="0"/>
                  <w:marTop w:val="0"/>
                  <w:marBottom w:val="0"/>
                  <w:divBdr>
                    <w:top w:val="none" w:sz="0" w:space="0" w:color="auto"/>
                    <w:left w:val="none" w:sz="0" w:space="0" w:color="auto"/>
                    <w:bottom w:val="none" w:sz="0" w:space="0" w:color="auto"/>
                    <w:right w:val="none" w:sz="0" w:space="0" w:color="auto"/>
                  </w:divBdr>
                  <w:divsChild>
                    <w:div w:id="499809552">
                      <w:marLeft w:val="0"/>
                      <w:marRight w:val="0"/>
                      <w:marTop w:val="0"/>
                      <w:marBottom w:val="0"/>
                      <w:divBdr>
                        <w:top w:val="none" w:sz="0" w:space="0" w:color="auto"/>
                        <w:left w:val="none" w:sz="0" w:space="0" w:color="auto"/>
                        <w:bottom w:val="none" w:sz="0" w:space="0" w:color="auto"/>
                        <w:right w:val="none" w:sz="0" w:space="0" w:color="auto"/>
                      </w:divBdr>
                      <w:divsChild>
                        <w:div w:id="130561145">
                          <w:marLeft w:val="0"/>
                          <w:marRight w:val="0"/>
                          <w:marTop w:val="0"/>
                          <w:marBottom w:val="0"/>
                          <w:divBdr>
                            <w:top w:val="none" w:sz="0" w:space="0" w:color="auto"/>
                            <w:left w:val="none" w:sz="0" w:space="0" w:color="auto"/>
                            <w:bottom w:val="none" w:sz="0" w:space="0" w:color="auto"/>
                            <w:right w:val="none" w:sz="0" w:space="0" w:color="auto"/>
                          </w:divBdr>
                          <w:divsChild>
                            <w:div w:id="15241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192015">
          <w:marLeft w:val="0"/>
          <w:marRight w:val="0"/>
          <w:marTop w:val="100"/>
          <w:marBottom w:val="100"/>
          <w:divBdr>
            <w:top w:val="none" w:sz="0" w:space="0" w:color="auto"/>
            <w:left w:val="none" w:sz="0" w:space="0" w:color="auto"/>
            <w:bottom w:val="none" w:sz="0" w:space="0" w:color="auto"/>
            <w:right w:val="none" w:sz="0" w:space="0" w:color="auto"/>
          </w:divBdr>
          <w:divsChild>
            <w:div w:id="874387484">
              <w:marLeft w:val="0"/>
              <w:marRight w:val="0"/>
              <w:marTop w:val="0"/>
              <w:marBottom w:val="0"/>
              <w:divBdr>
                <w:top w:val="none" w:sz="0" w:space="0" w:color="auto"/>
                <w:left w:val="none" w:sz="0" w:space="0" w:color="auto"/>
                <w:bottom w:val="none" w:sz="0" w:space="0" w:color="auto"/>
                <w:right w:val="none" w:sz="0" w:space="0" w:color="auto"/>
              </w:divBdr>
              <w:divsChild>
                <w:div w:id="942803179">
                  <w:marLeft w:val="0"/>
                  <w:marRight w:val="0"/>
                  <w:marTop w:val="0"/>
                  <w:marBottom w:val="0"/>
                  <w:divBdr>
                    <w:top w:val="none" w:sz="0" w:space="0" w:color="auto"/>
                    <w:left w:val="none" w:sz="0" w:space="0" w:color="auto"/>
                    <w:bottom w:val="none" w:sz="0" w:space="0" w:color="auto"/>
                    <w:right w:val="none" w:sz="0" w:space="0" w:color="auto"/>
                  </w:divBdr>
                  <w:divsChild>
                    <w:div w:id="1856841499">
                      <w:marLeft w:val="0"/>
                      <w:marRight w:val="0"/>
                      <w:marTop w:val="0"/>
                      <w:marBottom w:val="0"/>
                      <w:divBdr>
                        <w:top w:val="none" w:sz="0" w:space="0" w:color="auto"/>
                        <w:left w:val="none" w:sz="0" w:space="0" w:color="auto"/>
                        <w:bottom w:val="none" w:sz="0" w:space="0" w:color="auto"/>
                        <w:right w:val="none" w:sz="0" w:space="0" w:color="auto"/>
                      </w:divBdr>
                      <w:divsChild>
                        <w:div w:id="544099193">
                          <w:marLeft w:val="0"/>
                          <w:marRight w:val="0"/>
                          <w:marTop w:val="0"/>
                          <w:marBottom w:val="0"/>
                          <w:divBdr>
                            <w:top w:val="none" w:sz="0" w:space="0" w:color="auto"/>
                            <w:left w:val="none" w:sz="0" w:space="0" w:color="auto"/>
                            <w:bottom w:val="none" w:sz="0" w:space="0" w:color="auto"/>
                            <w:right w:val="none" w:sz="0" w:space="0" w:color="auto"/>
                          </w:divBdr>
                          <w:divsChild>
                            <w:div w:id="2112971026">
                              <w:marLeft w:val="0"/>
                              <w:marRight w:val="0"/>
                              <w:marTop w:val="0"/>
                              <w:marBottom w:val="0"/>
                              <w:divBdr>
                                <w:top w:val="none" w:sz="0" w:space="0" w:color="auto"/>
                                <w:left w:val="none" w:sz="0" w:space="0" w:color="auto"/>
                                <w:bottom w:val="none" w:sz="0" w:space="0" w:color="auto"/>
                                <w:right w:val="none" w:sz="0" w:space="0" w:color="auto"/>
                              </w:divBdr>
                              <w:divsChild>
                                <w:div w:id="15146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82666">
          <w:marLeft w:val="0"/>
          <w:marRight w:val="0"/>
          <w:marTop w:val="100"/>
          <w:marBottom w:val="100"/>
          <w:divBdr>
            <w:top w:val="none" w:sz="0" w:space="0" w:color="auto"/>
            <w:left w:val="none" w:sz="0" w:space="0" w:color="auto"/>
            <w:bottom w:val="none" w:sz="0" w:space="0" w:color="auto"/>
            <w:right w:val="none" w:sz="0" w:space="0" w:color="auto"/>
          </w:divBdr>
          <w:divsChild>
            <w:div w:id="1482388892">
              <w:marLeft w:val="0"/>
              <w:marRight w:val="0"/>
              <w:marTop w:val="0"/>
              <w:marBottom w:val="0"/>
              <w:divBdr>
                <w:top w:val="none" w:sz="0" w:space="0" w:color="auto"/>
                <w:left w:val="none" w:sz="0" w:space="0" w:color="auto"/>
                <w:bottom w:val="none" w:sz="0" w:space="0" w:color="auto"/>
                <w:right w:val="none" w:sz="0" w:space="0" w:color="auto"/>
              </w:divBdr>
              <w:divsChild>
                <w:div w:id="1165511537">
                  <w:marLeft w:val="0"/>
                  <w:marRight w:val="0"/>
                  <w:marTop w:val="0"/>
                  <w:marBottom w:val="0"/>
                  <w:divBdr>
                    <w:top w:val="none" w:sz="0" w:space="0" w:color="auto"/>
                    <w:left w:val="none" w:sz="0" w:space="0" w:color="auto"/>
                    <w:bottom w:val="none" w:sz="0" w:space="0" w:color="auto"/>
                    <w:right w:val="none" w:sz="0" w:space="0" w:color="auto"/>
                  </w:divBdr>
                  <w:divsChild>
                    <w:div w:id="664823897">
                      <w:marLeft w:val="0"/>
                      <w:marRight w:val="0"/>
                      <w:marTop w:val="0"/>
                      <w:marBottom w:val="0"/>
                      <w:divBdr>
                        <w:top w:val="none" w:sz="0" w:space="0" w:color="auto"/>
                        <w:left w:val="none" w:sz="0" w:space="0" w:color="auto"/>
                        <w:bottom w:val="none" w:sz="0" w:space="0" w:color="auto"/>
                        <w:right w:val="none" w:sz="0" w:space="0" w:color="auto"/>
                      </w:divBdr>
                      <w:divsChild>
                        <w:div w:id="1502964981">
                          <w:marLeft w:val="0"/>
                          <w:marRight w:val="0"/>
                          <w:marTop w:val="0"/>
                          <w:marBottom w:val="0"/>
                          <w:divBdr>
                            <w:top w:val="none" w:sz="0" w:space="0" w:color="auto"/>
                            <w:left w:val="none" w:sz="0" w:space="0" w:color="auto"/>
                            <w:bottom w:val="none" w:sz="0" w:space="0" w:color="auto"/>
                            <w:right w:val="none" w:sz="0" w:space="0" w:color="auto"/>
                          </w:divBdr>
                          <w:divsChild>
                            <w:div w:id="6767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08417">
      <w:bodyDiv w:val="1"/>
      <w:marLeft w:val="0"/>
      <w:marRight w:val="0"/>
      <w:marTop w:val="0"/>
      <w:marBottom w:val="0"/>
      <w:divBdr>
        <w:top w:val="none" w:sz="0" w:space="0" w:color="auto"/>
        <w:left w:val="none" w:sz="0" w:space="0" w:color="auto"/>
        <w:bottom w:val="none" w:sz="0" w:space="0" w:color="auto"/>
        <w:right w:val="none" w:sz="0" w:space="0" w:color="auto"/>
      </w:divBdr>
    </w:div>
    <w:div w:id="1086263243">
      <w:bodyDiv w:val="1"/>
      <w:marLeft w:val="0"/>
      <w:marRight w:val="0"/>
      <w:marTop w:val="0"/>
      <w:marBottom w:val="0"/>
      <w:divBdr>
        <w:top w:val="none" w:sz="0" w:space="0" w:color="auto"/>
        <w:left w:val="none" w:sz="0" w:space="0" w:color="auto"/>
        <w:bottom w:val="none" w:sz="0" w:space="0" w:color="auto"/>
        <w:right w:val="none" w:sz="0" w:space="0" w:color="auto"/>
      </w:divBdr>
    </w:div>
    <w:div w:id="1140422991">
      <w:bodyDiv w:val="1"/>
      <w:marLeft w:val="0"/>
      <w:marRight w:val="0"/>
      <w:marTop w:val="0"/>
      <w:marBottom w:val="0"/>
      <w:divBdr>
        <w:top w:val="none" w:sz="0" w:space="0" w:color="auto"/>
        <w:left w:val="none" w:sz="0" w:space="0" w:color="auto"/>
        <w:bottom w:val="none" w:sz="0" w:space="0" w:color="auto"/>
        <w:right w:val="none" w:sz="0" w:space="0" w:color="auto"/>
      </w:divBdr>
    </w:div>
    <w:div w:id="1144857766">
      <w:bodyDiv w:val="1"/>
      <w:marLeft w:val="0"/>
      <w:marRight w:val="0"/>
      <w:marTop w:val="0"/>
      <w:marBottom w:val="0"/>
      <w:divBdr>
        <w:top w:val="none" w:sz="0" w:space="0" w:color="auto"/>
        <w:left w:val="none" w:sz="0" w:space="0" w:color="auto"/>
        <w:bottom w:val="none" w:sz="0" w:space="0" w:color="auto"/>
        <w:right w:val="none" w:sz="0" w:space="0" w:color="auto"/>
      </w:divBdr>
    </w:div>
    <w:div w:id="1192496506">
      <w:bodyDiv w:val="1"/>
      <w:marLeft w:val="0"/>
      <w:marRight w:val="0"/>
      <w:marTop w:val="0"/>
      <w:marBottom w:val="0"/>
      <w:divBdr>
        <w:top w:val="none" w:sz="0" w:space="0" w:color="auto"/>
        <w:left w:val="none" w:sz="0" w:space="0" w:color="auto"/>
        <w:bottom w:val="none" w:sz="0" w:space="0" w:color="auto"/>
        <w:right w:val="none" w:sz="0" w:space="0" w:color="auto"/>
      </w:divBdr>
    </w:div>
    <w:div w:id="1208179137">
      <w:bodyDiv w:val="1"/>
      <w:marLeft w:val="0"/>
      <w:marRight w:val="0"/>
      <w:marTop w:val="0"/>
      <w:marBottom w:val="0"/>
      <w:divBdr>
        <w:top w:val="none" w:sz="0" w:space="0" w:color="auto"/>
        <w:left w:val="none" w:sz="0" w:space="0" w:color="auto"/>
        <w:bottom w:val="none" w:sz="0" w:space="0" w:color="auto"/>
        <w:right w:val="none" w:sz="0" w:space="0" w:color="auto"/>
      </w:divBdr>
    </w:div>
    <w:div w:id="1249660429">
      <w:bodyDiv w:val="1"/>
      <w:marLeft w:val="0"/>
      <w:marRight w:val="0"/>
      <w:marTop w:val="0"/>
      <w:marBottom w:val="0"/>
      <w:divBdr>
        <w:top w:val="none" w:sz="0" w:space="0" w:color="auto"/>
        <w:left w:val="none" w:sz="0" w:space="0" w:color="auto"/>
        <w:bottom w:val="none" w:sz="0" w:space="0" w:color="auto"/>
        <w:right w:val="none" w:sz="0" w:space="0" w:color="auto"/>
      </w:divBdr>
    </w:div>
    <w:div w:id="1326010608">
      <w:bodyDiv w:val="1"/>
      <w:marLeft w:val="0"/>
      <w:marRight w:val="0"/>
      <w:marTop w:val="0"/>
      <w:marBottom w:val="0"/>
      <w:divBdr>
        <w:top w:val="none" w:sz="0" w:space="0" w:color="auto"/>
        <w:left w:val="none" w:sz="0" w:space="0" w:color="auto"/>
        <w:bottom w:val="none" w:sz="0" w:space="0" w:color="auto"/>
        <w:right w:val="none" w:sz="0" w:space="0" w:color="auto"/>
      </w:divBdr>
    </w:div>
    <w:div w:id="1389574774">
      <w:bodyDiv w:val="1"/>
      <w:marLeft w:val="0"/>
      <w:marRight w:val="0"/>
      <w:marTop w:val="0"/>
      <w:marBottom w:val="0"/>
      <w:divBdr>
        <w:top w:val="none" w:sz="0" w:space="0" w:color="auto"/>
        <w:left w:val="none" w:sz="0" w:space="0" w:color="auto"/>
        <w:bottom w:val="none" w:sz="0" w:space="0" w:color="auto"/>
        <w:right w:val="none" w:sz="0" w:space="0" w:color="auto"/>
      </w:divBdr>
    </w:div>
    <w:div w:id="1425034733">
      <w:bodyDiv w:val="1"/>
      <w:marLeft w:val="0"/>
      <w:marRight w:val="0"/>
      <w:marTop w:val="0"/>
      <w:marBottom w:val="0"/>
      <w:divBdr>
        <w:top w:val="none" w:sz="0" w:space="0" w:color="auto"/>
        <w:left w:val="none" w:sz="0" w:space="0" w:color="auto"/>
        <w:bottom w:val="none" w:sz="0" w:space="0" w:color="auto"/>
        <w:right w:val="none" w:sz="0" w:space="0" w:color="auto"/>
      </w:divBdr>
    </w:div>
    <w:div w:id="1509753052">
      <w:bodyDiv w:val="1"/>
      <w:marLeft w:val="0"/>
      <w:marRight w:val="0"/>
      <w:marTop w:val="0"/>
      <w:marBottom w:val="0"/>
      <w:divBdr>
        <w:top w:val="none" w:sz="0" w:space="0" w:color="auto"/>
        <w:left w:val="none" w:sz="0" w:space="0" w:color="auto"/>
        <w:bottom w:val="none" w:sz="0" w:space="0" w:color="auto"/>
        <w:right w:val="none" w:sz="0" w:space="0" w:color="auto"/>
      </w:divBdr>
    </w:div>
    <w:div w:id="1644461469">
      <w:bodyDiv w:val="1"/>
      <w:marLeft w:val="0"/>
      <w:marRight w:val="0"/>
      <w:marTop w:val="0"/>
      <w:marBottom w:val="0"/>
      <w:divBdr>
        <w:top w:val="none" w:sz="0" w:space="0" w:color="auto"/>
        <w:left w:val="none" w:sz="0" w:space="0" w:color="auto"/>
        <w:bottom w:val="none" w:sz="0" w:space="0" w:color="auto"/>
        <w:right w:val="none" w:sz="0" w:space="0" w:color="auto"/>
      </w:divBdr>
    </w:div>
    <w:div w:id="1674920076">
      <w:bodyDiv w:val="1"/>
      <w:marLeft w:val="0"/>
      <w:marRight w:val="0"/>
      <w:marTop w:val="0"/>
      <w:marBottom w:val="0"/>
      <w:divBdr>
        <w:top w:val="none" w:sz="0" w:space="0" w:color="auto"/>
        <w:left w:val="none" w:sz="0" w:space="0" w:color="auto"/>
        <w:bottom w:val="none" w:sz="0" w:space="0" w:color="auto"/>
        <w:right w:val="none" w:sz="0" w:space="0" w:color="auto"/>
      </w:divBdr>
      <w:divsChild>
        <w:div w:id="767700891">
          <w:marLeft w:val="0"/>
          <w:marRight w:val="0"/>
          <w:marTop w:val="0"/>
          <w:marBottom w:val="0"/>
          <w:divBdr>
            <w:top w:val="none" w:sz="0" w:space="0" w:color="auto"/>
            <w:left w:val="none" w:sz="0" w:space="0" w:color="auto"/>
            <w:bottom w:val="none" w:sz="0" w:space="0" w:color="auto"/>
            <w:right w:val="none" w:sz="0" w:space="0" w:color="auto"/>
          </w:divBdr>
          <w:divsChild>
            <w:div w:id="12829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8819">
      <w:bodyDiv w:val="1"/>
      <w:marLeft w:val="0"/>
      <w:marRight w:val="0"/>
      <w:marTop w:val="0"/>
      <w:marBottom w:val="0"/>
      <w:divBdr>
        <w:top w:val="none" w:sz="0" w:space="0" w:color="auto"/>
        <w:left w:val="none" w:sz="0" w:space="0" w:color="auto"/>
        <w:bottom w:val="none" w:sz="0" w:space="0" w:color="auto"/>
        <w:right w:val="none" w:sz="0" w:space="0" w:color="auto"/>
      </w:divBdr>
    </w:div>
    <w:div w:id="1770540563">
      <w:bodyDiv w:val="1"/>
      <w:marLeft w:val="0"/>
      <w:marRight w:val="0"/>
      <w:marTop w:val="0"/>
      <w:marBottom w:val="0"/>
      <w:divBdr>
        <w:top w:val="none" w:sz="0" w:space="0" w:color="auto"/>
        <w:left w:val="none" w:sz="0" w:space="0" w:color="auto"/>
        <w:bottom w:val="none" w:sz="0" w:space="0" w:color="auto"/>
        <w:right w:val="none" w:sz="0" w:space="0" w:color="auto"/>
      </w:divBdr>
    </w:div>
    <w:div w:id="1791779766">
      <w:bodyDiv w:val="1"/>
      <w:marLeft w:val="0"/>
      <w:marRight w:val="0"/>
      <w:marTop w:val="0"/>
      <w:marBottom w:val="0"/>
      <w:divBdr>
        <w:top w:val="none" w:sz="0" w:space="0" w:color="auto"/>
        <w:left w:val="none" w:sz="0" w:space="0" w:color="auto"/>
        <w:bottom w:val="none" w:sz="0" w:space="0" w:color="auto"/>
        <w:right w:val="none" w:sz="0" w:space="0" w:color="auto"/>
      </w:divBdr>
    </w:div>
    <w:div w:id="1794513774">
      <w:bodyDiv w:val="1"/>
      <w:marLeft w:val="0"/>
      <w:marRight w:val="0"/>
      <w:marTop w:val="0"/>
      <w:marBottom w:val="0"/>
      <w:divBdr>
        <w:top w:val="none" w:sz="0" w:space="0" w:color="auto"/>
        <w:left w:val="none" w:sz="0" w:space="0" w:color="auto"/>
        <w:bottom w:val="none" w:sz="0" w:space="0" w:color="auto"/>
        <w:right w:val="none" w:sz="0" w:space="0" w:color="auto"/>
      </w:divBdr>
    </w:div>
    <w:div w:id="1819106431">
      <w:bodyDiv w:val="1"/>
      <w:marLeft w:val="0"/>
      <w:marRight w:val="0"/>
      <w:marTop w:val="0"/>
      <w:marBottom w:val="0"/>
      <w:divBdr>
        <w:top w:val="none" w:sz="0" w:space="0" w:color="auto"/>
        <w:left w:val="none" w:sz="0" w:space="0" w:color="auto"/>
        <w:bottom w:val="none" w:sz="0" w:space="0" w:color="auto"/>
        <w:right w:val="none" w:sz="0" w:space="0" w:color="auto"/>
      </w:divBdr>
    </w:div>
    <w:div w:id="1843273010">
      <w:bodyDiv w:val="1"/>
      <w:marLeft w:val="0"/>
      <w:marRight w:val="0"/>
      <w:marTop w:val="0"/>
      <w:marBottom w:val="0"/>
      <w:divBdr>
        <w:top w:val="none" w:sz="0" w:space="0" w:color="auto"/>
        <w:left w:val="none" w:sz="0" w:space="0" w:color="auto"/>
        <w:bottom w:val="none" w:sz="0" w:space="0" w:color="auto"/>
        <w:right w:val="none" w:sz="0" w:space="0" w:color="auto"/>
      </w:divBdr>
    </w:div>
    <w:div w:id="1968506617">
      <w:bodyDiv w:val="1"/>
      <w:marLeft w:val="0"/>
      <w:marRight w:val="0"/>
      <w:marTop w:val="0"/>
      <w:marBottom w:val="0"/>
      <w:divBdr>
        <w:top w:val="none" w:sz="0" w:space="0" w:color="auto"/>
        <w:left w:val="none" w:sz="0" w:space="0" w:color="auto"/>
        <w:bottom w:val="none" w:sz="0" w:space="0" w:color="auto"/>
        <w:right w:val="none" w:sz="0" w:space="0" w:color="auto"/>
      </w:divBdr>
    </w:div>
    <w:div w:id="2051878100">
      <w:bodyDiv w:val="1"/>
      <w:marLeft w:val="0"/>
      <w:marRight w:val="0"/>
      <w:marTop w:val="0"/>
      <w:marBottom w:val="0"/>
      <w:divBdr>
        <w:top w:val="none" w:sz="0" w:space="0" w:color="auto"/>
        <w:left w:val="none" w:sz="0" w:space="0" w:color="auto"/>
        <w:bottom w:val="none" w:sz="0" w:space="0" w:color="auto"/>
        <w:right w:val="none" w:sz="0" w:space="0" w:color="auto"/>
      </w:divBdr>
    </w:div>
    <w:div w:id="2088067348">
      <w:bodyDiv w:val="1"/>
      <w:marLeft w:val="0"/>
      <w:marRight w:val="0"/>
      <w:marTop w:val="0"/>
      <w:marBottom w:val="0"/>
      <w:divBdr>
        <w:top w:val="none" w:sz="0" w:space="0" w:color="auto"/>
        <w:left w:val="none" w:sz="0" w:space="0" w:color="auto"/>
        <w:bottom w:val="none" w:sz="0" w:space="0" w:color="auto"/>
        <w:right w:val="none" w:sz="0" w:space="0" w:color="auto"/>
      </w:divBdr>
    </w:div>
    <w:div w:id="210672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ftership.com/ecommerce/statistics/regions/ru#russian-federation-total-online-stores-by-industry" TargetMode="External"/><Relationship Id="rId26" Type="http://schemas.openxmlformats.org/officeDocument/2006/relationships/hyperlink" Target="https://nrf.ru/" TargetMode="External"/><Relationship Id="rId3" Type="http://schemas.openxmlformats.org/officeDocument/2006/relationships/styles" Target="styles.xml"/><Relationship Id="rId21" Type="http://schemas.openxmlformats.org/officeDocument/2006/relationships/hyperlink" Target="https://adindex.ru/news/tendencies/2025/07/24/335638.p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inancialmodelslab.com/blogs/startup-costs/virtual-clothing-fitting-servic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rend.az/casia/kazakhstan/3906849.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tyle3d.ai/blog/what-is-the-best-ai-virtual-try-on-softwa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df.a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aftership.com/ecommerce/statistics/regions/ru#russian-federation-total-online-stores-by-industry"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ostav.ru/publication/rossiyane-vozvrashchayut-pochti-polovinu-kuplennoj-v-internete-odezhdy-76858.html" TargetMode="External"/><Relationship Id="rId27" Type="http://schemas.openxmlformats.org/officeDocument/2006/relationships/footer" Target="footer1.xml"/><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95393-7A0A-4195-9965-41E8D425D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11398</Words>
  <Characters>64973</Characters>
  <Application>Microsoft Office Word</Application>
  <DocSecurity>0</DocSecurity>
  <Lines>541</Lines>
  <Paragraphs>152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76219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2026-01-29T03:22:00Z</dcterms:created>
  <dcterms:modified xsi:type="dcterms:W3CDTF">2026-01-29T03:37:00Z</dcterms:modified>
</cp:coreProperties>
</file>