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45AE" w:rsidRPr="00693408" w:rsidRDefault="00696965" w:rsidP="0069696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SWOT</w:t>
      </w:r>
      <w:r w:rsidRPr="00696965">
        <w:rPr>
          <w:b/>
          <w:sz w:val="24"/>
          <w:szCs w:val="24"/>
        </w:rPr>
        <w:t>-</w:t>
      </w:r>
      <w:r>
        <w:rPr>
          <w:b/>
          <w:sz w:val="24"/>
          <w:szCs w:val="24"/>
        </w:rPr>
        <w:t xml:space="preserve">анализ </w:t>
      </w:r>
      <w:r w:rsidR="006F44F4" w:rsidRPr="00693408">
        <w:rPr>
          <w:b/>
          <w:sz w:val="24"/>
          <w:szCs w:val="24"/>
        </w:rPr>
        <w:t>сервис</w:t>
      </w:r>
      <w:r>
        <w:rPr>
          <w:b/>
          <w:sz w:val="24"/>
          <w:szCs w:val="24"/>
        </w:rPr>
        <w:t>а</w:t>
      </w:r>
      <w:r w:rsidR="006F44F4" w:rsidRPr="00693408">
        <w:rPr>
          <w:b/>
          <w:sz w:val="24"/>
          <w:szCs w:val="24"/>
        </w:rPr>
        <w:t xml:space="preserve"> «</w:t>
      </w:r>
      <w:r w:rsidR="00A03694">
        <w:rPr>
          <w:b/>
          <w:sz w:val="24"/>
          <w:szCs w:val="24"/>
        </w:rPr>
        <w:t>Гибкое КАСКО</w:t>
      </w:r>
      <w:r w:rsidR="006F44F4" w:rsidRPr="00693408">
        <w:rPr>
          <w:b/>
          <w:sz w:val="24"/>
          <w:szCs w:val="24"/>
        </w:rPr>
        <w:t>»</w:t>
      </w:r>
    </w:p>
    <w:tbl>
      <w:tblPr>
        <w:tblStyle w:val="a3"/>
        <w:tblW w:w="9747" w:type="dxa"/>
        <w:tblLook w:val="04A0" w:firstRow="1" w:lastRow="0" w:firstColumn="1" w:lastColumn="0" w:noHBand="0" w:noVBand="1"/>
      </w:tblPr>
      <w:tblGrid>
        <w:gridCol w:w="4361"/>
        <w:gridCol w:w="5386"/>
      </w:tblGrid>
      <w:tr w:rsidR="006F44F4" w:rsidRPr="00693408" w:rsidTr="00693408">
        <w:tc>
          <w:tcPr>
            <w:tcW w:w="4361" w:type="dxa"/>
          </w:tcPr>
          <w:p w:rsidR="006F44F4" w:rsidRPr="00693408" w:rsidRDefault="006F44F4" w:rsidP="00693408">
            <w:pPr>
              <w:jc w:val="center"/>
              <w:rPr>
                <w:b/>
                <w:sz w:val="24"/>
                <w:szCs w:val="24"/>
              </w:rPr>
            </w:pPr>
            <w:r w:rsidRPr="00693408">
              <w:rPr>
                <w:b/>
                <w:sz w:val="24"/>
                <w:szCs w:val="24"/>
              </w:rPr>
              <w:t>Сильные стороны</w:t>
            </w:r>
          </w:p>
          <w:p w:rsidR="00EB11FC" w:rsidRPr="00693408" w:rsidRDefault="00EB11FC" w:rsidP="00F257B2">
            <w:pPr>
              <w:jc w:val="both"/>
              <w:rPr>
                <w:sz w:val="24"/>
                <w:szCs w:val="24"/>
              </w:rPr>
            </w:pPr>
          </w:p>
          <w:p w:rsidR="00F257B2" w:rsidRPr="001F5DAE" w:rsidRDefault="00A56EFC" w:rsidP="001F5DAE">
            <w:pPr>
              <w:jc w:val="both"/>
              <w:rPr>
                <w:sz w:val="24"/>
                <w:szCs w:val="24"/>
              </w:rPr>
            </w:pPr>
            <w:r w:rsidRPr="001F5DAE">
              <w:rPr>
                <w:sz w:val="24"/>
                <w:szCs w:val="24"/>
              </w:rPr>
              <w:t>Дифференцированный подход к страхованию по КАСКО</w:t>
            </w:r>
            <w:r w:rsidR="00290BC2" w:rsidRPr="001F5DAE">
              <w:rPr>
                <w:sz w:val="24"/>
                <w:szCs w:val="24"/>
              </w:rPr>
              <w:t xml:space="preserve">; </w:t>
            </w:r>
          </w:p>
          <w:p w:rsidR="00290BC2" w:rsidRPr="00DC5BCC" w:rsidRDefault="00D57930" w:rsidP="00F257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Продвинутый экономический </w:t>
            </w:r>
            <w:r w:rsidR="008435CA">
              <w:rPr>
                <w:sz w:val="24"/>
                <w:szCs w:val="24"/>
              </w:rPr>
              <w:t xml:space="preserve">и маркетинговый </w:t>
            </w:r>
            <w:r>
              <w:rPr>
                <w:sz w:val="24"/>
                <w:szCs w:val="24"/>
              </w:rPr>
              <w:t>анализ, проведен социологический опрос;</w:t>
            </w:r>
          </w:p>
          <w:p w:rsidR="001F5DAE" w:rsidRPr="00DC5BCC" w:rsidRDefault="001F5DAE" w:rsidP="001F5DAE">
            <w:pPr>
              <w:jc w:val="both"/>
              <w:rPr>
                <w:sz w:val="24"/>
                <w:szCs w:val="24"/>
              </w:rPr>
            </w:pPr>
          </w:p>
          <w:p w:rsidR="00A56EFC" w:rsidRPr="00693408" w:rsidRDefault="00A56EFC" w:rsidP="00F257B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:rsidR="006F44F4" w:rsidRPr="00693408" w:rsidRDefault="006F44F4" w:rsidP="00693408">
            <w:pPr>
              <w:jc w:val="center"/>
              <w:rPr>
                <w:b/>
                <w:sz w:val="24"/>
                <w:szCs w:val="24"/>
              </w:rPr>
            </w:pPr>
            <w:r w:rsidRPr="00693408">
              <w:rPr>
                <w:b/>
                <w:sz w:val="24"/>
                <w:szCs w:val="24"/>
              </w:rPr>
              <w:t>Области развития</w:t>
            </w:r>
            <w:r w:rsidR="002D4447" w:rsidRPr="00693408">
              <w:rPr>
                <w:b/>
                <w:sz w:val="24"/>
                <w:szCs w:val="24"/>
              </w:rPr>
              <w:t xml:space="preserve"> (Улучшить/изменить/дополнить)</w:t>
            </w:r>
          </w:p>
          <w:p w:rsidR="00EB11FC" w:rsidRDefault="007B261B" w:rsidP="00F257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1C3D0F">
              <w:rPr>
                <w:sz w:val="24"/>
                <w:szCs w:val="24"/>
              </w:rPr>
              <w:t>Подтвердить проблематику по категориям водителей статистикой;</w:t>
            </w:r>
          </w:p>
          <w:p w:rsidR="001C3D0F" w:rsidRDefault="007B261B" w:rsidP="00F257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1C3D0F">
              <w:rPr>
                <w:sz w:val="24"/>
                <w:szCs w:val="24"/>
              </w:rPr>
              <w:t xml:space="preserve">Требуется скорректировать </w:t>
            </w:r>
            <w:r w:rsidR="008435CA">
              <w:rPr>
                <w:sz w:val="24"/>
                <w:szCs w:val="24"/>
              </w:rPr>
              <w:t xml:space="preserve">базовый </w:t>
            </w:r>
            <w:r w:rsidR="001C3D0F">
              <w:rPr>
                <w:sz w:val="24"/>
                <w:szCs w:val="24"/>
              </w:rPr>
              <w:t>экономически расчет, т.к. он сильно расходится с фактической статистикой по рынку КАСКО;</w:t>
            </w:r>
          </w:p>
          <w:p w:rsidR="007B261B" w:rsidRPr="00693408" w:rsidRDefault="007B261B" w:rsidP="007B261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 интегрировать в приложение страхование по ОСАГО</w:t>
            </w:r>
          </w:p>
          <w:p w:rsidR="00D57930" w:rsidRDefault="00F57380" w:rsidP="00F257B2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- Дополнить приложение системой </w:t>
            </w:r>
            <w:proofErr w:type="spellStart"/>
            <w:r>
              <w:rPr>
                <w:sz w:val="24"/>
                <w:szCs w:val="24"/>
              </w:rPr>
              <w:t>геймификации</w:t>
            </w:r>
            <w:proofErr w:type="spellEnd"/>
            <w:r>
              <w:rPr>
                <w:sz w:val="24"/>
                <w:szCs w:val="24"/>
              </w:rPr>
              <w:t xml:space="preserve"> в виде бонусов за оплаченный тариф, безаварийную езду, пройденное расстояние и проч., которые снижают стоимость следующей покупки.</w:t>
            </w:r>
            <w:proofErr w:type="gramEnd"/>
          </w:p>
          <w:p w:rsidR="001C3D0F" w:rsidRDefault="00F57380" w:rsidP="00F257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дополнить авторизацию в приложении через биометрию и аккаунты </w:t>
            </w:r>
            <w:proofErr w:type="spellStart"/>
            <w:r>
              <w:rPr>
                <w:sz w:val="24"/>
                <w:szCs w:val="24"/>
              </w:rPr>
              <w:t>соцсетей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:rsidR="001C3D0F" w:rsidRPr="00693408" w:rsidRDefault="001C3D0F" w:rsidP="00F257B2">
            <w:pPr>
              <w:jc w:val="both"/>
              <w:rPr>
                <w:sz w:val="24"/>
                <w:szCs w:val="24"/>
              </w:rPr>
            </w:pPr>
          </w:p>
          <w:p w:rsidR="00352F95" w:rsidRPr="00693408" w:rsidRDefault="00352F95" w:rsidP="00A03694">
            <w:pPr>
              <w:jc w:val="both"/>
              <w:rPr>
                <w:sz w:val="24"/>
                <w:szCs w:val="24"/>
              </w:rPr>
            </w:pPr>
          </w:p>
        </w:tc>
      </w:tr>
      <w:tr w:rsidR="006F44F4" w:rsidRPr="00693408" w:rsidTr="00693408">
        <w:tc>
          <w:tcPr>
            <w:tcW w:w="4361" w:type="dxa"/>
          </w:tcPr>
          <w:p w:rsidR="006F44F4" w:rsidRPr="00693408" w:rsidRDefault="002D4447" w:rsidP="00693408">
            <w:pPr>
              <w:jc w:val="center"/>
              <w:rPr>
                <w:b/>
                <w:sz w:val="24"/>
                <w:szCs w:val="24"/>
              </w:rPr>
            </w:pPr>
            <w:r w:rsidRPr="00693408">
              <w:rPr>
                <w:b/>
                <w:sz w:val="24"/>
                <w:szCs w:val="24"/>
              </w:rPr>
              <w:t>Возможности</w:t>
            </w:r>
          </w:p>
          <w:p w:rsidR="00290BC2" w:rsidRDefault="007B261B" w:rsidP="00F257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8435CA">
              <w:rPr>
                <w:sz w:val="24"/>
                <w:szCs w:val="24"/>
              </w:rPr>
              <w:t>Продажа полиса в рассрочку в кооперации со специализированными сервисами (</w:t>
            </w:r>
            <w:r w:rsidR="008435CA">
              <w:rPr>
                <w:sz w:val="24"/>
                <w:szCs w:val="24"/>
                <w:lang w:val="en-US"/>
              </w:rPr>
              <w:t>PODELI</w:t>
            </w:r>
            <w:r w:rsidR="008435CA">
              <w:rPr>
                <w:sz w:val="24"/>
                <w:szCs w:val="24"/>
              </w:rPr>
              <w:t>,</w:t>
            </w:r>
            <w:r w:rsidR="008435CA" w:rsidRPr="008435CA">
              <w:rPr>
                <w:sz w:val="24"/>
                <w:szCs w:val="24"/>
              </w:rPr>
              <w:t xml:space="preserve"> </w:t>
            </w:r>
            <w:proofErr w:type="spellStart"/>
            <w:r w:rsidR="008435CA">
              <w:rPr>
                <w:sz w:val="24"/>
                <w:szCs w:val="24"/>
                <w:lang w:val="en-US"/>
              </w:rPr>
              <w:t>Yandex</w:t>
            </w:r>
            <w:proofErr w:type="spellEnd"/>
            <w:r w:rsidR="008435CA" w:rsidRPr="008435CA">
              <w:rPr>
                <w:sz w:val="24"/>
                <w:szCs w:val="24"/>
              </w:rPr>
              <w:t xml:space="preserve"> </w:t>
            </w:r>
            <w:r w:rsidR="008435CA">
              <w:rPr>
                <w:sz w:val="24"/>
                <w:szCs w:val="24"/>
              </w:rPr>
              <w:t>Сплит и др.)</w:t>
            </w:r>
            <w:r>
              <w:rPr>
                <w:sz w:val="24"/>
                <w:szCs w:val="24"/>
              </w:rPr>
              <w:t>;</w:t>
            </w:r>
          </w:p>
          <w:p w:rsidR="00290BC2" w:rsidRDefault="007B261B" w:rsidP="00F257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Возможность пользователю самому установить приемлемый бюджет страхования (система подбирает приемлемый тариф, например, денег хватает не на всё путешествие, тогда можно застраховать только дни, когда находишься в пути, а не отдыхаешь в гостинице);</w:t>
            </w:r>
          </w:p>
          <w:p w:rsidR="006F44F4" w:rsidRPr="001F5DAE" w:rsidRDefault="001F5DAE" w:rsidP="00F257B2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- создание </w:t>
            </w:r>
            <w:r>
              <w:rPr>
                <w:sz w:val="24"/>
                <w:szCs w:val="24"/>
                <w:lang w:val="en-US"/>
              </w:rPr>
              <w:t>MVP;</w:t>
            </w:r>
          </w:p>
          <w:p w:rsidR="006F44F4" w:rsidRPr="00693408" w:rsidRDefault="006F44F4" w:rsidP="00F257B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:rsidR="006F44F4" w:rsidRPr="00693408" w:rsidRDefault="006F44F4" w:rsidP="00693408">
            <w:pPr>
              <w:jc w:val="center"/>
              <w:rPr>
                <w:b/>
                <w:sz w:val="24"/>
                <w:szCs w:val="24"/>
              </w:rPr>
            </w:pPr>
            <w:r w:rsidRPr="00693408">
              <w:rPr>
                <w:b/>
                <w:sz w:val="24"/>
                <w:szCs w:val="24"/>
              </w:rPr>
              <w:t>Препятствия/Ограничения</w:t>
            </w:r>
          </w:p>
          <w:p w:rsidR="008435CA" w:rsidRDefault="007B261B" w:rsidP="00F257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8435CA">
              <w:rPr>
                <w:sz w:val="24"/>
                <w:szCs w:val="24"/>
              </w:rPr>
              <w:t>Ограниченность в количестве целевой аудитории</w:t>
            </w:r>
          </w:p>
          <w:p w:rsidR="007B261B" w:rsidRPr="00693408" w:rsidRDefault="007B261B" w:rsidP="00F257B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Приложение узко специализировано только под КАСКО, что ограничивает </w:t>
            </w:r>
            <w:r w:rsidR="00F57380">
              <w:rPr>
                <w:sz w:val="24"/>
                <w:szCs w:val="24"/>
              </w:rPr>
              <w:t>его функциональность</w:t>
            </w:r>
          </w:p>
          <w:p w:rsidR="002D4447" w:rsidRPr="00693408" w:rsidRDefault="002D4447" w:rsidP="00F257B2">
            <w:pPr>
              <w:jc w:val="both"/>
              <w:rPr>
                <w:sz w:val="24"/>
                <w:szCs w:val="24"/>
              </w:rPr>
            </w:pPr>
          </w:p>
        </w:tc>
      </w:tr>
    </w:tbl>
    <w:p w:rsidR="006F44F4" w:rsidRPr="00693408" w:rsidRDefault="006F44F4" w:rsidP="00F257B2">
      <w:pPr>
        <w:jc w:val="both"/>
        <w:rPr>
          <w:sz w:val="24"/>
          <w:szCs w:val="24"/>
        </w:rPr>
      </w:pPr>
    </w:p>
    <w:p w:rsidR="00DE6F2A" w:rsidRPr="00693408" w:rsidRDefault="00EC2033" w:rsidP="00F257B2">
      <w:pPr>
        <w:jc w:val="both"/>
        <w:rPr>
          <w:sz w:val="24"/>
          <w:szCs w:val="24"/>
        </w:rPr>
      </w:pPr>
      <w:r w:rsidRPr="00693408">
        <w:rPr>
          <w:sz w:val="24"/>
          <w:szCs w:val="24"/>
        </w:rPr>
        <w:t>Вывод:</w:t>
      </w:r>
    </w:p>
    <w:p w:rsidR="00290BC2" w:rsidRPr="00DC5BCC" w:rsidRDefault="00290BC2" w:rsidP="00F257B2">
      <w:pPr>
        <w:jc w:val="both"/>
        <w:rPr>
          <w:sz w:val="24"/>
          <w:szCs w:val="24"/>
        </w:rPr>
      </w:pPr>
      <w:r>
        <w:rPr>
          <w:sz w:val="24"/>
          <w:szCs w:val="24"/>
        </w:rPr>
        <w:t>Выбранная тема является актуальной</w:t>
      </w:r>
      <w:r w:rsidRPr="00290BC2">
        <w:rPr>
          <w:sz w:val="24"/>
          <w:szCs w:val="24"/>
        </w:rPr>
        <w:t xml:space="preserve"> ввиду увеличения рынка КАСКО (свыше 323 млрд. руб. за 2024 г., что на 19% больше чем в 2023г., положительная динамика развития рынка краткосрочных полисов ОСАГО 70% от общего числа проданных полисов в 2025 г. или 1,6 млн.)</w:t>
      </w:r>
      <w:r>
        <w:rPr>
          <w:sz w:val="24"/>
          <w:szCs w:val="24"/>
        </w:rPr>
        <w:t>.</w:t>
      </w:r>
      <w:r w:rsidR="00D57930">
        <w:rPr>
          <w:sz w:val="24"/>
          <w:szCs w:val="24"/>
        </w:rPr>
        <w:t xml:space="preserve"> Из экономического обоснования сделан правильный вывод о том, что «</w:t>
      </w:r>
      <w:r w:rsidR="00D57930">
        <w:rPr>
          <w:noProof/>
          <w:sz w:val="24"/>
          <w:szCs w:val="24"/>
          <w:lang w:eastAsia="ru-RU"/>
        </w:rPr>
        <w:t xml:space="preserve">высокая стоимость КАСКО нивелируется коротким сроком страхования, что балансирует риски страхователя и страховщика и формирует взимовыгодные условия заключения сделки». </w:t>
      </w:r>
      <w:r w:rsidR="00DC5BCC">
        <w:rPr>
          <w:noProof/>
          <w:sz w:val="24"/>
          <w:szCs w:val="24"/>
          <w:lang w:eastAsia="ru-RU"/>
        </w:rPr>
        <w:t xml:space="preserve">Работа выполнена на достаточно высоком уровне при этом есть предложения по ее доработке. </w:t>
      </w:r>
      <w:proofErr w:type="gramStart"/>
      <w:r w:rsidR="00DC5BCC">
        <w:rPr>
          <w:noProof/>
          <w:sz w:val="24"/>
          <w:szCs w:val="24"/>
          <w:lang w:eastAsia="ru-RU"/>
        </w:rPr>
        <w:t xml:space="preserve">Предлагается доработать маркетинговый план, добавив коллаборацию со специализированными сервиса оплаты по частям, предложить пользователю </w:t>
      </w:r>
      <w:r w:rsidR="00DC5BCC">
        <w:rPr>
          <w:noProof/>
          <w:sz w:val="24"/>
          <w:szCs w:val="24"/>
          <w:lang w:eastAsia="ru-RU"/>
        </w:rPr>
        <w:lastRenderedPageBreak/>
        <w:t xml:space="preserve">самостоятельно устанавливать сумму страховки и подбирать приемлемый тариф, создать </w:t>
      </w:r>
      <w:r w:rsidR="00DC5BCC">
        <w:rPr>
          <w:noProof/>
          <w:sz w:val="24"/>
          <w:szCs w:val="24"/>
          <w:lang w:val="en-US" w:eastAsia="ru-RU"/>
        </w:rPr>
        <w:t>MVP</w:t>
      </w:r>
      <w:r w:rsidR="00DC5BCC" w:rsidRPr="00DC5BCC">
        <w:rPr>
          <w:noProof/>
          <w:sz w:val="24"/>
          <w:szCs w:val="24"/>
          <w:lang w:eastAsia="ru-RU"/>
        </w:rPr>
        <w:t xml:space="preserve">. </w:t>
      </w:r>
      <w:proofErr w:type="gramEnd"/>
    </w:p>
    <w:p w:rsidR="00290BC2" w:rsidRDefault="00290BC2" w:rsidP="00F257B2">
      <w:pPr>
        <w:jc w:val="both"/>
        <w:rPr>
          <w:sz w:val="24"/>
          <w:szCs w:val="24"/>
        </w:rPr>
      </w:pPr>
    </w:p>
    <w:p w:rsidR="00290BC2" w:rsidRDefault="00290BC2" w:rsidP="00F257B2">
      <w:pPr>
        <w:jc w:val="both"/>
        <w:rPr>
          <w:sz w:val="24"/>
          <w:szCs w:val="24"/>
        </w:rPr>
      </w:pPr>
    </w:p>
    <w:p w:rsidR="00EC2033" w:rsidRPr="00693408" w:rsidRDefault="00EC2033" w:rsidP="00F257B2">
      <w:pPr>
        <w:jc w:val="both"/>
        <w:rPr>
          <w:sz w:val="24"/>
          <w:szCs w:val="24"/>
        </w:rPr>
      </w:pPr>
      <w:r w:rsidRPr="00693408">
        <w:rPr>
          <w:sz w:val="24"/>
          <w:szCs w:val="24"/>
        </w:rPr>
        <w:t xml:space="preserve">Предложенные идеи сервисов могут решить </w:t>
      </w:r>
      <w:r w:rsidR="00F257B2" w:rsidRPr="00693408">
        <w:rPr>
          <w:sz w:val="24"/>
          <w:szCs w:val="24"/>
        </w:rPr>
        <w:t xml:space="preserve">проблемные вопросы и «боли» участников указанные в работе. </w:t>
      </w:r>
      <w:r w:rsidR="009A66DB" w:rsidRPr="00693408">
        <w:rPr>
          <w:sz w:val="24"/>
          <w:szCs w:val="24"/>
        </w:rPr>
        <w:t>Функции сервиса, такие как: безопасная сделка, логистика, частично уже реализованы на площадках (</w:t>
      </w:r>
      <w:proofErr w:type="spellStart"/>
      <w:r w:rsidR="009A66DB" w:rsidRPr="00693408">
        <w:rPr>
          <w:sz w:val="24"/>
          <w:szCs w:val="24"/>
        </w:rPr>
        <w:t>Авито</w:t>
      </w:r>
      <w:proofErr w:type="spellEnd"/>
      <w:r w:rsidR="009A66DB" w:rsidRPr="00693408">
        <w:rPr>
          <w:sz w:val="24"/>
          <w:szCs w:val="24"/>
        </w:rPr>
        <w:t>, Ярмарка мастеров</w:t>
      </w:r>
      <w:r w:rsidR="004A2B5A" w:rsidRPr="00693408">
        <w:rPr>
          <w:sz w:val="24"/>
          <w:szCs w:val="24"/>
        </w:rPr>
        <w:t xml:space="preserve"> и др.</w:t>
      </w:r>
      <w:r w:rsidR="009A66DB" w:rsidRPr="00693408">
        <w:rPr>
          <w:sz w:val="24"/>
          <w:szCs w:val="24"/>
        </w:rPr>
        <w:t xml:space="preserve">). Привлечение их в качестве партнеров с добавлением функции онлайн-экспертизы позволит сэкономить средства на разработку площадки с нуля, уменьшить время формирования ее деловой репутации, использовать существующую систему расчетов, снизить комиссионную нагрузку. </w:t>
      </w:r>
      <w:r w:rsidR="00546F47" w:rsidRPr="00693408">
        <w:rPr>
          <w:sz w:val="24"/>
          <w:szCs w:val="24"/>
        </w:rPr>
        <w:t>В связи с этим, работа н</w:t>
      </w:r>
      <w:r w:rsidR="00B46316" w:rsidRPr="00693408">
        <w:rPr>
          <w:sz w:val="24"/>
          <w:szCs w:val="24"/>
        </w:rPr>
        <w:t xml:space="preserve">е несет новизны в части </w:t>
      </w:r>
      <w:proofErr w:type="spellStart"/>
      <w:r w:rsidR="00B46316" w:rsidRPr="00693408">
        <w:rPr>
          <w:sz w:val="24"/>
          <w:szCs w:val="24"/>
        </w:rPr>
        <w:t>финтеха</w:t>
      </w:r>
      <w:proofErr w:type="spellEnd"/>
      <w:r w:rsidR="00B46316" w:rsidRPr="00693408">
        <w:rPr>
          <w:sz w:val="24"/>
          <w:szCs w:val="24"/>
        </w:rPr>
        <w:t>, но способствует прозрачности расчетов и повышению конкуренции на рынке коллекционирования.</w:t>
      </w:r>
    </w:p>
    <w:p w:rsidR="00EC2033" w:rsidRDefault="00EC2033" w:rsidP="00F257B2">
      <w:pPr>
        <w:jc w:val="both"/>
        <w:rPr>
          <w:sz w:val="24"/>
          <w:szCs w:val="24"/>
        </w:rPr>
      </w:pPr>
    </w:p>
    <w:p w:rsidR="00A03694" w:rsidRPr="00A03694" w:rsidRDefault="001C10E5" w:rsidP="00A03694">
      <w:pPr>
        <w:jc w:val="both"/>
        <w:rPr>
          <w:sz w:val="24"/>
          <w:szCs w:val="24"/>
        </w:rPr>
      </w:pPr>
      <w:r w:rsidRPr="001C10E5">
        <w:rPr>
          <w:sz w:val="24"/>
          <w:szCs w:val="24"/>
        </w:rPr>
        <w:t>SWOT-анализ сервиса</w:t>
      </w:r>
      <w:r w:rsidR="00A03694" w:rsidRPr="00A03694">
        <w:rPr>
          <w:sz w:val="24"/>
          <w:szCs w:val="24"/>
        </w:rPr>
        <w:t xml:space="preserve"> «</w:t>
      </w:r>
      <w:r w:rsidR="00A03694">
        <w:rPr>
          <w:sz w:val="24"/>
          <w:szCs w:val="24"/>
        </w:rPr>
        <w:t>Поток С2С</w:t>
      </w:r>
      <w:r w:rsidR="00A03694" w:rsidRPr="00A03694">
        <w:rPr>
          <w:sz w:val="24"/>
          <w:szCs w:val="24"/>
        </w:rPr>
        <w:t xml:space="preserve">» </w:t>
      </w:r>
    </w:p>
    <w:tbl>
      <w:tblPr>
        <w:tblStyle w:val="a3"/>
        <w:tblpPr w:leftFromText="180" w:rightFromText="180" w:vertAnchor="text" w:horzAnchor="margin" w:tblpY="478"/>
        <w:tblW w:w="9747" w:type="dxa"/>
        <w:tblLook w:val="04A0" w:firstRow="1" w:lastRow="0" w:firstColumn="1" w:lastColumn="0" w:noHBand="0" w:noVBand="1"/>
      </w:tblPr>
      <w:tblGrid>
        <w:gridCol w:w="4361"/>
        <w:gridCol w:w="5386"/>
      </w:tblGrid>
      <w:tr w:rsidR="00A03694" w:rsidRPr="00693408" w:rsidTr="00A03694">
        <w:tc>
          <w:tcPr>
            <w:tcW w:w="4361" w:type="dxa"/>
          </w:tcPr>
          <w:p w:rsidR="00A03694" w:rsidRPr="00693408" w:rsidRDefault="00A03694" w:rsidP="00A03694">
            <w:pPr>
              <w:jc w:val="center"/>
              <w:rPr>
                <w:b/>
                <w:sz w:val="24"/>
                <w:szCs w:val="24"/>
              </w:rPr>
            </w:pPr>
            <w:r w:rsidRPr="00693408">
              <w:rPr>
                <w:b/>
                <w:sz w:val="24"/>
                <w:szCs w:val="24"/>
              </w:rPr>
              <w:t>Сильные стороны</w:t>
            </w:r>
          </w:p>
          <w:p w:rsidR="00A03694" w:rsidRPr="0089028B" w:rsidRDefault="00F07C87" w:rsidP="00A0369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3E1B9E" w:rsidRPr="003E1B9E">
              <w:rPr>
                <w:sz w:val="24"/>
                <w:szCs w:val="24"/>
              </w:rPr>
              <w:t xml:space="preserve">Идея </w:t>
            </w:r>
            <w:r w:rsidR="007D2FA5">
              <w:rPr>
                <w:sz w:val="24"/>
                <w:szCs w:val="24"/>
              </w:rPr>
              <w:t xml:space="preserve">оплаты </w:t>
            </w:r>
            <w:r w:rsidR="0089028B">
              <w:rPr>
                <w:sz w:val="24"/>
                <w:szCs w:val="24"/>
              </w:rPr>
              <w:t xml:space="preserve">посредством технологии </w:t>
            </w:r>
            <w:r w:rsidR="0089028B">
              <w:rPr>
                <w:sz w:val="24"/>
                <w:szCs w:val="24"/>
                <w:lang w:val="en-US"/>
              </w:rPr>
              <w:t>NFC</w:t>
            </w:r>
            <w:r w:rsidR="0089028B" w:rsidRPr="0089028B">
              <w:rPr>
                <w:sz w:val="24"/>
                <w:szCs w:val="24"/>
              </w:rPr>
              <w:t xml:space="preserve"> </w:t>
            </w:r>
            <w:r w:rsidR="003E1B9E" w:rsidRPr="003E1B9E">
              <w:rPr>
                <w:sz w:val="24"/>
                <w:szCs w:val="24"/>
              </w:rPr>
              <w:t>концептуальна</w:t>
            </w:r>
            <w:r w:rsidR="003E1B9E">
              <w:rPr>
                <w:sz w:val="24"/>
                <w:szCs w:val="24"/>
              </w:rPr>
              <w:t xml:space="preserve"> и востребована</w:t>
            </w:r>
            <w:r w:rsidR="0089028B">
              <w:rPr>
                <w:sz w:val="24"/>
                <w:szCs w:val="24"/>
              </w:rPr>
              <w:t>;</w:t>
            </w:r>
          </w:p>
          <w:p w:rsidR="00A03694" w:rsidRPr="00693408" w:rsidRDefault="00A03694" w:rsidP="00A0369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:rsidR="00A03694" w:rsidRPr="00693408" w:rsidRDefault="00A03694" w:rsidP="00A03694">
            <w:pPr>
              <w:jc w:val="center"/>
              <w:rPr>
                <w:b/>
                <w:sz w:val="24"/>
                <w:szCs w:val="24"/>
              </w:rPr>
            </w:pPr>
            <w:r w:rsidRPr="00693408">
              <w:rPr>
                <w:b/>
                <w:sz w:val="24"/>
                <w:szCs w:val="24"/>
              </w:rPr>
              <w:t>Области развития (Улучшить/изменить/дополнить)</w:t>
            </w:r>
          </w:p>
          <w:p w:rsidR="00A03694" w:rsidRPr="00693408" w:rsidRDefault="00A03694" w:rsidP="00A03694">
            <w:pPr>
              <w:jc w:val="both"/>
              <w:rPr>
                <w:sz w:val="24"/>
                <w:szCs w:val="24"/>
              </w:rPr>
            </w:pPr>
          </w:p>
          <w:p w:rsidR="00A03694" w:rsidRPr="00693408" w:rsidRDefault="00A03694" w:rsidP="00A03694">
            <w:pPr>
              <w:jc w:val="both"/>
              <w:rPr>
                <w:sz w:val="24"/>
                <w:szCs w:val="24"/>
              </w:rPr>
            </w:pPr>
          </w:p>
        </w:tc>
      </w:tr>
      <w:tr w:rsidR="00A03694" w:rsidRPr="00693408" w:rsidTr="00A03694">
        <w:tc>
          <w:tcPr>
            <w:tcW w:w="4361" w:type="dxa"/>
          </w:tcPr>
          <w:p w:rsidR="00A03694" w:rsidRPr="00693408" w:rsidRDefault="00A03694" w:rsidP="00A03694">
            <w:pPr>
              <w:jc w:val="center"/>
              <w:rPr>
                <w:b/>
                <w:sz w:val="24"/>
                <w:szCs w:val="24"/>
              </w:rPr>
            </w:pPr>
            <w:r w:rsidRPr="00693408">
              <w:rPr>
                <w:b/>
                <w:sz w:val="24"/>
                <w:szCs w:val="24"/>
              </w:rPr>
              <w:t>Возможности</w:t>
            </w:r>
          </w:p>
          <w:p w:rsidR="00A03694" w:rsidRDefault="00F07C87" w:rsidP="00A0369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расширение функционала банковских приложений</w:t>
            </w:r>
            <w:r w:rsidR="0089028B">
              <w:rPr>
                <w:sz w:val="24"/>
                <w:szCs w:val="24"/>
              </w:rPr>
              <w:t xml:space="preserve">, кроме Е-банка и </w:t>
            </w:r>
            <w:proofErr w:type="spellStart"/>
            <w:r w:rsidR="0089028B">
              <w:rPr>
                <w:sz w:val="24"/>
                <w:szCs w:val="24"/>
              </w:rPr>
              <w:t>СБЕРа</w:t>
            </w:r>
            <w:proofErr w:type="spellEnd"/>
            <w:r w:rsidR="007D2FA5">
              <w:rPr>
                <w:sz w:val="24"/>
                <w:szCs w:val="24"/>
              </w:rPr>
              <w:t>;</w:t>
            </w:r>
          </w:p>
          <w:p w:rsidR="00A03694" w:rsidRPr="00693408" w:rsidRDefault="00A03694" w:rsidP="0089028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:rsidR="00A03694" w:rsidRPr="00693408" w:rsidRDefault="00A03694" w:rsidP="00A03694">
            <w:pPr>
              <w:jc w:val="center"/>
              <w:rPr>
                <w:b/>
                <w:sz w:val="24"/>
                <w:szCs w:val="24"/>
              </w:rPr>
            </w:pPr>
            <w:r w:rsidRPr="00693408">
              <w:rPr>
                <w:b/>
                <w:sz w:val="24"/>
                <w:szCs w:val="24"/>
              </w:rPr>
              <w:t>Препятствия/Ограничения</w:t>
            </w:r>
          </w:p>
          <w:p w:rsidR="00F07C87" w:rsidRPr="007D2FA5" w:rsidRDefault="00F07C87" w:rsidP="00A0369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7D2FA5">
              <w:rPr>
                <w:sz w:val="24"/>
                <w:szCs w:val="24"/>
              </w:rPr>
              <w:t>Сервис р</w:t>
            </w:r>
            <w:r>
              <w:rPr>
                <w:sz w:val="24"/>
                <w:szCs w:val="24"/>
              </w:rPr>
              <w:t xml:space="preserve">еализован </w:t>
            </w:r>
            <w:r w:rsidR="007D2FA5">
              <w:rPr>
                <w:sz w:val="24"/>
                <w:szCs w:val="24"/>
              </w:rPr>
              <w:t xml:space="preserve">в </w:t>
            </w:r>
            <w:proofErr w:type="gramStart"/>
            <w:r w:rsidR="007D2FA5">
              <w:rPr>
                <w:sz w:val="24"/>
                <w:szCs w:val="24"/>
              </w:rPr>
              <w:t>универсальном</w:t>
            </w:r>
            <w:proofErr w:type="gramEnd"/>
            <w:r w:rsidR="007D2FA5">
              <w:rPr>
                <w:sz w:val="24"/>
                <w:szCs w:val="24"/>
              </w:rPr>
              <w:t xml:space="preserve"> </w:t>
            </w:r>
            <w:r w:rsidR="007D2FA5">
              <w:rPr>
                <w:sz w:val="24"/>
                <w:szCs w:val="24"/>
                <w:lang w:val="en-US"/>
              </w:rPr>
              <w:t>QR</w:t>
            </w:r>
            <w:r w:rsidR="007D2FA5" w:rsidRPr="007D2FA5">
              <w:rPr>
                <w:sz w:val="24"/>
                <w:szCs w:val="24"/>
              </w:rPr>
              <w:t>-</w:t>
            </w:r>
            <w:r w:rsidR="007D2FA5">
              <w:rPr>
                <w:sz w:val="24"/>
                <w:szCs w:val="24"/>
                <w:lang w:val="en-US"/>
              </w:rPr>
              <w:t>code</w:t>
            </w:r>
            <w:r w:rsidR="007D2FA5" w:rsidRPr="007D2FA5">
              <w:rPr>
                <w:sz w:val="24"/>
                <w:szCs w:val="24"/>
              </w:rPr>
              <w:t xml:space="preserve"> </w:t>
            </w:r>
            <w:r w:rsidR="007D2FA5">
              <w:rPr>
                <w:sz w:val="24"/>
                <w:szCs w:val="24"/>
              </w:rPr>
              <w:t>НСПК в СБП;</w:t>
            </w:r>
          </w:p>
          <w:p w:rsidR="00A03694" w:rsidRPr="00693408" w:rsidRDefault="00F07C87" w:rsidP="00A0369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89028B">
              <w:rPr>
                <w:sz w:val="24"/>
                <w:szCs w:val="24"/>
              </w:rPr>
              <w:t xml:space="preserve">Формирование платежной ссылки или по </w:t>
            </w:r>
            <w:r w:rsidR="0089028B">
              <w:rPr>
                <w:sz w:val="24"/>
                <w:szCs w:val="24"/>
                <w:lang w:val="en-US"/>
              </w:rPr>
              <w:t>QR</w:t>
            </w:r>
            <w:r w:rsidR="0089028B" w:rsidRPr="0089028B">
              <w:rPr>
                <w:sz w:val="24"/>
                <w:szCs w:val="24"/>
              </w:rPr>
              <w:t>-</w:t>
            </w:r>
            <w:r w:rsidR="0089028B">
              <w:rPr>
                <w:sz w:val="24"/>
                <w:szCs w:val="24"/>
                <w:lang w:val="en-US"/>
              </w:rPr>
              <w:t>code</w:t>
            </w:r>
            <w:r w:rsidR="0089028B" w:rsidRPr="0089028B">
              <w:rPr>
                <w:sz w:val="24"/>
                <w:szCs w:val="24"/>
              </w:rPr>
              <w:t xml:space="preserve"> </w:t>
            </w:r>
            <w:r w:rsidR="0089028B">
              <w:rPr>
                <w:sz w:val="24"/>
                <w:szCs w:val="24"/>
              </w:rPr>
              <w:t>ч</w:t>
            </w:r>
            <w:r w:rsidR="003E1B9E">
              <w:rPr>
                <w:sz w:val="24"/>
                <w:szCs w:val="24"/>
              </w:rPr>
              <w:t xml:space="preserve">астично реализовано в сервисах </w:t>
            </w:r>
            <w:r>
              <w:rPr>
                <w:sz w:val="24"/>
                <w:szCs w:val="24"/>
              </w:rPr>
              <w:t>Т-банк</w:t>
            </w:r>
            <w:r w:rsidR="0089028B">
              <w:rPr>
                <w:sz w:val="24"/>
                <w:szCs w:val="24"/>
              </w:rPr>
              <w:t xml:space="preserve">а и </w:t>
            </w:r>
            <w:proofErr w:type="spellStart"/>
            <w:r>
              <w:rPr>
                <w:sz w:val="24"/>
                <w:szCs w:val="24"/>
              </w:rPr>
              <w:t>СБЕР</w:t>
            </w:r>
            <w:r w:rsidR="0089028B">
              <w:rPr>
                <w:sz w:val="24"/>
                <w:szCs w:val="24"/>
              </w:rPr>
              <w:t>а</w:t>
            </w:r>
            <w:proofErr w:type="spellEnd"/>
            <w:r w:rsidR="007D2FA5">
              <w:rPr>
                <w:sz w:val="24"/>
                <w:szCs w:val="24"/>
              </w:rPr>
              <w:t>;</w:t>
            </w:r>
          </w:p>
          <w:p w:rsidR="00A03694" w:rsidRPr="00693408" w:rsidRDefault="00A03694" w:rsidP="00A03694">
            <w:pPr>
              <w:jc w:val="both"/>
              <w:rPr>
                <w:sz w:val="24"/>
                <w:szCs w:val="24"/>
              </w:rPr>
            </w:pPr>
          </w:p>
        </w:tc>
      </w:tr>
    </w:tbl>
    <w:p w:rsidR="00A03694" w:rsidRPr="00A03694" w:rsidRDefault="00A03694" w:rsidP="00A03694">
      <w:pPr>
        <w:jc w:val="both"/>
        <w:rPr>
          <w:sz w:val="24"/>
          <w:szCs w:val="24"/>
        </w:rPr>
      </w:pPr>
    </w:p>
    <w:p w:rsidR="00A03694" w:rsidRDefault="00A03694" w:rsidP="00A03694">
      <w:pPr>
        <w:jc w:val="both"/>
        <w:rPr>
          <w:sz w:val="24"/>
          <w:szCs w:val="24"/>
        </w:rPr>
      </w:pPr>
    </w:p>
    <w:p w:rsidR="003E1B9E" w:rsidRDefault="003E1B9E" w:rsidP="00A03694">
      <w:pPr>
        <w:jc w:val="both"/>
        <w:rPr>
          <w:sz w:val="24"/>
          <w:szCs w:val="24"/>
        </w:rPr>
      </w:pPr>
      <w:r w:rsidRPr="003E1B9E">
        <w:rPr>
          <w:sz w:val="24"/>
          <w:szCs w:val="24"/>
        </w:rPr>
        <w:t>Вывод:</w:t>
      </w:r>
    </w:p>
    <w:p w:rsidR="007D2FA5" w:rsidRDefault="003E1B9E" w:rsidP="00A03694">
      <w:pPr>
        <w:jc w:val="both"/>
        <w:rPr>
          <w:sz w:val="24"/>
          <w:szCs w:val="24"/>
        </w:rPr>
      </w:pPr>
      <w:r w:rsidRPr="003E1B9E">
        <w:rPr>
          <w:sz w:val="24"/>
          <w:szCs w:val="24"/>
        </w:rPr>
        <w:t>Предложенные идеи сервис</w:t>
      </w:r>
      <w:r>
        <w:rPr>
          <w:sz w:val="24"/>
          <w:szCs w:val="24"/>
        </w:rPr>
        <w:t>а</w:t>
      </w:r>
      <w:r w:rsidRPr="003E1B9E">
        <w:rPr>
          <w:sz w:val="24"/>
          <w:szCs w:val="24"/>
        </w:rPr>
        <w:t xml:space="preserve"> могут решить проблемные вопросы и «боли» участников указанные в работе.</w:t>
      </w:r>
      <w:r>
        <w:rPr>
          <w:sz w:val="24"/>
          <w:szCs w:val="24"/>
        </w:rPr>
        <w:t xml:space="preserve"> Идея концептуальна.</w:t>
      </w:r>
      <w:r w:rsidR="00F07C87">
        <w:rPr>
          <w:sz w:val="24"/>
          <w:szCs w:val="24"/>
        </w:rPr>
        <w:t xml:space="preserve"> </w:t>
      </w:r>
      <w:r w:rsidR="007D2FA5">
        <w:rPr>
          <w:sz w:val="24"/>
          <w:szCs w:val="24"/>
        </w:rPr>
        <w:t xml:space="preserve">Сервис реализован в </w:t>
      </w:r>
      <w:r w:rsidR="007D2FA5" w:rsidRPr="007D2FA5">
        <w:rPr>
          <w:sz w:val="24"/>
          <w:szCs w:val="24"/>
        </w:rPr>
        <w:t>универсальном QR-</w:t>
      </w:r>
      <w:proofErr w:type="spellStart"/>
      <w:r w:rsidR="007D2FA5" w:rsidRPr="007D2FA5">
        <w:rPr>
          <w:sz w:val="24"/>
          <w:szCs w:val="24"/>
        </w:rPr>
        <w:t>code</w:t>
      </w:r>
      <w:proofErr w:type="spellEnd"/>
      <w:r w:rsidR="007D2FA5" w:rsidRPr="007D2FA5">
        <w:rPr>
          <w:sz w:val="24"/>
          <w:szCs w:val="24"/>
        </w:rPr>
        <w:t xml:space="preserve"> НСПК в СБП</w:t>
      </w:r>
      <w:r w:rsidR="007D2FA5">
        <w:rPr>
          <w:sz w:val="24"/>
          <w:szCs w:val="24"/>
        </w:rPr>
        <w:t>, ч</w:t>
      </w:r>
      <w:r w:rsidRPr="003E1B9E">
        <w:rPr>
          <w:sz w:val="24"/>
          <w:szCs w:val="24"/>
        </w:rPr>
        <w:t xml:space="preserve">астично реализовано в сервисах банков «раздели покупку», «организовать сбор», </w:t>
      </w:r>
      <w:r w:rsidR="00F07C87">
        <w:rPr>
          <w:sz w:val="24"/>
          <w:szCs w:val="24"/>
        </w:rPr>
        <w:t>которые создают платежную ссылку</w:t>
      </w:r>
      <w:r w:rsidR="003E0B4E">
        <w:rPr>
          <w:sz w:val="24"/>
          <w:szCs w:val="24"/>
        </w:rPr>
        <w:t xml:space="preserve"> или </w:t>
      </w:r>
      <w:r w:rsidR="003E0B4E">
        <w:rPr>
          <w:sz w:val="24"/>
          <w:szCs w:val="24"/>
          <w:lang w:val="en-US"/>
        </w:rPr>
        <w:t>QR</w:t>
      </w:r>
      <w:r w:rsidR="003E0B4E" w:rsidRPr="003E0B4E">
        <w:rPr>
          <w:sz w:val="24"/>
          <w:szCs w:val="24"/>
        </w:rPr>
        <w:t>-</w:t>
      </w:r>
      <w:r w:rsidR="003E0B4E">
        <w:rPr>
          <w:sz w:val="24"/>
          <w:szCs w:val="24"/>
          <w:lang w:val="en-US"/>
        </w:rPr>
        <w:t>code</w:t>
      </w:r>
      <w:r w:rsidR="00F07C87">
        <w:rPr>
          <w:sz w:val="24"/>
          <w:szCs w:val="24"/>
        </w:rPr>
        <w:t xml:space="preserve">, после чего ее можно отправить в общий </w:t>
      </w:r>
      <w:proofErr w:type="gramStart"/>
      <w:r w:rsidR="00F07C87">
        <w:rPr>
          <w:sz w:val="24"/>
          <w:szCs w:val="24"/>
        </w:rPr>
        <w:t>чат</w:t>
      </w:r>
      <w:proofErr w:type="gramEnd"/>
      <w:r w:rsidR="00F07C87">
        <w:rPr>
          <w:sz w:val="24"/>
          <w:szCs w:val="24"/>
        </w:rPr>
        <w:t xml:space="preserve"> где ее увидят участники, при этот конечный получатель не всегда знает телефоны отправителей, достаточно быть участником группы </w:t>
      </w:r>
      <w:proofErr w:type="spellStart"/>
      <w:r w:rsidR="00F07C87">
        <w:rPr>
          <w:sz w:val="24"/>
          <w:szCs w:val="24"/>
        </w:rPr>
        <w:t>соцсети</w:t>
      </w:r>
      <w:proofErr w:type="spellEnd"/>
      <w:r w:rsidR="00F07C87">
        <w:rPr>
          <w:sz w:val="24"/>
          <w:szCs w:val="24"/>
        </w:rPr>
        <w:t xml:space="preserve"> или </w:t>
      </w:r>
      <w:proofErr w:type="spellStart"/>
      <w:r w:rsidR="00F07C87">
        <w:rPr>
          <w:sz w:val="24"/>
          <w:szCs w:val="24"/>
        </w:rPr>
        <w:t>месседжера</w:t>
      </w:r>
      <w:proofErr w:type="spellEnd"/>
      <w:r w:rsidR="00F07C87">
        <w:rPr>
          <w:sz w:val="24"/>
          <w:szCs w:val="24"/>
        </w:rPr>
        <w:t>.</w:t>
      </w:r>
      <w:r w:rsidR="007D2FA5">
        <w:rPr>
          <w:sz w:val="24"/>
          <w:szCs w:val="24"/>
        </w:rPr>
        <w:t xml:space="preserve"> В связи с вышеизложенным, новизна сервиса остается при реализации оплаты посредством технологии </w:t>
      </w:r>
      <w:r w:rsidR="007D2FA5">
        <w:rPr>
          <w:sz w:val="24"/>
          <w:szCs w:val="24"/>
          <w:lang w:val="en-US"/>
        </w:rPr>
        <w:t>NFC</w:t>
      </w:r>
      <w:r w:rsidR="007D2FA5" w:rsidRPr="007D2FA5">
        <w:rPr>
          <w:sz w:val="24"/>
          <w:szCs w:val="24"/>
        </w:rPr>
        <w:t>.</w:t>
      </w:r>
      <w:r w:rsidR="0089028B">
        <w:rPr>
          <w:sz w:val="24"/>
          <w:szCs w:val="24"/>
        </w:rPr>
        <w:t xml:space="preserve"> Формирование платежной ссылки или универсального </w:t>
      </w:r>
      <w:r w:rsidR="0089028B">
        <w:rPr>
          <w:sz w:val="24"/>
          <w:szCs w:val="24"/>
          <w:lang w:val="en-US"/>
        </w:rPr>
        <w:t>QR</w:t>
      </w:r>
      <w:r w:rsidR="0089028B" w:rsidRPr="0089028B">
        <w:rPr>
          <w:sz w:val="24"/>
          <w:szCs w:val="24"/>
        </w:rPr>
        <w:t>-</w:t>
      </w:r>
      <w:r w:rsidR="0089028B">
        <w:rPr>
          <w:sz w:val="24"/>
          <w:szCs w:val="24"/>
          <w:lang w:val="en-US"/>
        </w:rPr>
        <w:t>code</w:t>
      </w:r>
      <w:r w:rsidR="0089028B" w:rsidRPr="0089028B">
        <w:rPr>
          <w:sz w:val="24"/>
          <w:szCs w:val="24"/>
        </w:rPr>
        <w:t xml:space="preserve"> </w:t>
      </w:r>
      <w:r w:rsidR="0089028B">
        <w:rPr>
          <w:sz w:val="24"/>
          <w:szCs w:val="24"/>
        </w:rPr>
        <w:t>становиться вопросом маркетинга.</w:t>
      </w:r>
      <w:bookmarkStart w:id="0" w:name="_GoBack"/>
      <w:bookmarkEnd w:id="0"/>
    </w:p>
    <w:sectPr w:rsidR="007D2F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204CD8"/>
    <w:multiLevelType w:val="hybridMultilevel"/>
    <w:tmpl w:val="3EACD9A2"/>
    <w:lvl w:ilvl="0" w:tplc="7B38762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1C0985"/>
    <w:multiLevelType w:val="hybridMultilevel"/>
    <w:tmpl w:val="93B86856"/>
    <w:lvl w:ilvl="0" w:tplc="4B9E47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F4643F"/>
    <w:multiLevelType w:val="hybridMultilevel"/>
    <w:tmpl w:val="BF6C0ADA"/>
    <w:lvl w:ilvl="0" w:tplc="1C2E609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5EC"/>
    <w:rsid w:val="00027ED9"/>
    <w:rsid w:val="000745EC"/>
    <w:rsid w:val="001C10E5"/>
    <w:rsid w:val="001C3D0F"/>
    <w:rsid w:val="001F5DAE"/>
    <w:rsid w:val="0028281C"/>
    <w:rsid w:val="00290BC2"/>
    <w:rsid w:val="002D4447"/>
    <w:rsid w:val="002F4827"/>
    <w:rsid w:val="00352F95"/>
    <w:rsid w:val="003E0B4E"/>
    <w:rsid w:val="003E1B9E"/>
    <w:rsid w:val="00415B57"/>
    <w:rsid w:val="0041717F"/>
    <w:rsid w:val="00485246"/>
    <w:rsid w:val="004A2B5A"/>
    <w:rsid w:val="004F043A"/>
    <w:rsid w:val="00546F47"/>
    <w:rsid w:val="00636826"/>
    <w:rsid w:val="00693408"/>
    <w:rsid w:val="00696965"/>
    <w:rsid w:val="006A005F"/>
    <w:rsid w:val="006D7184"/>
    <w:rsid w:val="006F44F4"/>
    <w:rsid w:val="007817F6"/>
    <w:rsid w:val="007A5B6E"/>
    <w:rsid w:val="007B261B"/>
    <w:rsid w:val="007D2FA5"/>
    <w:rsid w:val="008435CA"/>
    <w:rsid w:val="00870111"/>
    <w:rsid w:val="0089028B"/>
    <w:rsid w:val="009A66DB"/>
    <w:rsid w:val="00A033A6"/>
    <w:rsid w:val="00A03694"/>
    <w:rsid w:val="00A56EFC"/>
    <w:rsid w:val="00AA4014"/>
    <w:rsid w:val="00AE4DCF"/>
    <w:rsid w:val="00B46316"/>
    <w:rsid w:val="00B745AE"/>
    <w:rsid w:val="00C417D0"/>
    <w:rsid w:val="00D57930"/>
    <w:rsid w:val="00DA17D5"/>
    <w:rsid w:val="00DC5BCC"/>
    <w:rsid w:val="00DD464F"/>
    <w:rsid w:val="00DE6F2A"/>
    <w:rsid w:val="00E6302A"/>
    <w:rsid w:val="00EB11FC"/>
    <w:rsid w:val="00EC2033"/>
    <w:rsid w:val="00F07C87"/>
    <w:rsid w:val="00F257B2"/>
    <w:rsid w:val="00F25CAE"/>
    <w:rsid w:val="00F57380"/>
    <w:rsid w:val="00F5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34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F44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F5DA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34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F44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F5D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RelyOnCSS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2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parom</dc:creator>
  <cp:keywords/>
  <dc:description/>
  <cp:lastModifiedBy>parom</cp:lastModifiedBy>
  <cp:revision>12</cp:revision>
  <dcterms:created xsi:type="dcterms:W3CDTF">2024-08-21T19:03:00Z</dcterms:created>
  <dcterms:modified xsi:type="dcterms:W3CDTF">2025-08-16T21:04:00Z</dcterms:modified>
</cp:coreProperties>
</file>