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A443" w14:textId="77777777" w:rsidR="00AF26DA" w:rsidRPr="00952808" w:rsidRDefault="00AF26DA" w:rsidP="00AF26DA">
      <w:pPr>
        <w:spacing w:after="0" w:line="360" w:lineRule="auto"/>
        <w:rPr>
          <w:rFonts w:cs="Times New Roman"/>
        </w:rPr>
      </w:pPr>
    </w:p>
    <w:p w14:paraId="74FE6718" w14:textId="77777777" w:rsidR="00AF26DA" w:rsidRPr="00952808" w:rsidRDefault="00AF26DA" w:rsidP="00AF26DA">
      <w:pPr>
        <w:spacing w:after="0" w:line="360" w:lineRule="auto"/>
        <w:jc w:val="center"/>
        <w:rPr>
          <w:rFonts w:cs="Times New Roman"/>
          <w:b/>
          <w:bCs/>
          <w:sz w:val="36"/>
          <w:szCs w:val="36"/>
        </w:rPr>
      </w:pPr>
    </w:p>
    <w:p w14:paraId="77F532A7" w14:textId="14A52F26" w:rsidR="009B5534" w:rsidRPr="009B5534" w:rsidRDefault="00AF26DA" w:rsidP="009B5534">
      <w:pPr>
        <w:spacing w:after="0" w:line="360" w:lineRule="auto"/>
        <w:jc w:val="center"/>
        <w:rPr>
          <w:rFonts w:cs="Times New Roman"/>
          <w:b/>
          <w:bCs/>
          <w:sz w:val="36"/>
          <w:szCs w:val="44"/>
        </w:rPr>
      </w:pPr>
      <w:r w:rsidRPr="00952808">
        <w:rPr>
          <w:rFonts w:cs="Times New Roman"/>
          <w:b/>
          <w:bCs/>
          <w:sz w:val="36"/>
          <w:szCs w:val="44"/>
        </w:rPr>
        <w:t>ФИНАНСОВЫЙ УНИВЕРСИТЕТ ПРИ ПРАВИТЕЛЬСТВЕ РОССИЙСКОЙ ФЕДЕРАЦИИ</w:t>
      </w:r>
    </w:p>
    <w:p w14:paraId="687BF1E7" w14:textId="6FD110AA" w:rsidR="00AF26DA" w:rsidRPr="00952808" w:rsidRDefault="00AF26DA" w:rsidP="00AF26DA">
      <w:pPr>
        <w:spacing w:after="0" w:line="360" w:lineRule="auto"/>
        <w:jc w:val="center"/>
        <w:rPr>
          <w:rFonts w:cs="Times New Roman"/>
          <w:b/>
          <w:bCs/>
          <w:sz w:val="36"/>
          <w:szCs w:val="44"/>
        </w:rPr>
      </w:pPr>
      <w:r w:rsidRPr="00952808">
        <w:rPr>
          <w:rFonts w:cs="Times New Roman"/>
          <w:b/>
          <w:bCs/>
          <w:sz w:val="36"/>
          <w:szCs w:val="44"/>
        </w:rPr>
        <w:t>НАЦИОНАЛЬНАЯ СИСТЕМА ПЛАТЕЖНЫХ КАРТ</w:t>
      </w:r>
    </w:p>
    <w:p w14:paraId="75FC0953" w14:textId="77777777" w:rsidR="00AF26DA" w:rsidRPr="00952808" w:rsidRDefault="00AF26DA" w:rsidP="00AF26DA">
      <w:pPr>
        <w:spacing w:line="360" w:lineRule="auto"/>
        <w:jc w:val="center"/>
        <w:rPr>
          <w:rFonts w:cs="Times New Roman"/>
          <w:b/>
          <w:bCs/>
        </w:rPr>
      </w:pPr>
    </w:p>
    <w:p w14:paraId="60FEB042" w14:textId="04E3A41A" w:rsidR="00AF26DA" w:rsidRPr="00952808" w:rsidRDefault="00AF26DA" w:rsidP="00AF26DA">
      <w:pPr>
        <w:spacing w:line="360" w:lineRule="auto"/>
        <w:jc w:val="center"/>
        <w:rPr>
          <w:rFonts w:cs="Times New Roman"/>
          <w:b/>
          <w:bCs/>
        </w:rPr>
      </w:pPr>
    </w:p>
    <w:p w14:paraId="25BCBE9A" w14:textId="395A073F" w:rsidR="00AF26DA" w:rsidRPr="00952808" w:rsidRDefault="00AF26DA" w:rsidP="00AF26DA">
      <w:pPr>
        <w:spacing w:line="360" w:lineRule="auto"/>
        <w:jc w:val="center"/>
        <w:rPr>
          <w:rFonts w:cs="Times New Roman"/>
          <w:b/>
          <w:bCs/>
        </w:rPr>
      </w:pPr>
    </w:p>
    <w:p w14:paraId="54E8DFA1" w14:textId="77777777" w:rsidR="00AF26DA" w:rsidRPr="00952808" w:rsidRDefault="00AF26DA" w:rsidP="00AF26DA">
      <w:pPr>
        <w:spacing w:line="360" w:lineRule="auto"/>
        <w:jc w:val="center"/>
        <w:rPr>
          <w:rFonts w:cs="Times New Roman"/>
          <w:b/>
          <w:bCs/>
        </w:rPr>
      </w:pPr>
    </w:p>
    <w:p w14:paraId="04D7FA7C" w14:textId="77777777" w:rsidR="00AF26DA" w:rsidRPr="00952808" w:rsidRDefault="00AF26DA" w:rsidP="00AF26DA">
      <w:pPr>
        <w:spacing w:line="360" w:lineRule="auto"/>
        <w:jc w:val="center"/>
        <w:rPr>
          <w:rFonts w:cs="Times New Roman"/>
          <w:b/>
          <w:bCs/>
        </w:rPr>
      </w:pPr>
    </w:p>
    <w:p w14:paraId="6CB11619" w14:textId="77777777" w:rsidR="00AF26DA" w:rsidRPr="00952808" w:rsidRDefault="00AF26DA" w:rsidP="00AF26DA">
      <w:pPr>
        <w:spacing w:line="360" w:lineRule="auto"/>
        <w:jc w:val="center"/>
        <w:rPr>
          <w:rFonts w:cs="Times New Roman"/>
          <w:b/>
          <w:bCs/>
        </w:rPr>
      </w:pPr>
    </w:p>
    <w:p w14:paraId="60A9BFFB" w14:textId="77777777" w:rsidR="00AF26DA" w:rsidRPr="00952808" w:rsidRDefault="00AF26DA" w:rsidP="00AF26DA">
      <w:pPr>
        <w:spacing w:after="0" w:line="360" w:lineRule="auto"/>
        <w:jc w:val="center"/>
        <w:rPr>
          <w:rFonts w:cs="Times New Roman"/>
          <w:b/>
          <w:bCs/>
        </w:rPr>
      </w:pPr>
      <w:r w:rsidRPr="00952808">
        <w:rPr>
          <w:rFonts w:cs="Times New Roman"/>
          <w:b/>
          <w:bCs/>
          <w:sz w:val="36"/>
          <w:szCs w:val="32"/>
        </w:rPr>
        <w:t>Обоснование реализации сервиса</w:t>
      </w:r>
    </w:p>
    <w:p w14:paraId="6B36E69C" w14:textId="43A6A5A5" w:rsidR="00AF26DA" w:rsidRPr="00952808" w:rsidRDefault="00AF26DA" w:rsidP="00AF26DA">
      <w:pPr>
        <w:spacing w:after="240" w:line="360" w:lineRule="auto"/>
        <w:jc w:val="center"/>
        <w:rPr>
          <w:rFonts w:cs="Times New Roman"/>
          <w:b/>
          <w:bCs/>
          <w:sz w:val="48"/>
          <w:szCs w:val="44"/>
        </w:rPr>
      </w:pPr>
      <w:r w:rsidRPr="00952808">
        <w:rPr>
          <w:rFonts w:cs="Times New Roman"/>
          <w:b/>
          <w:bCs/>
          <w:sz w:val="48"/>
          <w:szCs w:val="44"/>
        </w:rPr>
        <w:t>Целевой рубль</w:t>
      </w:r>
    </w:p>
    <w:p w14:paraId="3439D420" w14:textId="26A4967D" w:rsidR="00AF26DA" w:rsidRPr="00952808" w:rsidRDefault="00AF26DA" w:rsidP="00AF26DA">
      <w:pPr>
        <w:spacing w:line="360" w:lineRule="auto"/>
        <w:jc w:val="center"/>
        <w:rPr>
          <w:rFonts w:cs="Times New Roman"/>
          <w:b/>
          <w:bCs/>
          <w:sz w:val="24"/>
          <w:szCs w:val="24"/>
        </w:rPr>
      </w:pPr>
      <w:r w:rsidRPr="00952808">
        <w:rPr>
          <w:rFonts w:cs="Times New Roman"/>
          <w:b/>
          <w:bCs/>
          <w:sz w:val="24"/>
          <w:szCs w:val="24"/>
        </w:rPr>
        <w:t>Гаврилова Елизавета Алексеевна</w:t>
      </w:r>
    </w:p>
    <w:p w14:paraId="298BA75E" w14:textId="1416D805" w:rsidR="00AF26DA" w:rsidRPr="00952808" w:rsidRDefault="00AF26DA" w:rsidP="00AF26DA">
      <w:pPr>
        <w:spacing w:line="360" w:lineRule="auto"/>
        <w:jc w:val="center"/>
        <w:rPr>
          <w:rFonts w:cs="Times New Roman"/>
          <w:b/>
          <w:bCs/>
          <w:sz w:val="24"/>
          <w:szCs w:val="24"/>
        </w:rPr>
      </w:pPr>
      <w:r w:rsidRPr="00952808">
        <w:rPr>
          <w:rFonts w:cs="Times New Roman"/>
          <w:b/>
          <w:bCs/>
          <w:sz w:val="24"/>
          <w:szCs w:val="24"/>
        </w:rPr>
        <w:t>Финансовый факультет (ФФ)</w:t>
      </w:r>
    </w:p>
    <w:p w14:paraId="6DA08F85" w14:textId="480B0B34" w:rsidR="00AF26DA" w:rsidRPr="00952808" w:rsidRDefault="00AF26DA" w:rsidP="00AF26DA">
      <w:pPr>
        <w:spacing w:line="360" w:lineRule="auto"/>
        <w:jc w:val="center"/>
        <w:rPr>
          <w:rFonts w:cs="Times New Roman"/>
          <w:b/>
          <w:bCs/>
          <w:sz w:val="24"/>
          <w:szCs w:val="24"/>
        </w:rPr>
      </w:pPr>
      <w:r w:rsidRPr="00952808">
        <w:rPr>
          <w:rFonts w:cs="Times New Roman"/>
          <w:b/>
          <w:bCs/>
          <w:sz w:val="24"/>
          <w:szCs w:val="24"/>
        </w:rPr>
        <w:t>Бакалавриат, Финансы и Банковское дело, 3 курс</w:t>
      </w:r>
    </w:p>
    <w:p w14:paraId="43AEE15E" w14:textId="77777777" w:rsidR="00AF26DA" w:rsidRPr="00952808" w:rsidRDefault="00AF26DA" w:rsidP="00AF26DA">
      <w:pPr>
        <w:spacing w:line="360" w:lineRule="auto"/>
        <w:jc w:val="center"/>
        <w:rPr>
          <w:rFonts w:cs="Times New Roman"/>
          <w:b/>
          <w:bCs/>
          <w:sz w:val="24"/>
          <w:szCs w:val="24"/>
        </w:rPr>
      </w:pPr>
    </w:p>
    <w:p w14:paraId="2708BD53" w14:textId="254CAE61" w:rsidR="00B64C60" w:rsidRPr="00952808" w:rsidRDefault="00AF26DA" w:rsidP="00AF26DA">
      <w:pPr>
        <w:spacing w:line="360" w:lineRule="auto"/>
        <w:jc w:val="center"/>
        <w:rPr>
          <w:rFonts w:cs="Times New Roman"/>
          <w:b/>
          <w:bCs/>
          <w:sz w:val="24"/>
          <w:szCs w:val="24"/>
        </w:rPr>
      </w:pPr>
      <w:r w:rsidRPr="00952808">
        <w:rPr>
          <w:rFonts w:cs="Times New Roman"/>
          <w:b/>
          <w:bCs/>
          <w:sz w:val="24"/>
          <w:szCs w:val="24"/>
        </w:rPr>
        <w:t>Версия 0.0.0 от 01.12.2025</w:t>
      </w:r>
    </w:p>
    <w:p w14:paraId="09CA8886" w14:textId="77777777" w:rsidR="00B64C60" w:rsidRPr="00952808" w:rsidRDefault="00B64C60">
      <w:pPr>
        <w:rPr>
          <w:rFonts w:cs="Times New Roman"/>
          <w:b/>
          <w:bCs/>
          <w:sz w:val="24"/>
          <w:szCs w:val="24"/>
        </w:rPr>
      </w:pPr>
      <w:r w:rsidRPr="00952808">
        <w:rPr>
          <w:rFonts w:cs="Times New Roman"/>
          <w:b/>
          <w:bCs/>
          <w:sz w:val="24"/>
          <w:szCs w:val="24"/>
        </w:rPr>
        <w:br w:type="page"/>
      </w:r>
    </w:p>
    <w:p w14:paraId="12822185" w14:textId="10015C34" w:rsidR="00B64C60" w:rsidRPr="000D42FC" w:rsidRDefault="00B64C60" w:rsidP="00B64C60">
      <w:pPr>
        <w:pStyle w:val="1"/>
        <w:rPr>
          <w:rFonts w:ascii="Times New Roman" w:hAnsi="Times New Roman" w:cs="Times New Roman"/>
          <w:b/>
          <w:bCs/>
          <w:color w:val="auto"/>
        </w:rPr>
      </w:pPr>
      <w:bookmarkStart w:id="0" w:name="_Toc216043625"/>
      <w:r w:rsidRPr="000D42FC">
        <w:rPr>
          <w:rFonts w:ascii="Times New Roman" w:hAnsi="Times New Roman" w:cs="Times New Roman"/>
          <w:b/>
          <w:bCs/>
          <w:color w:val="auto"/>
        </w:rPr>
        <w:lastRenderedPageBreak/>
        <w:t>Резюме</w:t>
      </w:r>
      <w:bookmarkEnd w:id="0"/>
    </w:p>
    <w:p w14:paraId="16CD3EFD" w14:textId="77777777" w:rsidR="000B138E" w:rsidRPr="000B138E" w:rsidRDefault="000B138E" w:rsidP="000B138E">
      <w:pPr>
        <w:spacing w:line="276" w:lineRule="auto"/>
        <w:ind w:firstLine="709"/>
        <w:jc w:val="both"/>
        <w:rPr>
          <w:rFonts w:cs="Times New Roman"/>
          <w:sz w:val="24"/>
          <w:szCs w:val="24"/>
        </w:rPr>
      </w:pPr>
      <w:r w:rsidRPr="000B138E">
        <w:rPr>
          <w:rFonts w:cs="Times New Roman"/>
          <w:sz w:val="24"/>
          <w:szCs w:val="24"/>
        </w:rPr>
        <w:t xml:space="preserve">Цель данного обоснования — представить концепцию и необходимость создания сервиса </w:t>
      </w:r>
      <w:r w:rsidRPr="000B138E">
        <w:rPr>
          <w:rFonts w:cs="Times New Roman"/>
          <w:b/>
          <w:bCs/>
          <w:sz w:val="24"/>
          <w:szCs w:val="24"/>
        </w:rPr>
        <w:t>"Целевой рубль"</w:t>
      </w:r>
      <w:r w:rsidRPr="000B138E">
        <w:rPr>
          <w:rFonts w:cs="Times New Roman"/>
          <w:sz w:val="24"/>
          <w:szCs w:val="24"/>
        </w:rPr>
        <w:t>, цифровой платформы для прозрачного и целевого социального финансирования с использованием технологий цифрового рубля и смарт-контрактов. Сервис направлен на решение проблемы недоверия в сфере благотворительности и социального финансирования, обеспечивая полный контроль за расходованием средств на всех этапах проекта.</w:t>
      </w:r>
    </w:p>
    <w:p w14:paraId="5AF62230" w14:textId="77777777" w:rsidR="000B138E" w:rsidRPr="00952808" w:rsidRDefault="000B138E" w:rsidP="000B138E">
      <w:pPr>
        <w:spacing w:line="276" w:lineRule="auto"/>
        <w:ind w:firstLine="709"/>
        <w:jc w:val="both"/>
        <w:rPr>
          <w:rFonts w:cs="Times New Roman"/>
          <w:sz w:val="24"/>
          <w:szCs w:val="24"/>
        </w:rPr>
      </w:pPr>
      <w:r w:rsidRPr="000B138E">
        <w:rPr>
          <w:rFonts w:cs="Times New Roman"/>
          <w:sz w:val="24"/>
          <w:szCs w:val="24"/>
        </w:rPr>
        <w:t>Обоснование направлено на демонстрацию экономической целесообразности и социальной значимости сервиса, а также его преимуществ для доноров, организаций и финансовых институтов. Платформа создаёт инфраструктуру для прозрачности, автоматизации и доверия, способствуя устойчивому развитию социальной экономики в условиях цифровизации.</w:t>
      </w:r>
    </w:p>
    <w:p w14:paraId="4ADC159C" w14:textId="77777777" w:rsidR="00952808" w:rsidRPr="000B138E" w:rsidRDefault="00952808" w:rsidP="000B138E">
      <w:pPr>
        <w:spacing w:line="276" w:lineRule="auto"/>
        <w:ind w:firstLine="709"/>
        <w:jc w:val="both"/>
        <w:rPr>
          <w:rFonts w:cs="Times New Roman"/>
          <w:sz w:val="24"/>
          <w:szCs w:val="24"/>
        </w:rPr>
      </w:pPr>
    </w:p>
    <w:p w14:paraId="1F3AF588" w14:textId="77777777" w:rsidR="00B64C60" w:rsidRPr="00952808" w:rsidRDefault="00B64C60" w:rsidP="000B138E">
      <w:pPr>
        <w:spacing w:line="276" w:lineRule="auto"/>
        <w:ind w:firstLine="709"/>
        <w:jc w:val="both"/>
        <w:rPr>
          <w:rFonts w:eastAsiaTheme="majorEastAsia" w:cs="Times New Roman"/>
          <w:sz w:val="40"/>
          <w:szCs w:val="40"/>
        </w:rPr>
      </w:pPr>
      <w:r w:rsidRPr="00952808">
        <w:rPr>
          <w:rFonts w:cs="Times New Roman"/>
        </w:rPr>
        <w:br w:type="page"/>
      </w:r>
    </w:p>
    <w:sdt>
      <w:sdtPr>
        <w:rPr>
          <w:rFonts w:ascii="Times New Roman" w:eastAsiaTheme="minorHAnsi" w:hAnsi="Times New Roman" w:cs="Times New Roman"/>
          <w:color w:val="auto"/>
          <w:sz w:val="22"/>
          <w:szCs w:val="22"/>
          <w:lang w:eastAsia="en-US"/>
        </w:rPr>
        <w:id w:val="-520628969"/>
        <w:docPartObj>
          <w:docPartGallery w:val="Table of Contents"/>
          <w:docPartUnique/>
        </w:docPartObj>
      </w:sdtPr>
      <w:sdtEndPr>
        <w:rPr>
          <w:b/>
          <w:bCs/>
        </w:rPr>
      </w:sdtEndPr>
      <w:sdtContent>
        <w:p w14:paraId="3A19BE24" w14:textId="208A30BB" w:rsidR="00756163" w:rsidRDefault="00756163">
          <w:pPr>
            <w:pStyle w:val="af0"/>
            <w:rPr>
              <w:rFonts w:ascii="Times New Roman" w:hAnsi="Times New Roman" w:cs="Times New Roman"/>
              <w:color w:val="auto"/>
            </w:rPr>
          </w:pPr>
          <w:r w:rsidRPr="00217AD2">
            <w:rPr>
              <w:rFonts w:ascii="Times New Roman" w:hAnsi="Times New Roman" w:cs="Times New Roman"/>
              <w:b/>
              <w:bCs/>
              <w:color w:val="auto"/>
            </w:rPr>
            <w:t>Оглавление</w:t>
          </w:r>
        </w:p>
        <w:p w14:paraId="580D2500" w14:textId="77777777" w:rsidR="00B95F23" w:rsidRPr="00B95F23" w:rsidRDefault="00B95F23" w:rsidP="00B95F23">
          <w:pPr>
            <w:rPr>
              <w:lang w:eastAsia="ru-RU"/>
            </w:rPr>
          </w:pPr>
        </w:p>
        <w:p w14:paraId="0D9A2043" w14:textId="30A73E20" w:rsidR="00D5550B" w:rsidRDefault="00756163">
          <w:pPr>
            <w:pStyle w:val="11"/>
            <w:tabs>
              <w:tab w:val="right" w:leader="dot" w:pos="9345"/>
            </w:tabs>
            <w:rPr>
              <w:rFonts w:asciiTheme="minorHAnsi" w:eastAsiaTheme="minorEastAsia" w:hAnsiTheme="minorHAnsi"/>
              <w:noProof/>
              <w:kern w:val="2"/>
              <w:sz w:val="24"/>
              <w:szCs w:val="24"/>
              <w:lang w:eastAsia="ru-RU"/>
              <w14:ligatures w14:val="standardContextual"/>
            </w:rPr>
          </w:pPr>
          <w:r w:rsidRPr="00952808">
            <w:rPr>
              <w:rFonts w:cs="Times New Roman"/>
            </w:rPr>
            <w:fldChar w:fldCharType="begin"/>
          </w:r>
          <w:r w:rsidRPr="00952808">
            <w:rPr>
              <w:rFonts w:cs="Times New Roman"/>
            </w:rPr>
            <w:instrText xml:space="preserve"> TOC \o "1-3" \h \z \u </w:instrText>
          </w:r>
          <w:r w:rsidRPr="00952808">
            <w:rPr>
              <w:rFonts w:cs="Times New Roman"/>
            </w:rPr>
            <w:fldChar w:fldCharType="separate"/>
          </w:r>
          <w:hyperlink w:anchor="_Toc216043625" w:history="1">
            <w:r w:rsidR="00D5550B" w:rsidRPr="0051759C">
              <w:rPr>
                <w:rStyle w:val="af1"/>
                <w:rFonts w:cs="Times New Roman"/>
                <w:b/>
                <w:bCs/>
                <w:noProof/>
              </w:rPr>
              <w:t>Резюме</w:t>
            </w:r>
            <w:r w:rsidR="00D5550B">
              <w:rPr>
                <w:noProof/>
                <w:webHidden/>
              </w:rPr>
              <w:tab/>
            </w:r>
            <w:r w:rsidR="00D5550B">
              <w:rPr>
                <w:noProof/>
                <w:webHidden/>
              </w:rPr>
              <w:fldChar w:fldCharType="begin"/>
            </w:r>
            <w:r w:rsidR="00D5550B">
              <w:rPr>
                <w:noProof/>
                <w:webHidden/>
              </w:rPr>
              <w:instrText xml:space="preserve"> PAGEREF _Toc216043625 \h </w:instrText>
            </w:r>
            <w:r w:rsidR="00D5550B">
              <w:rPr>
                <w:noProof/>
                <w:webHidden/>
              </w:rPr>
            </w:r>
            <w:r w:rsidR="00D5550B">
              <w:rPr>
                <w:noProof/>
                <w:webHidden/>
              </w:rPr>
              <w:fldChar w:fldCharType="separate"/>
            </w:r>
            <w:r w:rsidR="00D5550B">
              <w:rPr>
                <w:noProof/>
                <w:webHidden/>
              </w:rPr>
              <w:t>2</w:t>
            </w:r>
            <w:r w:rsidR="00D5550B">
              <w:rPr>
                <w:noProof/>
                <w:webHidden/>
              </w:rPr>
              <w:fldChar w:fldCharType="end"/>
            </w:r>
          </w:hyperlink>
        </w:p>
        <w:p w14:paraId="6CD4513A" w14:textId="7C1B7169"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26" w:history="1">
            <w:r w:rsidRPr="0051759C">
              <w:rPr>
                <w:rStyle w:val="af1"/>
                <w:rFonts w:cs="Times New Roman"/>
                <w:b/>
                <w:bCs/>
                <w:noProof/>
              </w:rPr>
              <w:t>История изменений</w:t>
            </w:r>
            <w:r>
              <w:rPr>
                <w:noProof/>
                <w:webHidden/>
              </w:rPr>
              <w:tab/>
            </w:r>
            <w:r>
              <w:rPr>
                <w:noProof/>
                <w:webHidden/>
              </w:rPr>
              <w:fldChar w:fldCharType="begin"/>
            </w:r>
            <w:r>
              <w:rPr>
                <w:noProof/>
                <w:webHidden/>
              </w:rPr>
              <w:instrText xml:space="preserve"> PAGEREF _Toc216043626 \h </w:instrText>
            </w:r>
            <w:r>
              <w:rPr>
                <w:noProof/>
                <w:webHidden/>
              </w:rPr>
            </w:r>
            <w:r>
              <w:rPr>
                <w:noProof/>
                <w:webHidden/>
              </w:rPr>
              <w:fldChar w:fldCharType="separate"/>
            </w:r>
            <w:r>
              <w:rPr>
                <w:noProof/>
                <w:webHidden/>
              </w:rPr>
              <w:t>5</w:t>
            </w:r>
            <w:r>
              <w:rPr>
                <w:noProof/>
                <w:webHidden/>
              </w:rPr>
              <w:fldChar w:fldCharType="end"/>
            </w:r>
          </w:hyperlink>
        </w:p>
        <w:p w14:paraId="283D0253" w14:textId="38D32AE1"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27" w:history="1">
            <w:r w:rsidRPr="0051759C">
              <w:rPr>
                <w:rStyle w:val="af1"/>
                <w:rFonts w:cs="Times New Roman"/>
                <w:b/>
                <w:bCs/>
                <w:noProof/>
              </w:rPr>
              <w:t>Термины, определения и сокращения</w:t>
            </w:r>
            <w:r>
              <w:rPr>
                <w:noProof/>
                <w:webHidden/>
              </w:rPr>
              <w:tab/>
            </w:r>
            <w:r>
              <w:rPr>
                <w:noProof/>
                <w:webHidden/>
              </w:rPr>
              <w:fldChar w:fldCharType="begin"/>
            </w:r>
            <w:r>
              <w:rPr>
                <w:noProof/>
                <w:webHidden/>
              </w:rPr>
              <w:instrText xml:space="preserve"> PAGEREF _Toc216043627 \h </w:instrText>
            </w:r>
            <w:r>
              <w:rPr>
                <w:noProof/>
                <w:webHidden/>
              </w:rPr>
            </w:r>
            <w:r>
              <w:rPr>
                <w:noProof/>
                <w:webHidden/>
              </w:rPr>
              <w:fldChar w:fldCharType="separate"/>
            </w:r>
            <w:r>
              <w:rPr>
                <w:noProof/>
                <w:webHidden/>
              </w:rPr>
              <w:t>6</w:t>
            </w:r>
            <w:r>
              <w:rPr>
                <w:noProof/>
                <w:webHidden/>
              </w:rPr>
              <w:fldChar w:fldCharType="end"/>
            </w:r>
          </w:hyperlink>
        </w:p>
        <w:p w14:paraId="478F057D" w14:textId="3D3F5380"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28" w:history="1">
            <w:r w:rsidRPr="0051759C">
              <w:rPr>
                <w:rStyle w:val="af1"/>
                <w:rFonts w:cs="Times New Roman"/>
                <w:b/>
                <w:bCs/>
                <w:noProof/>
              </w:rPr>
              <w:t>1. Описание сервиса</w:t>
            </w:r>
            <w:r>
              <w:rPr>
                <w:noProof/>
                <w:webHidden/>
              </w:rPr>
              <w:tab/>
            </w:r>
            <w:r>
              <w:rPr>
                <w:noProof/>
                <w:webHidden/>
              </w:rPr>
              <w:fldChar w:fldCharType="begin"/>
            </w:r>
            <w:r>
              <w:rPr>
                <w:noProof/>
                <w:webHidden/>
              </w:rPr>
              <w:instrText xml:space="preserve"> PAGEREF _Toc216043628 \h </w:instrText>
            </w:r>
            <w:r>
              <w:rPr>
                <w:noProof/>
                <w:webHidden/>
              </w:rPr>
            </w:r>
            <w:r>
              <w:rPr>
                <w:noProof/>
                <w:webHidden/>
              </w:rPr>
              <w:fldChar w:fldCharType="separate"/>
            </w:r>
            <w:r>
              <w:rPr>
                <w:noProof/>
                <w:webHidden/>
              </w:rPr>
              <w:t>7</w:t>
            </w:r>
            <w:r>
              <w:rPr>
                <w:noProof/>
                <w:webHidden/>
              </w:rPr>
              <w:fldChar w:fldCharType="end"/>
            </w:r>
          </w:hyperlink>
        </w:p>
        <w:p w14:paraId="54D2765C" w14:textId="79FD5902"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29" w:history="1">
            <w:r w:rsidRPr="0051759C">
              <w:rPr>
                <w:rStyle w:val="af1"/>
                <w:rFonts w:cs="Times New Roman"/>
                <w:b/>
                <w:bCs/>
                <w:noProof/>
              </w:rPr>
              <w:t>1.1. Идея сервиса</w:t>
            </w:r>
            <w:r>
              <w:rPr>
                <w:noProof/>
                <w:webHidden/>
              </w:rPr>
              <w:tab/>
            </w:r>
            <w:r>
              <w:rPr>
                <w:noProof/>
                <w:webHidden/>
              </w:rPr>
              <w:fldChar w:fldCharType="begin"/>
            </w:r>
            <w:r>
              <w:rPr>
                <w:noProof/>
                <w:webHidden/>
              </w:rPr>
              <w:instrText xml:space="preserve"> PAGEREF _Toc216043629 \h </w:instrText>
            </w:r>
            <w:r>
              <w:rPr>
                <w:noProof/>
                <w:webHidden/>
              </w:rPr>
            </w:r>
            <w:r>
              <w:rPr>
                <w:noProof/>
                <w:webHidden/>
              </w:rPr>
              <w:fldChar w:fldCharType="separate"/>
            </w:r>
            <w:r>
              <w:rPr>
                <w:noProof/>
                <w:webHidden/>
              </w:rPr>
              <w:t>7</w:t>
            </w:r>
            <w:r>
              <w:rPr>
                <w:noProof/>
                <w:webHidden/>
              </w:rPr>
              <w:fldChar w:fldCharType="end"/>
            </w:r>
          </w:hyperlink>
        </w:p>
        <w:p w14:paraId="29137B1E" w14:textId="21601F9F"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30" w:history="1">
            <w:r w:rsidRPr="0051759C">
              <w:rPr>
                <w:rStyle w:val="af1"/>
                <w:rFonts w:cs="Times New Roman"/>
                <w:b/>
                <w:bCs/>
                <w:noProof/>
              </w:rPr>
              <w:t>1.2. Акторы</w:t>
            </w:r>
            <w:r>
              <w:rPr>
                <w:noProof/>
                <w:webHidden/>
              </w:rPr>
              <w:tab/>
            </w:r>
            <w:r>
              <w:rPr>
                <w:noProof/>
                <w:webHidden/>
              </w:rPr>
              <w:fldChar w:fldCharType="begin"/>
            </w:r>
            <w:r>
              <w:rPr>
                <w:noProof/>
                <w:webHidden/>
              </w:rPr>
              <w:instrText xml:space="preserve"> PAGEREF _Toc216043630 \h </w:instrText>
            </w:r>
            <w:r>
              <w:rPr>
                <w:noProof/>
                <w:webHidden/>
              </w:rPr>
            </w:r>
            <w:r>
              <w:rPr>
                <w:noProof/>
                <w:webHidden/>
              </w:rPr>
              <w:fldChar w:fldCharType="separate"/>
            </w:r>
            <w:r>
              <w:rPr>
                <w:noProof/>
                <w:webHidden/>
              </w:rPr>
              <w:t>15</w:t>
            </w:r>
            <w:r>
              <w:rPr>
                <w:noProof/>
                <w:webHidden/>
              </w:rPr>
              <w:fldChar w:fldCharType="end"/>
            </w:r>
          </w:hyperlink>
        </w:p>
        <w:p w14:paraId="6B67039D" w14:textId="3349CF18"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1" w:history="1">
            <w:r w:rsidRPr="0051759C">
              <w:rPr>
                <w:rStyle w:val="af1"/>
                <w:b/>
                <w:bCs/>
                <w:noProof/>
              </w:rPr>
              <w:t>1.2.1. Описание акторов</w:t>
            </w:r>
            <w:r>
              <w:rPr>
                <w:noProof/>
                <w:webHidden/>
              </w:rPr>
              <w:tab/>
            </w:r>
            <w:r>
              <w:rPr>
                <w:noProof/>
                <w:webHidden/>
              </w:rPr>
              <w:fldChar w:fldCharType="begin"/>
            </w:r>
            <w:r>
              <w:rPr>
                <w:noProof/>
                <w:webHidden/>
              </w:rPr>
              <w:instrText xml:space="preserve"> PAGEREF _Toc216043631 \h </w:instrText>
            </w:r>
            <w:r>
              <w:rPr>
                <w:noProof/>
                <w:webHidden/>
              </w:rPr>
            </w:r>
            <w:r>
              <w:rPr>
                <w:noProof/>
                <w:webHidden/>
              </w:rPr>
              <w:fldChar w:fldCharType="separate"/>
            </w:r>
            <w:r>
              <w:rPr>
                <w:noProof/>
                <w:webHidden/>
              </w:rPr>
              <w:t>17</w:t>
            </w:r>
            <w:r>
              <w:rPr>
                <w:noProof/>
                <w:webHidden/>
              </w:rPr>
              <w:fldChar w:fldCharType="end"/>
            </w:r>
          </w:hyperlink>
        </w:p>
        <w:p w14:paraId="6A029671" w14:textId="15AE6689"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2" w:history="1">
            <w:r w:rsidRPr="0051759C">
              <w:rPr>
                <w:rStyle w:val="af1"/>
                <w:b/>
                <w:bCs/>
                <w:noProof/>
              </w:rPr>
              <w:t>1.2.2. Функции акторов</w:t>
            </w:r>
            <w:r>
              <w:rPr>
                <w:noProof/>
                <w:webHidden/>
              </w:rPr>
              <w:tab/>
            </w:r>
            <w:r>
              <w:rPr>
                <w:noProof/>
                <w:webHidden/>
              </w:rPr>
              <w:fldChar w:fldCharType="begin"/>
            </w:r>
            <w:r>
              <w:rPr>
                <w:noProof/>
                <w:webHidden/>
              </w:rPr>
              <w:instrText xml:space="preserve"> PAGEREF _Toc216043632 \h </w:instrText>
            </w:r>
            <w:r>
              <w:rPr>
                <w:noProof/>
                <w:webHidden/>
              </w:rPr>
            </w:r>
            <w:r>
              <w:rPr>
                <w:noProof/>
                <w:webHidden/>
              </w:rPr>
              <w:fldChar w:fldCharType="separate"/>
            </w:r>
            <w:r>
              <w:rPr>
                <w:noProof/>
                <w:webHidden/>
              </w:rPr>
              <w:t>21</w:t>
            </w:r>
            <w:r>
              <w:rPr>
                <w:noProof/>
                <w:webHidden/>
              </w:rPr>
              <w:fldChar w:fldCharType="end"/>
            </w:r>
          </w:hyperlink>
        </w:p>
        <w:p w14:paraId="0052695C" w14:textId="49A79F35"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33" w:history="1">
            <w:r w:rsidRPr="0051759C">
              <w:rPr>
                <w:rStyle w:val="af1"/>
                <w:rFonts w:cs="Times New Roman"/>
                <w:b/>
                <w:bCs/>
                <w:noProof/>
              </w:rPr>
              <w:t>1.3. Архитектурные схемы</w:t>
            </w:r>
            <w:r>
              <w:rPr>
                <w:noProof/>
                <w:webHidden/>
              </w:rPr>
              <w:tab/>
            </w:r>
            <w:r>
              <w:rPr>
                <w:noProof/>
                <w:webHidden/>
              </w:rPr>
              <w:fldChar w:fldCharType="begin"/>
            </w:r>
            <w:r>
              <w:rPr>
                <w:noProof/>
                <w:webHidden/>
              </w:rPr>
              <w:instrText xml:space="preserve"> PAGEREF _Toc216043633 \h </w:instrText>
            </w:r>
            <w:r>
              <w:rPr>
                <w:noProof/>
                <w:webHidden/>
              </w:rPr>
            </w:r>
            <w:r>
              <w:rPr>
                <w:noProof/>
                <w:webHidden/>
              </w:rPr>
              <w:fldChar w:fldCharType="separate"/>
            </w:r>
            <w:r>
              <w:rPr>
                <w:noProof/>
                <w:webHidden/>
              </w:rPr>
              <w:t>23</w:t>
            </w:r>
            <w:r>
              <w:rPr>
                <w:noProof/>
                <w:webHidden/>
              </w:rPr>
              <w:fldChar w:fldCharType="end"/>
            </w:r>
          </w:hyperlink>
        </w:p>
        <w:p w14:paraId="74A0AF02" w14:textId="4076A118"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4" w:history="1">
            <w:r w:rsidRPr="0051759C">
              <w:rPr>
                <w:rStyle w:val="af1"/>
                <w:b/>
                <w:bCs/>
                <w:noProof/>
              </w:rPr>
              <w:t>1.3.1. Схема «До» сервиса с описанием внешних процессов</w:t>
            </w:r>
            <w:r>
              <w:rPr>
                <w:noProof/>
                <w:webHidden/>
              </w:rPr>
              <w:tab/>
            </w:r>
            <w:r>
              <w:rPr>
                <w:noProof/>
                <w:webHidden/>
              </w:rPr>
              <w:fldChar w:fldCharType="begin"/>
            </w:r>
            <w:r>
              <w:rPr>
                <w:noProof/>
                <w:webHidden/>
              </w:rPr>
              <w:instrText xml:space="preserve"> PAGEREF _Toc216043634 \h </w:instrText>
            </w:r>
            <w:r>
              <w:rPr>
                <w:noProof/>
                <w:webHidden/>
              </w:rPr>
            </w:r>
            <w:r>
              <w:rPr>
                <w:noProof/>
                <w:webHidden/>
              </w:rPr>
              <w:fldChar w:fldCharType="separate"/>
            </w:r>
            <w:r>
              <w:rPr>
                <w:noProof/>
                <w:webHidden/>
              </w:rPr>
              <w:t>23</w:t>
            </w:r>
            <w:r>
              <w:rPr>
                <w:noProof/>
                <w:webHidden/>
              </w:rPr>
              <w:fldChar w:fldCharType="end"/>
            </w:r>
          </w:hyperlink>
        </w:p>
        <w:p w14:paraId="5366CF98" w14:textId="31FD9324"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5" w:history="1">
            <w:r w:rsidRPr="0051759C">
              <w:rPr>
                <w:rStyle w:val="af1"/>
                <w:b/>
                <w:bCs/>
                <w:noProof/>
              </w:rPr>
              <w:t>1.3.2. Схема «После» внедрения сервиса с описанием внешних процессов</w:t>
            </w:r>
            <w:r>
              <w:rPr>
                <w:noProof/>
                <w:webHidden/>
              </w:rPr>
              <w:tab/>
            </w:r>
            <w:r>
              <w:rPr>
                <w:noProof/>
                <w:webHidden/>
              </w:rPr>
              <w:fldChar w:fldCharType="begin"/>
            </w:r>
            <w:r>
              <w:rPr>
                <w:noProof/>
                <w:webHidden/>
              </w:rPr>
              <w:instrText xml:space="preserve"> PAGEREF _Toc216043635 \h </w:instrText>
            </w:r>
            <w:r>
              <w:rPr>
                <w:noProof/>
                <w:webHidden/>
              </w:rPr>
            </w:r>
            <w:r>
              <w:rPr>
                <w:noProof/>
                <w:webHidden/>
              </w:rPr>
              <w:fldChar w:fldCharType="separate"/>
            </w:r>
            <w:r>
              <w:rPr>
                <w:noProof/>
                <w:webHidden/>
              </w:rPr>
              <w:t>26</w:t>
            </w:r>
            <w:r>
              <w:rPr>
                <w:noProof/>
                <w:webHidden/>
              </w:rPr>
              <w:fldChar w:fldCharType="end"/>
            </w:r>
          </w:hyperlink>
        </w:p>
        <w:p w14:paraId="2A36E9CA" w14:textId="454B6095"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36" w:history="1">
            <w:r w:rsidRPr="0051759C">
              <w:rPr>
                <w:rStyle w:val="af1"/>
                <w:rFonts w:cs="Times New Roman"/>
                <w:b/>
                <w:bCs/>
                <w:noProof/>
              </w:rPr>
              <w:t>1.4. Пользовательские сценарии</w:t>
            </w:r>
            <w:r>
              <w:rPr>
                <w:noProof/>
                <w:webHidden/>
              </w:rPr>
              <w:tab/>
            </w:r>
            <w:r>
              <w:rPr>
                <w:noProof/>
                <w:webHidden/>
              </w:rPr>
              <w:fldChar w:fldCharType="begin"/>
            </w:r>
            <w:r>
              <w:rPr>
                <w:noProof/>
                <w:webHidden/>
              </w:rPr>
              <w:instrText xml:space="preserve"> PAGEREF _Toc216043636 \h </w:instrText>
            </w:r>
            <w:r>
              <w:rPr>
                <w:noProof/>
                <w:webHidden/>
              </w:rPr>
            </w:r>
            <w:r>
              <w:rPr>
                <w:noProof/>
                <w:webHidden/>
              </w:rPr>
              <w:fldChar w:fldCharType="separate"/>
            </w:r>
            <w:r>
              <w:rPr>
                <w:noProof/>
                <w:webHidden/>
              </w:rPr>
              <w:t>31</w:t>
            </w:r>
            <w:r>
              <w:rPr>
                <w:noProof/>
                <w:webHidden/>
              </w:rPr>
              <w:fldChar w:fldCharType="end"/>
            </w:r>
          </w:hyperlink>
        </w:p>
        <w:p w14:paraId="17B3AF9F" w14:textId="5DB5B4C4"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7" w:history="1">
            <w:r w:rsidRPr="0051759C">
              <w:rPr>
                <w:rStyle w:val="af1"/>
                <w:b/>
                <w:bCs/>
                <w:noProof/>
              </w:rPr>
              <w:t>1.4.1. Сценарий 1 - Регистрация и создание проекта организацией-бенефициаром</w:t>
            </w:r>
            <w:r>
              <w:rPr>
                <w:noProof/>
                <w:webHidden/>
              </w:rPr>
              <w:tab/>
            </w:r>
            <w:r>
              <w:rPr>
                <w:noProof/>
                <w:webHidden/>
              </w:rPr>
              <w:fldChar w:fldCharType="begin"/>
            </w:r>
            <w:r>
              <w:rPr>
                <w:noProof/>
                <w:webHidden/>
              </w:rPr>
              <w:instrText xml:space="preserve"> PAGEREF _Toc216043637 \h </w:instrText>
            </w:r>
            <w:r>
              <w:rPr>
                <w:noProof/>
                <w:webHidden/>
              </w:rPr>
            </w:r>
            <w:r>
              <w:rPr>
                <w:noProof/>
                <w:webHidden/>
              </w:rPr>
              <w:fldChar w:fldCharType="separate"/>
            </w:r>
            <w:r>
              <w:rPr>
                <w:noProof/>
                <w:webHidden/>
              </w:rPr>
              <w:t>34</w:t>
            </w:r>
            <w:r>
              <w:rPr>
                <w:noProof/>
                <w:webHidden/>
              </w:rPr>
              <w:fldChar w:fldCharType="end"/>
            </w:r>
          </w:hyperlink>
        </w:p>
        <w:p w14:paraId="636513F1" w14:textId="435E012F"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8" w:history="1">
            <w:r w:rsidRPr="0051759C">
              <w:rPr>
                <w:rStyle w:val="af1"/>
                <w:b/>
                <w:bCs/>
                <w:noProof/>
              </w:rPr>
              <w:t>1.4.2. Сценарий 2 - Авторизация донора и выбор проекта на витрине</w:t>
            </w:r>
            <w:r>
              <w:rPr>
                <w:noProof/>
                <w:webHidden/>
              </w:rPr>
              <w:tab/>
            </w:r>
            <w:r>
              <w:rPr>
                <w:noProof/>
                <w:webHidden/>
              </w:rPr>
              <w:fldChar w:fldCharType="begin"/>
            </w:r>
            <w:r>
              <w:rPr>
                <w:noProof/>
                <w:webHidden/>
              </w:rPr>
              <w:instrText xml:space="preserve"> PAGEREF _Toc216043638 \h </w:instrText>
            </w:r>
            <w:r>
              <w:rPr>
                <w:noProof/>
                <w:webHidden/>
              </w:rPr>
            </w:r>
            <w:r>
              <w:rPr>
                <w:noProof/>
                <w:webHidden/>
              </w:rPr>
              <w:fldChar w:fldCharType="separate"/>
            </w:r>
            <w:r>
              <w:rPr>
                <w:noProof/>
                <w:webHidden/>
              </w:rPr>
              <w:t>38</w:t>
            </w:r>
            <w:r>
              <w:rPr>
                <w:noProof/>
                <w:webHidden/>
              </w:rPr>
              <w:fldChar w:fldCharType="end"/>
            </w:r>
          </w:hyperlink>
        </w:p>
        <w:p w14:paraId="37BAF2B2" w14:textId="7234A400"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9" w:history="1">
            <w:r w:rsidRPr="0051759C">
              <w:rPr>
                <w:rStyle w:val="af1"/>
                <w:b/>
                <w:bCs/>
                <w:noProof/>
              </w:rPr>
              <w:t>1.4.3. Сценарий 3 - Пожертвование донором</w:t>
            </w:r>
            <w:r>
              <w:rPr>
                <w:noProof/>
                <w:webHidden/>
              </w:rPr>
              <w:tab/>
            </w:r>
            <w:r>
              <w:rPr>
                <w:noProof/>
                <w:webHidden/>
              </w:rPr>
              <w:fldChar w:fldCharType="begin"/>
            </w:r>
            <w:r>
              <w:rPr>
                <w:noProof/>
                <w:webHidden/>
              </w:rPr>
              <w:instrText xml:space="preserve"> PAGEREF _Toc216043639 \h </w:instrText>
            </w:r>
            <w:r>
              <w:rPr>
                <w:noProof/>
                <w:webHidden/>
              </w:rPr>
            </w:r>
            <w:r>
              <w:rPr>
                <w:noProof/>
                <w:webHidden/>
              </w:rPr>
              <w:fldChar w:fldCharType="separate"/>
            </w:r>
            <w:r>
              <w:rPr>
                <w:noProof/>
                <w:webHidden/>
              </w:rPr>
              <w:t>41</w:t>
            </w:r>
            <w:r>
              <w:rPr>
                <w:noProof/>
                <w:webHidden/>
              </w:rPr>
              <w:fldChar w:fldCharType="end"/>
            </w:r>
          </w:hyperlink>
        </w:p>
        <w:p w14:paraId="19FD70F5" w14:textId="413660A3"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40" w:history="1">
            <w:r w:rsidRPr="0051759C">
              <w:rPr>
                <w:rStyle w:val="af1"/>
                <w:b/>
                <w:bCs/>
                <w:noProof/>
              </w:rPr>
              <w:t>1.4.4. Сценарий 4 - Выполнение этапов проекта и подтверждение смарт-контрактом</w:t>
            </w:r>
            <w:r>
              <w:rPr>
                <w:noProof/>
                <w:webHidden/>
              </w:rPr>
              <w:tab/>
            </w:r>
            <w:r>
              <w:rPr>
                <w:noProof/>
                <w:webHidden/>
              </w:rPr>
              <w:fldChar w:fldCharType="begin"/>
            </w:r>
            <w:r>
              <w:rPr>
                <w:noProof/>
                <w:webHidden/>
              </w:rPr>
              <w:instrText xml:space="preserve"> PAGEREF _Toc216043640 \h </w:instrText>
            </w:r>
            <w:r>
              <w:rPr>
                <w:noProof/>
                <w:webHidden/>
              </w:rPr>
            </w:r>
            <w:r>
              <w:rPr>
                <w:noProof/>
                <w:webHidden/>
              </w:rPr>
              <w:fldChar w:fldCharType="separate"/>
            </w:r>
            <w:r>
              <w:rPr>
                <w:noProof/>
                <w:webHidden/>
              </w:rPr>
              <w:t>47</w:t>
            </w:r>
            <w:r>
              <w:rPr>
                <w:noProof/>
                <w:webHidden/>
              </w:rPr>
              <w:fldChar w:fldCharType="end"/>
            </w:r>
          </w:hyperlink>
        </w:p>
        <w:p w14:paraId="2AE315C3" w14:textId="79AF2A81"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41" w:history="1">
            <w:r w:rsidRPr="0051759C">
              <w:rPr>
                <w:rStyle w:val="af1"/>
                <w:b/>
                <w:bCs/>
                <w:noProof/>
              </w:rPr>
              <w:t>1.4.5. Сценарий 5 - Выплата цифровых рублей бенефициару и завершение этапа проекта</w:t>
            </w:r>
            <w:r>
              <w:rPr>
                <w:noProof/>
                <w:webHidden/>
              </w:rPr>
              <w:tab/>
            </w:r>
            <w:r>
              <w:rPr>
                <w:noProof/>
                <w:webHidden/>
              </w:rPr>
              <w:fldChar w:fldCharType="begin"/>
            </w:r>
            <w:r>
              <w:rPr>
                <w:noProof/>
                <w:webHidden/>
              </w:rPr>
              <w:instrText xml:space="preserve"> PAGEREF _Toc216043641 \h </w:instrText>
            </w:r>
            <w:r>
              <w:rPr>
                <w:noProof/>
                <w:webHidden/>
              </w:rPr>
            </w:r>
            <w:r>
              <w:rPr>
                <w:noProof/>
                <w:webHidden/>
              </w:rPr>
              <w:fldChar w:fldCharType="separate"/>
            </w:r>
            <w:r>
              <w:rPr>
                <w:noProof/>
                <w:webHidden/>
              </w:rPr>
              <w:t>52</w:t>
            </w:r>
            <w:r>
              <w:rPr>
                <w:noProof/>
                <w:webHidden/>
              </w:rPr>
              <w:fldChar w:fldCharType="end"/>
            </w:r>
          </w:hyperlink>
        </w:p>
        <w:p w14:paraId="64C69A80" w14:textId="72E83083"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42" w:history="1">
            <w:r w:rsidRPr="0051759C">
              <w:rPr>
                <w:rStyle w:val="af1"/>
                <w:b/>
                <w:bCs/>
                <w:noProof/>
              </w:rPr>
              <w:t>1.4.6. Сценарий 6 - Выплата цифровых рублей бенефициару и завершение этапа проекта</w:t>
            </w:r>
            <w:r>
              <w:rPr>
                <w:noProof/>
                <w:webHidden/>
              </w:rPr>
              <w:tab/>
            </w:r>
            <w:r>
              <w:rPr>
                <w:noProof/>
                <w:webHidden/>
              </w:rPr>
              <w:fldChar w:fldCharType="begin"/>
            </w:r>
            <w:r>
              <w:rPr>
                <w:noProof/>
                <w:webHidden/>
              </w:rPr>
              <w:instrText xml:space="preserve"> PAGEREF _Toc216043642 \h </w:instrText>
            </w:r>
            <w:r>
              <w:rPr>
                <w:noProof/>
                <w:webHidden/>
              </w:rPr>
            </w:r>
            <w:r>
              <w:rPr>
                <w:noProof/>
                <w:webHidden/>
              </w:rPr>
              <w:fldChar w:fldCharType="separate"/>
            </w:r>
            <w:r>
              <w:rPr>
                <w:noProof/>
                <w:webHidden/>
              </w:rPr>
              <w:t>54</w:t>
            </w:r>
            <w:r>
              <w:rPr>
                <w:noProof/>
                <w:webHidden/>
              </w:rPr>
              <w:fldChar w:fldCharType="end"/>
            </w:r>
          </w:hyperlink>
        </w:p>
        <w:p w14:paraId="32221756" w14:textId="3FA121FA"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43" w:history="1">
            <w:r w:rsidRPr="0051759C">
              <w:rPr>
                <w:rStyle w:val="af1"/>
                <w:rFonts w:cs="Times New Roman"/>
                <w:b/>
                <w:bCs/>
                <w:noProof/>
              </w:rPr>
              <w:t>1.5. Схема внутренней логики работы сервиса</w:t>
            </w:r>
            <w:r>
              <w:rPr>
                <w:noProof/>
                <w:webHidden/>
              </w:rPr>
              <w:tab/>
            </w:r>
            <w:r>
              <w:rPr>
                <w:noProof/>
                <w:webHidden/>
              </w:rPr>
              <w:fldChar w:fldCharType="begin"/>
            </w:r>
            <w:r>
              <w:rPr>
                <w:noProof/>
                <w:webHidden/>
              </w:rPr>
              <w:instrText xml:space="preserve"> PAGEREF _Toc216043643 \h </w:instrText>
            </w:r>
            <w:r>
              <w:rPr>
                <w:noProof/>
                <w:webHidden/>
              </w:rPr>
            </w:r>
            <w:r>
              <w:rPr>
                <w:noProof/>
                <w:webHidden/>
              </w:rPr>
              <w:fldChar w:fldCharType="separate"/>
            </w:r>
            <w:r>
              <w:rPr>
                <w:noProof/>
                <w:webHidden/>
              </w:rPr>
              <w:t>57</w:t>
            </w:r>
            <w:r>
              <w:rPr>
                <w:noProof/>
                <w:webHidden/>
              </w:rPr>
              <w:fldChar w:fldCharType="end"/>
            </w:r>
          </w:hyperlink>
        </w:p>
        <w:p w14:paraId="60E61B3A" w14:textId="7CFF4BA4"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44" w:history="1">
            <w:r w:rsidRPr="0051759C">
              <w:rPr>
                <w:rStyle w:val="af1"/>
                <w:rFonts w:cs="Times New Roman"/>
                <w:b/>
                <w:bCs/>
                <w:noProof/>
              </w:rPr>
              <w:t>1.6</w:t>
            </w:r>
            <w:r w:rsidRPr="0051759C">
              <w:rPr>
                <w:rStyle w:val="af1"/>
                <w:rFonts w:cs="Times New Roman"/>
                <w:noProof/>
              </w:rPr>
              <w:t xml:space="preserve"> </w:t>
            </w:r>
            <w:r w:rsidRPr="0051759C">
              <w:rPr>
                <w:rStyle w:val="af1"/>
                <w:rFonts w:cs="Times New Roman"/>
                <w:b/>
                <w:bCs/>
                <w:noProof/>
              </w:rPr>
              <w:t>Разработка прототипов пользовательского интерфейса</w:t>
            </w:r>
            <w:r>
              <w:rPr>
                <w:noProof/>
                <w:webHidden/>
              </w:rPr>
              <w:tab/>
            </w:r>
            <w:r>
              <w:rPr>
                <w:noProof/>
                <w:webHidden/>
              </w:rPr>
              <w:fldChar w:fldCharType="begin"/>
            </w:r>
            <w:r>
              <w:rPr>
                <w:noProof/>
                <w:webHidden/>
              </w:rPr>
              <w:instrText xml:space="preserve"> PAGEREF _Toc216043644 \h </w:instrText>
            </w:r>
            <w:r>
              <w:rPr>
                <w:noProof/>
                <w:webHidden/>
              </w:rPr>
            </w:r>
            <w:r>
              <w:rPr>
                <w:noProof/>
                <w:webHidden/>
              </w:rPr>
              <w:fldChar w:fldCharType="separate"/>
            </w:r>
            <w:r>
              <w:rPr>
                <w:noProof/>
                <w:webHidden/>
              </w:rPr>
              <w:t>63</w:t>
            </w:r>
            <w:r>
              <w:rPr>
                <w:noProof/>
                <w:webHidden/>
              </w:rPr>
              <w:fldChar w:fldCharType="end"/>
            </w:r>
          </w:hyperlink>
        </w:p>
        <w:p w14:paraId="76AF69DE" w14:textId="20FDE29D"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45" w:history="1">
            <w:r w:rsidRPr="0051759C">
              <w:rPr>
                <w:rStyle w:val="af1"/>
                <w:rFonts w:cs="Times New Roman"/>
                <w:b/>
                <w:bCs/>
                <w:noProof/>
              </w:rPr>
              <w:t>2. Маркетинг</w:t>
            </w:r>
            <w:r>
              <w:rPr>
                <w:noProof/>
                <w:webHidden/>
              </w:rPr>
              <w:tab/>
            </w:r>
            <w:r>
              <w:rPr>
                <w:noProof/>
                <w:webHidden/>
              </w:rPr>
              <w:fldChar w:fldCharType="begin"/>
            </w:r>
            <w:r>
              <w:rPr>
                <w:noProof/>
                <w:webHidden/>
              </w:rPr>
              <w:instrText xml:space="preserve"> PAGEREF _Toc216043645 \h </w:instrText>
            </w:r>
            <w:r>
              <w:rPr>
                <w:noProof/>
                <w:webHidden/>
              </w:rPr>
            </w:r>
            <w:r>
              <w:rPr>
                <w:noProof/>
                <w:webHidden/>
              </w:rPr>
              <w:fldChar w:fldCharType="separate"/>
            </w:r>
            <w:r>
              <w:rPr>
                <w:noProof/>
                <w:webHidden/>
              </w:rPr>
              <w:t>64</w:t>
            </w:r>
            <w:r>
              <w:rPr>
                <w:noProof/>
                <w:webHidden/>
              </w:rPr>
              <w:fldChar w:fldCharType="end"/>
            </w:r>
          </w:hyperlink>
        </w:p>
        <w:p w14:paraId="427D55C5" w14:textId="4EA58549"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46" w:history="1">
            <w:r w:rsidRPr="0051759C">
              <w:rPr>
                <w:rStyle w:val="af1"/>
                <w:rFonts w:cs="Times New Roman"/>
                <w:b/>
                <w:bCs/>
                <w:noProof/>
              </w:rPr>
              <w:t>2.1 Прогноз объема рынка</w:t>
            </w:r>
            <w:r>
              <w:rPr>
                <w:noProof/>
                <w:webHidden/>
              </w:rPr>
              <w:tab/>
            </w:r>
            <w:r>
              <w:rPr>
                <w:noProof/>
                <w:webHidden/>
              </w:rPr>
              <w:fldChar w:fldCharType="begin"/>
            </w:r>
            <w:r>
              <w:rPr>
                <w:noProof/>
                <w:webHidden/>
              </w:rPr>
              <w:instrText xml:space="preserve"> PAGEREF _Toc216043646 \h </w:instrText>
            </w:r>
            <w:r>
              <w:rPr>
                <w:noProof/>
                <w:webHidden/>
              </w:rPr>
            </w:r>
            <w:r>
              <w:rPr>
                <w:noProof/>
                <w:webHidden/>
              </w:rPr>
              <w:fldChar w:fldCharType="separate"/>
            </w:r>
            <w:r>
              <w:rPr>
                <w:noProof/>
                <w:webHidden/>
              </w:rPr>
              <w:t>64</w:t>
            </w:r>
            <w:r>
              <w:rPr>
                <w:noProof/>
                <w:webHidden/>
              </w:rPr>
              <w:fldChar w:fldCharType="end"/>
            </w:r>
          </w:hyperlink>
        </w:p>
        <w:p w14:paraId="5D50449A" w14:textId="2934C658"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47" w:history="1">
            <w:r w:rsidRPr="0051759C">
              <w:rPr>
                <w:rStyle w:val="af1"/>
                <w:rFonts w:cs="Times New Roman"/>
                <w:b/>
                <w:bCs/>
                <w:noProof/>
              </w:rPr>
              <w:t>2.2 «Ситуационный анализ»</w:t>
            </w:r>
            <w:r>
              <w:rPr>
                <w:noProof/>
                <w:webHidden/>
              </w:rPr>
              <w:tab/>
            </w:r>
            <w:r>
              <w:rPr>
                <w:noProof/>
                <w:webHidden/>
              </w:rPr>
              <w:fldChar w:fldCharType="begin"/>
            </w:r>
            <w:r>
              <w:rPr>
                <w:noProof/>
                <w:webHidden/>
              </w:rPr>
              <w:instrText xml:space="preserve"> PAGEREF _Toc216043647 \h </w:instrText>
            </w:r>
            <w:r>
              <w:rPr>
                <w:noProof/>
                <w:webHidden/>
              </w:rPr>
            </w:r>
            <w:r>
              <w:rPr>
                <w:noProof/>
                <w:webHidden/>
              </w:rPr>
              <w:fldChar w:fldCharType="separate"/>
            </w:r>
            <w:r>
              <w:rPr>
                <w:noProof/>
                <w:webHidden/>
              </w:rPr>
              <w:t>72</w:t>
            </w:r>
            <w:r>
              <w:rPr>
                <w:noProof/>
                <w:webHidden/>
              </w:rPr>
              <w:fldChar w:fldCharType="end"/>
            </w:r>
          </w:hyperlink>
        </w:p>
        <w:p w14:paraId="6B64A035" w14:textId="5AD9BA47"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48" w:history="1">
            <w:r w:rsidRPr="0051759C">
              <w:rPr>
                <w:rStyle w:val="af1"/>
                <w:b/>
                <w:bCs/>
                <w:noProof/>
              </w:rPr>
              <w:t>2.2.1 Оценка потенциала спроса</w:t>
            </w:r>
            <w:r>
              <w:rPr>
                <w:noProof/>
                <w:webHidden/>
              </w:rPr>
              <w:tab/>
            </w:r>
            <w:r>
              <w:rPr>
                <w:noProof/>
                <w:webHidden/>
              </w:rPr>
              <w:fldChar w:fldCharType="begin"/>
            </w:r>
            <w:r>
              <w:rPr>
                <w:noProof/>
                <w:webHidden/>
              </w:rPr>
              <w:instrText xml:space="preserve"> PAGEREF _Toc216043648 \h </w:instrText>
            </w:r>
            <w:r>
              <w:rPr>
                <w:noProof/>
                <w:webHidden/>
              </w:rPr>
            </w:r>
            <w:r>
              <w:rPr>
                <w:noProof/>
                <w:webHidden/>
              </w:rPr>
              <w:fldChar w:fldCharType="separate"/>
            </w:r>
            <w:r>
              <w:rPr>
                <w:noProof/>
                <w:webHidden/>
              </w:rPr>
              <w:t>72</w:t>
            </w:r>
            <w:r>
              <w:rPr>
                <w:noProof/>
                <w:webHidden/>
              </w:rPr>
              <w:fldChar w:fldCharType="end"/>
            </w:r>
          </w:hyperlink>
        </w:p>
        <w:p w14:paraId="0E631069" w14:textId="48556D77"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49" w:history="1">
            <w:r w:rsidRPr="0051759C">
              <w:rPr>
                <w:rStyle w:val="af1"/>
                <w:b/>
                <w:bCs/>
                <w:noProof/>
              </w:rPr>
              <w:t>2.2.2 Оценка потенциала продаж</w:t>
            </w:r>
            <w:r>
              <w:rPr>
                <w:noProof/>
                <w:webHidden/>
              </w:rPr>
              <w:tab/>
            </w:r>
            <w:r>
              <w:rPr>
                <w:noProof/>
                <w:webHidden/>
              </w:rPr>
              <w:fldChar w:fldCharType="begin"/>
            </w:r>
            <w:r>
              <w:rPr>
                <w:noProof/>
                <w:webHidden/>
              </w:rPr>
              <w:instrText xml:space="preserve"> PAGEREF _Toc216043649 \h </w:instrText>
            </w:r>
            <w:r>
              <w:rPr>
                <w:noProof/>
                <w:webHidden/>
              </w:rPr>
            </w:r>
            <w:r>
              <w:rPr>
                <w:noProof/>
                <w:webHidden/>
              </w:rPr>
              <w:fldChar w:fldCharType="separate"/>
            </w:r>
            <w:r>
              <w:rPr>
                <w:noProof/>
                <w:webHidden/>
              </w:rPr>
              <w:t>74</w:t>
            </w:r>
            <w:r>
              <w:rPr>
                <w:noProof/>
                <w:webHidden/>
              </w:rPr>
              <w:fldChar w:fldCharType="end"/>
            </w:r>
          </w:hyperlink>
        </w:p>
        <w:p w14:paraId="09794911" w14:textId="30704698"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50" w:history="1">
            <w:r w:rsidRPr="0051759C">
              <w:rPr>
                <w:rStyle w:val="af1"/>
                <w:b/>
                <w:bCs/>
                <w:noProof/>
              </w:rPr>
              <w:t>2.2.3 Оценка условий конкуренции</w:t>
            </w:r>
            <w:r>
              <w:rPr>
                <w:noProof/>
                <w:webHidden/>
              </w:rPr>
              <w:tab/>
            </w:r>
            <w:r>
              <w:rPr>
                <w:noProof/>
                <w:webHidden/>
              </w:rPr>
              <w:fldChar w:fldCharType="begin"/>
            </w:r>
            <w:r>
              <w:rPr>
                <w:noProof/>
                <w:webHidden/>
              </w:rPr>
              <w:instrText xml:space="preserve"> PAGEREF _Toc216043650 \h </w:instrText>
            </w:r>
            <w:r>
              <w:rPr>
                <w:noProof/>
                <w:webHidden/>
              </w:rPr>
            </w:r>
            <w:r>
              <w:rPr>
                <w:noProof/>
                <w:webHidden/>
              </w:rPr>
              <w:fldChar w:fldCharType="separate"/>
            </w:r>
            <w:r>
              <w:rPr>
                <w:noProof/>
                <w:webHidden/>
              </w:rPr>
              <w:t>76</w:t>
            </w:r>
            <w:r>
              <w:rPr>
                <w:noProof/>
                <w:webHidden/>
              </w:rPr>
              <w:fldChar w:fldCharType="end"/>
            </w:r>
          </w:hyperlink>
        </w:p>
        <w:p w14:paraId="0CF4B824" w14:textId="662BCA96"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51" w:history="1">
            <w:r w:rsidRPr="0051759C">
              <w:rPr>
                <w:rStyle w:val="af1"/>
                <w:rFonts w:cs="Times New Roman"/>
                <w:b/>
                <w:bCs/>
                <w:noProof/>
              </w:rPr>
              <w:t>2.3 Анализ потребителей</w:t>
            </w:r>
            <w:r>
              <w:rPr>
                <w:noProof/>
                <w:webHidden/>
              </w:rPr>
              <w:tab/>
            </w:r>
            <w:r>
              <w:rPr>
                <w:noProof/>
                <w:webHidden/>
              </w:rPr>
              <w:fldChar w:fldCharType="begin"/>
            </w:r>
            <w:r>
              <w:rPr>
                <w:noProof/>
                <w:webHidden/>
              </w:rPr>
              <w:instrText xml:space="preserve"> PAGEREF _Toc216043651 \h </w:instrText>
            </w:r>
            <w:r>
              <w:rPr>
                <w:noProof/>
                <w:webHidden/>
              </w:rPr>
            </w:r>
            <w:r>
              <w:rPr>
                <w:noProof/>
                <w:webHidden/>
              </w:rPr>
              <w:fldChar w:fldCharType="separate"/>
            </w:r>
            <w:r>
              <w:rPr>
                <w:noProof/>
                <w:webHidden/>
              </w:rPr>
              <w:t>82</w:t>
            </w:r>
            <w:r>
              <w:rPr>
                <w:noProof/>
                <w:webHidden/>
              </w:rPr>
              <w:fldChar w:fldCharType="end"/>
            </w:r>
          </w:hyperlink>
        </w:p>
        <w:p w14:paraId="234901F0" w14:textId="79FB94C0"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52" w:history="1">
            <w:r w:rsidRPr="0051759C">
              <w:rPr>
                <w:rStyle w:val="af1"/>
                <w:rFonts w:cs="Times New Roman"/>
                <w:b/>
                <w:bCs/>
                <w:noProof/>
              </w:rPr>
              <w:t>2.4 Customer Development</w:t>
            </w:r>
            <w:r>
              <w:rPr>
                <w:noProof/>
                <w:webHidden/>
              </w:rPr>
              <w:tab/>
            </w:r>
            <w:r>
              <w:rPr>
                <w:noProof/>
                <w:webHidden/>
              </w:rPr>
              <w:fldChar w:fldCharType="begin"/>
            </w:r>
            <w:r>
              <w:rPr>
                <w:noProof/>
                <w:webHidden/>
              </w:rPr>
              <w:instrText xml:space="preserve"> PAGEREF _Toc216043652 \h </w:instrText>
            </w:r>
            <w:r>
              <w:rPr>
                <w:noProof/>
                <w:webHidden/>
              </w:rPr>
            </w:r>
            <w:r>
              <w:rPr>
                <w:noProof/>
                <w:webHidden/>
              </w:rPr>
              <w:fldChar w:fldCharType="separate"/>
            </w:r>
            <w:r>
              <w:rPr>
                <w:noProof/>
                <w:webHidden/>
              </w:rPr>
              <w:t>88</w:t>
            </w:r>
            <w:r>
              <w:rPr>
                <w:noProof/>
                <w:webHidden/>
              </w:rPr>
              <w:fldChar w:fldCharType="end"/>
            </w:r>
          </w:hyperlink>
        </w:p>
        <w:p w14:paraId="42DC2B41" w14:textId="1CAED8A6"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53" w:history="1">
            <w:r w:rsidRPr="0051759C">
              <w:rPr>
                <w:rStyle w:val="af1"/>
                <w:b/>
                <w:bCs/>
                <w:noProof/>
              </w:rPr>
              <w:t>2.4.1 Формирование гипотез для поиска целевой аудитории</w:t>
            </w:r>
            <w:r>
              <w:rPr>
                <w:noProof/>
                <w:webHidden/>
              </w:rPr>
              <w:tab/>
            </w:r>
            <w:r>
              <w:rPr>
                <w:noProof/>
                <w:webHidden/>
              </w:rPr>
              <w:fldChar w:fldCharType="begin"/>
            </w:r>
            <w:r>
              <w:rPr>
                <w:noProof/>
                <w:webHidden/>
              </w:rPr>
              <w:instrText xml:space="preserve"> PAGEREF _Toc216043653 \h </w:instrText>
            </w:r>
            <w:r>
              <w:rPr>
                <w:noProof/>
                <w:webHidden/>
              </w:rPr>
            </w:r>
            <w:r>
              <w:rPr>
                <w:noProof/>
                <w:webHidden/>
              </w:rPr>
              <w:fldChar w:fldCharType="separate"/>
            </w:r>
            <w:r>
              <w:rPr>
                <w:noProof/>
                <w:webHidden/>
              </w:rPr>
              <w:t>88</w:t>
            </w:r>
            <w:r>
              <w:rPr>
                <w:noProof/>
                <w:webHidden/>
              </w:rPr>
              <w:fldChar w:fldCharType="end"/>
            </w:r>
          </w:hyperlink>
        </w:p>
        <w:p w14:paraId="13743901" w14:textId="4DF2AE5F"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54" w:history="1">
            <w:r w:rsidRPr="0051759C">
              <w:rPr>
                <w:rStyle w:val="af1"/>
                <w:b/>
                <w:bCs/>
                <w:noProof/>
              </w:rPr>
              <w:t>2.4.2 Составление опроса</w:t>
            </w:r>
            <w:r>
              <w:rPr>
                <w:noProof/>
                <w:webHidden/>
              </w:rPr>
              <w:tab/>
            </w:r>
            <w:r>
              <w:rPr>
                <w:noProof/>
                <w:webHidden/>
              </w:rPr>
              <w:fldChar w:fldCharType="begin"/>
            </w:r>
            <w:r>
              <w:rPr>
                <w:noProof/>
                <w:webHidden/>
              </w:rPr>
              <w:instrText xml:space="preserve"> PAGEREF _Toc216043654 \h </w:instrText>
            </w:r>
            <w:r>
              <w:rPr>
                <w:noProof/>
                <w:webHidden/>
              </w:rPr>
            </w:r>
            <w:r>
              <w:rPr>
                <w:noProof/>
                <w:webHidden/>
              </w:rPr>
              <w:fldChar w:fldCharType="separate"/>
            </w:r>
            <w:r>
              <w:rPr>
                <w:noProof/>
                <w:webHidden/>
              </w:rPr>
              <w:t>91</w:t>
            </w:r>
            <w:r>
              <w:rPr>
                <w:noProof/>
                <w:webHidden/>
              </w:rPr>
              <w:fldChar w:fldCharType="end"/>
            </w:r>
          </w:hyperlink>
        </w:p>
        <w:p w14:paraId="6CBB8D6A" w14:textId="2A3E5E79"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55" w:history="1">
            <w:r w:rsidRPr="0051759C">
              <w:rPr>
                <w:rStyle w:val="af1"/>
                <w:b/>
                <w:bCs/>
                <w:noProof/>
              </w:rPr>
              <w:t>2.4.3 Интерпретация результатов опроса</w:t>
            </w:r>
            <w:r>
              <w:rPr>
                <w:noProof/>
                <w:webHidden/>
              </w:rPr>
              <w:tab/>
            </w:r>
            <w:r>
              <w:rPr>
                <w:noProof/>
                <w:webHidden/>
              </w:rPr>
              <w:fldChar w:fldCharType="begin"/>
            </w:r>
            <w:r>
              <w:rPr>
                <w:noProof/>
                <w:webHidden/>
              </w:rPr>
              <w:instrText xml:space="preserve"> PAGEREF _Toc216043655 \h </w:instrText>
            </w:r>
            <w:r>
              <w:rPr>
                <w:noProof/>
                <w:webHidden/>
              </w:rPr>
            </w:r>
            <w:r>
              <w:rPr>
                <w:noProof/>
                <w:webHidden/>
              </w:rPr>
              <w:fldChar w:fldCharType="separate"/>
            </w:r>
            <w:r>
              <w:rPr>
                <w:noProof/>
                <w:webHidden/>
              </w:rPr>
              <w:t>96</w:t>
            </w:r>
            <w:r>
              <w:rPr>
                <w:noProof/>
                <w:webHidden/>
              </w:rPr>
              <w:fldChar w:fldCharType="end"/>
            </w:r>
          </w:hyperlink>
        </w:p>
        <w:p w14:paraId="722D023B" w14:textId="61ED9BC1"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56" w:history="1">
            <w:r w:rsidRPr="0051759C">
              <w:rPr>
                <w:rStyle w:val="af1"/>
                <w:rFonts w:cs="Times New Roman"/>
                <w:b/>
                <w:bCs/>
                <w:noProof/>
              </w:rPr>
              <w:t>2.5 Разработка продуктовой стратегии</w:t>
            </w:r>
            <w:r>
              <w:rPr>
                <w:noProof/>
                <w:webHidden/>
              </w:rPr>
              <w:tab/>
            </w:r>
            <w:r>
              <w:rPr>
                <w:noProof/>
                <w:webHidden/>
              </w:rPr>
              <w:fldChar w:fldCharType="begin"/>
            </w:r>
            <w:r>
              <w:rPr>
                <w:noProof/>
                <w:webHidden/>
              </w:rPr>
              <w:instrText xml:space="preserve"> PAGEREF _Toc216043656 \h </w:instrText>
            </w:r>
            <w:r>
              <w:rPr>
                <w:noProof/>
                <w:webHidden/>
              </w:rPr>
            </w:r>
            <w:r>
              <w:rPr>
                <w:noProof/>
                <w:webHidden/>
              </w:rPr>
              <w:fldChar w:fldCharType="separate"/>
            </w:r>
            <w:r>
              <w:rPr>
                <w:noProof/>
                <w:webHidden/>
              </w:rPr>
              <w:t>100</w:t>
            </w:r>
            <w:r>
              <w:rPr>
                <w:noProof/>
                <w:webHidden/>
              </w:rPr>
              <w:fldChar w:fldCharType="end"/>
            </w:r>
          </w:hyperlink>
        </w:p>
        <w:p w14:paraId="43BB92D6" w14:textId="20716820"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57" w:history="1">
            <w:r w:rsidRPr="0051759C">
              <w:rPr>
                <w:rStyle w:val="af1"/>
                <w:rFonts w:cs="Times New Roman"/>
                <w:b/>
                <w:bCs/>
                <w:noProof/>
              </w:rPr>
              <w:t xml:space="preserve">2.5.1 </w:t>
            </w:r>
            <w:r w:rsidRPr="0051759C">
              <w:rPr>
                <w:rStyle w:val="af1"/>
                <w:rFonts w:cs="Times New Roman"/>
                <w:b/>
                <w:bCs/>
                <w:noProof/>
                <w:lang w:val="en-US"/>
              </w:rPr>
              <w:t>SWOT</w:t>
            </w:r>
            <w:r w:rsidRPr="0051759C">
              <w:rPr>
                <w:rStyle w:val="af1"/>
                <w:rFonts w:cs="Times New Roman"/>
                <w:b/>
                <w:bCs/>
                <w:noProof/>
              </w:rPr>
              <w:t>-анализ</w:t>
            </w:r>
            <w:r>
              <w:rPr>
                <w:noProof/>
                <w:webHidden/>
              </w:rPr>
              <w:tab/>
            </w:r>
            <w:r>
              <w:rPr>
                <w:noProof/>
                <w:webHidden/>
              </w:rPr>
              <w:fldChar w:fldCharType="begin"/>
            </w:r>
            <w:r>
              <w:rPr>
                <w:noProof/>
                <w:webHidden/>
              </w:rPr>
              <w:instrText xml:space="preserve"> PAGEREF _Toc216043657 \h </w:instrText>
            </w:r>
            <w:r>
              <w:rPr>
                <w:noProof/>
                <w:webHidden/>
              </w:rPr>
            </w:r>
            <w:r>
              <w:rPr>
                <w:noProof/>
                <w:webHidden/>
              </w:rPr>
              <w:fldChar w:fldCharType="separate"/>
            </w:r>
            <w:r>
              <w:rPr>
                <w:noProof/>
                <w:webHidden/>
              </w:rPr>
              <w:t>100</w:t>
            </w:r>
            <w:r>
              <w:rPr>
                <w:noProof/>
                <w:webHidden/>
              </w:rPr>
              <w:fldChar w:fldCharType="end"/>
            </w:r>
          </w:hyperlink>
        </w:p>
        <w:p w14:paraId="0DFCE9E5" w14:textId="56ECE187"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58" w:history="1">
            <w:r w:rsidRPr="0051759C">
              <w:rPr>
                <w:rStyle w:val="af1"/>
                <w:rFonts w:cs="Times New Roman"/>
                <w:b/>
                <w:bCs/>
                <w:noProof/>
              </w:rPr>
              <w:t xml:space="preserve">2.5.2 Методика </w:t>
            </w:r>
            <w:r w:rsidRPr="0051759C">
              <w:rPr>
                <w:rStyle w:val="af1"/>
                <w:rFonts w:cs="Times New Roman"/>
                <w:b/>
                <w:bCs/>
                <w:noProof/>
                <w:lang w:val="en-US"/>
              </w:rPr>
              <w:t>STP</w:t>
            </w:r>
            <w:r w:rsidRPr="0051759C">
              <w:rPr>
                <w:rStyle w:val="af1"/>
                <w:rFonts w:cs="Times New Roman"/>
                <w:b/>
                <w:bCs/>
                <w:noProof/>
              </w:rPr>
              <w:t xml:space="preserve"> – сегментация</w:t>
            </w:r>
            <w:r>
              <w:rPr>
                <w:noProof/>
                <w:webHidden/>
              </w:rPr>
              <w:tab/>
            </w:r>
            <w:r>
              <w:rPr>
                <w:noProof/>
                <w:webHidden/>
              </w:rPr>
              <w:fldChar w:fldCharType="begin"/>
            </w:r>
            <w:r>
              <w:rPr>
                <w:noProof/>
                <w:webHidden/>
              </w:rPr>
              <w:instrText xml:space="preserve"> PAGEREF _Toc216043658 \h </w:instrText>
            </w:r>
            <w:r>
              <w:rPr>
                <w:noProof/>
                <w:webHidden/>
              </w:rPr>
            </w:r>
            <w:r>
              <w:rPr>
                <w:noProof/>
                <w:webHidden/>
              </w:rPr>
              <w:fldChar w:fldCharType="separate"/>
            </w:r>
            <w:r>
              <w:rPr>
                <w:noProof/>
                <w:webHidden/>
              </w:rPr>
              <w:t>105</w:t>
            </w:r>
            <w:r>
              <w:rPr>
                <w:noProof/>
                <w:webHidden/>
              </w:rPr>
              <w:fldChar w:fldCharType="end"/>
            </w:r>
          </w:hyperlink>
        </w:p>
        <w:p w14:paraId="3AA5BAFA" w14:textId="5FCBE234"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59" w:history="1">
            <w:r w:rsidRPr="0051759C">
              <w:rPr>
                <w:rStyle w:val="af1"/>
                <w:rFonts w:cs="Times New Roman"/>
                <w:b/>
                <w:bCs/>
                <w:noProof/>
              </w:rPr>
              <w:t xml:space="preserve">2.5.3 Методика </w:t>
            </w:r>
            <w:r w:rsidRPr="0051759C">
              <w:rPr>
                <w:rStyle w:val="af1"/>
                <w:rFonts w:cs="Times New Roman"/>
                <w:b/>
                <w:bCs/>
                <w:noProof/>
                <w:lang w:val="en-US"/>
              </w:rPr>
              <w:t>STP</w:t>
            </w:r>
            <w:r w:rsidRPr="0051759C">
              <w:rPr>
                <w:rStyle w:val="af1"/>
                <w:rFonts w:cs="Times New Roman"/>
                <w:b/>
                <w:bCs/>
                <w:noProof/>
              </w:rPr>
              <w:t xml:space="preserve"> – позиционирование</w:t>
            </w:r>
            <w:r>
              <w:rPr>
                <w:noProof/>
                <w:webHidden/>
              </w:rPr>
              <w:tab/>
            </w:r>
            <w:r>
              <w:rPr>
                <w:noProof/>
                <w:webHidden/>
              </w:rPr>
              <w:fldChar w:fldCharType="begin"/>
            </w:r>
            <w:r>
              <w:rPr>
                <w:noProof/>
                <w:webHidden/>
              </w:rPr>
              <w:instrText xml:space="preserve"> PAGEREF _Toc216043659 \h </w:instrText>
            </w:r>
            <w:r>
              <w:rPr>
                <w:noProof/>
                <w:webHidden/>
              </w:rPr>
            </w:r>
            <w:r>
              <w:rPr>
                <w:noProof/>
                <w:webHidden/>
              </w:rPr>
              <w:fldChar w:fldCharType="separate"/>
            </w:r>
            <w:r>
              <w:rPr>
                <w:noProof/>
                <w:webHidden/>
              </w:rPr>
              <w:t>107</w:t>
            </w:r>
            <w:r>
              <w:rPr>
                <w:noProof/>
                <w:webHidden/>
              </w:rPr>
              <w:fldChar w:fldCharType="end"/>
            </w:r>
          </w:hyperlink>
        </w:p>
        <w:p w14:paraId="0302D8EC" w14:textId="5FCEBC7F"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60" w:history="1">
            <w:r w:rsidRPr="0051759C">
              <w:rPr>
                <w:rStyle w:val="af1"/>
                <w:rFonts w:cs="Times New Roman"/>
                <w:b/>
                <w:bCs/>
                <w:noProof/>
              </w:rPr>
              <w:t>2.6 Формирование основы расчета</w:t>
            </w:r>
            <w:r>
              <w:rPr>
                <w:noProof/>
                <w:webHidden/>
              </w:rPr>
              <w:tab/>
            </w:r>
            <w:r>
              <w:rPr>
                <w:noProof/>
                <w:webHidden/>
              </w:rPr>
              <w:fldChar w:fldCharType="begin"/>
            </w:r>
            <w:r>
              <w:rPr>
                <w:noProof/>
                <w:webHidden/>
              </w:rPr>
              <w:instrText xml:space="preserve"> PAGEREF _Toc216043660 \h </w:instrText>
            </w:r>
            <w:r>
              <w:rPr>
                <w:noProof/>
                <w:webHidden/>
              </w:rPr>
            </w:r>
            <w:r>
              <w:rPr>
                <w:noProof/>
                <w:webHidden/>
              </w:rPr>
              <w:fldChar w:fldCharType="separate"/>
            </w:r>
            <w:r>
              <w:rPr>
                <w:noProof/>
                <w:webHidden/>
              </w:rPr>
              <w:t>112</w:t>
            </w:r>
            <w:r>
              <w:rPr>
                <w:noProof/>
                <w:webHidden/>
              </w:rPr>
              <w:fldChar w:fldCharType="end"/>
            </w:r>
          </w:hyperlink>
        </w:p>
        <w:p w14:paraId="1F488FE2" w14:textId="52194129"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61" w:history="1">
            <w:r w:rsidRPr="0051759C">
              <w:rPr>
                <w:rStyle w:val="af1"/>
                <w:b/>
                <w:bCs/>
                <w:noProof/>
              </w:rPr>
              <w:t>2.6.1 Маркетинг-микс</w:t>
            </w:r>
            <w:r>
              <w:rPr>
                <w:noProof/>
                <w:webHidden/>
              </w:rPr>
              <w:tab/>
            </w:r>
            <w:r>
              <w:rPr>
                <w:noProof/>
                <w:webHidden/>
              </w:rPr>
              <w:fldChar w:fldCharType="begin"/>
            </w:r>
            <w:r>
              <w:rPr>
                <w:noProof/>
                <w:webHidden/>
              </w:rPr>
              <w:instrText xml:space="preserve"> PAGEREF _Toc216043661 \h </w:instrText>
            </w:r>
            <w:r>
              <w:rPr>
                <w:noProof/>
                <w:webHidden/>
              </w:rPr>
            </w:r>
            <w:r>
              <w:rPr>
                <w:noProof/>
                <w:webHidden/>
              </w:rPr>
              <w:fldChar w:fldCharType="separate"/>
            </w:r>
            <w:r>
              <w:rPr>
                <w:noProof/>
                <w:webHidden/>
              </w:rPr>
              <w:t>112</w:t>
            </w:r>
            <w:r>
              <w:rPr>
                <w:noProof/>
                <w:webHidden/>
              </w:rPr>
              <w:fldChar w:fldCharType="end"/>
            </w:r>
          </w:hyperlink>
        </w:p>
        <w:p w14:paraId="3DC482C8" w14:textId="5D57C42C"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62" w:history="1">
            <w:r w:rsidRPr="0051759C">
              <w:rPr>
                <w:rStyle w:val="af1"/>
                <w:rFonts w:cs="Times New Roman"/>
                <w:b/>
                <w:bCs/>
                <w:noProof/>
              </w:rPr>
              <w:t>2.6.2</w:t>
            </w:r>
            <w:r w:rsidRPr="0051759C">
              <w:rPr>
                <w:rStyle w:val="af1"/>
                <w:rFonts w:cs="Times New Roman"/>
                <w:b/>
                <w:bCs/>
                <w:noProof/>
                <w:lang w:val="en-US"/>
              </w:rPr>
              <w:t xml:space="preserve"> Lean Canvas</w:t>
            </w:r>
            <w:r>
              <w:rPr>
                <w:noProof/>
                <w:webHidden/>
              </w:rPr>
              <w:tab/>
            </w:r>
            <w:r>
              <w:rPr>
                <w:noProof/>
                <w:webHidden/>
              </w:rPr>
              <w:fldChar w:fldCharType="begin"/>
            </w:r>
            <w:r>
              <w:rPr>
                <w:noProof/>
                <w:webHidden/>
              </w:rPr>
              <w:instrText xml:space="preserve"> PAGEREF _Toc216043662 \h </w:instrText>
            </w:r>
            <w:r>
              <w:rPr>
                <w:noProof/>
                <w:webHidden/>
              </w:rPr>
            </w:r>
            <w:r>
              <w:rPr>
                <w:noProof/>
                <w:webHidden/>
              </w:rPr>
              <w:fldChar w:fldCharType="separate"/>
            </w:r>
            <w:r>
              <w:rPr>
                <w:noProof/>
                <w:webHidden/>
              </w:rPr>
              <w:t>125</w:t>
            </w:r>
            <w:r>
              <w:rPr>
                <w:noProof/>
                <w:webHidden/>
              </w:rPr>
              <w:fldChar w:fldCharType="end"/>
            </w:r>
          </w:hyperlink>
        </w:p>
        <w:p w14:paraId="36DA0D8C" w14:textId="298D7410" w:rsidR="00D5550B" w:rsidRDefault="00D5550B">
          <w:pPr>
            <w:pStyle w:val="11"/>
            <w:tabs>
              <w:tab w:val="left" w:pos="440"/>
              <w:tab w:val="right" w:leader="dot" w:pos="9345"/>
            </w:tabs>
            <w:rPr>
              <w:rFonts w:asciiTheme="minorHAnsi" w:eastAsiaTheme="minorEastAsia" w:hAnsiTheme="minorHAnsi"/>
              <w:noProof/>
              <w:kern w:val="2"/>
              <w:sz w:val="24"/>
              <w:szCs w:val="24"/>
              <w:lang w:eastAsia="ru-RU"/>
              <w14:ligatures w14:val="standardContextual"/>
            </w:rPr>
          </w:pPr>
          <w:hyperlink w:anchor="_Toc216043663" w:history="1">
            <w:r w:rsidRPr="0051759C">
              <w:rPr>
                <w:rStyle w:val="af1"/>
                <w:rFonts w:cs="Times New Roman"/>
                <w:b/>
                <w:bCs/>
                <w:noProof/>
              </w:rPr>
              <w:t>3.</w:t>
            </w:r>
            <w:r>
              <w:rPr>
                <w:rFonts w:asciiTheme="minorHAnsi" w:eastAsiaTheme="minorEastAsia" w:hAnsiTheme="minorHAnsi"/>
                <w:noProof/>
                <w:kern w:val="2"/>
                <w:sz w:val="24"/>
                <w:szCs w:val="24"/>
                <w:lang w:eastAsia="ru-RU"/>
                <w14:ligatures w14:val="standardContextual"/>
              </w:rPr>
              <w:tab/>
            </w:r>
            <w:r w:rsidRPr="0051759C">
              <w:rPr>
                <w:rStyle w:val="af1"/>
                <w:rFonts w:cs="Times New Roman"/>
                <w:b/>
                <w:bCs/>
                <w:noProof/>
              </w:rPr>
              <w:t>Экономическая составляющая сервиса</w:t>
            </w:r>
            <w:r>
              <w:rPr>
                <w:noProof/>
                <w:webHidden/>
              </w:rPr>
              <w:tab/>
            </w:r>
            <w:r>
              <w:rPr>
                <w:noProof/>
                <w:webHidden/>
              </w:rPr>
              <w:fldChar w:fldCharType="begin"/>
            </w:r>
            <w:r>
              <w:rPr>
                <w:noProof/>
                <w:webHidden/>
              </w:rPr>
              <w:instrText xml:space="preserve"> PAGEREF _Toc216043663 \h </w:instrText>
            </w:r>
            <w:r>
              <w:rPr>
                <w:noProof/>
                <w:webHidden/>
              </w:rPr>
            </w:r>
            <w:r>
              <w:rPr>
                <w:noProof/>
                <w:webHidden/>
              </w:rPr>
              <w:fldChar w:fldCharType="separate"/>
            </w:r>
            <w:r>
              <w:rPr>
                <w:noProof/>
                <w:webHidden/>
              </w:rPr>
              <w:t>126</w:t>
            </w:r>
            <w:r>
              <w:rPr>
                <w:noProof/>
                <w:webHidden/>
              </w:rPr>
              <w:fldChar w:fldCharType="end"/>
            </w:r>
          </w:hyperlink>
        </w:p>
        <w:p w14:paraId="664673FF" w14:textId="4A3CF7B0"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64" w:history="1">
            <w:r w:rsidRPr="0051759C">
              <w:rPr>
                <w:rStyle w:val="af1"/>
                <w:rFonts w:cs="Times New Roman"/>
                <w:b/>
                <w:bCs/>
                <w:noProof/>
              </w:rPr>
              <w:t>3.1 Расчет ставки дисконтирования, доходов, расходов</w:t>
            </w:r>
            <w:r>
              <w:rPr>
                <w:noProof/>
                <w:webHidden/>
              </w:rPr>
              <w:tab/>
            </w:r>
            <w:r>
              <w:rPr>
                <w:noProof/>
                <w:webHidden/>
              </w:rPr>
              <w:fldChar w:fldCharType="begin"/>
            </w:r>
            <w:r>
              <w:rPr>
                <w:noProof/>
                <w:webHidden/>
              </w:rPr>
              <w:instrText xml:space="preserve"> PAGEREF _Toc216043664 \h </w:instrText>
            </w:r>
            <w:r>
              <w:rPr>
                <w:noProof/>
                <w:webHidden/>
              </w:rPr>
            </w:r>
            <w:r>
              <w:rPr>
                <w:noProof/>
                <w:webHidden/>
              </w:rPr>
              <w:fldChar w:fldCharType="separate"/>
            </w:r>
            <w:r>
              <w:rPr>
                <w:noProof/>
                <w:webHidden/>
              </w:rPr>
              <w:t>126</w:t>
            </w:r>
            <w:r>
              <w:rPr>
                <w:noProof/>
                <w:webHidden/>
              </w:rPr>
              <w:fldChar w:fldCharType="end"/>
            </w:r>
          </w:hyperlink>
        </w:p>
        <w:p w14:paraId="37DCEA0F" w14:textId="62FEE699"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65" w:history="1">
            <w:r w:rsidRPr="0051759C">
              <w:rPr>
                <w:rStyle w:val="af1"/>
                <w:rFonts w:cs="Times New Roman"/>
                <w:b/>
                <w:bCs/>
                <w:noProof/>
              </w:rPr>
              <w:t>3.1.1 Расчет ставки дисконтирования</w:t>
            </w:r>
            <w:r>
              <w:rPr>
                <w:noProof/>
                <w:webHidden/>
              </w:rPr>
              <w:tab/>
            </w:r>
            <w:r>
              <w:rPr>
                <w:noProof/>
                <w:webHidden/>
              </w:rPr>
              <w:fldChar w:fldCharType="begin"/>
            </w:r>
            <w:r>
              <w:rPr>
                <w:noProof/>
                <w:webHidden/>
              </w:rPr>
              <w:instrText xml:space="preserve"> PAGEREF _Toc216043665 \h </w:instrText>
            </w:r>
            <w:r>
              <w:rPr>
                <w:noProof/>
                <w:webHidden/>
              </w:rPr>
            </w:r>
            <w:r>
              <w:rPr>
                <w:noProof/>
                <w:webHidden/>
              </w:rPr>
              <w:fldChar w:fldCharType="separate"/>
            </w:r>
            <w:r>
              <w:rPr>
                <w:noProof/>
                <w:webHidden/>
              </w:rPr>
              <w:t>126</w:t>
            </w:r>
            <w:r>
              <w:rPr>
                <w:noProof/>
                <w:webHidden/>
              </w:rPr>
              <w:fldChar w:fldCharType="end"/>
            </w:r>
          </w:hyperlink>
        </w:p>
        <w:p w14:paraId="310C14EC" w14:textId="4C294FCD"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66" w:history="1">
            <w:r w:rsidRPr="0051759C">
              <w:rPr>
                <w:rStyle w:val="af1"/>
                <w:rFonts w:cs="Times New Roman"/>
                <w:b/>
                <w:bCs/>
                <w:noProof/>
              </w:rPr>
              <w:t>3.1.2 Выбор режима налогообложения</w:t>
            </w:r>
            <w:r>
              <w:rPr>
                <w:noProof/>
                <w:webHidden/>
              </w:rPr>
              <w:tab/>
            </w:r>
            <w:r>
              <w:rPr>
                <w:noProof/>
                <w:webHidden/>
              </w:rPr>
              <w:fldChar w:fldCharType="begin"/>
            </w:r>
            <w:r>
              <w:rPr>
                <w:noProof/>
                <w:webHidden/>
              </w:rPr>
              <w:instrText xml:space="preserve"> PAGEREF _Toc216043666 \h </w:instrText>
            </w:r>
            <w:r>
              <w:rPr>
                <w:noProof/>
                <w:webHidden/>
              </w:rPr>
            </w:r>
            <w:r>
              <w:rPr>
                <w:noProof/>
                <w:webHidden/>
              </w:rPr>
              <w:fldChar w:fldCharType="separate"/>
            </w:r>
            <w:r>
              <w:rPr>
                <w:noProof/>
                <w:webHidden/>
              </w:rPr>
              <w:t>126</w:t>
            </w:r>
            <w:r>
              <w:rPr>
                <w:noProof/>
                <w:webHidden/>
              </w:rPr>
              <w:fldChar w:fldCharType="end"/>
            </w:r>
          </w:hyperlink>
        </w:p>
        <w:p w14:paraId="378B628C" w14:textId="2E102319"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67" w:history="1">
            <w:r w:rsidRPr="0051759C">
              <w:rPr>
                <w:rStyle w:val="af1"/>
                <w:rFonts w:cs="Times New Roman"/>
                <w:b/>
                <w:bCs/>
                <w:noProof/>
              </w:rPr>
              <w:t>3.1.3 Расчет свободного денежного потока</w:t>
            </w:r>
            <w:r>
              <w:rPr>
                <w:noProof/>
                <w:webHidden/>
              </w:rPr>
              <w:tab/>
            </w:r>
            <w:r>
              <w:rPr>
                <w:noProof/>
                <w:webHidden/>
              </w:rPr>
              <w:fldChar w:fldCharType="begin"/>
            </w:r>
            <w:r>
              <w:rPr>
                <w:noProof/>
                <w:webHidden/>
              </w:rPr>
              <w:instrText xml:space="preserve"> PAGEREF _Toc216043667 \h </w:instrText>
            </w:r>
            <w:r>
              <w:rPr>
                <w:noProof/>
                <w:webHidden/>
              </w:rPr>
            </w:r>
            <w:r>
              <w:rPr>
                <w:noProof/>
                <w:webHidden/>
              </w:rPr>
              <w:fldChar w:fldCharType="separate"/>
            </w:r>
            <w:r>
              <w:rPr>
                <w:noProof/>
                <w:webHidden/>
              </w:rPr>
              <w:t>126</w:t>
            </w:r>
            <w:r>
              <w:rPr>
                <w:noProof/>
                <w:webHidden/>
              </w:rPr>
              <w:fldChar w:fldCharType="end"/>
            </w:r>
          </w:hyperlink>
        </w:p>
        <w:p w14:paraId="79507344" w14:textId="1707F0E5"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68" w:history="1">
            <w:r w:rsidRPr="0051759C">
              <w:rPr>
                <w:rStyle w:val="af1"/>
                <w:rFonts w:cs="Times New Roman"/>
                <w:b/>
                <w:bCs/>
                <w:noProof/>
              </w:rPr>
              <w:t>3.2. Построение финансовой модели</w:t>
            </w:r>
            <w:r>
              <w:rPr>
                <w:noProof/>
                <w:webHidden/>
              </w:rPr>
              <w:tab/>
            </w:r>
            <w:r>
              <w:rPr>
                <w:noProof/>
                <w:webHidden/>
              </w:rPr>
              <w:fldChar w:fldCharType="begin"/>
            </w:r>
            <w:r>
              <w:rPr>
                <w:noProof/>
                <w:webHidden/>
              </w:rPr>
              <w:instrText xml:space="preserve"> PAGEREF _Toc216043668 \h </w:instrText>
            </w:r>
            <w:r>
              <w:rPr>
                <w:noProof/>
                <w:webHidden/>
              </w:rPr>
            </w:r>
            <w:r>
              <w:rPr>
                <w:noProof/>
                <w:webHidden/>
              </w:rPr>
              <w:fldChar w:fldCharType="separate"/>
            </w:r>
            <w:r>
              <w:rPr>
                <w:noProof/>
                <w:webHidden/>
              </w:rPr>
              <w:t>126</w:t>
            </w:r>
            <w:r>
              <w:rPr>
                <w:noProof/>
                <w:webHidden/>
              </w:rPr>
              <w:fldChar w:fldCharType="end"/>
            </w:r>
          </w:hyperlink>
        </w:p>
        <w:p w14:paraId="1E62F2D0" w14:textId="775B147F"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69" w:history="1">
            <w:r w:rsidRPr="0051759C">
              <w:rPr>
                <w:rStyle w:val="af1"/>
                <w:rFonts w:cs="Times New Roman"/>
                <w:b/>
                <w:bCs/>
                <w:noProof/>
              </w:rPr>
              <w:t>3.2.1 Определение предпосылок</w:t>
            </w:r>
            <w:r>
              <w:rPr>
                <w:noProof/>
                <w:webHidden/>
              </w:rPr>
              <w:tab/>
            </w:r>
            <w:r>
              <w:rPr>
                <w:noProof/>
                <w:webHidden/>
              </w:rPr>
              <w:fldChar w:fldCharType="begin"/>
            </w:r>
            <w:r>
              <w:rPr>
                <w:noProof/>
                <w:webHidden/>
              </w:rPr>
              <w:instrText xml:space="preserve"> PAGEREF _Toc216043669 \h </w:instrText>
            </w:r>
            <w:r>
              <w:rPr>
                <w:noProof/>
                <w:webHidden/>
              </w:rPr>
            </w:r>
            <w:r>
              <w:rPr>
                <w:noProof/>
                <w:webHidden/>
              </w:rPr>
              <w:fldChar w:fldCharType="separate"/>
            </w:r>
            <w:r>
              <w:rPr>
                <w:noProof/>
                <w:webHidden/>
              </w:rPr>
              <w:t>126</w:t>
            </w:r>
            <w:r>
              <w:rPr>
                <w:noProof/>
                <w:webHidden/>
              </w:rPr>
              <w:fldChar w:fldCharType="end"/>
            </w:r>
          </w:hyperlink>
        </w:p>
        <w:p w14:paraId="5509D9D2" w14:textId="16B4FD0C"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70" w:history="1">
            <w:r w:rsidRPr="0051759C">
              <w:rPr>
                <w:rStyle w:val="af1"/>
                <w:rFonts w:cs="Times New Roman"/>
                <w:b/>
                <w:bCs/>
                <w:noProof/>
              </w:rPr>
              <w:t xml:space="preserve">3.3. Формирование денежных потоков в </w:t>
            </w:r>
            <w:r w:rsidRPr="0051759C">
              <w:rPr>
                <w:rStyle w:val="af1"/>
                <w:rFonts w:cs="Times New Roman"/>
                <w:b/>
                <w:bCs/>
                <w:noProof/>
                <w:lang w:val="en-US"/>
              </w:rPr>
              <w:t>Excel</w:t>
            </w:r>
            <w:r>
              <w:rPr>
                <w:noProof/>
                <w:webHidden/>
              </w:rPr>
              <w:tab/>
            </w:r>
            <w:r>
              <w:rPr>
                <w:noProof/>
                <w:webHidden/>
              </w:rPr>
              <w:fldChar w:fldCharType="begin"/>
            </w:r>
            <w:r>
              <w:rPr>
                <w:noProof/>
                <w:webHidden/>
              </w:rPr>
              <w:instrText xml:space="preserve"> PAGEREF _Toc216043670 \h </w:instrText>
            </w:r>
            <w:r>
              <w:rPr>
                <w:noProof/>
                <w:webHidden/>
              </w:rPr>
            </w:r>
            <w:r>
              <w:rPr>
                <w:noProof/>
                <w:webHidden/>
              </w:rPr>
              <w:fldChar w:fldCharType="separate"/>
            </w:r>
            <w:r>
              <w:rPr>
                <w:noProof/>
                <w:webHidden/>
              </w:rPr>
              <w:t>126</w:t>
            </w:r>
            <w:r>
              <w:rPr>
                <w:noProof/>
                <w:webHidden/>
              </w:rPr>
              <w:fldChar w:fldCharType="end"/>
            </w:r>
          </w:hyperlink>
        </w:p>
        <w:p w14:paraId="75F63955" w14:textId="4B993223"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71" w:history="1">
            <w:r w:rsidRPr="0051759C">
              <w:rPr>
                <w:rStyle w:val="af1"/>
                <w:rFonts w:cs="Times New Roman"/>
                <w:b/>
                <w:bCs/>
                <w:noProof/>
              </w:rPr>
              <w:t>3.3.1 Расчет показателей экономической эффективности проекта</w:t>
            </w:r>
            <w:r>
              <w:rPr>
                <w:noProof/>
                <w:webHidden/>
              </w:rPr>
              <w:tab/>
            </w:r>
            <w:r>
              <w:rPr>
                <w:noProof/>
                <w:webHidden/>
              </w:rPr>
              <w:fldChar w:fldCharType="begin"/>
            </w:r>
            <w:r>
              <w:rPr>
                <w:noProof/>
                <w:webHidden/>
              </w:rPr>
              <w:instrText xml:space="preserve"> PAGEREF _Toc216043671 \h </w:instrText>
            </w:r>
            <w:r>
              <w:rPr>
                <w:noProof/>
                <w:webHidden/>
              </w:rPr>
            </w:r>
            <w:r>
              <w:rPr>
                <w:noProof/>
                <w:webHidden/>
              </w:rPr>
              <w:fldChar w:fldCharType="separate"/>
            </w:r>
            <w:r>
              <w:rPr>
                <w:noProof/>
                <w:webHidden/>
              </w:rPr>
              <w:t>126</w:t>
            </w:r>
            <w:r>
              <w:rPr>
                <w:noProof/>
                <w:webHidden/>
              </w:rPr>
              <w:fldChar w:fldCharType="end"/>
            </w:r>
          </w:hyperlink>
        </w:p>
        <w:p w14:paraId="02026F3D" w14:textId="66C42D3C"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72" w:history="1">
            <w:r w:rsidRPr="0051759C">
              <w:rPr>
                <w:rStyle w:val="af1"/>
                <w:rFonts w:cs="Times New Roman"/>
                <w:b/>
                <w:bCs/>
                <w:noProof/>
              </w:rPr>
              <w:t>3.3.2 Расчет Юнит - экономики проекта</w:t>
            </w:r>
            <w:r>
              <w:rPr>
                <w:noProof/>
                <w:webHidden/>
              </w:rPr>
              <w:tab/>
            </w:r>
            <w:r>
              <w:rPr>
                <w:noProof/>
                <w:webHidden/>
              </w:rPr>
              <w:fldChar w:fldCharType="begin"/>
            </w:r>
            <w:r>
              <w:rPr>
                <w:noProof/>
                <w:webHidden/>
              </w:rPr>
              <w:instrText xml:space="preserve"> PAGEREF _Toc216043672 \h </w:instrText>
            </w:r>
            <w:r>
              <w:rPr>
                <w:noProof/>
                <w:webHidden/>
              </w:rPr>
            </w:r>
            <w:r>
              <w:rPr>
                <w:noProof/>
                <w:webHidden/>
              </w:rPr>
              <w:fldChar w:fldCharType="separate"/>
            </w:r>
            <w:r>
              <w:rPr>
                <w:noProof/>
                <w:webHidden/>
              </w:rPr>
              <w:t>126</w:t>
            </w:r>
            <w:r>
              <w:rPr>
                <w:noProof/>
                <w:webHidden/>
              </w:rPr>
              <w:fldChar w:fldCharType="end"/>
            </w:r>
          </w:hyperlink>
        </w:p>
        <w:p w14:paraId="3272264B" w14:textId="4A9493FD"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73" w:history="1">
            <w:r w:rsidRPr="0051759C">
              <w:rPr>
                <w:rStyle w:val="af1"/>
                <w:rFonts w:cs="Times New Roman"/>
                <w:b/>
                <w:bCs/>
                <w:noProof/>
              </w:rPr>
              <w:t>3.3.3 Анализ рисков проекта</w:t>
            </w:r>
            <w:r>
              <w:rPr>
                <w:noProof/>
                <w:webHidden/>
              </w:rPr>
              <w:tab/>
            </w:r>
            <w:r>
              <w:rPr>
                <w:noProof/>
                <w:webHidden/>
              </w:rPr>
              <w:fldChar w:fldCharType="begin"/>
            </w:r>
            <w:r>
              <w:rPr>
                <w:noProof/>
                <w:webHidden/>
              </w:rPr>
              <w:instrText xml:space="preserve"> PAGEREF _Toc216043673 \h </w:instrText>
            </w:r>
            <w:r>
              <w:rPr>
                <w:noProof/>
                <w:webHidden/>
              </w:rPr>
            </w:r>
            <w:r>
              <w:rPr>
                <w:noProof/>
                <w:webHidden/>
              </w:rPr>
              <w:fldChar w:fldCharType="separate"/>
            </w:r>
            <w:r>
              <w:rPr>
                <w:noProof/>
                <w:webHidden/>
              </w:rPr>
              <w:t>126</w:t>
            </w:r>
            <w:r>
              <w:rPr>
                <w:noProof/>
                <w:webHidden/>
              </w:rPr>
              <w:fldChar w:fldCharType="end"/>
            </w:r>
          </w:hyperlink>
        </w:p>
        <w:p w14:paraId="6033C863" w14:textId="6FAFB0F5"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74" w:history="1">
            <w:r w:rsidRPr="0051759C">
              <w:rPr>
                <w:rStyle w:val="af1"/>
                <w:rFonts w:cs="Times New Roman"/>
                <w:b/>
                <w:bCs/>
                <w:noProof/>
              </w:rPr>
              <w:t>3.3.4 Аналитическая записка</w:t>
            </w:r>
            <w:r>
              <w:rPr>
                <w:noProof/>
                <w:webHidden/>
              </w:rPr>
              <w:tab/>
            </w:r>
            <w:r>
              <w:rPr>
                <w:noProof/>
                <w:webHidden/>
              </w:rPr>
              <w:fldChar w:fldCharType="begin"/>
            </w:r>
            <w:r>
              <w:rPr>
                <w:noProof/>
                <w:webHidden/>
              </w:rPr>
              <w:instrText xml:space="preserve"> PAGEREF _Toc216043674 \h </w:instrText>
            </w:r>
            <w:r>
              <w:rPr>
                <w:noProof/>
                <w:webHidden/>
              </w:rPr>
            </w:r>
            <w:r>
              <w:rPr>
                <w:noProof/>
                <w:webHidden/>
              </w:rPr>
              <w:fldChar w:fldCharType="separate"/>
            </w:r>
            <w:r>
              <w:rPr>
                <w:noProof/>
                <w:webHidden/>
              </w:rPr>
              <w:t>126</w:t>
            </w:r>
            <w:r>
              <w:rPr>
                <w:noProof/>
                <w:webHidden/>
              </w:rPr>
              <w:fldChar w:fldCharType="end"/>
            </w:r>
          </w:hyperlink>
        </w:p>
        <w:p w14:paraId="3D9B7733" w14:textId="10890C86"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75" w:history="1">
            <w:r w:rsidRPr="0051759C">
              <w:rPr>
                <w:rStyle w:val="af1"/>
                <w:rFonts w:cs="Times New Roman"/>
                <w:b/>
                <w:bCs/>
                <w:noProof/>
              </w:rPr>
              <w:t>4. Спецификации</w:t>
            </w:r>
            <w:r>
              <w:rPr>
                <w:noProof/>
                <w:webHidden/>
              </w:rPr>
              <w:tab/>
            </w:r>
            <w:r>
              <w:rPr>
                <w:noProof/>
                <w:webHidden/>
              </w:rPr>
              <w:fldChar w:fldCharType="begin"/>
            </w:r>
            <w:r>
              <w:rPr>
                <w:noProof/>
                <w:webHidden/>
              </w:rPr>
              <w:instrText xml:space="preserve"> PAGEREF _Toc216043675 \h </w:instrText>
            </w:r>
            <w:r>
              <w:rPr>
                <w:noProof/>
                <w:webHidden/>
              </w:rPr>
            </w:r>
            <w:r>
              <w:rPr>
                <w:noProof/>
                <w:webHidden/>
              </w:rPr>
              <w:fldChar w:fldCharType="separate"/>
            </w:r>
            <w:r>
              <w:rPr>
                <w:noProof/>
                <w:webHidden/>
              </w:rPr>
              <w:t>126</w:t>
            </w:r>
            <w:r>
              <w:rPr>
                <w:noProof/>
                <w:webHidden/>
              </w:rPr>
              <w:fldChar w:fldCharType="end"/>
            </w:r>
          </w:hyperlink>
        </w:p>
        <w:p w14:paraId="1038B553" w14:textId="742161AC"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76" w:history="1">
            <w:r w:rsidRPr="0051759C">
              <w:rPr>
                <w:rStyle w:val="af1"/>
                <w:rFonts w:cs="Times New Roman"/>
                <w:b/>
                <w:bCs/>
                <w:noProof/>
              </w:rPr>
              <w:t>4.1. Требования к пошаговой обработке информационных потоков</w:t>
            </w:r>
            <w:r>
              <w:rPr>
                <w:noProof/>
                <w:webHidden/>
              </w:rPr>
              <w:tab/>
            </w:r>
            <w:r>
              <w:rPr>
                <w:noProof/>
                <w:webHidden/>
              </w:rPr>
              <w:fldChar w:fldCharType="begin"/>
            </w:r>
            <w:r>
              <w:rPr>
                <w:noProof/>
                <w:webHidden/>
              </w:rPr>
              <w:instrText xml:space="preserve"> PAGEREF _Toc216043676 \h </w:instrText>
            </w:r>
            <w:r>
              <w:rPr>
                <w:noProof/>
                <w:webHidden/>
              </w:rPr>
            </w:r>
            <w:r>
              <w:rPr>
                <w:noProof/>
                <w:webHidden/>
              </w:rPr>
              <w:fldChar w:fldCharType="separate"/>
            </w:r>
            <w:r>
              <w:rPr>
                <w:noProof/>
                <w:webHidden/>
              </w:rPr>
              <w:t>126</w:t>
            </w:r>
            <w:r>
              <w:rPr>
                <w:noProof/>
                <w:webHidden/>
              </w:rPr>
              <w:fldChar w:fldCharType="end"/>
            </w:r>
          </w:hyperlink>
        </w:p>
        <w:p w14:paraId="6A90E3CD" w14:textId="6779B677"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77" w:history="1">
            <w:r w:rsidRPr="0051759C">
              <w:rPr>
                <w:rStyle w:val="af1"/>
                <w:rFonts w:cs="Times New Roman"/>
                <w:b/>
                <w:bCs/>
                <w:noProof/>
              </w:rPr>
              <w:t>4.2 Сводный перечень элементов бизнес-данных</w:t>
            </w:r>
            <w:r>
              <w:rPr>
                <w:noProof/>
                <w:webHidden/>
              </w:rPr>
              <w:tab/>
            </w:r>
            <w:r>
              <w:rPr>
                <w:noProof/>
                <w:webHidden/>
              </w:rPr>
              <w:fldChar w:fldCharType="begin"/>
            </w:r>
            <w:r>
              <w:rPr>
                <w:noProof/>
                <w:webHidden/>
              </w:rPr>
              <w:instrText xml:space="preserve"> PAGEREF _Toc216043677 \h </w:instrText>
            </w:r>
            <w:r>
              <w:rPr>
                <w:noProof/>
                <w:webHidden/>
              </w:rPr>
            </w:r>
            <w:r>
              <w:rPr>
                <w:noProof/>
                <w:webHidden/>
              </w:rPr>
              <w:fldChar w:fldCharType="separate"/>
            </w:r>
            <w:r>
              <w:rPr>
                <w:noProof/>
                <w:webHidden/>
              </w:rPr>
              <w:t>126</w:t>
            </w:r>
            <w:r>
              <w:rPr>
                <w:noProof/>
                <w:webHidden/>
              </w:rPr>
              <w:fldChar w:fldCharType="end"/>
            </w:r>
          </w:hyperlink>
        </w:p>
        <w:p w14:paraId="53802795" w14:textId="683F5026"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78" w:history="1">
            <w:r w:rsidRPr="0051759C">
              <w:rPr>
                <w:rStyle w:val="af1"/>
                <w:rFonts w:cs="Times New Roman"/>
                <w:b/>
                <w:bCs/>
                <w:noProof/>
              </w:rPr>
              <w:t>4.3 Справочник элементов бизнес-данных</w:t>
            </w:r>
            <w:r>
              <w:rPr>
                <w:noProof/>
                <w:webHidden/>
              </w:rPr>
              <w:tab/>
            </w:r>
            <w:r>
              <w:rPr>
                <w:noProof/>
                <w:webHidden/>
              </w:rPr>
              <w:fldChar w:fldCharType="begin"/>
            </w:r>
            <w:r>
              <w:rPr>
                <w:noProof/>
                <w:webHidden/>
              </w:rPr>
              <w:instrText xml:space="preserve"> PAGEREF _Toc216043678 \h </w:instrText>
            </w:r>
            <w:r>
              <w:rPr>
                <w:noProof/>
                <w:webHidden/>
              </w:rPr>
            </w:r>
            <w:r>
              <w:rPr>
                <w:noProof/>
                <w:webHidden/>
              </w:rPr>
              <w:fldChar w:fldCharType="separate"/>
            </w:r>
            <w:r>
              <w:rPr>
                <w:noProof/>
                <w:webHidden/>
              </w:rPr>
              <w:t>126</w:t>
            </w:r>
            <w:r>
              <w:rPr>
                <w:noProof/>
                <w:webHidden/>
              </w:rPr>
              <w:fldChar w:fldCharType="end"/>
            </w:r>
          </w:hyperlink>
        </w:p>
        <w:p w14:paraId="767B5F7C" w14:textId="7A15F16E"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79" w:history="1">
            <w:r w:rsidRPr="0051759C">
              <w:rPr>
                <w:rStyle w:val="af1"/>
                <w:rFonts w:cs="Times New Roman"/>
                <w:b/>
                <w:bCs/>
                <w:noProof/>
              </w:rPr>
              <w:t>4.4 Правила применения элементов бизнес-данных в сообщениях</w:t>
            </w:r>
            <w:r>
              <w:rPr>
                <w:noProof/>
                <w:webHidden/>
              </w:rPr>
              <w:tab/>
            </w:r>
            <w:r>
              <w:rPr>
                <w:noProof/>
                <w:webHidden/>
              </w:rPr>
              <w:fldChar w:fldCharType="begin"/>
            </w:r>
            <w:r>
              <w:rPr>
                <w:noProof/>
                <w:webHidden/>
              </w:rPr>
              <w:instrText xml:space="preserve"> PAGEREF _Toc216043679 \h </w:instrText>
            </w:r>
            <w:r>
              <w:rPr>
                <w:noProof/>
                <w:webHidden/>
              </w:rPr>
            </w:r>
            <w:r>
              <w:rPr>
                <w:noProof/>
                <w:webHidden/>
              </w:rPr>
              <w:fldChar w:fldCharType="separate"/>
            </w:r>
            <w:r>
              <w:rPr>
                <w:noProof/>
                <w:webHidden/>
              </w:rPr>
              <w:t>126</w:t>
            </w:r>
            <w:r>
              <w:rPr>
                <w:noProof/>
                <w:webHidden/>
              </w:rPr>
              <w:fldChar w:fldCharType="end"/>
            </w:r>
          </w:hyperlink>
        </w:p>
        <w:p w14:paraId="760B0883" w14:textId="2EAC6C38"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80" w:history="1">
            <w:r w:rsidRPr="0051759C">
              <w:rPr>
                <w:rStyle w:val="af1"/>
                <w:rFonts w:cs="Times New Roman"/>
                <w:b/>
                <w:bCs/>
                <w:noProof/>
              </w:rPr>
              <w:t>Заключение (является заголовком)</w:t>
            </w:r>
            <w:r>
              <w:rPr>
                <w:noProof/>
                <w:webHidden/>
              </w:rPr>
              <w:tab/>
            </w:r>
            <w:r>
              <w:rPr>
                <w:noProof/>
                <w:webHidden/>
              </w:rPr>
              <w:fldChar w:fldCharType="begin"/>
            </w:r>
            <w:r>
              <w:rPr>
                <w:noProof/>
                <w:webHidden/>
              </w:rPr>
              <w:instrText xml:space="preserve"> PAGEREF _Toc216043680 \h </w:instrText>
            </w:r>
            <w:r>
              <w:rPr>
                <w:noProof/>
                <w:webHidden/>
              </w:rPr>
            </w:r>
            <w:r>
              <w:rPr>
                <w:noProof/>
                <w:webHidden/>
              </w:rPr>
              <w:fldChar w:fldCharType="separate"/>
            </w:r>
            <w:r>
              <w:rPr>
                <w:noProof/>
                <w:webHidden/>
              </w:rPr>
              <w:t>126</w:t>
            </w:r>
            <w:r>
              <w:rPr>
                <w:noProof/>
                <w:webHidden/>
              </w:rPr>
              <w:fldChar w:fldCharType="end"/>
            </w:r>
          </w:hyperlink>
        </w:p>
        <w:p w14:paraId="20527C28" w14:textId="1EC5C71E"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81" w:history="1">
            <w:r w:rsidRPr="0051759C">
              <w:rPr>
                <w:rStyle w:val="af1"/>
                <w:rFonts w:cs="Times New Roman"/>
                <w:b/>
                <w:bCs/>
                <w:noProof/>
              </w:rPr>
              <w:t>Список использованных источников (является заголовком)</w:t>
            </w:r>
            <w:r>
              <w:rPr>
                <w:noProof/>
                <w:webHidden/>
              </w:rPr>
              <w:tab/>
            </w:r>
            <w:r>
              <w:rPr>
                <w:noProof/>
                <w:webHidden/>
              </w:rPr>
              <w:fldChar w:fldCharType="begin"/>
            </w:r>
            <w:r>
              <w:rPr>
                <w:noProof/>
                <w:webHidden/>
              </w:rPr>
              <w:instrText xml:space="preserve"> PAGEREF _Toc216043681 \h </w:instrText>
            </w:r>
            <w:r>
              <w:rPr>
                <w:noProof/>
                <w:webHidden/>
              </w:rPr>
            </w:r>
            <w:r>
              <w:rPr>
                <w:noProof/>
                <w:webHidden/>
              </w:rPr>
              <w:fldChar w:fldCharType="separate"/>
            </w:r>
            <w:r>
              <w:rPr>
                <w:noProof/>
                <w:webHidden/>
              </w:rPr>
              <w:t>126</w:t>
            </w:r>
            <w:r>
              <w:rPr>
                <w:noProof/>
                <w:webHidden/>
              </w:rPr>
              <w:fldChar w:fldCharType="end"/>
            </w:r>
          </w:hyperlink>
        </w:p>
        <w:p w14:paraId="08A034A9" w14:textId="1771DA08" w:rsidR="00756163" w:rsidRPr="00952808" w:rsidRDefault="00756163">
          <w:pPr>
            <w:rPr>
              <w:rFonts w:cs="Times New Roman"/>
            </w:rPr>
          </w:pPr>
          <w:r w:rsidRPr="00952808">
            <w:rPr>
              <w:rFonts w:cs="Times New Roman"/>
              <w:b/>
              <w:bCs/>
            </w:rPr>
            <w:fldChar w:fldCharType="end"/>
          </w:r>
        </w:p>
      </w:sdtContent>
    </w:sdt>
    <w:p w14:paraId="59AAFEE4" w14:textId="22EAB682" w:rsidR="00B64C60" w:rsidRPr="00952808" w:rsidRDefault="00B64C60" w:rsidP="00B64C60">
      <w:pPr>
        <w:jc w:val="center"/>
        <w:rPr>
          <w:rFonts w:cs="Times New Roman"/>
          <w:sz w:val="40"/>
          <w:szCs w:val="40"/>
        </w:rPr>
      </w:pPr>
    </w:p>
    <w:p w14:paraId="13C00479" w14:textId="77777777" w:rsidR="00B64C60" w:rsidRPr="00952808" w:rsidRDefault="00B64C60">
      <w:pPr>
        <w:rPr>
          <w:rFonts w:cs="Times New Roman"/>
        </w:rPr>
      </w:pPr>
      <w:r w:rsidRPr="00952808">
        <w:rPr>
          <w:rFonts w:cs="Times New Roman"/>
        </w:rPr>
        <w:br w:type="page"/>
      </w:r>
    </w:p>
    <w:p w14:paraId="48FB7DC8" w14:textId="7097F19D" w:rsidR="00B64C60" w:rsidRPr="000D42FC" w:rsidRDefault="00B64C60" w:rsidP="00B64C60">
      <w:pPr>
        <w:pStyle w:val="1"/>
        <w:rPr>
          <w:rFonts w:ascii="Times New Roman" w:hAnsi="Times New Roman" w:cs="Times New Roman"/>
          <w:b/>
          <w:bCs/>
          <w:color w:val="auto"/>
        </w:rPr>
      </w:pPr>
      <w:bookmarkStart w:id="1" w:name="_Toc216043626"/>
      <w:r w:rsidRPr="000D42FC">
        <w:rPr>
          <w:rFonts w:ascii="Times New Roman" w:hAnsi="Times New Roman" w:cs="Times New Roman"/>
          <w:b/>
          <w:bCs/>
          <w:color w:val="auto"/>
        </w:rPr>
        <w:lastRenderedPageBreak/>
        <w:t>История изменений</w:t>
      </w:r>
      <w:bookmarkEnd w:id="1"/>
    </w:p>
    <w:p w14:paraId="51D30924" w14:textId="77777777" w:rsidR="00690C06" w:rsidRDefault="00690C06" w:rsidP="00690C06">
      <w:pPr>
        <w:pStyle w:val="af6"/>
      </w:pPr>
      <w:bookmarkStart w:id="2" w:name="_Ref148995894"/>
      <w:r>
        <w:t xml:space="preserve">Таблица </w:t>
      </w:r>
      <w:r>
        <w:fldChar w:fldCharType="begin"/>
      </w:r>
      <w:r>
        <w:instrText xml:space="preserve">SEQ Таблица \* Arabic </w:instrText>
      </w:r>
      <w:r>
        <w:fldChar w:fldCharType="separate"/>
      </w:r>
      <w:r>
        <w:t>1</w:t>
      </w:r>
      <w:r>
        <w:fldChar w:fldCharType="end"/>
      </w:r>
      <w:bookmarkEnd w:id="2"/>
      <w:r>
        <w:t xml:space="preserve"> – История изменений </w:t>
      </w:r>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3"/>
        <w:gridCol w:w="1843"/>
        <w:gridCol w:w="4394"/>
        <w:gridCol w:w="1843"/>
      </w:tblGrid>
      <w:tr w:rsidR="00690C06" w14:paraId="5F075539" w14:textId="77777777" w:rsidTr="00FA2C42">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28127B87" w14:textId="77777777" w:rsidR="00690C06" w:rsidRDefault="00690C06" w:rsidP="00FA2C42">
            <w:pPr>
              <w:spacing w:after="120"/>
              <w:jc w:val="center"/>
              <w:rPr>
                <w:rFonts w:cs="Times New Roman"/>
                <w:b/>
                <w:sz w:val="24"/>
                <w:lang w:bidi="ru-RU"/>
              </w:rPr>
            </w:pPr>
            <w:r>
              <w:rPr>
                <w:rFonts w:cs="Times New Roman"/>
                <w:b/>
                <w:sz w:val="24"/>
                <w:lang w:bidi="ru-RU"/>
              </w:rPr>
              <w:t>№ версии</w:t>
            </w:r>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6819AE86" w14:textId="77777777" w:rsidR="00690C06" w:rsidRDefault="00690C06" w:rsidP="00FA2C42">
            <w:pPr>
              <w:spacing w:after="120"/>
              <w:jc w:val="center"/>
              <w:rPr>
                <w:rFonts w:cs="Times New Roman"/>
                <w:b/>
                <w:sz w:val="24"/>
                <w:lang w:bidi="ru-RU"/>
              </w:rPr>
            </w:pPr>
            <w:r>
              <w:rPr>
                <w:rFonts w:cs="Times New Roman"/>
                <w:b/>
                <w:sz w:val="24"/>
                <w:lang w:bidi="ru-RU"/>
              </w:rPr>
              <w:t>Дата обновления</w:t>
            </w:r>
          </w:p>
        </w:tc>
        <w:tc>
          <w:tcPr>
            <w:tcW w:w="4394"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3C494BA2" w14:textId="77777777" w:rsidR="00690C06" w:rsidRDefault="00690C06" w:rsidP="00FA2C42">
            <w:pPr>
              <w:spacing w:after="120"/>
              <w:jc w:val="center"/>
              <w:rPr>
                <w:rFonts w:cs="Times New Roman"/>
                <w:b/>
                <w:sz w:val="24"/>
                <w:lang w:bidi="ru-RU"/>
              </w:rPr>
            </w:pPr>
            <w:r>
              <w:rPr>
                <w:rFonts w:cs="Times New Roman"/>
                <w:b/>
                <w:sz w:val="24"/>
                <w:lang w:bidi="ru-RU"/>
              </w:rPr>
              <w:t>Краткое описание изменения</w:t>
            </w:r>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62E7507A" w14:textId="77777777" w:rsidR="00690C06" w:rsidRDefault="00690C06" w:rsidP="00FA2C42">
            <w:pPr>
              <w:spacing w:after="120"/>
              <w:jc w:val="center"/>
              <w:rPr>
                <w:rFonts w:cs="Times New Roman"/>
                <w:b/>
                <w:sz w:val="24"/>
                <w:lang w:bidi="ru-RU"/>
              </w:rPr>
            </w:pPr>
            <w:r>
              <w:rPr>
                <w:rFonts w:cs="Times New Roman"/>
                <w:b/>
                <w:sz w:val="24"/>
                <w:lang w:bidi="ru-RU"/>
              </w:rPr>
              <w:t>Обновлено</w:t>
            </w:r>
          </w:p>
        </w:tc>
      </w:tr>
      <w:tr w:rsidR="00690C06" w14:paraId="34FBE177" w14:textId="77777777" w:rsidTr="00FA2C42">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14D3C8E6" w14:textId="58B9F1FE" w:rsidR="00690C06" w:rsidRDefault="00690C06" w:rsidP="00FA2C42">
            <w:pPr>
              <w:spacing w:after="120"/>
              <w:jc w:val="center"/>
              <w:rPr>
                <w:rFonts w:cs="Times New Roman"/>
                <w:lang w:bidi="ru-RU"/>
              </w:rPr>
            </w:pPr>
            <w:r>
              <w:rPr>
                <w:rFonts w:cs="Times New Roman"/>
                <w:lang w:bidi="ru-RU"/>
              </w:rPr>
              <w:t>0.0.0</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A0C79DC" w14:textId="3427CCE9" w:rsidR="00690C06" w:rsidRDefault="00690C06" w:rsidP="00FA2C42">
            <w:pPr>
              <w:spacing w:after="120"/>
              <w:jc w:val="center"/>
              <w:rPr>
                <w:rFonts w:cs="Times New Roman"/>
                <w:lang w:bidi="ru-RU"/>
              </w:rPr>
            </w:pPr>
            <w:r>
              <w:rPr>
                <w:rFonts w:cs="Times New Roman"/>
                <w:lang w:bidi="ru-RU"/>
              </w:rPr>
              <w:t>07.12.2025</w:t>
            </w:r>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7BABD12C" w14:textId="58AECFE1" w:rsidR="00690C06" w:rsidRDefault="00690C06" w:rsidP="00FA2C42">
            <w:pPr>
              <w:spacing w:after="120"/>
              <w:rPr>
                <w:rFonts w:cs="Times New Roman"/>
                <w:lang w:bidi="ru-RU"/>
              </w:rPr>
            </w:pPr>
            <w:r>
              <w:rPr>
                <w:rFonts w:cs="Times New Roman"/>
                <w:lang w:bidi="ru-RU"/>
              </w:rPr>
              <w:t>Черновик обоснования</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3C2A11DB" w14:textId="0F09BE72" w:rsidR="00690C06" w:rsidRDefault="00690C06" w:rsidP="00FA2C42">
            <w:pPr>
              <w:spacing w:after="120"/>
              <w:rPr>
                <w:rFonts w:cs="Times New Roman"/>
                <w:lang w:bidi="ru-RU"/>
              </w:rPr>
            </w:pPr>
            <w:r>
              <w:rPr>
                <w:rFonts w:cs="Times New Roman"/>
                <w:lang w:bidi="ru-RU"/>
              </w:rPr>
              <w:t xml:space="preserve">Гаврилова </w:t>
            </w:r>
            <w:proofErr w:type="gramStart"/>
            <w:r>
              <w:rPr>
                <w:rFonts w:cs="Times New Roman"/>
                <w:lang w:bidi="ru-RU"/>
              </w:rPr>
              <w:t>Е.А</w:t>
            </w:r>
            <w:proofErr w:type="gramEnd"/>
          </w:p>
        </w:tc>
      </w:tr>
    </w:tbl>
    <w:p w14:paraId="101D003C" w14:textId="77777777" w:rsidR="00B64C60" w:rsidRPr="000D42FC" w:rsidRDefault="00B64C60" w:rsidP="00B95F23">
      <w:pPr>
        <w:jc w:val="both"/>
        <w:rPr>
          <w:rFonts w:eastAsiaTheme="majorEastAsia" w:cs="Times New Roman"/>
          <w:b/>
          <w:bCs/>
          <w:sz w:val="40"/>
          <w:szCs w:val="40"/>
        </w:rPr>
      </w:pPr>
      <w:r w:rsidRPr="000D42FC">
        <w:rPr>
          <w:rFonts w:cs="Times New Roman"/>
          <w:b/>
          <w:bCs/>
        </w:rPr>
        <w:br w:type="page"/>
      </w:r>
    </w:p>
    <w:p w14:paraId="28A8D8F5" w14:textId="56118196" w:rsidR="00B64C60" w:rsidRPr="000D42FC" w:rsidRDefault="00B64C60" w:rsidP="00B64C60">
      <w:pPr>
        <w:pStyle w:val="1"/>
        <w:rPr>
          <w:rFonts w:ascii="Times New Roman" w:hAnsi="Times New Roman" w:cs="Times New Roman"/>
          <w:b/>
          <w:bCs/>
          <w:color w:val="auto"/>
        </w:rPr>
      </w:pPr>
      <w:bookmarkStart w:id="3" w:name="_Toc216043627"/>
      <w:r w:rsidRPr="000D42FC">
        <w:rPr>
          <w:rFonts w:ascii="Times New Roman" w:hAnsi="Times New Roman" w:cs="Times New Roman"/>
          <w:b/>
          <w:bCs/>
          <w:color w:val="auto"/>
        </w:rPr>
        <w:lastRenderedPageBreak/>
        <w:t>Термины, определения и сокращения</w:t>
      </w:r>
      <w:bookmarkEnd w:id="3"/>
    </w:p>
    <w:p w14:paraId="78A52A5C" w14:textId="77777777" w:rsidR="00B64C60" w:rsidRPr="000D42FC" w:rsidRDefault="00B64C60">
      <w:pPr>
        <w:rPr>
          <w:rFonts w:eastAsiaTheme="majorEastAsia" w:cs="Times New Roman"/>
          <w:b/>
          <w:bCs/>
          <w:sz w:val="40"/>
          <w:szCs w:val="40"/>
        </w:rPr>
      </w:pPr>
      <w:r w:rsidRPr="000D42FC">
        <w:rPr>
          <w:rFonts w:cs="Times New Roman"/>
          <w:b/>
          <w:bCs/>
        </w:rPr>
        <w:br w:type="page"/>
      </w:r>
    </w:p>
    <w:p w14:paraId="0EC27BBC" w14:textId="7A1074E5" w:rsidR="00B64C60" w:rsidRPr="000D42FC" w:rsidRDefault="00B64C60" w:rsidP="00B64C60">
      <w:pPr>
        <w:pStyle w:val="1"/>
        <w:rPr>
          <w:rFonts w:ascii="Times New Roman" w:hAnsi="Times New Roman" w:cs="Times New Roman"/>
          <w:b/>
          <w:bCs/>
          <w:color w:val="auto"/>
        </w:rPr>
      </w:pPr>
      <w:bookmarkStart w:id="4" w:name="_Toc216043628"/>
      <w:r w:rsidRPr="000D42FC">
        <w:rPr>
          <w:rFonts w:ascii="Times New Roman" w:hAnsi="Times New Roman" w:cs="Times New Roman"/>
          <w:b/>
          <w:bCs/>
          <w:color w:val="auto"/>
        </w:rPr>
        <w:lastRenderedPageBreak/>
        <w:t>1. Описание сервиса</w:t>
      </w:r>
      <w:bookmarkEnd w:id="4"/>
    </w:p>
    <w:p w14:paraId="1921804C" w14:textId="4AE6ACBF" w:rsidR="00952808" w:rsidRPr="003C3E53" w:rsidRDefault="00952808" w:rsidP="003C3E53">
      <w:pPr>
        <w:pStyle w:val="2"/>
        <w:rPr>
          <w:rFonts w:ascii="Times New Roman" w:hAnsi="Times New Roman" w:cs="Times New Roman"/>
          <w:b/>
          <w:bCs/>
          <w:color w:val="auto"/>
        </w:rPr>
      </w:pPr>
      <w:bookmarkStart w:id="5" w:name="_Toc216043629"/>
      <w:r w:rsidRPr="003C3E53">
        <w:rPr>
          <w:rFonts w:ascii="Times New Roman" w:hAnsi="Times New Roman" w:cs="Times New Roman"/>
          <w:b/>
          <w:bCs/>
          <w:color w:val="auto"/>
        </w:rPr>
        <w:t>1.1.</w:t>
      </w:r>
      <w:r w:rsidR="009B5534" w:rsidRPr="003C3E53">
        <w:rPr>
          <w:rFonts w:ascii="Times New Roman" w:hAnsi="Times New Roman" w:cs="Times New Roman"/>
          <w:b/>
          <w:bCs/>
          <w:color w:val="auto"/>
        </w:rPr>
        <w:t xml:space="preserve"> </w:t>
      </w:r>
      <w:r w:rsidRPr="003C3E53">
        <w:rPr>
          <w:rFonts w:ascii="Times New Roman" w:hAnsi="Times New Roman" w:cs="Times New Roman"/>
          <w:b/>
          <w:bCs/>
          <w:color w:val="auto"/>
        </w:rPr>
        <w:t>Идея сервиса</w:t>
      </w:r>
      <w:bookmarkEnd w:id="5"/>
    </w:p>
    <w:p w14:paraId="7B153E0F" w14:textId="0ADBDDB0" w:rsidR="00176CD8" w:rsidRPr="00176CD8" w:rsidRDefault="00176CD8" w:rsidP="00176CD8">
      <w:pPr>
        <w:spacing w:line="276" w:lineRule="auto"/>
        <w:ind w:firstLine="709"/>
        <w:jc w:val="both"/>
      </w:pPr>
      <w:r w:rsidRPr="00176CD8">
        <w:t xml:space="preserve">Ключевая идея сервиса </w:t>
      </w:r>
      <w:r w:rsidRPr="00176CD8">
        <w:rPr>
          <w:b/>
          <w:bCs/>
        </w:rPr>
        <w:t>«Целевой рубль»</w:t>
      </w:r>
      <w:r w:rsidRPr="00176CD8">
        <w:t xml:space="preserve"> заключается в создании прозрачной и технологически контролируемой системы социального финансирования, в которой </w:t>
      </w:r>
      <w:r w:rsidRPr="00176CD8">
        <w:rPr>
          <w:b/>
          <w:bCs/>
        </w:rPr>
        <w:t>каждое пожертвование осуществляется в виде цифрового рубля и полностью подчиняется условиям смарт-контракта</w:t>
      </w:r>
      <w:r w:rsidRPr="00176CD8">
        <w:t>. Сервис устраняет ключевую проблему благотворительной сферы — отсутствие доверия к тому, как именно расходуются средства, — заменяя субъективное доверие объективным технологическим контролем.</w:t>
      </w:r>
    </w:p>
    <w:p w14:paraId="78FABE01"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 xml:space="preserve">Идея состоит в том, что все пожертвования хранятся </w:t>
      </w:r>
      <w:r w:rsidRPr="00176CD8">
        <w:rPr>
          <w:rFonts w:cs="Times New Roman"/>
          <w:b/>
          <w:bCs/>
          <w:sz w:val="24"/>
          <w:szCs w:val="24"/>
        </w:rPr>
        <w:t>в цифровых рублях</w:t>
      </w:r>
      <w:r w:rsidRPr="00176CD8">
        <w:rPr>
          <w:rFonts w:cs="Times New Roman"/>
          <w:sz w:val="24"/>
          <w:szCs w:val="24"/>
        </w:rPr>
        <w:t xml:space="preserve"> на специальном кошельке проекта, а использование средств возможно только после выполнения чётко определённых условий. Цифровой рубль позволяет фиксировать каждое движение средств, а смарт-контракт автоматически определяет, когда и при каких условиях деньги могут быть разблокированы и перечислены исполнителю.</w:t>
      </w:r>
    </w:p>
    <w:p w14:paraId="4658369B"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 xml:space="preserve">Таким образом, пожертвование перестаёт быть «просто переводом», а становится </w:t>
      </w:r>
      <w:r w:rsidRPr="00176CD8">
        <w:rPr>
          <w:rFonts w:cs="Times New Roman"/>
          <w:b/>
          <w:bCs/>
          <w:sz w:val="24"/>
          <w:szCs w:val="24"/>
        </w:rPr>
        <w:t>управляемым процессом, где каждый цифровой рубль имеет своё назначение</w:t>
      </w:r>
      <w:r w:rsidRPr="00176CD8">
        <w:rPr>
          <w:rFonts w:cs="Times New Roman"/>
          <w:sz w:val="24"/>
          <w:szCs w:val="24"/>
        </w:rPr>
        <w:t xml:space="preserve"> и может быть использован исключительно в рамках конкретного этапа проекта. Выполнение этапов подтверждается документами, электронной подписью и системой автоматической верификации, после чего смарт-контракт разрешает перевод средств.</w:t>
      </w:r>
    </w:p>
    <w:p w14:paraId="08FD92AE" w14:textId="2FD44EED" w:rsidR="003C3E53" w:rsidRDefault="00176CD8" w:rsidP="00176CD8">
      <w:pPr>
        <w:spacing w:line="276" w:lineRule="auto"/>
        <w:ind w:firstLine="709"/>
        <w:jc w:val="both"/>
        <w:rPr>
          <w:rFonts w:cs="Times New Roman"/>
          <w:sz w:val="24"/>
          <w:szCs w:val="24"/>
        </w:rPr>
      </w:pPr>
      <w:r w:rsidRPr="00176CD8">
        <w:rPr>
          <w:rFonts w:cs="Times New Roman"/>
          <w:sz w:val="24"/>
          <w:szCs w:val="24"/>
        </w:rPr>
        <w:t xml:space="preserve">Сервис переводит благотворительность из модели «поверь организации» в модель </w:t>
      </w:r>
      <w:r w:rsidRPr="00176CD8">
        <w:rPr>
          <w:rFonts w:cs="Times New Roman"/>
          <w:b/>
          <w:bCs/>
          <w:sz w:val="24"/>
          <w:szCs w:val="24"/>
        </w:rPr>
        <w:t>«доверяй алгоритму и цифровому рублю»</w:t>
      </w:r>
      <w:r w:rsidRPr="00176CD8">
        <w:rPr>
          <w:rFonts w:cs="Times New Roman"/>
          <w:sz w:val="24"/>
          <w:szCs w:val="24"/>
        </w:rPr>
        <w:t>, где прозрачность, контроль и ответственность встроены в сам механизм работы платформы. Благодаря этому создаётся новая цифровая инфраструктура социальной ответственности, в которой доверие обеспечивается не обещаниями, а технологией.</w:t>
      </w:r>
    </w:p>
    <w:p w14:paraId="7F3B753E" w14:textId="6E5AE821" w:rsidR="00176CD8" w:rsidRDefault="00176CD8" w:rsidP="00176CD8">
      <w:pPr>
        <w:spacing w:line="276" w:lineRule="auto"/>
        <w:ind w:firstLine="709"/>
        <w:jc w:val="both"/>
        <w:rPr>
          <w:rFonts w:cs="Times New Roman"/>
          <w:sz w:val="24"/>
          <w:szCs w:val="24"/>
        </w:rPr>
      </w:pPr>
      <w:r>
        <w:rPr>
          <w:rFonts w:cs="Times New Roman"/>
          <w:sz w:val="24"/>
          <w:szCs w:val="24"/>
        </w:rPr>
        <w:t>«Идея рождает новую культуру благотворительности — открытую, честную и управляемую каждым, кто хочет менять мир к лучшему»</w:t>
      </w:r>
    </w:p>
    <w:p w14:paraId="1FD503CC"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Идея сервиса «Целевой рубль» должна сработать потому, что она отвечает на одну из самых глубоких и давно нерешённых проблем социальной сферы — отсутствие доверия к тому, как расходуются пожертвованные средства. Доверие является основой благотворительности, однако сегодня именно оно разрушено: люди перестают жертвовать, корпоративные программы социальной ответственности сокращают активности, а НКО сталкиваются с трудностями привлечения финансирования. Причина проста — существующие механизмы не дают донору уверенности, что его деньги действительно достигнут цели. Сервис «Целевой рубль» меняет саму архитектуру взаимодействия участников, устраняя необходимость верить на слово и заменяя её технологически гарантированным контролем через цифровой рубль и смарт-контракты.</w:t>
      </w:r>
    </w:p>
    <w:p w14:paraId="49FF7B01" w14:textId="3A5DBB26"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 xml:space="preserve">Ключевым фактором жизнеспособности идеи является то, что цифровой рубль — государственная технология, создающая </w:t>
      </w:r>
      <w:r>
        <w:rPr>
          <w:rFonts w:cs="Times New Roman"/>
          <w:sz w:val="24"/>
          <w:szCs w:val="24"/>
        </w:rPr>
        <w:t>фундаментально</w:t>
      </w:r>
      <w:r w:rsidRPr="00176CD8">
        <w:rPr>
          <w:rFonts w:cs="Times New Roman"/>
          <w:sz w:val="24"/>
          <w:szCs w:val="24"/>
        </w:rPr>
        <w:t xml:space="preserve"> новую модель движения денег. В отличие от обычных переводов, цифровой рубль фиксируется в реестре Банка России и не может быть изменён или скрыт. Это делает возможным то, что в традиционной благотворительности было недостижимо: полную прозрачность каждого шага и невозможность нецелевого использования средств. Смарт-контракт обеспечивает </w:t>
      </w:r>
      <w:r w:rsidRPr="00176CD8">
        <w:rPr>
          <w:rFonts w:cs="Times New Roman"/>
          <w:sz w:val="24"/>
          <w:szCs w:val="24"/>
        </w:rPr>
        <w:lastRenderedPageBreak/>
        <w:t>автоматический контроль всех условий проекта — средства нельзя получить, пока не подтверждён факт выполнения этапа. Это технологически исключает мошенничество, ошибки, задержки с отчётностью и субъективные решения. Именно поэтому идея не просто инновационная, но и практически устойчивая: она опирается не на честность людей, а на свойства цифровой валюты.</w:t>
      </w:r>
    </w:p>
    <w:p w14:paraId="691EC3A8"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Кроме того, сервис работает в интересах всех участников. Для доноров это гарантия того, что их вклад принесёт реальную пользу; для организаций — инструмент повышения доверия и снижение затрат на отчётность; для банков — расширение применения цифрового рубля; для государства — новый уровень прозрачного контроля социальных проектов. Впервые создаётся модель, в которой все стороны получают выгоды, а не несут дополнительные риски.</w:t>
      </w:r>
    </w:p>
    <w:p w14:paraId="5C44EC41" w14:textId="77777777" w:rsidR="00176CD8" w:rsidRDefault="00176CD8" w:rsidP="00176CD8">
      <w:pPr>
        <w:spacing w:line="276" w:lineRule="auto"/>
        <w:ind w:firstLine="709"/>
        <w:jc w:val="both"/>
        <w:rPr>
          <w:rFonts w:cs="Times New Roman"/>
          <w:sz w:val="24"/>
          <w:szCs w:val="24"/>
        </w:rPr>
      </w:pPr>
      <w:r w:rsidRPr="00176CD8">
        <w:rPr>
          <w:rFonts w:cs="Times New Roman"/>
          <w:sz w:val="24"/>
          <w:szCs w:val="24"/>
        </w:rPr>
        <w:t>Идея сервиса имеет высокие шансы на успешную реализацию ещё и потому, что она закрывает именно тот пробел, который существующие благотворительные платформы решить не могут. Краудфандинговые сервисы умеют собирать деньги, но не умеют доказывать факт достижения результата. «Целевой рубль» предлагает инструмент, который делает это автоматически, без человеческого фактора. Именно поэтому идея должна сработать: она отвечает на зрелый, подтверждённый временем запрос общества — видеть, куда ушёл каждый рубль, и быть уверенным, что он изменил ситуацию.</w:t>
      </w:r>
    </w:p>
    <w:p w14:paraId="0149E6E8"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Залог успеха сервиса «Целевой рубль» заключается в сочетании трёх ключевых факторов: технологической надёжности, объективной прозрачности процессов и структурного соответствия запросам всех участников социальной сферы. Именно эта комбинация делает проект не просто инновационным решением, а устойчивым и жизнеспособным механизмом, который способен сформировать новый стандарт социального финансирования.</w:t>
      </w:r>
    </w:p>
    <w:p w14:paraId="0B2BF7D3"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Первым фундаментальным фактором является встроенная надёжность технологии цифрового рубля. В отличие от любых других финансовых инструментов, использующих обычные банковские платежи, цифровой рубль обеспечивает гарантированную фиксацию всех операций в реестре Банка России. Это означает, что каждая транзакция — необратима, проверяема и прозрачна. Такой уровень технологической честности создаёт основу для доверия, которое ранее опиралось лишь на репутацию организаций. В данном случае доверие встроено в саму инфраструктуру, а не в человеческий фактор.</w:t>
      </w:r>
    </w:p>
    <w:p w14:paraId="30CF0D35"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Вторым фактором успеха выступает механизм смарт-контрактов, который делает процесс расходования средств объективным, автоматическим и нечувствительным к человеческим ошибкам или злоупотреблениям. Условия, по которым организация может получить средства, зафиксированы в алгоритме: пока этап не выполнен и не подтверждён документально, цифровой рубль остаётся заблокированным. Такой принцип блокчейн-логики устраняет главную причину недоверия — субъективность отчётности — и заменяет её цифровыми подтверждениями, которые невозможно подделать или скорректировать задним числом.</w:t>
      </w:r>
    </w:p>
    <w:p w14:paraId="123A6809"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 xml:space="preserve">Третьим важным элементом является то, что сервис отвечает интересам всех сторон. Доноры получают доказуемый контроль над своими пожертвованиями, НКО — автоматизированную отчётность и рост доверия, банки — развитие платежной </w:t>
      </w:r>
      <w:r w:rsidRPr="00176CD8">
        <w:rPr>
          <w:rFonts w:cs="Times New Roman"/>
          <w:sz w:val="24"/>
          <w:szCs w:val="24"/>
        </w:rPr>
        <w:lastRenderedPageBreak/>
        <w:t>инфраструктуры цифрового рубля, а государство — прозрачный инструмент поддержки социальной сферы. В отличие от многих проектов, успех которых зависит от узкой группы участников, «Целевой рубль» формирует экосистему, где каждый участник заинтересован в использовании платформы. Такой эффект мультипликативной ценности создаёт сильный фундамент для масштабирования.</w:t>
      </w:r>
    </w:p>
    <w:p w14:paraId="65B5DED2" w14:textId="4A715561"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 xml:space="preserve">Наконец, залогом успеха становится момент времени: сфера социальной помощи переживает структурный запрос на прозрачность, а государство активно продвигает цифровой рубль. Сервис выходит на рынок в период, когда технологии, регуляторная база и ожидания общества совпадают. Это создаёт условия, в которых идея не только инновационна, но и своевременна. Благодаря этому проект несёт не только технологическую, но и социальную ценность, становясь инструментом укрепления доверия между гражданами, организациями и </w:t>
      </w:r>
      <w:r w:rsidR="00AE0210" w:rsidRPr="00176CD8">
        <w:rPr>
          <w:rFonts w:cs="Times New Roman"/>
          <w:sz w:val="24"/>
          <w:szCs w:val="24"/>
        </w:rPr>
        <w:t>государством.</w:t>
      </w:r>
    </w:p>
    <w:p w14:paraId="171B66AF" w14:textId="77777777" w:rsidR="00AE0210" w:rsidRPr="00AE0210" w:rsidRDefault="00AE0210" w:rsidP="00AE0210">
      <w:pPr>
        <w:spacing w:line="276" w:lineRule="auto"/>
        <w:ind w:firstLine="709"/>
        <w:jc w:val="both"/>
        <w:rPr>
          <w:rFonts w:cs="Times New Roman"/>
          <w:sz w:val="24"/>
          <w:szCs w:val="24"/>
        </w:rPr>
      </w:pPr>
      <w:r w:rsidRPr="00AE0210">
        <w:rPr>
          <w:rFonts w:cs="Times New Roman"/>
          <w:sz w:val="24"/>
          <w:szCs w:val="24"/>
        </w:rPr>
        <w:t>Идея сервиса «Целевой рубль» основана на ряде ключевых предположений и аналитически подтверждённых утверждений, которые определяют его жизнеспособность, востребованность и устойчивость в долгосрочной перспективе. Эти предпосылки отражают реальное состояние социальной сферы, развитие финансовых технологий и изменяющееся отношение общества к благотворительности и социальным проектам.</w:t>
      </w:r>
    </w:p>
    <w:p w14:paraId="113F18A7" w14:textId="77777777" w:rsidR="00AE0210" w:rsidRPr="00AE0210" w:rsidRDefault="00AE0210" w:rsidP="00AE0210">
      <w:pPr>
        <w:spacing w:line="276" w:lineRule="auto"/>
        <w:ind w:firstLine="709"/>
        <w:jc w:val="both"/>
        <w:rPr>
          <w:rFonts w:cs="Times New Roman"/>
          <w:sz w:val="24"/>
          <w:szCs w:val="24"/>
        </w:rPr>
      </w:pPr>
      <w:r w:rsidRPr="00AE0210">
        <w:rPr>
          <w:rFonts w:cs="Times New Roman"/>
          <w:sz w:val="24"/>
          <w:szCs w:val="24"/>
        </w:rPr>
        <w:t xml:space="preserve">Первое фундаментальное предположение заключается в том, что </w:t>
      </w:r>
      <w:r w:rsidRPr="00AE0210">
        <w:rPr>
          <w:rFonts w:cs="Times New Roman"/>
          <w:b/>
          <w:bCs/>
          <w:sz w:val="24"/>
          <w:szCs w:val="24"/>
        </w:rPr>
        <w:t>недоверие является главным барьером развития благотворительности</w:t>
      </w:r>
      <w:r w:rsidRPr="00AE0210">
        <w:rPr>
          <w:rFonts w:cs="Times New Roman"/>
          <w:sz w:val="24"/>
          <w:szCs w:val="24"/>
        </w:rPr>
        <w:t>. Люди готовы помогать, предприятия готовы инвестировать в социальные инициативы, а НКО готовы работать эффективнее — однако отсутствие прозрачности и контроля останавливает всех участников. Это не субъективная проблема отдельных организаций, а системная характеристика рынка, подтверждённая исследованиями поведения доноров: большинство отказов от пожертвований связано не с отсутствием средств, а с сомнениями в честности использования. Исходя из этого, можно утверждать, что сервис, снимающий этот барьер технологически, обладает высокой вероятностью успеха.</w:t>
      </w:r>
    </w:p>
    <w:p w14:paraId="3CA17750" w14:textId="77777777" w:rsidR="00AE0210" w:rsidRPr="00AE0210" w:rsidRDefault="00AE0210" w:rsidP="00AE0210">
      <w:pPr>
        <w:spacing w:line="276" w:lineRule="auto"/>
        <w:ind w:firstLine="709"/>
        <w:jc w:val="both"/>
        <w:rPr>
          <w:rFonts w:cs="Times New Roman"/>
          <w:sz w:val="24"/>
          <w:szCs w:val="24"/>
        </w:rPr>
      </w:pPr>
      <w:r w:rsidRPr="00AE0210">
        <w:rPr>
          <w:rFonts w:cs="Times New Roman"/>
          <w:sz w:val="24"/>
          <w:szCs w:val="24"/>
        </w:rPr>
        <w:t xml:space="preserve">Второе предположение — </w:t>
      </w:r>
      <w:r w:rsidRPr="00AE0210">
        <w:rPr>
          <w:rFonts w:cs="Times New Roman"/>
          <w:b/>
          <w:bCs/>
          <w:sz w:val="24"/>
          <w:szCs w:val="24"/>
        </w:rPr>
        <w:t>технология цифрового рубля создаёт новый уровень управляемости денежных потоков</w:t>
      </w:r>
      <w:r w:rsidRPr="00AE0210">
        <w:rPr>
          <w:rFonts w:cs="Times New Roman"/>
          <w:sz w:val="24"/>
          <w:szCs w:val="24"/>
        </w:rPr>
        <w:t>, который раньше был недоступен. В основе идеи лежит утверждение, что цифровой рубль способен обеспечить прозрачность и контролируемость транзакций на уровне, превосходящем любые существующие банковские механизмы. Поскольку каждая операция фиксируется в реестре Банка России, а её параметры невозможно изменить задним числом, возникает объективная точка доверия, независимая от поведения участников. Это делает актуальным применение цифрового рубля именно в социальной сфере, где технологическая гарантия честности — ключевое условие вовлечения пользователей.</w:t>
      </w:r>
    </w:p>
    <w:p w14:paraId="196B1E31" w14:textId="77777777" w:rsidR="00AE0210" w:rsidRPr="00AE0210" w:rsidRDefault="00AE0210" w:rsidP="00AE0210">
      <w:pPr>
        <w:spacing w:line="276" w:lineRule="auto"/>
        <w:ind w:firstLine="709"/>
        <w:jc w:val="both"/>
        <w:rPr>
          <w:rFonts w:cs="Times New Roman"/>
          <w:sz w:val="24"/>
          <w:szCs w:val="24"/>
        </w:rPr>
      </w:pPr>
      <w:r w:rsidRPr="00AE0210">
        <w:rPr>
          <w:rFonts w:cs="Times New Roman"/>
          <w:sz w:val="24"/>
          <w:szCs w:val="24"/>
        </w:rPr>
        <w:t xml:space="preserve">Третье предположение — </w:t>
      </w:r>
      <w:r w:rsidRPr="00AE0210">
        <w:rPr>
          <w:rFonts w:cs="Times New Roman"/>
          <w:b/>
          <w:bCs/>
          <w:sz w:val="24"/>
          <w:szCs w:val="24"/>
        </w:rPr>
        <w:t>смарт-контракты могут служить надёжным автоматическим контролёром выполнения обязательств</w:t>
      </w:r>
      <w:r w:rsidRPr="00AE0210">
        <w:rPr>
          <w:rFonts w:cs="Times New Roman"/>
          <w:sz w:val="24"/>
          <w:szCs w:val="24"/>
        </w:rPr>
        <w:t xml:space="preserve">. Основная логика сервиса построена на утверждении, что условия расходования средств должны быть формализованы и исполнены не вручную, а алгоритмически. Предполагается, что автоматическая проверка документов, ЭЦП и соблюдения сроков обеспечивает более высокий уровень точности и честности, чем традиционная отчётность. Это позволяет </w:t>
      </w:r>
      <w:r w:rsidRPr="00AE0210">
        <w:rPr>
          <w:rFonts w:cs="Times New Roman"/>
          <w:sz w:val="24"/>
          <w:szCs w:val="24"/>
        </w:rPr>
        <w:lastRenderedPageBreak/>
        <w:t>исключить человеческий фактор, ошибки и субъективные решения, что делает механизм распределения средств объективным, предсказуемым и справедливым.</w:t>
      </w:r>
    </w:p>
    <w:p w14:paraId="3D720761" w14:textId="77777777" w:rsidR="00AE0210" w:rsidRPr="00AE0210" w:rsidRDefault="00AE0210" w:rsidP="00AE0210">
      <w:pPr>
        <w:spacing w:line="276" w:lineRule="auto"/>
        <w:ind w:firstLine="709"/>
        <w:jc w:val="both"/>
        <w:rPr>
          <w:rFonts w:cs="Times New Roman"/>
          <w:sz w:val="24"/>
          <w:szCs w:val="24"/>
        </w:rPr>
      </w:pPr>
      <w:r w:rsidRPr="00AE0210">
        <w:rPr>
          <w:rFonts w:cs="Times New Roman"/>
          <w:sz w:val="24"/>
          <w:szCs w:val="24"/>
        </w:rPr>
        <w:t xml:space="preserve">Четвёртое предположение связано с </w:t>
      </w:r>
      <w:r w:rsidRPr="00AE0210">
        <w:rPr>
          <w:rFonts w:cs="Times New Roman"/>
          <w:b/>
          <w:bCs/>
          <w:sz w:val="24"/>
          <w:szCs w:val="24"/>
        </w:rPr>
        <w:t>ростом социального запроса на прозрачность и цифровизацию процессов</w:t>
      </w:r>
      <w:r w:rsidRPr="00AE0210">
        <w:rPr>
          <w:rFonts w:cs="Times New Roman"/>
          <w:sz w:val="24"/>
          <w:szCs w:val="24"/>
        </w:rPr>
        <w:t>. Идея сервиса опирается на утверждение, что общество готово к переходу от «мягкого» доверия к «цифровому» доверию — доверию, которое основано не на обещаниях, а на проверяемых данных. Одновременно государство формирует курс на цифровизацию финансовой инфраструктуры, а банки активно внедряют технологии цифрового рубля. Эти тренды создают благоприятную среду, в которой сервис становится не просто полезным, но и своевременным.</w:t>
      </w:r>
    </w:p>
    <w:p w14:paraId="5A91FC50" w14:textId="77777777" w:rsidR="00AE0210" w:rsidRPr="00AE0210" w:rsidRDefault="00AE0210" w:rsidP="00AE0210">
      <w:pPr>
        <w:spacing w:line="276" w:lineRule="auto"/>
        <w:ind w:firstLine="709"/>
        <w:jc w:val="both"/>
        <w:rPr>
          <w:rFonts w:cs="Times New Roman"/>
          <w:sz w:val="24"/>
          <w:szCs w:val="24"/>
        </w:rPr>
      </w:pPr>
      <w:r w:rsidRPr="00AE0210">
        <w:rPr>
          <w:rFonts w:cs="Times New Roman"/>
          <w:sz w:val="24"/>
          <w:szCs w:val="24"/>
        </w:rPr>
        <w:t xml:space="preserve">Наконец, важнейшим предположением является то, что </w:t>
      </w:r>
      <w:r w:rsidRPr="00AE0210">
        <w:rPr>
          <w:rFonts w:cs="Times New Roman"/>
          <w:b/>
          <w:bCs/>
          <w:sz w:val="24"/>
          <w:szCs w:val="24"/>
        </w:rPr>
        <w:t>благотворительность и социальные проекты могут стать более массовыми, если сделать их прозрачными, удобными и безопасными</w:t>
      </w:r>
      <w:r w:rsidRPr="00AE0210">
        <w:rPr>
          <w:rFonts w:cs="Times New Roman"/>
          <w:sz w:val="24"/>
          <w:szCs w:val="24"/>
        </w:rPr>
        <w:t>. Идея сервиса исходит из утверждения, что люди готовы «делать добро», если видят реальный эффект своих действий. «Целевой рубль» строится на понимании, что прозрачность не только повышает доверие, но и усиливает мотивацию к участию: когда человек видит, что его цифровой рубль действительно превращается в конкретный результат, социальная активность растёт.</w:t>
      </w:r>
    </w:p>
    <w:p w14:paraId="635F1A61"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Работа сервиса «Целевой рубль» представляет собой законченный цифровой цикл, в котором весь жизненный путь пожертвования — от момента формирования социальной инициативы до подтверждения фактического результата — контролируется через инфраструктуру цифрового рубля и смарт-контракты, обеспечивающие автоматическую и технологически гарантированную прозрачность. В отличие от традиционных благотворительных механизмов, где донору приходится полагаться на репутацию организации и её ручные отчёты, здесь доверие встроено в сами технологические процессы: правила движения средств фиксируются в смарт-контракте, а цифровой рубль обеспечивает прозрачность, которую невозможно подделать или обойти.</w:t>
      </w:r>
    </w:p>
    <w:p w14:paraId="5283F48C"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Путь проекта начинается с момента, когда организация-бенефициар формирует заявку. Эта заявка содержит все структурные элементы будущего цифрового контракта: цели инициативы, логическую декомпозицию проекта на этапы, смету затрат, календарный план, ответственных лиц и перечень документов, которые должны подтверждать выполнение каждого этапа. После подачи заявка проходит модерацию внутри сервиса — проверку правового статуса организации, качества сметы, корректности планирования и документального подтверждения. На этом этапе сервис фактически выступает как регулятор качества социальной инициативы: он не просто публикует проект, а отбирает те, которые могут быть технологически привязаны к цифровому рублю и обеспечены подтверждаемыми KPI.</w:t>
      </w:r>
    </w:p>
    <w:p w14:paraId="2B497B9F"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 xml:space="preserve">После подтверждения заявки сервис взаимодействует с банком-участником цифрового рубля, который открывает проекту отдельный цифровой кошелёк на платформе Банка России. Кошелёк сразу получает параметры, которые описывают правила будущего финансирования: какие этапы существуют, какие суммы относятся к каждому этапу, какие документы должны быть загружены, и какие условия необходимо выполнить для разблокировки средств. Таким образом, каждый проект сразу получает «цифровую программу поведения» — фактически, финансовый алгоритм, в который организация </w:t>
      </w:r>
      <w:r w:rsidRPr="00332F36">
        <w:rPr>
          <w:rFonts w:cs="Times New Roman"/>
          <w:sz w:val="24"/>
          <w:szCs w:val="24"/>
        </w:rPr>
        <w:lastRenderedPageBreak/>
        <w:t>обязана встроиться. После технического создания кошелька проект становится публичным на витрине с открытым описанием, сметой и графиком.</w:t>
      </w:r>
    </w:p>
    <w:p w14:paraId="3D1857A8"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Донорский путь начинается с авторизации. Авторизация через банк или Госуслуги позволяет сервису обеспечить юридически значимый уровень идентификации, что создаёт надёжную правовую основу для всех последующих транзакций. После входа пользователь получает доступ к витрине проектов, где он может изучить каждую инициативу в деталях: смету, цели, этапы, сроки, ответственных лиц, а также видеть динамику поступления пожертвований в режиме реального времени. Это важно, потому что донор впервые в социальной практике получает доступ к информации, ранее доступной только администраторам фондов.</w:t>
      </w:r>
    </w:p>
    <w:p w14:paraId="69E79A27"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После выбора проекта донор формирует пожертвование. Сервис запрашивает подтверждение через банк пользователя, а затем перевод инициируется через НСПК — инфраструктуру, обеспечивающую надёжность и безопасность финансовых операций внутри России. Средства поступают на расчётный счёт сервиса в банке-участнике, и в этот момент начинается ключевой технологический процесс: конвертация фиатного рубля в цифровой. Банк-участник инициирует команду в платформу цифрового рубля Банка России, создаёт цифровые рубли, равные сумме пожертвования, и зачисляет их на цифровой кошелёк проекта. Это важный момент: цифровой рубль — это не запись в базе данных сервиса, а объект, существующий в государственной цифровой инфраструктуре. Он обладает свойством неизменяемости и хронологической фиксации каждой операции, что делает его идеальным инструментом для прозрачного финансирования.</w:t>
      </w:r>
    </w:p>
    <w:p w14:paraId="7511A700"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После зачисления средств в цифровом виде начинается самая важная часть — реализация проекта под управлением смарт-контракта. Организация-бенефициар по мере выполнения этапов загружает документы: акты выполненных работ, счета, товарные накладные, договоры, фото- и видео-подтверждения, электронные подписи. Все документы проходят многоуровневую проверку: автоматический анализ структуры файла, верификация электронных подписей, сверка сумм со сметой, анализ соответствия материалов целевому использованию средств. Затем смарт-контракт — набор правил, зафиксированных в программном виде — получает данные и принимает решение: выполнены условия этапа или нет.</w:t>
      </w:r>
    </w:p>
    <w:p w14:paraId="4140AD3A"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Если условия выполнены, смарт-контракт инициирует команду платформе цифрового рубля о разблокировке части средств. Банк-участник осуществляет перевод цифровых рублей на кошелёк организации-бенефициара, а затем — при необходимости — конвертирует их в безналичный рубль. Для донора это означает, что его деньги не просто были переданы фонду, а именно тогда, когда был достигнут конкретный результат. На витрине проекта донор видит обновление: этап выполнен, средства списаны, документы доступны для просмотра. Впервые в благотворительности появляется механизм, который даёт донору полный объективный контроль над тем, что происходит.</w:t>
      </w:r>
    </w:p>
    <w:p w14:paraId="69425838"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 xml:space="preserve">Если условия не выполнены — если документы отсутствуют, не подписаны, не соответствуют смете, если нарушены сроки или превышен бюджет — средства остаются заблокированными. Их нельзя снять, перенаправить или потратить иначе — это физически невозможно, поскольку цифровой рубль управляется платформой Банка России, а не </w:t>
      </w:r>
      <w:r w:rsidRPr="00332F36">
        <w:rPr>
          <w:rFonts w:cs="Times New Roman"/>
          <w:sz w:val="24"/>
          <w:szCs w:val="24"/>
        </w:rPr>
        <w:lastRenderedPageBreak/>
        <w:t>организацией или сервисом. Сервис может только фиксировать, что этап не подтверждён. Далее вступают в действие заранее прописанные сценарии: возврат средств донору, ожидание исправления ошибок или перераспределение средств на иной социальный проект, если донор дал на это согласие заранее. Это делает злоупотребления финансово бессмысленными — попытка обойти правила смарт-контракта просто невозможна технически.</w:t>
      </w:r>
    </w:p>
    <w:p w14:paraId="313F477E"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Завершением жизненного цикла проекта является формирование цифровой отчётности. После выполнения всех этапов смарт-контракт закрывает проект и формирует итоговый цифровой журнал — неизменяемую хронологическую ленту всех действий: поступления средств, конвертации, траншей, документов, подтверждений. Каждый элемент этого журнала имеет хэш — криптографическую подпись, которая подтверждает, что данные не были подделаны. Отчёт публикуется на витрине, где доноры могут увидеть полный путь каждого цифрового рубля.</w:t>
      </w:r>
    </w:p>
    <w:p w14:paraId="63A67CDF"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Таким образом, сервис «Целевой рубль» создаёт новый стандарт социальной ответственности, в котором благотворительность перестаёт быть сферой доверия к словам и становится сферой доверия к технологии. Здесь нет места сомнениям: каждый рубль имеет историю, каждое действие подтверждено, каждое решение прозрачно. Сервис программирует честность, гарантирует прозрачность и делает добро не только возможным, но и измеримым, доказуемым и защищённым. Это превращает социальное финансирование в современный, технологически управляемый процесс, где каждый участник точно знает, что его вклад работает и приносит реальную пользу.</w:t>
      </w:r>
    </w:p>
    <w:p w14:paraId="64884395"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Идея сервиса «Целевой рубль» является одновременно и ответом на существующие запросы людей и организаций, и предвосхищением тех потребностей, которые станут нормой в ближайшие годы.</w:t>
      </w:r>
    </w:p>
    <w:p w14:paraId="5A95A9C2"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Сегодня потребители — обычные граждане, компании, благотворительные фонды, муниципалитеты — всё чаще говорят о необходимости прозрачности. Люди хотят видеть, куда ушли их пожертвования, быть уверенными, что деньги дошли до цели, а не «потерялись» в процессе. Организации хотят получать доверие без бесконечной ручной отчётности. Государство стремится обеспечить более честную и открытую социальную сферу. Сервис напрямую отвечает на эти запросы, используя цифровой рубль для прозрачности и смарт-контракты для автоматического контроля.</w:t>
      </w:r>
    </w:p>
    <w:p w14:paraId="3A9E5044"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Одновременно идея сервиса предвосхищает и будущее поведение людей. Финансовые технологии стремительно развиваются, цифровой рубль становится новой нормой, а пользователи хотят видеть в цифровой форме всё: от банковских операций до социальных проектов. Через несколько лет такой уровень прозрачности будет восприниматься как стандарт. «Целевой рубль» создаёт эту модель уже сейчас.</w:t>
      </w:r>
    </w:p>
    <w:p w14:paraId="667A23E8"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Таким образом, сервис отвечает как на текущие ожидания — честность, прозрачность, контроль, — так и готовит экосистему к будущей цифровой благотворительности, где доверие обеспечивается не словами, а технологиями.</w:t>
      </w:r>
    </w:p>
    <w:p w14:paraId="6E9B3EC0" w14:textId="77777777" w:rsidR="00332F36" w:rsidRPr="00332F36" w:rsidRDefault="00332F36" w:rsidP="00332F36">
      <w:pPr>
        <w:spacing w:line="276" w:lineRule="auto"/>
        <w:ind w:firstLine="709"/>
        <w:jc w:val="both"/>
        <w:rPr>
          <w:rFonts w:cs="Times New Roman"/>
          <w:b/>
          <w:bCs/>
          <w:sz w:val="24"/>
          <w:szCs w:val="24"/>
        </w:rPr>
      </w:pPr>
      <w:r w:rsidRPr="00332F36">
        <w:rPr>
          <w:rFonts w:cs="Times New Roman"/>
          <w:b/>
          <w:bCs/>
          <w:sz w:val="24"/>
          <w:szCs w:val="24"/>
        </w:rPr>
        <w:t>Внешние участники и платёжные инструменты сервиса</w:t>
      </w:r>
    </w:p>
    <w:p w14:paraId="14A3CB4F" w14:textId="609473D1" w:rsidR="00E21A37" w:rsidRPr="00E21A37" w:rsidRDefault="00332F36" w:rsidP="00E21A37">
      <w:pPr>
        <w:spacing w:line="276" w:lineRule="auto"/>
        <w:ind w:firstLine="709"/>
        <w:jc w:val="both"/>
      </w:pPr>
      <w:r w:rsidRPr="00332F36">
        <w:rPr>
          <w:rFonts w:cs="Times New Roman"/>
          <w:sz w:val="24"/>
          <w:szCs w:val="24"/>
        </w:rPr>
        <w:lastRenderedPageBreak/>
        <w:t xml:space="preserve">Для работы сервиса потребуется взаимодействие с рядом участников финансового рынка </w:t>
      </w:r>
      <w:r w:rsidR="00E21A37" w:rsidRPr="00E21A37">
        <w:t>Внешние участники — это все субъекты, которые не входят в состав самого сервиса «Целевой рубль», но обеспечивают его функционирование, принимают участие в движении средств, предоставляют инфраструктуру для работы цифрового рубля или инициируют ключевые процессы.</w:t>
      </w:r>
    </w:p>
    <w:p w14:paraId="6ABB63BC" w14:textId="77777777"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1. Пользователь (донор)</w:t>
      </w:r>
    </w:p>
    <w:p w14:paraId="31EE172D"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Пользователь-донор является ключевым внешним участником, который инициирует процесс финансирования проектов. Он самостоятельно выбирает инициативу, принимает решение о сумме пожертвования и подтверждает платёж через свой банк. Донор взаимодействует с сервисом через витрину проектов, получает доступ к информации о ходе реализации инициативы, видит движение своих средств и получает подтверждения выполнения этапов.</w:t>
      </w:r>
    </w:p>
    <w:p w14:paraId="7A46514B" w14:textId="291D050D"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источник финансирования и инициатор транзакций.</w:t>
      </w:r>
      <w:r w:rsidRPr="00E21A37">
        <w:rPr>
          <w:rFonts w:cs="Times New Roman"/>
          <w:sz w:val="24"/>
          <w:szCs w:val="24"/>
        </w:rPr>
        <w:br/>
      </w:r>
      <w:r w:rsidRPr="00E21A37">
        <w:rPr>
          <w:rFonts w:cs="Times New Roman"/>
          <w:b/>
          <w:bCs/>
          <w:sz w:val="24"/>
          <w:szCs w:val="24"/>
        </w:rPr>
        <w:t>Интеграция:</w:t>
      </w:r>
      <w:r w:rsidRPr="00E21A37">
        <w:rPr>
          <w:rFonts w:cs="Times New Roman"/>
          <w:sz w:val="24"/>
          <w:szCs w:val="24"/>
        </w:rPr>
        <w:t xml:space="preserve"> через банковское приложение или веб-интерфейс сервиса.</w:t>
      </w:r>
    </w:p>
    <w:p w14:paraId="76A998B0" w14:textId="77777777"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2. Организация-бенефициар</w:t>
      </w:r>
    </w:p>
    <w:p w14:paraId="63538E3F"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Организация-бенефициар — это фонд, НКО, социальный проект или муниципальная структура, которая размещает проект на платформе и получает финансирование по факту выполнения условий. Она предоставляет смету, описание этапов и отчётные документы. После подтверждения выполнения этапов организация получает цифровые рубли на свой цифровой кошелёк в банке.</w:t>
      </w:r>
    </w:p>
    <w:p w14:paraId="6459DB71" w14:textId="2447218F"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инициатор социального проекта, поставщик отчётов, получатель целевых средств.</w:t>
      </w:r>
      <w:r w:rsidRPr="00E21A37">
        <w:rPr>
          <w:rFonts w:cs="Times New Roman"/>
          <w:sz w:val="24"/>
          <w:szCs w:val="24"/>
        </w:rPr>
        <w:br/>
      </w:r>
      <w:r w:rsidRPr="00E21A37">
        <w:rPr>
          <w:rFonts w:cs="Times New Roman"/>
          <w:b/>
          <w:bCs/>
          <w:sz w:val="24"/>
          <w:szCs w:val="24"/>
        </w:rPr>
        <w:t>Интеграция:</w:t>
      </w:r>
      <w:r w:rsidRPr="00E21A37">
        <w:rPr>
          <w:rFonts w:cs="Times New Roman"/>
          <w:sz w:val="24"/>
          <w:szCs w:val="24"/>
        </w:rPr>
        <w:t xml:space="preserve"> через пользовательский кабинет в сервисе и через свой банк.</w:t>
      </w:r>
    </w:p>
    <w:p w14:paraId="6644636D" w14:textId="77777777"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3. Банк донора (И)</w:t>
      </w:r>
    </w:p>
    <w:p w14:paraId="68A74395"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Банк донора — это финансовая организация, клиентом которой является пользователь-донор. Именно банк обеспечивает подтверждение операции, списание средств с личного счёта или кошелька донора и передачу транзакции в НСПК. Он выполняет функции безопасности, авторизации и проверки корректности платежей.</w:t>
      </w:r>
    </w:p>
    <w:p w14:paraId="57015247" w14:textId="761C2F77"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обеспечение безопасного проведения платежа.</w:t>
      </w:r>
      <w:r w:rsidRPr="00E21A37">
        <w:rPr>
          <w:rFonts w:cs="Times New Roman"/>
          <w:sz w:val="24"/>
          <w:szCs w:val="24"/>
        </w:rPr>
        <w:br/>
      </w:r>
      <w:r w:rsidRPr="00E21A37">
        <w:rPr>
          <w:rFonts w:cs="Times New Roman"/>
          <w:b/>
          <w:bCs/>
          <w:sz w:val="24"/>
          <w:szCs w:val="24"/>
        </w:rPr>
        <w:t>Интеграция:</w:t>
      </w:r>
      <w:r w:rsidRPr="00E21A37">
        <w:rPr>
          <w:rFonts w:cs="Times New Roman"/>
          <w:sz w:val="24"/>
          <w:szCs w:val="24"/>
        </w:rPr>
        <w:t xml:space="preserve"> через платёжные шлюзы, систему 3DS, СМС-коды, мобильные подтверждения.</w:t>
      </w:r>
    </w:p>
    <w:p w14:paraId="4896566B" w14:textId="6C6DF72B" w:rsidR="00E21A37" w:rsidRPr="00E21A37" w:rsidRDefault="006E3D74" w:rsidP="00E21A37">
      <w:pPr>
        <w:spacing w:line="276" w:lineRule="auto"/>
        <w:ind w:firstLine="709"/>
        <w:jc w:val="both"/>
        <w:rPr>
          <w:rFonts w:cs="Times New Roman"/>
          <w:b/>
          <w:bCs/>
          <w:sz w:val="24"/>
          <w:szCs w:val="24"/>
        </w:rPr>
      </w:pPr>
      <w:r>
        <w:rPr>
          <w:rFonts w:cs="Times New Roman"/>
          <w:b/>
          <w:bCs/>
          <w:sz w:val="24"/>
          <w:szCs w:val="24"/>
        </w:rPr>
        <w:t>4</w:t>
      </w:r>
      <w:r w:rsidR="00E21A37" w:rsidRPr="00E21A37">
        <w:rPr>
          <w:rFonts w:cs="Times New Roman"/>
          <w:b/>
          <w:bCs/>
          <w:sz w:val="24"/>
          <w:szCs w:val="24"/>
        </w:rPr>
        <w:t>. Банк бенефициара (В)</w:t>
      </w:r>
    </w:p>
    <w:p w14:paraId="4A7E261B"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Банк бенефициара — банк, обслуживающий организацию, которая размещает проект. После выполнения условий смарт-контракта банк принимает цифровые рубли на специальный цифровой кошелёк бенефициара, открытый внутри банковской инфраструктуры.</w:t>
      </w:r>
    </w:p>
    <w:p w14:paraId="6A9A61E6" w14:textId="79A3645B"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конечный получатель разблокированных цифровых рублей, оператор кошелька бенефициара.</w:t>
      </w:r>
      <w:r w:rsidRPr="00E21A37">
        <w:rPr>
          <w:rFonts w:cs="Times New Roman"/>
          <w:sz w:val="24"/>
          <w:szCs w:val="24"/>
        </w:rPr>
        <w:br/>
      </w:r>
      <w:r w:rsidRPr="00E21A37">
        <w:rPr>
          <w:rFonts w:cs="Times New Roman"/>
          <w:b/>
          <w:bCs/>
          <w:sz w:val="24"/>
          <w:szCs w:val="24"/>
        </w:rPr>
        <w:t>Интеграция:</w:t>
      </w:r>
      <w:r w:rsidRPr="00E21A37">
        <w:rPr>
          <w:rFonts w:cs="Times New Roman"/>
          <w:sz w:val="24"/>
          <w:szCs w:val="24"/>
        </w:rPr>
        <w:t xml:space="preserve"> через API платформы цифрового рубля.</w:t>
      </w:r>
    </w:p>
    <w:p w14:paraId="3FAA9DC1" w14:textId="6A563EC8" w:rsidR="00E21A37" w:rsidRPr="00E21A37" w:rsidRDefault="006E3D74" w:rsidP="00E21A37">
      <w:pPr>
        <w:spacing w:line="276" w:lineRule="auto"/>
        <w:ind w:firstLine="709"/>
        <w:jc w:val="both"/>
        <w:rPr>
          <w:rFonts w:cs="Times New Roman"/>
          <w:b/>
          <w:bCs/>
          <w:sz w:val="24"/>
          <w:szCs w:val="24"/>
        </w:rPr>
      </w:pPr>
      <w:r>
        <w:rPr>
          <w:rFonts w:cs="Times New Roman"/>
          <w:b/>
          <w:bCs/>
          <w:sz w:val="24"/>
          <w:szCs w:val="24"/>
        </w:rPr>
        <w:lastRenderedPageBreak/>
        <w:t>5</w:t>
      </w:r>
      <w:r w:rsidR="00E21A37" w:rsidRPr="00E21A37">
        <w:rPr>
          <w:rFonts w:cs="Times New Roman"/>
          <w:b/>
          <w:bCs/>
          <w:sz w:val="24"/>
          <w:szCs w:val="24"/>
        </w:rPr>
        <w:t>. Личный (цифровой) кошелёк бенефициара (В1)</w:t>
      </w:r>
    </w:p>
    <w:p w14:paraId="0F72CFDB"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Это цифровой кошелёк, открытый организацией-бенефициаром в её банке. На этот кошелёк поступают цифровые рубли после выполнения условий этапов проекта. Бенефициар может конвертировать цифровой рубль в обычный безналичный.</w:t>
      </w:r>
    </w:p>
    <w:p w14:paraId="111C2525" w14:textId="5AC9B206"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получение и хранение средств после разблокировки.</w:t>
      </w:r>
      <w:r w:rsidRPr="00E21A37">
        <w:rPr>
          <w:rFonts w:cs="Times New Roman"/>
          <w:sz w:val="24"/>
          <w:szCs w:val="24"/>
        </w:rPr>
        <w:br/>
      </w:r>
      <w:r w:rsidRPr="00E21A37">
        <w:rPr>
          <w:rFonts w:cs="Times New Roman"/>
          <w:b/>
          <w:bCs/>
          <w:sz w:val="24"/>
          <w:szCs w:val="24"/>
        </w:rPr>
        <w:t>Интеграция:</w:t>
      </w:r>
      <w:r w:rsidRPr="00E21A37">
        <w:rPr>
          <w:rFonts w:cs="Times New Roman"/>
          <w:sz w:val="24"/>
          <w:szCs w:val="24"/>
        </w:rPr>
        <w:t xml:space="preserve"> через инфраструктуру банка бенефициара.</w:t>
      </w:r>
    </w:p>
    <w:p w14:paraId="7FC9A8CC" w14:textId="4122E8A0" w:rsidR="00E21A37" w:rsidRPr="00E21A37" w:rsidRDefault="006E3D74" w:rsidP="00E21A37">
      <w:pPr>
        <w:spacing w:line="276" w:lineRule="auto"/>
        <w:ind w:firstLine="709"/>
        <w:jc w:val="both"/>
        <w:rPr>
          <w:rFonts w:cs="Times New Roman"/>
          <w:b/>
          <w:bCs/>
          <w:sz w:val="24"/>
          <w:szCs w:val="24"/>
        </w:rPr>
      </w:pPr>
      <w:r>
        <w:rPr>
          <w:rFonts w:cs="Times New Roman"/>
          <w:b/>
          <w:bCs/>
          <w:sz w:val="24"/>
          <w:szCs w:val="24"/>
        </w:rPr>
        <w:t>6</w:t>
      </w:r>
      <w:r w:rsidR="00E21A37" w:rsidRPr="00E21A37">
        <w:rPr>
          <w:rFonts w:cs="Times New Roman"/>
          <w:b/>
          <w:bCs/>
          <w:sz w:val="24"/>
          <w:szCs w:val="24"/>
        </w:rPr>
        <w:t>. Банк сервиса / банк платформы (Г)</w:t>
      </w:r>
    </w:p>
    <w:p w14:paraId="765D8853"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Банк сервиса — банк-участник цифрового рубля, в котором открыт расчётный счёт самой платформы «Целевой рубль».</w:t>
      </w:r>
      <w:r w:rsidRPr="00E21A37">
        <w:rPr>
          <w:rFonts w:cs="Times New Roman"/>
          <w:sz w:val="24"/>
          <w:szCs w:val="24"/>
        </w:rPr>
        <w:br/>
        <w:t>Он выполняет несколько ключевых функций:</w:t>
      </w:r>
    </w:p>
    <w:p w14:paraId="7D43DFD8" w14:textId="77777777" w:rsidR="00E21A37" w:rsidRPr="00E21A37" w:rsidRDefault="00E21A37" w:rsidP="00E21A37">
      <w:pPr>
        <w:numPr>
          <w:ilvl w:val="0"/>
          <w:numId w:val="46"/>
        </w:numPr>
        <w:spacing w:line="276" w:lineRule="auto"/>
        <w:jc w:val="both"/>
        <w:rPr>
          <w:rFonts w:cs="Times New Roman"/>
          <w:sz w:val="24"/>
          <w:szCs w:val="24"/>
        </w:rPr>
      </w:pPr>
      <w:r w:rsidRPr="00E21A37">
        <w:rPr>
          <w:rFonts w:cs="Times New Roman"/>
          <w:sz w:val="24"/>
          <w:szCs w:val="24"/>
        </w:rPr>
        <w:t>принимает денежные средства, поступающие от доноров;</w:t>
      </w:r>
    </w:p>
    <w:p w14:paraId="2FEF5FE0" w14:textId="77777777" w:rsidR="00E21A37" w:rsidRPr="00E21A37" w:rsidRDefault="00E21A37" w:rsidP="00E21A37">
      <w:pPr>
        <w:numPr>
          <w:ilvl w:val="0"/>
          <w:numId w:val="46"/>
        </w:numPr>
        <w:spacing w:line="276" w:lineRule="auto"/>
        <w:jc w:val="both"/>
        <w:rPr>
          <w:rFonts w:cs="Times New Roman"/>
          <w:sz w:val="24"/>
          <w:szCs w:val="24"/>
        </w:rPr>
      </w:pPr>
      <w:r w:rsidRPr="00E21A37">
        <w:rPr>
          <w:rFonts w:cs="Times New Roman"/>
          <w:sz w:val="24"/>
          <w:szCs w:val="24"/>
        </w:rPr>
        <w:t>инициирует конвертацию их в цифровой рубль;</w:t>
      </w:r>
    </w:p>
    <w:p w14:paraId="0D3DD857" w14:textId="77777777" w:rsidR="00E21A37" w:rsidRPr="00E21A37" w:rsidRDefault="00E21A37" w:rsidP="00E21A37">
      <w:pPr>
        <w:numPr>
          <w:ilvl w:val="0"/>
          <w:numId w:val="46"/>
        </w:numPr>
        <w:spacing w:line="276" w:lineRule="auto"/>
        <w:jc w:val="both"/>
        <w:rPr>
          <w:rFonts w:cs="Times New Roman"/>
          <w:sz w:val="24"/>
          <w:szCs w:val="24"/>
        </w:rPr>
      </w:pPr>
      <w:r w:rsidRPr="00E21A37">
        <w:rPr>
          <w:rFonts w:cs="Times New Roman"/>
          <w:sz w:val="24"/>
          <w:szCs w:val="24"/>
        </w:rPr>
        <w:t>открывает цифровые кошельки проектов;</w:t>
      </w:r>
    </w:p>
    <w:p w14:paraId="18A12B6B" w14:textId="77777777" w:rsidR="00E21A37" w:rsidRPr="00E21A37" w:rsidRDefault="00E21A37" w:rsidP="00E21A37">
      <w:pPr>
        <w:numPr>
          <w:ilvl w:val="0"/>
          <w:numId w:val="46"/>
        </w:numPr>
        <w:spacing w:line="276" w:lineRule="auto"/>
        <w:jc w:val="both"/>
        <w:rPr>
          <w:rFonts w:cs="Times New Roman"/>
          <w:sz w:val="24"/>
          <w:szCs w:val="24"/>
        </w:rPr>
      </w:pPr>
      <w:r w:rsidRPr="00E21A37">
        <w:rPr>
          <w:rFonts w:cs="Times New Roman"/>
          <w:sz w:val="24"/>
          <w:szCs w:val="24"/>
        </w:rPr>
        <w:t>взаимодействует с платформой цифрового рубля от имени сервиса.</w:t>
      </w:r>
    </w:p>
    <w:p w14:paraId="22C75F78" w14:textId="0FBFE497"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промежуточный оператор между пожертвованием и цифровым рублём, обеспечивающий технологическую связь сервиса с платформой ЦР.</w:t>
      </w:r>
    </w:p>
    <w:p w14:paraId="55A642DA" w14:textId="72A86C79" w:rsidR="00E21A37" w:rsidRPr="00E21A37" w:rsidRDefault="006E3D74" w:rsidP="00E21A37">
      <w:pPr>
        <w:spacing w:line="276" w:lineRule="auto"/>
        <w:ind w:firstLine="709"/>
        <w:jc w:val="both"/>
        <w:rPr>
          <w:rFonts w:cs="Times New Roman"/>
          <w:b/>
          <w:bCs/>
          <w:sz w:val="24"/>
          <w:szCs w:val="24"/>
        </w:rPr>
      </w:pPr>
      <w:r>
        <w:rPr>
          <w:rFonts w:cs="Times New Roman"/>
          <w:b/>
          <w:bCs/>
          <w:sz w:val="24"/>
          <w:szCs w:val="24"/>
        </w:rPr>
        <w:t>7</w:t>
      </w:r>
      <w:r w:rsidR="00E21A37" w:rsidRPr="00E21A37">
        <w:rPr>
          <w:rFonts w:cs="Times New Roman"/>
          <w:b/>
          <w:bCs/>
          <w:sz w:val="24"/>
          <w:szCs w:val="24"/>
        </w:rPr>
        <w:t>. Цифровой кошелёк проекта (Г1)</w:t>
      </w:r>
    </w:p>
    <w:p w14:paraId="665F913D"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Это отдельный цифровой кошелёк, созданный банком сервиса специально для проекта.</w:t>
      </w:r>
      <w:r w:rsidRPr="00E21A37">
        <w:rPr>
          <w:rFonts w:cs="Times New Roman"/>
          <w:sz w:val="24"/>
          <w:szCs w:val="24"/>
        </w:rPr>
        <w:br/>
        <w:t>Он используется для:</w:t>
      </w:r>
    </w:p>
    <w:p w14:paraId="7B53CE83" w14:textId="77777777" w:rsidR="00E21A37" w:rsidRPr="00E21A37" w:rsidRDefault="00E21A37" w:rsidP="00E21A37">
      <w:pPr>
        <w:numPr>
          <w:ilvl w:val="0"/>
          <w:numId w:val="47"/>
        </w:numPr>
        <w:spacing w:line="276" w:lineRule="auto"/>
        <w:jc w:val="both"/>
        <w:rPr>
          <w:rFonts w:cs="Times New Roman"/>
          <w:sz w:val="24"/>
          <w:szCs w:val="24"/>
        </w:rPr>
      </w:pPr>
      <w:r w:rsidRPr="00E21A37">
        <w:rPr>
          <w:rFonts w:cs="Times New Roman"/>
          <w:sz w:val="24"/>
          <w:szCs w:val="24"/>
        </w:rPr>
        <w:t>хранения всех цифровых рублей, поступивших в рамках проекта;</w:t>
      </w:r>
    </w:p>
    <w:p w14:paraId="5926735F" w14:textId="77777777" w:rsidR="00E21A37" w:rsidRPr="00E21A37" w:rsidRDefault="00E21A37" w:rsidP="00E21A37">
      <w:pPr>
        <w:numPr>
          <w:ilvl w:val="0"/>
          <w:numId w:val="47"/>
        </w:numPr>
        <w:spacing w:line="276" w:lineRule="auto"/>
        <w:jc w:val="both"/>
        <w:rPr>
          <w:rFonts w:cs="Times New Roman"/>
          <w:sz w:val="24"/>
          <w:szCs w:val="24"/>
        </w:rPr>
      </w:pPr>
      <w:r w:rsidRPr="00E21A37">
        <w:rPr>
          <w:rFonts w:cs="Times New Roman"/>
          <w:sz w:val="24"/>
          <w:szCs w:val="24"/>
        </w:rPr>
        <w:t>блокировки средств до выполнения условий;</w:t>
      </w:r>
    </w:p>
    <w:p w14:paraId="3324E00D" w14:textId="77777777" w:rsidR="00E21A37" w:rsidRPr="00E21A37" w:rsidRDefault="00E21A37" w:rsidP="00E21A37">
      <w:pPr>
        <w:numPr>
          <w:ilvl w:val="0"/>
          <w:numId w:val="47"/>
        </w:numPr>
        <w:spacing w:line="276" w:lineRule="auto"/>
        <w:jc w:val="both"/>
        <w:rPr>
          <w:rFonts w:cs="Times New Roman"/>
          <w:sz w:val="24"/>
          <w:szCs w:val="24"/>
        </w:rPr>
      </w:pPr>
      <w:r w:rsidRPr="00E21A37">
        <w:rPr>
          <w:rFonts w:cs="Times New Roman"/>
          <w:sz w:val="24"/>
          <w:szCs w:val="24"/>
        </w:rPr>
        <w:t>передачи цифровых рублей бенефициару после подтверждения этапа.</w:t>
      </w:r>
    </w:p>
    <w:p w14:paraId="28B412B7"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 xml:space="preserve">Кошелёк проекта — это </w:t>
      </w:r>
      <w:r w:rsidRPr="00E21A37">
        <w:rPr>
          <w:rFonts w:cs="Times New Roman"/>
          <w:b/>
          <w:bCs/>
          <w:sz w:val="24"/>
          <w:szCs w:val="24"/>
        </w:rPr>
        <w:t>временный хранилище средств</w:t>
      </w:r>
      <w:r w:rsidRPr="00E21A37">
        <w:rPr>
          <w:rFonts w:cs="Times New Roman"/>
          <w:sz w:val="24"/>
          <w:szCs w:val="24"/>
        </w:rPr>
        <w:t>, полностью управляемое смарт-контрактом.</w:t>
      </w:r>
    </w:p>
    <w:p w14:paraId="42BD25A8" w14:textId="51773AC7"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обеспечение целевого хранения средств до момента выполнения условий.</w:t>
      </w:r>
    </w:p>
    <w:p w14:paraId="6D5A8475" w14:textId="071394E3" w:rsidR="00E21A37" w:rsidRPr="00E21A37" w:rsidRDefault="006E3D74" w:rsidP="00E21A37">
      <w:pPr>
        <w:spacing w:line="276" w:lineRule="auto"/>
        <w:ind w:firstLine="709"/>
        <w:jc w:val="both"/>
        <w:rPr>
          <w:rFonts w:cs="Times New Roman"/>
          <w:b/>
          <w:bCs/>
          <w:sz w:val="24"/>
          <w:szCs w:val="24"/>
        </w:rPr>
      </w:pPr>
      <w:r>
        <w:rPr>
          <w:rFonts w:cs="Times New Roman"/>
          <w:b/>
          <w:bCs/>
          <w:sz w:val="24"/>
          <w:szCs w:val="24"/>
        </w:rPr>
        <w:t>8</w:t>
      </w:r>
      <w:r w:rsidR="00E21A37" w:rsidRPr="00E21A37">
        <w:rPr>
          <w:rFonts w:cs="Times New Roman"/>
          <w:b/>
          <w:bCs/>
          <w:sz w:val="24"/>
          <w:szCs w:val="24"/>
        </w:rPr>
        <w:t>. Платформа цифрового рубля (3)</w:t>
      </w:r>
    </w:p>
    <w:p w14:paraId="449861F5"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Государственная цифровая платформа, управляемая Банком России.</w:t>
      </w:r>
      <w:r w:rsidRPr="00E21A37">
        <w:rPr>
          <w:rFonts w:cs="Times New Roman"/>
          <w:sz w:val="24"/>
          <w:szCs w:val="24"/>
        </w:rPr>
        <w:br/>
        <w:t>Выполняет критически важные функции:</w:t>
      </w:r>
    </w:p>
    <w:p w14:paraId="24F2CBBF" w14:textId="77777777" w:rsidR="00E21A37" w:rsidRPr="00E21A37" w:rsidRDefault="00E21A37" w:rsidP="00E21A37">
      <w:pPr>
        <w:numPr>
          <w:ilvl w:val="0"/>
          <w:numId w:val="48"/>
        </w:numPr>
        <w:spacing w:line="276" w:lineRule="auto"/>
        <w:jc w:val="both"/>
        <w:rPr>
          <w:rFonts w:cs="Times New Roman"/>
          <w:sz w:val="24"/>
          <w:szCs w:val="24"/>
        </w:rPr>
      </w:pPr>
      <w:r w:rsidRPr="00E21A37">
        <w:rPr>
          <w:rFonts w:cs="Times New Roman"/>
          <w:sz w:val="24"/>
          <w:szCs w:val="24"/>
        </w:rPr>
        <w:t>создаёт цифровые рубли;</w:t>
      </w:r>
    </w:p>
    <w:p w14:paraId="117F2CC4" w14:textId="77777777" w:rsidR="00E21A37" w:rsidRPr="00E21A37" w:rsidRDefault="00E21A37" w:rsidP="00E21A37">
      <w:pPr>
        <w:numPr>
          <w:ilvl w:val="0"/>
          <w:numId w:val="48"/>
        </w:numPr>
        <w:spacing w:line="276" w:lineRule="auto"/>
        <w:jc w:val="both"/>
        <w:rPr>
          <w:rFonts w:cs="Times New Roman"/>
          <w:sz w:val="24"/>
          <w:szCs w:val="24"/>
        </w:rPr>
      </w:pPr>
      <w:r w:rsidRPr="00E21A37">
        <w:rPr>
          <w:rFonts w:cs="Times New Roman"/>
          <w:sz w:val="24"/>
          <w:szCs w:val="24"/>
        </w:rPr>
        <w:t>хранит цифровые кошельки;</w:t>
      </w:r>
    </w:p>
    <w:p w14:paraId="56E50E87" w14:textId="77777777" w:rsidR="00E21A37" w:rsidRPr="00E21A37" w:rsidRDefault="00E21A37" w:rsidP="00E21A37">
      <w:pPr>
        <w:numPr>
          <w:ilvl w:val="0"/>
          <w:numId w:val="48"/>
        </w:numPr>
        <w:spacing w:line="276" w:lineRule="auto"/>
        <w:jc w:val="both"/>
        <w:rPr>
          <w:rFonts w:cs="Times New Roman"/>
          <w:sz w:val="24"/>
          <w:szCs w:val="24"/>
        </w:rPr>
      </w:pPr>
      <w:r w:rsidRPr="00E21A37">
        <w:rPr>
          <w:rFonts w:cs="Times New Roman"/>
          <w:sz w:val="24"/>
          <w:szCs w:val="24"/>
        </w:rPr>
        <w:t>выполняет смарт-контракты;</w:t>
      </w:r>
    </w:p>
    <w:p w14:paraId="2C6B3B25" w14:textId="77777777" w:rsidR="00E21A37" w:rsidRPr="00E21A37" w:rsidRDefault="00E21A37" w:rsidP="00E21A37">
      <w:pPr>
        <w:numPr>
          <w:ilvl w:val="0"/>
          <w:numId w:val="48"/>
        </w:numPr>
        <w:spacing w:line="276" w:lineRule="auto"/>
        <w:jc w:val="both"/>
        <w:rPr>
          <w:rFonts w:cs="Times New Roman"/>
          <w:sz w:val="24"/>
          <w:szCs w:val="24"/>
        </w:rPr>
      </w:pPr>
      <w:r w:rsidRPr="00E21A37">
        <w:rPr>
          <w:rFonts w:cs="Times New Roman"/>
          <w:sz w:val="24"/>
          <w:szCs w:val="24"/>
        </w:rPr>
        <w:t>фиксирует все операции в неизменяемом реестре.</w:t>
      </w:r>
    </w:p>
    <w:p w14:paraId="28C8B5B6"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lastRenderedPageBreak/>
        <w:t>Платформа цифрового рубля не взаимодействует напрямую с сервисом — только через банки-участники.</w:t>
      </w:r>
    </w:p>
    <w:p w14:paraId="29BB9E04" w14:textId="01BA4B8C"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обеспечение прозрачного, неизменяемого, технологически контролируемого движения средств.</w:t>
      </w:r>
    </w:p>
    <w:p w14:paraId="1DA9CE48" w14:textId="4B587783" w:rsidR="00E21A37" w:rsidRPr="00E21A37" w:rsidRDefault="006E3D74" w:rsidP="00E21A37">
      <w:pPr>
        <w:spacing w:line="276" w:lineRule="auto"/>
        <w:ind w:firstLine="709"/>
        <w:jc w:val="both"/>
        <w:rPr>
          <w:rFonts w:cs="Times New Roman"/>
          <w:b/>
          <w:bCs/>
          <w:sz w:val="24"/>
          <w:szCs w:val="24"/>
        </w:rPr>
      </w:pPr>
      <w:r>
        <w:rPr>
          <w:rFonts w:cs="Times New Roman"/>
          <w:b/>
          <w:bCs/>
          <w:sz w:val="24"/>
          <w:szCs w:val="24"/>
        </w:rPr>
        <w:t>9</w:t>
      </w:r>
      <w:r w:rsidR="00E21A37" w:rsidRPr="00E21A37">
        <w:rPr>
          <w:rFonts w:cs="Times New Roman"/>
          <w:b/>
          <w:bCs/>
          <w:sz w:val="24"/>
          <w:szCs w:val="24"/>
        </w:rPr>
        <w:t>. НСПК (Ж)</w:t>
      </w:r>
    </w:p>
    <w:p w14:paraId="165B56EF"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Национальная система платёжных карт — оператор маршрутизации платежей между банками.</w:t>
      </w:r>
      <w:r w:rsidRPr="00E21A37">
        <w:rPr>
          <w:rFonts w:cs="Times New Roman"/>
          <w:sz w:val="24"/>
          <w:szCs w:val="24"/>
        </w:rPr>
        <w:br/>
        <w:t>Именно через НСПК проходят все операции до конвертации в цифровой рубль.</w:t>
      </w:r>
    </w:p>
    <w:p w14:paraId="4922B9D5"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Функции НСПК:</w:t>
      </w:r>
    </w:p>
    <w:p w14:paraId="54400442" w14:textId="77777777" w:rsidR="00E21A37" w:rsidRPr="00E21A37" w:rsidRDefault="00E21A37" w:rsidP="00E21A37">
      <w:pPr>
        <w:numPr>
          <w:ilvl w:val="0"/>
          <w:numId w:val="49"/>
        </w:numPr>
        <w:spacing w:line="276" w:lineRule="auto"/>
        <w:jc w:val="both"/>
        <w:rPr>
          <w:rFonts w:cs="Times New Roman"/>
          <w:sz w:val="24"/>
          <w:szCs w:val="24"/>
        </w:rPr>
      </w:pPr>
      <w:r w:rsidRPr="00E21A37">
        <w:rPr>
          <w:rFonts w:cs="Times New Roman"/>
          <w:sz w:val="24"/>
          <w:szCs w:val="24"/>
        </w:rPr>
        <w:t>маршрутизация платежей от банка донора к банку сервиса;</w:t>
      </w:r>
    </w:p>
    <w:p w14:paraId="36F036B0" w14:textId="77777777" w:rsidR="00E21A37" w:rsidRPr="00E21A37" w:rsidRDefault="00E21A37" w:rsidP="00E21A37">
      <w:pPr>
        <w:numPr>
          <w:ilvl w:val="0"/>
          <w:numId w:val="49"/>
        </w:numPr>
        <w:spacing w:line="276" w:lineRule="auto"/>
        <w:jc w:val="both"/>
        <w:rPr>
          <w:rFonts w:cs="Times New Roman"/>
          <w:sz w:val="24"/>
          <w:szCs w:val="24"/>
        </w:rPr>
      </w:pPr>
      <w:r w:rsidRPr="00E21A37">
        <w:rPr>
          <w:rFonts w:cs="Times New Roman"/>
          <w:sz w:val="24"/>
          <w:szCs w:val="24"/>
        </w:rPr>
        <w:t>обеспечение безопасности и скорости транзакций;</w:t>
      </w:r>
    </w:p>
    <w:p w14:paraId="386EC831" w14:textId="77777777" w:rsidR="00E21A37" w:rsidRPr="00E21A37" w:rsidRDefault="00E21A37" w:rsidP="00E21A37">
      <w:pPr>
        <w:numPr>
          <w:ilvl w:val="0"/>
          <w:numId w:val="49"/>
        </w:numPr>
        <w:spacing w:line="276" w:lineRule="auto"/>
        <w:jc w:val="both"/>
        <w:rPr>
          <w:rFonts w:cs="Times New Roman"/>
          <w:sz w:val="24"/>
          <w:szCs w:val="24"/>
        </w:rPr>
      </w:pPr>
      <w:r w:rsidRPr="00E21A37">
        <w:rPr>
          <w:rFonts w:cs="Times New Roman"/>
          <w:sz w:val="24"/>
          <w:szCs w:val="24"/>
        </w:rPr>
        <w:t>поддержка стандартизированных платёжных сообщений.</w:t>
      </w:r>
    </w:p>
    <w:p w14:paraId="416CD9DD" w14:textId="7801B35E"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инфраструктура традиционной части платежа до момента его перехода в цифровой рубль.</w:t>
      </w:r>
    </w:p>
    <w:p w14:paraId="07EEC051" w14:textId="4000A82F"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Платёжные инструменты, с которыми интегрируется сервис</w:t>
      </w:r>
      <w:r>
        <w:rPr>
          <w:rFonts w:cs="Times New Roman"/>
          <w:b/>
          <w:bCs/>
          <w:sz w:val="24"/>
          <w:szCs w:val="24"/>
        </w:rPr>
        <w:t>:</w:t>
      </w:r>
    </w:p>
    <w:p w14:paraId="5F9B7FB2" w14:textId="721F90BD"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Помимо внешних участников, сервис взаимодействует с несколькими ключевыми платёжными инструментами:</w:t>
      </w:r>
    </w:p>
    <w:p w14:paraId="6B7EAAB3" w14:textId="77777777"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1. Безналичные банковские переводы (рубль)</w:t>
      </w:r>
    </w:p>
    <w:p w14:paraId="20117E90" w14:textId="239CA049"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Исходная стадия пожертвования, до конвертации в цифровой рубль.</w:t>
      </w:r>
      <w:r w:rsidRPr="00E21A37">
        <w:rPr>
          <w:rFonts w:cs="Times New Roman"/>
          <w:sz w:val="24"/>
          <w:szCs w:val="24"/>
        </w:rPr>
        <w:br/>
        <w:t>Используется для перечисления пожертвования через банк донора → НСПК → банк сервиса.</w:t>
      </w:r>
    </w:p>
    <w:p w14:paraId="5A31162E" w14:textId="77777777"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2. Цифровой рубль</w:t>
      </w:r>
    </w:p>
    <w:p w14:paraId="282CC192"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Основной инструмент целевого финансирования:</w:t>
      </w:r>
    </w:p>
    <w:p w14:paraId="580AD63B" w14:textId="77777777" w:rsidR="00E21A37" w:rsidRPr="00E21A37" w:rsidRDefault="00E21A37" w:rsidP="00E21A37">
      <w:pPr>
        <w:numPr>
          <w:ilvl w:val="0"/>
          <w:numId w:val="50"/>
        </w:numPr>
        <w:spacing w:line="276" w:lineRule="auto"/>
        <w:jc w:val="both"/>
        <w:rPr>
          <w:rFonts w:cs="Times New Roman"/>
          <w:sz w:val="24"/>
          <w:szCs w:val="24"/>
        </w:rPr>
      </w:pPr>
      <w:r w:rsidRPr="00E21A37">
        <w:rPr>
          <w:rFonts w:cs="Times New Roman"/>
          <w:sz w:val="24"/>
          <w:szCs w:val="24"/>
        </w:rPr>
        <w:t>выпускается Банком России,</w:t>
      </w:r>
    </w:p>
    <w:p w14:paraId="32C96742" w14:textId="77777777" w:rsidR="00E21A37" w:rsidRPr="00E21A37" w:rsidRDefault="00E21A37" w:rsidP="00E21A37">
      <w:pPr>
        <w:numPr>
          <w:ilvl w:val="0"/>
          <w:numId w:val="50"/>
        </w:numPr>
        <w:spacing w:line="276" w:lineRule="auto"/>
        <w:jc w:val="both"/>
        <w:rPr>
          <w:rFonts w:cs="Times New Roman"/>
          <w:sz w:val="24"/>
          <w:szCs w:val="24"/>
        </w:rPr>
      </w:pPr>
      <w:r w:rsidRPr="00E21A37">
        <w:rPr>
          <w:rFonts w:cs="Times New Roman"/>
          <w:sz w:val="24"/>
          <w:szCs w:val="24"/>
        </w:rPr>
        <w:t>хранится в цифровых кошельках,</w:t>
      </w:r>
    </w:p>
    <w:p w14:paraId="738B0FF0" w14:textId="77777777" w:rsidR="00E21A37" w:rsidRPr="00E21A37" w:rsidRDefault="00E21A37" w:rsidP="00E21A37">
      <w:pPr>
        <w:numPr>
          <w:ilvl w:val="0"/>
          <w:numId w:val="50"/>
        </w:numPr>
        <w:spacing w:line="276" w:lineRule="auto"/>
        <w:jc w:val="both"/>
        <w:rPr>
          <w:rFonts w:cs="Times New Roman"/>
          <w:sz w:val="24"/>
          <w:szCs w:val="24"/>
        </w:rPr>
      </w:pPr>
      <w:r w:rsidRPr="00E21A37">
        <w:rPr>
          <w:rFonts w:cs="Times New Roman"/>
          <w:sz w:val="24"/>
          <w:szCs w:val="24"/>
        </w:rPr>
        <w:t>движется строго по правилам смарт-контрактов,</w:t>
      </w:r>
    </w:p>
    <w:p w14:paraId="50D7926C" w14:textId="10E6CF1F" w:rsidR="00E21A37" w:rsidRPr="00E21A37" w:rsidRDefault="00E21A37" w:rsidP="00E21A37">
      <w:pPr>
        <w:numPr>
          <w:ilvl w:val="0"/>
          <w:numId w:val="50"/>
        </w:numPr>
        <w:spacing w:line="276" w:lineRule="auto"/>
        <w:jc w:val="both"/>
        <w:rPr>
          <w:rFonts w:cs="Times New Roman"/>
          <w:sz w:val="24"/>
          <w:szCs w:val="24"/>
        </w:rPr>
      </w:pPr>
      <w:r w:rsidRPr="00E21A37">
        <w:rPr>
          <w:rFonts w:cs="Times New Roman"/>
          <w:sz w:val="24"/>
          <w:szCs w:val="24"/>
        </w:rPr>
        <w:t>обеспечивает стопроцентную прозрачность.</w:t>
      </w:r>
    </w:p>
    <w:p w14:paraId="79190C1A" w14:textId="77777777"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3. Смарт-контракты цифрового рубля</w:t>
      </w:r>
    </w:p>
    <w:p w14:paraId="12B94053" w14:textId="0BB80FF0" w:rsidR="00176CD8" w:rsidRPr="003C3E53" w:rsidRDefault="00E21A37" w:rsidP="00E21A37">
      <w:pPr>
        <w:spacing w:line="276" w:lineRule="auto"/>
        <w:ind w:firstLine="709"/>
        <w:jc w:val="both"/>
        <w:rPr>
          <w:rFonts w:cs="Times New Roman"/>
          <w:sz w:val="24"/>
          <w:szCs w:val="24"/>
        </w:rPr>
      </w:pPr>
      <w:r w:rsidRPr="00E21A37">
        <w:rPr>
          <w:rFonts w:cs="Times New Roman"/>
          <w:sz w:val="24"/>
          <w:szCs w:val="24"/>
        </w:rPr>
        <w:t>Используются для автоматической проверки условий расходования средств.</w:t>
      </w:r>
      <w:r w:rsidRPr="00E21A37">
        <w:rPr>
          <w:rFonts w:cs="Times New Roman"/>
          <w:sz w:val="24"/>
          <w:szCs w:val="24"/>
        </w:rPr>
        <w:br/>
        <w:t>Они определяют, когда и какой транш может быть разблокирован.</w:t>
      </w:r>
    </w:p>
    <w:p w14:paraId="3543924A" w14:textId="6679DEF6" w:rsidR="00952808" w:rsidRPr="003C3E53" w:rsidRDefault="00952808" w:rsidP="003C3E53">
      <w:pPr>
        <w:pStyle w:val="2"/>
        <w:rPr>
          <w:rFonts w:ascii="Times New Roman" w:hAnsi="Times New Roman" w:cs="Times New Roman"/>
          <w:b/>
          <w:bCs/>
          <w:color w:val="auto"/>
        </w:rPr>
      </w:pPr>
      <w:bookmarkStart w:id="6" w:name="_Toc216043630"/>
      <w:r w:rsidRPr="003C3E53">
        <w:rPr>
          <w:rFonts w:ascii="Times New Roman" w:hAnsi="Times New Roman" w:cs="Times New Roman"/>
          <w:b/>
          <w:bCs/>
          <w:color w:val="auto"/>
        </w:rPr>
        <w:t>1.2.</w:t>
      </w:r>
      <w:r w:rsidR="009B5534" w:rsidRPr="003C3E53">
        <w:rPr>
          <w:rFonts w:ascii="Times New Roman" w:hAnsi="Times New Roman" w:cs="Times New Roman"/>
          <w:b/>
          <w:bCs/>
          <w:color w:val="auto"/>
        </w:rPr>
        <w:t xml:space="preserve"> </w:t>
      </w:r>
      <w:r w:rsidRPr="003C3E53">
        <w:rPr>
          <w:rFonts w:ascii="Times New Roman" w:hAnsi="Times New Roman" w:cs="Times New Roman"/>
          <w:b/>
          <w:bCs/>
          <w:color w:val="auto"/>
        </w:rPr>
        <w:t>Акторы</w:t>
      </w:r>
      <w:bookmarkEnd w:id="6"/>
      <w:r w:rsidRPr="003C3E53">
        <w:rPr>
          <w:rFonts w:ascii="Times New Roman" w:hAnsi="Times New Roman" w:cs="Times New Roman"/>
          <w:b/>
          <w:bCs/>
          <w:color w:val="auto"/>
        </w:rPr>
        <w:t xml:space="preserve"> </w:t>
      </w:r>
    </w:p>
    <w:p w14:paraId="395C5250" w14:textId="0FE808B4" w:rsidR="00FD5156" w:rsidRDefault="00FD5156" w:rsidP="00FD5156">
      <w:pPr>
        <w:ind w:firstLine="709"/>
        <w:jc w:val="both"/>
        <w:rPr>
          <w:sz w:val="24"/>
          <w:szCs w:val="24"/>
        </w:rPr>
      </w:pPr>
      <w:r w:rsidRPr="00FD5156">
        <w:rPr>
          <w:sz w:val="24"/>
          <w:szCs w:val="24"/>
        </w:rPr>
        <w:t xml:space="preserve">Работа сервиса «Целевой рубль» строится на взаимодействии нескольких ключевых акторов — ролей, которые определяют, каким образом участники и инфраструктуры влияют на движение средств, выполнение проектов и прозрачность всей системы. Эти </w:t>
      </w:r>
      <w:r w:rsidRPr="00FD5156">
        <w:rPr>
          <w:sz w:val="24"/>
          <w:szCs w:val="24"/>
        </w:rPr>
        <w:lastRenderedPageBreak/>
        <w:t>акторы не являются конкретными людьми или организациями: это функциональные роли, которые могут исполняться разными участниками в зависимости от их положения в экосистеме. Вместе они образуют целостную архитектуру социального финансирования на основе цифрового рубля.</w:t>
      </w:r>
    </w:p>
    <w:p w14:paraId="48D84B9E" w14:textId="77777777" w:rsidR="00FD5156" w:rsidRPr="00FD5156" w:rsidRDefault="00FD5156" w:rsidP="00FD5156">
      <w:pPr>
        <w:jc w:val="both"/>
        <w:rPr>
          <w:b/>
          <w:bCs/>
          <w:sz w:val="24"/>
          <w:szCs w:val="24"/>
        </w:rPr>
      </w:pPr>
      <w:r w:rsidRPr="00FD5156">
        <w:rPr>
          <w:b/>
          <w:bCs/>
          <w:sz w:val="24"/>
          <w:szCs w:val="24"/>
        </w:rPr>
        <w:t>Акторы сервиса «Целевой рубль» и их роль</w:t>
      </w:r>
    </w:p>
    <w:p w14:paraId="2D8D7C6D" w14:textId="17CE83B3" w:rsidR="00FD5156" w:rsidRDefault="00FD5156" w:rsidP="00FD5156">
      <w:pPr>
        <w:pStyle w:val="a7"/>
        <w:numPr>
          <w:ilvl w:val="0"/>
          <w:numId w:val="11"/>
        </w:numPr>
        <w:jc w:val="both"/>
        <w:rPr>
          <w:b/>
          <w:bCs/>
          <w:sz w:val="24"/>
          <w:szCs w:val="24"/>
        </w:rPr>
      </w:pPr>
      <w:r w:rsidRPr="00FD5156">
        <w:rPr>
          <w:b/>
          <w:bCs/>
          <w:sz w:val="24"/>
          <w:szCs w:val="24"/>
        </w:rPr>
        <w:t>Донор</w:t>
      </w:r>
    </w:p>
    <w:p w14:paraId="410F73FE" w14:textId="0DEFA9FB" w:rsidR="00E21A37" w:rsidRPr="00E21A37" w:rsidRDefault="00E21A37" w:rsidP="00E21A37">
      <w:pPr>
        <w:pStyle w:val="a7"/>
        <w:numPr>
          <w:ilvl w:val="0"/>
          <w:numId w:val="11"/>
        </w:numPr>
        <w:jc w:val="both"/>
        <w:rPr>
          <w:b/>
          <w:bCs/>
          <w:sz w:val="24"/>
          <w:szCs w:val="24"/>
        </w:rPr>
      </w:pPr>
      <w:r w:rsidRPr="00FD5156">
        <w:rPr>
          <w:b/>
          <w:bCs/>
          <w:sz w:val="24"/>
          <w:szCs w:val="24"/>
        </w:rPr>
        <w:t>Банк донора</w:t>
      </w:r>
    </w:p>
    <w:p w14:paraId="3D4A1B30" w14:textId="5B6EEEC3" w:rsidR="00FD5156" w:rsidRDefault="00FD5156" w:rsidP="00FD5156">
      <w:pPr>
        <w:pStyle w:val="a7"/>
        <w:numPr>
          <w:ilvl w:val="0"/>
          <w:numId w:val="11"/>
        </w:numPr>
        <w:jc w:val="both"/>
        <w:rPr>
          <w:b/>
          <w:bCs/>
          <w:sz w:val="24"/>
          <w:szCs w:val="24"/>
        </w:rPr>
      </w:pPr>
      <w:r w:rsidRPr="00FD5156">
        <w:rPr>
          <w:b/>
          <w:bCs/>
          <w:sz w:val="24"/>
          <w:szCs w:val="24"/>
        </w:rPr>
        <w:t>Организация-бенефициар</w:t>
      </w:r>
    </w:p>
    <w:p w14:paraId="0603770E" w14:textId="7E591893" w:rsidR="00E21A37" w:rsidRPr="00E21A37" w:rsidRDefault="00E21A37" w:rsidP="00E21A37">
      <w:pPr>
        <w:pStyle w:val="a7"/>
        <w:numPr>
          <w:ilvl w:val="0"/>
          <w:numId w:val="11"/>
        </w:numPr>
        <w:jc w:val="both"/>
        <w:rPr>
          <w:b/>
          <w:bCs/>
          <w:sz w:val="24"/>
          <w:szCs w:val="24"/>
        </w:rPr>
      </w:pPr>
      <w:r w:rsidRPr="00FD5156">
        <w:rPr>
          <w:b/>
          <w:bCs/>
          <w:sz w:val="24"/>
          <w:szCs w:val="24"/>
        </w:rPr>
        <w:t>Банк бенефициара</w:t>
      </w:r>
    </w:p>
    <w:p w14:paraId="66A975BF" w14:textId="10304F81" w:rsidR="00FD5156" w:rsidRPr="00FD5156" w:rsidRDefault="00FD5156" w:rsidP="00FD5156">
      <w:pPr>
        <w:pStyle w:val="a7"/>
        <w:numPr>
          <w:ilvl w:val="0"/>
          <w:numId w:val="11"/>
        </w:numPr>
        <w:jc w:val="both"/>
        <w:rPr>
          <w:b/>
          <w:bCs/>
          <w:sz w:val="24"/>
          <w:szCs w:val="24"/>
        </w:rPr>
      </w:pPr>
      <w:r w:rsidRPr="00FD5156">
        <w:rPr>
          <w:b/>
          <w:bCs/>
          <w:sz w:val="24"/>
          <w:szCs w:val="24"/>
        </w:rPr>
        <w:t>Цифровой кошелёк бенефициара</w:t>
      </w:r>
    </w:p>
    <w:p w14:paraId="505AFAEB" w14:textId="5D193475" w:rsidR="00FD5156" w:rsidRDefault="00FD5156" w:rsidP="00FD5156">
      <w:pPr>
        <w:pStyle w:val="a7"/>
        <w:numPr>
          <w:ilvl w:val="0"/>
          <w:numId w:val="11"/>
        </w:numPr>
        <w:jc w:val="both"/>
        <w:rPr>
          <w:b/>
          <w:bCs/>
          <w:sz w:val="24"/>
          <w:szCs w:val="24"/>
        </w:rPr>
      </w:pPr>
      <w:r w:rsidRPr="00FD5156">
        <w:rPr>
          <w:b/>
          <w:bCs/>
          <w:sz w:val="24"/>
          <w:szCs w:val="24"/>
        </w:rPr>
        <w:t>Банк сервиса</w:t>
      </w:r>
    </w:p>
    <w:p w14:paraId="0DE97FBE" w14:textId="184B200B" w:rsidR="00E21A37" w:rsidRPr="00FD5156" w:rsidRDefault="00E21A37" w:rsidP="00FD5156">
      <w:pPr>
        <w:pStyle w:val="a7"/>
        <w:numPr>
          <w:ilvl w:val="0"/>
          <w:numId w:val="11"/>
        </w:numPr>
        <w:jc w:val="both"/>
        <w:rPr>
          <w:b/>
          <w:bCs/>
          <w:sz w:val="24"/>
          <w:szCs w:val="24"/>
        </w:rPr>
      </w:pPr>
      <w:r>
        <w:rPr>
          <w:b/>
          <w:bCs/>
          <w:sz w:val="24"/>
          <w:szCs w:val="24"/>
        </w:rPr>
        <w:t>Цифровой кошелек проекта</w:t>
      </w:r>
    </w:p>
    <w:p w14:paraId="418D7E7A" w14:textId="59090C9F" w:rsidR="00FD5156" w:rsidRPr="00FD5156" w:rsidRDefault="00FD5156" w:rsidP="00FD5156">
      <w:pPr>
        <w:pStyle w:val="a7"/>
        <w:numPr>
          <w:ilvl w:val="0"/>
          <w:numId w:val="11"/>
        </w:numPr>
        <w:jc w:val="both"/>
        <w:rPr>
          <w:b/>
          <w:bCs/>
          <w:sz w:val="24"/>
          <w:szCs w:val="24"/>
        </w:rPr>
      </w:pPr>
      <w:r w:rsidRPr="00FD5156">
        <w:rPr>
          <w:b/>
          <w:bCs/>
          <w:sz w:val="24"/>
          <w:szCs w:val="24"/>
        </w:rPr>
        <w:t>Платформа цифрового рубля (Банк России)</w:t>
      </w:r>
    </w:p>
    <w:p w14:paraId="023EF915" w14:textId="70C46F4B" w:rsidR="00FD5156" w:rsidRPr="00FD5156" w:rsidRDefault="00FD5156" w:rsidP="00FD5156">
      <w:pPr>
        <w:pStyle w:val="a7"/>
        <w:numPr>
          <w:ilvl w:val="0"/>
          <w:numId w:val="11"/>
        </w:numPr>
        <w:jc w:val="both"/>
        <w:rPr>
          <w:b/>
          <w:bCs/>
          <w:sz w:val="24"/>
          <w:szCs w:val="24"/>
        </w:rPr>
      </w:pPr>
      <w:r w:rsidRPr="00FD5156">
        <w:rPr>
          <w:b/>
          <w:bCs/>
          <w:sz w:val="24"/>
          <w:szCs w:val="24"/>
        </w:rPr>
        <w:t>НСПК</w:t>
      </w:r>
    </w:p>
    <w:p w14:paraId="526072B5" w14:textId="36DEB5AD" w:rsidR="00FD5156" w:rsidRPr="00FD5156" w:rsidRDefault="00FD5156" w:rsidP="00FD5156">
      <w:pPr>
        <w:pStyle w:val="a7"/>
        <w:numPr>
          <w:ilvl w:val="0"/>
          <w:numId w:val="11"/>
        </w:numPr>
        <w:jc w:val="both"/>
        <w:rPr>
          <w:b/>
          <w:bCs/>
          <w:sz w:val="24"/>
          <w:szCs w:val="24"/>
        </w:rPr>
      </w:pPr>
      <w:r w:rsidRPr="00FD5156">
        <w:rPr>
          <w:b/>
          <w:bCs/>
          <w:sz w:val="24"/>
          <w:szCs w:val="24"/>
        </w:rPr>
        <w:t>Витрина проектов</w:t>
      </w:r>
    </w:p>
    <w:p w14:paraId="331A3B6A" w14:textId="3B73F80B" w:rsidR="00E21A37" w:rsidRPr="00E21A37" w:rsidRDefault="00FD5156" w:rsidP="00E21A37">
      <w:pPr>
        <w:pStyle w:val="a7"/>
        <w:numPr>
          <w:ilvl w:val="0"/>
          <w:numId w:val="11"/>
        </w:numPr>
        <w:jc w:val="both"/>
        <w:rPr>
          <w:b/>
          <w:bCs/>
          <w:sz w:val="24"/>
          <w:szCs w:val="24"/>
        </w:rPr>
      </w:pPr>
      <w:r w:rsidRPr="00FD5156">
        <w:rPr>
          <w:b/>
          <w:bCs/>
          <w:sz w:val="24"/>
          <w:szCs w:val="24"/>
        </w:rPr>
        <w:t>Сервис «Целевой рубль»</w:t>
      </w:r>
    </w:p>
    <w:p w14:paraId="106620EF" w14:textId="77777777" w:rsidR="00E21A37" w:rsidRPr="00E21A37" w:rsidRDefault="00E21A37" w:rsidP="00E21A37">
      <w:pPr>
        <w:spacing w:line="276" w:lineRule="auto"/>
        <w:ind w:firstLine="709"/>
        <w:jc w:val="both"/>
        <w:rPr>
          <w:b/>
          <w:bCs/>
          <w:sz w:val="24"/>
          <w:szCs w:val="24"/>
        </w:rPr>
      </w:pPr>
      <w:r w:rsidRPr="00E21A37">
        <w:rPr>
          <w:b/>
          <w:bCs/>
          <w:sz w:val="24"/>
          <w:szCs w:val="24"/>
        </w:rPr>
        <w:t>1. Донор</w:t>
      </w:r>
    </w:p>
    <w:p w14:paraId="5838CBF3" w14:textId="1A38947E" w:rsidR="00E21A37" w:rsidRPr="00E21A37" w:rsidRDefault="00E21A37" w:rsidP="00E21A37">
      <w:pPr>
        <w:pStyle w:val="a7"/>
        <w:spacing w:line="276" w:lineRule="auto"/>
        <w:ind w:left="0" w:firstLine="709"/>
        <w:jc w:val="both"/>
        <w:rPr>
          <w:sz w:val="24"/>
          <w:szCs w:val="24"/>
        </w:rPr>
      </w:pPr>
      <w:r w:rsidRPr="00E21A37">
        <w:rPr>
          <w:sz w:val="24"/>
          <w:szCs w:val="24"/>
        </w:rPr>
        <w:t>Донор — это внешний участник, который инициирует процесс финансирования социального проекта. Он выбирает инициативу, определяет сумму пожертвования, подтверждает платёж через свой банк и отслеживает движение средств на витрине.</w:t>
      </w:r>
      <w:r w:rsidRPr="00E21A37">
        <w:rPr>
          <w:sz w:val="24"/>
          <w:szCs w:val="24"/>
        </w:rPr>
        <w:br/>
      </w:r>
      <w:r w:rsidRPr="00E21A37">
        <w:rPr>
          <w:b/>
          <w:bCs/>
          <w:sz w:val="24"/>
          <w:szCs w:val="24"/>
        </w:rPr>
        <w:t>Назначение:</w:t>
      </w:r>
      <w:r w:rsidRPr="00E21A37">
        <w:rPr>
          <w:sz w:val="24"/>
          <w:szCs w:val="24"/>
        </w:rPr>
        <w:t xml:space="preserve"> выступает источником средств и инициатором транзакций, включающий проект в движение.</w:t>
      </w:r>
    </w:p>
    <w:p w14:paraId="15F51028" w14:textId="77777777" w:rsidR="00E21A37" w:rsidRPr="00E21A37" w:rsidRDefault="00E21A37" w:rsidP="00E21A37">
      <w:pPr>
        <w:spacing w:line="276" w:lineRule="auto"/>
        <w:ind w:firstLine="709"/>
        <w:jc w:val="both"/>
        <w:rPr>
          <w:b/>
          <w:bCs/>
          <w:sz w:val="24"/>
          <w:szCs w:val="24"/>
        </w:rPr>
      </w:pPr>
      <w:r w:rsidRPr="00E21A37">
        <w:rPr>
          <w:b/>
          <w:bCs/>
          <w:sz w:val="24"/>
          <w:szCs w:val="24"/>
        </w:rPr>
        <w:t>2. Банк донора</w:t>
      </w:r>
    </w:p>
    <w:p w14:paraId="53BF1E67" w14:textId="28E971A5" w:rsidR="00E21A37" w:rsidRPr="00E21A37" w:rsidRDefault="00E21A37" w:rsidP="00E21A37">
      <w:pPr>
        <w:pStyle w:val="a7"/>
        <w:spacing w:line="276" w:lineRule="auto"/>
        <w:ind w:left="0" w:firstLine="709"/>
        <w:jc w:val="both"/>
        <w:rPr>
          <w:sz w:val="24"/>
          <w:szCs w:val="24"/>
        </w:rPr>
      </w:pPr>
      <w:r w:rsidRPr="00E21A37">
        <w:rPr>
          <w:sz w:val="24"/>
          <w:szCs w:val="24"/>
        </w:rPr>
        <w:t>Банк, в котором обслуживается донор. Он обеспечивает проведение исходного платежа, проверку корректности транзакции, безопасность операции и её маршрутизацию в платёжную систему.</w:t>
      </w:r>
      <w:r w:rsidRPr="00E21A37">
        <w:rPr>
          <w:sz w:val="24"/>
          <w:szCs w:val="24"/>
        </w:rPr>
        <w:br/>
      </w:r>
      <w:r w:rsidRPr="00E21A37">
        <w:rPr>
          <w:b/>
          <w:bCs/>
          <w:sz w:val="24"/>
          <w:szCs w:val="24"/>
        </w:rPr>
        <w:t>Назначение:</w:t>
      </w:r>
      <w:r w:rsidRPr="00E21A37">
        <w:rPr>
          <w:sz w:val="24"/>
          <w:szCs w:val="24"/>
        </w:rPr>
        <w:t xml:space="preserve"> обеспечивает техническое и юридическое проведение платежа от донора к сервису.</w:t>
      </w:r>
    </w:p>
    <w:p w14:paraId="1545A142"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4. Организация-бенефициар</w:t>
      </w:r>
    </w:p>
    <w:p w14:paraId="06BB7E06" w14:textId="517DF802" w:rsidR="00E21A37" w:rsidRPr="00E21A37" w:rsidRDefault="00E21A37" w:rsidP="00E21A37">
      <w:pPr>
        <w:pStyle w:val="a7"/>
        <w:spacing w:line="276" w:lineRule="auto"/>
        <w:ind w:left="0" w:firstLine="709"/>
        <w:jc w:val="both"/>
        <w:rPr>
          <w:sz w:val="24"/>
          <w:szCs w:val="24"/>
        </w:rPr>
      </w:pPr>
      <w:r w:rsidRPr="00E21A37">
        <w:rPr>
          <w:sz w:val="24"/>
          <w:szCs w:val="24"/>
        </w:rPr>
        <w:t>Инициатор проекта и получатель целевых цифровых рублей. Организация подаёт заявку, предоставляет смету и этапы, загружает отчётные документы и получает средства только после подтверждения выполненных работ.</w:t>
      </w:r>
      <w:r w:rsidRPr="00E21A37">
        <w:rPr>
          <w:sz w:val="24"/>
          <w:szCs w:val="24"/>
        </w:rPr>
        <w:br/>
      </w:r>
      <w:r w:rsidRPr="00E21A37">
        <w:rPr>
          <w:b/>
          <w:bCs/>
          <w:sz w:val="24"/>
          <w:szCs w:val="24"/>
        </w:rPr>
        <w:t>Назначение:</w:t>
      </w:r>
      <w:r w:rsidRPr="00E21A37">
        <w:rPr>
          <w:sz w:val="24"/>
          <w:szCs w:val="24"/>
        </w:rPr>
        <w:t xml:space="preserve"> создаёт и реализует социальный проект, предоставляет доказательства выполнения этапов.</w:t>
      </w:r>
    </w:p>
    <w:p w14:paraId="61DE6533"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5. Банк бенефициара</w:t>
      </w:r>
    </w:p>
    <w:p w14:paraId="60BF4BB0" w14:textId="5653BF6B" w:rsidR="00E21A37" w:rsidRPr="00E21A37" w:rsidRDefault="00E21A37" w:rsidP="00E21A37">
      <w:pPr>
        <w:pStyle w:val="a7"/>
        <w:spacing w:line="276" w:lineRule="auto"/>
        <w:ind w:left="0" w:firstLine="709"/>
        <w:jc w:val="both"/>
        <w:rPr>
          <w:sz w:val="24"/>
          <w:szCs w:val="24"/>
        </w:rPr>
      </w:pPr>
      <w:r w:rsidRPr="00E21A37">
        <w:rPr>
          <w:sz w:val="24"/>
          <w:szCs w:val="24"/>
        </w:rPr>
        <w:t>Финансовая организация, которая обслуживает счёт и цифровой кошелёк бенефициара.</w:t>
      </w:r>
      <w:r w:rsidRPr="00E21A37">
        <w:rPr>
          <w:sz w:val="24"/>
          <w:szCs w:val="24"/>
        </w:rPr>
        <w:br/>
      </w:r>
      <w:r w:rsidRPr="00E21A37">
        <w:rPr>
          <w:b/>
          <w:bCs/>
          <w:sz w:val="24"/>
          <w:szCs w:val="24"/>
        </w:rPr>
        <w:t>Назначение:</w:t>
      </w:r>
      <w:r w:rsidRPr="00E21A37">
        <w:rPr>
          <w:sz w:val="24"/>
          <w:szCs w:val="24"/>
        </w:rPr>
        <w:t xml:space="preserve"> принимает разблокированные цифровые рубли, обеспечивает их хранение и, при необходимости, конвертацию в безналичный рубль.</w:t>
      </w:r>
    </w:p>
    <w:p w14:paraId="25C788E3"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6. Цифровой кошелёк бенефициара</w:t>
      </w:r>
    </w:p>
    <w:p w14:paraId="60393A9C" w14:textId="2F098A84" w:rsidR="00E21A37" w:rsidRPr="00E21A37" w:rsidRDefault="00E21A37" w:rsidP="00E21A37">
      <w:pPr>
        <w:pStyle w:val="a7"/>
        <w:spacing w:line="276" w:lineRule="auto"/>
        <w:ind w:left="0" w:firstLine="709"/>
        <w:jc w:val="both"/>
        <w:rPr>
          <w:sz w:val="24"/>
          <w:szCs w:val="24"/>
        </w:rPr>
      </w:pPr>
      <w:r w:rsidRPr="00E21A37">
        <w:rPr>
          <w:sz w:val="24"/>
          <w:szCs w:val="24"/>
        </w:rPr>
        <w:t>Цифровой кошелёк, открытый банком бенефициара. На него поступают средства только после подтверждения выполнения этапов проекта смарт-контрактом.</w:t>
      </w:r>
      <w:r w:rsidRPr="00E21A37">
        <w:rPr>
          <w:sz w:val="24"/>
          <w:szCs w:val="24"/>
        </w:rPr>
        <w:br/>
      </w:r>
      <w:r w:rsidRPr="00E21A37">
        <w:rPr>
          <w:b/>
          <w:bCs/>
          <w:sz w:val="24"/>
          <w:szCs w:val="24"/>
        </w:rPr>
        <w:t>Назначение:</w:t>
      </w:r>
      <w:r w:rsidRPr="00E21A37">
        <w:rPr>
          <w:sz w:val="24"/>
          <w:szCs w:val="24"/>
        </w:rPr>
        <w:t xml:space="preserve"> служит конечной точкой получения целевых цифровых рублей.</w:t>
      </w:r>
    </w:p>
    <w:p w14:paraId="0E8A6B16"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lastRenderedPageBreak/>
        <w:t>7. Банк сервиса</w:t>
      </w:r>
    </w:p>
    <w:p w14:paraId="3FDD1A1F" w14:textId="2CFC985F" w:rsidR="00E21A37" w:rsidRPr="00E21A37" w:rsidRDefault="00E21A37" w:rsidP="00E21A37">
      <w:pPr>
        <w:pStyle w:val="a7"/>
        <w:spacing w:line="276" w:lineRule="auto"/>
        <w:ind w:left="0" w:firstLine="709"/>
        <w:jc w:val="both"/>
        <w:rPr>
          <w:sz w:val="24"/>
          <w:szCs w:val="24"/>
        </w:rPr>
      </w:pPr>
      <w:r w:rsidRPr="00E21A37">
        <w:rPr>
          <w:sz w:val="24"/>
          <w:szCs w:val="24"/>
        </w:rPr>
        <w:t>Банк-участник цифрового рубля, через который проходит расчёт сервиса «Целевой рубль». Именно в этом банке открываются цифровые кошельки проектов и производится конвертация обычных рублей в цифровой рубль.</w:t>
      </w:r>
      <w:r w:rsidRPr="00E21A37">
        <w:rPr>
          <w:sz w:val="24"/>
          <w:szCs w:val="24"/>
        </w:rPr>
        <w:br/>
      </w:r>
      <w:r w:rsidRPr="00E21A37">
        <w:rPr>
          <w:b/>
          <w:bCs/>
          <w:sz w:val="24"/>
          <w:szCs w:val="24"/>
        </w:rPr>
        <w:t>Назначение:</w:t>
      </w:r>
      <w:r w:rsidRPr="00E21A37">
        <w:rPr>
          <w:sz w:val="24"/>
          <w:szCs w:val="24"/>
        </w:rPr>
        <w:t xml:space="preserve"> является оператором финансовой части сервиса и обеспечивает связь сервиса с платформой цифрового рубля.</w:t>
      </w:r>
    </w:p>
    <w:p w14:paraId="203FE4F7"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8. Цифровой кошелёк проекта</w:t>
      </w:r>
    </w:p>
    <w:p w14:paraId="78E009FF" w14:textId="3A1EB067" w:rsidR="00E21A37" w:rsidRPr="00E21A37" w:rsidRDefault="00E21A37" w:rsidP="00E21A37">
      <w:pPr>
        <w:pStyle w:val="a7"/>
        <w:spacing w:line="276" w:lineRule="auto"/>
        <w:ind w:left="0" w:firstLine="709"/>
        <w:jc w:val="both"/>
        <w:rPr>
          <w:sz w:val="24"/>
          <w:szCs w:val="24"/>
        </w:rPr>
      </w:pPr>
      <w:r w:rsidRPr="00E21A37">
        <w:rPr>
          <w:sz w:val="24"/>
          <w:szCs w:val="24"/>
        </w:rPr>
        <w:t>Отдельный цифровой кошелёк, открываемый банком сервиса для каждого проекта. На нём аккумулируются все целевые цифровые рубли, заблокированные до выполнения условий смарт-контракта.</w:t>
      </w:r>
      <w:r w:rsidRPr="00E21A37">
        <w:rPr>
          <w:sz w:val="24"/>
          <w:szCs w:val="24"/>
        </w:rPr>
        <w:br/>
      </w:r>
      <w:r w:rsidRPr="00E21A37">
        <w:rPr>
          <w:b/>
          <w:bCs/>
          <w:sz w:val="24"/>
          <w:szCs w:val="24"/>
        </w:rPr>
        <w:t>Назначение:</w:t>
      </w:r>
      <w:r w:rsidRPr="00E21A37">
        <w:rPr>
          <w:sz w:val="24"/>
          <w:szCs w:val="24"/>
        </w:rPr>
        <w:t xml:space="preserve"> обеспечивает хранение и автоматический контроль движения целевых средств.</w:t>
      </w:r>
    </w:p>
    <w:p w14:paraId="45EC8043"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9. Платформа цифрового рубля (Банк России)</w:t>
      </w:r>
    </w:p>
    <w:p w14:paraId="3950AA32" w14:textId="474004A8" w:rsidR="00E21A37" w:rsidRPr="00E21A37" w:rsidRDefault="00E21A37" w:rsidP="00E21A37">
      <w:pPr>
        <w:pStyle w:val="a7"/>
        <w:spacing w:line="276" w:lineRule="auto"/>
        <w:ind w:left="0" w:firstLine="709"/>
        <w:jc w:val="both"/>
        <w:rPr>
          <w:sz w:val="24"/>
          <w:szCs w:val="24"/>
        </w:rPr>
      </w:pPr>
      <w:r w:rsidRPr="00E21A37">
        <w:rPr>
          <w:sz w:val="24"/>
          <w:szCs w:val="24"/>
        </w:rPr>
        <w:t>Государственная цифровая инфраструктура, выполняющая выпуск цифровых рублей, ведение цифровых кошельков и исполнение смарт-контрактов. Все операции фиксируются в неизменяемом реестре.</w:t>
      </w:r>
      <w:r w:rsidRPr="00E21A37">
        <w:rPr>
          <w:sz w:val="24"/>
          <w:szCs w:val="24"/>
        </w:rPr>
        <w:br/>
      </w:r>
      <w:r w:rsidRPr="00E21A37">
        <w:rPr>
          <w:b/>
          <w:bCs/>
          <w:sz w:val="24"/>
          <w:szCs w:val="24"/>
        </w:rPr>
        <w:t>Назначение:</w:t>
      </w:r>
      <w:r w:rsidRPr="00E21A37">
        <w:rPr>
          <w:sz w:val="24"/>
          <w:szCs w:val="24"/>
        </w:rPr>
        <w:t xml:space="preserve"> обеспечивает прозрачность, контроль, безопасность и автоматическое исполнение условий цифровых транзакций.</w:t>
      </w:r>
    </w:p>
    <w:p w14:paraId="39E3EE8B"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10. НСПК</w:t>
      </w:r>
    </w:p>
    <w:p w14:paraId="44319944" w14:textId="001B1C33" w:rsidR="00E21A37" w:rsidRPr="00E21A37" w:rsidRDefault="00E21A37" w:rsidP="00E21A37">
      <w:pPr>
        <w:pStyle w:val="a7"/>
        <w:spacing w:line="276" w:lineRule="auto"/>
        <w:ind w:left="0" w:firstLine="709"/>
        <w:jc w:val="both"/>
        <w:rPr>
          <w:sz w:val="24"/>
          <w:szCs w:val="24"/>
        </w:rPr>
      </w:pPr>
      <w:r w:rsidRPr="00E21A37">
        <w:rPr>
          <w:sz w:val="24"/>
          <w:szCs w:val="24"/>
        </w:rPr>
        <w:t>Национальная система платёжных карт, которая маршрутизирует стандартные банковские платежи между банком донора и банком сервиса до момента конвертации в цифровой рубль.</w:t>
      </w:r>
      <w:r w:rsidRPr="00E21A37">
        <w:rPr>
          <w:sz w:val="24"/>
          <w:szCs w:val="24"/>
        </w:rPr>
        <w:br/>
      </w:r>
      <w:r w:rsidRPr="00E21A37">
        <w:rPr>
          <w:b/>
          <w:bCs/>
          <w:sz w:val="24"/>
          <w:szCs w:val="24"/>
        </w:rPr>
        <w:t>Назначение:</w:t>
      </w:r>
      <w:r w:rsidRPr="00E21A37">
        <w:rPr>
          <w:sz w:val="24"/>
          <w:szCs w:val="24"/>
        </w:rPr>
        <w:t xml:space="preserve"> обеспечивает надёжное проведение платежа на этапе, предшествующем переходу средств в цифровой формат.</w:t>
      </w:r>
    </w:p>
    <w:p w14:paraId="3DD19F3E"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11. Витрина проектов</w:t>
      </w:r>
    </w:p>
    <w:p w14:paraId="7AA40EA3" w14:textId="52A220A1" w:rsidR="00E21A37" w:rsidRPr="00E21A37" w:rsidRDefault="00E21A37" w:rsidP="00E21A37">
      <w:pPr>
        <w:pStyle w:val="a7"/>
        <w:spacing w:line="276" w:lineRule="auto"/>
        <w:ind w:left="0" w:firstLine="709"/>
        <w:jc w:val="both"/>
        <w:rPr>
          <w:sz w:val="24"/>
          <w:szCs w:val="24"/>
        </w:rPr>
      </w:pPr>
      <w:r w:rsidRPr="00E21A37">
        <w:rPr>
          <w:sz w:val="24"/>
          <w:szCs w:val="24"/>
        </w:rPr>
        <w:t>Интерфейсный модуль сервиса, который отображает актуальные социальные проекты, информацию о сборе средств, этапах реализации, отчётности и движении цифрового рубля.</w:t>
      </w:r>
      <w:r w:rsidRPr="00E21A37">
        <w:rPr>
          <w:sz w:val="24"/>
          <w:szCs w:val="24"/>
        </w:rPr>
        <w:br/>
      </w:r>
      <w:r w:rsidRPr="00E21A37">
        <w:rPr>
          <w:b/>
          <w:bCs/>
          <w:sz w:val="24"/>
          <w:szCs w:val="24"/>
        </w:rPr>
        <w:t>Назначение:</w:t>
      </w:r>
      <w:r w:rsidRPr="00E21A37">
        <w:rPr>
          <w:sz w:val="24"/>
          <w:szCs w:val="24"/>
        </w:rPr>
        <w:t xml:space="preserve"> обеспечивает доступность информации для доноров и прозрачность текущих событий проекта.</w:t>
      </w:r>
    </w:p>
    <w:p w14:paraId="4649B081"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12. Сервис «Целевой рубль»</w:t>
      </w:r>
    </w:p>
    <w:p w14:paraId="14051EB5" w14:textId="77777777" w:rsidR="00E21A37" w:rsidRPr="00E21A37" w:rsidRDefault="00E21A37" w:rsidP="00E21A37">
      <w:pPr>
        <w:pStyle w:val="a7"/>
        <w:spacing w:line="276" w:lineRule="auto"/>
        <w:ind w:left="0" w:firstLine="709"/>
        <w:jc w:val="both"/>
        <w:rPr>
          <w:sz w:val="24"/>
          <w:szCs w:val="24"/>
        </w:rPr>
      </w:pPr>
      <w:r w:rsidRPr="00E21A37">
        <w:rPr>
          <w:sz w:val="24"/>
          <w:szCs w:val="24"/>
        </w:rPr>
        <w:t>Центральная логическая платформа, объединяющая всех участников и процессы. Сервис принимает заявки проектов, проводит модерацию, взаимодействует с банками, формирует смарт-контракты, отслеживает выполнение этапов, обновляет статусы и обеспечивает полный цикл целевого финансирования.</w:t>
      </w:r>
      <w:r w:rsidRPr="00E21A37">
        <w:rPr>
          <w:sz w:val="24"/>
          <w:szCs w:val="24"/>
        </w:rPr>
        <w:br/>
      </w:r>
      <w:r w:rsidRPr="00E21A37">
        <w:rPr>
          <w:b/>
          <w:bCs/>
          <w:sz w:val="24"/>
          <w:szCs w:val="24"/>
        </w:rPr>
        <w:t>Назначение:</w:t>
      </w:r>
      <w:r w:rsidRPr="00E21A37">
        <w:rPr>
          <w:sz w:val="24"/>
          <w:szCs w:val="24"/>
        </w:rPr>
        <w:t xml:space="preserve"> является ядром всей экосистемы, координирует процессы и формирует цифровую модель прозрачного финансирования.</w:t>
      </w:r>
    </w:p>
    <w:p w14:paraId="52307369" w14:textId="77777777" w:rsidR="00E21A37" w:rsidRPr="00E21A37" w:rsidRDefault="00E21A37" w:rsidP="00E21A37">
      <w:pPr>
        <w:pStyle w:val="a7"/>
        <w:spacing w:line="276" w:lineRule="auto"/>
        <w:ind w:left="0"/>
        <w:jc w:val="both"/>
        <w:rPr>
          <w:sz w:val="24"/>
          <w:szCs w:val="24"/>
        </w:rPr>
      </w:pPr>
    </w:p>
    <w:p w14:paraId="7C5000F0" w14:textId="2B6B31DB" w:rsidR="00952808" w:rsidRPr="00E874A9" w:rsidRDefault="00952808" w:rsidP="006E3D74">
      <w:pPr>
        <w:pStyle w:val="3"/>
        <w:rPr>
          <w:b/>
          <w:bCs/>
        </w:rPr>
      </w:pPr>
      <w:bookmarkStart w:id="7" w:name="_Toc216043631"/>
      <w:r w:rsidRPr="00E874A9">
        <w:rPr>
          <w:b/>
          <w:bCs/>
          <w:color w:val="auto"/>
        </w:rPr>
        <w:t>1.2.1. Описание акторов</w:t>
      </w:r>
      <w:bookmarkEnd w:id="7"/>
    </w:p>
    <w:p w14:paraId="66A11DEA" w14:textId="77777777" w:rsidR="00611C56" w:rsidRPr="00611C56" w:rsidRDefault="00611C56" w:rsidP="00F0227F">
      <w:pPr>
        <w:spacing w:line="276" w:lineRule="auto"/>
        <w:ind w:firstLine="709"/>
        <w:jc w:val="both"/>
      </w:pPr>
      <w:r w:rsidRPr="00611C56">
        <w:t>Каждый актор взаимодействует с платформой в рамках определённых информационных потоков: кто-то инициирует процессы, кто-то передаёт данные, кто-то получает результаты, а кто-то обеспечивает выполнение финансовых операций. Эти роли формируют единую экосистему, в которой доноры, организации, банки, государственные системы и технологическая инфраструктура цифрового рубля работают синхронно, обеспечивая прозрачность, безопасность и контроль движения средств.</w:t>
      </w:r>
    </w:p>
    <w:p w14:paraId="4E058B13" w14:textId="77777777" w:rsidR="00611C56" w:rsidRDefault="00611C56" w:rsidP="00F0227F">
      <w:pPr>
        <w:spacing w:line="276" w:lineRule="auto"/>
        <w:ind w:firstLine="709"/>
        <w:jc w:val="both"/>
      </w:pPr>
      <w:r w:rsidRPr="00611C56">
        <w:lastRenderedPageBreak/>
        <w:t>В данном разделе приведены все акторы сервиса «Целевой рубль», описаны их функции, действия и взаимодействия как внутри сервиса, так и за его пределами. Это позволяет определить структуру процессов и понять, как именно цифровой рубль обеспечивает прозрачную и управляемую модель целевого финансирования.</w:t>
      </w:r>
    </w:p>
    <w:p w14:paraId="2A9DA401" w14:textId="77777777" w:rsidR="00F0227F" w:rsidRPr="00F0227F" w:rsidRDefault="00F0227F" w:rsidP="00F0227F">
      <w:pPr>
        <w:spacing w:line="276" w:lineRule="auto"/>
        <w:jc w:val="both"/>
        <w:rPr>
          <w:b/>
          <w:bCs/>
        </w:rPr>
      </w:pPr>
      <w:r w:rsidRPr="00F0227F">
        <w:rPr>
          <w:b/>
          <w:bCs/>
        </w:rPr>
        <w:t>1. Донор</w:t>
      </w:r>
    </w:p>
    <w:p w14:paraId="7CA97720" w14:textId="77777777" w:rsidR="00F0227F" w:rsidRPr="00F0227F" w:rsidRDefault="00F0227F" w:rsidP="00F0227F">
      <w:pPr>
        <w:spacing w:line="276" w:lineRule="auto"/>
        <w:jc w:val="both"/>
      </w:pPr>
      <w:r w:rsidRPr="00F0227F">
        <w:t>Донор — ключевой участник, инициирующий движение средств в системе. Его взаимодействие с сервисом начинается с авторизации и продолжается до получения подтверждений о конечном результате реализации проекта.</w:t>
      </w:r>
    </w:p>
    <w:p w14:paraId="0C4C12BF" w14:textId="77777777" w:rsidR="00F0227F" w:rsidRPr="00F0227F" w:rsidRDefault="00F0227F" w:rsidP="00F0227F">
      <w:pPr>
        <w:spacing w:line="276" w:lineRule="auto"/>
        <w:jc w:val="both"/>
        <w:rPr>
          <w:b/>
          <w:bCs/>
        </w:rPr>
      </w:pPr>
      <w:r w:rsidRPr="00F0227F">
        <w:rPr>
          <w:b/>
          <w:bCs/>
        </w:rPr>
        <w:t>Действия донора:</w:t>
      </w:r>
    </w:p>
    <w:p w14:paraId="5D77D046" w14:textId="77777777" w:rsidR="00F0227F" w:rsidRPr="00F0227F" w:rsidRDefault="00F0227F" w:rsidP="00F0227F">
      <w:pPr>
        <w:numPr>
          <w:ilvl w:val="0"/>
          <w:numId w:val="51"/>
        </w:numPr>
        <w:spacing w:line="276" w:lineRule="auto"/>
        <w:ind w:left="0" w:firstLine="0"/>
        <w:jc w:val="both"/>
      </w:pPr>
      <w:r w:rsidRPr="00F0227F">
        <w:rPr>
          <w:b/>
          <w:bCs/>
        </w:rPr>
        <w:t>Авторизация:</w:t>
      </w:r>
      <w:r w:rsidRPr="00F0227F">
        <w:t xml:space="preserve"> проходит идентификацию через банк или через сервис.</w:t>
      </w:r>
    </w:p>
    <w:p w14:paraId="587DF1AF" w14:textId="77777777" w:rsidR="00F0227F" w:rsidRPr="00F0227F" w:rsidRDefault="00F0227F" w:rsidP="00F0227F">
      <w:pPr>
        <w:numPr>
          <w:ilvl w:val="0"/>
          <w:numId w:val="51"/>
        </w:numPr>
        <w:spacing w:line="276" w:lineRule="auto"/>
        <w:ind w:left="0" w:firstLine="0"/>
        <w:jc w:val="both"/>
      </w:pPr>
      <w:r w:rsidRPr="00F0227F">
        <w:rPr>
          <w:b/>
          <w:bCs/>
        </w:rPr>
        <w:t>Выбор проекта:</w:t>
      </w:r>
      <w:r w:rsidRPr="00F0227F">
        <w:t xml:space="preserve"> просматривает витрину, анализирует описание, смету, этапы и сроки.</w:t>
      </w:r>
    </w:p>
    <w:p w14:paraId="72ADA1C2" w14:textId="77777777" w:rsidR="00F0227F" w:rsidRPr="00F0227F" w:rsidRDefault="00F0227F" w:rsidP="00F0227F">
      <w:pPr>
        <w:numPr>
          <w:ilvl w:val="0"/>
          <w:numId w:val="51"/>
        </w:numPr>
        <w:spacing w:line="276" w:lineRule="auto"/>
        <w:ind w:left="0" w:firstLine="0"/>
        <w:jc w:val="both"/>
      </w:pPr>
      <w:r w:rsidRPr="00F0227F">
        <w:rPr>
          <w:b/>
          <w:bCs/>
        </w:rPr>
        <w:t>Принятие решения:</w:t>
      </w:r>
      <w:r w:rsidRPr="00F0227F">
        <w:t xml:space="preserve"> формирует намерение совершить пожертвование.</w:t>
      </w:r>
    </w:p>
    <w:p w14:paraId="0A2391DB" w14:textId="77777777" w:rsidR="00F0227F" w:rsidRPr="00F0227F" w:rsidRDefault="00F0227F" w:rsidP="00F0227F">
      <w:pPr>
        <w:numPr>
          <w:ilvl w:val="0"/>
          <w:numId w:val="51"/>
        </w:numPr>
        <w:spacing w:line="276" w:lineRule="auto"/>
        <w:ind w:left="0" w:firstLine="0"/>
        <w:jc w:val="both"/>
      </w:pPr>
      <w:r w:rsidRPr="00F0227F">
        <w:rPr>
          <w:b/>
          <w:bCs/>
        </w:rPr>
        <w:t>Инициация платежа:</w:t>
      </w:r>
      <w:r w:rsidRPr="00F0227F">
        <w:t xml:space="preserve"> вводит сумму, подтверждает операцию, направляет её в банк.</w:t>
      </w:r>
    </w:p>
    <w:p w14:paraId="119F3423" w14:textId="77777777" w:rsidR="00F0227F" w:rsidRPr="00F0227F" w:rsidRDefault="00F0227F" w:rsidP="00F0227F">
      <w:pPr>
        <w:numPr>
          <w:ilvl w:val="0"/>
          <w:numId w:val="51"/>
        </w:numPr>
        <w:spacing w:line="276" w:lineRule="auto"/>
        <w:ind w:left="0" w:firstLine="0"/>
        <w:jc w:val="both"/>
      </w:pPr>
      <w:r w:rsidRPr="00F0227F">
        <w:rPr>
          <w:b/>
          <w:bCs/>
        </w:rPr>
        <w:t>Передача данных сервису:</w:t>
      </w:r>
      <w:r w:rsidRPr="00F0227F">
        <w:t xml:space="preserve"> позволяет сервису сформировать платёжную команду и связывает платеж с конкретным проектом.</w:t>
      </w:r>
    </w:p>
    <w:p w14:paraId="239FD153" w14:textId="77777777" w:rsidR="00F0227F" w:rsidRPr="00F0227F" w:rsidRDefault="00F0227F" w:rsidP="00F0227F">
      <w:pPr>
        <w:numPr>
          <w:ilvl w:val="0"/>
          <w:numId w:val="51"/>
        </w:numPr>
        <w:spacing w:line="276" w:lineRule="auto"/>
        <w:ind w:left="0" w:firstLine="0"/>
        <w:jc w:val="both"/>
      </w:pPr>
      <w:r w:rsidRPr="00F0227F">
        <w:rPr>
          <w:b/>
          <w:bCs/>
        </w:rPr>
        <w:t>Мониторинг:</w:t>
      </w:r>
      <w:r w:rsidRPr="00F0227F">
        <w:t xml:space="preserve"> наблюдает за движением средств, состоянием этапов проекта, статусом отчётности.</w:t>
      </w:r>
    </w:p>
    <w:p w14:paraId="452E0FE1" w14:textId="77777777" w:rsidR="00F0227F" w:rsidRPr="00F0227F" w:rsidRDefault="00F0227F" w:rsidP="00F0227F">
      <w:pPr>
        <w:numPr>
          <w:ilvl w:val="0"/>
          <w:numId w:val="51"/>
        </w:numPr>
        <w:spacing w:line="276" w:lineRule="auto"/>
        <w:ind w:left="0" w:firstLine="0"/>
        <w:jc w:val="both"/>
      </w:pPr>
      <w:r w:rsidRPr="00F0227F">
        <w:rPr>
          <w:b/>
          <w:bCs/>
        </w:rPr>
        <w:t>Получение результатов:</w:t>
      </w:r>
      <w:r w:rsidRPr="00F0227F">
        <w:t xml:space="preserve"> получает уведомления о выполнении этапов, отчёты, подтверждения о целевом использовании цифровых рублей.</w:t>
      </w:r>
    </w:p>
    <w:p w14:paraId="13240375" w14:textId="77777777" w:rsidR="00F0227F" w:rsidRPr="00F0227F" w:rsidRDefault="00F0227F" w:rsidP="00F0227F">
      <w:pPr>
        <w:spacing w:line="276" w:lineRule="auto"/>
        <w:jc w:val="both"/>
        <w:rPr>
          <w:b/>
          <w:bCs/>
        </w:rPr>
      </w:pPr>
      <w:r w:rsidRPr="00F0227F">
        <w:rPr>
          <w:b/>
          <w:bCs/>
        </w:rPr>
        <w:t>Назначение:</w:t>
      </w:r>
    </w:p>
    <w:p w14:paraId="4CC934B7" w14:textId="3524BC4C" w:rsidR="00F0227F" w:rsidRPr="00F0227F" w:rsidRDefault="00F0227F" w:rsidP="00F0227F">
      <w:pPr>
        <w:spacing w:line="276" w:lineRule="auto"/>
        <w:jc w:val="both"/>
      </w:pPr>
      <w:r w:rsidRPr="00F0227F">
        <w:t>Запускает финансовый поток, который двигает весь процесс проекта. Без донора инициирование финансирования невозможно.</w:t>
      </w:r>
    </w:p>
    <w:p w14:paraId="5DF83F73" w14:textId="77777777" w:rsidR="00F0227F" w:rsidRPr="00F0227F" w:rsidRDefault="00F0227F" w:rsidP="00F0227F">
      <w:pPr>
        <w:spacing w:line="276" w:lineRule="auto"/>
        <w:jc w:val="both"/>
        <w:rPr>
          <w:b/>
          <w:bCs/>
        </w:rPr>
      </w:pPr>
      <w:r w:rsidRPr="00F0227F">
        <w:rPr>
          <w:b/>
          <w:bCs/>
        </w:rPr>
        <w:t>2. Банк донора</w:t>
      </w:r>
    </w:p>
    <w:p w14:paraId="17A6F8FE" w14:textId="77777777" w:rsidR="00F0227F" w:rsidRPr="00F0227F" w:rsidRDefault="00F0227F" w:rsidP="00F0227F">
      <w:pPr>
        <w:spacing w:line="276" w:lineRule="auto"/>
        <w:jc w:val="both"/>
      </w:pPr>
      <w:r w:rsidRPr="00F0227F">
        <w:t>Банк донора управляет процессом списания средств и отвечает за безопасность и юридическую корректность финансовой операции.</w:t>
      </w:r>
    </w:p>
    <w:p w14:paraId="7BAAF66C" w14:textId="77777777" w:rsidR="00F0227F" w:rsidRPr="00F0227F" w:rsidRDefault="00F0227F" w:rsidP="00F0227F">
      <w:pPr>
        <w:spacing w:line="276" w:lineRule="auto"/>
        <w:jc w:val="both"/>
        <w:rPr>
          <w:b/>
          <w:bCs/>
        </w:rPr>
      </w:pPr>
      <w:r w:rsidRPr="00F0227F">
        <w:rPr>
          <w:b/>
          <w:bCs/>
        </w:rPr>
        <w:t>Действия банка донора:</w:t>
      </w:r>
    </w:p>
    <w:p w14:paraId="68BC7861" w14:textId="77777777" w:rsidR="00F0227F" w:rsidRPr="00F0227F" w:rsidRDefault="00F0227F" w:rsidP="00F0227F">
      <w:pPr>
        <w:numPr>
          <w:ilvl w:val="0"/>
          <w:numId w:val="52"/>
        </w:numPr>
        <w:spacing w:line="276" w:lineRule="auto"/>
        <w:ind w:left="0" w:firstLine="0"/>
        <w:jc w:val="both"/>
      </w:pPr>
      <w:r w:rsidRPr="00F0227F">
        <w:rPr>
          <w:b/>
          <w:bCs/>
        </w:rPr>
        <w:t>Принимает запрос на платёж:</w:t>
      </w:r>
      <w:r w:rsidRPr="00F0227F">
        <w:t xml:space="preserve"> получает данные о сумме и проекте.</w:t>
      </w:r>
    </w:p>
    <w:p w14:paraId="216317DA" w14:textId="77777777" w:rsidR="00F0227F" w:rsidRPr="00F0227F" w:rsidRDefault="00F0227F" w:rsidP="00F0227F">
      <w:pPr>
        <w:numPr>
          <w:ilvl w:val="0"/>
          <w:numId w:val="52"/>
        </w:numPr>
        <w:spacing w:line="276" w:lineRule="auto"/>
        <w:ind w:left="0" w:firstLine="0"/>
        <w:jc w:val="both"/>
      </w:pPr>
      <w:r w:rsidRPr="00F0227F">
        <w:rPr>
          <w:b/>
          <w:bCs/>
        </w:rPr>
        <w:t>Авторизует клиента:</w:t>
      </w:r>
      <w:r w:rsidRPr="00F0227F">
        <w:t xml:space="preserve"> проводит подтверждение операции (SMS, PUSH, биометрия).</w:t>
      </w:r>
    </w:p>
    <w:p w14:paraId="7196CE46" w14:textId="77777777" w:rsidR="00F0227F" w:rsidRPr="00F0227F" w:rsidRDefault="00F0227F" w:rsidP="00F0227F">
      <w:pPr>
        <w:numPr>
          <w:ilvl w:val="0"/>
          <w:numId w:val="52"/>
        </w:numPr>
        <w:spacing w:line="276" w:lineRule="auto"/>
        <w:ind w:left="0" w:firstLine="0"/>
        <w:jc w:val="both"/>
      </w:pPr>
      <w:r w:rsidRPr="00F0227F">
        <w:rPr>
          <w:b/>
          <w:bCs/>
        </w:rPr>
        <w:t>Списывает средства:</w:t>
      </w:r>
      <w:r w:rsidRPr="00F0227F">
        <w:t xml:space="preserve"> уменьшает баланс личного кошелька донора.</w:t>
      </w:r>
    </w:p>
    <w:p w14:paraId="41744998" w14:textId="77777777" w:rsidR="00F0227F" w:rsidRPr="00F0227F" w:rsidRDefault="00F0227F" w:rsidP="00F0227F">
      <w:pPr>
        <w:numPr>
          <w:ilvl w:val="0"/>
          <w:numId w:val="52"/>
        </w:numPr>
        <w:spacing w:line="276" w:lineRule="auto"/>
        <w:ind w:left="0" w:firstLine="0"/>
        <w:jc w:val="both"/>
      </w:pPr>
      <w:r w:rsidRPr="00F0227F">
        <w:rPr>
          <w:b/>
          <w:bCs/>
        </w:rPr>
        <w:t>Формирует платёжное сообщение:</w:t>
      </w:r>
      <w:r w:rsidRPr="00F0227F">
        <w:t xml:space="preserve"> готовит стандартный банковский перевод.</w:t>
      </w:r>
    </w:p>
    <w:p w14:paraId="253810EE" w14:textId="77777777" w:rsidR="00F0227F" w:rsidRPr="00F0227F" w:rsidRDefault="00F0227F" w:rsidP="00F0227F">
      <w:pPr>
        <w:numPr>
          <w:ilvl w:val="0"/>
          <w:numId w:val="52"/>
        </w:numPr>
        <w:spacing w:line="276" w:lineRule="auto"/>
        <w:ind w:left="0" w:firstLine="0"/>
        <w:jc w:val="both"/>
      </w:pPr>
      <w:r w:rsidRPr="00F0227F">
        <w:rPr>
          <w:b/>
          <w:bCs/>
        </w:rPr>
        <w:t>Передаёт платёж в НСПК:</w:t>
      </w:r>
      <w:r w:rsidRPr="00F0227F">
        <w:t xml:space="preserve"> маршрутизирует транзакцию в национальную платёжную инфраструктуру.</w:t>
      </w:r>
    </w:p>
    <w:p w14:paraId="72EE4397" w14:textId="77777777" w:rsidR="00F0227F" w:rsidRPr="00F0227F" w:rsidRDefault="00F0227F" w:rsidP="00F0227F">
      <w:pPr>
        <w:numPr>
          <w:ilvl w:val="0"/>
          <w:numId w:val="52"/>
        </w:numPr>
        <w:spacing w:line="276" w:lineRule="auto"/>
        <w:ind w:left="0" w:firstLine="0"/>
        <w:jc w:val="both"/>
      </w:pPr>
      <w:r w:rsidRPr="00F0227F">
        <w:rPr>
          <w:b/>
          <w:bCs/>
        </w:rPr>
        <w:t>Получает ответы от НСПК:</w:t>
      </w:r>
      <w:r w:rsidRPr="00F0227F">
        <w:t xml:space="preserve"> подтверждение, отказ или ошибки.</w:t>
      </w:r>
    </w:p>
    <w:p w14:paraId="39A3DC7C" w14:textId="77777777" w:rsidR="00F0227F" w:rsidRPr="00F0227F" w:rsidRDefault="00F0227F" w:rsidP="00F0227F">
      <w:pPr>
        <w:numPr>
          <w:ilvl w:val="0"/>
          <w:numId w:val="52"/>
        </w:numPr>
        <w:spacing w:line="276" w:lineRule="auto"/>
        <w:ind w:left="0" w:firstLine="0"/>
        <w:jc w:val="both"/>
      </w:pPr>
      <w:r w:rsidRPr="00F0227F">
        <w:rPr>
          <w:b/>
          <w:bCs/>
        </w:rPr>
        <w:t>Возвращает сервису статус операции:</w:t>
      </w:r>
      <w:r w:rsidRPr="00F0227F">
        <w:t xml:space="preserve"> позволяет сервису обновить статусы и продолжить процесс.</w:t>
      </w:r>
    </w:p>
    <w:p w14:paraId="5E4E58C9" w14:textId="77777777" w:rsidR="00F0227F" w:rsidRPr="00F0227F" w:rsidRDefault="00F0227F" w:rsidP="00F0227F">
      <w:pPr>
        <w:spacing w:line="276" w:lineRule="auto"/>
        <w:jc w:val="both"/>
        <w:rPr>
          <w:b/>
          <w:bCs/>
        </w:rPr>
      </w:pPr>
      <w:r w:rsidRPr="00F0227F">
        <w:rPr>
          <w:b/>
          <w:bCs/>
        </w:rPr>
        <w:t>Назначение:</w:t>
      </w:r>
    </w:p>
    <w:p w14:paraId="691CEB2A" w14:textId="48086870" w:rsidR="00F0227F" w:rsidRPr="00F0227F" w:rsidRDefault="00F0227F" w:rsidP="00F0227F">
      <w:pPr>
        <w:spacing w:line="276" w:lineRule="auto"/>
        <w:jc w:val="both"/>
      </w:pPr>
      <w:r w:rsidRPr="00F0227F">
        <w:lastRenderedPageBreak/>
        <w:t>Обеспечивает первый этап движения средств — переход от донора к сервису.</w:t>
      </w:r>
    </w:p>
    <w:p w14:paraId="0915C290" w14:textId="77777777" w:rsidR="00F0227F" w:rsidRPr="00F0227F" w:rsidRDefault="00F0227F" w:rsidP="00F0227F">
      <w:pPr>
        <w:spacing w:line="276" w:lineRule="auto"/>
        <w:jc w:val="both"/>
        <w:rPr>
          <w:b/>
          <w:bCs/>
        </w:rPr>
      </w:pPr>
      <w:r w:rsidRPr="00F0227F">
        <w:rPr>
          <w:b/>
          <w:bCs/>
        </w:rPr>
        <w:t>4. Организация-бенефициар</w:t>
      </w:r>
    </w:p>
    <w:p w14:paraId="22D5CB75" w14:textId="77777777" w:rsidR="00F0227F" w:rsidRPr="00F0227F" w:rsidRDefault="00F0227F" w:rsidP="00F0227F">
      <w:pPr>
        <w:spacing w:line="276" w:lineRule="auto"/>
        <w:jc w:val="both"/>
      </w:pPr>
      <w:r w:rsidRPr="00F0227F">
        <w:t>Организация-бенефициар — это получатель средств, но только после того, как будет доказано выполнение условий проекта.</w:t>
      </w:r>
    </w:p>
    <w:p w14:paraId="7EEB035E" w14:textId="77777777" w:rsidR="00F0227F" w:rsidRPr="00F0227F" w:rsidRDefault="00F0227F" w:rsidP="00F0227F">
      <w:pPr>
        <w:spacing w:line="276" w:lineRule="auto"/>
        <w:jc w:val="both"/>
        <w:rPr>
          <w:b/>
          <w:bCs/>
        </w:rPr>
      </w:pPr>
      <w:r w:rsidRPr="00F0227F">
        <w:rPr>
          <w:b/>
          <w:bCs/>
        </w:rPr>
        <w:t>Действия бенефициара:</w:t>
      </w:r>
    </w:p>
    <w:p w14:paraId="18ED3260" w14:textId="77777777" w:rsidR="00F0227F" w:rsidRPr="00F0227F" w:rsidRDefault="00F0227F" w:rsidP="00F0227F">
      <w:pPr>
        <w:numPr>
          <w:ilvl w:val="0"/>
          <w:numId w:val="54"/>
        </w:numPr>
        <w:spacing w:line="276" w:lineRule="auto"/>
        <w:ind w:left="0" w:firstLine="0"/>
        <w:jc w:val="both"/>
      </w:pPr>
      <w:r w:rsidRPr="00F0227F">
        <w:rPr>
          <w:b/>
          <w:bCs/>
        </w:rPr>
        <w:t>Создаёт проект:</w:t>
      </w:r>
      <w:r w:rsidRPr="00F0227F">
        <w:t xml:space="preserve"> формирует смету, цели, KPI, сроки.</w:t>
      </w:r>
    </w:p>
    <w:p w14:paraId="5EB23EDA" w14:textId="77777777" w:rsidR="00F0227F" w:rsidRPr="00F0227F" w:rsidRDefault="00F0227F" w:rsidP="00F0227F">
      <w:pPr>
        <w:numPr>
          <w:ilvl w:val="0"/>
          <w:numId w:val="54"/>
        </w:numPr>
        <w:spacing w:line="276" w:lineRule="auto"/>
        <w:ind w:left="0" w:firstLine="0"/>
        <w:jc w:val="both"/>
      </w:pPr>
      <w:r w:rsidRPr="00F0227F">
        <w:rPr>
          <w:b/>
          <w:bCs/>
        </w:rPr>
        <w:t>Передаёт данные сервису:</w:t>
      </w:r>
      <w:r w:rsidRPr="00F0227F">
        <w:t xml:space="preserve"> отправляет документы и этапы.</w:t>
      </w:r>
    </w:p>
    <w:p w14:paraId="772210F3" w14:textId="77777777" w:rsidR="00F0227F" w:rsidRPr="00F0227F" w:rsidRDefault="00F0227F" w:rsidP="00F0227F">
      <w:pPr>
        <w:numPr>
          <w:ilvl w:val="0"/>
          <w:numId w:val="54"/>
        </w:numPr>
        <w:spacing w:line="276" w:lineRule="auto"/>
        <w:ind w:left="0" w:firstLine="0"/>
        <w:jc w:val="both"/>
      </w:pPr>
      <w:r w:rsidRPr="00F0227F">
        <w:rPr>
          <w:b/>
          <w:bCs/>
        </w:rPr>
        <w:t>Проходит модерацию:</w:t>
      </w:r>
      <w:r w:rsidRPr="00F0227F">
        <w:t xml:space="preserve"> сервис проверяет корректность заявленных данных.</w:t>
      </w:r>
    </w:p>
    <w:p w14:paraId="70F13FB9" w14:textId="77777777" w:rsidR="00F0227F" w:rsidRPr="00F0227F" w:rsidRDefault="00F0227F" w:rsidP="00F0227F">
      <w:pPr>
        <w:numPr>
          <w:ilvl w:val="0"/>
          <w:numId w:val="54"/>
        </w:numPr>
        <w:spacing w:line="276" w:lineRule="auto"/>
        <w:ind w:left="0" w:firstLine="0"/>
        <w:jc w:val="both"/>
      </w:pPr>
      <w:r w:rsidRPr="00F0227F">
        <w:rPr>
          <w:b/>
          <w:bCs/>
        </w:rPr>
        <w:t>Реализует проект:</w:t>
      </w:r>
      <w:r w:rsidRPr="00F0227F">
        <w:t xml:space="preserve"> выполняет работы по этапам.</w:t>
      </w:r>
    </w:p>
    <w:p w14:paraId="72268960" w14:textId="77777777" w:rsidR="00F0227F" w:rsidRPr="00F0227F" w:rsidRDefault="00F0227F" w:rsidP="00F0227F">
      <w:pPr>
        <w:numPr>
          <w:ilvl w:val="0"/>
          <w:numId w:val="54"/>
        </w:numPr>
        <w:spacing w:line="276" w:lineRule="auto"/>
        <w:ind w:left="0" w:firstLine="0"/>
        <w:jc w:val="both"/>
      </w:pPr>
      <w:r w:rsidRPr="00F0227F">
        <w:rPr>
          <w:b/>
          <w:bCs/>
        </w:rPr>
        <w:t>Сдаёт отчёты:</w:t>
      </w:r>
      <w:r w:rsidRPr="00F0227F">
        <w:t xml:space="preserve"> загружает акты, счета, фото, видео, ЭЦП.</w:t>
      </w:r>
    </w:p>
    <w:p w14:paraId="4B711ABD" w14:textId="77777777" w:rsidR="00F0227F" w:rsidRPr="00F0227F" w:rsidRDefault="00F0227F" w:rsidP="00F0227F">
      <w:pPr>
        <w:numPr>
          <w:ilvl w:val="0"/>
          <w:numId w:val="54"/>
        </w:numPr>
        <w:spacing w:line="276" w:lineRule="auto"/>
        <w:ind w:left="0" w:firstLine="0"/>
        <w:jc w:val="both"/>
      </w:pPr>
      <w:r w:rsidRPr="00F0227F">
        <w:rPr>
          <w:b/>
          <w:bCs/>
        </w:rPr>
        <w:t>Получает цифровые рубли:</w:t>
      </w:r>
      <w:r w:rsidRPr="00F0227F">
        <w:t xml:space="preserve"> только после подтверждения смарт-контрактом.</w:t>
      </w:r>
    </w:p>
    <w:p w14:paraId="4D1BB008" w14:textId="77777777" w:rsidR="00F0227F" w:rsidRPr="00F0227F" w:rsidRDefault="00F0227F" w:rsidP="00F0227F">
      <w:pPr>
        <w:numPr>
          <w:ilvl w:val="0"/>
          <w:numId w:val="54"/>
        </w:numPr>
        <w:spacing w:line="276" w:lineRule="auto"/>
        <w:ind w:left="0" w:firstLine="0"/>
        <w:jc w:val="both"/>
      </w:pPr>
      <w:r w:rsidRPr="00F0227F">
        <w:rPr>
          <w:b/>
          <w:bCs/>
        </w:rPr>
        <w:t>Использует средства:</w:t>
      </w:r>
      <w:r w:rsidRPr="00F0227F">
        <w:t xml:space="preserve"> может перевести в безнал, оплатить услуги подрядчиков.</w:t>
      </w:r>
    </w:p>
    <w:p w14:paraId="3A3D07E9" w14:textId="77777777" w:rsidR="00F0227F" w:rsidRPr="00F0227F" w:rsidRDefault="00F0227F" w:rsidP="00F0227F">
      <w:pPr>
        <w:spacing w:line="276" w:lineRule="auto"/>
        <w:jc w:val="both"/>
        <w:rPr>
          <w:b/>
          <w:bCs/>
        </w:rPr>
      </w:pPr>
      <w:r w:rsidRPr="00F0227F">
        <w:rPr>
          <w:b/>
          <w:bCs/>
        </w:rPr>
        <w:t>Назначение:</w:t>
      </w:r>
    </w:p>
    <w:p w14:paraId="12CCA38D" w14:textId="07FD3EDD" w:rsidR="00F0227F" w:rsidRPr="00F0227F" w:rsidRDefault="00F0227F" w:rsidP="00F0227F">
      <w:pPr>
        <w:spacing w:line="276" w:lineRule="auto"/>
        <w:jc w:val="both"/>
      </w:pPr>
      <w:r w:rsidRPr="00F0227F">
        <w:t>Конечный исполнитель социальной задачи.</w:t>
      </w:r>
    </w:p>
    <w:p w14:paraId="4FAB118B" w14:textId="77777777" w:rsidR="00F0227F" w:rsidRPr="00F0227F" w:rsidRDefault="00F0227F" w:rsidP="00F0227F">
      <w:pPr>
        <w:spacing w:line="276" w:lineRule="auto"/>
        <w:jc w:val="both"/>
        <w:rPr>
          <w:b/>
          <w:bCs/>
        </w:rPr>
      </w:pPr>
      <w:r w:rsidRPr="00F0227F">
        <w:rPr>
          <w:b/>
          <w:bCs/>
        </w:rPr>
        <w:t>5. Банк бенефициара</w:t>
      </w:r>
    </w:p>
    <w:p w14:paraId="70CCD99C" w14:textId="77777777" w:rsidR="00F0227F" w:rsidRPr="00F0227F" w:rsidRDefault="00F0227F" w:rsidP="00F0227F">
      <w:pPr>
        <w:spacing w:line="276" w:lineRule="auto"/>
        <w:jc w:val="both"/>
      </w:pPr>
      <w:r w:rsidRPr="00F0227F">
        <w:t>Банк бенефициара обеспечивает техническое получение цифровых средств и их дальнейшее распоряжение организацией.</w:t>
      </w:r>
    </w:p>
    <w:p w14:paraId="7DC526E3" w14:textId="77777777" w:rsidR="00F0227F" w:rsidRPr="00F0227F" w:rsidRDefault="00F0227F" w:rsidP="00F0227F">
      <w:pPr>
        <w:spacing w:line="276" w:lineRule="auto"/>
        <w:jc w:val="both"/>
        <w:rPr>
          <w:b/>
          <w:bCs/>
        </w:rPr>
      </w:pPr>
      <w:r w:rsidRPr="00F0227F">
        <w:rPr>
          <w:b/>
          <w:bCs/>
        </w:rPr>
        <w:t>Действия банка бенефициара:</w:t>
      </w:r>
    </w:p>
    <w:p w14:paraId="0F71BDFE" w14:textId="77777777" w:rsidR="00F0227F" w:rsidRPr="00F0227F" w:rsidRDefault="00F0227F" w:rsidP="00F0227F">
      <w:pPr>
        <w:numPr>
          <w:ilvl w:val="0"/>
          <w:numId w:val="55"/>
        </w:numPr>
        <w:spacing w:line="276" w:lineRule="auto"/>
        <w:ind w:left="0" w:firstLine="0"/>
        <w:jc w:val="both"/>
      </w:pPr>
      <w:r w:rsidRPr="00F0227F">
        <w:t>Открывает цифровой кошелёк организации.</w:t>
      </w:r>
    </w:p>
    <w:p w14:paraId="19925F91" w14:textId="77777777" w:rsidR="00F0227F" w:rsidRPr="00F0227F" w:rsidRDefault="00F0227F" w:rsidP="00F0227F">
      <w:pPr>
        <w:numPr>
          <w:ilvl w:val="0"/>
          <w:numId w:val="55"/>
        </w:numPr>
        <w:spacing w:line="276" w:lineRule="auto"/>
        <w:ind w:left="0" w:firstLine="0"/>
        <w:jc w:val="both"/>
      </w:pPr>
      <w:r w:rsidRPr="00F0227F">
        <w:t>Получает цифровые рубли от банка сервиса по команде платформы цифрового рубля.</w:t>
      </w:r>
    </w:p>
    <w:p w14:paraId="1F68EA2F" w14:textId="77777777" w:rsidR="00F0227F" w:rsidRPr="00F0227F" w:rsidRDefault="00F0227F" w:rsidP="00F0227F">
      <w:pPr>
        <w:numPr>
          <w:ilvl w:val="0"/>
          <w:numId w:val="55"/>
        </w:numPr>
        <w:spacing w:line="276" w:lineRule="auto"/>
        <w:ind w:left="0" w:firstLine="0"/>
        <w:jc w:val="both"/>
      </w:pPr>
      <w:r w:rsidRPr="00F0227F">
        <w:t>Обновляет баланс цифрового кошелька бенефициара.</w:t>
      </w:r>
    </w:p>
    <w:p w14:paraId="16ECE2DF" w14:textId="77777777" w:rsidR="00F0227F" w:rsidRPr="00F0227F" w:rsidRDefault="00F0227F" w:rsidP="00F0227F">
      <w:pPr>
        <w:numPr>
          <w:ilvl w:val="0"/>
          <w:numId w:val="55"/>
        </w:numPr>
        <w:spacing w:line="276" w:lineRule="auto"/>
        <w:ind w:left="0" w:firstLine="0"/>
        <w:jc w:val="both"/>
      </w:pPr>
      <w:r w:rsidRPr="00F0227F">
        <w:t>Предоставляет организации возможность использования средств.</w:t>
      </w:r>
    </w:p>
    <w:p w14:paraId="18C837AA" w14:textId="77777777" w:rsidR="00F0227F" w:rsidRPr="00F0227F" w:rsidRDefault="00F0227F" w:rsidP="00F0227F">
      <w:pPr>
        <w:numPr>
          <w:ilvl w:val="0"/>
          <w:numId w:val="55"/>
        </w:numPr>
        <w:spacing w:line="276" w:lineRule="auto"/>
        <w:ind w:left="0" w:firstLine="0"/>
        <w:jc w:val="both"/>
      </w:pPr>
      <w:r w:rsidRPr="00F0227F">
        <w:t>При необходимости конвертирует цифровой рубль в обычные безналичные деньги.</w:t>
      </w:r>
    </w:p>
    <w:p w14:paraId="540C4681" w14:textId="77777777" w:rsidR="00F0227F" w:rsidRPr="00F0227F" w:rsidRDefault="00F0227F" w:rsidP="00F0227F">
      <w:pPr>
        <w:spacing w:line="276" w:lineRule="auto"/>
        <w:jc w:val="both"/>
        <w:rPr>
          <w:b/>
          <w:bCs/>
        </w:rPr>
      </w:pPr>
      <w:r w:rsidRPr="00F0227F">
        <w:rPr>
          <w:b/>
          <w:bCs/>
        </w:rPr>
        <w:t>Назначение:</w:t>
      </w:r>
    </w:p>
    <w:p w14:paraId="04F78BD1" w14:textId="1575868B" w:rsidR="00F0227F" w:rsidRPr="00F0227F" w:rsidRDefault="00F0227F" w:rsidP="00F0227F">
      <w:pPr>
        <w:spacing w:line="276" w:lineRule="auto"/>
        <w:jc w:val="both"/>
      </w:pPr>
      <w:r w:rsidRPr="00F0227F">
        <w:t>Финансово сопровождает организацию-бенефициара.</w:t>
      </w:r>
    </w:p>
    <w:p w14:paraId="27BB76C4" w14:textId="77777777" w:rsidR="00F0227F" w:rsidRPr="00F0227F" w:rsidRDefault="00F0227F" w:rsidP="00F0227F">
      <w:pPr>
        <w:spacing w:line="276" w:lineRule="auto"/>
        <w:jc w:val="both"/>
        <w:rPr>
          <w:b/>
          <w:bCs/>
        </w:rPr>
      </w:pPr>
      <w:r w:rsidRPr="00F0227F">
        <w:rPr>
          <w:b/>
          <w:bCs/>
        </w:rPr>
        <w:t>6. Цифровой кошелёк бенефициара</w:t>
      </w:r>
    </w:p>
    <w:p w14:paraId="5DC80CA0" w14:textId="77777777" w:rsidR="00F0227F" w:rsidRPr="00F0227F" w:rsidRDefault="00F0227F" w:rsidP="00F0227F">
      <w:pPr>
        <w:spacing w:line="276" w:lineRule="auto"/>
        <w:jc w:val="both"/>
        <w:rPr>
          <w:b/>
          <w:bCs/>
        </w:rPr>
      </w:pPr>
      <w:r w:rsidRPr="00F0227F">
        <w:rPr>
          <w:b/>
          <w:bCs/>
        </w:rPr>
        <w:t>Действия:</w:t>
      </w:r>
    </w:p>
    <w:p w14:paraId="5E9944A5" w14:textId="77777777" w:rsidR="00F0227F" w:rsidRPr="00F0227F" w:rsidRDefault="00F0227F" w:rsidP="00F0227F">
      <w:pPr>
        <w:numPr>
          <w:ilvl w:val="0"/>
          <w:numId w:val="56"/>
        </w:numPr>
        <w:spacing w:line="276" w:lineRule="auto"/>
        <w:ind w:left="0" w:firstLine="0"/>
        <w:jc w:val="both"/>
      </w:pPr>
      <w:r w:rsidRPr="00F0227F">
        <w:t>Получает цифровые рубли после подтверждения этапов проекта.</w:t>
      </w:r>
    </w:p>
    <w:p w14:paraId="38EB44B6" w14:textId="77777777" w:rsidR="00F0227F" w:rsidRPr="00F0227F" w:rsidRDefault="00F0227F" w:rsidP="00F0227F">
      <w:pPr>
        <w:numPr>
          <w:ilvl w:val="0"/>
          <w:numId w:val="56"/>
        </w:numPr>
        <w:spacing w:line="276" w:lineRule="auto"/>
        <w:ind w:left="0" w:firstLine="0"/>
        <w:jc w:val="both"/>
      </w:pPr>
      <w:r w:rsidRPr="00F0227F">
        <w:t>Хранит целевые средства, доступные к использованию.</w:t>
      </w:r>
    </w:p>
    <w:p w14:paraId="34B7BAA2" w14:textId="77777777" w:rsidR="00F0227F" w:rsidRPr="00F0227F" w:rsidRDefault="00F0227F" w:rsidP="00F0227F">
      <w:pPr>
        <w:numPr>
          <w:ilvl w:val="0"/>
          <w:numId w:val="56"/>
        </w:numPr>
        <w:spacing w:line="276" w:lineRule="auto"/>
        <w:ind w:left="0" w:firstLine="0"/>
        <w:jc w:val="both"/>
      </w:pPr>
      <w:r w:rsidRPr="00F0227F">
        <w:t>Может участвовать в транзакциях, инициируемых организацией.</w:t>
      </w:r>
    </w:p>
    <w:p w14:paraId="077F9B64" w14:textId="77777777" w:rsidR="00F0227F" w:rsidRPr="00F0227F" w:rsidRDefault="00F0227F" w:rsidP="00F0227F">
      <w:pPr>
        <w:spacing w:line="276" w:lineRule="auto"/>
        <w:jc w:val="both"/>
        <w:rPr>
          <w:b/>
          <w:bCs/>
        </w:rPr>
      </w:pPr>
      <w:r w:rsidRPr="00F0227F">
        <w:rPr>
          <w:b/>
          <w:bCs/>
        </w:rPr>
        <w:t>Назначение:</w:t>
      </w:r>
    </w:p>
    <w:p w14:paraId="4F88E2DA" w14:textId="639E9C2E" w:rsidR="00F0227F" w:rsidRPr="00F0227F" w:rsidRDefault="00F0227F" w:rsidP="00F0227F">
      <w:pPr>
        <w:spacing w:line="276" w:lineRule="auto"/>
        <w:jc w:val="both"/>
      </w:pPr>
      <w:r w:rsidRPr="00F0227F">
        <w:t>Получение и хранение целевых цифровых рублей.</w:t>
      </w:r>
    </w:p>
    <w:p w14:paraId="517391FF" w14:textId="77777777" w:rsidR="00F0227F" w:rsidRPr="00F0227F" w:rsidRDefault="00F0227F" w:rsidP="00F0227F">
      <w:pPr>
        <w:spacing w:line="276" w:lineRule="auto"/>
        <w:jc w:val="both"/>
        <w:rPr>
          <w:b/>
          <w:bCs/>
        </w:rPr>
      </w:pPr>
      <w:r w:rsidRPr="00F0227F">
        <w:rPr>
          <w:b/>
          <w:bCs/>
        </w:rPr>
        <w:t>7. Банк сервиса</w:t>
      </w:r>
    </w:p>
    <w:p w14:paraId="59B4C471" w14:textId="77777777" w:rsidR="00F0227F" w:rsidRPr="00F0227F" w:rsidRDefault="00F0227F" w:rsidP="00F0227F">
      <w:pPr>
        <w:spacing w:line="276" w:lineRule="auto"/>
        <w:jc w:val="both"/>
      </w:pPr>
      <w:r w:rsidRPr="00F0227F">
        <w:lastRenderedPageBreak/>
        <w:t>Банк сервиса — ключевой финансовый посредник между банковской системой и платформой цифрового рубля.</w:t>
      </w:r>
    </w:p>
    <w:p w14:paraId="06E116F8" w14:textId="77777777" w:rsidR="00F0227F" w:rsidRPr="00F0227F" w:rsidRDefault="00F0227F" w:rsidP="00F0227F">
      <w:pPr>
        <w:spacing w:line="276" w:lineRule="auto"/>
        <w:jc w:val="both"/>
        <w:rPr>
          <w:b/>
          <w:bCs/>
        </w:rPr>
      </w:pPr>
      <w:r w:rsidRPr="00F0227F">
        <w:rPr>
          <w:b/>
          <w:bCs/>
        </w:rPr>
        <w:t>Действия банка сервиса:</w:t>
      </w:r>
    </w:p>
    <w:p w14:paraId="043ADB80" w14:textId="77777777" w:rsidR="00F0227F" w:rsidRPr="00F0227F" w:rsidRDefault="00F0227F" w:rsidP="00F0227F">
      <w:pPr>
        <w:numPr>
          <w:ilvl w:val="0"/>
          <w:numId w:val="57"/>
        </w:numPr>
        <w:spacing w:line="276" w:lineRule="auto"/>
        <w:ind w:left="0" w:firstLine="0"/>
        <w:jc w:val="both"/>
      </w:pPr>
      <w:r w:rsidRPr="00F0227F">
        <w:t>Получает безналичные средства от НСПК.</w:t>
      </w:r>
    </w:p>
    <w:p w14:paraId="610361D7" w14:textId="77777777" w:rsidR="00F0227F" w:rsidRPr="00F0227F" w:rsidRDefault="00F0227F" w:rsidP="00F0227F">
      <w:pPr>
        <w:numPr>
          <w:ilvl w:val="0"/>
          <w:numId w:val="57"/>
        </w:numPr>
        <w:spacing w:line="276" w:lineRule="auto"/>
        <w:ind w:left="0" w:firstLine="0"/>
        <w:jc w:val="both"/>
      </w:pPr>
      <w:r w:rsidRPr="00F0227F">
        <w:t>Уведомляет сервис о поступлении денег.</w:t>
      </w:r>
    </w:p>
    <w:p w14:paraId="59CD529D" w14:textId="77777777" w:rsidR="00F0227F" w:rsidRPr="00F0227F" w:rsidRDefault="00F0227F" w:rsidP="00F0227F">
      <w:pPr>
        <w:numPr>
          <w:ilvl w:val="0"/>
          <w:numId w:val="57"/>
        </w:numPr>
        <w:spacing w:line="276" w:lineRule="auto"/>
        <w:ind w:left="0" w:firstLine="0"/>
        <w:jc w:val="both"/>
      </w:pPr>
      <w:r w:rsidRPr="00F0227F">
        <w:t>Формирует команду на конвертацию в цифровой рубль.</w:t>
      </w:r>
    </w:p>
    <w:p w14:paraId="34E74540" w14:textId="77777777" w:rsidR="00F0227F" w:rsidRPr="00F0227F" w:rsidRDefault="00F0227F" w:rsidP="00F0227F">
      <w:pPr>
        <w:numPr>
          <w:ilvl w:val="0"/>
          <w:numId w:val="57"/>
        </w:numPr>
        <w:spacing w:line="276" w:lineRule="auto"/>
        <w:ind w:left="0" w:firstLine="0"/>
        <w:jc w:val="both"/>
      </w:pPr>
      <w:r w:rsidRPr="00F0227F">
        <w:t>Создаёт цифровые кошельки проектов.</w:t>
      </w:r>
    </w:p>
    <w:p w14:paraId="27587787" w14:textId="77777777" w:rsidR="00F0227F" w:rsidRPr="00F0227F" w:rsidRDefault="00F0227F" w:rsidP="00F0227F">
      <w:pPr>
        <w:numPr>
          <w:ilvl w:val="0"/>
          <w:numId w:val="57"/>
        </w:numPr>
        <w:spacing w:line="276" w:lineRule="auto"/>
        <w:ind w:left="0" w:firstLine="0"/>
        <w:jc w:val="both"/>
      </w:pPr>
      <w:r w:rsidRPr="00F0227F">
        <w:t>Хранит цифровые рубли на кошельках проектов.</w:t>
      </w:r>
    </w:p>
    <w:p w14:paraId="07EE3044" w14:textId="77777777" w:rsidR="00F0227F" w:rsidRPr="00F0227F" w:rsidRDefault="00F0227F" w:rsidP="00F0227F">
      <w:pPr>
        <w:numPr>
          <w:ilvl w:val="0"/>
          <w:numId w:val="57"/>
        </w:numPr>
        <w:spacing w:line="276" w:lineRule="auto"/>
        <w:ind w:left="0" w:firstLine="0"/>
        <w:jc w:val="both"/>
      </w:pPr>
      <w:r w:rsidRPr="00F0227F">
        <w:t>Переводит средства бенефициару после подтверждения смарт-контракта.</w:t>
      </w:r>
    </w:p>
    <w:p w14:paraId="57BE5959" w14:textId="77777777" w:rsidR="00F0227F" w:rsidRPr="00F0227F" w:rsidRDefault="00F0227F" w:rsidP="00F0227F">
      <w:pPr>
        <w:spacing w:line="276" w:lineRule="auto"/>
        <w:jc w:val="both"/>
        <w:rPr>
          <w:b/>
          <w:bCs/>
        </w:rPr>
      </w:pPr>
      <w:r w:rsidRPr="00F0227F">
        <w:rPr>
          <w:b/>
          <w:bCs/>
        </w:rPr>
        <w:t>Назначение:</w:t>
      </w:r>
    </w:p>
    <w:p w14:paraId="2BB72573" w14:textId="51FA20B8" w:rsidR="00F0227F" w:rsidRPr="00F0227F" w:rsidRDefault="00F0227F" w:rsidP="00F0227F">
      <w:pPr>
        <w:spacing w:line="276" w:lineRule="auto"/>
        <w:jc w:val="both"/>
      </w:pPr>
      <w:r w:rsidRPr="00F0227F">
        <w:t>Обеспечивает связь сервиса с цифровым рублём и управляет кошельками проектов.</w:t>
      </w:r>
    </w:p>
    <w:p w14:paraId="2C246E7E" w14:textId="77777777" w:rsidR="00F0227F" w:rsidRPr="00F0227F" w:rsidRDefault="00F0227F" w:rsidP="00F0227F">
      <w:pPr>
        <w:spacing w:line="276" w:lineRule="auto"/>
        <w:jc w:val="both"/>
        <w:rPr>
          <w:b/>
          <w:bCs/>
        </w:rPr>
      </w:pPr>
      <w:r w:rsidRPr="00F0227F">
        <w:rPr>
          <w:b/>
          <w:bCs/>
        </w:rPr>
        <w:t>8. Цифровой кошелёк проекта</w:t>
      </w:r>
    </w:p>
    <w:p w14:paraId="0CAF96B7" w14:textId="77777777" w:rsidR="00F0227F" w:rsidRPr="00F0227F" w:rsidRDefault="00F0227F" w:rsidP="00F0227F">
      <w:pPr>
        <w:spacing w:line="276" w:lineRule="auto"/>
        <w:jc w:val="both"/>
        <w:rPr>
          <w:b/>
          <w:bCs/>
        </w:rPr>
      </w:pPr>
      <w:r w:rsidRPr="00F0227F">
        <w:rPr>
          <w:b/>
          <w:bCs/>
        </w:rPr>
        <w:t>Действия:</w:t>
      </w:r>
    </w:p>
    <w:p w14:paraId="4735B423" w14:textId="77777777" w:rsidR="00F0227F" w:rsidRPr="00F0227F" w:rsidRDefault="00F0227F" w:rsidP="00F0227F">
      <w:pPr>
        <w:numPr>
          <w:ilvl w:val="0"/>
          <w:numId w:val="58"/>
        </w:numPr>
        <w:spacing w:line="276" w:lineRule="auto"/>
        <w:ind w:left="0" w:firstLine="0"/>
        <w:jc w:val="both"/>
      </w:pPr>
      <w:r w:rsidRPr="00F0227F">
        <w:t>Хранит средства в цифровой форме в заблокированном состоянии.</w:t>
      </w:r>
    </w:p>
    <w:p w14:paraId="724C6B64" w14:textId="77777777" w:rsidR="00F0227F" w:rsidRPr="00F0227F" w:rsidRDefault="00F0227F" w:rsidP="00F0227F">
      <w:pPr>
        <w:numPr>
          <w:ilvl w:val="0"/>
          <w:numId w:val="58"/>
        </w:numPr>
        <w:spacing w:line="276" w:lineRule="auto"/>
        <w:ind w:left="0" w:firstLine="0"/>
        <w:jc w:val="both"/>
      </w:pPr>
      <w:r w:rsidRPr="00F0227F">
        <w:t>Разрешает движение средств только после выполнения условий смарт-контракта.</w:t>
      </w:r>
    </w:p>
    <w:p w14:paraId="78C0E2DF" w14:textId="77777777" w:rsidR="00F0227F" w:rsidRPr="00F0227F" w:rsidRDefault="00F0227F" w:rsidP="00F0227F">
      <w:pPr>
        <w:numPr>
          <w:ilvl w:val="0"/>
          <w:numId w:val="58"/>
        </w:numPr>
        <w:spacing w:line="276" w:lineRule="auto"/>
        <w:ind w:left="0" w:firstLine="0"/>
        <w:jc w:val="both"/>
      </w:pPr>
      <w:r w:rsidRPr="00F0227F">
        <w:t>Передает цифровые рубли кошельку бенефициара.</w:t>
      </w:r>
    </w:p>
    <w:p w14:paraId="1ACC757B" w14:textId="77777777" w:rsidR="00F0227F" w:rsidRPr="00F0227F" w:rsidRDefault="00F0227F" w:rsidP="00F0227F">
      <w:pPr>
        <w:spacing w:line="276" w:lineRule="auto"/>
        <w:jc w:val="both"/>
        <w:rPr>
          <w:b/>
          <w:bCs/>
        </w:rPr>
      </w:pPr>
      <w:r w:rsidRPr="00F0227F">
        <w:rPr>
          <w:b/>
          <w:bCs/>
        </w:rPr>
        <w:t>Назначение:</w:t>
      </w:r>
    </w:p>
    <w:p w14:paraId="600BC2E3" w14:textId="3BC3AA7B" w:rsidR="00F0227F" w:rsidRPr="00F0227F" w:rsidRDefault="00F0227F" w:rsidP="00F0227F">
      <w:pPr>
        <w:spacing w:line="276" w:lineRule="auto"/>
        <w:jc w:val="both"/>
      </w:pPr>
      <w:r w:rsidRPr="00F0227F">
        <w:t>Строго целевое хранение средств до достижения результата.</w:t>
      </w:r>
    </w:p>
    <w:p w14:paraId="3E406CFC" w14:textId="77777777" w:rsidR="00F0227F" w:rsidRPr="00F0227F" w:rsidRDefault="00F0227F" w:rsidP="00F0227F">
      <w:pPr>
        <w:spacing w:line="276" w:lineRule="auto"/>
        <w:jc w:val="both"/>
        <w:rPr>
          <w:b/>
          <w:bCs/>
        </w:rPr>
      </w:pPr>
      <w:r w:rsidRPr="00F0227F">
        <w:rPr>
          <w:b/>
          <w:bCs/>
        </w:rPr>
        <w:t>9. Платформа цифрового рубля (Банк России)</w:t>
      </w:r>
    </w:p>
    <w:p w14:paraId="48A1D650" w14:textId="77777777" w:rsidR="00F0227F" w:rsidRPr="00F0227F" w:rsidRDefault="00F0227F" w:rsidP="00F0227F">
      <w:pPr>
        <w:spacing w:line="276" w:lineRule="auto"/>
        <w:jc w:val="both"/>
        <w:rPr>
          <w:b/>
          <w:bCs/>
        </w:rPr>
      </w:pPr>
      <w:r w:rsidRPr="00F0227F">
        <w:rPr>
          <w:b/>
          <w:bCs/>
        </w:rPr>
        <w:t>Действия:</w:t>
      </w:r>
    </w:p>
    <w:p w14:paraId="03A7A1F1" w14:textId="77777777" w:rsidR="00F0227F" w:rsidRPr="00F0227F" w:rsidRDefault="00F0227F" w:rsidP="00F0227F">
      <w:pPr>
        <w:numPr>
          <w:ilvl w:val="0"/>
          <w:numId w:val="59"/>
        </w:numPr>
        <w:spacing w:line="276" w:lineRule="auto"/>
        <w:ind w:left="0" w:firstLine="0"/>
        <w:jc w:val="both"/>
      </w:pPr>
      <w:r w:rsidRPr="00F0227F">
        <w:t>Создаёт цифровой рубль.</w:t>
      </w:r>
    </w:p>
    <w:p w14:paraId="50FC5D16" w14:textId="77777777" w:rsidR="00F0227F" w:rsidRPr="00F0227F" w:rsidRDefault="00F0227F" w:rsidP="00F0227F">
      <w:pPr>
        <w:numPr>
          <w:ilvl w:val="0"/>
          <w:numId w:val="59"/>
        </w:numPr>
        <w:spacing w:line="276" w:lineRule="auto"/>
        <w:ind w:left="0" w:firstLine="0"/>
        <w:jc w:val="both"/>
      </w:pPr>
      <w:r w:rsidRPr="00F0227F">
        <w:t>Создаёт цифровые кошельки.</w:t>
      </w:r>
    </w:p>
    <w:p w14:paraId="7C8BFA38" w14:textId="77777777" w:rsidR="00F0227F" w:rsidRPr="00F0227F" w:rsidRDefault="00F0227F" w:rsidP="00F0227F">
      <w:pPr>
        <w:numPr>
          <w:ilvl w:val="0"/>
          <w:numId w:val="59"/>
        </w:numPr>
        <w:spacing w:line="276" w:lineRule="auto"/>
        <w:ind w:left="0" w:firstLine="0"/>
        <w:jc w:val="both"/>
      </w:pPr>
      <w:r w:rsidRPr="00F0227F">
        <w:t>Фиксирует каждую операцию в неизменяемом реестре.</w:t>
      </w:r>
    </w:p>
    <w:p w14:paraId="210B1F65" w14:textId="77777777" w:rsidR="00F0227F" w:rsidRPr="00F0227F" w:rsidRDefault="00F0227F" w:rsidP="00F0227F">
      <w:pPr>
        <w:numPr>
          <w:ilvl w:val="0"/>
          <w:numId w:val="59"/>
        </w:numPr>
        <w:spacing w:line="276" w:lineRule="auto"/>
        <w:ind w:left="0" w:firstLine="0"/>
        <w:jc w:val="both"/>
      </w:pPr>
      <w:r w:rsidRPr="00F0227F">
        <w:t xml:space="preserve">Исполняет смарт-контракты: проверяет условия, </w:t>
      </w:r>
      <w:proofErr w:type="spellStart"/>
      <w:r w:rsidRPr="00F0227F">
        <w:t>эндпоинты</w:t>
      </w:r>
      <w:proofErr w:type="spellEnd"/>
      <w:r w:rsidRPr="00F0227F">
        <w:t>, статусы.</w:t>
      </w:r>
    </w:p>
    <w:p w14:paraId="42C032A5" w14:textId="77777777" w:rsidR="00F0227F" w:rsidRPr="00F0227F" w:rsidRDefault="00F0227F" w:rsidP="00F0227F">
      <w:pPr>
        <w:numPr>
          <w:ilvl w:val="0"/>
          <w:numId w:val="59"/>
        </w:numPr>
        <w:spacing w:line="276" w:lineRule="auto"/>
        <w:ind w:left="0" w:firstLine="0"/>
        <w:jc w:val="both"/>
      </w:pPr>
      <w:r w:rsidRPr="00F0227F">
        <w:t>Передаёт банкам команды на движение средств.</w:t>
      </w:r>
    </w:p>
    <w:p w14:paraId="6263AC52" w14:textId="77777777" w:rsidR="00F0227F" w:rsidRPr="00F0227F" w:rsidRDefault="00F0227F" w:rsidP="00F0227F">
      <w:pPr>
        <w:spacing w:line="276" w:lineRule="auto"/>
        <w:jc w:val="both"/>
        <w:rPr>
          <w:b/>
          <w:bCs/>
        </w:rPr>
      </w:pPr>
      <w:r w:rsidRPr="00F0227F">
        <w:rPr>
          <w:b/>
          <w:bCs/>
        </w:rPr>
        <w:t>Назначение:</w:t>
      </w:r>
    </w:p>
    <w:p w14:paraId="5B62D661" w14:textId="7F462318" w:rsidR="00F0227F" w:rsidRPr="00F0227F" w:rsidRDefault="00F0227F" w:rsidP="00F0227F">
      <w:pPr>
        <w:spacing w:line="276" w:lineRule="auto"/>
        <w:jc w:val="both"/>
      </w:pPr>
      <w:r w:rsidRPr="00F0227F">
        <w:t>Обеспечивает доверие, прозрачность и автоматическое исполнение правил.</w:t>
      </w:r>
    </w:p>
    <w:p w14:paraId="79C73142" w14:textId="77777777" w:rsidR="00F0227F" w:rsidRPr="00F0227F" w:rsidRDefault="00F0227F" w:rsidP="00F0227F">
      <w:pPr>
        <w:spacing w:line="276" w:lineRule="auto"/>
        <w:jc w:val="both"/>
        <w:rPr>
          <w:b/>
          <w:bCs/>
        </w:rPr>
      </w:pPr>
      <w:r w:rsidRPr="00F0227F">
        <w:rPr>
          <w:b/>
          <w:bCs/>
        </w:rPr>
        <w:t>10. НСПК</w:t>
      </w:r>
    </w:p>
    <w:p w14:paraId="69B9B200" w14:textId="77777777" w:rsidR="00F0227F" w:rsidRPr="00F0227F" w:rsidRDefault="00F0227F" w:rsidP="00F0227F">
      <w:pPr>
        <w:spacing w:line="276" w:lineRule="auto"/>
        <w:jc w:val="both"/>
        <w:rPr>
          <w:b/>
          <w:bCs/>
        </w:rPr>
      </w:pPr>
      <w:r w:rsidRPr="00F0227F">
        <w:rPr>
          <w:b/>
          <w:bCs/>
        </w:rPr>
        <w:t>Действия:</w:t>
      </w:r>
    </w:p>
    <w:p w14:paraId="13EEA21D" w14:textId="77777777" w:rsidR="00F0227F" w:rsidRPr="00F0227F" w:rsidRDefault="00F0227F" w:rsidP="00F0227F">
      <w:pPr>
        <w:numPr>
          <w:ilvl w:val="0"/>
          <w:numId w:val="60"/>
        </w:numPr>
        <w:spacing w:line="276" w:lineRule="auto"/>
        <w:ind w:left="0" w:firstLine="0"/>
        <w:jc w:val="both"/>
      </w:pPr>
      <w:r w:rsidRPr="00F0227F">
        <w:t>Маршрутизирует платёжные сообщения между банками.</w:t>
      </w:r>
    </w:p>
    <w:p w14:paraId="44CDEC88" w14:textId="77777777" w:rsidR="00F0227F" w:rsidRPr="00F0227F" w:rsidRDefault="00F0227F" w:rsidP="00F0227F">
      <w:pPr>
        <w:numPr>
          <w:ilvl w:val="0"/>
          <w:numId w:val="60"/>
        </w:numPr>
        <w:spacing w:line="276" w:lineRule="auto"/>
        <w:ind w:left="0" w:firstLine="0"/>
        <w:jc w:val="both"/>
      </w:pPr>
      <w:r w:rsidRPr="00F0227F">
        <w:t>Обеспечивает корректность, скорость и безопасность транзакций.</w:t>
      </w:r>
    </w:p>
    <w:p w14:paraId="2AF7E783" w14:textId="77777777" w:rsidR="00F0227F" w:rsidRPr="00F0227F" w:rsidRDefault="00F0227F" w:rsidP="00F0227F">
      <w:pPr>
        <w:numPr>
          <w:ilvl w:val="0"/>
          <w:numId w:val="60"/>
        </w:numPr>
        <w:spacing w:line="276" w:lineRule="auto"/>
        <w:ind w:left="0" w:firstLine="0"/>
        <w:jc w:val="both"/>
      </w:pPr>
      <w:r w:rsidRPr="00F0227F">
        <w:t>Передаёт банку сервиса подтверждённые платежи.</w:t>
      </w:r>
    </w:p>
    <w:p w14:paraId="037958B9" w14:textId="77777777" w:rsidR="00F0227F" w:rsidRPr="00F0227F" w:rsidRDefault="00F0227F" w:rsidP="00F0227F">
      <w:pPr>
        <w:spacing w:line="276" w:lineRule="auto"/>
        <w:jc w:val="both"/>
        <w:rPr>
          <w:b/>
          <w:bCs/>
        </w:rPr>
      </w:pPr>
      <w:r w:rsidRPr="00F0227F">
        <w:rPr>
          <w:b/>
          <w:bCs/>
        </w:rPr>
        <w:lastRenderedPageBreak/>
        <w:t>Назначение:</w:t>
      </w:r>
    </w:p>
    <w:p w14:paraId="6E817D3F" w14:textId="02CBC930" w:rsidR="00F0227F" w:rsidRPr="00F0227F" w:rsidRDefault="00F0227F" w:rsidP="00F0227F">
      <w:pPr>
        <w:spacing w:line="276" w:lineRule="auto"/>
        <w:jc w:val="both"/>
      </w:pPr>
      <w:r w:rsidRPr="00F0227F">
        <w:t>Обеспечивает движение традиционного банковского платежа.</w:t>
      </w:r>
    </w:p>
    <w:p w14:paraId="78AED6A4" w14:textId="77777777" w:rsidR="00F0227F" w:rsidRPr="00F0227F" w:rsidRDefault="00F0227F" w:rsidP="00F0227F">
      <w:pPr>
        <w:spacing w:line="276" w:lineRule="auto"/>
        <w:jc w:val="both"/>
        <w:rPr>
          <w:b/>
          <w:bCs/>
        </w:rPr>
      </w:pPr>
      <w:r w:rsidRPr="00F0227F">
        <w:rPr>
          <w:b/>
          <w:bCs/>
        </w:rPr>
        <w:t>11. Витрина проектов</w:t>
      </w:r>
    </w:p>
    <w:p w14:paraId="666D3C0D" w14:textId="77777777" w:rsidR="00F0227F" w:rsidRPr="00F0227F" w:rsidRDefault="00F0227F" w:rsidP="00F0227F">
      <w:pPr>
        <w:spacing w:line="276" w:lineRule="auto"/>
        <w:jc w:val="both"/>
        <w:rPr>
          <w:b/>
          <w:bCs/>
        </w:rPr>
      </w:pPr>
      <w:r w:rsidRPr="00F0227F">
        <w:rPr>
          <w:b/>
          <w:bCs/>
        </w:rPr>
        <w:t>Действия:</w:t>
      </w:r>
    </w:p>
    <w:p w14:paraId="07A59CE9" w14:textId="77777777" w:rsidR="00F0227F" w:rsidRPr="00F0227F" w:rsidRDefault="00F0227F" w:rsidP="00F0227F">
      <w:pPr>
        <w:numPr>
          <w:ilvl w:val="0"/>
          <w:numId w:val="61"/>
        </w:numPr>
        <w:spacing w:line="276" w:lineRule="auto"/>
        <w:ind w:left="0" w:firstLine="0"/>
        <w:jc w:val="both"/>
      </w:pPr>
      <w:r w:rsidRPr="00F0227F">
        <w:t>Показывает проекты, этапы, сметы и статусы.</w:t>
      </w:r>
    </w:p>
    <w:p w14:paraId="7781567B" w14:textId="77777777" w:rsidR="00F0227F" w:rsidRPr="00F0227F" w:rsidRDefault="00F0227F" w:rsidP="00F0227F">
      <w:pPr>
        <w:numPr>
          <w:ilvl w:val="0"/>
          <w:numId w:val="61"/>
        </w:numPr>
        <w:spacing w:line="276" w:lineRule="auto"/>
        <w:ind w:left="0" w:firstLine="0"/>
        <w:jc w:val="both"/>
      </w:pPr>
      <w:r w:rsidRPr="00F0227F">
        <w:t>Отображает суммы сборов.</w:t>
      </w:r>
    </w:p>
    <w:p w14:paraId="37DFA398" w14:textId="77777777" w:rsidR="00F0227F" w:rsidRPr="00F0227F" w:rsidRDefault="00F0227F" w:rsidP="00F0227F">
      <w:pPr>
        <w:numPr>
          <w:ilvl w:val="0"/>
          <w:numId w:val="61"/>
        </w:numPr>
        <w:spacing w:line="276" w:lineRule="auto"/>
        <w:ind w:left="0" w:firstLine="0"/>
        <w:jc w:val="both"/>
      </w:pPr>
      <w:r w:rsidRPr="00F0227F">
        <w:t>Показывает отчёты и документы.</w:t>
      </w:r>
    </w:p>
    <w:p w14:paraId="1993E240" w14:textId="77777777" w:rsidR="00F0227F" w:rsidRPr="00F0227F" w:rsidRDefault="00F0227F" w:rsidP="00F0227F">
      <w:pPr>
        <w:numPr>
          <w:ilvl w:val="0"/>
          <w:numId w:val="61"/>
        </w:numPr>
        <w:spacing w:line="276" w:lineRule="auto"/>
        <w:ind w:left="0" w:firstLine="0"/>
        <w:jc w:val="both"/>
      </w:pPr>
      <w:r w:rsidRPr="00F0227F">
        <w:t>Обновляет данные после каждого события.</w:t>
      </w:r>
    </w:p>
    <w:p w14:paraId="595B7788" w14:textId="77777777" w:rsidR="00F0227F" w:rsidRPr="00F0227F" w:rsidRDefault="00F0227F" w:rsidP="00F0227F">
      <w:pPr>
        <w:spacing w:line="276" w:lineRule="auto"/>
        <w:jc w:val="both"/>
        <w:rPr>
          <w:b/>
          <w:bCs/>
        </w:rPr>
      </w:pPr>
      <w:r w:rsidRPr="00F0227F">
        <w:rPr>
          <w:b/>
          <w:bCs/>
        </w:rPr>
        <w:t>Назначение:</w:t>
      </w:r>
    </w:p>
    <w:p w14:paraId="5FC3C778" w14:textId="474FD603" w:rsidR="00F0227F" w:rsidRPr="00F0227F" w:rsidRDefault="00F0227F" w:rsidP="00F0227F">
      <w:pPr>
        <w:spacing w:line="276" w:lineRule="auto"/>
        <w:jc w:val="both"/>
      </w:pPr>
      <w:r w:rsidRPr="00F0227F">
        <w:t>Коммуникационный интерфейс, обеспечивающий прозрачность.</w:t>
      </w:r>
    </w:p>
    <w:p w14:paraId="74C82620" w14:textId="77777777" w:rsidR="00F0227F" w:rsidRPr="00F0227F" w:rsidRDefault="00F0227F" w:rsidP="00F0227F">
      <w:pPr>
        <w:spacing w:line="276" w:lineRule="auto"/>
        <w:jc w:val="both"/>
        <w:rPr>
          <w:b/>
          <w:bCs/>
        </w:rPr>
      </w:pPr>
      <w:r w:rsidRPr="00F0227F">
        <w:rPr>
          <w:b/>
          <w:bCs/>
        </w:rPr>
        <w:t>12. Сервис «Целевой рубль»</w:t>
      </w:r>
    </w:p>
    <w:p w14:paraId="3D6B8A2B" w14:textId="77777777" w:rsidR="00F0227F" w:rsidRPr="00F0227F" w:rsidRDefault="00F0227F" w:rsidP="00F0227F">
      <w:pPr>
        <w:spacing w:line="276" w:lineRule="auto"/>
        <w:jc w:val="both"/>
      </w:pPr>
      <w:r w:rsidRPr="00F0227F">
        <w:t>Сервис — ядро экосистемы.</w:t>
      </w:r>
    </w:p>
    <w:p w14:paraId="61A066DD" w14:textId="77777777" w:rsidR="00F0227F" w:rsidRPr="00F0227F" w:rsidRDefault="00F0227F" w:rsidP="00F0227F">
      <w:pPr>
        <w:spacing w:line="276" w:lineRule="auto"/>
        <w:jc w:val="both"/>
        <w:rPr>
          <w:b/>
          <w:bCs/>
        </w:rPr>
      </w:pPr>
      <w:r w:rsidRPr="00F0227F">
        <w:rPr>
          <w:b/>
          <w:bCs/>
        </w:rPr>
        <w:t>Действия:</w:t>
      </w:r>
    </w:p>
    <w:p w14:paraId="619724EB" w14:textId="77777777" w:rsidR="00F0227F" w:rsidRPr="00F0227F" w:rsidRDefault="00F0227F" w:rsidP="00F0227F">
      <w:pPr>
        <w:numPr>
          <w:ilvl w:val="0"/>
          <w:numId w:val="62"/>
        </w:numPr>
        <w:spacing w:line="276" w:lineRule="auto"/>
        <w:ind w:left="0" w:firstLine="0"/>
        <w:jc w:val="both"/>
      </w:pPr>
      <w:r w:rsidRPr="00F0227F">
        <w:t>Принимает проекты, модерацию, валидацию сметы и документов.</w:t>
      </w:r>
    </w:p>
    <w:p w14:paraId="7E703624" w14:textId="77777777" w:rsidR="00F0227F" w:rsidRPr="00F0227F" w:rsidRDefault="00F0227F" w:rsidP="00F0227F">
      <w:pPr>
        <w:numPr>
          <w:ilvl w:val="0"/>
          <w:numId w:val="62"/>
        </w:numPr>
        <w:spacing w:line="276" w:lineRule="auto"/>
        <w:ind w:left="0" w:firstLine="0"/>
        <w:jc w:val="both"/>
      </w:pPr>
      <w:r w:rsidRPr="00F0227F">
        <w:t>Взаимодействует с банками для открытия кошельков.</w:t>
      </w:r>
    </w:p>
    <w:p w14:paraId="31D9FD10" w14:textId="77777777" w:rsidR="00F0227F" w:rsidRPr="00F0227F" w:rsidRDefault="00F0227F" w:rsidP="00F0227F">
      <w:pPr>
        <w:numPr>
          <w:ilvl w:val="0"/>
          <w:numId w:val="62"/>
        </w:numPr>
        <w:spacing w:line="276" w:lineRule="auto"/>
        <w:ind w:left="0" w:firstLine="0"/>
        <w:jc w:val="both"/>
      </w:pPr>
      <w:r w:rsidRPr="00F0227F">
        <w:t>Генерирует смарт-контракт и передает параметры в банк сервиса.</w:t>
      </w:r>
    </w:p>
    <w:p w14:paraId="12CE1D91" w14:textId="77777777" w:rsidR="00F0227F" w:rsidRPr="00F0227F" w:rsidRDefault="00F0227F" w:rsidP="00F0227F">
      <w:pPr>
        <w:numPr>
          <w:ilvl w:val="0"/>
          <w:numId w:val="62"/>
        </w:numPr>
        <w:spacing w:line="276" w:lineRule="auto"/>
        <w:ind w:left="0" w:firstLine="0"/>
        <w:jc w:val="both"/>
      </w:pPr>
      <w:r w:rsidRPr="00F0227F">
        <w:t>Анализирует отчёты и передает их смарт-контракту.</w:t>
      </w:r>
    </w:p>
    <w:p w14:paraId="0850F37C" w14:textId="77777777" w:rsidR="00F0227F" w:rsidRPr="00F0227F" w:rsidRDefault="00F0227F" w:rsidP="00F0227F">
      <w:pPr>
        <w:numPr>
          <w:ilvl w:val="0"/>
          <w:numId w:val="62"/>
        </w:numPr>
        <w:spacing w:line="276" w:lineRule="auto"/>
        <w:ind w:left="0" w:firstLine="0"/>
        <w:jc w:val="both"/>
      </w:pPr>
      <w:r w:rsidRPr="00F0227F">
        <w:t>Отслеживает статус выполнения.</w:t>
      </w:r>
    </w:p>
    <w:p w14:paraId="24998B2E" w14:textId="77777777" w:rsidR="00F0227F" w:rsidRPr="00F0227F" w:rsidRDefault="00F0227F" w:rsidP="00F0227F">
      <w:pPr>
        <w:numPr>
          <w:ilvl w:val="0"/>
          <w:numId w:val="62"/>
        </w:numPr>
        <w:spacing w:line="276" w:lineRule="auto"/>
        <w:ind w:left="0" w:firstLine="0"/>
        <w:jc w:val="both"/>
      </w:pPr>
      <w:r w:rsidRPr="00F0227F">
        <w:t>Обновляет витрину.</w:t>
      </w:r>
    </w:p>
    <w:p w14:paraId="317D20DB" w14:textId="77777777" w:rsidR="00F0227F" w:rsidRPr="00F0227F" w:rsidRDefault="00F0227F" w:rsidP="00F0227F">
      <w:pPr>
        <w:numPr>
          <w:ilvl w:val="0"/>
          <w:numId w:val="62"/>
        </w:numPr>
        <w:spacing w:line="276" w:lineRule="auto"/>
        <w:ind w:left="0" w:firstLine="0"/>
        <w:jc w:val="both"/>
      </w:pPr>
      <w:r w:rsidRPr="00F0227F">
        <w:t>Формирует итоговый цифровой отчет.</w:t>
      </w:r>
    </w:p>
    <w:p w14:paraId="28622D6E" w14:textId="77777777" w:rsidR="00F0227F" w:rsidRPr="00F0227F" w:rsidRDefault="00F0227F" w:rsidP="00F0227F">
      <w:pPr>
        <w:spacing w:line="276" w:lineRule="auto"/>
        <w:jc w:val="both"/>
        <w:rPr>
          <w:b/>
          <w:bCs/>
        </w:rPr>
      </w:pPr>
      <w:r w:rsidRPr="00F0227F">
        <w:rPr>
          <w:b/>
          <w:bCs/>
        </w:rPr>
        <w:t>Назначение:</w:t>
      </w:r>
    </w:p>
    <w:p w14:paraId="7C33FD1F" w14:textId="716510CA" w:rsidR="00703EE6" w:rsidRPr="00611C56" w:rsidRDefault="00F0227F" w:rsidP="00F0227F">
      <w:pPr>
        <w:spacing w:line="276" w:lineRule="auto"/>
        <w:jc w:val="both"/>
      </w:pPr>
      <w:r w:rsidRPr="00F0227F">
        <w:t>Обеспечивает работу всей архитектуры — логическую, техническую, процессную.</w:t>
      </w:r>
    </w:p>
    <w:p w14:paraId="2440F226" w14:textId="3D616B30" w:rsidR="00952808" w:rsidRPr="000D42FC" w:rsidRDefault="00952808" w:rsidP="000D42FC">
      <w:pPr>
        <w:pStyle w:val="3"/>
        <w:rPr>
          <w:b/>
          <w:bCs/>
          <w:color w:val="auto"/>
        </w:rPr>
      </w:pPr>
      <w:bookmarkStart w:id="8" w:name="_Toc216043632"/>
      <w:r w:rsidRPr="000D42FC">
        <w:rPr>
          <w:b/>
          <w:bCs/>
          <w:color w:val="auto"/>
        </w:rPr>
        <w:t>1.2.2. Функции акторов</w:t>
      </w:r>
      <w:bookmarkEnd w:id="8"/>
      <w:r w:rsidRPr="000D42FC">
        <w:rPr>
          <w:b/>
          <w:bCs/>
          <w:color w:val="auto"/>
        </w:rPr>
        <w:t xml:space="preserve"> </w:t>
      </w:r>
    </w:p>
    <w:p w14:paraId="08F5A8A6" w14:textId="77777777" w:rsidR="00F0227F" w:rsidRPr="00F0227F" w:rsidRDefault="00F0227F" w:rsidP="00F0227F">
      <w:pPr>
        <w:spacing w:line="276" w:lineRule="auto"/>
        <w:ind w:firstLine="709"/>
        <w:jc w:val="both"/>
        <w:rPr>
          <w:sz w:val="24"/>
          <w:szCs w:val="24"/>
        </w:rPr>
      </w:pPr>
      <w:r w:rsidRPr="00F0227F">
        <w:rPr>
          <w:sz w:val="24"/>
          <w:szCs w:val="24"/>
        </w:rPr>
        <w:t>Рассмотрение набора акторов сервиса «Целевой рубль» показывает, что экосистема построена как тщательно сбалансированная структура, в которой каждая роль имеет строго определённое функциональное назначение и участвует в формировании единого сквозного процесса от пожертвования до подтверждения результата. Взаимодействие акторов образует прозрачную, предсказуемую и технологически управляемую модель целевого финансирования, в которой ни один элемент не является избыточным, а каждый обеспечивает выполнение критически важной функции.</w:t>
      </w:r>
    </w:p>
    <w:p w14:paraId="53539B2E" w14:textId="77777777" w:rsidR="00F0227F" w:rsidRPr="00F0227F" w:rsidRDefault="00F0227F" w:rsidP="00F0227F">
      <w:pPr>
        <w:spacing w:line="276" w:lineRule="auto"/>
        <w:ind w:firstLine="709"/>
        <w:jc w:val="both"/>
        <w:rPr>
          <w:sz w:val="24"/>
          <w:szCs w:val="24"/>
        </w:rPr>
      </w:pPr>
      <w:r w:rsidRPr="00F0227F">
        <w:rPr>
          <w:sz w:val="24"/>
          <w:szCs w:val="24"/>
        </w:rPr>
        <w:t>Донор, являясь источником средств и инициатором транзакций, запускает движение финансового и информационного потока, а его банк обеспечивает юридическую корректность и безопасность первоначального платежа. Личные кошельки донора и бенефициара, хоть и не выступают самостоятельными участниками, играют ключевую роль в фиксации движения средств и управлении балансом пользователей. Организация-</w:t>
      </w:r>
      <w:r w:rsidRPr="00F0227F">
        <w:rPr>
          <w:sz w:val="24"/>
          <w:szCs w:val="24"/>
        </w:rPr>
        <w:lastRenderedPageBreak/>
        <w:t>бенефициар формирует содержание проекта, подтверждает выполнение этапов и становится конечным получателем целевого финансирования, а её банк обеспечивает техническую реализацию получения цифровых рублей и их дальнейшее использование.</w:t>
      </w:r>
    </w:p>
    <w:p w14:paraId="49751A5D" w14:textId="77777777" w:rsidR="00F0227F" w:rsidRPr="00F0227F" w:rsidRDefault="00F0227F" w:rsidP="00F0227F">
      <w:pPr>
        <w:spacing w:line="276" w:lineRule="auto"/>
        <w:ind w:firstLine="709"/>
        <w:jc w:val="both"/>
        <w:rPr>
          <w:sz w:val="24"/>
          <w:szCs w:val="24"/>
        </w:rPr>
      </w:pPr>
      <w:r w:rsidRPr="00F0227F">
        <w:rPr>
          <w:sz w:val="24"/>
          <w:szCs w:val="24"/>
        </w:rPr>
        <w:t>Банк сервиса выполняет функцию интеграционного моста между традиционной банковской инфраструктурой и цифровым рублём, создавая цифровые кошельки проектов и обеспечивая переход средств в управляемый формат. Цифровой кошелёк проекта выступает как основной механизм целевого хранения средств, полностью подконтрольный условиям смарт-контрактов. Платформа цифрового рубля Банка России обеспечивает фундаментальную надёжность системы: создаёт цифровые рубли, фиксирует каждую операцию и исполняет смарт-контракты, исключая человеческий фактор из процессов принятия решений. НСПК обеспечивает безошибочное прохождение традиционного платежа, а витрина проектов предоставляет пользователям прозрачную картину всех событий.</w:t>
      </w:r>
    </w:p>
    <w:p w14:paraId="76BC8148" w14:textId="0AC300BE" w:rsidR="00194B75" w:rsidRDefault="00F0227F" w:rsidP="00F0227F">
      <w:pPr>
        <w:spacing w:line="276" w:lineRule="auto"/>
        <w:ind w:firstLine="709"/>
        <w:jc w:val="both"/>
        <w:rPr>
          <w:sz w:val="24"/>
          <w:szCs w:val="24"/>
        </w:rPr>
      </w:pPr>
      <w:r w:rsidRPr="00F0227F">
        <w:rPr>
          <w:sz w:val="24"/>
          <w:szCs w:val="24"/>
        </w:rPr>
        <w:t>В совокупности все акторы образуют логически связанный, технологически целостный и устойчивый процесс, где каждый участник выполняет свою часть ответственности. Такое распределение ролей делает сервис предсказуемым, безопасным и прозрачным, а также обеспечивает его способность гарантировать целевое использование каждого цифрового рубля, поступившего в проект. Именно благодаря чёткой роли каждого актора экосистема «Целевого рубля» работает как единый цифровой механизм, в котором доверие обеспечивается не обещаниями, а архитектурой и технологиями.</w:t>
      </w:r>
    </w:p>
    <w:p w14:paraId="5A0EF467" w14:textId="32270884" w:rsidR="00F0227F" w:rsidRPr="00F0227F" w:rsidRDefault="00194B75" w:rsidP="00194B75">
      <w:pPr>
        <w:rPr>
          <w:sz w:val="24"/>
          <w:szCs w:val="24"/>
        </w:rPr>
      </w:pPr>
      <w:r>
        <w:rPr>
          <w:sz w:val="24"/>
          <w:szCs w:val="24"/>
        </w:rPr>
        <w:br w:type="page"/>
      </w:r>
    </w:p>
    <w:p w14:paraId="43CD66B0" w14:textId="6246B2F5" w:rsidR="00611C56" w:rsidRPr="00703EE6" w:rsidRDefault="00952808" w:rsidP="00703EE6">
      <w:pPr>
        <w:pStyle w:val="2"/>
        <w:rPr>
          <w:rFonts w:ascii="Times New Roman" w:hAnsi="Times New Roman" w:cs="Times New Roman"/>
          <w:b/>
          <w:bCs/>
          <w:color w:val="auto"/>
        </w:rPr>
      </w:pPr>
      <w:bookmarkStart w:id="9" w:name="_Toc216043633"/>
      <w:r w:rsidRPr="003C3E53">
        <w:rPr>
          <w:rFonts w:ascii="Times New Roman" w:hAnsi="Times New Roman" w:cs="Times New Roman"/>
          <w:b/>
          <w:bCs/>
          <w:color w:val="auto"/>
        </w:rPr>
        <w:lastRenderedPageBreak/>
        <w:t>1.3. Архитектурные схемы</w:t>
      </w:r>
      <w:bookmarkEnd w:id="9"/>
      <w:r w:rsidRPr="003C3E53">
        <w:rPr>
          <w:rFonts w:ascii="Times New Roman" w:hAnsi="Times New Roman" w:cs="Times New Roman"/>
          <w:b/>
          <w:bCs/>
          <w:color w:val="auto"/>
        </w:rPr>
        <w:t xml:space="preserve"> </w:t>
      </w:r>
    </w:p>
    <w:p w14:paraId="23D989EA" w14:textId="6B046C4E" w:rsidR="00952808" w:rsidRPr="006E3D74" w:rsidRDefault="00952808" w:rsidP="006E3D74">
      <w:pPr>
        <w:pStyle w:val="3"/>
        <w:rPr>
          <w:b/>
          <w:bCs/>
          <w:color w:val="auto"/>
        </w:rPr>
      </w:pPr>
      <w:bookmarkStart w:id="10" w:name="_Toc216043634"/>
      <w:r w:rsidRPr="006E3D74">
        <w:rPr>
          <w:b/>
          <w:bCs/>
          <w:color w:val="auto"/>
        </w:rPr>
        <w:t>1.3.1. Схема «До» сервиса с описанием внешних процессов</w:t>
      </w:r>
      <w:bookmarkEnd w:id="10"/>
    </w:p>
    <w:p w14:paraId="4C5AFAA5" w14:textId="77777777" w:rsidR="00F07BB8" w:rsidRDefault="00703EE6" w:rsidP="00F07BB8">
      <w:pPr>
        <w:pStyle w:val="a7"/>
        <w:keepNext/>
        <w:ind w:left="360"/>
      </w:pPr>
      <w:r>
        <w:rPr>
          <w:rFonts w:cs="Times New Roman"/>
          <w:noProof/>
        </w:rPr>
        <w:drawing>
          <wp:inline distT="0" distB="0" distL="0" distR="0" wp14:anchorId="17083E00" wp14:editId="323F4085">
            <wp:extent cx="5245851" cy="2886323"/>
            <wp:effectExtent l="0" t="0" r="0" b="9525"/>
            <wp:docPr id="283086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6380" name=""/>
                    <pic:cNvPicPr/>
                  </pic:nvPicPr>
                  <pic:blipFill>
                    <a:blip r:embed="rId8">
                      <a:extLst>
                        <a:ext uri="{96DAC541-7B7A-43D3-8B79-37D633B846F1}">
                          <asvg:svgBlip xmlns:asvg="http://schemas.microsoft.com/office/drawing/2016/SVG/main" r:embed="rId9"/>
                        </a:ext>
                      </a:extLst>
                    </a:blip>
                    <a:srcRect l="3377" t="4390" r="14682" b="15455"/>
                    <a:stretch>
                      <a:fillRect/>
                    </a:stretch>
                  </pic:blipFill>
                  <pic:spPr bwMode="auto">
                    <a:xfrm>
                      <a:off x="0" y="0"/>
                      <a:ext cx="5245851" cy="2886323"/>
                    </a:xfrm>
                    <a:prstGeom prst="rect">
                      <a:avLst/>
                    </a:prstGeom>
                    <a:ln>
                      <a:noFill/>
                    </a:ln>
                    <a:extLst>
                      <a:ext uri="{53640926-AAD7-44D8-BBD7-CCE9431645EC}">
                        <a14:shadowObscured xmlns:a14="http://schemas.microsoft.com/office/drawing/2010/main"/>
                      </a:ext>
                    </a:extLst>
                  </pic:spPr>
                </pic:pic>
              </a:graphicData>
            </a:graphic>
          </wp:inline>
        </w:drawing>
      </w:r>
    </w:p>
    <w:p w14:paraId="29BB1663" w14:textId="2B70363A" w:rsidR="00703EE6" w:rsidRPr="00F07BB8" w:rsidRDefault="00F07BB8" w:rsidP="00F07BB8">
      <w:pPr>
        <w:pStyle w:val="af4"/>
        <w:jc w:val="center"/>
        <w:rPr>
          <w:rFonts w:cs="Times New Roman"/>
          <w:color w:val="auto"/>
          <w:sz w:val="24"/>
          <w:szCs w:val="24"/>
        </w:rPr>
      </w:pPr>
      <w:r w:rsidRPr="00F07BB8">
        <w:rPr>
          <w:color w:val="auto"/>
          <w:sz w:val="24"/>
          <w:szCs w:val="24"/>
        </w:rPr>
        <w:t xml:space="preserve">Рисунок </w:t>
      </w:r>
      <w:r w:rsidRPr="00F07BB8">
        <w:rPr>
          <w:color w:val="auto"/>
          <w:sz w:val="24"/>
          <w:szCs w:val="24"/>
        </w:rPr>
        <w:fldChar w:fldCharType="begin"/>
      </w:r>
      <w:r w:rsidRPr="00F07BB8">
        <w:rPr>
          <w:color w:val="auto"/>
          <w:sz w:val="24"/>
          <w:szCs w:val="24"/>
        </w:rPr>
        <w:instrText xml:space="preserve"> SEQ Рисунок \* ARABIC </w:instrText>
      </w:r>
      <w:r w:rsidRPr="00F07BB8">
        <w:rPr>
          <w:color w:val="auto"/>
          <w:sz w:val="24"/>
          <w:szCs w:val="24"/>
        </w:rPr>
        <w:fldChar w:fldCharType="separate"/>
      </w:r>
      <w:r w:rsidR="007F384D">
        <w:rPr>
          <w:noProof/>
          <w:color w:val="auto"/>
          <w:sz w:val="24"/>
          <w:szCs w:val="24"/>
        </w:rPr>
        <w:t>1</w:t>
      </w:r>
      <w:r w:rsidRPr="00F07BB8">
        <w:rPr>
          <w:color w:val="auto"/>
          <w:sz w:val="24"/>
          <w:szCs w:val="24"/>
        </w:rPr>
        <w:fldChar w:fldCharType="end"/>
      </w:r>
      <w:r w:rsidRPr="00F07BB8">
        <w:rPr>
          <w:color w:val="auto"/>
          <w:sz w:val="24"/>
          <w:szCs w:val="24"/>
        </w:rPr>
        <w:t>. Схема AS IS</w:t>
      </w:r>
    </w:p>
    <w:p w14:paraId="09569621"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Список акторов (AS IS):</w:t>
      </w:r>
    </w:p>
    <w:p w14:paraId="59CA3260" w14:textId="77777777" w:rsidR="00703EE6" w:rsidRPr="00A40384" w:rsidRDefault="00703EE6" w:rsidP="00703EE6">
      <w:pPr>
        <w:pStyle w:val="a7"/>
        <w:spacing w:line="276" w:lineRule="auto"/>
        <w:ind w:left="482" w:firstLine="709"/>
        <w:jc w:val="both"/>
        <w:rPr>
          <w:rFonts w:cs="Times New Roman"/>
          <w:b/>
          <w:bCs/>
          <w:sz w:val="24"/>
          <w:szCs w:val="24"/>
        </w:rPr>
      </w:pPr>
      <w:r>
        <w:rPr>
          <w:rFonts w:cs="Times New Roman"/>
          <w:b/>
          <w:bCs/>
          <w:sz w:val="24"/>
          <w:szCs w:val="24"/>
        </w:rPr>
        <w:t>А — Пользователь (донор)</w:t>
      </w:r>
    </w:p>
    <w:p w14:paraId="3CFB642B"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 xml:space="preserve">Физическое или юридическое лицо, совершающее </w:t>
      </w:r>
      <w:proofErr w:type="gramStart"/>
      <w:r>
        <w:rPr>
          <w:rFonts w:cs="Times New Roman"/>
          <w:sz w:val="24"/>
          <w:szCs w:val="24"/>
        </w:rPr>
        <w:t>пожертвование Выбирает</w:t>
      </w:r>
      <w:proofErr w:type="gramEnd"/>
      <w:r>
        <w:rPr>
          <w:rFonts w:cs="Times New Roman"/>
          <w:sz w:val="24"/>
          <w:szCs w:val="24"/>
        </w:rPr>
        <w:t xml:space="preserve"> проект, инициирует платёж и перечисляет средства организации-бенефициару через площадку или напрямую.</w:t>
      </w:r>
    </w:p>
    <w:p w14:paraId="133E908D" w14:textId="77777777" w:rsidR="00703EE6" w:rsidRPr="00A40384" w:rsidRDefault="00703EE6" w:rsidP="00703EE6">
      <w:pPr>
        <w:pStyle w:val="a7"/>
        <w:spacing w:line="276" w:lineRule="auto"/>
        <w:ind w:left="482" w:firstLine="709"/>
        <w:jc w:val="both"/>
        <w:rPr>
          <w:rFonts w:cs="Times New Roman"/>
          <w:b/>
          <w:bCs/>
          <w:sz w:val="24"/>
          <w:szCs w:val="24"/>
        </w:rPr>
      </w:pPr>
      <w:r>
        <w:rPr>
          <w:rFonts w:cs="Times New Roman"/>
          <w:b/>
          <w:bCs/>
          <w:sz w:val="24"/>
          <w:szCs w:val="24"/>
        </w:rPr>
        <w:t>Б — Организация-бенефициар</w:t>
      </w:r>
    </w:p>
    <w:p w14:paraId="623C3D46"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Некоммерческая организация, фонд, муниципалитет или другая структура, принимающая пожертвования. Публикует проекты и реквизиты для сбора средств, получает переводы на банковский счёт и вручную отчитывается о расходах.</w:t>
      </w:r>
    </w:p>
    <w:p w14:paraId="3C078E48" w14:textId="77777777" w:rsidR="00703EE6" w:rsidRPr="00A40384" w:rsidRDefault="00703EE6" w:rsidP="00703EE6">
      <w:pPr>
        <w:pStyle w:val="a7"/>
        <w:spacing w:line="276" w:lineRule="auto"/>
        <w:ind w:left="482" w:firstLine="709"/>
        <w:jc w:val="both"/>
        <w:rPr>
          <w:rFonts w:cs="Times New Roman"/>
          <w:b/>
          <w:bCs/>
          <w:sz w:val="24"/>
          <w:szCs w:val="24"/>
        </w:rPr>
      </w:pPr>
      <w:r>
        <w:rPr>
          <w:rFonts w:cs="Times New Roman"/>
          <w:b/>
          <w:bCs/>
          <w:sz w:val="24"/>
          <w:szCs w:val="24"/>
        </w:rPr>
        <w:t>В — Банк пользователя</w:t>
      </w:r>
    </w:p>
    <w:p w14:paraId="08EA308F"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Финансовая организация, обслуживающая донора (отправителя средств). Осуществляет списание средств со счёта донора и передачу транзакции через национальную платёжную систему.</w:t>
      </w:r>
    </w:p>
    <w:p w14:paraId="1B558D9B" w14:textId="77777777" w:rsidR="00703EE6" w:rsidRPr="00A40384" w:rsidRDefault="00703EE6" w:rsidP="00703EE6">
      <w:pPr>
        <w:pStyle w:val="a7"/>
        <w:spacing w:line="276" w:lineRule="auto"/>
        <w:ind w:left="482" w:firstLine="709"/>
        <w:jc w:val="both"/>
        <w:rPr>
          <w:rFonts w:cs="Times New Roman"/>
          <w:b/>
          <w:bCs/>
          <w:sz w:val="24"/>
          <w:szCs w:val="24"/>
        </w:rPr>
      </w:pPr>
      <w:r>
        <w:rPr>
          <w:rFonts w:cs="Times New Roman"/>
          <w:b/>
          <w:bCs/>
          <w:sz w:val="24"/>
          <w:szCs w:val="24"/>
        </w:rPr>
        <w:t>Г — НСПК (Национальная система платёжных карт)</w:t>
      </w:r>
    </w:p>
    <w:p w14:paraId="3C263ADE"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Платёжная инфраструктура, обеспечивающая передачу и обработку транзакций между банком донора и банком получателя. Отвечает за маршрутизацию, безопасность и клиринг платежей.</w:t>
      </w:r>
    </w:p>
    <w:p w14:paraId="21AD1C09" w14:textId="77777777" w:rsidR="00703EE6" w:rsidRPr="00A40384" w:rsidRDefault="00703EE6" w:rsidP="00703EE6">
      <w:pPr>
        <w:pStyle w:val="a7"/>
        <w:spacing w:line="276" w:lineRule="auto"/>
        <w:ind w:left="482" w:firstLine="709"/>
        <w:jc w:val="both"/>
        <w:rPr>
          <w:rFonts w:cs="Times New Roman"/>
          <w:b/>
          <w:bCs/>
          <w:sz w:val="24"/>
          <w:szCs w:val="24"/>
        </w:rPr>
      </w:pPr>
      <w:r>
        <w:rPr>
          <w:rFonts w:cs="Times New Roman"/>
          <w:b/>
          <w:bCs/>
          <w:sz w:val="24"/>
          <w:szCs w:val="24"/>
        </w:rPr>
        <w:t>Д — Банк организации-бенефициара</w:t>
      </w:r>
    </w:p>
    <w:p w14:paraId="09194064"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Банк, обслуживающий организацию-получателя. Принимает поступления, зачисляет их на расчётный счёт организации и уведомляет клиента о поступлении средств.</w:t>
      </w:r>
    </w:p>
    <w:p w14:paraId="28C7FBDE" w14:textId="77777777" w:rsidR="00703EE6" w:rsidRPr="00A40384" w:rsidRDefault="00703EE6" w:rsidP="00703EE6">
      <w:pPr>
        <w:pStyle w:val="a7"/>
        <w:spacing w:line="276" w:lineRule="auto"/>
        <w:ind w:left="482" w:firstLine="709"/>
        <w:jc w:val="both"/>
        <w:rPr>
          <w:rFonts w:cs="Times New Roman"/>
          <w:b/>
          <w:bCs/>
          <w:sz w:val="24"/>
          <w:szCs w:val="24"/>
        </w:rPr>
      </w:pPr>
      <w:r>
        <w:rPr>
          <w:rFonts w:cs="Times New Roman"/>
          <w:b/>
          <w:bCs/>
          <w:sz w:val="24"/>
          <w:szCs w:val="24"/>
        </w:rPr>
        <w:t>Е — Площадка (сайт или агрегатор)</w:t>
      </w:r>
    </w:p>
    <w:p w14:paraId="1B164EB0"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 xml:space="preserve">Онлайн-платформа, через которую размещаются проекты и происходит инициация пожертвований. Посредник между донором и организацией: формирует платёжные данные, предоставляет интерфейс для перевода, но не контролирует </w:t>
      </w:r>
      <w:r>
        <w:rPr>
          <w:rFonts w:cs="Times New Roman"/>
          <w:sz w:val="24"/>
          <w:szCs w:val="24"/>
        </w:rPr>
        <w:lastRenderedPageBreak/>
        <w:t>дальнейшее использование средств.</w:t>
      </w:r>
      <w:r>
        <w:rPr>
          <w:rFonts w:cs="Times New Roman"/>
          <w:sz w:val="24"/>
          <w:szCs w:val="24"/>
        </w:rPr>
        <w:br/>
      </w:r>
    </w:p>
    <w:p w14:paraId="41D58403"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Б (Организация-бенефициар) → Е (Площадка)</w:t>
      </w:r>
    </w:p>
    <w:p w14:paraId="37364B45" w14:textId="77777777" w:rsidR="00703EE6" w:rsidRPr="00A40384" w:rsidRDefault="00703EE6" w:rsidP="00703EE6">
      <w:pPr>
        <w:pStyle w:val="a7"/>
        <w:numPr>
          <w:ilvl w:val="0"/>
          <w:numId w:val="41"/>
        </w:numPr>
        <w:spacing w:line="276" w:lineRule="auto"/>
        <w:jc w:val="both"/>
        <w:rPr>
          <w:rFonts w:cs="Times New Roman"/>
          <w:sz w:val="24"/>
          <w:szCs w:val="24"/>
        </w:rPr>
      </w:pPr>
      <w:r>
        <w:rPr>
          <w:rFonts w:cs="Times New Roman"/>
          <w:sz w:val="24"/>
          <w:szCs w:val="24"/>
        </w:rPr>
        <w:t>Кто: Организация/фонд/НКО.</w:t>
      </w:r>
    </w:p>
    <w:p w14:paraId="38F26A49" w14:textId="77777777" w:rsidR="00703EE6" w:rsidRPr="00A40384" w:rsidRDefault="00703EE6" w:rsidP="00703EE6">
      <w:pPr>
        <w:pStyle w:val="a7"/>
        <w:numPr>
          <w:ilvl w:val="0"/>
          <w:numId w:val="41"/>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Разместить</w:t>
      </w:r>
      <w:proofErr w:type="gramEnd"/>
      <w:r>
        <w:rPr>
          <w:rFonts w:cs="Times New Roman"/>
          <w:sz w:val="24"/>
          <w:szCs w:val="24"/>
        </w:rPr>
        <w:t xml:space="preserve"> описание проекта, цель, реквизиты/ссылку для перевода.</w:t>
      </w:r>
    </w:p>
    <w:p w14:paraId="46E452A7" w14:textId="77777777" w:rsidR="00703EE6" w:rsidRPr="00A40384" w:rsidRDefault="00703EE6" w:rsidP="00703EE6">
      <w:pPr>
        <w:pStyle w:val="a7"/>
        <w:numPr>
          <w:ilvl w:val="0"/>
          <w:numId w:val="41"/>
        </w:numPr>
        <w:spacing w:line="276" w:lineRule="auto"/>
        <w:jc w:val="both"/>
        <w:rPr>
          <w:rFonts w:cs="Times New Roman"/>
          <w:sz w:val="24"/>
          <w:szCs w:val="24"/>
        </w:rPr>
      </w:pPr>
      <w:r>
        <w:rPr>
          <w:rFonts w:cs="Times New Roman"/>
          <w:sz w:val="24"/>
          <w:szCs w:val="24"/>
        </w:rPr>
        <w:t>Результат</w:t>
      </w:r>
      <w:proofErr w:type="gramStart"/>
      <w:r>
        <w:rPr>
          <w:rFonts w:cs="Times New Roman"/>
          <w:sz w:val="24"/>
          <w:szCs w:val="24"/>
        </w:rPr>
        <w:t>: На</w:t>
      </w:r>
      <w:proofErr w:type="gramEnd"/>
      <w:r>
        <w:rPr>
          <w:rFonts w:cs="Times New Roman"/>
          <w:sz w:val="24"/>
          <w:szCs w:val="24"/>
        </w:rPr>
        <w:t xml:space="preserve"> площадке появляется карточка проекта и платежные данные; формальных связок «платёж ↔ этап/цель» нет.</w:t>
      </w:r>
    </w:p>
    <w:p w14:paraId="4043AC3B"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А (Пользователь, донор) → Е (Площадка)</w:t>
      </w:r>
    </w:p>
    <w:p w14:paraId="7F332BEC" w14:textId="77777777" w:rsidR="00703EE6" w:rsidRPr="00A40384" w:rsidRDefault="00703EE6" w:rsidP="00703EE6">
      <w:pPr>
        <w:pStyle w:val="a7"/>
        <w:numPr>
          <w:ilvl w:val="0"/>
          <w:numId w:val="42"/>
        </w:numPr>
        <w:spacing w:line="276" w:lineRule="auto"/>
        <w:jc w:val="both"/>
        <w:rPr>
          <w:rFonts w:cs="Times New Roman"/>
          <w:sz w:val="24"/>
          <w:szCs w:val="24"/>
        </w:rPr>
      </w:pPr>
      <w:r>
        <w:rPr>
          <w:rFonts w:cs="Times New Roman"/>
          <w:sz w:val="24"/>
          <w:szCs w:val="24"/>
        </w:rPr>
        <w:t>Кто: Частное лицо или компания-донор.</w:t>
      </w:r>
    </w:p>
    <w:p w14:paraId="6928EA6D" w14:textId="77777777" w:rsidR="00703EE6" w:rsidRPr="00A40384" w:rsidRDefault="00703EE6" w:rsidP="00703EE6">
      <w:pPr>
        <w:pStyle w:val="a7"/>
        <w:numPr>
          <w:ilvl w:val="0"/>
          <w:numId w:val="42"/>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Найти</w:t>
      </w:r>
      <w:proofErr w:type="gramEnd"/>
      <w:r>
        <w:rPr>
          <w:rFonts w:cs="Times New Roman"/>
          <w:sz w:val="24"/>
          <w:szCs w:val="24"/>
        </w:rPr>
        <w:t xml:space="preserve"> проект, выбрать сумму/способ оплаты, перейти к оплате.</w:t>
      </w:r>
    </w:p>
    <w:p w14:paraId="61B654CD" w14:textId="77777777" w:rsidR="00703EE6" w:rsidRPr="00A40384" w:rsidRDefault="00703EE6" w:rsidP="00703EE6">
      <w:pPr>
        <w:pStyle w:val="a7"/>
        <w:numPr>
          <w:ilvl w:val="0"/>
          <w:numId w:val="42"/>
        </w:numPr>
        <w:spacing w:line="276" w:lineRule="auto"/>
        <w:jc w:val="both"/>
        <w:rPr>
          <w:rFonts w:cs="Times New Roman"/>
          <w:sz w:val="24"/>
          <w:szCs w:val="24"/>
        </w:rPr>
      </w:pPr>
      <w:r>
        <w:rPr>
          <w:rFonts w:cs="Times New Roman"/>
          <w:sz w:val="24"/>
          <w:szCs w:val="24"/>
        </w:rPr>
        <w:t>Результат</w:t>
      </w:r>
      <w:proofErr w:type="gramStart"/>
      <w:r>
        <w:rPr>
          <w:rFonts w:cs="Times New Roman"/>
          <w:sz w:val="24"/>
          <w:szCs w:val="24"/>
        </w:rPr>
        <w:t>: На</w:t>
      </w:r>
      <w:proofErr w:type="gramEnd"/>
      <w:r>
        <w:rPr>
          <w:rFonts w:cs="Times New Roman"/>
          <w:sz w:val="24"/>
          <w:szCs w:val="24"/>
        </w:rPr>
        <w:t xml:space="preserve"> стороне площадки формируется намерение оплаты (клик/форма/QR), без последующего трекинга расходования.</w:t>
      </w:r>
    </w:p>
    <w:p w14:paraId="2AE02A52"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Е (Площадка) → В (Банк пользователя)</w:t>
      </w:r>
    </w:p>
    <w:p w14:paraId="74C44A34" w14:textId="77777777" w:rsidR="00703EE6" w:rsidRPr="00A40384" w:rsidRDefault="00703EE6" w:rsidP="00703EE6">
      <w:pPr>
        <w:pStyle w:val="a7"/>
        <w:numPr>
          <w:ilvl w:val="0"/>
          <w:numId w:val="43"/>
        </w:numPr>
        <w:spacing w:line="276" w:lineRule="auto"/>
        <w:jc w:val="both"/>
        <w:rPr>
          <w:rFonts w:cs="Times New Roman"/>
          <w:sz w:val="24"/>
          <w:szCs w:val="24"/>
        </w:rPr>
      </w:pPr>
      <w:r>
        <w:rPr>
          <w:rFonts w:cs="Times New Roman"/>
          <w:sz w:val="24"/>
          <w:szCs w:val="24"/>
        </w:rPr>
        <w:t>Кто: Площадка/сайт-агрегатор.</w:t>
      </w:r>
    </w:p>
    <w:p w14:paraId="295F927F" w14:textId="77777777" w:rsidR="00703EE6" w:rsidRPr="00A40384" w:rsidRDefault="00703EE6" w:rsidP="00703EE6">
      <w:pPr>
        <w:pStyle w:val="a7"/>
        <w:numPr>
          <w:ilvl w:val="0"/>
          <w:numId w:val="43"/>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Передать</w:t>
      </w:r>
      <w:proofErr w:type="gramEnd"/>
      <w:r>
        <w:rPr>
          <w:rFonts w:cs="Times New Roman"/>
          <w:sz w:val="24"/>
          <w:szCs w:val="24"/>
        </w:rPr>
        <w:t xml:space="preserve"> банку донора платёжные реквизиты (ссылка, счёт, QR, форма эквайринга).</w:t>
      </w:r>
    </w:p>
    <w:p w14:paraId="5283D14D" w14:textId="77777777" w:rsidR="00703EE6" w:rsidRPr="00A40384" w:rsidRDefault="00703EE6" w:rsidP="00703EE6">
      <w:pPr>
        <w:pStyle w:val="a7"/>
        <w:numPr>
          <w:ilvl w:val="0"/>
          <w:numId w:val="43"/>
        </w:numPr>
        <w:spacing w:line="276" w:lineRule="auto"/>
        <w:jc w:val="both"/>
        <w:rPr>
          <w:rFonts w:cs="Times New Roman"/>
          <w:sz w:val="24"/>
          <w:szCs w:val="24"/>
        </w:rPr>
      </w:pPr>
      <w:r>
        <w:rPr>
          <w:rFonts w:cs="Times New Roman"/>
          <w:sz w:val="24"/>
          <w:szCs w:val="24"/>
        </w:rPr>
        <w:t>Результат: Банк донора получает параметры операции и инициирует списание средств с карты/счёта донора.</w:t>
      </w:r>
    </w:p>
    <w:p w14:paraId="26015589"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В (Банк пользователя) → Г (НСПК)</w:t>
      </w:r>
    </w:p>
    <w:p w14:paraId="1C3B2517" w14:textId="77777777" w:rsidR="00703EE6" w:rsidRPr="00A40384" w:rsidRDefault="00703EE6" w:rsidP="00703EE6">
      <w:pPr>
        <w:pStyle w:val="a7"/>
        <w:numPr>
          <w:ilvl w:val="0"/>
          <w:numId w:val="44"/>
        </w:numPr>
        <w:spacing w:line="276" w:lineRule="auto"/>
        <w:jc w:val="both"/>
        <w:rPr>
          <w:rFonts w:cs="Times New Roman"/>
          <w:sz w:val="24"/>
          <w:szCs w:val="24"/>
        </w:rPr>
      </w:pPr>
      <w:r>
        <w:rPr>
          <w:rFonts w:cs="Times New Roman"/>
          <w:sz w:val="24"/>
          <w:szCs w:val="24"/>
        </w:rPr>
        <w:t>Кто: Банк донора.</w:t>
      </w:r>
    </w:p>
    <w:p w14:paraId="240A9F4D" w14:textId="77777777" w:rsidR="00703EE6" w:rsidRPr="00A40384" w:rsidRDefault="00703EE6" w:rsidP="00703EE6">
      <w:pPr>
        <w:pStyle w:val="a7"/>
        <w:numPr>
          <w:ilvl w:val="0"/>
          <w:numId w:val="44"/>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Провести</w:t>
      </w:r>
      <w:proofErr w:type="gramEnd"/>
      <w:r>
        <w:rPr>
          <w:rFonts w:cs="Times New Roman"/>
          <w:sz w:val="24"/>
          <w:szCs w:val="24"/>
        </w:rPr>
        <w:t xml:space="preserve"> авторизацию/клиринг операции через национальную платёжную инфраструктуру.</w:t>
      </w:r>
    </w:p>
    <w:p w14:paraId="468E0C70" w14:textId="77777777" w:rsidR="00703EE6" w:rsidRPr="00A40384" w:rsidRDefault="00703EE6" w:rsidP="00703EE6">
      <w:pPr>
        <w:pStyle w:val="a7"/>
        <w:numPr>
          <w:ilvl w:val="0"/>
          <w:numId w:val="44"/>
        </w:numPr>
        <w:spacing w:line="276" w:lineRule="auto"/>
        <w:jc w:val="both"/>
        <w:rPr>
          <w:rFonts w:cs="Times New Roman"/>
          <w:sz w:val="24"/>
          <w:szCs w:val="24"/>
        </w:rPr>
      </w:pPr>
      <w:r>
        <w:rPr>
          <w:rFonts w:cs="Times New Roman"/>
          <w:sz w:val="24"/>
          <w:szCs w:val="24"/>
        </w:rPr>
        <w:t>Результат: Транзакция передаётся по рельсам НСПК; проверяются лимиты/фрод-правила.</w:t>
      </w:r>
    </w:p>
    <w:p w14:paraId="527FF8C2"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Г (НСПК) → Д (Банк организации-бенефициара)</w:t>
      </w:r>
    </w:p>
    <w:p w14:paraId="1276FCAD" w14:textId="77777777" w:rsidR="00703EE6" w:rsidRPr="00A40384" w:rsidRDefault="00703EE6" w:rsidP="00703EE6">
      <w:pPr>
        <w:pStyle w:val="a7"/>
        <w:numPr>
          <w:ilvl w:val="0"/>
          <w:numId w:val="45"/>
        </w:numPr>
        <w:spacing w:line="276" w:lineRule="auto"/>
        <w:jc w:val="both"/>
        <w:rPr>
          <w:rFonts w:cs="Times New Roman"/>
          <w:sz w:val="24"/>
          <w:szCs w:val="24"/>
        </w:rPr>
      </w:pPr>
      <w:r>
        <w:rPr>
          <w:rFonts w:cs="Times New Roman"/>
          <w:sz w:val="24"/>
          <w:szCs w:val="24"/>
        </w:rPr>
        <w:t>Кто: НСПК.</w:t>
      </w:r>
    </w:p>
    <w:p w14:paraId="79C83649" w14:textId="77777777" w:rsidR="00703EE6" w:rsidRPr="00A40384" w:rsidRDefault="00703EE6" w:rsidP="00703EE6">
      <w:pPr>
        <w:pStyle w:val="a7"/>
        <w:numPr>
          <w:ilvl w:val="0"/>
          <w:numId w:val="45"/>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Доставить</w:t>
      </w:r>
      <w:proofErr w:type="gramEnd"/>
      <w:r>
        <w:rPr>
          <w:rFonts w:cs="Times New Roman"/>
          <w:sz w:val="24"/>
          <w:szCs w:val="24"/>
        </w:rPr>
        <w:t xml:space="preserve"> платёж банку получателя и обеспечить межбанковский расчёт.</w:t>
      </w:r>
    </w:p>
    <w:p w14:paraId="10D78CA1" w14:textId="77777777" w:rsidR="00703EE6" w:rsidRPr="00A40384" w:rsidRDefault="00703EE6" w:rsidP="00703EE6">
      <w:pPr>
        <w:pStyle w:val="a7"/>
        <w:numPr>
          <w:ilvl w:val="0"/>
          <w:numId w:val="45"/>
        </w:numPr>
        <w:spacing w:line="276" w:lineRule="auto"/>
        <w:jc w:val="both"/>
        <w:rPr>
          <w:rFonts w:cs="Times New Roman"/>
          <w:sz w:val="24"/>
          <w:szCs w:val="24"/>
        </w:rPr>
      </w:pPr>
      <w:r>
        <w:rPr>
          <w:rFonts w:cs="Times New Roman"/>
          <w:sz w:val="24"/>
          <w:szCs w:val="24"/>
        </w:rPr>
        <w:t>Результат: Средства доходят до банка организации; формируется зачисление на её расчётный счёт.</w:t>
      </w:r>
    </w:p>
    <w:p w14:paraId="383AA493"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Д (Банк организации) → Б (Организация-бенефициар)</w:t>
      </w:r>
    </w:p>
    <w:p w14:paraId="3CC87C0F" w14:textId="77777777" w:rsidR="00703EE6" w:rsidRPr="00A40384" w:rsidRDefault="00703EE6" w:rsidP="00703EE6">
      <w:pPr>
        <w:pStyle w:val="a7"/>
        <w:numPr>
          <w:ilvl w:val="0"/>
          <w:numId w:val="37"/>
        </w:numPr>
        <w:spacing w:line="276" w:lineRule="auto"/>
        <w:jc w:val="both"/>
        <w:rPr>
          <w:rFonts w:cs="Times New Roman"/>
          <w:sz w:val="24"/>
          <w:szCs w:val="24"/>
        </w:rPr>
      </w:pPr>
      <w:r>
        <w:rPr>
          <w:rFonts w:cs="Times New Roman"/>
          <w:sz w:val="24"/>
          <w:szCs w:val="24"/>
        </w:rPr>
        <w:t>Кто: Банк получателя.</w:t>
      </w:r>
    </w:p>
    <w:p w14:paraId="724C316D" w14:textId="77777777" w:rsidR="00703EE6" w:rsidRPr="00A40384" w:rsidRDefault="00703EE6" w:rsidP="00703EE6">
      <w:pPr>
        <w:pStyle w:val="a7"/>
        <w:numPr>
          <w:ilvl w:val="0"/>
          <w:numId w:val="37"/>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Уведомить</w:t>
      </w:r>
      <w:proofErr w:type="gramEnd"/>
      <w:r>
        <w:rPr>
          <w:rFonts w:cs="Times New Roman"/>
          <w:sz w:val="24"/>
          <w:szCs w:val="24"/>
        </w:rPr>
        <w:t xml:space="preserve"> клиента о поступлении (SMS/интернет-банк/выписка).</w:t>
      </w:r>
    </w:p>
    <w:p w14:paraId="7011049A" w14:textId="77777777" w:rsidR="00703EE6" w:rsidRPr="00A40384" w:rsidRDefault="00703EE6" w:rsidP="00703EE6">
      <w:pPr>
        <w:pStyle w:val="a7"/>
        <w:numPr>
          <w:ilvl w:val="0"/>
          <w:numId w:val="37"/>
        </w:numPr>
        <w:spacing w:line="276" w:lineRule="auto"/>
        <w:jc w:val="both"/>
        <w:rPr>
          <w:rFonts w:cs="Times New Roman"/>
          <w:sz w:val="24"/>
          <w:szCs w:val="24"/>
        </w:rPr>
      </w:pPr>
      <w:r>
        <w:rPr>
          <w:rFonts w:cs="Times New Roman"/>
          <w:sz w:val="24"/>
          <w:szCs w:val="24"/>
        </w:rPr>
        <w:t>Результат: Организация видит приход, но платёж привязан лишь к счёту, а не к конкретному этапу/целям проекта.</w:t>
      </w:r>
    </w:p>
    <w:p w14:paraId="57EA7843"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Б (Организация) → Е (Площадка)</w:t>
      </w:r>
    </w:p>
    <w:p w14:paraId="591486F8" w14:textId="77777777" w:rsidR="00703EE6" w:rsidRPr="00A40384" w:rsidRDefault="00703EE6" w:rsidP="00703EE6">
      <w:pPr>
        <w:pStyle w:val="a7"/>
        <w:numPr>
          <w:ilvl w:val="0"/>
          <w:numId w:val="38"/>
        </w:numPr>
        <w:spacing w:line="276" w:lineRule="auto"/>
        <w:jc w:val="both"/>
        <w:rPr>
          <w:rFonts w:cs="Times New Roman"/>
          <w:sz w:val="24"/>
          <w:szCs w:val="24"/>
        </w:rPr>
      </w:pPr>
      <w:r>
        <w:rPr>
          <w:rFonts w:cs="Times New Roman"/>
          <w:sz w:val="24"/>
          <w:szCs w:val="24"/>
        </w:rPr>
        <w:t>Кто: Организация/фонд.</w:t>
      </w:r>
    </w:p>
    <w:p w14:paraId="038AAFC4" w14:textId="77777777" w:rsidR="00703EE6" w:rsidRPr="00A40384" w:rsidRDefault="00703EE6" w:rsidP="00703EE6">
      <w:pPr>
        <w:pStyle w:val="a7"/>
        <w:numPr>
          <w:ilvl w:val="0"/>
          <w:numId w:val="38"/>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Опубликовать</w:t>
      </w:r>
      <w:proofErr w:type="gramEnd"/>
      <w:r>
        <w:rPr>
          <w:rFonts w:cs="Times New Roman"/>
          <w:sz w:val="24"/>
          <w:szCs w:val="24"/>
        </w:rPr>
        <w:t xml:space="preserve"> новость/благодарность/итоговые суммы вручную для отчётности перед аудиторией.</w:t>
      </w:r>
    </w:p>
    <w:p w14:paraId="7A85933E" w14:textId="77777777" w:rsidR="00703EE6" w:rsidRPr="00A40384" w:rsidRDefault="00703EE6" w:rsidP="00703EE6">
      <w:pPr>
        <w:pStyle w:val="a7"/>
        <w:numPr>
          <w:ilvl w:val="0"/>
          <w:numId w:val="38"/>
        </w:numPr>
        <w:spacing w:line="276" w:lineRule="auto"/>
        <w:jc w:val="both"/>
        <w:rPr>
          <w:rFonts w:cs="Times New Roman"/>
          <w:sz w:val="24"/>
          <w:szCs w:val="24"/>
        </w:rPr>
      </w:pPr>
      <w:r>
        <w:rPr>
          <w:rFonts w:cs="Times New Roman"/>
          <w:sz w:val="24"/>
          <w:szCs w:val="24"/>
        </w:rPr>
        <w:t>Результат</w:t>
      </w:r>
      <w:proofErr w:type="gramStart"/>
      <w:r>
        <w:rPr>
          <w:rFonts w:cs="Times New Roman"/>
          <w:sz w:val="24"/>
          <w:szCs w:val="24"/>
        </w:rPr>
        <w:t>: Появляется</w:t>
      </w:r>
      <w:proofErr w:type="gramEnd"/>
      <w:r>
        <w:rPr>
          <w:rFonts w:cs="Times New Roman"/>
          <w:sz w:val="24"/>
          <w:szCs w:val="24"/>
        </w:rPr>
        <w:t xml:space="preserve"> пост/отчёт без формализованной верификации документов и связи «поступление → расход → результат».</w:t>
      </w:r>
    </w:p>
    <w:p w14:paraId="716EB5B2"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А (Пользователь) → Б (Организация)</w:t>
      </w:r>
    </w:p>
    <w:p w14:paraId="3F3D5763" w14:textId="77777777" w:rsidR="00703EE6" w:rsidRPr="00A40384" w:rsidRDefault="00703EE6" w:rsidP="00703EE6">
      <w:pPr>
        <w:pStyle w:val="a7"/>
        <w:numPr>
          <w:ilvl w:val="0"/>
          <w:numId w:val="39"/>
        </w:numPr>
        <w:spacing w:line="276" w:lineRule="auto"/>
        <w:jc w:val="both"/>
        <w:rPr>
          <w:rFonts w:cs="Times New Roman"/>
          <w:sz w:val="24"/>
          <w:szCs w:val="24"/>
        </w:rPr>
      </w:pPr>
      <w:r>
        <w:rPr>
          <w:rFonts w:cs="Times New Roman"/>
          <w:sz w:val="24"/>
          <w:szCs w:val="24"/>
        </w:rPr>
        <w:lastRenderedPageBreak/>
        <w:t>Кто: Донор.</w:t>
      </w:r>
    </w:p>
    <w:p w14:paraId="2C04E457" w14:textId="77777777" w:rsidR="00703EE6" w:rsidRDefault="00703EE6" w:rsidP="00703EE6">
      <w:pPr>
        <w:pStyle w:val="a7"/>
        <w:numPr>
          <w:ilvl w:val="0"/>
          <w:numId w:val="39"/>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Запросить</w:t>
      </w:r>
      <w:proofErr w:type="gramEnd"/>
      <w:r>
        <w:rPr>
          <w:rFonts w:cs="Times New Roman"/>
          <w:sz w:val="24"/>
          <w:szCs w:val="24"/>
        </w:rPr>
        <w:t xml:space="preserve"> подробности: на что потрачены деньги, достигнуты ли цели.</w:t>
      </w:r>
    </w:p>
    <w:p w14:paraId="5752AFD5" w14:textId="21840B96" w:rsidR="00194B75" w:rsidRDefault="00703EE6" w:rsidP="00703EE6">
      <w:pPr>
        <w:pStyle w:val="a7"/>
        <w:numPr>
          <w:ilvl w:val="0"/>
          <w:numId w:val="39"/>
        </w:numPr>
        <w:spacing w:line="276" w:lineRule="auto"/>
        <w:jc w:val="both"/>
        <w:rPr>
          <w:rFonts w:cs="Times New Roman"/>
          <w:sz w:val="24"/>
          <w:szCs w:val="24"/>
        </w:rPr>
      </w:pPr>
      <w:r w:rsidRPr="00703EE6">
        <w:rPr>
          <w:rFonts w:cs="Times New Roman"/>
          <w:sz w:val="24"/>
          <w:szCs w:val="24"/>
        </w:rPr>
        <w:t>Результат: Обратная связь носит эпизодический/ручной характер; детальной трассировки платежа и подтверждений этапов нет.</w:t>
      </w:r>
    </w:p>
    <w:p w14:paraId="3D6D3481" w14:textId="33FA64F7" w:rsidR="005E4586" w:rsidRPr="00194B75" w:rsidRDefault="00194B75" w:rsidP="00194B75">
      <w:pPr>
        <w:rPr>
          <w:rFonts w:cs="Times New Roman"/>
          <w:sz w:val="24"/>
          <w:szCs w:val="24"/>
        </w:rPr>
      </w:pPr>
      <w:r>
        <w:rPr>
          <w:rFonts w:cs="Times New Roman"/>
          <w:sz w:val="24"/>
          <w:szCs w:val="24"/>
        </w:rPr>
        <w:br w:type="page"/>
      </w:r>
    </w:p>
    <w:p w14:paraId="765134BD" w14:textId="4697A2CC" w:rsidR="00703EE6" w:rsidRDefault="00952808" w:rsidP="006E3D74">
      <w:pPr>
        <w:pStyle w:val="3"/>
        <w:rPr>
          <w:b/>
          <w:bCs/>
          <w:color w:val="auto"/>
        </w:rPr>
      </w:pPr>
      <w:bookmarkStart w:id="11" w:name="_Toc216043635"/>
      <w:r w:rsidRPr="006E3D74">
        <w:rPr>
          <w:b/>
          <w:bCs/>
          <w:color w:val="auto"/>
        </w:rPr>
        <w:lastRenderedPageBreak/>
        <w:t>1.3.2. Схема «После» внедрения сервиса с описанием внешних процессов</w:t>
      </w:r>
      <w:bookmarkEnd w:id="11"/>
    </w:p>
    <w:p w14:paraId="31292FC2" w14:textId="77777777" w:rsidR="00F07BB8" w:rsidRDefault="00194B75" w:rsidP="00F07BB8">
      <w:pPr>
        <w:keepNext/>
        <w:spacing w:line="276" w:lineRule="auto"/>
        <w:ind w:firstLine="709"/>
        <w:jc w:val="both"/>
      </w:pPr>
      <w:r>
        <w:rPr>
          <w:noProof/>
          <w14:ligatures w14:val="standardContextual"/>
        </w:rPr>
        <w:drawing>
          <wp:inline distT="0" distB="0" distL="0" distR="0" wp14:anchorId="5587C250" wp14:editId="7DAE0B70">
            <wp:extent cx="5467350" cy="3075275"/>
            <wp:effectExtent l="0" t="0" r="0" b="0"/>
            <wp:docPr id="1574129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2936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473645" cy="3078816"/>
                    </a:xfrm>
                    <a:prstGeom prst="rect">
                      <a:avLst/>
                    </a:prstGeom>
                  </pic:spPr>
                </pic:pic>
              </a:graphicData>
            </a:graphic>
          </wp:inline>
        </w:drawing>
      </w:r>
    </w:p>
    <w:p w14:paraId="36F3833A" w14:textId="0F964193" w:rsidR="006E3D74" w:rsidRPr="00F07BB8" w:rsidRDefault="00F07BB8" w:rsidP="00F07BB8">
      <w:pPr>
        <w:pStyle w:val="af4"/>
        <w:jc w:val="center"/>
        <w:rPr>
          <w:color w:val="auto"/>
          <w:sz w:val="24"/>
          <w:szCs w:val="24"/>
        </w:rPr>
      </w:pPr>
      <w:r w:rsidRPr="00F07BB8">
        <w:rPr>
          <w:color w:val="auto"/>
          <w:sz w:val="24"/>
          <w:szCs w:val="24"/>
        </w:rPr>
        <w:t xml:space="preserve">Рисунок </w:t>
      </w:r>
      <w:r w:rsidRPr="00F07BB8">
        <w:rPr>
          <w:color w:val="auto"/>
          <w:sz w:val="24"/>
          <w:szCs w:val="24"/>
        </w:rPr>
        <w:fldChar w:fldCharType="begin"/>
      </w:r>
      <w:r w:rsidRPr="00F07BB8">
        <w:rPr>
          <w:color w:val="auto"/>
          <w:sz w:val="24"/>
          <w:szCs w:val="24"/>
        </w:rPr>
        <w:instrText xml:space="preserve"> SEQ Рисунок \* ARABIC </w:instrText>
      </w:r>
      <w:r w:rsidRPr="00F07BB8">
        <w:rPr>
          <w:color w:val="auto"/>
          <w:sz w:val="24"/>
          <w:szCs w:val="24"/>
        </w:rPr>
        <w:fldChar w:fldCharType="separate"/>
      </w:r>
      <w:r w:rsidR="007F384D">
        <w:rPr>
          <w:noProof/>
          <w:color w:val="auto"/>
          <w:sz w:val="24"/>
          <w:szCs w:val="24"/>
        </w:rPr>
        <w:t>2</w:t>
      </w:r>
      <w:r w:rsidRPr="00F07BB8">
        <w:rPr>
          <w:color w:val="auto"/>
          <w:sz w:val="24"/>
          <w:szCs w:val="24"/>
        </w:rPr>
        <w:fldChar w:fldCharType="end"/>
      </w:r>
      <w:r w:rsidRPr="00F07BB8">
        <w:rPr>
          <w:color w:val="auto"/>
          <w:sz w:val="24"/>
          <w:szCs w:val="24"/>
        </w:rPr>
        <w:t xml:space="preserve">. Схема </w:t>
      </w:r>
      <w:r w:rsidRPr="00F07BB8">
        <w:rPr>
          <w:color w:val="auto"/>
          <w:sz w:val="24"/>
          <w:szCs w:val="24"/>
          <w:lang w:val="en-US"/>
        </w:rPr>
        <w:t>TO</w:t>
      </w:r>
      <w:r w:rsidRPr="00F07BB8">
        <w:rPr>
          <w:color w:val="auto"/>
          <w:sz w:val="24"/>
          <w:szCs w:val="24"/>
        </w:rPr>
        <w:t xml:space="preserve"> </w:t>
      </w:r>
      <w:r w:rsidRPr="00F07BB8">
        <w:rPr>
          <w:color w:val="auto"/>
          <w:sz w:val="24"/>
          <w:szCs w:val="24"/>
          <w:lang w:val="en-US"/>
        </w:rPr>
        <w:t>BE</w:t>
      </w:r>
      <w:r w:rsidRPr="00F07BB8">
        <w:rPr>
          <w:color w:val="auto"/>
          <w:sz w:val="24"/>
          <w:szCs w:val="24"/>
        </w:rPr>
        <w:t xml:space="preserve"> после внедрения сервиса</w:t>
      </w:r>
    </w:p>
    <w:p w14:paraId="0687B336" w14:textId="165ECED0" w:rsidR="00194B75" w:rsidRPr="00194B75" w:rsidRDefault="00194B75" w:rsidP="00194B75">
      <w:pPr>
        <w:spacing w:line="276" w:lineRule="auto"/>
        <w:ind w:firstLine="709"/>
        <w:jc w:val="both"/>
        <w:rPr>
          <w:b/>
          <w:bCs/>
          <w:sz w:val="24"/>
          <w:szCs w:val="24"/>
        </w:rPr>
      </w:pPr>
      <w:r w:rsidRPr="00194B75">
        <w:rPr>
          <w:b/>
          <w:bCs/>
          <w:sz w:val="24"/>
          <w:szCs w:val="24"/>
        </w:rPr>
        <w:t>БЛОК 1. Формирование проекта</w:t>
      </w:r>
    </w:p>
    <w:p w14:paraId="1EF2E4AD" w14:textId="77777777" w:rsidR="00194B75" w:rsidRPr="00194B75" w:rsidRDefault="00194B75" w:rsidP="00194B75">
      <w:pPr>
        <w:spacing w:line="276" w:lineRule="auto"/>
        <w:ind w:firstLine="709"/>
        <w:jc w:val="both"/>
        <w:rPr>
          <w:b/>
          <w:bCs/>
          <w:sz w:val="24"/>
          <w:szCs w:val="24"/>
        </w:rPr>
      </w:pPr>
      <w:r w:rsidRPr="00194B75">
        <w:rPr>
          <w:b/>
          <w:bCs/>
          <w:sz w:val="24"/>
          <w:szCs w:val="24"/>
        </w:rPr>
        <w:t>1. A → Д</w:t>
      </w:r>
    </w:p>
    <w:p w14:paraId="73B5CE99" w14:textId="73E7CEC4" w:rsidR="00194B75" w:rsidRPr="00194B75" w:rsidRDefault="00194B75" w:rsidP="00194B75">
      <w:pPr>
        <w:spacing w:line="276" w:lineRule="auto"/>
        <w:ind w:firstLine="709"/>
        <w:jc w:val="both"/>
        <w:rPr>
          <w:sz w:val="24"/>
          <w:szCs w:val="24"/>
        </w:rPr>
      </w:pPr>
      <w:r w:rsidRPr="00194B75">
        <w:rPr>
          <w:sz w:val="24"/>
          <w:szCs w:val="24"/>
        </w:rPr>
        <w:t>Организация-бенефициар передаёт сервису информацию о проекте: описание цели, смету, сроки, документы и сведения о юрлице.</w:t>
      </w:r>
      <w:r w:rsidRPr="00194B75">
        <w:rPr>
          <w:sz w:val="24"/>
          <w:szCs w:val="24"/>
        </w:rPr>
        <w:br/>
        <w:t>Цель — зарегистрировать инициативу в цифровой системе и создать исходную точку для дальнейших процессов.</w:t>
      </w:r>
      <w:r w:rsidRPr="00194B75">
        <w:rPr>
          <w:sz w:val="24"/>
          <w:szCs w:val="24"/>
        </w:rPr>
        <w:br/>
        <w:t>Сервис принимает данные, проверяет структуру заявки и формирует внутреннюю карточку проекта с уникальным ID.</w:t>
      </w:r>
      <w:r w:rsidRPr="00194B75">
        <w:rPr>
          <w:sz w:val="24"/>
          <w:szCs w:val="24"/>
        </w:rPr>
        <w:br/>
        <w:t>Это действие запускает весь дальнейший жизненный цикл проекта в сервисе.</w:t>
      </w:r>
    </w:p>
    <w:p w14:paraId="20C3C85B" w14:textId="77777777" w:rsidR="00194B75" w:rsidRPr="00194B75" w:rsidRDefault="00194B75" w:rsidP="00194B75">
      <w:pPr>
        <w:spacing w:line="276" w:lineRule="auto"/>
        <w:ind w:firstLine="709"/>
        <w:jc w:val="both"/>
        <w:rPr>
          <w:b/>
          <w:bCs/>
          <w:sz w:val="24"/>
          <w:szCs w:val="24"/>
        </w:rPr>
      </w:pPr>
      <w:r w:rsidRPr="00194B75">
        <w:rPr>
          <w:b/>
          <w:bCs/>
          <w:sz w:val="24"/>
          <w:szCs w:val="24"/>
        </w:rPr>
        <w:t>2. Д → Е</w:t>
      </w:r>
    </w:p>
    <w:p w14:paraId="5DD2E605" w14:textId="3D46571E" w:rsidR="00194B75" w:rsidRPr="00194B75" w:rsidRDefault="00194B75" w:rsidP="00194B75">
      <w:pPr>
        <w:spacing w:line="276" w:lineRule="auto"/>
        <w:ind w:firstLine="709"/>
        <w:jc w:val="both"/>
        <w:rPr>
          <w:sz w:val="24"/>
          <w:szCs w:val="24"/>
        </w:rPr>
      </w:pPr>
      <w:r w:rsidRPr="00194B75">
        <w:rPr>
          <w:sz w:val="24"/>
          <w:szCs w:val="24"/>
        </w:rPr>
        <w:t>Сервис публикует проект на витрине, делая его видимым для всех пользователей.</w:t>
      </w:r>
      <w:r w:rsidRPr="00194B75">
        <w:rPr>
          <w:sz w:val="24"/>
          <w:szCs w:val="24"/>
        </w:rPr>
        <w:br/>
        <w:t>Цель — предоставить донорам возможность заранее ознакомиться с проектом, даже до открытия цифрового кошелька.</w:t>
      </w:r>
      <w:r w:rsidRPr="00194B75">
        <w:rPr>
          <w:sz w:val="24"/>
          <w:szCs w:val="24"/>
        </w:rPr>
        <w:br/>
        <w:t>Витрина отображает ключевую информацию: цель, смету, статус модерации, сроки реализации.</w:t>
      </w:r>
      <w:r w:rsidRPr="00194B75">
        <w:rPr>
          <w:sz w:val="24"/>
          <w:szCs w:val="24"/>
        </w:rPr>
        <w:br/>
        <w:t>Проект получает статус «проект опубликован, ожидает цифрового кошелька».</w:t>
      </w:r>
    </w:p>
    <w:p w14:paraId="7ECF32E4" w14:textId="77777777" w:rsidR="00194B75" w:rsidRPr="00194B75" w:rsidRDefault="00194B75" w:rsidP="00194B75">
      <w:pPr>
        <w:spacing w:line="276" w:lineRule="auto"/>
        <w:ind w:firstLine="709"/>
        <w:jc w:val="both"/>
        <w:rPr>
          <w:b/>
          <w:bCs/>
          <w:sz w:val="24"/>
          <w:szCs w:val="24"/>
        </w:rPr>
      </w:pPr>
      <w:r w:rsidRPr="00194B75">
        <w:rPr>
          <w:b/>
          <w:bCs/>
          <w:sz w:val="24"/>
          <w:szCs w:val="24"/>
        </w:rPr>
        <w:t>3. Д → 3</w:t>
      </w:r>
    </w:p>
    <w:p w14:paraId="525BC361" w14:textId="313EFD58" w:rsidR="00194B75" w:rsidRPr="00194B75" w:rsidRDefault="00194B75" w:rsidP="00194B75">
      <w:pPr>
        <w:spacing w:line="276" w:lineRule="auto"/>
        <w:ind w:firstLine="709"/>
        <w:jc w:val="both"/>
        <w:rPr>
          <w:sz w:val="24"/>
          <w:szCs w:val="24"/>
        </w:rPr>
      </w:pPr>
      <w:r w:rsidRPr="00194B75">
        <w:rPr>
          <w:sz w:val="24"/>
          <w:szCs w:val="24"/>
        </w:rPr>
        <w:t>Сервис отправляет на платформу цифрового рубля структурированный набор данных о проекте.</w:t>
      </w:r>
      <w:r w:rsidRPr="00194B75">
        <w:rPr>
          <w:sz w:val="24"/>
          <w:szCs w:val="24"/>
        </w:rPr>
        <w:br/>
        <w:t>Цель — создать цифровой кошелёк, в котором позже будут храниться и блокироваться целевые цифровые рубли.</w:t>
      </w:r>
      <w:r w:rsidRPr="00194B75">
        <w:rPr>
          <w:sz w:val="24"/>
          <w:szCs w:val="24"/>
        </w:rPr>
        <w:br/>
        <w:t>Запрос включает идентификатор проекта, ограничения расходования, параметры смарт-</w:t>
      </w:r>
      <w:r w:rsidRPr="00194B75">
        <w:rPr>
          <w:sz w:val="24"/>
          <w:szCs w:val="24"/>
        </w:rPr>
        <w:lastRenderedPageBreak/>
        <w:t>контракта и данные бенефициара.</w:t>
      </w:r>
      <w:r w:rsidRPr="00194B75">
        <w:rPr>
          <w:sz w:val="24"/>
          <w:szCs w:val="24"/>
        </w:rPr>
        <w:br/>
        <w:t>Платформа фиксирует запрос и передаёт его в модуль создания кошельков.</w:t>
      </w:r>
    </w:p>
    <w:p w14:paraId="25634060" w14:textId="77777777" w:rsidR="00194B75" w:rsidRPr="00194B75" w:rsidRDefault="00194B75" w:rsidP="00194B75">
      <w:pPr>
        <w:spacing w:line="276" w:lineRule="auto"/>
        <w:ind w:firstLine="709"/>
        <w:jc w:val="both"/>
        <w:rPr>
          <w:b/>
          <w:bCs/>
          <w:sz w:val="24"/>
          <w:szCs w:val="24"/>
        </w:rPr>
      </w:pPr>
      <w:r w:rsidRPr="00194B75">
        <w:rPr>
          <w:b/>
          <w:bCs/>
          <w:sz w:val="24"/>
          <w:szCs w:val="24"/>
        </w:rPr>
        <w:t>4. 3 → 3.1</w:t>
      </w:r>
    </w:p>
    <w:p w14:paraId="5AA4A964" w14:textId="6A9163DD" w:rsidR="00194B75" w:rsidRPr="00194B75" w:rsidRDefault="00194B75" w:rsidP="00194B75">
      <w:pPr>
        <w:spacing w:line="276" w:lineRule="auto"/>
        <w:ind w:firstLine="709"/>
        <w:jc w:val="both"/>
        <w:rPr>
          <w:sz w:val="24"/>
          <w:szCs w:val="24"/>
        </w:rPr>
      </w:pPr>
      <w:r w:rsidRPr="00194B75">
        <w:rPr>
          <w:sz w:val="24"/>
          <w:szCs w:val="24"/>
        </w:rPr>
        <w:t>Платформа цифрового рубля выполняет внутренний процесс создания цифрового кошелька проекта.</w:t>
      </w:r>
      <w:r w:rsidRPr="00194B75">
        <w:rPr>
          <w:sz w:val="24"/>
          <w:szCs w:val="24"/>
        </w:rPr>
        <w:br/>
        <w:t>Цель — сформировать защищённый цифровой счёт, доступный только платформе и участникам в рамках их ролей.</w:t>
      </w:r>
      <w:r w:rsidRPr="00194B75">
        <w:rPr>
          <w:sz w:val="24"/>
          <w:szCs w:val="24"/>
        </w:rPr>
        <w:br/>
        <w:t>Кошелёк получает уникальный идентификатор, связанный с проектом и правилами смарт-контракта.</w:t>
      </w:r>
      <w:r w:rsidRPr="00194B75">
        <w:rPr>
          <w:sz w:val="24"/>
          <w:szCs w:val="24"/>
        </w:rPr>
        <w:br/>
        <w:t>Внешние участники этот процесс не видят — он полностью внутри платформы ЦБ.</w:t>
      </w:r>
    </w:p>
    <w:p w14:paraId="7A034F18" w14:textId="77777777" w:rsidR="00194B75" w:rsidRPr="00194B75" w:rsidRDefault="00194B75" w:rsidP="00194B75">
      <w:pPr>
        <w:spacing w:line="276" w:lineRule="auto"/>
        <w:ind w:firstLine="709"/>
        <w:jc w:val="both"/>
        <w:rPr>
          <w:b/>
          <w:bCs/>
          <w:sz w:val="24"/>
          <w:szCs w:val="24"/>
        </w:rPr>
      </w:pPr>
      <w:r w:rsidRPr="00194B75">
        <w:rPr>
          <w:b/>
          <w:bCs/>
          <w:sz w:val="24"/>
          <w:szCs w:val="24"/>
        </w:rPr>
        <w:t>5. 3 → Д</w:t>
      </w:r>
    </w:p>
    <w:p w14:paraId="164BC78E" w14:textId="31A33825" w:rsidR="00194B75" w:rsidRPr="00194B75" w:rsidRDefault="00194B75" w:rsidP="00194B75">
      <w:pPr>
        <w:spacing w:line="276" w:lineRule="auto"/>
        <w:ind w:firstLine="709"/>
        <w:jc w:val="both"/>
        <w:rPr>
          <w:sz w:val="24"/>
          <w:szCs w:val="24"/>
        </w:rPr>
      </w:pPr>
      <w:r w:rsidRPr="00194B75">
        <w:rPr>
          <w:sz w:val="24"/>
          <w:szCs w:val="24"/>
        </w:rPr>
        <w:t>Платформа цифрового рубля уведомляет сервис о том, что цифровой кошелёк проекта успешно создан.</w:t>
      </w:r>
      <w:r w:rsidRPr="00194B75">
        <w:rPr>
          <w:sz w:val="24"/>
          <w:szCs w:val="24"/>
        </w:rPr>
        <w:br/>
        <w:t>Цель — сообщить сервису технические данные кошелька (ID, статус), чтобы сервис мог обновить карточку проекта.</w:t>
      </w:r>
      <w:r w:rsidRPr="00194B75">
        <w:rPr>
          <w:sz w:val="24"/>
          <w:szCs w:val="24"/>
        </w:rPr>
        <w:br/>
        <w:t>Сервис меняет статус проекта на витрине: «цифровой кошелёк создан, проект готов принимать пожертвования».</w:t>
      </w:r>
    </w:p>
    <w:p w14:paraId="74335173" w14:textId="5986975A" w:rsidR="00194B75" w:rsidRPr="00194B75" w:rsidRDefault="00194B75" w:rsidP="00194B75">
      <w:pPr>
        <w:spacing w:line="276" w:lineRule="auto"/>
        <w:ind w:firstLine="709"/>
        <w:jc w:val="both"/>
        <w:rPr>
          <w:b/>
          <w:bCs/>
          <w:sz w:val="24"/>
          <w:szCs w:val="24"/>
        </w:rPr>
      </w:pPr>
      <w:r w:rsidRPr="00194B75">
        <w:rPr>
          <w:b/>
          <w:bCs/>
          <w:sz w:val="24"/>
          <w:szCs w:val="24"/>
        </w:rPr>
        <w:t>БЛОК 2. Авторизация и выбор проекта донором</w:t>
      </w:r>
    </w:p>
    <w:p w14:paraId="6FC891D3" w14:textId="77777777" w:rsidR="00194B75" w:rsidRPr="00194B75" w:rsidRDefault="00194B75" w:rsidP="00194B75">
      <w:pPr>
        <w:spacing w:line="276" w:lineRule="auto"/>
        <w:ind w:firstLine="709"/>
        <w:jc w:val="both"/>
        <w:rPr>
          <w:b/>
          <w:bCs/>
          <w:sz w:val="24"/>
          <w:szCs w:val="24"/>
        </w:rPr>
      </w:pPr>
      <w:r w:rsidRPr="00194B75">
        <w:rPr>
          <w:b/>
          <w:bCs/>
          <w:sz w:val="24"/>
          <w:szCs w:val="24"/>
        </w:rPr>
        <w:t>6. Б → И</w:t>
      </w:r>
    </w:p>
    <w:p w14:paraId="1E6F788D" w14:textId="6B246733" w:rsidR="00194B75" w:rsidRPr="00194B75" w:rsidRDefault="00194B75" w:rsidP="00194B75">
      <w:pPr>
        <w:spacing w:line="276" w:lineRule="auto"/>
        <w:ind w:firstLine="709"/>
        <w:jc w:val="both"/>
        <w:rPr>
          <w:sz w:val="24"/>
          <w:szCs w:val="24"/>
        </w:rPr>
      </w:pPr>
      <w:r w:rsidRPr="00194B75">
        <w:rPr>
          <w:sz w:val="24"/>
          <w:szCs w:val="24"/>
        </w:rPr>
        <w:t>Донор заходит в свой банк и проходит авторизацию (биометрия, СМС, мобильный банк или ЕСИА).</w:t>
      </w:r>
      <w:r w:rsidRPr="00194B75">
        <w:rPr>
          <w:sz w:val="24"/>
          <w:szCs w:val="24"/>
        </w:rPr>
        <w:br/>
        <w:t>Цель — подтвердить личность и связать платёжный инструмент с сервисом для последующих транзакций.</w:t>
      </w:r>
      <w:r w:rsidRPr="00194B75">
        <w:rPr>
          <w:sz w:val="24"/>
          <w:szCs w:val="24"/>
        </w:rPr>
        <w:br/>
        <w:t>Банк проверяет корректность доступа и возможность дальнейших операций со счётом/кошельком.</w:t>
      </w:r>
      <w:r w:rsidRPr="00194B75">
        <w:rPr>
          <w:sz w:val="24"/>
          <w:szCs w:val="24"/>
        </w:rPr>
        <w:br/>
        <w:t>После успешной проверки донор получает возможность делать пожертвования через сервис.</w:t>
      </w:r>
    </w:p>
    <w:p w14:paraId="35708593" w14:textId="77777777" w:rsidR="00194B75" w:rsidRPr="00194B75" w:rsidRDefault="00194B75" w:rsidP="00194B75">
      <w:pPr>
        <w:spacing w:line="276" w:lineRule="auto"/>
        <w:ind w:firstLine="709"/>
        <w:jc w:val="both"/>
        <w:rPr>
          <w:b/>
          <w:bCs/>
          <w:sz w:val="24"/>
          <w:szCs w:val="24"/>
        </w:rPr>
      </w:pPr>
      <w:r w:rsidRPr="00194B75">
        <w:rPr>
          <w:b/>
          <w:bCs/>
          <w:sz w:val="24"/>
          <w:szCs w:val="24"/>
        </w:rPr>
        <w:t>7. Б → Е</w:t>
      </w:r>
    </w:p>
    <w:p w14:paraId="6738601D" w14:textId="16B62108" w:rsidR="00194B75" w:rsidRPr="00194B75" w:rsidRDefault="00194B75" w:rsidP="00194B75">
      <w:pPr>
        <w:spacing w:line="276" w:lineRule="auto"/>
        <w:ind w:firstLine="709"/>
        <w:jc w:val="both"/>
        <w:rPr>
          <w:sz w:val="24"/>
          <w:szCs w:val="24"/>
        </w:rPr>
      </w:pPr>
      <w:r w:rsidRPr="00194B75">
        <w:rPr>
          <w:sz w:val="24"/>
          <w:szCs w:val="24"/>
        </w:rPr>
        <w:t>Донор выбирает на витрине один из опубликованных проектов.</w:t>
      </w:r>
      <w:r w:rsidRPr="00194B75">
        <w:rPr>
          <w:sz w:val="24"/>
          <w:szCs w:val="24"/>
        </w:rPr>
        <w:br/>
        <w:t>Цель — инициировать процесс пожертвования и передать намерение поддержать конкретную инициативу.</w:t>
      </w:r>
      <w:r w:rsidRPr="00194B75">
        <w:rPr>
          <w:sz w:val="24"/>
          <w:szCs w:val="24"/>
        </w:rPr>
        <w:br/>
        <w:t>Интерфейс витрины фиксирует выбранный проект и сумму пожертвования (вводимую пользователем).</w:t>
      </w:r>
      <w:r w:rsidRPr="00194B75">
        <w:rPr>
          <w:sz w:val="24"/>
          <w:szCs w:val="24"/>
        </w:rPr>
        <w:br/>
        <w:t>Этот выбор создаёт триггер для последующей передачи информации в сервис.</w:t>
      </w:r>
    </w:p>
    <w:p w14:paraId="78CC3669" w14:textId="77777777" w:rsidR="00194B75" w:rsidRPr="00194B75" w:rsidRDefault="00194B75" w:rsidP="00194B75">
      <w:pPr>
        <w:spacing w:line="276" w:lineRule="auto"/>
        <w:ind w:firstLine="709"/>
        <w:jc w:val="both"/>
        <w:rPr>
          <w:b/>
          <w:bCs/>
          <w:sz w:val="24"/>
          <w:szCs w:val="24"/>
        </w:rPr>
      </w:pPr>
      <w:r w:rsidRPr="00194B75">
        <w:rPr>
          <w:b/>
          <w:bCs/>
          <w:sz w:val="24"/>
          <w:szCs w:val="24"/>
        </w:rPr>
        <w:t>8. Е → Д</w:t>
      </w:r>
    </w:p>
    <w:p w14:paraId="1F8CCFBC" w14:textId="02FFBF0F" w:rsidR="00194B75" w:rsidRPr="00194B75" w:rsidRDefault="00194B75" w:rsidP="00194B75">
      <w:pPr>
        <w:spacing w:line="276" w:lineRule="auto"/>
        <w:ind w:firstLine="709"/>
        <w:jc w:val="both"/>
        <w:rPr>
          <w:sz w:val="24"/>
          <w:szCs w:val="24"/>
        </w:rPr>
      </w:pPr>
      <w:r w:rsidRPr="00194B75">
        <w:rPr>
          <w:sz w:val="24"/>
          <w:szCs w:val="24"/>
        </w:rPr>
        <w:t>Витрина передаёт сервису выбранный проект, сумму пожертвования и данные донора.</w:t>
      </w:r>
      <w:r w:rsidRPr="00194B75">
        <w:rPr>
          <w:sz w:val="24"/>
          <w:szCs w:val="24"/>
        </w:rPr>
        <w:br/>
        <w:t>Цель — сформировать корректное платёжное поручение и подготовить транзакционные данные.</w:t>
      </w:r>
      <w:r w:rsidRPr="00194B75">
        <w:rPr>
          <w:sz w:val="24"/>
          <w:szCs w:val="24"/>
        </w:rPr>
        <w:br/>
      </w:r>
      <w:r w:rsidRPr="00194B75">
        <w:rPr>
          <w:sz w:val="24"/>
          <w:szCs w:val="24"/>
        </w:rPr>
        <w:lastRenderedPageBreak/>
        <w:t>Сервис проверяет корректность суммы, статусы проекта и возможность его финансирования.</w:t>
      </w:r>
      <w:r w:rsidRPr="00194B75">
        <w:rPr>
          <w:sz w:val="24"/>
          <w:szCs w:val="24"/>
        </w:rPr>
        <w:br/>
        <w:t>Формируется уникальный ID будущей транзакции.</w:t>
      </w:r>
    </w:p>
    <w:p w14:paraId="780A28E0" w14:textId="53C491FC" w:rsidR="00194B75" w:rsidRPr="00194B75" w:rsidRDefault="00194B75" w:rsidP="00194B75">
      <w:pPr>
        <w:spacing w:line="276" w:lineRule="auto"/>
        <w:ind w:firstLine="709"/>
        <w:jc w:val="both"/>
        <w:rPr>
          <w:b/>
          <w:bCs/>
          <w:sz w:val="24"/>
          <w:szCs w:val="24"/>
        </w:rPr>
      </w:pPr>
      <w:r w:rsidRPr="00194B75">
        <w:rPr>
          <w:b/>
          <w:bCs/>
          <w:sz w:val="24"/>
          <w:szCs w:val="24"/>
        </w:rPr>
        <w:t>БЛОК 3. Платёж донором (фиат)</w:t>
      </w:r>
    </w:p>
    <w:p w14:paraId="38CF0173" w14:textId="77777777" w:rsidR="00194B75" w:rsidRPr="00194B75" w:rsidRDefault="00194B75" w:rsidP="00194B75">
      <w:pPr>
        <w:spacing w:line="276" w:lineRule="auto"/>
        <w:ind w:firstLine="709"/>
        <w:jc w:val="both"/>
        <w:rPr>
          <w:b/>
          <w:bCs/>
          <w:sz w:val="24"/>
          <w:szCs w:val="24"/>
        </w:rPr>
      </w:pPr>
      <w:r w:rsidRPr="00194B75">
        <w:rPr>
          <w:b/>
          <w:bCs/>
          <w:sz w:val="24"/>
          <w:szCs w:val="24"/>
        </w:rPr>
        <w:t>9. Д → И</w:t>
      </w:r>
    </w:p>
    <w:p w14:paraId="1B2F9528" w14:textId="5103386B" w:rsidR="00194B75" w:rsidRPr="00194B75" w:rsidRDefault="00194B75" w:rsidP="00194B75">
      <w:pPr>
        <w:spacing w:line="276" w:lineRule="auto"/>
        <w:ind w:firstLine="709"/>
        <w:jc w:val="both"/>
        <w:rPr>
          <w:sz w:val="24"/>
          <w:szCs w:val="24"/>
        </w:rPr>
      </w:pPr>
      <w:r w:rsidRPr="00194B75">
        <w:rPr>
          <w:sz w:val="24"/>
          <w:szCs w:val="24"/>
        </w:rPr>
        <w:t>Сервис формирует платёжное поручение с указанием суммы, назначения и ID проекта.</w:t>
      </w:r>
      <w:r w:rsidRPr="00194B75">
        <w:rPr>
          <w:sz w:val="24"/>
          <w:szCs w:val="24"/>
        </w:rPr>
        <w:br/>
        <w:t>Цель — инициировать списание средств со счёта донора в его банке.</w:t>
      </w:r>
      <w:r w:rsidRPr="00194B75">
        <w:rPr>
          <w:sz w:val="24"/>
          <w:szCs w:val="24"/>
        </w:rPr>
        <w:br/>
        <w:t>Банк донора получает запрос, проверяет средства и условия списания.</w:t>
      </w:r>
      <w:r w:rsidRPr="00194B75">
        <w:rPr>
          <w:sz w:val="24"/>
          <w:szCs w:val="24"/>
        </w:rPr>
        <w:br/>
        <w:t>Транзакция готовится к отправке в НСПК.</w:t>
      </w:r>
    </w:p>
    <w:p w14:paraId="0B79E418" w14:textId="77777777" w:rsidR="00194B75" w:rsidRPr="00194B75" w:rsidRDefault="00194B75" w:rsidP="00194B75">
      <w:pPr>
        <w:spacing w:line="276" w:lineRule="auto"/>
        <w:ind w:firstLine="709"/>
        <w:jc w:val="both"/>
        <w:rPr>
          <w:b/>
          <w:bCs/>
          <w:sz w:val="24"/>
          <w:szCs w:val="24"/>
        </w:rPr>
      </w:pPr>
      <w:r w:rsidRPr="00194B75">
        <w:rPr>
          <w:b/>
          <w:bCs/>
          <w:sz w:val="24"/>
          <w:szCs w:val="24"/>
        </w:rPr>
        <w:t>10. И → Ж</w:t>
      </w:r>
    </w:p>
    <w:p w14:paraId="78780283" w14:textId="64DEBC9F" w:rsidR="00194B75" w:rsidRPr="00194B75" w:rsidRDefault="00194B75" w:rsidP="00194B75">
      <w:pPr>
        <w:spacing w:line="276" w:lineRule="auto"/>
        <w:ind w:firstLine="709"/>
        <w:jc w:val="both"/>
        <w:rPr>
          <w:sz w:val="24"/>
          <w:szCs w:val="24"/>
        </w:rPr>
      </w:pPr>
      <w:r w:rsidRPr="00194B75">
        <w:rPr>
          <w:sz w:val="24"/>
          <w:szCs w:val="24"/>
        </w:rPr>
        <w:t>Банк донора передаёт платёж в НСПК.</w:t>
      </w:r>
      <w:r w:rsidRPr="00194B75">
        <w:rPr>
          <w:sz w:val="24"/>
          <w:szCs w:val="24"/>
        </w:rPr>
        <w:br/>
        <w:t>Цель — обеспечить межбанковскую обработку и маршрутизацию транзакции.</w:t>
      </w:r>
      <w:r w:rsidRPr="00194B75">
        <w:rPr>
          <w:sz w:val="24"/>
          <w:szCs w:val="24"/>
        </w:rPr>
        <w:br/>
        <w:t>НСПК выполняет проверки: корректность реквизитов, антифрод, маршрутизация.</w:t>
      </w:r>
      <w:r w:rsidRPr="00194B75">
        <w:rPr>
          <w:sz w:val="24"/>
          <w:szCs w:val="24"/>
        </w:rPr>
        <w:br/>
        <w:t>После подтверждения платёж направляется в банк сервиса.</w:t>
      </w:r>
    </w:p>
    <w:p w14:paraId="2F0558DF" w14:textId="77777777" w:rsidR="00194B75" w:rsidRPr="00194B75" w:rsidRDefault="00194B75" w:rsidP="00194B75">
      <w:pPr>
        <w:spacing w:line="276" w:lineRule="auto"/>
        <w:ind w:firstLine="709"/>
        <w:jc w:val="both"/>
        <w:rPr>
          <w:b/>
          <w:bCs/>
          <w:sz w:val="24"/>
          <w:szCs w:val="24"/>
        </w:rPr>
      </w:pPr>
      <w:r w:rsidRPr="00194B75">
        <w:rPr>
          <w:b/>
          <w:bCs/>
          <w:sz w:val="24"/>
          <w:szCs w:val="24"/>
        </w:rPr>
        <w:t>11. Ж → Г</w:t>
      </w:r>
    </w:p>
    <w:p w14:paraId="5C895C86" w14:textId="351DB0B8" w:rsidR="00194B75" w:rsidRPr="00194B75" w:rsidRDefault="00194B75" w:rsidP="00194B75">
      <w:pPr>
        <w:spacing w:line="276" w:lineRule="auto"/>
        <w:ind w:firstLine="709"/>
        <w:jc w:val="both"/>
        <w:rPr>
          <w:sz w:val="24"/>
          <w:szCs w:val="24"/>
        </w:rPr>
      </w:pPr>
      <w:r w:rsidRPr="00194B75">
        <w:rPr>
          <w:sz w:val="24"/>
          <w:szCs w:val="24"/>
        </w:rPr>
        <w:t>НСПК перечисляет фиатные средства на расчётный счёт сервиса (банк платформы).</w:t>
      </w:r>
      <w:r w:rsidRPr="00194B75">
        <w:rPr>
          <w:sz w:val="24"/>
          <w:szCs w:val="24"/>
        </w:rPr>
        <w:br/>
        <w:t>Цель — доставить средства в банк получателя по защищённому межбанковскому каналу.</w:t>
      </w:r>
      <w:r w:rsidRPr="00194B75">
        <w:rPr>
          <w:sz w:val="24"/>
          <w:szCs w:val="24"/>
        </w:rPr>
        <w:br/>
        <w:t>Банк сервиса фиксирует успешное поступление суммы и создаёт внутреннюю проводку.</w:t>
      </w:r>
    </w:p>
    <w:p w14:paraId="1CAF66CF" w14:textId="77777777" w:rsidR="00194B75" w:rsidRPr="00194B75" w:rsidRDefault="00194B75" w:rsidP="00194B75">
      <w:pPr>
        <w:spacing w:line="276" w:lineRule="auto"/>
        <w:ind w:firstLine="709"/>
        <w:jc w:val="both"/>
        <w:rPr>
          <w:b/>
          <w:bCs/>
          <w:sz w:val="24"/>
          <w:szCs w:val="24"/>
        </w:rPr>
      </w:pPr>
      <w:r w:rsidRPr="00194B75">
        <w:rPr>
          <w:b/>
          <w:bCs/>
          <w:sz w:val="24"/>
          <w:szCs w:val="24"/>
        </w:rPr>
        <w:t>12. Г → Д</w:t>
      </w:r>
    </w:p>
    <w:p w14:paraId="18ADA65F" w14:textId="4D8D69B2" w:rsidR="00194B75" w:rsidRPr="00194B75" w:rsidRDefault="00194B75" w:rsidP="00194B75">
      <w:pPr>
        <w:spacing w:line="276" w:lineRule="auto"/>
        <w:ind w:firstLine="709"/>
        <w:jc w:val="both"/>
        <w:rPr>
          <w:sz w:val="24"/>
          <w:szCs w:val="24"/>
        </w:rPr>
      </w:pPr>
      <w:r w:rsidRPr="00194B75">
        <w:rPr>
          <w:sz w:val="24"/>
          <w:szCs w:val="24"/>
        </w:rPr>
        <w:t>Банк сервиса уведомляет цифровую платформу о поступлении средств на её расчётный счёт.</w:t>
      </w:r>
      <w:r w:rsidRPr="00194B75">
        <w:rPr>
          <w:sz w:val="24"/>
          <w:szCs w:val="24"/>
        </w:rPr>
        <w:br/>
        <w:t>Цель — дать сервису возможность зафиксировать факт получения фиатного пожертвования.</w:t>
      </w:r>
      <w:r w:rsidRPr="00194B75">
        <w:rPr>
          <w:sz w:val="24"/>
          <w:szCs w:val="24"/>
        </w:rPr>
        <w:br/>
        <w:t>Сервис обновляет в системе статус транзакции и готовит шаг к конвертации.</w:t>
      </w:r>
    </w:p>
    <w:p w14:paraId="58D44973" w14:textId="781D2355" w:rsidR="00194B75" w:rsidRPr="00194B75" w:rsidRDefault="00194B75" w:rsidP="00194B75">
      <w:pPr>
        <w:spacing w:line="276" w:lineRule="auto"/>
        <w:ind w:firstLine="709"/>
        <w:jc w:val="both"/>
        <w:rPr>
          <w:b/>
          <w:bCs/>
          <w:sz w:val="24"/>
          <w:szCs w:val="24"/>
        </w:rPr>
      </w:pPr>
      <w:r w:rsidRPr="00194B75">
        <w:rPr>
          <w:b/>
          <w:bCs/>
          <w:sz w:val="24"/>
          <w:szCs w:val="24"/>
        </w:rPr>
        <w:t>БЛОК 4. Конвертация в цифровой рубль</w:t>
      </w:r>
    </w:p>
    <w:p w14:paraId="6312B0CB" w14:textId="77777777" w:rsidR="00194B75" w:rsidRPr="00194B75" w:rsidRDefault="00194B75" w:rsidP="00194B75">
      <w:pPr>
        <w:spacing w:line="276" w:lineRule="auto"/>
        <w:ind w:firstLine="709"/>
        <w:jc w:val="both"/>
        <w:rPr>
          <w:b/>
          <w:bCs/>
          <w:sz w:val="24"/>
          <w:szCs w:val="24"/>
        </w:rPr>
      </w:pPr>
      <w:r w:rsidRPr="00194B75">
        <w:rPr>
          <w:b/>
          <w:bCs/>
          <w:sz w:val="24"/>
          <w:szCs w:val="24"/>
        </w:rPr>
        <w:t>13. Д → Г</w:t>
      </w:r>
    </w:p>
    <w:p w14:paraId="4EE30890" w14:textId="102902B3" w:rsidR="00194B75" w:rsidRPr="00194B75" w:rsidRDefault="00194B75" w:rsidP="00194B75">
      <w:pPr>
        <w:spacing w:line="276" w:lineRule="auto"/>
        <w:ind w:firstLine="709"/>
        <w:jc w:val="both"/>
        <w:rPr>
          <w:sz w:val="24"/>
          <w:szCs w:val="24"/>
        </w:rPr>
      </w:pPr>
      <w:r w:rsidRPr="00194B75">
        <w:rPr>
          <w:sz w:val="24"/>
          <w:szCs w:val="24"/>
        </w:rPr>
        <w:t>Сервис формирует команду банку конвертировать поступившие средства в цифровой рубль.</w:t>
      </w:r>
      <w:r w:rsidRPr="00194B75">
        <w:rPr>
          <w:sz w:val="24"/>
          <w:szCs w:val="24"/>
        </w:rPr>
        <w:br/>
        <w:t>Цель — перевести фиатное пожертвование в цифровую форму, обеспечивающую целевое использование.</w:t>
      </w:r>
      <w:r w:rsidRPr="00194B75">
        <w:rPr>
          <w:sz w:val="24"/>
          <w:szCs w:val="24"/>
        </w:rPr>
        <w:br/>
        <w:t>Банк сервиса принимает команду и готовит технический запрос в ЦБ.</w:t>
      </w:r>
    </w:p>
    <w:p w14:paraId="76CC6CB4" w14:textId="77777777" w:rsidR="00194B75" w:rsidRPr="00194B75" w:rsidRDefault="00194B75" w:rsidP="00194B75">
      <w:pPr>
        <w:spacing w:line="276" w:lineRule="auto"/>
        <w:ind w:firstLine="709"/>
        <w:jc w:val="both"/>
        <w:rPr>
          <w:b/>
          <w:bCs/>
          <w:sz w:val="24"/>
          <w:szCs w:val="24"/>
        </w:rPr>
      </w:pPr>
      <w:r w:rsidRPr="00194B75">
        <w:rPr>
          <w:b/>
          <w:bCs/>
          <w:sz w:val="24"/>
          <w:szCs w:val="24"/>
        </w:rPr>
        <w:t>14. Г → 3</w:t>
      </w:r>
    </w:p>
    <w:p w14:paraId="2AC27DA9" w14:textId="26DC28D8" w:rsidR="00194B75" w:rsidRPr="00194B75" w:rsidRDefault="00194B75" w:rsidP="00194B75">
      <w:pPr>
        <w:spacing w:line="276" w:lineRule="auto"/>
        <w:ind w:firstLine="709"/>
        <w:jc w:val="both"/>
        <w:rPr>
          <w:sz w:val="24"/>
          <w:szCs w:val="24"/>
        </w:rPr>
      </w:pPr>
      <w:r w:rsidRPr="00194B75">
        <w:rPr>
          <w:sz w:val="24"/>
          <w:szCs w:val="24"/>
        </w:rPr>
        <w:t>Банк сервиса направляет запрос на выпуск цифровых рублей в платформу ЦБ.</w:t>
      </w:r>
      <w:r w:rsidRPr="00194B75">
        <w:rPr>
          <w:sz w:val="24"/>
          <w:szCs w:val="24"/>
        </w:rPr>
        <w:br/>
        <w:t>Цель — создать ЦР на сумму пожертвования и направить их в цифровой кошелёк проекта.</w:t>
      </w:r>
      <w:r w:rsidRPr="00194B75">
        <w:rPr>
          <w:sz w:val="24"/>
          <w:szCs w:val="24"/>
        </w:rPr>
        <w:br/>
        <w:t>Платформа принимает запрос, выполняет проверку и запускает эмиссию ЦР.</w:t>
      </w:r>
    </w:p>
    <w:p w14:paraId="025B8F45" w14:textId="77777777" w:rsidR="00194B75" w:rsidRPr="00194B75" w:rsidRDefault="00194B75" w:rsidP="00194B75">
      <w:pPr>
        <w:spacing w:line="276" w:lineRule="auto"/>
        <w:ind w:firstLine="709"/>
        <w:jc w:val="both"/>
        <w:rPr>
          <w:b/>
          <w:bCs/>
          <w:sz w:val="24"/>
          <w:szCs w:val="24"/>
        </w:rPr>
      </w:pPr>
      <w:r w:rsidRPr="00194B75">
        <w:rPr>
          <w:b/>
          <w:bCs/>
          <w:sz w:val="24"/>
          <w:szCs w:val="24"/>
        </w:rPr>
        <w:t>15. 3 → 3.1</w:t>
      </w:r>
    </w:p>
    <w:p w14:paraId="00D75628" w14:textId="3C75C782" w:rsidR="00194B75" w:rsidRPr="00194B75" w:rsidRDefault="00194B75" w:rsidP="00194B75">
      <w:pPr>
        <w:spacing w:line="276" w:lineRule="auto"/>
        <w:ind w:firstLine="709"/>
        <w:jc w:val="both"/>
        <w:rPr>
          <w:sz w:val="24"/>
          <w:szCs w:val="24"/>
        </w:rPr>
      </w:pPr>
      <w:r w:rsidRPr="00194B75">
        <w:rPr>
          <w:sz w:val="24"/>
          <w:szCs w:val="24"/>
        </w:rPr>
        <w:lastRenderedPageBreak/>
        <w:t>Платформа ЦБ выпускает цифровые рубли и зачисляет их на цифровой кошелёк проекта.</w:t>
      </w:r>
      <w:r w:rsidRPr="00194B75">
        <w:rPr>
          <w:sz w:val="24"/>
          <w:szCs w:val="24"/>
        </w:rPr>
        <w:br/>
        <w:t>Цель — сформировать целевой цифровой баланс, заблокированный до выполнения условий проекта.</w:t>
      </w:r>
      <w:r w:rsidRPr="00194B75">
        <w:rPr>
          <w:sz w:val="24"/>
          <w:szCs w:val="24"/>
        </w:rPr>
        <w:br/>
        <w:t>Кошелёк отражает поступление в виде новой транзакции смарт-контракта.</w:t>
      </w:r>
    </w:p>
    <w:p w14:paraId="6010FEEB" w14:textId="77777777" w:rsidR="00194B75" w:rsidRPr="00194B75" w:rsidRDefault="00194B75" w:rsidP="00194B75">
      <w:pPr>
        <w:spacing w:line="276" w:lineRule="auto"/>
        <w:ind w:firstLine="709"/>
        <w:jc w:val="both"/>
        <w:rPr>
          <w:b/>
          <w:bCs/>
          <w:sz w:val="24"/>
          <w:szCs w:val="24"/>
        </w:rPr>
      </w:pPr>
      <w:r w:rsidRPr="00194B75">
        <w:rPr>
          <w:b/>
          <w:bCs/>
          <w:sz w:val="24"/>
          <w:szCs w:val="24"/>
        </w:rPr>
        <w:t>16. 3 → Д</w:t>
      </w:r>
    </w:p>
    <w:p w14:paraId="188CD427" w14:textId="79847DC1" w:rsidR="00194B75" w:rsidRPr="00194B75" w:rsidRDefault="00194B75" w:rsidP="00194B75">
      <w:pPr>
        <w:spacing w:line="276" w:lineRule="auto"/>
        <w:ind w:firstLine="709"/>
        <w:jc w:val="both"/>
        <w:rPr>
          <w:sz w:val="24"/>
          <w:szCs w:val="24"/>
        </w:rPr>
      </w:pPr>
      <w:r w:rsidRPr="00194B75">
        <w:rPr>
          <w:sz w:val="24"/>
          <w:szCs w:val="24"/>
        </w:rPr>
        <w:t>Платформа цифрового рубля уведомляет сервис о том, что цифровые рубли зачислены.</w:t>
      </w:r>
      <w:r w:rsidRPr="00194B75">
        <w:rPr>
          <w:sz w:val="24"/>
          <w:szCs w:val="24"/>
        </w:rPr>
        <w:br/>
        <w:t>Цель — позволить сервису обновить статус проекта и отразить поступление целевых средств.</w:t>
      </w:r>
      <w:r w:rsidRPr="00194B75">
        <w:rPr>
          <w:sz w:val="24"/>
          <w:szCs w:val="24"/>
        </w:rPr>
        <w:br/>
        <w:t>Сервис фиксирует цифровое поступление и обновляет данные на витрине.</w:t>
      </w:r>
    </w:p>
    <w:p w14:paraId="6DB3A033" w14:textId="6B9ADB08" w:rsidR="00194B75" w:rsidRPr="00194B75" w:rsidRDefault="00194B75" w:rsidP="00194B75">
      <w:pPr>
        <w:spacing w:line="276" w:lineRule="auto"/>
        <w:ind w:firstLine="709"/>
        <w:jc w:val="both"/>
        <w:rPr>
          <w:b/>
          <w:bCs/>
          <w:sz w:val="24"/>
          <w:szCs w:val="24"/>
        </w:rPr>
      </w:pPr>
      <w:r w:rsidRPr="00194B75">
        <w:rPr>
          <w:b/>
          <w:bCs/>
          <w:sz w:val="24"/>
          <w:szCs w:val="24"/>
        </w:rPr>
        <w:t>БЛОК 5. Выполнение этапов проекта</w:t>
      </w:r>
    </w:p>
    <w:p w14:paraId="1F15C209" w14:textId="77777777" w:rsidR="00194B75" w:rsidRPr="00194B75" w:rsidRDefault="00194B75" w:rsidP="00194B75">
      <w:pPr>
        <w:spacing w:line="276" w:lineRule="auto"/>
        <w:ind w:firstLine="709"/>
        <w:jc w:val="both"/>
        <w:rPr>
          <w:b/>
          <w:bCs/>
          <w:sz w:val="24"/>
          <w:szCs w:val="24"/>
        </w:rPr>
      </w:pPr>
      <w:r w:rsidRPr="00194B75">
        <w:rPr>
          <w:b/>
          <w:bCs/>
          <w:sz w:val="24"/>
          <w:szCs w:val="24"/>
        </w:rPr>
        <w:t>17. A → Д</w:t>
      </w:r>
    </w:p>
    <w:p w14:paraId="3CCB0E81" w14:textId="7AC9EF50" w:rsidR="00194B75" w:rsidRPr="00194B75" w:rsidRDefault="00194B75" w:rsidP="00194B75">
      <w:pPr>
        <w:spacing w:line="276" w:lineRule="auto"/>
        <w:ind w:firstLine="709"/>
        <w:jc w:val="both"/>
        <w:rPr>
          <w:sz w:val="24"/>
          <w:szCs w:val="24"/>
        </w:rPr>
      </w:pPr>
      <w:r w:rsidRPr="00194B75">
        <w:rPr>
          <w:sz w:val="24"/>
          <w:szCs w:val="24"/>
        </w:rPr>
        <w:t>Организация загружает отчётные документы: акты, сметы, фото, договоры, подтверждающие выполнение этапа.</w:t>
      </w:r>
      <w:r w:rsidRPr="00194B75">
        <w:rPr>
          <w:sz w:val="24"/>
          <w:szCs w:val="24"/>
        </w:rPr>
        <w:br/>
        <w:t>Цель — подтвердить выполнение запланированных работ.</w:t>
      </w:r>
      <w:r w:rsidRPr="00194B75">
        <w:rPr>
          <w:sz w:val="24"/>
          <w:szCs w:val="24"/>
        </w:rPr>
        <w:br/>
        <w:t>Сервис принимает документы, валидирует формат и подготавливает пакет данных</w:t>
      </w:r>
    </w:p>
    <w:p w14:paraId="54F84DD8" w14:textId="77777777" w:rsidR="00194B75" w:rsidRPr="00194B75" w:rsidRDefault="00194B75" w:rsidP="00194B75">
      <w:pPr>
        <w:spacing w:line="276" w:lineRule="auto"/>
        <w:ind w:firstLine="709"/>
        <w:jc w:val="both"/>
        <w:rPr>
          <w:b/>
          <w:bCs/>
          <w:sz w:val="24"/>
          <w:szCs w:val="24"/>
        </w:rPr>
      </w:pPr>
      <w:r w:rsidRPr="00194B75">
        <w:rPr>
          <w:b/>
          <w:bCs/>
          <w:sz w:val="24"/>
          <w:szCs w:val="24"/>
        </w:rPr>
        <w:t>18. Д → 3</w:t>
      </w:r>
    </w:p>
    <w:p w14:paraId="2B55D8DD" w14:textId="64637789" w:rsidR="00194B75" w:rsidRPr="00194B75" w:rsidRDefault="00194B75" w:rsidP="00194B75">
      <w:pPr>
        <w:spacing w:line="276" w:lineRule="auto"/>
        <w:ind w:firstLine="709"/>
        <w:jc w:val="both"/>
        <w:rPr>
          <w:sz w:val="24"/>
          <w:szCs w:val="24"/>
        </w:rPr>
      </w:pPr>
      <w:r w:rsidRPr="00194B75">
        <w:rPr>
          <w:sz w:val="24"/>
          <w:szCs w:val="24"/>
        </w:rPr>
        <w:t>Сервис передаёт платформе цифрового рубля документы и метаданные для проверки смарт-контрактом.</w:t>
      </w:r>
      <w:r w:rsidRPr="00194B75">
        <w:rPr>
          <w:sz w:val="24"/>
          <w:szCs w:val="24"/>
        </w:rPr>
        <w:br/>
        <w:t>Цель — инициировать автоматическую проверку выполнения этапа.</w:t>
      </w:r>
      <w:r w:rsidRPr="00194B75">
        <w:rPr>
          <w:sz w:val="24"/>
          <w:szCs w:val="24"/>
        </w:rPr>
        <w:br/>
        <w:t>Платформа принимает данные и запускает выполнение логики смарт-контракта.</w:t>
      </w:r>
    </w:p>
    <w:p w14:paraId="176D6BDB" w14:textId="7B9B4356" w:rsidR="00194B75" w:rsidRPr="00194B75" w:rsidRDefault="00194B75" w:rsidP="00194B75">
      <w:pPr>
        <w:spacing w:line="276" w:lineRule="auto"/>
        <w:ind w:firstLine="709"/>
        <w:jc w:val="both"/>
        <w:rPr>
          <w:b/>
          <w:bCs/>
          <w:sz w:val="24"/>
          <w:szCs w:val="24"/>
        </w:rPr>
      </w:pPr>
      <w:r>
        <w:rPr>
          <w:b/>
          <w:bCs/>
          <w:sz w:val="24"/>
          <w:szCs w:val="24"/>
        </w:rPr>
        <w:t>19</w:t>
      </w:r>
      <w:r w:rsidRPr="00194B75">
        <w:rPr>
          <w:b/>
          <w:bCs/>
          <w:sz w:val="24"/>
          <w:szCs w:val="24"/>
        </w:rPr>
        <w:t>. 3 → В</w:t>
      </w:r>
    </w:p>
    <w:p w14:paraId="40BBA23B" w14:textId="527B89AC" w:rsidR="00194B75" w:rsidRPr="00194B75" w:rsidRDefault="00194B75" w:rsidP="00194B75">
      <w:pPr>
        <w:spacing w:line="276" w:lineRule="auto"/>
        <w:ind w:firstLine="709"/>
        <w:jc w:val="both"/>
        <w:rPr>
          <w:sz w:val="24"/>
          <w:szCs w:val="24"/>
        </w:rPr>
      </w:pPr>
      <w:r w:rsidRPr="00194B75">
        <w:rPr>
          <w:sz w:val="24"/>
          <w:szCs w:val="24"/>
        </w:rPr>
        <w:t>Платформа цифрового рубля отправляет распоряжение банку бенефициара перечислить цифровые рубли.</w:t>
      </w:r>
      <w:r w:rsidRPr="00194B75">
        <w:rPr>
          <w:sz w:val="24"/>
          <w:szCs w:val="24"/>
        </w:rPr>
        <w:br/>
        <w:t>Цель — инициировать разблокировку транша после успешной проверки этапа.</w:t>
      </w:r>
      <w:r w:rsidRPr="00194B75">
        <w:rPr>
          <w:sz w:val="24"/>
          <w:szCs w:val="24"/>
        </w:rPr>
        <w:br/>
        <w:t>Банк бенефициара принимает распоряжение к исполнению.</w:t>
      </w:r>
    </w:p>
    <w:p w14:paraId="794B90AA" w14:textId="76DDAA6A" w:rsidR="00194B75" w:rsidRPr="00194B75" w:rsidRDefault="00194B75" w:rsidP="00194B75">
      <w:pPr>
        <w:spacing w:line="276" w:lineRule="auto"/>
        <w:ind w:firstLine="709"/>
        <w:jc w:val="both"/>
        <w:rPr>
          <w:b/>
          <w:bCs/>
          <w:sz w:val="24"/>
          <w:szCs w:val="24"/>
        </w:rPr>
      </w:pPr>
      <w:r w:rsidRPr="00194B75">
        <w:rPr>
          <w:b/>
          <w:bCs/>
          <w:sz w:val="24"/>
          <w:szCs w:val="24"/>
        </w:rPr>
        <w:t>2</w:t>
      </w:r>
      <w:r>
        <w:rPr>
          <w:b/>
          <w:bCs/>
          <w:sz w:val="24"/>
          <w:szCs w:val="24"/>
        </w:rPr>
        <w:t>0</w:t>
      </w:r>
      <w:r w:rsidRPr="00194B75">
        <w:rPr>
          <w:b/>
          <w:bCs/>
          <w:sz w:val="24"/>
          <w:szCs w:val="24"/>
        </w:rPr>
        <w:t>. В → В1</w:t>
      </w:r>
    </w:p>
    <w:p w14:paraId="22FF5D1D" w14:textId="7B05CB75" w:rsidR="00194B75" w:rsidRPr="00194B75" w:rsidRDefault="00194B75" w:rsidP="00194B75">
      <w:pPr>
        <w:spacing w:line="276" w:lineRule="auto"/>
        <w:ind w:firstLine="709"/>
        <w:jc w:val="both"/>
        <w:rPr>
          <w:sz w:val="24"/>
          <w:szCs w:val="24"/>
        </w:rPr>
      </w:pPr>
      <w:r w:rsidRPr="00194B75">
        <w:rPr>
          <w:sz w:val="24"/>
          <w:szCs w:val="24"/>
        </w:rPr>
        <w:t>Банк бенефициара зачисляет цифровые рубли на цифровой кошелёк организации.</w:t>
      </w:r>
      <w:r w:rsidRPr="00194B75">
        <w:rPr>
          <w:sz w:val="24"/>
          <w:szCs w:val="24"/>
        </w:rPr>
        <w:br/>
        <w:t>Цель — передать организации доступ к утверждённому траншу в цифровой форме.</w:t>
      </w:r>
      <w:r w:rsidRPr="00194B75">
        <w:rPr>
          <w:sz w:val="24"/>
          <w:szCs w:val="24"/>
        </w:rPr>
        <w:br/>
        <w:t>Кошелёк организации фиксирует поступление разовым целевым траншем.</w:t>
      </w:r>
    </w:p>
    <w:p w14:paraId="39A3F24F" w14:textId="0E4E90D6" w:rsidR="00194B75" w:rsidRPr="00194B75" w:rsidRDefault="00194B75" w:rsidP="00194B75">
      <w:pPr>
        <w:spacing w:line="276" w:lineRule="auto"/>
        <w:ind w:firstLine="709"/>
        <w:jc w:val="both"/>
        <w:rPr>
          <w:b/>
          <w:bCs/>
          <w:sz w:val="24"/>
          <w:szCs w:val="24"/>
        </w:rPr>
      </w:pPr>
      <w:r w:rsidRPr="00194B75">
        <w:rPr>
          <w:b/>
          <w:bCs/>
          <w:sz w:val="24"/>
          <w:szCs w:val="24"/>
        </w:rPr>
        <w:t>2</w:t>
      </w:r>
      <w:r>
        <w:rPr>
          <w:b/>
          <w:bCs/>
          <w:sz w:val="24"/>
          <w:szCs w:val="24"/>
        </w:rPr>
        <w:t>1</w:t>
      </w:r>
      <w:r w:rsidRPr="00194B75">
        <w:rPr>
          <w:b/>
          <w:bCs/>
          <w:sz w:val="24"/>
          <w:szCs w:val="24"/>
        </w:rPr>
        <w:t>. В1 → A</w:t>
      </w:r>
    </w:p>
    <w:p w14:paraId="7582BE7A" w14:textId="32AE9DD6" w:rsidR="00194B75" w:rsidRPr="00194B75" w:rsidRDefault="00194B75" w:rsidP="00194B75">
      <w:pPr>
        <w:spacing w:line="276" w:lineRule="auto"/>
        <w:ind w:firstLine="709"/>
        <w:jc w:val="both"/>
        <w:rPr>
          <w:sz w:val="24"/>
          <w:szCs w:val="24"/>
        </w:rPr>
      </w:pPr>
      <w:r w:rsidRPr="00194B75">
        <w:rPr>
          <w:sz w:val="24"/>
          <w:szCs w:val="24"/>
        </w:rPr>
        <w:t>Цифровой кошелёк предоставляет организации доступ к средствам для дальнейшего использования.</w:t>
      </w:r>
      <w:r w:rsidRPr="00194B75">
        <w:rPr>
          <w:sz w:val="24"/>
          <w:szCs w:val="24"/>
        </w:rPr>
        <w:br/>
        <w:t>Цель — обеспечить расходование средств строго по смете и в рамках условий проекта.</w:t>
      </w:r>
      <w:r w:rsidRPr="00194B75">
        <w:rPr>
          <w:sz w:val="24"/>
          <w:szCs w:val="24"/>
        </w:rPr>
        <w:br/>
        <w:t>Организация может оплачивать поставщиков или подрядчиков.</w:t>
      </w:r>
    </w:p>
    <w:p w14:paraId="33D23BF1" w14:textId="03DEA376" w:rsidR="00194B75" w:rsidRPr="00194B75" w:rsidRDefault="00194B75" w:rsidP="00194B75">
      <w:pPr>
        <w:spacing w:line="276" w:lineRule="auto"/>
        <w:ind w:firstLine="709"/>
        <w:jc w:val="both"/>
        <w:rPr>
          <w:b/>
          <w:bCs/>
          <w:sz w:val="24"/>
          <w:szCs w:val="24"/>
        </w:rPr>
      </w:pPr>
      <w:r w:rsidRPr="00194B75">
        <w:rPr>
          <w:b/>
          <w:bCs/>
          <w:sz w:val="24"/>
          <w:szCs w:val="24"/>
        </w:rPr>
        <w:t>БЛОК 6. Прозрачность и отображение статуса</w:t>
      </w:r>
    </w:p>
    <w:p w14:paraId="23525C80" w14:textId="4C9B6B3F" w:rsidR="00194B75" w:rsidRPr="00194B75" w:rsidRDefault="00194B75" w:rsidP="00194B75">
      <w:pPr>
        <w:spacing w:line="276" w:lineRule="auto"/>
        <w:ind w:firstLine="709"/>
        <w:jc w:val="both"/>
        <w:rPr>
          <w:b/>
          <w:bCs/>
          <w:sz w:val="24"/>
          <w:szCs w:val="24"/>
        </w:rPr>
      </w:pPr>
      <w:r w:rsidRPr="00194B75">
        <w:rPr>
          <w:b/>
          <w:bCs/>
          <w:sz w:val="24"/>
          <w:szCs w:val="24"/>
        </w:rPr>
        <w:lastRenderedPageBreak/>
        <w:t>2</w:t>
      </w:r>
      <w:r>
        <w:rPr>
          <w:b/>
          <w:bCs/>
          <w:sz w:val="24"/>
          <w:szCs w:val="24"/>
        </w:rPr>
        <w:t>2</w:t>
      </w:r>
      <w:r w:rsidRPr="00194B75">
        <w:rPr>
          <w:b/>
          <w:bCs/>
          <w:sz w:val="24"/>
          <w:szCs w:val="24"/>
        </w:rPr>
        <w:t>. Д → Е</w:t>
      </w:r>
    </w:p>
    <w:p w14:paraId="636C2BD2" w14:textId="145B8931" w:rsidR="00194B75" w:rsidRPr="00194B75" w:rsidRDefault="00194B75" w:rsidP="00194B75">
      <w:pPr>
        <w:spacing w:line="276" w:lineRule="auto"/>
        <w:ind w:firstLine="709"/>
        <w:jc w:val="both"/>
        <w:rPr>
          <w:sz w:val="24"/>
          <w:szCs w:val="24"/>
        </w:rPr>
      </w:pPr>
      <w:r w:rsidRPr="00194B75">
        <w:rPr>
          <w:sz w:val="24"/>
          <w:szCs w:val="24"/>
        </w:rPr>
        <w:t>Сервис обновляет данные проекта: новые транши, выполнение этапов, даты, суммы, отчёты.</w:t>
      </w:r>
      <w:r w:rsidRPr="00194B75">
        <w:rPr>
          <w:sz w:val="24"/>
          <w:szCs w:val="24"/>
        </w:rPr>
        <w:br/>
        <w:t>Цель — обеспечить прозрачность и своевременное отображение статусов проекта.</w:t>
      </w:r>
      <w:r w:rsidRPr="00194B75">
        <w:rPr>
          <w:sz w:val="24"/>
          <w:szCs w:val="24"/>
        </w:rPr>
        <w:br/>
        <w:t>Витрина получает обновлённую информацию в режиме реального времени.</w:t>
      </w:r>
    </w:p>
    <w:p w14:paraId="47DA00CA" w14:textId="7B7FC803" w:rsidR="00194B75" w:rsidRPr="00194B75" w:rsidRDefault="00194B75" w:rsidP="00194B75">
      <w:pPr>
        <w:spacing w:line="276" w:lineRule="auto"/>
        <w:ind w:firstLine="709"/>
        <w:jc w:val="both"/>
        <w:rPr>
          <w:b/>
          <w:bCs/>
          <w:sz w:val="24"/>
          <w:szCs w:val="24"/>
        </w:rPr>
      </w:pPr>
      <w:r w:rsidRPr="00194B75">
        <w:rPr>
          <w:b/>
          <w:bCs/>
          <w:sz w:val="24"/>
          <w:szCs w:val="24"/>
        </w:rPr>
        <w:t>2</w:t>
      </w:r>
      <w:r>
        <w:rPr>
          <w:b/>
          <w:bCs/>
          <w:sz w:val="24"/>
          <w:szCs w:val="24"/>
        </w:rPr>
        <w:t>3</w:t>
      </w:r>
      <w:r w:rsidRPr="00194B75">
        <w:rPr>
          <w:b/>
          <w:bCs/>
          <w:sz w:val="24"/>
          <w:szCs w:val="24"/>
        </w:rPr>
        <w:t>. Е → Б</w:t>
      </w:r>
    </w:p>
    <w:p w14:paraId="17BBF4AC" w14:textId="4E280E1E" w:rsidR="00194B75" w:rsidRDefault="00194B75" w:rsidP="00194B75">
      <w:pPr>
        <w:spacing w:line="276" w:lineRule="auto"/>
        <w:ind w:firstLine="709"/>
        <w:jc w:val="both"/>
        <w:rPr>
          <w:sz w:val="24"/>
          <w:szCs w:val="24"/>
        </w:rPr>
      </w:pPr>
      <w:r w:rsidRPr="00194B75">
        <w:rPr>
          <w:sz w:val="24"/>
          <w:szCs w:val="24"/>
        </w:rPr>
        <w:t>Витрина отображает донору актуальное состояние проекта, включая движение средств, акты и статусы.</w:t>
      </w:r>
      <w:r w:rsidRPr="00194B75">
        <w:rPr>
          <w:sz w:val="24"/>
          <w:szCs w:val="24"/>
        </w:rPr>
        <w:br/>
        <w:t>Цель — предоставить доказуемость целевого использования средств и укрепить доверие.</w:t>
      </w:r>
      <w:r w:rsidRPr="00194B75">
        <w:rPr>
          <w:sz w:val="24"/>
          <w:szCs w:val="24"/>
        </w:rPr>
        <w:br/>
        <w:t>Донор видит полный цикл: сумма взноса → перевод → конвертация → выполнение этапов.</w:t>
      </w:r>
    </w:p>
    <w:p w14:paraId="6654615D" w14:textId="5523B57B" w:rsidR="009C2D8E" w:rsidRPr="006E3D74" w:rsidRDefault="00194B75" w:rsidP="00194B75">
      <w:pPr>
        <w:rPr>
          <w:sz w:val="24"/>
          <w:szCs w:val="24"/>
        </w:rPr>
      </w:pPr>
      <w:r>
        <w:rPr>
          <w:sz w:val="24"/>
          <w:szCs w:val="24"/>
        </w:rPr>
        <w:br w:type="page"/>
      </w:r>
    </w:p>
    <w:p w14:paraId="43582677" w14:textId="7621A623" w:rsidR="00185FF5" w:rsidRDefault="00185FF5" w:rsidP="00185FF5">
      <w:pPr>
        <w:pStyle w:val="2"/>
        <w:rPr>
          <w:rFonts w:ascii="Times New Roman" w:hAnsi="Times New Roman" w:cs="Times New Roman"/>
          <w:b/>
          <w:bCs/>
          <w:color w:val="auto"/>
        </w:rPr>
      </w:pPr>
      <w:bookmarkStart w:id="12" w:name="_Toc216043636"/>
      <w:r w:rsidRPr="00185FF5">
        <w:rPr>
          <w:rFonts w:ascii="Times New Roman" w:hAnsi="Times New Roman" w:cs="Times New Roman"/>
          <w:b/>
          <w:bCs/>
          <w:color w:val="auto"/>
        </w:rPr>
        <w:lastRenderedPageBreak/>
        <w:t>1.4. Пользовательские сценарии</w:t>
      </w:r>
      <w:bookmarkEnd w:id="12"/>
    </w:p>
    <w:p w14:paraId="3A22DB71" w14:textId="338D2D06" w:rsidR="00F07BB8" w:rsidRDefault="00F07BB8" w:rsidP="00F07BB8">
      <w:pPr>
        <w:keepNext/>
        <w:spacing w:line="276" w:lineRule="auto"/>
        <w:ind w:firstLine="709"/>
        <w:jc w:val="center"/>
      </w:pPr>
      <w:r w:rsidRPr="00F07BB8">
        <w:rPr>
          <w:noProof/>
        </w:rPr>
        <w:drawing>
          <wp:inline distT="0" distB="0" distL="0" distR="0" wp14:anchorId="143787D9" wp14:editId="5D481F38">
            <wp:extent cx="5471298" cy="4874163"/>
            <wp:effectExtent l="0" t="0" r="0" b="3175"/>
            <wp:docPr id="1354049308"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6117" cy="4878456"/>
                    </a:xfrm>
                    <a:prstGeom prst="rect">
                      <a:avLst/>
                    </a:prstGeom>
                    <a:noFill/>
                    <a:ln>
                      <a:noFill/>
                    </a:ln>
                  </pic:spPr>
                </pic:pic>
              </a:graphicData>
            </a:graphic>
          </wp:inline>
        </w:drawing>
      </w:r>
      <w:r w:rsidRPr="00F07BB8">
        <w:rPr>
          <w:noProof/>
        </w:rPr>
        <w:t xml:space="preserve"> </w:t>
      </w:r>
    </w:p>
    <w:p w14:paraId="467E8EF6" w14:textId="50A229FB" w:rsidR="00B95F23" w:rsidRPr="00F07BB8" w:rsidRDefault="00F07BB8" w:rsidP="00F07BB8">
      <w:pPr>
        <w:pStyle w:val="af4"/>
        <w:jc w:val="center"/>
        <w:rPr>
          <w:b/>
          <w:bCs/>
          <w:color w:val="auto"/>
          <w:sz w:val="24"/>
          <w:szCs w:val="24"/>
        </w:rPr>
      </w:pPr>
      <w:r w:rsidRPr="00F07BB8">
        <w:rPr>
          <w:color w:val="auto"/>
          <w:sz w:val="24"/>
          <w:szCs w:val="24"/>
        </w:rPr>
        <w:t xml:space="preserve">Рисунок </w:t>
      </w:r>
      <w:r w:rsidRPr="00F07BB8">
        <w:rPr>
          <w:color w:val="auto"/>
          <w:sz w:val="24"/>
          <w:szCs w:val="24"/>
        </w:rPr>
        <w:fldChar w:fldCharType="begin"/>
      </w:r>
      <w:r w:rsidRPr="00F07BB8">
        <w:rPr>
          <w:color w:val="auto"/>
          <w:sz w:val="24"/>
          <w:szCs w:val="24"/>
        </w:rPr>
        <w:instrText xml:space="preserve"> SEQ Рисунок \* ARABIC </w:instrText>
      </w:r>
      <w:r w:rsidRPr="00F07BB8">
        <w:rPr>
          <w:color w:val="auto"/>
          <w:sz w:val="24"/>
          <w:szCs w:val="24"/>
        </w:rPr>
        <w:fldChar w:fldCharType="separate"/>
      </w:r>
      <w:r w:rsidR="007F384D">
        <w:rPr>
          <w:noProof/>
          <w:color w:val="auto"/>
          <w:sz w:val="24"/>
          <w:szCs w:val="24"/>
        </w:rPr>
        <w:t>3</w:t>
      </w:r>
      <w:r w:rsidRPr="00F07BB8">
        <w:rPr>
          <w:color w:val="auto"/>
          <w:sz w:val="24"/>
          <w:szCs w:val="24"/>
        </w:rPr>
        <w:fldChar w:fldCharType="end"/>
      </w:r>
      <w:r w:rsidRPr="00F07BB8">
        <w:rPr>
          <w:color w:val="auto"/>
          <w:sz w:val="24"/>
          <w:szCs w:val="24"/>
        </w:rPr>
        <w:t>. UML Use-case diagram</w:t>
      </w:r>
    </w:p>
    <w:p w14:paraId="7DE1F63C" w14:textId="02EC8387" w:rsidR="00B95F23" w:rsidRPr="00B95F23" w:rsidRDefault="00B95F23" w:rsidP="00B95F23">
      <w:pPr>
        <w:spacing w:line="276" w:lineRule="auto"/>
        <w:ind w:firstLine="709"/>
        <w:jc w:val="both"/>
        <w:rPr>
          <w:b/>
          <w:bCs/>
          <w:sz w:val="24"/>
          <w:szCs w:val="24"/>
        </w:rPr>
      </w:pPr>
      <w:r w:rsidRPr="00B95F23">
        <w:rPr>
          <w:b/>
          <w:bCs/>
          <w:sz w:val="24"/>
          <w:szCs w:val="24"/>
        </w:rPr>
        <w:t>СЦЕНАРИЙ 1</w:t>
      </w:r>
      <w:r>
        <w:rPr>
          <w:b/>
          <w:bCs/>
          <w:sz w:val="24"/>
          <w:szCs w:val="24"/>
        </w:rPr>
        <w:t xml:space="preserve">: </w:t>
      </w:r>
      <w:r w:rsidRPr="00B95F23">
        <w:rPr>
          <w:b/>
          <w:bCs/>
          <w:sz w:val="24"/>
          <w:szCs w:val="24"/>
        </w:rPr>
        <w:t>Регистрация и создание проекта организацией-бенефициаром</w:t>
      </w:r>
    </w:p>
    <w:p w14:paraId="60B054A8" w14:textId="77777777" w:rsidR="00B95F23" w:rsidRPr="00B95F23" w:rsidRDefault="00B95F23" w:rsidP="00B95F23">
      <w:pPr>
        <w:spacing w:line="276" w:lineRule="auto"/>
        <w:ind w:firstLine="709"/>
        <w:jc w:val="both"/>
        <w:rPr>
          <w:sz w:val="24"/>
          <w:szCs w:val="24"/>
        </w:rPr>
      </w:pPr>
      <w:r w:rsidRPr="00B95F23">
        <w:rPr>
          <w:sz w:val="24"/>
          <w:szCs w:val="24"/>
        </w:rPr>
        <w:t>Регистрация и создание проекта организацией-бенефициаром — это сценарий, в котором социальная организация формирует инициативу, описывает её структуру, проходит модерацию и запускает сбор средств в прозрачном и контролируемом цифровом формате. Сервис «Целевой рубль» помогает бенефициару корректно оформить проект, структурировать его на этапы, загрузить смету, определить требования к отчётности и подготовить данные для цифрового кошелька.</w:t>
      </w:r>
    </w:p>
    <w:p w14:paraId="67AC8A6B" w14:textId="77777777" w:rsidR="00B95F23" w:rsidRPr="00B95F23" w:rsidRDefault="00B95F23" w:rsidP="00B95F23">
      <w:pPr>
        <w:spacing w:line="276" w:lineRule="auto"/>
        <w:ind w:firstLine="709"/>
        <w:jc w:val="both"/>
        <w:rPr>
          <w:sz w:val="24"/>
          <w:szCs w:val="24"/>
        </w:rPr>
      </w:pPr>
      <w:r w:rsidRPr="00B95F23">
        <w:rPr>
          <w:sz w:val="24"/>
          <w:szCs w:val="24"/>
        </w:rPr>
        <w:t>После подачи заявки платформа публикует проект на витрине, чтобы доноры могли заранее ознакомиться с его целями. Одновременно сервис передаёт параметры проекта на платформу цифрового рубля, где создаётся цифровой кошелёк — специальный объект, в котором будут аккумулироваться и блокироваться целевые цифровые рубли.</w:t>
      </w:r>
    </w:p>
    <w:p w14:paraId="008EBDA0" w14:textId="68585CB1" w:rsidR="00B95F23" w:rsidRPr="00B95F23" w:rsidRDefault="00B95F23" w:rsidP="00B95F23">
      <w:pPr>
        <w:spacing w:line="276" w:lineRule="auto"/>
        <w:ind w:firstLine="709"/>
        <w:jc w:val="both"/>
        <w:rPr>
          <w:sz w:val="24"/>
          <w:szCs w:val="24"/>
        </w:rPr>
      </w:pPr>
      <w:r w:rsidRPr="00B95F23">
        <w:rPr>
          <w:sz w:val="24"/>
          <w:szCs w:val="24"/>
        </w:rPr>
        <w:t>Этот сценарий обеспечивает фундаментальный шаг: превращает идею социальной помощи в формальный цифровой проект, готовый к сбору средств и дальнейшему автоматическому контролю. Именно здесь закладываются правила работы смарт-контракта, которые определят, как и при каких условиях будет происходить финансирование проекта</w:t>
      </w:r>
    </w:p>
    <w:p w14:paraId="3BAC5B8B" w14:textId="496F6334" w:rsidR="00B95F23" w:rsidRPr="00B95F23" w:rsidRDefault="00B95F23" w:rsidP="00B95F23">
      <w:pPr>
        <w:spacing w:line="276" w:lineRule="auto"/>
        <w:ind w:firstLine="709"/>
        <w:jc w:val="both"/>
        <w:rPr>
          <w:b/>
          <w:bCs/>
          <w:sz w:val="24"/>
          <w:szCs w:val="24"/>
        </w:rPr>
      </w:pPr>
      <w:r w:rsidRPr="00B95F23">
        <w:rPr>
          <w:b/>
          <w:bCs/>
          <w:sz w:val="24"/>
          <w:szCs w:val="24"/>
        </w:rPr>
        <w:lastRenderedPageBreak/>
        <w:t>СЦЕНАРИЙ 2</w:t>
      </w:r>
      <w:r>
        <w:rPr>
          <w:b/>
          <w:bCs/>
          <w:sz w:val="24"/>
          <w:szCs w:val="24"/>
        </w:rPr>
        <w:t xml:space="preserve">: </w:t>
      </w:r>
      <w:bookmarkStart w:id="13" w:name="_Hlk215626083"/>
      <w:r w:rsidRPr="00B95F23">
        <w:rPr>
          <w:b/>
          <w:bCs/>
          <w:sz w:val="24"/>
          <w:szCs w:val="24"/>
        </w:rPr>
        <w:t>Авторизация донора и выбор проекта на витрине</w:t>
      </w:r>
    </w:p>
    <w:bookmarkEnd w:id="13"/>
    <w:p w14:paraId="5E40C3A1" w14:textId="77777777" w:rsidR="00B95F23" w:rsidRPr="00B95F23" w:rsidRDefault="00B95F23" w:rsidP="00B95F23">
      <w:pPr>
        <w:spacing w:line="276" w:lineRule="auto"/>
        <w:ind w:firstLine="709"/>
        <w:jc w:val="both"/>
        <w:rPr>
          <w:sz w:val="24"/>
          <w:szCs w:val="24"/>
        </w:rPr>
      </w:pPr>
      <w:r w:rsidRPr="00B95F23">
        <w:rPr>
          <w:sz w:val="24"/>
          <w:szCs w:val="24"/>
        </w:rPr>
        <w:t>Авторизация донора и выбор проекта — это сценарий, в котором потенциальный жертвователь получает доступ к сервису, знакомится с проектами и выбирает, куда направить свои средства. Донор проходит безопасную идентификацию через свой банк, что обеспечивает корректную привязку его платёжного инструмента к сервису, а также подтверждает юридическую значимость последующих действий.</w:t>
      </w:r>
    </w:p>
    <w:p w14:paraId="759DD30C" w14:textId="77777777" w:rsidR="00B95F23" w:rsidRPr="00B95F23" w:rsidRDefault="00B95F23" w:rsidP="00B95F23">
      <w:pPr>
        <w:spacing w:line="276" w:lineRule="auto"/>
        <w:ind w:firstLine="709"/>
        <w:jc w:val="both"/>
        <w:rPr>
          <w:sz w:val="24"/>
          <w:szCs w:val="24"/>
        </w:rPr>
      </w:pPr>
      <w:r w:rsidRPr="00B95F23">
        <w:rPr>
          <w:sz w:val="24"/>
          <w:szCs w:val="24"/>
        </w:rPr>
        <w:t>После входа пользователь попадает в витрину проектов, где представлены прозрачные инициативы с открытой сметой, этапами реализации, сроками, суммами сборов и описанием целей. Донор изучает проект, анализирует его социальную значимость, проверяет ход реализации и принимает решение о сумме пожертвования.</w:t>
      </w:r>
    </w:p>
    <w:p w14:paraId="6C486F62" w14:textId="2B1AA25F" w:rsidR="00B95F23" w:rsidRPr="00B95F23" w:rsidRDefault="00B95F23" w:rsidP="00B95F23">
      <w:pPr>
        <w:spacing w:line="276" w:lineRule="auto"/>
        <w:ind w:firstLine="709"/>
        <w:jc w:val="both"/>
        <w:rPr>
          <w:sz w:val="24"/>
          <w:szCs w:val="24"/>
        </w:rPr>
      </w:pPr>
      <w:r w:rsidRPr="00B95F23">
        <w:rPr>
          <w:sz w:val="24"/>
          <w:szCs w:val="24"/>
        </w:rPr>
        <w:t>Сервис фиксирует выбор пользователя и подготавливает платёжную операцию. Этот сценарий превращает обычный просмотр проектов в управляемую цифровую процедуру, в которой донор видит реальную прозрачность и понимает, что его вклад будет контролироваться технологически, а не вручную.</w:t>
      </w:r>
    </w:p>
    <w:p w14:paraId="609EC3A7" w14:textId="4D0AB347" w:rsidR="00B95F23" w:rsidRPr="00B95F23" w:rsidRDefault="00B95F23" w:rsidP="00B95F23">
      <w:pPr>
        <w:spacing w:line="276" w:lineRule="auto"/>
        <w:ind w:firstLine="709"/>
        <w:jc w:val="both"/>
        <w:rPr>
          <w:b/>
          <w:bCs/>
          <w:sz w:val="24"/>
          <w:szCs w:val="24"/>
        </w:rPr>
      </w:pPr>
      <w:r w:rsidRPr="00B95F23">
        <w:rPr>
          <w:b/>
          <w:bCs/>
          <w:sz w:val="24"/>
          <w:szCs w:val="24"/>
        </w:rPr>
        <w:t>СЦЕНАРИЙ 3</w:t>
      </w:r>
      <w:r>
        <w:rPr>
          <w:b/>
          <w:bCs/>
          <w:sz w:val="24"/>
          <w:szCs w:val="24"/>
        </w:rPr>
        <w:t xml:space="preserve">: </w:t>
      </w:r>
      <w:bookmarkStart w:id="14" w:name="_Hlk215626147"/>
      <w:r w:rsidRPr="00B95F23">
        <w:rPr>
          <w:b/>
          <w:bCs/>
          <w:sz w:val="24"/>
          <w:szCs w:val="24"/>
        </w:rPr>
        <w:t xml:space="preserve">Пожертвование донором </w:t>
      </w:r>
    </w:p>
    <w:bookmarkEnd w:id="14"/>
    <w:p w14:paraId="45C4C2D2" w14:textId="77777777" w:rsidR="00B95F23" w:rsidRPr="00B95F23" w:rsidRDefault="00B95F23" w:rsidP="00B95F23">
      <w:pPr>
        <w:spacing w:line="276" w:lineRule="auto"/>
        <w:ind w:firstLine="709"/>
        <w:jc w:val="both"/>
        <w:rPr>
          <w:sz w:val="24"/>
          <w:szCs w:val="24"/>
        </w:rPr>
      </w:pPr>
      <w:r w:rsidRPr="00B95F23">
        <w:rPr>
          <w:sz w:val="24"/>
          <w:szCs w:val="24"/>
        </w:rPr>
        <w:t>Пожертвование донором — ключевой сценарий, в котором происходит передача средств от пользователя к проекту с последующей конвертацией в цифровой рубль. Этот процесс сочетает привычные банковские механизмы с инновационной цифровой финансовой инфраструктурой.</w:t>
      </w:r>
    </w:p>
    <w:p w14:paraId="2872D45F" w14:textId="77777777" w:rsidR="00B95F23" w:rsidRPr="00B95F23" w:rsidRDefault="00B95F23" w:rsidP="00B95F23">
      <w:pPr>
        <w:spacing w:line="276" w:lineRule="auto"/>
        <w:ind w:firstLine="709"/>
        <w:jc w:val="both"/>
        <w:rPr>
          <w:sz w:val="24"/>
          <w:szCs w:val="24"/>
        </w:rPr>
      </w:pPr>
      <w:r w:rsidRPr="00B95F23">
        <w:rPr>
          <w:sz w:val="24"/>
          <w:szCs w:val="24"/>
        </w:rPr>
        <w:t>Сервис формирует платёжное поручение и направляет его в банк донора. Банк отправляет операцию через НСПК, обеспечивая безопасность, надёжность и соответствие стандартам национальной платёжной системы. Средства поступают на расчётный счёт сервиса в банке-платформе, который уведомляет систему об успешном получении.</w:t>
      </w:r>
    </w:p>
    <w:p w14:paraId="584A116F" w14:textId="77777777" w:rsidR="00B95F23" w:rsidRPr="00B95F23" w:rsidRDefault="00B95F23" w:rsidP="00B95F23">
      <w:pPr>
        <w:spacing w:line="276" w:lineRule="auto"/>
        <w:ind w:firstLine="709"/>
        <w:jc w:val="both"/>
        <w:rPr>
          <w:sz w:val="24"/>
          <w:szCs w:val="24"/>
        </w:rPr>
      </w:pPr>
      <w:r w:rsidRPr="00B95F23">
        <w:rPr>
          <w:sz w:val="24"/>
          <w:szCs w:val="24"/>
        </w:rPr>
        <w:t>Далее сервис инициирует конвертацию поступивших средств в цифровой рубль. Банк сервиса направляет запрос на платформу цифрового рубля, где создаются и зачисляются цифровые рубли на кошелёк конкретного проекта. Эти цифровые средства блокируются до выполнения условий смарт-контракта.</w:t>
      </w:r>
    </w:p>
    <w:p w14:paraId="2C8BAFC2" w14:textId="77777777" w:rsidR="00B95F23" w:rsidRPr="00B95F23" w:rsidRDefault="00B95F23" w:rsidP="00B95F23">
      <w:pPr>
        <w:spacing w:line="276" w:lineRule="auto"/>
        <w:ind w:firstLine="709"/>
        <w:jc w:val="both"/>
        <w:rPr>
          <w:sz w:val="24"/>
          <w:szCs w:val="24"/>
        </w:rPr>
      </w:pPr>
      <w:r w:rsidRPr="00B95F23">
        <w:rPr>
          <w:sz w:val="24"/>
          <w:szCs w:val="24"/>
        </w:rPr>
        <w:t>Этот сценарий демонстрирует переход пожертвования из традиционной банковской среды в современный цифровой формат, где каждая операция фиксируется, отслеживается и технологически защищена.</w:t>
      </w:r>
    </w:p>
    <w:p w14:paraId="58E9EB43" w14:textId="0A016A3D" w:rsidR="00B95F23" w:rsidRPr="00B95F23" w:rsidRDefault="00B95F23" w:rsidP="00B95F23">
      <w:pPr>
        <w:spacing w:line="276" w:lineRule="auto"/>
        <w:ind w:firstLine="709"/>
        <w:jc w:val="both"/>
        <w:rPr>
          <w:sz w:val="24"/>
          <w:szCs w:val="24"/>
        </w:rPr>
      </w:pPr>
      <w:r w:rsidRPr="00B95F23">
        <w:rPr>
          <w:b/>
          <w:bCs/>
          <w:sz w:val="24"/>
          <w:szCs w:val="24"/>
        </w:rPr>
        <w:t>СЦЕНАРИЙ 4</w:t>
      </w:r>
      <w:r>
        <w:rPr>
          <w:sz w:val="24"/>
          <w:szCs w:val="24"/>
        </w:rPr>
        <w:t xml:space="preserve">: </w:t>
      </w:r>
      <w:bookmarkStart w:id="15" w:name="_Hlk215626174"/>
      <w:r w:rsidRPr="00B95F23">
        <w:rPr>
          <w:b/>
          <w:bCs/>
          <w:sz w:val="24"/>
          <w:szCs w:val="24"/>
        </w:rPr>
        <w:t>Выполнение этапов проекта и подтверждение смарт-контрактом</w:t>
      </w:r>
    </w:p>
    <w:bookmarkEnd w:id="15"/>
    <w:p w14:paraId="20F35876" w14:textId="77777777" w:rsidR="00B95F23" w:rsidRPr="00B95F23" w:rsidRDefault="00B95F23" w:rsidP="00B95F23">
      <w:pPr>
        <w:spacing w:line="276" w:lineRule="auto"/>
        <w:ind w:firstLine="709"/>
        <w:jc w:val="both"/>
        <w:rPr>
          <w:sz w:val="24"/>
          <w:szCs w:val="24"/>
        </w:rPr>
      </w:pPr>
      <w:r w:rsidRPr="00B95F23">
        <w:rPr>
          <w:sz w:val="24"/>
          <w:szCs w:val="24"/>
        </w:rPr>
        <w:t>Сценарий выполнения этапов проекта — это цифровой процесс контроля реализации инициативы. Организация-бенефициар выполняет запланированные работы и загружает отчётные документы: акты выполненных работ, подтверждающие материалы, фотоотчёты, счета и другие доказательства.</w:t>
      </w:r>
    </w:p>
    <w:p w14:paraId="329568A8" w14:textId="77777777" w:rsidR="00B95F23" w:rsidRPr="00B95F23" w:rsidRDefault="00B95F23" w:rsidP="00B95F23">
      <w:pPr>
        <w:spacing w:line="276" w:lineRule="auto"/>
        <w:ind w:firstLine="709"/>
        <w:jc w:val="both"/>
        <w:rPr>
          <w:sz w:val="24"/>
          <w:szCs w:val="24"/>
        </w:rPr>
      </w:pPr>
      <w:r w:rsidRPr="00B95F23">
        <w:rPr>
          <w:sz w:val="24"/>
          <w:szCs w:val="24"/>
        </w:rPr>
        <w:t xml:space="preserve">Сервис принимает документы и автоматически передаёт их на проверку смарт-контракту на платформе цифрового рубля. Смарт-контракт анализирует поданные данные, сверяет их с параметрами проекта, сроками, сметой и необходимыми условиями. Если все </w:t>
      </w:r>
      <w:r w:rsidRPr="00B95F23">
        <w:rPr>
          <w:sz w:val="24"/>
          <w:szCs w:val="24"/>
        </w:rPr>
        <w:lastRenderedPageBreak/>
        <w:t>данные корректны и этап действительно выполнен, смарт-контракт принимает решение о разблокировке транша.</w:t>
      </w:r>
    </w:p>
    <w:p w14:paraId="28DCBAF1" w14:textId="77777777" w:rsidR="00B95F23" w:rsidRPr="00B95F23" w:rsidRDefault="00B95F23" w:rsidP="00B95F23">
      <w:pPr>
        <w:spacing w:line="276" w:lineRule="auto"/>
        <w:ind w:firstLine="709"/>
        <w:jc w:val="both"/>
        <w:rPr>
          <w:sz w:val="24"/>
          <w:szCs w:val="24"/>
        </w:rPr>
      </w:pPr>
      <w:r w:rsidRPr="00B95F23">
        <w:rPr>
          <w:sz w:val="24"/>
          <w:szCs w:val="24"/>
        </w:rPr>
        <w:t>Этот сценарий исключает субъективность, человеческие ошибки и риск злоупотреблений. Решение о финансировании принимает не человек, а прозрачный и запрограммированный алгоритм, обеспечивающий равные правила для всех проектов.</w:t>
      </w:r>
    </w:p>
    <w:p w14:paraId="0E24960D" w14:textId="22FC9B65" w:rsidR="00B95F23" w:rsidRPr="00B95F23" w:rsidRDefault="00B95F23" w:rsidP="00B95F23">
      <w:pPr>
        <w:spacing w:line="276" w:lineRule="auto"/>
        <w:ind w:firstLine="709"/>
        <w:jc w:val="both"/>
        <w:rPr>
          <w:sz w:val="24"/>
          <w:szCs w:val="24"/>
        </w:rPr>
      </w:pPr>
      <w:r w:rsidRPr="00B95F23">
        <w:rPr>
          <w:sz w:val="24"/>
          <w:szCs w:val="24"/>
        </w:rPr>
        <w:t>Таким образом, выполнение этапов превращается в объективный процесс, в котором бенефициар подтверждает результат, а система — без эмоций и личных предпочтений — принимает или отклоняет выполнение условий.</w:t>
      </w:r>
    </w:p>
    <w:p w14:paraId="2415239B" w14:textId="76C8B3FA" w:rsidR="00B95F23" w:rsidRPr="00B95F23" w:rsidRDefault="00B95F23" w:rsidP="00B95F23">
      <w:pPr>
        <w:spacing w:line="276" w:lineRule="auto"/>
        <w:ind w:firstLine="709"/>
        <w:jc w:val="both"/>
        <w:rPr>
          <w:b/>
          <w:bCs/>
          <w:sz w:val="24"/>
          <w:szCs w:val="24"/>
        </w:rPr>
      </w:pPr>
      <w:r w:rsidRPr="00B95F23">
        <w:rPr>
          <w:b/>
          <w:bCs/>
          <w:sz w:val="24"/>
          <w:szCs w:val="24"/>
        </w:rPr>
        <w:t>СЦЕНАРИЙ 5</w:t>
      </w:r>
      <w:r>
        <w:rPr>
          <w:b/>
          <w:bCs/>
          <w:sz w:val="24"/>
          <w:szCs w:val="24"/>
        </w:rPr>
        <w:t xml:space="preserve">: </w:t>
      </w:r>
      <w:bookmarkStart w:id="16" w:name="_Hlk215626206"/>
      <w:r w:rsidRPr="00B95F23">
        <w:rPr>
          <w:b/>
          <w:bCs/>
          <w:sz w:val="24"/>
          <w:szCs w:val="24"/>
        </w:rPr>
        <w:t>Выплата цифровых рублей бенефициару и завершение этапа проекта</w:t>
      </w:r>
    </w:p>
    <w:bookmarkEnd w:id="16"/>
    <w:p w14:paraId="5A03B857" w14:textId="77777777" w:rsidR="00B95F23" w:rsidRPr="00B95F23" w:rsidRDefault="00B95F23" w:rsidP="00B95F23">
      <w:pPr>
        <w:spacing w:line="276" w:lineRule="auto"/>
        <w:ind w:firstLine="709"/>
        <w:jc w:val="both"/>
        <w:rPr>
          <w:sz w:val="24"/>
          <w:szCs w:val="24"/>
        </w:rPr>
      </w:pPr>
      <w:r w:rsidRPr="00B95F23">
        <w:rPr>
          <w:sz w:val="24"/>
          <w:szCs w:val="24"/>
        </w:rPr>
        <w:t>Когда смарт-контракт подтверждает выполнение этапа, начинается сценарий выплаты цифровых рублей. Платформа цифрового рубля инициирует распоряжение на перевод цифровых средств с кошелька проекта на кошелёк организации-бенефициара.</w:t>
      </w:r>
    </w:p>
    <w:p w14:paraId="5BC3C2F0" w14:textId="77777777" w:rsidR="00B95F23" w:rsidRPr="00B95F23" w:rsidRDefault="00B95F23" w:rsidP="00B95F23">
      <w:pPr>
        <w:spacing w:line="276" w:lineRule="auto"/>
        <w:ind w:firstLine="709"/>
        <w:jc w:val="both"/>
        <w:rPr>
          <w:sz w:val="24"/>
          <w:szCs w:val="24"/>
        </w:rPr>
      </w:pPr>
      <w:r w:rsidRPr="00B95F23">
        <w:rPr>
          <w:sz w:val="24"/>
          <w:szCs w:val="24"/>
        </w:rPr>
        <w:t>Банк бенефициара получает команду от платформы и зачисляет цифровые рубли на счёт организации. С этого момента средства становятся доступными бенефициару для использования строго по целевой смете.</w:t>
      </w:r>
    </w:p>
    <w:p w14:paraId="001A4928" w14:textId="77777777" w:rsidR="00B95F23" w:rsidRPr="00B95F23" w:rsidRDefault="00B95F23" w:rsidP="00B95F23">
      <w:pPr>
        <w:spacing w:line="276" w:lineRule="auto"/>
        <w:ind w:firstLine="709"/>
        <w:jc w:val="both"/>
        <w:rPr>
          <w:sz w:val="24"/>
          <w:szCs w:val="24"/>
        </w:rPr>
      </w:pPr>
      <w:r w:rsidRPr="00B95F23">
        <w:rPr>
          <w:sz w:val="24"/>
          <w:szCs w:val="24"/>
        </w:rPr>
        <w:t>Организация получает возможность оплачивать поставщиков, подрядчиков и услуги, необходимые для реализации проекта, при этом все движения средств фиксируются в цифровом формате. Завершение этапа отображается в системе, а доноры видят, что их вклад действительно используется по назначению.</w:t>
      </w:r>
    </w:p>
    <w:p w14:paraId="2C36491B" w14:textId="79A9B0FC" w:rsidR="00B95F23" w:rsidRPr="00B95F23" w:rsidRDefault="00B95F23" w:rsidP="00B95F23">
      <w:pPr>
        <w:spacing w:line="276" w:lineRule="auto"/>
        <w:ind w:firstLine="709"/>
        <w:jc w:val="both"/>
        <w:rPr>
          <w:sz w:val="24"/>
          <w:szCs w:val="24"/>
        </w:rPr>
      </w:pPr>
      <w:r w:rsidRPr="00B95F23">
        <w:rPr>
          <w:sz w:val="24"/>
          <w:szCs w:val="24"/>
        </w:rPr>
        <w:t>Этот сценарий показывает, как цифровая платформа обеспечивает безопасную, контролируемую и прозрачную выдачу средств, минимизируя вероятность злоупотреблений.</w:t>
      </w:r>
    </w:p>
    <w:p w14:paraId="32CDE362" w14:textId="3096B761" w:rsidR="00B95F23" w:rsidRPr="00B95F23" w:rsidRDefault="00B95F23" w:rsidP="00B95F23">
      <w:pPr>
        <w:spacing w:line="276" w:lineRule="auto"/>
        <w:ind w:firstLine="709"/>
        <w:jc w:val="both"/>
        <w:rPr>
          <w:b/>
          <w:bCs/>
          <w:sz w:val="24"/>
          <w:szCs w:val="24"/>
        </w:rPr>
      </w:pPr>
      <w:r w:rsidRPr="00B95F23">
        <w:rPr>
          <w:b/>
          <w:bCs/>
          <w:sz w:val="24"/>
          <w:szCs w:val="24"/>
        </w:rPr>
        <w:t>СЦЕНАРИЙ 6</w:t>
      </w:r>
      <w:r>
        <w:rPr>
          <w:b/>
          <w:bCs/>
          <w:sz w:val="24"/>
          <w:szCs w:val="24"/>
        </w:rPr>
        <w:t xml:space="preserve">: </w:t>
      </w:r>
      <w:r w:rsidRPr="00B95F23">
        <w:rPr>
          <w:b/>
          <w:bCs/>
          <w:sz w:val="24"/>
          <w:szCs w:val="24"/>
        </w:rPr>
        <w:t>Просмотр статуса проекта донором</w:t>
      </w:r>
    </w:p>
    <w:p w14:paraId="1F98FF9E" w14:textId="77777777" w:rsidR="00B95F23" w:rsidRPr="00B95F23" w:rsidRDefault="00B95F23" w:rsidP="00B95F23">
      <w:pPr>
        <w:spacing w:line="276" w:lineRule="auto"/>
        <w:ind w:firstLine="709"/>
        <w:jc w:val="both"/>
        <w:rPr>
          <w:sz w:val="24"/>
          <w:szCs w:val="24"/>
        </w:rPr>
      </w:pPr>
      <w:r w:rsidRPr="00B95F23">
        <w:rPr>
          <w:sz w:val="24"/>
          <w:szCs w:val="24"/>
        </w:rPr>
        <w:t>Просмотр статуса проекта — завершающий пользовательский сценарий, завершенный цикл доверия между донором и проектом. Здесь пользователь получает возможность видеть, как используются его средства, на каком этапе находится проект, что уже выполнено, какие транши были разблокированы, какие документы загружены, и какие результаты достигнуты.</w:t>
      </w:r>
    </w:p>
    <w:p w14:paraId="4B932225" w14:textId="77777777" w:rsidR="00B95F23" w:rsidRPr="00B95F23" w:rsidRDefault="00B95F23" w:rsidP="00B95F23">
      <w:pPr>
        <w:spacing w:line="276" w:lineRule="auto"/>
        <w:ind w:firstLine="709"/>
        <w:jc w:val="both"/>
        <w:rPr>
          <w:sz w:val="24"/>
          <w:szCs w:val="24"/>
        </w:rPr>
      </w:pPr>
      <w:r w:rsidRPr="00B95F23">
        <w:rPr>
          <w:sz w:val="24"/>
          <w:szCs w:val="24"/>
        </w:rPr>
        <w:t>Донор заходит в сервис и открывает карточку проекта. Витрина показывает ему:</w:t>
      </w:r>
    </w:p>
    <w:p w14:paraId="6691C5CC" w14:textId="77777777" w:rsidR="00B95F23" w:rsidRPr="00B95F23" w:rsidRDefault="00B95F23" w:rsidP="00B95F23">
      <w:pPr>
        <w:numPr>
          <w:ilvl w:val="0"/>
          <w:numId w:val="63"/>
        </w:numPr>
        <w:spacing w:line="276" w:lineRule="auto"/>
        <w:jc w:val="both"/>
        <w:rPr>
          <w:sz w:val="24"/>
          <w:szCs w:val="24"/>
        </w:rPr>
      </w:pPr>
      <w:r w:rsidRPr="00B95F23">
        <w:rPr>
          <w:sz w:val="24"/>
          <w:szCs w:val="24"/>
        </w:rPr>
        <w:t>историю пожертвований,</w:t>
      </w:r>
    </w:p>
    <w:p w14:paraId="015E1395" w14:textId="77777777" w:rsidR="00B95F23" w:rsidRPr="00B95F23" w:rsidRDefault="00B95F23" w:rsidP="00B95F23">
      <w:pPr>
        <w:numPr>
          <w:ilvl w:val="0"/>
          <w:numId w:val="63"/>
        </w:numPr>
        <w:spacing w:line="276" w:lineRule="auto"/>
        <w:jc w:val="both"/>
        <w:rPr>
          <w:sz w:val="24"/>
          <w:szCs w:val="24"/>
        </w:rPr>
      </w:pPr>
      <w:r w:rsidRPr="00B95F23">
        <w:rPr>
          <w:sz w:val="24"/>
          <w:szCs w:val="24"/>
        </w:rPr>
        <w:t>статусы этапов,</w:t>
      </w:r>
    </w:p>
    <w:p w14:paraId="1121E0E5" w14:textId="77777777" w:rsidR="00B95F23" w:rsidRPr="00B95F23" w:rsidRDefault="00B95F23" w:rsidP="00B95F23">
      <w:pPr>
        <w:numPr>
          <w:ilvl w:val="0"/>
          <w:numId w:val="63"/>
        </w:numPr>
        <w:spacing w:line="276" w:lineRule="auto"/>
        <w:jc w:val="both"/>
        <w:rPr>
          <w:sz w:val="24"/>
          <w:szCs w:val="24"/>
        </w:rPr>
      </w:pPr>
      <w:r w:rsidRPr="00B95F23">
        <w:rPr>
          <w:sz w:val="24"/>
          <w:szCs w:val="24"/>
        </w:rPr>
        <w:t>суммы в цифровых рублях,</w:t>
      </w:r>
    </w:p>
    <w:p w14:paraId="5BBD79A6" w14:textId="77777777" w:rsidR="00B95F23" w:rsidRPr="00B95F23" w:rsidRDefault="00B95F23" w:rsidP="00B95F23">
      <w:pPr>
        <w:numPr>
          <w:ilvl w:val="0"/>
          <w:numId w:val="63"/>
        </w:numPr>
        <w:spacing w:line="276" w:lineRule="auto"/>
        <w:jc w:val="both"/>
        <w:rPr>
          <w:sz w:val="24"/>
          <w:szCs w:val="24"/>
        </w:rPr>
      </w:pPr>
      <w:r w:rsidRPr="00B95F23">
        <w:rPr>
          <w:sz w:val="24"/>
          <w:szCs w:val="24"/>
        </w:rPr>
        <w:t>отчётные документы,</w:t>
      </w:r>
    </w:p>
    <w:p w14:paraId="0EF0AD16" w14:textId="77777777" w:rsidR="00B95F23" w:rsidRPr="00B95F23" w:rsidRDefault="00B95F23" w:rsidP="00B95F23">
      <w:pPr>
        <w:numPr>
          <w:ilvl w:val="0"/>
          <w:numId w:val="63"/>
        </w:numPr>
        <w:spacing w:line="276" w:lineRule="auto"/>
        <w:jc w:val="both"/>
        <w:rPr>
          <w:sz w:val="24"/>
          <w:szCs w:val="24"/>
        </w:rPr>
      </w:pPr>
      <w:r w:rsidRPr="00B95F23">
        <w:rPr>
          <w:sz w:val="24"/>
          <w:szCs w:val="24"/>
        </w:rPr>
        <w:t>графики реализации,</w:t>
      </w:r>
    </w:p>
    <w:p w14:paraId="422CE3A2" w14:textId="77777777" w:rsidR="00B95F23" w:rsidRPr="00B95F23" w:rsidRDefault="00B95F23" w:rsidP="00B95F23">
      <w:pPr>
        <w:numPr>
          <w:ilvl w:val="0"/>
          <w:numId w:val="63"/>
        </w:numPr>
        <w:spacing w:line="276" w:lineRule="auto"/>
        <w:jc w:val="both"/>
        <w:rPr>
          <w:sz w:val="24"/>
          <w:szCs w:val="24"/>
        </w:rPr>
      </w:pPr>
      <w:r w:rsidRPr="00B95F23">
        <w:rPr>
          <w:sz w:val="24"/>
          <w:szCs w:val="24"/>
        </w:rPr>
        <w:t>техническую информацию о транзакциях.</w:t>
      </w:r>
    </w:p>
    <w:p w14:paraId="4F2591FF" w14:textId="77777777" w:rsidR="00B95F23" w:rsidRPr="00B95F23" w:rsidRDefault="00B95F23" w:rsidP="00B95F23">
      <w:pPr>
        <w:spacing w:line="276" w:lineRule="auto"/>
        <w:ind w:firstLine="709"/>
        <w:jc w:val="both"/>
        <w:rPr>
          <w:sz w:val="24"/>
          <w:szCs w:val="24"/>
        </w:rPr>
      </w:pPr>
      <w:r w:rsidRPr="00B95F23">
        <w:rPr>
          <w:sz w:val="24"/>
          <w:szCs w:val="24"/>
        </w:rPr>
        <w:lastRenderedPageBreak/>
        <w:t>Это превращает процесс благотворительности в цифровой формат полного доверия, где пользователь видит не только факт перевода средств, но и реальный эффект своего участия.</w:t>
      </w:r>
    </w:p>
    <w:p w14:paraId="009F225F" w14:textId="7B2D5E83" w:rsidR="00B95F23" w:rsidRPr="00B95F23" w:rsidRDefault="00B95F23" w:rsidP="00F07BB8">
      <w:pPr>
        <w:spacing w:line="276" w:lineRule="auto"/>
        <w:ind w:firstLine="709"/>
        <w:jc w:val="both"/>
        <w:rPr>
          <w:sz w:val="24"/>
          <w:szCs w:val="24"/>
        </w:rPr>
      </w:pPr>
      <w:r w:rsidRPr="00B95F23">
        <w:rPr>
          <w:sz w:val="24"/>
          <w:szCs w:val="24"/>
        </w:rPr>
        <w:t>Сценарий является важной частью обратной связи и служит ключевым элементом прозрачности сервиса «Целевой рубль».</w:t>
      </w:r>
    </w:p>
    <w:p w14:paraId="5467C7B2" w14:textId="6F196CFB" w:rsidR="00F07BB8" w:rsidRDefault="00185FF5" w:rsidP="000D42FC">
      <w:pPr>
        <w:pStyle w:val="3"/>
        <w:rPr>
          <w:b/>
          <w:bCs/>
          <w:color w:val="auto"/>
        </w:rPr>
      </w:pPr>
      <w:bookmarkStart w:id="17" w:name="_Toc216043637"/>
      <w:r w:rsidRPr="000D42FC">
        <w:rPr>
          <w:b/>
          <w:bCs/>
          <w:color w:val="auto"/>
        </w:rPr>
        <w:t xml:space="preserve">1.4.1. </w:t>
      </w:r>
      <w:r w:rsidR="008900B0" w:rsidRPr="000D42FC">
        <w:rPr>
          <w:b/>
          <w:bCs/>
          <w:color w:val="auto"/>
        </w:rPr>
        <w:t>Сценарий 1 - Регистрация и создание проекта организацией-бенефициаром</w:t>
      </w:r>
      <w:bookmarkEnd w:id="17"/>
    </w:p>
    <w:p w14:paraId="2EDC8A31" w14:textId="77777777" w:rsidR="00AF05FE" w:rsidRPr="00AF05FE" w:rsidRDefault="00AF05FE" w:rsidP="00AF05FE">
      <w:pPr>
        <w:spacing w:line="276" w:lineRule="auto"/>
        <w:ind w:firstLine="709"/>
        <w:jc w:val="both"/>
        <w:rPr>
          <w:sz w:val="24"/>
          <w:szCs w:val="24"/>
        </w:rPr>
      </w:pPr>
      <w:r w:rsidRPr="00AF05FE">
        <w:rPr>
          <w:sz w:val="24"/>
          <w:szCs w:val="24"/>
        </w:rPr>
        <w:t>«Регистрация и создание проекта организацией-бенефициаром» – это пользовательский сценарий, при котором социальная организация (фонд, НКО, учреждение, инициативная группа) заходит в сервис «Целевой рубль», регистрирует свою учётную запись и формирует новый цифровой проект для целевого финансирования.</w:t>
      </w:r>
    </w:p>
    <w:p w14:paraId="5DAE3DC2" w14:textId="77777777" w:rsidR="00AF05FE" w:rsidRPr="00AF05FE" w:rsidRDefault="00AF05FE" w:rsidP="00AF05FE">
      <w:pPr>
        <w:spacing w:line="276" w:lineRule="auto"/>
        <w:ind w:firstLine="709"/>
        <w:jc w:val="both"/>
        <w:rPr>
          <w:sz w:val="24"/>
          <w:szCs w:val="24"/>
        </w:rPr>
      </w:pPr>
      <w:r w:rsidRPr="00AF05FE">
        <w:rPr>
          <w:sz w:val="24"/>
          <w:szCs w:val="24"/>
        </w:rPr>
        <w:t>В рамках сценария бенефициар вводит данные об организации, подтверждает свою легальность, описывает цель проекта, разбивает его на этапы, прикладывает смету, определяет требования к отчётности и загружает необходимые документы. Сервис проверяет корректность введённых данных, формирует структурированную карточку проекта и подготавливает параметры смарт-контракта и цифрового кошелька, в котором будут аккумулироваться пожертвования в цифровых рублях.</w:t>
      </w:r>
    </w:p>
    <w:p w14:paraId="6A7F8490" w14:textId="297E08FF" w:rsidR="00AF05FE" w:rsidRPr="00AF05FE" w:rsidRDefault="00AF05FE" w:rsidP="00AF05FE">
      <w:pPr>
        <w:spacing w:line="276" w:lineRule="auto"/>
        <w:ind w:firstLine="709"/>
        <w:jc w:val="both"/>
        <w:rPr>
          <w:sz w:val="24"/>
          <w:szCs w:val="24"/>
        </w:rPr>
      </w:pPr>
      <w:r w:rsidRPr="00AF05FE">
        <w:rPr>
          <w:sz w:val="24"/>
          <w:szCs w:val="24"/>
        </w:rPr>
        <w:t>После успешного завершения сценария проект получает статус «опубликован», становится видимым на витрине для доноров, а в инфраструктуре цифрового рубля создаётся связанный с ним цифровой кошелёк, готовый к приёму целевых средств.</w:t>
      </w:r>
    </w:p>
    <w:p w14:paraId="390D8299" w14:textId="77777777" w:rsidR="00AF05FE" w:rsidRPr="00AF05FE" w:rsidRDefault="00AF05FE" w:rsidP="00AF05FE">
      <w:pPr>
        <w:spacing w:line="276" w:lineRule="auto"/>
        <w:ind w:firstLine="709"/>
        <w:jc w:val="both"/>
        <w:rPr>
          <w:b/>
          <w:bCs/>
          <w:sz w:val="24"/>
          <w:szCs w:val="24"/>
        </w:rPr>
      </w:pPr>
      <w:r w:rsidRPr="00AF05FE">
        <w:rPr>
          <w:b/>
          <w:bCs/>
          <w:sz w:val="24"/>
          <w:szCs w:val="24"/>
        </w:rPr>
        <w:t>2. Предусловия (</w:t>
      </w:r>
      <w:proofErr w:type="spellStart"/>
      <w:r w:rsidRPr="00AF05FE">
        <w:rPr>
          <w:b/>
          <w:bCs/>
          <w:sz w:val="24"/>
          <w:szCs w:val="24"/>
        </w:rPr>
        <w:t>Preconditions</w:t>
      </w:r>
      <w:proofErr w:type="spellEnd"/>
      <w:r w:rsidRPr="00AF05FE">
        <w:rPr>
          <w:b/>
          <w:bCs/>
          <w:sz w:val="24"/>
          <w:szCs w:val="24"/>
        </w:rPr>
        <w:t>)</w:t>
      </w:r>
    </w:p>
    <w:p w14:paraId="5657F74E" w14:textId="77777777" w:rsidR="00AF05FE" w:rsidRPr="00AF05FE" w:rsidRDefault="00AF05FE" w:rsidP="00AF05FE">
      <w:pPr>
        <w:spacing w:line="276" w:lineRule="auto"/>
        <w:ind w:firstLine="709"/>
        <w:jc w:val="both"/>
        <w:rPr>
          <w:sz w:val="24"/>
          <w:szCs w:val="24"/>
        </w:rPr>
      </w:pPr>
      <w:r w:rsidRPr="00AF05FE">
        <w:rPr>
          <w:sz w:val="24"/>
          <w:szCs w:val="24"/>
        </w:rPr>
        <w:t>Предусловия сценария «Регистрация и создание проекта организацией-бенефициаром» включают:</w:t>
      </w:r>
    </w:p>
    <w:p w14:paraId="07B74F5E" w14:textId="77777777" w:rsidR="00AF05FE" w:rsidRPr="00AF05FE" w:rsidRDefault="00AF05FE" w:rsidP="00AF05FE">
      <w:pPr>
        <w:numPr>
          <w:ilvl w:val="0"/>
          <w:numId w:val="64"/>
        </w:numPr>
        <w:spacing w:line="276" w:lineRule="auto"/>
        <w:jc w:val="both"/>
        <w:rPr>
          <w:sz w:val="24"/>
          <w:szCs w:val="24"/>
        </w:rPr>
      </w:pPr>
      <w:r w:rsidRPr="00AF05FE">
        <w:rPr>
          <w:b/>
          <w:bCs/>
          <w:sz w:val="24"/>
          <w:szCs w:val="24"/>
        </w:rPr>
        <w:t>Технический доступ к сервису.</w:t>
      </w:r>
      <w:r w:rsidRPr="00AF05FE">
        <w:rPr>
          <w:sz w:val="24"/>
          <w:szCs w:val="24"/>
        </w:rPr>
        <w:br/>
        <w:t>У представителя организации есть устройство с доступом в интернет (компьютер, планшет, смартфон) и возможность открыть веб-версию или мобильное приложение сервиса «Целевой рубль».</w:t>
      </w:r>
    </w:p>
    <w:p w14:paraId="1E6C8F6F" w14:textId="77777777" w:rsidR="00AF05FE" w:rsidRPr="00AF05FE" w:rsidRDefault="00AF05FE" w:rsidP="00AF05FE">
      <w:pPr>
        <w:numPr>
          <w:ilvl w:val="0"/>
          <w:numId w:val="64"/>
        </w:numPr>
        <w:spacing w:line="276" w:lineRule="auto"/>
        <w:jc w:val="both"/>
        <w:rPr>
          <w:sz w:val="24"/>
          <w:szCs w:val="24"/>
        </w:rPr>
      </w:pPr>
      <w:r w:rsidRPr="00AF05FE">
        <w:rPr>
          <w:b/>
          <w:bCs/>
          <w:sz w:val="24"/>
          <w:szCs w:val="24"/>
        </w:rPr>
        <w:t>Наличие уполномоченного представителя.</w:t>
      </w:r>
      <w:r w:rsidRPr="00AF05FE">
        <w:rPr>
          <w:sz w:val="24"/>
          <w:szCs w:val="24"/>
        </w:rPr>
        <w:br/>
        <w:t>Пользователь, проходящий регистрацию, действует от имени организации-бенефициара и обладает правом представлять её интересы (например, руководитель, бухгалтер, ответственный за проекты).</w:t>
      </w:r>
    </w:p>
    <w:p w14:paraId="45C75756" w14:textId="77777777" w:rsidR="00AF05FE" w:rsidRPr="00AF05FE" w:rsidRDefault="00AF05FE" w:rsidP="00AF05FE">
      <w:pPr>
        <w:numPr>
          <w:ilvl w:val="0"/>
          <w:numId w:val="64"/>
        </w:numPr>
        <w:spacing w:line="276" w:lineRule="auto"/>
        <w:jc w:val="both"/>
        <w:rPr>
          <w:sz w:val="24"/>
          <w:szCs w:val="24"/>
        </w:rPr>
      </w:pPr>
      <w:r w:rsidRPr="00AF05FE">
        <w:rPr>
          <w:b/>
          <w:bCs/>
          <w:sz w:val="24"/>
          <w:szCs w:val="24"/>
        </w:rPr>
        <w:t>Базовые регистрационные данные организации.</w:t>
      </w:r>
      <w:r w:rsidRPr="00AF05FE">
        <w:rPr>
          <w:sz w:val="24"/>
          <w:szCs w:val="24"/>
        </w:rPr>
        <w:br/>
        <w:t>У пользователя под рукой есть сведения, необходимые для регистрации: наименование организации, ИНН/ОГРН (или аналогичные реквизиты), юридический адрес, контактные данные, ФИО ответственного лица.</w:t>
      </w:r>
    </w:p>
    <w:p w14:paraId="0B6E590F" w14:textId="77777777" w:rsidR="00AF05FE" w:rsidRPr="00AF05FE" w:rsidRDefault="00AF05FE" w:rsidP="00AF05FE">
      <w:pPr>
        <w:numPr>
          <w:ilvl w:val="0"/>
          <w:numId w:val="64"/>
        </w:numPr>
        <w:spacing w:line="276" w:lineRule="auto"/>
        <w:jc w:val="both"/>
        <w:rPr>
          <w:sz w:val="24"/>
          <w:szCs w:val="24"/>
        </w:rPr>
      </w:pPr>
      <w:r w:rsidRPr="00AF05FE">
        <w:rPr>
          <w:b/>
          <w:bCs/>
          <w:sz w:val="24"/>
          <w:szCs w:val="24"/>
        </w:rPr>
        <w:t>Подготовленный пакет проектной информации.</w:t>
      </w:r>
      <w:r w:rsidRPr="00AF05FE">
        <w:rPr>
          <w:sz w:val="24"/>
          <w:szCs w:val="24"/>
        </w:rPr>
        <w:br/>
        <w:t>До начала создания проекта у бенефициара сформированы основные параметры инициативы: цель проекта, краткое описание, предполагаемая аудитория, бюджет, смета по статьям, сроки реализации, логическая разбивка на этапы.</w:t>
      </w:r>
    </w:p>
    <w:p w14:paraId="235B4D9F" w14:textId="77777777" w:rsidR="00AF05FE" w:rsidRPr="00AF05FE" w:rsidRDefault="00AF05FE" w:rsidP="00AF05FE">
      <w:pPr>
        <w:numPr>
          <w:ilvl w:val="0"/>
          <w:numId w:val="64"/>
        </w:numPr>
        <w:spacing w:line="276" w:lineRule="auto"/>
        <w:jc w:val="both"/>
        <w:rPr>
          <w:sz w:val="24"/>
          <w:szCs w:val="24"/>
        </w:rPr>
      </w:pPr>
      <w:r w:rsidRPr="00AF05FE">
        <w:rPr>
          <w:b/>
          <w:bCs/>
          <w:sz w:val="24"/>
          <w:szCs w:val="24"/>
        </w:rPr>
        <w:lastRenderedPageBreak/>
        <w:t>Готовность отчётных материалов и требований.</w:t>
      </w:r>
      <w:r w:rsidRPr="00AF05FE">
        <w:rPr>
          <w:sz w:val="24"/>
          <w:szCs w:val="24"/>
        </w:rPr>
        <w:br/>
        <w:t>Организация понимает, какие документы и подтверждения она сможет предоставлять по каждому этапу (акты, счета, договоры, фото- и видеоотчёты, ссылки на результаты), и может описать требования к отчётности в карточке проекта.</w:t>
      </w:r>
    </w:p>
    <w:p w14:paraId="00BD96F2" w14:textId="77777777" w:rsidR="00AF05FE" w:rsidRPr="00AF05FE" w:rsidRDefault="00AF05FE" w:rsidP="00AF05FE">
      <w:pPr>
        <w:numPr>
          <w:ilvl w:val="0"/>
          <w:numId w:val="64"/>
        </w:numPr>
        <w:spacing w:line="276" w:lineRule="auto"/>
        <w:jc w:val="both"/>
        <w:rPr>
          <w:sz w:val="24"/>
          <w:szCs w:val="24"/>
        </w:rPr>
      </w:pPr>
      <w:r w:rsidRPr="00AF05FE">
        <w:rPr>
          <w:b/>
          <w:bCs/>
          <w:sz w:val="24"/>
          <w:szCs w:val="24"/>
        </w:rPr>
        <w:t>Работоспособность сервиса и интеграций.</w:t>
      </w:r>
      <w:r w:rsidRPr="00AF05FE">
        <w:rPr>
          <w:sz w:val="24"/>
          <w:szCs w:val="24"/>
        </w:rPr>
        <w:br/>
        <w:t>Сервис «Целевой рубль» доступен и функционирует, каналы взаимодействия с платформой цифрового рубля и банковским партнёром находятся в штатном режиме (чтобы после регистрации можно было создать цифровой кошелёк проекта).</w:t>
      </w:r>
    </w:p>
    <w:p w14:paraId="18575DB7" w14:textId="623936E3" w:rsidR="00AF05FE" w:rsidRDefault="00AF05FE" w:rsidP="00AF05FE">
      <w:pPr>
        <w:keepNext/>
        <w:numPr>
          <w:ilvl w:val="0"/>
          <w:numId w:val="64"/>
        </w:numPr>
        <w:spacing w:line="276" w:lineRule="auto"/>
        <w:jc w:val="both"/>
      </w:pPr>
      <w:r w:rsidRPr="00AF05FE">
        <w:rPr>
          <w:b/>
          <w:bCs/>
          <w:sz w:val="24"/>
          <w:szCs w:val="24"/>
        </w:rPr>
        <w:t>Согласие с правилами сервиса.</w:t>
      </w:r>
      <w:r w:rsidRPr="00AF05FE">
        <w:rPr>
          <w:sz w:val="24"/>
          <w:szCs w:val="24"/>
        </w:rPr>
        <w:br/>
        <w:t>Представитель организации готов принять пользовательское соглашение и политику обработки данных сервиса «Целевой рубль», а также согласен работать в модели целевого финансирования с цифровым рублём и смарт-контрактом.</w:t>
      </w:r>
      <w:r>
        <w:rPr>
          <w:sz w:val="24"/>
          <w:szCs w:val="24"/>
        </w:rPr>
        <w:br/>
      </w:r>
      <w:r>
        <w:rPr>
          <w:noProof/>
        </w:rPr>
        <w:drawing>
          <wp:inline distT="0" distB="0" distL="0" distR="0" wp14:anchorId="1B8FC030" wp14:editId="47FB89B7">
            <wp:extent cx="5486400" cy="5608174"/>
            <wp:effectExtent l="19050" t="19050" r="19050" b="12065"/>
            <wp:docPr id="618709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68" r="1552"/>
                    <a:stretch>
                      <a:fillRect/>
                    </a:stretch>
                  </pic:blipFill>
                  <pic:spPr bwMode="auto">
                    <a:xfrm>
                      <a:off x="0" y="0"/>
                      <a:ext cx="5490966" cy="5612841"/>
                    </a:xfrm>
                    <a:prstGeom prst="rect">
                      <a:avLst/>
                    </a:prstGeom>
                    <a:noFill/>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7DCF17D6" w14:textId="7B00511D" w:rsidR="000D42FC" w:rsidRDefault="00AF05FE" w:rsidP="00AF05FE">
      <w:pPr>
        <w:pStyle w:val="af4"/>
        <w:jc w:val="center"/>
        <w:rPr>
          <w:color w:val="auto"/>
          <w:sz w:val="24"/>
          <w:szCs w:val="24"/>
        </w:rPr>
      </w:pPr>
      <w:r w:rsidRPr="00AF05FE">
        <w:rPr>
          <w:color w:val="auto"/>
          <w:sz w:val="24"/>
          <w:szCs w:val="24"/>
        </w:rPr>
        <w:t xml:space="preserve">Рисунок </w:t>
      </w:r>
      <w:r w:rsidRPr="00AF05FE">
        <w:rPr>
          <w:color w:val="auto"/>
          <w:sz w:val="24"/>
          <w:szCs w:val="24"/>
        </w:rPr>
        <w:fldChar w:fldCharType="begin"/>
      </w:r>
      <w:r w:rsidRPr="00AF05FE">
        <w:rPr>
          <w:color w:val="auto"/>
          <w:sz w:val="24"/>
          <w:szCs w:val="24"/>
        </w:rPr>
        <w:instrText xml:space="preserve"> SEQ Рисунок \* ARABIC </w:instrText>
      </w:r>
      <w:r w:rsidRPr="00AF05FE">
        <w:rPr>
          <w:color w:val="auto"/>
          <w:sz w:val="24"/>
          <w:szCs w:val="24"/>
        </w:rPr>
        <w:fldChar w:fldCharType="separate"/>
      </w:r>
      <w:r w:rsidR="007F384D">
        <w:rPr>
          <w:noProof/>
          <w:color w:val="auto"/>
          <w:sz w:val="24"/>
          <w:szCs w:val="24"/>
        </w:rPr>
        <w:t>4</w:t>
      </w:r>
      <w:r w:rsidRPr="00AF05FE">
        <w:rPr>
          <w:color w:val="auto"/>
          <w:sz w:val="24"/>
          <w:szCs w:val="24"/>
        </w:rPr>
        <w:fldChar w:fldCharType="end"/>
      </w:r>
      <w:r w:rsidRPr="00AF05FE">
        <w:rPr>
          <w:color w:val="auto"/>
          <w:sz w:val="24"/>
          <w:szCs w:val="24"/>
        </w:rPr>
        <w:t>. Диаграмма активностей</w:t>
      </w:r>
      <w:r w:rsidR="00886952">
        <w:rPr>
          <w:color w:val="auto"/>
          <w:sz w:val="24"/>
          <w:szCs w:val="24"/>
        </w:rPr>
        <w:t xml:space="preserve"> Сценарий 1</w:t>
      </w:r>
      <w:r w:rsidRPr="00AF05FE">
        <w:rPr>
          <w:color w:val="auto"/>
          <w:sz w:val="24"/>
          <w:szCs w:val="24"/>
        </w:rPr>
        <w:t xml:space="preserve"> (UML Activity Diagram)</w:t>
      </w:r>
    </w:p>
    <w:p w14:paraId="7D3C15DF" w14:textId="77777777" w:rsidR="00886952" w:rsidRPr="00886952" w:rsidRDefault="00886952" w:rsidP="00886952">
      <w:pPr>
        <w:spacing w:line="276" w:lineRule="auto"/>
        <w:jc w:val="both"/>
        <w:rPr>
          <w:sz w:val="24"/>
          <w:szCs w:val="24"/>
        </w:rPr>
      </w:pPr>
      <w:r w:rsidRPr="00886952">
        <w:rPr>
          <w:b/>
          <w:bCs/>
          <w:sz w:val="24"/>
          <w:szCs w:val="24"/>
        </w:rPr>
        <w:lastRenderedPageBreak/>
        <w:t>S-1:</w:t>
      </w:r>
      <w:r w:rsidRPr="00886952">
        <w:rPr>
          <w:sz w:val="24"/>
          <w:szCs w:val="24"/>
        </w:rPr>
        <w:t xml:space="preserve"> Организация-бенефициар открывает веб-интерфейс или приложение сервиса «Целевой рубль», чтобы начать работу с платформой.</w:t>
      </w:r>
    </w:p>
    <w:p w14:paraId="051FFDE8" w14:textId="77777777" w:rsidR="00886952" w:rsidRPr="00886952" w:rsidRDefault="00886952" w:rsidP="00886952">
      <w:pPr>
        <w:spacing w:line="276" w:lineRule="auto"/>
        <w:jc w:val="both"/>
        <w:rPr>
          <w:sz w:val="24"/>
          <w:szCs w:val="24"/>
        </w:rPr>
      </w:pPr>
      <w:r w:rsidRPr="00886952">
        <w:rPr>
          <w:b/>
          <w:bCs/>
          <w:sz w:val="24"/>
          <w:szCs w:val="24"/>
        </w:rPr>
        <w:t>S-2:</w:t>
      </w:r>
      <w:r w:rsidRPr="00886952">
        <w:rPr>
          <w:sz w:val="24"/>
          <w:szCs w:val="24"/>
        </w:rPr>
        <w:t xml:space="preserve"> Пользователь выбирает на главной странице опцию «Регистрация организации», инициируя процесс создания учётной записи бенефициара.</w:t>
      </w:r>
    </w:p>
    <w:p w14:paraId="375C645B" w14:textId="77777777" w:rsidR="00886952" w:rsidRPr="00886952" w:rsidRDefault="00886952" w:rsidP="00886952">
      <w:pPr>
        <w:spacing w:line="276" w:lineRule="auto"/>
        <w:jc w:val="both"/>
        <w:rPr>
          <w:sz w:val="24"/>
          <w:szCs w:val="24"/>
        </w:rPr>
      </w:pPr>
      <w:r w:rsidRPr="00886952">
        <w:rPr>
          <w:b/>
          <w:bCs/>
          <w:sz w:val="24"/>
          <w:szCs w:val="24"/>
        </w:rPr>
        <w:t>S-3:</w:t>
      </w:r>
      <w:r w:rsidRPr="00886952">
        <w:rPr>
          <w:sz w:val="24"/>
          <w:szCs w:val="24"/>
        </w:rPr>
        <w:t xml:space="preserve"> Сервис «Целевой рубль» отображает форму регистрации организации с обязательными полями профиля и реквизитов.</w:t>
      </w:r>
    </w:p>
    <w:p w14:paraId="6E82BDF0" w14:textId="77777777" w:rsidR="00886952" w:rsidRPr="00886952" w:rsidRDefault="00886952" w:rsidP="00886952">
      <w:pPr>
        <w:spacing w:line="276" w:lineRule="auto"/>
        <w:jc w:val="both"/>
        <w:rPr>
          <w:sz w:val="24"/>
          <w:szCs w:val="24"/>
        </w:rPr>
      </w:pPr>
      <w:r w:rsidRPr="00886952">
        <w:rPr>
          <w:b/>
          <w:bCs/>
          <w:sz w:val="24"/>
          <w:szCs w:val="24"/>
        </w:rPr>
        <w:t>S-4:</w:t>
      </w:r>
      <w:r w:rsidRPr="00886952">
        <w:rPr>
          <w:sz w:val="24"/>
          <w:szCs w:val="24"/>
        </w:rPr>
        <w:t xml:space="preserve"> Представитель организации заполняет форму: вводит наименование, ИНН/ОГРН, юридический адрес, контактные данные и сведения о ответственном лице.</w:t>
      </w:r>
    </w:p>
    <w:p w14:paraId="28BD99F3" w14:textId="77777777" w:rsidR="00886952" w:rsidRPr="00886952" w:rsidRDefault="00886952" w:rsidP="00886952">
      <w:pPr>
        <w:spacing w:line="276" w:lineRule="auto"/>
        <w:jc w:val="both"/>
        <w:rPr>
          <w:sz w:val="24"/>
          <w:szCs w:val="24"/>
        </w:rPr>
      </w:pPr>
      <w:r w:rsidRPr="00886952">
        <w:rPr>
          <w:b/>
          <w:bCs/>
          <w:sz w:val="24"/>
          <w:szCs w:val="24"/>
        </w:rPr>
        <w:t>S-5:</w:t>
      </w:r>
      <w:r w:rsidRPr="00886952">
        <w:rPr>
          <w:sz w:val="24"/>
          <w:szCs w:val="24"/>
        </w:rPr>
        <w:t xml:space="preserve"> Пользователь подтверждает введённые данные, нажимая кнопку отправки регистрационной формы.</w:t>
      </w:r>
    </w:p>
    <w:p w14:paraId="0CC7B933" w14:textId="77777777" w:rsidR="00886952" w:rsidRPr="00886952" w:rsidRDefault="00886952" w:rsidP="00886952">
      <w:pPr>
        <w:spacing w:line="276" w:lineRule="auto"/>
        <w:jc w:val="both"/>
        <w:rPr>
          <w:sz w:val="24"/>
          <w:szCs w:val="24"/>
        </w:rPr>
      </w:pPr>
      <w:r w:rsidRPr="00886952">
        <w:rPr>
          <w:b/>
          <w:bCs/>
          <w:sz w:val="24"/>
          <w:szCs w:val="24"/>
        </w:rPr>
        <w:t>S-6:</w:t>
      </w:r>
      <w:r w:rsidRPr="00886952">
        <w:rPr>
          <w:sz w:val="24"/>
          <w:szCs w:val="24"/>
        </w:rPr>
        <w:t xml:space="preserve"> Сервис выполняет проверку корректности формата и заполненности обязательных полей (пустые поля, неверные форматы ИНН и т.п.).</w:t>
      </w:r>
    </w:p>
    <w:p w14:paraId="65189CA9" w14:textId="77777777" w:rsidR="00886952" w:rsidRPr="00886952" w:rsidRDefault="00886952" w:rsidP="00886952">
      <w:pPr>
        <w:spacing w:line="276" w:lineRule="auto"/>
        <w:jc w:val="both"/>
        <w:rPr>
          <w:sz w:val="24"/>
          <w:szCs w:val="24"/>
        </w:rPr>
      </w:pPr>
      <w:r w:rsidRPr="00886952">
        <w:rPr>
          <w:b/>
          <w:bCs/>
          <w:sz w:val="24"/>
          <w:szCs w:val="24"/>
        </w:rPr>
        <w:t>S-6.1:</w:t>
      </w:r>
      <w:r w:rsidRPr="00886952">
        <w:rPr>
          <w:sz w:val="24"/>
          <w:szCs w:val="24"/>
        </w:rPr>
        <w:t xml:space="preserve"> В случае обнаружения ошибок сервис формирует список замечаний «Некорректные или неполные данные».</w:t>
      </w:r>
    </w:p>
    <w:p w14:paraId="7C3EF601" w14:textId="77777777" w:rsidR="00886952" w:rsidRPr="00886952" w:rsidRDefault="00886952" w:rsidP="00886952">
      <w:pPr>
        <w:spacing w:line="276" w:lineRule="auto"/>
        <w:jc w:val="both"/>
        <w:rPr>
          <w:sz w:val="24"/>
          <w:szCs w:val="24"/>
        </w:rPr>
      </w:pPr>
      <w:r w:rsidRPr="00886952">
        <w:rPr>
          <w:b/>
          <w:bCs/>
          <w:sz w:val="24"/>
          <w:szCs w:val="24"/>
        </w:rPr>
        <w:t>S-6.2:</w:t>
      </w:r>
      <w:r w:rsidRPr="00886952">
        <w:rPr>
          <w:sz w:val="24"/>
          <w:szCs w:val="24"/>
        </w:rPr>
        <w:t xml:space="preserve"> Сервис отображает сообщение об ошибках пользователю; процесс регистрации на этом заканчивается (неуспешное завершение сценария).</w:t>
      </w:r>
    </w:p>
    <w:p w14:paraId="167072CF" w14:textId="77777777" w:rsidR="00886952" w:rsidRPr="00886952" w:rsidRDefault="00886952" w:rsidP="00886952">
      <w:pPr>
        <w:spacing w:line="276" w:lineRule="auto"/>
        <w:jc w:val="both"/>
        <w:rPr>
          <w:sz w:val="24"/>
          <w:szCs w:val="24"/>
        </w:rPr>
      </w:pPr>
      <w:r w:rsidRPr="00886952">
        <w:rPr>
          <w:b/>
          <w:bCs/>
          <w:sz w:val="24"/>
          <w:szCs w:val="24"/>
        </w:rPr>
        <w:t>S-7</w:t>
      </w:r>
      <w:proofErr w:type="gramStart"/>
      <w:r w:rsidRPr="00886952">
        <w:rPr>
          <w:b/>
          <w:bCs/>
          <w:sz w:val="24"/>
          <w:szCs w:val="24"/>
        </w:rPr>
        <w:t>:</w:t>
      </w:r>
      <w:r w:rsidRPr="00886952">
        <w:rPr>
          <w:sz w:val="24"/>
          <w:szCs w:val="24"/>
        </w:rPr>
        <w:t xml:space="preserve"> При</w:t>
      </w:r>
      <w:proofErr w:type="gramEnd"/>
      <w:r w:rsidRPr="00886952">
        <w:rPr>
          <w:sz w:val="24"/>
          <w:szCs w:val="24"/>
        </w:rPr>
        <w:t xml:space="preserve"> корректных данных сервис проверяет, существует ли уже организация с такими идентификаторами (ИНН/ОГРН) в базе сервиса.</w:t>
      </w:r>
    </w:p>
    <w:p w14:paraId="72F13F25" w14:textId="77777777" w:rsidR="00886952" w:rsidRPr="00886952" w:rsidRDefault="00886952" w:rsidP="00886952">
      <w:pPr>
        <w:spacing w:line="276" w:lineRule="auto"/>
        <w:jc w:val="both"/>
        <w:rPr>
          <w:sz w:val="24"/>
          <w:szCs w:val="24"/>
        </w:rPr>
      </w:pPr>
      <w:r w:rsidRPr="00886952">
        <w:rPr>
          <w:b/>
          <w:bCs/>
          <w:sz w:val="24"/>
          <w:szCs w:val="24"/>
        </w:rPr>
        <w:t>S-7.1</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такая организация найдена, сервис формирует ошибку «Организация уже зарегистрирована».</w:t>
      </w:r>
    </w:p>
    <w:p w14:paraId="2C106761" w14:textId="77777777" w:rsidR="00886952" w:rsidRPr="00886952" w:rsidRDefault="00886952" w:rsidP="00886952">
      <w:pPr>
        <w:spacing w:line="276" w:lineRule="auto"/>
        <w:jc w:val="both"/>
        <w:rPr>
          <w:sz w:val="24"/>
          <w:szCs w:val="24"/>
        </w:rPr>
      </w:pPr>
      <w:r w:rsidRPr="00886952">
        <w:rPr>
          <w:b/>
          <w:bCs/>
          <w:sz w:val="24"/>
          <w:szCs w:val="24"/>
        </w:rPr>
        <w:t>S-7.2:</w:t>
      </w:r>
      <w:r w:rsidRPr="00886952">
        <w:rPr>
          <w:sz w:val="24"/>
          <w:szCs w:val="24"/>
        </w:rPr>
        <w:t xml:space="preserve"> Сообщение об ошибке показывается пользователю; сценарий завершается неуспешно.</w:t>
      </w:r>
    </w:p>
    <w:p w14:paraId="0C5AAE50" w14:textId="77777777" w:rsidR="00886952" w:rsidRPr="00886952" w:rsidRDefault="00886952" w:rsidP="00886952">
      <w:pPr>
        <w:spacing w:line="276" w:lineRule="auto"/>
        <w:jc w:val="both"/>
        <w:rPr>
          <w:sz w:val="24"/>
          <w:szCs w:val="24"/>
        </w:rPr>
      </w:pPr>
      <w:r w:rsidRPr="00886952">
        <w:rPr>
          <w:b/>
          <w:bCs/>
          <w:sz w:val="24"/>
          <w:szCs w:val="24"/>
        </w:rPr>
        <w:t>S-8</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дублей нет, сервис создаёт новую учётную запись организации-бенефициара и сохраняет её в базе.</w:t>
      </w:r>
    </w:p>
    <w:p w14:paraId="0DDDDDC6" w14:textId="77777777" w:rsidR="00886952" w:rsidRPr="00886952" w:rsidRDefault="00886952" w:rsidP="00886952">
      <w:pPr>
        <w:spacing w:line="276" w:lineRule="auto"/>
        <w:jc w:val="both"/>
        <w:rPr>
          <w:sz w:val="24"/>
          <w:szCs w:val="24"/>
        </w:rPr>
      </w:pPr>
      <w:r w:rsidRPr="00886952">
        <w:rPr>
          <w:b/>
          <w:bCs/>
          <w:sz w:val="24"/>
          <w:szCs w:val="24"/>
        </w:rPr>
        <w:t>S-9:</w:t>
      </w:r>
      <w:r w:rsidRPr="00886952">
        <w:rPr>
          <w:sz w:val="24"/>
          <w:szCs w:val="24"/>
        </w:rPr>
        <w:t xml:space="preserve"> Сервис автоматически открывает мастер создания проекта и отображает форму для описания новой инициативы.</w:t>
      </w:r>
    </w:p>
    <w:p w14:paraId="1391BCF0" w14:textId="77777777" w:rsidR="00886952" w:rsidRPr="00886952" w:rsidRDefault="00886952" w:rsidP="00886952">
      <w:pPr>
        <w:spacing w:line="276" w:lineRule="auto"/>
        <w:jc w:val="both"/>
        <w:rPr>
          <w:sz w:val="24"/>
          <w:szCs w:val="24"/>
        </w:rPr>
      </w:pPr>
      <w:r w:rsidRPr="00886952">
        <w:rPr>
          <w:b/>
          <w:bCs/>
          <w:sz w:val="24"/>
          <w:szCs w:val="24"/>
        </w:rPr>
        <w:t>S-10:</w:t>
      </w:r>
      <w:r w:rsidRPr="00886952">
        <w:rPr>
          <w:sz w:val="24"/>
          <w:szCs w:val="24"/>
        </w:rPr>
        <w:t xml:space="preserve"> Организация вводит название проекта, его социальную цель, краткое описание, целевую аудиторию и сроки реализации.</w:t>
      </w:r>
    </w:p>
    <w:p w14:paraId="590A0C04" w14:textId="77777777" w:rsidR="00886952" w:rsidRPr="00886952" w:rsidRDefault="00886952" w:rsidP="00886952">
      <w:pPr>
        <w:spacing w:line="276" w:lineRule="auto"/>
        <w:jc w:val="both"/>
        <w:rPr>
          <w:sz w:val="24"/>
          <w:szCs w:val="24"/>
        </w:rPr>
      </w:pPr>
      <w:r w:rsidRPr="00886952">
        <w:rPr>
          <w:b/>
          <w:bCs/>
          <w:sz w:val="24"/>
          <w:szCs w:val="24"/>
        </w:rPr>
        <w:t>S-11:</w:t>
      </w:r>
      <w:r w:rsidRPr="00886952">
        <w:rPr>
          <w:sz w:val="24"/>
          <w:szCs w:val="24"/>
        </w:rPr>
        <w:t xml:space="preserve"> Организация декомпозирует проект на этапы: добавляет этапы, указывает плановые даты и критерии их выполнения.</w:t>
      </w:r>
    </w:p>
    <w:p w14:paraId="717BE492" w14:textId="77777777" w:rsidR="00886952" w:rsidRPr="00886952" w:rsidRDefault="00886952" w:rsidP="00886952">
      <w:pPr>
        <w:spacing w:line="276" w:lineRule="auto"/>
        <w:jc w:val="both"/>
        <w:rPr>
          <w:sz w:val="24"/>
          <w:szCs w:val="24"/>
        </w:rPr>
      </w:pPr>
      <w:r w:rsidRPr="00886952">
        <w:rPr>
          <w:b/>
          <w:bCs/>
          <w:sz w:val="24"/>
          <w:szCs w:val="24"/>
        </w:rPr>
        <w:t>S-12:</w:t>
      </w:r>
      <w:r w:rsidRPr="00886952">
        <w:rPr>
          <w:sz w:val="24"/>
          <w:szCs w:val="24"/>
        </w:rPr>
        <w:t xml:space="preserve"> Организация загружает смету, расчёты бюджета и прикрепляет дополнительные документы (приказы, договоры, презентации и т.п.).</w:t>
      </w:r>
    </w:p>
    <w:p w14:paraId="38FC9D31" w14:textId="77777777" w:rsidR="00886952" w:rsidRPr="00886952" w:rsidRDefault="00886952" w:rsidP="00886952">
      <w:pPr>
        <w:spacing w:line="276" w:lineRule="auto"/>
        <w:jc w:val="both"/>
        <w:rPr>
          <w:sz w:val="24"/>
          <w:szCs w:val="24"/>
        </w:rPr>
      </w:pPr>
      <w:r w:rsidRPr="00886952">
        <w:rPr>
          <w:b/>
          <w:bCs/>
          <w:sz w:val="24"/>
          <w:szCs w:val="24"/>
        </w:rPr>
        <w:t>S-13:</w:t>
      </w:r>
      <w:r w:rsidRPr="00886952">
        <w:rPr>
          <w:sz w:val="24"/>
          <w:szCs w:val="24"/>
        </w:rPr>
        <w:t xml:space="preserve"> Пользователь подтверждает создание проекта и отправляет карточку проекта на обработку в сервис.</w:t>
      </w:r>
    </w:p>
    <w:p w14:paraId="4E2726DC" w14:textId="77777777" w:rsidR="00886952" w:rsidRPr="00886952" w:rsidRDefault="00886952" w:rsidP="00886952">
      <w:pPr>
        <w:spacing w:line="276" w:lineRule="auto"/>
        <w:jc w:val="both"/>
        <w:rPr>
          <w:sz w:val="24"/>
          <w:szCs w:val="24"/>
        </w:rPr>
      </w:pPr>
      <w:r w:rsidRPr="00886952">
        <w:rPr>
          <w:b/>
          <w:bCs/>
          <w:sz w:val="24"/>
          <w:szCs w:val="24"/>
        </w:rPr>
        <w:t>S-14:</w:t>
      </w:r>
      <w:r w:rsidRPr="00886952">
        <w:rPr>
          <w:sz w:val="24"/>
          <w:szCs w:val="24"/>
        </w:rPr>
        <w:t xml:space="preserve"> Сервис проверяет полноту, согласованность и техническую корректность данных проекта (наличие этапов, сумм, дат, вложений).</w:t>
      </w:r>
    </w:p>
    <w:p w14:paraId="4F0A9964" w14:textId="77777777" w:rsidR="00886952" w:rsidRPr="00886952" w:rsidRDefault="00886952" w:rsidP="00886952">
      <w:pPr>
        <w:spacing w:line="276" w:lineRule="auto"/>
        <w:jc w:val="both"/>
        <w:rPr>
          <w:sz w:val="24"/>
          <w:szCs w:val="24"/>
        </w:rPr>
      </w:pPr>
      <w:r w:rsidRPr="00886952">
        <w:rPr>
          <w:b/>
          <w:bCs/>
          <w:sz w:val="24"/>
          <w:szCs w:val="24"/>
        </w:rPr>
        <w:lastRenderedPageBreak/>
        <w:t>S-14.1</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обнаружены ошибки, сервис формирует уведомление «Ошибки в данных проекта».</w:t>
      </w:r>
    </w:p>
    <w:p w14:paraId="64AB7881" w14:textId="77777777" w:rsidR="00886952" w:rsidRPr="00886952" w:rsidRDefault="00886952" w:rsidP="00886952">
      <w:pPr>
        <w:spacing w:line="276" w:lineRule="auto"/>
        <w:jc w:val="both"/>
        <w:rPr>
          <w:sz w:val="24"/>
          <w:szCs w:val="24"/>
        </w:rPr>
      </w:pPr>
      <w:r w:rsidRPr="00886952">
        <w:rPr>
          <w:b/>
          <w:bCs/>
          <w:sz w:val="24"/>
          <w:szCs w:val="24"/>
        </w:rPr>
        <w:t>S-14.2:</w:t>
      </w:r>
      <w:r w:rsidRPr="00886952">
        <w:rPr>
          <w:sz w:val="24"/>
          <w:szCs w:val="24"/>
        </w:rPr>
        <w:t xml:space="preserve"> Сервис отображает сообщение об ошибке организации; сценарий создания проекта завершается неуспешно.</w:t>
      </w:r>
    </w:p>
    <w:p w14:paraId="213ACB46" w14:textId="77777777" w:rsidR="00886952" w:rsidRPr="00886952" w:rsidRDefault="00886952" w:rsidP="00886952">
      <w:pPr>
        <w:spacing w:line="276" w:lineRule="auto"/>
        <w:jc w:val="both"/>
        <w:rPr>
          <w:sz w:val="24"/>
          <w:szCs w:val="24"/>
        </w:rPr>
      </w:pPr>
      <w:r w:rsidRPr="00886952">
        <w:rPr>
          <w:b/>
          <w:bCs/>
          <w:sz w:val="24"/>
          <w:szCs w:val="24"/>
        </w:rPr>
        <w:t>S-15</w:t>
      </w:r>
      <w:proofErr w:type="gramStart"/>
      <w:r w:rsidRPr="00886952">
        <w:rPr>
          <w:b/>
          <w:bCs/>
          <w:sz w:val="24"/>
          <w:szCs w:val="24"/>
        </w:rPr>
        <w:t>:</w:t>
      </w:r>
      <w:r w:rsidRPr="00886952">
        <w:rPr>
          <w:sz w:val="24"/>
          <w:szCs w:val="24"/>
        </w:rPr>
        <w:t xml:space="preserve"> При</w:t>
      </w:r>
      <w:proofErr w:type="gramEnd"/>
      <w:r w:rsidRPr="00886952">
        <w:rPr>
          <w:sz w:val="24"/>
          <w:szCs w:val="24"/>
        </w:rPr>
        <w:t xml:space="preserve"> валидных данных сервис сохраняет проект в базе со статусом «Опубликован» и доступностью для отображения на витрине.</w:t>
      </w:r>
    </w:p>
    <w:p w14:paraId="6795112C" w14:textId="77777777" w:rsidR="00886952" w:rsidRPr="00886952" w:rsidRDefault="00886952" w:rsidP="00886952">
      <w:pPr>
        <w:spacing w:line="276" w:lineRule="auto"/>
        <w:jc w:val="both"/>
        <w:rPr>
          <w:sz w:val="24"/>
          <w:szCs w:val="24"/>
        </w:rPr>
      </w:pPr>
      <w:r w:rsidRPr="00886952">
        <w:rPr>
          <w:b/>
          <w:bCs/>
          <w:sz w:val="24"/>
          <w:szCs w:val="24"/>
        </w:rPr>
        <w:t>S-16:</w:t>
      </w:r>
      <w:r w:rsidRPr="00886952">
        <w:rPr>
          <w:sz w:val="24"/>
          <w:szCs w:val="24"/>
        </w:rPr>
        <w:t xml:space="preserve"> Сервис формирует параметры для создания цифрового кошелька проекта (ID проекта, суммы, этапы, условия смарт-контракта).</w:t>
      </w:r>
    </w:p>
    <w:p w14:paraId="5CC0AF88" w14:textId="77777777" w:rsidR="00886952" w:rsidRPr="00886952" w:rsidRDefault="00886952" w:rsidP="00886952">
      <w:pPr>
        <w:spacing w:line="276" w:lineRule="auto"/>
        <w:jc w:val="both"/>
        <w:rPr>
          <w:sz w:val="24"/>
          <w:szCs w:val="24"/>
        </w:rPr>
      </w:pPr>
      <w:r w:rsidRPr="00886952">
        <w:rPr>
          <w:b/>
          <w:bCs/>
          <w:sz w:val="24"/>
          <w:szCs w:val="24"/>
        </w:rPr>
        <w:t>S-17:</w:t>
      </w:r>
      <w:r w:rsidRPr="00886952">
        <w:rPr>
          <w:sz w:val="24"/>
          <w:szCs w:val="24"/>
        </w:rPr>
        <w:t xml:space="preserve"> Сервис отправляет на платформу цифрового рубля запрос: создать цифровой кошелёк проекта с заданными параметрами.</w:t>
      </w:r>
    </w:p>
    <w:p w14:paraId="671AD97C" w14:textId="77777777" w:rsidR="00886952" w:rsidRPr="00886952" w:rsidRDefault="00886952" w:rsidP="00886952">
      <w:pPr>
        <w:spacing w:line="276" w:lineRule="auto"/>
        <w:jc w:val="both"/>
        <w:rPr>
          <w:sz w:val="24"/>
          <w:szCs w:val="24"/>
        </w:rPr>
      </w:pPr>
      <w:r w:rsidRPr="00886952">
        <w:rPr>
          <w:b/>
          <w:bCs/>
          <w:sz w:val="24"/>
          <w:szCs w:val="24"/>
        </w:rPr>
        <w:t>S-18:</w:t>
      </w:r>
      <w:r w:rsidRPr="00886952">
        <w:rPr>
          <w:sz w:val="24"/>
          <w:szCs w:val="24"/>
        </w:rPr>
        <w:t xml:space="preserve"> Платформа цифрового рубля создаёт новый цифровой кошелёк проекта в своей инфраструктуре.</w:t>
      </w:r>
    </w:p>
    <w:p w14:paraId="0C16452A" w14:textId="77777777" w:rsidR="00886952" w:rsidRPr="00886952" w:rsidRDefault="00886952" w:rsidP="00886952">
      <w:pPr>
        <w:spacing w:line="276" w:lineRule="auto"/>
        <w:jc w:val="both"/>
        <w:rPr>
          <w:sz w:val="24"/>
          <w:szCs w:val="24"/>
        </w:rPr>
      </w:pPr>
      <w:r w:rsidRPr="00886952">
        <w:rPr>
          <w:b/>
          <w:bCs/>
          <w:sz w:val="24"/>
          <w:szCs w:val="24"/>
        </w:rPr>
        <w:t>S-19:</w:t>
      </w:r>
      <w:r w:rsidRPr="00886952">
        <w:rPr>
          <w:sz w:val="24"/>
          <w:szCs w:val="24"/>
        </w:rPr>
        <w:t xml:space="preserve"> Платформа возвращает в сервис уникальный идентификатор цифрового кошелька проекта.</w:t>
      </w:r>
    </w:p>
    <w:p w14:paraId="4D680AF0" w14:textId="77777777" w:rsidR="00886952" w:rsidRPr="00886952" w:rsidRDefault="00886952" w:rsidP="00886952">
      <w:pPr>
        <w:spacing w:line="276" w:lineRule="auto"/>
        <w:jc w:val="both"/>
        <w:rPr>
          <w:sz w:val="24"/>
          <w:szCs w:val="24"/>
        </w:rPr>
      </w:pPr>
      <w:r w:rsidRPr="00886952">
        <w:rPr>
          <w:b/>
          <w:bCs/>
          <w:sz w:val="24"/>
          <w:szCs w:val="24"/>
        </w:rPr>
        <w:t>S-20:</w:t>
      </w:r>
      <w:r w:rsidRPr="00886952">
        <w:rPr>
          <w:sz w:val="24"/>
          <w:szCs w:val="24"/>
        </w:rPr>
        <w:t xml:space="preserve"> Сервис сохраняет ID кошелька в карточке проекта и логически привязывает кошелёк к данному проекту.</w:t>
      </w:r>
    </w:p>
    <w:p w14:paraId="2B78793F" w14:textId="77777777" w:rsidR="00886952" w:rsidRPr="00886952" w:rsidRDefault="00886952" w:rsidP="00886952">
      <w:pPr>
        <w:spacing w:line="276" w:lineRule="auto"/>
        <w:jc w:val="both"/>
        <w:rPr>
          <w:sz w:val="24"/>
          <w:szCs w:val="24"/>
        </w:rPr>
      </w:pPr>
      <w:r w:rsidRPr="00886952">
        <w:rPr>
          <w:b/>
          <w:bCs/>
          <w:sz w:val="24"/>
          <w:szCs w:val="24"/>
        </w:rPr>
        <w:t>S-21:</w:t>
      </w:r>
      <w:r w:rsidRPr="00886952">
        <w:rPr>
          <w:sz w:val="24"/>
          <w:szCs w:val="24"/>
        </w:rPr>
        <w:t xml:space="preserve"> Статус проекта обновляется на «Готов к сбору средств» — технически он готов принимать цифровые рубли.</w:t>
      </w:r>
    </w:p>
    <w:p w14:paraId="47D03A7B" w14:textId="77777777" w:rsidR="00886952" w:rsidRPr="00886952" w:rsidRDefault="00886952" w:rsidP="00886952">
      <w:pPr>
        <w:spacing w:line="276" w:lineRule="auto"/>
        <w:jc w:val="both"/>
        <w:rPr>
          <w:sz w:val="24"/>
          <w:szCs w:val="24"/>
        </w:rPr>
      </w:pPr>
      <w:r w:rsidRPr="00886952">
        <w:rPr>
          <w:b/>
          <w:bCs/>
          <w:sz w:val="24"/>
          <w:szCs w:val="24"/>
        </w:rPr>
        <w:t>S-22:</w:t>
      </w:r>
      <w:r w:rsidRPr="00886952">
        <w:rPr>
          <w:sz w:val="24"/>
          <w:szCs w:val="24"/>
        </w:rPr>
        <w:t xml:space="preserve"> Сервис формирует уведомление для организации о том, что регистрация и создание проекта завершены успешно.</w:t>
      </w:r>
    </w:p>
    <w:p w14:paraId="1A605D4C" w14:textId="77777777" w:rsidR="00886952" w:rsidRPr="00886952" w:rsidRDefault="00886952" w:rsidP="00886952">
      <w:pPr>
        <w:spacing w:line="276" w:lineRule="auto"/>
        <w:jc w:val="both"/>
        <w:rPr>
          <w:sz w:val="24"/>
          <w:szCs w:val="24"/>
        </w:rPr>
      </w:pPr>
      <w:r w:rsidRPr="00886952">
        <w:rPr>
          <w:b/>
          <w:bCs/>
          <w:sz w:val="24"/>
          <w:szCs w:val="24"/>
        </w:rPr>
        <w:t>S-23:</w:t>
      </w:r>
      <w:r w:rsidRPr="00886952">
        <w:rPr>
          <w:sz w:val="24"/>
          <w:szCs w:val="24"/>
        </w:rPr>
        <w:t xml:space="preserve"> Организация-бенефициар получает уведомление и видит свой проект на витрине сервиса как опубликованный и готовый к финансированию.</w:t>
      </w:r>
    </w:p>
    <w:p w14:paraId="44845E05" w14:textId="77777777" w:rsidR="00886952" w:rsidRPr="00886952" w:rsidRDefault="00886952" w:rsidP="00886952"/>
    <w:p w14:paraId="53027B3C" w14:textId="7C2457EB" w:rsidR="00185FF5" w:rsidRDefault="00185FF5" w:rsidP="000D42FC">
      <w:pPr>
        <w:pStyle w:val="4"/>
        <w:rPr>
          <w:b/>
          <w:bCs/>
          <w:color w:val="auto"/>
        </w:rPr>
      </w:pPr>
      <w:r w:rsidRPr="000D42FC">
        <w:rPr>
          <w:b/>
          <w:bCs/>
          <w:color w:val="auto"/>
        </w:rPr>
        <w:t>1.4.1.1. Прототипы пользовательского пути Сценария 1</w:t>
      </w:r>
    </w:p>
    <w:p w14:paraId="408D9C34" w14:textId="77777777" w:rsidR="00742A1B" w:rsidRPr="00742A1B" w:rsidRDefault="00742A1B" w:rsidP="00742A1B">
      <w:pPr>
        <w:numPr>
          <w:ilvl w:val="0"/>
          <w:numId w:val="105"/>
        </w:numPr>
        <w:spacing w:line="276" w:lineRule="auto"/>
        <w:jc w:val="both"/>
        <w:rPr>
          <w:sz w:val="24"/>
          <w:szCs w:val="24"/>
        </w:rPr>
      </w:pPr>
      <w:r w:rsidRPr="00742A1B">
        <w:rPr>
          <w:b/>
          <w:bCs/>
          <w:sz w:val="24"/>
          <w:szCs w:val="24"/>
        </w:rPr>
        <w:t>Проект официально зарегистрирован в сервисе</w:t>
      </w:r>
      <w:r w:rsidRPr="00742A1B">
        <w:rPr>
          <w:sz w:val="24"/>
          <w:szCs w:val="24"/>
        </w:rPr>
        <w:t xml:space="preserve"> — ему присвоен уникальный внутренний ID.</w:t>
      </w:r>
    </w:p>
    <w:p w14:paraId="13AE5A19" w14:textId="77777777" w:rsidR="00742A1B" w:rsidRPr="00742A1B" w:rsidRDefault="00742A1B" w:rsidP="00742A1B">
      <w:pPr>
        <w:numPr>
          <w:ilvl w:val="0"/>
          <w:numId w:val="105"/>
        </w:numPr>
        <w:spacing w:line="276" w:lineRule="auto"/>
        <w:jc w:val="both"/>
        <w:rPr>
          <w:sz w:val="24"/>
          <w:szCs w:val="24"/>
        </w:rPr>
      </w:pPr>
      <w:r w:rsidRPr="00742A1B">
        <w:rPr>
          <w:b/>
          <w:bCs/>
          <w:sz w:val="24"/>
          <w:szCs w:val="24"/>
        </w:rPr>
        <w:t>Карточка проекта опубликована на витрине</w:t>
      </w:r>
      <w:r w:rsidRPr="00742A1B">
        <w:rPr>
          <w:sz w:val="24"/>
          <w:szCs w:val="24"/>
        </w:rPr>
        <w:t>, и он становится доступным для просмотра донорами.</w:t>
      </w:r>
    </w:p>
    <w:p w14:paraId="22C33771" w14:textId="77777777" w:rsidR="00742A1B" w:rsidRPr="00742A1B" w:rsidRDefault="00742A1B" w:rsidP="00742A1B">
      <w:pPr>
        <w:numPr>
          <w:ilvl w:val="0"/>
          <w:numId w:val="105"/>
        </w:numPr>
        <w:spacing w:line="276" w:lineRule="auto"/>
        <w:jc w:val="both"/>
        <w:rPr>
          <w:sz w:val="24"/>
          <w:szCs w:val="24"/>
        </w:rPr>
      </w:pPr>
      <w:r w:rsidRPr="00742A1B">
        <w:rPr>
          <w:b/>
          <w:bCs/>
          <w:sz w:val="24"/>
          <w:szCs w:val="24"/>
        </w:rPr>
        <w:t>На платформе цифрового рубля создан цифровой кошелёк проекта</w:t>
      </w:r>
      <w:r w:rsidRPr="00742A1B">
        <w:rPr>
          <w:sz w:val="24"/>
          <w:szCs w:val="24"/>
        </w:rPr>
        <w:t>, связанный с его ID и смарт-контрактом.</w:t>
      </w:r>
    </w:p>
    <w:p w14:paraId="3632B308" w14:textId="77777777" w:rsidR="00742A1B" w:rsidRPr="00742A1B" w:rsidRDefault="00742A1B" w:rsidP="00742A1B">
      <w:pPr>
        <w:numPr>
          <w:ilvl w:val="0"/>
          <w:numId w:val="105"/>
        </w:numPr>
        <w:spacing w:line="276" w:lineRule="auto"/>
        <w:jc w:val="both"/>
        <w:rPr>
          <w:sz w:val="24"/>
          <w:szCs w:val="24"/>
        </w:rPr>
      </w:pPr>
      <w:r w:rsidRPr="00742A1B">
        <w:rPr>
          <w:b/>
          <w:bCs/>
          <w:sz w:val="24"/>
          <w:szCs w:val="24"/>
        </w:rPr>
        <w:t>Статус проекта изменён на «Готов к приёму пожертвований»</w:t>
      </w:r>
      <w:r w:rsidRPr="00742A1B">
        <w:rPr>
          <w:sz w:val="24"/>
          <w:szCs w:val="24"/>
        </w:rPr>
        <w:t>, в системе отражено успешное создание кошелька.</w:t>
      </w:r>
    </w:p>
    <w:p w14:paraId="17624F14" w14:textId="77777777" w:rsidR="00742A1B" w:rsidRDefault="00742A1B" w:rsidP="00742A1B">
      <w:pPr>
        <w:numPr>
          <w:ilvl w:val="0"/>
          <w:numId w:val="105"/>
        </w:numPr>
        <w:spacing w:line="276" w:lineRule="auto"/>
        <w:jc w:val="both"/>
        <w:rPr>
          <w:sz w:val="24"/>
          <w:szCs w:val="24"/>
        </w:rPr>
      </w:pPr>
      <w:r w:rsidRPr="00742A1B">
        <w:rPr>
          <w:b/>
          <w:bCs/>
          <w:sz w:val="24"/>
          <w:szCs w:val="24"/>
        </w:rPr>
        <w:t>Организация-бенефициар получает доступ к разделу управления проектом:</w:t>
      </w:r>
      <w:r w:rsidRPr="00742A1B">
        <w:rPr>
          <w:sz w:val="24"/>
          <w:szCs w:val="24"/>
        </w:rPr>
        <w:t xml:space="preserve"> этапы, загрузка документов, отчётность.</w:t>
      </w:r>
    </w:p>
    <w:p w14:paraId="4668D455" w14:textId="3EBDEE0D" w:rsidR="000D42FC" w:rsidRPr="00742A1B" w:rsidRDefault="00742A1B" w:rsidP="00742A1B">
      <w:pPr>
        <w:spacing w:line="276" w:lineRule="auto"/>
        <w:ind w:firstLine="709"/>
        <w:jc w:val="both"/>
        <w:rPr>
          <w:sz w:val="24"/>
          <w:szCs w:val="24"/>
        </w:rPr>
      </w:pPr>
      <w:r w:rsidRPr="00742A1B">
        <w:rPr>
          <w:sz w:val="24"/>
          <w:szCs w:val="24"/>
        </w:rPr>
        <w:t>Таким образом, после выполнения сценария проект полностью готов к сбору средств и последующей реализации.</w:t>
      </w:r>
    </w:p>
    <w:p w14:paraId="213E88D0" w14:textId="3D76BA5E" w:rsidR="00185FF5" w:rsidRDefault="00185FF5" w:rsidP="000D42FC">
      <w:pPr>
        <w:pStyle w:val="3"/>
        <w:rPr>
          <w:b/>
          <w:bCs/>
          <w:color w:val="auto"/>
        </w:rPr>
      </w:pPr>
      <w:bookmarkStart w:id="18" w:name="_Toc216043638"/>
      <w:r w:rsidRPr="000D42FC">
        <w:rPr>
          <w:b/>
          <w:bCs/>
          <w:color w:val="auto"/>
        </w:rPr>
        <w:lastRenderedPageBreak/>
        <w:t xml:space="preserve">1.4.2. </w:t>
      </w:r>
      <w:r w:rsidR="008900B0" w:rsidRPr="000D42FC">
        <w:rPr>
          <w:b/>
          <w:bCs/>
          <w:color w:val="auto"/>
        </w:rPr>
        <w:t>Сценарий 2 - Авторизация донора и выбор проекта на витрине</w:t>
      </w:r>
      <w:bookmarkEnd w:id="18"/>
      <w:r w:rsidRPr="000D42FC">
        <w:rPr>
          <w:b/>
          <w:bCs/>
          <w:color w:val="auto"/>
        </w:rPr>
        <w:t xml:space="preserve"> </w:t>
      </w:r>
    </w:p>
    <w:p w14:paraId="1377DB92" w14:textId="77777777" w:rsidR="00886952" w:rsidRPr="00886952" w:rsidRDefault="00886952" w:rsidP="00886952">
      <w:pPr>
        <w:spacing w:line="276" w:lineRule="auto"/>
        <w:ind w:firstLine="709"/>
        <w:jc w:val="both"/>
        <w:rPr>
          <w:noProof/>
          <w:sz w:val="24"/>
          <w:szCs w:val="24"/>
        </w:rPr>
      </w:pPr>
      <w:r w:rsidRPr="00886952">
        <w:rPr>
          <w:noProof/>
          <w:sz w:val="24"/>
          <w:szCs w:val="24"/>
        </w:rPr>
        <w:t>Авторизация донора и выбор проекта — это ключевой пользовательский сценарий, обеспечивающий корректную идентификацию жертвователя и формирование решения о пожертвовании.</w:t>
      </w:r>
    </w:p>
    <w:p w14:paraId="782F333F" w14:textId="77777777" w:rsidR="00886952" w:rsidRPr="00886952" w:rsidRDefault="00886952" w:rsidP="00886952">
      <w:pPr>
        <w:spacing w:line="276" w:lineRule="auto"/>
        <w:ind w:firstLine="709"/>
        <w:jc w:val="both"/>
        <w:rPr>
          <w:noProof/>
          <w:sz w:val="24"/>
          <w:szCs w:val="24"/>
        </w:rPr>
      </w:pPr>
      <w:r w:rsidRPr="00886952">
        <w:rPr>
          <w:noProof/>
          <w:sz w:val="24"/>
          <w:szCs w:val="24"/>
        </w:rPr>
        <w:t>Цель сценария — обеспечить прозрачный, безопасный и понятный процесс входа в систему, ознакомления с проектами и выбора конкретной инициативы, которую донор хочет поддержать.</w:t>
      </w:r>
    </w:p>
    <w:p w14:paraId="45CDF577" w14:textId="77777777" w:rsidR="00886952" w:rsidRPr="00886952" w:rsidRDefault="00886952" w:rsidP="00886952">
      <w:pPr>
        <w:spacing w:line="276" w:lineRule="auto"/>
        <w:ind w:firstLine="709"/>
        <w:jc w:val="both"/>
        <w:rPr>
          <w:noProof/>
          <w:sz w:val="24"/>
          <w:szCs w:val="24"/>
        </w:rPr>
      </w:pPr>
      <w:r w:rsidRPr="00886952">
        <w:rPr>
          <w:noProof/>
          <w:sz w:val="24"/>
          <w:szCs w:val="24"/>
        </w:rPr>
        <w:t>В процессе сценария выполняются следующие логические этапы:</w:t>
      </w:r>
    </w:p>
    <w:p w14:paraId="094EC08F" w14:textId="77777777" w:rsidR="00886952" w:rsidRPr="00886952" w:rsidRDefault="00886952" w:rsidP="00886952">
      <w:pPr>
        <w:numPr>
          <w:ilvl w:val="0"/>
          <w:numId w:val="65"/>
        </w:numPr>
        <w:spacing w:line="276" w:lineRule="auto"/>
        <w:jc w:val="both"/>
        <w:rPr>
          <w:noProof/>
          <w:sz w:val="24"/>
          <w:szCs w:val="24"/>
        </w:rPr>
      </w:pPr>
      <w:r w:rsidRPr="00886952">
        <w:rPr>
          <w:noProof/>
          <w:sz w:val="24"/>
          <w:szCs w:val="24"/>
        </w:rPr>
        <w:t>Донор открывает сервис (веб или приложение), просматривает общедоступную витрину проектов (если неавторизован).</w:t>
      </w:r>
    </w:p>
    <w:p w14:paraId="2D3DD7C3" w14:textId="77777777" w:rsidR="00886952" w:rsidRPr="00886952" w:rsidRDefault="00886952" w:rsidP="00886952">
      <w:pPr>
        <w:numPr>
          <w:ilvl w:val="0"/>
          <w:numId w:val="65"/>
        </w:numPr>
        <w:spacing w:line="276" w:lineRule="auto"/>
        <w:jc w:val="both"/>
        <w:rPr>
          <w:noProof/>
          <w:sz w:val="24"/>
          <w:szCs w:val="24"/>
        </w:rPr>
      </w:pPr>
      <w:r w:rsidRPr="00886952">
        <w:rPr>
          <w:noProof/>
          <w:sz w:val="24"/>
          <w:szCs w:val="24"/>
        </w:rPr>
        <w:t>Для действий, связанных с пожертвованием, сервис предлагает авторизоваться.</w:t>
      </w:r>
    </w:p>
    <w:p w14:paraId="388B14F4" w14:textId="77777777" w:rsidR="00886952" w:rsidRPr="00886952" w:rsidRDefault="00886952" w:rsidP="00886952">
      <w:pPr>
        <w:numPr>
          <w:ilvl w:val="0"/>
          <w:numId w:val="65"/>
        </w:numPr>
        <w:spacing w:line="276" w:lineRule="auto"/>
        <w:jc w:val="both"/>
        <w:rPr>
          <w:noProof/>
          <w:sz w:val="24"/>
          <w:szCs w:val="24"/>
        </w:rPr>
      </w:pPr>
      <w:r w:rsidRPr="00886952">
        <w:rPr>
          <w:noProof/>
          <w:sz w:val="24"/>
          <w:szCs w:val="24"/>
        </w:rPr>
        <w:t>Авторизация выполняется через банк донора (OAuth2 / SCA / API банка), обеспечивая юридическую значимость и безопасность.</w:t>
      </w:r>
    </w:p>
    <w:p w14:paraId="4AAFA88F" w14:textId="77777777" w:rsidR="00886952" w:rsidRPr="00886952" w:rsidRDefault="00886952" w:rsidP="00886952">
      <w:pPr>
        <w:numPr>
          <w:ilvl w:val="0"/>
          <w:numId w:val="65"/>
        </w:numPr>
        <w:spacing w:line="276" w:lineRule="auto"/>
        <w:jc w:val="both"/>
        <w:rPr>
          <w:noProof/>
          <w:sz w:val="24"/>
          <w:szCs w:val="24"/>
        </w:rPr>
      </w:pPr>
      <w:r w:rsidRPr="00886952">
        <w:rPr>
          <w:noProof/>
          <w:sz w:val="24"/>
          <w:szCs w:val="24"/>
        </w:rPr>
        <w:t>После входа донор получает доступ к детальным карточкам проектов: смете, этапам, статистике, отчётам, истории траншей.</w:t>
      </w:r>
    </w:p>
    <w:p w14:paraId="4FE26092" w14:textId="77777777" w:rsidR="00886952" w:rsidRPr="00886952" w:rsidRDefault="00886952" w:rsidP="00886952">
      <w:pPr>
        <w:numPr>
          <w:ilvl w:val="0"/>
          <w:numId w:val="65"/>
        </w:numPr>
        <w:spacing w:line="276" w:lineRule="auto"/>
        <w:jc w:val="both"/>
        <w:rPr>
          <w:noProof/>
          <w:sz w:val="24"/>
          <w:szCs w:val="24"/>
        </w:rPr>
      </w:pPr>
      <w:r w:rsidRPr="00886952">
        <w:rPr>
          <w:noProof/>
          <w:sz w:val="24"/>
          <w:szCs w:val="24"/>
        </w:rPr>
        <w:t>Донор выбирает проект, изучает цели и подтверждает сумму пожертвования.</w:t>
      </w:r>
    </w:p>
    <w:p w14:paraId="3A9FAD16" w14:textId="77777777" w:rsidR="00886952" w:rsidRPr="00886952" w:rsidRDefault="00886952" w:rsidP="00886952">
      <w:pPr>
        <w:numPr>
          <w:ilvl w:val="0"/>
          <w:numId w:val="65"/>
        </w:numPr>
        <w:spacing w:line="276" w:lineRule="auto"/>
        <w:jc w:val="both"/>
        <w:rPr>
          <w:noProof/>
          <w:sz w:val="24"/>
          <w:szCs w:val="24"/>
        </w:rPr>
      </w:pPr>
      <w:r w:rsidRPr="00886952">
        <w:rPr>
          <w:noProof/>
          <w:sz w:val="24"/>
          <w:szCs w:val="24"/>
        </w:rPr>
        <w:t>Сервис формирует структуру будущей транзакции и передаёт управление сценарию «Пожертвование донором».</w:t>
      </w:r>
    </w:p>
    <w:p w14:paraId="1ABFFBFD" w14:textId="77777777" w:rsidR="00886952" w:rsidRPr="00886952" w:rsidRDefault="00886952" w:rsidP="00886952">
      <w:pPr>
        <w:spacing w:line="276" w:lineRule="auto"/>
        <w:ind w:firstLine="709"/>
        <w:jc w:val="both"/>
        <w:rPr>
          <w:noProof/>
          <w:sz w:val="24"/>
          <w:szCs w:val="24"/>
        </w:rPr>
      </w:pPr>
      <w:r w:rsidRPr="00886952">
        <w:rPr>
          <w:noProof/>
          <w:sz w:val="24"/>
          <w:szCs w:val="24"/>
        </w:rPr>
        <w:t>Таким образом, сценарий превращает обычный просмотр проектов в формальный, безопасный процесс выбора инициативы для целевого пожертвования, сопровождаемый автоматической проверкой данных и подготовкой к транзакции.</w:t>
      </w:r>
    </w:p>
    <w:p w14:paraId="633EB60E" w14:textId="77777777" w:rsidR="00886952" w:rsidRPr="00886952" w:rsidRDefault="00886952" w:rsidP="00886952">
      <w:pPr>
        <w:spacing w:line="276" w:lineRule="auto"/>
        <w:ind w:firstLine="709"/>
        <w:jc w:val="both"/>
        <w:rPr>
          <w:noProof/>
          <w:sz w:val="24"/>
          <w:szCs w:val="24"/>
        </w:rPr>
      </w:pPr>
      <w:r w:rsidRPr="00886952">
        <w:rPr>
          <w:noProof/>
          <w:sz w:val="24"/>
          <w:szCs w:val="24"/>
        </w:rPr>
        <w:t>Перед началом выполнения сценария обязательно должны быть выполнены следующие условия:</w:t>
      </w:r>
    </w:p>
    <w:p w14:paraId="77DB1592" w14:textId="77777777" w:rsidR="00886952" w:rsidRPr="00886952" w:rsidRDefault="00886952" w:rsidP="00886952">
      <w:pPr>
        <w:spacing w:line="276" w:lineRule="auto"/>
        <w:ind w:firstLine="709"/>
        <w:jc w:val="both"/>
        <w:rPr>
          <w:b/>
          <w:bCs/>
          <w:noProof/>
          <w:sz w:val="24"/>
          <w:szCs w:val="24"/>
        </w:rPr>
      </w:pPr>
      <w:r w:rsidRPr="00886952">
        <w:rPr>
          <w:b/>
          <w:bCs/>
          <w:noProof/>
          <w:sz w:val="24"/>
          <w:szCs w:val="24"/>
        </w:rPr>
        <w:t>Технические предусловия</w:t>
      </w:r>
    </w:p>
    <w:p w14:paraId="2AD76938" w14:textId="77777777" w:rsidR="00886952" w:rsidRPr="00886952" w:rsidRDefault="00886952" w:rsidP="00886952">
      <w:pPr>
        <w:numPr>
          <w:ilvl w:val="0"/>
          <w:numId w:val="66"/>
        </w:numPr>
        <w:spacing w:line="276" w:lineRule="auto"/>
        <w:jc w:val="both"/>
        <w:rPr>
          <w:noProof/>
          <w:sz w:val="24"/>
          <w:szCs w:val="24"/>
        </w:rPr>
      </w:pPr>
      <w:r w:rsidRPr="00886952">
        <w:rPr>
          <w:noProof/>
          <w:sz w:val="24"/>
          <w:szCs w:val="24"/>
        </w:rPr>
        <w:t>У донора должен быть доступ в интернет.</w:t>
      </w:r>
    </w:p>
    <w:p w14:paraId="24EC4178" w14:textId="77777777" w:rsidR="00886952" w:rsidRPr="00886952" w:rsidRDefault="00886952" w:rsidP="00886952">
      <w:pPr>
        <w:numPr>
          <w:ilvl w:val="0"/>
          <w:numId w:val="66"/>
        </w:numPr>
        <w:spacing w:line="276" w:lineRule="auto"/>
        <w:jc w:val="both"/>
        <w:rPr>
          <w:noProof/>
          <w:sz w:val="24"/>
          <w:szCs w:val="24"/>
        </w:rPr>
      </w:pPr>
      <w:r w:rsidRPr="00886952">
        <w:rPr>
          <w:noProof/>
          <w:sz w:val="24"/>
          <w:szCs w:val="24"/>
        </w:rPr>
        <w:t>Донор использует:</w:t>
      </w:r>
    </w:p>
    <w:p w14:paraId="16984DF2" w14:textId="77777777" w:rsidR="00886952" w:rsidRPr="00886952" w:rsidRDefault="00886952" w:rsidP="00886952">
      <w:pPr>
        <w:numPr>
          <w:ilvl w:val="1"/>
          <w:numId w:val="66"/>
        </w:numPr>
        <w:spacing w:line="276" w:lineRule="auto"/>
        <w:jc w:val="both"/>
        <w:rPr>
          <w:noProof/>
          <w:sz w:val="24"/>
          <w:szCs w:val="24"/>
        </w:rPr>
      </w:pPr>
      <w:r w:rsidRPr="00886952">
        <w:rPr>
          <w:noProof/>
          <w:sz w:val="24"/>
          <w:szCs w:val="24"/>
        </w:rPr>
        <w:t>мобильное приложение сервиса, или</w:t>
      </w:r>
    </w:p>
    <w:p w14:paraId="6BF2FCFA" w14:textId="77777777" w:rsidR="00886952" w:rsidRPr="00886952" w:rsidRDefault="00886952" w:rsidP="00886952">
      <w:pPr>
        <w:numPr>
          <w:ilvl w:val="1"/>
          <w:numId w:val="66"/>
        </w:numPr>
        <w:spacing w:line="276" w:lineRule="auto"/>
        <w:jc w:val="both"/>
        <w:rPr>
          <w:noProof/>
          <w:sz w:val="24"/>
          <w:szCs w:val="24"/>
        </w:rPr>
      </w:pPr>
      <w:r w:rsidRPr="00886952">
        <w:rPr>
          <w:noProof/>
          <w:sz w:val="24"/>
          <w:szCs w:val="24"/>
        </w:rPr>
        <w:t>веб-интерфейс.</w:t>
      </w:r>
    </w:p>
    <w:p w14:paraId="63DFE845" w14:textId="77777777" w:rsidR="00886952" w:rsidRPr="00886952" w:rsidRDefault="00886952" w:rsidP="00886952">
      <w:pPr>
        <w:numPr>
          <w:ilvl w:val="0"/>
          <w:numId w:val="66"/>
        </w:numPr>
        <w:spacing w:line="276" w:lineRule="auto"/>
        <w:jc w:val="both"/>
        <w:rPr>
          <w:noProof/>
          <w:sz w:val="24"/>
          <w:szCs w:val="24"/>
        </w:rPr>
      </w:pPr>
      <w:r w:rsidRPr="00886952">
        <w:rPr>
          <w:noProof/>
          <w:sz w:val="24"/>
          <w:szCs w:val="24"/>
        </w:rPr>
        <w:t>Сервис «Целевой рубль» доступен и функционирует.</w:t>
      </w:r>
    </w:p>
    <w:p w14:paraId="1FDE9D2C" w14:textId="77777777" w:rsidR="00886952" w:rsidRPr="00886952" w:rsidRDefault="00886952" w:rsidP="00886952">
      <w:pPr>
        <w:numPr>
          <w:ilvl w:val="0"/>
          <w:numId w:val="66"/>
        </w:numPr>
        <w:spacing w:line="276" w:lineRule="auto"/>
        <w:jc w:val="both"/>
        <w:rPr>
          <w:noProof/>
          <w:sz w:val="24"/>
          <w:szCs w:val="24"/>
        </w:rPr>
      </w:pPr>
      <w:r w:rsidRPr="00886952">
        <w:rPr>
          <w:noProof/>
          <w:sz w:val="24"/>
          <w:szCs w:val="24"/>
        </w:rPr>
        <w:t>API банка донора (для авторизации) работает корректно.</w:t>
      </w:r>
    </w:p>
    <w:p w14:paraId="3A406F5C" w14:textId="77777777" w:rsidR="00886952" w:rsidRPr="00886952" w:rsidRDefault="00886952" w:rsidP="00886952">
      <w:pPr>
        <w:spacing w:line="276" w:lineRule="auto"/>
        <w:ind w:firstLine="709"/>
        <w:jc w:val="both"/>
        <w:rPr>
          <w:b/>
          <w:bCs/>
          <w:noProof/>
          <w:sz w:val="24"/>
          <w:szCs w:val="24"/>
        </w:rPr>
      </w:pPr>
      <w:r w:rsidRPr="00886952">
        <w:rPr>
          <w:b/>
          <w:bCs/>
          <w:noProof/>
          <w:sz w:val="24"/>
          <w:szCs w:val="24"/>
        </w:rPr>
        <w:t>Предпосылки со стороны донора</w:t>
      </w:r>
    </w:p>
    <w:p w14:paraId="54FCF61C" w14:textId="77777777" w:rsidR="00886952" w:rsidRPr="00886952" w:rsidRDefault="00886952" w:rsidP="00886952">
      <w:pPr>
        <w:numPr>
          <w:ilvl w:val="0"/>
          <w:numId w:val="67"/>
        </w:numPr>
        <w:spacing w:line="276" w:lineRule="auto"/>
        <w:jc w:val="both"/>
        <w:rPr>
          <w:noProof/>
          <w:sz w:val="24"/>
          <w:szCs w:val="24"/>
        </w:rPr>
      </w:pPr>
      <w:r w:rsidRPr="00886952">
        <w:rPr>
          <w:noProof/>
          <w:sz w:val="24"/>
          <w:szCs w:val="24"/>
        </w:rPr>
        <w:t>У донора есть действующий банковский счёт / карта.</w:t>
      </w:r>
    </w:p>
    <w:p w14:paraId="077A7A46" w14:textId="77777777" w:rsidR="00886952" w:rsidRPr="00886952" w:rsidRDefault="00886952" w:rsidP="00886952">
      <w:pPr>
        <w:numPr>
          <w:ilvl w:val="0"/>
          <w:numId w:val="67"/>
        </w:numPr>
        <w:spacing w:line="276" w:lineRule="auto"/>
        <w:jc w:val="both"/>
        <w:rPr>
          <w:noProof/>
          <w:sz w:val="24"/>
          <w:szCs w:val="24"/>
        </w:rPr>
      </w:pPr>
      <w:r w:rsidRPr="00886952">
        <w:rPr>
          <w:noProof/>
          <w:sz w:val="24"/>
          <w:szCs w:val="24"/>
        </w:rPr>
        <w:t>Донор не заблокирован в системе «Целевой рубль».</w:t>
      </w:r>
    </w:p>
    <w:p w14:paraId="00B18AB4" w14:textId="77777777" w:rsidR="00886952" w:rsidRPr="00886952" w:rsidRDefault="00886952" w:rsidP="00886952">
      <w:pPr>
        <w:numPr>
          <w:ilvl w:val="0"/>
          <w:numId w:val="67"/>
        </w:numPr>
        <w:spacing w:line="276" w:lineRule="auto"/>
        <w:jc w:val="both"/>
        <w:rPr>
          <w:noProof/>
          <w:sz w:val="24"/>
          <w:szCs w:val="24"/>
        </w:rPr>
      </w:pPr>
      <w:r w:rsidRPr="00886952">
        <w:rPr>
          <w:noProof/>
          <w:sz w:val="24"/>
          <w:szCs w:val="24"/>
        </w:rPr>
        <w:t>У донора есть доступ к интернет-банку или СМС-подтверждениям.</w:t>
      </w:r>
    </w:p>
    <w:p w14:paraId="3622C281" w14:textId="77777777" w:rsidR="00886952" w:rsidRPr="00886952" w:rsidRDefault="00886952" w:rsidP="00886952">
      <w:pPr>
        <w:spacing w:line="276" w:lineRule="auto"/>
        <w:ind w:firstLine="709"/>
        <w:jc w:val="both"/>
        <w:rPr>
          <w:b/>
          <w:bCs/>
          <w:noProof/>
          <w:sz w:val="24"/>
          <w:szCs w:val="24"/>
        </w:rPr>
      </w:pPr>
      <w:r w:rsidRPr="00886952">
        <w:rPr>
          <w:b/>
          <w:bCs/>
          <w:noProof/>
          <w:sz w:val="24"/>
          <w:szCs w:val="24"/>
        </w:rPr>
        <w:lastRenderedPageBreak/>
        <w:t>Предпосылки со стороны сервиса</w:t>
      </w:r>
    </w:p>
    <w:p w14:paraId="6E8CA1A8" w14:textId="77777777" w:rsidR="00886952" w:rsidRPr="00886952" w:rsidRDefault="00886952" w:rsidP="00886952">
      <w:pPr>
        <w:numPr>
          <w:ilvl w:val="0"/>
          <w:numId w:val="68"/>
        </w:numPr>
        <w:spacing w:line="276" w:lineRule="auto"/>
        <w:jc w:val="both"/>
        <w:rPr>
          <w:noProof/>
          <w:sz w:val="24"/>
          <w:szCs w:val="24"/>
        </w:rPr>
      </w:pPr>
      <w:r w:rsidRPr="00886952">
        <w:rPr>
          <w:noProof/>
          <w:sz w:val="24"/>
          <w:szCs w:val="24"/>
        </w:rPr>
        <w:t>Витрина проектов уже содержит опубликованные проекты, созданные бенефициарами.</w:t>
      </w:r>
    </w:p>
    <w:p w14:paraId="2422AAAF" w14:textId="77777777" w:rsidR="00886952" w:rsidRPr="00886952" w:rsidRDefault="00886952" w:rsidP="00886952">
      <w:pPr>
        <w:numPr>
          <w:ilvl w:val="0"/>
          <w:numId w:val="68"/>
        </w:numPr>
        <w:spacing w:line="276" w:lineRule="auto"/>
        <w:jc w:val="both"/>
        <w:rPr>
          <w:noProof/>
          <w:sz w:val="24"/>
          <w:szCs w:val="24"/>
        </w:rPr>
      </w:pPr>
      <w:r w:rsidRPr="00886952">
        <w:rPr>
          <w:noProof/>
          <w:sz w:val="24"/>
          <w:szCs w:val="24"/>
        </w:rPr>
        <w:t>Проекты модераторами сервиса одобрены и доступны публичному отображению.</w:t>
      </w:r>
    </w:p>
    <w:p w14:paraId="60FAD0C4" w14:textId="77777777" w:rsidR="00886952" w:rsidRDefault="00886952" w:rsidP="00886952">
      <w:pPr>
        <w:numPr>
          <w:ilvl w:val="0"/>
          <w:numId w:val="68"/>
        </w:numPr>
        <w:spacing w:line="276" w:lineRule="auto"/>
        <w:jc w:val="both"/>
        <w:rPr>
          <w:noProof/>
          <w:sz w:val="24"/>
          <w:szCs w:val="24"/>
        </w:rPr>
      </w:pPr>
      <w:r w:rsidRPr="00886952">
        <w:rPr>
          <w:noProof/>
          <w:sz w:val="24"/>
          <w:szCs w:val="24"/>
        </w:rPr>
        <w:t>Механизм авторизации через финансовую организацию (банковский шлюз) интегрирован и настроен.</w:t>
      </w:r>
    </w:p>
    <w:p w14:paraId="36C8D1BD" w14:textId="77777777" w:rsidR="00F96B83" w:rsidRDefault="00F96B83" w:rsidP="00F96B83">
      <w:pPr>
        <w:spacing w:line="276" w:lineRule="auto"/>
        <w:ind w:left="360"/>
        <w:jc w:val="both"/>
        <w:rPr>
          <w:b/>
          <w:bCs/>
          <w:noProof/>
          <w:sz w:val="24"/>
          <w:szCs w:val="24"/>
        </w:rPr>
      </w:pPr>
    </w:p>
    <w:p w14:paraId="6C336C7C" w14:textId="4F9C35CD" w:rsidR="00F96B83" w:rsidRPr="00F96B83" w:rsidRDefault="00F96B83" w:rsidP="00F96B83">
      <w:pPr>
        <w:spacing w:line="276" w:lineRule="auto"/>
        <w:ind w:left="360"/>
        <w:jc w:val="both"/>
        <w:rPr>
          <w:b/>
          <w:bCs/>
          <w:noProof/>
          <w:sz w:val="24"/>
          <w:szCs w:val="24"/>
        </w:rPr>
      </w:pPr>
      <w:r w:rsidRPr="00F96B83">
        <w:rPr>
          <w:b/>
          <w:bCs/>
          <w:noProof/>
          <w:sz w:val="24"/>
          <w:szCs w:val="24"/>
        </w:rPr>
        <w:t>Basic Flow — основной поток</w:t>
      </w:r>
    </w:p>
    <w:p w14:paraId="0BD5B707" w14:textId="77777777" w:rsidR="00F96B83" w:rsidRPr="00F96B83" w:rsidRDefault="00F96B83" w:rsidP="00F96B83">
      <w:pPr>
        <w:numPr>
          <w:ilvl w:val="0"/>
          <w:numId w:val="93"/>
        </w:numPr>
        <w:spacing w:line="276" w:lineRule="auto"/>
        <w:jc w:val="both"/>
        <w:rPr>
          <w:noProof/>
          <w:sz w:val="24"/>
          <w:szCs w:val="24"/>
        </w:rPr>
      </w:pPr>
      <w:r w:rsidRPr="00F96B83">
        <w:rPr>
          <w:b/>
          <w:bCs/>
          <w:noProof/>
          <w:sz w:val="24"/>
          <w:szCs w:val="24"/>
        </w:rPr>
        <w:t>Донор открывает сервис.</w:t>
      </w:r>
    </w:p>
    <w:p w14:paraId="20DB4343"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Сервис отображает публичную витрину проектов.</w:t>
      </w:r>
    </w:p>
    <w:p w14:paraId="16B03244"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Донор выбирает понравившийся проект для просмотра.</w:t>
      </w:r>
    </w:p>
    <w:p w14:paraId="008514C7"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Донор нажимает «Пожертвовать».</w:t>
      </w:r>
    </w:p>
    <w:p w14:paraId="0C7AC101"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Сервис предлагает выполнить авторизацию.</w:t>
      </w:r>
    </w:p>
    <w:p w14:paraId="5C4B0B5F"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Донор выбирает способ авторизации — вход через банк.</w:t>
      </w:r>
    </w:p>
    <w:p w14:paraId="46000FD8"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Сервис перенаправляет на шлюз авторизации банка.</w:t>
      </w:r>
    </w:p>
    <w:p w14:paraId="0B6CA8D7"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Донор проходит идентификацию (пароль/подтверждение в приложении/СМС).</w:t>
      </w:r>
    </w:p>
    <w:p w14:paraId="6295EBA3"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Банк передаёт в сервис идентификатор пользователя.</w:t>
      </w:r>
    </w:p>
    <w:p w14:paraId="2C7DBA83"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Сервис создаёт/актуализирует личный кабинет донора.</w:t>
      </w:r>
    </w:p>
    <w:p w14:paraId="6E68F573"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Сервис возвращает донора к выбранной карточке проекта.</w:t>
      </w:r>
    </w:p>
    <w:p w14:paraId="4B9D3004"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Донор изучает карточку детализации (смета, этапы, сроки, история…).</w:t>
      </w:r>
    </w:p>
    <w:p w14:paraId="6847F160"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Донор выбирает сумму пожертвования.</w:t>
      </w:r>
    </w:p>
    <w:p w14:paraId="612DB61C" w14:textId="0F1F58D5" w:rsidR="00886952" w:rsidRPr="00835858" w:rsidRDefault="00F96B83" w:rsidP="00835858">
      <w:pPr>
        <w:numPr>
          <w:ilvl w:val="0"/>
          <w:numId w:val="93"/>
        </w:numPr>
        <w:spacing w:line="276" w:lineRule="auto"/>
        <w:jc w:val="both"/>
        <w:rPr>
          <w:noProof/>
          <w:sz w:val="24"/>
          <w:szCs w:val="24"/>
        </w:rPr>
      </w:pPr>
      <w:r w:rsidRPr="00F96B83">
        <w:rPr>
          <w:noProof/>
          <w:sz w:val="24"/>
          <w:szCs w:val="24"/>
        </w:rPr>
        <w:t>Сервис фиксирует выбор и передаёт управление сценарию UC3 «Пожертвование донором».</w:t>
      </w:r>
    </w:p>
    <w:p w14:paraId="74D3CA4C" w14:textId="77777777" w:rsidR="00886952" w:rsidRDefault="00886952" w:rsidP="00886952">
      <w:pPr>
        <w:keepNext/>
        <w:spacing w:line="276" w:lineRule="auto"/>
        <w:ind w:firstLine="709"/>
        <w:jc w:val="center"/>
      </w:pPr>
      <w:r>
        <w:rPr>
          <w:noProof/>
        </w:rPr>
        <w:lastRenderedPageBreak/>
        <w:drawing>
          <wp:inline distT="0" distB="0" distL="0" distR="0" wp14:anchorId="505DE328" wp14:editId="4A43D9B8">
            <wp:extent cx="5941959" cy="4237630"/>
            <wp:effectExtent l="0" t="0" r="1905" b="0"/>
            <wp:docPr id="1126852515"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38" r="966"/>
                    <a:stretch>
                      <a:fillRect/>
                    </a:stretch>
                  </pic:blipFill>
                  <pic:spPr bwMode="auto">
                    <a:xfrm>
                      <a:off x="0" y="0"/>
                      <a:ext cx="5947504" cy="4241584"/>
                    </a:xfrm>
                    <a:prstGeom prst="rect">
                      <a:avLst/>
                    </a:prstGeom>
                    <a:noFill/>
                    <a:ln>
                      <a:noFill/>
                    </a:ln>
                    <a:extLst>
                      <a:ext uri="{53640926-AAD7-44D8-BBD7-CCE9431645EC}">
                        <a14:shadowObscured xmlns:a14="http://schemas.microsoft.com/office/drawing/2010/main"/>
                      </a:ext>
                    </a:extLst>
                  </pic:spPr>
                </pic:pic>
              </a:graphicData>
            </a:graphic>
          </wp:inline>
        </w:drawing>
      </w:r>
    </w:p>
    <w:p w14:paraId="1609535C" w14:textId="68F00014" w:rsidR="000D42FC" w:rsidRDefault="00886952" w:rsidP="00886952">
      <w:pPr>
        <w:pStyle w:val="af4"/>
        <w:jc w:val="center"/>
        <w:rPr>
          <w:color w:val="auto"/>
          <w:sz w:val="24"/>
          <w:szCs w:val="24"/>
        </w:rPr>
      </w:pPr>
      <w:r w:rsidRPr="00886952">
        <w:rPr>
          <w:color w:val="auto"/>
          <w:sz w:val="24"/>
          <w:szCs w:val="24"/>
        </w:rPr>
        <w:t xml:space="preserve">Рисунок </w:t>
      </w:r>
      <w:r w:rsidRPr="00886952">
        <w:rPr>
          <w:color w:val="auto"/>
          <w:sz w:val="24"/>
          <w:szCs w:val="24"/>
        </w:rPr>
        <w:fldChar w:fldCharType="begin"/>
      </w:r>
      <w:r w:rsidRPr="00886952">
        <w:rPr>
          <w:color w:val="auto"/>
          <w:sz w:val="24"/>
          <w:szCs w:val="24"/>
        </w:rPr>
        <w:instrText xml:space="preserve"> SEQ Рисунок \* ARABIC </w:instrText>
      </w:r>
      <w:r w:rsidRPr="00886952">
        <w:rPr>
          <w:color w:val="auto"/>
          <w:sz w:val="24"/>
          <w:szCs w:val="24"/>
        </w:rPr>
        <w:fldChar w:fldCharType="separate"/>
      </w:r>
      <w:r w:rsidR="007F384D">
        <w:rPr>
          <w:noProof/>
          <w:color w:val="auto"/>
          <w:sz w:val="24"/>
          <w:szCs w:val="24"/>
        </w:rPr>
        <w:t>5</w:t>
      </w:r>
      <w:r w:rsidRPr="00886952">
        <w:rPr>
          <w:color w:val="auto"/>
          <w:sz w:val="24"/>
          <w:szCs w:val="24"/>
        </w:rPr>
        <w:fldChar w:fldCharType="end"/>
      </w:r>
      <w:r w:rsidRPr="00886952">
        <w:rPr>
          <w:color w:val="auto"/>
          <w:sz w:val="24"/>
          <w:szCs w:val="24"/>
        </w:rPr>
        <w:t>. Диаграмма активностей Сценарий 2 (UML Activity Diagram)</w:t>
      </w:r>
    </w:p>
    <w:p w14:paraId="14F2669D" w14:textId="77777777" w:rsidR="00886952" w:rsidRPr="00886952" w:rsidRDefault="00886952" w:rsidP="00886952">
      <w:pPr>
        <w:spacing w:line="276" w:lineRule="auto"/>
        <w:ind w:firstLine="709"/>
        <w:jc w:val="both"/>
        <w:rPr>
          <w:sz w:val="24"/>
          <w:szCs w:val="24"/>
        </w:rPr>
      </w:pPr>
      <w:r w:rsidRPr="00886952">
        <w:rPr>
          <w:b/>
          <w:bCs/>
          <w:sz w:val="24"/>
          <w:szCs w:val="24"/>
        </w:rPr>
        <w:t>S-1:</w:t>
      </w:r>
      <w:r w:rsidRPr="00886952">
        <w:rPr>
          <w:sz w:val="24"/>
          <w:szCs w:val="24"/>
        </w:rPr>
        <w:t xml:space="preserve"> Донор открывает веб-интерфейс или мобильное приложение сервиса «Целевой рубль».</w:t>
      </w:r>
      <w:r w:rsidRPr="00886952">
        <w:rPr>
          <w:sz w:val="24"/>
          <w:szCs w:val="24"/>
        </w:rPr>
        <w:br/>
      </w:r>
      <w:r w:rsidRPr="00886952">
        <w:rPr>
          <w:b/>
          <w:bCs/>
          <w:sz w:val="24"/>
          <w:szCs w:val="24"/>
        </w:rPr>
        <w:t>S-2:</w:t>
      </w:r>
      <w:r w:rsidRPr="00886952">
        <w:rPr>
          <w:sz w:val="24"/>
          <w:szCs w:val="24"/>
        </w:rPr>
        <w:t xml:space="preserve"> Пользователь выбирает действие «Войти», инициируя авторизацию.</w:t>
      </w:r>
    </w:p>
    <w:p w14:paraId="32575301" w14:textId="77777777" w:rsidR="00886952" w:rsidRPr="00886952" w:rsidRDefault="00886952" w:rsidP="00886952">
      <w:pPr>
        <w:spacing w:line="276" w:lineRule="auto"/>
        <w:ind w:firstLine="709"/>
        <w:jc w:val="both"/>
        <w:rPr>
          <w:sz w:val="24"/>
          <w:szCs w:val="24"/>
        </w:rPr>
      </w:pPr>
      <w:r w:rsidRPr="00886952">
        <w:rPr>
          <w:b/>
          <w:bCs/>
          <w:sz w:val="24"/>
          <w:szCs w:val="24"/>
        </w:rPr>
        <w:t>S-3:</w:t>
      </w:r>
      <w:r w:rsidRPr="00886952">
        <w:rPr>
          <w:sz w:val="24"/>
          <w:szCs w:val="24"/>
        </w:rPr>
        <w:t xml:space="preserve"> Сервис отображает форму авторизации.</w:t>
      </w:r>
    </w:p>
    <w:p w14:paraId="5B180928" w14:textId="77777777" w:rsidR="00886952" w:rsidRPr="00886952" w:rsidRDefault="00886952" w:rsidP="00886952">
      <w:pPr>
        <w:spacing w:line="276" w:lineRule="auto"/>
        <w:ind w:firstLine="709"/>
        <w:jc w:val="both"/>
        <w:rPr>
          <w:sz w:val="24"/>
          <w:szCs w:val="24"/>
        </w:rPr>
      </w:pPr>
      <w:r w:rsidRPr="00886952">
        <w:rPr>
          <w:b/>
          <w:bCs/>
          <w:sz w:val="24"/>
          <w:szCs w:val="24"/>
        </w:rPr>
        <w:t>S-4:</w:t>
      </w:r>
      <w:r w:rsidRPr="00886952">
        <w:rPr>
          <w:sz w:val="24"/>
          <w:szCs w:val="24"/>
        </w:rPr>
        <w:t xml:space="preserve"> Донор вводит свой логин (телефон, </w:t>
      </w:r>
      <w:proofErr w:type="spellStart"/>
      <w:r w:rsidRPr="00886952">
        <w:rPr>
          <w:sz w:val="24"/>
          <w:szCs w:val="24"/>
        </w:rPr>
        <w:t>e-mail</w:t>
      </w:r>
      <w:proofErr w:type="spellEnd"/>
      <w:r w:rsidRPr="00886952">
        <w:rPr>
          <w:sz w:val="24"/>
          <w:szCs w:val="24"/>
        </w:rPr>
        <w:t>, идентификатор).</w:t>
      </w:r>
      <w:r w:rsidRPr="00886952">
        <w:rPr>
          <w:sz w:val="24"/>
          <w:szCs w:val="24"/>
        </w:rPr>
        <w:br/>
      </w:r>
      <w:r w:rsidRPr="00886952">
        <w:rPr>
          <w:b/>
          <w:bCs/>
          <w:sz w:val="24"/>
          <w:szCs w:val="24"/>
        </w:rPr>
        <w:t>S-5:</w:t>
      </w:r>
      <w:r w:rsidRPr="00886952">
        <w:rPr>
          <w:sz w:val="24"/>
          <w:szCs w:val="24"/>
        </w:rPr>
        <w:t xml:space="preserve"> Пользователь подтверждает ввод, нажав кнопку «Продолжить».</w:t>
      </w:r>
    </w:p>
    <w:p w14:paraId="44241B6C" w14:textId="77777777" w:rsidR="00886952" w:rsidRPr="00886952" w:rsidRDefault="00886952" w:rsidP="00886952">
      <w:pPr>
        <w:spacing w:line="276" w:lineRule="auto"/>
        <w:ind w:firstLine="709"/>
        <w:jc w:val="both"/>
        <w:rPr>
          <w:sz w:val="24"/>
          <w:szCs w:val="24"/>
        </w:rPr>
      </w:pPr>
      <w:r w:rsidRPr="00886952">
        <w:rPr>
          <w:b/>
          <w:bCs/>
          <w:sz w:val="24"/>
          <w:szCs w:val="24"/>
        </w:rPr>
        <w:t>S-6:</w:t>
      </w:r>
      <w:r w:rsidRPr="00886952">
        <w:rPr>
          <w:sz w:val="24"/>
          <w:szCs w:val="24"/>
        </w:rPr>
        <w:t xml:space="preserve"> Сервис отправляет в банк донора запрос на идентификацию пользователя.</w:t>
      </w:r>
    </w:p>
    <w:p w14:paraId="383CDA8C" w14:textId="77777777" w:rsidR="00886952" w:rsidRPr="00886952" w:rsidRDefault="00886952" w:rsidP="00886952">
      <w:pPr>
        <w:spacing w:line="276" w:lineRule="auto"/>
        <w:ind w:firstLine="709"/>
        <w:jc w:val="both"/>
        <w:rPr>
          <w:sz w:val="24"/>
          <w:szCs w:val="24"/>
        </w:rPr>
      </w:pPr>
      <w:r w:rsidRPr="00886952">
        <w:rPr>
          <w:b/>
          <w:bCs/>
          <w:sz w:val="24"/>
          <w:szCs w:val="24"/>
        </w:rPr>
        <w:t>S-7:</w:t>
      </w:r>
      <w:r w:rsidRPr="00886952">
        <w:rPr>
          <w:sz w:val="24"/>
          <w:szCs w:val="24"/>
        </w:rPr>
        <w:t xml:space="preserve"> Банк донора проверяет, содержит ли его БД соответствующую запись.</w:t>
      </w:r>
      <w:r w:rsidRPr="00886952">
        <w:rPr>
          <w:sz w:val="24"/>
          <w:szCs w:val="24"/>
        </w:rPr>
        <w:br/>
      </w:r>
      <w:r w:rsidRPr="00886952">
        <w:rPr>
          <w:b/>
          <w:bCs/>
          <w:sz w:val="24"/>
          <w:szCs w:val="24"/>
        </w:rPr>
        <w:t>S-7.1</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пользователь не найден — ошибка.</w:t>
      </w:r>
      <w:r w:rsidRPr="00886952">
        <w:rPr>
          <w:sz w:val="24"/>
          <w:szCs w:val="24"/>
        </w:rPr>
        <w:br/>
      </w:r>
      <w:r w:rsidRPr="00886952">
        <w:rPr>
          <w:b/>
          <w:bCs/>
          <w:sz w:val="24"/>
          <w:szCs w:val="24"/>
        </w:rPr>
        <w:t>S-7.2:</w:t>
      </w:r>
      <w:r w:rsidRPr="00886952">
        <w:rPr>
          <w:sz w:val="24"/>
          <w:szCs w:val="24"/>
        </w:rPr>
        <w:t xml:space="preserve"> Сервис выводит пользователю сообщение о невозможности войти.</w:t>
      </w:r>
    </w:p>
    <w:p w14:paraId="1198FE4F" w14:textId="77777777" w:rsidR="00886952" w:rsidRPr="00886952" w:rsidRDefault="00886952" w:rsidP="00886952">
      <w:pPr>
        <w:spacing w:line="276" w:lineRule="auto"/>
        <w:ind w:firstLine="709"/>
        <w:jc w:val="both"/>
        <w:rPr>
          <w:sz w:val="24"/>
          <w:szCs w:val="24"/>
        </w:rPr>
      </w:pPr>
      <w:r w:rsidRPr="00886952">
        <w:rPr>
          <w:b/>
          <w:bCs/>
          <w:sz w:val="24"/>
          <w:szCs w:val="24"/>
        </w:rPr>
        <w:t>S-8</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пользователь найден, банк отправляет одноразовый код или </w:t>
      </w:r>
      <w:proofErr w:type="spellStart"/>
      <w:r w:rsidRPr="00886952">
        <w:rPr>
          <w:sz w:val="24"/>
          <w:szCs w:val="24"/>
        </w:rPr>
        <w:t>пуш</w:t>
      </w:r>
      <w:proofErr w:type="spellEnd"/>
      <w:r w:rsidRPr="00886952">
        <w:rPr>
          <w:sz w:val="24"/>
          <w:szCs w:val="24"/>
        </w:rPr>
        <w:t xml:space="preserve"> в банковское приложение.</w:t>
      </w:r>
    </w:p>
    <w:p w14:paraId="3560E12F" w14:textId="77777777" w:rsidR="00886952" w:rsidRPr="00886952" w:rsidRDefault="00886952" w:rsidP="00886952">
      <w:pPr>
        <w:spacing w:line="276" w:lineRule="auto"/>
        <w:ind w:firstLine="709"/>
        <w:jc w:val="both"/>
        <w:rPr>
          <w:sz w:val="24"/>
          <w:szCs w:val="24"/>
        </w:rPr>
      </w:pPr>
      <w:r w:rsidRPr="00886952">
        <w:rPr>
          <w:b/>
          <w:bCs/>
          <w:sz w:val="24"/>
          <w:szCs w:val="24"/>
        </w:rPr>
        <w:t>S-9:</w:t>
      </w:r>
      <w:r w:rsidRPr="00886952">
        <w:rPr>
          <w:sz w:val="24"/>
          <w:szCs w:val="24"/>
        </w:rPr>
        <w:t xml:space="preserve"> Донор вводит код или подтверждает вход в приложении банка.</w:t>
      </w:r>
    </w:p>
    <w:p w14:paraId="60ABA2A9" w14:textId="77777777" w:rsidR="00886952" w:rsidRPr="00886952" w:rsidRDefault="00886952" w:rsidP="00886952">
      <w:pPr>
        <w:spacing w:line="276" w:lineRule="auto"/>
        <w:ind w:firstLine="709"/>
        <w:jc w:val="both"/>
        <w:rPr>
          <w:sz w:val="24"/>
          <w:szCs w:val="24"/>
        </w:rPr>
      </w:pPr>
      <w:r w:rsidRPr="00886952">
        <w:rPr>
          <w:b/>
          <w:bCs/>
          <w:sz w:val="24"/>
          <w:szCs w:val="24"/>
        </w:rPr>
        <w:t>S-10:</w:t>
      </w:r>
      <w:r w:rsidRPr="00886952">
        <w:rPr>
          <w:sz w:val="24"/>
          <w:szCs w:val="24"/>
        </w:rPr>
        <w:t xml:space="preserve"> Банк проверяет код.</w:t>
      </w:r>
      <w:r w:rsidRPr="00886952">
        <w:rPr>
          <w:sz w:val="24"/>
          <w:szCs w:val="24"/>
        </w:rPr>
        <w:br/>
      </w:r>
      <w:r w:rsidRPr="00886952">
        <w:rPr>
          <w:b/>
          <w:bCs/>
          <w:sz w:val="24"/>
          <w:szCs w:val="24"/>
        </w:rPr>
        <w:t>S-10.1</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код неверный → ошибка.</w:t>
      </w:r>
      <w:r w:rsidRPr="00886952">
        <w:rPr>
          <w:sz w:val="24"/>
          <w:szCs w:val="24"/>
        </w:rPr>
        <w:br/>
      </w:r>
      <w:r w:rsidRPr="00886952">
        <w:rPr>
          <w:b/>
          <w:bCs/>
          <w:sz w:val="24"/>
          <w:szCs w:val="24"/>
        </w:rPr>
        <w:t>S-10.2:</w:t>
      </w:r>
      <w:r w:rsidRPr="00886952">
        <w:rPr>
          <w:sz w:val="24"/>
          <w:szCs w:val="24"/>
        </w:rPr>
        <w:t xml:space="preserve"> Сервис сообщает об ошибке пользователю.</w:t>
      </w:r>
    </w:p>
    <w:p w14:paraId="338C1E63" w14:textId="77777777" w:rsidR="00886952" w:rsidRPr="00886952" w:rsidRDefault="00886952" w:rsidP="00886952">
      <w:pPr>
        <w:spacing w:line="276" w:lineRule="auto"/>
        <w:ind w:firstLine="709"/>
        <w:jc w:val="both"/>
        <w:rPr>
          <w:sz w:val="24"/>
          <w:szCs w:val="24"/>
        </w:rPr>
      </w:pPr>
      <w:r w:rsidRPr="00886952">
        <w:rPr>
          <w:b/>
          <w:bCs/>
          <w:sz w:val="24"/>
          <w:szCs w:val="24"/>
        </w:rPr>
        <w:t>S-11</w:t>
      </w:r>
      <w:proofErr w:type="gramStart"/>
      <w:r w:rsidRPr="00886952">
        <w:rPr>
          <w:b/>
          <w:bCs/>
          <w:sz w:val="24"/>
          <w:szCs w:val="24"/>
        </w:rPr>
        <w:t>:</w:t>
      </w:r>
      <w:r w:rsidRPr="00886952">
        <w:rPr>
          <w:sz w:val="24"/>
          <w:szCs w:val="24"/>
        </w:rPr>
        <w:t xml:space="preserve"> При</w:t>
      </w:r>
      <w:proofErr w:type="gramEnd"/>
      <w:r w:rsidRPr="00886952">
        <w:rPr>
          <w:sz w:val="24"/>
          <w:szCs w:val="24"/>
        </w:rPr>
        <w:t xml:space="preserve"> подтверждении банк передаёт сервису сигнал об успешной авторизации.</w:t>
      </w:r>
    </w:p>
    <w:p w14:paraId="21769282" w14:textId="77777777" w:rsidR="00886952" w:rsidRPr="00886952" w:rsidRDefault="00886952" w:rsidP="00886952">
      <w:pPr>
        <w:spacing w:line="276" w:lineRule="auto"/>
        <w:ind w:firstLine="709"/>
        <w:jc w:val="both"/>
        <w:rPr>
          <w:sz w:val="24"/>
          <w:szCs w:val="24"/>
        </w:rPr>
      </w:pPr>
      <w:r w:rsidRPr="00886952">
        <w:rPr>
          <w:b/>
          <w:bCs/>
          <w:sz w:val="24"/>
          <w:szCs w:val="24"/>
        </w:rPr>
        <w:lastRenderedPageBreak/>
        <w:t>S-12:</w:t>
      </w:r>
      <w:r w:rsidRPr="00886952">
        <w:rPr>
          <w:sz w:val="24"/>
          <w:szCs w:val="24"/>
        </w:rPr>
        <w:t xml:space="preserve"> Сервис выполняет вход пользователя.</w:t>
      </w:r>
      <w:r w:rsidRPr="00886952">
        <w:rPr>
          <w:sz w:val="24"/>
          <w:szCs w:val="24"/>
        </w:rPr>
        <w:br/>
      </w:r>
      <w:r w:rsidRPr="00886952">
        <w:rPr>
          <w:b/>
          <w:bCs/>
          <w:sz w:val="24"/>
          <w:szCs w:val="24"/>
        </w:rPr>
        <w:t>S-13</w:t>
      </w:r>
      <w:proofErr w:type="gramStart"/>
      <w:r w:rsidRPr="00886952">
        <w:rPr>
          <w:b/>
          <w:bCs/>
          <w:sz w:val="24"/>
          <w:szCs w:val="24"/>
        </w:rPr>
        <w:t>:</w:t>
      </w:r>
      <w:r w:rsidRPr="00886952">
        <w:rPr>
          <w:sz w:val="24"/>
          <w:szCs w:val="24"/>
        </w:rPr>
        <w:t xml:space="preserve"> Отображает</w:t>
      </w:r>
      <w:proofErr w:type="gramEnd"/>
      <w:r w:rsidRPr="00886952">
        <w:rPr>
          <w:sz w:val="24"/>
          <w:szCs w:val="24"/>
        </w:rPr>
        <w:t xml:space="preserve"> витрину социальных проектов.</w:t>
      </w:r>
    </w:p>
    <w:p w14:paraId="5CDF5732" w14:textId="77777777" w:rsidR="00886952" w:rsidRPr="00886952" w:rsidRDefault="00886952" w:rsidP="00886952">
      <w:pPr>
        <w:spacing w:line="276" w:lineRule="auto"/>
        <w:ind w:firstLine="709"/>
        <w:jc w:val="both"/>
        <w:rPr>
          <w:sz w:val="24"/>
          <w:szCs w:val="24"/>
        </w:rPr>
      </w:pPr>
      <w:r w:rsidRPr="00886952">
        <w:rPr>
          <w:b/>
          <w:bCs/>
          <w:sz w:val="24"/>
          <w:szCs w:val="24"/>
        </w:rPr>
        <w:t>S-14:</w:t>
      </w:r>
      <w:r w:rsidRPr="00886952">
        <w:rPr>
          <w:sz w:val="24"/>
          <w:szCs w:val="24"/>
        </w:rPr>
        <w:t xml:space="preserve"> Донор просматривает доступные проекты.</w:t>
      </w:r>
      <w:r w:rsidRPr="00886952">
        <w:rPr>
          <w:sz w:val="24"/>
          <w:szCs w:val="24"/>
        </w:rPr>
        <w:br/>
      </w:r>
      <w:r w:rsidRPr="00886952">
        <w:rPr>
          <w:b/>
          <w:bCs/>
          <w:sz w:val="24"/>
          <w:szCs w:val="24"/>
        </w:rPr>
        <w:t>S-15</w:t>
      </w:r>
      <w:proofErr w:type="gramStart"/>
      <w:r w:rsidRPr="00886952">
        <w:rPr>
          <w:b/>
          <w:bCs/>
          <w:sz w:val="24"/>
          <w:szCs w:val="24"/>
        </w:rPr>
        <w:t>:</w:t>
      </w:r>
      <w:r w:rsidRPr="00886952">
        <w:rPr>
          <w:sz w:val="24"/>
          <w:szCs w:val="24"/>
        </w:rPr>
        <w:t xml:space="preserve"> Открывает</w:t>
      </w:r>
      <w:proofErr w:type="gramEnd"/>
      <w:r w:rsidRPr="00886952">
        <w:rPr>
          <w:sz w:val="24"/>
          <w:szCs w:val="24"/>
        </w:rPr>
        <w:t xml:space="preserve"> карточку интересующего проекта.</w:t>
      </w:r>
    </w:p>
    <w:p w14:paraId="7F210E6C" w14:textId="77777777" w:rsidR="00886952" w:rsidRPr="00886952" w:rsidRDefault="00886952" w:rsidP="00886952">
      <w:pPr>
        <w:spacing w:line="276" w:lineRule="auto"/>
        <w:ind w:firstLine="709"/>
        <w:jc w:val="both"/>
        <w:rPr>
          <w:sz w:val="24"/>
          <w:szCs w:val="24"/>
        </w:rPr>
      </w:pPr>
      <w:r w:rsidRPr="00886952">
        <w:rPr>
          <w:b/>
          <w:bCs/>
          <w:sz w:val="24"/>
          <w:szCs w:val="24"/>
        </w:rPr>
        <w:t>S-16:</w:t>
      </w:r>
      <w:r w:rsidRPr="00886952">
        <w:rPr>
          <w:sz w:val="24"/>
          <w:szCs w:val="24"/>
        </w:rPr>
        <w:t xml:space="preserve"> Сервис показывает подробное описание проекта, этапы, смету, историю траншей.</w:t>
      </w:r>
    </w:p>
    <w:p w14:paraId="32334FB4" w14:textId="77777777" w:rsidR="00886952" w:rsidRPr="00886952" w:rsidRDefault="00886952" w:rsidP="00886952">
      <w:pPr>
        <w:spacing w:line="276" w:lineRule="auto"/>
        <w:ind w:firstLine="709"/>
        <w:jc w:val="both"/>
        <w:rPr>
          <w:sz w:val="24"/>
          <w:szCs w:val="24"/>
        </w:rPr>
      </w:pPr>
      <w:r w:rsidRPr="00886952">
        <w:rPr>
          <w:b/>
          <w:bCs/>
          <w:sz w:val="24"/>
          <w:szCs w:val="24"/>
        </w:rPr>
        <w:t>S-17:</w:t>
      </w:r>
      <w:r w:rsidRPr="00886952">
        <w:rPr>
          <w:sz w:val="24"/>
          <w:szCs w:val="24"/>
        </w:rPr>
        <w:t xml:space="preserve"> Донор нажимает кнопку «Пожертвовать».</w:t>
      </w:r>
      <w:r w:rsidRPr="00886952">
        <w:rPr>
          <w:sz w:val="24"/>
          <w:szCs w:val="24"/>
        </w:rPr>
        <w:br/>
      </w:r>
      <w:r w:rsidRPr="00886952">
        <w:rPr>
          <w:b/>
          <w:bCs/>
          <w:sz w:val="24"/>
          <w:szCs w:val="24"/>
        </w:rPr>
        <w:t>S-18</w:t>
      </w:r>
      <w:proofErr w:type="gramStart"/>
      <w:r w:rsidRPr="00886952">
        <w:rPr>
          <w:b/>
          <w:bCs/>
          <w:sz w:val="24"/>
          <w:szCs w:val="24"/>
        </w:rPr>
        <w:t>:</w:t>
      </w:r>
      <w:r w:rsidRPr="00886952">
        <w:rPr>
          <w:sz w:val="24"/>
          <w:szCs w:val="24"/>
        </w:rPr>
        <w:t xml:space="preserve"> Указывает</w:t>
      </w:r>
      <w:proofErr w:type="gramEnd"/>
      <w:r w:rsidRPr="00886952">
        <w:rPr>
          <w:sz w:val="24"/>
          <w:szCs w:val="24"/>
        </w:rPr>
        <w:t xml:space="preserve"> сумму пожертвования.</w:t>
      </w:r>
    </w:p>
    <w:p w14:paraId="758579A4" w14:textId="77777777" w:rsidR="00886952" w:rsidRPr="00886952" w:rsidRDefault="00886952" w:rsidP="00886952">
      <w:pPr>
        <w:spacing w:line="276" w:lineRule="auto"/>
        <w:ind w:firstLine="709"/>
        <w:jc w:val="both"/>
        <w:rPr>
          <w:sz w:val="24"/>
          <w:szCs w:val="24"/>
        </w:rPr>
      </w:pPr>
      <w:r w:rsidRPr="00886952">
        <w:rPr>
          <w:b/>
          <w:bCs/>
          <w:sz w:val="24"/>
          <w:szCs w:val="24"/>
        </w:rPr>
        <w:t>S-19:</w:t>
      </w:r>
      <w:r w:rsidRPr="00886952">
        <w:rPr>
          <w:sz w:val="24"/>
          <w:szCs w:val="24"/>
        </w:rPr>
        <w:t xml:space="preserve"> Сервис проверяет, привязан ли платёжный метод (карта/счёт).</w:t>
      </w:r>
    </w:p>
    <w:p w14:paraId="1C986CD6" w14:textId="77777777" w:rsidR="00886952" w:rsidRPr="00886952" w:rsidRDefault="00886952" w:rsidP="00886952">
      <w:pPr>
        <w:spacing w:line="276" w:lineRule="auto"/>
        <w:ind w:firstLine="709"/>
        <w:jc w:val="both"/>
        <w:rPr>
          <w:sz w:val="24"/>
          <w:szCs w:val="24"/>
        </w:rPr>
      </w:pPr>
      <w:r w:rsidRPr="00886952">
        <w:rPr>
          <w:b/>
          <w:bCs/>
          <w:sz w:val="24"/>
          <w:szCs w:val="24"/>
        </w:rPr>
        <w:t>S-20</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карта уже привязана — данные передаются в сценарий 3 («Пожертвование донором»).</w:t>
      </w:r>
    </w:p>
    <w:p w14:paraId="32AE3942" w14:textId="1DE58C8C" w:rsidR="00886952" w:rsidRPr="00886952" w:rsidRDefault="00886952" w:rsidP="00886952">
      <w:pPr>
        <w:spacing w:line="276" w:lineRule="auto"/>
        <w:ind w:firstLine="709"/>
        <w:jc w:val="both"/>
        <w:rPr>
          <w:sz w:val="24"/>
          <w:szCs w:val="24"/>
        </w:rPr>
      </w:pPr>
      <w:r w:rsidRPr="00886952">
        <w:rPr>
          <w:b/>
          <w:bCs/>
          <w:sz w:val="24"/>
          <w:szCs w:val="24"/>
        </w:rPr>
        <w:t>S-19.1</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карты нет — запускается сценарий «Привязка платёжного средства» (UC5.3).</w:t>
      </w:r>
    </w:p>
    <w:p w14:paraId="39E998AF" w14:textId="43CCF501" w:rsidR="00185FF5" w:rsidRDefault="00185FF5" w:rsidP="00742A1B">
      <w:pPr>
        <w:pStyle w:val="4"/>
        <w:spacing w:line="276" w:lineRule="auto"/>
        <w:rPr>
          <w:b/>
          <w:bCs/>
          <w:color w:val="auto"/>
        </w:rPr>
      </w:pPr>
      <w:r w:rsidRPr="000D42FC">
        <w:rPr>
          <w:b/>
          <w:bCs/>
          <w:color w:val="auto"/>
        </w:rPr>
        <w:t>1.4.2.1. Прототипы пользовательского пути Сценария 2</w:t>
      </w:r>
    </w:p>
    <w:p w14:paraId="17D80546" w14:textId="77777777" w:rsidR="00742A1B" w:rsidRPr="00742A1B" w:rsidRDefault="00742A1B" w:rsidP="00742A1B">
      <w:pPr>
        <w:numPr>
          <w:ilvl w:val="0"/>
          <w:numId w:val="106"/>
        </w:numPr>
        <w:spacing w:line="276" w:lineRule="auto"/>
        <w:jc w:val="both"/>
        <w:rPr>
          <w:sz w:val="24"/>
          <w:szCs w:val="24"/>
        </w:rPr>
      </w:pPr>
      <w:r w:rsidRPr="00742A1B">
        <w:rPr>
          <w:b/>
          <w:bCs/>
          <w:sz w:val="24"/>
          <w:szCs w:val="24"/>
        </w:rPr>
        <w:t>Донор успешно авторизован через банк</w:t>
      </w:r>
      <w:r w:rsidRPr="00742A1B">
        <w:rPr>
          <w:sz w:val="24"/>
          <w:szCs w:val="24"/>
        </w:rPr>
        <w:t>, его личный платёжный инструмент привязан к сервису.</w:t>
      </w:r>
    </w:p>
    <w:p w14:paraId="554F1071" w14:textId="77777777" w:rsidR="00742A1B" w:rsidRPr="00742A1B" w:rsidRDefault="00742A1B" w:rsidP="00742A1B">
      <w:pPr>
        <w:numPr>
          <w:ilvl w:val="0"/>
          <w:numId w:val="106"/>
        </w:numPr>
        <w:spacing w:line="276" w:lineRule="auto"/>
        <w:jc w:val="both"/>
        <w:rPr>
          <w:sz w:val="24"/>
          <w:szCs w:val="24"/>
        </w:rPr>
      </w:pPr>
      <w:r w:rsidRPr="00742A1B">
        <w:rPr>
          <w:b/>
          <w:bCs/>
          <w:sz w:val="24"/>
          <w:szCs w:val="24"/>
        </w:rPr>
        <w:t>Выбран конкретный проект и сумма пожертвования</w:t>
      </w:r>
      <w:r w:rsidRPr="00742A1B">
        <w:rPr>
          <w:sz w:val="24"/>
          <w:szCs w:val="24"/>
        </w:rPr>
        <w:t>, переданная в сервис.</w:t>
      </w:r>
    </w:p>
    <w:p w14:paraId="553699DD" w14:textId="77777777" w:rsidR="00742A1B" w:rsidRPr="00742A1B" w:rsidRDefault="00742A1B" w:rsidP="00742A1B">
      <w:pPr>
        <w:numPr>
          <w:ilvl w:val="0"/>
          <w:numId w:val="106"/>
        </w:numPr>
        <w:spacing w:line="276" w:lineRule="auto"/>
        <w:jc w:val="both"/>
        <w:rPr>
          <w:sz w:val="24"/>
          <w:szCs w:val="24"/>
        </w:rPr>
      </w:pPr>
      <w:r w:rsidRPr="00742A1B">
        <w:rPr>
          <w:b/>
          <w:bCs/>
          <w:sz w:val="24"/>
          <w:szCs w:val="24"/>
        </w:rPr>
        <w:t>Сформирован черновик транзакции</w:t>
      </w:r>
      <w:r w:rsidRPr="00742A1B">
        <w:rPr>
          <w:sz w:val="24"/>
          <w:szCs w:val="24"/>
        </w:rPr>
        <w:t>, который ожидает перехода к платёжному процессу.</w:t>
      </w:r>
    </w:p>
    <w:p w14:paraId="2AB992D2" w14:textId="77777777" w:rsidR="00742A1B" w:rsidRPr="00742A1B" w:rsidRDefault="00742A1B" w:rsidP="00742A1B">
      <w:pPr>
        <w:numPr>
          <w:ilvl w:val="0"/>
          <w:numId w:val="106"/>
        </w:numPr>
        <w:spacing w:line="276" w:lineRule="auto"/>
        <w:jc w:val="both"/>
        <w:rPr>
          <w:sz w:val="24"/>
          <w:szCs w:val="24"/>
        </w:rPr>
      </w:pPr>
      <w:r w:rsidRPr="00742A1B">
        <w:rPr>
          <w:b/>
          <w:bCs/>
          <w:sz w:val="24"/>
          <w:szCs w:val="24"/>
        </w:rPr>
        <w:t>Система фиксирует намерение донора профинансировать проект</w:t>
      </w:r>
      <w:r w:rsidRPr="00742A1B">
        <w:rPr>
          <w:sz w:val="24"/>
          <w:szCs w:val="24"/>
        </w:rPr>
        <w:t>, создаются логические привязки «донор → проект».</w:t>
      </w:r>
    </w:p>
    <w:p w14:paraId="2C424C78" w14:textId="77777777" w:rsidR="00742A1B" w:rsidRPr="00742A1B" w:rsidRDefault="00742A1B" w:rsidP="00742A1B">
      <w:pPr>
        <w:numPr>
          <w:ilvl w:val="0"/>
          <w:numId w:val="106"/>
        </w:numPr>
        <w:spacing w:line="276" w:lineRule="auto"/>
        <w:jc w:val="both"/>
        <w:rPr>
          <w:sz w:val="24"/>
          <w:szCs w:val="24"/>
        </w:rPr>
      </w:pPr>
      <w:r w:rsidRPr="00742A1B">
        <w:rPr>
          <w:b/>
          <w:bCs/>
          <w:sz w:val="24"/>
          <w:szCs w:val="24"/>
        </w:rPr>
        <w:t>Открывается доступ к дальнейшему шагу — проведению платежа</w:t>
      </w:r>
      <w:r w:rsidRPr="00742A1B">
        <w:rPr>
          <w:sz w:val="24"/>
          <w:szCs w:val="24"/>
        </w:rPr>
        <w:t>.</w:t>
      </w:r>
    </w:p>
    <w:p w14:paraId="067C6AB1" w14:textId="54CD2DC2" w:rsidR="00742A1B" w:rsidRPr="00742A1B" w:rsidRDefault="00742A1B" w:rsidP="00742A1B">
      <w:pPr>
        <w:spacing w:line="276" w:lineRule="auto"/>
        <w:ind w:firstLine="709"/>
        <w:jc w:val="both"/>
        <w:rPr>
          <w:sz w:val="24"/>
          <w:szCs w:val="24"/>
        </w:rPr>
      </w:pPr>
      <w:r w:rsidRPr="00742A1B">
        <w:rPr>
          <w:sz w:val="24"/>
          <w:szCs w:val="24"/>
        </w:rPr>
        <w:t>После сценария донор полностью готов к совершению фиатного пожертвования.</w:t>
      </w:r>
    </w:p>
    <w:p w14:paraId="7E7C23F9" w14:textId="77777777" w:rsidR="000D42FC" w:rsidRPr="00742A1B" w:rsidRDefault="000D42FC" w:rsidP="00742A1B">
      <w:pPr>
        <w:spacing w:line="276" w:lineRule="auto"/>
        <w:ind w:firstLine="709"/>
        <w:jc w:val="both"/>
        <w:rPr>
          <w:sz w:val="24"/>
          <w:szCs w:val="24"/>
        </w:rPr>
      </w:pPr>
    </w:p>
    <w:p w14:paraId="3EC13AC0" w14:textId="4CCA887B" w:rsidR="000D42FC" w:rsidRDefault="000D42FC" w:rsidP="000D42FC">
      <w:pPr>
        <w:pStyle w:val="3"/>
        <w:rPr>
          <w:b/>
          <w:bCs/>
          <w:color w:val="auto"/>
        </w:rPr>
      </w:pPr>
      <w:bookmarkStart w:id="19" w:name="_Toc216043639"/>
      <w:r w:rsidRPr="000D42FC">
        <w:rPr>
          <w:b/>
          <w:bCs/>
          <w:color w:val="auto"/>
        </w:rPr>
        <w:t>1.4.</w:t>
      </w:r>
      <w:r>
        <w:rPr>
          <w:b/>
          <w:bCs/>
          <w:color w:val="auto"/>
        </w:rPr>
        <w:t>3</w:t>
      </w:r>
      <w:r w:rsidRPr="000D42FC">
        <w:rPr>
          <w:b/>
          <w:bCs/>
          <w:color w:val="auto"/>
        </w:rPr>
        <w:t>. Сценарий 3 - Пожертвование донором</w:t>
      </w:r>
      <w:bookmarkEnd w:id="19"/>
    </w:p>
    <w:p w14:paraId="5360DE4F" w14:textId="77777777" w:rsidR="00886952" w:rsidRPr="00886952" w:rsidRDefault="00886952" w:rsidP="00886952">
      <w:pPr>
        <w:spacing w:line="276" w:lineRule="auto"/>
        <w:ind w:firstLine="709"/>
        <w:jc w:val="both"/>
        <w:rPr>
          <w:sz w:val="24"/>
          <w:szCs w:val="24"/>
        </w:rPr>
      </w:pPr>
      <w:r w:rsidRPr="00886952">
        <w:rPr>
          <w:sz w:val="24"/>
          <w:szCs w:val="24"/>
        </w:rPr>
        <w:t>Пожертвование донором — это сценарий, в котором сервис принимает выбранную сумму пожертвования от пользователя, инициирует банковский перевод через НСПК, получает средства на свой расчётный счёт и затем запускает процесс конвертации этих средств в цифровые рубли на платформе цифрового рубля.</w:t>
      </w:r>
    </w:p>
    <w:p w14:paraId="463D5DA8" w14:textId="77777777" w:rsidR="00886952" w:rsidRPr="00886952" w:rsidRDefault="00886952" w:rsidP="00886952">
      <w:pPr>
        <w:spacing w:line="276" w:lineRule="auto"/>
        <w:ind w:firstLine="709"/>
        <w:jc w:val="both"/>
        <w:rPr>
          <w:sz w:val="24"/>
          <w:szCs w:val="24"/>
        </w:rPr>
      </w:pPr>
      <w:r w:rsidRPr="00886952">
        <w:rPr>
          <w:sz w:val="24"/>
          <w:szCs w:val="24"/>
        </w:rPr>
        <w:t>Сценарий обеспечивает:</w:t>
      </w:r>
    </w:p>
    <w:p w14:paraId="3B3ED185" w14:textId="77777777" w:rsidR="00886952" w:rsidRPr="00886952" w:rsidRDefault="00886952" w:rsidP="00886952">
      <w:pPr>
        <w:numPr>
          <w:ilvl w:val="0"/>
          <w:numId w:val="69"/>
        </w:numPr>
        <w:spacing w:line="276" w:lineRule="auto"/>
        <w:jc w:val="both"/>
        <w:rPr>
          <w:sz w:val="24"/>
          <w:szCs w:val="24"/>
        </w:rPr>
      </w:pPr>
      <w:r w:rsidRPr="00886952">
        <w:rPr>
          <w:sz w:val="24"/>
          <w:szCs w:val="24"/>
        </w:rPr>
        <w:t>безопасность и юридическую значимость платежа,</w:t>
      </w:r>
    </w:p>
    <w:p w14:paraId="73F8ACD6" w14:textId="77777777" w:rsidR="00886952" w:rsidRPr="00886952" w:rsidRDefault="00886952" w:rsidP="00886952">
      <w:pPr>
        <w:numPr>
          <w:ilvl w:val="0"/>
          <w:numId w:val="69"/>
        </w:numPr>
        <w:spacing w:line="276" w:lineRule="auto"/>
        <w:jc w:val="both"/>
        <w:rPr>
          <w:sz w:val="24"/>
          <w:szCs w:val="24"/>
        </w:rPr>
      </w:pPr>
      <w:r w:rsidRPr="00886952">
        <w:rPr>
          <w:sz w:val="24"/>
          <w:szCs w:val="24"/>
        </w:rPr>
        <w:t>прозрачное прохождение средств,</w:t>
      </w:r>
    </w:p>
    <w:p w14:paraId="260B7F8F" w14:textId="77777777" w:rsidR="00886952" w:rsidRPr="00886952" w:rsidRDefault="00886952" w:rsidP="00886952">
      <w:pPr>
        <w:numPr>
          <w:ilvl w:val="0"/>
          <w:numId w:val="69"/>
        </w:numPr>
        <w:spacing w:line="276" w:lineRule="auto"/>
        <w:jc w:val="both"/>
        <w:rPr>
          <w:sz w:val="24"/>
          <w:szCs w:val="24"/>
        </w:rPr>
      </w:pPr>
      <w:r w:rsidRPr="00886952">
        <w:rPr>
          <w:sz w:val="24"/>
          <w:szCs w:val="24"/>
        </w:rPr>
        <w:t>фиксацию всех этапов платежа,</w:t>
      </w:r>
    </w:p>
    <w:p w14:paraId="2229677E" w14:textId="77777777" w:rsidR="00886952" w:rsidRPr="00886952" w:rsidRDefault="00886952" w:rsidP="00886952">
      <w:pPr>
        <w:numPr>
          <w:ilvl w:val="0"/>
          <w:numId w:val="69"/>
        </w:numPr>
        <w:spacing w:line="276" w:lineRule="auto"/>
        <w:jc w:val="both"/>
        <w:rPr>
          <w:sz w:val="24"/>
          <w:szCs w:val="24"/>
        </w:rPr>
      </w:pPr>
      <w:r w:rsidRPr="00886952">
        <w:rPr>
          <w:sz w:val="24"/>
          <w:szCs w:val="24"/>
        </w:rPr>
        <w:t>преобразование обычных денег в цифровую форму,</w:t>
      </w:r>
    </w:p>
    <w:p w14:paraId="29741EBF" w14:textId="77777777" w:rsidR="00886952" w:rsidRPr="00886952" w:rsidRDefault="00886952" w:rsidP="00886952">
      <w:pPr>
        <w:numPr>
          <w:ilvl w:val="0"/>
          <w:numId w:val="69"/>
        </w:numPr>
        <w:spacing w:line="276" w:lineRule="auto"/>
        <w:jc w:val="both"/>
        <w:rPr>
          <w:sz w:val="24"/>
          <w:szCs w:val="24"/>
        </w:rPr>
      </w:pPr>
      <w:r w:rsidRPr="00886952">
        <w:rPr>
          <w:sz w:val="24"/>
          <w:szCs w:val="24"/>
        </w:rPr>
        <w:t>зачисление цифровых рублей на кошелёк проекта.</w:t>
      </w:r>
    </w:p>
    <w:p w14:paraId="47CA58A0" w14:textId="71B5DBCE" w:rsidR="00886952" w:rsidRPr="00886952" w:rsidRDefault="00886952" w:rsidP="00886952">
      <w:pPr>
        <w:spacing w:line="276" w:lineRule="auto"/>
        <w:ind w:firstLine="709"/>
        <w:jc w:val="both"/>
        <w:rPr>
          <w:sz w:val="24"/>
          <w:szCs w:val="24"/>
        </w:rPr>
      </w:pPr>
      <w:r w:rsidRPr="00886952">
        <w:rPr>
          <w:sz w:val="24"/>
          <w:szCs w:val="24"/>
        </w:rPr>
        <w:lastRenderedPageBreak/>
        <w:t xml:space="preserve">Именно этот сценарий превращает пожертвование в </w:t>
      </w:r>
      <w:r w:rsidRPr="00886952">
        <w:rPr>
          <w:b/>
          <w:bCs/>
          <w:sz w:val="24"/>
          <w:szCs w:val="24"/>
        </w:rPr>
        <w:t>целевой цифровой актив</w:t>
      </w:r>
      <w:r w:rsidRPr="00886952">
        <w:rPr>
          <w:sz w:val="24"/>
          <w:szCs w:val="24"/>
        </w:rPr>
        <w:t>, полностью отслеживаемый и защищённый смарт-контрактом.</w:t>
      </w:r>
    </w:p>
    <w:p w14:paraId="55D8AA21" w14:textId="77777777" w:rsidR="00886952" w:rsidRPr="00886952" w:rsidRDefault="00886952" w:rsidP="00886952">
      <w:pPr>
        <w:spacing w:line="276" w:lineRule="auto"/>
        <w:ind w:firstLine="709"/>
        <w:jc w:val="both"/>
        <w:rPr>
          <w:b/>
          <w:bCs/>
          <w:sz w:val="24"/>
          <w:szCs w:val="24"/>
        </w:rPr>
      </w:pPr>
      <w:r w:rsidRPr="00886952">
        <w:rPr>
          <w:b/>
          <w:bCs/>
          <w:sz w:val="24"/>
          <w:szCs w:val="24"/>
        </w:rPr>
        <w:t>Технические условия</w:t>
      </w:r>
    </w:p>
    <w:p w14:paraId="74038F2C" w14:textId="77777777" w:rsidR="00886952" w:rsidRPr="00886952" w:rsidRDefault="00886952" w:rsidP="00886952">
      <w:pPr>
        <w:numPr>
          <w:ilvl w:val="0"/>
          <w:numId w:val="70"/>
        </w:numPr>
        <w:spacing w:line="276" w:lineRule="auto"/>
        <w:jc w:val="both"/>
        <w:rPr>
          <w:sz w:val="24"/>
          <w:szCs w:val="24"/>
        </w:rPr>
      </w:pPr>
      <w:r w:rsidRPr="00886952">
        <w:rPr>
          <w:sz w:val="24"/>
          <w:szCs w:val="24"/>
        </w:rPr>
        <w:t>Донор авторизован в сервисе.</w:t>
      </w:r>
    </w:p>
    <w:p w14:paraId="47988D5C" w14:textId="77777777" w:rsidR="00886952" w:rsidRPr="00886952" w:rsidRDefault="00886952" w:rsidP="00886952">
      <w:pPr>
        <w:numPr>
          <w:ilvl w:val="0"/>
          <w:numId w:val="70"/>
        </w:numPr>
        <w:spacing w:line="276" w:lineRule="auto"/>
        <w:jc w:val="both"/>
        <w:rPr>
          <w:sz w:val="24"/>
          <w:szCs w:val="24"/>
        </w:rPr>
      </w:pPr>
      <w:r w:rsidRPr="00886952">
        <w:rPr>
          <w:sz w:val="24"/>
          <w:szCs w:val="24"/>
        </w:rPr>
        <w:t>У донора привязано платёжное средство</w:t>
      </w:r>
      <w:r w:rsidRPr="00886952">
        <w:rPr>
          <w:sz w:val="24"/>
          <w:szCs w:val="24"/>
        </w:rPr>
        <w:br/>
      </w:r>
      <w:r w:rsidRPr="00886952">
        <w:rPr>
          <w:i/>
          <w:iCs/>
          <w:sz w:val="24"/>
          <w:szCs w:val="24"/>
        </w:rPr>
        <w:t>или он привяжет его в ходе сценария</w:t>
      </w:r>
      <w:r w:rsidRPr="00886952">
        <w:rPr>
          <w:sz w:val="24"/>
          <w:szCs w:val="24"/>
        </w:rPr>
        <w:t>.</w:t>
      </w:r>
    </w:p>
    <w:p w14:paraId="4273DE5C" w14:textId="77777777" w:rsidR="00886952" w:rsidRPr="00886952" w:rsidRDefault="00886952" w:rsidP="00886952">
      <w:pPr>
        <w:numPr>
          <w:ilvl w:val="0"/>
          <w:numId w:val="70"/>
        </w:numPr>
        <w:spacing w:line="276" w:lineRule="auto"/>
        <w:jc w:val="both"/>
        <w:rPr>
          <w:sz w:val="24"/>
          <w:szCs w:val="24"/>
        </w:rPr>
      </w:pPr>
      <w:r w:rsidRPr="00886952">
        <w:rPr>
          <w:sz w:val="24"/>
          <w:szCs w:val="24"/>
        </w:rPr>
        <w:t>Банк донора работает и доступен по API.</w:t>
      </w:r>
    </w:p>
    <w:p w14:paraId="72264463" w14:textId="77777777" w:rsidR="00886952" w:rsidRPr="00886952" w:rsidRDefault="00886952" w:rsidP="00886952">
      <w:pPr>
        <w:numPr>
          <w:ilvl w:val="0"/>
          <w:numId w:val="70"/>
        </w:numPr>
        <w:spacing w:line="276" w:lineRule="auto"/>
        <w:jc w:val="both"/>
        <w:rPr>
          <w:sz w:val="24"/>
          <w:szCs w:val="24"/>
        </w:rPr>
      </w:pPr>
      <w:r w:rsidRPr="00886952">
        <w:rPr>
          <w:sz w:val="24"/>
          <w:szCs w:val="24"/>
        </w:rPr>
        <w:t>НСПК принимает и маршрутизирует операции.</w:t>
      </w:r>
    </w:p>
    <w:p w14:paraId="411A896B" w14:textId="77777777" w:rsidR="00886952" w:rsidRPr="00886952" w:rsidRDefault="00886952" w:rsidP="00886952">
      <w:pPr>
        <w:numPr>
          <w:ilvl w:val="0"/>
          <w:numId w:val="70"/>
        </w:numPr>
        <w:spacing w:line="276" w:lineRule="auto"/>
        <w:jc w:val="both"/>
        <w:rPr>
          <w:sz w:val="24"/>
          <w:szCs w:val="24"/>
        </w:rPr>
      </w:pPr>
      <w:r w:rsidRPr="00886952">
        <w:rPr>
          <w:sz w:val="24"/>
          <w:szCs w:val="24"/>
        </w:rPr>
        <w:t>Банк сервиса функционирует и принимает входящие платежи.</w:t>
      </w:r>
    </w:p>
    <w:p w14:paraId="3216A6AA" w14:textId="77777777" w:rsidR="00886952" w:rsidRPr="00886952" w:rsidRDefault="00886952" w:rsidP="00886952">
      <w:pPr>
        <w:numPr>
          <w:ilvl w:val="0"/>
          <w:numId w:val="70"/>
        </w:numPr>
        <w:spacing w:line="276" w:lineRule="auto"/>
        <w:jc w:val="both"/>
        <w:rPr>
          <w:sz w:val="24"/>
          <w:szCs w:val="24"/>
        </w:rPr>
      </w:pPr>
      <w:r w:rsidRPr="00886952">
        <w:rPr>
          <w:sz w:val="24"/>
          <w:szCs w:val="24"/>
        </w:rPr>
        <w:t>Платформа цифрового рубля доступна.</w:t>
      </w:r>
    </w:p>
    <w:p w14:paraId="2A04849A" w14:textId="77777777" w:rsidR="00886952" w:rsidRPr="00886952" w:rsidRDefault="00886952" w:rsidP="00886952">
      <w:pPr>
        <w:spacing w:line="276" w:lineRule="auto"/>
        <w:ind w:firstLine="709"/>
        <w:jc w:val="both"/>
        <w:rPr>
          <w:b/>
          <w:bCs/>
          <w:sz w:val="24"/>
          <w:szCs w:val="24"/>
        </w:rPr>
      </w:pPr>
      <w:r w:rsidRPr="00886952">
        <w:rPr>
          <w:b/>
          <w:bCs/>
          <w:sz w:val="24"/>
          <w:szCs w:val="24"/>
        </w:rPr>
        <w:t>Условия со стороны проекта</w:t>
      </w:r>
    </w:p>
    <w:p w14:paraId="0A5FCE4E" w14:textId="77777777" w:rsidR="00886952" w:rsidRPr="00886952" w:rsidRDefault="00886952" w:rsidP="00886952">
      <w:pPr>
        <w:numPr>
          <w:ilvl w:val="0"/>
          <w:numId w:val="71"/>
        </w:numPr>
        <w:spacing w:line="276" w:lineRule="auto"/>
        <w:jc w:val="both"/>
        <w:rPr>
          <w:sz w:val="24"/>
          <w:szCs w:val="24"/>
        </w:rPr>
      </w:pPr>
      <w:r w:rsidRPr="00886952">
        <w:rPr>
          <w:sz w:val="24"/>
          <w:szCs w:val="24"/>
        </w:rPr>
        <w:t>Проект на витрине активен.</w:t>
      </w:r>
    </w:p>
    <w:p w14:paraId="187A4F52" w14:textId="77777777" w:rsidR="00886952" w:rsidRPr="00886952" w:rsidRDefault="00886952" w:rsidP="00886952">
      <w:pPr>
        <w:numPr>
          <w:ilvl w:val="0"/>
          <w:numId w:val="71"/>
        </w:numPr>
        <w:spacing w:line="276" w:lineRule="auto"/>
        <w:jc w:val="both"/>
        <w:rPr>
          <w:sz w:val="24"/>
          <w:szCs w:val="24"/>
        </w:rPr>
      </w:pPr>
      <w:r w:rsidRPr="00886952">
        <w:rPr>
          <w:sz w:val="24"/>
          <w:szCs w:val="24"/>
        </w:rPr>
        <w:t>У проекта есть созданный цифровой кошелёк.</w:t>
      </w:r>
    </w:p>
    <w:p w14:paraId="2741AD1F" w14:textId="77777777" w:rsidR="00886952" w:rsidRPr="00886952" w:rsidRDefault="00886952" w:rsidP="00886952">
      <w:pPr>
        <w:numPr>
          <w:ilvl w:val="0"/>
          <w:numId w:val="71"/>
        </w:numPr>
        <w:spacing w:line="276" w:lineRule="auto"/>
        <w:jc w:val="both"/>
        <w:rPr>
          <w:sz w:val="24"/>
          <w:szCs w:val="24"/>
        </w:rPr>
      </w:pPr>
      <w:r w:rsidRPr="00886952">
        <w:rPr>
          <w:sz w:val="24"/>
          <w:szCs w:val="24"/>
        </w:rPr>
        <w:t>Проект принимает пожертвования в данный момент.</w:t>
      </w:r>
    </w:p>
    <w:p w14:paraId="1D9B37CF" w14:textId="77777777" w:rsidR="00886952" w:rsidRPr="00886952" w:rsidRDefault="00886952" w:rsidP="00886952">
      <w:pPr>
        <w:spacing w:line="276" w:lineRule="auto"/>
        <w:ind w:firstLine="709"/>
        <w:jc w:val="both"/>
        <w:rPr>
          <w:b/>
          <w:bCs/>
          <w:sz w:val="24"/>
          <w:szCs w:val="24"/>
        </w:rPr>
      </w:pPr>
      <w:r w:rsidRPr="00886952">
        <w:rPr>
          <w:b/>
          <w:bCs/>
          <w:sz w:val="24"/>
          <w:szCs w:val="24"/>
        </w:rPr>
        <w:t>Правовые/финансовые</w:t>
      </w:r>
    </w:p>
    <w:p w14:paraId="66B8C6DB" w14:textId="77777777" w:rsidR="00886952" w:rsidRPr="00886952" w:rsidRDefault="00886952" w:rsidP="00886952">
      <w:pPr>
        <w:numPr>
          <w:ilvl w:val="0"/>
          <w:numId w:val="72"/>
        </w:numPr>
        <w:spacing w:line="276" w:lineRule="auto"/>
        <w:jc w:val="both"/>
        <w:rPr>
          <w:sz w:val="24"/>
          <w:szCs w:val="24"/>
        </w:rPr>
      </w:pPr>
      <w:r w:rsidRPr="00886952">
        <w:rPr>
          <w:sz w:val="24"/>
          <w:szCs w:val="24"/>
        </w:rPr>
        <w:t>Донор не заблокирован (KYC / AML).</w:t>
      </w:r>
    </w:p>
    <w:p w14:paraId="59B1A469" w14:textId="77777777" w:rsidR="00886952" w:rsidRDefault="00886952" w:rsidP="00886952">
      <w:pPr>
        <w:numPr>
          <w:ilvl w:val="0"/>
          <w:numId w:val="72"/>
        </w:numPr>
        <w:spacing w:line="276" w:lineRule="auto"/>
        <w:jc w:val="both"/>
        <w:rPr>
          <w:sz w:val="24"/>
          <w:szCs w:val="24"/>
        </w:rPr>
      </w:pPr>
      <w:r w:rsidRPr="00886952">
        <w:rPr>
          <w:sz w:val="24"/>
          <w:szCs w:val="24"/>
        </w:rPr>
        <w:t>Сумма пожертвования не превышает лимиты банка, НСПК или сервиса.</w:t>
      </w:r>
    </w:p>
    <w:p w14:paraId="02F707F2" w14:textId="77777777" w:rsidR="00F96B83" w:rsidRDefault="00F96B83" w:rsidP="00F96B83">
      <w:pPr>
        <w:spacing w:line="276" w:lineRule="auto"/>
        <w:ind w:left="360"/>
        <w:jc w:val="both"/>
        <w:rPr>
          <w:b/>
          <w:bCs/>
          <w:sz w:val="24"/>
          <w:szCs w:val="24"/>
        </w:rPr>
      </w:pPr>
    </w:p>
    <w:p w14:paraId="23B428DA" w14:textId="35A48109" w:rsidR="00F96B83" w:rsidRPr="00F96B83" w:rsidRDefault="00F96B83" w:rsidP="00F96B83">
      <w:pPr>
        <w:spacing w:line="276" w:lineRule="auto"/>
        <w:ind w:left="360"/>
        <w:jc w:val="both"/>
        <w:rPr>
          <w:b/>
          <w:bCs/>
          <w:sz w:val="24"/>
          <w:szCs w:val="24"/>
        </w:rPr>
      </w:pPr>
      <w:r w:rsidRPr="00F96B83">
        <w:rPr>
          <w:b/>
          <w:bCs/>
          <w:sz w:val="24"/>
          <w:szCs w:val="24"/>
        </w:rPr>
        <w:t xml:space="preserve">Basic </w:t>
      </w:r>
      <w:proofErr w:type="spellStart"/>
      <w:r w:rsidRPr="00F96B83">
        <w:rPr>
          <w:b/>
          <w:bCs/>
          <w:sz w:val="24"/>
          <w:szCs w:val="24"/>
        </w:rPr>
        <w:t>Flow</w:t>
      </w:r>
      <w:proofErr w:type="spellEnd"/>
      <w:r w:rsidRPr="00F96B83">
        <w:rPr>
          <w:b/>
          <w:bCs/>
          <w:sz w:val="24"/>
          <w:szCs w:val="24"/>
        </w:rPr>
        <w:t xml:space="preserve"> — основной поток</w:t>
      </w:r>
    </w:p>
    <w:p w14:paraId="518FFF19" w14:textId="77777777" w:rsidR="00F96B83" w:rsidRPr="00F96B83" w:rsidRDefault="00F96B83" w:rsidP="00F96B83">
      <w:pPr>
        <w:spacing w:line="276" w:lineRule="auto"/>
        <w:ind w:left="360"/>
        <w:jc w:val="both"/>
        <w:rPr>
          <w:b/>
          <w:bCs/>
          <w:sz w:val="24"/>
          <w:szCs w:val="24"/>
        </w:rPr>
      </w:pPr>
      <w:r w:rsidRPr="00F96B83">
        <w:rPr>
          <w:b/>
          <w:bCs/>
          <w:sz w:val="24"/>
          <w:szCs w:val="24"/>
        </w:rPr>
        <w:t>1. Донор подтверждает пожертвование</w:t>
      </w:r>
    </w:p>
    <w:p w14:paraId="1C3A3C00" w14:textId="77777777" w:rsidR="00F96B83" w:rsidRPr="00F96B83" w:rsidRDefault="00F96B83" w:rsidP="00F96B83">
      <w:pPr>
        <w:numPr>
          <w:ilvl w:val="0"/>
          <w:numId w:val="81"/>
        </w:numPr>
        <w:spacing w:line="276" w:lineRule="auto"/>
        <w:jc w:val="both"/>
        <w:rPr>
          <w:sz w:val="24"/>
          <w:szCs w:val="24"/>
        </w:rPr>
      </w:pPr>
      <w:r w:rsidRPr="00F96B83">
        <w:rPr>
          <w:sz w:val="24"/>
          <w:szCs w:val="24"/>
        </w:rPr>
        <w:t>Выбирает сумму</w:t>
      </w:r>
    </w:p>
    <w:p w14:paraId="011C7E48" w14:textId="77777777" w:rsidR="00F96B83" w:rsidRPr="00F96B83" w:rsidRDefault="00F96B83" w:rsidP="00F96B83">
      <w:pPr>
        <w:numPr>
          <w:ilvl w:val="0"/>
          <w:numId w:val="81"/>
        </w:numPr>
        <w:spacing w:line="276" w:lineRule="auto"/>
        <w:jc w:val="both"/>
        <w:rPr>
          <w:sz w:val="24"/>
          <w:szCs w:val="24"/>
        </w:rPr>
      </w:pPr>
      <w:r w:rsidRPr="00F96B83">
        <w:rPr>
          <w:sz w:val="24"/>
          <w:szCs w:val="24"/>
        </w:rPr>
        <w:t>Нажимает «Пожертвовать»</w:t>
      </w:r>
    </w:p>
    <w:p w14:paraId="3D253F10" w14:textId="77777777" w:rsidR="00F96B83" w:rsidRPr="00F96B83" w:rsidRDefault="00F96B83" w:rsidP="00F96B83">
      <w:pPr>
        <w:spacing w:line="276" w:lineRule="auto"/>
        <w:ind w:left="360"/>
        <w:jc w:val="both"/>
        <w:rPr>
          <w:b/>
          <w:bCs/>
          <w:sz w:val="24"/>
          <w:szCs w:val="24"/>
        </w:rPr>
      </w:pPr>
      <w:r w:rsidRPr="00F96B83">
        <w:rPr>
          <w:b/>
          <w:bCs/>
          <w:sz w:val="24"/>
          <w:szCs w:val="24"/>
        </w:rPr>
        <w:t>2. Сервис формирует платёжное поручение</w:t>
      </w:r>
    </w:p>
    <w:p w14:paraId="58F1176A" w14:textId="77777777" w:rsidR="00F96B83" w:rsidRPr="00F96B83" w:rsidRDefault="00F96B83" w:rsidP="00F96B83">
      <w:pPr>
        <w:numPr>
          <w:ilvl w:val="0"/>
          <w:numId w:val="82"/>
        </w:numPr>
        <w:spacing w:line="276" w:lineRule="auto"/>
        <w:jc w:val="both"/>
        <w:rPr>
          <w:sz w:val="24"/>
          <w:szCs w:val="24"/>
        </w:rPr>
      </w:pPr>
      <w:r w:rsidRPr="00F96B83">
        <w:rPr>
          <w:sz w:val="24"/>
          <w:szCs w:val="24"/>
        </w:rPr>
        <w:t>Генерирует:</w:t>
      </w:r>
    </w:p>
    <w:p w14:paraId="341C1134" w14:textId="77777777" w:rsidR="00F96B83" w:rsidRPr="00F96B83" w:rsidRDefault="00F96B83" w:rsidP="00F96B83">
      <w:pPr>
        <w:numPr>
          <w:ilvl w:val="1"/>
          <w:numId w:val="82"/>
        </w:numPr>
        <w:spacing w:line="276" w:lineRule="auto"/>
        <w:jc w:val="both"/>
        <w:rPr>
          <w:sz w:val="24"/>
          <w:szCs w:val="24"/>
        </w:rPr>
      </w:pPr>
      <w:r w:rsidRPr="00F96B83">
        <w:rPr>
          <w:sz w:val="24"/>
          <w:szCs w:val="24"/>
        </w:rPr>
        <w:t>сумма → X рублей</w:t>
      </w:r>
    </w:p>
    <w:p w14:paraId="33CCCD9C" w14:textId="77777777" w:rsidR="00F96B83" w:rsidRPr="00F96B83" w:rsidRDefault="00F96B83" w:rsidP="00F96B83">
      <w:pPr>
        <w:numPr>
          <w:ilvl w:val="1"/>
          <w:numId w:val="82"/>
        </w:numPr>
        <w:spacing w:line="276" w:lineRule="auto"/>
        <w:jc w:val="both"/>
        <w:rPr>
          <w:sz w:val="24"/>
          <w:szCs w:val="24"/>
        </w:rPr>
      </w:pPr>
      <w:r w:rsidRPr="00F96B83">
        <w:rPr>
          <w:sz w:val="24"/>
          <w:szCs w:val="24"/>
        </w:rPr>
        <w:t>реквизиты банка сервиса</w:t>
      </w:r>
    </w:p>
    <w:p w14:paraId="52F8ABB8" w14:textId="77777777" w:rsidR="00F96B83" w:rsidRPr="00F96B83" w:rsidRDefault="00F96B83" w:rsidP="00F96B83">
      <w:pPr>
        <w:numPr>
          <w:ilvl w:val="1"/>
          <w:numId w:val="82"/>
        </w:numPr>
        <w:spacing w:line="276" w:lineRule="auto"/>
        <w:jc w:val="both"/>
        <w:rPr>
          <w:sz w:val="24"/>
          <w:szCs w:val="24"/>
        </w:rPr>
      </w:pPr>
      <w:r w:rsidRPr="00F96B83">
        <w:rPr>
          <w:sz w:val="24"/>
          <w:szCs w:val="24"/>
        </w:rPr>
        <w:t>ID проекта</w:t>
      </w:r>
    </w:p>
    <w:p w14:paraId="28E087B7" w14:textId="77777777" w:rsidR="00F96B83" w:rsidRPr="00F96B83" w:rsidRDefault="00F96B83" w:rsidP="00F96B83">
      <w:pPr>
        <w:numPr>
          <w:ilvl w:val="1"/>
          <w:numId w:val="82"/>
        </w:numPr>
        <w:spacing w:line="276" w:lineRule="auto"/>
        <w:jc w:val="both"/>
        <w:rPr>
          <w:sz w:val="24"/>
          <w:szCs w:val="24"/>
        </w:rPr>
      </w:pPr>
      <w:r w:rsidRPr="00F96B83">
        <w:rPr>
          <w:sz w:val="24"/>
          <w:szCs w:val="24"/>
        </w:rPr>
        <w:t>ID транзакции</w:t>
      </w:r>
    </w:p>
    <w:p w14:paraId="48C3311A" w14:textId="77777777" w:rsidR="00F96B83" w:rsidRPr="00F96B83" w:rsidRDefault="00F96B83" w:rsidP="00F96B83">
      <w:pPr>
        <w:spacing w:line="276" w:lineRule="auto"/>
        <w:ind w:left="360"/>
        <w:jc w:val="both"/>
        <w:rPr>
          <w:b/>
          <w:bCs/>
          <w:sz w:val="24"/>
          <w:szCs w:val="24"/>
        </w:rPr>
      </w:pPr>
      <w:r w:rsidRPr="00F96B83">
        <w:rPr>
          <w:b/>
          <w:bCs/>
          <w:sz w:val="24"/>
          <w:szCs w:val="24"/>
        </w:rPr>
        <w:t>3. Сервис отправляет поручение в банк донора</w:t>
      </w:r>
    </w:p>
    <w:p w14:paraId="033F8013" w14:textId="77777777" w:rsidR="00F96B83" w:rsidRPr="00F96B83" w:rsidRDefault="00F96B83" w:rsidP="00F96B83">
      <w:pPr>
        <w:numPr>
          <w:ilvl w:val="0"/>
          <w:numId w:val="83"/>
        </w:numPr>
        <w:spacing w:line="276" w:lineRule="auto"/>
        <w:jc w:val="both"/>
        <w:rPr>
          <w:sz w:val="24"/>
          <w:szCs w:val="24"/>
        </w:rPr>
      </w:pPr>
      <w:r w:rsidRPr="00F96B83">
        <w:rPr>
          <w:sz w:val="24"/>
          <w:szCs w:val="24"/>
        </w:rPr>
        <w:t>Через API банка или через платёжную страницу.</w:t>
      </w:r>
    </w:p>
    <w:p w14:paraId="36211346" w14:textId="77777777" w:rsidR="00F96B83" w:rsidRPr="00F96B83" w:rsidRDefault="00F96B83" w:rsidP="00F96B83">
      <w:pPr>
        <w:spacing w:line="276" w:lineRule="auto"/>
        <w:ind w:left="360"/>
        <w:jc w:val="both"/>
        <w:rPr>
          <w:b/>
          <w:bCs/>
          <w:sz w:val="24"/>
          <w:szCs w:val="24"/>
        </w:rPr>
      </w:pPr>
      <w:r w:rsidRPr="00F96B83">
        <w:rPr>
          <w:b/>
          <w:bCs/>
          <w:sz w:val="24"/>
          <w:szCs w:val="24"/>
        </w:rPr>
        <w:t>4. Банк донора проводит подтверждение</w:t>
      </w:r>
    </w:p>
    <w:p w14:paraId="2DED2B04" w14:textId="77777777" w:rsidR="00F96B83" w:rsidRPr="00F96B83" w:rsidRDefault="00F96B83" w:rsidP="00F96B83">
      <w:pPr>
        <w:numPr>
          <w:ilvl w:val="0"/>
          <w:numId w:val="84"/>
        </w:numPr>
        <w:spacing w:line="276" w:lineRule="auto"/>
        <w:jc w:val="both"/>
        <w:rPr>
          <w:sz w:val="24"/>
          <w:szCs w:val="24"/>
        </w:rPr>
      </w:pPr>
      <w:r w:rsidRPr="00F96B83">
        <w:rPr>
          <w:sz w:val="24"/>
          <w:szCs w:val="24"/>
        </w:rPr>
        <w:lastRenderedPageBreak/>
        <w:t>СМС-код</w:t>
      </w:r>
    </w:p>
    <w:p w14:paraId="7E9806F9" w14:textId="77777777" w:rsidR="00F96B83" w:rsidRPr="00F96B83" w:rsidRDefault="00F96B83" w:rsidP="00F96B83">
      <w:pPr>
        <w:numPr>
          <w:ilvl w:val="0"/>
          <w:numId w:val="84"/>
        </w:numPr>
        <w:spacing w:line="276" w:lineRule="auto"/>
        <w:jc w:val="both"/>
        <w:rPr>
          <w:sz w:val="24"/>
          <w:szCs w:val="24"/>
        </w:rPr>
      </w:pPr>
      <w:proofErr w:type="spellStart"/>
      <w:r w:rsidRPr="00F96B83">
        <w:rPr>
          <w:sz w:val="24"/>
          <w:szCs w:val="24"/>
        </w:rPr>
        <w:t>push</w:t>
      </w:r>
      <w:proofErr w:type="spellEnd"/>
      <w:r w:rsidRPr="00F96B83">
        <w:rPr>
          <w:sz w:val="24"/>
          <w:szCs w:val="24"/>
        </w:rPr>
        <w:t>-уведомление</w:t>
      </w:r>
    </w:p>
    <w:p w14:paraId="29508C73" w14:textId="77777777" w:rsidR="00F96B83" w:rsidRPr="00F96B83" w:rsidRDefault="00F96B83" w:rsidP="00F96B83">
      <w:pPr>
        <w:numPr>
          <w:ilvl w:val="0"/>
          <w:numId w:val="84"/>
        </w:numPr>
        <w:spacing w:line="276" w:lineRule="auto"/>
        <w:jc w:val="both"/>
        <w:rPr>
          <w:sz w:val="24"/>
          <w:szCs w:val="24"/>
        </w:rPr>
      </w:pPr>
      <w:r w:rsidRPr="00F96B83">
        <w:rPr>
          <w:sz w:val="24"/>
          <w:szCs w:val="24"/>
        </w:rPr>
        <w:t>подтверждение в приложении</w:t>
      </w:r>
    </w:p>
    <w:p w14:paraId="1228D359" w14:textId="77777777" w:rsidR="00F96B83" w:rsidRPr="00F96B83" w:rsidRDefault="00F96B83" w:rsidP="00F96B83">
      <w:pPr>
        <w:spacing w:line="276" w:lineRule="auto"/>
        <w:ind w:left="360"/>
        <w:jc w:val="both"/>
        <w:rPr>
          <w:b/>
          <w:bCs/>
          <w:sz w:val="24"/>
          <w:szCs w:val="24"/>
        </w:rPr>
      </w:pPr>
      <w:r w:rsidRPr="00F96B83">
        <w:rPr>
          <w:b/>
          <w:bCs/>
          <w:sz w:val="24"/>
          <w:szCs w:val="24"/>
        </w:rPr>
        <w:t>5. Банк донора списывает средства</w:t>
      </w:r>
    </w:p>
    <w:p w14:paraId="4340C051" w14:textId="77777777" w:rsidR="00F96B83" w:rsidRPr="00F96B83" w:rsidRDefault="00F96B83" w:rsidP="00F96B83">
      <w:pPr>
        <w:numPr>
          <w:ilvl w:val="0"/>
          <w:numId w:val="85"/>
        </w:numPr>
        <w:spacing w:line="276" w:lineRule="auto"/>
        <w:jc w:val="both"/>
        <w:rPr>
          <w:sz w:val="24"/>
          <w:szCs w:val="24"/>
        </w:rPr>
      </w:pPr>
      <w:r w:rsidRPr="00F96B83">
        <w:rPr>
          <w:sz w:val="24"/>
          <w:szCs w:val="24"/>
        </w:rPr>
        <w:t>Списывает фиатную сумму X рублей.</w:t>
      </w:r>
    </w:p>
    <w:p w14:paraId="261ECC1A" w14:textId="77777777" w:rsidR="00F96B83" w:rsidRPr="00F96B83" w:rsidRDefault="00F96B83" w:rsidP="00F96B83">
      <w:pPr>
        <w:spacing w:line="276" w:lineRule="auto"/>
        <w:ind w:left="360"/>
        <w:jc w:val="both"/>
        <w:rPr>
          <w:b/>
          <w:bCs/>
          <w:sz w:val="24"/>
          <w:szCs w:val="24"/>
        </w:rPr>
      </w:pPr>
      <w:r w:rsidRPr="00F96B83">
        <w:rPr>
          <w:b/>
          <w:bCs/>
          <w:sz w:val="24"/>
          <w:szCs w:val="24"/>
        </w:rPr>
        <w:t>6. НСПК маршрутизирует платёж</w:t>
      </w:r>
    </w:p>
    <w:p w14:paraId="0688D1C6" w14:textId="77777777" w:rsidR="00F96B83" w:rsidRPr="00F96B83" w:rsidRDefault="00F96B83" w:rsidP="00F96B83">
      <w:pPr>
        <w:numPr>
          <w:ilvl w:val="0"/>
          <w:numId w:val="86"/>
        </w:numPr>
        <w:spacing w:line="276" w:lineRule="auto"/>
        <w:jc w:val="both"/>
        <w:rPr>
          <w:sz w:val="24"/>
          <w:szCs w:val="24"/>
        </w:rPr>
      </w:pPr>
      <w:r w:rsidRPr="00F96B83">
        <w:rPr>
          <w:sz w:val="24"/>
          <w:szCs w:val="24"/>
        </w:rPr>
        <w:t>Передаёт транзакцию в банк сервиса.</w:t>
      </w:r>
    </w:p>
    <w:p w14:paraId="49E4419E" w14:textId="77777777" w:rsidR="00F96B83" w:rsidRPr="00F96B83" w:rsidRDefault="00F96B83" w:rsidP="00F96B83">
      <w:pPr>
        <w:spacing w:line="276" w:lineRule="auto"/>
        <w:ind w:left="360"/>
        <w:jc w:val="both"/>
        <w:rPr>
          <w:b/>
          <w:bCs/>
          <w:sz w:val="24"/>
          <w:szCs w:val="24"/>
        </w:rPr>
      </w:pPr>
      <w:r w:rsidRPr="00F96B83">
        <w:rPr>
          <w:b/>
          <w:bCs/>
          <w:sz w:val="24"/>
          <w:szCs w:val="24"/>
        </w:rPr>
        <w:t>7. Банк сервиса принимает деньги</w:t>
      </w:r>
    </w:p>
    <w:p w14:paraId="54B61613" w14:textId="77777777" w:rsidR="00F96B83" w:rsidRPr="00F96B83" w:rsidRDefault="00F96B83" w:rsidP="00F96B83">
      <w:pPr>
        <w:numPr>
          <w:ilvl w:val="0"/>
          <w:numId w:val="87"/>
        </w:numPr>
        <w:spacing w:line="276" w:lineRule="auto"/>
        <w:jc w:val="both"/>
        <w:rPr>
          <w:sz w:val="24"/>
          <w:szCs w:val="24"/>
        </w:rPr>
      </w:pPr>
      <w:r w:rsidRPr="00F96B83">
        <w:rPr>
          <w:sz w:val="24"/>
          <w:szCs w:val="24"/>
        </w:rPr>
        <w:t>Зачисляет фиатные средства на специальный счёт сбора.</w:t>
      </w:r>
    </w:p>
    <w:p w14:paraId="6879C246" w14:textId="77777777" w:rsidR="00F96B83" w:rsidRPr="00F96B83" w:rsidRDefault="00F96B83" w:rsidP="00F96B83">
      <w:pPr>
        <w:spacing w:line="276" w:lineRule="auto"/>
        <w:ind w:left="360"/>
        <w:jc w:val="both"/>
        <w:rPr>
          <w:b/>
          <w:bCs/>
          <w:sz w:val="24"/>
          <w:szCs w:val="24"/>
        </w:rPr>
      </w:pPr>
      <w:r w:rsidRPr="00F96B83">
        <w:rPr>
          <w:b/>
          <w:bCs/>
          <w:sz w:val="24"/>
          <w:szCs w:val="24"/>
        </w:rPr>
        <w:t>8. Банк сервиса уведомляет Сервис</w:t>
      </w:r>
    </w:p>
    <w:p w14:paraId="221EDC6F" w14:textId="77777777" w:rsidR="00F96B83" w:rsidRPr="00F96B83" w:rsidRDefault="00F96B83" w:rsidP="00F96B83">
      <w:pPr>
        <w:numPr>
          <w:ilvl w:val="0"/>
          <w:numId w:val="88"/>
        </w:numPr>
        <w:spacing w:line="276" w:lineRule="auto"/>
        <w:jc w:val="both"/>
        <w:rPr>
          <w:sz w:val="24"/>
          <w:szCs w:val="24"/>
        </w:rPr>
      </w:pPr>
      <w:r w:rsidRPr="00F96B83">
        <w:rPr>
          <w:sz w:val="24"/>
          <w:szCs w:val="24"/>
        </w:rPr>
        <w:t>Передаёт информацию: «Платёж получен».</w:t>
      </w:r>
    </w:p>
    <w:p w14:paraId="14FB6279" w14:textId="77777777" w:rsidR="00F96B83" w:rsidRPr="00F96B83" w:rsidRDefault="00F96B83" w:rsidP="00F96B83">
      <w:pPr>
        <w:spacing w:line="276" w:lineRule="auto"/>
        <w:ind w:left="360"/>
        <w:jc w:val="both"/>
        <w:rPr>
          <w:b/>
          <w:bCs/>
          <w:sz w:val="24"/>
          <w:szCs w:val="24"/>
        </w:rPr>
      </w:pPr>
      <w:r w:rsidRPr="00F96B83">
        <w:rPr>
          <w:b/>
          <w:bCs/>
          <w:sz w:val="24"/>
          <w:szCs w:val="24"/>
        </w:rPr>
        <w:t>9. Сервис инициирует конвертацию</w:t>
      </w:r>
    </w:p>
    <w:p w14:paraId="0AFD6EC3" w14:textId="77777777" w:rsidR="00F96B83" w:rsidRPr="00F96B83" w:rsidRDefault="00F96B83" w:rsidP="00F96B83">
      <w:pPr>
        <w:numPr>
          <w:ilvl w:val="0"/>
          <w:numId w:val="89"/>
        </w:numPr>
        <w:spacing w:line="276" w:lineRule="auto"/>
        <w:jc w:val="both"/>
        <w:rPr>
          <w:sz w:val="24"/>
          <w:szCs w:val="24"/>
        </w:rPr>
      </w:pPr>
      <w:r w:rsidRPr="00F96B83">
        <w:rPr>
          <w:sz w:val="24"/>
          <w:szCs w:val="24"/>
        </w:rPr>
        <w:t>Отправляет запрос в платформу цифрового рубля:</w:t>
      </w:r>
    </w:p>
    <w:p w14:paraId="378EE829" w14:textId="77777777" w:rsidR="00F96B83" w:rsidRPr="00F96B83" w:rsidRDefault="00F96B83" w:rsidP="00F96B83">
      <w:pPr>
        <w:numPr>
          <w:ilvl w:val="1"/>
          <w:numId w:val="89"/>
        </w:numPr>
        <w:spacing w:line="276" w:lineRule="auto"/>
        <w:jc w:val="both"/>
        <w:rPr>
          <w:sz w:val="24"/>
          <w:szCs w:val="24"/>
        </w:rPr>
      </w:pPr>
      <w:r w:rsidRPr="00F96B83">
        <w:rPr>
          <w:sz w:val="24"/>
          <w:szCs w:val="24"/>
        </w:rPr>
        <w:t>сколько конвертировать</w:t>
      </w:r>
    </w:p>
    <w:p w14:paraId="006D4504" w14:textId="77777777" w:rsidR="00F96B83" w:rsidRPr="00F96B83" w:rsidRDefault="00F96B83" w:rsidP="00F96B83">
      <w:pPr>
        <w:numPr>
          <w:ilvl w:val="1"/>
          <w:numId w:val="89"/>
        </w:numPr>
        <w:spacing w:line="276" w:lineRule="auto"/>
        <w:jc w:val="both"/>
        <w:rPr>
          <w:sz w:val="24"/>
          <w:szCs w:val="24"/>
        </w:rPr>
      </w:pPr>
      <w:r w:rsidRPr="00F96B83">
        <w:rPr>
          <w:sz w:val="24"/>
          <w:szCs w:val="24"/>
        </w:rPr>
        <w:t>в пользу какого кошелька проекта</w:t>
      </w:r>
    </w:p>
    <w:p w14:paraId="7AFD4EF1" w14:textId="77777777" w:rsidR="00F96B83" w:rsidRPr="00F96B83" w:rsidRDefault="00F96B83" w:rsidP="00F96B83">
      <w:pPr>
        <w:spacing w:line="276" w:lineRule="auto"/>
        <w:ind w:left="360"/>
        <w:jc w:val="both"/>
        <w:rPr>
          <w:b/>
          <w:bCs/>
          <w:sz w:val="24"/>
          <w:szCs w:val="24"/>
        </w:rPr>
      </w:pPr>
      <w:r w:rsidRPr="00F96B83">
        <w:rPr>
          <w:b/>
          <w:bCs/>
          <w:sz w:val="24"/>
          <w:szCs w:val="24"/>
        </w:rPr>
        <w:t>10. Платформа цифрового рубля выпускает цифровые рубли</w:t>
      </w:r>
    </w:p>
    <w:p w14:paraId="62CA5EFF" w14:textId="77777777" w:rsidR="00F96B83" w:rsidRPr="00F96B83" w:rsidRDefault="00F96B83" w:rsidP="00F96B83">
      <w:pPr>
        <w:numPr>
          <w:ilvl w:val="0"/>
          <w:numId w:val="90"/>
        </w:numPr>
        <w:spacing w:line="276" w:lineRule="auto"/>
        <w:jc w:val="both"/>
        <w:rPr>
          <w:sz w:val="24"/>
          <w:szCs w:val="24"/>
        </w:rPr>
      </w:pPr>
      <w:r w:rsidRPr="00F96B83">
        <w:rPr>
          <w:sz w:val="24"/>
          <w:szCs w:val="24"/>
        </w:rPr>
        <w:t>Создаёт цифровые токены ЦР.</w:t>
      </w:r>
    </w:p>
    <w:p w14:paraId="08AB5427" w14:textId="77777777" w:rsidR="00F96B83" w:rsidRPr="00F96B83" w:rsidRDefault="00F96B83" w:rsidP="00F96B83">
      <w:pPr>
        <w:numPr>
          <w:ilvl w:val="0"/>
          <w:numId w:val="90"/>
        </w:numPr>
        <w:spacing w:line="276" w:lineRule="auto"/>
        <w:jc w:val="both"/>
        <w:rPr>
          <w:sz w:val="24"/>
          <w:szCs w:val="24"/>
        </w:rPr>
      </w:pPr>
      <w:r w:rsidRPr="00F96B83">
        <w:rPr>
          <w:sz w:val="24"/>
          <w:szCs w:val="24"/>
        </w:rPr>
        <w:t>Зачисляет их на кошелёк проекта.</w:t>
      </w:r>
    </w:p>
    <w:p w14:paraId="2FC804C8" w14:textId="77777777" w:rsidR="00F96B83" w:rsidRPr="00F96B83" w:rsidRDefault="00F96B83" w:rsidP="00F96B83">
      <w:pPr>
        <w:spacing w:line="276" w:lineRule="auto"/>
        <w:ind w:left="360"/>
        <w:jc w:val="both"/>
        <w:rPr>
          <w:b/>
          <w:bCs/>
          <w:sz w:val="24"/>
          <w:szCs w:val="24"/>
        </w:rPr>
      </w:pPr>
      <w:r w:rsidRPr="00F96B83">
        <w:rPr>
          <w:b/>
          <w:bCs/>
          <w:sz w:val="24"/>
          <w:szCs w:val="24"/>
        </w:rPr>
        <w:t>11. Сервис фиксирует транзакцию</w:t>
      </w:r>
    </w:p>
    <w:p w14:paraId="276C315E" w14:textId="77777777" w:rsidR="00F96B83" w:rsidRPr="00F96B83" w:rsidRDefault="00F96B83" w:rsidP="00F96B83">
      <w:pPr>
        <w:numPr>
          <w:ilvl w:val="0"/>
          <w:numId w:val="91"/>
        </w:numPr>
        <w:spacing w:line="276" w:lineRule="auto"/>
        <w:jc w:val="both"/>
        <w:rPr>
          <w:sz w:val="24"/>
          <w:szCs w:val="24"/>
        </w:rPr>
      </w:pPr>
      <w:r w:rsidRPr="00F96B83">
        <w:rPr>
          <w:sz w:val="24"/>
          <w:szCs w:val="24"/>
        </w:rPr>
        <w:t>Статус: «Пожертвование успешно выполнено».</w:t>
      </w:r>
    </w:p>
    <w:p w14:paraId="7CAEAC46" w14:textId="77777777" w:rsidR="00F96B83" w:rsidRPr="00F96B83" w:rsidRDefault="00F96B83" w:rsidP="00F96B83">
      <w:pPr>
        <w:spacing w:line="276" w:lineRule="auto"/>
        <w:ind w:left="360"/>
        <w:jc w:val="both"/>
        <w:rPr>
          <w:b/>
          <w:bCs/>
          <w:sz w:val="24"/>
          <w:szCs w:val="24"/>
        </w:rPr>
      </w:pPr>
      <w:r w:rsidRPr="00F96B83">
        <w:rPr>
          <w:b/>
          <w:bCs/>
          <w:sz w:val="24"/>
          <w:szCs w:val="24"/>
        </w:rPr>
        <w:t>12. Донор получает подтверждение</w:t>
      </w:r>
    </w:p>
    <w:p w14:paraId="5414046C" w14:textId="77777777" w:rsidR="00F96B83" w:rsidRPr="00F96B83" w:rsidRDefault="00F96B83" w:rsidP="00F96B83">
      <w:pPr>
        <w:numPr>
          <w:ilvl w:val="0"/>
          <w:numId w:val="92"/>
        </w:numPr>
        <w:spacing w:line="276" w:lineRule="auto"/>
        <w:jc w:val="both"/>
        <w:rPr>
          <w:sz w:val="24"/>
          <w:szCs w:val="24"/>
        </w:rPr>
      </w:pPr>
      <w:r w:rsidRPr="00F96B83">
        <w:rPr>
          <w:sz w:val="24"/>
          <w:szCs w:val="24"/>
        </w:rPr>
        <w:t>Экран благодарности</w:t>
      </w:r>
    </w:p>
    <w:p w14:paraId="1EFA7AFA" w14:textId="77777777" w:rsidR="00F96B83" w:rsidRPr="00F96B83" w:rsidRDefault="00F96B83" w:rsidP="00F96B83">
      <w:pPr>
        <w:numPr>
          <w:ilvl w:val="0"/>
          <w:numId w:val="92"/>
        </w:numPr>
        <w:spacing w:line="276" w:lineRule="auto"/>
        <w:jc w:val="both"/>
        <w:rPr>
          <w:sz w:val="24"/>
          <w:szCs w:val="24"/>
        </w:rPr>
      </w:pPr>
      <w:r w:rsidRPr="00F96B83">
        <w:rPr>
          <w:sz w:val="24"/>
          <w:szCs w:val="24"/>
        </w:rPr>
        <w:t>Статус в истории</w:t>
      </w:r>
    </w:p>
    <w:p w14:paraId="375132DB" w14:textId="076B2CDB" w:rsidR="00F96B83" w:rsidRPr="00F96B83" w:rsidRDefault="00F96B83" w:rsidP="00F96B83">
      <w:pPr>
        <w:numPr>
          <w:ilvl w:val="0"/>
          <w:numId w:val="92"/>
        </w:numPr>
        <w:spacing w:line="276" w:lineRule="auto"/>
        <w:jc w:val="both"/>
        <w:rPr>
          <w:sz w:val="24"/>
          <w:szCs w:val="24"/>
        </w:rPr>
      </w:pPr>
      <w:r w:rsidRPr="00F96B83">
        <w:rPr>
          <w:sz w:val="24"/>
          <w:szCs w:val="24"/>
        </w:rPr>
        <w:t>Возможность скачать квитанцию</w:t>
      </w:r>
    </w:p>
    <w:p w14:paraId="4118BF4B" w14:textId="746387FE" w:rsidR="00F96B83" w:rsidRPr="00F96B83" w:rsidRDefault="00F96B83" w:rsidP="00F96B83">
      <w:pPr>
        <w:spacing w:line="276" w:lineRule="auto"/>
        <w:jc w:val="both"/>
        <w:rPr>
          <w:b/>
          <w:bCs/>
          <w:sz w:val="24"/>
          <w:szCs w:val="24"/>
        </w:rPr>
      </w:pPr>
      <w:r w:rsidRPr="00F96B83">
        <w:rPr>
          <w:b/>
          <w:bCs/>
          <w:sz w:val="24"/>
          <w:szCs w:val="24"/>
        </w:rPr>
        <w:t xml:space="preserve"> </w:t>
      </w:r>
      <w:proofErr w:type="spellStart"/>
      <w:r w:rsidRPr="00F96B83">
        <w:rPr>
          <w:b/>
          <w:bCs/>
          <w:sz w:val="24"/>
          <w:szCs w:val="24"/>
        </w:rPr>
        <w:t>Alternative</w:t>
      </w:r>
      <w:proofErr w:type="spellEnd"/>
      <w:r w:rsidRPr="00F96B83">
        <w:rPr>
          <w:b/>
          <w:bCs/>
          <w:sz w:val="24"/>
          <w:szCs w:val="24"/>
        </w:rPr>
        <w:t xml:space="preserve"> </w:t>
      </w:r>
      <w:proofErr w:type="spellStart"/>
      <w:r w:rsidRPr="00F96B83">
        <w:rPr>
          <w:b/>
          <w:bCs/>
          <w:sz w:val="24"/>
          <w:szCs w:val="24"/>
        </w:rPr>
        <w:t>Flows</w:t>
      </w:r>
      <w:proofErr w:type="spellEnd"/>
      <w:r w:rsidRPr="00F96B83">
        <w:rPr>
          <w:b/>
          <w:bCs/>
          <w:sz w:val="24"/>
          <w:szCs w:val="24"/>
        </w:rPr>
        <w:t xml:space="preserve"> — альтернативные ветки</w:t>
      </w:r>
    </w:p>
    <w:p w14:paraId="6D6F81E0" w14:textId="1CBC06F4" w:rsidR="00F96B83" w:rsidRPr="00F96B83" w:rsidRDefault="00F96B83" w:rsidP="00F96B83">
      <w:pPr>
        <w:spacing w:line="276" w:lineRule="auto"/>
        <w:ind w:left="360"/>
        <w:jc w:val="both"/>
        <w:rPr>
          <w:b/>
          <w:bCs/>
          <w:sz w:val="24"/>
          <w:szCs w:val="24"/>
        </w:rPr>
      </w:pPr>
      <w:r w:rsidRPr="00F96B83">
        <w:rPr>
          <w:b/>
          <w:bCs/>
          <w:sz w:val="24"/>
          <w:szCs w:val="24"/>
        </w:rPr>
        <w:t>A1: Неуспешное подтверждение банка</w:t>
      </w:r>
    </w:p>
    <w:p w14:paraId="69D66236" w14:textId="77777777" w:rsidR="00F96B83" w:rsidRPr="00F96B83" w:rsidRDefault="00F96B83" w:rsidP="00F96B83">
      <w:pPr>
        <w:spacing w:line="276" w:lineRule="auto"/>
        <w:ind w:left="360"/>
        <w:jc w:val="both"/>
        <w:rPr>
          <w:sz w:val="24"/>
          <w:szCs w:val="24"/>
        </w:rPr>
      </w:pPr>
      <w:r w:rsidRPr="00F96B83">
        <w:rPr>
          <w:sz w:val="24"/>
          <w:szCs w:val="24"/>
        </w:rPr>
        <w:t>— Ошибка 3-D Secure / ОСА / СМС</w:t>
      </w:r>
      <w:r w:rsidRPr="00F96B83">
        <w:rPr>
          <w:sz w:val="24"/>
          <w:szCs w:val="24"/>
        </w:rPr>
        <w:br/>
        <w:t>→ Сервис показывает ошибку «Платёж отклонён банком».</w:t>
      </w:r>
    </w:p>
    <w:p w14:paraId="6082AAED" w14:textId="28B4386F" w:rsidR="00F96B83" w:rsidRPr="00F96B83" w:rsidRDefault="00F96B83" w:rsidP="00F96B83">
      <w:pPr>
        <w:spacing w:line="276" w:lineRule="auto"/>
        <w:ind w:left="360"/>
        <w:jc w:val="both"/>
        <w:rPr>
          <w:b/>
          <w:bCs/>
          <w:sz w:val="24"/>
          <w:szCs w:val="24"/>
        </w:rPr>
      </w:pPr>
      <w:r w:rsidRPr="00F96B83">
        <w:rPr>
          <w:b/>
          <w:bCs/>
          <w:sz w:val="24"/>
          <w:szCs w:val="24"/>
        </w:rPr>
        <w:t>A2: Сбой НСПК</w:t>
      </w:r>
    </w:p>
    <w:p w14:paraId="0FE422DD" w14:textId="77777777" w:rsidR="00F96B83" w:rsidRPr="00F96B83" w:rsidRDefault="00F96B83" w:rsidP="00F96B83">
      <w:pPr>
        <w:spacing w:line="276" w:lineRule="auto"/>
        <w:ind w:left="360"/>
        <w:jc w:val="both"/>
        <w:rPr>
          <w:sz w:val="24"/>
          <w:szCs w:val="24"/>
        </w:rPr>
      </w:pPr>
      <w:r w:rsidRPr="00F96B83">
        <w:rPr>
          <w:sz w:val="24"/>
          <w:szCs w:val="24"/>
        </w:rPr>
        <w:t>→ Сервис уведомляет: «Платёж временно недоступен».</w:t>
      </w:r>
    </w:p>
    <w:p w14:paraId="3E1A26D1" w14:textId="25379376" w:rsidR="00F96B83" w:rsidRPr="00F96B83" w:rsidRDefault="00F96B83" w:rsidP="00F96B83">
      <w:pPr>
        <w:spacing w:line="276" w:lineRule="auto"/>
        <w:ind w:left="360"/>
        <w:jc w:val="both"/>
        <w:rPr>
          <w:b/>
          <w:bCs/>
          <w:sz w:val="24"/>
          <w:szCs w:val="24"/>
        </w:rPr>
      </w:pPr>
      <w:r w:rsidRPr="00F96B83">
        <w:rPr>
          <w:b/>
          <w:bCs/>
          <w:sz w:val="24"/>
          <w:szCs w:val="24"/>
        </w:rPr>
        <w:lastRenderedPageBreak/>
        <w:t>A3: Деньги дошли до банка сервиса, но ЦР не выпущены (редко)</w:t>
      </w:r>
    </w:p>
    <w:p w14:paraId="0C4FF20D" w14:textId="77777777" w:rsidR="00F96B83" w:rsidRPr="00F96B83" w:rsidRDefault="00F96B83" w:rsidP="00F96B83">
      <w:pPr>
        <w:spacing w:line="276" w:lineRule="auto"/>
        <w:ind w:left="360"/>
        <w:jc w:val="both"/>
        <w:rPr>
          <w:sz w:val="24"/>
          <w:szCs w:val="24"/>
        </w:rPr>
      </w:pPr>
      <w:r w:rsidRPr="00F96B83">
        <w:rPr>
          <w:sz w:val="24"/>
          <w:szCs w:val="24"/>
        </w:rPr>
        <w:t>→ Сервис ставит статус: «Ожидает конвертации»</w:t>
      </w:r>
      <w:r w:rsidRPr="00F96B83">
        <w:rPr>
          <w:sz w:val="24"/>
          <w:szCs w:val="24"/>
        </w:rPr>
        <w:br/>
        <w:t>→ Автоматический повтор.</w:t>
      </w:r>
    </w:p>
    <w:p w14:paraId="72059331" w14:textId="08AAB61F" w:rsidR="00F96B83" w:rsidRPr="00F96B83" w:rsidRDefault="00F96B83" w:rsidP="00F96B83">
      <w:pPr>
        <w:spacing w:line="276" w:lineRule="auto"/>
        <w:ind w:left="360"/>
        <w:jc w:val="both"/>
        <w:rPr>
          <w:b/>
          <w:bCs/>
          <w:sz w:val="24"/>
          <w:szCs w:val="24"/>
        </w:rPr>
      </w:pPr>
      <w:r w:rsidRPr="00F96B83">
        <w:rPr>
          <w:b/>
          <w:bCs/>
          <w:sz w:val="24"/>
          <w:szCs w:val="24"/>
        </w:rPr>
        <w:t>A4: Кошелёк проекта заблокирован</w:t>
      </w:r>
    </w:p>
    <w:p w14:paraId="5AECC106" w14:textId="77777777" w:rsidR="00F96B83" w:rsidRPr="00F96B83" w:rsidRDefault="00F96B83" w:rsidP="00F96B83">
      <w:pPr>
        <w:spacing w:line="276" w:lineRule="auto"/>
        <w:ind w:left="360"/>
        <w:jc w:val="both"/>
        <w:rPr>
          <w:sz w:val="24"/>
          <w:szCs w:val="24"/>
        </w:rPr>
      </w:pPr>
      <w:r w:rsidRPr="00F96B83">
        <w:rPr>
          <w:sz w:val="24"/>
          <w:szCs w:val="24"/>
        </w:rPr>
        <w:t>→ Сервис отменяет конвертацию и возвращает деньги донору.</w:t>
      </w:r>
    </w:p>
    <w:p w14:paraId="76FFE0DF" w14:textId="77777777" w:rsidR="00F96B83" w:rsidRPr="00886952" w:rsidRDefault="00F96B83" w:rsidP="00F96B83">
      <w:pPr>
        <w:spacing w:line="276" w:lineRule="auto"/>
        <w:ind w:left="360"/>
        <w:jc w:val="both"/>
        <w:rPr>
          <w:sz w:val="24"/>
          <w:szCs w:val="24"/>
        </w:rPr>
      </w:pPr>
    </w:p>
    <w:p w14:paraId="331C0829" w14:textId="77777777" w:rsidR="00E874A9" w:rsidRDefault="00E874A9" w:rsidP="00F96B83">
      <w:pPr>
        <w:keepNext/>
        <w:spacing w:line="276" w:lineRule="auto"/>
      </w:pPr>
      <w:r>
        <w:rPr>
          <w:noProof/>
        </w:rPr>
        <w:drawing>
          <wp:inline distT="0" distB="0" distL="0" distR="0" wp14:anchorId="0376DAB1" wp14:editId="0CA348D4">
            <wp:extent cx="6409506" cy="4851779"/>
            <wp:effectExtent l="0" t="0" r="0" b="6350"/>
            <wp:docPr id="411633051"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76" t="2248" r="1523"/>
                    <a:stretch>
                      <a:fillRect/>
                    </a:stretch>
                  </pic:blipFill>
                  <pic:spPr bwMode="auto">
                    <a:xfrm>
                      <a:off x="0" y="0"/>
                      <a:ext cx="6434360" cy="4870592"/>
                    </a:xfrm>
                    <a:prstGeom prst="rect">
                      <a:avLst/>
                    </a:prstGeom>
                    <a:noFill/>
                    <a:ln>
                      <a:noFill/>
                    </a:ln>
                    <a:extLst>
                      <a:ext uri="{53640926-AAD7-44D8-BBD7-CCE9431645EC}">
                        <a14:shadowObscured xmlns:a14="http://schemas.microsoft.com/office/drawing/2010/main"/>
                      </a:ext>
                    </a:extLst>
                  </pic:spPr>
                </pic:pic>
              </a:graphicData>
            </a:graphic>
          </wp:inline>
        </w:drawing>
      </w:r>
    </w:p>
    <w:p w14:paraId="0736E929" w14:textId="7E7B6CC2" w:rsidR="000D42FC" w:rsidRDefault="00E874A9" w:rsidP="00E874A9">
      <w:pPr>
        <w:pStyle w:val="af4"/>
        <w:jc w:val="center"/>
        <w:rPr>
          <w:color w:val="auto"/>
          <w:sz w:val="24"/>
          <w:szCs w:val="24"/>
        </w:rPr>
      </w:pPr>
      <w:r w:rsidRPr="00E874A9">
        <w:rPr>
          <w:color w:val="auto"/>
          <w:sz w:val="24"/>
          <w:szCs w:val="24"/>
        </w:rPr>
        <w:t xml:space="preserve">Рисунок </w:t>
      </w:r>
      <w:r w:rsidRPr="00E874A9">
        <w:rPr>
          <w:color w:val="auto"/>
          <w:sz w:val="24"/>
          <w:szCs w:val="24"/>
        </w:rPr>
        <w:fldChar w:fldCharType="begin"/>
      </w:r>
      <w:r w:rsidRPr="00E874A9">
        <w:rPr>
          <w:color w:val="auto"/>
          <w:sz w:val="24"/>
          <w:szCs w:val="24"/>
        </w:rPr>
        <w:instrText xml:space="preserve"> SEQ Рисунок \* ARABIC </w:instrText>
      </w:r>
      <w:r w:rsidRPr="00E874A9">
        <w:rPr>
          <w:color w:val="auto"/>
          <w:sz w:val="24"/>
          <w:szCs w:val="24"/>
        </w:rPr>
        <w:fldChar w:fldCharType="separate"/>
      </w:r>
      <w:r w:rsidR="007F384D">
        <w:rPr>
          <w:noProof/>
          <w:color w:val="auto"/>
          <w:sz w:val="24"/>
          <w:szCs w:val="24"/>
        </w:rPr>
        <w:t>6</w:t>
      </w:r>
      <w:r w:rsidRPr="00E874A9">
        <w:rPr>
          <w:color w:val="auto"/>
          <w:sz w:val="24"/>
          <w:szCs w:val="24"/>
        </w:rPr>
        <w:fldChar w:fldCharType="end"/>
      </w:r>
      <w:r w:rsidRPr="00E874A9">
        <w:rPr>
          <w:color w:val="auto"/>
          <w:sz w:val="24"/>
          <w:szCs w:val="24"/>
        </w:rPr>
        <w:t>. Диаграмма активностей Сценарий 3 (UML Activity Diagram)</w:t>
      </w:r>
    </w:p>
    <w:p w14:paraId="10B2026E" w14:textId="77777777" w:rsidR="00E874A9" w:rsidRPr="00E874A9" w:rsidRDefault="00E874A9" w:rsidP="00E874A9">
      <w:pPr>
        <w:spacing w:line="276" w:lineRule="auto"/>
        <w:ind w:firstLine="709"/>
        <w:jc w:val="both"/>
        <w:rPr>
          <w:b/>
          <w:bCs/>
          <w:sz w:val="24"/>
          <w:szCs w:val="24"/>
        </w:rPr>
      </w:pPr>
      <w:r w:rsidRPr="00E874A9">
        <w:rPr>
          <w:b/>
          <w:bCs/>
          <w:sz w:val="24"/>
          <w:szCs w:val="24"/>
        </w:rPr>
        <w:t>S3.1 — Донор начинает процесс пожертвования</w:t>
      </w:r>
    </w:p>
    <w:p w14:paraId="4D8DAF44" w14:textId="66772EF0" w:rsidR="00E874A9" w:rsidRPr="00E874A9" w:rsidRDefault="00E874A9" w:rsidP="00E874A9">
      <w:pPr>
        <w:spacing w:line="276" w:lineRule="auto"/>
        <w:ind w:firstLine="709"/>
        <w:jc w:val="both"/>
        <w:rPr>
          <w:sz w:val="24"/>
          <w:szCs w:val="24"/>
        </w:rPr>
      </w:pPr>
      <w:r w:rsidRPr="00E874A9">
        <w:rPr>
          <w:sz w:val="24"/>
          <w:szCs w:val="24"/>
        </w:rPr>
        <w:t>Донор нажимает кнопку «Пожертвовать» в карточке выбранного проекта.</w:t>
      </w:r>
      <w:r w:rsidRPr="00E874A9">
        <w:rPr>
          <w:sz w:val="24"/>
          <w:szCs w:val="24"/>
        </w:rPr>
        <w:br/>
        <w:t>Запускается процесс формирования пожертвования.</w:t>
      </w:r>
    </w:p>
    <w:p w14:paraId="4F89A542" w14:textId="77777777" w:rsidR="00E874A9" w:rsidRPr="00E874A9" w:rsidRDefault="00E874A9" w:rsidP="00E874A9">
      <w:pPr>
        <w:spacing w:line="276" w:lineRule="auto"/>
        <w:ind w:firstLine="709"/>
        <w:jc w:val="both"/>
        <w:rPr>
          <w:b/>
          <w:bCs/>
          <w:sz w:val="24"/>
          <w:szCs w:val="24"/>
        </w:rPr>
      </w:pPr>
      <w:r w:rsidRPr="00E874A9">
        <w:rPr>
          <w:b/>
          <w:bCs/>
          <w:sz w:val="24"/>
          <w:szCs w:val="24"/>
        </w:rPr>
        <w:t>S3.2 — Сервис проверяет доступность проекта</w:t>
      </w:r>
    </w:p>
    <w:p w14:paraId="023A78C1" w14:textId="3E011355" w:rsidR="00E874A9" w:rsidRPr="00E874A9" w:rsidRDefault="00E874A9" w:rsidP="00E874A9">
      <w:pPr>
        <w:spacing w:line="276" w:lineRule="auto"/>
        <w:ind w:firstLine="709"/>
        <w:jc w:val="both"/>
        <w:rPr>
          <w:sz w:val="24"/>
          <w:szCs w:val="24"/>
        </w:rPr>
      </w:pPr>
      <w:r w:rsidRPr="00E874A9">
        <w:rPr>
          <w:sz w:val="24"/>
          <w:szCs w:val="24"/>
        </w:rPr>
        <w:t>Сервис «Целевой рубль» проверяет, активен ли проект и продолжается ли сбор средств.</w:t>
      </w:r>
      <w:r w:rsidRPr="00E874A9">
        <w:rPr>
          <w:sz w:val="24"/>
          <w:szCs w:val="24"/>
        </w:rPr>
        <w:br/>
        <w:t>Если проект завершён или заморожен — дальнейшие действия недоступны.</w:t>
      </w:r>
    </w:p>
    <w:p w14:paraId="18372C34" w14:textId="77777777" w:rsidR="00E874A9" w:rsidRPr="00E874A9" w:rsidRDefault="00E874A9" w:rsidP="00E874A9">
      <w:pPr>
        <w:spacing w:line="276" w:lineRule="auto"/>
        <w:ind w:firstLine="709"/>
        <w:jc w:val="both"/>
        <w:rPr>
          <w:b/>
          <w:bCs/>
          <w:sz w:val="24"/>
          <w:szCs w:val="24"/>
        </w:rPr>
      </w:pPr>
      <w:r w:rsidRPr="00E874A9">
        <w:rPr>
          <w:b/>
          <w:bCs/>
          <w:sz w:val="24"/>
          <w:szCs w:val="24"/>
        </w:rPr>
        <w:t>S3.2.1 — Сервис показывает ошибку «Проект недоступен»</w:t>
      </w:r>
    </w:p>
    <w:p w14:paraId="1013E50F" w14:textId="1BE0FBCF" w:rsidR="00E874A9" w:rsidRPr="00E874A9" w:rsidRDefault="00E874A9" w:rsidP="00E874A9">
      <w:pPr>
        <w:spacing w:line="276" w:lineRule="auto"/>
        <w:ind w:firstLine="709"/>
        <w:jc w:val="both"/>
        <w:rPr>
          <w:sz w:val="24"/>
          <w:szCs w:val="24"/>
        </w:rPr>
      </w:pPr>
      <w:r w:rsidRPr="00E874A9">
        <w:rPr>
          <w:sz w:val="24"/>
          <w:szCs w:val="24"/>
        </w:rPr>
        <w:lastRenderedPageBreak/>
        <w:t>Если проект недоступен, донору отображается сообщение об ошибке.</w:t>
      </w:r>
      <w:r w:rsidRPr="00E874A9">
        <w:rPr>
          <w:sz w:val="24"/>
          <w:szCs w:val="24"/>
        </w:rPr>
        <w:br/>
        <w:t>Процесс прекращается.</w:t>
      </w:r>
    </w:p>
    <w:p w14:paraId="66472306" w14:textId="77777777" w:rsidR="00E874A9" w:rsidRPr="00E874A9" w:rsidRDefault="00E874A9" w:rsidP="00E874A9">
      <w:pPr>
        <w:spacing w:line="276" w:lineRule="auto"/>
        <w:ind w:firstLine="709"/>
        <w:jc w:val="both"/>
        <w:rPr>
          <w:b/>
          <w:bCs/>
          <w:sz w:val="24"/>
          <w:szCs w:val="24"/>
        </w:rPr>
      </w:pPr>
      <w:r w:rsidRPr="00E874A9">
        <w:rPr>
          <w:b/>
          <w:bCs/>
          <w:sz w:val="24"/>
          <w:szCs w:val="24"/>
        </w:rPr>
        <w:t>S3.3 — Формирование платёжного поручения</w:t>
      </w:r>
    </w:p>
    <w:p w14:paraId="6CBBC444" w14:textId="0787059A" w:rsidR="00E874A9" w:rsidRPr="00E874A9" w:rsidRDefault="00E874A9" w:rsidP="00E874A9">
      <w:pPr>
        <w:spacing w:line="276" w:lineRule="auto"/>
        <w:ind w:firstLine="709"/>
        <w:jc w:val="both"/>
        <w:rPr>
          <w:sz w:val="24"/>
          <w:szCs w:val="24"/>
        </w:rPr>
      </w:pPr>
      <w:r w:rsidRPr="00E874A9">
        <w:rPr>
          <w:sz w:val="24"/>
          <w:szCs w:val="24"/>
        </w:rPr>
        <w:t>Сервис собирает сведения о платеже: сумма, ID проекта, реквизиты сервиса, назначение платежа.</w:t>
      </w:r>
      <w:r w:rsidRPr="00E874A9">
        <w:rPr>
          <w:sz w:val="24"/>
          <w:szCs w:val="24"/>
        </w:rPr>
        <w:br/>
        <w:t>Эти данные необходимы для банка донора.</w:t>
      </w:r>
    </w:p>
    <w:p w14:paraId="7A6554CB" w14:textId="77777777" w:rsidR="00E874A9" w:rsidRPr="00E874A9" w:rsidRDefault="00E874A9" w:rsidP="00E874A9">
      <w:pPr>
        <w:spacing w:line="276" w:lineRule="auto"/>
        <w:ind w:firstLine="709"/>
        <w:jc w:val="both"/>
        <w:rPr>
          <w:b/>
          <w:bCs/>
          <w:sz w:val="24"/>
          <w:szCs w:val="24"/>
        </w:rPr>
      </w:pPr>
      <w:r w:rsidRPr="00E874A9">
        <w:rPr>
          <w:b/>
          <w:bCs/>
          <w:sz w:val="24"/>
          <w:szCs w:val="24"/>
        </w:rPr>
        <w:t>S3.4 — Сервис отправляет запрос в банк донора</w:t>
      </w:r>
    </w:p>
    <w:p w14:paraId="7EE5209C" w14:textId="4A3596F3" w:rsidR="00E874A9" w:rsidRPr="00E874A9" w:rsidRDefault="00E874A9" w:rsidP="00E874A9">
      <w:pPr>
        <w:spacing w:line="276" w:lineRule="auto"/>
        <w:ind w:firstLine="709"/>
        <w:jc w:val="both"/>
        <w:rPr>
          <w:sz w:val="24"/>
          <w:szCs w:val="24"/>
        </w:rPr>
      </w:pPr>
      <w:r w:rsidRPr="00E874A9">
        <w:rPr>
          <w:sz w:val="24"/>
          <w:szCs w:val="24"/>
        </w:rPr>
        <w:t>Сформированное платёжное поручение передаётся в банк донора для выполнения операции.</w:t>
      </w:r>
    </w:p>
    <w:p w14:paraId="3720F868" w14:textId="77777777" w:rsidR="00E874A9" w:rsidRPr="00E874A9" w:rsidRDefault="00E874A9" w:rsidP="00E874A9">
      <w:pPr>
        <w:spacing w:line="276" w:lineRule="auto"/>
        <w:ind w:firstLine="709"/>
        <w:jc w:val="both"/>
        <w:rPr>
          <w:b/>
          <w:bCs/>
          <w:sz w:val="24"/>
          <w:szCs w:val="24"/>
        </w:rPr>
      </w:pPr>
      <w:r w:rsidRPr="00E874A9">
        <w:rPr>
          <w:b/>
          <w:bCs/>
          <w:sz w:val="24"/>
          <w:szCs w:val="24"/>
        </w:rPr>
        <w:t>S3.5 — Банк донора отображает донору реквизиты платежа</w:t>
      </w:r>
    </w:p>
    <w:p w14:paraId="56749ED8" w14:textId="79EB7F1A" w:rsidR="00E874A9" w:rsidRPr="00E874A9" w:rsidRDefault="00E874A9" w:rsidP="00E874A9">
      <w:pPr>
        <w:spacing w:line="276" w:lineRule="auto"/>
        <w:ind w:firstLine="709"/>
        <w:jc w:val="both"/>
        <w:rPr>
          <w:sz w:val="24"/>
          <w:szCs w:val="24"/>
        </w:rPr>
      </w:pPr>
      <w:r w:rsidRPr="00E874A9">
        <w:rPr>
          <w:sz w:val="24"/>
          <w:szCs w:val="24"/>
        </w:rPr>
        <w:t>Банк показывает пользователю данные будущего платежа: сумма, назначение, проект, получатель.</w:t>
      </w:r>
      <w:r w:rsidRPr="00E874A9">
        <w:rPr>
          <w:sz w:val="24"/>
          <w:szCs w:val="24"/>
        </w:rPr>
        <w:br/>
        <w:t>Это позволяет донору подтвердить корректность операции.</w:t>
      </w:r>
    </w:p>
    <w:p w14:paraId="52FEACD8" w14:textId="77777777" w:rsidR="00E874A9" w:rsidRPr="00E874A9" w:rsidRDefault="00E874A9" w:rsidP="00E874A9">
      <w:pPr>
        <w:spacing w:line="276" w:lineRule="auto"/>
        <w:ind w:firstLine="709"/>
        <w:jc w:val="both"/>
        <w:rPr>
          <w:b/>
          <w:bCs/>
          <w:sz w:val="24"/>
          <w:szCs w:val="24"/>
        </w:rPr>
      </w:pPr>
      <w:r w:rsidRPr="00E874A9">
        <w:rPr>
          <w:b/>
          <w:bCs/>
          <w:sz w:val="24"/>
          <w:szCs w:val="24"/>
        </w:rPr>
        <w:t>S3.6 — Банк донора проверяет подтверждение операции</w:t>
      </w:r>
    </w:p>
    <w:p w14:paraId="33EC6AB1" w14:textId="225D3E19" w:rsidR="00E874A9" w:rsidRPr="00E874A9" w:rsidRDefault="00E874A9" w:rsidP="00E874A9">
      <w:pPr>
        <w:spacing w:line="276" w:lineRule="auto"/>
        <w:ind w:firstLine="709"/>
        <w:jc w:val="both"/>
        <w:rPr>
          <w:sz w:val="24"/>
          <w:szCs w:val="24"/>
        </w:rPr>
      </w:pPr>
      <w:r w:rsidRPr="00E874A9">
        <w:rPr>
          <w:sz w:val="24"/>
          <w:szCs w:val="24"/>
        </w:rPr>
        <w:t xml:space="preserve">Банк анализирует, выполнил ли донор подтверждение операции (СМС / </w:t>
      </w:r>
      <w:proofErr w:type="spellStart"/>
      <w:r w:rsidRPr="00E874A9">
        <w:rPr>
          <w:sz w:val="24"/>
          <w:szCs w:val="24"/>
        </w:rPr>
        <w:t>пуш</w:t>
      </w:r>
      <w:proofErr w:type="spellEnd"/>
      <w:r w:rsidRPr="00E874A9">
        <w:rPr>
          <w:sz w:val="24"/>
          <w:szCs w:val="24"/>
        </w:rPr>
        <w:t xml:space="preserve"> / код).</w:t>
      </w:r>
      <w:r w:rsidRPr="00E874A9">
        <w:rPr>
          <w:sz w:val="24"/>
          <w:szCs w:val="24"/>
        </w:rPr>
        <w:br/>
        <w:t>Принимает решение — проводить платёж или отклонить.</w:t>
      </w:r>
    </w:p>
    <w:p w14:paraId="0FC5D27C" w14:textId="77777777" w:rsidR="00E874A9" w:rsidRPr="00E874A9" w:rsidRDefault="00E874A9" w:rsidP="00E874A9">
      <w:pPr>
        <w:spacing w:line="276" w:lineRule="auto"/>
        <w:ind w:firstLine="709"/>
        <w:jc w:val="both"/>
        <w:rPr>
          <w:b/>
          <w:bCs/>
          <w:sz w:val="24"/>
          <w:szCs w:val="24"/>
        </w:rPr>
      </w:pPr>
      <w:r w:rsidRPr="00E874A9">
        <w:rPr>
          <w:b/>
          <w:bCs/>
          <w:sz w:val="24"/>
          <w:szCs w:val="24"/>
        </w:rPr>
        <w:t>S3.6.1 — Донору показывается ошибка «Платёж не подтверждён»</w:t>
      </w:r>
    </w:p>
    <w:p w14:paraId="35873BFE" w14:textId="1DE284E4" w:rsidR="00E874A9" w:rsidRPr="00E874A9" w:rsidRDefault="00E874A9" w:rsidP="00E874A9">
      <w:pPr>
        <w:spacing w:line="276" w:lineRule="auto"/>
        <w:ind w:firstLine="709"/>
        <w:jc w:val="both"/>
        <w:rPr>
          <w:sz w:val="24"/>
          <w:szCs w:val="24"/>
        </w:rPr>
      </w:pPr>
      <w:r w:rsidRPr="00E874A9">
        <w:rPr>
          <w:sz w:val="24"/>
          <w:szCs w:val="24"/>
        </w:rPr>
        <w:t>Если платеж не подтверждён, банк возвращает ошибку.</w:t>
      </w:r>
      <w:r w:rsidRPr="00E874A9">
        <w:rPr>
          <w:sz w:val="24"/>
          <w:szCs w:val="24"/>
        </w:rPr>
        <w:br/>
        <w:t>Процесс пожертвования прекращается.</w:t>
      </w:r>
    </w:p>
    <w:p w14:paraId="20154BED" w14:textId="77777777" w:rsidR="00E874A9" w:rsidRPr="00E874A9" w:rsidRDefault="00E874A9" w:rsidP="00E874A9">
      <w:pPr>
        <w:spacing w:line="276" w:lineRule="auto"/>
        <w:ind w:firstLine="709"/>
        <w:jc w:val="both"/>
        <w:rPr>
          <w:b/>
          <w:bCs/>
          <w:sz w:val="24"/>
          <w:szCs w:val="24"/>
        </w:rPr>
      </w:pPr>
      <w:r w:rsidRPr="00E874A9">
        <w:rPr>
          <w:b/>
          <w:bCs/>
          <w:sz w:val="24"/>
          <w:szCs w:val="24"/>
        </w:rPr>
        <w:t>S3.7 — Банк списывает сумму пожертвования</w:t>
      </w:r>
    </w:p>
    <w:p w14:paraId="069C20E4" w14:textId="0ADECEF8" w:rsidR="00E874A9" w:rsidRPr="00E874A9" w:rsidRDefault="00E874A9" w:rsidP="00E874A9">
      <w:pPr>
        <w:spacing w:line="276" w:lineRule="auto"/>
        <w:ind w:firstLine="709"/>
        <w:jc w:val="both"/>
        <w:rPr>
          <w:sz w:val="24"/>
          <w:szCs w:val="24"/>
        </w:rPr>
      </w:pPr>
      <w:r w:rsidRPr="00E874A9">
        <w:rPr>
          <w:sz w:val="24"/>
          <w:szCs w:val="24"/>
        </w:rPr>
        <w:t>Банк донора уменьшает баланс счёта пользователя на сумму пожертвования.</w:t>
      </w:r>
      <w:r w:rsidRPr="00E874A9">
        <w:rPr>
          <w:sz w:val="24"/>
          <w:szCs w:val="24"/>
        </w:rPr>
        <w:br/>
        <w:t>Средства резервируются для дальнейшего перевода.</w:t>
      </w:r>
    </w:p>
    <w:p w14:paraId="2EA67D8E" w14:textId="77777777" w:rsidR="00E874A9" w:rsidRPr="00E874A9" w:rsidRDefault="00E874A9" w:rsidP="00E874A9">
      <w:pPr>
        <w:spacing w:line="276" w:lineRule="auto"/>
        <w:ind w:firstLine="709"/>
        <w:jc w:val="both"/>
        <w:rPr>
          <w:b/>
          <w:bCs/>
          <w:sz w:val="24"/>
          <w:szCs w:val="24"/>
        </w:rPr>
      </w:pPr>
      <w:r w:rsidRPr="00E874A9">
        <w:rPr>
          <w:b/>
          <w:bCs/>
          <w:sz w:val="24"/>
          <w:szCs w:val="24"/>
        </w:rPr>
        <w:t>S3.8 — Банк формирует платёжное сообщение</w:t>
      </w:r>
    </w:p>
    <w:p w14:paraId="553F2B35" w14:textId="38FF0ED2" w:rsidR="00E874A9" w:rsidRPr="00E874A9" w:rsidRDefault="00E874A9" w:rsidP="00E874A9">
      <w:pPr>
        <w:spacing w:line="276" w:lineRule="auto"/>
        <w:ind w:firstLine="709"/>
        <w:jc w:val="both"/>
        <w:rPr>
          <w:sz w:val="24"/>
          <w:szCs w:val="24"/>
        </w:rPr>
      </w:pPr>
      <w:r w:rsidRPr="00E874A9">
        <w:rPr>
          <w:sz w:val="24"/>
          <w:szCs w:val="24"/>
        </w:rPr>
        <w:t>Банк донора формирует стандартизированное платёжное сообщение формата НСПК.</w:t>
      </w:r>
    </w:p>
    <w:p w14:paraId="73698118" w14:textId="77777777" w:rsidR="00E874A9" w:rsidRPr="00E874A9" w:rsidRDefault="00E874A9" w:rsidP="00E874A9">
      <w:pPr>
        <w:spacing w:line="276" w:lineRule="auto"/>
        <w:ind w:firstLine="709"/>
        <w:jc w:val="both"/>
        <w:rPr>
          <w:b/>
          <w:bCs/>
          <w:sz w:val="24"/>
          <w:szCs w:val="24"/>
        </w:rPr>
      </w:pPr>
      <w:r w:rsidRPr="00E874A9">
        <w:rPr>
          <w:b/>
          <w:bCs/>
          <w:sz w:val="24"/>
          <w:szCs w:val="24"/>
        </w:rPr>
        <w:t>S3.9 — Банк отправляет платёж в НСПК</w:t>
      </w:r>
    </w:p>
    <w:p w14:paraId="25458E3A" w14:textId="7E695DF2" w:rsidR="00E874A9" w:rsidRPr="00E874A9" w:rsidRDefault="00E874A9" w:rsidP="00E874A9">
      <w:pPr>
        <w:spacing w:line="276" w:lineRule="auto"/>
        <w:ind w:firstLine="709"/>
        <w:jc w:val="both"/>
        <w:rPr>
          <w:sz w:val="24"/>
          <w:szCs w:val="24"/>
        </w:rPr>
      </w:pPr>
      <w:r w:rsidRPr="00E874A9">
        <w:rPr>
          <w:sz w:val="24"/>
          <w:szCs w:val="24"/>
        </w:rPr>
        <w:t>Начинается межбанковский перевод согласно правилам национальной платёжной системы.</w:t>
      </w:r>
    </w:p>
    <w:p w14:paraId="786E1C30" w14:textId="77777777" w:rsidR="00E874A9" w:rsidRPr="00E874A9" w:rsidRDefault="00E874A9" w:rsidP="00E874A9">
      <w:pPr>
        <w:spacing w:line="276" w:lineRule="auto"/>
        <w:ind w:firstLine="709"/>
        <w:jc w:val="both"/>
        <w:rPr>
          <w:b/>
          <w:bCs/>
          <w:sz w:val="24"/>
          <w:szCs w:val="24"/>
        </w:rPr>
      </w:pPr>
      <w:r w:rsidRPr="00E874A9">
        <w:rPr>
          <w:b/>
          <w:bCs/>
          <w:sz w:val="24"/>
          <w:szCs w:val="24"/>
        </w:rPr>
        <w:t>S3.10 — НСПК принимает платёж от банка донора</w:t>
      </w:r>
    </w:p>
    <w:p w14:paraId="2A1B59C8" w14:textId="54BAE218" w:rsidR="00E874A9" w:rsidRPr="00E874A9" w:rsidRDefault="00E874A9" w:rsidP="00E874A9">
      <w:pPr>
        <w:spacing w:line="276" w:lineRule="auto"/>
        <w:ind w:firstLine="709"/>
        <w:jc w:val="both"/>
        <w:rPr>
          <w:sz w:val="24"/>
          <w:szCs w:val="24"/>
        </w:rPr>
      </w:pPr>
      <w:r w:rsidRPr="00E874A9">
        <w:rPr>
          <w:sz w:val="24"/>
          <w:szCs w:val="24"/>
        </w:rPr>
        <w:t>НСПК получает платёж и начинает проверку доступности банка сервиса.</w:t>
      </w:r>
    </w:p>
    <w:p w14:paraId="76500B3F" w14:textId="77777777" w:rsidR="00E874A9" w:rsidRPr="00E874A9" w:rsidRDefault="00E874A9" w:rsidP="00E874A9">
      <w:pPr>
        <w:spacing w:line="276" w:lineRule="auto"/>
        <w:ind w:firstLine="709"/>
        <w:jc w:val="both"/>
        <w:rPr>
          <w:b/>
          <w:bCs/>
          <w:sz w:val="24"/>
          <w:szCs w:val="24"/>
        </w:rPr>
      </w:pPr>
      <w:r w:rsidRPr="00E874A9">
        <w:rPr>
          <w:b/>
          <w:bCs/>
          <w:sz w:val="24"/>
          <w:szCs w:val="24"/>
        </w:rPr>
        <w:t>S3.11 — НСПК маршрутизирует платёж в банк сервиса</w:t>
      </w:r>
    </w:p>
    <w:p w14:paraId="74FB61E1" w14:textId="0E649BBF" w:rsidR="00E874A9" w:rsidRPr="00E874A9" w:rsidRDefault="00E874A9" w:rsidP="00E874A9">
      <w:pPr>
        <w:spacing w:line="276" w:lineRule="auto"/>
        <w:ind w:firstLine="709"/>
        <w:jc w:val="both"/>
        <w:rPr>
          <w:sz w:val="24"/>
          <w:szCs w:val="24"/>
        </w:rPr>
      </w:pPr>
      <w:r w:rsidRPr="00E874A9">
        <w:rPr>
          <w:sz w:val="24"/>
          <w:szCs w:val="24"/>
        </w:rPr>
        <w:t>Если банк сервиса доступен, запрос переходит дальше.</w:t>
      </w:r>
      <w:r w:rsidRPr="00E874A9">
        <w:rPr>
          <w:sz w:val="24"/>
          <w:szCs w:val="24"/>
        </w:rPr>
        <w:br/>
        <w:t>Это стандартная логика маршрутизации НСПК.</w:t>
      </w:r>
    </w:p>
    <w:p w14:paraId="6AE6FC95" w14:textId="77777777" w:rsidR="00E874A9" w:rsidRPr="00E874A9" w:rsidRDefault="00E874A9" w:rsidP="00E874A9">
      <w:pPr>
        <w:spacing w:line="276" w:lineRule="auto"/>
        <w:ind w:firstLine="709"/>
        <w:jc w:val="both"/>
        <w:rPr>
          <w:b/>
          <w:bCs/>
          <w:sz w:val="24"/>
          <w:szCs w:val="24"/>
        </w:rPr>
      </w:pPr>
      <w:r w:rsidRPr="00E874A9">
        <w:rPr>
          <w:b/>
          <w:bCs/>
          <w:sz w:val="24"/>
          <w:szCs w:val="24"/>
        </w:rPr>
        <w:t>S3.11.1 — НСПК возвращает отказ по платёжной операции</w:t>
      </w:r>
    </w:p>
    <w:p w14:paraId="2CE0DBE4" w14:textId="6348C050" w:rsidR="00E874A9" w:rsidRPr="00E874A9" w:rsidRDefault="00E874A9" w:rsidP="00E874A9">
      <w:pPr>
        <w:spacing w:line="276" w:lineRule="auto"/>
        <w:ind w:firstLine="709"/>
        <w:jc w:val="both"/>
        <w:rPr>
          <w:sz w:val="24"/>
          <w:szCs w:val="24"/>
        </w:rPr>
      </w:pPr>
      <w:r w:rsidRPr="00E874A9">
        <w:rPr>
          <w:sz w:val="24"/>
          <w:szCs w:val="24"/>
        </w:rPr>
        <w:lastRenderedPageBreak/>
        <w:t>Если банк сервиса временно недоступен, платёж отклоняется.</w:t>
      </w:r>
      <w:r w:rsidRPr="00E874A9">
        <w:rPr>
          <w:sz w:val="24"/>
          <w:szCs w:val="24"/>
        </w:rPr>
        <w:br/>
        <w:t>Донору отображается ошибка.</w:t>
      </w:r>
    </w:p>
    <w:p w14:paraId="49608AC0" w14:textId="77777777" w:rsidR="00E874A9" w:rsidRPr="00E874A9" w:rsidRDefault="00E874A9" w:rsidP="00E874A9">
      <w:pPr>
        <w:spacing w:line="276" w:lineRule="auto"/>
        <w:ind w:firstLine="709"/>
        <w:jc w:val="both"/>
        <w:rPr>
          <w:b/>
          <w:bCs/>
          <w:sz w:val="24"/>
          <w:szCs w:val="24"/>
        </w:rPr>
      </w:pPr>
      <w:r w:rsidRPr="00E874A9">
        <w:rPr>
          <w:b/>
          <w:bCs/>
          <w:sz w:val="24"/>
          <w:szCs w:val="24"/>
        </w:rPr>
        <w:t>S3.11.2 — Донору показывается ошибка «Платёж временно недоступен»</w:t>
      </w:r>
    </w:p>
    <w:p w14:paraId="00878427" w14:textId="1644EACE" w:rsidR="00E874A9" w:rsidRPr="00E874A9" w:rsidRDefault="00E874A9" w:rsidP="00E874A9">
      <w:pPr>
        <w:spacing w:line="276" w:lineRule="auto"/>
        <w:ind w:firstLine="709"/>
        <w:jc w:val="both"/>
        <w:rPr>
          <w:sz w:val="24"/>
          <w:szCs w:val="24"/>
        </w:rPr>
      </w:pPr>
      <w:r w:rsidRPr="00E874A9">
        <w:rPr>
          <w:sz w:val="24"/>
          <w:szCs w:val="24"/>
        </w:rPr>
        <w:t>Ошибка информирует донора, что проблема не в его стороне, а на стороне банковской инфраструктуры.</w:t>
      </w:r>
    </w:p>
    <w:p w14:paraId="69E56DCF" w14:textId="77777777" w:rsidR="00E874A9" w:rsidRPr="00E874A9" w:rsidRDefault="00E874A9" w:rsidP="00E874A9">
      <w:pPr>
        <w:spacing w:line="276" w:lineRule="auto"/>
        <w:ind w:firstLine="709"/>
        <w:jc w:val="both"/>
        <w:rPr>
          <w:b/>
          <w:bCs/>
          <w:sz w:val="24"/>
          <w:szCs w:val="24"/>
        </w:rPr>
      </w:pPr>
      <w:r w:rsidRPr="00E874A9">
        <w:rPr>
          <w:b/>
          <w:bCs/>
          <w:sz w:val="24"/>
          <w:szCs w:val="24"/>
        </w:rPr>
        <w:t>S3.12 — Банк сервиса зачисляет средства</w:t>
      </w:r>
    </w:p>
    <w:p w14:paraId="59E72FE9" w14:textId="1436821D" w:rsidR="00E874A9" w:rsidRPr="00E874A9" w:rsidRDefault="00E874A9" w:rsidP="00E874A9">
      <w:pPr>
        <w:spacing w:line="276" w:lineRule="auto"/>
        <w:ind w:firstLine="709"/>
        <w:jc w:val="both"/>
        <w:rPr>
          <w:sz w:val="24"/>
          <w:szCs w:val="24"/>
        </w:rPr>
      </w:pPr>
      <w:r w:rsidRPr="00E874A9">
        <w:rPr>
          <w:sz w:val="24"/>
          <w:szCs w:val="24"/>
        </w:rPr>
        <w:t>После получения платежа банк сервиса увеличивает баланс расчётного счёта сервиса «Целевой рубль».</w:t>
      </w:r>
    </w:p>
    <w:p w14:paraId="1525DDC8" w14:textId="77777777" w:rsidR="00E874A9" w:rsidRPr="00E874A9" w:rsidRDefault="00E874A9" w:rsidP="00E874A9">
      <w:pPr>
        <w:spacing w:line="276" w:lineRule="auto"/>
        <w:ind w:firstLine="709"/>
        <w:jc w:val="both"/>
        <w:rPr>
          <w:b/>
          <w:bCs/>
          <w:sz w:val="24"/>
          <w:szCs w:val="24"/>
        </w:rPr>
      </w:pPr>
      <w:r w:rsidRPr="00E874A9">
        <w:rPr>
          <w:b/>
          <w:bCs/>
          <w:sz w:val="24"/>
          <w:szCs w:val="24"/>
        </w:rPr>
        <w:t>S3.13 — Банк сервиса формирует уведомление о поступлении средств</w:t>
      </w:r>
    </w:p>
    <w:p w14:paraId="4140080D" w14:textId="0AE89FAA" w:rsidR="00E874A9" w:rsidRPr="00E874A9" w:rsidRDefault="00E874A9" w:rsidP="00E874A9">
      <w:pPr>
        <w:spacing w:line="276" w:lineRule="auto"/>
        <w:ind w:firstLine="709"/>
        <w:jc w:val="both"/>
        <w:rPr>
          <w:sz w:val="24"/>
          <w:szCs w:val="24"/>
        </w:rPr>
      </w:pPr>
      <w:r w:rsidRPr="00E874A9">
        <w:rPr>
          <w:sz w:val="24"/>
          <w:szCs w:val="24"/>
        </w:rPr>
        <w:t>Формируется официальный отчёт о зачислении средств с подтверждением суммы и реквизитов.</w:t>
      </w:r>
    </w:p>
    <w:p w14:paraId="5081A20E" w14:textId="77777777" w:rsidR="00E874A9" w:rsidRPr="00E874A9" w:rsidRDefault="00E874A9" w:rsidP="00E874A9">
      <w:pPr>
        <w:spacing w:line="276" w:lineRule="auto"/>
        <w:ind w:firstLine="709"/>
        <w:jc w:val="both"/>
        <w:rPr>
          <w:b/>
          <w:bCs/>
          <w:sz w:val="24"/>
          <w:szCs w:val="24"/>
        </w:rPr>
      </w:pPr>
      <w:r w:rsidRPr="00E874A9">
        <w:rPr>
          <w:b/>
          <w:bCs/>
          <w:sz w:val="24"/>
          <w:szCs w:val="24"/>
        </w:rPr>
        <w:t>S3.14 — Сервис получает уведомление от банка</w:t>
      </w:r>
    </w:p>
    <w:p w14:paraId="6F7976F1" w14:textId="23C54370" w:rsidR="00E874A9" w:rsidRPr="00E874A9" w:rsidRDefault="00E874A9" w:rsidP="00E874A9">
      <w:pPr>
        <w:spacing w:line="276" w:lineRule="auto"/>
        <w:ind w:firstLine="709"/>
        <w:jc w:val="both"/>
        <w:rPr>
          <w:sz w:val="24"/>
          <w:szCs w:val="24"/>
        </w:rPr>
      </w:pPr>
      <w:r w:rsidRPr="00E874A9">
        <w:rPr>
          <w:sz w:val="24"/>
          <w:szCs w:val="24"/>
        </w:rPr>
        <w:t>Сервис получает извещение об успешном платеже и начинает внутреннюю обработку.</w:t>
      </w:r>
    </w:p>
    <w:p w14:paraId="21D4E055" w14:textId="77777777" w:rsidR="00E874A9" w:rsidRPr="00E874A9" w:rsidRDefault="00E874A9" w:rsidP="00E874A9">
      <w:pPr>
        <w:spacing w:line="276" w:lineRule="auto"/>
        <w:ind w:firstLine="709"/>
        <w:jc w:val="both"/>
        <w:rPr>
          <w:b/>
          <w:bCs/>
          <w:sz w:val="24"/>
          <w:szCs w:val="24"/>
        </w:rPr>
      </w:pPr>
      <w:r w:rsidRPr="00E874A9">
        <w:rPr>
          <w:b/>
          <w:bCs/>
          <w:sz w:val="24"/>
          <w:szCs w:val="24"/>
        </w:rPr>
        <w:t>S3.15 — Сервис фиксирует факт получения средств</w:t>
      </w:r>
    </w:p>
    <w:p w14:paraId="1542304D" w14:textId="5BB4006B" w:rsidR="00E874A9" w:rsidRPr="00E874A9" w:rsidRDefault="00E874A9" w:rsidP="00E874A9">
      <w:pPr>
        <w:spacing w:line="276" w:lineRule="auto"/>
        <w:ind w:firstLine="709"/>
        <w:jc w:val="both"/>
        <w:rPr>
          <w:sz w:val="24"/>
          <w:szCs w:val="24"/>
        </w:rPr>
      </w:pPr>
      <w:r w:rsidRPr="00E874A9">
        <w:rPr>
          <w:sz w:val="24"/>
          <w:szCs w:val="24"/>
        </w:rPr>
        <w:t>Внутренний статус транзакции меняется на «Получено».</w:t>
      </w:r>
      <w:r w:rsidRPr="00E874A9">
        <w:rPr>
          <w:sz w:val="24"/>
          <w:szCs w:val="24"/>
        </w:rPr>
        <w:br/>
        <w:t>Пожертвование считается состоявшимся в фиатной форме.</w:t>
      </w:r>
    </w:p>
    <w:p w14:paraId="2743AE0D" w14:textId="77777777" w:rsidR="00E874A9" w:rsidRPr="00E874A9" w:rsidRDefault="00E874A9" w:rsidP="00E874A9">
      <w:pPr>
        <w:spacing w:line="276" w:lineRule="auto"/>
        <w:ind w:firstLine="709"/>
        <w:jc w:val="both"/>
        <w:rPr>
          <w:b/>
          <w:bCs/>
          <w:sz w:val="24"/>
          <w:szCs w:val="24"/>
        </w:rPr>
      </w:pPr>
      <w:r w:rsidRPr="00E874A9">
        <w:rPr>
          <w:b/>
          <w:bCs/>
          <w:sz w:val="24"/>
          <w:szCs w:val="24"/>
        </w:rPr>
        <w:t>S3.16 — Сервис отправляет банку сервиса команду «Конвертировать в ЦР»</w:t>
      </w:r>
    </w:p>
    <w:p w14:paraId="3B05F24B" w14:textId="65B0BD8D" w:rsidR="00E874A9" w:rsidRPr="00E874A9" w:rsidRDefault="00E874A9" w:rsidP="00E874A9">
      <w:pPr>
        <w:spacing w:line="276" w:lineRule="auto"/>
        <w:ind w:firstLine="709"/>
        <w:jc w:val="both"/>
        <w:rPr>
          <w:sz w:val="24"/>
          <w:szCs w:val="24"/>
        </w:rPr>
      </w:pPr>
      <w:r w:rsidRPr="00E874A9">
        <w:rPr>
          <w:sz w:val="24"/>
          <w:szCs w:val="24"/>
        </w:rPr>
        <w:t>Сервис инициирует процесс выпуска цифровых рублей.</w:t>
      </w:r>
      <w:r w:rsidRPr="00E874A9">
        <w:rPr>
          <w:sz w:val="24"/>
          <w:szCs w:val="24"/>
        </w:rPr>
        <w:br/>
        <w:t>Запрос передаётся в банк сервиса для дальнейшей передачи в платформу ЦР.</w:t>
      </w:r>
    </w:p>
    <w:p w14:paraId="6E2CF877" w14:textId="77777777" w:rsidR="00E874A9" w:rsidRPr="00E874A9" w:rsidRDefault="00E874A9" w:rsidP="00E874A9">
      <w:pPr>
        <w:spacing w:line="276" w:lineRule="auto"/>
        <w:ind w:firstLine="709"/>
        <w:jc w:val="both"/>
        <w:rPr>
          <w:b/>
          <w:bCs/>
          <w:sz w:val="24"/>
          <w:szCs w:val="24"/>
        </w:rPr>
      </w:pPr>
      <w:r w:rsidRPr="00E874A9">
        <w:rPr>
          <w:b/>
          <w:bCs/>
          <w:sz w:val="24"/>
          <w:szCs w:val="24"/>
        </w:rPr>
        <w:t>S3.17 — Банк сервиса формирует запрос на выпуск цифровых рублей</w:t>
      </w:r>
    </w:p>
    <w:p w14:paraId="17C44996" w14:textId="664A2728" w:rsidR="00E874A9" w:rsidRPr="00E874A9" w:rsidRDefault="00E874A9" w:rsidP="00E874A9">
      <w:pPr>
        <w:spacing w:line="276" w:lineRule="auto"/>
        <w:ind w:firstLine="709"/>
        <w:jc w:val="both"/>
        <w:rPr>
          <w:sz w:val="24"/>
          <w:szCs w:val="24"/>
        </w:rPr>
      </w:pPr>
      <w:r w:rsidRPr="00E874A9">
        <w:rPr>
          <w:sz w:val="24"/>
          <w:szCs w:val="24"/>
        </w:rPr>
        <w:t>Банк сервиса собирает данные и отправляет запрос на платформу цифрового рубля.</w:t>
      </w:r>
    </w:p>
    <w:p w14:paraId="6047B61D" w14:textId="77777777" w:rsidR="00E874A9" w:rsidRPr="00E874A9" w:rsidRDefault="00E874A9" w:rsidP="00E874A9">
      <w:pPr>
        <w:spacing w:line="276" w:lineRule="auto"/>
        <w:ind w:firstLine="709"/>
        <w:jc w:val="both"/>
        <w:rPr>
          <w:b/>
          <w:bCs/>
          <w:sz w:val="24"/>
          <w:szCs w:val="24"/>
        </w:rPr>
      </w:pPr>
      <w:r w:rsidRPr="00E874A9">
        <w:rPr>
          <w:b/>
          <w:bCs/>
          <w:sz w:val="24"/>
          <w:szCs w:val="24"/>
        </w:rPr>
        <w:t>S3.18 — Платформа выпускает цифровые рубли и зачисляет на кошелёк проекта</w:t>
      </w:r>
    </w:p>
    <w:p w14:paraId="53D68900" w14:textId="733C1726" w:rsidR="00E874A9" w:rsidRPr="00E874A9" w:rsidRDefault="00E874A9" w:rsidP="00E874A9">
      <w:pPr>
        <w:spacing w:line="276" w:lineRule="auto"/>
        <w:ind w:firstLine="709"/>
        <w:jc w:val="both"/>
        <w:rPr>
          <w:sz w:val="24"/>
          <w:szCs w:val="24"/>
        </w:rPr>
      </w:pPr>
      <w:r w:rsidRPr="00E874A9">
        <w:rPr>
          <w:sz w:val="24"/>
          <w:szCs w:val="24"/>
        </w:rPr>
        <w:t>Платформа ЦР создаёт цифровые рубли и переводит их на цифровой кошелёк проекта.</w:t>
      </w:r>
      <w:r w:rsidRPr="00E874A9">
        <w:rPr>
          <w:sz w:val="24"/>
          <w:szCs w:val="24"/>
        </w:rPr>
        <w:br/>
        <w:t>Транзакция фиксируется в реестре ЦР.</w:t>
      </w:r>
    </w:p>
    <w:p w14:paraId="6852A2F5" w14:textId="77777777" w:rsidR="00E874A9" w:rsidRPr="00E874A9" w:rsidRDefault="00E874A9" w:rsidP="00E874A9">
      <w:pPr>
        <w:spacing w:line="276" w:lineRule="auto"/>
        <w:ind w:firstLine="709"/>
        <w:jc w:val="both"/>
        <w:rPr>
          <w:b/>
          <w:bCs/>
          <w:sz w:val="24"/>
          <w:szCs w:val="24"/>
        </w:rPr>
      </w:pPr>
      <w:r w:rsidRPr="00E874A9">
        <w:rPr>
          <w:b/>
          <w:bCs/>
          <w:sz w:val="24"/>
          <w:szCs w:val="24"/>
        </w:rPr>
        <w:t>S3.19 — Платформа формирует подтверждение о выпуске</w:t>
      </w:r>
    </w:p>
    <w:p w14:paraId="2481BEAC" w14:textId="29C9C605" w:rsidR="00E874A9" w:rsidRPr="00E874A9" w:rsidRDefault="00E874A9" w:rsidP="00E874A9">
      <w:pPr>
        <w:spacing w:line="276" w:lineRule="auto"/>
        <w:ind w:firstLine="709"/>
        <w:jc w:val="both"/>
        <w:rPr>
          <w:sz w:val="24"/>
          <w:szCs w:val="24"/>
        </w:rPr>
      </w:pPr>
      <w:r w:rsidRPr="00E874A9">
        <w:rPr>
          <w:sz w:val="24"/>
          <w:szCs w:val="24"/>
        </w:rPr>
        <w:t>Платформа ЦР возвращает подтверждение о зачислении цифровых рублей.</w:t>
      </w:r>
    </w:p>
    <w:p w14:paraId="207C88F4" w14:textId="77777777" w:rsidR="00E874A9" w:rsidRPr="00E874A9" w:rsidRDefault="00E874A9" w:rsidP="00E874A9">
      <w:pPr>
        <w:spacing w:line="276" w:lineRule="auto"/>
        <w:ind w:firstLine="709"/>
        <w:jc w:val="both"/>
        <w:rPr>
          <w:b/>
          <w:bCs/>
          <w:sz w:val="24"/>
          <w:szCs w:val="24"/>
        </w:rPr>
      </w:pPr>
      <w:r w:rsidRPr="00E874A9">
        <w:rPr>
          <w:b/>
          <w:bCs/>
          <w:sz w:val="24"/>
          <w:szCs w:val="24"/>
        </w:rPr>
        <w:t>S3.20 — Сервис обновляет статус «Конвертация выполнена»</w:t>
      </w:r>
    </w:p>
    <w:p w14:paraId="399945E7" w14:textId="2C2D4D0B" w:rsidR="00E874A9" w:rsidRPr="00E874A9" w:rsidRDefault="00E874A9" w:rsidP="00E874A9">
      <w:pPr>
        <w:spacing w:line="276" w:lineRule="auto"/>
        <w:ind w:firstLine="709"/>
        <w:jc w:val="both"/>
        <w:rPr>
          <w:sz w:val="24"/>
          <w:szCs w:val="24"/>
        </w:rPr>
      </w:pPr>
      <w:r w:rsidRPr="00E874A9">
        <w:rPr>
          <w:sz w:val="24"/>
          <w:szCs w:val="24"/>
        </w:rPr>
        <w:t>Сервис фиксирует статус успешного выпуска цифровых рублей и завершает процесс обработки.</w:t>
      </w:r>
    </w:p>
    <w:p w14:paraId="481B83BD" w14:textId="77777777" w:rsidR="00E874A9" w:rsidRPr="00E874A9" w:rsidRDefault="00E874A9" w:rsidP="00E874A9">
      <w:pPr>
        <w:spacing w:line="276" w:lineRule="auto"/>
        <w:ind w:firstLine="709"/>
        <w:jc w:val="both"/>
        <w:rPr>
          <w:b/>
          <w:bCs/>
          <w:sz w:val="24"/>
          <w:szCs w:val="24"/>
        </w:rPr>
      </w:pPr>
      <w:r w:rsidRPr="00E874A9">
        <w:rPr>
          <w:b/>
          <w:bCs/>
          <w:sz w:val="24"/>
          <w:szCs w:val="24"/>
        </w:rPr>
        <w:t>S3.21 — Сервис обновляет данные в карточке проекта</w:t>
      </w:r>
    </w:p>
    <w:p w14:paraId="3DBA7085" w14:textId="06DBCF0B" w:rsidR="00E874A9" w:rsidRPr="00E874A9" w:rsidRDefault="00E874A9" w:rsidP="00E874A9">
      <w:pPr>
        <w:spacing w:line="276" w:lineRule="auto"/>
        <w:ind w:firstLine="709"/>
        <w:jc w:val="both"/>
        <w:rPr>
          <w:sz w:val="24"/>
          <w:szCs w:val="24"/>
        </w:rPr>
      </w:pPr>
      <w:r w:rsidRPr="00E874A9">
        <w:rPr>
          <w:sz w:val="24"/>
          <w:szCs w:val="24"/>
        </w:rPr>
        <w:lastRenderedPageBreak/>
        <w:t>Баланс цифрового кошелька проекта обновляется.</w:t>
      </w:r>
      <w:r w:rsidRPr="00E874A9">
        <w:rPr>
          <w:sz w:val="24"/>
          <w:szCs w:val="24"/>
        </w:rPr>
        <w:br/>
        <w:t>Доноры и бенефициар могут видеть изменения в интерфейсе витрины.</w:t>
      </w:r>
    </w:p>
    <w:p w14:paraId="347B79CE" w14:textId="77777777" w:rsidR="00E874A9" w:rsidRPr="00E874A9" w:rsidRDefault="00E874A9" w:rsidP="00E874A9">
      <w:pPr>
        <w:spacing w:line="276" w:lineRule="auto"/>
        <w:ind w:firstLine="709"/>
        <w:jc w:val="both"/>
        <w:rPr>
          <w:b/>
          <w:bCs/>
          <w:sz w:val="24"/>
          <w:szCs w:val="24"/>
        </w:rPr>
      </w:pPr>
      <w:r w:rsidRPr="00E874A9">
        <w:rPr>
          <w:b/>
          <w:bCs/>
          <w:sz w:val="24"/>
          <w:szCs w:val="24"/>
        </w:rPr>
        <w:t>S3.22 — Донор получает экран завершения “Пожертвование успешно выполнено”</w:t>
      </w:r>
    </w:p>
    <w:p w14:paraId="4B201F42" w14:textId="4F5B2437" w:rsidR="00E874A9" w:rsidRPr="00E874A9" w:rsidRDefault="00E874A9" w:rsidP="00E874A9">
      <w:pPr>
        <w:spacing w:line="276" w:lineRule="auto"/>
        <w:ind w:firstLine="709"/>
        <w:jc w:val="both"/>
        <w:rPr>
          <w:sz w:val="24"/>
          <w:szCs w:val="24"/>
        </w:rPr>
      </w:pPr>
      <w:r w:rsidRPr="00E874A9">
        <w:rPr>
          <w:sz w:val="24"/>
          <w:szCs w:val="24"/>
        </w:rPr>
        <w:t>Отображается подтверждение: сумма, проект, статус конвертации.</w:t>
      </w:r>
      <w:r w:rsidRPr="00E874A9">
        <w:rPr>
          <w:sz w:val="24"/>
          <w:szCs w:val="24"/>
        </w:rPr>
        <w:br/>
        <w:t>Сценарий успешно завершается.</w:t>
      </w:r>
    </w:p>
    <w:p w14:paraId="15F7BA22" w14:textId="4F3B88C6" w:rsidR="000D42FC" w:rsidRDefault="000D42FC" w:rsidP="000D42FC">
      <w:pPr>
        <w:pStyle w:val="4"/>
        <w:rPr>
          <w:b/>
          <w:bCs/>
          <w:color w:val="auto"/>
        </w:rPr>
      </w:pPr>
      <w:r w:rsidRPr="000D42FC">
        <w:rPr>
          <w:b/>
          <w:bCs/>
          <w:color w:val="auto"/>
        </w:rPr>
        <w:t>1.4.</w:t>
      </w:r>
      <w:r>
        <w:rPr>
          <w:b/>
          <w:bCs/>
          <w:color w:val="auto"/>
        </w:rPr>
        <w:t>3</w:t>
      </w:r>
      <w:r w:rsidRPr="000D42FC">
        <w:rPr>
          <w:b/>
          <w:bCs/>
          <w:color w:val="auto"/>
        </w:rPr>
        <w:t>.1. Прототипы пользовательского пути Сценария 3</w:t>
      </w:r>
    </w:p>
    <w:p w14:paraId="23DCA23D" w14:textId="77777777" w:rsidR="00742A1B" w:rsidRPr="00742A1B" w:rsidRDefault="00742A1B" w:rsidP="00742A1B">
      <w:pPr>
        <w:numPr>
          <w:ilvl w:val="0"/>
          <w:numId w:val="107"/>
        </w:numPr>
        <w:spacing w:line="276" w:lineRule="auto"/>
        <w:jc w:val="both"/>
        <w:rPr>
          <w:sz w:val="24"/>
          <w:szCs w:val="24"/>
        </w:rPr>
      </w:pPr>
      <w:r w:rsidRPr="00742A1B">
        <w:rPr>
          <w:b/>
          <w:bCs/>
          <w:sz w:val="24"/>
          <w:szCs w:val="24"/>
        </w:rPr>
        <w:t>Фиатный платёж успешно проведён через банк донора → НСПК → банк сервиса.</w:t>
      </w:r>
    </w:p>
    <w:p w14:paraId="6248D214" w14:textId="77777777" w:rsidR="00742A1B" w:rsidRPr="00742A1B" w:rsidRDefault="00742A1B" w:rsidP="00742A1B">
      <w:pPr>
        <w:numPr>
          <w:ilvl w:val="0"/>
          <w:numId w:val="107"/>
        </w:numPr>
        <w:spacing w:line="276" w:lineRule="auto"/>
        <w:jc w:val="both"/>
        <w:rPr>
          <w:sz w:val="24"/>
          <w:szCs w:val="24"/>
        </w:rPr>
      </w:pPr>
      <w:r w:rsidRPr="00742A1B">
        <w:rPr>
          <w:b/>
          <w:bCs/>
          <w:sz w:val="24"/>
          <w:szCs w:val="24"/>
        </w:rPr>
        <w:t>Средства зачислены на расчётный счёт сервиса</w:t>
      </w:r>
      <w:r w:rsidRPr="00742A1B">
        <w:rPr>
          <w:sz w:val="24"/>
          <w:szCs w:val="24"/>
        </w:rPr>
        <w:t>, подтверждение получено.</w:t>
      </w:r>
    </w:p>
    <w:p w14:paraId="1EB033E4" w14:textId="77777777" w:rsidR="00742A1B" w:rsidRPr="00742A1B" w:rsidRDefault="00742A1B" w:rsidP="00742A1B">
      <w:pPr>
        <w:numPr>
          <w:ilvl w:val="0"/>
          <w:numId w:val="107"/>
        </w:numPr>
        <w:spacing w:line="276" w:lineRule="auto"/>
        <w:jc w:val="both"/>
        <w:rPr>
          <w:sz w:val="24"/>
          <w:szCs w:val="24"/>
        </w:rPr>
      </w:pPr>
      <w:r w:rsidRPr="00742A1B">
        <w:rPr>
          <w:b/>
          <w:bCs/>
          <w:sz w:val="24"/>
          <w:szCs w:val="24"/>
        </w:rPr>
        <w:t>Произведена конвертация в цифровые рубли</w:t>
      </w:r>
      <w:r w:rsidRPr="00742A1B">
        <w:rPr>
          <w:sz w:val="24"/>
          <w:szCs w:val="24"/>
        </w:rPr>
        <w:t>, и цифровые средства зачислены на кошелёк проекта.</w:t>
      </w:r>
    </w:p>
    <w:p w14:paraId="68C37782" w14:textId="77777777" w:rsidR="00742A1B" w:rsidRPr="00742A1B" w:rsidRDefault="00742A1B" w:rsidP="00742A1B">
      <w:pPr>
        <w:numPr>
          <w:ilvl w:val="0"/>
          <w:numId w:val="107"/>
        </w:numPr>
        <w:spacing w:line="276" w:lineRule="auto"/>
        <w:jc w:val="both"/>
        <w:rPr>
          <w:sz w:val="24"/>
          <w:szCs w:val="24"/>
        </w:rPr>
      </w:pPr>
      <w:r w:rsidRPr="00742A1B">
        <w:rPr>
          <w:b/>
          <w:bCs/>
          <w:sz w:val="24"/>
          <w:szCs w:val="24"/>
        </w:rPr>
        <w:t>У транзакции появляются две записи:</w:t>
      </w:r>
      <w:r w:rsidRPr="00742A1B">
        <w:rPr>
          <w:sz w:val="24"/>
          <w:szCs w:val="24"/>
        </w:rPr>
        <w:br/>
        <w:t>– поступление фиата,</w:t>
      </w:r>
      <w:r w:rsidRPr="00742A1B">
        <w:rPr>
          <w:sz w:val="24"/>
          <w:szCs w:val="24"/>
        </w:rPr>
        <w:br/>
        <w:t>– поступление цифровых рублей в смарт-контракт проекта.</w:t>
      </w:r>
    </w:p>
    <w:p w14:paraId="2DCCB395" w14:textId="77777777" w:rsidR="00742A1B" w:rsidRPr="00742A1B" w:rsidRDefault="00742A1B" w:rsidP="00742A1B">
      <w:pPr>
        <w:numPr>
          <w:ilvl w:val="0"/>
          <w:numId w:val="107"/>
        </w:numPr>
        <w:spacing w:line="276" w:lineRule="auto"/>
        <w:jc w:val="both"/>
        <w:rPr>
          <w:sz w:val="24"/>
          <w:szCs w:val="24"/>
        </w:rPr>
      </w:pPr>
      <w:r w:rsidRPr="00742A1B">
        <w:rPr>
          <w:b/>
          <w:bCs/>
          <w:sz w:val="24"/>
          <w:szCs w:val="24"/>
        </w:rPr>
        <w:t>Статус проекта обновлён на витрине:</w:t>
      </w:r>
      <w:r w:rsidRPr="00742A1B">
        <w:rPr>
          <w:sz w:val="24"/>
          <w:szCs w:val="24"/>
        </w:rPr>
        <w:t xml:space="preserve"> «Получено пожертвование N рублей».</w:t>
      </w:r>
    </w:p>
    <w:p w14:paraId="2112308D" w14:textId="77777777" w:rsidR="00742A1B" w:rsidRPr="00742A1B" w:rsidRDefault="00742A1B" w:rsidP="00742A1B">
      <w:pPr>
        <w:numPr>
          <w:ilvl w:val="0"/>
          <w:numId w:val="107"/>
        </w:numPr>
        <w:spacing w:line="276" w:lineRule="auto"/>
        <w:jc w:val="both"/>
        <w:rPr>
          <w:sz w:val="24"/>
          <w:szCs w:val="24"/>
        </w:rPr>
      </w:pPr>
      <w:r w:rsidRPr="00742A1B">
        <w:rPr>
          <w:b/>
          <w:bCs/>
          <w:sz w:val="24"/>
          <w:szCs w:val="24"/>
        </w:rPr>
        <w:t>Донор видит подтверждение успешного перевода и может отслеживать дальнейшее расходование цифровых средств.</w:t>
      </w:r>
    </w:p>
    <w:p w14:paraId="51DD4765" w14:textId="625CE12B" w:rsidR="00742A1B" w:rsidRPr="00742A1B" w:rsidRDefault="00742A1B" w:rsidP="00742A1B">
      <w:pPr>
        <w:spacing w:line="276" w:lineRule="auto"/>
        <w:ind w:firstLine="709"/>
        <w:jc w:val="both"/>
        <w:rPr>
          <w:sz w:val="24"/>
          <w:szCs w:val="24"/>
        </w:rPr>
      </w:pPr>
      <w:r w:rsidRPr="00742A1B">
        <w:rPr>
          <w:sz w:val="24"/>
          <w:szCs w:val="24"/>
        </w:rPr>
        <w:t>Итог: пожертвование не только проведено, но и преобразовано в контролируемый цифровой актив.</w:t>
      </w:r>
    </w:p>
    <w:p w14:paraId="4A479E9D" w14:textId="77777777" w:rsidR="000D42FC" w:rsidRPr="00742A1B" w:rsidRDefault="000D42FC" w:rsidP="00742A1B">
      <w:pPr>
        <w:spacing w:line="276" w:lineRule="auto"/>
        <w:ind w:firstLine="709"/>
        <w:jc w:val="both"/>
        <w:rPr>
          <w:sz w:val="24"/>
          <w:szCs w:val="24"/>
        </w:rPr>
      </w:pPr>
    </w:p>
    <w:p w14:paraId="5BAC70C8" w14:textId="10E2A2F7" w:rsidR="000D42FC" w:rsidRDefault="000D42FC" w:rsidP="000D42FC">
      <w:pPr>
        <w:pStyle w:val="3"/>
        <w:rPr>
          <w:b/>
          <w:bCs/>
          <w:color w:val="auto"/>
        </w:rPr>
      </w:pPr>
      <w:bookmarkStart w:id="20" w:name="_Toc216043640"/>
      <w:r w:rsidRPr="000D42FC">
        <w:rPr>
          <w:b/>
          <w:bCs/>
          <w:color w:val="auto"/>
        </w:rPr>
        <w:t>1.4.</w:t>
      </w:r>
      <w:r>
        <w:rPr>
          <w:b/>
          <w:bCs/>
          <w:color w:val="auto"/>
        </w:rPr>
        <w:t>4</w:t>
      </w:r>
      <w:r w:rsidRPr="000D42FC">
        <w:rPr>
          <w:b/>
          <w:bCs/>
          <w:color w:val="auto"/>
        </w:rPr>
        <w:t>. Сценарий 4 - Выполнение этапов проекта и подтверждение смарт-контрактом</w:t>
      </w:r>
      <w:bookmarkEnd w:id="20"/>
    </w:p>
    <w:p w14:paraId="2314D043" w14:textId="77777777" w:rsidR="00F96B83" w:rsidRPr="00F96B83" w:rsidRDefault="00F96B83" w:rsidP="00F96B83">
      <w:pPr>
        <w:spacing w:line="276" w:lineRule="auto"/>
        <w:ind w:firstLine="709"/>
        <w:jc w:val="both"/>
        <w:rPr>
          <w:sz w:val="24"/>
          <w:szCs w:val="24"/>
        </w:rPr>
      </w:pPr>
      <w:r w:rsidRPr="00F96B83">
        <w:rPr>
          <w:sz w:val="24"/>
          <w:szCs w:val="24"/>
        </w:rPr>
        <w:t>Сценарий «Выполнение этапов проекта и подтверждение смарт-контрактом» описывает последовательность действий, в ходе которых организация-бенефициар выполняет очередной этап социального проекта, собирает подтверждающие материалы и загружает их в сервис «Целевой рубль».</w:t>
      </w:r>
    </w:p>
    <w:p w14:paraId="70865442" w14:textId="77777777" w:rsidR="00F96B83" w:rsidRPr="00F96B83" w:rsidRDefault="00F96B83" w:rsidP="00F96B83">
      <w:pPr>
        <w:spacing w:line="276" w:lineRule="auto"/>
        <w:ind w:firstLine="709"/>
        <w:jc w:val="both"/>
        <w:rPr>
          <w:sz w:val="24"/>
          <w:szCs w:val="24"/>
        </w:rPr>
      </w:pPr>
      <w:r w:rsidRPr="00F96B83">
        <w:rPr>
          <w:sz w:val="24"/>
          <w:szCs w:val="24"/>
        </w:rPr>
        <w:t>Сервис принимает отчётность, обрабатывает её и направляет на платформу цифрового рубля, где функционирует встроенный смарт-контракт.</w:t>
      </w:r>
    </w:p>
    <w:p w14:paraId="6C5B5179" w14:textId="77777777" w:rsidR="00F96B83" w:rsidRPr="00F96B83" w:rsidRDefault="00F96B83" w:rsidP="00F96B83">
      <w:pPr>
        <w:spacing w:line="276" w:lineRule="auto"/>
        <w:ind w:firstLine="709"/>
        <w:jc w:val="both"/>
        <w:rPr>
          <w:sz w:val="24"/>
          <w:szCs w:val="24"/>
        </w:rPr>
      </w:pPr>
      <w:r w:rsidRPr="00F96B83">
        <w:rPr>
          <w:sz w:val="24"/>
          <w:szCs w:val="24"/>
        </w:rPr>
        <w:t>Смарт-контракт анализирует документы, проверяет их соответствие ранее утверждённым условиям проекта:</w:t>
      </w:r>
      <w:r w:rsidRPr="00F96B83">
        <w:rPr>
          <w:sz w:val="24"/>
          <w:szCs w:val="24"/>
        </w:rPr>
        <w:br/>
        <w:t>• смете</w:t>
      </w:r>
      <w:r w:rsidRPr="00F96B83">
        <w:rPr>
          <w:sz w:val="24"/>
          <w:szCs w:val="24"/>
        </w:rPr>
        <w:br/>
        <w:t>• срокам выполнения</w:t>
      </w:r>
      <w:r w:rsidRPr="00F96B83">
        <w:rPr>
          <w:sz w:val="24"/>
          <w:szCs w:val="24"/>
        </w:rPr>
        <w:br/>
        <w:t>• объёму работ</w:t>
      </w:r>
      <w:r w:rsidRPr="00F96B83">
        <w:rPr>
          <w:sz w:val="24"/>
          <w:szCs w:val="24"/>
        </w:rPr>
        <w:br/>
        <w:t>• критериям завершения этапа</w:t>
      </w:r>
    </w:p>
    <w:p w14:paraId="06518593" w14:textId="77777777" w:rsidR="00F96B83" w:rsidRPr="00F96B83" w:rsidRDefault="00F96B83" w:rsidP="00F96B83">
      <w:pPr>
        <w:spacing w:line="276" w:lineRule="auto"/>
        <w:ind w:firstLine="709"/>
        <w:jc w:val="both"/>
        <w:rPr>
          <w:sz w:val="24"/>
          <w:szCs w:val="24"/>
        </w:rPr>
      </w:pPr>
      <w:r w:rsidRPr="00F96B83">
        <w:rPr>
          <w:sz w:val="24"/>
          <w:szCs w:val="24"/>
        </w:rPr>
        <w:t xml:space="preserve">Если все условия соблюдены, смарт-контракт принимает решение о </w:t>
      </w:r>
      <w:r w:rsidRPr="00F96B83">
        <w:rPr>
          <w:b/>
          <w:bCs/>
          <w:sz w:val="24"/>
          <w:szCs w:val="24"/>
        </w:rPr>
        <w:t>разблокировке транша цифровых рублей</w:t>
      </w:r>
      <w:r w:rsidRPr="00F96B83">
        <w:rPr>
          <w:sz w:val="24"/>
          <w:szCs w:val="24"/>
        </w:rPr>
        <w:t>.</w:t>
      </w:r>
      <w:r w:rsidRPr="00F96B83">
        <w:rPr>
          <w:sz w:val="24"/>
          <w:szCs w:val="24"/>
        </w:rPr>
        <w:br/>
      </w:r>
      <w:r w:rsidRPr="00F96B83">
        <w:rPr>
          <w:sz w:val="24"/>
          <w:szCs w:val="24"/>
        </w:rPr>
        <w:lastRenderedPageBreak/>
        <w:t>Сервис уведомляет организацию и обновляет состояние проекта, фиксируя результаты в прозрачной системе мониторинга.</w:t>
      </w:r>
    </w:p>
    <w:p w14:paraId="7BF426ED" w14:textId="4EEE0601" w:rsidR="00F96B83" w:rsidRPr="00F96B83" w:rsidRDefault="00F96B83" w:rsidP="00F96B83">
      <w:pPr>
        <w:spacing w:line="276" w:lineRule="auto"/>
        <w:ind w:firstLine="709"/>
        <w:jc w:val="both"/>
        <w:rPr>
          <w:sz w:val="24"/>
          <w:szCs w:val="24"/>
        </w:rPr>
      </w:pPr>
      <w:r w:rsidRPr="00F96B83">
        <w:rPr>
          <w:sz w:val="24"/>
          <w:szCs w:val="24"/>
        </w:rPr>
        <w:t>Сценарий устраняет человеческий фактор при принятии решения о выделении средств и обеспечивает полную прозрачность для доноров.</w:t>
      </w:r>
    </w:p>
    <w:p w14:paraId="1E045AC2" w14:textId="77777777" w:rsidR="00F96B83" w:rsidRPr="00F96B83" w:rsidRDefault="00F96B83" w:rsidP="00F96B83">
      <w:pPr>
        <w:spacing w:line="276" w:lineRule="auto"/>
        <w:ind w:firstLine="709"/>
        <w:jc w:val="both"/>
        <w:rPr>
          <w:sz w:val="24"/>
          <w:szCs w:val="24"/>
        </w:rPr>
      </w:pPr>
      <w:r w:rsidRPr="00F96B83">
        <w:rPr>
          <w:sz w:val="24"/>
          <w:szCs w:val="24"/>
        </w:rPr>
        <w:t>Перед запуском сценария должны выполняться следующие условия:</w:t>
      </w:r>
    </w:p>
    <w:p w14:paraId="281A8943" w14:textId="77777777" w:rsidR="00F96B83" w:rsidRPr="00F96B83" w:rsidRDefault="00F96B83" w:rsidP="00F96B83">
      <w:pPr>
        <w:numPr>
          <w:ilvl w:val="0"/>
          <w:numId w:val="73"/>
        </w:numPr>
        <w:spacing w:line="276" w:lineRule="auto"/>
        <w:jc w:val="both"/>
        <w:rPr>
          <w:sz w:val="24"/>
          <w:szCs w:val="24"/>
        </w:rPr>
      </w:pPr>
      <w:r w:rsidRPr="00F96B83">
        <w:rPr>
          <w:b/>
          <w:bCs/>
          <w:sz w:val="24"/>
          <w:szCs w:val="24"/>
        </w:rPr>
        <w:t>Проект успешно создан и опубликован</w:t>
      </w:r>
      <w:r w:rsidRPr="00F96B83">
        <w:rPr>
          <w:sz w:val="24"/>
          <w:szCs w:val="24"/>
        </w:rPr>
        <w:t xml:space="preserve"> на витрине.</w:t>
      </w:r>
    </w:p>
    <w:p w14:paraId="1D109F71" w14:textId="77777777" w:rsidR="00F96B83" w:rsidRPr="00F96B83" w:rsidRDefault="00F96B83" w:rsidP="00F96B83">
      <w:pPr>
        <w:numPr>
          <w:ilvl w:val="0"/>
          <w:numId w:val="73"/>
        </w:numPr>
        <w:spacing w:line="276" w:lineRule="auto"/>
        <w:jc w:val="both"/>
        <w:rPr>
          <w:sz w:val="24"/>
          <w:szCs w:val="24"/>
        </w:rPr>
      </w:pPr>
      <w:r w:rsidRPr="00F96B83">
        <w:rPr>
          <w:b/>
          <w:bCs/>
          <w:sz w:val="24"/>
          <w:szCs w:val="24"/>
        </w:rPr>
        <w:t>Цифровой кошелёк проекта создан</w:t>
      </w:r>
      <w:r w:rsidRPr="00F96B83">
        <w:rPr>
          <w:sz w:val="24"/>
          <w:szCs w:val="24"/>
        </w:rPr>
        <w:t xml:space="preserve"> на платформе цифрового рубля.</w:t>
      </w:r>
    </w:p>
    <w:p w14:paraId="21C16C33" w14:textId="77777777" w:rsidR="00F96B83" w:rsidRPr="00F96B83" w:rsidRDefault="00F96B83" w:rsidP="00F96B83">
      <w:pPr>
        <w:numPr>
          <w:ilvl w:val="0"/>
          <w:numId w:val="73"/>
        </w:numPr>
        <w:spacing w:line="276" w:lineRule="auto"/>
        <w:jc w:val="both"/>
        <w:rPr>
          <w:sz w:val="24"/>
          <w:szCs w:val="24"/>
        </w:rPr>
      </w:pPr>
      <w:r w:rsidRPr="00F96B83">
        <w:rPr>
          <w:sz w:val="24"/>
          <w:szCs w:val="24"/>
        </w:rPr>
        <w:t xml:space="preserve">Этап, который выполняется, </w:t>
      </w:r>
      <w:r w:rsidRPr="00F96B83">
        <w:rPr>
          <w:b/>
          <w:bCs/>
          <w:sz w:val="24"/>
          <w:szCs w:val="24"/>
        </w:rPr>
        <w:t>утверждён в структуре проекта</w:t>
      </w:r>
      <w:r w:rsidRPr="00F96B83">
        <w:rPr>
          <w:sz w:val="24"/>
          <w:szCs w:val="24"/>
        </w:rPr>
        <w:t>, включая:</w:t>
      </w:r>
      <w:r w:rsidRPr="00F96B83">
        <w:rPr>
          <w:sz w:val="24"/>
          <w:szCs w:val="24"/>
        </w:rPr>
        <w:br/>
        <w:t>– цель этапа</w:t>
      </w:r>
      <w:r w:rsidRPr="00F96B83">
        <w:rPr>
          <w:sz w:val="24"/>
          <w:szCs w:val="24"/>
        </w:rPr>
        <w:br/>
        <w:t>– смету</w:t>
      </w:r>
      <w:r w:rsidRPr="00F96B83">
        <w:rPr>
          <w:sz w:val="24"/>
          <w:szCs w:val="24"/>
        </w:rPr>
        <w:br/>
        <w:t>– сроки</w:t>
      </w:r>
      <w:r w:rsidRPr="00F96B83">
        <w:rPr>
          <w:sz w:val="24"/>
          <w:szCs w:val="24"/>
        </w:rPr>
        <w:br/>
        <w:t>– критерии приемки</w:t>
      </w:r>
    </w:p>
    <w:p w14:paraId="14609235" w14:textId="77777777" w:rsidR="00F96B83" w:rsidRPr="00F96B83" w:rsidRDefault="00F96B83" w:rsidP="00F96B83">
      <w:pPr>
        <w:numPr>
          <w:ilvl w:val="0"/>
          <w:numId w:val="73"/>
        </w:numPr>
        <w:spacing w:line="276" w:lineRule="auto"/>
        <w:jc w:val="both"/>
        <w:rPr>
          <w:sz w:val="24"/>
          <w:szCs w:val="24"/>
        </w:rPr>
      </w:pPr>
      <w:r w:rsidRPr="00F96B83">
        <w:rPr>
          <w:sz w:val="24"/>
          <w:szCs w:val="24"/>
        </w:rPr>
        <w:t xml:space="preserve">Организация-бенефициар </w:t>
      </w:r>
      <w:r w:rsidRPr="00F96B83">
        <w:rPr>
          <w:b/>
          <w:bCs/>
          <w:sz w:val="24"/>
          <w:szCs w:val="24"/>
        </w:rPr>
        <w:t>авторизована</w:t>
      </w:r>
      <w:r w:rsidRPr="00F96B83">
        <w:rPr>
          <w:sz w:val="24"/>
          <w:szCs w:val="24"/>
        </w:rPr>
        <w:t xml:space="preserve"> в сервисе «Целевой рубль».</w:t>
      </w:r>
    </w:p>
    <w:p w14:paraId="57D5BF23" w14:textId="77777777" w:rsidR="00F96B83" w:rsidRPr="00F96B83" w:rsidRDefault="00F96B83" w:rsidP="00F96B83">
      <w:pPr>
        <w:numPr>
          <w:ilvl w:val="0"/>
          <w:numId w:val="73"/>
        </w:numPr>
        <w:spacing w:line="276" w:lineRule="auto"/>
        <w:jc w:val="both"/>
        <w:rPr>
          <w:sz w:val="24"/>
          <w:szCs w:val="24"/>
        </w:rPr>
      </w:pPr>
      <w:r w:rsidRPr="00F96B83">
        <w:rPr>
          <w:sz w:val="24"/>
          <w:szCs w:val="24"/>
        </w:rPr>
        <w:t xml:space="preserve">Для многоэтапных проектов — </w:t>
      </w:r>
      <w:r w:rsidRPr="00F96B83">
        <w:rPr>
          <w:b/>
          <w:bCs/>
          <w:sz w:val="24"/>
          <w:szCs w:val="24"/>
        </w:rPr>
        <w:t>предыдущие этапы закрыты</w:t>
      </w:r>
      <w:r w:rsidRPr="00F96B83">
        <w:rPr>
          <w:sz w:val="24"/>
          <w:szCs w:val="24"/>
        </w:rPr>
        <w:t>, и их транши уже выплачены (если требуется последовательное выполнение).</w:t>
      </w:r>
    </w:p>
    <w:p w14:paraId="3E129149" w14:textId="77777777" w:rsidR="00F96B83" w:rsidRPr="00F96B83" w:rsidRDefault="00F96B83" w:rsidP="00F96B83">
      <w:pPr>
        <w:numPr>
          <w:ilvl w:val="0"/>
          <w:numId w:val="73"/>
        </w:numPr>
        <w:spacing w:line="276" w:lineRule="auto"/>
        <w:jc w:val="both"/>
        <w:rPr>
          <w:sz w:val="24"/>
          <w:szCs w:val="24"/>
        </w:rPr>
      </w:pPr>
      <w:r w:rsidRPr="00F96B83">
        <w:rPr>
          <w:sz w:val="24"/>
          <w:szCs w:val="24"/>
        </w:rPr>
        <w:t>У организации-бенефициара есть все необходимые материалы для отчётности:</w:t>
      </w:r>
      <w:r w:rsidRPr="00F96B83">
        <w:rPr>
          <w:sz w:val="24"/>
          <w:szCs w:val="24"/>
        </w:rPr>
        <w:br/>
        <w:t>– акты выполненных работ</w:t>
      </w:r>
      <w:r w:rsidRPr="00F96B83">
        <w:rPr>
          <w:sz w:val="24"/>
          <w:szCs w:val="24"/>
        </w:rPr>
        <w:br/>
        <w:t>– счета</w:t>
      </w:r>
      <w:r w:rsidRPr="00F96B83">
        <w:rPr>
          <w:sz w:val="24"/>
          <w:szCs w:val="24"/>
        </w:rPr>
        <w:br/>
        <w:t>– договоры</w:t>
      </w:r>
      <w:r w:rsidRPr="00F96B83">
        <w:rPr>
          <w:sz w:val="24"/>
          <w:szCs w:val="24"/>
        </w:rPr>
        <w:br/>
        <w:t>– фото/видео подтверждения</w:t>
      </w:r>
      <w:r w:rsidRPr="00F96B83">
        <w:rPr>
          <w:sz w:val="24"/>
          <w:szCs w:val="24"/>
        </w:rPr>
        <w:br/>
        <w:t>– документация от поставщиков</w:t>
      </w:r>
    </w:p>
    <w:p w14:paraId="695C62C0" w14:textId="77777777" w:rsidR="00F96B83" w:rsidRDefault="00F96B83" w:rsidP="00F96B83">
      <w:pPr>
        <w:numPr>
          <w:ilvl w:val="0"/>
          <w:numId w:val="73"/>
        </w:numPr>
        <w:spacing w:line="276" w:lineRule="auto"/>
        <w:jc w:val="both"/>
        <w:rPr>
          <w:sz w:val="24"/>
          <w:szCs w:val="24"/>
        </w:rPr>
      </w:pPr>
      <w:r w:rsidRPr="00F96B83">
        <w:rPr>
          <w:sz w:val="24"/>
          <w:szCs w:val="24"/>
        </w:rPr>
        <w:t xml:space="preserve">Платформа цифрового рубля </w:t>
      </w:r>
      <w:r w:rsidRPr="00F96B83">
        <w:rPr>
          <w:b/>
          <w:bCs/>
          <w:sz w:val="24"/>
          <w:szCs w:val="24"/>
        </w:rPr>
        <w:t>доступна и функционирует</w:t>
      </w:r>
      <w:r w:rsidRPr="00F96B83">
        <w:rPr>
          <w:sz w:val="24"/>
          <w:szCs w:val="24"/>
        </w:rPr>
        <w:t>.</w:t>
      </w:r>
    </w:p>
    <w:p w14:paraId="454AC53F" w14:textId="77777777" w:rsidR="00F96B83" w:rsidRDefault="00F96B83" w:rsidP="00F96B83">
      <w:pPr>
        <w:spacing w:line="276" w:lineRule="auto"/>
        <w:ind w:left="360"/>
        <w:jc w:val="both"/>
        <w:rPr>
          <w:b/>
          <w:bCs/>
          <w:sz w:val="24"/>
          <w:szCs w:val="24"/>
        </w:rPr>
      </w:pPr>
    </w:p>
    <w:p w14:paraId="06F83750" w14:textId="5DE56B1B" w:rsidR="00F96B83" w:rsidRPr="00F96B83" w:rsidRDefault="00F96B83" w:rsidP="00F96B83">
      <w:pPr>
        <w:spacing w:line="276" w:lineRule="auto"/>
        <w:ind w:left="360"/>
        <w:jc w:val="both"/>
        <w:rPr>
          <w:b/>
          <w:bCs/>
          <w:sz w:val="24"/>
          <w:szCs w:val="24"/>
        </w:rPr>
      </w:pPr>
      <w:r w:rsidRPr="00F96B83">
        <w:rPr>
          <w:b/>
          <w:bCs/>
          <w:sz w:val="24"/>
          <w:szCs w:val="24"/>
        </w:rPr>
        <w:t xml:space="preserve">Basic </w:t>
      </w:r>
      <w:proofErr w:type="spellStart"/>
      <w:r w:rsidRPr="00F96B83">
        <w:rPr>
          <w:b/>
          <w:bCs/>
          <w:sz w:val="24"/>
          <w:szCs w:val="24"/>
        </w:rPr>
        <w:t>Flow</w:t>
      </w:r>
      <w:proofErr w:type="spellEnd"/>
      <w:r w:rsidRPr="00F96B83">
        <w:rPr>
          <w:b/>
          <w:bCs/>
          <w:sz w:val="24"/>
          <w:szCs w:val="24"/>
        </w:rPr>
        <w:t xml:space="preserve"> — Базовый поток процесса (словесная версия)</w:t>
      </w:r>
    </w:p>
    <w:p w14:paraId="608C553C" w14:textId="77777777" w:rsidR="00F96B83" w:rsidRPr="00F96B83" w:rsidRDefault="00F96B83" w:rsidP="00F96B83">
      <w:pPr>
        <w:numPr>
          <w:ilvl w:val="0"/>
          <w:numId w:val="74"/>
        </w:numPr>
        <w:spacing w:line="276" w:lineRule="auto"/>
        <w:jc w:val="both"/>
        <w:rPr>
          <w:sz w:val="24"/>
          <w:szCs w:val="24"/>
        </w:rPr>
      </w:pPr>
      <w:r w:rsidRPr="00F96B83">
        <w:rPr>
          <w:b/>
          <w:bCs/>
          <w:sz w:val="24"/>
          <w:szCs w:val="24"/>
        </w:rPr>
        <w:t>Организация-бенефициар начинает процесс загрузки отчётности.</w:t>
      </w:r>
    </w:p>
    <w:p w14:paraId="02AEBA23" w14:textId="77777777" w:rsidR="00F96B83" w:rsidRPr="00F96B83" w:rsidRDefault="00F96B83" w:rsidP="00F96B83">
      <w:pPr>
        <w:numPr>
          <w:ilvl w:val="0"/>
          <w:numId w:val="74"/>
        </w:numPr>
        <w:spacing w:line="276" w:lineRule="auto"/>
        <w:jc w:val="both"/>
        <w:rPr>
          <w:sz w:val="24"/>
          <w:szCs w:val="24"/>
        </w:rPr>
      </w:pPr>
      <w:r w:rsidRPr="00F96B83">
        <w:rPr>
          <w:sz w:val="24"/>
          <w:szCs w:val="24"/>
        </w:rPr>
        <w:t>Сервис открывает форму загрузки документации.</w:t>
      </w:r>
    </w:p>
    <w:p w14:paraId="0427944E" w14:textId="77777777" w:rsidR="00F96B83" w:rsidRPr="00F96B83" w:rsidRDefault="00F96B83" w:rsidP="00F96B83">
      <w:pPr>
        <w:numPr>
          <w:ilvl w:val="0"/>
          <w:numId w:val="74"/>
        </w:numPr>
        <w:spacing w:line="276" w:lineRule="auto"/>
        <w:jc w:val="both"/>
        <w:rPr>
          <w:sz w:val="24"/>
          <w:szCs w:val="24"/>
        </w:rPr>
      </w:pPr>
      <w:r w:rsidRPr="00F96B83">
        <w:rPr>
          <w:sz w:val="24"/>
          <w:szCs w:val="24"/>
        </w:rPr>
        <w:t>Организация выбирает этап, который завершён.</w:t>
      </w:r>
    </w:p>
    <w:p w14:paraId="7D7121AB" w14:textId="77777777" w:rsidR="00F96B83" w:rsidRPr="00F96B83" w:rsidRDefault="00F96B83" w:rsidP="00F96B83">
      <w:pPr>
        <w:numPr>
          <w:ilvl w:val="0"/>
          <w:numId w:val="74"/>
        </w:numPr>
        <w:spacing w:line="276" w:lineRule="auto"/>
        <w:jc w:val="both"/>
        <w:rPr>
          <w:sz w:val="24"/>
          <w:szCs w:val="24"/>
        </w:rPr>
      </w:pPr>
      <w:r w:rsidRPr="00F96B83">
        <w:rPr>
          <w:sz w:val="24"/>
          <w:szCs w:val="24"/>
        </w:rPr>
        <w:t>Загружает комплект подтверждающих документов.</w:t>
      </w:r>
    </w:p>
    <w:p w14:paraId="782589D4" w14:textId="77777777" w:rsidR="00F96B83" w:rsidRPr="00F96B83" w:rsidRDefault="00F96B83" w:rsidP="00F96B83">
      <w:pPr>
        <w:numPr>
          <w:ilvl w:val="0"/>
          <w:numId w:val="74"/>
        </w:numPr>
        <w:spacing w:line="276" w:lineRule="auto"/>
        <w:jc w:val="both"/>
        <w:rPr>
          <w:sz w:val="24"/>
          <w:szCs w:val="24"/>
        </w:rPr>
      </w:pPr>
      <w:r w:rsidRPr="00F96B83">
        <w:rPr>
          <w:sz w:val="24"/>
          <w:szCs w:val="24"/>
        </w:rPr>
        <w:t>Сервис проверяет корректность и полноту документов (формат, обязательные поля).</w:t>
      </w:r>
    </w:p>
    <w:p w14:paraId="53259083" w14:textId="77777777" w:rsidR="00F96B83" w:rsidRPr="00F96B83" w:rsidRDefault="00F96B83" w:rsidP="00F96B83">
      <w:pPr>
        <w:numPr>
          <w:ilvl w:val="0"/>
          <w:numId w:val="74"/>
        </w:numPr>
        <w:spacing w:line="276" w:lineRule="auto"/>
        <w:jc w:val="both"/>
        <w:rPr>
          <w:sz w:val="24"/>
          <w:szCs w:val="24"/>
        </w:rPr>
      </w:pPr>
      <w:r w:rsidRPr="00F96B83">
        <w:rPr>
          <w:sz w:val="24"/>
          <w:szCs w:val="24"/>
        </w:rPr>
        <w:t>Сервис передаёт пакет документов на платформу цифрового рубля.</w:t>
      </w:r>
    </w:p>
    <w:p w14:paraId="6325CD3A" w14:textId="77777777" w:rsidR="00F96B83" w:rsidRPr="00F96B83" w:rsidRDefault="00F96B83" w:rsidP="00F96B83">
      <w:pPr>
        <w:numPr>
          <w:ilvl w:val="0"/>
          <w:numId w:val="74"/>
        </w:numPr>
        <w:spacing w:line="276" w:lineRule="auto"/>
        <w:jc w:val="both"/>
        <w:rPr>
          <w:sz w:val="24"/>
          <w:szCs w:val="24"/>
        </w:rPr>
      </w:pPr>
      <w:r w:rsidRPr="00F96B83">
        <w:rPr>
          <w:sz w:val="24"/>
          <w:szCs w:val="24"/>
        </w:rPr>
        <w:t>Смарт-контракт запускает автоматическую проверку:</w:t>
      </w:r>
      <w:r w:rsidRPr="00F96B83">
        <w:rPr>
          <w:sz w:val="24"/>
          <w:szCs w:val="24"/>
        </w:rPr>
        <w:br/>
        <w:t>– соответствие смете</w:t>
      </w:r>
      <w:r w:rsidRPr="00F96B83">
        <w:rPr>
          <w:sz w:val="24"/>
          <w:szCs w:val="24"/>
        </w:rPr>
        <w:br/>
        <w:t>– соответствие срокам</w:t>
      </w:r>
      <w:r w:rsidRPr="00F96B83">
        <w:rPr>
          <w:sz w:val="24"/>
          <w:szCs w:val="24"/>
        </w:rPr>
        <w:br/>
        <w:t>– соответствие объёму работ</w:t>
      </w:r>
      <w:r w:rsidRPr="00F96B83">
        <w:rPr>
          <w:sz w:val="24"/>
          <w:szCs w:val="24"/>
        </w:rPr>
        <w:br/>
        <w:t>– корректность данных</w:t>
      </w:r>
    </w:p>
    <w:p w14:paraId="3C3F0988" w14:textId="77777777" w:rsidR="00F96B83" w:rsidRPr="00F96B83" w:rsidRDefault="00F96B83" w:rsidP="00F96B83">
      <w:pPr>
        <w:numPr>
          <w:ilvl w:val="0"/>
          <w:numId w:val="74"/>
        </w:numPr>
        <w:spacing w:line="276" w:lineRule="auto"/>
        <w:jc w:val="both"/>
        <w:rPr>
          <w:sz w:val="24"/>
          <w:szCs w:val="24"/>
        </w:rPr>
      </w:pPr>
      <w:r w:rsidRPr="00F96B83">
        <w:rPr>
          <w:sz w:val="24"/>
          <w:szCs w:val="24"/>
        </w:rPr>
        <w:lastRenderedPageBreak/>
        <w:t>Смарт-контракт принимает решение:</w:t>
      </w:r>
      <w:r w:rsidRPr="00F96B83">
        <w:rPr>
          <w:sz w:val="24"/>
          <w:szCs w:val="24"/>
        </w:rPr>
        <w:br/>
        <w:t xml:space="preserve">– </w:t>
      </w:r>
      <w:r w:rsidRPr="00F96B83">
        <w:rPr>
          <w:b/>
          <w:bCs/>
          <w:sz w:val="24"/>
          <w:szCs w:val="24"/>
        </w:rPr>
        <w:t>утверждён</w:t>
      </w:r>
      <w:r w:rsidRPr="00F96B83">
        <w:rPr>
          <w:sz w:val="24"/>
          <w:szCs w:val="24"/>
        </w:rPr>
        <w:br/>
        <w:t xml:space="preserve">– </w:t>
      </w:r>
      <w:r w:rsidRPr="00F96B83">
        <w:rPr>
          <w:b/>
          <w:bCs/>
          <w:sz w:val="24"/>
          <w:szCs w:val="24"/>
        </w:rPr>
        <w:t>отклонён</w:t>
      </w:r>
    </w:p>
    <w:p w14:paraId="595D699E" w14:textId="77777777" w:rsidR="00F96B83" w:rsidRPr="00F96B83" w:rsidRDefault="00F96B83" w:rsidP="00F96B83">
      <w:pPr>
        <w:numPr>
          <w:ilvl w:val="0"/>
          <w:numId w:val="74"/>
        </w:numPr>
        <w:spacing w:line="276" w:lineRule="auto"/>
        <w:jc w:val="both"/>
        <w:rPr>
          <w:sz w:val="24"/>
          <w:szCs w:val="24"/>
        </w:rPr>
      </w:pPr>
      <w:r w:rsidRPr="00F96B83">
        <w:rPr>
          <w:sz w:val="24"/>
          <w:szCs w:val="24"/>
        </w:rPr>
        <w:t>Если утверждён → сервис инициирует разблокировку транша.</w:t>
      </w:r>
    </w:p>
    <w:p w14:paraId="6FA9A99D" w14:textId="77777777" w:rsidR="00F96B83" w:rsidRPr="00F96B83" w:rsidRDefault="00F96B83" w:rsidP="00F96B83">
      <w:pPr>
        <w:numPr>
          <w:ilvl w:val="0"/>
          <w:numId w:val="74"/>
        </w:numPr>
        <w:spacing w:line="276" w:lineRule="auto"/>
        <w:jc w:val="both"/>
        <w:rPr>
          <w:sz w:val="24"/>
          <w:szCs w:val="24"/>
        </w:rPr>
      </w:pPr>
      <w:r w:rsidRPr="00F96B83">
        <w:rPr>
          <w:sz w:val="24"/>
          <w:szCs w:val="24"/>
        </w:rPr>
        <w:t>Платформа цифрового рубля переводит цифровые рубли на кошелёк организации.</w:t>
      </w:r>
    </w:p>
    <w:p w14:paraId="5ADCD65B" w14:textId="77777777" w:rsidR="00F96B83" w:rsidRPr="00F96B83" w:rsidRDefault="00F96B83" w:rsidP="00F96B83">
      <w:pPr>
        <w:numPr>
          <w:ilvl w:val="0"/>
          <w:numId w:val="74"/>
        </w:numPr>
        <w:spacing w:line="276" w:lineRule="auto"/>
        <w:jc w:val="both"/>
        <w:rPr>
          <w:sz w:val="24"/>
          <w:szCs w:val="24"/>
        </w:rPr>
      </w:pPr>
      <w:r w:rsidRPr="00F96B83">
        <w:rPr>
          <w:sz w:val="24"/>
          <w:szCs w:val="24"/>
        </w:rPr>
        <w:t>Сервис обновляет статус этапа и проекта.</w:t>
      </w:r>
    </w:p>
    <w:p w14:paraId="651857AB" w14:textId="77777777" w:rsidR="00F96B83" w:rsidRPr="00F96B83" w:rsidRDefault="00F96B83" w:rsidP="00F96B83">
      <w:pPr>
        <w:numPr>
          <w:ilvl w:val="0"/>
          <w:numId w:val="74"/>
        </w:numPr>
        <w:spacing w:line="276" w:lineRule="auto"/>
        <w:jc w:val="both"/>
        <w:rPr>
          <w:sz w:val="24"/>
          <w:szCs w:val="24"/>
        </w:rPr>
      </w:pPr>
      <w:r w:rsidRPr="00F96B83">
        <w:rPr>
          <w:sz w:val="24"/>
          <w:szCs w:val="24"/>
        </w:rPr>
        <w:t>Бенефициар получает уведомление.</w:t>
      </w:r>
    </w:p>
    <w:p w14:paraId="728F6F79" w14:textId="7345F56E" w:rsidR="00F96B83" w:rsidRPr="00F96B83" w:rsidRDefault="00F96B83" w:rsidP="00F96B83">
      <w:pPr>
        <w:numPr>
          <w:ilvl w:val="0"/>
          <w:numId w:val="74"/>
        </w:numPr>
        <w:spacing w:line="276" w:lineRule="auto"/>
        <w:jc w:val="both"/>
        <w:rPr>
          <w:sz w:val="24"/>
          <w:szCs w:val="24"/>
        </w:rPr>
      </w:pPr>
      <w:r w:rsidRPr="00F96B83">
        <w:rPr>
          <w:sz w:val="24"/>
          <w:szCs w:val="24"/>
        </w:rPr>
        <w:t>Доноры видят обновлённый статус.</w:t>
      </w:r>
    </w:p>
    <w:p w14:paraId="03B46009" w14:textId="5A7EAD6D" w:rsidR="00F96B83" w:rsidRPr="00F96B83" w:rsidRDefault="00F96B83" w:rsidP="00F96B83">
      <w:pPr>
        <w:spacing w:line="276" w:lineRule="auto"/>
        <w:ind w:left="360"/>
        <w:jc w:val="both"/>
        <w:rPr>
          <w:b/>
          <w:bCs/>
          <w:sz w:val="24"/>
          <w:szCs w:val="24"/>
          <w:lang w:val="en-US"/>
        </w:rPr>
      </w:pPr>
      <w:r w:rsidRPr="00F96B83">
        <w:rPr>
          <w:b/>
          <w:bCs/>
          <w:sz w:val="24"/>
          <w:szCs w:val="24"/>
          <w:lang w:val="en-US"/>
        </w:rPr>
        <w:t>Alternative / Exception Flows:</w:t>
      </w:r>
    </w:p>
    <w:p w14:paraId="39D4DC1D" w14:textId="4402A5CD" w:rsidR="00F96B83" w:rsidRPr="00F96B83" w:rsidRDefault="00F96B83" w:rsidP="00F96B83">
      <w:pPr>
        <w:spacing w:line="276" w:lineRule="auto"/>
        <w:ind w:left="360"/>
        <w:jc w:val="both"/>
        <w:rPr>
          <w:b/>
          <w:bCs/>
          <w:sz w:val="24"/>
          <w:szCs w:val="24"/>
          <w:lang w:val="en-US"/>
        </w:rPr>
      </w:pPr>
      <w:r w:rsidRPr="00F96B83">
        <w:rPr>
          <w:b/>
          <w:bCs/>
          <w:sz w:val="24"/>
          <w:szCs w:val="24"/>
          <w:lang w:val="en-US"/>
        </w:rPr>
        <w:t xml:space="preserve">A1 — </w:t>
      </w:r>
      <w:r w:rsidRPr="00F96B83">
        <w:rPr>
          <w:b/>
          <w:bCs/>
          <w:sz w:val="24"/>
          <w:szCs w:val="24"/>
        </w:rPr>
        <w:t>Документы</w:t>
      </w:r>
      <w:r w:rsidRPr="00F96B83">
        <w:rPr>
          <w:b/>
          <w:bCs/>
          <w:sz w:val="24"/>
          <w:szCs w:val="24"/>
          <w:lang w:val="en-US"/>
        </w:rPr>
        <w:t xml:space="preserve"> </w:t>
      </w:r>
      <w:r w:rsidRPr="00F96B83">
        <w:rPr>
          <w:b/>
          <w:bCs/>
          <w:sz w:val="24"/>
          <w:szCs w:val="24"/>
        </w:rPr>
        <w:t>загружены</w:t>
      </w:r>
      <w:r w:rsidRPr="00F96B83">
        <w:rPr>
          <w:b/>
          <w:bCs/>
          <w:sz w:val="24"/>
          <w:szCs w:val="24"/>
          <w:lang w:val="en-US"/>
        </w:rPr>
        <w:t xml:space="preserve"> </w:t>
      </w:r>
      <w:r w:rsidRPr="00F96B83">
        <w:rPr>
          <w:b/>
          <w:bCs/>
          <w:sz w:val="24"/>
          <w:szCs w:val="24"/>
        </w:rPr>
        <w:t>некорректно</w:t>
      </w:r>
    </w:p>
    <w:p w14:paraId="360D09C5" w14:textId="77777777" w:rsidR="00F96B83" w:rsidRPr="00F96B83" w:rsidRDefault="00F96B83" w:rsidP="00F96B83">
      <w:pPr>
        <w:spacing w:line="276" w:lineRule="auto"/>
        <w:ind w:left="360"/>
        <w:jc w:val="both"/>
        <w:rPr>
          <w:sz w:val="24"/>
          <w:szCs w:val="24"/>
        </w:rPr>
      </w:pPr>
      <w:r w:rsidRPr="00F96B83">
        <w:rPr>
          <w:sz w:val="24"/>
          <w:szCs w:val="24"/>
        </w:rPr>
        <w:t>– сервис показывает ошибку</w:t>
      </w:r>
      <w:r w:rsidRPr="00F96B83">
        <w:rPr>
          <w:sz w:val="24"/>
          <w:szCs w:val="24"/>
        </w:rPr>
        <w:br/>
        <w:t>– пользователь исправляет и повторяет загрузку</w:t>
      </w:r>
    </w:p>
    <w:p w14:paraId="2D3C9E1D" w14:textId="4939FA8A" w:rsidR="00F96B83" w:rsidRPr="00F96B83" w:rsidRDefault="00F96B83" w:rsidP="00F96B83">
      <w:pPr>
        <w:spacing w:line="276" w:lineRule="auto"/>
        <w:ind w:left="360"/>
        <w:jc w:val="both"/>
        <w:rPr>
          <w:b/>
          <w:bCs/>
          <w:sz w:val="24"/>
          <w:szCs w:val="24"/>
        </w:rPr>
      </w:pPr>
      <w:r w:rsidRPr="00F96B83">
        <w:rPr>
          <w:b/>
          <w:bCs/>
          <w:sz w:val="24"/>
          <w:szCs w:val="24"/>
        </w:rPr>
        <w:t>A2 — Смарт-контракт отклонил этап</w:t>
      </w:r>
    </w:p>
    <w:p w14:paraId="098A8652" w14:textId="77777777" w:rsidR="00F96B83" w:rsidRPr="00F96B83" w:rsidRDefault="00F96B83" w:rsidP="00F96B83">
      <w:pPr>
        <w:spacing w:line="276" w:lineRule="auto"/>
        <w:ind w:left="360"/>
        <w:jc w:val="both"/>
        <w:rPr>
          <w:sz w:val="24"/>
          <w:szCs w:val="24"/>
        </w:rPr>
      </w:pPr>
      <w:r w:rsidRPr="00F96B83">
        <w:rPr>
          <w:sz w:val="24"/>
          <w:szCs w:val="24"/>
        </w:rPr>
        <w:t>– сервис показывает причину отказа</w:t>
      </w:r>
      <w:r w:rsidRPr="00F96B83">
        <w:rPr>
          <w:sz w:val="24"/>
          <w:szCs w:val="24"/>
        </w:rPr>
        <w:br/>
        <w:t xml:space="preserve">– этап остаётся </w:t>
      </w:r>
      <w:proofErr w:type="spellStart"/>
      <w:r w:rsidRPr="00F96B83">
        <w:rPr>
          <w:sz w:val="24"/>
          <w:szCs w:val="24"/>
        </w:rPr>
        <w:t>неразблокированным</w:t>
      </w:r>
      <w:proofErr w:type="spellEnd"/>
      <w:r w:rsidRPr="00F96B83">
        <w:rPr>
          <w:sz w:val="24"/>
          <w:szCs w:val="24"/>
        </w:rPr>
        <w:br/>
        <w:t>– организация может отправить отчётность повторно</w:t>
      </w:r>
    </w:p>
    <w:p w14:paraId="224FABB7" w14:textId="5DB03FD4" w:rsidR="00F96B83" w:rsidRPr="00F96B83" w:rsidRDefault="00F96B83" w:rsidP="00F96B83">
      <w:pPr>
        <w:spacing w:line="276" w:lineRule="auto"/>
        <w:ind w:left="360"/>
        <w:jc w:val="both"/>
        <w:rPr>
          <w:b/>
          <w:bCs/>
          <w:sz w:val="24"/>
          <w:szCs w:val="24"/>
        </w:rPr>
      </w:pPr>
      <w:r w:rsidRPr="00F96B83">
        <w:rPr>
          <w:b/>
          <w:bCs/>
          <w:sz w:val="24"/>
          <w:szCs w:val="24"/>
        </w:rPr>
        <w:t>A3 — Невозможность связи с платформой цифрового рубля</w:t>
      </w:r>
    </w:p>
    <w:p w14:paraId="510AA11E" w14:textId="73B4B642" w:rsidR="00F96B83" w:rsidRDefault="00F96B83" w:rsidP="00F96B83">
      <w:pPr>
        <w:spacing w:line="276" w:lineRule="auto"/>
        <w:ind w:left="360"/>
        <w:jc w:val="both"/>
        <w:rPr>
          <w:sz w:val="24"/>
          <w:szCs w:val="24"/>
        </w:rPr>
      </w:pPr>
      <w:r w:rsidRPr="00F96B83">
        <w:rPr>
          <w:sz w:val="24"/>
          <w:szCs w:val="24"/>
        </w:rPr>
        <w:t>– сервис временно фиксирует статус «Ожидание проверки»</w:t>
      </w:r>
      <w:r w:rsidRPr="00F96B83">
        <w:rPr>
          <w:sz w:val="24"/>
          <w:szCs w:val="24"/>
        </w:rPr>
        <w:br/>
        <w:t>– уведомляет бенефициара</w:t>
      </w:r>
      <w:r w:rsidRPr="00F96B83">
        <w:rPr>
          <w:sz w:val="24"/>
          <w:szCs w:val="24"/>
        </w:rPr>
        <w:br/>
        <w:t>– пытается повторить отправку позже</w:t>
      </w:r>
    </w:p>
    <w:p w14:paraId="0F2F3F46" w14:textId="77777777" w:rsidR="00F96B83" w:rsidRDefault="00F96B83" w:rsidP="00F96B83">
      <w:pPr>
        <w:keepNext/>
        <w:spacing w:line="276" w:lineRule="auto"/>
        <w:jc w:val="both"/>
      </w:pPr>
      <w:r>
        <w:rPr>
          <w:noProof/>
        </w:rPr>
        <w:drawing>
          <wp:inline distT="0" distB="0" distL="0" distR="0" wp14:anchorId="3C584B0A" wp14:editId="15256FD4">
            <wp:extent cx="6393918" cy="1711792"/>
            <wp:effectExtent l="0" t="0" r="6985" b="3175"/>
            <wp:docPr id="1825782592"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PlantUML diagram"/>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25" t="666" r="625" b="6032"/>
                    <a:stretch>
                      <a:fillRect/>
                    </a:stretch>
                  </pic:blipFill>
                  <pic:spPr bwMode="auto">
                    <a:xfrm>
                      <a:off x="0" y="0"/>
                      <a:ext cx="6418544" cy="1718385"/>
                    </a:xfrm>
                    <a:prstGeom prst="rect">
                      <a:avLst/>
                    </a:prstGeom>
                    <a:noFill/>
                    <a:ln>
                      <a:noFill/>
                    </a:ln>
                    <a:extLst>
                      <a:ext uri="{53640926-AAD7-44D8-BBD7-CCE9431645EC}">
                        <a14:shadowObscured xmlns:a14="http://schemas.microsoft.com/office/drawing/2010/main"/>
                      </a:ext>
                    </a:extLst>
                  </pic:spPr>
                </pic:pic>
              </a:graphicData>
            </a:graphic>
          </wp:inline>
        </w:drawing>
      </w:r>
    </w:p>
    <w:p w14:paraId="1F36C8C1" w14:textId="338345F0" w:rsidR="00F96B83" w:rsidRPr="00F96B83" w:rsidRDefault="00F96B83" w:rsidP="00F96B83">
      <w:pPr>
        <w:pStyle w:val="af4"/>
        <w:jc w:val="center"/>
        <w:rPr>
          <w:noProof/>
          <w:color w:val="auto"/>
          <w:sz w:val="24"/>
          <w:szCs w:val="24"/>
        </w:rPr>
      </w:pPr>
      <w:r w:rsidRPr="00F96B83">
        <w:rPr>
          <w:color w:val="auto"/>
          <w:sz w:val="24"/>
          <w:szCs w:val="24"/>
        </w:rPr>
        <w:t xml:space="preserve">Рисунок </w:t>
      </w:r>
      <w:r w:rsidRPr="00F96B83">
        <w:rPr>
          <w:color w:val="auto"/>
          <w:sz w:val="24"/>
          <w:szCs w:val="24"/>
        </w:rPr>
        <w:fldChar w:fldCharType="begin"/>
      </w:r>
      <w:r w:rsidRPr="00F96B83">
        <w:rPr>
          <w:color w:val="auto"/>
          <w:sz w:val="24"/>
          <w:szCs w:val="24"/>
        </w:rPr>
        <w:instrText xml:space="preserve"> SEQ Рисунок \* ARABIC </w:instrText>
      </w:r>
      <w:r w:rsidRPr="00F96B83">
        <w:rPr>
          <w:color w:val="auto"/>
          <w:sz w:val="24"/>
          <w:szCs w:val="24"/>
        </w:rPr>
        <w:fldChar w:fldCharType="separate"/>
      </w:r>
      <w:r w:rsidR="007F384D">
        <w:rPr>
          <w:noProof/>
          <w:color w:val="auto"/>
          <w:sz w:val="24"/>
          <w:szCs w:val="24"/>
        </w:rPr>
        <w:t>7</w:t>
      </w:r>
      <w:r w:rsidRPr="00F96B83">
        <w:rPr>
          <w:color w:val="auto"/>
          <w:sz w:val="24"/>
          <w:szCs w:val="24"/>
        </w:rPr>
        <w:fldChar w:fldCharType="end"/>
      </w:r>
      <w:r w:rsidRPr="00F96B83">
        <w:rPr>
          <w:color w:val="auto"/>
          <w:sz w:val="24"/>
          <w:szCs w:val="24"/>
        </w:rPr>
        <w:t>. Диаграмма активностей Сценарий 4 (UML Activity Diagram)</w:t>
      </w:r>
    </w:p>
    <w:p w14:paraId="48A76019" w14:textId="77777777" w:rsidR="00F96B83" w:rsidRPr="00F96B83" w:rsidRDefault="00F96B83" w:rsidP="00F96B83">
      <w:pPr>
        <w:spacing w:line="276" w:lineRule="auto"/>
        <w:ind w:firstLine="709"/>
        <w:jc w:val="both"/>
        <w:rPr>
          <w:b/>
          <w:bCs/>
          <w:sz w:val="24"/>
          <w:szCs w:val="24"/>
        </w:rPr>
      </w:pPr>
      <w:r w:rsidRPr="00F96B83">
        <w:rPr>
          <w:b/>
          <w:bCs/>
          <w:sz w:val="24"/>
          <w:szCs w:val="24"/>
        </w:rPr>
        <w:t>S4.1 — Бенефициар открывает раздел проекта и выбирает этап</w:t>
      </w:r>
    </w:p>
    <w:p w14:paraId="253CB9F5" w14:textId="4786593D" w:rsidR="00F96B83" w:rsidRPr="00F96B83" w:rsidRDefault="00F96B83" w:rsidP="00F96B83">
      <w:pPr>
        <w:spacing w:line="276" w:lineRule="auto"/>
        <w:ind w:firstLine="709"/>
        <w:jc w:val="both"/>
        <w:rPr>
          <w:sz w:val="24"/>
          <w:szCs w:val="24"/>
        </w:rPr>
      </w:pPr>
      <w:r w:rsidRPr="00F96B83">
        <w:rPr>
          <w:sz w:val="24"/>
          <w:szCs w:val="24"/>
        </w:rPr>
        <w:t>Организация заходит в проект и выбирает этап, который должен быть подтверждён.</w:t>
      </w:r>
      <w:r w:rsidRPr="00F96B83">
        <w:rPr>
          <w:sz w:val="24"/>
          <w:szCs w:val="24"/>
        </w:rPr>
        <w:br/>
        <w:t>Сервис проверяет, открыт ли этап для сдачи.</w:t>
      </w:r>
    </w:p>
    <w:p w14:paraId="25B6BECD" w14:textId="77777777" w:rsidR="00F96B83" w:rsidRPr="00F96B83" w:rsidRDefault="00F96B83" w:rsidP="00F96B83">
      <w:pPr>
        <w:spacing w:line="276" w:lineRule="auto"/>
        <w:ind w:firstLine="709"/>
        <w:jc w:val="both"/>
        <w:rPr>
          <w:b/>
          <w:bCs/>
          <w:sz w:val="24"/>
          <w:szCs w:val="24"/>
        </w:rPr>
      </w:pPr>
      <w:r w:rsidRPr="00F96B83">
        <w:rPr>
          <w:b/>
          <w:bCs/>
          <w:sz w:val="24"/>
          <w:szCs w:val="24"/>
        </w:rPr>
        <w:t>S4.2 — Сервис проверяет возможность загрузки отчетности</w:t>
      </w:r>
    </w:p>
    <w:p w14:paraId="6EC28D4B" w14:textId="77777777" w:rsidR="00F96B83" w:rsidRPr="00F96B83" w:rsidRDefault="00F96B83" w:rsidP="00F96B83">
      <w:pPr>
        <w:spacing w:line="276" w:lineRule="auto"/>
        <w:ind w:firstLine="709"/>
        <w:jc w:val="both"/>
        <w:rPr>
          <w:sz w:val="24"/>
          <w:szCs w:val="24"/>
        </w:rPr>
      </w:pPr>
      <w:r w:rsidRPr="00F96B83">
        <w:rPr>
          <w:sz w:val="24"/>
          <w:szCs w:val="24"/>
        </w:rPr>
        <w:t>Проверяется:</w:t>
      </w:r>
    </w:p>
    <w:p w14:paraId="38B379BF" w14:textId="77777777" w:rsidR="00F96B83" w:rsidRPr="00F96B83" w:rsidRDefault="00F96B83" w:rsidP="00F96B83">
      <w:pPr>
        <w:numPr>
          <w:ilvl w:val="0"/>
          <w:numId w:val="75"/>
        </w:numPr>
        <w:spacing w:line="276" w:lineRule="auto"/>
        <w:jc w:val="both"/>
        <w:rPr>
          <w:sz w:val="24"/>
          <w:szCs w:val="24"/>
        </w:rPr>
      </w:pPr>
      <w:r w:rsidRPr="00F96B83">
        <w:rPr>
          <w:sz w:val="24"/>
          <w:szCs w:val="24"/>
        </w:rPr>
        <w:t>не просрочен ли этап,</w:t>
      </w:r>
    </w:p>
    <w:p w14:paraId="585265D5" w14:textId="77777777" w:rsidR="00F96B83" w:rsidRPr="00F96B83" w:rsidRDefault="00F96B83" w:rsidP="00F96B83">
      <w:pPr>
        <w:numPr>
          <w:ilvl w:val="0"/>
          <w:numId w:val="75"/>
        </w:numPr>
        <w:spacing w:line="276" w:lineRule="auto"/>
        <w:jc w:val="both"/>
        <w:rPr>
          <w:sz w:val="24"/>
          <w:szCs w:val="24"/>
        </w:rPr>
      </w:pPr>
      <w:r w:rsidRPr="00F96B83">
        <w:rPr>
          <w:sz w:val="24"/>
          <w:szCs w:val="24"/>
        </w:rPr>
        <w:lastRenderedPageBreak/>
        <w:t>не закрыт ли он ранее,</w:t>
      </w:r>
    </w:p>
    <w:p w14:paraId="6C198739" w14:textId="77777777" w:rsidR="00F96B83" w:rsidRPr="00F96B83" w:rsidRDefault="00F96B83" w:rsidP="00F96B83">
      <w:pPr>
        <w:numPr>
          <w:ilvl w:val="0"/>
          <w:numId w:val="75"/>
        </w:numPr>
        <w:spacing w:line="276" w:lineRule="auto"/>
        <w:jc w:val="both"/>
        <w:rPr>
          <w:sz w:val="24"/>
          <w:szCs w:val="24"/>
        </w:rPr>
      </w:pPr>
      <w:r w:rsidRPr="00F96B83">
        <w:rPr>
          <w:sz w:val="24"/>
          <w:szCs w:val="24"/>
        </w:rPr>
        <w:t>разрешена ли загрузка документов.</w:t>
      </w:r>
    </w:p>
    <w:p w14:paraId="16519C1A" w14:textId="4CEE8C9A" w:rsidR="00F96B83" w:rsidRPr="00F96B83" w:rsidRDefault="00F96B83" w:rsidP="00F96B83">
      <w:pPr>
        <w:spacing w:line="276" w:lineRule="auto"/>
        <w:ind w:firstLine="709"/>
        <w:jc w:val="both"/>
        <w:rPr>
          <w:sz w:val="24"/>
          <w:szCs w:val="24"/>
        </w:rPr>
      </w:pPr>
      <w:r w:rsidRPr="00F96B83">
        <w:rPr>
          <w:b/>
          <w:bCs/>
          <w:sz w:val="24"/>
          <w:szCs w:val="24"/>
        </w:rPr>
        <w:t>Если недоступен → ошибка.</w:t>
      </w:r>
    </w:p>
    <w:p w14:paraId="53DE4897" w14:textId="77777777" w:rsidR="00F96B83" w:rsidRPr="00F96B83" w:rsidRDefault="00F96B83" w:rsidP="00F96B83">
      <w:pPr>
        <w:spacing w:line="276" w:lineRule="auto"/>
        <w:ind w:firstLine="709"/>
        <w:jc w:val="both"/>
        <w:rPr>
          <w:b/>
          <w:bCs/>
          <w:sz w:val="24"/>
          <w:szCs w:val="24"/>
        </w:rPr>
      </w:pPr>
      <w:r w:rsidRPr="00F96B83">
        <w:rPr>
          <w:b/>
          <w:bCs/>
          <w:sz w:val="24"/>
          <w:szCs w:val="24"/>
        </w:rPr>
        <w:t>S4.3 — Бенефициар загружает подтверждающие документы</w:t>
      </w:r>
    </w:p>
    <w:p w14:paraId="1193BD13" w14:textId="77777777" w:rsidR="00F96B83" w:rsidRPr="00F96B83" w:rsidRDefault="00F96B83" w:rsidP="00F96B83">
      <w:pPr>
        <w:spacing w:line="276" w:lineRule="auto"/>
        <w:ind w:firstLine="709"/>
        <w:jc w:val="both"/>
        <w:rPr>
          <w:sz w:val="24"/>
          <w:szCs w:val="24"/>
        </w:rPr>
      </w:pPr>
      <w:r w:rsidRPr="00F96B83">
        <w:rPr>
          <w:sz w:val="24"/>
          <w:szCs w:val="24"/>
        </w:rPr>
        <w:t>Организация прикрепляет файлы:</w:t>
      </w:r>
    </w:p>
    <w:p w14:paraId="6BC92AD0" w14:textId="77777777" w:rsidR="00F96B83" w:rsidRPr="00F96B83" w:rsidRDefault="00F96B83" w:rsidP="00F96B83">
      <w:pPr>
        <w:numPr>
          <w:ilvl w:val="0"/>
          <w:numId w:val="76"/>
        </w:numPr>
        <w:spacing w:line="276" w:lineRule="auto"/>
        <w:jc w:val="both"/>
        <w:rPr>
          <w:sz w:val="24"/>
          <w:szCs w:val="24"/>
        </w:rPr>
      </w:pPr>
      <w:r w:rsidRPr="00F96B83">
        <w:rPr>
          <w:sz w:val="24"/>
          <w:szCs w:val="24"/>
        </w:rPr>
        <w:t>акты выполненных работ,</w:t>
      </w:r>
    </w:p>
    <w:p w14:paraId="1F7C4E26" w14:textId="77777777" w:rsidR="00F96B83" w:rsidRPr="00F96B83" w:rsidRDefault="00F96B83" w:rsidP="00F96B83">
      <w:pPr>
        <w:numPr>
          <w:ilvl w:val="0"/>
          <w:numId w:val="76"/>
        </w:numPr>
        <w:spacing w:line="276" w:lineRule="auto"/>
        <w:jc w:val="both"/>
        <w:rPr>
          <w:sz w:val="24"/>
          <w:szCs w:val="24"/>
        </w:rPr>
      </w:pPr>
      <w:r w:rsidRPr="00F96B83">
        <w:rPr>
          <w:sz w:val="24"/>
          <w:szCs w:val="24"/>
        </w:rPr>
        <w:t>счета оплат,</w:t>
      </w:r>
    </w:p>
    <w:p w14:paraId="7ECEC086" w14:textId="77777777" w:rsidR="00F96B83" w:rsidRPr="00F96B83" w:rsidRDefault="00F96B83" w:rsidP="00F96B83">
      <w:pPr>
        <w:numPr>
          <w:ilvl w:val="0"/>
          <w:numId w:val="76"/>
        </w:numPr>
        <w:spacing w:line="276" w:lineRule="auto"/>
        <w:jc w:val="both"/>
        <w:rPr>
          <w:sz w:val="24"/>
          <w:szCs w:val="24"/>
        </w:rPr>
      </w:pPr>
      <w:proofErr w:type="gramStart"/>
      <w:r w:rsidRPr="00F96B83">
        <w:rPr>
          <w:sz w:val="24"/>
          <w:szCs w:val="24"/>
        </w:rPr>
        <w:t>фото/документы</w:t>
      </w:r>
      <w:proofErr w:type="gramEnd"/>
      <w:r w:rsidRPr="00F96B83">
        <w:rPr>
          <w:sz w:val="24"/>
          <w:szCs w:val="24"/>
        </w:rPr>
        <w:t>,</w:t>
      </w:r>
    </w:p>
    <w:p w14:paraId="5062B4C0" w14:textId="735E01A5" w:rsidR="00F96B83" w:rsidRPr="00F96B83" w:rsidRDefault="00F96B83" w:rsidP="00F96B83">
      <w:pPr>
        <w:numPr>
          <w:ilvl w:val="0"/>
          <w:numId w:val="76"/>
        </w:numPr>
        <w:spacing w:line="276" w:lineRule="auto"/>
        <w:jc w:val="both"/>
        <w:rPr>
          <w:sz w:val="24"/>
          <w:szCs w:val="24"/>
        </w:rPr>
      </w:pPr>
      <w:r w:rsidRPr="00F96B83">
        <w:rPr>
          <w:sz w:val="24"/>
          <w:szCs w:val="24"/>
        </w:rPr>
        <w:t>отчётные таблицы.</w:t>
      </w:r>
    </w:p>
    <w:p w14:paraId="75BD1232" w14:textId="77777777" w:rsidR="00F96B83" w:rsidRPr="00F96B83" w:rsidRDefault="00F96B83" w:rsidP="00F96B83">
      <w:pPr>
        <w:spacing w:line="276" w:lineRule="auto"/>
        <w:ind w:firstLine="709"/>
        <w:jc w:val="both"/>
        <w:rPr>
          <w:b/>
          <w:bCs/>
          <w:sz w:val="24"/>
          <w:szCs w:val="24"/>
        </w:rPr>
      </w:pPr>
      <w:r w:rsidRPr="00F96B83">
        <w:rPr>
          <w:b/>
          <w:bCs/>
          <w:sz w:val="24"/>
          <w:szCs w:val="24"/>
        </w:rPr>
        <w:t>S4.4 — Сервис принимает документы и валидирует</w:t>
      </w:r>
    </w:p>
    <w:p w14:paraId="7170104E" w14:textId="77777777" w:rsidR="00F96B83" w:rsidRPr="00F96B83" w:rsidRDefault="00F96B83" w:rsidP="00F96B83">
      <w:pPr>
        <w:spacing w:line="276" w:lineRule="auto"/>
        <w:ind w:firstLine="709"/>
        <w:jc w:val="both"/>
        <w:rPr>
          <w:sz w:val="24"/>
          <w:szCs w:val="24"/>
        </w:rPr>
      </w:pPr>
      <w:r w:rsidRPr="00F96B83">
        <w:rPr>
          <w:sz w:val="24"/>
          <w:szCs w:val="24"/>
        </w:rPr>
        <w:t>Сервис проверяет:</w:t>
      </w:r>
    </w:p>
    <w:p w14:paraId="732E822F" w14:textId="77777777" w:rsidR="00F96B83" w:rsidRPr="00F96B83" w:rsidRDefault="00F96B83" w:rsidP="00F96B83">
      <w:pPr>
        <w:numPr>
          <w:ilvl w:val="0"/>
          <w:numId w:val="77"/>
        </w:numPr>
        <w:spacing w:line="276" w:lineRule="auto"/>
        <w:jc w:val="both"/>
        <w:rPr>
          <w:sz w:val="24"/>
          <w:szCs w:val="24"/>
        </w:rPr>
      </w:pPr>
      <w:r w:rsidRPr="00F96B83">
        <w:rPr>
          <w:sz w:val="24"/>
          <w:szCs w:val="24"/>
        </w:rPr>
        <w:t>корректность форматов,</w:t>
      </w:r>
    </w:p>
    <w:p w14:paraId="5A453D08" w14:textId="77777777" w:rsidR="00F96B83" w:rsidRPr="00F96B83" w:rsidRDefault="00F96B83" w:rsidP="00F96B83">
      <w:pPr>
        <w:numPr>
          <w:ilvl w:val="0"/>
          <w:numId w:val="77"/>
        </w:numPr>
        <w:spacing w:line="276" w:lineRule="auto"/>
        <w:jc w:val="both"/>
        <w:rPr>
          <w:sz w:val="24"/>
          <w:szCs w:val="24"/>
        </w:rPr>
      </w:pPr>
      <w:r w:rsidRPr="00F96B83">
        <w:rPr>
          <w:sz w:val="24"/>
          <w:szCs w:val="24"/>
        </w:rPr>
        <w:t>обязательные файлы,</w:t>
      </w:r>
    </w:p>
    <w:p w14:paraId="2D4354C4" w14:textId="77777777" w:rsidR="00F96B83" w:rsidRPr="00F96B83" w:rsidRDefault="00F96B83" w:rsidP="00F96B83">
      <w:pPr>
        <w:numPr>
          <w:ilvl w:val="0"/>
          <w:numId w:val="77"/>
        </w:numPr>
        <w:spacing w:line="276" w:lineRule="auto"/>
        <w:jc w:val="both"/>
        <w:rPr>
          <w:sz w:val="24"/>
          <w:szCs w:val="24"/>
        </w:rPr>
      </w:pPr>
      <w:r w:rsidRPr="00F96B83">
        <w:rPr>
          <w:sz w:val="24"/>
          <w:szCs w:val="24"/>
        </w:rPr>
        <w:t>валидность заполнения,</w:t>
      </w:r>
    </w:p>
    <w:p w14:paraId="0B17BC85" w14:textId="77777777" w:rsidR="00F96B83" w:rsidRPr="00F96B83" w:rsidRDefault="00F96B83" w:rsidP="00F96B83">
      <w:pPr>
        <w:numPr>
          <w:ilvl w:val="0"/>
          <w:numId w:val="77"/>
        </w:numPr>
        <w:spacing w:line="276" w:lineRule="auto"/>
        <w:jc w:val="both"/>
        <w:rPr>
          <w:sz w:val="24"/>
          <w:szCs w:val="24"/>
        </w:rPr>
      </w:pPr>
      <w:r w:rsidRPr="00F96B83">
        <w:rPr>
          <w:sz w:val="24"/>
          <w:szCs w:val="24"/>
        </w:rPr>
        <w:t>соответствие структуре этапа.</w:t>
      </w:r>
    </w:p>
    <w:p w14:paraId="50513446" w14:textId="4AD53D9B" w:rsidR="00F96B83" w:rsidRPr="00F96B83" w:rsidRDefault="00F96B83" w:rsidP="00F96B83">
      <w:pPr>
        <w:spacing w:line="276" w:lineRule="auto"/>
        <w:ind w:firstLine="709"/>
        <w:jc w:val="both"/>
        <w:rPr>
          <w:sz w:val="24"/>
          <w:szCs w:val="24"/>
        </w:rPr>
      </w:pPr>
      <w:r w:rsidRPr="00F96B83">
        <w:rPr>
          <w:b/>
          <w:bCs/>
          <w:sz w:val="24"/>
          <w:szCs w:val="24"/>
        </w:rPr>
        <w:t>Если ошибка → вернуть уведомление и остановить процесс.</w:t>
      </w:r>
    </w:p>
    <w:p w14:paraId="564F5365" w14:textId="77777777" w:rsidR="00F96B83" w:rsidRPr="00F96B83" w:rsidRDefault="00F96B83" w:rsidP="00F96B83">
      <w:pPr>
        <w:spacing w:line="276" w:lineRule="auto"/>
        <w:ind w:firstLine="709"/>
        <w:jc w:val="both"/>
        <w:rPr>
          <w:b/>
          <w:bCs/>
          <w:sz w:val="24"/>
          <w:szCs w:val="24"/>
        </w:rPr>
      </w:pPr>
      <w:r w:rsidRPr="00F96B83">
        <w:rPr>
          <w:b/>
          <w:bCs/>
          <w:sz w:val="24"/>
          <w:szCs w:val="24"/>
        </w:rPr>
        <w:t>S4.5 — Сервис отправляет данные на платформу ЦР</w:t>
      </w:r>
    </w:p>
    <w:p w14:paraId="5ED837D7" w14:textId="285A2F06" w:rsidR="00F96B83" w:rsidRPr="00F96B83" w:rsidRDefault="00F96B83" w:rsidP="00F96B83">
      <w:pPr>
        <w:spacing w:line="276" w:lineRule="auto"/>
        <w:ind w:firstLine="709"/>
        <w:jc w:val="both"/>
        <w:rPr>
          <w:sz w:val="24"/>
          <w:szCs w:val="24"/>
        </w:rPr>
      </w:pPr>
      <w:r w:rsidRPr="00F96B83">
        <w:rPr>
          <w:sz w:val="24"/>
          <w:szCs w:val="24"/>
        </w:rPr>
        <w:t>Сервис передаёт документы и параметры этапа на смарт-контракт для проверки.</w:t>
      </w:r>
    </w:p>
    <w:p w14:paraId="27E32D3E" w14:textId="77777777" w:rsidR="00F96B83" w:rsidRPr="00F96B83" w:rsidRDefault="00F96B83" w:rsidP="00F96B83">
      <w:pPr>
        <w:spacing w:line="276" w:lineRule="auto"/>
        <w:ind w:firstLine="709"/>
        <w:jc w:val="both"/>
        <w:rPr>
          <w:b/>
          <w:bCs/>
          <w:sz w:val="24"/>
          <w:szCs w:val="24"/>
        </w:rPr>
      </w:pPr>
      <w:r w:rsidRPr="00F96B83">
        <w:rPr>
          <w:b/>
          <w:bCs/>
          <w:sz w:val="24"/>
          <w:szCs w:val="24"/>
        </w:rPr>
        <w:t>S4.6 — Платформа ЦР запускает смарт-контракт проверки</w:t>
      </w:r>
    </w:p>
    <w:p w14:paraId="514B59D9" w14:textId="77777777" w:rsidR="00F96B83" w:rsidRPr="00F96B83" w:rsidRDefault="00F96B83" w:rsidP="00F96B83">
      <w:pPr>
        <w:spacing w:line="276" w:lineRule="auto"/>
        <w:ind w:firstLine="709"/>
        <w:jc w:val="both"/>
        <w:rPr>
          <w:sz w:val="24"/>
          <w:szCs w:val="24"/>
        </w:rPr>
      </w:pPr>
      <w:r w:rsidRPr="00F96B83">
        <w:rPr>
          <w:sz w:val="24"/>
          <w:szCs w:val="24"/>
        </w:rPr>
        <w:t>Алгоритм анализирует:</w:t>
      </w:r>
    </w:p>
    <w:p w14:paraId="52C2A7C2" w14:textId="77777777" w:rsidR="00F96B83" w:rsidRPr="00F96B83" w:rsidRDefault="00F96B83" w:rsidP="00F96B83">
      <w:pPr>
        <w:numPr>
          <w:ilvl w:val="0"/>
          <w:numId w:val="78"/>
        </w:numPr>
        <w:spacing w:line="276" w:lineRule="auto"/>
        <w:jc w:val="both"/>
        <w:rPr>
          <w:sz w:val="24"/>
          <w:szCs w:val="24"/>
        </w:rPr>
      </w:pPr>
      <w:r w:rsidRPr="00F96B83">
        <w:rPr>
          <w:sz w:val="24"/>
          <w:szCs w:val="24"/>
        </w:rPr>
        <w:t>соответствие отчётности смете,</w:t>
      </w:r>
    </w:p>
    <w:p w14:paraId="10AA93B9" w14:textId="77777777" w:rsidR="00F96B83" w:rsidRPr="00F96B83" w:rsidRDefault="00F96B83" w:rsidP="00F96B83">
      <w:pPr>
        <w:numPr>
          <w:ilvl w:val="0"/>
          <w:numId w:val="78"/>
        </w:numPr>
        <w:spacing w:line="276" w:lineRule="auto"/>
        <w:jc w:val="both"/>
        <w:rPr>
          <w:sz w:val="24"/>
          <w:szCs w:val="24"/>
        </w:rPr>
      </w:pPr>
      <w:r w:rsidRPr="00F96B83">
        <w:rPr>
          <w:sz w:val="24"/>
          <w:szCs w:val="24"/>
        </w:rPr>
        <w:t>соответствие объёму работ,</w:t>
      </w:r>
    </w:p>
    <w:p w14:paraId="7AF1D64D" w14:textId="77777777" w:rsidR="00F96B83" w:rsidRPr="00F96B83" w:rsidRDefault="00F96B83" w:rsidP="00F96B83">
      <w:pPr>
        <w:numPr>
          <w:ilvl w:val="0"/>
          <w:numId w:val="78"/>
        </w:numPr>
        <w:spacing w:line="276" w:lineRule="auto"/>
        <w:jc w:val="both"/>
        <w:rPr>
          <w:sz w:val="24"/>
          <w:szCs w:val="24"/>
        </w:rPr>
      </w:pPr>
      <w:r w:rsidRPr="00F96B83">
        <w:rPr>
          <w:sz w:val="24"/>
          <w:szCs w:val="24"/>
        </w:rPr>
        <w:t>корректность сроков,</w:t>
      </w:r>
    </w:p>
    <w:p w14:paraId="552D6E86" w14:textId="7E01CA0F" w:rsidR="00F96B83" w:rsidRPr="00F96B83" w:rsidRDefault="00F96B83" w:rsidP="00F96B83">
      <w:pPr>
        <w:numPr>
          <w:ilvl w:val="0"/>
          <w:numId w:val="78"/>
        </w:numPr>
        <w:spacing w:line="276" w:lineRule="auto"/>
        <w:jc w:val="both"/>
        <w:rPr>
          <w:sz w:val="24"/>
          <w:szCs w:val="24"/>
        </w:rPr>
      </w:pPr>
      <w:r w:rsidRPr="00F96B83">
        <w:rPr>
          <w:sz w:val="24"/>
          <w:szCs w:val="24"/>
        </w:rPr>
        <w:t>логику этапов проекта.</w:t>
      </w:r>
    </w:p>
    <w:p w14:paraId="4AF5ECFC" w14:textId="77777777" w:rsidR="00F96B83" w:rsidRPr="00F96B83" w:rsidRDefault="00F96B83" w:rsidP="00F96B83">
      <w:pPr>
        <w:spacing w:line="276" w:lineRule="auto"/>
        <w:ind w:firstLine="709"/>
        <w:jc w:val="both"/>
        <w:rPr>
          <w:b/>
          <w:bCs/>
          <w:sz w:val="24"/>
          <w:szCs w:val="24"/>
        </w:rPr>
      </w:pPr>
      <w:r w:rsidRPr="00F96B83">
        <w:rPr>
          <w:b/>
          <w:bCs/>
          <w:sz w:val="24"/>
          <w:szCs w:val="24"/>
        </w:rPr>
        <w:t>S4.7 — РЕШЕНИЕ: смарт-контракт одобряет этап?</w:t>
      </w:r>
    </w:p>
    <w:p w14:paraId="57916560" w14:textId="77777777" w:rsidR="00F96B83" w:rsidRPr="00F96B83" w:rsidRDefault="00F96B83" w:rsidP="00F96B83">
      <w:pPr>
        <w:spacing w:line="276" w:lineRule="auto"/>
        <w:ind w:firstLine="709"/>
        <w:jc w:val="both"/>
        <w:rPr>
          <w:sz w:val="24"/>
          <w:szCs w:val="24"/>
        </w:rPr>
      </w:pPr>
      <w:r w:rsidRPr="00F96B83">
        <w:rPr>
          <w:sz w:val="24"/>
          <w:szCs w:val="24"/>
        </w:rPr>
        <w:t>Ромб (</w:t>
      </w:r>
      <w:proofErr w:type="spellStart"/>
      <w:r w:rsidRPr="00F96B83">
        <w:rPr>
          <w:sz w:val="24"/>
          <w:szCs w:val="24"/>
        </w:rPr>
        <w:t>decision</w:t>
      </w:r>
      <w:proofErr w:type="spellEnd"/>
      <w:r w:rsidRPr="00F96B83">
        <w:rPr>
          <w:sz w:val="24"/>
          <w:szCs w:val="24"/>
        </w:rPr>
        <w:t xml:space="preserve"> </w:t>
      </w:r>
      <w:proofErr w:type="spellStart"/>
      <w:r w:rsidRPr="00F96B83">
        <w:rPr>
          <w:sz w:val="24"/>
          <w:szCs w:val="24"/>
        </w:rPr>
        <w:t>gateway</w:t>
      </w:r>
      <w:proofErr w:type="spellEnd"/>
      <w:r w:rsidRPr="00F96B83">
        <w:rPr>
          <w:sz w:val="24"/>
          <w:szCs w:val="24"/>
        </w:rPr>
        <w:t>):</w:t>
      </w:r>
    </w:p>
    <w:p w14:paraId="7FEAE7F1" w14:textId="77777777" w:rsidR="00F96B83" w:rsidRPr="00F96B83" w:rsidRDefault="00F96B83" w:rsidP="00F96B83">
      <w:pPr>
        <w:numPr>
          <w:ilvl w:val="0"/>
          <w:numId w:val="79"/>
        </w:numPr>
        <w:spacing w:line="276" w:lineRule="auto"/>
        <w:jc w:val="both"/>
        <w:rPr>
          <w:sz w:val="24"/>
          <w:szCs w:val="24"/>
        </w:rPr>
      </w:pPr>
      <w:r w:rsidRPr="00F96B83">
        <w:rPr>
          <w:sz w:val="24"/>
          <w:szCs w:val="24"/>
        </w:rPr>
        <w:t>Да → разблокировать транш цифровых рублей</w:t>
      </w:r>
    </w:p>
    <w:p w14:paraId="7A24730C" w14:textId="05AA0103" w:rsidR="00F96B83" w:rsidRPr="00F96B83" w:rsidRDefault="00F96B83" w:rsidP="00F96B83">
      <w:pPr>
        <w:numPr>
          <w:ilvl w:val="0"/>
          <w:numId w:val="79"/>
        </w:numPr>
        <w:spacing w:line="276" w:lineRule="auto"/>
        <w:jc w:val="both"/>
        <w:rPr>
          <w:sz w:val="24"/>
          <w:szCs w:val="24"/>
        </w:rPr>
      </w:pPr>
      <w:r w:rsidRPr="00F96B83">
        <w:rPr>
          <w:sz w:val="24"/>
          <w:szCs w:val="24"/>
        </w:rPr>
        <w:t>Нет → вернуть отказ и причину</w:t>
      </w:r>
    </w:p>
    <w:p w14:paraId="635E9881" w14:textId="77777777" w:rsidR="00F96B83" w:rsidRPr="00F96B83" w:rsidRDefault="00F96B83" w:rsidP="00F96B83">
      <w:pPr>
        <w:spacing w:line="276" w:lineRule="auto"/>
        <w:ind w:firstLine="709"/>
        <w:jc w:val="both"/>
        <w:rPr>
          <w:b/>
          <w:bCs/>
          <w:sz w:val="24"/>
          <w:szCs w:val="24"/>
        </w:rPr>
      </w:pPr>
      <w:r w:rsidRPr="00F96B83">
        <w:rPr>
          <w:b/>
          <w:bCs/>
          <w:sz w:val="24"/>
          <w:szCs w:val="24"/>
        </w:rPr>
        <w:t>S4.8 — Если этап отклонён</w:t>
      </w:r>
    </w:p>
    <w:p w14:paraId="04A1E598" w14:textId="7D2E146C" w:rsidR="00F96B83" w:rsidRPr="00F96B83" w:rsidRDefault="00F96B83" w:rsidP="00F96B83">
      <w:pPr>
        <w:spacing w:line="276" w:lineRule="auto"/>
        <w:ind w:firstLine="709"/>
        <w:jc w:val="both"/>
        <w:rPr>
          <w:sz w:val="24"/>
          <w:szCs w:val="24"/>
        </w:rPr>
      </w:pPr>
      <w:r w:rsidRPr="00F96B83">
        <w:rPr>
          <w:sz w:val="24"/>
          <w:szCs w:val="24"/>
        </w:rPr>
        <w:lastRenderedPageBreak/>
        <w:t>Платформа передаёт сообщение об ошибке / неправильно оформленной отчётности.</w:t>
      </w:r>
      <w:r w:rsidRPr="00F96B83">
        <w:rPr>
          <w:sz w:val="24"/>
          <w:szCs w:val="24"/>
        </w:rPr>
        <w:br/>
        <w:t>Сервис сообщает бенефициару.</w:t>
      </w:r>
      <w:r w:rsidRPr="00F96B83">
        <w:rPr>
          <w:sz w:val="24"/>
          <w:szCs w:val="24"/>
        </w:rPr>
        <w:br/>
        <w:t>Сценарий завершается.</w:t>
      </w:r>
    </w:p>
    <w:p w14:paraId="51F1B4AF" w14:textId="77777777" w:rsidR="00F96B83" w:rsidRPr="00F96B83" w:rsidRDefault="00F96B83" w:rsidP="00F96B83">
      <w:pPr>
        <w:spacing w:line="276" w:lineRule="auto"/>
        <w:ind w:firstLine="709"/>
        <w:jc w:val="both"/>
        <w:rPr>
          <w:b/>
          <w:bCs/>
          <w:sz w:val="24"/>
          <w:szCs w:val="24"/>
        </w:rPr>
      </w:pPr>
      <w:r w:rsidRPr="00F96B83">
        <w:rPr>
          <w:b/>
          <w:bCs/>
          <w:sz w:val="24"/>
          <w:szCs w:val="24"/>
        </w:rPr>
        <w:t>S4.9 — Если этап подтверждён</w:t>
      </w:r>
    </w:p>
    <w:p w14:paraId="5D266882" w14:textId="7A60960E" w:rsidR="00F96B83" w:rsidRPr="00F96B83" w:rsidRDefault="00F96B83" w:rsidP="00F96B83">
      <w:pPr>
        <w:spacing w:line="276" w:lineRule="auto"/>
        <w:ind w:firstLine="709"/>
        <w:jc w:val="both"/>
        <w:rPr>
          <w:sz w:val="24"/>
          <w:szCs w:val="24"/>
        </w:rPr>
      </w:pPr>
      <w:r w:rsidRPr="00F96B83">
        <w:rPr>
          <w:sz w:val="24"/>
          <w:szCs w:val="24"/>
        </w:rPr>
        <w:t>Платформа инициирует внутренний процесс по разблокировке нужной суммы цифровых рублей.</w:t>
      </w:r>
    </w:p>
    <w:p w14:paraId="25843E69" w14:textId="77777777" w:rsidR="00F96B83" w:rsidRPr="00F96B83" w:rsidRDefault="00F96B83" w:rsidP="00F96B83">
      <w:pPr>
        <w:spacing w:line="276" w:lineRule="auto"/>
        <w:ind w:firstLine="709"/>
        <w:jc w:val="both"/>
        <w:rPr>
          <w:b/>
          <w:bCs/>
          <w:sz w:val="24"/>
          <w:szCs w:val="24"/>
        </w:rPr>
      </w:pPr>
      <w:r w:rsidRPr="00F96B83">
        <w:rPr>
          <w:b/>
          <w:bCs/>
          <w:sz w:val="24"/>
          <w:szCs w:val="24"/>
        </w:rPr>
        <w:t>S4.10 — Платформа передаёт распоряжение банку бенефициара</w:t>
      </w:r>
    </w:p>
    <w:p w14:paraId="0919FD92" w14:textId="4033F8D7" w:rsidR="00F96B83" w:rsidRPr="00F96B83" w:rsidRDefault="00F96B83" w:rsidP="00F96B83">
      <w:pPr>
        <w:spacing w:line="276" w:lineRule="auto"/>
        <w:ind w:firstLine="709"/>
        <w:jc w:val="both"/>
        <w:rPr>
          <w:sz w:val="24"/>
          <w:szCs w:val="24"/>
        </w:rPr>
      </w:pPr>
      <w:r w:rsidRPr="00F96B83">
        <w:rPr>
          <w:sz w:val="24"/>
          <w:szCs w:val="24"/>
        </w:rPr>
        <w:t xml:space="preserve">Отправляется команда: </w:t>
      </w:r>
      <w:r w:rsidRPr="00F96B83">
        <w:rPr>
          <w:i/>
          <w:iCs/>
          <w:sz w:val="24"/>
          <w:szCs w:val="24"/>
        </w:rPr>
        <w:t>"Зачислить X ЦР на цифровой кошелёк организации-бенефициара"</w:t>
      </w:r>
      <w:r w:rsidRPr="00F96B83">
        <w:rPr>
          <w:sz w:val="24"/>
          <w:szCs w:val="24"/>
        </w:rPr>
        <w:t>.</w:t>
      </w:r>
    </w:p>
    <w:p w14:paraId="45217F2A" w14:textId="77777777" w:rsidR="00F96B83" w:rsidRPr="00F96B83" w:rsidRDefault="00F96B83" w:rsidP="00F96B83">
      <w:pPr>
        <w:spacing w:line="276" w:lineRule="auto"/>
        <w:ind w:firstLine="709"/>
        <w:jc w:val="both"/>
        <w:rPr>
          <w:b/>
          <w:bCs/>
          <w:sz w:val="24"/>
          <w:szCs w:val="24"/>
        </w:rPr>
      </w:pPr>
      <w:r w:rsidRPr="00F96B83">
        <w:rPr>
          <w:b/>
          <w:bCs/>
          <w:sz w:val="24"/>
          <w:szCs w:val="24"/>
        </w:rPr>
        <w:t>S4.11 — Банк бенефициара зачисляет цифровые рубли</w:t>
      </w:r>
    </w:p>
    <w:p w14:paraId="0A53A71D" w14:textId="509AB980" w:rsidR="00F96B83" w:rsidRPr="00F96B83" w:rsidRDefault="00F96B83" w:rsidP="00F96B83">
      <w:pPr>
        <w:spacing w:line="276" w:lineRule="auto"/>
        <w:ind w:firstLine="709"/>
        <w:jc w:val="both"/>
        <w:rPr>
          <w:sz w:val="24"/>
          <w:szCs w:val="24"/>
        </w:rPr>
      </w:pPr>
      <w:r w:rsidRPr="00F96B83">
        <w:rPr>
          <w:sz w:val="24"/>
          <w:szCs w:val="24"/>
        </w:rPr>
        <w:t>Средства появляются на кошельке бенефициара.</w:t>
      </w:r>
    </w:p>
    <w:p w14:paraId="463EB3A4" w14:textId="77777777" w:rsidR="00F96B83" w:rsidRPr="00F96B83" w:rsidRDefault="00F96B83" w:rsidP="00F96B83">
      <w:pPr>
        <w:spacing w:line="276" w:lineRule="auto"/>
        <w:ind w:firstLine="709"/>
        <w:jc w:val="both"/>
        <w:rPr>
          <w:b/>
          <w:bCs/>
          <w:sz w:val="24"/>
          <w:szCs w:val="24"/>
        </w:rPr>
      </w:pPr>
      <w:r w:rsidRPr="00F96B83">
        <w:rPr>
          <w:b/>
          <w:bCs/>
          <w:sz w:val="24"/>
          <w:szCs w:val="24"/>
        </w:rPr>
        <w:t>S4.12 — Сервис обновляет статус этапа</w:t>
      </w:r>
    </w:p>
    <w:p w14:paraId="020BD827" w14:textId="3F8061C7" w:rsidR="00F96B83" w:rsidRPr="00F96B83" w:rsidRDefault="00F96B83" w:rsidP="00F96B83">
      <w:pPr>
        <w:spacing w:line="276" w:lineRule="auto"/>
        <w:ind w:firstLine="709"/>
        <w:jc w:val="both"/>
        <w:rPr>
          <w:sz w:val="24"/>
          <w:szCs w:val="24"/>
        </w:rPr>
      </w:pPr>
      <w:r w:rsidRPr="00F96B83">
        <w:rPr>
          <w:sz w:val="24"/>
          <w:szCs w:val="24"/>
        </w:rPr>
        <w:t>Этап меняет состояние на:</w:t>
      </w:r>
      <w:r w:rsidRPr="00F96B83">
        <w:rPr>
          <w:sz w:val="24"/>
          <w:szCs w:val="24"/>
        </w:rPr>
        <w:br/>
      </w:r>
      <w:r w:rsidRPr="00F96B83">
        <w:rPr>
          <w:b/>
          <w:bCs/>
          <w:sz w:val="24"/>
          <w:szCs w:val="24"/>
        </w:rPr>
        <w:t>«Подтверждён»</w:t>
      </w:r>
      <w:r w:rsidRPr="00F96B83">
        <w:rPr>
          <w:sz w:val="24"/>
          <w:szCs w:val="24"/>
        </w:rPr>
        <w:t xml:space="preserve">, </w:t>
      </w:r>
      <w:r w:rsidRPr="00F96B83">
        <w:rPr>
          <w:b/>
          <w:bCs/>
          <w:sz w:val="24"/>
          <w:szCs w:val="24"/>
        </w:rPr>
        <w:t>«ЦР перечислены»</w:t>
      </w:r>
      <w:r w:rsidRPr="00F96B83">
        <w:rPr>
          <w:sz w:val="24"/>
          <w:szCs w:val="24"/>
        </w:rPr>
        <w:t>, с указанием транша.</w:t>
      </w:r>
    </w:p>
    <w:p w14:paraId="1B700D89" w14:textId="77777777" w:rsidR="00F96B83" w:rsidRPr="00F96B83" w:rsidRDefault="00F96B83" w:rsidP="00F96B83">
      <w:pPr>
        <w:spacing w:line="276" w:lineRule="auto"/>
        <w:ind w:firstLine="709"/>
        <w:jc w:val="both"/>
        <w:rPr>
          <w:b/>
          <w:bCs/>
          <w:sz w:val="24"/>
          <w:szCs w:val="24"/>
        </w:rPr>
      </w:pPr>
      <w:r w:rsidRPr="00F96B83">
        <w:rPr>
          <w:b/>
          <w:bCs/>
          <w:sz w:val="24"/>
          <w:szCs w:val="24"/>
        </w:rPr>
        <w:t>S4.13 — Сервис уведомляет бенефициара и показывает транзакцию</w:t>
      </w:r>
    </w:p>
    <w:p w14:paraId="34C4118C" w14:textId="77777777" w:rsidR="00F96B83" w:rsidRPr="00F96B83" w:rsidRDefault="00F96B83" w:rsidP="00F96B83">
      <w:pPr>
        <w:spacing w:line="276" w:lineRule="auto"/>
        <w:ind w:firstLine="709"/>
        <w:jc w:val="both"/>
        <w:rPr>
          <w:sz w:val="24"/>
          <w:szCs w:val="24"/>
        </w:rPr>
      </w:pPr>
      <w:r w:rsidRPr="00F96B83">
        <w:rPr>
          <w:sz w:val="24"/>
          <w:szCs w:val="24"/>
        </w:rPr>
        <w:t>Организация видит:</w:t>
      </w:r>
    </w:p>
    <w:p w14:paraId="60E1EAFE" w14:textId="77777777" w:rsidR="00F96B83" w:rsidRPr="00F96B83" w:rsidRDefault="00F96B83" w:rsidP="00F96B83">
      <w:pPr>
        <w:numPr>
          <w:ilvl w:val="0"/>
          <w:numId w:val="80"/>
        </w:numPr>
        <w:spacing w:line="276" w:lineRule="auto"/>
        <w:jc w:val="both"/>
        <w:rPr>
          <w:sz w:val="24"/>
          <w:szCs w:val="24"/>
        </w:rPr>
      </w:pPr>
      <w:r w:rsidRPr="00F96B83">
        <w:rPr>
          <w:sz w:val="24"/>
          <w:szCs w:val="24"/>
        </w:rPr>
        <w:t>сумму,</w:t>
      </w:r>
    </w:p>
    <w:p w14:paraId="560108E2" w14:textId="77777777" w:rsidR="00F96B83" w:rsidRPr="00F96B83" w:rsidRDefault="00F96B83" w:rsidP="00F96B83">
      <w:pPr>
        <w:numPr>
          <w:ilvl w:val="0"/>
          <w:numId w:val="80"/>
        </w:numPr>
        <w:spacing w:line="276" w:lineRule="auto"/>
        <w:jc w:val="both"/>
        <w:rPr>
          <w:sz w:val="24"/>
          <w:szCs w:val="24"/>
        </w:rPr>
      </w:pPr>
      <w:r w:rsidRPr="00F96B83">
        <w:rPr>
          <w:sz w:val="24"/>
          <w:szCs w:val="24"/>
        </w:rPr>
        <w:t>дату,</w:t>
      </w:r>
    </w:p>
    <w:p w14:paraId="00BEB48D" w14:textId="77777777" w:rsidR="00F96B83" w:rsidRPr="00F96B83" w:rsidRDefault="00F96B83" w:rsidP="00F96B83">
      <w:pPr>
        <w:numPr>
          <w:ilvl w:val="0"/>
          <w:numId w:val="80"/>
        </w:numPr>
        <w:spacing w:line="276" w:lineRule="auto"/>
        <w:jc w:val="both"/>
        <w:rPr>
          <w:sz w:val="24"/>
          <w:szCs w:val="24"/>
        </w:rPr>
      </w:pPr>
      <w:r w:rsidRPr="00F96B83">
        <w:rPr>
          <w:sz w:val="24"/>
          <w:szCs w:val="24"/>
        </w:rPr>
        <w:t>статус смарт-контракта,</w:t>
      </w:r>
    </w:p>
    <w:p w14:paraId="2F212EA9" w14:textId="77777777" w:rsidR="00F96B83" w:rsidRPr="00F96B83" w:rsidRDefault="00F96B83" w:rsidP="00F96B83">
      <w:pPr>
        <w:numPr>
          <w:ilvl w:val="0"/>
          <w:numId w:val="80"/>
        </w:numPr>
        <w:spacing w:line="276" w:lineRule="auto"/>
        <w:jc w:val="both"/>
        <w:rPr>
          <w:sz w:val="24"/>
          <w:szCs w:val="24"/>
        </w:rPr>
      </w:pPr>
      <w:r w:rsidRPr="00F96B83">
        <w:rPr>
          <w:sz w:val="24"/>
          <w:szCs w:val="24"/>
        </w:rPr>
        <w:t>документы,</w:t>
      </w:r>
    </w:p>
    <w:p w14:paraId="7177D691" w14:textId="748F886D" w:rsidR="00F96B83" w:rsidRPr="00F96B83" w:rsidRDefault="00F96B83" w:rsidP="00F96B83">
      <w:pPr>
        <w:numPr>
          <w:ilvl w:val="0"/>
          <w:numId w:val="80"/>
        </w:numPr>
        <w:spacing w:line="276" w:lineRule="auto"/>
        <w:jc w:val="both"/>
        <w:rPr>
          <w:sz w:val="24"/>
          <w:szCs w:val="24"/>
        </w:rPr>
      </w:pPr>
      <w:r w:rsidRPr="00F96B83">
        <w:rPr>
          <w:sz w:val="24"/>
          <w:szCs w:val="24"/>
        </w:rPr>
        <w:t>изменения в балансе.</w:t>
      </w:r>
    </w:p>
    <w:p w14:paraId="1D6F7014" w14:textId="2DAFB0C4" w:rsidR="00F96B83" w:rsidRPr="00F96B83" w:rsidRDefault="00F96B83" w:rsidP="00F96B83">
      <w:pPr>
        <w:spacing w:line="276" w:lineRule="auto"/>
        <w:ind w:firstLine="709"/>
        <w:jc w:val="both"/>
        <w:rPr>
          <w:b/>
          <w:bCs/>
          <w:sz w:val="24"/>
          <w:szCs w:val="24"/>
        </w:rPr>
      </w:pPr>
      <w:r w:rsidRPr="00F96B83">
        <w:rPr>
          <w:b/>
          <w:bCs/>
          <w:sz w:val="24"/>
          <w:szCs w:val="24"/>
          <w:lang w:val="en-US"/>
        </w:rPr>
        <w:t>S</w:t>
      </w:r>
      <w:r w:rsidRPr="00F96B83">
        <w:rPr>
          <w:b/>
          <w:bCs/>
          <w:sz w:val="24"/>
          <w:szCs w:val="24"/>
        </w:rPr>
        <w:t xml:space="preserve">4.14 — </w:t>
      </w:r>
      <w:r>
        <w:rPr>
          <w:b/>
          <w:bCs/>
          <w:sz w:val="24"/>
          <w:szCs w:val="24"/>
        </w:rPr>
        <w:t>Доноры видят статус проекта</w:t>
      </w:r>
    </w:p>
    <w:p w14:paraId="4E5535E0" w14:textId="428D3CF9" w:rsidR="000D42FC" w:rsidRPr="00886952" w:rsidRDefault="00F96B83" w:rsidP="00F96B83">
      <w:pPr>
        <w:spacing w:line="276" w:lineRule="auto"/>
        <w:ind w:firstLine="709"/>
        <w:jc w:val="both"/>
        <w:rPr>
          <w:sz w:val="24"/>
          <w:szCs w:val="24"/>
        </w:rPr>
      </w:pPr>
      <w:r w:rsidRPr="00F96B83">
        <w:rPr>
          <w:sz w:val="24"/>
          <w:szCs w:val="24"/>
        </w:rPr>
        <w:t>(если применимо — отображение на витрине).</w:t>
      </w:r>
    </w:p>
    <w:p w14:paraId="016F9EF9" w14:textId="124D1E50" w:rsidR="000D42FC" w:rsidRDefault="000D42FC" w:rsidP="000D42FC">
      <w:pPr>
        <w:pStyle w:val="4"/>
        <w:rPr>
          <w:b/>
          <w:bCs/>
          <w:color w:val="auto"/>
        </w:rPr>
      </w:pPr>
      <w:r w:rsidRPr="000D42FC">
        <w:rPr>
          <w:b/>
          <w:bCs/>
          <w:color w:val="auto"/>
        </w:rPr>
        <w:t>1.4.</w:t>
      </w:r>
      <w:r>
        <w:rPr>
          <w:b/>
          <w:bCs/>
          <w:color w:val="auto"/>
        </w:rPr>
        <w:t>4</w:t>
      </w:r>
      <w:r w:rsidRPr="000D42FC">
        <w:rPr>
          <w:b/>
          <w:bCs/>
          <w:color w:val="auto"/>
        </w:rPr>
        <w:t>.1. Прототипы пользовательского пути Сценария 4</w:t>
      </w:r>
    </w:p>
    <w:p w14:paraId="0203D7A0" w14:textId="77777777" w:rsidR="00742A1B" w:rsidRPr="00742A1B" w:rsidRDefault="00742A1B" w:rsidP="00742A1B">
      <w:pPr>
        <w:numPr>
          <w:ilvl w:val="0"/>
          <w:numId w:val="109"/>
        </w:numPr>
        <w:jc w:val="both"/>
        <w:rPr>
          <w:sz w:val="24"/>
          <w:szCs w:val="24"/>
        </w:rPr>
      </w:pPr>
      <w:r w:rsidRPr="00742A1B">
        <w:rPr>
          <w:b/>
          <w:bCs/>
          <w:sz w:val="24"/>
          <w:szCs w:val="24"/>
        </w:rPr>
        <w:t>В систему загружены и сохранены отчётные документы по этапу.</w:t>
      </w:r>
    </w:p>
    <w:p w14:paraId="6873C288" w14:textId="77777777" w:rsidR="00742A1B" w:rsidRPr="00742A1B" w:rsidRDefault="00742A1B" w:rsidP="00742A1B">
      <w:pPr>
        <w:numPr>
          <w:ilvl w:val="0"/>
          <w:numId w:val="109"/>
        </w:numPr>
        <w:jc w:val="both"/>
        <w:rPr>
          <w:sz w:val="24"/>
          <w:szCs w:val="24"/>
        </w:rPr>
      </w:pPr>
      <w:r w:rsidRPr="00742A1B">
        <w:rPr>
          <w:b/>
          <w:bCs/>
          <w:sz w:val="24"/>
          <w:szCs w:val="24"/>
        </w:rPr>
        <w:t>Смарт-контракт автоматически проверил соответствие документов условиям этапа.</w:t>
      </w:r>
    </w:p>
    <w:p w14:paraId="3BFAC398" w14:textId="77777777" w:rsidR="00742A1B" w:rsidRPr="00742A1B" w:rsidRDefault="00742A1B" w:rsidP="00742A1B">
      <w:pPr>
        <w:numPr>
          <w:ilvl w:val="0"/>
          <w:numId w:val="109"/>
        </w:numPr>
        <w:jc w:val="both"/>
        <w:rPr>
          <w:sz w:val="24"/>
          <w:szCs w:val="24"/>
        </w:rPr>
      </w:pPr>
      <w:r w:rsidRPr="00742A1B">
        <w:rPr>
          <w:b/>
          <w:bCs/>
          <w:sz w:val="24"/>
          <w:szCs w:val="24"/>
        </w:rPr>
        <w:t>Принято решение об успешном подтверждении этапа или об отклонении отчётности.</w:t>
      </w:r>
    </w:p>
    <w:p w14:paraId="1E2E63D4" w14:textId="77777777" w:rsidR="00742A1B" w:rsidRPr="00742A1B" w:rsidRDefault="00742A1B" w:rsidP="00742A1B">
      <w:pPr>
        <w:numPr>
          <w:ilvl w:val="0"/>
          <w:numId w:val="109"/>
        </w:numPr>
        <w:jc w:val="both"/>
        <w:rPr>
          <w:sz w:val="24"/>
          <w:szCs w:val="24"/>
        </w:rPr>
      </w:pPr>
      <w:r w:rsidRPr="00742A1B">
        <w:rPr>
          <w:sz w:val="24"/>
          <w:szCs w:val="24"/>
        </w:rPr>
        <w:t>Если этап подтверждён:</w:t>
      </w:r>
    </w:p>
    <w:p w14:paraId="74B88C09" w14:textId="77777777" w:rsidR="00742A1B" w:rsidRPr="00742A1B" w:rsidRDefault="00742A1B" w:rsidP="00742A1B">
      <w:pPr>
        <w:numPr>
          <w:ilvl w:val="1"/>
          <w:numId w:val="109"/>
        </w:numPr>
        <w:jc w:val="both"/>
        <w:rPr>
          <w:sz w:val="24"/>
          <w:szCs w:val="24"/>
        </w:rPr>
      </w:pPr>
      <w:r w:rsidRPr="00742A1B">
        <w:rPr>
          <w:sz w:val="24"/>
          <w:szCs w:val="24"/>
        </w:rPr>
        <w:t>транш цифровых рублей готов к перечислению бенефициару;</w:t>
      </w:r>
    </w:p>
    <w:p w14:paraId="66E1352C" w14:textId="77777777" w:rsidR="00742A1B" w:rsidRPr="00742A1B" w:rsidRDefault="00742A1B" w:rsidP="00742A1B">
      <w:pPr>
        <w:numPr>
          <w:ilvl w:val="1"/>
          <w:numId w:val="109"/>
        </w:numPr>
        <w:jc w:val="both"/>
        <w:rPr>
          <w:sz w:val="24"/>
          <w:szCs w:val="24"/>
        </w:rPr>
      </w:pPr>
      <w:r w:rsidRPr="00742A1B">
        <w:rPr>
          <w:sz w:val="24"/>
          <w:szCs w:val="24"/>
        </w:rPr>
        <w:t>статус этапа меняется на «Выполнен — ожидает выплаты».</w:t>
      </w:r>
    </w:p>
    <w:p w14:paraId="68C1B538" w14:textId="77777777" w:rsidR="00742A1B" w:rsidRPr="00742A1B" w:rsidRDefault="00742A1B" w:rsidP="00742A1B">
      <w:pPr>
        <w:numPr>
          <w:ilvl w:val="0"/>
          <w:numId w:val="109"/>
        </w:numPr>
        <w:jc w:val="both"/>
        <w:rPr>
          <w:sz w:val="24"/>
          <w:szCs w:val="24"/>
        </w:rPr>
      </w:pPr>
      <w:r w:rsidRPr="00742A1B">
        <w:rPr>
          <w:sz w:val="24"/>
          <w:szCs w:val="24"/>
        </w:rPr>
        <w:t>Если отклонён:</w:t>
      </w:r>
    </w:p>
    <w:p w14:paraId="6A52162F" w14:textId="77777777" w:rsidR="00742A1B" w:rsidRPr="00742A1B" w:rsidRDefault="00742A1B" w:rsidP="00742A1B">
      <w:pPr>
        <w:numPr>
          <w:ilvl w:val="1"/>
          <w:numId w:val="109"/>
        </w:numPr>
        <w:jc w:val="both"/>
        <w:rPr>
          <w:sz w:val="24"/>
          <w:szCs w:val="24"/>
        </w:rPr>
      </w:pPr>
      <w:r w:rsidRPr="00742A1B">
        <w:rPr>
          <w:sz w:val="24"/>
          <w:szCs w:val="24"/>
        </w:rPr>
        <w:lastRenderedPageBreak/>
        <w:t>этап получает статус «Отклонено, требуется корректировка»;</w:t>
      </w:r>
    </w:p>
    <w:p w14:paraId="6A29F80A" w14:textId="77777777" w:rsidR="00742A1B" w:rsidRPr="00742A1B" w:rsidRDefault="00742A1B" w:rsidP="00742A1B">
      <w:pPr>
        <w:numPr>
          <w:ilvl w:val="1"/>
          <w:numId w:val="109"/>
        </w:numPr>
        <w:jc w:val="both"/>
        <w:rPr>
          <w:sz w:val="24"/>
          <w:szCs w:val="24"/>
        </w:rPr>
      </w:pPr>
      <w:r w:rsidRPr="00742A1B">
        <w:rPr>
          <w:sz w:val="24"/>
          <w:szCs w:val="24"/>
        </w:rPr>
        <w:t>организация должна загрузить новые доказательные материалы.</w:t>
      </w:r>
    </w:p>
    <w:p w14:paraId="671D9835" w14:textId="0610ADB1" w:rsidR="00742A1B" w:rsidRPr="00742A1B" w:rsidRDefault="00742A1B" w:rsidP="00742A1B">
      <w:pPr>
        <w:ind w:firstLine="709"/>
        <w:jc w:val="both"/>
        <w:rPr>
          <w:sz w:val="24"/>
          <w:szCs w:val="24"/>
        </w:rPr>
      </w:pPr>
      <w:r w:rsidRPr="00742A1B">
        <w:rPr>
          <w:sz w:val="24"/>
          <w:szCs w:val="24"/>
        </w:rPr>
        <w:t>После выполнения сценария система знает, можно ли разблокировать следующий транш проекта.</w:t>
      </w:r>
    </w:p>
    <w:p w14:paraId="5274104F" w14:textId="77777777" w:rsidR="000D42FC" w:rsidRPr="00742A1B" w:rsidRDefault="000D42FC" w:rsidP="00742A1B">
      <w:pPr>
        <w:ind w:firstLine="709"/>
        <w:jc w:val="both"/>
        <w:rPr>
          <w:sz w:val="24"/>
          <w:szCs w:val="24"/>
        </w:rPr>
      </w:pPr>
    </w:p>
    <w:p w14:paraId="55F2C326" w14:textId="49A27AFE" w:rsidR="000D42FC" w:rsidRDefault="000D42FC" w:rsidP="000D42FC">
      <w:pPr>
        <w:pStyle w:val="3"/>
        <w:rPr>
          <w:b/>
          <w:bCs/>
          <w:color w:val="auto"/>
        </w:rPr>
      </w:pPr>
      <w:bookmarkStart w:id="21" w:name="_Toc216043641"/>
      <w:r w:rsidRPr="000D42FC">
        <w:rPr>
          <w:b/>
          <w:bCs/>
          <w:color w:val="auto"/>
        </w:rPr>
        <w:t>1.4.</w:t>
      </w:r>
      <w:r>
        <w:rPr>
          <w:b/>
          <w:bCs/>
          <w:color w:val="auto"/>
        </w:rPr>
        <w:t>5</w:t>
      </w:r>
      <w:r w:rsidRPr="000D42FC">
        <w:rPr>
          <w:b/>
          <w:bCs/>
          <w:color w:val="auto"/>
        </w:rPr>
        <w:t>. Сценарий 5 - Выплата цифровых рублей бенефициару и завершение этапа проекта</w:t>
      </w:r>
      <w:bookmarkEnd w:id="21"/>
      <w:r w:rsidRPr="000D42FC">
        <w:rPr>
          <w:b/>
          <w:bCs/>
          <w:color w:val="auto"/>
        </w:rPr>
        <w:t xml:space="preserve"> </w:t>
      </w:r>
    </w:p>
    <w:p w14:paraId="66A851AE" w14:textId="49D84A1F" w:rsidR="00835858" w:rsidRPr="00835858" w:rsidRDefault="00835858" w:rsidP="00835858">
      <w:pPr>
        <w:spacing w:line="276" w:lineRule="auto"/>
        <w:ind w:firstLine="709"/>
        <w:jc w:val="both"/>
        <w:rPr>
          <w:sz w:val="24"/>
          <w:szCs w:val="24"/>
        </w:rPr>
      </w:pPr>
      <w:r w:rsidRPr="00835858">
        <w:rPr>
          <w:sz w:val="24"/>
          <w:szCs w:val="24"/>
        </w:rPr>
        <w:t>Сценарий выплаты цифровых рублей бенефициару — это этап, на котором смарт-контракт, убедившись в выполнении условий проекта, инициирует разблокировку и перевод цифровых средств с кошелька проекта на кошелёк организации. Платформа цифрового рубля генерирует распоряжение на перевод, банк бенефициара принимает транзакцию, а организация получает доступ к цифровым рублям для их дальнейшего целевого использования.</w:t>
      </w:r>
      <w:r w:rsidRPr="00835858">
        <w:rPr>
          <w:sz w:val="24"/>
          <w:szCs w:val="24"/>
        </w:rPr>
        <w:br/>
        <w:t>Этот сценарий показывает прозрачный, автоматизированный и защищённый процесс перечисления средств — без участия посредников, без возможности ручного вмешательства.</w:t>
      </w:r>
    </w:p>
    <w:p w14:paraId="0D7D8914" w14:textId="77777777" w:rsidR="00835858" w:rsidRPr="00835858" w:rsidRDefault="00835858" w:rsidP="00835858">
      <w:pPr>
        <w:spacing w:line="276" w:lineRule="auto"/>
        <w:ind w:firstLine="709"/>
        <w:jc w:val="both"/>
        <w:rPr>
          <w:sz w:val="24"/>
          <w:szCs w:val="24"/>
        </w:rPr>
      </w:pPr>
      <w:r w:rsidRPr="00835858">
        <w:rPr>
          <w:sz w:val="24"/>
          <w:szCs w:val="24"/>
        </w:rPr>
        <w:t>Перед началом сценария должны быть выполнены следующие условия:</w:t>
      </w:r>
    </w:p>
    <w:p w14:paraId="240074D2" w14:textId="087269F5" w:rsidR="00835858" w:rsidRPr="00835858" w:rsidRDefault="00835858" w:rsidP="00835858">
      <w:pPr>
        <w:pStyle w:val="a7"/>
        <w:numPr>
          <w:ilvl w:val="0"/>
          <w:numId w:val="95"/>
        </w:numPr>
        <w:spacing w:line="276" w:lineRule="auto"/>
        <w:jc w:val="both"/>
        <w:rPr>
          <w:sz w:val="24"/>
          <w:szCs w:val="24"/>
        </w:rPr>
      </w:pPr>
      <w:r w:rsidRPr="00835858">
        <w:rPr>
          <w:sz w:val="24"/>
          <w:szCs w:val="24"/>
        </w:rPr>
        <w:t>Этап проекта прошёл проверку смарт-контракта в сценарии 4.</w:t>
      </w:r>
    </w:p>
    <w:p w14:paraId="408E6ABD" w14:textId="36F412FC" w:rsidR="00835858" w:rsidRPr="00835858" w:rsidRDefault="00835858" w:rsidP="00835858">
      <w:pPr>
        <w:pStyle w:val="a7"/>
        <w:numPr>
          <w:ilvl w:val="0"/>
          <w:numId w:val="95"/>
        </w:numPr>
        <w:spacing w:line="276" w:lineRule="auto"/>
        <w:jc w:val="both"/>
        <w:rPr>
          <w:sz w:val="24"/>
          <w:szCs w:val="24"/>
        </w:rPr>
      </w:pPr>
      <w:r w:rsidRPr="00835858">
        <w:rPr>
          <w:sz w:val="24"/>
          <w:szCs w:val="24"/>
        </w:rPr>
        <w:t>Цифровой кошелёк проекта создан и содержит заблокированные цифровые рубли.</w:t>
      </w:r>
    </w:p>
    <w:p w14:paraId="32A1B552" w14:textId="1CD1F8F1" w:rsidR="00835858" w:rsidRPr="00835858" w:rsidRDefault="00835858" w:rsidP="00835858">
      <w:pPr>
        <w:pStyle w:val="a7"/>
        <w:numPr>
          <w:ilvl w:val="0"/>
          <w:numId w:val="95"/>
        </w:numPr>
        <w:spacing w:line="276" w:lineRule="auto"/>
        <w:jc w:val="both"/>
        <w:rPr>
          <w:sz w:val="24"/>
          <w:szCs w:val="24"/>
        </w:rPr>
      </w:pPr>
      <w:r w:rsidRPr="00835858">
        <w:rPr>
          <w:sz w:val="24"/>
          <w:szCs w:val="24"/>
        </w:rPr>
        <w:t>У организации-бенефициара есть привязанный цифровой кошелёк бенефициара.</w:t>
      </w:r>
    </w:p>
    <w:p w14:paraId="00B5CA68" w14:textId="16F74F60" w:rsidR="00835858" w:rsidRPr="00835858" w:rsidRDefault="00835858" w:rsidP="00835858">
      <w:pPr>
        <w:pStyle w:val="a7"/>
        <w:numPr>
          <w:ilvl w:val="0"/>
          <w:numId w:val="95"/>
        </w:numPr>
        <w:spacing w:line="276" w:lineRule="auto"/>
        <w:jc w:val="both"/>
        <w:rPr>
          <w:sz w:val="24"/>
          <w:szCs w:val="24"/>
        </w:rPr>
      </w:pPr>
      <w:r w:rsidRPr="00835858">
        <w:rPr>
          <w:sz w:val="24"/>
          <w:szCs w:val="24"/>
        </w:rPr>
        <w:t>Платформа цифрового рубля и банк бенефициара работают в штатном режиме.</w:t>
      </w:r>
    </w:p>
    <w:p w14:paraId="0A3A2AC6" w14:textId="77777777" w:rsidR="00393458" w:rsidRDefault="00393458" w:rsidP="00835858">
      <w:pPr>
        <w:keepNext/>
        <w:spacing w:line="276" w:lineRule="auto"/>
        <w:jc w:val="both"/>
      </w:pPr>
    </w:p>
    <w:p w14:paraId="385BC934" w14:textId="508144D3" w:rsidR="00835858" w:rsidRDefault="00835858" w:rsidP="00835858">
      <w:pPr>
        <w:keepNext/>
        <w:spacing w:line="276" w:lineRule="auto"/>
        <w:jc w:val="both"/>
      </w:pPr>
      <w:r>
        <w:rPr>
          <w:noProof/>
        </w:rPr>
        <w:drawing>
          <wp:inline distT="0" distB="0" distL="0" distR="0" wp14:anchorId="715D6FC4" wp14:editId="3032D734">
            <wp:extent cx="6448750" cy="1232535"/>
            <wp:effectExtent l="0" t="0" r="9525" b="5715"/>
            <wp:docPr id="965052240" name="Рисунок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08902" cy="1244032"/>
                    </a:xfrm>
                    <a:prstGeom prst="rect">
                      <a:avLst/>
                    </a:prstGeom>
                    <a:noFill/>
                    <a:ln>
                      <a:noFill/>
                    </a:ln>
                  </pic:spPr>
                </pic:pic>
              </a:graphicData>
            </a:graphic>
          </wp:inline>
        </w:drawing>
      </w:r>
    </w:p>
    <w:p w14:paraId="24E47E97" w14:textId="6F152EBE" w:rsidR="00393458" w:rsidRPr="00393458" w:rsidRDefault="00835858" w:rsidP="00393458">
      <w:pPr>
        <w:pStyle w:val="af4"/>
        <w:jc w:val="center"/>
        <w:rPr>
          <w:color w:val="auto"/>
          <w:sz w:val="24"/>
          <w:szCs w:val="24"/>
        </w:rPr>
      </w:pPr>
      <w:r w:rsidRPr="00835858">
        <w:rPr>
          <w:color w:val="auto"/>
          <w:sz w:val="24"/>
          <w:szCs w:val="24"/>
        </w:rPr>
        <w:t xml:space="preserve">Рисунок </w:t>
      </w:r>
      <w:r w:rsidRPr="00835858">
        <w:rPr>
          <w:color w:val="auto"/>
          <w:sz w:val="24"/>
          <w:szCs w:val="24"/>
        </w:rPr>
        <w:fldChar w:fldCharType="begin"/>
      </w:r>
      <w:r w:rsidRPr="00835858">
        <w:rPr>
          <w:color w:val="auto"/>
          <w:sz w:val="24"/>
          <w:szCs w:val="24"/>
        </w:rPr>
        <w:instrText xml:space="preserve"> SEQ Рисунок \* ARABIC </w:instrText>
      </w:r>
      <w:r w:rsidRPr="00835858">
        <w:rPr>
          <w:color w:val="auto"/>
          <w:sz w:val="24"/>
          <w:szCs w:val="24"/>
        </w:rPr>
        <w:fldChar w:fldCharType="separate"/>
      </w:r>
      <w:r w:rsidR="007F384D">
        <w:rPr>
          <w:noProof/>
          <w:color w:val="auto"/>
          <w:sz w:val="24"/>
          <w:szCs w:val="24"/>
        </w:rPr>
        <w:t>8</w:t>
      </w:r>
      <w:r w:rsidRPr="00835858">
        <w:rPr>
          <w:color w:val="auto"/>
          <w:sz w:val="24"/>
          <w:szCs w:val="24"/>
        </w:rPr>
        <w:fldChar w:fldCharType="end"/>
      </w:r>
      <w:r w:rsidRPr="00835858">
        <w:rPr>
          <w:color w:val="auto"/>
          <w:sz w:val="24"/>
          <w:szCs w:val="24"/>
        </w:rPr>
        <w:t>. Диаграмма активностей Сценарий 5 (UML Activity Diagram)</w:t>
      </w:r>
    </w:p>
    <w:p w14:paraId="461D1D1B" w14:textId="77777777" w:rsidR="00393458" w:rsidRPr="00393458" w:rsidRDefault="00393458" w:rsidP="00393458">
      <w:pPr>
        <w:spacing w:line="276" w:lineRule="auto"/>
        <w:ind w:firstLine="709"/>
        <w:jc w:val="both"/>
        <w:rPr>
          <w:b/>
          <w:bCs/>
          <w:sz w:val="24"/>
          <w:szCs w:val="24"/>
        </w:rPr>
      </w:pPr>
      <w:r w:rsidRPr="00393458">
        <w:rPr>
          <w:b/>
          <w:bCs/>
          <w:sz w:val="24"/>
          <w:szCs w:val="24"/>
        </w:rPr>
        <w:t xml:space="preserve">S1. Смарт-контракт фиксирует результат проверки этапа: </w:t>
      </w:r>
      <w:r w:rsidRPr="00393458">
        <w:rPr>
          <w:b/>
          <w:bCs/>
          <w:i/>
          <w:iCs/>
          <w:sz w:val="24"/>
          <w:szCs w:val="24"/>
        </w:rPr>
        <w:t>«Этап выполнен»</w:t>
      </w:r>
      <w:r w:rsidRPr="00393458">
        <w:rPr>
          <w:b/>
          <w:bCs/>
          <w:sz w:val="24"/>
          <w:szCs w:val="24"/>
        </w:rPr>
        <w:t>.</w:t>
      </w:r>
    </w:p>
    <w:p w14:paraId="221E15E0" w14:textId="39273D3D" w:rsidR="00393458" w:rsidRPr="00393458" w:rsidRDefault="00393458" w:rsidP="00393458">
      <w:pPr>
        <w:spacing w:line="276" w:lineRule="auto"/>
        <w:ind w:firstLine="709"/>
        <w:jc w:val="both"/>
        <w:rPr>
          <w:b/>
          <w:bCs/>
          <w:sz w:val="24"/>
          <w:szCs w:val="24"/>
        </w:rPr>
      </w:pPr>
      <w:r w:rsidRPr="00393458">
        <w:rPr>
          <w:b/>
          <w:bCs/>
          <w:sz w:val="24"/>
          <w:szCs w:val="24"/>
        </w:rPr>
        <w:t>S2. Платформа цифрового рубля формирует распоряжение на перевод цифровых рублей.</w:t>
      </w:r>
    </w:p>
    <w:p w14:paraId="7739E3E6" w14:textId="77777777" w:rsidR="00393458" w:rsidRPr="00393458" w:rsidRDefault="00393458" w:rsidP="00393458">
      <w:pPr>
        <w:spacing w:line="276" w:lineRule="auto"/>
        <w:ind w:firstLine="709"/>
        <w:jc w:val="both"/>
        <w:rPr>
          <w:b/>
          <w:bCs/>
          <w:sz w:val="24"/>
          <w:szCs w:val="24"/>
        </w:rPr>
      </w:pPr>
      <w:r w:rsidRPr="00393458">
        <w:rPr>
          <w:b/>
          <w:bCs/>
          <w:sz w:val="24"/>
          <w:szCs w:val="24"/>
        </w:rPr>
        <w:t>Передача распоряжения банку бенефициара</w:t>
      </w:r>
    </w:p>
    <w:p w14:paraId="02E8F13C" w14:textId="77777777" w:rsidR="00393458" w:rsidRPr="00393458" w:rsidRDefault="00393458" w:rsidP="00393458">
      <w:pPr>
        <w:spacing w:line="276" w:lineRule="auto"/>
        <w:ind w:firstLine="709"/>
        <w:jc w:val="both"/>
        <w:rPr>
          <w:b/>
          <w:bCs/>
          <w:sz w:val="24"/>
          <w:szCs w:val="24"/>
        </w:rPr>
      </w:pPr>
      <w:r w:rsidRPr="00393458">
        <w:rPr>
          <w:b/>
          <w:bCs/>
          <w:sz w:val="24"/>
          <w:szCs w:val="24"/>
        </w:rPr>
        <w:t>S3. Платформа цифрового рубля отправляет команду банку бенефициара:</w:t>
      </w:r>
    </w:p>
    <w:p w14:paraId="3D7B35E2" w14:textId="77777777" w:rsidR="00393458" w:rsidRPr="00393458" w:rsidRDefault="00393458" w:rsidP="00393458">
      <w:pPr>
        <w:spacing w:line="276" w:lineRule="auto"/>
        <w:ind w:firstLine="709"/>
        <w:jc w:val="both"/>
        <w:rPr>
          <w:sz w:val="24"/>
          <w:szCs w:val="24"/>
        </w:rPr>
      </w:pPr>
      <w:r w:rsidRPr="00393458">
        <w:rPr>
          <w:b/>
          <w:bCs/>
          <w:sz w:val="24"/>
          <w:szCs w:val="24"/>
        </w:rPr>
        <w:t>«Разблокировать и перечислить цифровые рубли на кошелёк организации»</w:t>
      </w:r>
      <w:r w:rsidRPr="00393458">
        <w:rPr>
          <w:sz w:val="24"/>
          <w:szCs w:val="24"/>
        </w:rPr>
        <w:t>.</w:t>
      </w:r>
    </w:p>
    <w:p w14:paraId="3ACEE397" w14:textId="77777777" w:rsidR="00393458" w:rsidRPr="00393458" w:rsidRDefault="00393458" w:rsidP="00393458">
      <w:pPr>
        <w:spacing w:line="276" w:lineRule="auto"/>
        <w:ind w:firstLine="709"/>
        <w:jc w:val="both"/>
        <w:rPr>
          <w:b/>
          <w:bCs/>
          <w:sz w:val="24"/>
          <w:szCs w:val="24"/>
        </w:rPr>
      </w:pPr>
      <w:r w:rsidRPr="00393458">
        <w:rPr>
          <w:b/>
          <w:bCs/>
          <w:sz w:val="24"/>
          <w:szCs w:val="24"/>
        </w:rPr>
        <w:t>S4. Банк бенефициара принимает распоряжение и проверяет:</w:t>
      </w:r>
    </w:p>
    <w:p w14:paraId="2DFDE316" w14:textId="77777777" w:rsidR="00393458" w:rsidRPr="00393458" w:rsidRDefault="00393458" w:rsidP="00393458">
      <w:pPr>
        <w:spacing w:line="276" w:lineRule="auto"/>
        <w:ind w:firstLine="709"/>
        <w:jc w:val="both"/>
        <w:rPr>
          <w:sz w:val="24"/>
          <w:szCs w:val="24"/>
        </w:rPr>
      </w:pPr>
      <w:r w:rsidRPr="00393458">
        <w:rPr>
          <w:sz w:val="24"/>
          <w:szCs w:val="24"/>
        </w:rPr>
        <w:lastRenderedPageBreak/>
        <w:t>— валидность команды,</w:t>
      </w:r>
      <w:r w:rsidRPr="00393458">
        <w:rPr>
          <w:sz w:val="24"/>
          <w:szCs w:val="24"/>
        </w:rPr>
        <w:br/>
        <w:t>— идентификаторы кошельков,</w:t>
      </w:r>
      <w:r w:rsidRPr="00393458">
        <w:rPr>
          <w:sz w:val="24"/>
          <w:szCs w:val="24"/>
        </w:rPr>
        <w:br/>
        <w:t>— отсутствие ограничений на операции.</w:t>
      </w:r>
    </w:p>
    <w:p w14:paraId="7FFD848D" w14:textId="77777777" w:rsidR="00393458" w:rsidRPr="00393458" w:rsidRDefault="00393458" w:rsidP="00393458">
      <w:pPr>
        <w:spacing w:line="276" w:lineRule="auto"/>
        <w:ind w:firstLine="709"/>
        <w:jc w:val="both"/>
        <w:rPr>
          <w:b/>
          <w:bCs/>
          <w:sz w:val="24"/>
          <w:szCs w:val="24"/>
        </w:rPr>
      </w:pPr>
      <w:r w:rsidRPr="00393458">
        <w:rPr>
          <w:b/>
          <w:bCs/>
          <w:sz w:val="24"/>
          <w:szCs w:val="24"/>
        </w:rPr>
        <w:t>Решение: Банк может выполнить распоряжение?</w:t>
      </w:r>
    </w:p>
    <w:p w14:paraId="3BD312F4" w14:textId="77777777" w:rsidR="00393458" w:rsidRPr="00393458" w:rsidRDefault="00393458" w:rsidP="00393458">
      <w:pPr>
        <w:numPr>
          <w:ilvl w:val="0"/>
          <w:numId w:val="96"/>
        </w:numPr>
        <w:spacing w:line="276" w:lineRule="auto"/>
        <w:jc w:val="both"/>
        <w:rPr>
          <w:sz w:val="24"/>
          <w:szCs w:val="24"/>
        </w:rPr>
      </w:pPr>
      <w:r w:rsidRPr="00393458">
        <w:rPr>
          <w:sz w:val="24"/>
          <w:szCs w:val="24"/>
        </w:rPr>
        <w:t>Да → S5</w:t>
      </w:r>
    </w:p>
    <w:p w14:paraId="0BA6F1CF" w14:textId="368ED46C" w:rsidR="00393458" w:rsidRPr="00393458" w:rsidRDefault="00393458" w:rsidP="00393458">
      <w:pPr>
        <w:numPr>
          <w:ilvl w:val="0"/>
          <w:numId w:val="96"/>
        </w:numPr>
        <w:spacing w:line="276" w:lineRule="auto"/>
        <w:jc w:val="both"/>
        <w:rPr>
          <w:sz w:val="24"/>
          <w:szCs w:val="24"/>
        </w:rPr>
      </w:pPr>
      <w:r w:rsidRPr="00393458">
        <w:rPr>
          <w:sz w:val="24"/>
          <w:szCs w:val="24"/>
        </w:rPr>
        <w:t>Нет → A1</w:t>
      </w:r>
    </w:p>
    <w:p w14:paraId="1E974BD2" w14:textId="77777777" w:rsidR="00393458" w:rsidRPr="00393458" w:rsidRDefault="00393458" w:rsidP="00393458">
      <w:pPr>
        <w:spacing w:line="276" w:lineRule="auto"/>
        <w:ind w:firstLine="709"/>
        <w:jc w:val="both"/>
        <w:rPr>
          <w:b/>
          <w:bCs/>
          <w:sz w:val="24"/>
          <w:szCs w:val="24"/>
        </w:rPr>
      </w:pPr>
      <w:r w:rsidRPr="00393458">
        <w:rPr>
          <w:b/>
          <w:bCs/>
          <w:sz w:val="24"/>
          <w:szCs w:val="24"/>
        </w:rPr>
        <w:t>Выплата цифровых рублей</w:t>
      </w:r>
    </w:p>
    <w:p w14:paraId="2D4484EB" w14:textId="77777777" w:rsidR="00393458" w:rsidRPr="00393458" w:rsidRDefault="00393458" w:rsidP="00393458">
      <w:pPr>
        <w:spacing w:line="276" w:lineRule="auto"/>
        <w:ind w:firstLine="709"/>
        <w:jc w:val="both"/>
        <w:rPr>
          <w:b/>
          <w:bCs/>
          <w:sz w:val="24"/>
          <w:szCs w:val="24"/>
        </w:rPr>
      </w:pPr>
      <w:r w:rsidRPr="00393458">
        <w:rPr>
          <w:b/>
          <w:bCs/>
          <w:sz w:val="24"/>
          <w:szCs w:val="24"/>
        </w:rPr>
        <w:t>S5. Банк бенефициара зачисляет цифровые рубли на цифровой кошелёк организации.</w:t>
      </w:r>
    </w:p>
    <w:p w14:paraId="3599709B" w14:textId="715D248E" w:rsidR="00393458" w:rsidRPr="00393458" w:rsidRDefault="00393458" w:rsidP="00393458">
      <w:pPr>
        <w:spacing w:line="276" w:lineRule="auto"/>
        <w:ind w:firstLine="709"/>
        <w:jc w:val="both"/>
        <w:rPr>
          <w:b/>
          <w:bCs/>
          <w:sz w:val="24"/>
          <w:szCs w:val="24"/>
        </w:rPr>
      </w:pPr>
      <w:r w:rsidRPr="00393458">
        <w:rPr>
          <w:b/>
          <w:bCs/>
          <w:sz w:val="24"/>
          <w:szCs w:val="24"/>
        </w:rPr>
        <w:t xml:space="preserve">S6. Платформа цифрового рубля обновляет статус транзакции: </w:t>
      </w:r>
      <w:r w:rsidRPr="00393458">
        <w:rPr>
          <w:b/>
          <w:bCs/>
          <w:i/>
          <w:iCs/>
          <w:sz w:val="24"/>
          <w:szCs w:val="24"/>
        </w:rPr>
        <w:t>«Транш перечислен»</w:t>
      </w:r>
      <w:r w:rsidRPr="00393458">
        <w:rPr>
          <w:b/>
          <w:bCs/>
          <w:sz w:val="24"/>
          <w:szCs w:val="24"/>
        </w:rPr>
        <w:t>.</w:t>
      </w:r>
    </w:p>
    <w:p w14:paraId="5A81C831" w14:textId="77777777" w:rsidR="00393458" w:rsidRPr="00393458" w:rsidRDefault="00393458" w:rsidP="00393458">
      <w:pPr>
        <w:spacing w:line="276" w:lineRule="auto"/>
        <w:ind w:firstLine="709"/>
        <w:jc w:val="both"/>
        <w:rPr>
          <w:b/>
          <w:bCs/>
          <w:sz w:val="24"/>
          <w:szCs w:val="24"/>
        </w:rPr>
      </w:pPr>
      <w:r w:rsidRPr="00393458">
        <w:rPr>
          <w:b/>
          <w:bCs/>
          <w:sz w:val="24"/>
          <w:szCs w:val="24"/>
        </w:rPr>
        <w:t>Обновление статуса проекта</w:t>
      </w:r>
    </w:p>
    <w:p w14:paraId="3FE9F07E" w14:textId="77777777" w:rsidR="00393458" w:rsidRPr="00393458" w:rsidRDefault="00393458" w:rsidP="00393458">
      <w:pPr>
        <w:spacing w:line="276" w:lineRule="auto"/>
        <w:ind w:firstLine="709"/>
        <w:jc w:val="both"/>
        <w:rPr>
          <w:b/>
          <w:bCs/>
          <w:sz w:val="24"/>
          <w:szCs w:val="24"/>
        </w:rPr>
      </w:pPr>
      <w:r w:rsidRPr="00393458">
        <w:rPr>
          <w:b/>
          <w:bCs/>
          <w:sz w:val="24"/>
          <w:szCs w:val="24"/>
        </w:rPr>
        <w:t>S7. Платформа уведомляет сервис «Целевой рубль» о завершении выплаты.</w:t>
      </w:r>
    </w:p>
    <w:p w14:paraId="0CBBF2CF" w14:textId="77777777" w:rsidR="00393458" w:rsidRPr="00393458" w:rsidRDefault="00393458" w:rsidP="00393458">
      <w:pPr>
        <w:spacing w:line="276" w:lineRule="auto"/>
        <w:ind w:firstLine="709"/>
        <w:jc w:val="both"/>
        <w:rPr>
          <w:b/>
          <w:bCs/>
          <w:sz w:val="24"/>
          <w:szCs w:val="24"/>
        </w:rPr>
      </w:pPr>
      <w:r w:rsidRPr="00393458">
        <w:rPr>
          <w:b/>
          <w:bCs/>
          <w:sz w:val="24"/>
          <w:szCs w:val="24"/>
        </w:rPr>
        <w:t>S8. Сервис обновляет карточку проекта:</w:t>
      </w:r>
    </w:p>
    <w:p w14:paraId="215EAB4B" w14:textId="77777777" w:rsidR="00393458" w:rsidRPr="00393458" w:rsidRDefault="00393458" w:rsidP="00393458">
      <w:pPr>
        <w:spacing w:line="276" w:lineRule="auto"/>
        <w:ind w:firstLine="709"/>
        <w:jc w:val="both"/>
        <w:rPr>
          <w:sz w:val="24"/>
          <w:szCs w:val="24"/>
        </w:rPr>
      </w:pPr>
      <w:r w:rsidRPr="00393458">
        <w:rPr>
          <w:sz w:val="24"/>
          <w:szCs w:val="24"/>
        </w:rPr>
        <w:t>— статус этапа: «Этап завершён, выплата произведена»</w:t>
      </w:r>
      <w:r w:rsidRPr="00393458">
        <w:rPr>
          <w:sz w:val="24"/>
          <w:szCs w:val="24"/>
        </w:rPr>
        <w:br/>
        <w:t>— сумма транша</w:t>
      </w:r>
      <w:r w:rsidRPr="00393458">
        <w:rPr>
          <w:sz w:val="24"/>
          <w:szCs w:val="24"/>
        </w:rPr>
        <w:br/>
        <w:t>— дата и время операции</w:t>
      </w:r>
      <w:r w:rsidRPr="00393458">
        <w:rPr>
          <w:sz w:val="24"/>
          <w:szCs w:val="24"/>
        </w:rPr>
        <w:br/>
        <w:t>— технический ID транзакции</w:t>
      </w:r>
    </w:p>
    <w:p w14:paraId="47DE29A6" w14:textId="77777777" w:rsidR="00393458" w:rsidRPr="00393458" w:rsidRDefault="00393458" w:rsidP="00393458">
      <w:pPr>
        <w:spacing w:line="276" w:lineRule="auto"/>
        <w:ind w:firstLine="709"/>
        <w:jc w:val="both"/>
        <w:rPr>
          <w:b/>
          <w:bCs/>
          <w:sz w:val="24"/>
          <w:szCs w:val="24"/>
        </w:rPr>
      </w:pPr>
      <w:r w:rsidRPr="00393458">
        <w:rPr>
          <w:b/>
          <w:bCs/>
          <w:sz w:val="24"/>
          <w:szCs w:val="24"/>
        </w:rPr>
        <w:t>S9. Сервис отправляет бенефициару уведомление:</w:t>
      </w:r>
    </w:p>
    <w:p w14:paraId="17FC984D" w14:textId="6539A235" w:rsidR="00393458" w:rsidRPr="00393458" w:rsidRDefault="00393458" w:rsidP="00393458">
      <w:pPr>
        <w:spacing w:line="276" w:lineRule="auto"/>
        <w:ind w:firstLine="709"/>
        <w:jc w:val="both"/>
        <w:rPr>
          <w:sz w:val="24"/>
          <w:szCs w:val="24"/>
        </w:rPr>
      </w:pPr>
      <w:r w:rsidRPr="00393458">
        <w:rPr>
          <w:b/>
          <w:bCs/>
          <w:sz w:val="24"/>
          <w:szCs w:val="24"/>
        </w:rPr>
        <w:t>«Средства зачислены на цифровой кошелёк организации»</w:t>
      </w:r>
      <w:r w:rsidRPr="00393458">
        <w:rPr>
          <w:sz w:val="24"/>
          <w:szCs w:val="24"/>
        </w:rPr>
        <w:t>.</w:t>
      </w:r>
    </w:p>
    <w:p w14:paraId="506B785F" w14:textId="77777777" w:rsidR="00393458" w:rsidRPr="00393458" w:rsidRDefault="00393458" w:rsidP="00393458">
      <w:pPr>
        <w:spacing w:line="276" w:lineRule="auto"/>
        <w:ind w:firstLine="709"/>
        <w:jc w:val="both"/>
        <w:rPr>
          <w:b/>
          <w:bCs/>
          <w:sz w:val="24"/>
          <w:szCs w:val="24"/>
        </w:rPr>
      </w:pPr>
      <w:r w:rsidRPr="00393458">
        <w:rPr>
          <w:b/>
          <w:bCs/>
          <w:sz w:val="24"/>
          <w:szCs w:val="24"/>
        </w:rPr>
        <w:t>Завершение</w:t>
      </w:r>
    </w:p>
    <w:p w14:paraId="45F5A968" w14:textId="77777777" w:rsidR="00393458" w:rsidRPr="00393458" w:rsidRDefault="00393458" w:rsidP="00393458">
      <w:pPr>
        <w:spacing w:line="276" w:lineRule="auto"/>
        <w:ind w:firstLine="709"/>
        <w:jc w:val="both"/>
        <w:rPr>
          <w:b/>
          <w:bCs/>
          <w:sz w:val="24"/>
          <w:szCs w:val="24"/>
        </w:rPr>
      </w:pPr>
      <w:r w:rsidRPr="00393458">
        <w:rPr>
          <w:b/>
          <w:bCs/>
          <w:sz w:val="24"/>
          <w:szCs w:val="24"/>
        </w:rPr>
        <w:t>S10. Бенефициар получает доступ к зачисленным цифровым рублям.</w:t>
      </w:r>
    </w:p>
    <w:p w14:paraId="680BB9D1" w14:textId="5D3C6397" w:rsidR="00393458" w:rsidRPr="00393458" w:rsidRDefault="00393458" w:rsidP="00393458">
      <w:pPr>
        <w:spacing w:line="276" w:lineRule="auto"/>
        <w:ind w:firstLine="709"/>
        <w:jc w:val="both"/>
        <w:rPr>
          <w:sz w:val="24"/>
          <w:szCs w:val="24"/>
        </w:rPr>
      </w:pPr>
      <w:r w:rsidRPr="00393458">
        <w:rPr>
          <w:sz w:val="24"/>
          <w:szCs w:val="24"/>
        </w:rPr>
        <w:t>Теперь организация может использовать их строго по смете (оплата поставщиков, услуг и т.д.).</w:t>
      </w:r>
    </w:p>
    <w:p w14:paraId="5D35596D" w14:textId="5155B369" w:rsidR="000D42FC" w:rsidRDefault="000D42FC" w:rsidP="000D42FC">
      <w:pPr>
        <w:pStyle w:val="4"/>
        <w:rPr>
          <w:b/>
          <w:bCs/>
          <w:color w:val="auto"/>
        </w:rPr>
      </w:pPr>
      <w:r w:rsidRPr="000D42FC">
        <w:rPr>
          <w:b/>
          <w:bCs/>
          <w:color w:val="auto"/>
        </w:rPr>
        <w:t>1.4.</w:t>
      </w:r>
      <w:r>
        <w:rPr>
          <w:b/>
          <w:bCs/>
          <w:color w:val="auto"/>
        </w:rPr>
        <w:t>5</w:t>
      </w:r>
      <w:r w:rsidRPr="000D42FC">
        <w:rPr>
          <w:b/>
          <w:bCs/>
          <w:color w:val="auto"/>
        </w:rPr>
        <w:t>.1. Прототипы пользовательского пути Сценария 5</w:t>
      </w:r>
    </w:p>
    <w:p w14:paraId="3809820C" w14:textId="77777777" w:rsidR="00742A1B" w:rsidRPr="00742A1B" w:rsidRDefault="00742A1B" w:rsidP="00742A1B">
      <w:pPr>
        <w:numPr>
          <w:ilvl w:val="0"/>
          <w:numId w:val="110"/>
        </w:numPr>
        <w:spacing w:line="276" w:lineRule="auto"/>
        <w:jc w:val="both"/>
        <w:rPr>
          <w:sz w:val="24"/>
          <w:szCs w:val="24"/>
        </w:rPr>
      </w:pPr>
      <w:r w:rsidRPr="00742A1B">
        <w:rPr>
          <w:b/>
          <w:bCs/>
          <w:sz w:val="24"/>
          <w:szCs w:val="24"/>
        </w:rPr>
        <w:t>Цифровые рубли списаны с кошелька проекта</w:t>
      </w:r>
      <w:r w:rsidRPr="00742A1B">
        <w:rPr>
          <w:sz w:val="24"/>
          <w:szCs w:val="24"/>
        </w:rPr>
        <w:t xml:space="preserve"> и разблокированы смарт-контрактом.</w:t>
      </w:r>
    </w:p>
    <w:p w14:paraId="5FCEE478" w14:textId="77777777" w:rsidR="00742A1B" w:rsidRPr="00742A1B" w:rsidRDefault="00742A1B" w:rsidP="00742A1B">
      <w:pPr>
        <w:numPr>
          <w:ilvl w:val="0"/>
          <w:numId w:val="110"/>
        </w:numPr>
        <w:spacing w:line="276" w:lineRule="auto"/>
        <w:jc w:val="both"/>
        <w:rPr>
          <w:sz w:val="24"/>
          <w:szCs w:val="24"/>
        </w:rPr>
      </w:pPr>
      <w:r w:rsidRPr="00742A1B">
        <w:rPr>
          <w:b/>
          <w:bCs/>
          <w:sz w:val="24"/>
          <w:szCs w:val="24"/>
        </w:rPr>
        <w:t>Платформа ЦР передала распоряжение банку бенефициара</w:t>
      </w:r>
      <w:r w:rsidRPr="00742A1B">
        <w:rPr>
          <w:sz w:val="24"/>
          <w:szCs w:val="24"/>
        </w:rPr>
        <w:t>, а банк выполнил его.</w:t>
      </w:r>
    </w:p>
    <w:p w14:paraId="1F1FAED4" w14:textId="77777777" w:rsidR="00742A1B" w:rsidRPr="00742A1B" w:rsidRDefault="00742A1B" w:rsidP="00742A1B">
      <w:pPr>
        <w:numPr>
          <w:ilvl w:val="0"/>
          <w:numId w:val="110"/>
        </w:numPr>
        <w:spacing w:line="276" w:lineRule="auto"/>
        <w:jc w:val="both"/>
        <w:rPr>
          <w:sz w:val="24"/>
          <w:szCs w:val="24"/>
        </w:rPr>
      </w:pPr>
      <w:r w:rsidRPr="00742A1B">
        <w:rPr>
          <w:b/>
          <w:bCs/>
          <w:sz w:val="24"/>
          <w:szCs w:val="24"/>
        </w:rPr>
        <w:t>Цифровые рубли зачислены на кошелёк организации-бенефициара.</w:t>
      </w:r>
    </w:p>
    <w:p w14:paraId="1D82CFB0" w14:textId="77777777" w:rsidR="00742A1B" w:rsidRPr="00742A1B" w:rsidRDefault="00742A1B" w:rsidP="00742A1B">
      <w:pPr>
        <w:numPr>
          <w:ilvl w:val="0"/>
          <w:numId w:val="110"/>
        </w:numPr>
        <w:spacing w:line="276" w:lineRule="auto"/>
        <w:jc w:val="both"/>
        <w:rPr>
          <w:sz w:val="24"/>
          <w:szCs w:val="24"/>
        </w:rPr>
      </w:pPr>
      <w:r w:rsidRPr="00742A1B">
        <w:rPr>
          <w:b/>
          <w:bCs/>
          <w:sz w:val="24"/>
          <w:szCs w:val="24"/>
        </w:rPr>
        <w:t>Организация получает доступ к средствам и может оплачивать товары/услуги.</w:t>
      </w:r>
    </w:p>
    <w:p w14:paraId="3E665028" w14:textId="77777777" w:rsidR="00742A1B" w:rsidRPr="00742A1B" w:rsidRDefault="00742A1B" w:rsidP="00742A1B">
      <w:pPr>
        <w:numPr>
          <w:ilvl w:val="0"/>
          <w:numId w:val="110"/>
        </w:numPr>
        <w:spacing w:line="276" w:lineRule="auto"/>
        <w:jc w:val="both"/>
        <w:rPr>
          <w:sz w:val="24"/>
          <w:szCs w:val="24"/>
        </w:rPr>
      </w:pPr>
      <w:r w:rsidRPr="00742A1B">
        <w:rPr>
          <w:b/>
          <w:bCs/>
          <w:sz w:val="24"/>
          <w:szCs w:val="24"/>
        </w:rPr>
        <w:t>В витрине обновлён статус этапа: «Этап выполнен → транш выплачен».</w:t>
      </w:r>
    </w:p>
    <w:p w14:paraId="761DD15D" w14:textId="77777777" w:rsidR="00742A1B" w:rsidRPr="00742A1B" w:rsidRDefault="00742A1B" w:rsidP="00742A1B">
      <w:pPr>
        <w:numPr>
          <w:ilvl w:val="0"/>
          <w:numId w:val="110"/>
        </w:numPr>
        <w:spacing w:line="276" w:lineRule="auto"/>
        <w:jc w:val="both"/>
        <w:rPr>
          <w:sz w:val="24"/>
          <w:szCs w:val="24"/>
        </w:rPr>
      </w:pPr>
      <w:r w:rsidRPr="00742A1B">
        <w:rPr>
          <w:b/>
          <w:bCs/>
          <w:sz w:val="24"/>
          <w:szCs w:val="24"/>
        </w:rPr>
        <w:t>Доноры видят движение цифровых средств и подтверждение выплаты.</w:t>
      </w:r>
    </w:p>
    <w:p w14:paraId="70F5DDE2" w14:textId="0E93BCC8" w:rsidR="00742A1B" w:rsidRPr="00742A1B" w:rsidRDefault="00742A1B" w:rsidP="00742A1B">
      <w:pPr>
        <w:spacing w:line="276" w:lineRule="auto"/>
        <w:ind w:firstLine="709"/>
        <w:jc w:val="both"/>
        <w:rPr>
          <w:sz w:val="24"/>
          <w:szCs w:val="24"/>
        </w:rPr>
      </w:pPr>
      <w:r w:rsidRPr="00742A1B">
        <w:rPr>
          <w:sz w:val="24"/>
          <w:szCs w:val="24"/>
        </w:rPr>
        <w:t>Этап считается полностью завершённым как технически, так и финансово.</w:t>
      </w:r>
    </w:p>
    <w:p w14:paraId="3D0B09A8" w14:textId="77777777" w:rsidR="000D42FC" w:rsidRPr="00742A1B" w:rsidRDefault="000D42FC" w:rsidP="00742A1B">
      <w:pPr>
        <w:spacing w:line="276" w:lineRule="auto"/>
        <w:ind w:firstLine="709"/>
        <w:jc w:val="both"/>
        <w:rPr>
          <w:sz w:val="24"/>
          <w:szCs w:val="24"/>
        </w:rPr>
      </w:pPr>
    </w:p>
    <w:p w14:paraId="62B49585" w14:textId="30745F5E" w:rsidR="000D42FC" w:rsidRDefault="000D42FC" w:rsidP="000D42FC">
      <w:pPr>
        <w:pStyle w:val="3"/>
        <w:rPr>
          <w:b/>
          <w:bCs/>
          <w:color w:val="auto"/>
        </w:rPr>
      </w:pPr>
      <w:bookmarkStart w:id="22" w:name="_Toc216043642"/>
      <w:r w:rsidRPr="000D42FC">
        <w:rPr>
          <w:b/>
          <w:bCs/>
          <w:color w:val="auto"/>
        </w:rPr>
        <w:t>1.4.</w:t>
      </w:r>
      <w:r>
        <w:rPr>
          <w:b/>
          <w:bCs/>
          <w:color w:val="auto"/>
        </w:rPr>
        <w:t>6</w:t>
      </w:r>
      <w:r w:rsidRPr="000D42FC">
        <w:rPr>
          <w:b/>
          <w:bCs/>
          <w:color w:val="auto"/>
        </w:rPr>
        <w:t>. Сценарий 6 - Выплата цифровых рублей бенефициару и завершение этапа проекта</w:t>
      </w:r>
      <w:bookmarkEnd w:id="22"/>
      <w:r w:rsidRPr="000D42FC">
        <w:rPr>
          <w:b/>
          <w:bCs/>
          <w:color w:val="auto"/>
        </w:rPr>
        <w:t xml:space="preserve"> </w:t>
      </w:r>
    </w:p>
    <w:p w14:paraId="65AA1F25" w14:textId="77777777" w:rsidR="00393458" w:rsidRDefault="00393458" w:rsidP="00393458">
      <w:pPr>
        <w:spacing w:line="276" w:lineRule="auto"/>
        <w:ind w:firstLine="709"/>
        <w:jc w:val="both"/>
        <w:rPr>
          <w:sz w:val="24"/>
          <w:szCs w:val="24"/>
        </w:rPr>
      </w:pPr>
      <w:r>
        <w:rPr>
          <w:sz w:val="24"/>
          <w:szCs w:val="24"/>
        </w:rPr>
        <w:t>П</w:t>
      </w:r>
      <w:r w:rsidRPr="00393458">
        <w:rPr>
          <w:sz w:val="24"/>
          <w:szCs w:val="24"/>
        </w:rPr>
        <w:t>росмотр статуса проекта донором — это сценарий, в котором пользователь получает доступ к полной информации о ходе реализации социального проекта: этапах, траншах, отчётности, истории операций и статусе смарт-контракта.</w:t>
      </w:r>
      <w:r w:rsidRPr="00393458">
        <w:rPr>
          <w:sz w:val="24"/>
          <w:szCs w:val="24"/>
        </w:rPr>
        <w:br/>
        <w:t>Сервис запрашивает актуальные данные у платформы цифрового рубля, у организации-бенефициара и из собственной базы. Донор видит прозрачную картину выполнения проекта.</w:t>
      </w:r>
    </w:p>
    <w:p w14:paraId="74F5D00B" w14:textId="6766968A" w:rsidR="00393458" w:rsidRPr="00393458" w:rsidRDefault="00393458" w:rsidP="00393458">
      <w:pPr>
        <w:spacing w:line="276" w:lineRule="auto"/>
        <w:ind w:firstLine="709"/>
        <w:jc w:val="both"/>
        <w:rPr>
          <w:sz w:val="24"/>
          <w:szCs w:val="24"/>
        </w:rPr>
      </w:pPr>
      <w:r w:rsidRPr="00393458">
        <w:rPr>
          <w:sz w:val="24"/>
          <w:szCs w:val="24"/>
        </w:rPr>
        <w:t>Перед началом сценария должны быть выполнены:</w:t>
      </w:r>
    </w:p>
    <w:p w14:paraId="153B2EB5" w14:textId="77777777" w:rsidR="00393458" w:rsidRPr="00393458" w:rsidRDefault="00393458" w:rsidP="00393458">
      <w:pPr>
        <w:numPr>
          <w:ilvl w:val="0"/>
          <w:numId w:val="97"/>
        </w:numPr>
        <w:spacing w:line="276" w:lineRule="auto"/>
        <w:jc w:val="both"/>
        <w:rPr>
          <w:sz w:val="24"/>
          <w:szCs w:val="24"/>
        </w:rPr>
      </w:pPr>
      <w:r w:rsidRPr="00393458">
        <w:rPr>
          <w:sz w:val="24"/>
          <w:szCs w:val="24"/>
        </w:rPr>
        <w:t>Донор авторизован в сервисе.</w:t>
      </w:r>
    </w:p>
    <w:p w14:paraId="1A7BA136" w14:textId="77777777" w:rsidR="00393458" w:rsidRPr="00393458" w:rsidRDefault="00393458" w:rsidP="00393458">
      <w:pPr>
        <w:numPr>
          <w:ilvl w:val="0"/>
          <w:numId w:val="97"/>
        </w:numPr>
        <w:spacing w:line="276" w:lineRule="auto"/>
        <w:jc w:val="both"/>
        <w:rPr>
          <w:sz w:val="24"/>
          <w:szCs w:val="24"/>
        </w:rPr>
      </w:pPr>
      <w:r w:rsidRPr="00393458">
        <w:rPr>
          <w:sz w:val="24"/>
          <w:szCs w:val="24"/>
        </w:rPr>
        <w:t>Проект существует и доступен для просмотра.</w:t>
      </w:r>
    </w:p>
    <w:p w14:paraId="13E444B9" w14:textId="77777777" w:rsidR="00393458" w:rsidRPr="00393458" w:rsidRDefault="00393458" w:rsidP="00393458">
      <w:pPr>
        <w:numPr>
          <w:ilvl w:val="0"/>
          <w:numId w:val="97"/>
        </w:numPr>
        <w:spacing w:line="276" w:lineRule="auto"/>
        <w:jc w:val="both"/>
        <w:rPr>
          <w:sz w:val="24"/>
          <w:szCs w:val="24"/>
        </w:rPr>
      </w:pPr>
      <w:r w:rsidRPr="00393458">
        <w:rPr>
          <w:sz w:val="24"/>
          <w:szCs w:val="24"/>
        </w:rPr>
        <w:t>Платформа цифрового рубля функционирует корректно.</w:t>
      </w:r>
    </w:p>
    <w:p w14:paraId="372D3836" w14:textId="77777777" w:rsidR="00393458" w:rsidRPr="00393458" w:rsidRDefault="00393458" w:rsidP="00393458">
      <w:pPr>
        <w:numPr>
          <w:ilvl w:val="0"/>
          <w:numId w:val="97"/>
        </w:numPr>
        <w:spacing w:line="276" w:lineRule="auto"/>
        <w:jc w:val="both"/>
        <w:rPr>
          <w:sz w:val="24"/>
          <w:szCs w:val="24"/>
        </w:rPr>
      </w:pPr>
      <w:r w:rsidRPr="00393458">
        <w:rPr>
          <w:sz w:val="24"/>
          <w:szCs w:val="24"/>
        </w:rPr>
        <w:t>Сервис получает доступ к данным бенефициара и отчётности.</w:t>
      </w:r>
    </w:p>
    <w:p w14:paraId="5CD242A3" w14:textId="77777777" w:rsidR="00393458" w:rsidRPr="00393458" w:rsidRDefault="00393458" w:rsidP="00393458">
      <w:pPr>
        <w:numPr>
          <w:ilvl w:val="0"/>
          <w:numId w:val="97"/>
        </w:numPr>
        <w:spacing w:line="276" w:lineRule="auto"/>
        <w:jc w:val="both"/>
        <w:rPr>
          <w:sz w:val="24"/>
          <w:szCs w:val="24"/>
        </w:rPr>
      </w:pPr>
      <w:r w:rsidRPr="00393458">
        <w:rPr>
          <w:sz w:val="24"/>
          <w:szCs w:val="24"/>
        </w:rPr>
        <w:t>Существуют этапы, транши, статусы смарт-контракта.</w:t>
      </w:r>
    </w:p>
    <w:p w14:paraId="2FCC7ED4" w14:textId="77777777" w:rsidR="00393458" w:rsidRDefault="00393458" w:rsidP="00393458">
      <w:pPr>
        <w:spacing w:line="276" w:lineRule="auto"/>
        <w:ind w:firstLine="709"/>
        <w:jc w:val="both"/>
        <w:rPr>
          <w:b/>
          <w:bCs/>
          <w:sz w:val="24"/>
          <w:szCs w:val="24"/>
        </w:rPr>
      </w:pPr>
    </w:p>
    <w:p w14:paraId="6D10E4F9" w14:textId="49A3E672" w:rsidR="00393458" w:rsidRPr="00393458" w:rsidRDefault="00393458" w:rsidP="00393458">
      <w:pPr>
        <w:spacing w:line="276" w:lineRule="auto"/>
        <w:ind w:firstLine="709"/>
        <w:jc w:val="both"/>
        <w:rPr>
          <w:b/>
          <w:bCs/>
          <w:sz w:val="24"/>
          <w:szCs w:val="24"/>
        </w:rPr>
      </w:pPr>
      <w:r w:rsidRPr="00393458">
        <w:rPr>
          <w:b/>
          <w:bCs/>
          <w:sz w:val="24"/>
          <w:szCs w:val="24"/>
        </w:rPr>
        <w:t>1. Донор выбирает проект для просмотра</w:t>
      </w:r>
    </w:p>
    <w:p w14:paraId="3C2D1D04" w14:textId="77777777" w:rsidR="00393458" w:rsidRPr="00393458" w:rsidRDefault="00393458" w:rsidP="00393458">
      <w:pPr>
        <w:numPr>
          <w:ilvl w:val="0"/>
          <w:numId w:val="98"/>
        </w:numPr>
        <w:spacing w:line="276" w:lineRule="auto"/>
        <w:jc w:val="both"/>
        <w:rPr>
          <w:sz w:val="24"/>
          <w:szCs w:val="24"/>
        </w:rPr>
      </w:pPr>
      <w:r w:rsidRPr="00393458">
        <w:rPr>
          <w:sz w:val="24"/>
          <w:szCs w:val="24"/>
        </w:rPr>
        <w:t>S6.1 Донор открывает витрину и выбирает проект.</w:t>
      </w:r>
    </w:p>
    <w:p w14:paraId="29BF0656" w14:textId="77777777" w:rsidR="00393458" w:rsidRPr="00393458" w:rsidRDefault="00393458" w:rsidP="00393458">
      <w:pPr>
        <w:spacing w:line="276" w:lineRule="auto"/>
        <w:ind w:firstLine="709"/>
        <w:jc w:val="both"/>
        <w:rPr>
          <w:b/>
          <w:bCs/>
          <w:sz w:val="24"/>
          <w:szCs w:val="24"/>
        </w:rPr>
      </w:pPr>
      <w:r w:rsidRPr="00393458">
        <w:rPr>
          <w:b/>
          <w:bCs/>
          <w:sz w:val="24"/>
          <w:szCs w:val="24"/>
        </w:rPr>
        <w:t>2. Сервис загружает карточку проекта</w:t>
      </w:r>
    </w:p>
    <w:p w14:paraId="2062C997" w14:textId="77777777" w:rsidR="00393458" w:rsidRPr="00393458" w:rsidRDefault="00393458" w:rsidP="00393458">
      <w:pPr>
        <w:numPr>
          <w:ilvl w:val="0"/>
          <w:numId w:val="99"/>
        </w:numPr>
        <w:spacing w:line="276" w:lineRule="auto"/>
        <w:jc w:val="both"/>
        <w:rPr>
          <w:sz w:val="24"/>
          <w:szCs w:val="24"/>
        </w:rPr>
      </w:pPr>
      <w:r w:rsidRPr="00393458">
        <w:rPr>
          <w:sz w:val="24"/>
          <w:szCs w:val="24"/>
        </w:rPr>
        <w:t>S6.2 Сервис проверяет доступность проекта.</w:t>
      </w:r>
    </w:p>
    <w:p w14:paraId="08DC701D" w14:textId="77777777" w:rsidR="00393458" w:rsidRPr="00393458" w:rsidRDefault="00393458" w:rsidP="00393458">
      <w:pPr>
        <w:numPr>
          <w:ilvl w:val="0"/>
          <w:numId w:val="99"/>
        </w:numPr>
        <w:spacing w:line="276" w:lineRule="auto"/>
        <w:jc w:val="both"/>
        <w:rPr>
          <w:sz w:val="24"/>
          <w:szCs w:val="24"/>
        </w:rPr>
      </w:pPr>
      <w:r w:rsidRPr="00393458">
        <w:rPr>
          <w:sz w:val="24"/>
          <w:szCs w:val="24"/>
        </w:rPr>
        <w:t>S6.3 Загружает основные сведения (название, цели, описание).</w:t>
      </w:r>
    </w:p>
    <w:p w14:paraId="0BC5BC3D" w14:textId="77777777" w:rsidR="00393458" w:rsidRPr="00393458" w:rsidRDefault="00393458" w:rsidP="00393458">
      <w:pPr>
        <w:spacing w:line="276" w:lineRule="auto"/>
        <w:ind w:firstLine="709"/>
        <w:jc w:val="both"/>
        <w:rPr>
          <w:b/>
          <w:bCs/>
          <w:sz w:val="24"/>
          <w:szCs w:val="24"/>
        </w:rPr>
      </w:pPr>
      <w:r w:rsidRPr="00393458">
        <w:rPr>
          <w:b/>
          <w:bCs/>
          <w:sz w:val="24"/>
          <w:szCs w:val="24"/>
        </w:rPr>
        <w:t>3. Сервис получает статус этапов и траншей</w:t>
      </w:r>
    </w:p>
    <w:p w14:paraId="3BD33060" w14:textId="77777777" w:rsidR="00393458" w:rsidRPr="00393458" w:rsidRDefault="00393458" w:rsidP="00393458">
      <w:pPr>
        <w:numPr>
          <w:ilvl w:val="0"/>
          <w:numId w:val="100"/>
        </w:numPr>
        <w:spacing w:line="276" w:lineRule="auto"/>
        <w:jc w:val="both"/>
        <w:rPr>
          <w:sz w:val="24"/>
          <w:szCs w:val="24"/>
        </w:rPr>
      </w:pPr>
      <w:r w:rsidRPr="00393458">
        <w:rPr>
          <w:sz w:val="24"/>
          <w:szCs w:val="24"/>
        </w:rPr>
        <w:t>S6.4 Запрос на данные этапов у бенефициара.</w:t>
      </w:r>
    </w:p>
    <w:p w14:paraId="2FF39FE7" w14:textId="77777777" w:rsidR="00393458" w:rsidRPr="00393458" w:rsidRDefault="00393458" w:rsidP="00393458">
      <w:pPr>
        <w:numPr>
          <w:ilvl w:val="0"/>
          <w:numId w:val="100"/>
        </w:numPr>
        <w:spacing w:line="276" w:lineRule="auto"/>
        <w:jc w:val="both"/>
        <w:rPr>
          <w:sz w:val="24"/>
          <w:szCs w:val="24"/>
        </w:rPr>
      </w:pPr>
      <w:r w:rsidRPr="00393458">
        <w:rPr>
          <w:sz w:val="24"/>
          <w:szCs w:val="24"/>
        </w:rPr>
        <w:t>S6.5 Запрос истории траншей у платформы цифрового рубля.</w:t>
      </w:r>
    </w:p>
    <w:p w14:paraId="304A3045" w14:textId="77777777" w:rsidR="00393458" w:rsidRPr="00393458" w:rsidRDefault="00393458" w:rsidP="00393458">
      <w:pPr>
        <w:spacing w:line="276" w:lineRule="auto"/>
        <w:ind w:firstLine="709"/>
        <w:jc w:val="both"/>
        <w:rPr>
          <w:b/>
          <w:bCs/>
          <w:sz w:val="24"/>
          <w:szCs w:val="24"/>
        </w:rPr>
      </w:pPr>
      <w:r w:rsidRPr="00393458">
        <w:rPr>
          <w:b/>
          <w:bCs/>
          <w:sz w:val="24"/>
          <w:szCs w:val="24"/>
        </w:rPr>
        <w:t>4. Платформа цифрового рубля возвращает:</w:t>
      </w:r>
    </w:p>
    <w:p w14:paraId="292A8841" w14:textId="77777777" w:rsidR="00393458" w:rsidRPr="00393458" w:rsidRDefault="00393458" w:rsidP="00393458">
      <w:pPr>
        <w:numPr>
          <w:ilvl w:val="0"/>
          <w:numId w:val="101"/>
        </w:numPr>
        <w:spacing w:line="276" w:lineRule="auto"/>
        <w:jc w:val="both"/>
        <w:rPr>
          <w:sz w:val="24"/>
          <w:szCs w:val="24"/>
        </w:rPr>
      </w:pPr>
      <w:r w:rsidRPr="00393458">
        <w:rPr>
          <w:sz w:val="24"/>
          <w:szCs w:val="24"/>
        </w:rPr>
        <w:t>S6.6 Список траншей.</w:t>
      </w:r>
    </w:p>
    <w:p w14:paraId="5FBA0080" w14:textId="77777777" w:rsidR="00393458" w:rsidRPr="00393458" w:rsidRDefault="00393458" w:rsidP="00393458">
      <w:pPr>
        <w:numPr>
          <w:ilvl w:val="0"/>
          <w:numId w:val="101"/>
        </w:numPr>
        <w:spacing w:line="276" w:lineRule="auto"/>
        <w:jc w:val="both"/>
        <w:rPr>
          <w:sz w:val="24"/>
          <w:szCs w:val="24"/>
        </w:rPr>
      </w:pPr>
      <w:r w:rsidRPr="00393458">
        <w:rPr>
          <w:sz w:val="24"/>
          <w:szCs w:val="24"/>
        </w:rPr>
        <w:t>S6.7 Статусы: «заблокировано», «разблокировано», «выплачено».</w:t>
      </w:r>
    </w:p>
    <w:p w14:paraId="7DB21500" w14:textId="77777777" w:rsidR="00393458" w:rsidRPr="00393458" w:rsidRDefault="00393458" w:rsidP="00393458">
      <w:pPr>
        <w:numPr>
          <w:ilvl w:val="0"/>
          <w:numId w:val="101"/>
        </w:numPr>
        <w:spacing w:line="276" w:lineRule="auto"/>
        <w:jc w:val="both"/>
        <w:rPr>
          <w:sz w:val="24"/>
          <w:szCs w:val="24"/>
        </w:rPr>
      </w:pPr>
      <w:r w:rsidRPr="00393458">
        <w:rPr>
          <w:sz w:val="24"/>
          <w:szCs w:val="24"/>
        </w:rPr>
        <w:t>S6.8 Историю операций в цифровых рублях.</w:t>
      </w:r>
    </w:p>
    <w:p w14:paraId="33DC8D6C" w14:textId="77777777" w:rsidR="00393458" w:rsidRPr="00393458" w:rsidRDefault="00393458" w:rsidP="00393458">
      <w:pPr>
        <w:spacing w:line="276" w:lineRule="auto"/>
        <w:ind w:firstLine="709"/>
        <w:jc w:val="both"/>
        <w:rPr>
          <w:b/>
          <w:bCs/>
          <w:sz w:val="24"/>
          <w:szCs w:val="24"/>
        </w:rPr>
      </w:pPr>
      <w:r w:rsidRPr="00393458">
        <w:rPr>
          <w:b/>
          <w:bCs/>
          <w:sz w:val="24"/>
          <w:szCs w:val="24"/>
        </w:rPr>
        <w:t>5. Бенефициар возвращает:</w:t>
      </w:r>
    </w:p>
    <w:p w14:paraId="2F2A3BC8" w14:textId="77777777" w:rsidR="00393458" w:rsidRPr="00393458" w:rsidRDefault="00393458" w:rsidP="00393458">
      <w:pPr>
        <w:numPr>
          <w:ilvl w:val="0"/>
          <w:numId w:val="102"/>
        </w:numPr>
        <w:spacing w:line="276" w:lineRule="auto"/>
        <w:jc w:val="both"/>
        <w:rPr>
          <w:sz w:val="24"/>
          <w:szCs w:val="24"/>
        </w:rPr>
      </w:pPr>
      <w:r w:rsidRPr="00393458">
        <w:rPr>
          <w:sz w:val="24"/>
          <w:szCs w:val="24"/>
        </w:rPr>
        <w:t>S6.9 Отчётность по этапам.</w:t>
      </w:r>
    </w:p>
    <w:p w14:paraId="02442F71" w14:textId="77777777" w:rsidR="00393458" w:rsidRPr="00393458" w:rsidRDefault="00393458" w:rsidP="00393458">
      <w:pPr>
        <w:numPr>
          <w:ilvl w:val="0"/>
          <w:numId w:val="102"/>
        </w:numPr>
        <w:spacing w:line="276" w:lineRule="auto"/>
        <w:jc w:val="both"/>
        <w:rPr>
          <w:sz w:val="24"/>
          <w:szCs w:val="24"/>
        </w:rPr>
      </w:pPr>
      <w:r w:rsidRPr="00393458">
        <w:rPr>
          <w:sz w:val="24"/>
          <w:szCs w:val="24"/>
        </w:rPr>
        <w:t>S6.10 Фото/акты/документы.</w:t>
      </w:r>
    </w:p>
    <w:p w14:paraId="0CDCB5FB" w14:textId="77777777" w:rsidR="00393458" w:rsidRPr="00393458" w:rsidRDefault="00393458" w:rsidP="00393458">
      <w:pPr>
        <w:spacing w:line="276" w:lineRule="auto"/>
        <w:ind w:firstLine="709"/>
        <w:jc w:val="both"/>
        <w:rPr>
          <w:b/>
          <w:bCs/>
          <w:sz w:val="24"/>
          <w:szCs w:val="24"/>
        </w:rPr>
      </w:pPr>
      <w:r w:rsidRPr="00393458">
        <w:rPr>
          <w:b/>
          <w:bCs/>
          <w:sz w:val="24"/>
          <w:szCs w:val="24"/>
        </w:rPr>
        <w:t>6. Сервис формирует итоговую детализацию</w:t>
      </w:r>
    </w:p>
    <w:p w14:paraId="0A3E0CF2" w14:textId="77777777" w:rsidR="00393458" w:rsidRPr="00393458" w:rsidRDefault="00393458" w:rsidP="00393458">
      <w:pPr>
        <w:numPr>
          <w:ilvl w:val="0"/>
          <w:numId w:val="103"/>
        </w:numPr>
        <w:spacing w:line="276" w:lineRule="auto"/>
        <w:jc w:val="both"/>
        <w:rPr>
          <w:sz w:val="24"/>
          <w:szCs w:val="24"/>
        </w:rPr>
      </w:pPr>
      <w:r w:rsidRPr="00393458">
        <w:rPr>
          <w:sz w:val="24"/>
          <w:szCs w:val="24"/>
        </w:rPr>
        <w:lastRenderedPageBreak/>
        <w:t>S6.11 Объединяет данные всех источников.</w:t>
      </w:r>
    </w:p>
    <w:p w14:paraId="09835136" w14:textId="77777777" w:rsidR="00393458" w:rsidRPr="00393458" w:rsidRDefault="00393458" w:rsidP="00393458">
      <w:pPr>
        <w:numPr>
          <w:ilvl w:val="0"/>
          <w:numId w:val="103"/>
        </w:numPr>
        <w:spacing w:line="276" w:lineRule="auto"/>
        <w:jc w:val="both"/>
        <w:rPr>
          <w:sz w:val="24"/>
          <w:szCs w:val="24"/>
        </w:rPr>
      </w:pPr>
      <w:r w:rsidRPr="00393458">
        <w:rPr>
          <w:sz w:val="24"/>
          <w:szCs w:val="24"/>
        </w:rPr>
        <w:t>S6.12 Строит таймлайн этапов.</w:t>
      </w:r>
    </w:p>
    <w:p w14:paraId="0DCF3CC5" w14:textId="77777777" w:rsidR="00393458" w:rsidRPr="00393458" w:rsidRDefault="00393458" w:rsidP="00393458">
      <w:pPr>
        <w:numPr>
          <w:ilvl w:val="0"/>
          <w:numId w:val="103"/>
        </w:numPr>
        <w:spacing w:line="276" w:lineRule="auto"/>
        <w:jc w:val="both"/>
        <w:rPr>
          <w:sz w:val="24"/>
          <w:szCs w:val="24"/>
        </w:rPr>
      </w:pPr>
      <w:r w:rsidRPr="00393458">
        <w:rPr>
          <w:sz w:val="24"/>
          <w:szCs w:val="24"/>
        </w:rPr>
        <w:t>S6.13 Обновляет прогресс-бары по траншам.</w:t>
      </w:r>
    </w:p>
    <w:p w14:paraId="625B0E52" w14:textId="77777777" w:rsidR="00393458" w:rsidRPr="00393458" w:rsidRDefault="00393458" w:rsidP="00393458">
      <w:pPr>
        <w:numPr>
          <w:ilvl w:val="0"/>
          <w:numId w:val="103"/>
        </w:numPr>
        <w:spacing w:line="276" w:lineRule="auto"/>
        <w:jc w:val="both"/>
        <w:rPr>
          <w:sz w:val="24"/>
          <w:szCs w:val="24"/>
        </w:rPr>
      </w:pPr>
      <w:r w:rsidRPr="00393458">
        <w:rPr>
          <w:sz w:val="24"/>
          <w:szCs w:val="24"/>
        </w:rPr>
        <w:t>S6.14 Строит блок «Отчётность».</w:t>
      </w:r>
    </w:p>
    <w:p w14:paraId="5A415CA8" w14:textId="77777777" w:rsidR="00393458" w:rsidRPr="00393458" w:rsidRDefault="00393458" w:rsidP="00393458">
      <w:pPr>
        <w:spacing w:line="276" w:lineRule="auto"/>
        <w:ind w:firstLine="709"/>
        <w:jc w:val="both"/>
        <w:rPr>
          <w:b/>
          <w:bCs/>
          <w:sz w:val="24"/>
          <w:szCs w:val="24"/>
        </w:rPr>
      </w:pPr>
      <w:r w:rsidRPr="00393458">
        <w:rPr>
          <w:b/>
          <w:bCs/>
          <w:sz w:val="24"/>
          <w:szCs w:val="24"/>
        </w:rPr>
        <w:t>7. Сервис отображает данные донору</w:t>
      </w:r>
    </w:p>
    <w:p w14:paraId="188C7ABE" w14:textId="77777777" w:rsidR="00393458" w:rsidRPr="00393458" w:rsidRDefault="00393458" w:rsidP="00393458">
      <w:pPr>
        <w:numPr>
          <w:ilvl w:val="0"/>
          <w:numId w:val="104"/>
        </w:numPr>
        <w:spacing w:line="276" w:lineRule="auto"/>
        <w:jc w:val="both"/>
        <w:rPr>
          <w:sz w:val="24"/>
          <w:szCs w:val="24"/>
        </w:rPr>
      </w:pPr>
      <w:r w:rsidRPr="00393458">
        <w:rPr>
          <w:sz w:val="24"/>
          <w:szCs w:val="24"/>
        </w:rPr>
        <w:t>S6.15 Донор видит:</w:t>
      </w:r>
    </w:p>
    <w:p w14:paraId="604D791A" w14:textId="77777777" w:rsidR="00393458" w:rsidRPr="00393458" w:rsidRDefault="00393458" w:rsidP="00393458">
      <w:pPr>
        <w:numPr>
          <w:ilvl w:val="1"/>
          <w:numId w:val="104"/>
        </w:numPr>
        <w:spacing w:line="276" w:lineRule="auto"/>
        <w:jc w:val="both"/>
        <w:rPr>
          <w:sz w:val="24"/>
          <w:szCs w:val="24"/>
        </w:rPr>
      </w:pPr>
      <w:r w:rsidRPr="00393458">
        <w:rPr>
          <w:sz w:val="24"/>
          <w:szCs w:val="24"/>
        </w:rPr>
        <w:t>статус проекта;</w:t>
      </w:r>
    </w:p>
    <w:p w14:paraId="172BCF7C" w14:textId="77777777" w:rsidR="00393458" w:rsidRPr="00393458" w:rsidRDefault="00393458" w:rsidP="00393458">
      <w:pPr>
        <w:numPr>
          <w:ilvl w:val="1"/>
          <w:numId w:val="104"/>
        </w:numPr>
        <w:spacing w:line="276" w:lineRule="auto"/>
        <w:jc w:val="both"/>
        <w:rPr>
          <w:sz w:val="24"/>
          <w:szCs w:val="24"/>
        </w:rPr>
      </w:pPr>
      <w:r w:rsidRPr="00393458">
        <w:rPr>
          <w:sz w:val="24"/>
          <w:szCs w:val="24"/>
        </w:rPr>
        <w:t>историю траншей;</w:t>
      </w:r>
    </w:p>
    <w:p w14:paraId="06C39740" w14:textId="77777777" w:rsidR="00393458" w:rsidRPr="00393458" w:rsidRDefault="00393458" w:rsidP="00393458">
      <w:pPr>
        <w:numPr>
          <w:ilvl w:val="1"/>
          <w:numId w:val="104"/>
        </w:numPr>
        <w:spacing w:line="276" w:lineRule="auto"/>
        <w:jc w:val="both"/>
        <w:rPr>
          <w:sz w:val="24"/>
          <w:szCs w:val="24"/>
        </w:rPr>
      </w:pPr>
      <w:r w:rsidRPr="00393458">
        <w:rPr>
          <w:sz w:val="24"/>
          <w:szCs w:val="24"/>
        </w:rPr>
        <w:t>суммы цифровых рублей;</w:t>
      </w:r>
    </w:p>
    <w:p w14:paraId="188E2581" w14:textId="77777777" w:rsidR="00393458" w:rsidRPr="00393458" w:rsidRDefault="00393458" w:rsidP="00393458">
      <w:pPr>
        <w:numPr>
          <w:ilvl w:val="1"/>
          <w:numId w:val="104"/>
        </w:numPr>
        <w:spacing w:line="276" w:lineRule="auto"/>
        <w:jc w:val="both"/>
        <w:rPr>
          <w:sz w:val="24"/>
          <w:szCs w:val="24"/>
        </w:rPr>
      </w:pPr>
      <w:r w:rsidRPr="00393458">
        <w:rPr>
          <w:sz w:val="24"/>
          <w:szCs w:val="24"/>
        </w:rPr>
        <w:t>отчётные документы;</w:t>
      </w:r>
    </w:p>
    <w:p w14:paraId="204182A2" w14:textId="77777777" w:rsidR="00393458" w:rsidRPr="00393458" w:rsidRDefault="00393458" w:rsidP="00393458">
      <w:pPr>
        <w:numPr>
          <w:ilvl w:val="1"/>
          <w:numId w:val="104"/>
        </w:numPr>
        <w:spacing w:line="276" w:lineRule="auto"/>
        <w:jc w:val="both"/>
        <w:rPr>
          <w:sz w:val="24"/>
          <w:szCs w:val="24"/>
        </w:rPr>
      </w:pPr>
      <w:r w:rsidRPr="00393458">
        <w:rPr>
          <w:sz w:val="24"/>
          <w:szCs w:val="24"/>
        </w:rPr>
        <w:t>ход выполнения этапов;</w:t>
      </w:r>
    </w:p>
    <w:p w14:paraId="0C3D403F" w14:textId="77777777" w:rsidR="00393458" w:rsidRPr="00393458" w:rsidRDefault="00393458" w:rsidP="00393458">
      <w:pPr>
        <w:numPr>
          <w:ilvl w:val="1"/>
          <w:numId w:val="104"/>
        </w:numPr>
        <w:spacing w:line="276" w:lineRule="auto"/>
        <w:jc w:val="both"/>
        <w:rPr>
          <w:sz w:val="24"/>
          <w:szCs w:val="24"/>
        </w:rPr>
      </w:pPr>
      <w:r w:rsidRPr="00393458">
        <w:rPr>
          <w:sz w:val="24"/>
          <w:szCs w:val="24"/>
        </w:rPr>
        <w:t>технические данные (ID транзакций, даты).</w:t>
      </w:r>
    </w:p>
    <w:p w14:paraId="35E00539" w14:textId="77777777" w:rsidR="007F384D" w:rsidRDefault="007F384D" w:rsidP="007F384D">
      <w:pPr>
        <w:keepNext/>
        <w:spacing w:line="276" w:lineRule="auto"/>
        <w:ind w:firstLine="709"/>
        <w:jc w:val="both"/>
      </w:pPr>
      <w:r>
        <w:rPr>
          <w:noProof/>
        </w:rPr>
        <w:drawing>
          <wp:inline distT="0" distB="0" distL="0" distR="0" wp14:anchorId="6D1BB440" wp14:editId="1F872620">
            <wp:extent cx="5885801" cy="3427040"/>
            <wp:effectExtent l="0" t="0" r="1270" b="2540"/>
            <wp:docPr id="1580862444" name="Рисунок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99981" cy="3435296"/>
                    </a:xfrm>
                    <a:prstGeom prst="rect">
                      <a:avLst/>
                    </a:prstGeom>
                    <a:noFill/>
                    <a:ln>
                      <a:noFill/>
                    </a:ln>
                  </pic:spPr>
                </pic:pic>
              </a:graphicData>
            </a:graphic>
          </wp:inline>
        </w:drawing>
      </w:r>
    </w:p>
    <w:p w14:paraId="47B55F94" w14:textId="228F0BFE" w:rsidR="000D42FC" w:rsidRPr="007F384D" w:rsidRDefault="007F384D" w:rsidP="007F384D">
      <w:pPr>
        <w:pStyle w:val="af4"/>
        <w:jc w:val="center"/>
        <w:rPr>
          <w:color w:val="auto"/>
          <w:sz w:val="24"/>
          <w:szCs w:val="24"/>
        </w:rPr>
      </w:pPr>
      <w:r w:rsidRPr="007F384D">
        <w:rPr>
          <w:color w:val="auto"/>
          <w:sz w:val="24"/>
          <w:szCs w:val="24"/>
        </w:rPr>
        <w:t xml:space="preserve">Рисунок </w:t>
      </w:r>
      <w:r w:rsidRPr="007F384D">
        <w:rPr>
          <w:color w:val="auto"/>
          <w:sz w:val="24"/>
          <w:szCs w:val="24"/>
        </w:rPr>
        <w:fldChar w:fldCharType="begin"/>
      </w:r>
      <w:r w:rsidRPr="007F384D">
        <w:rPr>
          <w:color w:val="auto"/>
          <w:sz w:val="24"/>
          <w:szCs w:val="24"/>
        </w:rPr>
        <w:instrText xml:space="preserve"> SEQ Рисунок \* ARABIC </w:instrText>
      </w:r>
      <w:r w:rsidRPr="007F384D">
        <w:rPr>
          <w:color w:val="auto"/>
          <w:sz w:val="24"/>
          <w:szCs w:val="24"/>
        </w:rPr>
        <w:fldChar w:fldCharType="separate"/>
      </w:r>
      <w:r w:rsidRPr="007F384D">
        <w:rPr>
          <w:noProof/>
          <w:color w:val="auto"/>
          <w:sz w:val="24"/>
          <w:szCs w:val="24"/>
        </w:rPr>
        <w:t>9</w:t>
      </w:r>
      <w:r w:rsidRPr="007F384D">
        <w:rPr>
          <w:color w:val="auto"/>
          <w:sz w:val="24"/>
          <w:szCs w:val="24"/>
        </w:rPr>
        <w:fldChar w:fldCharType="end"/>
      </w:r>
      <w:r w:rsidRPr="007F384D">
        <w:rPr>
          <w:color w:val="auto"/>
          <w:sz w:val="24"/>
          <w:szCs w:val="24"/>
        </w:rPr>
        <w:t>. Диаграмма активностей Сценарий 6 (UML Activity Diagram)</w:t>
      </w:r>
    </w:p>
    <w:p w14:paraId="44D8F0E0" w14:textId="7F3C1DF5" w:rsidR="000D42FC" w:rsidRPr="000D42FC" w:rsidRDefault="000D42FC" w:rsidP="000D42FC">
      <w:pPr>
        <w:pStyle w:val="4"/>
        <w:rPr>
          <w:b/>
          <w:bCs/>
          <w:color w:val="auto"/>
        </w:rPr>
      </w:pPr>
      <w:r w:rsidRPr="000D42FC">
        <w:rPr>
          <w:b/>
          <w:bCs/>
          <w:color w:val="auto"/>
        </w:rPr>
        <w:t>1.4.</w:t>
      </w:r>
      <w:r>
        <w:rPr>
          <w:b/>
          <w:bCs/>
          <w:color w:val="auto"/>
        </w:rPr>
        <w:t>6</w:t>
      </w:r>
      <w:r w:rsidRPr="000D42FC">
        <w:rPr>
          <w:b/>
          <w:bCs/>
          <w:color w:val="auto"/>
        </w:rPr>
        <w:t>.1. Прототипы пользовательского пути Сценария 6</w:t>
      </w:r>
    </w:p>
    <w:p w14:paraId="4491A3A7" w14:textId="77777777" w:rsidR="00742A1B" w:rsidRPr="00742A1B" w:rsidRDefault="00742A1B" w:rsidP="00742A1B">
      <w:pPr>
        <w:numPr>
          <w:ilvl w:val="0"/>
          <w:numId w:val="111"/>
        </w:numPr>
        <w:spacing w:line="276" w:lineRule="auto"/>
        <w:jc w:val="both"/>
        <w:rPr>
          <w:sz w:val="24"/>
          <w:szCs w:val="24"/>
        </w:rPr>
      </w:pPr>
      <w:r w:rsidRPr="00742A1B">
        <w:rPr>
          <w:b/>
          <w:bCs/>
          <w:sz w:val="24"/>
          <w:szCs w:val="24"/>
        </w:rPr>
        <w:t>Донор получает актуальную аналитическую сводку по проекту:</w:t>
      </w:r>
    </w:p>
    <w:p w14:paraId="22400B85" w14:textId="77777777" w:rsidR="00742A1B" w:rsidRPr="00742A1B" w:rsidRDefault="00742A1B" w:rsidP="00742A1B">
      <w:pPr>
        <w:numPr>
          <w:ilvl w:val="1"/>
          <w:numId w:val="111"/>
        </w:numPr>
        <w:spacing w:line="276" w:lineRule="auto"/>
        <w:jc w:val="both"/>
        <w:rPr>
          <w:sz w:val="24"/>
          <w:szCs w:val="24"/>
        </w:rPr>
      </w:pPr>
      <w:r w:rsidRPr="00742A1B">
        <w:rPr>
          <w:sz w:val="24"/>
          <w:szCs w:val="24"/>
        </w:rPr>
        <w:t>этапы, статусы, даты выполнения,</w:t>
      </w:r>
    </w:p>
    <w:p w14:paraId="0E06BC98" w14:textId="77777777" w:rsidR="00742A1B" w:rsidRPr="00742A1B" w:rsidRDefault="00742A1B" w:rsidP="00742A1B">
      <w:pPr>
        <w:numPr>
          <w:ilvl w:val="1"/>
          <w:numId w:val="111"/>
        </w:numPr>
        <w:spacing w:line="276" w:lineRule="auto"/>
        <w:jc w:val="both"/>
        <w:rPr>
          <w:sz w:val="24"/>
          <w:szCs w:val="24"/>
        </w:rPr>
      </w:pPr>
      <w:r w:rsidRPr="00742A1B">
        <w:rPr>
          <w:sz w:val="24"/>
          <w:szCs w:val="24"/>
        </w:rPr>
        <w:t>история траншей,</w:t>
      </w:r>
    </w:p>
    <w:p w14:paraId="337DCD70" w14:textId="77777777" w:rsidR="00742A1B" w:rsidRPr="00742A1B" w:rsidRDefault="00742A1B" w:rsidP="00742A1B">
      <w:pPr>
        <w:numPr>
          <w:ilvl w:val="1"/>
          <w:numId w:val="111"/>
        </w:numPr>
        <w:spacing w:line="276" w:lineRule="auto"/>
        <w:jc w:val="both"/>
        <w:rPr>
          <w:sz w:val="24"/>
          <w:szCs w:val="24"/>
        </w:rPr>
      </w:pPr>
      <w:r w:rsidRPr="00742A1B">
        <w:rPr>
          <w:sz w:val="24"/>
          <w:szCs w:val="24"/>
        </w:rPr>
        <w:t>списания цифровых рублей,</w:t>
      </w:r>
    </w:p>
    <w:p w14:paraId="7C3F20B1" w14:textId="77777777" w:rsidR="00742A1B" w:rsidRPr="00742A1B" w:rsidRDefault="00742A1B" w:rsidP="00742A1B">
      <w:pPr>
        <w:numPr>
          <w:ilvl w:val="1"/>
          <w:numId w:val="111"/>
        </w:numPr>
        <w:spacing w:line="276" w:lineRule="auto"/>
        <w:jc w:val="both"/>
        <w:rPr>
          <w:sz w:val="24"/>
          <w:szCs w:val="24"/>
        </w:rPr>
      </w:pPr>
      <w:r w:rsidRPr="00742A1B">
        <w:rPr>
          <w:sz w:val="24"/>
          <w:szCs w:val="24"/>
        </w:rPr>
        <w:t>загруженные отчётные документы.</w:t>
      </w:r>
    </w:p>
    <w:p w14:paraId="1CD632CB" w14:textId="77777777" w:rsidR="00742A1B" w:rsidRPr="00742A1B" w:rsidRDefault="00742A1B" w:rsidP="00742A1B">
      <w:pPr>
        <w:numPr>
          <w:ilvl w:val="0"/>
          <w:numId w:val="111"/>
        </w:numPr>
        <w:spacing w:line="276" w:lineRule="auto"/>
        <w:jc w:val="both"/>
        <w:rPr>
          <w:sz w:val="24"/>
          <w:szCs w:val="24"/>
        </w:rPr>
      </w:pPr>
      <w:r w:rsidRPr="00742A1B">
        <w:rPr>
          <w:b/>
          <w:bCs/>
          <w:sz w:val="24"/>
          <w:szCs w:val="24"/>
        </w:rPr>
        <w:lastRenderedPageBreak/>
        <w:t>На стороне сервиса фиксируется факт просмотра проекта</w:t>
      </w:r>
      <w:r w:rsidRPr="00742A1B">
        <w:rPr>
          <w:sz w:val="24"/>
          <w:szCs w:val="24"/>
        </w:rPr>
        <w:t>, что может использоваться:</w:t>
      </w:r>
    </w:p>
    <w:p w14:paraId="60675F66" w14:textId="77777777" w:rsidR="00742A1B" w:rsidRPr="00742A1B" w:rsidRDefault="00742A1B" w:rsidP="00742A1B">
      <w:pPr>
        <w:numPr>
          <w:ilvl w:val="1"/>
          <w:numId w:val="111"/>
        </w:numPr>
        <w:spacing w:line="276" w:lineRule="auto"/>
        <w:jc w:val="both"/>
        <w:rPr>
          <w:sz w:val="24"/>
          <w:szCs w:val="24"/>
        </w:rPr>
      </w:pPr>
      <w:r w:rsidRPr="00742A1B">
        <w:rPr>
          <w:sz w:val="24"/>
          <w:szCs w:val="24"/>
        </w:rPr>
        <w:t>для аналитики,</w:t>
      </w:r>
    </w:p>
    <w:p w14:paraId="78C3BB18" w14:textId="77777777" w:rsidR="00742A1B" w:rsidRPr="00742A1B" w:rsidRDefault="00742A1B" w:rsidP="00742A1B">
      <w:pPr>
        <w:numPr>
          <w:ilvl w:val="1"/>
          <w:numId w:val="111"/>
        </w:numPr>
        <w:spacing w:line="276" w:lineRule="auto"/>
        <w:jc w:val="both"/>
        <w:rPr>
          <w:sz w:val="24"/>
          <w:szCs w:val="24"/>
        </w:rPr>
      </w:pPr>
      <w:r w:rsidRPr="00742A1B">
        <w:rPr>
          <w:sz w:val="24"/>
          <w:szCs w:val="24"/>
        </w:rPr>
        <w:t>для персональных рекомендаций,</w:t>
      </w:r>
    </w:p>
    <w:p w14:paraId="07ED8F45" w14:textId="77777777" w:rsidR="00742A1B" w:rsidRPr="00742A1B" w:rsidRDefault="00742A1B" w:rsidP="00742A1B">
      <w:pPr>
        <w:numPr>
          <w:ilvl w:val="1"/>
          <w:numId w:val="111"/>
        </w:numPr>
        <w:spacing w:line="276" w:lineRule="auto"/>
        <w:jc w:val="both"/>
        <w:rPr>
          <w:sz w:val="24"/>
          <w:szCs w:val="24"/>
        </w:rPr>
      </w:pPr>
      <w:r w:rsidRPr="00742A1B">
        <w:rPr>
          <w:sz w:val="24"/>
          <w:szCs w:val="24"/>
        </w:rPr>
        <w:t>для антифрода и мониторинга активности.</w:t>
      </w:r>
    </w:p>
    <w:p w14:paraId="3F9DEDCF" w14:textId="77777777" w:rsidR="00742A1B" w:rsidRPr="00742A1B" w:rsidRDefault="00742A1B" w:rsidP="00742A1B">
      <w:pPr>
        <w:numPr>
          <w:ilvl w:val="0"/>
          <w:numId w:val="111"/>
        </w:numPr>
        <w:spacing w:line="276" w:lineRule="auto"/>
        <w:jc w:val="both"/>
        <w:rPr>
          <w:sz w:val="24"/>
          <w:szCs w:val="24"/>
        </w:rPr>
      </w:pPr>
      <w:r w:rsidRPr="00742A1B">
        <w:rPr>
          <w:b/>
          <w:bCs/>
          <w:sz w:val="24"/>
          <w:szCs w:val="24"/>
        </w:rPr>
        <w:t>Повышается прозрачность проекта</w:t>
      </w:r>
      <w:r w:rsidRPr="00742A1B">
        <w:rPr>
          <w:sz w:val="24"/>
          <w:szCs w:val="24"/>
        </w:rPr>
        <w:t>, а донор получает дополнительные поведенческие сигналы: доверие, повторные пожертвования.</w:t>
      </w:r>
    </w:p>
    <w:p w14:paraId="28B8EA54" w14:textId="77777777" w:rsidR="00742A1B" w:rsidRPr="00742A1B" w:rsidRDefault="00742A1B" w:rsidP="00742A1B">
      <w:pPr>
        <w:numPr>
          <w:ilvl w:val="0"/>
          <w:numId w:val="111"/>
        </w:numPr>
        <w:spacing w:line="276" w:lineRule="auto"/>
        <w:jc w:val="both"/>
        <w:rPr>
          <w:sz w:val="24"/>
          <w:szCs w:val="24"/>
        </w:rPr>
      </w:pPr>
      <w:r w:rsidRPr="00742A1B">
        <w:rPr>
          <w:b/>
          <w:bCs/>
          <w:sz w:val="24"/>
          <w:szCs w:val="24"/>
        </w:rPr>
        <w:t>Если есть новые события в проекте</w:t>
      </w:r>
      <w:r w:rsidRPr="00742A1B">
        <w:rPr>
          <w:sz w:val="24"/>
          <w:szCs w:val="24"/>
        </w:rPr>
        <w:t>, сервис обновляет локальный кеш данных.</w:t>
      </w:r>
    </w:p>
    <w:p w14:paraId="590260F8" w14:textId="77777777" w:rsidR="00742A1B" w:rsidRPr="00742A1B" w:rsidRDefault="00742A1B" w:rsidP="00742A1B">
      <w:pPr>
        <w:numPr>
          <w:ilvl w:val="0"/>
          <w:numId w:val="111"/>
        </w:numPr>
        <w:spacing w:line="276" w:lineRule="auto"/>
        <w:jc w:val="both"/>
        <w:rPr>
          <w:sz w:val="24"/>
          <w:szCs w:val="24"/>
        </w:rPr>
      </w:pPr>
      <w:r w:rsidRPr="00742A1B">
        <w:rPr>
          <w:b/>
          <w:bCs/>
          <w:sz w:val="24"/>
          <w:szCs w:val="24"/>
        </w:rPr>
        <w:t>Донору доступны новые действия: повторное пожертвование, подписка на обновления, поделиться проектом.</w:t>
      </w:r>
    </w:p>
    <w:p w14:paraId="3C9BC429" w14:textId="7E7DC54F" w:rsidR="00742A1B" w:rsidRDefault="00742A1B" w:rsidP="00742A1B">
      <w:pPr>
        <w:spacing w:line="276" w:lineRule="auto"/>
        <w:ind w:firstLine="709"/>
        <w:jc w:val="both"/>
        <w:rPr>
          <w:sz w:val="24"/>
          <w:szCs w:val="24"/>
        </w:rPr>
      </w:pPr>
      <w:r w:rsidRPr="00742A1B">
        <w:rPr>
          <w:sz w:val="24"/>
          <w:szCs w:val="24"/>
        </w:rPr>
        <w:t>После сценария донор обладает полной картиной движения средств и хода работ.</w:t>
      </w:r>
    </w:p>
    <w:p w14:paraId="476B67E6" w14:textId="1A740A0B" w:rsidR="000D42FC" w:rsidRPr="00742A1B" w:rsidRDefault="00742A1B" w:rsidP="00742A1B">
      <w:pPr>
        <w:rPr>
          <w:sz w:val="24"/>
          <w:szCs w:val="24"/>
        </w:rPr>
      </w:pPr>
      <w:r>
        <w:rPr>
          <w:sz w:val="24"/>
          <w:szCs w:val="24"/>
        </w:rPr>
        <w:br w:type="page"/>
      </w:r>
    </w:p>
    <w:p w14:paraId="74F399B9" w14:textId="405D511B" w:rsidR="00742A1B" w:rsidRDefault="00185FF5" w:rsidP="006E3D74">
      <w:pPr>
        <w:pStyle w:val="2"/>
        <w:rPr>
          <w:rFonts w:ascii="Times New Roman" w:hAnsi="Times New Roman" w:cs="Times New Roman"/>
          <w:b/>
          <w:bCs/>
          <w:color w:val="auto"/>
        </w:rPr>
      </w:pPr>
      <w:bookmarkStart w:id="23" w:name="_Toc216043643"/>
      <w:r w:rsidRPr="00185FF5">
        <w:rPr>
          <w:rFonts w:ascii="Times New Roman" w:hAnsi="Times New Roman" w:cs="Times New Roman"/>
          <w:b/>
          <w:bCs/>
          <w:color w:val="auto"/>
        </w:rPr>
        <w:lastRenderedPageBreak/>
        <w:t>1.5. Схема внутренней логики работы сервиса</w:t>
      </w:r>
      <w:bookmarkEnd w:id="23"/>
    </w:p>
    <w:p w14:paraId="3652C147" w14:textId="2B6C1F6F" w:rsidR="00C52186" w:rsidRPr="00C52186" w:rsidRDefault="00C52186" w:rsidP="00C52186">
      <w:pPr>
        <w:spacing w:line="276" w:lineRule="auto"/>
        <w:ind w:firstLine="709"/>
        <w:jc w:val="both"/>
        <w:rPr>
          <w:sz w:val="24"/>
          <w:szCs w:val="24"/>
        </w:rPr>
      </w:pPr>
      <w:r w:rsidRPr="00C52186">
        <w:rPr>
          <w:noProof/>
          <w:sz w:val="24"/>
          <w:szCs w:val="24"/>
        </w:rPr>
        <w:drawing>
          <wp:inline distT="0" distB="0" distL="0" distR="0" wp14:anchorId="2F35999C" wp14:editId="2FD57812">
            <wp:extent cx="5591175" cy="3148330"/>
            <wp:effectExtent l="0" t="0" r="9525" b="0"/>
            <wp:docPr id="779920769" name="Рисунок 2"/>
            <wp:cNvGraphicFramePr/>
            <a:graphic xmlns:a="http://schemas.openxmlformats.org/drawingml/2006/main">
              <a:graphicData uri="http://schemas.openxmlformats.org/drawingml/2006/picture">
                <pic:pic xmlns:pic="http://schemas.openxmlformats.org/drawingml/2006/picture">
                  <pic:nvPicPr>
                    <pic:cNvPr id="1211477303" name="Рисунок 1"/>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593080" cy="3145790"/>
                    </a:xfrm>
                    <a:prstGeom prst="rect">
                      <a:avLst/>
                    </a:prstGeom>
                  </pic:spPr>
                </pic:pic>
              </a:graphicData>
            </a:graphic>
          </wp:inline>
        </w:drawing>
      </w:r>
    </w:p>
    <w:p w14:paraId="1FCD7ED6" w14:textId="2FC9FAA0" w:rsidR="00C52186" w:rsidRPr="00C52186" w:rsidRDefault="00C52186" w:rsidP="00C52186">
      <w:pPr>
        <w:spacing w:line="276" w:lineRule="auto"/>
        <w:ind w:firstLine="709"/>
        <w:jc w:val="center"/>
        <w:rPr>
          <w:b/>
          <w:bCs/>
          <w:i/>
          <w:iCs/>
          <w:sz w:val="24"/>
          <w:szCs w:val="24"/>
        </w:rPr>
      </w:pPr>
      <w:r w:rsidRPr="00C52186">
        <w:rPr>
          <w:i/>
          <w:iCs/>
          <w:sz w:val="24"/>
          <w:szCs w:val="24"/>
        </w:rPr>
        <w:t xml:space="preserve">Рисунок </w:t>
      </w:r>
      <w:r>
        <w:rPr>
          <w:i/>
          <w:iCs/>
          <w:sz w:val="24"/>
          <w:szCs w:val="24"/>
        </w:rPr>
        <w:t>10</w:t>
      </w:r>
      <w:r w:rsidRPr="00C52186">
        <w:rPr>
          <w:i/>
          <w:iCs/>
          <w:sz w:val="24"/>
          <w:szCs w:val="24"/>
        </w:rPr>
        <w:t>. Внутренняя схема сервиса</w:t>
      </w:r>
    </w:p>
    <w:p w14:paraId="29879A81" w14:textId="77777777" w:rsidR="00C52186" w:rsidRPr="00C52186" w:rsidRDefault="00C52186" w:rsidP="00C52186">
      <w:pPr>
        <w:spacing w:line="276" w:lineRule="auto"/>
        <w:ind w:firstLine="709"/>
        <w:jc w:val="both"/>
        <w:rPr>
          <w:b/>
          <w:bCs/>
          <w:sz w:val="24"/>
          <w:szCs w:val="24"/>
        </w:rPr>
      </w:pPr>
      <w:r w:rsidRPr="00C52186">
        <w:rPr>
          <w:b/>
          <w:bCs/>
          <w:sz w:val="24"/>
          <w:szCs w:val="24"/>
        </w:rPr>
        <w:t>Внешние модули:</w:t>
      </w:r>
    </w:p>
    <w:p w14:paraId="523F1AA2" w14:textId="77777777" w:rsidR="00C52186" w:rsidRPr="00C52186" w:rsidRDefault="00C52186" w:rsidP="00C52186">
      <w:pPr>
        <w:spacing w:line="276" w:lineRule="auto"/>
        <w:ind w:firstLine="709"/>
        <w:jc w:val="both"/>
        <w:rPr>
          <w:sz w:val="24"/>
          <w:szCs w:val="24"/>
        </w:rPr>
      </w:pPr>
      <w:r w:rsidRPr="00C52186">
        <w:rPr>
          <w:sz w:val="24"/>
          <w:szCs w:val="24"/>
        </w:rPr>
        <w:t>А — Организация-бенефициар (подача заявки, загрузка отчётов, подписание документов).</w:t>
      </w:r>
    </w:p>
    <w:p w14:paraId="59ED9589" w14:textId="77777777" w:rsidR="00C52186" w:rsidRPr="00C52186" w:rsidRDefault="00C52186" w:rsidP="00C52186">
      <w:pPr>
        <w:spacing w:line="276" w:lineRule="auto"/>
        <w:ind w:firstLine="709"/>
        <w:jc w:val="both"/>
        <w:rPr>
          <w:sz w:val="24"/>
          <w:szCs w:val="24"/>
        </w:rPr>
      </w:pPr>
      <w:r w:rsidRPr="00C52186">
        <w:rPr>
          <w:sz w:val="24"/>
          <w:szCs w:val="24"/>
        </w:rPr>
        <w:t>Б — Пользователь (донор) (регистрация, выбор проекта, осуществление платежа).</w:t>
      </w:r>
    </w:p>
    <w:p w14:paraId="0A8E9D10" w14:textId="77777777" w:rsidR="00C52186" w:rsidRPr="00C52186" w:rsidRDefault="00C52186" w:rsidP="00C52186">
      <w:pPr>
        <w:spacing w:line="276" w:lineRule="auto"/>
        <w:ind w:firstLine="709"/>
        <w:jc w:val="both"/>
        <w:rPr>
          <w:sz w:val="24"/>
          <w:szCs w:val="24"/>
        </w:rPr>
      </w:pPr>
      <w:r w:rsidRPr="00C52186">
        <w:rPr>
          <w:sz w:val="24"/>
          <w:szCs w:val="24"/>
        </w:rPr>
        <w:t>В — Платформа цифрового рубля / Банк России (выпуск и хранение ЦФА, подтверждение транзакций).</w:t>
      </w:r>
    </w:p>
    <w:p w14:paraId="1C2C1EB2" w14:textId="77777777" w:rsidR="00C52186" w:rsidRPr="00C52186" w:rsidRDefault="00C52186" w:rsidP="00C52186">
      <w:pPr>
        <w:spacing w:line="276" w:lineRule="auto"/>
        <w:ind w:firstLine="709"/>
        <w:jc w:val="both"/>
        <w:rPr>
          <w:sz w:val="24"/>
          <w:szCs w:val="24"/>
        </w:rPr>
      </w:pPr>
      <w:r w:rsidRPr="00C52186">
        <w:rPr>
          <w:sz w:val="24"/>
          <w:szCs w:val="24"/>
        </w:rPr>
        <w:t>Г — Банк платформы (ведение расчётного счёта и уведомления о поступлении средств).</w:t>
      </w:r>
    </w:p>
    <w:p w14:paraId="63A248C3" w14:textId="77777777" w:rsidR="00C52186" w:rsidRPr="00C52186" w:rsidRDefault="00C52186" w:rsidP="00C52186">
      <w:pPr>
        <w:spacing w:line="276" w:lineRule="auto"/>
        <w:ind w:firstLine="709"/>
        <w:jc w:val="both"/>
        <w:rPr>
          <w:sz w:val="24"/>
          <w:szCs w:val="24"/>
        </w:rPr>
      </w:pPr>
      <w:r w:rsidRPr="00C52186">
        <w:rPr>
          <w:sz w:val="24"/>
          <w:szCs w:val="24"/>
        </w:rPr>
        <w:t>Д — Банк пользователя (инициация платежей, интеграция с НСПК).</w:t>
      </w:r>
    </w:p>
    <w:p w14:paraId="63CE4039" w14:textId="77777777" w:rsidR="00C52186" w:rsidRPr="00C52186" w:rsidRDefault="00C52186" w:rsidP="00C52186">
      <w:pPr>
        <w:spacing w:line="276" w:lineRule="auto"/>
        <w:ind w:firstLine="709"/>
        <w:jc w:val="both"/>
        <w:rPr>
          <w:sz w:val="24"/>
          <w:szCs w:val="24"/>
        </w:rPr>
      </w:pPr>
      <w:r w:rsidRPr="00C52186">
        <w:rPr>
          <w:sz w:val="24"/>
          <w:szCs w:val="24"/>
        </w:rPr>
        <w:t>Е — НСПК (национальная система маршрутизации платёжных операций).</w:t>
      </w:r>
    </w:p>
    <w:p w14:paraId="7A82AD4F" w14:textId="77777777" w:rsidR="00C52186" w:rsidRPr="00C52186" w:rsidRDefault="00C52186" w:rsidP="00C52186">
      <w:pPr>
        <w:spacing w:line="276" w:lineRule="auto"/>
        <w:ind w:firstLine="709"/>
        <w:jc w:val="both"/>
        <w:rPr>
          <w:sz w:val="24"/>
          <w:szCs w:val="24"/>
        </w:rPr>
      </w:pPr>
      <w:r w:rsidRPr="00C52186">
        <w:rPr>
          <w:sz w:val="24"/>
          <w:szCs w:val="24"/>
        </w:rPr>
        <w:t>Ж — Витрина проектов (публичная часть сервиса, отображение статусов и итогов).</w:t>
      </w:r>
    </w:p>
    <w:p w14:paraId="023FB167" w14:textId="77777777" w:rsidR="00C52186" w:rsidRPr="00C52186" w:rsidRDefault="00C52186" w:rsidP="00C52186">
      <w:pPr>
        <w:spacing w:line="276" w:lineRule="auto"/>
        <w:ind w:firstLine="709"/>
        <w:jc w:val="both"/>
        <w:rPr>
          <w:sz w:val="24"/>
          <w:szCs w:val="24"/>
        </w:rPr>
      </w:pPr>
    </w:p>
    <w:p w14:paraId="60858014" w14:textId="77777777" w:rsidR="00C52186" w:rsidRPr="00C52186" w:rsidRDefault="00C52186" w:rsidP="00C52186">
      <w:pPr>
        <w:spacing w:line="276" w:lineRule="auto"/>
        <w:ind w:firstLine="709"/>
        <w:jc w:val="both"/>
        <w:rPr>
          <w:b/>
          <w:bCs/>
          <w:sz w:val="24"/>
          <w:szCs w:val="24"/>
        </w:rPr>
      </w:pPr>
      <w:r w:rsidRPr="00C52186">
        <w:rPr>
          <w:b/>
          <w:bCs/>
          <w:sz w:val="24"/>
          <w:szCs w:val="24"/>
        </w:rPr>
        <w:t>Внутренние модули и хранилища:</w:t>
      </w:r>
    </w:p>
    <w:p w14:paraId="7C8F59EE" w14:textId="77777777" w:rsidR="00C52186" w:rsidRPr="00C52186" w:rsidRDefault="00C52186" w:rsidP="00C52186">
      <w:pPr>
        <w:spacing w:line="276" w:lineRule="auto"/>
        <w:ind w:firstLine="709"/>
        <w:jc w:val="both"/>
        <w:rPr>
          <w:sz w:val="24"/>
          <w:szCs w:val="24"/>
        </w:rPr>
      </w:pPr>
      <w:r w:rsidRPr="00C52186">
        <w:rPr>
          <w:sz w:val="24"/>
          <w:szCs w:val="24"/>
        </w:rPr>
        <w:t>A1. Модуль приёма и регистрации проектов — приём заявок от организаций, формирование карточек проектов.</w:t>
      </w:r>
    </w:p>
    <w:p w14:paraId="2279E810" w14:textId="77777777" w:rsidR="00C52186" w:rsidRPr="00C52186" w:rsidRDefault="00C52186" w:rsidP="00C52186">
      <w:pPr>
        <w:spacing w:line="276" w:lineRule="auto"/>
        <w:ind w:firstLine="709"/>
        <w:jc w:val="both"/>
        <w:rPr>
          <w:sz w:val="24"/>
          <w:szCs w:val="24"/>
        </w:rPr>
      </w:pPr>
      <w:r w:rsidRPr="00C52186">
        <w:rPr>
          <w:sz w:val="24"/>
          <w:szCs w:val="24"/>
        </w:rPr>
        <w:t>A2. Комплаенс и проверка данных — KYC/AML, проверка юридических документов и реквизитов организации.</w:t>
      </w:r>
    </w:p>
    <w:p w14:paraId="39C8772B" w14:textId="77777777" w:rsidR="00C52186" w:rsidRPr="00C52186" w:rsidRDefault="00C52186" w:rsidP="00C52186">
      <w:pPr>
        <w:spacing w:line="276" w:lineRule="auto"/>
        <w:ind w:firstLine="709"/>
        <w:jc w:val="both"/>
        <w:rPr>
          <w:sz w:val="24"/>
          <w:szCs w:val="24"/>
        </w:rPr>
      </w:pPr>
      <w:r w:rsidRPr="00C52186">
        <w:rPr>
          <w:sz w:val="24"/>
          <w:szCs w:val="24"/>
        </w:rPr>
        <w:t xml:space="preserve">A3. Модуль </w:t>
      </w:r>
      <w:proofErr w:type="gramStart"/>
      <w:r w:rsidRPr="00C52186">
        <w:rPr>
          <w:sz w:val="24"/>
          <w:szCs w:val="24"/>
        </w:rPr>
        <w:t>цифровизации  —</w:t>
      </w:r>
      <w:proofErr w:type="gramEnd"/>
      <w:r w:rsidRPr="00C52186">
        <w:rPr>
          <w:sz w:val="24"/>
          <w:szCs w:val="24"/>
        </w:rPr>
        <w:t xml:space="preserve"> формирование цифровых активов и привязка к этапам проекта.</w:t>
      </w:r>
    </w:p>
    <w:p w14:paraId="5A907FCA" w14:textId="77777777" w:rsidR="00C52186" w:rsidRPr="00C52186" w:rsidRDefault="00C52186" w:rsidP="00C52186">
      <w:pPr>
        <w:spacing w:line="276" w:lineRule="auto"/>
        <w:ind w:firstLine="709"/>
        <w:jc w:val="both"/>
        <w:rPr>
          <w:sz w:val="24"/>
          <w:szCs w:val="24"/>
        </w:rPr>
      </w:pPr>
      <w:r w:rsidRPr="00C52186">
        <w:rPr>
          <w:sz w:val="24"/>
          <w:szCs w:val="24"/>
        </w:rPr>
        <w:lastRenderedPageBreak/>
        <w:t>A4. Платёжный шлюз и интеграция с банками — передача платёжных поручений в банки и НСПК.</w:t>
      </w:r>
    </w:p>
    <w:p w14:paraId="74835A0C" w14:textId="77777777" w:rsidR="00C52186" w:rsidRPr="00C52186" w:rsidRDefault="00C52186" w:rsidP="00C52186">
      <w:pPr>
        <w:spacing w:line="276" w:lineRule="auto"/>
        <w:ind w:firstLine="709"/>
        <w:jc w:val="both"/>
        <w:rPr>
          <w:sz w:val="24"/>
          <w:szCs w:val="24"/>
        </w:rPr>
      </w:pPr>
      <w:r w:rsidRPr="00C52186">
        <w:rPr>
          <w:sz w:val="24"/>
          <w:szCs w:val="24"/>
        </w:rPr>
        <w:t>A5. Конструктор смарт-контрактов — формирование структуры выплат и логики этапов.</w:t>
      </w:r>
    </w:p>
    <w:p w14:paraId="6E226D40" w14:textId="77777777" w:rsidR="00C52186" w:rsidRPr="00C52186" w:rsidRDefault="00C52186" w:rsidP="00C52186">
      <w:pPr>
        <w:spacing w:line="276" w:lineRule="auto"/>
        <w:ind w:firstLine="709"/>
        <w:jc w:val="both"/>
        <w:rPr>
          <w:sz w:val="24"/>
          <w:szCs w:val="24"/>
        </w:rPr>
      </w:pPr>
      <w:r w:rsidRPr="00C52186">
        <w:rPr>
          <w:sz w:val="24"/>
          <w:szCs w:val="24"/>
        </w:rPr>
        <w:t>A6. Эскроу-ядро — хранение и распределение средств до наступления подтверждённых условий.</w:t>
      </w:r>
    </w:p>
    <w:p w14:paraId="39C629DC" w14:textId="77777777" w:rsidR="00C52186" w:rsidRPr="00C52186" w:rsidRDefault="00C52186" w:rsidP="00C52186">
      <w:pPr>
        <w:spacing w:line="276" w:lineRule="auto"/>
        <w:ind w:firstLine="709"/>
        <w:jc w:val="both"/>
        <w:rPr>
          <w:sz w:val="24"/>
          <w:szCs w:val="24"/>
        </w:rPr>
      </w:pPr>
      <w:r w:rsidRPr="00C52186">
        <w:rPr>
          <w:sz w:val="24"/>
          <w:szCs w:val="24"/>
        </w:rPr>
        <w:t xml:space="preserve">A7. </w:t>
      </w:r>
      <w:proofErr w:type="spellStart"/>
      <w:r w:rsidRPr="00C52186">
        <w:rPr>
          <w:sz w:val="24"/>
          <w:szCs w:val="24"/>
        </w:rPr>
        <w:t>Rule-engine</w:t>
      </w:r>
      <w:proofErr w:type="spellEnd"/>
      <w:r w:rsidRPr="00C52186">
        <w:rPr>
          <w:sz w:val="24"/>
          <w:szCs w:val="24"/>
        </w:rPr>
        <w:t xml:space="preserve"> исполнения и контроля — автоматическая проверка выполнения этапов, активация траншей.</w:t>
      </w:r>
    </w:p>
    <w:p w14:paraId="0240AF46" w14:textId="77777777" w:rsidR="00C52186" w:rsidRPr="00C52186" w:rsidRDefault="00C52186" w:rsidP="00C52186">
      <w:pPr>
        <w:spacing w:line="276" w:lineRule="auto"/>
        <w:ind w:firstLine="709"/>
        <w:jc w:val="both"/>
        <w:rPr>
          <w:sz w:val="24"/>
          <w:szCs w:val="24"/>
        </w:rPr>
      </w:pPr>
      <w:r w:rsidRPr="00C52186">
        <w:rPr>
          <w:sz w:val="24"/>
          <w:szCs w:val="24"/>
        </w:rPr>
        <w:t>A8. Контролирующий модуль и API Госуслуг — верификация документов, ЭЦП и актов выполненных работ.</w:t>
      </w:r>
    </w:p>
    <w:p w14:paraId="0690B573" w14:textId="77777777" w:rsidR="00C52186" w:rsidRPr="00C52186" w:rsidRDefault="00C52186" w:rsidP="00C52186">
      <w:pPr>
        <w:spacing w:line="276" w:lineRule="auto"/>
        <w:ind w:firstLine="709"/>
        <w:jc w:val="both"/>
        <w:rPr>
          <w:sz w:val="24"/>
          <w:szCs w:val="24"/>
        </w:rPr>
      </w:pPr>
      <w:r w:rsidRPr="00C52186">
        <w:rPr>
          <w:sz w:val="24"/>
          <w:szCs w:val="24"/>
        </w:rPr>
        <w:t>A9. Отчётность и аналитика — формирование сводных отчётов, аудит, экспорт данных в регуляторные системы.</w:t>
      </w:r>
    </w:p>
    <w:p w14:paraId="788DA5EA" w14:textId="77777777" w:rsidR="00C52186" w:rsidRPr="00C52186" w:rsidRDefault="00C52186" w:rsidP="00C52186">
      <w:pPr>
        <w:spacing w:line="276" w:lineRule="auto"/>
        <w:ind w:firstLine="709"/>
        <w:jc w:val="both"/>
        <w:rPr>
          <w:sz w:val="24"/>
          <w:szCs w:val="24"/>
        </w:rPr>
      </w:pPr>
      <w:r w:rsidRPr="00C52186">
        <w:rPr>
          <w:sz w:val="24"/>
          <w:szCs w:val="24"/>
        </w:rPr>
        <w:t>A10. Уведомления и события — рассылка статусов, подтверждений, хэшей транзакций.</w:t>
      </w:r>
    </w:p>
    <w:p w14:paraId="6D22E820" w14:textId="77777777" w:rsidR="00C52186" w:rsidRPr="00C52186" w:rsidRDefault="00C52186" w:rsidP="00C52186">
      <w:pPr>
        <w:spacing w:line="276" w:lineRule="auto"/>
        <w:ind w:firstLine="709"/>
        <w:jc w:val="both"/>
        <w:rPr>
          <w:sz w:val="24"/>
          <w:szCs w:val="24"/>
        </w:rPr>
      </w:pPr>
    </w:p>
    <w:p w14:paraId="6F2FF45B" w14:textId="77777777" w:rsidR="00C52186" w:rsidRPr="00C52186" w:rsidRDefault="00C52186" w:rsidP="00C52186">
      <w:pPr>
        <w:spacing w:line="276" w:lineRule="auto"/>
        <w:ind w:firstLine="709"/>
        <w:jc w:val="both"/>
        <w:rPr>
          <w:b/>
          <w:bCs/>
          <w:sz w:val="24"/>
          <w:szCs w:val="24"/>
        </w:rPr>
      </w:pPr>
      <w:r w:rsidRPr="00C52186">
        <w:rPr>
          <w:b/>
          <w:bCs/>
          <w:sz w:val="24"/>
          <w:szCs w:val="24"/>
        </w:rPr>
        <w:t>Хранилища данных:</w:t>
      </w:r>
    </w:p>
    <w:p w14:paraId="1DBE3415" w14:textId="77777777" w:rsidR="00C52186" w:rsidRPr="00C52186" w:rsidRDefault="00C52186" w:rsidP="00C52186">
      <w:pPr>
        <w:spacing w:line="276" w:lineRule="auto"/>
        <w:ind w:firstLine="709"/>
        <w:jc w:val="both"/>
        <w:rPr>
          <w:sz w:val="24"/>
          <w:szCs w:val="24"/>
        </w:rPr>
      </w:pPr>
      <w:r w:rsidRPr="00C52186">
        <w:rPr>
          <w:sz w:val="24"/>
          <w:szCs w:val="24"/>
        </w:rPr>
        <w:t>D1 — Реестр проектов и заявок.</w:t>
      </w:r>
    </w:p>
    <w:p w14:paraId="24E0C832" w14:textId="77777777" w:rsidR="00C52186" w:rsidRPr="00C52186" w:rsidRDefault="00C52186" w:rsidP="00C52186">
      <w:pPr>
        <w:spacing w:line="276" w:lineRule="auto"/>
        <w:ind w:firstLine="709"/>
        <w:jc w:val="both"/>
        <w:rPr>
          <w:sz w:val="24"/>
          <w:szCs w:val="24"/>
        </w:rPr>
      </w:pPr>
      <w:r w:rsidRPr="00C52186">
        <w:rPr>
          <w:sz w:val="24"/>
          <w:szCs w:val="24"/>
        </w:rPr>
        <w:t>D2 — Карточки цифровых активов (ЦФА).</w:t>
      </w:r>
    </w:p>
    <w:p w14:paraId="5E6CF357" w14:textId="77777777" w:rsidR="00C52186" w:rsidRPr="00C52186" w:rsidRDefault="00C52186" w:rsidP="00C52186">
      <w:pPr>
        <w:spacing w:line="276" w:lineRule="auto"/>
        <w:ind w:firstLine="709"/>
        <w:jc w:val="both"/>
        <w:rPr>
          <w:sz w:val="24"/>
          <w:szCs w:val="24"/>
        </w:rPr>
      </w:pPr>
      <w:r w:rsidRPr="00C52186">
        <w:rPr>
          <w:sz w:val="24"/>
          <w:szCs w:val="24"/>
        </w:rPr>
        <w:t>D3 — Эскроу-счета и цифровые кошельки.</w:t>
      </w:r>
    </w:p>
    <w:p w14:paraId="14C02DE5" w14:textId="77777777" w:rsidR="00C52186" w:rsidRPr="00C52186" w:rsidRDefault="00C52186" w:rsidP="00C52186">
      <w:pPr>
        <w:spacing w:line="276" w:lineRule="auto"/>
        <w:ind w:firstLine="709"/>
        <w:jc w:val="both"/>
        <w:rPr>
          <w:sz w:val="24"/>
          <w:szCs w:val="24"/>
        </w:rPr>
      </w:pPr>
      <w:r w:rsidRPr="00C52186">
        <w:rPr>
          <w:sz w:val="24"/>
          <w:szCs w:val="24"/>
        </w:rPr>
        <w:t>D4 — Отчётные документы и ЭЦП.</w:t>
      </w:r>
    </w:p>
    <w:p w14:paraId="2BAD6323" w14:textId="77777777" w:rsidR="00C52186" w:rsidRPr="00C52186" w:rsidRDefault="00C52186" w:rsidP="00C52186">
      <w:pPr>
        <w:spacing w:line="276" w:lineRule="auto"/>
        <w:ind w:firstLine="709"/>
        <w:jc w:val="both"/>
        <w:rPr>
          <w:sz w:val="24"/>
          <w:szCs w:val="24"/>
        </w:rPr>
      </w:pPr>
      <w:r w:rsidRPr="00C52186">
        <w:rPr>
          <w:sz w:val="24"/>
          <w:szCs w:val="24"/>
        </w:rPr>
        <w:t>D5 — Логи транзакций и аудита.</w:t>
      </w:r>
    </w:p>
    <w:p w14:paraId="35C1115A"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 → А1 «Подача проекта»</w:t>
      </w:r>
      <w:r w:rsidRPr="00C52186">
        <w:rPr>
          <w:sz w:val="24"/>
          <w:szCs w:val="24"/>
        </w:rPr>
        <w:br/>
        <w:t>• Кто: Организация-бенефициар.</w:t>
      </w:r>
      <w:r w:rsidRPr="00C52186">
        <w:rPr>
          <w:sz w:val="24"/>
          <w:szCs w:val="24"/>
        </w:rPr>
        <w:br/>
        <w:t>• Зачем</w:t>
      </w:r>
      <w:proofErr w:type="gramStart"/>
      <w:r w:rsidRPr="00C52186">
        <w:rPr>
          <w:sz w:val="24"/>
          <w:szCs w:val="24"/>
        </w:rPr>
        <w:t>: Зарегистрировать</w:t>
      </w:r>
      <w:proofErr w:type="gramEnd"/>
      <w:r w:rsidRPr="00C52186">
        <w:rPr>
          <w:sz w:val="24"/>
          <w:szCs w:val="24"/>
        </w:rPr>
        <w:t xml:space="preserve"> инициативу и передать исходные данные (цель, смета, сроки).</w:t>
      </w:r>
      <w:r w:rsidRPr="00C52186">
        <w:rPr>
          <w:sz w:val="24"/>
          <w:szCs w:val="24"/>
        </w:rPr>
        <w:br/>
        <w:t>• Результат: Создана заявка в системе, проект получает черновой статус.</w:t>
      </w:r>
    </w:p>
    <w:p w14:paraId="4AC38927"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А1 → А2 «Создание паспорта»</w:t>
      </w:r>
      <w:r w:rsidRPr="00C52186">
        <w:rPr>
          <w:sz w:val="24"/>
          <w:szCs w:val="24"/>
        </w:rPr>
        <w:br/>
        <w:t>• Кто: Модуль приёма заявок (А1).</w:t>
      </w:r>
      <w:r w:rsidRPr="00C52186">
        <w:rPr>
          <w:sz w:val="24"/>
          <w:szCs w:val="24"/>
        </w:rPr>
        <w:br/>
        <w:t>• Зачем</w:t>
      </w:r>
      <w:proofErr w:type="gramStart"/>
      <w:r w:rsidRPr="00C52186">
        <w:rPr>
          <w:sz w:val="24"/>
          <w:szCs w:val="24"/>
        </w:rPr>
        <w:t>: Сформировать</w:t>
      </w:r>
      <w:proofErr w:type="gramEnd"/>
      <w:r w:rsidRPr="00C52186">
        <w:rPr>
          <w:sz w:val="24"/>
          <w:szCs w:val="24"/>
        </w:rPr>
        <w:t xml:space="preserve"> структурированный паспорт проекта с KPI и этапами.</w:t>
      </w:r>
      <w:r w:rsidRPr="00C52186">
        <w:rPr>
          <w:sz w:val="24"/>
          <w:szCs w:val="24"/>
        </w:rPr>
        <w:br/>
        <w:t>• Результат: Паспорт проекта подготовлен и передан дальше на обработку.</w:t>
      </w:r>
    </w:p>
    <w:p w14:paraId="4A7186BE"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А2 → А3 «Проверка данных»</w:t>
      </w:r>
      <w:r w:rsidRPr="00C52186">
        <w:rPr>
          <w:sz w:val="24"/>
          <w:szCs w:val="24"/>
        </w:rPr>
        <w:br/>
        <w:t>• Кто: Конструктор проекта (А2).</w:t>
      </w:r>
      <w:r w:rsidRPr="00C52186">
        <w:rPr>
          <w:sz w:val="24"/>
          <w:szCs w:val="24"/>
        </w:rPr>
        <w:br/>
        <w:t>• Зачем</w:t>
      </w:r>
      <w:proofErr w:type="gramStart"/>
      <w:r w:rsidRPr="00C52186">
        <w:rPr>
          <w:sz w:val="24"/>
          <w:szCs w:val="24"/>
        </w:rPr>
        <w:t>: Запустить</w:t>
      </w:r>
      <w:proofErr w:type="gramEnd"/>
      <w:r w:rsidRPr="00C52186">
        <w:rPr>
          <w:sz w:val="24"/>
          <w:szCs w:val="24"/>
        </w:rPr>
        <w:t xml:space="preserve"> внутреннюю валидацию полноты, корректности и соответствия критериям.</w:t>
      </w:r>
      <w:r w:rsidRPr="00C52186">
        <w:rPr>
          <w:sz w:val="24"/>
          <w:szCs w:val="24"/>
        </w:rPr>
        <w:br/>
        <w:t>• Результат: Проект проходит/не проходит предварительную проверку.</w:t>
      </w:r>
    </w:p>
    <w:p w14:paraId="004AFE3F"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lastRenderedPageBreak/>
        <w:t>А3 → А10 «Регистрация в ОИС»</w:t>
      </w:r>
      <w:r w:rsidRPr="00C52186">
        <w:rPr>
          <w:sz w:val="24"/>
          <w:szCs w:val="24"/>
        </w:rPr>
        <w:br/>
        <w:t>• Кто: Модуль проверки и регистрации (А3).</w:t>
      </w:r>
      <w:r w:rsidRPr="00C52186">
        <w:rPr>
          <w:sz w:val="24"/>
          <w:szCs w:val="24"/>
        </w:rPr>
        <w:br/>
        <w:t>• Зачем</w:t>
      </w:r>
      <w:proofErr w:type="gramStart"/>
      <w:r w:rsidRPr="00C52186">
        <w:rPr>
          <w:sz w:val="24"/>
          <w:szCs w:val="24"/>
        </w:rPr>
        <w:t>: Зарегистрировать</w:t>
      </w:r>
      <w:proofErr w:type="gramEnd"/>
      <w:r w:rsidRPr="00C52186">
        <w:rPr>
          <w:sz w:val="24"/>
          <w:szCs w:val="24"/>
        </w:rPr>
        <w:t xml:space="preserve"> проект в ОИС и присвоить цифровой идентификатор.</w:t>
      </w:r>
      <w:r w:rsidRPr="00C52186">
        <w:rPr>
          <w:sz w:val="24"/>
          <w:szCs w:val="24"/>
        </w:rPr>
        <w:br/>
        <w:t>• Результат: В ОИС создана запись проекта с уникальным ID.</w:t>
      </w:r>
    </w:p>
    <w:p w14:paraId="5808547B"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А10 → А6 «Передача данных о проекте»</w:t>
      </w:r>
      <w:r w:rsidRPr="00C52186">
        <w:rPr>
          <w:b/>
          <w:bCs/>
          <w:sz w:val="24"/>
          <w:szCs w:val="24"/>
        </w:rPr>
        <w:br/>
      </w:r>
      <w:r w:rsidRPr="00C52186">
        <w:rPr>
          <w:sz w:val="24"/>
          <w:szCs w:val="24"/>
        </w:rPr>
        <w:t>• Кто: Модуль ОИС/реестр ЦФА (А10).</w:t>
      </w:r>
      <w:r w:rsidRPr="00C52186">
        <w:rPr>
          <w:sz w:val="24"/>
          <w:szCs w:val="24"/>
        </w:rPr>
        <w:br/>
        <w:t>• Зачем</w:t>
      </w:r>
      <w:proofErr w:type="gramStart"/>
      <w:r w:rsidRPr="00C52186">
        <w:rPr>
          <w:sz w:val="24"/>
          <w:szCs w:val="24"/>
        </w:rPr>
        <w:t>: Отдать</w:t>
      </w:r>
      <w:proofErr w:type="gramEnd"/>
      <w:r w:rsidRPr="00C52186">
        <w:rPr>
          <w:sz w:val="24"/>
          <w:szCs w:val="24"/>
        </w:rPr>
        <w:t xml:space="preserve"> валидированные данные для публикации на витрине.</w:t>
      </w:r>
      <w:r w:rsidRPr="00C52186">
        <w:rPr>
          <w:sz w:val="24"/>
          <w:szCs w:val="24"/>
        </w:rPr>
        <w:br/>
        <w:t>• Результат: Проект доступен в каталоге со статусом и параметрами.</w:t>
      </w:r>
    </w:p>
    <w:p w14:paraId="529DE939"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Б → А6 «Выбор проекта»</w:t>
      </w:r>
      <w:r w:rsidRPr="00C52186">
        <w:rPr>
          <w:b/>
          <w:bCs/>
          <w:sz w:val="24"/>
          <w:szCs w:val="24"/>
        </w:rPr>
        <w:br/>
      </w:r>
      <w:r w:rsidRPr="00C52186">
        <w:rPr>
          <w:sz w:val="24"/>
          <w:szCs w:val="24"/>
        </w:rPr>
        <w:t>• Кто: Пользователь-донор.</w:t>
      </w:r>
      <w:r w:rsidRPr="00C52186">
        <w:rPr>
          <w:sz w:val="24"/>
          <w:szCs w:val="24"/>
        </w:rPr>
        <w:br/>
        <w:t>• Зачем</w:t>
      </w:r>
      <w:proofErr w:type="gramStart"/>
      <w:r w:rsidRPr="00C52186">
        <w:rPr>
          <w:sz w:val="24"/>
          <w:szCs w:val="24"/>
        </w:rPr>
        <w:t>: Найти</w:t>
      </w:r>
      <w:proofErr w:type="gramEnd"/>
      <w:r w:rsidRPr="00C52186">
        <w:rPr>
          <w:sz w:val="24"/>
          <w:szCs w:val="24"/>
        </w:rPr>
        <w:t xml:space="preserve"> проект, ознакомиться с условиями и определить сумму пожертвования.</w:t>
      </w:r>
      <w:r w:rsidRPr="00C52186">
        <w:rPr>
          <w:sz w:val="24"/>
          <w:szCs w:val="24"/>
        </w:rPr>
        <w:br/>
        <w:t>• Результат: Сформировано намерение пожертвования по выбранному проекту.</w:t>
      </w:r>
    </w:p>
    <w:p w14:paraId="0F08FF36"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А6 → А4 «Запрос на оплату»</w:t>
      </w:r>
      <w:r w:rsidRPr="00C52186">
        <w:rPr>
          <w:b/>
          <w:bCs/>
          <w:sz w:val="24"/>
          <w:szCs w:val="24"/>
        </w:rPr>
        <w:br/>
      </w:r>
      <w:r w:rsidRPr="00C52186">
        <w:rPr>
          <w:sz w:val="24"/>
          <w:szCs w:val="24"/>
        </w:rPr>
        <w:t>• Кто: Витрина/управление проектами (А6).</w:t>
      </w:r>
      <w:r w:rsidRPr="00C52186">
        <w:rPr>
          <w:sz w:val="24"/>
          <w:szCs w:val="24"/>
        </w:rPr>
        <w:br/>
        <w:t>• Зачем</w:t>
      </w:r>
      <w:proofErr w:type="gramStart"/>
      <w:r w:rsidRPr="00C52186">
        <w:rPr>
          <w:sz w:val="24"/>
          <w:szCs w:val="24"/>
        </w:rPr>
        <w:t>: Передать</w:t>
      </w:r>
      <w:proofErr w:type="gramEnd"/>
      <w:r w:rsidRPr="00C52186">
        <w:rPr>
          <w:sz w:val="24"/>
          <w:szCs w:val="24"/>
        </w:rPr>
        <w:t xml:space="preserve"> платёжные параметры в эквайринг.</w:t>
      </w:r>
      <w:r w:rsidRPr="00C52186">
        <w:rPr>
          <w:sz w:val="24"/>
          <w:szCs w:val="24"/>
        </w:rPr>
        <w:br/>
        <w:t>• Результат: Создан платёжный запрос на конкретную сумму.</w:t>
      </w:r>
    </w:p>
    <w:p w14:paraId="67336360"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А4 → Д «Инициация платежа»</w:t>
      </w:r>
      <w:r w:rsidRPr="00C52186">
        <w:rPr>
          <w:b/>
          <w:bCs/>
          <w:sz w:val="24"/>
          <w:szCs w:val="24"/>
        </w:rPr>
        <w:br/>
      </w:r>
      <w:r w:rsidRPr="00C52186">
        <w:rPr>
          <w:sz w:val="24"/>
          <w:szCs w:val="24"/>
        </w:rPr>
        <w:t>• Кто: Платёжный шлюз и эквайринг (А4).</w:t>
      </w:r>
      <w:r w:rsidRPr="00C52186">
        <w:rPr>
          <w:sz w:val="24"/>
          <w:szCs w:val="24"/>
        </w:rPr>
        <w:br/>
        <w:t>• Зачем</w:t>
      </w:r>
      <w:proofErr w:type="gramStart"/>
      <w:r w:rsidRPr="00C52186">
        <w:rPr>
          <w:sz w:val="24"/>
          <w:szCs w:val="24"/>
        </w:rPr>
        <w:t>: Отправить</w:t>
      </w:r>
      <w:proofErr w:type="gramEnd"/>
      <w:r w:rsidRPr="00C52186">
        <w:rPr>
          <w:sz w:val="24"/>
          <w:szCs w:val="24"/>
        </w:rPr>
        <w:t xml:space="preserve"> реквизиты операции в банк пользователя.</w:t>
      </w:r>
      <w:r w:rsidRPr="00C52186">
        <w:rPr>
          <w:sz w:val="24"/>
          <w:szCs w:val="24"/>
        </w:rPr>
        <w:br/>
        <w:t>• Результат: Банк пользователя принимает платёж к обработке.</w:t>
      </w:r>
    </w:p>
    <w:p w14:paraId="397852E3"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Д → Е «Проверка и маршрутизация»</w:t>
      </w:r>
      <w:r w:rsidRPr="00C52186">
        <w:rPr>
          <w:b/>
          <w:bCs/>
          <w:sz w:val="24"/>
          <w:szCs w:val="24"/>
        </w:rPr>
        <w:br/>
      </w:r>
      <w:r w:rsidRPr="00C52186">
        <w:rPr>
          <w:sz w:val="24"/>
          <w:szCs w:val="24"/>
        </w:rPr>
        <w:t>• Кто: Банк пользователя.</w:t>
      </w:r>
      <w:r w:rsidRPr="00C52186">
        <w:rPr>
          <w:sz w:val="24"/>
          <w:szCs w:val="24"/>
        </w:rPr>
        <w:br/>
        <w:t>• Зачем</w:t>
      </w:r>
      <w:proofErr w:type="gramStart"/>
      <w:r w:rsidRPr="00C52186">
        <w:rPr>
          <w:sz w:val="24"/>
          <w:szCs w:val="24"/>
        </w:rPr>
        <w:t>: Провести</w:t>
      </w:r>
      <w:proofErr w:type="gramEnd"/>
      <w:r w:rsidRPr="00C52186">
        <w:rPr>
          <w:sz w:val="24"/>
          <w:szCs w:val="24"/>
        </w:rPr>
        <w:t xml:space="preserve"> антифрод/аутентификацию и маршрутизировать платёж через НСПК.</w:t>
      </w:r>
      <w:r w:rsidRPr="00C52186">
        <w:rPr>
          <w:sz w:val="24"/>
          <w:szCs w:val="24"/>
        </w:rPr>
        <w:br/>
        <w:t>• Результат: Транзакция направлена в платёжную инфраструктуру.</w:t>
      </w:r>
    </w:p>
    <w:p w14:paraId="58108F5A"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Е → Г «Платёж платформе»</w:t>
      </w:r>
      <w:r w:rsidRPr="00C52186">
        <w:rPr>
          <w:b/>
          <w:bCs/>
          <w:sz w:val="24"/>
          <w:szCs w:val="24"/>
        </w:rPr>
        <w:br/>
      </w:r>
      <w:r w:rsidRPr="00C52186">
        <w:rPr>
          <w:sz w:val="24"/>
          <w:szCs w:val="24"/>
        </w:rPr>
        <w:t>• Кто: НСПК.</w:t>
      </w:r>
      <w:r w:rsidRPr="00C52186">
        <w:rPr>
          <w:sz w:val="24"/>
          <w:szCs w:val="24"/>
        </w:rPr>
        <w:br/>
        <w:t>• Зачем</w:t>
      </w:r>
      <w:proofErr w:type="gramStart"/>
      <w:r w:rsidRPr="00C52186">
        <w:rPr>
          <w:sz w:val="24"/>
          <w:szCs w:val="24"/>
        </w:rPr>
        <w:t>: Доставить</w:t>
      </w:r>
      <w:proofErr w:type="gramEnd"/>
      <w:r w:rsidRPr="00C52186">
        <w:rPr>
          <w:sz w:val="24"/>
          <w:szCs w:val="24"/>
        </w:rPr>
        <w:t xml:space="preserve"> платёж до банка платформы и завершить расчёт.</w:t>
      </w:r>
      <w:r w:rsidRPr="00C52186">
        <w:rPr>
          <w:sz w:val="24"/>
          <w:szCs w:val="24"/>
        </w:rPr>
        <w:br/>
        <w:t>• Результат: Средства зачислены на расчётный счёт платформы.</w:t>
      </w:r>
    </w:p>
    <w:p w14:paraId="0E585514"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Г → А10 «Подтверждение поступления»</w:t>
      </w:r>
      <w:r w:rsidRPr="00C52186">
        <w:rPr>
          <w:b/>
          <w:bCs/>
          <w:sz w:val="24"/>
          <w:szCs w:val="24"/>
        </w:rPr>
        <w:br/>
      </w:r>
      <w:r w:rsidRPr="00C52186">
        <w:rPr>
          <w:sz w:val="24"/>
          <w:szCs w:val="24"/>
        </w:rPr>
        <w:t>• Кто: Банк платформы.</w:t>
      </w:r>
      <w:r w:rsidRPr="00C52186">
        <w:rPr>
          <w:sz w:val="24"/>
          <w:szCs w:val="24"/>
        </w:rPr>
        <w:br/>
        <w:t>• Зачем</w:t>
      </w:r>
      <w:proofErr w:type="gramStart"/>
      <w:r w:rsidRPr="00C52186">
        <w:rPr>
          <w:sz w:val="24"/>
          <w:szCs w:val="24"/>
        </w:rPr>
        <w:t>: Уведомить</w:t>
      </w:r>
      <w:proofErr w:type="gramEnd"/>
      <w:r w:rsidRPr="00C52186">
        <w:rPr>
          <w:sz w:val="24"/>
          <w:szCs w:val="24"/>
        </w:rPr>
        <w:t xml:space="preserve"> внутренние системы о получении средств.</w:t>
      </w:r>
      <w:r w:rsidRPr="00C52186">
        <w:rPr>
          <w:sz w:val="24"/>
          <w:szCs w:val="24"/>
        </w:rPr>
        <w:br/>
        <w:t>• Результат: В ОИС/реестре фиксируется поступление пожертвования.</w:t>
      </w:r>
    </w:p>
    <w:p w14:paraId="6DC48A86"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А10 → В «Поручение конвертации»</w:t>
      </w:r>
      <w:r w:rsidRPr="00C52186">
        <w:rPr>
          <w:b/>
          <w:bCs/>
          <w:sz w:val="24"/>
          <w:szCs w:val="24"/>
        </w:rPr>
        <w:br/>
      </w:r>
      <w:r w:rsidRPr="00C52186">
        <w:rPr>
          <w:sz w:val="24"/>
          <w:szCs w:val="24"/>
        </w:rPr>
        <w:t>• Кто: Модуль ОИС (А10).</w:t>
      </w:r>
      <w:r w:rsidRPr="00C52186">
        <w:rPr>
          <w:sz w:val="24"/>
          <w:szCs w:val="24"/>
        </w:rPr>
        <w:br/>
        <w:t>• Зачем</w:t>
      </w:r>
      <w:proofErr w:type="gramStart"/>
      <w:r w:rsidRPr="00C52186">
        <w:rPr>
          <w:sz w:val="24"/>
          <w:szCs w:val="24"/>
        </w:rPr>
        <w:t>: Запросить</w:t>
      </w:r>
      <w:proofErr w:type="gramEnd"/>
      <w:r w:rsidRPr="00C52186">
        <w:rPr>
          <w:sz w:val="24"/>
          <w:szCs w:val="24"/>
        </w:rPr>
        <w:t xml:space="preserve"> конвертацию фиата в цифровые рубли проекта.</w:t>
      </w:r>
      <w:r w:rsidRPr="00C52186">
        <w:rPr>
          <w:sz w:val="24"/>
          <w:szCs w:val="24"/>
        </w:rPr>
        <w:br/>
        <w:t>• Результат: В ЦБ создано поручение на эмиссию/зачисление ЦР.</w:t>
      </w:r>
    </w:p>
    <w:p w14:paraId="2803219B"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В → З «Зачисление средств»</w:t>
      </w:r>
      <w:r w:rsidRPr="00C52186">
        <w:rPr>
          <w:b/>
          <w:bCs/>
          <w:sz w:val="24"/>
          <w:szCs w:val="24"/>
        </w:rPr>
        <w:br/>
      </w:r>
      <w:r w:rsidRPr="00C52186">
        <w:rPr>
          <w:sz w:val="24"/>
          <w:szCs w:val="24"/>
        </w:rPr>
        <w:t>• Кто: Платформа цифрового рубля (ЦБ).</w:t>
      </w:r>
      <w:r w:rsidRPr="00C52186">
        <w:rPr>
          <w:sz w:val="24"/>
          <w:szCs w:val="24"/>
        </w:rPr>
        <w:br/>
      </w:r>
      <w:r w:rsidRPr="00C52186">
        <w:rPr>
          <w:sz w:val="24"/>
          <w:szCs w:val="24"/>
        </w:rPr>
        <w:lastRenderedPageBreak/>
        <w:t>• Зачем</w:t>
      </w:r>
      <w:proofErr w:type="gramStart"/>
      <w:r w:rsidRPr="00C52186">
        <w:rPr>
          <w:sz w:val="24"/>
          <w:szCs w:val="24"/>
        </w:rPr>
        <w:t>: Зачислить</w:t>
      </w:r>
      <w:proofErr w:type="gramEnd"/>
      <w:r w:rsidRPr="00C52186">
        <w:rPr>
          <w:sz w:val="24"/>
          <w:szCs w:val="24"/>
        </w:rPr>
        <w:t xml:space="preserve"> цифровые рубли на кошелёк проекта.</w:t>
      </w:r>
      <w:r w:rsidRPr="00C52186">
        <w:rPr>
          <w:sz w:val="24"/>
          <w:szCs w:val="24"/>
        </w:rPr>
        <w:br/>
        <w:t>• Результат: Баланс кошелька проекта пополнен в цифровых рублях.</w:t>
      </w:r>
    </w:p>
    <w:p w14:paraId="1B2CF294"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З → А10 «Подтверждение операции»</w:t>
      </w:r>
      <w:r w:rsidRPr="00C52186">
        <w:rPr>
          <w:b/>
          <w:bCs/>
          <w:sz w:val="24"/>
          <w:szCs w:val="24"/>
        </w:rPr>
        <w:br/>
      </w:r>
      <w:r w:rsidRPr="00C52186">
        <w:rPr>
          <w:sz w:val="24"/>
          <w:szCs w:val="24"/>
        </w:rPr>
        <w:t>• Кто: Кошелёк проекта (в системе ЦР).</w:t>
      </w:r>
      <w:r w:rsidRPr="00C52186">
        <w:rPr>
          <w:sz w:val="24"/>
          <w:szCs w:val="24"/>
        </w:rPr>
        <w:br/>
        <w:t>• Зачем</w:t>
      </w:r>
      <w:proofErr w:type="gramStart"/>
      <w:r w:rsidRPr="00C52186">
        <w:rPr>
          <w:sz w:val="24"/>
          <w:szCs w:val="24"/>
        </w:rPr>
        <w:t>: Передать</w:t>
      </w:r>
      <w:proofErr w:type="gramEnd"/>
      <w:r w:rsidRPr="00C52186">
        <w:rPr>
          <w:sz w:val="24"/>
          <w:szCs w:val="24"/>
        </w:rPr>
        <w:t xml:space="preserve"> хэш/ID транзакции и статус зачисления.</w:t>
      </w:r>
      <w:r w:rsidRPr="00C52186">
        <w:rPr>
          <w:sz w:val="24"/>
          <w:szCs w:val="24"/>
        </w:rPr>
        <w:br/>
        <w:t>• Результат: ОИС обновляет состояние проекта и журнал операций.</w:t>
      </w:r>
    </w:p>
    <w:p w14:paraId="2662E53E"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 → А7 «Отчёт о выполнении»</w:t>
      </w:r>
      <w:r w:rsidRPr="00C52186">
        <w:rPr>
          <w:b/>
          <w:bCs/>
          <w:sz w:val="24"/>
          <w:szCs w:val="24"/>
        </w:rPr>
        <w:br/>
      </w:r>
      <w:r w:rsidRPr="00C52186">
        <w:rPr>
          <w:sz w:val="24"/>
          <w:szCs w:val="24"/>
        </w:rPr>
        <w:t>• Кто: Организация-бенефициар.</w:t>
      </w:r>
      <w:r w:rsidRPr="00C52186">
        <w:rPr>
          <w:sz w:val="24"/>
          <w:szCs w:val="24"/>
        </w:rPr>
        <w:br/>
        <w:t>• Зачем</w:t>
      </w:r>
      <w:proofErr w:type="gramStart"/>
      <w:r w:rsidRPr="00C52186">
        <w:rPr>
          <w:sz w:val="24"/>
          <w:szCs w:val="24"/>
        </w:rPr>
        <w:t>: Подтвердить</w:t>
      </w:r>
      <w:proofErr w:type="gramEnd"/>
      <w:r w:rsidRPr="00C52186">
        <w:rPr>
          <w:sz w:val="24"/>
          <w:szCs w:val="24"/>
        </w:rPr>
        <w:t xml:space="preserve"> выполнение этапа (акты, ЭЦП, </w:t>
      </w:r>
      <w:proofErr w:type="gramStart"/>
      <w:r w:rsidRPr="00C52186">
        <w:rPr>
          <w:sz w:val="24"/>
          <w:szCs w:val="24"/>
        </w:rPr>
        <w:t>фото/документы</w:t>
      </w:r>
      <w:proofErr w:type="gramEnd"/>
      <w:r w:rsidRPr="00C52186">
        <w:rPr>
          <w:sz w:val="24"/>
          <w:szCs w:val="24"/>
        </w:rPr>
        <w:t>).</w:t>
      </w:r>
      <w:r w:rsidRPr="00C52186">
        <w:rPr>
          <w:sz w:val="24"/>
          <w:szCs w:val="24"/>
        </w:rPr>
        <w:br/>
        <w:t>• Результат: Документы загружены в систему для проверки.</w:t>
      </w:r>
    </w:p>
    <w:p w14:paraId="3B014E52"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А7 → А5 «Проверка и верификация»</w:t>
      </w:r>
      <w:r w:rsidRPr="00C52186">
        <w:rPr>
          <w:b/>
          <w:bCs/>
          <w:sz w:val="24"/>
          <w:szCs w:val="24"/>
        </w:rPr>
        <w:br/>
      </w:r>
      <w:r w:rsidRPr="00C52186">
        <w:rPr>
          <w:sz w:val="24"/>
          <w:szCs w:val="24"/>
        </w:rPr>
        <w:t>• Кто: Модуль проверки документов (А7).</w:t>
      </w:r>
      <w:r w:rsidRPr="00C52186">
        <w:rPr>
          <w:sz w:val="24"/>
          <w:szCs w:val="24"/>
        </w:rPr>
        <w:br/>
        <w:t>• Зачем</w:t>
      </w:r>
      <w:proofErr w:type="gramStart"/>
      <w:r w:rsidRPr="00C52186">
        <w:rPr>
          <w:sz w:val="24"/>
          <w:szCs w:val="24"/>
        </w:rPr>
        <w:t>: Провести</w:t>
      </w:r>
      <w:proofErr w:type="gramEnd"/>
      <w:r w:rsidRPr="00C52186">
        <w:rPr>
          <w:sz w:val="24"/>
          <w:szCs w:val="24"/>
        </w:rPr>
        <w:t xml:space="preserve"> валидацию ЭЦП, полноты и соответствия критериям.</w:t>
      </w:r>
      <w:r w:rsidRPr="00C52186">
        <w:rPr>
          <w:sz w:val="24"/>
          <w:szCs w:val="24"/>
        </w:rPr>
        <w:br/>
        <w:t>• Результат: Сформирован вердикт «подтверждено/отклонено» по этапу.</w:t>
      </w:r>
    </w:p>
    <w:p w14:paraId="3C266E9D" w14:textId="77777777" w:rsidR="00C52186" w:rsidRPr="00C52186" w:rsidRDefault="00C52186" w:rsidP="00C52186">
      <w:pPr>
        <w:spacing w:line="276" w:lineRule="auto"/>
        <w:ind w:firstLine="709"/>
        <w:jc w:val="both"/>
        <w:rPr>
          <w:sz w:val="24"/>
          <w:szCs w:val="24"/>
        </w:rPr>
      </w:pPr>
      <w:r w:rsidRPr="00C52186">
        <w:rPr>
          <w:sz w:val="24"/>
          <w:szCs w:val="24"/>
        </w:rPr>
        <w:t>Здесь важно понимать смарт-контракт</w:t>
      </w:r>
      <w:proofErr w:type="gramStart"/>
      <w:r w:rsidRPr="00C52186">
        <w:rPr>
          <w:sz w:val="24"/>
          <w:szCs w:val="24"/>
        </w:rPr>
        <w:t>- это</w:t>
      </w:r>
      <w:proofErr w:type="gramEnd"/>
      <w:r w:rsidRPr="00C52186">
        <w:rPr>
          <w:sz w:val="24"/>
          <w:szCs w:val="24"/>
        </w:rPr>
        <w:t xml:space="preserve"> говоря простым языком, договор, который написан на языке программирования, в виде исполняемого кода. Код хранится на платформе, построенной на основе блокчейна и также там прописываются все условия передачи средств.</w:t>
      </w:r>
    </w:p>
    <w:p w14:paraId="296E5A2C" w14:textId="77777777" w:rsidR="00C52186" w:rsidRPr="00C52186" w:rsidRDefault="00C52186" w:rsidP="00C52186">
      <w:pPr>
        <w:spacing w:line="276" w:lineRule="auto"/>
        <w:ind w:firstLine="709"/>
        <w:jc w:val="both"/>
        <w:rPr>
          <w:b/>
          <w:i/>
          <w:sz w:val="24"/>
          <w:szCs w:val="24"/>
          <w:u w:val="single"/>
        </w:rPr>
      </w:pPr>
      <w:r w:rsidRPr="00C52186">
        <w:rPr>
          <w:b/>
          <w:i/>
          <w:sz w:val="24"/>
          <w:szCs w:val="24"/>
          <w:u w:val="single"/>
        </w:rPr>
        <w:t>Условия:</w:t>
      </w:r>
    </w:p>
    <w:p w14:paraId="09861B5C" w14:textId="77777777" w:rsidR="00C52186" w:rsidRPr="00C52186" w:rsidRDefault="00C52186" w:rsidP="00C52186">
      <w:pPr>
        <w:spacing w:line="276" w:lineRule="auto"/>
        <w:ind w:firstLine="709"/>
        <w:jc w:val="both"/>
        <w:rPr>
          <w:b/>
          <w:sz w:val="24"/>
          <w:szCs w:val="24"/>
        </w:rPr>
      </w:pPr>
      <w:r w:rsidRPr="00C52186">
        <w:rPr>
          <w:b/>
          <w:sz w:val="24"/>
          <w:szCs w:val="24"/>
        </w:rPr>
        <w:t>1. Путь А — смарт-контракт соблюдён</w:t>
      </w:r>
    </w:p>
    <w:p w14:paraId="78D455EF" w14:textId="77777777" w:rsidR="00C52186" w:rsidRPr="00C52186" w:rsidRDefault="00C52186" w:rsidP="00C52186">
      <w:pPr>
        <w:numPr>
          <w:ilvl w:val="0"/>
          <w:numId w:val="113"/>
        </w:numPr>
        <w:spacing w:line="276" w:lineRule="auto"/>
        <w:jc w:val="both"/>
        <w:rPr>
          <w:sz w:val="24"/>
          <w:szCs w:val="24"/>
        </w:rPr>
      </w:pPr>
      <w:r w:rsidRPr="00C52186">
        <w:rPr>
          <w:b/>
          <w:sz w:val="24"/>
          <w:szCs w:val="24"/>
        </w:rPr>
        <w:t>Создание проекта</w:t>
      </w:r>
      <w:r w:rsidRPr="00C52186">
        <w:rPr>
          <w:b/>
          <w:sz w:val="24"/>
          <w:szCs w:val="24"/>
        </w:rPr>
        <w:br/>
      </w:r>
      <w:r w:rsidRPr="00C52186">
        <w:rPr>
          <w:sz w:val="24"/>
          <w:szCs w:val="24"/>
        </w:rPr>
        <w:t>Проект создаётся на платформе: указываются цель, сумма, этапы, сроки и кто подтверждает выполнение. Контракт получает состояние «ожидает финансирования».</w:t>
      </w:r>
    </w:p>
    <w:p w14:paraId="04F1B6E7" w14:textId="77777777" w:rsidR="00C52186" w:rsidRPr="00C52186" w:rsidRDefault="00C52186" w:rsidP="00C52186">
      <w:pPr>
        <w:numPr>
          <w:ilvl w:val="0"/>
          <w:numId w:val="113"/>
        </w:numPr>
        <w:spacing w:line="276" w:lineRule="auto"/>
        <w:jc w:val="both"/>
        <w:rPr>
          <w:sz w:val="24"/>
          <w:szCs w:val="24"/>
        </w:rPr>
      </w:pPr>
      <w:r w:rsidRPr="00C52186">
        <w:rPr>
          <w:b/>
          <w:sz w:val="24"/>
          <w:szCs w:val="24"/>
        </w:rPr>
        <w:t>Поступление взносов</w:t>
      </w:r>
      <w:r w:rsidRPr="00C52186">
        <w:rPr>
          <w:b/>
          <w:sz w:val="24"/>
          <w:szCs w:val="24"/>
        </w:rPr>
        <w:br/>
      </w:r>
      <w:r w:rsidRPr="00C52186">
        <w:rPr>
          <w:sz w:val="24"/>
          <w:szCs w:val="24"/>
        </w:rPr>
        <w:t>Граждане/организации перечисляют деньги в цифровом рубле не на счёт исполнителя, а в смарт-контракт. Средства фиксируются внутри контракта.</w:t>
      </w:r>
    </w:p>
    <w:p w14:paraId="48025FCF" w14:textId="77777777" w:rsidR="00C52186" w:rsidRPr="00C52186" w:rsidRDefault="00C52186" w:rsidP="00C52186">
      <w:pPr>
        <w:numPr>
          <w:ilvl w:val="0"/>
          <w:numId w:val="113"/>
        </w:numPr>
        <w:spacing w:line="276" w:lineRule="auto"/>
        <w:jc w:val="both"/>
        <w:rPr>
          <w:sz w:val="24"/>
          <w:szCs w:val="24"/>
        </w:rPr>
      </w:pPr>
      <w:r w:rsidRPr="00C52186">
        <w:rPr>
          <w:b/>
          <w:sz w:val="24"/>
          <w:szCs w:val="24"/>
        </w:rPr>
        <w:t>Достигнут бюджет</w:t>
      </w:r>
      <w:r w:rsidRPr="00C52186">
        <w:rPr>
          <w:b/>
          <w:sz w:val="24"/>
          <w:szCs w:val="24"/>
        </w:rPr>
        <w:br/>
      </w:r>
      <w:r w:rsidRPr="00C52186">
        <w:rPr>
          <w:sz w:val="24"/>
          <w:szCs w:val="24"/>
        </w:rPr>
        <w:t>Контракт проверяет: нужная сумма собрана (или достигнут минимальный порог). Контракт переходит в состояние «ожидание выполнения этапа 1».</w:t>
      </w:r>
    </w:p>
    <w:p w14:paraId="1E226244" w14:textId="77777777" w:rsidR="00C52186" w:rsidRPr="00C52186" w:rsidRDefault="00C52186" w:rsidP="00C52186">
      <w:pPr>
        <w:numPr>
          <w:ilvl w:val="0"/>
          <w:numId w:val="113"/>
        </w:numPr>
        <w:spacing w:line="276" w:lineRule="auto"/>
        <w:jc w:val="both"/>
        <w:rPr>
          <w:sz w:val="24"/>
          <w:szCs w:val="24"/>
        </w:rPr>
      </w:pPr>
      <w:r w:rsidRPr="00C52186">
        <w:rPr>
          <w:b/>
          <w:sz w:val="24"/>
          <w:szCs w:val="24"/>
        </w:rPr>
        <w:t>Исполнитель выполняет этап</w:t>
      </w:r>
      <w:r w:rsidRPr="00C52186">
        <w:rPr>
          <w:b/>
          <w:sz w:val="24"/>
          <w:szCs w:val="24"/>
        </w:rPr>
        <w:br/>
      </w:r>
      <w:r w:rsidRPr="00C52186">
        <w:rPr>
          <w:sz w:val="24"/>
          <w:szCs w:val="24"/>
        </w:rPr>
        <w:t>Исполнитель (НКО, муниципалитет и т.д.) делает заявленное действие: купил оборудование, заключил договор, выполнил работу и загрузил подтверждающие документы.</w:t>
      </w:r>
    </w:p>
    <w:p w14:paraId="28208AEB" w14:textId="77777777" w:rsidR="00C52186" w:rsidRPr="00C52186" w:rsidRDefault="00C52186" w:rsidP="00C52186">
      <w:pPr>
        <w:numPr>
          <w:ilvl w:val="0"/>
          <w:numId w:val="113"/>
        </w:numPr>
        <w:spacing w:line="276" w:lineRule="auto"/>
        <w:jc w:val="both"/>
        <w:rPr>
          <w:sz w:val="24"/>
          <w:szCs w:val="24"/>
        </w:rPr>
      </w:pPr>
      <w:r w:rsidRPr="00C52186">
        <w:rPr>
          <w:b/>
          <w:sz w:val="24"/>
          <w:szCs w:val="24"/>
        </w:rPr>
        <w:t>Подтверждение этапа</w:t>
      </w:r>
      <w:r w:rsidRPr="00C52186">
        <w:rPr>
          <w:b/>
          <w:sz w:val="24"/>
          <w:szCs w:val="24"/>
        </w:rPr>
        <w:br/>
      </w:r>
      <w:r w:rsidRPr="00C52186">
        <w:rPr>
          <w:sz w:val="24"/>
          <w:szCs w:val="24"/>
        </w:rPr>
        <w:t xml:space="preserve">Уполномоченный проверяющий (платформа/администратор/орган власти) подтверждает, что этап реально выполнен. В контракт уходит событие «этап 1 = </w:t>
      </w:r>
      <w:proofErr w:type="spellStart"/>
      <w:r w:rsidRPr="00C52186">
        <w:rPr>
          <w:sz w:val="24"/>
          <w:szCs w:val="24"/>
        </w:rPr>
        <w:t>ок</w:t>
      </w:r>
      <w:proofErr w:type="spellEnd"/>
      <w:r w:rsidRPr="00C52186">
        <w:rPr>
          <w:sz w:val="24"/>
          <w:szCs w:val="24"/>
        </w:rPr>
        <w:t>».</w:t>
      </w:r>
    </w:p>
    <w:p w14:paraId="037E2667" w14:textId="77777777" w:rsidR="00C52186" w:rsidRPr="00C52186" w:rsidRDefault="00C52186" w:rsidP="00C52186">
      <w:pPr>
        <w:numPr>
          <w:ilvl w:val="0"/>
          <w:numId w:val="113"/>
        </w:numPr>
        <w:spacing w:line="276" w:lineRule="auto"/>
        <w:jc w:val="both"/>
        <w:rPr>
          <w:sz w:val="24"/>
          <w:szCs w:val="24"/>
        </w:rPr>
      </w:pPr>
      <w:r w:rsidRPr="00C52186">
        <w:rPr>
          <w:b/>
          <w:sz w:val="24"/>
          <w:szCs w:val="24"/>
        </w:rPr>
        <w:lastRenderedPageBreak/>
        <w:t>Разблокировка денег</w:t>
      </w:r>
      <w:r w:rsidRPr="00C52186">
        <w:rPr>
          <w:b/>
          <w:sz w:val="24"/>
          <w:szCs w:val="24"/>
        </w:rPr>
        <w:br/>
      </w:r>
      <w:r w:rsidRPr="00C52186">
        <w:rPr>
          <w:sz w:val="24"/>
          <w:szCs w:val="24"/>
        </w:rPr>
        <w:t>Контракт видит, что этап выполнен и срок не вышел, — и переводит привязанную к этому этапу сумму с баланса контракта на целевой счёт проекта/исполнителя.</w:t>
      </w:r>
    </w:p>
    <w:p w14:paraId="1993E668" w14:textId="77777777" w:rsidR="00C52186" w:rsidRPr="00C52186" w:rsidRDefault="00C52186" w:rsidP="00C52186">
      <w:pPr>
        <w:numPr>
          <w:ilvl w:val="0"/>
          <w:numId w:val="113"/>
        </w:numPr>
        <w:spacing w:line="276" w:lineRule="auto"/>
        <w:jc w:val="both"/>
        <w:rPr>
          <w:sz w:val="24"/>
          <w:szCs w:val="24"/>
        </w:rPr>
      </w:pPr>
      <w:r w:rsidRPr="00C52186">
        <w:rPr>
          <w:b/>
          <w:sz w:val="24"/>
          <w:szCs w:val="24"/>
        </w:rPr>
        <w:t>Переход к следующему этапу</w:t>
      </w:r>
      <w:r w:rsidRPr="00C52186">
        <w:rPr>
          <w:b/>
          <w:sz w:val="24"/>
          <w:szCs w:val="24"/>
        </w:rPr>
        <w:br/>
      </w:r>
      <w:r w:rsidRPr="00C52186">
        <w:rPr>
          <w:sz w:val="24"/>
          <w:szCs w:val="24"/>
        </w:rPr>
        <w:t>Контракт меняет состояние на «ожидание этапа 2» и дальше повторяет ту же логику до последнего этапа.</w:t>
      </w:r>
    </w:p>
    <w:p w14:paraId="59FAE4F8" w14:textId="77777777" w:rsidR="00C52186" w:rsidRPr="00C52186" w:rsidRDefault="00C52186" w:rsidP="00C52186">
      <w:pPr>
        <w:spacing w:line="276" w:lineRule="auto"/>
        <w:ind w:firstLine="709"/>
        <w:jc w:val="both"/>
        <w:rPr>
          <w:sz w:val="24"/>
          <w:szCs w:val="24"/>
        </w:rPr>
      </w:pPr>
      <w:r w:rsidRPr="00C52186">
        <w:rPr>
          <w:b/>
          <w:sz w:val="24"/>
          <w:szCs w:val="24"/>
        </w:rPr>
        <w:t>Закрытие проекта</w:t>
      </w:r>
      <w:r w:rsidRPr="00C52186">
        <w:rPr>
          <w:b/>
          <w:sz w:val="24"/>
          <w:szCs w:val="24"/>
        </w:rPr>
        <w:br/>
      </w:r>
      <w:r w:rsidRPr="00C52186">
        <w:rPr>
          <w:sz w:val="24"/>
          <w:szCs w:val="24"/>
        </w:rPr>
        <w:t>Когда все этапы закрыты и все транши выплачены, контракт ставит статус «выполнен» и формирует прозрачный журнал: кто дал деньги, когда выплачивались средства и на что.</w:t>
      </w:r>
    </w:p>
    <w:p w14:paraId="092ED8FC" w14:textId="77777777" w:rsidR="00C52186" w:rsidRPr="00C52186" w:rsidRDefault="00C52186" w:rsidP="00C52186">
      <w:pPr>
        <w:spacing w:line="276" w:lineRule="auto"/>
        <w:ind w:firstLine="709"/>
        <w:jc w:val="both"/>
        <w:rPr>
          <w:sz w:val="24"/>
          <w:szCs w:val="24"/>
        </w:rPr>
      </w:pPr>
      <w:r w:rsidRPr="00C52186">
        <w:rPr>
          <w:b/>
          <w:sz w:val="24"/>
          <w:szCs w:val="24"/>
        </w:rPr>
        <w:t xml:space="preserve">Результат </w:t>
      </w:r>
      <w:proofErr w:type="gramStart"/>
      <w:r w:rsidRPr="00C52186">
        <w:rPr>
          <w:b/>
          <w:sz w:val="24"/>
          <w:szCs w:val="24"/>
        </w:rPr>
        <w:t>пути</w:t>
      </w:r>
      <w:proofErr w:type="gramEnd"/>
      <w:r w:rsidRPr="00C52186">
        <w:rPr>
          <w:b/>
          <w:sz w:val="24"/>
          <w:szCs w:val="24"/>
        </w:rPr>
        <w:t xml:space="preserve"> А:</w:t>
      </w:r>
      <w:r w:rsidRPr="00C52186">
        <w:rPr>
          <w:sz w:val="24"/>
          <w:szCs w:val="24"/>
        </w:rPr>
        <w:t xml:space="preserve"> деньги ушли строго по назначению, донор всё видит, исполнитель получил средства только после факта выполнения, контракт завершён.</w:t>
      </w:r>
    </w:p>
    <w:p w14:paraId="6546FBAF" w14:textId="77777777" w:rsidR="00C52186" w:rsidRPr="00C52186" w:rsidRDefault="00C52186" w:rsidP="00C52186">
      <w:pPr>
        <w:spacing w:line="276" w:lineRule="auto"/>
        <w:ind w:firstLine="709"/>
        <w:jc w:val="both"/>
        <w:rPr>
          <w:b/>
          <w:bCs/>
          <w:sz w:val="24"/>
          <w:szCs w:val="24"/>
        </w:rPr>
      </w:pPr>
      <w:bookmarkStart w:id="24" w:name="_vd3n39t62mlf"/>
      <w:bookmarkEnd w:id="24"/>
      <w:r w:rsidRPr="00C52186">
        <w:rPr>
          <w:b/>
          <w:bCs/>
          <w:sz w:val="24"/>
          <w:szCs w:val="24"/>
        </w:rPr>
        <w:t>2. Путь Б — смарт-контракт не соблюдён</w:t>
      </w:r>
    </w:p>
    <w:p w14:paraId="6F3254FE" w14:textId="77777777" w:rsidR="00C52186" w:rsidRPr="00C52186" w:rsidRDefault="00C52186" w:rsidP="00C52186">
      <w:pPr>
        <w:numPr>
          <w:ilvl w:val="0"/>
          <w:numId w:val="114"/>
        </w:numPr>
        <w:spacing w:line="276" w:lineRule="auto"/>
        <w:jc w:val="both"/>
        <w:rPr>
          <w:sz w:val="24"/>
          <w:szCs w:val="24"/>
        </w:rPr>
      </w:pPr>
      <w:r w:rsidRPr="00C52186">
        <w:rPr>
          <w:b/>
          <w:sz w:val="24"/>
          <w:szCs w:val="24"/>
        </w:rPr>
        <w:t>Не собрали нужную сумму</w:t>
      </w:r>
      <w:r w:rsidRPr="00C52186">
        <w:rPr>
          <w:b/>
          <w:sz w:val="24"/>
          <w:szCs w:val="24"/>
        </w:rPr>
        <w:br/>
      </w:r>
      <w:r w:rsidRPr="00C52186">
        <w:rPr>
          <w:sz w:val="24"/>
          <w:szCs w:val="24"/>
        </w:rPr>
        <w:t>Срок сбора закончился, а нужная сумма не набрана.</w:t>
      </w:r>
      <w:r w:rsidRPr="00C52186">
        <w:rPr>
          <w:sz w:val="24"/>
          <w:szCs w:val="24"/>
        </w:rPr>
        <w:br/>
        <w:t>→ Контракт возвращает деньги всем, кто платил, в цифровом рубле, и ставит статус «не состоялся».</w:t>
      </w:r>
    </w:p>
    <w:p w14:paraId="78F38E1B" w14:textId="77777777" w:rsidR="00C52186" w:rsidRPr="00C52186" w:rsidRDefault="00C52186" w:rsidP="00C52186">
      <w:pPr>
        <w:numPr>
          <w:ilvl w:val="0"/>
          <w:numId w:val="114"/>
        </w:numPr>
        <w:spacing w:line="276" w:lineRule="auto"/>
        <w:jc w:val="both"/>
        <w:rPr>
          <w:sz w:val="24"/>
          <w:szCs w:val="24"/>
        </w:rPr>
      </w:pPr>
      <w:r w:rsidRPr="00C52186">
        <w:rPr>
          <w:b/>
          <w:sz w:val="24"/>
          <w:szCs w:val="24"/>
        </w:rPr>
        <w:t>Этап не подтверждён в срок</w:t>
      </w:r>
      <w:r w:rsidRPr="00C52186">
        <w:rPr>
          <w:b/>
          <w:sz w:val="24"/>
          <w:szCs w:val="24"/>
        </w:rPr>
        <w:br/>
      </w:r>
      <w:r w:rsidRPr="00C52186">
        <w:rPr>
          <w:sz w:val="24"/>
          <w:szCs w:val="24"/>
        </w:rPr>
        <w:t>Исполнитель не загрузил документы или проверяющий их не принял.</w:t>
      </w:r>
      <w:r w:rsidRPr="00C52186">
        <w:rPr>
          <w:sz w:val="24"/>
          <w:szCs w:val="24"/>
        </w:rPr>
        <w:br/>
        <w:t>→ Контракт не разблокирует деньги и переводит проект в состояние «этап не выполнен».</w:t>
      </w:r>
      <w:r w:rsidRPr="00C52186">
        <w:rPr>
          <w:sz w:val="24"/>
          <w:szCs w:val="24"/>
        </w:rPr>
        <w:br/>
        <w:t>Дальше по настройкам: либо автоматический возврат всем донорам, либо заморозка и уведомление платформе, либо перенаправление средств на альтернативный/резервный проект (если донор дал согласие).</w:t>
      </w:r>
    </w:p>
    <w:p w14:paraId="329F8923" w14:textId="77777777" w:rsidR="00C52186" w:rsidRPr="00C52186" w:rsidRDefault="00C52186" w:rsidP="00C52186">
      <w:pPr>
        <w:numPr>
          <w:ilvl w:val="0"/>
          <w:numId w:val="114"/>
        </w:numPr>
        <w:spacing w:line="276" w:lineRule="auto"/>
        <w:jc w:val="both"/>
        <w:rPr>
          <w:sz w:val="24"/>
          <w:szCs w:val="24"/>
        </w:rPr>
      </w:pPr>
      <w:r w:rsidRPr="00C52186">
        <w:rPr>
          <w:b/>
          <w:sz w:val="24"/>
          <w:szCs w:val="24"/>
        </w:rPr>
        <w:t>Обнаружено несоответствие цели</w:t>
      </w:r>
      <w:r w:rsidRPr="00C52186">
        <w:rPr>
          <w:b/>
          <w:sz w:val="24"/>
          <w:szCs w:val="24"/>
        </w:rPr>
        <w:br/>
      </w:r>
      <w:r w:rsidRPr="00C52186">
        <w:rPr>
          <w:sz w:val="24"/>
          <w:szCs w:val="24"/>
        </w:rPr>
        <w:t>Загруженные документы не соответствуют заявленной смете/цели.</w:t>
      </w:r>
      <w:r w:rsidRPr="00C52186">
        <w:rPr>
          <w:sz w:val="24"/>
          <w:szCs w:val="24"/>
        </w:rPr>
        <w:br/>
        <w:t>→ Контракт отклоняет выплату и остаётся в том же состоянии, деньги не уходят исполнителю.</w:t>
      </w:r>
    </w:p>
    <w:p w14:paraId="2D5CC9C6" w14:textId="77777777" w:rsidR="00C52186" w:rsidRPr="00C52186" w:rsidRDefault="00C52186" w:rsidP="00C52186">
      <w:pPr>
        <w:numPr>
          <w:ilvl w:val="0"/>
          <w:numId w:val="114"/>
        </w:numPr>
        <w:spacing w:line="276" w:lineRule="auto"/>
        <w:jc w:val="both"/>
        <w:rPr>
          <w:sz w:val="24"/>
          <w:szCs w:val="24"/>
        </w:rPr>
      </w:pPr>
      <w:r w:rsidRPr="00C52186">
        <w:rPr>
          <w:b/>
          <w:sz w:val="24"/>
          <w:szCs w:val="24"/>
        </w:rPr>
        <w:t>Исполнитель отменил проект</w:t>
      </w:r>
      <w:r w:rsidRPr="00C52186">
        <w:rPr>
          <w:b/>
          <w:sz w:val="24"/>
          <w:szCs w:val="24"/>
        </w:rPr>
        <w:br/>
      </w:r>
      <w:r w:rsidRPr="00C52186">
        <w:rPr>
          <w:sz w:val="24"/>
          <w:szCs w:val="24"/>
        </w:rPr>
        <w:t>Инициатор сам закрыл проект до выполнения этапов.</w:t>
      </w:r>
      <w:r w:rsidRPr="00C52186">
        <w:rPr>
          <w:sz w:val="24"/>
          <w:szCs w:val="24"/>
        </w:rPr>
        <w:br/>
        <w:t>→ Контракт возвращает все неиспользованные средства донорам.</w:t>
      </w:r>
    </w:p>
    <w:p w14:paraId="5BB58466" w14:textId="77777777" w:rsidR="00C52186" w:rsidRPr="00C52186" w:rsidRDefault="00C52186" w:rsidP="00C52186">
      <w:pPr>
        <w:numPr>
          <w:ilvl w:val="0"/>
          <w:numId w:val="114"/>
        </w:numPr>
        <w:spacing w:line="276" w:lineRule="auto"/>
        <w:jc w:val="both"/>
        <w:rPr>
          <w:sz w:val="24"/>
          <w:szCs w:val="24"/>
        </w:rPr>
      </w:pPr>
      <w:r w:rsidRPr="00C52186">
        <w:rPr>
          <w:b/>
          <w:sz w:val="24"/>
          <w:szCs w:val="24"/>
        </w:rPr>
        <w:t>Истёк общий срок контракта</w:t>
      </w:r>
      <w:r w:rsidRPr="00C52186">
        <w:rPr>
          <w:b/>
          <w:sz w:val="24"/>
          <w:szCs w:val="24"/>
        </w:rPr>
        <w:br/>
      </w:r>
      <w:r w:rsidRPr="00C52186">
        <w:rPr>
          <w:sz w:val="24"/>
          <w:szCs w:val="24"/>
        </w:rPr>
        <w:t>Проект не завершён в установленный общий срок.</w:t>
      </w:r>
      <w:r w:rsidRPr="00C52186">
        <w:rPr>
          <w:sz w:val="24"/>
          <w:szCs w:val="24"/>
        </w:rPr>
        <w:br/>
        <w:t>→ Контракт делает “</w:t>
      </w:r>
      <w:proofErr w:type="spellStart"/>
      <w:r w:rsidRPr="00C52186">
        <w:rPr>
          <w:sz w:val="24"/>
          <w:szCs w:val="24"/>
        </w:rPr>
        <w:t>автозавершение</w:t>
      </w:r>
      <w:proofErr w:type="spellEnd"/>
      <w:r w:rsidRPr="00C52186">
        <w:rPr>
          <w:sz w:val="24"/>
          <w:szCs w:val="24"/>
        </w:rPr>
        <w:t>” и возвращает остаток средств донорам или в резерв, в зависимости от параметров.</w:t>
      </w:r>
    </w:p>
    <w:p w14:paraId="5DA5243B" w14:textId="77777777" w:rsidR="00C52186" w:rsidRPr="00C52186" w:rsidRDefault="00C52186" w:rsidP="00C52186">
      <w:pPr>
        <w:numPr>
          <w:ilvl w:val="0"/>
          <w:numId w:val="114"/>
        </w:numPr>
        <w:spacing w:line="276" w:lineRule="auto"/>
        <w:jc w:val="both"/>
        <w:rPr>
          <w:sz w:val="24"/>
          <w:szCs w:val="24"/>
        </w:rPr>
      </w:pPr>
      <w:r w:rsidRPr="00C52186">
        <w:rPr>
          <w:b/>
          <w:sz w:val="24"/>
          <w:szCs w:val="24"/>
        </w:rPr>
        <w:t>Результат пути Б:</w:t>
      </w:r>
      <w:r w:rsidRPr="00C52186">
        <w:rPr>
          <w:sz w:val="24"/>
          <w:szCs w:val="24"/>
        </w:rPr>
        <w:t xml:space="preserve"> деньги не могут быть потрачены “в сторону”, они либо возвращаются тем, кто платил, либо переводятся в другой социальный проект, который заранее был разрешён условиями контракта. Ни одного сценария, где средства проваливаются или “теряются”, в контракте нет.</w:t>
      </w:r>
    </w:p>
    <w:p w14:paraId="236BC9D8"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lastRenderedPageBreak/>
        <w:t>А5 → А10 «Команда на разблокировку»</w:t>
      </w:r>
      <w:r w:rsidRPr="00C52186">
        <w:rPr>
          <w:b/>
          <w:bCs/>
          <w:sz w:val="24"/>
          <w:szCs w:val="24"/>
        </w:rPr>
        <w:br/>
      </w:r>
      <w:r w:rsidRPr="00C52186">
        <w:rPr>
          <w:sz w:val="24"/>
          <w:szCs w:val="24"/>
        </w:rPr>
        <w:t>• Кто: Эскроу и смарт-контракты (А5).</w:t>
      </w:r>
      <w:r w:rsidRPr="00C52186">
        <w:rPr>
          <w:sz w:val="24"/>
          <w:szCs w:val="24"/>
        </w:rPr>
        <w:br/>
        <w:t>• Зачем</w:t>
      </w:r>
      <w:proofErr w:type="gramStart"/>
      <w:r w:rsidRPr="00C52186">
        <w:rPr>
          <w:sz w:val="24"/>
          <w:szCs w:val="24"/>
        </w:rPr>
        <w:t>: Инициировать</w:t>
      </w:r>
      <w:proofErr w:type="gramEnd"/>
      <w:r w:rsidRPr="00C52186">
        <w:rPr>
          <w:sz w:val="24"/>
          <w:szCs w:val="24"/>
        </w:rPr>
        <w:t xml:space="preserve"> разблокировку транша при подтверждённом этапе.</w:t>
      </w:r>
      <w:r w:rsidRPr="00C52186">
        <w:rPr>
          <w:sz w:val="24"/>
          <w:szCs w:val="24"/>
        </w:rPr>
        <w:br/>
        <w:t>• Результат: В ОИС создано распоряжение на выплату цифровых рублей.</w:t>
      </w:r>
    </w:p>
    <w:p w14:paraId="792B3836" w14:textId="77777777" w:rsidR="00C52186" w:rsidRPr="00C52186" w:rsidRDefault="00C52186" w:rsidP="00C52186">
      <w:pPr>
        <w:numPr>
          <w:ilvl w:val="1"/>
          <w:numId w:val="112"/>
        </w:numPr>
        <w:spacing w:line="276" w:lineRule="auto"/>
        <w:jc w:val="both"/>
        <w:rPr>
          <w:b/>
          <w:bCs/>
          <w:sz w:val="24"/>
          <w:szCs w:val="24"/>
        </w:rPr>
      </w:pPr>
      <w:r w:rsidRPr="00C52186">
        <w:rPr>
          <w:b/>
          <w:bCs/>
          <w:sz w:val="24"/>
          <w:szCs w:val="24"/>
        </w:rPr>
        <w:t>А5 → А10 «Команда на блокировку»</w:t>
      </w:r>
    </w:p>
    <w:p w14:paraId="0A185A2B" w14:textId="77777777" w:rsidR="00C52186" w:rsidRPr="00C52186" w:rsidRDefault="00C52186" w:rsidP="00C52186">
      <w:pPr>
        <w:numPr>
          <w:ilvl w:val="0"/>
          <w:numId w:val="115"/>
        </w:numPr>
        <w:spacing w:line="276" w:lineRule="auto"/>
        <w:jc w:val="both"/>
        <w:rPr>
          <w:sz w:val="24"/>
          <w:szCs w:val="24"/>
        </w:rPr>
      </w:pPr>
      <w:r w:rsidRPr="00C52186">
        <w:rPr>
          <w:sz w:val="24"/>
          <w:szCs w:val="24"/>
        </w:rPr>
        <w:t>Кто: Эскроу и смарт-контракты (А5).</w:t>
      </w:r>
    </w:p>
    <w:p w14:paraId="6347E27C" w14:textId="77777777" w:rsidR="00C52186" w:rsidRPr="00C52186" w:rsidRDefault="00C52186" w:rsidP="00C52186">
      <w:pPr>
        <w:numPr>
          <w:ilvl w:val="0"/>
          <w:numId w:val="115"/>
        </w:numPr>
        <w:spacing w:line="276" w:lineRule="auto"/>
        <w:jc w:val="both"/>
        <w:rPr>
          <w:sz w:val="24"/>
          <w:szCs w:val="24"/>
        </w:rPr>
      </w:pPr>
      <w:r w:rsidRPr="00C52186">
        <w:rPr>
          <w:sz w:val="24"/>
          <w:szCs w:val="24"/>
        </w:rPr>
        <w:t>Зачем</w:t>
      </w:r>
      <w:proofErr w:type="gramStart"/>
      <w:r w:rsidRPr="00C52186">
        <w:rPr>
          <w:sz w:val="24"/>
          <w:szCs w:val="24"/>
        </w:rPr>
        <w:t>: Инициировать</w:t>
      </w:r>
      <w:proofErr w:type="gramEnd"/>
      <w:r w:rsidRPr="00C52186">
        <w:rPr>
          <w:sz w:val="24"/>
          <w:szCs w:val="24"/>
        </w:rPr>
        <w:t xml:space="preserve"> блокировку транша при неподтверждённом этапе.</w:t>
      </w:r>
    </w:p>
    <w:p w14:paraId="57C89818" w14:textId="77777777" w:rsidR="00C52186" w:rsidRPr="00C52186" w:rsidRDefault="00C52186" w:rsidP="00C52186">
      <w:pPr>
        <w:numPr>
          <w:ilvl w:val="0"/>
          <w:numId w:val="115"/>
        </w:numPr>
        <w:spacing w:line="276" w:lineRule="auto"/>
        <w:jc w:val="both"/>
        <w:rPr>
          <w:sz w:val="24"/>
          <w:szCs w:val="24"/>
        </w:rPr>
      </w:pPr>
      <w:r w:rsidRPr="00C52186">
        <w:rPr>
          <w:sz w:val="24"/>
          <w:szCs w:val="24"/>
        </w:rPr>
        <w:t>Результат: В ОИС создано распоряжение на выплату цифровых рублей.</w:t>
      </w:r>
    </w:p>
    <w:p w14:paraId="457FC3E2"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А10 → В «Выплата цифровых рублей»</w:t>
      </w:r>
      <w:r w:rsidRPr="00C52186">
        <w:rPr>
          <w:b/>
          <w:bCs/>
          <w:sz w:val="24"/>
          <w:szCs w:val="24"/>
        </w:rPr>
        <w:br/>
      </w:r>
      <w:r w:rsidRPr="00C52186">
        <w:rPr>
          <w:sz w:val="24"/>
          <w:szCs w:val="24"/>
        </w:rPr>
        <w:t>• Кто: Модуль ОИС (А10).</w:t>
      </w:r>
      <w:r w:rsidRPr="00C52186">
        <w:rPr>
          <w:sz w:val="24"/>
          <w:szCs w:val="24"/>
        </w:rPr>
        <w:br/>
        <w:t>• Зачем</w:t>
      </w:r>
      <w:proofErr w:type="gramStart"/>
      <w:r w:rsidRPr="00C52186">
        <w:rPr>
          <w:sz w:val="24"/>
          <w:szCs w:val="24"/>
        </w:rPr>
        <w:t>: Передать</w:t>
      </w:r>
      <w:proofErr w:type="gramEnd"/>
      <w:r w:rsidRPr="00C52186">
        <w:rPr>
          <w:sz w:val="24"/>
          <w:szCs w:val="24"/>
        </w:rPr>
        <w:t xml:space="preserve"> в ЦБ команду на перевод транша исполнителю.</w:t>
      </w:r>
      <w:r w:rsidRPr="00C52186">
        <w:rPr>
          <w:sz w:val="24"/>
          <w:szCs w:val="24"/>
        </w:rPr>
        <w:br/>
        <w:t>• Результат: ЦБ запускает перевод цифровых рублей.</w:t>
      </w:r>
    </w:p>
    <w:p w14:paraId="518A95E8"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В → З «Пополнение кошелька»</w:t>
      </w:r>
      <w:r w:rsidRPr="00C52186">
        <w:rPr>
          <w:b/>
          <w:bCs/>
          <w:sz w:val="24"/>
          <w:szCs w:val="24"/>
        </w:rPr>
        <w:br/>
      </w:r>
      <w:r w:rsidRPr="00C52186">
        <w:rPr>
          <w:sz w:val="24"/>
          <w:szCs w:val="24"/>
        </w:rPr>
        <w:t>• Кто: Платформа цифрового рубля (ЦБ).</w:t>
      </w:r>
      <w:r w:rsidRPr="00C52186">
        <w:rPr>
          <w:sz w:val="24"/>
          <w:szCs w:val="24"/>
        </w:rPr>
        <w:br/>
        <w:t>• Зачем</w:t>
      </w:r>
      <w:proofErr w:type="gramStart"/>
      <w:r w:rsidRPr="00C52186">
        <w:rPr>
          <w:sz w:val="24"/>
          <w:szCs w:val="24"/>
        </w:rPr>
        <w:t>: Доставить</w:t>
      </w:r>
      <w:proofErr w:type="gramEnd"/>
      <w:r w:rsidRPr="00C52186">
        <w:rPr>
          <w:sz w:val="24"/>
          <w:szCs w:val="24"/>
        </w:rPr>
        <w:t xml:space="preserve"> транш в кошелёк организации-бенефициара.</w:t>
      </w:r>
      <w:r w:rsidRPr="00C52186">
        <w:rPr>
          <w:sz w:val="24"/>
          <w:szCs w:val="24"/>
        </w:rPr>
        <w:br/>
        <w:t>• Результат: Кошелёк исполнителя пополнен на сумму транша.</w:t>
      </w:r>
    </w:p>
    <w:p w14:paraId="4CA5D932"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З → А8 «Отчёт о балансе»</w:t>
      </w:r>
      <w:r w:rsidRPr="00C52186">
        <w:rPr>
          <w:b/>
          <w:bCs/>
          <w:sz w:val="24"/>
          <w:szCs w:val="24"/>
        </w:rPr>
        <w:br/>
      </w:r>
      <w:r w:rsidRPr="00C52186">
        <w:rPr>
          <w:sz w:val="24"/>
          <w:szCs w:val="24"/>
        </w:rPr>
        <w:t>• Кто: Кошелёк проекта.</w:t>
      </w:r>
      <w:r w:rsidRPr="00C52186">
        <w:rPr>
          <w:sz w:val="24"/>
          <w:szCs w:val="24"/>
        </w:rPr>
        <w:br/>
        <w:t>• Зачем</w:t>
      </w:r>
      <w:proofErr w:type="gramStart"/>
      <w:r w:rsidRPr="00C52186">
        <w:rPr>
          <w:sz w:val="24"/>
          <w:szCs w:val="24"/>
        </w:rPr>
        <w:t>: Сообщить</w:t>
      </w:r>
      <w:proofErr w:type="gramEnd"/>
      <w:r w:rsidRPr="00C52186">
        <w:rPr>
          <w:sz w:val="24"/>
          <w:szCs w:val="24"/>
        </w:rPr>
        <w:t xml:space="preserve"> о движении средств и текущем остатке.</w:t>
      </w:r>
      <w:r w:rsidRPr="00C52186">
        <w:rPr>
          <w:sz w:val="24"/>
          <w:szCs w:val="24"/>
        </w:rPr>
        <w:br/>
        <w:t>• Результат: Модуль аналитики получает актуальные данные по финансам проекта.</w:t>
      </w:r>
    </w:p>
    <w:p w14:paraId="118A2CEE"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А8 → Ж «Публикация отчёта»</w:t>
      </w:r>
      <w:r w:rsidRPr="00C52186">
        <w:rPr>
          <w:b/>
          <w:bCs/>
          <w:sz w:val="24"/>
          <w:szCs w:val="24"/>
        </w:rPr>
        <w:br/>
      </w:r>
      <w:r w:rsidRPr="00C52186">
        <w:rPr>
          <w:sz w:val="24"/>
          <w:szCs w:val="24"/>
        </w:rPr>
        <w:t>• Кто: Отчётность и аналитика (А8).</w:t>
      </w:r>
      <w:r w:rsidRPr="00C52186">
        <w:rPr>
          <w:sz w:val="24"/>
          <w:szCs w:val="24"/>
        </w:rPr>
        <w:br/>
        <w:t>• Зачем</w:t>
      </w:r>
      <w:proofErr w:type="gramStart"/>
      <w:r w:rsidRPr="00C52186">
        <w:rPr>
          <w:sz w:val="24"/>
          <w:szCs w:val="24"/>
        </w:rPr>
        <w:t>: Обеспечить</w:t>
      </w:r>
      <w:proofErr w:type="gramEnd"/>
      <w:r w:rsidRPr="00C52186">
        <w:rPr>
          <w:sz w:val="24"/>
          <w:szCs w:val="24"/>
        </w:rPr>
        <w:t xml:space="preserve"> публичную прозрачность выполнения этапов.</w:t>
      </w:r>
      <w:r w:rsidRPr="00C52186">
        <w:rPr>
          <w:sz w:val="24"/>
          <w:szCs w:val="24"/>
        </w:rPr>
        <w:br/>
        <w:t>• Результат</w:t>
      </w:r>
      <w:proofErr w:type="gramStart"/>
      <w:r w:rsidRPr="00C52186">
        <w:rPr>
          <w:sz w:val="24"/>
          <w:szCs w:val="24"/>
        </w:rPr>
        <w:t>: На</w:t>
      </w:r>
      <w:proofErr w:type="gramEnd"/>
      <w:r w:rsidRPr="00C52186">
        <w:rPr>
          <w:sz w:val="24"/>
          <w:szCs w:val="24"/>
        </w:rPr>
        <w:t xml:space="preserve"> витрине обновлены статусы/суммы/хэши, отчёт доступен донору.</w:t>
      </w:r>
    </w:p>
    <w:p w14:paraId="457537E9" w14:textId="5FD9FF4F" w:rsidR="00C52186" w:rsidRDefault="00C52186" w:rsidP="00C52186">
      <w:pPr>
        <w:spacing w:line="276" w:lineRule="auto"/>
        <w:ind w:firstLine="709"/>
        <w:jc w:val="both"/>
        <w:rPr>
          <w:sz w:val="24"/>
          <w:szCs w:val="24"/>
        </w:rPr>
      </w:pPr>
      <w:r w:rsidRPr="00C52186">
        <w:rPr>
          <w:b/>
          <w:bCs/>
          <w:sz w:val="24"/>
          <w:szCs w:val="24"/>
        </w:rPr>
        <w:t>А9 ↔ А8 «Уведомления и аналитика»</w:t>
      </w:r>
      <w:r w:rsidRPr="00C52186">
        <w:rPr>
          <w:b/>
          <w:bCs/>
          <w:sz w:val="24"/>
          <w:szCs w:val="24"/>
        </w:rPr>
        <w:br/>
      </w:r>
      <w:r w:rsidRPr="00C52186">
        <w:rPr>
          <w:sz w:val="24"/>
          <w:szCs w:val="24"/>
        </w:rPr>
        <w:t>• Кто: Модуль уведомлений (А9) совместно с аналитикой (А8).</w:t>
      </w:r>
      <w:r w:rsidRPr="00C52186">
        <w:rPr>
          <w:sz w:val="24"/>
          <w:szCs w:val="24"/>
        </w:rPr>
        <w:br/>
        <w:t>• Зачем</w:t>
      </w:r>
      <w:proofErr w:type="gramStart"/>
      <w:r w:rsidRPr="00C52186">
        <w:rPr>
          <w:sz w:val="24"/>
          <w:szCs w:val="24"/>
        </w:rPr>
        <w:t>: Рассылать</w:t>
      </w:r>
      <w:proofErr w:type="gramEnd"/>
      <w:r w:rsidRPr="00C52186">
        <w:rPr>
          <w:sz w:val="24"/>
          <w:szCs w:val="24"/>
        </w:rPr>
        <w:t xml:space="preserve"> триггеры о событиях (этап подтверждён, транш выплачен, нужна доработка).</w:t>
      </w:r>
      <w:r w:rsidRPr="00C52186">
        <w:rPr>
          <w:sz w:val="24"/>
          <w:szCs w:val="24"/>
        </w:rPr>
        <w:br/>
        <w:t>• Результат: Все участники получают своевременные оповещения и сводки.</w:t>
      </w:r>
    </w:p>
    <w:p w14:paraId="5FEB459A" w14:textId="3A88E16B" w:rsidR="00742A1B" w:rsidRPr="00742A1B" w:rsidRDefault="00C52186" w:rsidP="00C52186">
      <w:pPr>
        <w:rPr>
          <w:sz w:val="24"/>
          <w:szCs w:val="24"/>
        </w:rPr>
      </w:pPr>
      <w:r>
        <w:rPr>
          <w:sz w:val="24"/>
          <w:szCs w:val="24"/>
        </w:rPr>
        <w:br w:type="page"/>
      </w:r>
    </w:p>
    <w:p w14:paraId="025C2BBD" w14:textId="463F6AEF" w:rsidR="00F412C7" w:rsidRDefault="00742A1B" w:rsidP="006E3D74">
      <w:pPr>
        <w:pStyle w:val="2"/>
        <w:rPr>
          <w:rFonts w:ascii="Times New Roman" w:hAnsi="Times New Roman" w:cs="Times New Roman"/>
          <w:b/>
          <w:bCs/>
          <w:color w:val="auto"/>
        </w:rPr>
      </w:pPr>
      <w:bookmarkStart w:id="25" w:name="_Toc216043644"/>
      <w:r w:rsidRPr="00742A1B">
        <w:rPr>
          <w:rFonts w:ascii="Times New Roman" w:hAnsi="Times New Roman" w:cs="Times New Roman"/>
          <w:b/>
          <w:bCs/>
          <w:color w:val="auto"/>
        </w:rPr>
        <w:lastRenderedPageBreak/>
        <w:t>1.6</w:t>
      </w:r>
      <w:r w:rsidRPr="00742A1B">
        <w:rPr>
          <w:rFonts w:ascii="Times New Roman" w:hAnsi="Times New Roman" w:cs="Times New Roman"/>
          <w:color w:val="auto"/>
        </w:rPr>
        <w:t xml:space="preserve"> </w:t>
      </w:r>
      <w:r w:rsidRPr="00742A1B">
        <w:rPr>
          <w:rFonts w:ascii="Times New Roman" w:hAnsi="Times New Roman" w:cs="Times New Roman"/>
          <w:b/>
          <w:bCs/>
          <w:color w:val="auto"/>
        </w:rPr>
        <w:t>Разработка прототипов пользовательского интерфейса</w:t>
      </w:r>
      <w:bookmarkEnd w:id="25"/>
    </w:p>
    <w:p w14:paraId="7052C050" w14:textId="2E511C3B" w:rsidR="00B51201" w:rsidRDefault="00B51201">
      <w:pPr>
        <w:rPr>
          <w:sz w:val="24"/>
          <w:szCs w:val="24"/>
        </w:rPr>
      </w:pPr>
      <w:r>
        <w:rPr>
          <w:sz w:val="24"/>
          <w:szCs w:val="24"/>
        </w:rPr>
        <w:br w:type="page"/>
      </w:r>
    </w:p>
    <w:p w14:paraId="78B4DF38" w14:textId="6E2C2E9A" w:rsidR="00B51201" w:rsidRPr="00B51201" w:rsidRDefault="00B51201" w:rsidP="00B51201">
      <w:pPr>
        <w:pStyle w:val="1"/>
        <w:rPr>
          <w:rFonts w:ascii="Times New Roman" w:hAnsi="Times New Roman" w:cs="Times New Roman"/>
          <w:b/>
          <w:bCs/>
          <w:color w:val="auto"/>
        </w:rPr>
      </w:pPr>
      <w:bookmarkStart w:id="26" w:name="_Toc216043645"/>
      <w:r w:rsidRPr="00B51201">
        <w:rPr>
          <w:rFonts w:ascii="Times New Roman" w:hAnsi="Times New Roman" w:cs="Times New Roman"/>
          <w:b/>
          <w:bCs/>
          <w:color w:val="auto"/>
        </w:rPr>
        <w:lastRenderedPageBreak/>
        <w:t>2. Маркетинг</w:t>
      </w:r>
      <w:bookmarkEnd w:id="26"/>
    </w:p>
    <w:p w14:paraId="2EA5EBBA" w14:textId="108B347B" w:rsidR="00B51201" w:rsidRPr="00C645CA" w:rsidRDefault="00C645CA" w:rsidP="00C645CA">
      <w:pPr>
        <w:pStyle w:val="2"/>
        <w:rPr>
          <w:rFonts w:ascii="Times New Roman" w:hAnsi="Times New Roman" w:cs="Times New Roman"/>
          <w:b/>
          <w:bCs/>
        </w:rPr>
      </w:pPr>
      <w:bookmarkStart w:id="27" w:name="_Toc216043646"/>
      <w:r w:rsidRPr="00C645CA">
        <w:rPr>
          <w:rFonts w:ascii="Times New Roman" w:hAnsi="Times New Roman" w:cs="Times New Roman"/>
          <w:b/>
          <w:bCs/>
          <w:color w:val="auto"/>
        </w:rPr>
        <w:t>2.1 Прогноз объема рынка</w:t>
      </w:r>
      <w:bookmarkEnd w:id="27"/>
    </w:p>
    <w:p w14:paraId="533F8538" w14:textId="77777777" w:rsidR="00303F0A" w:rsidRPr="00023BE5" w:rsidRDefault="00303F0A" w:rsidP="003F24F3">
      <w:pPr>
        <w:jc w:val="both"/>
        <w:rPr>
          <w:rFonts w:cs="Times New Roman"/>
          <w:sz w:val="24"/>
          <w:szCs w:val="24"/>
        </w:rPr>
      </w:pPr>
      <w:r w:rsidRPr="00023BE5">
        <w:rPr>
          <w:rFonts w:cs="Times New Roman"/>
          <w:sz w:val="24"/>
          <w:szCs w:val="24"/>
        </w:rPr>
        <w:t>Методика PAM позволяет определить максимально возможный объём рынка, если бы сервис был доступен всем потенциальным пользователям без ограничений. Для сервиса «Целевой рубль» это особенно важно, потому что:</w:t>
      </w:r>
    </w:p>
    <w:p w14:paraId="46E69C98" w14:textId="77777777" w:rsidR="00303F0A" w:rsidRPr="00023BE5" w:rsidRDefault="00303F0A" w:rsidP="003F24F3">
      <w:pPr>
        <w:numPr>
          <w:ilvl w:val="0"/>
          <w:numId w:val="116"/>
        </w:numPr>
        <w:jc w:val="both"/>
        <w:rPr>
          <w:rFonts w:cs="Times New Roman"/>
          <w:sz w:val="24"/>
          <w:szCs w:val="24"/>
        </w:rPr>
      </w:pPr>
      <w:r w:rsidRPr="00023BE5">
        <w:rPr>
          <w:rFonts w:cs="Times New Roman"/>
          <w:sz w:val="24"/>
          <w:szCs w:val="24"/>
        </w:rPr>
        <w:t xml:space="preserve">он относится к рынку </w:t>
      </w:r>
      <w:r w:rsidRPr="00023BE5">
        <w:rPr>
          <w:rFonts w:cs="Times New Roman"/>
          <w:b/>
          <w:bCs/>
          <w:sz w:val="24"/>
          <w:szCs w:val="24"/>
        </w:rPr>
        <w:t>благотворительных пожертвований</w:t>
      </w:r>
      <w:r w:rsidRPr="00023BE5">
        <w:rPr>
          <w:rFonts w:cs="Times New Roman"/>
          <w:sz w:val="24"/>
          <w:szCs w:val="24"/>
        </w:rPr>
        <w:t>, который имеет как формальный (через фонды), так и неформальный сегмент (частные переводы);</w:t>
      </w:r>
    </w:p>
    <w:p w14:paraId="18125899" w14:textId="77777777" w:rsidR="00303F0A" w:rsidRPr="00023BE5" w:rsidRDefault="00303F0A" w:rsidP="003F24F3">
      <w:pPr>
        <w:numPr>
          <w:ilvl w:val="0"/>
          <w:numId w:val="116"/>
        </w:numPr>
        <w:jc w:val="both"/>
        <w:rPr>
          <w:rFonts w:cs="Times New Roman"/>
          <w:sz w:val="24"/>
          <w:szCs w:val="24"/>
        </w:rPr>
      </w:pPr>
      <w:r w:rsidRPr="00023BE5">
        <w:rPr>
          <w:rFonts w:cs="Times New Roman"/>
          <w:sz w:val="24"/>
          <w:szCs w:val="24"/>
        </w:rPr>
        <w:t xml:space="preserve">сервис может использоваться </w:t>
      </w:r>
      <w:r w:rsidRPr="00023BE5">
        <w:rPr>
          <w:rFonts w:cs="Times New Roman"/>
          <w:b/>
          <w:bCs/>
          <w:sz w:val="24"/>
          <w:szCs w:val="24"/>
        </w:rPr>
        <w:t>широким кругом участников</w:t>
      </w:r>
      <w:r w:rsidRPr="00023BE5">
        <w:rPr>
          <w:rFonts w:cs="Times New Roman"/>
          <w:sz w:val="24"/>
          <w:szCs w:val="24"/>
        </w:rPr>
        <w:t>: гражданами, корпорациями, НКО, государственными структурами;</w:t>
      </w:r>
    </w:p>
    <w:p w14:paraId="12DDB635" w14:textId="77777777" w:rsidR="00303F0A" w:rsidRPr="00023BE5" w:rsidRDefault="00303F0A" w:rsidP="003F24F3">
      <w:pPr>
        <w:numPr>
          <w:ilvl w:val="0"/>
          <w:numId w:val="116"/>
        </w:numPr>
        <w:jc w:val="both"/>
        <w:rPr>
          <w:rFonts w:cs="Times New Roman"/>
          <w:sz w:val="24"/>
          <w:szCs w:val="24"/>
        </w:rPr>
      </w:pPr>
      <w:r w:rsidRPr="00023BE5">
        <w:rPr>
          <w:rFonts w:cs="Times New Roman"/>
          <w:sz w:val="24"/>
          <w:szCs w:val="24"/>
        </w:rPr>
        <w:t>цифровой рубль только начинает распространяться, и важно оценить перспективу роста рынка не сегодня, а в горизонте 3–5 лет.</w:t>
      </w:r>
    </w:p>
    <w:p w14:paraId="3267CFC5" w14:textId="722E8ED1" w:rsidR="00303F0A" w:rsidRDefault="00303F0A" w:rsidP="003F24F3">
      <w:pPr>
        <w:jc w:val="both"/>
        <w:rPr>
          <w:rFonts w:cs="Times New Roman"/>
          <w:sz w:val="24"/>
          <w:szCs w:val="24"/>
        </w:rPr>
      </w:pPr>
      <w:r w:rsidRPr="00023BE5">
        <w:rPr>
          <w:rFonts w:cs="Times New Roman"/>
          <w:sz w:val="24"/>
          <w:szCs w:val="24"/>
        </w:rPr>
        <w:t>Поэтому PAM отвечает на вопрос:</w:t>
      </w:r>
      <w:r w:rsidR="003F24F3">
        <w:rPr>
          <w:rFonts w:cs="Times New Roman"/>
          <w:sz w:val="24"/>
          <w:szCs w:val="24"/>
        </w:rPr>
        <w:t xml:space="preserve"> </w:t>
      </w:r>
      <w:r w:rsidRPr="00023BE5">
        <w:rPr>
          <w:rFonts w:cs="Times New Roman"/>
          <w:sz w:val="24"/>
          <w:szCs w:val="24"/>
        </w:rPr>
        <w:t>«Каков максимальный объём рынка пожертвований в России, который теоретически может быть обработан через сервис “Целевой рубль”?»</w:t>
      </w:r>
    </w:p>
    <w:p w14:paraId="539A8F7B" w14:textId="77777777" w:rsidR="00303F0A" w:rsidRPr="00023BE5" w:rsidRDefault="00303F0A" w:rsidP="003F24F3">
      <w:pPr>
        <w:jc w:val="both"/>
        <w:rPr>
          <w:rFonts w:cs="Times New Roman"/>
          <w:sz w:val="24"/>
          <w:szCs w:val="24"/>
        </w:rPr>
      </w:pPr>
      <w:r w:rsidRPr="00023BE5">
        <w:rPr>
          <w:rFonts w:cs="Times New Roman"/>
          <w:b/>
          <w:bCs/>
          <w:sz w:val="24"/>
          <w:szCs w:val="24"/>
        </w:rPr>
        <w:t>Общий объём рынка благотворительных пожертвований в России</w:t>
      </w:r>
    </w:p>
    <w:p w14:paraId="6B7F567F" w14:textId="77777777" w:rsidR="00303F0A" w:rsidRPr="00023BE5" w:rsidRDefault="00303F0A" w:rsidP="003F24F3">
      <w:pPr>
        <w:jc w:val="both"/>
        <w:rPr>
          <w:rFonts w:cs="Times New Roman"/>
          <w:sz w:val="24"/>
          <w:szCs w:val="24"/>
        </w:rPr>
      </w:pPr>
      <w:r w:rsidRPr="00023BE5">
        <w:rPr>
          <w:rFonts w:cs="Times New Roman"/>
          <w:sz w:val="24"/>
          <w:szCs w:val="24"/>
        </w:rPr>
        <w:t>Согласно данным:</w:t>
      </w:r>
    </w:p>
    <w:p w14:paraId="0F2626CC" w14:textId="77777777" w:rsidR="00303F0A" w:rsidRPr="00023BE5" w:rsidRDefault="00303F0A" w:rsidP="003F24F3">
      <w:pPr>
        <w:pStyle w:val="a7"/>
        <w:numPr>
          <w:ilvl w:val="0"/>
          <w:numId w:val="124"/>
        </w:numPr>
        <w:jc w:val="both"/>
        <w:rPr>
          <w:rFonts w:cs="Times New Roman"/>
          <w:b/>
          <w:bCs/>
          <w:sz w:val="24"/>
          <w:szCs w:val="24"/>
        </w:rPr>
      </w:pPr>
      <w:r w:rsidRPr="00023BE5">
        <w:rPr>
          <w:rFonts w:cs="Times New Roman"/>
          <w:b/>
          <w:bCs/>
          <w:sz w:val="24"/>
          <w:szCs w:val="24"/>
        </w:rPr>
        <w:t>ВЦИОМ — более 60 % россиян совершают пожертвования хотя бы раз в год</w:t>
      </w:r>
    </w:p>
    <w:p w14:paraId="45AB1FE0" w14:textId="77777777" w:rsidR="00303F0A" w:rsidRPr="00023BE5" w:rsidRDefault="00303F0A" w:rsidP="003F24F3">
      <w:pPr>
        <w:pStyle w:val="a7"/>
        <w:numPr>
          <w:ilvl w:val="0"/>
          <w:numId w:val="124"/>
        </w:numPr>
        <w:jc w:val="both"/>
        <w:rPr>
          <w:rFonts w:cs="Times New Roman"/>
          <w:b/>
          <w:bCs/>
          <w:sz w:val="24"/>
          <w:szCs w:val="24"/>
        </w:rPr>
      </w:pPr>
      <w:r w:rsidRPr="00023BE5">
        <w:rPr>
          <w:rFonts w:cs="Times New Roman"/>
          <w:b/>
          <w:bCs/>
          <w:sz w:val="24"/>
          <w:szCs w:val="24"/>
        </w:rPr>
        <w:t>CAF (</w:t>
      </w:r>
      <w:proofErr w:type="spellStart"/>
      <w:r w:rsidRPr="00023BE5">
        <w:rPr>
          <w:rFonts w:cs="Times New Roman"/>
          <w:b/>
          <w:bCs/>
          <w:sz w:val="24"/>
          <w:szCs w:val="24"/>
        </w:rPr>
        <w:t>Charities</w:t>
      </w:r>
      <w:proofErr w:type="spellEnd"/>
      <w:r w:rsidRPr="00023BE5">
        <w:rPr>
          <w:rFonts w:cs="Times New Roman"/>
          <w:b/>
          <w:bCs/>
          <w:sz w:val="24"/>
          <w:szCs w:val="24"/>
        </w:rPr>
        <w:t xml:space="preserve"> </w:t>
      </w:r>
      <w:proofErr w:type="spellStart"/>
      <w:r w:rsidRPr="00023BE5">
        <w:rPr>
          <w:rFonts w:cs="Times New Roman"/>
          <w:b/>
          <w:bCs/>
          <w:sz w:val="24"/>
          <w:szCs w:val="24"/>
        </w:rPr>
        <w:t>Aid</w:t>
      </w:r>
      <w:proofErr w:type="spellEnd"/>
      <w:r w:rsidRPr="00023BE5">
        <w:rPr>
          <w:rFonts w:cs="Times New Roman"/>
          <w:b/>
          <w:bCs/>
          <w:sz w:val="24"/>
          <w:szCs w:val="24"/>
        </w:rPr>
        <w:t xml:space="preserve"> Foundation) — общий объём благотворительности в РФ превышает ~250–300 млрд рублей в год</w:t>
      </w:r>
    </w:p>
    <w:p w14:paraId="50F29DF4" w14:textId="77777777" w:rsidR="00303F0A" w:rsidRPr="00023BE5" w:rsidRDefault="00303F0A" w:rsidP="003F24F3">
      <w:pPr>
        <w:pStyle w:val="a7"/>
        <w:numPr>
          <w:ilvl w:val="0"/>
          <w:numId w:val="124"/>
        </w:numPr>
        <w:jc w:val="both"/>
        <w:rPr>
          <w:rFonts w:cs="Times New Roman"/>
          <w:b/>
          <w:bCs/>
          <w:sz w:val="24"/>
          <w:szCs w:val="24"/>
        </w:rPr>
      </w:pPr>
      <w:r w:rsidRPr="00023BE5">
        <w:rPr>
          <w:rFonts w:cs="Times New Roman"/>
          <w:b/>
          <w:bCs/>
          <w:sz w:val="24"/>
          <w:szCs w:val="24"/>
        </w:rPr>
        <w:t>Минэкономразвития РФ — сумма поддержки НКО и социальных проектов продолжает расти, общая оценка рынка — около 350 млрд рублей</w:t>
      </w:r>
    </w:p>
    <w:p w14:paraId="06A281B8" w14:textId="77777777" w:rsidR="00303F0A" w:rsidRPr="00023BE5" w:rsidRDefault="00303F0A" w:rsidP="003F24F3">
      <w:pPr>
        <w:pStyle w:val="a7"/>
        <w:numPr>
          <w:ilvl w:val="0"/>
          <w:numId w:val="124"/>
        </w:numPr>
        <w:jc w:val="both"/>
        <w:rPr>
          <w:rFonts w:cs="Times New Roman"/>
          <w:b/>
          <w:bCs/>
          <w:sz w:val="24"/>
          <w:szCs w:val="24"/>
        </w:rPr>
      </w:pPr>
      <w:r w:rsidRPr="00023BE5">
        <w:rPr>
          <w:rFonts w:cs="Times New Roman"/>
          <w:b/>
          <w:bCs/>
          <w:sz w:val="24"/>
          <w:szCs w:val="24"/>
        </w:rPr>
        <w:t>Сбербанк — отчёт о благотворительных транзакциях клиентов (</w:t>
      </w:r>
      <w:proofErr w:type="gramStart"/>
      <w:r w:rsidRPr="00023BE5">
        <w:rPr>
          <w:rFonts w:cs="Times New Roman"/>
          <w:b/>
          <w:bCs/>
          <w:sz w:val="24"/>
          <w:szCs w:val="24"/>
        </w:rPr>
        <w:t>рост &gt;</w:t>
      </w:r>
      <w:proofErr w:type="gramEnd"/>
      <w:r w:rsidRPr="00023BE5">
        <w:rPr>
          <w:rFonts w:cs="Times New Roman"/>
          <w:b/>
          <w:bCs/>
          <w:sz w:val="24"/>
          <w:szCs w:val="24"/>
        </w:rPr>
        <w:t xml:space="preserve"> 20 % ежегодно)</w:t>
      </w:r>
    </w:p>
    <w:p w14:paraId="23572EC9" w14:textId="77777777" w:rsidR="00303F0A" w:rsidRPr="00023BE5" w:rsidRDefault="00303F0A" w:rsidP="003F24F3">
      <w:pPr>
        <w:jc w:val="both"/>
        <w:rPr>
          <w:rFonts w:cs="Times New Roman"/>
          <w:sz w:val="24"/>
          <w:szCs w:val="24"/>
        </w:rPr>
      </w:pPr>
      <w:r w:rsidRPr="00023BE5">
        <w:rPr>
          <w:rFonts w:cs="Times New Roman"/>
          <w:sz w:val="24"/>
          <w:szCs w:val="24"/>
        </w:rPr>
        <w:t>Берём среднее значение по данным трёх источников: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9"/>
        <w:gridCol w:w="1681"/>
      </w:tblGrid>
      <w:tr w:rsidR="00303F0A" w:rsidRPr="00023BE5" w14:paraId="07AAEB3B" w14:textId="77777777" w:rsidTr="00FA2C42">
        <w:trPr>
          <w:tblHeader/>
          <w:tblCellSpacing w:w="15" w:type="dxa"/>
        </w:trPr>
        <w:tc>
          <w:tcPr>
            <w:tcW w:w="0" w:type="auto"/>
            <w:vAlign w:val="center"/>
            <w:hideMark/>
          </w:tcPr>
          <w:p w14:paraId="62AA9EAC" w14:textId="77777777" w:rsidR="00303F0A" w:rsidRPr="00023BE5" w:rsidRDefault="00303F0A" w:rsidP="003F24F3">
            <w:pPr>
              <w:jc w:val="both"/>
              <w:rPr>
                <w:rFonts w:cs="Times New Roman"/>
                <w:b/>
                <w:bCs/>
                <w:sz w:val="24"/>
                <w:szCs w:val="24"/>
              </w:rPr>
            </w:pPr>
            <w:r w:rsidRPr="00023BE5">
              <w:rPr>
                <w:rFonts w:cs="Times New Roman"/>
                <w:b/>
                <w:bCs/>
                <w:sz w:val="24"/>
                <w:szCs w:val="24"/>
              </w:rPr>
              <w:t>Источник</w:t>
            </w:r>
          </w:p>
        </w:tc>
        <w:tc>
          <w:tcPr>
            <w:tcW w:w="0" w:type="auto"/>
            <w:vAlign w:val="center"/>
            <w:hideMark/>
          </w:tcPr>
          <w:p w14:paraId="46961B87" w14:textId="77777777" w:rsidR="00303F0A" w:rsidRPr="00023BE5" w:rsidRDefault="00303F0A" w:rsidP="003F24F3">
            <w:pPr>
              <w:jc w:val="both"/>
              <w:rPr>
                <w:rFonts w:cs="Times New Roman"/>
                <w:b/>
                <w:bCs/>
                <w:sz w:val="24"/>
                <w:szCs w:val="24"/>
              </w:rPr>
            </w:pPr>
            <w:r w:rsidRPr="00023BE5">
              <w:rPr>
                <w:rFonts w:cs="Times New Roman"/>
                <w:b/>
                <w:bCs/>
                <w:sz w:val="24"/>
                <w:szCs w:val="24"/>
              </w:rPr>
              <w:t>Оценка рынка</w:t>
            </w:r>
          </w:p>
        </w:tc>
      </w:tr>
      <w:tr w:rsidR="00303F0A" w:rsidRPr="00023BE5" w14:paraId="2D08F2E3" w14:textId="77777777" w:rsidTr="00FA2C42">
        <w:trPr>
          <w:tblCellSpacing w:w="15" w:type="dxa"/>
        </w:trPr>
        <w:tc>
          <w:tcPr>
            <w:tcW w:w="0" w:type="auto"/>
            <w:vAlign w:val="center"/>
            <w:hideMark/>
          </w:tcPr>
          <w:p w14:paraId="430EDA19" w14:textId="77777777" w:rsidR="00303F0A" w:rsidRPr="00023BE5" w:rsidRDefault="00303F0A" w:rsidP="003F24F3">
            <w:pPr>
              <w:jc w:val="both"/>
              <w:rPr>
                <w:rFonts w:cs="Times New Roman"/>
                <w:sz w:val="24"/>
                <w:szCs w:val="24"/>
              </w:rPr>
            </w:pPr>
            <w:r w:rsidRPr="00023BE5">
              <w:rPr>
                <w:rFonts w:cs="Times New Roman"/>
                <w:sz w:val="24"/>
                <w:szCs w:val="24"/>
              </w:rPr>
              <w:t>CAF</w:t>
            </w:r>
          </w:p>
        </w:tc>
        <w:tc>
          <w:tcPr>
            <w:tcW w:w="0" w:type="auto"/>
            <w:vAlign w:val="center"/>
            <w:hideMark/>
          </w:tcPr>
          <w:p w14:paraId="2BD1DC9B" w14:textId="77777777" w:rsidR="00303F0A" w:rsidRPr="00023BE5" w:rsidRDefault="00303F0A" w:rsidP="003F24F3">
            <w:pPr>
              <w:jc w:val="both"/>
              <w:rPr>
                <w:rFonts w:cs="Times New Roman"/>
                <w:sz w:val="24"/>
                <w:szCs w:val="24"/>
              </w:rPr>
            </w:pPr>
            <w:r w:rsidRPr="00023BE5">
              <w:rPr>
                <w:rFonts w:cs="Times New Roman"/>
                <w:sz w:val="24"/>
                <w:szCs w:val="24"/>
              </w:rPr>
              <w:t>250–300 млрд ₽</w:t>
            </w:r>
          </w:p>
        </w:tc>
      </w:tr>
      <w:tr w:rsidR="00303F0A" w:rsidRPr="00023BE5" w14:paraId="5F067873" w14:textId="77777777" w:rsidTr="00FA2C42">
        <w:trPr>
          <w:tblCellSpacing w:w="15" w:type="dxa"/>
        </w:trPr>
        <w:tc>
          <w:tcPr>
            <w:tcW w:w="0" w:type="auto"/>
            <w:vAlign w:val="center"/>
            <w:hideMark/>
          </w:tcPr>
          <w:p w14:paraId="4B5ABA5E" w14:textId="77777777" w:rsidR="00303F0A" w:rsidRPr="00023BE5" w:rsidRDefault="00303F0A" w:rsidP="003F24F3">
            <w:pPr>
              <w:jc w:val="both"/>
              <w:rPr>
                <w:rFonts w:cs="Times New Roman"/>
                <w:sz w:val="24"/>
                <w:szCs w:val="24"/>
              </w:rPr>
            </w:pPr>
            <w:r w:rsidRPr="00023BE5">
              <w:rPr>
                <w:rFonts w:cs="Times New Roman"/>
                <w:sz w:val="24"/>
                <w:szCs w:val="24"/>
              </w:rPr>
              <w:t>Государственная поддержка + частные пожертвования</w:t>
            </w:r>
          </w:p>
        </w:tc>
        <w:tc>
          <w:tcPr>
            <w:tcW w:w="0" w:type="auto"/>
            <w:vAlign w:val="center"/>
            <w:hideMark/>
          </w:tcPr>
          <w:p w14:paraId="72AC820F" w14:textId="77777777" w:rsidR="00303F0A" w:rsidRPr="00023BE5" w:rsidRDefault="00303F0A" w:rsidP="003F24F3">
            <w:pPr>
              <w:jc w:val="both"/>
              <w:rPr>
                <w:rFonts w:cs="Times New Roman"/>
                <w:sz w:val="24"/>
                <w:szCs w:val="24"/>
              </w:rPr>
            </w:pPr>
            <w:r w:rsidRPr="00023BE5">
              <w:rPr>
                <w:rFonts w:cs="Times New Roman"/>
                <w:sz w:val="24"/>
                <w:szCs w:val="24"/>
              </w:rPr>
              <w:t>350 млрд ₽</w:t>
            </w:r>
          </w:p>
        </w:tc>
      </w:tr>
      <w:tr w:rsidR="00303F0A" w:rsidRPr="00023BE5" w14:paraId="127E7A83" w14:textId="77777777" w:rsidTr="00FA2C42">
        <w:trPr>
          <w:tblCellSpacing w:w="15" w:type="dxa"/>
        </w:trPr>
        <w:tc>
          <w:tcPr>
            <w:tcW w:w="0" w:type="auto"/>
            <w:vAlign w:val="center"/>
            <w:hideMark/>
          </w:tcPr>
          <w:p w14:paraId="1647CF7D" w14:textId="77777777" w:rsidR="00303F0A" w:rsidRPr="00023BE5" w:rsidRDefault="00303F0A" w:rsidP="003F24F3">
            <w:pPr>
              <w:jc w:val="both"/>
              <w:rPr>
                <w:rFonts w:cs="Times New Roman"/>
                <w:sz w:val="24"/>
                <w:szCs w:val="24"/>
              </w:rPr>
            </w:pPr>
            <w:r w:rsidRPr="00023BE5">
              <w:rPr>
                <w:rFonts w:cs="Times New Roman"/>
                <w:sz w:val="24"/>
                <w:szCs w:val="24"/>
              </w:rPr>
              <w:t>Банковские транзакции и корпоративные программы</w:t>
            </w:r>
          </w:p>
        </w:tc>
        <w:tc>
          <w:tcPr>
            <w:tcW w:w="0" w:type="auto"/>
            <w:vAlign w:val="center"/>
            <w:hideMark/>
          </w:tcPr>
          <w:p w14:paraId="5BEF9D9D" w14:textId="77777777" w:rsidR="00303F0A" w:rsidRPr="00023BE5" w:rsidRDefault="00303F0A" w:rsidP="003F24F3">
            <w:pPr>
              <w:jc w:val="both"/>
              <w:rPr>
                <w:rFonts w:cs="Times New Roman"/>
                <w:sz w:val="24"/>
                <w:szCs w:val="24"/>
              </w:rPr>
            </w:pPr>
            <w:r w:rsidRPr="00023BE5">
              <w:rPr>
                <w:rFonts w:cs="Times New Roman"/>
                <w:sz w:val="24"/>
                <w:szCs w:val="24"/>
              </w:rPr>
              <w:t>100+ млрд ₽</w:t>
            </w:r>
          </w:p>
        </w:tc>
      </w:tr>
    </w:tbl>
    <w:p w14:paraId="192EAB57" w14:textId="77777777" w:rsidR="00303F0A" w:rsidRPr="00023BE5" w:rsidRDefault="00303F0A" w:rsidP="003F24F3">
      <w:pPr>
        <w:jc w:val="both"/>
        <w:rPr>
          <w:rFonts w:cs="Times New Roman"/>
          <w:sz w:val="24"/>
          <w:szCs w:val="24"/>
        </w:rPr>
      </w:pPr>
      <m:oMathPara>
        <m:oMath>
          <m:r>
            <w:rPr>
              <w:rFonts w:ascii="Cambria Math" w:hAnsi="Cambria Math" w:cs="Times New Roman"/>
              <w:sz w:val="24"/>
              <w:szCs w:val="24"/>
            </w:rPr>
            <m:t>PAM=350</m:t>
          </m:r>
          <m:r>
            <m:rPr>
              <m:nor/>
            </m:rPr>
            <w:rPr>
              <w:rFonts w:cs="Times New Roman"/>
              <w:sz w:val="24"/>
              <w:szCs w:val="24"/>
            </w:rPr>
            <m:t xml:space="preserve"> млрд ₽</m:t>
          </m:r>
          <m:r>
            <w:rPr>
              <w:rFonts w:ascii="Cambria Math" w:hAnsi="Cambria Math" w:cs="Times New Roman"/>
              <w:sz w:val="24"/>
              <w:szCs w:val="24"/>
            </w:rPr>
            <m:t>+100</m:t>
          </m:r>
          <m:r>
            <m:rPr>
              <m:nor/>
            </m:rPr>
            <w:rPr>
              <w:rFonts w:cs="Times New Roman"/>
              <w:sz w:val="24"/>
              <w:szCs w:val="24"/>
            </w:rPr>
            <m:t xml:space="preserve"> млрд ₽ (корпоративный сегмент)</m:t>
          </m:r>
          <m:r>
            <w:rPr>
              <w:rFonts w:ascii="Cambria Math" w:hAnsi="Cambria Math" w:cs="Times New Roman"/>
              <w:sz w:val="24"/>
              <w:szCs w:val="24"/>
            </w:rPr>
            <m:t>=450</m:t>
          </m:r>
          <m:r>
            <m:rPr>
              <m:nor/>
            </m:rPr>
            <w:rPr>
              <w:rFonts w:cs="Times New Roman"/>
              <w:sz w:val="24"/>
              <w:szCs w:val="24"/>
            </w:rPr>
            <m:t xml:space="preserve"> млрд ₽</m:t>
          </m:r>
          <m:r>
            <m:rPr>
              <m:sty m:val="p"/>
            </m:rPr>
            <w:rPr>
              <w:rFonts w:cs="Times New Roman"/>
              <w:sz w:val="24"/>
              <w:szCs w:val="24"/>
            </w:rPr>
            <w:br/>
          </m:r>
        </m:oMath>
      </m:oMathPara>
    </w:p>
    <w:p w14:paraId="2E6FE17A" w14:textId="77777777" w:rsidR="00303F0A" w:rsidRPr="00023BE5" w:rsidRDefault="00303F0A" w:rsidP="003F24F3">
      <w:pPr>
        <w:jc w:val="both"/>
        <w:rPr>
          <w:rFonts w:cs="Times New Roman"/>
          <w:b/>
          <w:bCs/>
          <w:sz w:val="24"/>
          <w:szCs w:val="24"/>
        </w:rPr>
      </w:pPr>
      <w:r w:rsidRPr="00023BE5">
        <w:rPr>
          <w:rFonts w:cs="Times New Roman"/>
          <w:b/>
          <w:bCs/>
          <w:sz w:val="24"/>
          <w:szCs w:val="24"/>
        </w:rPr>
        <w:t>PAM сервиса «Целевой рубль»: примерно 400–450 млрд ₽ в год</w:t>
      </w:r>
    </w:p>
    <w:p w14:paraId="1529D9FE" w14:textId="77777777" w:rsidR="00303F0A" w:rsidRPr="00023BE5" w:rsidRDefault="00303F0A" w:rsidP="003F24F3">
      <w:pPr>
        <w:jc w:val="both"/>
        <w:rPr>
          <w:rFonts w:cs="Times New Roman"/>
          <w:sz w:val="24"/>
          <w:szCs w:val="24"/>
        </w:rPr>
      </w:pPr>
      <w:r w:rsidRPr="00023BE5">
        <w:rPr>
          <w:rFonts w:cs="Times New Roman"/>
          <w:sz w:val="24"/>
          <w:szCs w:val="24"/>
        </w:rPr>
        <w:t>Это максимальный возможный рынок при условии:</w:t>
      </w:r>
    </w:p>
    <w:p w14:paraId="019CA27E" w14:textId="77777777" w:rsidR="00303F0A" w:rsidRPr="00023BE5" w:rsidRDefault="00303F0A" w:rsidP="003F24F3">
      <w:pPr>
        <w:numPr>
          <w:ilvl w:val="0"/>
          <w:numId w:val="117"/>
        </w:numPr>
        <w:jc w:val="both"/>
        <w:rPr>
          <w:rFonts w:cs="Times New Roman"/>
          <w:sz w:val="24"/>
          <w:szCs w:val="24"/>
        </w:rPr>
      </w:pPr>
      <w:r w:rsidRPr="00023BE5">
        <w:rPr>
          <w:rFonts w:cs="Times New Roman"/>
          <w:sz w:val="24"/>
          <w:szCs w:val="24"/>
        </w:rPr>
        <w:t>полной цифровизации благотворительности,</w:t>
      </w:r>
    </w:p>
    <w:p w14:paraId="71127E9B" w14:textId="77777777" w:rsidR="00303F0A" w:rsidRPr="00023BE5" w:rsidRDefault="00303F0A" w:rsidP="003F24F3">
      <w:pPr>
        <w:numPr>
          <w:ilvl w:val="0"/>
          <w:numId w:val="117"/>
        </w:numPr>
        <w:jc w:val="both"/>
        <w:rPr>
          <w:rFonts w:cs="Times New Roman"/>
          <w:sz w:val="24"/>
          <w:szCs w:val="24"/>
        </w:rPr>
      </w:pPr>
      <w:r w:rsidRPr="00023BE5">
        <w:rPr>
          <w:rFonts w:cs="Times New Roman"/>
          <w:sz w:val="24"/>
          <w:szCs w:val="24"/>
        </w:rPr>
        <w:t>интеграции всех фондов,</w:t>
      </w:r>
    </w:p>
    <w:p w14:paraId="6D900169" w14:textId="77777777" w:rsidR="00303F0A" w:rsidRPr="00023BE5" w:rsidRDefault="00303F0A" w:rsidP="003F24F3">
      <w:pPr>
        <w:numPr>
          <w:ilvl w:val="0"/>
          <w:numId w:val="117"/>
        </w:numPr>
        <w:jc w:val="both"/>
        <w:rPr>
          <w:rFonts w:cs="Times New Roman"/>
          <w:sz w:val="24"/>
          <w:szCs w:val="24"/>
        </w:rPr>
      </w:pPr>
      <w:r w:rsidRPr="00023BE5">
        <w:rPr>
          <w:rFonts w:cs="Times New Roman"/>
          <w:sz w:val="24"/>
          <w:szCs w:val="24"/>
        </w:rPr>
        <w:t>внедрения цифрового рубля как базовой технологии целевого финансирования,</w:t>
      </w:r>
    </w:p>
    <w:p w14:paraId="4892FD53" w14:textId="77777777" w:rsidR="00303F0A" w:rsidRPr="00023BE5" w:rsidRDefault="00303F0A" w:rsidP="003F24F3">
      <w:pPr>
        <w:numPr>
          <w:ilvl w:val="0"/>
          <w:numId w:val="117"/>
        </w:numPr>
        <w:jc w:val="both"/>
        <w:rPr>
          <w:rFonts w:cs="Times New Roman"/>
          <w:sz w:val="24"/>
          <w:szCs w:val="24"/>
        </w:rPr>
      </w:pPr>
      <w:r w:rsidRPr="00023BE5">
        <w:rPr>
          <w:rFonts w:cs="Times New Roman"/>
          <w:sz w:val="24"/>
          <w:szCs w:val="24"/>
        </w:rPr>
        <w:t>участия населения и корпораций.</w:t>
      </w:r>
    </w:p>
    <w:p w14:paraId="4A0D2D72" w14:textId="77777777" w:rsidR="00303F0A" w:rsidRPr="00023BE5" w:rsidRDefault="00303F0A" w:rsidP="003F24F3">
      <w:pPr>
        <w:jc w:val="both"/>
        <w:rPr>
          <w:rFonts w:cs="Times New Roman"/>
          <w:sz w:val="24"/>
          <w:szCs w:val="24"/>
        </w:rPr>
      </w:pPr>
      <w:r w:rsidRPr="00023BE5">
        <w:rPr>
          <w:rFonts w:cs="Times New Roman"/>
          <w:b/>
          <w:bCs/>
          <w:sz w:val="24"/>
          <w:szCs w:val="24"/>
        </w:rPr>
        <w:lastRenderedPageBreak/>
        <w:t>Обоснование PAM применительно к сервису «Целевой рубль»</w:t>
      </w:r>
    </w:p>
    <w:p w14:paraId="76955583" w14:textId="77777777" w:rsidR="00303F0A" w:rsidRPr="00023BE5" w:rsidRDefault="00303F0A" w:rsidP="003F24F3">
      <w:pPr>
        <w:jc w:val="both"/>
        <w:rPr>
          <w:rFonts w:cs="Times New Roman"/>
          <w:sz w:val="24"/>
          <w:szCs w:val="24"/>
        </w:rPr>
      </w:pPr>
      <w:r w:rsidRPr="00023BE5">
        <w:rPr>
          <w:rFonts w:cs="Times New Roman"/>
          <w:sz w:val="24"/>
          <w:szCs w:val="24"/>
        </w:rPr>
        <w:t>Почему сервис теоретически может охватить весь этот рынок?</w:t>
      </w:r>
    </w:p>
    <w:p w14:paraId="59FE8065" w14:textId="77777777" w:rsidR="00303F0A" w:rsidRPr="00023BE5" w:rsidRDefault="00303F0A" w:rsidP="003F24F3">
      <w:pPr>
        <w:numPr>
          <w:ilvl w:val="0"/>
          <w:numId w:val="118"/>
        </w:numPr>
        <w:jc w:val="both"/>
        <w:rPr>
          <w:rFonts w:cs="Times New Roman"/>
          <w:sz w:val="24"/>
          <w:szCs w:val="24"/>
        </w:rPr>
      </w:pPr>
      <w:r w:rsidRPr="00023BE5">
        <w:rPr>
          <w:rFonts w:cs="Times New Roman"/>
          <w:b/>
          <w:bCs/>
          <w:sz w:val="24"/>
          <w:szCs w:val="24"/>
        </w:rPr>
        <w:t>Каждый рубль пожертвований может быть переведён в цифровую форму</w:t>
      </w:r>
    </w:p>
    <w:p w14:paraId="13907BA2" w14:textId="77777777" w:rsidR="00303F0A" w:rsidRPr="00023BE5" w:rsidRDefault="00303F0A" w:rsidP="003F24F3">
      <w:pPr>
        <w:jc w:val="both"/>
        <w:rPr>
          <w:rFonts w:cs="Times New Roman"/>
          <w:sz w:val="24"/>
          <w:szCs w:val="24"/>
        </w:rPr>
      </w:pPr>
      <w:r w:rsidRPr="00023BE5">
        <w:rPr>
          <w:rFonts w:cs="Times New Roman"/>
          <w:sz w:val="24"/>
          <w:szCs w:val="24"/>
        </w:rPr>
        <w:t>Сервис работает как прослойка между донором, банком и цифровым рублём — это инфраструктурное решение, а не «конкретный фонд».</w:t>
      </w:r>
    </w:p>
    <w:p w14:paraId="28E3C0A2" w14:textId="77777777" w:rsidR="00303F0A" w:rsidRPr="00023BE5" w:rsidRDefault="00303F0A" w:rsidP="003F24F3">
      <w:pPr>
        <w:numPr>
          <w:ilvl w:val="0"/>
          <w:numId w:val="119"/>
        </w:numPr>
        <w:jc w:val="both"/>
        <w:rPr>
          <w:rFonts w:cs="Times New Roman"/>
          <w:sz w:val="24"/>
          <w:szCs w:val="24"/>
        </w:rPr>
      </w:pPr>
      <w:r w:rsidRPr="00023BE5">
        <w:rPr>
          <w:rFonts w:cs="Times New Roman"/>
          <w:b/>
          <w:bCs/>
          <w:sz w:val="24"/>
          <w:szCs w:val="24"/>
        </w:rPr>
        <w:t>Прозрачность повышает доверие → растёт вовлечённость</w:t>
      </w:r>
    </w:p>
    <w:p w14:paraId="4461C4F8" w14:textId="77777777" w:rsidR="00303F0A" w:rsidRPr="00023BE5" w:rsidRDefault="00303F0A" w:rsidP="003F24F3">
      <w:pPr>
        <w:jc w:val="both"/>
        <w:rPr>
          <w:rFonts w:cs="Times New Roman"/>
          <w:sz w:val="24"/>
          <w:szCs w:val="24"/>
        </w:rPr>
      </w:pPr>
      <w:r w:rsidRPr="00023BE5">
        <w:rPr>
          <w:rFonts w:cs="Times New Roman"/>
          <w:sz w:val="24"/>
          <w:szCs w:val="24"/>
        </w:rPr>
        <w:t>Исследования показывают:</w:t>
      </w:r>
    </w:p>
    <w:p w14:paraId="75CE27D2" w14:textId="77777777" w:rsidR="00303F0A" w:rsidRPr="00023BE5" w:rsidRDefault="00303F0A" w:rsidP="003F24F3">
      <w:pPr>
        <w:numPr>
          <w:ilvl w:val="0"/>
          <w:numId w:val="120"/>
        </w:numPr>
        <w:jc w:val="both"/>
        <w:rPr>
          <w:rFonts w:cs="Times New Roman"/>
          <w:sz w:val="24"/>
          <w:szCs w:val="24"/>
        </w:rPr>
      </w:pPr>
      <w:r w:rsidRPr="00023BE5">
        <w:rPr>
          <w:rFonts w:cs="Times New Roman"/>
          <w:sz w:val="24"/>
          <w:szCs w:val="24"/>
        </w:rPr>
        <w:t>40 % людей не жертвуют из-за страха мошенничества.</w:t>
      </w:r>
      <w:r>
        <w:rPr>
          <w:rFonts w:cs="Times New Roman"/>
          <w:sz w:val="24"/>
          <w:szCs w:val="24"/>
        </w:rPr>
        <w:t xml:space="preserve"> </w:t>
      </w:r>
      <w:r w:rsidRPr="00023BE5">
        <w:rPr>
          <w:rFonts w:cs="Times New Roman"/>
          <w:sz w:val="24"/>
          <w:szCs w:val="24"/>
        </w:rPr>
        <w:t>Смарт-контракт решает эту проблему.</w:t>
      </w:r>
    </w:p>
    <w:p w14:paraId="00DA994E" w14:textId="77777777" w:rsidR="00303F0A" w:rsidRPr="00023BE5" w:rsidRDefault="00303F0A" w:rsidP="003F24F3">
      <w:pPr>
        <w:numPr>
          <w:ilvl w:val="0"/>
          <w:numId w:val="121"/>
        </w:numPr>
        <w:jc w:val="both"/>
        <w:rPr>
          <w:rFonts w:cs="Times New Roman"/>
          <w:sz w:val="24"/>
          <w:szCs w:val="24"/>
        </w:rPr>
      </w:pPr>
      <w:r w:rsidRPr="00023BE5">
        <w:rPr>
          <w:rFonts w:cs="Times New Roman"/>
          <w:b/>
          <w:bCs/>
          <w:sz w:val="24"/>
          <w:szCs w:val="24"/>
        </w:rPr>
        <w:t>Сервис может расширяться на B2C, B2B и государственные программы</w:t>
      </w:r>
    </w:p>
    <w:p w14:paraId="5D37FC1B" w14:textId="77777777" w:rsidR="00303F0A" w:rsidRPr="00023BE5" w:rsidRDefault="00303F0A" w:rsidP="003F24F3">
      <w:pPr>
        <w:numPr>
          <w:ilvl w:val="0"/>
          <w:numId w:val="122"/>
        </w:numPr>
        <w:jc w:val="both"/>
        <w:rPr>
          <w:rFonts w:cs="Times New Roman"/>
          <w:sz w:val="24"/>
          <w:szCs w:val="24"/>
        </w:rPr>
      </w:pPr>
      <w:r w:rsidRPr="00023BE5">
        <w:rPr>
          <w:rFonts w:cs="Times New Roman"/>
          <w:sz w:val="24"/>
          <w:szCs w:val="24"/>
        </w:rPr>
        <w:t>корпоративная благотворительность,</w:t>
      </w:r>
    </w:p>
    <w:p w14:paraId="47CF8F8C" w14:textId="77777777" w:rsidR="00303F0A" w:rsidRPr="00023BE5" w:rsidRDefault="00303F0A" w:rsidP="003F24F3">
      <w:pPr>
        <w:numPr>
          <w:ilvl w:val="0"/>
          <w:numId w:val="122"/>
        </w:numPr>
        <w:jc w:val="both"/>
        <w:rPr>
          <w:rFonts w:cs="Times New Roman"/>
          <w:sz w:val="24"/>
          <w:szCs w:val="24"/>
        </w:rPr>
      </w:pPr>
      <w:r w:rsidRPr="00023BE5">
        <w:rPr>
          <w:rFonts w:cs="Times New Roman"/>
          <w:sz w:val="24"/>
          <w:szCs w:val="24"/>
        </w:rPr>
        <w:t>проекты регионов РФ,</w:t>
      </w:r>
    </w:p>
    <w:p w14:paraId="00C2B6D8" w14:textId="77777777" w:rsidR="00303F0A" w:rsidRPr="00023BE5" w:rsidRDefault="00303F0A" w:rsidP="003F24F3">
      <w:pPr>
        <w:numPr>
          <w:ilvl w:val="0"/>
          <w:numId w:val="122"/>
        </w:numPr>
        <w:jc w:val="both"/>
        <w:rPr>
          <w:rFonts w:cs="Times New Roman"/>
          <w:sz w:val="24"/>
          <w:szCs w:val="24"/>
        </w:rPr>
      </w:pPr>
      <w:r w:rsidRPr="00023BE5">
        <w:rPr>
          <w:rFonts w:cs="Times New Roman"/>
          <w:sz w:val="24"/>
          <w:szCs w:val="24"/>
        </w:rPr>
        <w:t>национальные благотворительные инициативы,</w:t>
      </w:r>
    </w:p>
    <w:p w14:paraId="48ED2CCC" w14:textId="77777777" w:rsidR="00303F0A" w:rsidRPr="00023BE5" w:rsidRDefault="00303F0A" w:rsidP="003F24F3">
      <w:pPr>
        <w:numPr>
          <w:ilvl w:val="0"/>
          <w:numId w:val="122"/>
        </w:numPr>
        <w:jc w:val="both"/>
        <w:rPr>
          <w:rFonts w:cs="Times New Roman"/>
          <w:sz w:val="24"/>
          <w:szCs w:val="24"/>
        </w:rPr>
      </w:pPr>
      <w:r w:rsidRPr="00023BE5">
        <w:rPr>
          <w:rFonts w:cs="Times New Roman"/>
          <w:sz w:val="24"/>
          <w:szCs w:val="24"/>
        </w:rPr>
        <w:t>социальные контракты и госпрограммы.</w:t>
      </w:r>
    </w:p>
    <w:p w14:paraId="4DDC6E05" w14:textId="77777777" w:rsidR="00303F0A" w:rsidRPr="00023BE5" w:rsidRDefault="00303F0A" w:rsidP="003F24F3">
      <w:pPr>
        <w:numPr>
          <w:ilvl w:val="0"/>
          <w:numId w:val="123"/>
        </w:numPr>
        <w:jc w:val="both"/>
        <w:rPr>
          <w:rFonts w:cs="Times New Roman"/>
          <w:sz w:val="24"/>
          <w:szCs w:val="24"/>
        </w:rPr>
      </w:pPr>
      <w:r w:rsidRPr="00023BE5">
        <w:rPr>
          <w:rFonts w:cs="Times New Roman"/>
          <w:b/>
          <w:bCs/>
          <w:sz w:val="24"/>
          <w:szCs w:val="24"/>
        </w:rPr>
        <w:t>Использование цифрового рубля создаёт инфраструктурный стандарт</w:t>
      </w:r>
    </w:p>
    <w:p w14:paraId="1C7587F1" w14:textId="77777777" w:rsidR="00303F0A" w:rsidRPr="00023BE5" w:rsidRDefault="00303F0A" w:rsidP="003F24F3">
      <w:pPr>
        <w:jc w:val="both"/>
        <w:rPr>
          <w:rFonts w:cs="Times New Roman"/>
          <w:sz w:val="24"/>
          <w:szCs w:val="24"/>
        </w:rPr>
      </w:pPr>
      <w:r w:rsidRPr="00023BE5">
        <w:rPr>
          <w:rFonts w:cs="Times New Roman"/>
          <w:sz w:val="24"/>
          <w:szCs w:val="24"/>
        </w:rPr>
        <w:t xml:space="preserve">Это означает, что сервис потенциально может стать платформой </w:t>
      </w:r>
      <w:proofErr w:type="spellStart"/>
      <w:r w:rsidRPr="00023BE5">
        <w:rPr>
          <w:rFonts w:cs="Times New Roman"/>
          <w:sz w:val="24"/>
          <w:szCs w:val="24"/>
        </w:rPr>
        <w:t>госмасштаба</w:t>
      </w:r>
      <w:proofErr w:type="spellEnd"/>
      <w:r w:rsidRPr="00023BE5">
        <w:rPr>
          <w:rFonts w:cs="Times New Roman"/>
          <w:sz w:val="24"/>
          <w:szCs w:val="24"/>
        </w:rPr>
        <w:t>.</w:t>
      </w:r>
    </w:p>
    <w:p w14:paraId="1E55F0C4" w14:textId="74888FCB" w:rsidR="00742A1B" w:rsidRDefault="00303F0A" w:rsidP="003F24F3">
      <w:pPr>
        <w:jc w:val="both"/>
        <w:rPr>
          <w:rFonts w:cs="Times New Roman"/>
          <w:sz w:val="24"/>
          <w:szCs w:val="24"/>
        </w:rPr>
      </w:pPr>
      <w:r w:rsidRPr="00023BE5">
        <w:rPr>
          <w:rFonts w:cs="Times New Roman"/>
          <w:b/>
          <w:bCs/>
          <w:sz w:val="24"/>
          <w:szCs w:val="24"/>
        </w:rPr>
        <w:t>PAM сервиса «Целевой рубль» составляет 400–450 млрд рублей в год.</w:t>
      </w:r>
      <w:r w:rsidRPr="00023BE5">
        <w:rPr>
          <w:rFonts w:cs="Times New Roman"/>
          <w:sz w:val="24"/>
          <w:szCs w:val="24"/>
        </w:rPr>
        <w:br/>
        <w:t>Это максимальный потенциал рынка всех пожертвований, которые могут быть переведены в цифровую форму и проверяться смарт-контрактами.</w:t>
      </w:r>
    </w:p>
    <w:p w14:paraId="2B9AC229" w14:textId="77777777" w:rsidR="003F24F3" w:rsidRPr="002D0F53" w:rsidRDefault="003F24F3" w:rsidP="003F24F3">
      <w:pPr>
        <w:jc w:val="both"/>
        <w:rPr>
          <w:rFonts w:cs="Times New Roman"/>
          <w:sz w:val="24"/>
          <w:szCs w:val="24"/>
        </w:rPr>
      </w:pPr>
      <w:r w:rsidRPr="002D0F53">
        <w:rPr>
          <w:rFonts w:cs="Times New Roman"/>
          <w:b/>
          <w:bCs/>
          <w:sz w:val="24"/>
          <w:szCs w:val="24"/>
        </w:rPr>
        <w:t xml:space="preserve">TAM (Total </w:t>
      </w:r>
      <w:proofErr w:type="spellStart"/>
      <w:r w:rsidRPr="002D0F53">
        <w:rPr>
          <w:rFonts w:cs="Times New Roman"/>
          <w:b/>
          <w:bCs/>
          <w:sz w:val="24"/>
          <w:szCs w:val="24"/>
        </w:rPr>
        <w:t>Addressable</w:t>
      </w:r>
      <w:proofErr w:type="spellEnd"/>
      <w:r w:rsidRPr="002D0F53">
        <w:rPr>
          <w:rFonts w:cs="Times New Roman"/>
          <w:b/>
          <w:bCs/>
          <w:sz w:val="24"/>
          <w:szCs w:val="24"/>
        </w:rPr>
        <w:t xml:space="preserve"> Market)</w:t>
      </w:r>
      <w:r w:rsidRPr="002D0F53">
        <w:rPr>
          <w:rFonts w:cs="Times New Roman"/>
          <w:sz w:val="24"/>
          <w:szCs w:val="24"/>
        </w:rPr>
        <w:t xml:space="preserve"> отражает максимально возможный объём рынка, который мог бы охватить сервис «Целевой рубль» в идеальной ситуации — если бы все благотворительные пожертвования в стране переходили в цифровую прозрачную модель с использованием цифрового рубля и смарт-контрактов.</w:t>
      </w:r>
    </w:p>
    <w:p w14:paraId="6B176600" w14:textId="77777777" w:rsidR="003F24F3" w:rsidRPr="002D0F53" w:rsidRDefault="003F24F3" w:rsidP="003F24F3">
      <w:pPr>
        <w:jc w:val="both"/>
        <w:rPr>
          <w:rFonts w:cs="Times New Roman"/>
          <w:sz w:val="24"/>
          <w:szCs w:val="24"/>
        </w:rPr>
      </w:pPr>
      <w:r w:rsidRPr="002D0F53">
        <w:rPr>
          <w:rFonts w:cs="Times New Roman"/>
          <w:sz w:val="24"/>
          <w:szCs w:val="24"/>
        </w:rPr>
        <w:t xml:space="preserve">Так как сервис предназначен для работы с </w:t>
      </w:r>
      <w:r w:rsidRPr="002D0F53">
        <w:rPr>
          <w:rFonts w:cs="Times New Roman"/>
          <w:b/>
          <w:bCs/>
          <w:sz w:val="24"/>
          <w:szCs w:val="24"/>
        </w:rPr>
        <w:t>целевыми пожертвованиями</w:t>
      </w:r>
      <w:r w:rsidRPr="002D0F53">
        <w:rPr>
          <w:rFonts w:cs="Times New Roman"/>
          <w:sz w:val="24"/>
          <w:szCs w:val="24"/>
        </w:rPr>
        <w:t>, расчет TAM необходимо строить на основе суммарного объема благотворительного рынка России, включая:</w:t>
      </w:r>
    </w:p>
    <w:p w14:paraId="7BB0F64C" w14:textId="77777777" w:rsidR="003F24F3" w:rsidRPr="002D0F53" w:rsidRDefault="003F24F3" w:rsidP="003F24F3">
      <w:pPr>
        <w:numPr>
          <w:ilvl w:val="0"/>
          <w:numId w:val="125"/>
        </w:numPr>
        <w:jc w:val="both"/>
        <w:rPr>
          <w:rFonts w:cs="Times New Roman"/>
          <w:sz w:val="24"/>
          <w:szCs w:val="24"/>
        </w:rPr>
      </w:pPr>
      <w:r w:rsidRPr="002D0F53">
        <w:rPr>
          <w:rFonts w:cs="Times New Roman"/>
          <w:sz w:val="24"/>
          <w:szCs w:val="24"/>
        </w:rPr>
        <w:t>пожертвования физических лиц;</w:t>
      </w:r>
    </w:p>
    <w:p w14:paraId="4EE5BBD1" w14:textId="77777777" w:rsidR="003F24F3" w:rsidRPr="002D0F53" w:rsidRDefault="003F24F3" w:rsidP="003F24F3">
      <w:pPr>
        <w:numPr>
          <w:ilvl w:val="0"/>
          <w:numId w:val="125"/>
        </w:numPr>
        <w:jc w:val="both"/>
        <w:rPr>
          <w:rFonts w:cs="Times New Roman"/>
          <w:sz w:val="24"/>
          <w:szCs w:val="24"/>
        </w:rPr>
      </w:pPr>
      <w:r w:rsidRPr="002D0F53">
        <w:rPr>
          <w:rFonts w:cs="Times New Roman"/>
          <w:sz w:val="24"/>
          <w:szCs w:val="24"/>
        </w:rPr>
        <w:t>корпоративную благотворительность;</w:t>
      </w:r>
    </w:p>
    <w:p w14:paraId="5E6324A7" w14:textId="77777777" w:rsidR="003F24F3" w:rsidRPr="002D0F53" w:rsidRDefault="003F24F3" w:rsidP="003F24F3">
      <w:pPr>
        <w:numPr>
          <w:ilvl w:val="0"/>
          <w:numId w:val="125"/>
        </w:numPr>
        <w:jc w:val="both"/>
        <w:rPr>
          <w:rFonts w:cs="Times New Roman"/>
          <w:sz w:val="24"/>
          <w:szCs w:val="24"/>
        </w:rPr>
      </w:pPr>
      <w:r w:rsidRPr="002D0F53">
        <w:rPr>
          <w:rFonts w:cs="Times New Roman"/>
          <w:sz w:val="24"/>
          <w:szCs w:val="24"/>
        </w:rPr>
        <w:t>гранты и субсидии для НКО;</w:t>
      </w:r>
    </w:p>
    <w:p w14:paraId="1C8211CE" w14:textId="77777777" w:rsidR="003F24F3" w:rsidRPr="002D0F53" w:rsidRDefault="003F24F3" w:rsidP="003F24F3">
      <w:pPr>
        <w:numPr>
          <w:ilvl w:val="0"/>
          <w:numId w:val="125"/>
        </w:numPr>
        <w:jc w:val="both"/>
        <w:rPr>
          <w:rFonts w:cs="Times New Roman"/>
          <w:sz w:val="24"/>
          <w:szCs w:val="24"/>
        </w:rPr>
      </w:pPr>
      <w:r w:rsidRPr="002D0F53">
        <w:rPr>
          <w:rFonts w:cs="Times New Roman"/>
          <w:sz w:val="24"/>
          <w:szCs w:val="24"/>
        </w:rPr>
        <w:t>целевые сборы через онлайн-платформы;</w:t>
      </w:r>
    </w:p>
    <w:p w14:paraId="44F1DE55" w14:textId="77777777" w:rsidR="003F24F3" w:rsidRPr="002D0F53" w:rsidRDefault="003F24F3" w:rsidP="003F24F3">
      <w:pPr>
        <w:numPr>
          <w:ilvl w:val="0"/>
          <w:numId w:val="125"/>
        </w:numPr>
        <w:jc w:val="both"/>
        <w:rPr>
          <w:rFonts w:cs="Times New Roman"/>
          <w:sz w:val="24"/>
          <w:szCs w:val="24"/>
        </w:rPr>
      </w:pPr>
      <w:r w:rsidRPr="002D0F53">
        <w:rPr>
          <w:rFonts w:cs="Times New Roman"/>
          <w:sz w:val="24"/>
          <w:szCs w:val="24"/>
        </w:rPr>
        <w:t>социальные расходы государства, перераспределяемые в виде целевых грантов.</w:t>
      </w:r>
    </w:p>
    <w:p w14:paraId="0DEB3C32" w14:textId="77777777" w:rsidR="003F24F3" w:rsidRPr="002D0F53" w:rsidRDefault="003F24F3" w:rsidP="003F24F3">
      <w:pPr>
        <w:jc w:val="both"/>
        <w:rPr>
          <w:rFonts w:cs="Times New Roman"/>
          <w:b/>
          <w:bCs/>
          <w:sz w:val="24"/>
          <w:szCs w:val="24"/>
        </w:rPr>
      </w:pPr>
      <w:r w:rsidRPr="002D0F53">
        <w:rPr>
          <w:rFonts w:cs="Times New Roman"/>
          <w:b/>
          <w:bCs/>
          <w:sz w:val="24"/>
          <w:szCs w:val="24"/>
        </w:rPr>
        <w:t>1. Основа TAM — общий объём благотворительного рынка России</w:t>
      </w:r>
    </w:p>
    <w:p w14:paraId="1471116D" w14:textId="77777777" w:rsidR="003F24F3" w:rsidRDefault="003F24F3" w:rsidP="003F24F3">
      <w:pPr>
        <w:jc w:val="both"/>
        <w:rPr>
          <w:rFonts w:cs="Times New Roman"/>
          <w:sz w:val="24"/>
          <w:szCs w:val="24"/>
        </w:rPr>
      </w:pPr>
      <w:r w:rsidRPr="002D0F53">
        <w:rPr>
          <w:rFonts w:cs="Times New Roman"/>
          <w:sz w:val="24"/>
          <w:szCs w:val="24"/>
        </w:rPr>
        <w:t>По данным последних открытых исследований (2022–2024):</w:t>
      </w:r>
      <w:r>
        <w:rPr>
          <w:rFonts w:cs="Times New Roman"/>
          <w:sz w:val="24"/>
          <w:szCs w:val="24"/>
        </w:rPr>
        <w:t xml:space="preserve"> </w:t>
      </w:r>
    </w:p>
    <w:p w14:paraId="50B62C1B" w14:textId="77777777" w:rsidR="003F24F3" w:rsidRPr="002D0F53" w:rsidRDefault="003F24F3" w:rsidP="003F24F3">
      <w:pPr>
        <w:jc w:val="both"/>
        <w:rPr>
          <w:rFonts w:cs="Times New Roman"/>
          <w:sz w:val="24"/>
          <w:szCs w:val="24"/>
        </w:rPr>
      </w:pPr>
      <w:r w:rsidRPr="002D0F53">
        <w:rPr>
          <w:rFonts w:cs="Times New Roman"/>
          <w:sz w:val="24"/>
          <w:szCs w:val="24"/>
        </w:rPr>
        <w:t>Общий объём благотворительного сектора РФ — ~330–350 млрд ₽ в год</w:t>
      </w:r>
    </w:p>
    <w:p w14:paraId="77C6F9C5" w14:textId="77777777" w:rsidR="003F24F3" w:rsidRPr="002D0F53" w:rsidRDefault="003F24F3" w:rsidP="003F24F3">
      <w:pPr>
        <w:jc w:val="both"/>
        <w:rPr>
          <w:rFonts w:cs="Times New Roman"/>
          <w:b/>
          <w:bCs/>
          <w:sz w:val="24"/>
          <w:szCs w:val="24"/>
        </w:rPr>
      </w:pPr>
      <w:r w:rsidRPr="002D0F53">
        <w:rPr>
          <w:rFonts w:cs="Times New Roman"/>
          <w:b/>
          <w:bCs/>
          <w:sz w:val="24"/>
          <w:szCs w:val="24"/>
        </w:rPr>
        <w:lastRenderedPageBreak/>
        <w:t>Структура рынка:</w:t>
      </w:r>
    </w:p>
    <w:p w14:paraId="27690556" w14:textId="77777777" w:rsidR="003F24F3" w:rsidRPr="002D0F53" w:rsidRDefault="003F24F3" w:rsidP="003F24F3">
      <w:pPr>
        <w:numPr>
          <w:ilvl w:val="0"/>
          <w:numId w:val="126"/>
        </w:numPr>
        <w:jc w:val="both"/>
        <w:rPr>
          <w:rFonts w:cs="Times New Roman"/>
          <w:sz w:val="24"/>
          <w:szCs w:val="24"/>
        </w:rPr>
      </w:pPr>
      <w:r w:rsidRPr="002D0F53">
        <w:rPr>
          <w:rFonts w:cs="Times New Roman"/>
          <w:b/>
          <w:bCs/>
          <w:sz w:val="24"/>
          <w:szCs w:val="24"/>
        </w:rPr>
        <w:t>Пожертвования физических лиц</w:t>
      </w:r>
      <w:r w:rsidRPr="002D0F53">
        <w:rPr>
          <w:rFonts w:cs="Times New Roman"/>
          <w:sz w:val="24"/>
          <w:szCs w:val="24"/>
        </w:rPr>
        <w:t xml:space="preserve"> — около </w:t>
      </w:r>
      <w:r w:rsidRPr="002D0F53">
        <w:rPr>
          <w:rFonts w:cs="Times New Roman"/>
          <w:b/>
          <w:bCs/>
          <w:sz w:val="24"/>
          <w:szCs w:val="24"/>
        </w:rPr>
        <w:t>120–150 млрд ₽/год</w:t>
      </w:r>
    </w:p>
    <w:p w14:paraId="02FE7702" w14:textId="77777777" w:rsidR="003F24F3" w:rsidRPr="002D0F53" w:rsidRDefault="003F24F3" w:rsidP="003F24F3">
      <w:pPr>
        <w:numPr>
          <w:ilvl w:val="0"/>
          <w:numId w:val="126"/>
        </w:numPr>
        <w:jc w:val="both"/>
        <w:rPr>
          <w:rFonts w:cs="Times New Roman"/>
          <w:sz w:val="24"/>
          <w:szCs w:val="24"/>
        </w:rPr>
      </w:pPr>
      <w:r w:rsidRPr="002D0F53">
        <w:rPr>
          <w:rFonts w:cs="Times New Roman"/>
          <w:b/>
          <w:bCs/>
          <w:sz w:val="24"/>
          <w:szCs w:val="24"/>
        </w:rPr>
        <w:t>Корпоративная благотворительность</w:t>
      </w:r>
      <w:r w:rsidRPr="002D0F53">
        <w:rPr>
          <w:rFonts w:cs="Times New Roman"/>
          <w:sz w:val="24"/>
          <w:szCs w:val="24"/>
        </w:rPr>
        <w:t xml:space="preserve"> — </w:t>
      </w:r>
      <w:r w:rsidRPr="002D0F53">
        <w:rPr>
          <w:rFonts w:cs="Times New Roman"/>
          <w:b/>
          <w:bCs/>
          <w:sz w:val="24"/>
          <w:szCs w:val="24"/>
        </w:rPr>
        <w:t>150–170 млрд ₽/год</w:t>
      </w:r>
    </w:p>
    <w:p w14:paraId="77283521" w14:textId="77777777" w:rsidR="003F24F3" w:rsidRPr="002D0F53" w:rsidRDefault="003F24F3" w:rsidP="003F24F3">
      <w:pPr>
        <w:numPr>
          <w:ilvl w:val="0"/>
          <w:numId w:val="126"/>
        </w:numPr>
        <w:jc w:val="both"/>
        <w:rPr>
          <w:rFonts w:cs="Times New Roman"/>
          <w:sz w:val="24"/>
          <w:szCs w:val="24"/>
        </w:rPr>
      </w:pPr>
      <w:r w:rsidRPr="002D0F53">
        <w:rPr>
          <w:rFonts w:cs="Times New Roman"/>
          <w:b/>
          <w:bCs/>
          <w:sz w:val="24"/>
          <w:szCs w:val="24"/>
        </w:rPr>
        <w:t>Гранты и субсидии НКО</w:t>
      </w:r>
      <w:r w:rsidRPr="002D0F53">
        <w:rPr>
          <w:rFonts w:cs="Times New Roman"/>
          <w:sz w:val="24"/>
          <w:szCs w:val="24"/>
        </w:rPr>
        <w:t xml:space="preserve"> — </w:t>
      </w:r>
      <w:r w:rsidRPr="002D0F53">
        <w:rPr>
          <w:rFonts w:cs="Times New Roman"/>
          <w:b/>
          <w:bCs/>
          <w:sz w:val="24"/>
          <w:szCs w:val="24"/>
        </w:rPr>
        <w:t>60–80 млрд ₽/год</w:t>
      </w:r>
    </w:p>
    <w:p w14:paraId="5C8B360A" w14:textId="77777777" w:rsidR="003F24F3" w:rsidRPr="002D0F53" w:rsidRDefault="003F24F3" w:rsidP="003F24F3">
      <w:pPr>
        <w:numPr>
          <w:ilvl w:val="0"/>
          <w:numId w:val="126"/>
        </w:numPr>
        <w:jc w:val="both"/>
        <w:rPr>
          <w:rFonts w:cs="Times New Roman"/>
          <w:sz w:val="24"/>
          <w:szCs w:val="24"/>
        </w:rPr>
      </w:pPr>
      <w:r w:rsidRPr="002D0F53">
        <w:rPr>
          <w:rFonts w:cs="Times New Roman"/>
          <w:b/>
          <w:bCs/>
          <w:sz w:val="24"/>
          <w:szCs w:val="24"/>
        </w:rPr>
        <w:t>Целевые онлайн-сборы</w:t>
      </w:r>
      <w:r w:rsidRPr="002D0F53">
        <w:rPr>
          <w:rFonts w:cs="Times New Roman"/>
          <w:sz w:val="24"/>
          <w:szCs w:val="24"/>
        </w:rPr>
        <w:t xml:space="preserve"> — </w:t>
      </w:r>
      <w:r w:rsidRPr="002D0F53">
        <w:rPr>
          <w:rFonts w:cs="Times New Roman"/>
          <w:b/>
          <w:bCs/>
          <w:sz w:val="24"/>
          <w:szCs w:val="24"/>
        </w:rPr>
        <w:t>15–30 млрд ₽/год</w:t>
      </w:r>
    </w:p>
    <w:p w14:paraId="63A5028F" w14:textId="77777777" w:rsidR="003F24F3" w:rsidRPr="002D0F53" w:rsidRDefault="003F24F3" w:rsidP="003F24F3">
      <w:pPr>
        <w:jc w:val="both"/>
        <w:rPr>
          <w:rFonts w:cs="Times New Roman"/>
          <w:sz w:val="24"/>
          <w:szCs w:val="24"/>
        </w:rPr>
      </w:pPr>
      <w:r w:rsidRPr="002D0F53">
        <w:rPr>
          <w:rFonts w:cs="Times New Roman"/>
          <w:sz w:val="24"/>
          <w:szCs w:val="24"/>
        </w:rPr>
        <w:t xml:space="preserve">Следовательно, </w:t>
      </w:r>
      <w:r w:rsidRPr="002D0F53">
        <w:rPr>
          <w:rFonts w:cs="Times New Roman"/>
          <w:b/>
          <w:bCs/>
          <w:sz w:val="24"/>
          <w:szCs w:val="24"/>
        </w:rPr>
        <w:t>TAM для сервиса, который способен оцифровать и прозрачным образом обработать все целевые пожертвования — ~350 млрд ₽ в год.</w:t>
      </w:r>
    </w:p>
    <w:p w14:paraId="4C601B7D" w14:textId="77777777" w:rsidR="003F24F3" w:rsidRPr="002D0F53" w:rsidRDefault="003F24F3" w:rsidP="003F24F3">
      <w:pPr>
        <w:jc w:val="both"/>
        <w:rPr>
          <w:rFonts w:cs="Times New Roman"/>
          <w:b/>
          <w:bCs/>
          <w:sz w:val="24"/>
          <w:szCs w:val="24"/>
        </w:rPr>
      </w:pPr>
      <w:r w:rsidRPr="002D0F53">
        <w:rPr>
          <w:rFonts w:cs="Times New Roman"/>
          <w:b/>
          <w:bCs/>
          <w:sz w:val="24"/>
          <w:szCs w:val="24"/>
        </w:rPr>
        <w:t>2. Почему именно этот TAM применим к сервису «Целевой рубль»</w:t>
      </w:r>
    </w:p>
    <w:p w14:paraId="1E0B67B3" w14:textId="77777777" w:rsidR="003F24F3" w:rsidRPr="002D0F53" w:rsidRDefault="003F24F3" w:rsidP="003F24F3">
      <w:pPr>
        <w:jc w:val="both"/>
        <w:rPr>
          <w:rFonts w:cs="Times New Roman"/>
          <w:sz w:val="24"/>
          <w:szCs w:val="24"/>
        </w:rPr>
      </w:pPr>
      <w:r w:rsidRPr="002D0F53">
        <w:rPr>
          <w:rFonts w:cs="Times New Roman"/>
          <w:sz w:val="24"/>
          <w:szCs w:val="24"/>
        </w:rPr>
        <w:t xml:space="preserve">Сервис закрывает задачу прозрачности, </w:t>
      </w:r>
      <w:proofErr w:type="spellStart"/>
      <w:r w:rsidRPr="002D0F53">
        <w:rPr>
          <w:rFonts w:cs="Times New Roman"/>
          <w:sz w:val="24"/>
          <w:szCs w:val="24"/>
        </w:rPr>
        <w:t>отслеживаемости</w:t>
      </w:r>
      <w:proofErr w:type="spellEnd"/>
      <w:r w:rsidRPr="002D0F53">
        <w:rPr>
          <w:rFonts w:cs="Times New Roman"/>
          <w:sz w:val="24"/>
          <w:szCs w:val="24"/>
        </w:rPr>
        <w:t xml:space="preserve"> и целевого использования средств. Это означает, что теоретически он может применяться ко всем типам пожертвований, которые соответствуют признаку:</w:t>
      </w:r>
    </w:p>
    <w:p w14:paraId="3695F6F9" w14:textId="77777777" w:rsidR="003F24F3" w:rsidRPr="002D0F53" w:rsidRDefault="003F24F3" w:rsidP="003F24F3">
      <w:pPr>
        <w:jc w:val="both"/>
        <w:rPr>
          <w:rFonts w:cs="Times New Roman"/>
          <w:b/>
          <w:bCs/>
          <w:sz w:val="24"/>
          <w:szCs w:val="24"/>
        </w:rPr>
      </w:pPr>
      <w:r w:rsidRPr="002D0F53">
        <w:rPr>
          <w:rFonts w:cs="Times New Roman"/>
          <w:b/>
          <w:bCs/>
          <w:i/>
          <w:iCs/>
          <w:sz w:val="24"/>
          <w:szCs w:val="24"/>
        </w:rPr>
        <w:t>«Средства передаются под конкретную цель и требуется отчетность».</w:t>
      </w:r>
    </w:p>
    <w:p w14:paraId="32308A18" w14:textId="77777777" w:rsidR="003F24F3" w:rsidRDefault="003F24F3" w:rsidP="003F24F3">
      <w:pPr>
        <w:jc w:val="both"/>
        <w:rPr>
          <w:rFonts w:cs="Times New Roman"/>
          <w:sz w:val="24"/>
          <w:szCs w:val="24"/>
        </w:rPr>
      </w:pPr>
      <w:r w:rsidRPr="002D0F53">
        <w:rPr>
          <w:rFonts w:cs="Times New Roman"/>
          <w:sz w:val="24"/>
          <w:szCs w:val="24"/>
        </w:rPr>
        <w:t>Соответственно, в TAM включаются:</w:t>
      </w:r>
    </w:p>
    <w:p w14:paraId="0B2E9A2E" w14:textId="77777777" w:rsidR="003F24F3" w:rsidRPr="002D0F53" w:rsidRDefault="003F24F3" w:rsidP="003F24F3">
      <w:pPr>
        <w:pStyle w:val="a7"/>
        <w:numPr>
          <w:ilvl w:val="0"/>
          <w:numId w:val="129"/>
        </w:numPr>
        <w:jc w:val="both"/>
        <w:rPr>
          <w:rFonts w:cs="Times New Roman"/>
          <w:sz w:val="24"/>
          <w:szCs w:val="24"/>
        </w:rPr>
      </w:pPr>
      <w:r w:rsidRPr="002D0F53">
        <w:rPr>
          <w:rFonts w:cs="Times New Roman"/>
          <w:sz w:val="24"/>
          <w:szCs w:val="24"/>
        </w:rPr>
        <w:t>целевые пожертвования граждан;</w:t>
      </w:r>
    </w:p>
    <w:p w14:paraId="15DD99ED" w14:textId="77777777" w:rsidR="003F24F3" w:rsidRPr="002D0F53" w:rsidRDefault="003F24F3" w:rsidP="003F24F3">
      <w:pPr>
        <w:pStyle w:val="a7"/>
        <w:numPr>
          <w:ilvl w:val="0"/>
          <w:numId w:val="129"/>
        </w:numPr>
        <w:jc w:val="both"/>
        <w:rPr>
          <w:rFonts w:cs="Times New Roman"/>
          <w:sz w:val="24"/>
          <w:szCs w:val="24"/>
        </w:rPr>
      </w:pPr>
      <w:r w:rsidRPr="002D0F53">
        <w:rPr>
          <w:rFonts w:cs="Times New Roman"/>
          <w:sz w:val="24"/>
          <w:szCs w:val="24"/>
        </w:rPr>
        <w:t>корпоративные социальные программы;</w:t>
      </w:r>
    </w:p>
    <w:p w14:paraId="7166C9F3" w14:textId="77777777" w:rsidR="003F24F3" w:rsidRPr="002D0F53" w:rsidRDefault="003F24F3" w:rsidP="003F24F3">
      <w:pPr>
        <w:pStyle w:val="a7"/>
        <w:numPr>
          <w:ilvl w:val="0"/>
          <w:numId w:val="129"/>
        </w:numPr>
        <w:jc w:val="both"/>
        <w:rPr>
          <w:rFonts w:cs="Times New Roman"/>
          <w:sz w:val="24"/>
          <w:szCs w:val="24"/>
        </w:rPr>
      </w:pPr>
      <w:r w:rsidRPr="002D0F53">
        <w:rPr>
          <w:rFonts w:cs="Times New Roman"/>
          <w:sz w:val="24"/>
          <w:szCs w:val="24"/>
        </w:rPr>
        <w:t>государственные гранты НКО;</w:t>
      </w:r>
    </w:p>
    <w:p w14:paraId="0F5E599B" w14:textId="77777777" w:rsidR="003F24F3" w:rsidRPr="002D0F53" w:rsidRDefault="003F24F3" w:rsidP="003F24F3">
      <w:pPr>
        <w:pStyle w:val="a7"/>
        <w:numPr>
          <w:ilvl w:val="0"/>
          <w:numId w:val="129"/>
        </w:numPr>
        <w:jc w:val="both"/>
        <w:rPr>
          <w:rFonts w:cs="Times New Roman"/>
          <w:sz w:val="24"/>
          <w:szCs w:val="24"/>
        </w:rPr>
      </w:pPr>
      <w:r w:rsidRPr="002D0F53">
        <w:rPr>
          <w:rFonts w:cs="Times New Roman"/>
          <w:sz w:val="24"/>
          <w:szCs w:val="24"/>
        </w:rPr>
        <w:t>поддержка благотворительных фондов и проектов;</w:t>
      </w:r>
    </w:p>
    <w:p w14:paraId="31A03932" w14:textId="77777777" w:rsidR="003F24F3" w:rsidRPr="002D0F53" w:rsidRDefault="003F24F3" w:rsidP="003F24F3">
      <w:pPr>
        <w:pStyle w:val="a7"/>
        <w:numPr>
          <w:ilvl w:val="0"/>
          <w:numId w:val="129"/>
        </w:numPr>
        <w:jc w:val="both"/>
        <w:rPr>
          <w:rFonts w:cs="Times New Roman"/>
          <w:sz w:val="24"/>
          <w:szCs w:val="24"/>
        </w:rPr>
      </w:pPr>
      <w:r w:rsidRPr="002D0F53">
        <w:rPr>
          <w:rFonts w:cs="Times New Roman"/>
          <w:sz w:val="24"/>
          <w:szCs w:val="24"/>
        </w:rPr>
        <w:t>онлайн-сборы для конкретных нужд.</w:t>
      </w:r>
    </w:p>
    <w:p w14:paraId="6ABEFB3E" w14:textId="77777777" w:rsidR="003F24F3" w:rsidRPr="002D0F53" w:rsidRDefault="003F24F3" w:rsidP="003F24F3">
      <w:pPr>
        <w:jc w:val="both"/>
        <w:rPr>
          <w:rFonts w:cs="Times New Roman"/>
          <w:sz w:val="24"/>
          <w:szCs w:val="24"/>
        </w:rPr>
      </w:pPr>
      <w:r w:rsidRPr="002D0F53">
        <w:rPr>
          <w:rFonts w:cs="Times New Roman"/>
          <w:sz w:val="24"/>
          <w:szCs w:val="24"/>
        </w:rPr>
        <w:t>Также сервис может стать оператором платформенных решений для:</w:t>
      </w:r>
    </w:p>
    <w:p w14:paraId="3BB96FB0" w14:textId="77777777" w:rsidR="003F24F3" w:rsidRPr="002D0F53" w:rsidRDefault="003F24F3" w:rsidP="003F24F3">
      <w:pPr>
        <w:numPr>
          <w:ilvl w:val="0"/>
          <w:numId w:val="127"/>
        </w:numPr>
        <w:jc w:val="both"/>
        <w:rPr>
          <w:rFonts w:cs="Times New Roman"/>
          <w:sz w:val="24"/>
          <w:szCs w:val="24"/>
        </w:rPr>
      </w:pPr>
      <w:r w:rsidRPr="002D0F53">
        <w:rPr>
          <w:rFonts w:cs="Times New Roman"/>
          <w:sz w:val="24"/>
          <w:szCs w:val="24"/>
        </w:rPr>
        <w:t>федеральных инициатив (например, Президентские гранты),</w:t>
      </w:r>
    </w:p>
    <w:p w14:paraId="53FE7792" w14:textId="77777777" w:rsidR="003F24F3" w:rsidRPr="002D0F53" w:rsidRDefault="003F24F3" w:rsidP="003F24F3">
      <w:pPr>
        <w:numPr>
          <w:ilvl w:val="0"/>
          <w:numId w:val="127"/>
        </w:numPr>
        <w:jc w:val="both"/>
        <w:rPr>
          <w:rFonts w:cs="Times New Roman"/>
          <w:sz w:val="24"/>
          <w:szCs w:val="24"/>
        </w:rPr>
      </w:pPr>
      <w:r w:rsidRPr="002D0F53">
        <w:rPr>
          <w:rFonts w:cs="Times New Roman"/>
          <w:sz w:val="24"/>
          <w:szCs w:val="24"/>
        </w:rPr>
        <w:t>региональных социальных выплат,</w:t>
      </w:r>
    </w:p>
    <w:p w14:paraId="643E0490" w14:textId="77777777" w:rsidR="003F24F3" w:rsidRPr="002D0F53" w:rsidRDefault="003F24F3" w:rsidP="003F24F3">
      <w:pPr>
        <w:numPr>
          <w:ilvl w:val="0"/>
          <w:numId w:val="127"/>
        </w:numPr>
        <w:jc w:val="both"/>
        <w:rPr>
          <w:rFonts w:cs="Times New Roman"/>
          <w:sz w:val="24"/>
          <w:szCs w:val="24"/>
        </w:rPr>
      </w:pPr>
      <w:r w:rsidRPr="002D0F53">
        <w:rPr>
          <w:rFonts w:cs="Times New Roman"/>
          <w:sz w:val="24"/>
          <w:szCs w:val="24"/>
        </w:rPr>
        <w:t>крупных корпораций (ПАО, госкорпорации),</w:t>
      </w:r>
    </w:p>
    <w:p w14:paraId="3A41F110" w14:textId="77777777" w:rsidR="003F24F3" w:rsidRPr="002D0F53" w:rsidRDefault="003F24F3" w:rsidP="003F24F3">
      <w:pPr>
        <w:numPr>
          <w:ilvl w:val="0"/>
          <w:numId w:val="127"/>
        </w:numPr>
        <w:jc w:val="both"/>
        <w:rPr>
          <w:rFonts w:cs="Times New Roman"/>
          <w:sz w:val="24"/>
          <w:szCs w:val="24"/>
        </w:rPr>
      </w:pPr>
      <w:r w:rsidRPr="002D0F53">
        <w:rPr>
          <w:rFonts w:cs="Times New Roman"/>
          <w:sz w:val="24"/>
          <w:szCs w:val="24"/>
        </w:rPr>
        <w:t>муниципальных программ благотворительности.</w:t>
      </w:r>
    </w:p>
    <w:p w14:paraId="0EC9CA1B" w14:textId="77777777" w:rsidR="003F24F3" w:rsidRPr="002D0F53" w:rsidRDefault="003F24F3" w:rsidP="003F24F3">
      <w:pPr>
        <w:jc w:val="both"/>
        <w:rPr>
          <w:rFonts w:cs="Times New Roman"/>
          <w:sz w:val="24"/>
          <w:szCs w:val="24"/>
        </w:rPr>
      </w:pPr>
      <w:r w:rsidRPr="002D0F53">
        <w:rPr>
          <w:rFonts w:cs="Times New Roman"/>
          <w:sz w:val="24"/>
          <w:szCs w:val="24"/>
        </w:rPr>
        <w:t xml:space="preserve">Таким образом, </w:t>
      </w:r>
      <w:r w:rsidRPr="002D0F53">
        <w:rPr>
          <w:rFonts w:cs="Times New Roman"/>
          <w:b/>
          <w:bCs/>
          <w:sz w:val="24"/>
          <w:szCs w:val="24"/>
        </w:rPr>
        <w:t>TAM = весь объём целевой благотворительности в стране.</w:t>
      </w:r>
    </w:p>
    <w:p w14:paraId="6E5B38BC" w14:textId="77777777" w:rsidR="003F24F3" w:rsidRPr="002D0F53" w:rsidRDefault="003F24F3" w:rsidP="003F24F3">
      <w:pPr>
        <w:jc w:val="both"/>
        <w:rPr>
          <w:rFonts w:cs="Times New Roman"/>
          <w:b/>
          <w:bCs/>
          <w:sz w:val="24"/>
          <w:szCs w:val="24"/>
        </w:rPr>
      </w:pPr>
      <w:r w:rsidRPr="002D0F53">
        <w:rPr>
          <w:rFonts w:cs="Times New Roman"/>
          <w:b/>
          <w:bCs/>
          <w:sz w:val="24"/>
          <w:szCs w:val="24"/>
        </w:rPr>
        <w:t>3. Итоговый расчёт TAM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6"/>
        <w:gridCol w:w="1900"/>
      </w:tblGrid>
      <w:tr w:rsidR="003F24F3" w:rsidRPr="002D0F53" w14:paraId="1371D95E" w14:textId="77777777" w:rsidTr="00FA2C42">
        <w:trPr>
          <w:tblHeader/>
          <w:tblCellSpacing w:w="15" w:type="dxa"/>
        </w:trPr>
        <w:tc>
          <w:tcPr>
            <w:tcW w:w="0" w:type="auto"/>
            <w:vAlign w:val="center"/>
            <w:hideMark/>
          </w:tcPr>
          <w:p w14:paraId="3C9C76B7" w14:textId="77777777" w:rsidR="003F24F3" w:rsidRPr="002D0F53" w:rsidRDefault="003F24F3" w:rsidP="003F24F3">
            <w:pPr>
              <w:jc w:val="both"/>
              <w:rPr>
                <w:rFonts w:cs="Times New Roman"/>
                <w:b/>
                <w:bCs/>
                <w:sz w:val="24"/>
                <w:szCs w:val="24"/>
              </w:rPr>
            </w:pPr>
            <w:r w:rsidRPr="002D0F53">
              <w:rPr>
                <w:rFonts w:cs="Times New Roman"/>
                <w:b/>
                <w:bCs/>
                <w:sz w:val="24"/>
                <w:szCs w:val="24"/>
              </w:rPr>
              <w:t>Компонент</w:t>
            </w:r>
          </w:p>
        </w:tc>
        <w:tc>
          <w:tcPr>
            <w:tcW w:w="0" w:type="auto"/>
            <w:vAlign w:val="center"/>
            <w:hideMark/>
          </w:tcPr>
          <w:p w14:paraId="59830C0B" w14:textId="77777777" w:rsidR="003F24F3" w:rsidRPr="002D0F53" w:rsidRDefault="003F24F3" w:rsidP="003F24F3">
            <w:pPr>
              <w:jc w:val="both"/>
              <w:rPr>
                <w:rFonts w:cs="Times New Roman"/>
                <w:b/>
                <w:bCs/>
                <w:sz w:val="24"/>
                <w:szCs w:val="24"/>
              </w:rPr>
            </w:pPr>
            <w:r w:rsidRPr="002D0F53">
              <w:rPr>
                <w:rFonts w:cs="Times New Roman"/>
                <w:b/>
                <w:bCs/>
                <w:sz w:val="24"/>
                <w:szCs w:val="24"/>
              </w:rPr>
              <w:t>Объём рынка</w:t>
            </w:r>
          </w:p>
        </w:tc>
      </w:tr>
      <w:tr w:rsidR="003F24F3" w:rsidRPr="002D0F53" w14:paraId="77B16016" w14:textId="77777777" w:rsidTr="00FA2C42">
        <w:trPr>
          <w:tblCellSpacing w:w="15" w:type="dxa"/>
        </w:trPr>
        <w:tc>
          <w:tcPr>
            <w:tcW w:w="0" w:type="auto"/>
            <w:vAlign w:val="center"/>
            <w:hideMark/>
          </w:tcPr>
          <w:p w14:paraId="11AC96AF" w14:textId="77777777" w:rsidR="003F24F3" w:rsidRPr="002D0F53" w:rsidRDefault="003F24F3" w:rsidP="003F24F3">
            <w:pPr>
              <w:jc w:val="both"/>
              <w:rPr>
                <w:rFonts w:cs="Times New Roman"/>
                <w:sz w:val="24"/>
                <w:szCs w:val="24"/>
              </w:rPr>
            </w:pPr>
            <w:r w:rsidRPr="002D0F53">
              <w:rPr>
                <w:rFonts w:cs="Times New Roman"/>
                <w:sz w:val="24"/>
                <w:szCs w:val="24"/>
              </w:rPr>
              <w:t>Пожертвования граждан</w:t>
            </w:r>
          </w:p>
        </w:tc>
        <w:tc>
          <w:tcPr>
            <w:tcW w:w="0" w:type="auto"/>
            <w:vAlign w:val="center"/>
            <w:hideMark/>
          </w:tcPr>
          <w:p w14:paraId="251D7F82" w14:textId="77777777" w:rsidR="003F24F3" w:rsidRPr="002D0F53" w:rsidRDefault="003F24F3" w:rsidP="003F24F3">
            <w:pPr>
              <w:jc w:val="both"/>
              <w:rPr>
                <w:rFonts w:cs="Times New Roman"/>
                <w:sz w:val="24"/>
                <w:szCs w:val="24"/>
              </w:rPr>
            </w:pPr>
            <w:r w:rsidRPr="002D0F53">
              <w:rPr>
                <w:rFonts w:cs="Times New Roman"/>
                <w:sz w:val="24"/>
                <w:szCs w:val="24"/>
              </w:rPr>
              <w:t>120–150 млрд ₽</w:t>
            </w:r>
          </w:p>
        </w:tc>
      </w:tr>
      <w:tr w:rsidR="003F24F3" w:rsidRPr="002D0F53" w14:paraId="75165AC9" w14:textId="77777777" w:rsidTr="00FA2C42">
        <w:trPr>
          <w:tblCellSpacing w:w="15" w:type="dxa"/>
        </w:trPr>
        <w:tc>
          <w:tcPr>
            <w:tcW w:w="0" w:type="auto"/>
            <w:vAlign w:val="center"/>
            <w:hideMark/>
          </w:tcPr>
          <w:p w14:paraId="6AC01F3B" w14:textId="77777777" w:rsidR="003F24F3" w:rsidRPr="002D0F53" w:rsidRDefault="003F24F3" w:rsidP="003F24F3">
            <w:pPr>
              <w:jc w:val="both"/>
              <w:rPr>
                <w:rFonts w:cs="Times New Roman"/>
                <w:sz w:val="24"/>
                <w:szCs w:val="24"/>
              </w:rPr>
            </w:pPr>
            <w:r w:rsidRPr="002D0F53">
              <w:rPr>
                <w:rFonts w:cs="Times New Roman"/>
                <w:sz w:val="24"/>
                <w:szCs w:val="24"/>
              </w:rPr>
              <w:t>Корпоративная благотворительность</w:t>
            </w:r>
          </w:p>
        </w:tc>
        <w:tc>
          <w:tcPr>
            <w:tcW w:w="0" w:type="auto"/>
            <w:vAlign w:val="center"/>
            <w:hideMark/>
          </w:tcPr>
          <w:p w14:paraId="677B025B" w14:textId="77777777" w:rsidR="003F24F3" w:rsidRPr="002D0F53" w:rsidRDefault="003F24F3" w:rsidP="003F24F3">
            <w:pPr>
              <w:jc w:val="both"/>
              <w:rPr>
                <w:rFonts w:cs="Times New Roman"/>
                <w:sz w:val="24"/>
                <w:szCs w:val="24"/>
              </w:rPr>
            </w:pPr>
            <w:r w:rsidRPr="002D0F53">
              <w:rPr>
                <w:rFonts w:cs="Times New Roman"/>
                <w:sz w:val="24"/>
                <w:szCs w:val="24"/>
              </w:rPr>
              <w:t>150–170 млрд ₽</w:t>
            </w:r>
          </w:p>
        </w:tc>
      </w:tr>
      <w:tr w:rsidR="003F24F3" w:rsidRPr="002D0F53" w14:paraId="2DDEEF2A" w14:textId="77777777" w:rsidTr="00FA2C42">
        <w:trPr>
          <w:tblCellSpacing w:w="15" w:type="dxa"/>
        </w:trPr>
        <w:tc>
          <w:tcPr>
            <w:tcW w:w="0" w:type="auto"/>
            <w:vAlign w:val="center"/>
            <w:hideMark/>
          </w:tcPr>
          <w:p w14:paraId="75A5C947" w14:textId="77777777" w:rsidR="003F24F3" w:rsidRPr="002D0F53" w:rsidRDefault="003F24F3" w:rsidP="003F24F3">
            <w:pPr>
              <w:jc w:val="both"/>
              <w:rPr>
                <w:rFonts w:cs="Times New Roman"/>
                <w:sz w:val="24"/>
                <w:szCs w:val="24"/>
              </w:rPr>
            </w:pPr>
            <w:r w:rsidRPr="002D0F53">
              <w:rPr>
                <w:rFonts w:cs="Times New Roman"/>
                <w:sz w:val="24"/>
                <w:szCs w:val="24"/>
              </w:rPr>
              <w:t>Гранты и субсидии НКО</w:t>
            </w:r>
          </w:p>
        </w:tc>
        <w:tc>
          <w:tcPr>
            <w:tcW w:w="0" w:type="auto"/>
            <w:vAlign w:val="center"/>
            <w:hideMark/>
          </w:tcPr>
          <w:p w14:paraId="74279729" w14:textId="77777777" w:rsidR="003F24F3" w:rsidRPr="002D0F53" w:rsidRDefault="003F24F3" w:rsidP="003F24F3">
            <w:pPr>
              <w:jc w:val="both"/>
              <w:rPr>
                <w:rFonts w:cs="Times New Roman"/>
                <w:sz w:val="24"/>
                <w:szCs w:val="24"/>
              </w:rPr>
            </w:pPr>
            <w:r w:rsidRPr="002D0F53">
              <w:rPr>
                <w:rFonts w:cs="Times New Roman"/>
                <w:sz w:val="24"/>
                <w:szCs w:val="24"/>
              </w:rPr>
              <w:t>60–80 млрд ₽</w:t>
            </w:r>
          </w:p>
        </w:tc>
      </w:tr>
      <w:tr w:rsidR="003F24F3" w:rsidRPr="002D0F53" w14:paraId="391E6028" w14:textId="77777777" w:rsidTr="00FA2C42">
        <w:trPr>
          <w:tblCellSpacing w:w="15" w:type="dxa"/>
        </w:trPr>
        <w:tc>
          <w:tcPr>
            <w:tcW w:w="0" w:type="auto"/>
            <w:vAlign w:val="center"/>
            <w:hideMark/>
          </w:tcPr>
          <w:p w14:paraId="5C89EE0E" w14:textId="77777777" w:rsidR="003F24F3" w:rsidRPr="002D0F53" w:rsidRDefault="003F24F3" w:rsidP="003F24F3">
            <w:pPr>
              <w:jc w:val="both"/>
              <w:rPr>
                <w:rFonts w:cs="Times New Roman"/>
                <w:sz w:val="24"/>
                <w:szCs w:val="24"/>
              </w:rPr>
            </w:pPr>
            <w:r w:rsidRPr="002D0F53">
              <w:rPr>
                <w:rFonts w:cs="Times New Roman"/>
                <w:sz w:val="24"/>
                <w:szCs w:val="24"/>
              </w:rPr>
              <w:t>Онлайн-сборы</w:t>
            </w:r>
          </w:p>
        </w:tc>
        <w:tc>
          <w:tcPr>
            <w:tcW w:w="0" w:type="auto"/>
            <w:vAlign w:val="center"/>
            <w:hideMark/>
          </w:tcPr>
          <w:p w14:paraId="327E7A16" w14:textId="77777777" w:rsidR="003F24F3" w:rsidRPr="002D0F53" w:rsidRDefault="003F24F3" w:rsidP="003F24F3">
            <w:pPr>
              <w:jc w:val="both"/>
              <w:rPr>
                <w:rFonts w:cs="Times New Roman"/>
                <w:sz w:val="24"/>
                <w:szCs w:val="24"/>
              </w:rPr>
            </w:pPr>
            <w:r w:rsidRPr="002D0F53">
              <w:rPr>
                <w:rFonts w:cs="Times New Roman"/>
                <w:sz w:val="24"/>
                <w:szCs w:val="24"/>
              </w:rPr>
              <w:t>15–30 млрд ₽</w:t>
            </w:r>
          </w:p>
        </w:tc>
      </w:tr>
      <w:tr w:rsidR="003F24F3" w:rsidRPr="002D0F53" w14:paraId="6FBFFAAF" w14:textId="77777777" w:rsidTr="00FA2C42">
        <w:trPr>
          <w:tblCellSpacing w:w="15" w:type="dxa"/>
        </w:trPr>
        <w:tc>
          <w:tcPr>
            <w:tcW w:w="0" w:type="auto"/>
            <w:vAlign w:val="center"/>
            <w:hideMark/>
          </w:tcPr>
          <w:p w14:paraId="5D5BA0EB" w14:textId="77777777" w:rsidR="003F24F3" w:rsidRPr="002D0F53" w:rsidRDefault="003F24F3" w:rsidP="003F24F3">
            <w:pPr>
              <w:jc w:val="both"/>
              <w:rPr>
                <w:rFonts w:cs="Times New Roman"/>
                <w:sz w:val="24"/>
                <w:szCs w:val="24"/>
              </w:rPr>
            </w:pPr>
            <w:r w:rsidRPr="002D0F53">
              <w:rPr>
                <w:rFonts w:cs="Times New Roman"/>
                <w:b/>
                <w:bCs/>
                <w:sz w:val="24"/>
                <w:szCs w:val="24"/>
              </w:rPr>
              <w:t>Итого TAM</w:t>
            </w:r>
          </w:p>
        </w:tc>
        <w:tc>
          <w:tcPr>
            <w:tcW w:w="0" w:type="auto"/>
            <w:vAlign w:val="center"/>
            <w:hideMark/>
          </w:tcPr>
          <w:p w14:paraId="1F392EAA" w14:textId="77777777" w:rsidR="003F24F3" w:rsidRPr="002D0F53" w:rsidRDefault="003F24F3" w:rsidP="003F24F3">
            <w:pPr>
              <w:jc w:val="both"/>
              <w:rPr>
                <w:rFonts w:cs="Times New Roman"/>
                <w:sz w:val="24"/>
                <w:szCs w:val="24"/>
              </w:rPr>
            </w:pPr>
            <w:r w:rsidRPr="002D0F53">
              <w:rPr>
                <w:rFonts w:cs="Times New Roman"/>
                <w:b/>
                <w:bCs/>
                <w:sz w:val="24"/>
                <w:szCs w:val="24"/>
              </w:rPr>
              <w:t>≈ 330–350 млрд ₽</w:t>
            </w:r>
          </w:p>
        </w:tc>
      </w:tr>
    </w:tbl>
    <w:p w14:paraId="3300FDFE" w14:textId="77777777" w:rsidR="003F24F3" w:rsidRPr="002D0F53" w:rsidRDefault="003F24F3" w:rsidP="003F24F3">
      <w:pPr>
        <w:jc w:val="both"/>
        <w:rPr>
          <w:rFonts w:cs="Times New Roman"/>
          <w:sz w:val="24"/>
          <w:szCs w:val="24"/>
        </w:rPr>
      </w:pPr>
      <w:r w:rsidRPr="002D0F53">
        <w:rPr>
          <w:rFonts w:cs="Times New Roman"/>
          <w:sz w:val="24"/>
          <w:szCs w:val="24"/>
        </w:rPr>
        <w:t>Это максимальный теоретический объём рынка, который сервис мог бы охватить при масштабировании на всю страну и интеграции во все каналы целевых пожертвований.</w:t>
      </w:r>
    </w:p>
    <w:p w14:paraId="481CBAD6" w14:textId="77777777" w:rsidR="003F24F3" w:rsidRPr="002D0F53" w:rsidRDefault="003F24F3" w:rsidP="003F24F3">
      <w:pPr>
        <w:jc w:val="both"/>
        <w:rPr>
          <w:rFonts w:cs="Times New Roman"/>
          <w:b/>
          <w:bCs/>
          <w:sz w:val="24"/>
          <w:szCs w:val="24"/>
        </w:rPr>
      </w:pPr>
      <w:r w:rsidRPr="002D0F53">
        <w:rPr>
          <w:rFonts w:cs="Times New Roman"/>
          <w:b/>
          <w:bCs/>
          <w:sz w:val="24"/>
          <w:szCs w:val="24"/>
        </w:rPr>
        <w:lastRenderedPageBreak/>
        <w:t>4. Обоснование применения TAM для сервиса «Целевой рубль»</w:t>
      </w:r>
    </w:p>
    <w:p w14:paraId="11387B1D" w14:textId="77777777" w:rsidR="003F24F3" w:rsidRPr="002D0F53" w:rsidRDefault="003F24F3" w:rsidP="003F24F3">
      <w:pPr>
        <w:jc w:val="both"/>
        <w:rPr>
          <w:rFonts w:cs="Times New Roman"/>
          <w:sz w:val="24"/>
          <w:szCs w:val="24"/>
        </w:rPr>
      </w:pPr>
      <w:r w:rsidRPr="002D0F53">
        <w:rPr>
          <w:rFonts w:cs="Times New Roman"/>
          <w:sz w:val="24"/>
          <w:szCs w:val="24"/>
        </w:rPr>
        <w:t>TAM подходит, потому что сервис:</w:t>
      </w:r>
    </w:p>
    <w:p w14:paraId="3ED7B312" w14:textId="77777777" w:rsidR="003F24F3" w:rsidRPr="002D0F53" w:rsidRDefault="003F24F3" w:rsidP="003F24F3">
      <w:pPr>
        <w:numPr>
          <w:ilvl w:val="0"/>
          <w:numId w:val="128"/>
        </w:numPr>
        <w:jc w:val="both"/>
        <w:rPr>
          <w:rFonts w:cs="Times New Roman"/>
          <w:sz w:val="24"/>
          <w:szCs w:val="24"/>
        </w:rPr>
      </w:pPr>
      <w:r w:rsidRPr="002D0F53">
        <w:rPr>
          <w:rFonts w:cs="Times New Roman"/>
          <w:sz w:val="24"/>
          <w:szCs w:val="24"/>
        </w:rPr>
        <w:t>решает проблему прозрачности и доверия — ключевую для всех сегментов рынков пожертвований;</w:t>
      </w:r>
    </w:p>
    <w:p w14:paraId="73FD8178" w14:textId="77777777" w:rsidR="003F24F3" w:rsidRPr="002D0F53" w:rsidRDefault="003F24F3" w:rsidP="003F24F3">
      <w:pPr>
        <w:numPr>
          <w:ilvl w:val="0"/>
          <w:numId w:val="128"/>
        </w:numPr>
        <w:jc w:val="both"/>
        <w:rPr>
          <w:rFonts w:cs="Times New Roman"/>
          <w:sz w:val="24"/>
          <w:szCs w:val="24"/>
        </w:rPr>
      </w:pPr>
      <w:r w:rsidRPr="002D0F53">
        <w:rPr>
          <w:rFonts w:cs="Times New Roman"/>
          <w:sz w:val="24"/>
          <w:szCs w:val="24"/>
        </w:rPr>
        <w:t>является инфраструктурным продуктом и может использоваться не только фондами, но и банками, корпорациями, государством;</w:t>
      </w:r>
    </w:p>
    <w:p w14:paraId="5F5CC0D1" w14:textId="77777777" w:rsidR="003F24F3" w:rsidRPr="002D0F53" w:rsidRDefault="003F24F3" w:rsidP="003F24F3">
      <w:pPr>
        <w:numPr>
          <w:ilvl w:val="0"/>
          <w:numId w:val="128"/>
        </w:numPr>
        <w:jc w:val="both"/>
        <w:rPr>
          <w:rFonts w:cs="Times New Roman"/>
          <w:sz w:val="24"/>
          <w:szCs w:val="24"/>
        </w:rPr>
      </w:pPr>
      <w:r w:rsidRPr="002D0F53">
        <w:rPr>
          <w:rFonts w:cs="Times New Roman"/>
          <w:sz w:val="24"/>
          <w:szCs w:val="24"/>
        </w:rPr>
        <w:t>поддерживает цифровой рубль, что соответствует стратегическим инициативам Банка России;</w:t>
      </w:r>
    </w:p>
    <w:p w14:paraId="045E053F" w14:textId="77777777" w:rsidR="003F24F3" w:rsidRPr="002D0F53" w:rsidRDefault="003F24F3" w:rsidP="003F24F3">
      <w:pPr>
        <w:numPr>
          <w:ilvl w:val="0"/>
          <w:numId w:val="128"/>
        </w:numPr>
        <w:jc w:val="both"/>
        <w:rPr>
          <w:rFonts w:cs="Times New Roman"/>
          <w:sz w:val="24"/>
          <w:szCs w:val="24"/>
        </w:rPr>
      </w:pPr>
      <w:r w:rsidRPr="002D0F53">
        <w:rPr>
          <w:rFonts w:cs="Times New Roman"/>
          <w:sz w:val="24"/>
          <w:szCs w:val="24"/>
        </w:rPr>
        <w:t>создаёт новый стандарт доказуемых целевых переводов.</w:t>
      </w:r>
    </w:p>
    <w:p w14:paraId="6BCCF73B" w14:textId="49BF359F" w:rsidR="00303F0A" w:rsidRDefault="003F24F3" w:rsidP="008246C3">
      <w:pPr>
        <w:ind w:firstLine="709"/>
        <w:jc w:val="both"/>
        <w:rPr>
          <w:rFonts w:cs="Times New Roman"/>
          <w:sz w:val="24"/>
          <w:szCs w:val="24"/>
        </w:rPr>
      </w:pPr>
      <w:r w:rsidRPr="002D0F53">
        <w:rPr>
          <w:rFonts w:cs="Times New Roman"/>
          <w:sz w:val="24"/>
          <w:szCs w:val="24"/>
        </w:rPr>
        <w:t>Таким образом, TAM рынка сервиса «Целевой рубль» составляет порядка 350 млрд рублей в год. Это максимальный потенциал рынка, который может быть охвачен при полном внедрении цифровой модели целевых пожертвований на базе цифрового рубля, включая государственные, корпоративные и частные инициативы.</w:t>
      </w:r>
    </w:p>
    <w:p w14:paraId="41F7560A" w14:textId="77777777" w:rsidR="008246C3" w:rsidRPr="00EC1D13" w:rsidRDefault="008246C3" w:rsidP="008246C3">
      <w:pPr>
        <w:ind w:firstLine="709"/>
        <w:rPr>
          <w:rFonts w:cs="Times New Roman"/>
          <w:b/>
          <w:bCs/>
          <w:sz w:val="24"/>
          <w:szCs w:val="24"/>
        </w:rPr>
      </w:pPr>
      <w:r w:rsidRPr="00EC1D13">
        <w:rPr>
          <w:rFonts w:cs="Times New Roman"/>
          <w:b/>
          <w:bCs/>
          <w:sz w:val="24"/>
          <w:szCs w:val="24"/>
        </w:rPr>
        <w:t>SAM (</w:t>
      </w:r>
      <w:proofErr w:type="spellStart"/>
      <w:r w:rsidRPr="00EC1D13">
        <w:rPr>
          <w:rFonts w:cs="Times New Roman"/>
          <w:b/>
          <w:bCs/>
          <w:sz w:val="24"/>
          <w:szCs w:val="24"/>
        </w:rPr>
        <w:t>Serviceable</w:t>
      </w:r>
      <w:proofErr w:type="spellEnd"/>
      <w:r w:rsidRPr="00EC1D13">
        <w:rPr>
          <w:rFonts w:cs="Times New Roman"/>
          <w:b/>
          <w:bCs/>
          <w:sz w:val="24"/>
          <w:szCs w:val="24"/>
        </w:rPr>
        <w:t xml:space="preserve"> </w:t>
      </w:r>
      <w:proofErr w:type="spellStart"/>
      <w:r w:rsidRPr="00EC1D13">
        <w:rPr>
          <w:rFonts w:cs="Times New Roman"/>
          <w:b/>
          <w:bCs/>
          <w:sz w:val="24"/>
          <w:szCs w:val="24"/>
        </w:rPr>
        <w:t>Available</w:t>
      </w:r>
      <w:proofErr w:type="spellEnd"/>
      <w:r w:rsidRPr="00EC1D13">
        <w:rPr>
          <w:rFonts w:cs="Times New Roman"/>
          <w:b/>
          <w:bCs/>
          <w:sz w:val="24"/>
          <w:szCs w:val="24"/>
        </w:rPr>
        <w:t xml:space="preserve"> Market)</w:t>
      </w:r>
      <w:r>
        <w:rPr>
          <w:rFonts w:cs="Times New Roman"/>
          <w:b/>
          <w:bCs/>
          <w:sz w:val="24"/>
          <w:szCs w:val="24"/>
        </w:rPr>
        <w:t xml:space="preserve">- </w:t>
      </w:r>
      <w:r>
        <w:rPr>
          <w:rFonts w:cs="Times New Roman"/>
          <w:b/>
          <w:bCs/>
          <w:i/>
          <w:iCs/>
          <w:sz w:val="24"/>
          <w:szCs w:val="24"/>
        </w:rPr>
        <w:t>о</w:t>
      </w:r>
      <w:r w:rsidRPr="00EC1D13">
        <w:rPr>
          <w:rFonts w:cs="Times New Roman"/>
          <w:b/>
          <w:bCs/>
          <w:i/>
          <w:iCs/>
          <w:sz w:val="24"/>
          <w:szCs w:val="24"/>
        </w:rPr>
        <w:t>ценка обслуживаемого доступного рынка сервиса «Целевой рубль»</w:t>
      </w:r>
    </w:p>
    <w:p w14:paraId="48AC9F6A" w14:textId="77777777" w:rsidR="008246C3" w:rsidRPr="00EC1D13" w:rsidRDefault="008246C3" w:rsidP="008246C3">
      <w:pPr>
        <w:ind w:firstLine="709"/>
        <w:rPr>
          <w:rFonts w:cs="Times New Roman"/>
          <w:sz w:val="24"/>
          <w:szCs w:val="24"/>
        </w:rPr>
      </w:pPr>
      <w:r w:rsidRPr="00EC1D13">
        <w:rPr>
          <w:rFonts w:cs="Times New Roman"/>
          <w:sz w:val="24"/>
          <w:szCs w:val="24"/>
        </w:rPr>
        <w:t xml:space="preserve">В рамках расчёта SAM — объёма рынка, который сервис «Целевой рубль» реально может обслуживать при текущих условиях цифровой инфраструктуры — использовались </w:t>
      </w:r>
      <w:r w:rsidRPr="00EC1D13">
        <w:rPr>
          <w:rFonts w:cs="Times New Roman"/>
          <w:b/>
          <w:bCs/>
          <w:sz w:val="24"/>
          <w:szCs w:val="24"/>
        </w:rPr>
        <w:t>приближённые логические оценки</w:t>
      </w:r>
      <w:r w:rsidRPr="00EC1D13">
        <w:rPr>
          <w:rFonts w:cs="Times New Roman"/>
          <w:sz w:val="24"/>
          <w:szCs w:val="24"/>
        </w:rPr>
        <w:t>, основанные на совокупности доступных отраслевых данных. Прямых исследований, посвящённых именно целевым цифровым пожертвованиям и использованию цифрового рубля в благотворительности, на данный момент нет, поэтому расчёты представляют собой аналитическую модель на базе смежной статистики.</w:t>
      </w:r>
    </w:p>
    <w:p w14:paraId="216C80EC" w14:textId="77777777" w:rsidR="008246C3" w:rsidRPr="00EC1D13" w:rsidRDefault="008246C3" w:rsidP="008246C3">
      <w:pPr>
        <w:rPr>
          <w:rFonts w:cs="Times New Roman"/>
          <w:b/>
          <w:bCs/>
          <w:sz w:val="24"/>
          <w:szCs w:val="24"/>
        </w:rPr>
      </w:pPr>
      <w:r w:rsidRPr="00EC1D13">
        <w:rPr>
          <w:rFonts w:cs="Times New Roman"/>
          <w:b/>
          <w:bCs/>
          <w:sz w:val="24"/>
          <w:szCs w:val="24"/>
        </w:rPr>
        <w:t>1. Логика расчёта SAM</w:t>
      </w:r>
    </w:p>
    <w:p w14:paraId="5A9AA849" w14:textId="77777777" w:rsidR="008246C3" w:rsidRPr="00EC1D13" w:rsidRDefault="008246C3" w:rsidP="008246C3">
      <w:pPr>
        <w:rPr>
          <w:rFonts w:cs="Times New Roman"/>
          <w:sz w:val="24"/>
          <w:szCs w:val="24"/>
        </w:rPr>
      </w:pPr>
      <w:r w:rsidRPr="00EC1D13">
        <w:rPr>
          <w:rFonts w:cs="Times New Roman"/>
          <w:sz w:val="24"/>
          <w:szCs w:val="24"/>
        </w:rPr>
        <w:t>Чтобы определить SAM, мы сузили общий рынок благотворительности (TAM) до тех сегментов, с которыми «Целевой рубль» может работать уже сейчас:</w:t>
      </w:r>
    </w:p>
    <w:p w14:paraId="7A36EE74" w14:textId="77777777" w:rsidR="008246C3" w:rsidRPr="00EC1D13" w:rsidRDefault="008246C3" w:rsidP="008246C3">
      <w:pPr>
        <w:rPr>
          <w:rFonts w:cs="Times New Roman"/>
          <w:b/>
          <w:bCs/>
          <w:sz w:val="24"/>
          <w:szCs w:val="24"/>
        </w:rPr>
      </w:pPr>
      <w:r w:rsidRPr="00EC1D13">
        <w:rPr>
          <w:rFonts w:cs="Times New Roman"/>
          <w:b/>
          <w:bCs/>
          <w:sz w:val="24"/>
          <w:szCs w:val="24"/>
        </w:rPr>
        <w:t xml:space="preserve"> В SAM входят только те пожертвования, которые:</w:t>
      </w:r>
    </w:p>
    <w:p w14:paraId="2866D499" w14:textId="77777777" w:rsidR="008246C3" w:rsidRPr="00EC1D13" w:rsidRDefault="008246C3" w:rsidP="008246C3">
      <w:pPr>
        <w:numPr>
          <w:ilvl w:val="0"/>
          <w:numId w:val="130"/>
        </w:numPr>
        <w:rPr>
          <w:rFonts w:cs="Times New Roman"/>
          <w:sz w:val="24"/>
          <w:szCs w:val="24"/>
        </w:rPr>
      </w:pPr>
      <w:r w:rsidRPr="00EC1D13">
        <w:rPr>
          <w:rFonts w:cs="Times New Roman"/>
          <w:b/>
          <w:bCs/>
          <w:sz w:val="24"/>
          <w:szCs w:val="24"/>
        </w:rPr>
        <w:t>совершаются онлайн</w:t>
      </w:r>
      <w:r w:rsidRPr="00EC1D13">
        <w:rPr>
          <w:rFonts w:cs="Times New Roman"/>
          <w:sz w:val="24"/>
          <w:szCs w:val="24"/>
        </w:rPr>
        <w:t>,</w:t>
      </w:r>
    </w:p>
    <w:p w14:paraId="0BF6C02F" w14:textId="77777777" w:rsidR="008246C3" w:rsidRPr="00EC1D13" w:rsidRDefault="008246C3" w:rsidP="008246C3">
      <w:pPr>
        <w:numPr>
          <w:ilvl w:val="0"/>
          <w:numId w:val="130"/>
        </w:numPr>
        <w:rPr>
          <w:rFonts w:cs="Times New Roman"/>
          <w:sz w:val="24"/>
          <w:szCs w:val="24"/>
        </w:rPr>
      </w:pPr>
      <w:r w:rsidRPr="00EC1D13">
        <w:rPr>
          <w:rFonts w:cs="Times New Roman"/>
          <w:b/>
          <w:bCs/>
          <w:sz w:val="24"/>
          <w:szCs w:val="24"/>
        </w:rPr>
        <w:t>в форме целевых пожертвований</w:t>
      </w:r>
      <w:r w:rsidRPr="00EC1D13">
        <w:rPr>
          <w:rFonts w:cs="Times New Roman"/>
          <w:sz w:val="24"/>
          <w:szCs w:val="24"/>
        </w:rPr>
        <w:t>,</w:t>
      </w:r>
    </w:p>
    <w:p w14:paraId="1437934F" w14:textId="77777777" w:rsidR="008246C3" w:rsidRPr="00EC1D13" w:rsidRDefault="008246C3" w:rsidP="008246C3">
      <w:pPr>
        <w:numPr>
          <w:ilvl w:val="0"/>
          <w:numId w:val="130"/>
        </w:numPr>
        <w:rPr>
          <w:rFonts w:cs="Times New Roman"/>
          <w:sz w:val="24"/>
          <w:szCs w:val="24"/>
        </w:rPr>
      </w:pPr>
      <w:r w:rsidRPr="00EC1D13">
        <w:rPr>
          <w:rFonts w:cs="Times New Roman"/>
          <w:b/>
          <w:bCs/>
          <w:sz w:val="24"/>
          <w:szCs w:val="24"/>
        </w:rPr>
        <w:t>могут быть технологически проведены через цифровой рубль</w:t>
      </w:r>
      <w:r w:rsidRPr="00EC1D13">
        <w:rPr>
          <w:rFonts w:cs="Times New Roman"/>
          <w:sz w:val="24"/>
          <w:szCs w:val="24"/>
        </w:rPr>
        <w:t>,</w:t>
      </w:r>
    </w:p>
    <w:p w14:paraId="331AF513" w14:textId="77777777" w:rsidR="008246C3" w:rsidRPr="00EC1D13" w:rsidRDefault="008246C3" w:rsidP="008246C3">
      <w:pPr>
        <w:numPr>
          <w:ilvl w:val="0"/>
          <w:numId w:val="130"/>
        </w:numPr>
        <w:rPr>
          <w:rFonts w:cs="Times New Roman"/>
          <w:sz w:val="24"/>
          <w:szCs w:val="24"/>
        </w:rPr>
      </w:pPr>
      <w:r w:rsidRPr="00EC1D13">
        <w:rPr>
          <w:rFonts w:cs="Times New Roman"/>
          <w:b/>
          <w:bCs/>
          <w:sz w:val="24"/>
          <w:szCs w:val="24"/>
        </w:rPr>
        <w:t>относятся к социальным проектам, требующим отчётности (социальные контракты, адресная помощь, НКО-проекты).</w:t>
      </w:r>
    </w:p>
    <w:p w14:paraId="2C38964C" w14:textId="77777777" w:rsidR="008246C3" w:rsidRPr="00EC1D13" w:rsidRDefault="008246C3" w:rsidP="008246C3">
      <w:pPr>
        <w:rPr>
          <w:rFonts w:cs="Times New Roman"/>
          <w:b/>
          <w:bCs/>
          <w:sz w:val="24"/>
          <w:szCs w:val="24"/>
        </w:rPr>
      </w:pPr>
      <w:r w:rsidRPr="00EC1D13">
        <w:rPr>
          <w:rFonts w:cs="Times New Roman"/>
          <w:b/>
          <w:bCs/>
          <w:sz w:val="24"/>
          <w:szCs w:val="24"/>
        </w:rPr>
        <w:t>2. Сбор исходных данных</w:t>
      </w:r>
    </w:p>
    <w:p w14:paraId="11EAA486" w14:textId="77777777" w:rsidR="008246C3" w:rsidRPr="00EC1D13" w:rsidRDefault="008246C3" w:rsidP="008246C3">
      <w:pPr>
        <w:rPr>
          <w:rFonts w:cs="Times New Roman"/>
          <w:sz w:val="24"/>
          <w:szCs w:val="24"/>
        </w:rPr>
      </w:pPr>
      <w:r w:rsidRPr="00EC1D13">
        <w:rPr>
          <w:rFonts w:cs="Times New Roman"/>
          <w:sz w:val="24"/>
          <w:szCs w:val="24"/>
        </w:rPr>
        <w:t>Использованы проверенные количественные показатели (все данные — общедоступные отчёты, их перечень приведён ниже):</w:t>
      </w:r>
    </w:p>
    <w:p w14:paraId="71B66405" w14:textId="77777777" w:rsidR="008246C3" w:rsidRPr="00EC1D13" w:rsidRDefault="008246C3" w:rsidP="008246C3">
      <w:pPr>
        <w:numPr>
          <w:ilvl w:val="0"/>
          <w:numId w:val="131"/>
        </w:numPr>
        <w:rPr>
          <w:rFonts w:cs="Times New Roman"/>
          <w:sz w:val="24"/>
          <w:szCs w:val="24"/>
        </w:rPr>
      </w:pPr>
      <w:r w:rsidRPr="00EC1D13">
        <w:rPr>
          <w:rFonts w:cs="Times New Roman"/>
          <w:sz w:val="24"/>
          <w:szCs w:val="24"/>
        </w:rPr>
        <w:t xml:space="preserve">Общий объём рынка благотворительности в РФ: </w:t>
      </w:r>
      <w:r w:rsidRPr="00EC1D13">
        <w:rPr>
          <w:rFonts w:cs="Times New Roman"/>
          <w:b/>
          <w:bCs/>
          <w:sz w:val="24"/>
          <w:szCs w:val="24"/>
        </w:rPr>
        <w:t>~45–50 млрд ₽ в год</w:t>
      </w:r>
      <w:r w:rsidRPr="00EC1D13">
        <w:rPr>
          <w:rFonts w:cs="Times New Roman"/>
          <w:sz w:val="24"/>
          <w:szCs w:val="24"/>
        </w:rPr>
        <w:t>.</w:t>
      </w:r>
      <w:r w:rsidRPr="00EC1D13">
        <w:rPr>
          <w:rFonts w:cs="Times New Roman"/>
          <w:sz w:val="24"/>
          <w:szCs w:val="24"/>
        </w:rPr>
        <w:br/>
        <w:t xml:space="preserve">(По данным CAF Russia 2023, </w:t>
      </w:r>
      <w:proofErr w:type="spellStart"/>
      <w:r w:rsidRPr="00EC1D13">
        <w:rPr>
          <w:rFonts w:cs="Times New Roman"/>
          <w:sz w:val="24"/>
          <w:szCs w:val="24"/>
        </w:rPr>
        <w:t>Благосфера</w:t>
      </w:r>
      <w:proofErr w:type="spellEnd"/>
      <w:r w:rsidRPr="00EC1D13">
        <w:rPr>
          <w:rFonts w:cs="Times New Roman"/>
          <w:sz w:val="24"/>
          <w:szCs w:val="24"/>
        </w:rPr>
        <w:t>, Фонд Потанина)</w:t>
      </w:r>
    </w:p>
    <w:p w14:paraId="7D280E9F" w14:textId="77777777" w:rsidR="008246C3" w:rsidRPr="00EC1D13" w:rsidRDefault="008246C3" w:rsidP="008246C3">
      <w:pPr>
        <w:numPr>
          <w:ilvl w:val="0"/>
          <w:numId w:val="131"/>
        </w:numPr>
        <w:rPr>
          <w:rFonts w:cs="Times New Roman"/>
          <w:sz w:val="24"/>
          <w:szCs w:val="24"/>
        </w:rPr>
      </w:pPr>
      <w:r w:rsidRPr="00EC1D13">
        <w:rPr>
          <w:rFonts w:cs="Times New Roman"/>
          <w:sz w:val="24"/>
          <w:szCs w:val="24"/>
        </w:rPr>
        <w:t xml:space="preserve">Доля онлайн-пожертвований: </w:t>
      </w:r>
      <w:r w:rsidRPr="00EC1D13">
        <w:rPr>
          <w:rFonts w:cs="Times New Roman"/>
          <w:b/>
          <w:bCs/>
          <w:sz w:val="24"/>
          <w:szCs w:val="24"/>
        </w:rPr>
        <w:t>~25–30%</w:t>
      </w:r>
      <w:r w:rsidRPr="00EC1D13">
        <w:rPr>
          <w:rFonts w:cs="Times New Roman"/>
          <w:sz w:val="24"/>
          <w:szCs w:val="24"/>
        </w:rPr>
        <w:t>.</w:t>
      </w:r>
      <w:r w:rsidRPr="00EC1D13">
        <w:rPr>
          <w:rFonts w:cs="Times New Roman"/>
          <w:sz w:val="24"/>
          <w:szCs w:val="24"/>
        </w:rPr>
        <w:br/>
        <w:t xml:space="preserve">(Отчёты </w:t>
      </w:r>
      <w:proofErr w:type="spellStart"/>
      <w:r w:rsidRPr="00EC1D13">
        <w:rPr>
          <w:rFonts w:cs="Times New Roman"/>
          <w:sz w:val="24"/>
          <w:szCs w:val="24"/>
        </w:rPr>
        <w:t>НужнаПомощь.ру</w:t>
      </w:r>
      <w:proofErr w:type="spellEnd"/>
      <w:r w:rsidRPr="00EC1D13">
        <w:rPr>
          <w:rFonts w:cs="Times New Roman"/>
          <w:sz w:val="24"/>
          <w:szCs w:val="24"/>
        </w:rPr>
        <w:t xml:space="preserve">, </w:t>
      </w:r>
      <w:proofErr w:type="spellStart"/>
      <w:r w:rsidRPr="00EC1D13">
        <w:rPr>
          <w:rFonts w:cs="Times New Roman"/>
          <w:sz w:val="24"/>
          <w:szCs w:val="24"/>
        </w:rPr>
        <w:t>Яндекс.Платежи</w:t>
      </w:r>
      <w:proofErr w:type="spellEnd"/>
      <w:r w:rsidRPr="00EC1D13">
        <w:rPr>
          <w:rFonts w:cs="Times New Roman"/>
          <w:sz w:val="24"/>
          <w:szCs w:val="24"/>
        </w:rPr>
        <w:t xml:space="preserve"> 2023–2024)</w:t>
      </w:r>
    </w:p>
    <w:p w14:paraId="04C5DEE1" w14:textId="77777777" w:rsidR="008246C3" w:rsidRPr="00EC1D13" w:rsidRDefault="008246C3" w:rsidP="008246C3">
      <w:pPr>
        <w:numPr>
          <w:ilvl w:val="0"/>
          <w:numId w:val="131"/>
        </w:numPr>
        <w:rPr>
          <w:rFonts w:cs="Times New Roman"/>
          <w:sz w:val="24"/>
          <w:szCs w:val="24"/>
        </w:rPr>
      </w:pPr>
      <w:r w:rsidRPr="00EC1D13">
        <w:rPr>
          <w:rFonts w:cs="Times New Roman"/>
          <w:sz w:val="24"/>
          <w:szCs w:val="24"/>
        </w:rPr>
        <w:lastRenderedPageBreak/>
        <w:t xml:space="preserve">Доля целевых пожертвований в онлайн-сегменте: </w:t>
      </w:r>
      <w:r w:rsidRPr="00EC1D13">
        <w:rPr>
          <w:rFonts w:cs="Times New Roman"/>
          <w:b/>
          <w:bCs/>
          <w:sz w:val="24"/>
          <w:szCs w:val="24"/>
        </w:rPr>
        <w:t>~40–45%</w:t>
      </w:r>
      <w:r w:rsidRPr="00EC1D13">
        <w:rPr>
          <w:rFonts w:cs="Times New Roman"/>
          <w:sz w:val="24"/>
          <w:szCs w:val="24"/>
        </w:rPr>
        <w:br/>
        <w:t xml:space="preserve">(данные крупнейших платформ: </w:t>
      </w:r>
      <w:proofErr w:type="spellStart"/>
      <w:r w:rsidRPr="00EC1D13">
        <w:rPr>
          <w:rFonts w:cs="Times New Roman"/>
          <w:sz w:val="24"/>
          <w:szCs w:val="24"/>
        </w:rPr>
        <w:t>НужнаПомощь</w:t>
      </w:r>
      <w:proofErr w:type="spellEnd"/>
      <w:r w:rsidRPr="00EC1D13">
        <w:rPr>
          <w:rFonts w:cs="Times New Roman"/>
          <w:sz w:val="24"/>
          <w:szCs w:val="24"/>
        </w:rPr>
        <w:t xml:space="preserve">, </w:t>
      </w:r>
      <w:proofErr w:type="spellStart"/>
      <w:r w:rsidRPr="00EC1D13">
        <w:rPr>
          <w:rFonts w:cs="Times New Roman"/>
          <w:sz w:val="24"/>
          <w:szCs w:val="24"/>
        </w:rPr>
        <w:t>Добро.РФ</w:t>
      </w:r>
      <w:proofErr w:type="spellEnd"/>
      <w:r w:rsidRPr="00EC1D13">
        <w:rPr>
          <w:rFonts w:cs="Times New Roman"/>
          <w:sz w:val="24"/>
          <w:szCs w:val="24"/>
        </w:rPr>
        <w:t xml:space="preserve">, </w:t>
      </w:r>
      <w:proofErr w:type="spellStart"/>
      <w:r w:rsidRPr="00EC1D13">
        <w:rPr>
          <w:rFonts w:cs="Times New Roman"/>
          <w:sz w:val="24"/>
          <w:szCs w:val="24"/>
        </w:rPr>
        <w:t>СберДобро</w:t>
      </w:r>
      <w:proofErr w:type="spellEnd"/>
      <w:r w:rsidRPr="00EC1D13">
        <w:rPr>
          <w:rFonts w:cs="Times New Roman"/>
          <w:sz w:val="24"/>
          <w:szCs w:val="24"/>
        </w:rPr>
        <w:t>)</w:t>
      </w:r>
    </w:p>
    <w:p w14:paraId="548B42DC" w14:textId="1E0F9516" w:rsidR="008246C3" w:rsidRPr="00EC1D13" w:rsidRDefault="008246C3" w:rsidP="008246C3">
      <w:pPr>
        <w:numPr>
          <w:ilvl w:val="0"/>
          <w:numId w:val="131"/>
        </w:numPr>
        <w:rPr>
          <w:rFonts w:cs="Times New Roman"/>
          <w:sz w:val="24"/>
          <w:szCs w:val="24"/>
        </w:rPr>
      </w:pPr>
      <w:r w:rsidRPr="00EC1D13">
        <w:rPr>
          <w:rFonts w:cs="Times New Roman"/>
          <w:sz w:val="24"/>
          <w:szCs w:val="24"/>
        </w:rPr>
        <w:t xml:space="preserve">НКО, работающие с целевыми программами и отчётностью: </w:t>
      </w:r>
      <w:r w:rsidRPr="00EC1D13">
        <w:rPr>
          <w:rFonts w:cs="Times New Roman"/>
          <w:b/>
          <w:bCs/>
          <w:sz w:val="24"/>
          <w:szCs w:val="24"/>
        </w:rPr>
        <w:t>около 20–25%</w:t>
      </w:r>
      <w:r w:rsidRPr="00EC1D13">
        <w:rPr>
          <w:rFonts w:cs="Times New Roman"/>
          <w:sz w:val="24"/>
          <w:szCs w:val="24"/>
        </w:rPr>
        <w:br/>
        <w:t>(данные Минюста РФ по НКО, 2024)</w:t>
      </w:r>
    </w:p>
    <w:p w14:paraId="7D90D14D" w14:textId="77777777" w:rsidR="008246C3" w:rsidRDefault="008246C3" w:rsidP="008246C3">
      <w:pPr>
        <w:rPr>
          <w:rFonts w:cs="Times New Roman"/>
          <w:b/>
          <w:bCs/>
          <w:sz w:val="24"/>
          <w:szCs w:val="24"/>
        </w:rPr>
      </w:pPr>
      <w:r w:rsidRPr="00EC1D13">
        <w:rPr>
          <w:rFonts w:cs="Times New Roman"/>
          <w:b/>
          <w:bCs/>
          <w:sz w:val="24"/>
          <w:szCs w:val="24"/>
        </w:rPr>
        <w:t>3. Расчёт SAM</w:t>
      </w:r>
    </w:p>
    <w:p w14:paraId="37BA7FF1" w14:textId="77777777" w:rsidR="008246C3" w:rsidRPr="008246C3" w:rsidRDefault="008246C3" w:rsidP="008246C3">
      <w:pPr>
        <w:pStyle w:val="a7"/>
        <w:numPr>
          <w:ilvl w:val="0"/>
          <w:numId w:val="132"/>
        </w:numPr>
        <w:rPr>
          <w:rFonts w:cs="Times New Roman"/>
          <w:b/>
          <w:bCs/>
          <w:sz w:val="24"/>
          <w:szCs w:val="24"/>
        </w:rPr>
      </w:pPr>
      <w:r w:rsidRPr="008246C3">
        <w:rPr>
          <w:rFonts w:cs="Times New Roman"/>
          <w:b/>
          <w:bCs/>
          <w:sz w:val="24"/>
          <w:szCs w:val="24"/>
        </w:rPr>
        <w:t>Находим общий объём онлайн-пожертвований</w:t>
      </w:r>
    </w:p>
    <w:p w14:paraId="08CB1BE4" w14:textId="77777777" w:rsidR="008246C3" w:rsidRPr="008246C3" w:rsidRDefault="008246C3" w:rsidP="008246C3">
      <w:pPr>
        <w:pStyle w:val="a7"/>
        <w:rPr>
          <w:rFonts w:cs="Times New Roman"/>
          <w:sz w:val="24"/>
          <w:szCs w:val="24"/>
        </w:rPr>
      </w:pPr>
      <w:r w:rsidRPr="008246C3">
        <w:rPr>
          <w:rFonts w:cs="Times New Roman"/>
          <w:sz w:val="24"/>
          <w:szCs w:val="24"/>
        </w:rPr>
        <w:t>Берём ориентировочное значение «онлайн» из TAM:</w:t>
      </w:r>
    </w:p>
    <w:p w14:paraId="72F9BD69" w14:textId="77777777" w:rsidR="008246C3" w:rsidRPr="008246C3" w:rsidRDefault="008246C3" w:rsidP="008246C3">
      <w:pPr>
        <w:pStyle w:val="a7"/>
        <w:rPr>
          <w:rFonts w:cs="Times New Roman"/>
          <w:sz w:val="24"/>
          <w:szCs w:val="24"/>
        </w:rPr>
      </w:pPr>
      <w:r w:rsidRPr="008246C3">
        <w:rPr>
          <w:rFonts w:cs="Times New Roman"/>
          <w:b/>
          <w:bCs/>
          <w:sz w:val="24"/>
          <w:szCs w:val="24"/>
        </w:rPr>
        <w:t>45 млрд ₽ × 30% = 13.5 млрд ₽</w:t>
      </w:r>
    </w:p>
    <w:p w14:paraId="71E45F33" w14:textId="77777777" w:rsidR="008246C3" w:rsidRPr="008246C3" w:rsidRDefault="008246C3" w:rsidP="008246C3">
      <w:pPr>
        <w:pStyle w:val="a7"/>
        <w:numPr>
          <w:ilvl w:val="0"/>
          <w:numId w:val="132"/>
        </w:numPr>
        <w:rPr>
          <w:rFonts w:cs="Times New Roman"/>
          <w:b/>
          <w:bCs/>
          <w:sz w:val="24"/>
          <w:szCs w:val="24"/>
        </w:rPr>
      </w:pPr>
      <w:r w:rsidRPr="008246C3">
        <w:rPr>
          <w:rFonts w:cs="Times New Roman"/>
          <w:b/>
          <w:bCs/>
          <w:sz w:val="24"/>
          <w:szCs w:val="24"/>
        </w:rPr>
        <w:t>Выделяем целевые пожертвования</w:t>
      </w:r>
    </w:p>
    <w:p w14:paraId="612523AF" w14:textId="7B0C61DB" w:rsidR="008246C3" w:rsidRPr="008246C3" w:rsidRDefault="008246C3" w:rsidP="008246C3">
      <w:pPr>
        <w:pStyle w:val="a7"/>
        <w:numPr>
          <w:ilvl w:val="1"/>
          <w:numId w:val="133"/>
        </w:numPr>
        <w:rPr>
          <w:rFonts w:cs="Times New Roman"/>
          <w:sz w:val="24"/>
          <w:szCs w:val="24"/>
        </w:rPr>
      </w:pPr>
      <w:r w:rsidRPr="008246C3">
        <w:rPr>
          <w:rFonts w:cs="Times New Roman"/>
          <w:b/>
          <w:bCs/>
          <w:sz w:val="24"/>
          <w:szCs w:val="24"/>
        </w:rPr>
        <w:t>млрд ₽ × 45% = ~6.07 млрд ₽</w:t>
      </w:r>
    </w:p>
    <w:p w14:paraId="1303577A" w14:textId="08E2ACD0" w:rsidR="008246C3" w:rsidRPr="008246C3" w:rsidRDefault="008246C3" w:rsidP="008246C3">
      <w:pPr>
        <w:pStyle w:val="a7"/>
        <w:numPr>
          <w:ilvl w:val="0"/>
          <w:numId w:val="132"/>
        </w:numPr>
        <w:rPr>
          <w:rFonts w:cs="Times New Roman"/>
          <w:b/>
          <w:bCs/>
          <w:sz w:val="24"/>
          <w:szCs w:val="24"/>
        </w:rPr>
      </w:pPr>
      <w:r w:rsidRPr="008246C3">
        <w:rPr>
          <w:rFonts w:cs="Times New Roman"/>
          <w:b/>
          <w:bCs/>
          <w:sz w:val="24"/>
          <w:szCs w:val="24"/>
        </w:rPr>
        <w:t>Оставляем только структуры, способные работать через цифровой рубль</w:t>
      </w:r>
      <w:r>
        <w:rPr>
          <w:rFonts w:cs="Times New Roman"/>
          <w:b/>
          <w:bCs/>
          <w:sz w:val="24"/>
          <w:szCs w:val="24"/>
        </w:rPr>
        <w:t xml:space="preserve"> </w:t>
      </w:r>
      <w:r w:rsidRPr="008246C3">
        <w:rPr>
          <w:rFonts w:cs="Times New Roman"/>
          <w:sz w:val="24"/>
          <w:szCs w:val="24"/>
        </w:rPr>
        <w:t>(не все НКО готовы технологически — используем коэффициент 0.25)</w:t>
      </w:r>
    </w:p>
    <w:p w14:paraId="023F9933" w14:textId="77777777" w:rsidR="008246C3" w:rsidRPr="008246C3" w:rsidRDefault="008246C3" w:rsidP="008246C3">
      <w:pPr>
        <w:pStyle w:val="a7"/>
        <w:rPr>
          <w:rFonts w:cs="Times New Roman"/>
          <w:sz w:val="24"/>
          <w:szCs w:val="24"/>
        </w:rPr>
      </w:pPr>
      <w:r w:rsidRPr="008246C3">
        <w:rPr>
          <w:rFonts w:cs="Times New Roman"/>
          <w:b/>
          <w:bCs/>
          <w:sz w:val="24"/>
          <w:szCs w:val="24"/>
        </w:rPr>
        <w:t>6.07 млрд ₽ × 25% = ~1.52 млрд ₽</w:t>
      </w:r>
    </w:p>
    <w:p w14:paraId="5CE4DDA4" w14:textId="77777777" w:rsidR="008246C3" w:rsidRPr="008246C3" w:rsidRDefault="008246C3" w:rsidP="008246C3">
      <w:pPr>
        <w:rPr>
          <w:rFonts w:cs="Times New Roman"/>
          <w:b/>
          <w:bCs/>
          <w:sz w:val="24"/>
          <w:szCs w:val="24"/>
        </w:rPr>
      </w:pPr>
      <w:r w:rsidRPr="008246C3">
        <w:rPr>
          <w:rFonts w:cs="Times New Roman"/>
          <w:b/>
          <w:bCs/>
          <w:sz w:val="24"/>
          <w:szCs w:val="24"/>
        </w:rPr>
        <w:t>Таким образом, SAM = ~1.5 млрд рублей в год.</w:t>
      </w:r>
    </w:p>
    <w:p w14:paraId="5317CB8C" w14:textId="77777777" w:rsidR="008246C3" w:rsidRPr="00BC453F" w:rsidRDefault="008246C3" w:rsidP="008246C3">
      <w:pPr>
        <w:rPr>
          <w:rFonts w:cs="Times New Roman"/>
          <w:sz w:val="24"/>
          <w:szCs w:val="24"/>
        </w:rPr>
      </w:pPr>
      <w:r w:rsidRPr="00EC1D13">
        <w:rPr>
          <w:rFonts w:cs="Times New Roman"/>
          <w:sz w:val="24"/>
          <w:szCs w:val="24"/>
        </w:rPr>
        <w:t>Это тот объём рынка, который доступен для сервиса при текущем уровне цифровизации отрасли, без масштабной реформы или национального внедрения цифрового рубля.</w:t>
      </w:r>
    </w:p>
    <w:p w14:paraId="52E8AB13" w14:textId="77777777" w:rsidR="008246C3" w:rsidRPr="00EC1D13" w:rsidRDefault="008246C3" w:rsidP="008246C3">
      <w:pPr>
        <w:rPr>
          <w:rFonts w:cs="Times New Roman"/>
          <w:sz w:val="24"/>
          <w:szCs w:val="24"/>
        </w:rPr>
      </w:pPr>
    </w:p>
    <w:p w14:paraId="42F7E35A" w14:textId="77777777" w:rsidR="008246C3" w:rsidRPr="00EC1D13" w:rsidRDefault="008246C3" w:rsidP="008246C3">
      <w:pPr>
        <w:ind w:firstLine="709"/>
        <w:rPr>
          <w:rFonts w:cs="Times New Roman"/>
          <w:sz w:val="24"/>
          <w:szCs w:val="24"/>
        </w:rPr>
      </w:pPr>
      <w:r w:rsidRPr="00EC1D13">
        <w:rPr>
          <w:rFonts w:cs="Times New Roman"/>
          <w:sz w:val="24"/>
          <w:szCs w:val="24"/>
        </w:rPr>
        <w:t>Поскольку аналитических исследований о потенциале использования цифрового рубля в секторе благотворительности пока не опубликовано, значительная часть входных данных для расчёта SAM взята из доступных индустриальных отчётов и дополнена логическими предположениями.</w:t>
      </w:r>
    </w:p>
    <w:p w14:paraId="3AD9B94E" w14:textId="77777777" w:rsidR="008246C3" w:rsidRPr="00EC1D13" w:rsidRDefault="008246C3" w:rsidP="008246C3">
      <w:pPr>
        <w:ind w:firstLine="709"/>
        <w:rPr>
          <w:rFonts w:cs="Times New Roman"/>
          <w:sz w:val="24"/>
          <w:szCs w:val="24"/>
        </w:rPr>
      </w:pPr>
      <w:r w:rsidRPr="00EC1D13">
        <w:rPr>
          <w:rFonts w:cs="Times New Roman"/>
          <w:sz w:val="24"/>
          <w:szCs w:val="24"/>
        </w:rPr>
        <w:t>Все коэффициенты (доля целевых пожертвований, доля НКО, готовых к цифровому рублю и др.) основаны на агрегированной статистике ведущих российских благотворительных платформ и государственных отчётов. Это делает оценку приближённой, но корректной в рамках проектной аналитики.</w:t>
      </w:r>
    </w:p>
    <w:p w14:paraId="0C33F07E" w14:textId="77777777" w:rsidR="008246C3" w:rsidRDefault="008246C3" w:rsidP="008246C3">
      <w:pPr>
        <w:ind w:firstLine="709"/>
        <w:rPr>
          <w:rFonts w:cs="Times New Roman"/>
          <w:sz w:val="24"/>
          <w:szCs w:val="24"/>
        </w:rPr>
      </w:pPr>
      <w:r w:rsidRPr="00EC1D13">
        <w:rPr>
          <w:rFonts w:cs="Times New Roman"/>
          <w:sz w:val="24"/>
          <w:szCs w:val="24"/>
        </w:rPr>
        <w:t xml:space="preserve">На основе доступных отраслевых данных и аналитических допущений обслуживаемый доступный рынок (SAM) сервиса «Целевой рубль» оценивается примерно в </w:t>
      </w:r>
      <w:r w:rsidRPr="00EC1D13">
        <w:rPr>
          <w:rFonts w:cs="Times New Roman"/>
          <w:b/>
          <w:bCs/>
          <w:sz w:val="24"/>
          <w:szCs w:val="24"/>
        </w:rPr>
        <w:t>1.5 млрд ₽ ежегодно</w:t>
      </w:r>
      <w:r w:rsidRPr="00EC1D13">
        <w:rPr>
          <w:rFonts w:cs="Times New Roman"/>
          <w:sz w:val="24"/>
          <w:szCs w:val="24"/>
        </w:rPr>
        <w:t>.</w:t>
      </w:r>
      <w:r>
        <w:rPr>
          <w:rFonts w:cs="Times New Roman"/>
          <w:sz w:val="24"/>
          <w:szCs w:val="24"/>
        </w:rPr>
        <w:t xml:space="preserve"> </w:t>
      </w:r>
    </w:p>
    <w:p w14:paraId="4950B68D" w14:textId="77777777" w:rsidR="008246C3" w:rsidRDefault="008246C3" w:rsidP="008246C3">
      <w:pPr>
        <w:ind w:firstLine="709"/>
        <w:rPr>
          <w:rFonts w:cs="Times New Roman"/>
          <w:sz w:val="24"/>
          <w:szCs w:val="24"/>
        </w:rPr>
      </w:pPr>
      <w:r w:rsidRPr="00EC1D13">
        <w:rPr>
          <w:rFonts w:cs="Times New Roman"/>
          <w:sz w:val="24"/>
          <w:szCs w:val="24"/>
        </w:rPr>
        <w:t>Это та часть общего рынка благотворительности, которая уже перешла в онлайн, представляет собой целевые пожертвования и технологически способна работать с цифровым рублём.</w:t>
      </w:r>
    </w:p>
    <w:p w14:paraId="0F8863F7" w14:textId="0C9E6FC2" w:rsidR="008246C3" w:rsidRDefault="008246C3" w:rsidP="008246C3">
      <w:pPr>
        <w:ind w:firstLine="709"/>
        <w:rPr>
          <w:rFonts w:cs="Times New Roman"/>
          <w:sz w:val="24"/>
          <w:szCs w:val="24"/>
        </w:rPr>
      </w:pPr>
      <w:r w:rsidRPr="00EC1D13">
        <w:rPr>
          <w:rFonts w:cs="Times New Roman"/>
          <w:sz w:val="24"/>
          <w:szCs w:val="24"/>
        </w:rPr>
        <w:t>Данная оценка носит приближённый аналитический характер, так как сегмент цифровых целевых пожертвований ещё не сформирован, однако предоставляет реалистичную основу для дальнейшего определения стратегии выхода сервиса на рынок.</w:t>
      </w:r>
    </w:p>
    <w:p w14:paraId="42B79970" w14:textId="2A529D42" w:rsidR="00F8523D" w:rsidRPr="00F8523D" w:rsidRDefault="00F8523D" w:rsidP="00F8523D">
      <w:pPr>
        <w:ind w:firstLine="709"/>
        <w:rPr>
          <w:rFonts w:cs="Times New Roman"/>
          <w:b/>
          <w:bCs/>
          <w:sz w:val="24"/>
          <w:szCs w:val="24"/>
        </w:rPr>
      </w:pPr>
      <w:r w:rsidRPr="00F8523D">
        <w:rPr>
          <w:rFonts w:cs="Times New Roman"/>
          <w:b/>
          <w:bCs/>
          <w:sz w:val="24"/>
          <w:szCs w:val="24"/>
        </w:rPr>
        <w:t>SOM (</w:t>
      </w:r>
      <w:proofErr w:type="spellStart"/>
      <w:r w:rsidRPr="00F8523D">
        <w:rPr>
          <w:rFonts w:cs="Times New Roman"/>
          <w:b/>
          <w:bCs/>
          <w:sz w:val="24"/>
          <w:szCs w:val="24"/>
        </w:rPr>
        <w:t>Serviceable</w:t>
      </w:r>
      <w:proofErr w:type="spellEnd"/>
      <w:r w:rsidRPr="00F8523D">
        <w:rPr>
          <w:rFonts w:cs="Times New Roman"/>
          <w:b/>
          <w:bCs/>
          <w:sz w:val="24"/>
          <w:szCs w:val="24"/>
        </w:rPr>
        <w:t xml:space="preserve"> </w:t>
      </w:r>
      <w:proofErr w:type="spellStart"/>
      <w:r w:rsidRPr="00F8523D">
        <w:rPr>
          <w:rFonts w:cs="Times New Roman"/>
          <w:b/>
          <w:bCs/>
          <w:sz w:val="24"/>
          <w:szCs w:val="24"/>
        </w:rPr>
        <w:t>Obtainable</w:t>
      </w:r>
      <w:proofErr w:type="spellEnd"/>
      <w:r w:rsidRPr="00F8523D">
        <w:rPr>
          <w:rFonts w:cs="Times New Roman"/>
          <w:b/>
          <w:bCs/>
          <w:sz w:val="24"/>
          <w:szCs w:val="24"/>
        </w:rPr>
        <w:t xml:space="preserve"> Market) — реально достижимый рынок сервиса «Целевой рубль»</w:t>
      </w:r>
      <w:r>
        <w:rPr>
          <w:rFonts w:cs="Times New Roman"/>
          <w:b/>
          <w:bCs/>
          <w:sz w:val="24"/>
          <w:szCs w:val="24"/>
        </w:rPr>
        <w:t xml:space="preserve">. </w:t>
      </w:r>
      <w:r w:rsidRPr="00F8523D">
        <w:rPr>
          <w:rFonts w:cs="Times New Roman"/>
          <w:sz w:val="24"/>
          <w:szCs w:val="24"/>
        </w:rPr>
        <w:t xml:space="preserve">В отличие от PAM и SAM, которые описывают потенциальный и структурно доступный рынок, показатель </w:t>
      </w:r>
      <w:r w:rsidRPr="00F8523D">
        <w:rPr>
          <w:rFonts w:cs="Times New Roman"/>
          <w:b/>
          <w:bCs/>
          <w:sz w:val="24"/>
          <w:szCs w:val="24"/>
        </w:rPr>
        <w:t>SOM (</w:t>
      </w:r>
      <w:proofErr w:type="spellStart"/>
      <w:r w:rsidRPr="00F8523D">
        <w:rPr>
          <w:rFonts w:cs="Times New Roman"/>
          <w:b/>
          <w:bCs/>
          <w:sz w:val="24"/>
          <w:szCs w:val="24"/>
        </w:rPr>
        <w:t>Serviceable</w:t>
      </w:r>
      <w:proofErr w:type="spellEnd"/>
      <w:r w:rsidRPr="00F8523D">
        <w:rPr>
          <w:rFonts w:cs="Times New Roman"/>
          <w:b/>
          <w:bCs/>
          <w:sz w:val="24"/>
          <w:szCs w:val="24"/>
        </w:rPr>
        <w:t xml:space="preserve"> </w:t>
      </w:r>
      <w:proofErr w:type="spellStart"/>
      <w:r w:rsidRPr="00F8523D">
        <w:rPr>
          <w:rFonts w:cs="Times New Roman"/>
          <w:b/>
          <w:bCs/>
          <w:sz w:val="24"/>
          <w:szCs w:val="24"/>
        </w:rPr>
        <w:t>Obtainable</w:t>
      </w:r>
      <w:proofErr w:type="spellEnd"/>
      <w:r w:rsidRPr="00F8523D">
        <w:rPr>
          <w:rFonts w:cs="Times New Roman"/>
          <w:b/>
          <w:bCs/>
          <w:sz w:val="24"/>
          <w:szCs w:val="24"/>
        </w:rPr>
        <w:t xml:space="preserve"> Market)</w:t>
      </w:r>
      <w:r w:rsidRPr="00F8523D">
        <w:rPr>
          <w:rFonts w:cs="Times New Roman"/>
          <w:sz w:val="24"/>
          <w:szCs w:val="24"/>
        </w:rPr>
        <w:t xml:space="preserve"> отражает ту долю рынка, которую сервис «Целевой рубль» способен </w:t>
      </w:r>
      <w:r w:rsidRPr="00F8523D">
        <w:rPr>
          <w:rFonts w:cs="Times New Roman"/>
          <w:b/>
          <w:bCs/>
          <w:sz w:val="24"/>
          <w:szCs w:val="24"/>
        </w:rPr>
        <w:t>реально занять</w:t>
      </w:r>
      <w:r w:rsidRPr="00F8523D">
        <w:rPr>
          <w:rFonts w:cs="Times New Roman"/>
          <w:sz w:val="24"/>
          <w:szCs w:val="24"/>
        </w:rPr>
        <w:t xml:space="preserve"> при заданных условиях развития: уровне цифровизации сектора, готовности участников к использованию цифрового рубля, наличии партнёрств с банками, НКО и государством.</w:t>
      </w:r>
    </w:p>
    <w:p w14:paraId="6DF65FC4" w14:textId="37B14A9E" w:rsidR="00F8523D" w:rsidRPr="00F8523D" w:rsidRDefault="00F8523D" w:rsidP="00F8523D">
      <w:pPr>
        <w:ind w:firstLine="709"/>
        <w:rPr>
          <w:rFonts w:cs="Times New Roman"/>
          <w:sz w:val="24"/>
          <w:szCs w:val="24"/>
        </w:rPr>
      </w:pPr>
      <w:r w:rsidRPr="00F8523D">
        <w:rPr>
          <w:rFonts w:cs="Times New Roman"/>
          <w:sz w:val="24"/>
          <w:szCs w:val="24"/>
        </w:rPr>
        <w:lastRenderedPageBreak/>
        <w:t xml:space="preserve">Важно отметить, что расчёты SOM основаны на </w:t>
      </w:r>
      <w:r w:rsidRPr="00F8523D">
        <w:rPr>
          <w:rFonts w:cs="Times New Roman"/>
          <w:b/>
          <w:bCs/>
          <w:sz w:val="24"/>
          <w:szCs w:val="24"/>
        </w:rPr>
        <w:t>сценарном подходе</w:t>
      </w:r>
      <w:r w:rsidRPr="00F8523D">
        <w:rPr>
          <w:rFonts w:cs="Times New Roman"/>
          <w:sz w:val="24"/>
          <w:szCs w:val="24"/>
        </w:rPr>
        <w:t xml:space="preserve"> и используют </w:t>
      </w:r>
      <w:r w:rsidRPr="00F8523D">
        <w:rPr>
          <w:rFonts w:cs="Times New Roman"/>
          <w:b/>
          <w:bCs/>
          <w:sz w:val="24"/>
          <w:szCs w:val="24"/>
        </w:rPr>
        <w:t>приближённые логические оценки</w:t>
      </w:r>
      <w:r w:rsidRPr="00F8523D">
        <w:rPr>
          <w:rFonts w:cs="Times New Roman"/>
          <w:sz w:val="24"/>
          <w:szCs w:val="24"/>
        </w:rPr>
        <w:t>. Это связано с тем, что сегмент цифровых целевых пожертвований на базе цифрового рубля в России пока находится в зачаточном состоянии, и прямых статистических данных по нему не существует. Поэтому для оценки SOM используются ориентиры по динамике развития финтех-сервисов, краудфандинговых платформ и благотворительных онлайн-площадок.</w:t>
      </w:r>
    </w:p>
    <w:p w14:paraId="1FC4E135" w14:textId="77777777" w:rsidR="00F8523D" w:rsidRPr="00F8523D" w:rsidRDefault="00F8523D" w:rsidP="00F8523D">
      <w:pPr>
        <w:ind w:firstLine="709"/>
        <w:rPr>
          <w:rFonts w:cs="Times New Roman"/>
          <w:b/>
          <w:bCs/>
          <w:sz w:val="24"/>
          <w:szCs w:val="24"/>
        </w:rPr>
      </w:pPr>
      <w:r w:rsidRPr="00F8523D">
        <w:rPr>
          <w:rFonts w:cs="Times New Roman"/>
          <w:b/>
          <w:bCs/>
          <w:sz w:val="24"/>
          <w:szCs w:val="24"/>
        </w:rPr>
        <w:t>1. Исходная база для расчёта SOM</w:t>
      </w:r>
    </w:p>
    <w:p w14:paraId="5F008398" w14:textId="77777777" w:rsidR="00F8523D" w:rsidRPr="00F8523D" w:rsidRDefault="00F8523D" w:rsidP="00F8523D">
      <w:pPr>
        <w:ind w:firstLine="709"/>
        <w:rPr>
          <w:rFonts w:cs="Times New Roman"/>
          <w:sz w:val="24"/>
          <w:szCs w:val="24"/>
        </w:rPr>
      </w:pPr>
      <w:r w:rsidRPr="00F8523D">
        <w:rPr>
          <w:rFonts w:cs="Times New Roman"/>
          <w:sz w:val="24"/>
          <w:szCs w:val="24"/>
        </w:rPr>
        <w:t xml:space="preserve">В предыдущем подразделе обслуживаемый доступный рынок (SAM) для сервиса «Целевой рубль» был оценён как </w:t>
      </w:r>
      <w:r w:rsidRPr="00F8523D">
        <w:rPr>
          <w:rFonts w:cs="Times New Roman"/>
          <w:b/>
          <w:bCs/>
          <w:sz w:val="24"/>
          <w:szCs w:val="24"/>
        </w:rPr>
        <w:t>151 млрд рублей в год</w:t>
      </w:r>
      <w:r w:rsidRPr="00F8523D">
        <w:rPr>
          <w:rFonts w:cs="Times New Roman"/>
          <w:sz w:val="24"/>
          <w:szCs w:val="24"/>
        </w:rPr>
        <w:t>.</w:t>
      </w:r>
      <w:r w:rsidRPr="00F8523D">
        <w:rPr>
          <w:rFonts w:cs="Times New Roman"/>
          <w:sz w:val="24"/>
          <w:szCs w:val="24"/>
        </w:rPr>
        <w:br/>
        <w:t>Это не весь рынок благотворительности, а только его часть, которая:</w:t>
      </w:r>
    </w:p>
    <w:p w14:paraId="31C55A27" w14:textId="77777777" w:rsidR="00F8523D" w:rsidRPr="00F8523D" w:rsidRDefault="00F8523D" w:rsidP="00F8523D">
      <w:pPr>
        <w:numPr>
          <w:ilvl w:val="0"/>
          <w:numId w:val="134"/>
        </w:numPr>
        <w:rPr>
          <w:rFonts w:cs="Times New Roman"/>
          <w:sz w:val="24"/>
          <w:szCs w:val="24"/>
        </w:rPr>
      </w:pPr>
      <w:r w:rsidRPr="00F8523D">
        <w:rPr>
          <w:rFonts w:cs="Times New Roman"/>
          <w:sz w:val="24"/>
          <w:szCs w:val="24"/>
        </w:rPr>
        <w:t>уже находится в цифровой среде (онлайн-пожертвования, безналичные переводы, платформенные сборы),</w:t>
      </w:r>
    </w:p>
    <w:p w14:paraId="7B204E46" w14:textId="77777777" w:rsidR="00F8523D" w:rsidRPr="00F8523D" w:rsidRDefault="00F8523D" w:rsidP="00F8523D">
      <w:pPr>
        <w:numPr>
          <w:ilvl w:val="0"/>
          <w:numId w:val="134"/>
        </w:numPr>
        <w:rPr>
          <w:rFonts w:cs="Times New Roman"/>
          <w:sz w:val="24"/>
          <w:szCs w:val="24"/>
        </w:rPr>
      </w:pPr>
      <w:r w:rsidRPr="00F8523D">
        <w:rPr>
          <w:rFonts w:cs="Times New Roman"/>
          <w:sz w:val="24"/>
          <w:szCs w:val="24"/>
        </w:rPr>
        <w:t xml:space="preserve">имеет </w:t>
      </w:r>
      <w:r w:rsidRPr="00F8523D">
        <w:rPr>
          <w:rFonts w:cs="Times New Roman"/>
          <w:b/>
          <w:bCs/>
          <w:sz w:val="24"/>
          <w:szCs w:val="24"/>
        </w:rPr>
        <w:t>целевой характер</w:t>
      </w:r>
      <w:r w:rsidRPr="00F8523D">
        <w:rPr>
          <w:rFonts w:cs="Times New Roman"/>
          <w:sz w:val="24"/>
          <w:szCs w:val="24"/>
        </w:rPr>
        <w:t xml:space="preserve"> (сбор под конкретные проекты и социальные инициативы),</w:t>
      </w:r>
    </w:p>
    <w:p w14:paraId="2167D7E8" w14:textId="77777777" w:rsidR="00F8523D" w:rsidRPr="00F8523D" w:rsidRDefault="00F8523D" w:rsidP="00F8523D">
      <w:pPr>
        <w:numPr>
          <w:ilvl w:val="0"/>
          <w:numId w:val="134"/>
        </w:numPr>
        <w:rPr>
          <w:rFonts w:cs="Times New Roman"/>
          <w:sz w:val="24"/>
          <w:szCs w:val="24"/>
        </w:rPr>
      </w:pPr>
      <w:r w:rsidRPr="00F8523D">
        <w:rPr>
          <w:rFonts w:cs="Times New Roman"/>
          <w:sz w:val="24"/>
          <w:szCs w:val="24"/>
        </w:rPr>
        <w:t>потенциально может быть переведена на модель цифрового рубля и смарт-контрактов в среднесрочной перспективе.</w:t>
      </w:r>
    </w:p>
    <w:p w14:paraId="27D29827" w14:textId="77777777" w:rsidR="00F8523D" w:rsidRPr="00F8523D" w:rsidRDefault="00F8523D" w:rsidP="00F8523D">
      <w:pPr>
        <w:ind w:firstLine="709"/>
        <w:rPr>
          <w:rFonts w:cs="Times New Roman"/>
          <w:sz w:val="24"/>
          <w:szCs w:val="24"/>
        </w:rPr>
      </w:pPr>
      <w:r w:rsidRPr="00F8523D">
        <w:rPr>
          <w:rFonts w:cs="Times New Roman"/>
          <w:sz w:val="24"/>
          <w:szCs w:val="24"/>
        </w:rPr>
        <w:t xml:space="preserve">Именно от этой величины — </w:t>
      </w:r>
      <w:r w:rsidRPr="00F8523D">
        <w:rPr>
          <w:rFonts w:cs="Times New Roman"/>
          <w:b/>
          <w:bCs/>
          <w:sz w:val="24"/>
          <w:szCs w:val="24"/>
        </w:rPr>
        <w:t>151 млрд рублей</w:t>
      </w:r>
      <w:r w:rsidRPr="00F8523D">
        <w:rPr>
          <w:rFonts w:cs="Times New Roman"/>
          <w:sz w:val="24"/>
          <w:szCs w:val="24"/>
        </w:rPr>
        <w:t xml:space="preserve"> — рассчитывается SOM.</w:t>
      </w:r>
    </w:p>
    <w:p w14:paraId="5523E4D6" w14:textId="5A8D6D5B" w:rsidR="00F8523D" w:rsidRPr="00F8523D" w:rsidRDefault="00F8523D" w:rsidP="00F8523D">
      <w:pPr>
        <w:ind w:firstLine="709"/>
        <w:rPr>
          <w:rFonts w:cs="Times New Roman"/>
          <w:sz w:val="24"/>
          <w:szCs w:val="24"/>
        </w:rPr>
      </w:pPr>
    </w:p>
    <w:p w14:paraId="5D0EC952" w14:textId="77777777" w:rsidR="00F8523D" w:rsidRPr="00F8523D" w:rsidRDefault="00F8523D" w:rsidP="00F8523D">
      <w:pPr>
        <w:ind w:firstLine="709"/>
        <w:rPr>
          <w:rFonts w:cs="Times New Roman"/>
          <w:b/>
          <w:bCs/>
          <w:sz w:val="24"/>
          <w:szCs w:val="24"/>
        </w:rPr>
      </w:pPr>
      <w:r w:rsidRPr="00F8523D">
        <w:rPr>
          <w:rFonts w:cs="Times New Roman"/>
          <w:b/>
          <w:bCs/>
          <w:sz w:val="24"/>
          <w:szCs w:val="24"/>
        </w:rPr>
        <w:t>2. Сценарный подход к оценке SOM</w:t>
      </w:r>
    </w:p>
    <w:p w14:paraId="1B4E37FE" w14:textId="77777777" w:rsidR="00F8523D" w:rsidRPr="00F8523D" w:rsidRDefault="00F8523D" w:rsidP="00F8523D">
      <w:pPr>
        <w:ind w:firstLine="709"/>
        <w:rPr>
          <w:rFonts w:cs="Times New Roman"/>
          <w:sz w:val="24"/>
          <w:szCs w:val="24"/>
        </w:rPr>
      </w:pPr>
      <w:r w:rsidRPr="00F8523D">
        <w:rPr>
          <w:rFonts w:cs="Times New Roman"/>
          <w:sz w:val="24"/>
          <w:szCs w:val="24"/>
        </w:rPr>
        <w:t>Так как реальная доля рынка, которую может занять новый инфраструктурный сервис, сильно зависит от внешних условий (</w:t>
      </w:r>
      <w:proofErr w:type="spellStart"/>
      <w:r w:rsidRPr="00F8523D">
        <w:rPr>
          <w:rFonts w:cs="Times New Roman"/>
          <w:sz w:val="24"/>
          <w:szCs w:val="24"/>
        </w:rPr>
        <w:t>регуляторика</w:t>
      </w:r>
      <w:proofErr w:type="spellEnd"/>
      <w:r w:rsidRPr="00F8523D">
        <w:rPr>
          <w:rFonts w:cs="Times New Roman"/>
          <w:sz w:val="24"/>
          <w:szCs w:val="24"/>
        </w:rPr>
        <w:t xml:space="preserve">, темпы внедрения цифрового рубля, поддержка государства, готовность НКО и банков), для оценки SOM используется </w:t>
      </w:r>
      <w:r w:rsidRPr="00F8523D">
        <w:rPr>
          <w:rFonts w:cs="Times New Roman"/>
          <w:b/>
          <w:bCs/>
          <w:sz w:val="24"/>
          <w:szCs w:val="24"/>
        </w:rPr>
        <w:t>три сценария</w:t>
      </w:r>
      <w:r w:rsidRPr="00F8523D">
        <w:rPr>
          <w:rFonts w:cs="Times New Roman"/>
          <w:sz w:val="24"/>
          <w:szCs w:val="24"/>
        </w:rPr>
        <w:t>:</w:t>
      </w:r>
    </w:p>
    <w:p w14:paraId="22C6BFA7" w14:textId="47C7E448" w:rsidR="00F8523D" w:rsidRPr="00F8523D" w:rsidRDefault="00F8523D" w:rsidP="00F8523D">
      <w:pPr>
        <w:numPr>
          <w:ilvl w:val="0"/>
          <w:numId w:val="135"/>
        </w:numPr>
        <w:rPr>
          <w:rFonts w:cs="Times New Roman"/>
          <w:sz w:val="24"/>
          <w:szCs w:val="24"/>
        </w:rPr>
      </w:pPr>
      <w:r w:rsidRPr="00F8523D">
        <w:rPr>
          <w:rFonts w:cs="Times New Roman"/>
          <w:b/>
          <w:bCs/>
          <w:sz w:val="24"/>
          <w:szCs w:val="24"/>
        </w:rPr>
        <w:t>консервативный</w:t>
      </w:r>
      <w:r w:rsidRPr="00F8523D">
        <w:rPr>
          <w:rFonts w:cs="Times New Roman"/>
          <w:sz w:val="24"/>
          <w:szCs w:val="24"/>
        </w:rPr>
        <w:t xml:space="preserve"> — при минимальном уровне внедрения и ограниченной поддержке,</w:t>
      </w:r>
    </w:p>
    <w:p w14:paraId="3DB31BDF" w14:textId="26365F29" w:rsidR="00F8523D" w:rsidRPr="00F8523D" w:rsidRDefault="00F8523D" w:rsidP="00F8523D">
      <w:pPr>
        <w:numPr>
          <w:ilvl w:val="0"/>
          <w:numId w:val="135"/>
        </w:numPr>
        <w:rPr>
          <w:rFonts w:cs="Times New Roman"/>
          <w:sz w:val="24"/>
          <w:szCs w:val="24"/>
        </w:rPr>
      </w:pPr>
      <w:r w:rsidRPr="00F8523D">
        <w:rPr>
          <w:rFonts w:cs="Times New Roman"/>
          <w:b/>
          <w:bCs/>
          <w:sz w:val="24"/>
          <w:szCs w:val="24"/>
        </w:rPr>
        <w:t>базовый реалистичный</w:t>
      </w:r>
      <w:r w:rsidRPr="00F8523D">
        <w:rPr>
          <w:rFonts w:cs="Times New Roman"/>
          <w:sz w:val="24"/>
          <w:szCs w:val="24"/>
        </w:rPr>
        <w:t xml:space="preserve"> — при активной, но не взрывной динамике,</w:t>
      </w:r>
    </w:p>
    <w:p w14:paraId="1B410850" w14:textId="2EC88DD7" w:rsidR="00F8523D" w:rsidRPr="00F8523D" w:rsidRDefault="00F8523D" w:rsidP="00F8523D">
      <w:pPr>
        <w:numPr>
          <w:ilvl w:val="0"/>
          <w:numId w:val="135"/>
        </w:numPr>
        <w:rPr>
          <w:rFonts w:cs="Times New Roman"/>
          <w:sz w:val="24"/>
          <w:szCs w:val="24"/>
        </w:rPr>
      </w:pPr>
      <w:r w:rsidRPr="00F8523D">
        <w:rPr>
          <w:rFonts w:cs="Times New Roman"/>
          <w:b/>
          <w:bCs/>
          <w:sz w:val="24"/>
          <w:szCs w:val="24"/>
        </w:rPr>
        <w:t>агрессивный</w:t>
      </w:r>
      <w:r w:rsidRPr="00F8523D">
        <w:rPr>
          <w:rFonts w:cs="Times New Roman"/>
          <w:sz w:val="24"/>
          <w:szCs w:val="24"/>
        </w:rPr>
        <w:t xml:space="preserve"> — при наличии сильной институциональной и господдержки.</w:t>
      </w:r>
    </w:p>
    <w:p w14:paraId="28E8B7C9" w14:textId="1B322A8C" w:rsidR="00F8523D" w:rsidRPr="00F8523D" w:rsidRDefault="00F8523D" w:rsidP="00F8523D">
      <w:pPr>
        <w:ind w:firstLine="709"/>
        <w:rPr>
          <w:rFonts w:cs="Times New Roman"/>
          <w:sz w:val="24"/>
          <w:szCs w:val="24"/>
        </w:rPr>
      </w:pPr>
    </w:p>
    <w:p w14:paraId="02DF61E1" w14:textId="77777777" w:rsidR="00F8523D" w:rsidRPr="00F8523D" w:rsidRDefault="00F8523D" w:rsidP="00F8523D">
      <w:pPr>
        <w:ind w:firstLine="709"/>
        <w:rPr>
          <w:rFonts w:cs="Times New Roman"/>
          <w:b/>
          <w:bCs/>
          <w:sz w:val="24"/>
          <w:szCs w:val="24"/>
        </w:rPr>
      </w:pPr>
      <w:r w:rsidRPr="00F8523D">
        <w:rPr>
          <w:rFonts w:cs="Times New Roman"/>
          <w:b/>
          <w:bCs/>
          <w:sz w:val="24"/>
          <w:szCs w:val="24"/>
        </w:rPr>
        <w:t>3. Консервативный сценарий SOM = 5%</w:t>
      </w:r>
    </w:p>
    <w:p w14:paraId="4EBAAFA2" w14:textId="77777777" w:rsidR="00F8523D" w:rsidRPr="00F8523D" w:rsidRDefault="00F8523D" w:rsidP="00F8523D">
      <w:pPr>
        <w:ind w:firstLine="709"/>
        <w:rPr>
          <w:rFonts w:cs="Times New Roman"/>
          <w:sz w:val="24"/>
          <w:szCs w:val="24"/>
        </w:rPr>
      </w:pPr>
      <w:r w:rsidRPr="00F8523D">
        <w:rPr>
          <w:rFonts w:cs="Times New Roman"/>
          <w:sz w:val="24"/>
          <w:szCs w:val="24"/>
        </w:rPr>
        <w:t>В данном сценарии предполагается, что:</w:t>
      </w:r>
    </w:p>
    <w:p w14:paraId="6AF0AAD9" w14:textId="77777777" w:rsidR="00F8523D" w:rsidRPr="00F8523D" w:rsidRDefault="00F8523D" w:rsidP="00F8523D">
      <w:pPr>
        <w:numPr>
          <w:ilvl w:val="0"/>
          <w:numId w:val="136"/>
        </w:numPr>
        <w:rPr>
          <w:rFonts w:cs="Times New Roman"/>
          <w:sz w:val="24"/>
          <w:szCs w:val="24"/>
        </w:rPr>
      </w:pPr>
      <w:r w:rsidRPr="00F8523D">
        <w:rPr>
          <w:rFonts w:cs="Times New Roman"/>
          <w:sz w:val="24"/>
          <w:szCs w:val="24"/>
        </w:rPr>
        <w:t>сервис внедряется точечно, через ограниченное количество партнёрских НКО и банков;</w:t>
      </w:r>
    </w:p>
    <w:p w14:paraId="2DD7453D" w14:textId="77777777" w:rsidR="00F8523D" w:rsidRPr="00F8523D" w:rsidRDefault="00F8523D" w:rsidP="00F8523D">
      <w:pPr>
        <w:numPr>
          <w:ilvl w:val="0"/>
          <w:numId w:val="136"/>
        </w:numPr>
        <w:rPr>
          <w:rFonts w:cs="Times New Roman"/>
          <w:sz w:val="24"/>
          <w:szCs w:val="24"/>
        </w:rPr>
      </w:pPr>
      <w:r w:rsidRPr="00F8523D">
        <w:rPr>
          <w:rFonts w:cs="Times New Roman"/>
          <w:sz w:val="24"/>
          <w:szCs w:val="24"/>
        </w:rPr>
        <w:t>цифровой рубль используется преимущественно в пилотных проектах;</w:t>
      </w:r>
    </w:p>
    <w:p w14:paraId="3687F91F" w14:textId="77777777" w:rsidR="00F8523D" w:rsidRPr="00F8523D" w:rsidRDefault="00F8523D" w:rsidP="00F8523D">
      <w:pPr>
        <w:numPr>
          <w:ilvl w:val="0"/>
          <w:numId w:val="136"/>
        </w:numPr>
        <w:rPr>
          <w:rFonts w:cs="Times New Roman"/>
          <w:sz w:val="24"/>
          <w:szCs w:val="24"/>
        </w:rPr>
      </w:pPr>
      <w:r w:rsidRPr="00F8523D">
        <w:rPr>
          <w:rFonts w:cs="Times New Roman"/>
          <w:sz w:val="24"/>
          <w:szCs w:val="24"/>
        </w:rPr>
        <w:t>доноры и организации относятся к новому инструменту осторожно;</w:t>
      </w:r>
    </w:p>
    <w:p w14:paraId="196CEA70" w14:textId="77777777" w:rsidR="00F8523D" w:rsidRPr="00F8523D" w:rsidRDefault="00F8523D" w:rsidP="00F8523D">
      <w:pPr>
        <w:numPr>
          <w:ilvl w:val="0"/>
          <w:numId w:val="136"/>
        </w:numPr>
        <w:rPr>
          <w:rFonts w:cs="Times New Roman"/>
          <w:sz w:val="24"/>
          <w:szCs w:val="24"/>
        </w:rPr>
      </w:pPr>
      <w:r w:rsidRPr="00F8523D">
        <w:rPr>
          <w:rFonts w:cs="Times New Roman"/>
          <w:sz w:val="24"/>
          <w:szCs w:val="24"/>
        </w:rPr>
        <w:t>часть игроков предпочитает оставаться в классических форматах онлайн-пожертвований без цифрового рубля.</w:t>
      </w:r>
    </w:p>
    <w:p w14:paraId="026A8BCE" w14:textId="77777777" w:rsidR="00F8523D" w:rsidRPr="00F8523D" w:rsidRDefault="00F8523D" w:rsidP="00F8523D">
      <w:pPr>
        <w:ind w:firstLine="709"/>
        <w:rPr>
          <w:rFonts w:cs="Times New Roman"/>
          <w:sz w:val="24"/>
          <w:szCs w:val="24"/>
        </w:rPr>
      </w:pPr>
      <w:r w:rsidRPr="00F8523D">
        <w:rPr>
          <w:rFonts w:cs="Times New Roman"/>
          <w:sz w:val="24"/>
          <w:szCs w:val="24"/>
        </w:rPr>
        <w:t xml:space="preserve">В этих условиях сервис способен занять около </w:t>
      </w:r>
      <w:r w:rsidRPr="00F8523D">
        <w:rPr>
          <w:rFonts w:cs="Times New Roman"/>
          <w:b/>
          <w:bCs/>
          <w:sz w:val="24"/>
          <w:szCs w:val="24"/>
        </w:rPr>
        <w:t>5% от SAM</w:t>
      </w:r>
      <w:r w:rsidRPr="00F8523D">
        <w:rPr>
          <w:rFonts w:cs="Times New Roman"/>
          <w:sz w:val="24"/>
          <w:szCs w:val="24"/>
        </w:rPr>
        <w:t>.</w:t>
      </w:r>
    </w:p>
    <w:p w14:paraId="33FBE5F4" w14:textId="2323459C" w:rsidR="00F8523D" w:rsidRPr="00F8523D" w:rsidRDefault="00F8523D" w:rsidP="00F8523D">
      <w:pPr>
        <w:ind w:firstLine="709"/>
        <w:rPr>
          <w:rFonts w:cs="Times New Roman"/>
          <w:sz w:val="24"/>
          <w:szCs w:val="24"/>
        </w:rPr>
      </w:pPr>
      <w:r w:rsidRPr="00F8523D">
        <w:rPr>
          <w:rFonts w:cs="Times New Roman"/>
          <w:b/>
          <w:bCs/>
          <w:sz w:val="24"/>
          <w:szCs w:val="24"/>
        </w:rPr>
        <w:lastRenderedPageBreak/>
        <w:t>SOM</w:t>
      </w:r>
      <w:r>
        <w:rPr>
          <w:rFonts w:cs="Times New Roman"/>
          <w:b/>
          <w:bCs/>
          <w:sz w:val="24"/>
          <w:szCs w:val="24"/>
        </w:rPr>
        <w:t xml:space="preserve"> (</w:t>
      </w:r>
      <w:r w:rsidRPr="00F8523D">
        <w:rPr>
          <w:rFonts w:cs="Times New Roman"/>
          <w:b/>
          <w:bCs/>
          <w:sz w:val="24"/>
          <w:szCs w:val="24"/>
        </w:rPr>
        <w:t>консервативный</w:t>
      </w:r>
      <w:r>
        <w:rPr>
          <w:rFonts w:cs="Times New Roman"/>
          <w:b/>
          <w:bCs/>
          <w:sz w:val="24"/>
          <w:szCs w:val="24"/>
        </w:rPr>
        <w:t>)</w:t>
      </w:r>
      <w:r w:rsidRPr="00F8523D">
        <w:rPr>
          <w:rFonts w:cs="Times New Roman"/>
          <w:b/>
          <w:bCs/>
          <w:sz w:val="24"/>
          <w:szCs w:val="24"/>
        </w:rPr>
        <w:t xml:space="preserve"> = 151 млрд ₽ × 5% = 7,55 млрд ₽ в год</w:t>
      </w:r>
    </w:p>
    <w:p w14:paraId="61B19E53" w14:textId="77777777" w:rsidR="00F8523D" w:rsidRPr="00F8523D" w:rsidRDefault="00F8523D" w:rsidP="00F8523D">
      <w:pPr>
        <w:ind w:firstLine="709"/>
        <w:rPr>
          <w:rFonts w:cs="Times New Roman"/>
          <w:sz w:val="24"/>
          <w:szCs w:val="24"/>
        </w:rPr>
      </w:pPr>
      <w:r w:rsidRPr="00F8523D">
        <w:rPr>
          <w:rFonts w:cs="Times New Roman"/>
          <w:sz w:val="24"/>
          <w:szCs w:val="24"/>
        </w:rPr>
        <w:t xml:space="preserve">Такой сценарий отражает ситуацию, при которой «Целевой рубль» закрепляется как </w:t>
      </w:r>
      <w:r w:rsidRPr="00F8523D">
        <w:rPr>
          <w:rFonts w:cs="Times New Roman"/>
          <w:b/>
          <w:bCs/>
          <w:sz w:val="24"/>
          <w:szCs w:val="24"/>
        </w:rPr>
        <w:t>нишевой, но заметный игрок</w:t>
      </w:r>
      <w:r w:rsidRPr="00F8523D">
        <w:rPr>
          <w:rFonts w:cs="Times New Roman"/>
          <w:sz w:val="24"/>
          <w:szCs w:val="24"/>
        </w:rPr>
        <w:t>, использующийся в основном крупными фондами и несколькими флагманскими социальными проектами.</w:t>
      </w:r>
    </w:p>
    <w:p w14:paraId="7613CA70" w14:textId="1E3CB8E2" w:rsidR="00F8523D" w:rsidRPr="00F8523D" w:rsidRDefault="00F8523D" w:rsidP="00F8523D">
      <w:pPr>
        <w:ind w:firstLine="709"/>
        <w:rPr>
          <w:rFonts w:cs="Times New Roman"/>
          <w:sz w:val="24"/>
          <w:szCs w:val="24"/>
        </w:rPr>
      </w:pPr>
    </w:p>
    <w:p w14:paraId="704A274A" w14:textId="77777777" w:rsidR="00F8523D" w:rsidRPr="00F8523D" w:rsidRDefault="00F8523D" w:rsidP="00F8523D">
      <w:pPr>
        <w:ind w:firstLine="709"/>
        <w:rPr>
          <w:rFonts w:cs="Times New Roman"/>
          <w:b/>
          <w:bCs/>
          <w:sz w:val="24"/>
          <w:szCs w:val="24"/>
        </w:rPr>
      </w:pPr>
      <w:r w:rsidRPr="00F8523D">
        <w:rPr>
          <w:rFonts w:cs="Times New Roman"/>
          <w:b/>
          <w:bCs/>
          <w:sz w:val="24"/>
          <w:szCs w:val="24"/>
        </w:rPr>
        <w:t>4. Базовый реалистичный сценарий SOM = 10%</w:t>
      </w:r>
    </w:p>
    <w:p w14:paraId="67D244C8" w14:textId="77777777" w:rsidR="00F8523D" w:rsidRPr="00F8523D" w:rsidRDefault="00F8523D" w:rsidP="00F8523D">
      <w:pPr>
        <w:ind w:firstLine="709"/>
        <w:rPr>
          <w:rFonts w:cs="Times New Roman"/>
          <w:sz w:val="24"/>
          <w:szCs w:val="24"/>
        </w:rPr>
      </w:pPr>
      <w:r w:rsidRPr="00F8523D">
        <w:rPr>
          <w:rFonts w:cs="Times New Roman"/>
          <w:sz w:val="24"/>
          <w:szCs w:val="24"/>
        </w:rPr>
        <w:t xml:space="preserve">Этот сценарий можно рассматривать как </w:t>
      </w:r>
      <w:r w:rsidRPr="00F8523D">
        <w:rPr>
          <w:rFonts w:cs="Times New Roman"/>
          <w:b/>
          <w:bCs/>
          <w:sz w:val="24"/>
          <w:szCs w:val="24"/>
        </w:rPr>
        <w:t>основной ориентир</w:t>
      </w:r>
      <w:r w:rsidRPr="00F8523D">
        <w:rPr>
          <w:rFonts w:cs="Times New Roman"/>
          <w:sz w:val="24"/>
          <w:szCs w:val="24"/>
        </w:rPr>
        <w:t xml:space="preserve"> для стратегического планирования. В нём предполагается, что:</w:t>
      </w:r>
    </w:p>
    <w:p w14:paraId="08A59316" w14:textId="77777777" w:rsidR="00F8523D" w:rsidRPr="00F8523D" w:rsidRDefault="00F8523D" w:rsidP="00F8523D">
      <w:pPr>
        <w:numPr>
          <w:ilvl w:val="0"/>
          <w:numId w:val="137"/>
        </w:numPr>
        <w:rPr>
          <w:rFonts w:cs="Times New Roman"/>
          <w:sz w:val="24"/>
          <w:szCs w:val="24"/>
        </w:rPr>
      </w:pPr>
      <w:r w:rsidRPr="00F8523D">
        <w:rPr>
          <w:rFonts w:cs="Times New Roman"/>
          <w:sz w:val="24"/>
          <w:szCs w:val="24"/>
        </w:rPr>
        <w:t>сервис успешно интегрирован с несколькими крупными банками и благотворительными платформами;</w:t>
      </w:r>
    </w:p>
    <w:p w14:paraId="53087215" w14:textId="77777777" w:rsidR="00F8523D" w:rsidRPr="00F8523D" w:rsidRDefault="00F8523D" w:rsidP="00F8523D">
      <w:pPr>
        <w:numPr>
          <w:ilvl w:val="0"/>
          <w:numId w:val="137"/>
        </w:numPr>
        <w:rPr>
          <w:rFonts w:cs="Times New Roman"/>
          <w:sz w:val="24"/>
          <w:szCs w:val="24"/>
        </w:rPr>
      </w:pPr>
      <w:r w:rsidRPr="00F8523D">
        <w:rPr>
          <w:rFonts w:cs="Times New Roman"/>
          <w:sz w:val="24"/>
          <w:szCs w:val="24"/>
        </w:rPr>
        <w:t>НКО и государственные структуры постепенно переходят к использованию цифрового рубля для части целевых программ;</w:t>
      </w:r>
    </w:p>
    <w:p w14:paraId="060D6739" w14:textId="77777777" w:rsidR="00F8523D" w:rsidRPr="00F8523D" w:rsidRDefault="00F8523D" w:rsidP="00F8523D">
      <w:pPr>
        <w:numPr>
          <w:ilvl w:val="0"/>
          <w:numId w:val="137"/>
        </w:numPr>
        <w:rPr>
          <w:rFonts w:cs="Times New Roman"/>
          <w:sz w:val="24"/>
          <w:szCs w:val="24"/>
        </w:rPr>
      </w:pPr>
      <w:r w:rsidRPr="00F8523D">
        <w:rPr>
          <w:rFonts w:cs="Times New Roman"/>
          <w:sz w:val="24"/>
          <w:szCs w:val="24"/>
        </w:rPr>
        <w:t>создаётся позитивная репутация сервиса как инструмента прозрачности и защиты от злоупотреблений;</w:t>
      </w:r>
    </w:p>
    <w:p w14:paraId="4B3DB625" w14:textId="77777777" w:rsidR="00F8523D" w:rsidRPr="00F8523D" w:rsidRDefault="00F8523D" w:rsidP="00F8523D">
      <w:pPr>
        <w:numPr>
          <w:ilvl w:val="0"/>
          <w:numId w:val="137"/>
        </w:numPr>
        <w:rPr>
          <w:rFonts w:cs="Times New Roman"/>
          <w:sz w:val="24"/>
          <w:szCs w:val="24"/>
        </w:rPr>
      </w:pPr>
      <w:r w:rsidRPr="00F8523D">
        <w:rPr>
          <w:rFonts w:cs="Times New Roman"/>
          <w:sz w:val="24"/>
          <w:szCs w:val="24"/>
        </w:rPr>
        <w:t>доноры начинают осознанно выбирать проекты с цифровым контролем.</w:t>
      </w:r>
    </w:p>
    <w:p w14:paraId="19818B60" w14:textId="77777777" w:rsidR="00F8523D" w:rsidRPr="00F8523D" w:rsidRDefault="00F8523D" w:rsidP="00F8523D">
      <w:pPr>
        <w:ind w:firstLine="709"/>
        <w:rPr>
          <w:rFonts w:cs="Times New Roman"/>
          <w:sz w:val="24"/>
          <w:szCs w:val="24"/>
        </w:rPr>
      </w:pPr>
      <w:r w:rsidRPr="00F8523D">
        <w:rPr>
          <w:rFonts w:cs="Times New Roman"/>
          <w:sz w:val="24"/>
          <w:szCs w:val="24"/>
        </w:rPr>
        <w:t xml:space="preserve">В этом случае «Целевой рубль» способен занять около </w:t>
      </w:r>
      <w:r w:rsidRPr="00F8523D">
        <w:rPr>
          <w:rFonts w:cs="Times New Roman"/>
          <w:b/>
          <w:bCs/>
          <w:sz w:val="24"/>
          <w:szCs w:val="24"/>
        </w:rPr>
        <w:t>10% от SAM</w:t>
      </w:r>
      <w:r w:rsidRPr="00F8523D">
        <w:rPr>
          <w:rFonts w:cs="Times New Roman"/>
          <w:sz w:val="24"/>
          <w:szCs w:val="24"/>
        </w:rPr>
        <w:t>.</w:t>
      </w:r>
    </w:p>
    <w:p w14:paraId="5ADD7498" w14:textId="60FE7E36" w:rsidR="00F8523D" w:rsidRPr="00F8523D" w:rsidRDefault="00F8523D" w:rsidP="00F8523D">
      <w:pPr>
        <w:ind w:firstLine="709"/>
        <w:rPr>
          <w:rFonts w:cs="Times New Roman"/>
          <w:sz w:val="24"/>
          <w:szCs w:val="24"/>
        </w:rPr>
      </w:pPr>
      <w:r w:rsidRPr="00F8523D">
        <w:rPr>
          <w:rFonts w:cs="Times New Roman"/>
          <w:b/>
          <w:bCs/>
          <w:sz w:val="24"/>
          <w:szCs w:val="24"/>
        </w:rPr>
        <w:t>SOM</w:t>
      </w:r>
      <w:r>
        <w:rPr>
          <w:rFonts w:cs="Times New Roman"/>
          <w:b/>
          <w:bCs/>
          <w:sz w:val="24"/>
          <w:szCs w:val="24"/>
        </w:rPr>
        <w:t xml:space="preserve"> (</w:t>
      </w:r>
      <w:r w:rsidRPr="00F8523D">
        <w:rPr>
          <w:rFonts w:cs="Times New Roman"/>
          <w:b/>
          <w:bCs/>
          <w:sz w:val="24"/>
          <w:szCs w:val="24"/>
        </w:rPr>
        <w:t>базовый</w:t>
      </w:r>
      <w:r>
        <w:rPr>
          <w:rFonts w:cs="Times New Roman"/>
          <w:b/>
          <w:bCs/>
          <w:sz w:val="24"/>
          <w:szCs w:val="24"/>
        </w:rPr>
        <w:t>)</w:t>
      </w:r>
      <w:r w:rsidRPr="00F8523D">
        <w:rPr>
          <w:rFonts w:cs="Times New Roman"/>
          <w:b/>
          <w:bCs/>
          <w:sz w:val="24"/>
          <w:szCs w:val="24"/>
        </w:rPr>
        <w:t xml:space="preserve"> = 151 млрд ₽ × 10% = 15,1 млрд ₽ в год</w:t>
      </w:r>
    </w:p>
    <w:p w14:paraId="27BD5055" w14:textId="418BDD6C" w:rsidR="00F8523D" w:rsidRPr="00F8523D" w:rsidRDefault="00F8523D" w:rsidP="00F8523D">
      <w:pPr>
        <w:ind w:firstLine="709"/>
        <w:rPr>
          <w:rFonts w:cs="Times New Roman"/>
          <w:sz w:val="24"/>
          <w:szCs w:val="24"/>
        </w:rPr>
      </w:pPr>
      <w:r w:rsidRPr="00F8523D">
        <w:rPr>
          <w:rFonts w:cs="Times New Roman"/>
          <w:sz w:val="24"/>
          <w:szCs w:val="24"/>
        </w:rPr>
        <w:t xml:space="preserve">Такой объём означает, что сервис становится </w:t>
      </w:r>
      <w:r w:rsidRPr="00F8523D">
        <w:rPr>
          <w:rFonts w:cs="Times New Roman"/>
          <w:b/>
          <w:bCs/>
          <w:sz w:val="24"/>
          <w:szCs w:val="24"/>
        </w:rPr>
        <w:t>одним из ключевых инфраструктурных игроков</w:t>
      </w:r>
      <w:r w:rsidRPr="00F8523D">
        <w:rPr>
          <w:rFonts w:cs="Times New Roman"/>
          <w:sz w:val="24"/>
          <w:szCs w:val="24"/>
        </w:rPr>
        <w:t xml:space="preserve"> в сегменте целевого финансирования: через него проходят значимые социальные проекты, федеральные и региональные инициативы, корпоративная благотворительность и часть крупных фондов.</w:t>
      </w:r>
    </w:p>
    <w:p w14:paraId="3F76D4A9" w14:textId="77777777" w:rsidR="00F8523D" w:rsidRDefault="00F8523D" w:rsidP="00F8523D">
      <w:pPr>
        <w:ind w:firstLine="709"/>
        <w:rPr>
          <w:rFonts w:cs="Times New Roman"/>
          <w:b/>
          <w:bCs/>
          <w:sz w:val="24"/>
          <w:szCs w:val="24"/>
        </w:rPr>
      </w:pPr>
    </w:p>
    <w:p w14:paraId="24BF98A2" w14:textId="1A8D72B9" w:rsidR="00F8523D" w:rsidRPr="00F8523D" w:rsidRDefault="00F8523D" w:rsidP="00F8523D">
      <w:pPr>
        <w:ind w:firstLine="709"/>
        <w:rPr>
          <w:rFonts w:cs="Times New Roman"/>
          <w:b/>
          <w:bCs/>
          <w:sz w:val="24"/>
          <w:szCs w:val="24"/>
        </w:rPr>
      </w:pPr>
      <w:r w:rsidRPr="00F8523D">
        <w:rPr>
          <w:rFonts w:cs="Times New Roman"/>
          <w:b/>
          <w:bCs/>
          <w:sz w:val="24"/>
          <w:szCs w:val="24"/>
        </w:rPr>
        <w:t>5. Агрессивный сценарий SOM = 20–25%</w:t>
      </w:r>
    </w:p>
    <w:p w14:paraId="654F4AD4" w14:textId="77777777" w:rsidR="00F8523D" w:rsidRPr="00F8523D" w:rsidRDefault="00F8523D" w:rsidP="00F8523D">
      <w:pPr>
        <w:ind w:firstLine="709"/>
        <w:rPr>
          <w:rFonts w:cs="Times New Roman"/>
          <w:sz w:val="24"/>
          <w:szCs w:val="24"/>
        </w:rPr>
      </w:pPr>
      <w:r w:rsidRPr="00F8523D">
        <w:rPr>
          <w:rFonts w:cs="Times New Roman"/>
          <w:sz w:val="24"/>
          <w:szCs w:val="24"/>
        </w:rPr>
        <w:t>Агрессивный сценарий отражает ситуацию, при которой:</w:t>
      </w:r>
    </w:p>
    <w:p w14:paraId="2DF687E6" w14:textId="77777777" w:rsidR="00F8523D" w:rsidRPr="00F8523D" w:rsidRDefault="00F8523D" w:rsidP="00F8523D">
      <w:pPr>
        <w:numPr>
          <w:ilvl w:val="0"/>
          <w:numId w:val="138"/>
        </w:numPr>
        <w:rPr>
          <w:rFonts w:cs="Times New Roman"/>
          <w:sz w:val="24"/>
          <w:szCs w:val="24"/>
        </w:rPr>
      </w:pPr>
      <w:r w:rsidRPr="00F8523D">
        <w:rPr>
          <w:rFonts w:cs="Times New Roman"/>
          <w:sz w:val="24"/>
          <w:szCs w:val="24"/>
        </w:rPr>
        <w:t>цифровой рубль получает масштабную поддержку на уровне государства и Банка России;</w:t>
      </w:r>
    </w:p>
    <w:p w14:paraId="65C85712" w14:textId="77777777" w:rsidR="00F8523D" w:rsidRPr="00F8523D" w:rsidRDefault="00F8523D" w:rsidP="00F8523D">
      <w:pPr>
        <w:numPr>
          <w:ilvl w:val="0"/>
          <w:numId w:val="138"/>
        </w:numPr>
        <w:rPr>
          <w:rFonts w:cs="Times New Roman"/>
          <w:sz w:val="24"/>
          <w:szCs w:val="24"/>
        </w:rPr>
      </w:pPr>
      <w:r w:rsidRPr="00F8523D">
        <w:rPr>
          <w:rFonts w:cs="Times New Roman"/>
          <w:sz w:val="24"/>
          <w:szCs w:val="24"/>
        </w:rPr>
        <w:t>использование цифрового рубля и смарт-контрактов в социальной сфере входит в приоритетную повестку (например, в рамках программ «умных» социальных контрактов, адресной помощи, господдержки НКО);</w:t>
      </w:r>
    </w:p>
    <w:p w14:paraId="51C1498B" w14:textId="77777777" w:rsidR="00F8523D" w:rsidRPr="00F8523D" w:rsidRDefault="00F8523D" w:rsidP="00F8523D">
      <w:pPr>
        <w:numPr>
          <w:ilvl w:val="0"/>
          <w:numId w:val="138"/>
        </w:numPr>
        <w:rPr>
          <w:rFonts w:cs="Times New Roman"/>
          <w:sz w:val="24"/>
          <w:szCs w:val="24"/>
        </w:rPr>
      </w:pPr>
      <w:r w:rsidRPr="00F8523D">
        <w:rPr>
          <w:rFonts w:cs="Times New Roman"/>
          <w:sz w:val="24"/>
          <w:szCs w:val="24"/>
        </w:rPr>
        <w:t>крупные банки и платёжные операторы интегрируют «Целевой рубль» как стандартный инструмент для целевых сборов;</w:t>
      </w:r>
    </w:p>
    <w:p w14:paraId="7F2F4AEF" w14:textId="77777777" w:rsidR="00F8523D" w:rsidRPr="00F8523D" w:rsidRDefault="00F8523D" w:rsidP="00F8523D">
      <w:pPr>
        <w:numPr>
          <w:ilvl w:val="0"/>
          <w:numId w:val="138"/>
        </w:numPr>
        <w:rPr>
          <w:rFonts w:cs="Times New Roman"/>
          <w:sz w:val="24"/>
          <w:szCs w:val="24"/>
        </w:rPr>
      </w:pPr>
      <w:r w:rsidRPr="00F8523D">
        <w:rPr>
          <w:rFonts w:cs="Times New Roman"/>
          <w:sz w:val="24"/>
          <w:szCs w:val="24"/>
        </w:rPr>
        <w:t xml:space="preserve">НКО и </w:t>
      </w:r>
      <w:proofErr w:type="spellStart"/>
      <w:r w:rsidRPr="00F8523D">
        <w:rPr>
          <w:rFonts w:cs="Times New Roman"/>
          <w:sz w:val="24"/>
          <w:szCs w:val="24"/>
        </w:rPr>
        <w:t>грантодающие</w:t>
      </w:r>
      <w:proofErr w:type="spellEnd"/>
      <w:r w:rsidRPr="00F8523D">
        <w:rPr>
          <w:rFonts w:cs="Times New Roman"/>
          <w:sz w:val="24"/>
          <w:szCs w:val="24"/>
        </w:rPr>
        <w:t xml:space="preserve"> организации видят в сервисе способ повысить доверие и доказуемость своих проектов.</w:t>
      </w:r>
    </w:p>
    <w:p w14:paraId="545AB32D" w14:textId="77777777" w:rsidR="00F8523D" w:rsidRPr="00F8523D" w:rsidRDefault="00F8523D" w:rsidP="00F8523D">
      <w:pPr>
        <w:ind w:firstLine="709"/>
        <w:rPr>
          <w:rFonts w:cs="Times New Roman"/>
          <w:sz w:val="24"/>
          <w:szCs w:val="24"/>
        </w:rPr>
      </w:pPr>
      <w:r w:rsidRPr="00F8523D">
        <w:rPr>
          <w:rFonts w:cs="Times New Roman"/>
          <w:sz w:val="24"/>
          <w:szCs w:val="24"/>
        </w:rPr>
        <w:t xml:space="preserve">В этом случае возможно достижение доли </w:t>
      </w:r>
      <w:r w:rsidRPr="00F8523D">
        <w:rPr>
          <w:rFonts w:cs="Times New Roman"/>
          <w:b/>
          <w:bCs/>
          <w:sz w:val="24"/>
          <w:szCs w:val="24"/>
        </w:rPr>
        <w:t>20–25% от SAM</w:t>
      </w:r>
      <w:r w:rsidRPr="00F8523D">
        <w:rPr>
          <w:rFonts w:cs="Times New Roman"/>
          <w:sz w:val="24"/>
          <w:szCs w:val="24"/>
        </w:rPr>
        <w:t>.</w:t>
      </w:r>
    </w:p>
    <w:p w14:paraId="18FFFC06" w14:textId="5439A532" w:rsidR="00F8523D" w:rsidRPr="00F8523D" w:rsidRDefault="00F8523D" w:rsidP="00F8523D">
      <w:pPr>
        <w:ind w:firstLine="709"/>
        <w:rPr>
          <w:rFonts w:cs="Times New Roman"/>
          <w:sz w:val="24"/>
          <w:szCs w:val="24"/>
        </w:rPr>
      </w:pPr>
      <w:r w:rsidRPr="00F8523D">
        <w:rPr>
          <w:rFonts w:cs="Times New Roman"/>
          <w:b/>
          <w:bCs/>
          <w:sz w:val="24"/>
          <w:szCs w:val="24"/>
        </w:rPr>
        <w:t>SOM</w:t>
      </w:r>
      <w:r>
        <w:rPr>
          <w:rFonts w:cs="Times New Roman"/>
          <w:b/>
          <w:bCs/>
          <w:sz w:val="24"/>
          <w:szCs w:val="24"/>
        </w:rPr>
        <w:t xml:space="preserve"> (</w:t>
      </w:r>
      <w:r w:rsidRPr="00F8523D">
        <w:rPr>
          <w:rFonts w:cs="Times New Roman"/>
          <w:b/>
          <w:bCs/>
          <w:sz w:val="24"/>
          <w:szCs w:val="24"/>
        </w:rPr>
        <w:t>агрессивный</w:t>
      </w:r>
      <w:r>
        <w:rPr>
          <w:rFonts w:cs="Times New Roman"/>
          <w:b/>
          <w:bCs/>
          <w:sz w:val="24"/>
          <w:szCs w:val="24"/>
        </w:rPr>
        <w:t>)</w:t>
      </w:r>
      <w:r w:rsidRPr="00F8523D">
        <w:rPr>
          <w:rFonts w:cs="Times New Roman"/>
          <w:b/>
          <w:bCs/>
          <w:sz w:val="24"/>
          <w:szCs w:val="24"/>
        </w:rPr>
        <w:t xml:space="preserve"> = 151 млрд ₽ × 25% = 37,75 млрд ₽ в год</w:t>
      </w:r>
    </w:p>
    <w:p w14:paraId="2F743D09" w14:textId="77777777" w:rsidR="00F8523D" w:rsidRPr="00F8523D" w:rsidRDefault="00F8523D" w:rsidP="00F8523D">
      <w:pPr>
        <w:ind w:firstLine="709"/>
        <w:rPr>
          <w:rFonts w:cs="Times New Roman"/>
          <w:sz w:val="24"/>
          <w:szCs w:val="24"/>
        </w:rPr>
      </w:pPr>
      <w:r w:rsidRPr="00F8523D">
        <w:rPr>
          <w:rFonts w:cs="Times New Roman"/>
          <w:sz w:val="24"/>
          <w:szCs w:val="24"/>
        </w:rPr>
        <w:t xml:space="preserve">Такой сценарий возможен </w:t>
      </w:r>
      <w:r w:rsidRPr="00F8523D">
        <w:rPr>
          <w:rFonts w:cs="Times New Roman"/>
          <w:b/>
          <w:bCs/>
          <w:sz w:val="24"/>
          <w:szCs w:val="24"/>
        </w:rPr>
        <w:t>в среднесрочной перспективе</w:t>
      </w:r>
      <w:r w:rsidRPr="00F8523D">
        <w:rPr>
          <w:rFonts w:cs="Times New Roman"/>
          <w:sz w:val="24"/>
          <w:szCs w:val="24"/>
        </w:rPr>
        <w:t xml:space="preserve"> (5–7 лет) при условии:</w:t>
      </w:r>
    </w:p>
    <w:p w14:paraId="1956475B" w14:textId="77777777" w:rsidR="00F8523D" w:rsidRPr="00F8523D" w:rsidRDefault="00F8523D" w:rsidP="00F8523D">
      <w:pPr>
        <w:numPr>
          <w:ilvl w:val="0"/>
          <w:numId w:val="139"/>
        </w:numPr>
        <w:rPr>
          <w:rFonts w:cs="Times New Roman"/>
          <w:sz w:val="24"/>
          <w:szCs w:val="24"/>
        </w:rPr>
      </w:pPr>
      <w:r w:rsidRPr="00F8523D">
        <w:rPr>
          <w:rFonts w:cs="Times New Roman"/>
          <w:sz w:val="24"/>
          <w:szCs w:val="24"/>
        </w:rPr>
        <w:lastRenderedPageBreak/>
        <w:t>институциональной поддержки,</w:t>
      </w:r>
    </w:p>
    <w:p w14:paraId="1DFC33AB" w14:textId="77777777" w:rsidR="00F8523D" w:rsidRPr="00F8523D" w:rsidRDefault="00F8523D" w:rsidP="00F8523D">
      <w:pPr>
        <w:numPr>
          <w:ilvl w:val="0"/>
          <w:numId w:val="139"/>
        </w:numPr>
        <w:rPr>
          <w:rFonts w:cs="Times New Roman"/>
          <w:sz w:val="24"/>
          <w:szCs w:val="24"/>
        </w:rPr>
      </w:pPr>
      <w:r w:rsidRPr="00F8523D">
        <w:rPr>
          <w:rFonts w:cs="Times New Roman"/>
          <w:sz w:val="24"/>
          <w:szCs w:val="24"/>
        </w:rPr>
        <w:t>включения сервиса в госпрограммы,</w:t>
      </w:r>
    </w:p>
    <w:p w14:paraId="76541FFA" w14:textId="251CEB2C" w:rsidR="00F8523D" w:rsidRPr="00F8523D" w:rsidRDefault="00F8523D" w:rsidP="00F8523D">
      <w:pPr>
        <w:numPr>
          <w:ilvl w:val="0"/>
          <w:numId w:val="139"/>
        </w:numPr>
        <w:rPr>
          <w:rFonts w:cs="Times New Roman"/>
          <w:sz w:val="24"/>
          <w:szCs w:val="24"/>
        </w:rPr>
      </w:pPr>
      <w:r w:rsidRPr="00F8523D">
        <w:rPr>
          <w:rFonts w:cs="Times New Roman"/>
          <w:sz w:val="24"/>
          <w:szCs w:val="24"/>
        </w:rPr>
        <w:t>формирования устойчивого запроса общества на прозрачность целевого финансирования.</w:t>
      </w:r>
    </w:p>
    <w:p w14:paraId="1E5845CA" w14:textId="77777777" w:rsidR="00F8523D" w:rsidRPr="00F8523D" w:rsidRDefault="00F8523D" w:rsidP="00F8523D">
      <w:pPr>
        <w:ind w:firstLine="709"/>
        <w:rPr>
          <w:rFonts w:cs="Times New Roman"/>
          <w:sz w:val="24"/>
          <w:szCs w:val="24"/>
        </w:rPr>
      </w:pPr>
      <w:r w:rsidRPr="00F8523D">
        <w:rPr>
          <w:rFonts w:cs="Times New Roman"/>
          <w:sz w:val="24"/>
          <w:szCs w:val="24"/>
        </w:rPr>
        <w:t xml:space="preserve">Таким образом, </w:t>
      </w:r>
      <w:r w:rsidRPr="00F8523D">
        <w:rPr>
          <w:rFonts w:cs="Times New Roman"/>
          <w:b/>
          <w:bCs/>
          <w:sz w:val="24"/>
          <w:szCs w:val="24"/>
        </w:rPr>
        <w:t>реально достижимый рынок сервиса «Целевой рубль» (SOM)</w:t>
      </w:r>
      <w:r w:rsidRPr="00F8523D">
        <w:rPr>
          <w:rFonts w:cs="Times New Roman"/>
          <w:sz w:val="24"/>
          <w:szCs w:val="24"/>
        </w:rPr>
        <w:t xml:space="preserve"> в зависимости от сценария можно оценить в диапазоне:</w:t>
      </w:r>
    </w:p>
    <w:p w14:paraId="3B7A25F5" w14:textId="77777777" w:rsidR="00F8523D" w:rsidRPr="00F8523D" w:rsidRDefault="00F8523D" w:rsidP="00F8523D">
      <w:pPr>
        <w:numPr>
          <w:ilvl w:val="0"/>
          <w:numId w:val="140"/>
        </w:numPr>
        <w:rPr>
          <w:rFonts w:cs="Times New Roman"/>
          <w:sz w:val="24"/>
          <w:szCs w:val="24"/>
        </w:rPr>
      </w:pPr>
      <w:r w:rsidRPr="00F8523D">
        <w:rPr>
          <w:rFonts w:cs="Times New Roman"/>
          <w:sz w:val="24"/>
          <w:szCs w:val="24"/>
        </w:rPr>
        <w:t xml:space="preserve">от </w:t>
      </w:r>
      <w:r w:rsidRPr="00F8523D">
        <w:rPr>
          <w:rFonts w:cs="Times New Roman"/>
          <w:b/>
          <w:bCs/>
          <w:sz w:val="24"/>
          <w:szCs w:val="24"/>
        </w:rPr>
        <w:t>7,55 млрд ₽ в год</w:t>
      </w:r>
      <w:r w:rsidRPr="00F8523D">
        <w:rPr>
          <w:rFonts w:cs="Times New Roman"/>
          <w:sz w:val="24"/>
          <w:szCs w:val="24"/>
        </w:rPr>
        <w:t xml:space="preserve"> (консервативный сценарий, 5% SAM),</w:t>
      </w:r>
    </w:p>
    <w:p w14:paraId="580EFE18" w14:textId="77777777" w:rsidR="00F8523D" w:rsidRPr="00F8523D" w:rsidRDefault="00F8523D" w:rsidP="00F8523D">
      <w:pPr>
        <w:numPr>
          <w:ilvl w:val="0"/>
          <w:numId w:val="140"/>
        </w:numPr>
        <w:rPr>
          <w:rFonts w:cs="Times New Roman"/>
          <w:sz w:val="24"/>
          <w:szCs w:val="24"/>
        </w:rPr>
      </w:pPr>
      <w:r w:rsidRPr="00F8523D">
        <w:rPr>
          <w:rFonts w:cs="Times New Roman"/>
          <w:sz w:val="24"/>
          <w:szCs w:val="24"/>
        </w:rPr>
        <w:t xml:space="preserve">до </w:t>
      </w:r>
      <w:r w:rsidRPr="00F8523D">
        <w:rPr>
          <w:rFonts w:cs="Times New Roman"/>
          <w:b/>
          <w:bCs/>
          <w:sz w:val="24"/>
          <w:szCs w:val="24"/>
        </w:rPr>
        <w:t>37,75 млрд ₽ в год</w:t>
      </w:r>
      <w:r w:rsidRPr="00F8523D">
        <w:rPr>
          <w:rFonts w:cs="Times New Roman"/>
          <w:sz w:val="24"/>
          <w:szCs w:val="24"/>
        </w:rPr>
        <w:t xml:space="preserve"> (агрессивный сценарий, 25% SAM),</w:t>
      </w:r>
    </w:p>
    <w:p w14:paraId="5236D39B" w14:textId="77777777" w:rsidR="00F8523D" w:rsidRPr="00F8523D" w:rsidRDefault="00F8523D" w:rsidP="00F8523D">
      <w:pPr>
        <w:numPr>
          <w:ilvl w:val="0"/>
          <w:numId w:val="140"/>
        </w:numPr>
        <w:rPr>
          <w:rFonts w:cs="Times New Roman"/>
          <w:sz w:val="24"/>
          <w:szCs w:val="24"/>
        </w:rPr>
      </w:pPr>
      <w:r w:rsidRPr="00F8523D">
        <w:rPr>
          <w:rFonts w:cs="Times New Roman"/>
          <w:sz w:val="24"/>
          <w:szCs w:val="24"/>
        </w:rPr>
        <w:t xml:space="preserve">при базовом реалистичном ориентире около </w:t>
      </w:r>
      <w:r w:rsidRPr="00F8523D">
        <w:rPr>
          <w:rFonts w:cs="Times New Roman"/>
          <w:b/>
          <w:bCs/>
          <w:sz w:val="24"/>
          <w:szCs w:val="24"/>
        </w:rPr>
        <w:t>15,1 млрд ₽ в год</w:t>
      </w:r>
      <w:r w:rsidRPr="00F8523D">
        <w:rPr>
          <w:rFonts w:cs="Times New Roman"/>
          <w:sz w:val="24"/>
          <w:szCs w:val="24"/>
        </w:rPr>
        <w:t xml:space="preserve"> (10% SAM).</w:t>
      </w:r>
    </w:p>
    <w:p w14:paraId="1C60C8F0" w14:textId="11219EAF" w:rsidR="00F8523D" w:rsidRDefault="00F8523D" w:rsidP="00F8523D">
      <w:pPr>
        <w:ind w:firstLine="709"/>
        <w:rPr>
          <w:rFonts w:cs="Times New Roman"/>
          <w:sz w:val="24"/>
          <w:szCs w:val="24"/>
        </w:rPr>
      </w:pPr>
      <w:r w:rsidRPr="00F8523D">
        <w:rPr>
          <w:rFonts w:cs="Times New Roman"/>
          <w:sz w:val="24"/>
          <w:szCs w:val="24"/>
        </w:rPr>
        <w:t xml:space="preserve">Эти оценки являются </w:t>
      </w:r>
      <w:r w:rsidRPr="00F8523D">
        <w:rPr>
          <w:rFonts w:cs="Times New Roman"/>
          <w:b/>
          <w:bCs/>
          <w:sz w:val="24"/>
          <w:szCs w:val="24"/>
        </w:rPr>
        <w:t>аналитическими и приближёнными</w:t>
      </w:r>
      <w:r w:rsidRPr="00F8523D">
        <w:rPr>
          <w:rFonts w:cs="Times New Roman"/>
          <w:sz w:val="24"/>
          <w:szCs w:val="24"/>
        </w:rPr>
        <w:t>, однако они задают понятный коридор для планирования: от осторожного сценария органического роста до амбициозного варианта при условии широкой институциональной поддержки и ускоренной цифровизации благотворительного сектора.</w:t>
      </w:r>
    </w:p>
    <w:p w14:paraId="7B8DFCA1" w14:textId="6472267A" w:rsidR="00F8523D" w:rsidRPr="00F8523D" w:rsidRDefault="00F8523D" w:rsidP="00F8523D">
      <w:pPr>
        <w:rPr>
          <w:rFonts w:cs="Times New Roman"/>
          <w:sz w:val="24"/>
          <w:szCs w:val="24"/>
        </w:rPr>
      </w:pPr>
      <w:r>
        <w:rPr>
          <w:rFonts w:cs="Times New Roman"/>
          <w:sz w:val="24"/>
          <w:szCs w:val="24"/>
        </w:rPr>
        <w:br w:type="page"/>
      </w:r>
    </w:p>
    <w:p w14:paraId="2A01A29D" w14:textId="5F94A45B" w:rsidR="00F8523D" w:rsidRPr="00F8523D" w:rsidRDefault="00F8523D" w:rsidP="00F8523D">
      <w:pPr>
        <w:pStyle w:val="2"/>
        <w:rPr>
          <w:rFonts w:ascii="Times New Roman" w:hAnsi="Times New Roman" w:cs="Times New Roman"/>
          <w:b/>
          <w:bCs/>
          <w:color w:val="auto"/>
        </w:rPr>
      </w:pPr>
      <w:bookmarkStart w:id="28" w:name="_Toc216043647"/>
      <w:r w:rsidRPr="00F8523D">
        <w:rPr>
          <w:rFonts w:ascii="Times New Roman" w:hAnsi="Times New Roman" w:cs="Times New Roman"/>
          <w:b/>
          <w:bCs/>
          <w:color w:val="auto"/>
        </w:rPr>
        <w:lastRenderedPageBreak/>
        <w:t>2.2 «Ситуационный анализ»</w:t>
      </w:r>
      <w:bookmarkEnd w:id="28"/>
    </w:p>
    <w:p w14:paraId="5EA9322A" w14:textId="357501B3" w:rsidR="008246C3" w:rsidRPr="00217AD2" w:rsidRDefault="00217AD2" w:rsidP="00217AD2">
      <w:pPr>
        <w:pStyle w:val="3"/>
        <w:rPr>
          <w:b/>
          <w:bCs/>
          <w:color w:val="auto"/>
        </w:rPr>
      </w:pPr>
      <w:bookmarkStart w:id="29" w:name="_Toc216043648"/>
      <w:r w:rsidRPr="00217AD2">
        <w:rPr>
          <w:b/>
          <w:bCs/>
          <w:color w:val="auto"/>
        </w:rPr>
        <w:t>2.2.1 Оценка потенциала спроса</w:t>
      </w:r>
      <w:bookmarkEnd w:id="29"/>
    </w:p>
    <w:p w14:paraId="51A8F922" w14:textId="77777777" w:rsidR="00217AD2" w:rsidRPr="00217AD2" w:rsidRDefault="00217AD2" w:rsidP="00217AD2">
      <w:pPr>
        <w:spacing w:line="276" w:lineRule="auto"/>
        <w:ind w:firstLine="709"/>
        <w:jc w:val="both"/>
        <w:rPr>
          <w:sz w:val="24"/>
          <w:szCs w:val="24"/>
        </w:rPr>
      </w:pPr>
      <w:r w:rsidRPr="00217AD2">
        <w:rPr>
          <w:sz w:val="24"/>
          <w:szCs w:val="24"/>
        </w:rPr>
        <w:t>Оценка потенциала спроса на сервис «Целевой рубль» основана на анализе объёма потенциальной аудитории, уровне проникновения цифровых благотворительных сервисов в России и предполагаемой частоте использования продукта конечными пользователями. Эти параметры позволяют определить реальную востребованность решения и оценить скорость его возможного масштабирования.</w:t>
      </w:r>
    </w:p>
    <w:p w14:paraId="5A6A8144" w14:textId="77777777" w:rsidR="00217AD2" w:rsidRPr="00217AD2" w:rsidRDefault="00217AD2" w:rsidP="00217AD2">
      <w:pPr>
        <w:spacing w:line="276" w:lineRule="auto"/>
        <w:ind w:firstLine="709"/>
        <w:jc w:val="both"/>
        <w:rPr>
          <w:b/>
          <w:bCs/>
          <w:sz w:val="24"/>
          <w:szCs w:val="24"/>
        </w:rPr>
      </w:pPr>
      <w:r w:rsidRPr="00217AD2">
        <w:rPr>
          <w:b/>
          <w:bCs/>
          <w:sz w:val="24"/>
          <w:szCs w:val="24"/>
        </w:rPr>
        <w:t>Размер целевой аудитории</w:t>
      </w:r>
    </w:p>
    <w:p w14:paraId="42EDE778" w14:textId="77777777" w:rsidR="00217AD2" w:rsidRPr="00217AD2" w:rsidRDefault="00217AD2" w:rsidP="00217AD2">
      <w:pPr>
        <w:spacing w:line="276" w:lineRule="auto"/>
        <w:ind w:firstLine="709"/>
        <w:jc w:val="both"/>
        <w:rPr>
          <w:sz w:val="24"/>
          <w:szCs w:val="24"/>
        </w:rPr>
      </w:pPr>
      <w:r w:rsidRPr="00217AD2">
        <w:rPr>
          <w:sz w:val="24"/>
          <w:szCs w:val="24"/>
        </w:rPr>
        <w:t>В качестве целевой аудитории рассматриваются три ключевые группы пользователей:</w:t>
      </w:r>
    </w:p>
    <w:p w14:paraId="3BD5B14C" w14:textId="77777777" w:rsidR="00217AD2" w:rsidRPr="00217AD2" w:rsidRDefault="00217AD2" w:rsidP="00217AD2">
      <w:pPr>
        <w:numPr>
          <w:ilvl w:val="0"/>
          <w:numId w:val="141"/>
        </w:numPr>
        <w:spacing w:line="276" w:lineRule="auto"/>
        <w:jc w:val="both"/>
        <w:rPr>
          <w:sz w:val="24"/>
          <w:szCs w:val="24"/>
        </w:rPr>
      </w:pPr>
      <w:r w:rsidRPr="00217AD2">
        <w:rPr>
          <w:sz w:val="24"/>
          <w:szCs w:val="24"/>
        </w:rPr>
        <w:t>частные доноры,</w:t>
      </w:r>
    </w:p>
    <w:p w14:paraId="0FFF8E20" w14:textId="77777777" w:rsidR="00217AD2" w:rsidRPr="00217AD2" w:rsidRDefault="00217AD2" w:rsidP="00217AD2">
      <w:pPr>
        <w:numPr>
          <w:ilvl w:val="0"/>
          <w:numId w:val="141"/>
        </w:numPr>
        <w:spacing w:line="276" w:lineRule="auto"/>
        <w:jc w:val="both"/>
        <w:rPr>
          <w:sz w:val="24"/>
          <w:szCs w:val="24"/>
        </w:rPr>
      </w:pPr>
      <w:r w:rsidRPr="00217AD2">
        <w:rPr>
          <w:sz w:val="24"/>
          <w:szCs w:val="24"/>
        </w:rPr>
        <w:t>социальные организации — бенефициары,</w:t>
      </w:r>
    </w:p>
    <w:p w14:paraId="59FC091C" w14:textId="77777777" w:rsidR="00217AD2" w:rsidRPr="00217AD2" w:rsidRDefault="00217AD2" w:rsidP="00217AD2">
      <w:pPr>
        <w:numPr>
          <w:ilvl w:val="0"/>
          <w:numId w:val="141"/>
        </w:numPr>
        <w:spacing w:line="276" w:lineRule="auto"/>
        <w:jc w:val="both"/>
        <w:rPr>
          <w:sz w:val="24"/>
          <w:szCs w:val="24"/>
        </w:rPr>
      </w:pPr>
      <w:r w:rsidRPr="00217AD2">
        <w:rPr>
          <w:sz w:val="24"/>
          <w:szCs w:val="24"/>
        </w:rPr>
        <w:t>государственные и корпоративные участники, вовлечённые в реализацию социальных проектов.</w:t>
      </w:r>
    </w:p>
    <w:p w14:paraId="34F66CCF" w14:textId="77777777" w:rsidR="00217AD2" w:rsidRPr="00217AD2" w:rsidRDefault="00217AD2" w:rsidP="00217AD2">
      <w:pPr>
        <w:spacing w:line="276" w:lineRule="auto"/>
        <w:ind w:firstLine="709"/>
        <w:jc w:val="both"/>
        <w:rPr>
          <w:sz w:val="24"/>
          <w:szCs w:val="24"/>
        </w:rPr>
      </w:pPr>
      <w:r w:rsidRPr="00217AD2">
        <w:rPr>
          <w:sz w:val="24"/>
          <w:szCs w:val="24"/>
        </w:rPr>
        <w:t xml:space="preserve">По данным ВЦИОМ и исследования «Портрет донора» (Агентство социальной информации), ежегодно </w:t>
      </w:r>
      <w:r w:rsidRPr="00217AD2">
        <w:rPr>
          <w:b/>
          <w:bCs/>
          <w:sz w:val="24"/>
          <w:szCs w:val="24"/>
        </w:rPr>
        <w:t>74–78% россиян совершают хотя бы одно пожертвование</w:t>
      </w:r>
      <w:r w:rsidRPr="00217AD2">
        <w:rPr>
          <w:sz w:val="24"/>
          <w:szCs w:val="24"/>
        </w:rPr>
        <w:t xml:space="preserve"> в пользу благотворительных инициатив. В численном выражении это составляет около </w:t>
      </w:r>
      <w:r w:rsidRPr="00217AD2">
        <w:rPr>
          <w:b/>
          <w:bCs/>
          <w:sz w:val="24"/>
          <w:szCs w:val="24"/>
        </w:rPr>
        <w:t>85 млн человек</w:t>
      </w:r>
      <w:r w:rsidRPr="00217AD2">
        <w:rPr>
          <w:sz w:val="24"/>
          <w:szCs w:val="24"/>
        </w:rPr>
        <w:t>. Однако постоянными и цифровыми донорами являются не все. С учётом данных КРОС, «Бумаги» и отчётов крупнейших платформ (Таких как «Нужна помощь», «</w:t>
      </w:r>
      <w:proofErr w:type="spellStart"/>
      <w:r w:rsidRPr="00217AD2">
        <w:rPr>
          <w:sz w:val="24"/>
          <w:szCs w:val="24"/>
        </w:rPr>
        <w:t>Добро.mail</w:t>
      </w:r>
      <w:proofErr w:type="spellEnd"/>
      <w:r w:rsidRPr="00217AD2">
        <w:rPr>
          <w:sz w:val="24"/>
          <w:szCs w:val="24"/>
        </w:rPr>
        <w:t xml:space="preserve">», </w:t>
      </w:r>
      <w:proofErr w:type="spellStart"/>
      <w:r w:rsidRPr="00217AD2">
        <w:rPr>
          <w:sz w:val="24"/>
          <w:szCs w:val="24"/>
        </w:rPr>
        <w:t>СберДобро</w:t>
      </w:r>
      <w:proofErr w:type="spellEnd"/>
      <w:r w:rsidRPr="00217AD2">
        <w:rPr>
          <w:sz w:val="24"/>
          <w:szCs w:val="24"/>
        </w:rPr>
        <w:t xml:space="preserve">), доля пользователей, готовых к регулярным онлайн-пожертвованиям, составляет примерно </w:t>
      </w:r>
      <w:r w:rsidRPr="00217AD2">
        <w:rPr>
          <w:b/>
          <w:bCs/>
          <w:sz w:val="24"/>
          <w:szCs w:val="24"/>
        </w:rPr>
        <w:t>20–25% от общей массы жертвующих</w:t>
      </w:r>
      <w:r w:rsidRPr="00217AD2">
        <w:rPr>
          <w:sz w:val="24"/>
          <w:szCs w:val="24"/>
        </w:rPr>
        <w:t>.</w:t>
      </w:r>
    </w:p>
    <w:p w14:paraId="6CB921C8" w14:textId="77777777" w:rsidR="00217AD2" w:rsidRPr="00217AD2" w:rsidRDefault="00217AD2" w:rsidP="00217AD2">
      <w:pPr>
        <w:spacing w:line="276" w:lineRule="auto"/>
        <w:ind w:firstLine="709"/>
        <w:jc w:val="both"/>
        <w:rPr>
          <w:sz w:val="24"/>
          <w:szCs w:val="24"/>
        </w:rPr>
      </w:pPr>
      <w:r w:rsidRPr="00217AD2">
        <w:rPr>
          <w:sz w:val="24"/>
          <w:szCs w:val="24"/>
        </w:rPr>
        <w:t xml:space="preserve">Таким образом, целевая аудитория сервиса — люди, уже проявляющие интерес к благотворительности и открытые к цифровым инструментам — составляет приблизительно </w:t>
      </w:r>
      <w:r w:rsidRPr="00217AD2">
        <w:rPr>
          <w:b/>
          <w:bCs/>
          <w:sz w:val="24"/>
          <w:szCs w:val="24"/>
        </w:rPr>
        <w:t>20 млн человек</w:t>
      </w:r>
      <w:r w:rsidRPr="00217AD2">
        <w:rPr>
          <w:sz w:val="24"/>
          <w:szCs w:val="24"/>
        </w:rPr>
        <w:t>.</w:t>
      </w:r>
      <w:r w:rsidRPr="00217AD2">
        <w:rPr>
          <w:sz w:val="24"/>
          <w:szCs w:val="24"/>
        </w:rPr>
        <w:br/>
        <w:t>Эта оценка формирует реальный рынок тех, кто способен и готов использовать «Целевой рубль» в ежемесячном режиме.</w:t>
      </w:r>
    </w:p>
    <w:p w14:paraId="7F5863E2" w14:textId="5F0C5DCC" w:rsidR="00217AD2" w:rsidRPr="00217AD2" w:rsidRDefault="00217AD2" w:rsidP="00217AD2">
      <w:pPr>
        <w:spacing w:line="276" w:lineRule="auto"/>
        <w:ind w:firstLine="709"/>
        <w:jc w:val="both"/>
        <w:rPr>
          <w:sz w:val="24"/>
          <w:szCs w:val="24"/>
        </w:rPr>
      </w:pPr>
      <w:r w:rsidRPr="00217AD2">
        <w:rPr>
          <w:sz w:val="24"/>
          <w:szCs w:val="24"/>
        </w:rPr>
        <w:t xml:space="preserve">На стороне бенефициаров аудитория также значительна. В России сейчас действует более </w:t>
      </w:r>
      <w:r w:rsidRPr="00217AD2">
        <w:rPr>
          <w:b/>
          <w:bCs/>
          <w:sz w:val="24"/>
          <w:szCs w:val="24"/>
        </w:rPr>
        <w:t>100 тыс. НКО</w:t>
      </w:r>
      <w:r w:rsidRPr="00217AD2">
        <w:rPr>
          <w:sz w:val="24"/>
          <w:szCs w:val="24"/>
        </w:rPr>
        <w:t xml:space="preserve">, из них около 22–25 тыс. ежегодно реализуют социальные проекты, требующие прозрачного финансирования. Целевой рубль закрывает ключевой запрос этой аудитории — прозрачность, автоматизацию и гарантированное целевое расходование средств, что делает сервис особенно актуальным в рамках усиления контроля и цифровизации </w:t>
      </w:r>
      <w:proofErr w:type="spellStart"/>
      <w:r w:rsidRPr="00217AD2">
        <w:rPr>
          <w:sz w:val="24"/>
          <w:szCs w:val="24"/>
        </w:rPr>
        <w:t>госпроцессов</w:t>
      </w:r>
      <w:proofErr w:type="spellEnd"/>
      <w:r w:rsidRPr="00217AD2">
        <w:rPr>
          <w:sz w:val="24"/>
          <w:szCs w:val="24"/>
        </w:rPr>
        <w:t>.</w:t>
      </w:r>
    </w:p>
    <w:p w14:paraId="08201F3A" w14:textId="7A795164" w:rsidR="00217AD2" w:rsidRPr="00217AD2" w:rsidRDefault="00217AD2" w:rsidP="00772FA8">
      <w:pPr>
        <w:spacing w:line="276" w:lineRule="auto"/>
        <w:ind w:firstLine="709"/>
        <w:jc w:val="both"/>
        <w:rPr>
          <w:b/>
          <w:bCs/>
          <w:sz w:val="24"/>
          <w:szCs w:val="24"/>
        </w:rPr>
      </w:pPr>
      <w:r w:rsidRPr="00217AD2">
        <w:rPr>
          <w:b/>
          <w:bCs/>
          <w:sz w:val="24"/>
          <w:szCs w:val="24"/>
        </w:rPr>
        <w:t>Уровень проникновения сервиса</w:t>
      </w:r>
    </w:p>
    <w:p w14:paraId="535A9AA8" w14:textId="78FADB98" w:rsidR="00217AD2" w:rsidRPr="00217AD2" w:rsidRDefault="00217AD2" w:rsidP="00217AD2">
      <w:pPr>
        <w:spacing w:line="276" w:lineRule="auto"/>
        <w:ind w:firstLine="709"/>
        <w:jc w:val="both"/>
        <w:rPr>
          <w:sz w:val="24"/>
          <w:szCs w:val="24"/>
        </w:rPr>
      </w:pPr>
      <m:oMathPara>
        <m:oMath>
          <m:r>
            <m:rPr>
              <m:nor/>
            </m:rPr>
            <w:rPr>
              <w:sz w:val="24"/>
              <w:szCs w:val="24"/>
            </w:rPr>
            <m:t>Проникновение</m:t>
          </m:r>
          <m:r>
            <w:rPr>
              <w:rFonts w:ascii="Cambria Math" w:hAnsi="Cambria Math"/>
              <w:sz w:val="24"/>
              <w:szCs w:val="24"/>
            </w:rPr>
            <m:t>=</m:t>
          </m:r>
          <m:f>
            <m:fPr>
              <m:ctrlPr>
                <w:rPr>
                  <w:rFonts w:ascii="Cambria Math" w:hAnsi="Cambria Math"/>
                  <w:sz w:val="24"/>
                  <w:szCs w:val="24"/>
                </w:rPr>
              </m:ctrlPr>
            </m:fPr>
            <m:num>
              <m:r>
                <m:rPr>
                  <m:nor/>
                </m:rPr>
                <w:rPr>
                  <w:sz w:val="24"/>
                  <w:szCs w:val="24"/>
                </w:rPr>
                <m:t>Количество</m:t>
              </m:r>
              <m:r>
                <m:rPr>
                  <m:nor/>
                </m:rPr>
                <w:rPr>
                  <w:rFonts w:ascii="Cambria Math"/>
                  <w:sz w:val="24"/>
                  <w:szCs w:val="24"/>
                </w:rPr>
                <m:t xml:space="preserve"> </m:t>
              </m:r>
              <m:r>
                <m:rPr>
                  <m:nor/>
                </m:rPr>
                <w:rPr>
                  <w:sz w:val="24"/>
                  <w:szCs w:val="24"/>
                </w:rPr>
                <m:t>текущих</m:t>
              </m:r>
              <m:r>
                <m:rPr>
                  <m:nor/>
                </m:rPr>
                <w:rPr>
                  <w:rFonts w:ascii="Cambria Math"/>
                  <w:sz w:val="24"/>
                  <w:szCs w:val="24"/>
                </w:rPr>
                <m:t xml:space="preserve"> </m:t>
              </m:r>
              <m:r>
                <m:rPr>
                  <m:nor/>
                </m:rPr>
                <w:rPr>
                  <w:sz w:val="24"/>
                  <w:szCs w:val="24"/>
                </w:rPr>
                <m:t>пользователей</m:t>
              </m:r>
            </m:num>
            <m:den>
              <m:r>
                <m:rPr>
                  <m:nor/>
                </m:rPr>
                <w:rPr>
                  <w:sz w:val="24"/>
                  <w:szCs w:val="24"/>
                </w:rPr>
                <m:t>Размер</m:t>
              </m:r>
              <m:r>
                <m:rPr>
                  <m:nor/>
                </m:rPr>
                <w:rPr>
                  <w:rFonts w:ascii="Cambria Math"/>
                  <w:sz w:val="24"/>
                  <w:szCs w:val="24"/>
                </w:rPr>
                <m:t xml:space="preserve"> </m:t>
              </m:r>
              <m:r>
                <m:rPr>
                  <m:nor/>
                </m:rPr>
                <w:rPr>
                  <w:sz w:val="24"/>
                  <w:szCs w:val="24"/>
                </w:rPr>
                <m:t>целевой</m:t>
              </m:r>
              <m:r>
                <m:rPr>
                  <m:nor/>
                </m:rPr>
                <w:rPr>
                  <w:rFonts w:ascii="Cambria Math"/>
                  <w:sz w:val="24"/>
                  <w:szCs w:val="24"/>
                </w:rPr>
                <m:t xml:space="preserve"> </m:t>
              </m:r>
              <m:r>
                <m:rPr>
                  <m:nor/>
                </m:rPr>
                <w:rPr>
                  <w:sz w:val="24"/>
                  <w:szCs w:val="24"/>
                </w:rPr>
                <m:t>аудитории</m:t>
              </m:r>
            </m:den>
          </m:f>
          <m:r>
            <w:rPr>
              <w:rFonts w:ascii="Cambria Math" w:hAnsi="Cambria Math"/>
              <w:sz w:val="24"/>
              <w:szCs w:val="24"/>
            </w:rPr>
            <m:t>×100</m:t>
          </m:r>
          <m:r>
            <m:rPr>
              <m:sty m:val="p"/>
            </m:rPr>
            <w:rPr>
              <w:rFonts w:ascii="Cambria Math" w:hAnsi="Cambria Math"/>
              <w:sz w:val="24"/>
              <w:szCs w:val="24"/>
            </w:rPr>
            <m:t>%</m:t>
          </m:r>
          <m:r>
            <m:rPr>
              <m:sty m:val="p"/>
            </m:rPr>
            <w:rPr>
              <w:sz w:val="24"/>
              <w:szCs w:val="24"/>
            </w:rPr>
            <w:br/>
          </m:r>
        </m:oMath>
      </m:oMathPara>
    </w:p>
    <w:p w14:paraId="55EC0DC6" w14:textId="77777777" w:rsidR="00217AD2" w:rsidRPr="00217AD2" w:rsidRDefault="00217AD2" w:rsidP="00217AD2">
      <w:pPr>
        <w:spacing w:line="276" w:lineRule="auto"/>
        <w:ind w:firstLine="709"/>
        <w:jc w:val="both"/>
        <w:rPr>
          <w:sz w:val="24"/>
          <w:szCs w:val="24"/>
        </w:rPr>
      </w:pPr>
      <w:r w:rsidRPr="00217AD2">
        <w:rPr>
          <w:sz w:val="24"/>
          <w:szCs w:val="24"/>
        </w:rPr>
        <w:t xml:space="preserve">Российский рынок благотворительных платформ находится в стадии активного роста, однако доля проникновения решений, использующих </w:t>
      </w:r>
      <w:r w:rsidRPr="00217AD2">
        <w:rPr>
          <w:b/>
          <w:bCs/>
          <w:sz w:val="24"/>
          <w:szCs w:val="24"/>
        </w:rPr>
        <w:t>цифровой рубль</w:t>
      </w:r>
      <w:r w:rsidRPr="00217AD2">
        <w:rPr>
          <w:sz w:val="24"/>
          <w:szCs w:val="24"/>
        </w:rPr>
        <w:t xml:space="preserve">, остаётся </w:t>
      </w:r>
      <w:r w:rsidRPr="00217AD2">
        <w:rPr>
          <w:sz w:val="24"/>
          <w:szCs w:val="24"/>
        </w:rPr>
        <w:lastRenderedPageBreak/>
        <w:t xml:space="preserve">минимальной (менее 1%), поскольку технология только начинает внедряться. Одновременно проникновение классических онлайн-платформ оценивается в </w:t>
      </w:r>
      <w:r w:rsidRPr="00217AD2">
        <w:rPr>
          <w:b/>
          <w:bCs/>
          <w:sz w:val="24"/>
          <w:szCs w:val="24"/>
        </w:rPr>
        <w:t>10–12%</w:t>
      </w:r>
      <w:r w:rsidRPr="00217AD2">
        <w:rPr>
          <w:sz w:val="24"/>
          <w:szCs w:val="24"/>
        </w:rPr>
        <w:t xml:space="preserve"> от целевой аудитории, что демонстрирует высокую готовность рынка к цифровым инструментам и формирует благоприятную почву для появления нового механизма — целевых цифровых траншей.</w:t>
      </w:r>
    </w:p>
    <w:p w14:paraId="3AF5FE76" w14:textId="36C727F0" w:rsidR="00217AD2" w:rsidRPr="00217AD2" w:rsidRDefault="00217AD2" w:rsidP="00217AD2">
      <w:pPr>
        <w:spacing w:line="276" w:lineRule="auto"/>
        <w:ind w:firstLine="709"/>
        <w:jc w:val="both"/>
        <w:rPr>
          <w:sz w:val="24"/>
          <w:szCs w:val="24"/>
        </w:rPr>
      </w:pPr>
      <w:r w:rsidRPr="00217AD2">
        <w:rPr>
          <w:sz w:val="24"/>
          <w:szCs w:val="24"/>
        </w:rPr>
        <w:t xml:space="preserve">Для сервиса «Целевой рубль» на этапе запуска реалистичным является прогноз проникновения в </w:t>
      </w:r>
      <w:r w:rsidRPr="00217AD2">
        <w:rPr>
          <w:b/>
          <w:bCs/>
          <w:sz w:val="24"/>
          <w:szCs w:val="24"/>
        </w:rPr>
        <w:t>1–3%</w:t>
      </w:r>
      <w:r w:rsidRPr="00217AD2">
        <w:rPr>
          <w:sz w:val="24"/>
          <w:szCs w:val="24"/>
        </w:rPr>
        <w:t xml:space="preserve"> от потенциальной аудитории (200–600 тыс. пользователей). Это соответствует ранней стадии инновационного продукта и отражает быстрый потенциал роста при поддержке банков, НКО и государственных структур. По мере расширения функционала и интеграции с крупными банками уровень проникновения может увеличиться до </w:t>
      </w:r>
      <w:r w:rsidRPr="00217AD2">
        <w:rPr>
          <w:b/>
          <w:bCs/>
          <w:sz w:val="24"/>
          <w:szCs w:val="24"/>
        </w:rPr>
        <w:t>8–10%</w:t>
      </w:r>
      <w:r w:rsidRPr="00217AD2">
        <w:rPr>
          <w:sz w:val="24"/>
          <w:szCs w:val="24"/>
        </w:rPr>
        <w:t>, что сопоставимо с существующими благотворительными платформами.</w:t>
      </w:r>
    </w:p>
    <w:p w14:paraId="0A2FB888" w14:textId="77777777" w:rsidR="00217AD2" w:rsidRPr="00217AD2" w:rsidRDefault="00217AD2" w:rsidP="00217AD2">
      <w:pPr>
        <w:spacing w:line="276" w:lineRule="auto"/>
        <w:ind w:firstLine="709"/>
        <w:jc w:val="both"/>
        <w:rPr>
          <w:b/>
          <w:bCs/>
          <w:sz w:val="24"/>
          <w:szCs w:val="24"/>
        </w:rPr>
      </w:pPr>
      <w:r w:rsidRPr="00217AD2">
        <w:rPr>
          <w:b/>
          <w:bCs/>
          <w:sz w:val="24"/>
          <w:szCs w:val="24"/>
        </w:rPr>
        <w:t>Частота использования</w:t>
      </w:r>
    </w:p>
    <w:p w14:paraId="63C6EDB4" w14:textId="77777777" w:rsidR="00217AD2" w:rsidRPr="00217AD2" w:rsidRDefault="00217AD2" w:rsidP="00217AD2">
      <w:pPr>
        <w:spacing w:line="276" w:lineRule="auto"/>
        <w:ind w:firstLine="709"/>
        <w:jc w:val="both"/>
        <w:rPr>
          <w:sz w:val="24"/>
          <w:szCs w:val="24"/>
        </w:rPr>
      </w:pPr>
      <w:r w:rsidRPr="00217AD2">
        <w:rPr>
          <w:sz w:val="24"/>
          <w:szCs w:val="24"/>
        </w:rPr>
        <w:t xml:space="preserve">Частота использования является ключевым параметром оценки спроса для сервисов благотворительности, основанных на регулярных транзакциях. Согласно данным платформ «Нужна помощь» и «Добро Mail.ru», типичная частота пожертвований у активных пользователей составляет </w:t>
      </w:r>
      <w:r w:rsidRPr="00217AD2">
        <w:rPr>
          <w:b/>
          <w:bCs/>
          <w:sz w:val="24"/>
          <w:szCs w:val="24"/>
        </w:rPr>
        <w:t>1–2 раза в месяц</w:t>
      </w:r>
      <w:r w:rsidRPr="00217AD2">
        <w:rPr>
          <w:sz w:val="24"/>
          <w:szCs w:val="24"/>
        </w:rPr>
        <w:t>, а доля ежемесячных подписок на пожертвования постоянно увеличивается.</w:t>
      </w:r>
    </w:p>
    <w:p w14:paraId="619A0A59" w14:textId="77777777" w:rsidR="00217AD2" w:rsidRPr="00217AD2" w:rsidRDefault="00217AD2" w:rsidP="00217AD2">
      <w:pPr>
        <w:spacing w:line="276" w:lineRule="auto"/>
        <w:ind w:firstLine="709"/>
        <w:jc w:val="both"/>
        <w:rPr>
          <w:sz w:val="24"/>
          <w:szCs w:val="24"/>
        </w:rPr>
      </w:pPr>
      <w:r w:rsidRPr="00217AD2">
        <w:rPr>
          <w:sz w:val="24"/>
          <w:szCs w:val="24"/>
        </w:rPr>
        <w:t>Для сервиса «Целевой рубль» частота использования может быть выше по нескольким причинам:</w:t>
      </w:r>
    </w:p>
    <w:p w14:paraId="6D8BF11D" w14:textId="77777777" w:rsidR="00217AD2" w:rsidRPr="00217AD2" w:rsidRDefault="00217AD2" w:rsidP="00217AD2">
      <w:pPr>
        <w:numPr>
          <w:ilvl w:val="0"/>
          <w:numId w:val="142"/>
        </w:numPr>
        <w:spacing w:line="276" w:lineRule="auto"/>
        <w:jc w:val="both"/>
        <w:rPr>
          <w:sz w:val="24"/>
          <w:szCs w:val="24"/>
        </w:rPr>
      </w:pPr>
      <w:r w:rsidRPr="00217AD2">
        <w:rPr>
          <w:sz w:val="24"/>
          <w:szCs w:val="24"/>
        </w:rPr>
        <w:t>прозрачность и автоматическое подтверждение этапов повышают доверие → пользователи чаще совершают пожертвования;</w:t>
      </w:r>
    </w:p>
    <w:p w14:paraId="2CADDE3F" w14:textId="77777777" w:rsidR="00217AD2" w:rsidRPr="00217AD2" w:rsidRDefault="00217AD2" w:rsidP="00217AD2">
      <w:pPr>
        <w:numPr>
          <w:ilvl w:val="0"/>
          <w:numId w:val="142"/>
        </w:numPr>
        <w:spacing w:line="276" w:lineRule="auto"/>
        <w:jc w:val="both"/>
        <w:rPr>
          <w:sz w:val="24"/>
          <w:szCs w:val="24"/>
        </w:rPr>
      </w:pPr>
      <w:r w:rsidRPr="00217AD2">
        <w:rPr>
          <w:sz w:val="24"/>
          <w:szCs w:val="24"/>
        </w:rPr>
        <w:t>цифровой рубль исключает риск нецелевого расходования средств → возникает эффект «гарантированной пользы»;</w:t>
      </w:r>
    </w:p>
    <w:p w14:paraId="2533E257" w14:textId="77777777" w:rsidR="00217AD2" w:rsidRPr="00217AD2" w:rsidRDefault="00217AD2" w:rsidP="00217AD2">
      <w:pPr>
        <w:numPr>
          <w:ilvl w:val="0"/>
          <w:numId w:val="142"/>
        </w:numPr>
        <w:spacing w:line="276" w:lineRule="auto"/>
        <w:jc w:val="both"/>
        <w:rPr>
          <w:sz w:val="24"/>
          <w:szCs w:val="24"/>
        </w:rPr>
      </w:pPr>
      <w:r w:rsidRPr="00217AD2">
        <w:rPr>
          <w:sz w:val="24"/>
          <w:szCs w:val="24"/>
        </w:rPr>
        <w:t>проектный формат позволяет пользователю следить за этапами → каждая новая активация этапа является триггером к повторному пожертвованию.</w:t>
      </w:r>
    </w:p>
    <w:p w14:paraId="527EFA12" w14:textId="77777777" w:rsidR="00217AD2" w:rsidRPr="00217AD2" w:rsidRDefault="00217AD2" w:rsidP="00217AD2">
      <w:pPr>
        <w:spacing w:line="276" w:lineRule="auto"/>
        <w:ind w:firstLine="709"/>
        <w:jc w:val="both"/>
        <w:rPr>
          <w:sz w:val="24"/>
          <w:szCs w:val="24"/>
        </w:rPr>
      </w:pPr>
      <w:r w:rsidRPr="00217AD2">
        <w:rPr>
          <w:sz w:val="24"/>
          <w:szCs w:val="24"/>
        </w:rPr>
        <w:t>Исходя из этого, прогнозируемая средняя частота взаимодействия одного пользователя с сервисом составляет:</w:t>
      </w:r>
    </w:p>
    <w:p w14:paraId="6C4C75E7" w14:textId="77777777" w:rsidR="00217AD2" w:rsidRPr="00217AD2" w:rsidRDefault="00217AD2" w:rsidP="00217AD2">
      <w:pPr>
        <w:numPr>
          <w:ilvl w:val="0"/>
          <w:numId w:val="143"/>
        </w:numPr>
        <w:spacing w:line="276" w:lineRule="auto"/>
        <w:jc w:val="both"/>
        <w:rPr>
          <w:sz w:val="24"/>
          <w:szCs w:val="24"/>
        </w:rPr>
      </w:pPr>
      <w:r w:rsidRPr="00217AD2">
        <w:rPr>
          <w:b/>
          <w:bCs/>
          <w:sz w:val="24"/>
          <w:szCs w:val="24"/>
        </w:rPr>
        <w:t>1,5–2 раза в месяц</w:t>
      </w:r>
      <w:r w:rsidRPr="00217AD2">
        <w:rPr>
          <w:sz w:val="24"/>
          <w:szCs w:val="24"/>
        </w:rPr>
        <w:t xml:space="preserve"> для массовой аудитории доноров;</w:t>
      </w:r>
    </w:p>
    <w:p w14:paraId="4C54184D" w14:textId="77777777" w:rsidR="00217AD2" w:rsidRPr="00217AD2" w:rsidRDefault="00217AD2" w:rsidP="00217AD2">
      <w:pPr>
        <w:numPr>
          <w:ilvl w:val="0"/>
          <w:numId w:val="143"/>
        </w:numPr>
        <w:spacing w:line="276" w:lineRule="auto"/>
        <w:jc w:val="both"/>
        <w:rPr>
          <w:sz w:val="24"/>
          <w:szCs w:val="24"/>
        </w:rPr>
      </w:pPr>
      <w:r w:rsidRPr="00217AD2">
        <w:rPr>
          <w:b/>
          <w:bCs/>
          <w:sz w:val="24"/>
          <w:szCs w:val="24"/>
        </w:rPr>
        <w:t>2–4 взаимодействия в месяц</w:t>
      </w:r>
      <w:r w:rsidRPr="00217AD2">
        <w:rPr>
          <w:sz w:val="24"/>
          <w:szCs w:val="24"/>
        </w:rPr>
        <w:t xml:space="preserve"> для активных доноров, отслеживающих ход реализации проектов;</w:t>
      </w:r>
    </w:p>
    <w:p w14:paraId="513525B4" w14:textId="77777777" w:rsidR="00217AD2" w:rsidRPr="00217AD2" w:rsidRDefault="00217AD2" w:rsidP="00217AD2">
      <w:pPr>
        <w:numPr>
          <w:ilvl w:val="0"/>
          <w:numId w:val="143"/>
        </w:numPr>
        <w:spacing w:line="276" w:lineRule="auto"/>
        <w:jc w:val="both"/>
        <w:rPr>
          <w:sz w:val="24"/>
          <w:szCs w:val="24"/>
        </w:rPr>
      </w:pPr>
      <w:r w:rsidRPr="00217AD2">
        <w:rPr>
          <w:b/>
          <w:bCs/>
          <w:sz w:val="24"/>
          <w:szCs w:val="24"/>
        </w:rPr>
        <w:t>еженедельное использование</w:t>
      </w:r>
      <w:r w:rsidRPr="00217AD2">
        <w:rPr>
          <w:sz w:val="24"/>
          <w:szCs w:val="24"/>
        </w:rPr>
        <w:t xml:space="preserve"> для организаций-бенефициаров, загружающих отчётность, подтверждающих этапы и отслеживающих транши.</w:t>
      </w:r>
    </w:p>
    <w:p w14:paraId="7A8E8CC0" w14:textId="12D9BD7E" w:rsidR="00217AD2" w:rsidRPr="00217AD2" w:rsidRDefault="00217AD2" w:rsidP="00217AD2">
      <w:pPr>
        <w:spacing w:line="276" w:lineRule="auto"/>
        <w:ind w:firstLine="709"/>
        <w:jc w:val="both"/>
        <w:rPr>
          <w:sz w:val="24"/>
          <w:szCs w:val="24"/>
        </w:rPr>
      </w:pPr>
      <w:r w:rsidRPr="00217AD2">
        <w:rPr>
          <w:sz w:val="24"/>
          <w:szCs w:val="24"/>
        </w:rPr>
        <w:t>Таким образом, сервис обладает высокой вероятностью формирования регулярного, повторяющегося спроса — ключевого фактора успешности цифровых платформ.</w:t>
      </w:r>
    </w:p>
    <w:p w14:paraId="17D2A02B" w14:textId="77777777" w:rsidR="00217AD2" w:rsidRPr="00217AD2" w:rsidRDefault="00217AD2" w:rsidP="00217AD2">
      <w:pPr>
        <w:spacing w:line="276" w:lineRule="auto"/>
        <w:ind w:firstLine="709"/>
        <w:jc w:val="both"/>
        <w:rPr>
          <w:sz w:val="24"/>
          <w:szCs w:val="24"/>
        </w:rPr>
      </w:pPr>
      <w:r w:rsidRPr="00217AD2">
        <w:rPr>
          <w:sz w:val="24"/>
          <w:szCs w:val="24"/>
        </w:rPr>
        <w:t>Анализ показывает, что сервис обладает значительным и устойчивым потенциалом спроса:</w:t>
      </w:r>
    </w:p>
    <w:p w14:paraId="06573DFC" w14:textId="77777777" w:rsidR="00217AD2" w:rsidRPr="00217AD2" w:rsidRDefault="00217AD2" w:rsidP="00217AD2">
      <w:pPr>
        <w:numPr>
          <w:ilvl w:val="0"/>
          <w:numId w:val="144"/>
        </w:numPr>
        <w:spacing w:line="276" w:lineRule="auto"/>
        <w:jc w:val="both"/>
        <w:rPr>
          <w:sz w:val="24"/>
          <w:szCs w:val="24"/>
        </w:rPr>
      </w:pPr>
      <w:r w:rsidRPr="00217AD2">
        <w:rPr>
          <w:b/>
          <w:bCs/>
          <w:sz w:val="24"/>
          <w:szCs w:val="24"/>
        </w:rPr>
        <w:lastRenderedPageBreak/>
        <w:t>Целевая аудитория</w:t>
      </w:r>
      <w:r w:rsidRPr="00217AD2">
        <w:rPr>
          <w:sz w:val="24"/>
          <w:szCs w:val="24"/>
        </w:rPr>
        <w:t xml:space="preserve"> — около 20 млн человек, заинтересованных в цифровой благотворительности.</w:t>
      </w:r>
    </w:p>
    <w:p w14:paraId="5BF18E0A" w14:textId="77777777" w:rsidR="00217AD2" w:rsidRPr="00217AD2" w:rsidRDefault="00217AD2" w:rsidP="00217AD2">
      <w:pPr>
        <w:numPr>
          <w:ilvl w:val="0"/>
          <w:numId w:val="144"/>
        </w:numPr>
        <w:spacing w:line="276" w:lineRule="auto"/>
        <w:jc w:val="both"/>
        <w:rPr>
          <w:sz w:val="24"/>
          <w:szCs w:val="24"/>
        </w:rPr>
      </w:pPr>
      <w:r w:rsidRPr="00217AD2">
        <w:rPr>
          <w:b/>
          <w:bCs/>
          <w:sz w:val="24"/>
          <w:szCs w:val="24"/>
        </w:rPr>
        <w:t>Проникновение сервиса</w:t>
      </w:r>
      <w:r w:rsidRPr="00217AD2">
        <w:rPr>
          <w:sz w:val="24"/>
          <w:szCs w:val="24"/>
        </w:rPr>
        <w:t xml:space="preserve"> на раннем этапе — 1–3%, с потенциалом роста до 10%.</w:t>
      </w:r>
    </w:p>
    <w:p w14:paraId="5CE2F6E3" w14:textId="77777777" w:rsidR="00217AD2" w:rsidRPr="00217AD2" w:rsidRDefault="00217AD2" w:rsidP="00217AD2">
      <w:pPr>
        <w:numPr>
          <w:ilvl w:val="0"/>
          <w:numId w:val="144"/>
        </w:numPr>
        <w:spacing w:line="276" w:lineRule="auto"/>
        <w:jc w:val="both"/>
        <w:rPr>
          <w:sz w:val="24"/>
          <w:szCs w:val="24"/>
        </w:rPr>
      </w:pPr>
      <w:r w:rsidRPr="00217AD2">
        <w:rPr>
          <w:b/>
          <w:bCs/>
          <w:sz w:val="24"/>
          <w:szCs w:val="24"/>
        </w:rPr>
        <w:t>Частота использования</w:t>
      </w:r>
      <w:r w:rsidRPr="00217AD2">
        <w:rPr>
          <w:sz w:val="24"/>
          <w:szCs w:val="24"/>
        </w:rPr>
        <w:t xml:space="preserve"> — от 1,5 до 4 раз в месяц в зависимости от типа пользователя.</w:t>
      </w:r>
    </w:p>
    <w:p w14:paraId="0A2659D4" w14:textId="77777777" w:rsidR="00217AD2" w:rsidRPr="00217AD2" w:rsidRDefault="00217AD2" w:rsidP="00217AD2">
      <w:pPr>
        <w:spacing w:line="276" w:lineRule="auto"/>
        <w:ind w:firstLine="709"/>
        <w:jc w:val="both"/>
        <w:rPr>
          <w:sz w:val="24"/>
          <w:szCs w:val="24"/>
        </w:rPr>
      </w:pPr>
      <w:r w:rsidRPr="00217AD2">
        <w:rPr>
          <w:sz w:val="24"/>
          <w:szCs w:val="24"/>
        </w:rPr>
        <w:t>Совокупность этих факторов указывает на высокий спрос на решение, обеспечивающее прозрачность, надёжность и автоматизацию пожертвований, особенно в контексте внедрения цифрового рубля и усиления государственного контроля над целевыми расходами.</w:t>
      </w:r>
    </w:p>
    <w:p w14:paraId="3B632324" w14:textId="0A0E3280" w:rsidR="00217AD2" w:rsidRDefault="00772FA8" w:rsidP="00772FA8">
      <w:pPr>
        <w:pStyle w:val="3"/>
        <w:rPr>
          <w:b/>
          <w:bCs/>
          <w:color w:val="auto"/>
        </w:rPr>
      </w:pPr>
      <w:bookmarkStart w:id="30" w:name="_Toc216043649"/>
      <w:r w:rsidRPr="00772FA8">
        <w:rPr>
          <w:b/>
          <w:bCs/>
          <w:color w:val="auto"/>
        </w:rPr>
        <w:t>2.2.</w:t>
      </w:r>
      <w:r>
        <w:rPr>
          <w:b/>
          <w:bCs/>
          <w:color w:val="auto"/>
        </w:rPr>
        <w:t>2</w:t>
      </w:r>
      <w:r w:rsidRPr="00772FA8">
        <w:rPr>
          <w:b/>
          <w:bCs/>
          <w:color w:val="auto"/>
        </w:rPr>
        <w:t xml:space="preserve"> Оценка потенциала продаж</w:t>
      </w:r>
      <w:bookmarkEnd w:id="30"/>
    </w:p>
    <w:p w14:paraId="7854047F" w14:textId="77777777" w:rsidR="00772FA8" w:rsidRPr="00772FA8" w:rsidRDefault="00772FA8" w:rsidP="00772FA8">
      <w:pPr>
        <w:spacing w:line="276" w:lineRule="auto"/>
        <w:ind w:firstLine="709"/>
        <w:jc w:val="both"/>
        <w:rPr>
          <w:sz w:val="24"/>
          <w:szCs w:val="24"/>
        </w:rPr>
      </w:pPr>
      <w:r w:rsidRPr="00772FA8">
        <w:rPr>
          <w:sz w:val="24"/>
          <w:szCs w:val="24"/>
        </w:rPr>
        <w:t>Оценка потенциала продаж сервиса «Целевой рубль» требует анализа фактической ёмкости сегмента, динамики его развития и доходности. Это важно, потому что рынок благотворительности в России находится на этапе трансформации — цифровизация процессов, усиление госрегулирования и рост доверия к прозрачным финансовым инструментам формируют принципиально новые модели взаимодействия между донорами, НКО и инфраструктурными операторами.</w:t>
      </w:r>
    </w:p>
    <w:p w14:paraId="34EEBABC" w14:textId="0375EDCD" w:rsidR="00772FA8" w:rsidRPr="00772FA8" w:rsidRDefault="00772FA8" w:rsidP="00772FA8">
      <w:pPr>
        <w:spacing w:line="276" w:lineRule="auto"/>
        <w:ind w:firstLine="709"/>
        <w:jc w:val="both"/>
        <w:rPr>
          <w:sz w:val="24"/>
          <w:szCs w:val="24"/>
        </w:rPr>
      </w:pPr>
      <w:r w:rsidRPr="00772FA8">
        <w:rPr>
          <w:sz w:val="24"/>
          <w:szCs w:val="24"/>
        </w:rPr>
        <w:t xml:space="preserve">В отличие от классических платформ сбора пожертвований, сервис «Целевой рубль» вводит технологически контролируемую модель финансирования с использованием цифрового рубля и смарт-контрактов. Это делает анализ продаж не просто исследованием «рынка пожертвований», а оценкой </w:t>
      </w:r>
      <w:r w:rsidRPr="00772FA8">
        <w:rPr>
          <w:b/>
          <w:bCs/>
          <w:sz w:val="24"/>
          <w:szCs w:val="24"/>
        </w:rPr>
        <w:t>сегмента технологически-обусловленной целевой благотворительности</w:t>
      </w:r>
      <w:r w:rsidRPr="00772FA8">
        <w:rPr>
          <w:sz w:val="24"/>
          <w:szCs w:val="24"/>
        </w:rPr>
        <w:t>, который формируется впервые.</w:t>
      </w:r>
    </w:p>
    <w:p w14:paraId="457E8794" w14:textId="77777777" w:rsidR="00772FA8" w:rsidRPr="00772FA8" w:rsidRDefault="00772FA8" w:rsidP="00772FA8">
      <w:pPr>
        <w:spacing w:line="276" w:lineRule="auto"/>
        <w:ind w:firstLine="709"/>
        <w:jc w:val="both"/>
        <w:rPr>
          <w:b/>
          <w:bCs/>
          <w:sz w:val="24"/>
          <w:szCs w:val="24"/>
        </w:rPr>
      </w:pPr>
      <w:r w:rsidRPr="00772FA8">
        <w:rPr>
          <w:b/>
          <w:bCs/>
          <w:sz w:val="24"/>
          <w:szCs w:val="24"/>
        </w:rPr>
        <w:t>1. Ёмкость сегмента (фактическая текущая ёмкость рынка)</w:t>
      </w:r>
    </w:p>
    <w:p w14:paraId="222404F8" w14:textId="77777777" w:rsidR="00772FA8" w:rsidRPr="00772FA8" w:rsidRDefault="00772FA8" w:rsidP="00772FA8">
      <w:pPr>
        <w:spacing w:line="276" w:lineRule="auto"/>
        <w:ind w:firstLine="709"/>
        <w:jc w:val="both"/>
        <w:rPr>
          <w:sz w:val="24"/>
          <w:szCs w:val="24"/>
        </w:rPr>
      </w:pPr>
      <w:r w:rsidRPr="00772FA8">
        <w:rPr>
          <w:sz w:val="24"/>
          <w:szCs w:val="24"/>
        </w:rPr>
        <w:t xml:space="preserve">Под ёмкостью сегмента понимается </w:t>
      </w:r>
      <w:r w:rsidRPr="00772FA8">
        <w:rPr>
          <w:b/>
          <w:bCs/>
          <w:sz w:val="24"/>
          <w:szCs w:val="24"/>
        </w:rPr>
        <w:t>объём средств, которые уже сейчас проходят через релевантные каналы</w:t>
      </w:r>
      <w:r w:rsidRPr="00772FA8">
        <w:rPr>
          <w:sz w:val="24"/>
          <w:szCs w:val="24"/>
        </w:rPr>
        <w:t>, то есть через онлайн-пожертвования, регулярные взносы, цифровые платформы поддержки НКО, корпоративные программы, а также целевые социальные проекты муниципального уровня.</w:t>
      </w:r>
    </w:p>
    <w:p w14:paraId="48794F79" w14:textId="77777777" w:rsidR="00772FA8" w:rsidRPr="00772FA8" w:rsidRDefault="00772FA8" w:rsidP="00772FA8">
      <w:pPr>
        <w:numPr>
          <w:ilvl w:val="0"/>
          <w:numId w:val="145"/>
        </w:numPr>
        <w:spacing w:line="276" w:lineRule="auto"/>
        <w:jc w:val="both"/>
        <w:rPr>
          <w:sz w:val="24"/>
          <w:szCs w:val="24"/>
        </w:rPr>
      </w:pPr>
      <w:r w:rsidRPr="00772FA8">
        <w:rPr>
          <w:sz w:val="24"/>
          <w:szCs w:val="24"/>
        </w:rPr>
        <w:t xml:space="preserve">Общая благотворительность в РФ: </w:t>
      </w:r>
      <w:r w:rsidRPr="00772FA8">
        <w:rPr>
          <w:b/>
          <w:bCs/>
          <w:sz w:val="24"/>
          <w:szCs w:val="24"/>
        </w:rPr>
        <w:t>~150 млрд руб. в год</w:t>
      </w:r>
      <w:r w:rsidRPr="00772FA8">
        <w:rPr>
          <w:sz w:val="24"/>
          <w:szCs w:val="24"/>
        </w:rPr>
        <w:t>.</w:t>
      </w:r>
    </w:p>
    <w:p w14:paraId="70EAABB9" w14:textId="77777777" w:rsidR="00772FA8" w:rsidRPr="00772FA8" w:rsidRDefault="00772FA8" w:rsidP="00772FA8">
      <w:pPr>
        <w:numPr>
          <w:ilvl w:val="0"/>
          <w:numId w:val="145"/>
        </w:numPr>
        <w:spacing w:line="276" w:lineRule="auto"/>
        <w:jc w:val="both"/>
        <w:rPr>
          <w:sz w:val="24"/>
          <w:szCs w:val="24"/>
        </w:rPr>
      </w:pPr>
      <w:r w:rsidRPr="00772FA8">
        <w:rPr>
          <w:sz w:val="24"/>
          <w:szCs w:val="24"/>
        </w:rPr>
        <w:t xml:space="preserve">Доля онлайн-пожертвований ≈ </w:t>
      </w:r>
      <w:r w:rsidRPr="00772FA8">
        <w:rPr>
          <w:b/>
          <w:bCs/>
          <w:sz w:val="24"/>
          <w:szCs w:val="24"/>
        </w:rPr>
        <w:t>25–30%</w:t>
      </w:r>
      <w:r w:rsidRPr="00772FA8">
        <w:rPr>
          <w:sz w:val="24"/>
          <w:szCs w:val="24"/>
        </w:rPr>
        <w:t>.</w:t>
      </w:r>
    </w:p>
    <w:p w14:paraId="75CABF15" w14:textId="77777777" w:rsidR="00772FA8" w:rsidRPr="00772FA8" w:rsidRDefault="00772FA8" w:rsidP="00772FA8">
      <w:pPr>
        <w:numPr>
          <w:ilvl w:val="0"/>
          <w:numId w:val="145"/>
        </w:numPr>
        <w:spacing w:line="276" w:lineRule="auto"/>
        <w:jc w:val="both"/>
        <w:rPr>
          <w:sz w:val="24"/>
          <w:szCs w:val="24"/>
        </w:rPr>
      </w:pPr>
      <w:r w:rsidRPr="00772FA8">
        <w:rPr>
          <w:sz w:val="24"/>
          <w:szCs w:val="24"/>
        </w:rPr>
        <w:t xml:space="preserve">Доля целевых проектов, требующих отчётности ≈ </w:t>
      </w:r>
      <w:r w:rsidRPr="00772FA8">
        <w:rPr>
          <w:b/>
          <w:bCs/>
          <w:sz w:val="24"/>
          <w:szCs w:val="24"/>
        </w:rPr>
        <w:t>35–40%</w:t>
      </w:r>
      <w:r w:rsidRPr="00772FA8">
        <w:rPr>
          <w:sz w:val="24"/>
          <w:szCs w:val="24"/>
        </w:rPr>
        <w:t xml:space="preserve"> среди онлайн-пожертвований.</w:t>
      </w:r>
    </w:p>
    <w:p w14:paraId="7E11719A" w14:textId="77777777" w:rsidR="00772FA8" w:rsidRPr="00772FA8" w:rsidRDefault="00772FA8" w:rsidP="00772FA8">
      <w:pPr>
        <w:spacing w:line="276" w:lineRule="auto"/>
        <w:ind w:firstLine="709"/>
        <w:jc w:val="both"/>
        <w:rPr>
          <w:sz w:val="24"/>
          <w:szCs w:val="24"/>
        </w:rPr>
      </w:pPr>
      <w:r w:rsidRPr="00772FA8">
        <w:rPr>
          <w:sz w:val="24"/>
          <w:szCs w:val="24"/>
        </w:rPr>
        <w:t>Следовательно, фактическая ёмкость сегмента, в котором «Целевой рубль» способен конкурировать уже сегодня:</w:t>
      </w:r>
    </w:p>
    <w:p w14:paraId="7A47E2F3" w14:textId="29A63C6F" w:rsidR="00772FA8" w:rsidRPr="00772FA8" w:rsidRDefault="00772FA8" w:rsidP="00772FA8">
      <w:pPr>
        <w:spacing w:line="276" w:lineRule="auto"/>
        <w:ind w:firstLine="709"/>
        <w:jc w:val="both"/>
        <w:rPr>
          <w:b/>
          <w:bCs/>
          <w:sz w:val="24"/>
          <w:szCs w:val="24"/>
        </w:rPr>
      </w:pPr>
      <w:r w:rsidRPr="00772FA8">
        <w:rPr>
          <w:b/>
          <w:bCs/>
          <w:sz w:val="24"/>
          <w:szCs w:val="24"/>
        </w:rPr>
        <w:t>Ёмкость сегмента (факт):</w:t>
      </w:r>
      <w:r>
        <w:rPr>
          <w:b/>
          <w:bCs/>
          <w:sz w:val="24"/>
          <w:szCs w:val="24"/>
        </w:rPr>
        <w:t xml:space="preserve"> </w:t>
      </w:r>
      <w:r w:rsidRPr="00772FA8">
        <w:rPr>
          <w:b/>
          <w:bCs/>
          <w:sz w:val="24"/>
          <w:szCs w:val="24"/>
        </w:rPr>
        <w:t>150 млрд × 0,30 × 0,40 = ~18 млрд руб. в год</w:t>
      </w:r>
    </w:p>
    <w:p w14:paraId="563B7A88" w14:textId="3458A3B6" w:rsidR="00772FA8" w:rsidRPr="00772FA8" w:rsidRDefault="00772FA8" w:rsidP="00772FA8">
      <w:pPr>
        <w:spacing w:line="276" w:lineRule="auto"/>
        <w:ind w:firstLine="709"/>
        <w:jc w:val="both"/>
        <w:rPr>
          <w:sz w:val="24"/>
          <w:szCs w:val="24"/>
        </w:rPr>
      </w:pPr>
      <w:r w:rsidRPr="00772FA8">
        <w:rPr>
          <w:sz w:val="24"/>
          <w:szCs w:val="24"/>
        </w:rPr>
        <w:t>Это текущий оборот тех средств, которые распределяются через механизмы, сходные по логике с предлагаемой платформой: прозрачные проекты, цифровые отчётности, верифицируемые этапы исполнения.</w:t>
      </w:r>
      <w:r>
        <w:rPr>
          <w:sz w:val="24"/>
          <w:szCs w:val="24"/>
        </w:rPr>
        <w:t xml:space="preserve"> Данный показатель важен, п</w:t>
      </w:r>
      <w:r w:rsidRPr="00772FA8">
        <w:rPr>
          <w:sz w:val="24"/>
          <w:szCs w:val="24"/>
        </w:rPr>
        <w:t xml:space="preserve">отому что она показывает: рынок уже сформировал потребность в технологически подкреплённой прозрачности. Люди готовы жертвовать, компании готовы финансировать, но требуются </w:t>
      </w:r>
      <w:r w:rsidRPr="00772FA8">
        <w:rPr>
          <w:sz w:val="24"/>
          <w:szCs w:val="24"/>
        </w:rPr>
        <w:lastRenderedPageBreak/>
        <w:t>механизмы контроля и доказуемого расходования — именно то, что делает «Целевой рубль».</w:t>
      </w:r>
    </w:p>
    <w:p w14:paraId="42D89989" w14:textId="698F0230" w:rsidR="00772FA8" w:rsidRPr="00772FA8" w:rsidRDefault="00772FA8" w:rsidP="00772FA8">
      <w:pPr>
        <w:spacing w:line="276" w:lineRule="auto"/>
        <w:jc w:val="both"/>
        <w:rPr>
          <w:sz w:val="24"/>
          <w:szCs w:val="24"/>
        </w:rPr>
      </w:pPr>
    </w:p>
    <w:p w14:paraId="0A86FD5B" w14:textId="77777777" w:rsidR="00772FA8" w:rsidRPr="00772FA8" w:rsidRDefault="00772FA8" w:rsidP="00772FA8">
      <w:pPr>
        <w:spacing w:line="276" w:lineRule="auto"/>
        <w:ind w:firstLine="709"/>
        <w:jc w:val="both"/>
        <w:rPr>
          <w:b/>
          <w:bCs/>
          <w:sz w:val="24"/>
          <w:szCs w:val="24"/>
        </w:rPr>
      </w:pPr>
      <w:r w:rsidRPr="00772FA8">
        <w:rPr>
          <w:b/>
          <w:bCs/>
          <w:sz w:val="24"/>
          <w:szCs w:val="24"/>
        </w:rPr>
        <w:t>2. Темп роста сегмента</w:t>
      </w:r>
    </w:p>
    <w:p w14:paraId="77B244B4" w14:textId="77777777" w:rsidR="00772FA8" w:rsidRPr="00772FA8" w:rsidRDefault="00772FA8" w:rsidP="00772FA8">
      <w:pPr>
        <w:spacing w:line="276" w:lineRule="auto"/>
        <w:ind w:firstLine="709"/>
        <w:jc w:val="both"/>
        <w:rPr>
          <w:sz w:val="24"/>
          <w:szCs w:val="24"/>
        </w:rPr>
      </w:pPr>
      <w:r w:rsidRPr="00772FA8">
        <w:rPr>
          <w:sz w:val="24"/>
          <w:szCs w:val="24"/>
        </w:rPr>
        <w:t>Источники (ФОМ, Нужна помощь, CAF Russia, ЦБ РФ) показывают устойчивые тенденции:</w:t>
      </w:r>
    </w:p>
    <w:p w14:paraId="0D029385" w14:textId="77777777" w:rsidR="00772FA8" w:rsidRPr="00772FA8" w:rsidRDefault="00772FA8" w:rsidP="00772FA8">
      <w:pPr>
        <w:numPr>
          <w:ilvl w:val="0"/>
          <w:numId w:val="146"/>
        </w:numPr>
        <w:spacing w:line="276" w:lineRule="auto"/>
        <w:jc w:val="both"/>
        <w:rPr>
          <w:sz w:val="24"/>
          <w:szCs w:val="24"/>
        </w:rPr>
      </w:pPr>
      <w:r w:rsidRPr="00772FA8">
        <w:rPr>
          <w:sz w:val="24"/>
          <w:szCs w:val="24"/>
        </w:rPr>
        <w:t xml:space="preserve">Рост онлайн-пожертвований: </w:t>
      </w:r>
      <w:r w:rsidRPr="00772FA8">
        <w:rPr>
          <w:b/>
          <w:bCs/>
          <w:sz w:val="24"/>
          <w:szCs w:val="24"/>
        </w:rPr>
        <w:t>+15–20% в год</w:t>
      </w:r>
      <w:r w:rsidRPr="00772FA8">
        <w:rPr>
          <w:sz w:val="24"/>
          <w:szCs w:val="24"/>
        </w:rPr>
        <w:t xml:space="preserve"> (среднее за 5 лет).</w:t>
      </w:r>
    </w:p>
    <w:p w14:paraId="36E21EF9" w14:textId="77777777" w:rsidR="00772FA8" w:rsidRPr="00772FA8" w:rsidRDefault="00772FA8" w:rsidP="00772FA8">
      <w:pPr>
        <w:numPr>
          <w:ilvl w:val="0"/>
          <w:numId w:val="146"/>
        </w:numPr>
        <w:spacing w:line="276" w:lineRule="auto"/>
        <w:jc w:val="both"/>
        <w:rPr>
          <w:sz w:val="24"/>
          <w:szCs w:val="24"/>
        </w:rPr>
      </w:pPr>
      <w:r w:rsidRPr="00772FA8">
        <w:rPr>
          <w:sz w:val="24"/>
          <w:szCs w:val="24"/>
        </w:rPr>
        <w:t xml:space="preserve">Рост доверия к цифровым финансовым инструментам в благотворительности: </w:t>
      </w:r>
      <w:r w:rsidRPr="00772FA8">
        <w:rPr>
          <w:b/>
          <w:bCs/>
          <w:sz w:val="24"/>
          <w:szCs w:val="24"/>
        </w:rPr>
        <w:t>+22% в год</w:t>
      </w:r>
      <w:r w:rsidRPr="00772FA8">
        <w:rPr>
          <w:sz w:val="24"/>
          <w:szCs w:val="24"/>
        </w:rPr>
        <w:t>.</w:t>
      </w:r>
    </w:p>
    <w:p w14:paraId="1BCAFF24" w14:textId="77777777" w:rsidR="00772FA8" w:rsidRPr="00772FA8" w:rsidRDefault="00772FA8" w:rsidP="00772FA8">
      <w:pPr>
        <w:numPr>
          <w:ilvl w:val="0"/>
          <w:numId w:val="146"/>
        </w:numPr>
        <w:spacing w:line="276" w:lineRule="auto"/>
        <w:jc w:val="both"/>
        <w:rPr>
          <w:sz w:val="24"/>
          <w:szCs w:val="24"/>
        </w:rPr>
      </w:pPr>
      <w:r w:rsidRPr="00772FA8">
        <w:rPr>
          <w:sz w:val="24"/>
          <w:szCs w:val="24"/>
        </w:rPr>
        <w:t xml:space="preserve">Прогноз цифровизации НКО-сектора к 2030 году: </w:t>
      </w:r>
      <w:r w:rsidRPr="00772FA8">
        <w:rPr>
          <w:b/>
          <w:bCs/>
          <w:sz w:val="24"/>
          <w:szCs w:val="24"/>
        </w:rPr>
        <w:t>увеличение доли цифровых операций до 50–60%</w:t>
      </w:r>
      <w:r w:rsidRPr="00772FA8">
        <w:rPr>
          <w:sz w:val="24"/>
          <w:szCs w:val="24"/>
        </w:rPr>
        <w:t>.</w:t>
      </w:r>
    </w:p>
    <w:p w14:paraId="55AAC2E5" w14:textId="77777777" w:rsidR="00772FA8" w:rsidRPr="00772FA8" w:rsidRDefault="00772FA8" w:rsidP="00772FA8">
      <w:pPr>
        <w:spacing w:line="276" w:lineRule="auto"/>
        <w:ind w:firstLine="709"/>
        <w:jc w:val="both"/>
        <w:rPr>
          <w:sz w:val="24"/>
          <w:szCs w:val="24"/>
        </w:rPr>
      </w:pPr>
      <w:r w:rsidRPr="00772FA8">
        <w:rPr>
          <w:sz w:val="24"/>
          <w:szCs w:val="24"/>
        </w:rPr>
        <w:t xml:space="preserve">Кроме того, вводится цифровой рубль — инфраструктура, которая </w:t>
      </w:r>
      <w:r w:rsidRPr="00772FA8">
        <w:rPr>
          <w:b/>
          <w:bCs/>
          <w:sz w:val="24"/>
          <w:szCs w:val="24"/>
        </w:rPr>
        <w:t>объективно усиливает спрос на прозрачные транзакции</w:t>
      </w:r>
      <w:r w:rsidRPr="00772FA8">
        <w:rPr>
          <w:sz w:val="24"/>
          <w:szCs w:val="24"/>
        </w:rPr>
        <w:t xml:space="preserve"> и создаёт окно возможностей для таких сервисов, как «Целевой рубль».</w:t>
      </w:r>
    </w:p>
    <w:p w14:paraId="1303BB96" w14:textId="274DAA67" w:rsidR="00772FA8" w:rsidRPr="00772FA8" w:rsidRDefault="00772FA8" w:rsidP="00772FA8">
      <w:pPr>
        <w:spacing w:line="276" w:lineRule="auto"/>
        <w:ind w:firstLine="709"/>
        <w:jc w:val="both"/>
        <w:rPr>
          <w:b/>
          <w:bCs/>
          <w:sz w:val="24"/>
          <w:szCs w:val="24"/>
        </w:rPr>
      </w:pPr>
      <w:r w:rsidRPr="00772FA8">
        <w:rPr>
          <w:b/>
          <w:bCs/>
          <w:sz w:val="24"/>
          <w:szCs w:val="24"/>
        </w:rPr>
        <w:t>Официальный темп роста сегмента (оценка): 15–18% в год</w:t>
      </w:r>
    </w:p>
    <w:p w14:paraId="57663283" w14:textId="77777777" w:rsidR="00772FA8" w:rsidRDefault="00772FA8" w:rsidP="00772FA8">
      <w:pPr>
        <w:spacing w:line="276" w:lineRule="auto"/>
        <w:ind w:firstLine="709"/>
        <w:jc w:val="both"/>
        <w:rPr>
          <w:sz w:val="24"/>
          <w:szCs w:val="24"/>
        </w:rPr>
      </w:pPr>
      <w:r w:rsidRPr="00772FA8">
        <w:rPr>
          <w:sz w:val="24"/>
          <w:szCs w:val="24"/>
        </w:rPr>
        <w:t>Однако для проектов нового типа (Web3-благотворительность, цифровые кошельки проектов, смарт-контроль финансирования) прогноз выше:</w:t>
      </w:r>
    </w:p>
    <w:p w14:paraId="664A893E" w14:textId="0F2D496A" w:rsidR="00772FA8" w:rsidRPr="00772FA8" w:rsidRDefault="00772FA8" w:rsidP="00772FA8">
      <w:pPr>
        <w:spacing w:line="276" w:lineRule="auto"/>
        <w:ind w:firstLine="709"/>
        <w:jc w:val="both"/>
        <w:rPr>
          <w:sz w:val="24"/>
          <w:szCs w:val="24"/>
        </w:rPr>
      </w:pPr>
      <w:r w:rsidRPr="00772FA8">
        <w:rPr>
          <w:b/>
          <w:bCs/>
          <w:sz w:val="24"/>
          <w:szCs w:val="24"/>
        </w:rPr>
        <w:t>Темп роста инновационной доли сегмента: 25–30% в год</w:t>
      </w:r>
    </w:p>
    <w:p w14:paraId="548001CA" w14:textId="77777777" w:rsidR="00772FA8" w:rsidRPr="00772FA8" w:rsidRDefault="00772FA8" w:rsidP="00772FA8">
      <w:pPr>
        <w:spacing w:line="276" w:lineRule="auto"/>
        <w:ind w:firstLine="709"/>
        <w:jc w:val="both"/>
        <w:rPr>
          <w:sz w:val="24"/>
          <w:szCs w:val="24"/>
        </w:rPr>
      </w:pPr>
      <w:r w:rsidRPr="00772FA8">
        <w:rPr>
          <w:sz w:val="24"/>
          <w:szCs w:val="24"/>
        </w:rPr>
        <w:t>(по аналогии с рынками автоматизированной отчётности и ESG-технологий)</w:t>
      </w:r>
    </w:p>
    <w:p w14:paraId="789A483F" w14:textId="73CFDBDF" w:rsidR="00772FA8" w:rsidRPr="00772FA8" w:rsidRDefault="00772FA8" w:rsidP="00772FA8">
      <w:pPr>
        <w:spacing w:line="276" w:lineRule="auto"/>
        <w:ind w:firstLine="709"/>
        <w:jc w:val="both"/>
        <w:rPr>
          <w:sz w:val="24"/>
          <w:szCs w:val="24"/>
        </w:rPr>
      </w:pPr>
      <w:r w:rsidRPr="00772FA8">
        <w:rPr>
          <w:sz w:val="24"/>
          <w:szCs w:val="24"/>
        </w:rPr>
        <w:t>Это позволяет говорить о долгосрочном росте и устойчивости спроса.</w:t>
      </w:r>
    </w:p>
    <w:p w14:paraId="51D29485" w14:textId="77777777" w:rsidR="00772FA8" w:rsidRPr="00772FA8" w:rsidRDefault="00772FA8" w:rsidP="00772FA8">
      <w:pPr>
        <w:spacing w:line="276" w:lineRule="auto"/>
        <w:ind w:firstLine="709"/>
        <w:jc w:val="both"/>
        <w:rPr>
          <w:b/>
          <w:bCs/>
          <w:sz w:val="24"/>
          <w:szCs w:val="24"/>
        </w:rPr>
      </w:pPr>
      <w:r w:rsidRPr="00772FA8">
        <w:rPr>
          <w:b/>
          <w:bCs/>
          <w:sz w:val="24"/>
          <w:szCs w:val="24"/>
        </w:rPr>
        <w:t>3. Доходность сегмента</w:t>
      </w:r>
    </w:p>
    <w:p w14:paraId="16988112" w14:textId="77777777" w:rsidR="00772FA8" w:rsidRPr="00772FA8" w:rsidRDefault="00772FA8" w:rsidP="00772FA8">
      <w:pPr>
        <w:spacing w:line="276" w:lineRule="auto"/>
        <w:ind w:firstLine="709"/>
        <w:jc w:val="both"/>
        <w:rPr>
          <w:sz w:val="24"/>
          <w:szCs w:val="24"/>
        </w:rPr>
      </w:pPr>
      <w:r w:rsidRPr="00772FA8">
        <w:rPr>
          <w:sz w:val="24"/>
          <w:szCs w:val="24"/>
        </w:rPr>
        <w:t>Доходность сегмента складывается из:</w:t>
      </w:r>
    </w:p>
    <w:p w14:paraId="739C3F57" w14:textId="77777777" w:rsidR="00772FA8" w:rsidRPr="00772FA8" w:rsidRDefault="00772FA8" w:rsidP="00772FA8">
      <w:pPr>
        <w:spacing w:line="276" w:lineRule="auto"/>
        <w:ind w:firstLine="709"/>
        <w:jc w:val="both"/>
        <w:rPr>
          <w:b/>
          <w:bCs/>
          <w:sz w:val="24"/>
          <w:szCs w:val="24"/>
        </w:rPr>
      </w:pPr>
      <w:r w:rsidRPr="00772FA8">
        <w:rPr>
          <w:b/>
          <w:bCs/>
          <w:sz w:val="24"/>
          <w:szCs w:val="24"/>
        </w:rPr>
        <w:t>1. Комиссий за техническую операционную обработку пожертвований</w:t>
      </w:r>
    </w:p>
    <w:p w14:paraId="4C36E876" w14:textId="77777777" w:rsidR="00772FA8" w:rsidRPr="00772FA8" w:rsidRDefault="00772FA8" w:rsidP="00772FA8">
      <w:pPr>
        <w:spacing w:line="276" w:lineRule="auto"/>
        <w:ind w:firstLine="709"/>
        <w:jc w:val="both"/>
        <w:rPr>
          <w:sz w:val="24"/>
          <w:szCs w:val="24"/>
        </w:rPr>
      </w:pPr>
      <w:r w:rsidRPr="00772FA8">
        <w:rPr>
          <w:sz w:val="24"/>
          <w:szCs w:val="24"/>
        </w:rPr>
        <w:t>На рынке комиссионные ставки колеблются:</w:t>
      </w:r>
    </w:p>
    <w:p w14:paraId="7180DA72" w14:textId="77777777" w:rsidR="00772FA8" w:rsidRPr="00772FA8" w:rsidRDefault="00772FA8" w:rsidP="00772FA8">
      <w:pPr>
        <w:numPr>
          <w:ilvl w:val="0"/>
          <w:numId w:val="147"/>
        </w:numPr>
        <w:spacing w:line="276" w:lineRule="auto"/>
        <w:jc w:val="both"/>
        <w:rPr>
          <w:sz w:val="24"/>
          <w:szCs w:val="24"/>
        </w:rPr>
      </w:pPr>
      <w:r w:rsidRPr="00772FA8">
        <w:rPr>
          <w:sz w:val="24"/>
          <w:szCs w:val="24"/>
        </w:rPr>
        <w:t>Платформы пожертвований: 2–7%</w:t>
      </w:r>
    </w:p>
    <w:p w14:paraId="7749309C" w14:textId="77777777" w:rsidR="00772FA8" w:rsidRPr="00772FA8" w:rsidRDefault="00772FA8" w:rsidP="00772FA8">
      <w:pPr>
        <w:numPr>
          <w:ilvl w:val="0"/>
          <w:numId w:val="147"/>
        </w:numPr>
        <w:spacing w:line="276" w:lineRule="auto"/>
        <w:jc w:val="both"/>
        <w:rPr>
          <w:sz w:val="24"/>
          <w:szCs w:val="24"/>
        </w:rPr>
      </w:pPr>
      <w:r w:rsidRPr="00772FA8">
        <w:rPr>
          <w:sz w:val="24"/>
          <w:szCs w:val="24"/>
        </w:rPr>
        <w:t>Платёжная инфраструктура: 1–2%</w:t>
      </w:r>
    </w:p>
    <w:p w14:paraId="4DDAD1C6" w14:textId="77777777" w:rsidR="00772FA8" w:rsidRPr="00772FA8" w:rsidRDefault="00772FA8" w:rsidP="00772FA8">
      <w:pPr>
        <w:numPr>
          <w:ilvl w:val="0"/>
          <w:numId w:val="147"/>
        </w:numPr>
        <w:spacing w:line="276" w:lineRule="auto"/>
        <w:jc w:val="both"/>
        <w:rPr>
          <w:sz w:val="24"/>
          <w:szCs w:val="24"/>
        </w:rPr>
      </w:pPr>
      <w:r w:rsidRPr="00772FA8">
        <w:rPr>
          <w:sz w:val="24"/>
          <w:szCs w:val="24"/>
        </w:rPr>
        <w:t>Маркетинговые сервисы НКО: 3–5%</w:t>
      </w:r>
    </w:p>
    <w:p w14:paraId="5EAE7191" w14:textId="77777777" w:rsidR="00772FA8" w:rsidRPr="00772FA8" w:rsidRDefault="00772FA8" w:rsidP="00772FA8">
      <w:pPr>
        <w:spacing w:line="276" w:lineRule="auto"/>
        <w:ind w:firstLine="709"/>
        <w:jc w:val="both"/>
        <w:rPr>
          <w:sz w:val="24"/>
          <w:szCs w:val="24"/>
        </w:rPr>
      </w:pPr>
      <w:r w:rsidRPr="00772FA8">
        <w:rPr>
          <w:sz w:val="24"/>
          <w:szCs w:val="24"/>
        </w:rPr>
        <w:t xml:space="preserve">Для «Целевого рубля» возможная модель комиссии — </w:t>
      </w:r>
      <w:r w:rsidRPr="00772FA8">
        <w:rPr>
          <w:b/>
          <w:bCs/>
          <w:sz w:val="24"/>
          <w:szCs w:val="24"/>
        </w:rPr>
        <w:t>1–3%</w:t>
      </w:r>
      <w:r w:rsidRPr="00772FA8">
        <w:rPr>
          <w:sz w:val="24"/>
          <w:szCs w:val="24"/>
        </w:rPr>
        <w:t>, что ниже рынка за счёт автоматизации.</w:t>
      </w:r>
    </w:p>
    <w:p w14:paraId="6547C34E" w14:textId="77777777" w:rsidR="00772FA8" w:rsidRPr="00772FA8" w:rsidRDefault="00772FA8" w:rsidP="00772FA8">
      <w:pPr>
        <w:spacing w:line="276" w:lineRule="auto"/>
        <w:ind w:firstLine="709"/>
        <w:jc w:val="both"/>
        <w:rPr>
          <w:b/>
          <w:bCs/>
          <w:sz w:val="24"/>
          <w:szCs w:val="24"/>
        </w:rPr>
      </w:pPr>
      <w:r w:rsidRPr="00772FA8">
        <w:rPr>
          <w:b/>
          <w:bCs/>
          <w:sz w:val="24"/>
          <w:szCs w:val="24"/>
        </w:rPr>
        <w:t>2. Комиссий от бенефициаров (НКО/муниципалитетов) за смарт-контроль</w:t>
      </w:r>
    </w:p>
    <w:p w14:paraId="0D1C7C4D" w14:textId="77777777" w:rsidR="00772FA8" w:rsidRPr="00772FA8" w:rsidRDefault="00772FA8" w:rsidP="00772FA8">
      <w:pPr>
        <w:spacing w:line="276" w:lineRule="auto"/>
        <w:ind w:firstLine="709"/>
        <w:jc w:val="both"/>
        <w:rPr>
          <w:sz w:val="24"/>
          <w:szCs w:val="24"/>
        </w:rPr>
      </w:pPr>
      <w:r w:rsidRPr="00772FA8">
        <w:rPr>
          <w:sz w:val="24"/>
          <w:szCs w:val="24"/>
        </w:rPr>
        <w:t>Уникальная ценность платформы — автоматическая проверка целевого расходования.</w:t>
      </w:r>
      <w:r w:rsidRPr="00772FA8">
        <w:rPr>
          <w:sz w:val="24"/>
          <w:szCs w:val="24"/>
        </w:rPr>
        <w:br/>
        <w:t>Бенефициары экономят трудозатраты и отчётность → готовы платить 1–2%.</w:t>
      </w:r>
    </w:p>
    <w:p w14:paraId="18D95E35" w14:textId="77777777" w:rsidR="00772FA8" w:rsidRPr="00772FA8" w:rsidRDefault="00772FA8" w:rsidP="00772FA8">
      <w:pPr>
        <w:spacing w:line="276" w:lineRule="auto"/>
        <w:ind w:firstLine="709"/>
        <w:jc w:val="both"/>
        <w:rPr>
          <w:b/>
          <w:bCs/>
          <w:sz w:val="24"/>
          <w:szCs w:val="24"/>
        </w:rPr>
      </w:pPr>
      <w:r w:rsidRPr="00772FA8">
        <w:rPr>
          <w:b/>
          <w:bCs/>
          <w:sz w:val="24"/>
          <w:szCs w:val="24"/>
        </w:rPr>
        <w:lastRenderedPageBreak/>
        <w:t>3. Доходность от корпоративных клиентов</w:t>
      </w:r>
    </w:p>
    <w:p w14:paraId="65FFCEA0" w14:textId="77777777" w:rsidR="00772FA8" w:rsidRPr="00772FA8" w:rsidRDefault="00772FA8" w:rsidP="00772FA8">
      <w:pPr>
        <w:spacing w:line="276" w:lineRule="auto"/>
        <w:ind w:firstLine="709"/>
        <w:jc w:val="both"/>
        <w:rPr>
          <w:sz w:val="24"/>
          <w:szCs w:val="24"/>
        </w:rPr>
      </w:pPr>
      <w:r w:rsidRPr="00772FA8">
        <w:rPr>
          <w:sz w:val="24"/>
          <w:szCs w:val="24"/>
        </w:rPr>
        <w:t>Бизнес активно переходит к ESG-пожертвованиям и социальным тендерам.</w:t>
      </w:r>
      <w:r w:rsidRPr="00772FA8">
        <w:rPr>
          <w:sz w:val="24"/>
          <w:szCs w:val="24"/>
        </w:rPr>
        <w:br/>
        <w:t>Корпоративная модель даёт доход:</w:t>
      </w:r>
    </w:p>
    <w:p w14:paraId="21A6B2E2" w14:textId="77777777" w:rsidR="00772FA8" w:rsidRPr="00772FA8" w:rsidRDefault="00772FA8" w:rsidP="00772FA8">
      <w:pPr>
        <w:numPr>
          <w:ilvl w:val="0"/>
          <w:numId w:val="148"/>
        </w:numPr>
        <w:spacing w:line="276" w:lineRule="auto"/>
        <w:jc w:val="both"/>
        <w:rPr>
          <w:sz w:val="24"/>
          <w:szCs w:val="24"/>
        </w:rPr>
      </w:pPr>
      <w:r w:rsidRPr="00772FA8">
        <w:rPr>
          <w:sz w:val="24"/>
          <w:szCs w:val="24"/>
        </w:rPr>
        <w:t>Подключение: 50–200 тыс. руб.</w:t>
      </w:r>
    </w:p>
    <w:p w14:paraId="13294B04" w14:textId="77777777" w:rsidR="00772FA8" w:rsidRPr="00772FA8" w:rsidRDefault="00772FA8" w:rsidP="00772FA8">
      <w:pPr>
        <w:numPr>
          <w:ilvl w:val="0"/>
          <w:numId w:val="148"/>
        </w:numPr>
        <w:spacing w:line="276" w:lineRule="auto"/>
        <w:jc w:val="both"/>
        <w:rPr>
          <w:sz w:val="24"/>
          <w:szCs w:val="24"/>
        </w:rPr>
      </w:pPr>
      <w:r w:rsidRPr="00772FA8">
        <w:rPr>
          <w:sz w:val="24"/>
          <w:szCs w:val="24"/>
        </w:rPr>
        <w:t>Подписка: 50–150 тыс. руб./мес.</w:t>
      </w:r>
    </w:p>
    <w:p w14:paraId="322F93CC" w14:textId="77777777" w:rsidR="00772FA8" w:rsidRPr="00772FA8" w:rsidRDefault="00772FA8" w:rsidP="00772FA8">
      <w:pPr>
        <w:spacing w:line="276" w:lineRule="auto"/>
        <w:ind w:firstLine="709"/>
        <w:jc w:val="both"/>
        <w:rPr>
          <w:b/>
          <w:bCs/>
          <w:sz w:val="24"/>
          <w:szCs w:val="24"/>
        </w:rPr>
      </w:pPr>
      <w:r w:rsidRPr="00772FA8">
        <w:rPr>
          <w:b/>
          <w:bCs/>
          <w:sz w:val="24"/>
          <w:szCs w:val="24"/>
        </w:rPr>
        <w:t>4. Доходность от муниципальных проектов</w:t>
      </w:r>
    </w:p>
    <w:p w14:paraId="7D8F3190" w14:textId="77777777" w:rsidR="00772FA8" w:rsidRDefault="00772FA8" w:rsidP="00772FA8">
      <w:pPr>
        <w:spacing w:line="276" w:lineRule="auto"/>
        <w:ind w:firstLine="709"/>
        <w:jc w:val="both"/>
        <w:rPr>
          <w:sz w:val="24"/>
          <w:szCs w:val="24"/>
        </w:rPr>
      </w:pPr>
      <w:r w:rsidRPr="00772FA8">
        <w:rPr>
          <w:sz w:val="24"/>
          <w:szCs w:val="24"/>
        </w:rPr>
        <w:t>Администрации регионов заинтересованы в прозрачности субсидирования, что открывает канал B2G.</w:t>
      </w:r>
    </w:p>
    <w:p w14:paraId="4DE3CC8A" w14:textId="2F41776C" w:rsidR="00772FA8" w:rsidRPr="00772FA8" w:rsidRDefault="00772FA8" w:rsidP="00772FA8">
      <w:pPr>
        <w:spacing w:line="276" w:lineRule="auto"/>
        <w:ind w:firstLine="709"/>
        <w:jc w:val="both"/>
        <w:rPr>
          <w:sz w:val="24"/>
          <w:szCs w:val="24"/>
        </w:rPr>
      </w:pPr>
      <w:r w:rsidRPr="00772FA8">
        <w:rPr>
          <w:b/>
          <w:bCs/>
          <w:sz w:val="24"/>
          <w:szCs w:val="24"/>
        </w:rPr>
        <w:t>Сводная оценка доходности сегмента для платформы</w:t>
      </w:r>
    </w:p>
    <w:p w14:paraId="79D8B983" w14:textId="24BBAF87" w:rsidR="00772FA8" w:rsidRPr="00772FA8" w:rsidRDefault="00772FA8" w:rsidP="00772FA8">
      <w:pPr>
        <w:pStyle w:val="a7"/>
        <w:numPr>
          <w:ilvl w:val="0"/>
          <w:numId w:val="152"/>
        </w:numPr>
        <w:spacing w:line="276" w:lineRule="auto"/>
        <w:jc w:val="both"/>
        <w:rPr>
          <w:b/>
          <w:bCs/>
          <w:sz w:val="24"/>
          <w:szCs w:val="24"/>
        </w:rPr>
      </w:pPr>
      <w:r w:rsidRPr="00772FA8">
        <w:rPr>
          <w:b/>
          <w:bCs/>
          <w:sz w:val="24"/>
          <w:szCs w:val="24"/>
        </w:rPr>
        <w:t>Консервативная модель</w:t>
      </w:r>
    </w:p>
    <w:p w14:paraId="0A51E2B6" w14:textId="77777777" w:rsidR="00772FA8" w:rsidRPr="00772FA8" w:rsidRDefault="00772FA8" w:rsidP="00772FA8">
      <w:pPr>
        <w:spacing w:line="276" w:lineRule="auto"/>
        <w:ind w:firstLine="709"/>
        <w:jc w:val="both"/>
        <w:rPr>
          <w:sz w:val="24"/>
          <w:szCs w:val="24"/>
        </w:rPr>
      </w:pPr>
      <w:r w:rsidRPr="00772FA8">
        <w:rPr>
          <w:sz w:val="24"/>
          <w:szCs w:val="24"/>
        </w:rPr>
        <w:t xml:space="preserve">Выручка: </w:t>
      </w:r>
      <w:r w:rsidRPr="00772FA8">
        <w:rPr>
          <w:b/>
          <w:bCs/>
          <w:sz w:val="24"/>
          <w:szCs w:val="24"/>
        </w:rPr>
        <w:t>70–120 млн руб. / год</w:t>
      </w:r>
    </w:p>
    <w:p w14:paraId="02730702" w14:textId="3352AF3E" w:rsidR="00772FA8" w:rsidRPr="00772FA8" w:rsidRDefault="00772FA8" w:rsidP="00772FA8">
      <w:pPr>
        <w:pStyle w:val="a7"/>
        <w:numPr>
          <w:ilvl w:val="0"/>
          <w:numId w:val="151"/>
        </w:numPr>
        <w:spacing w:line="276" w:lineRule="auto"/>
        <w:jc w:val="both"/>
        <w:rPr>
          <w:b/>
          <w:bCs/>
          <w:sz w:val="24"/>
          <w:szCs w:val="24"/>
        </w:rPr>
      </w:pPr>
      <w:r w:rsidRPr="00772FA8">
        <w:rPr>
          <w:b/>
          <w:bCs/>
          <w:sz w:val="24"/>
          <w:szCs w:val="24"/>
        </w:rPr>
        <w:t>Реалистичная модель</w:t>
      </w:r>
    </w:p>
    <w:p w14:paraId="11E0959F" w14:textId="77777777" w:rsidR="00772FA8" w:rsidRPr="00772FA8" w:rsidRDefault="00772FA8" w:rsidP="00772FA8">
      <w:pPr>
        <w:spacing w:line="276" w:lineRule="auto"/>
        <w:ind w:firstLine="709"/>
        <w:jc w:val="both"/>
        <w:rPr>
          <w:sz w:val="24"/>
          <w:szCs w:val="24"/>
        </w:rPr>
      </w:pPr>
      <w:r w:rsidRPr="00772FA8">
        <w:rPr>
          <w:sz w:val="24"/>
          <w:szCs w:val="24"/>
        </w:rPr>
        <w:t xml:space="preserve">Выручка: </w:t>
      </w:r>
      <w:r w:rsidRPr="00772FA8">
        <w:rPr>
          <w:b/>
          <w:bCs/>
          <w:sz w:val="24"/>
          <w:szCs w:val="24"/>
        </w:rPr>
        <w:t>250–400 млн руб. / год</w:t>
      </w:r>
    </w:p>
    <w:p w14:paraId="6FD8A996" w14:textId="59931966" w:rsidR="00772FA8" w:rsidRPr="00772FA8" w:rsidRDefault="00772FA8" w:rsidP="00772FA8">
      <w:pPr>
        <w:pStyle w:val="a7"/>
        <w:numPr>
          <w:ilvl w:val="0"/>
          <w:numId w:val="150"/>
        </w:numPr>
        <w:spacing w:line="276" w:lineRule="auto"/>
        <w:jc w:val="both"/>
        <w:rPr>
          <w:b/>
          <w:bCs/>
          <w:sz w:val="24"/>
          <w:szCs w:val="24"/>
        </w:rPr>
      </w:pPr>
      <w:r w:rsidRPr="00772FA8">
        <w:rPr>
          <w:b/>
          <w:bCs/>
          <w:sz w:val="24"/>
          <w:szCs w:val="24"/>
        </w:rPr>
        <w:t>Агрессивная модель (масштабирование + регионы + корпоративный сектор)</w:t>
      </w:r>
    </w:p>
    <w:p w14:paraId="09F2038B" w14:textId="77777777" w:rsidR="00772FA8" w:rsidRDefault="00772FA8" w:rsidP="00772FA8">
      <w:pPr>
        <w:spacing w:line="276" w:lineRule="auto"/>
        <w:ind w:firstLine="709"/>
        <w:jc w:val="both"/>
        <w:rPr>
          <w:sz w:val="24"/>
          <w:szCs w:val="24"/>
        </w:rPr>
      </w:pPr>
      <w:r w:rsidRPr="00772FA8">
        <w:rPr>
          <w:sz w:val="24"/>
          <w:szCs w:val="24"/>
        </w:rPr>
        <w:t xml:space="preserve">Выручка: </w:t>
      </w:r>
      <w:r w:rsidRPr="00772FA8">
        <w:rPr>
          <w:b/>
          <w:bCs/>
          <w:sz w:val="24"/>
          <w:szCs w:val="24"/>
        </w:rPr>
        <w:t>700 млн – 1,2 млрд руб. / год</w:t>
      </w:r>
    </w:p>
    <w:p w14:paraId="181B5263" w14:textId="77777777" w:rsidR="00772FA8" w:rsidRDefault="00772FA8" w:rsidP="00772FA8">
      <w:pPr>
        <w:spacing w:line="276" w:lineRule="auto"/>
        <w:ind w:firstLine="709"/>
        <w:jc w:val="both"/>
        <w:rPr>
          <w:sz w:val="24"/>
          <w:szCs w:val="24"/>
        </w:rPr>
      </w:pPr>
    </w:p>
    <w:p w14:paraId="541FF048" w14:textId="681F6966" w:rsidR="00772FA8" w:rsidRPr="00772FA8" w:rsidRDefault="00772FA8" w:rsidP="00772FA8">
      <w:pPr>
        <w:spacing w:line="276" w:lineRule="auto"/>
        <w:ind w:firstLine="709"/>
        <w:jc w:val="both"/>
        <w:rPr>
          <w:sz w:val="24"/>
          <w:szCs w:val="24"/>
        </w:rPr>
      </w:pPr>
      <w:r w:rsidRPr="00772FA8">
        <w:rPr>
          <w:sz w:val="24"/>
          <w:szCs w:val="24"/>
        </w:rPr>
        <w:t>Анализ показывает, что сегмент целевой цифровой благотворительности обладает:</w:t>
      </w:r>
    </w:p>
    <w:p w14:paraId="6851CC47" w14:textId="77777777" w:rsidR="00772FA8" w:rsidRPr="00772FA8" w:rsidRDefault="00772FA8" w:rsidP="00772FA8">
      <w:pPr>
        <w:numPr>
          <w:ilvl w:val="0"/>
          <w:numId w:val="149"/>
        </w:numPr>
        <w:spacing w:line="276" w:lineRule="auto"/>
        <w:jc w:val="both"/>
        <w:rPr>
          <w:sz w:val="24"/>
          <w:szCs w:val="24"/>
        </w:rPr>
      </w:pPr>
      <w:r w:rsidRPr="00772FA8">
        <w:rPr>
          <w:sz w:val="24"/>
          <w:szCs w:val="24"/>
        </w:rPr>
        <w:t>высокой текущей ёмкостью (~18 млрд руб./год),</w:t>
      </w:r>
    </w:p>
    <w:p w14:paraId="25169CA2" w14:textId="77777777" w:rsidR="00772FA8" w:rsidRPr="00772FA8" w:rsidRDefault="00772FA8" w:rsidP="00772FA8">
      <w:pPr>
        <w:numPr>
          <w:ilvl w:val="0"/>
          <w:numId w:val="149"/>
        </w:numPr>
        <w:spacing w:line="276" w:lineRule="auto"/>
        <w:jc w:val="both"/>
        <w:rPr>
          <w:sz w:val="24"/>
          <w:szCs w:val="24"/>
        </w:rPr>
      </w:pPr>
      <w:r w:rsidRPr="00772FA8">
        <w:rPr>
          <w:sz w:val="24"/>
          <w:szCs w:val="24"/>
        </w:rPr>
        <w:t>устойчивым темпом роста (15–30%),</w:t>
      </w:r>
    </w:p>
    <w:p w14:paraId="6F83A859" w14:textId="77777777" w:rsidR="00772FA8" w:rsidRPr="00772FA8" w:rsidRDefault="00772FA8" w:rsidP="00772FA8">
      <w:pPr>
        <w:numPr>
          <w:ilvl w:val="0"/>
          <w:numId w:val="149"/>
        </w:numPr>
        <w:spacing w:line="276" w:lineRule="auto"/>
        <w:jc w:val="both"/>
        <w:rPr>
          <w:sz w:val="24"/>
          <w:szCs w:val="24"/>
        </w:rPr>
      </w:pPr>
      <w:r w:rsidRPr="00772FA8">
        <w:rPr>
          <w:sz w:val="24"/>
          <w:szCs w:val="24"/>
        </w:rPr>
        <w:t>высокой потенциальной доходностью,</w:t>
      </w:r>
    </w:p>
    <w:p w14:paraId="28DE52B3" w14:textId="77777777" w:rsidR="00772FA8" w:rsidRPr="00772FA8" w:rsidRDefault="00772FA8" w:rsidP="00772FA8">
      <w:pPr>
        <w:numPr>
          <w:ilvl w:val="0"/>
          <w:numId w:val="149"/>
        </w:numPr>
        <w:spacing w:line="276" w:lineRule="auto"/>
        <w:jc w:val="both"/>
        <w:rPr>
          <w:sz w:val="24"/>
          <w:szCs w:val="24"/>
        </w:rPr>
      </w:pPr>
      <w:r w:rsidRPr="00772FA8">
        <w:rPr>
          <w:sz w:val="24"/>
          <w:szCs w:val="24"/>
        </w:rPr>
        <w:t>институциональной поддержкой (ЦБ, НСПК, Минфин, регионы),</w:t>
      </w:r>
    </w:p>
    <w:p w14:paraId="741753F2" w14:textId="77777777" w:rsidR="00772FA8" w:rsidRPr="00772FA8" w:rsidRDefault="00772FA8" w:rsidP="00772FA8">
      <w:pPr>
        <w:numPr>
          <w:ilvl w:val="0"/>
          <w:numId w:val="149"/>
        </w:numPr>
        <w:spacing w:line="276" w:lineRule="auto"/>
        <w:jc w:val="both"/>
        <w:rPr>
          <w:sz w:val="24"/>
          <w:szCs w:val="24"/>
        </w:rPr>
      </w:pPr>
      <w:r w:rsidRPr="00772FA8">
        <w:rPr>
          <w:sz w:val="24"/>
          <w:szCs w:val="24"/>
        </w:rPr>
        <w:t>выраженным рыночным запросом на прозрачность, автоматизацию и доверие.</w:t>
      </w:r>
    </w:p>
    <w:p w14:paraId="3DFC7096" w14:textId="77777777" w:rsidR="00772FA8" w:rsidRDefault="00772FA8" w:rsidP="00772FA8">
      <w:pPr>
        <w:spacing w:line="276" w:lineRule="auto"/>
        <w:ind w:firstLine="709"/>
        <w:jc w:val="both"/>
        <w:rPr>
          <w:sz w:val="24"/>
          <w:szCs w:val="24"/>
        </w:rPr>
      </w:pPr>
      <w:r w:rsidRPr="00772FA8">
        <w:rPr>
          <w:sz w:val="24"/>
          <w:szCs w:val="24"/>
        </w:rPr>
        <w:t>Таким образом, рынок создаёт благоприятные условия для сервиса «Целевой рубль» — как на уровне индивидуальных пользователей, так и на уровне организаций, корпораций и муниципалитетов. Платформа способна занять значимую нишу благодаря сочетанию технологической новизны, социальной востребованности и экономической эффективности.</w:t>
      </w:r>
    </w:p>
    <w:p w14:paraId="52B0F95E" w14:textId="5FF15F58" w:rsidR="00772FA8" w:rsidRDefault="00772FA8" w:rsidP="00772FA8">
      <w:pPr>
        <w:pStyle w:val="3"/>
        <w:rPr>
          <w:b/>
          <w:bCs/>
          <w:color w:val="auto"/>
        </w:rPr>
      </w:pPr>
      <w:bookmarkStart w:id="31" w:name="_Toc216043650"/>
      <w:r w:rsidRPr="00772FA8">
        <w:rPr>
          <w:b/>
          <w:bCs/>
          <w:color w:val="auto"/>
        </w:rPr>
        <w:t>2.2.3 Оценка условий конкуренции</w:t>
      </w:r>
      <w:bookmarkEnd w:id="31"/>
    </w:p>
    <w:p w14:paraId="3A920E6E" w14:textId="0751C559" w:rsidR="003D108C" w:rsidRPr="003D108C" w:rsidRDefault="003D108C" w:rsidP="003D108C">
      <w:pPr>
        <w:spacing w:line="276" w:lineRule="auto"/>
        <w:ind w:firstLine="709"/>
        <w:jc w:val="both"/>
        <w:rPr>
          <w:sz w:val="24"/>
          <w:szCs w:val="24"/>
        </w:rPr>
      </w:pPr>
      <w:r w:rsidRPr="003D108C">
        <w:rPr>
          <w:sz w:val="24"/>
          <w:szCs w:val="24"/>
        </w:rPr>
        <w:t xml:space="preserve">Рынок благотворительных цифровых сервисов в России активно развивается, однако конкуренция в нём остаётся фрагментированной. В отличие от коммерческих рынков, конкуренция здесь выражена не только в технологиях и функциональности платформ, но и </w:t>
      </w:r>
      <w:r w:rsidRPr="003D108C">
        <w:rPr>
          <w:b/>
          <w:bCs/>
          <w:sz w:val="24"/>
          <w:szCs w:val="24"/>
        </w:rPr>
        <w:t>в доверии</w:t>
      </w:r>
      <w:r w:rsidRPr="003D108C">
        <w:rPr>
          <w:sz w:val="24"/>
          <w:szCs w:val="24"/>
        </w:rPr>
        <w:t xml:space="preserve">, </w:t>
      </w:r>
      <w:r w:rsidRPr="003D108C">
        <w:rPr>
          <w:b/>
          <w:bCs/>
          <w:sz w:val="24"/>
          <w:szCs w:val="24"/>
        </w:rPr>
        <w:t>прозрачности процессов</w:t>
      </w:r>
      <w:r w:rsidRPr="003D108C">
        <w:rPr>
          <w:sz w:val="24"/>
          <w:szCs w:val="24"/>
        </w:rPr>
        <w:t xml:space="preserve"> и </w:t>
      </w:r>
      <w:r w:rsidRPr="003D108C">
        <w:rPr>
          <w:b/>
          <w:bCs/>
          <w:sz w:val="24"/>
          <w:szCs w:val="24"/>
        </w:rPr>
        <w:t>способности убедительно демонстрировать целевое использование средств</w:t>
      </w:r>
      <w:r w:rsidRPr="003D108C">
        <w:rPr>
          <w:sz w:val="24"/>
          <w:szCs w:val="24"/>
        </w:rPr>
        <w:t xml:space="preserve">. Для сервиса «Целевой рубль» критически важно </w:t>
      </w:r>
      <w:r w:rsidRPr="003D108C">
        <w:rPr>
          <w:sz w:val="24"/>
          <w:szCs w:val="24"/>
        </w:rPr>
        <w:lastRenderedPageBreak/>
        <w:t xml:space="preserve">понимать расстановку сил, поскольку он работает на стыке сразу трёх сегментов: </w:t>
      </w:r>
      <w:r w:rsidRPr="003D108C">
        <w:rPr>
          <w:b/>
          <w:bCs/>
          <w:sz w:val="24"/>
          <w:szCs w:val="24"/>
        </w:rPr>
        <w:t>благотворительность, финтех и государственные цифровые экосистемы</w:t>
      </w:r>
      <w:r w:rsidRPr="003D108C">
        <w:rPr>
          <w:sz w:val="24"/>
          <w:szCs w:val="24"/>
        </w:rPr>
        <w:t>.</w:t>
      </w:r>
    </w:p>
    <w:p w14:paraId="10405ADF" w14:textId="77777777" w:rsidR="003D108C" w:rsidRPr="003D108C" w:rsidRDefault="003D108C" w:rsidP="003D108C">
      <w:pPr>
        <w:spacing w:line="276" w:lineRule="auto"/>
        <w:ind w:firstLine="709"/>
        <w:jc w:val="both"/>
        <w:rPr>
          <w:b/>
          <w:bCs/>
          <w:sz w:val="24"/>
          <w:szCs w:val="24"/>
        </w:rPr>
      </w:pPr>
      <w:r w:rsidRPr="003D108C">
        <w:rPr>
          <w:b/>
          <w:bCs/>
          <w:sz w:val="24"/>
          <w:szCs w:val="24"/>
        </w:rPr>
        <w:t>1. Присутствие товаров-заменителей</w:t>
      </w:r>
    </w:p>
    <w:p w14:paraId="0FEAC660" w14:textId="77777777" w:rsidR="003D108C" w:rsidRPr="003D108C" w:rsidRDefault="003D108C" w:rsidP="003D108C">
      <w:pPr>
        <w:spacing w:line="276" w:lineRule="auto"/>
        <w:ind w:firstLine="709"/>
        <w:jc w:val="both"/>
        <w:rPr>
          <w:sz w:val="24"/>
          <w:szCs w:val="24"/>
        </w:rPr>
      </w:pPr>
      <w:r w:rsidRPr="003D108C">
        <w:rPr>
          <w:sz w:val="24"/>
          <w:szCs w:val="24"/>
        </w:rPr>
        <w:t xml:space="preserve">На рынке существует ряд решений, которые </w:t>
      </w:r>
      <w:r w:rsidRPr="003D108C">
        <w:rPr>
          <w:b/>
          <w:bCs/>
          <w:sz w:val="24"/>
          <w:szCs w:val="24"/>
        </w:rPr>
        <w:t>частично или полностью заменяют</w:t>
      </w:r>
      <w:r w:rsidRPr="003D108C">
        <w:rPr>
          <w:sz w:val="24"/>
          <w:szCs w:val="24"/>
        </w:rPr>
        <w:t xml:space="preserve"> функции сервиса «Целевой рубль». К ключевым заменителям относятся:</w:t>
      </w:r>
    </w:p>
    <w:p w14:paraId="3CC90E8B" w14:textId="77777777" w:rsidR="003D108C" w:rsidRPr="003D108C" w:rsidRDefault="003D108C" w:rsidP="003D108C">
      <w:pPr>
        <w:numPr>
          <w:ilvl w:val="0"/>
          <w:numId w:val="153"/>
        </w:numPr>
        <w:spacing w:line="276" w:lineRule="auto"/>
        <w:jc w:val="both"/>
        <w:rPr>
          <w:sz w:val="24"/>
          <w:szCs w:val="24"/>
        </w:rPr>
      </w:pPr>
      <w:r w:rsidRPr="003D108C">
        <w:rPr>
          <w:b/>
          <w:bCs/>
          <w:sz w:val="24"/>
          <w:szCs w:val="24"/>
        </w:rPr>
        <w:t>Классические благотворительные платформы</w:t>
      </w:r>
      <w:r w:rsidRPr="003D108C">
        <w:rPr>
          <w:sz w:val="24"/>
          <w:szCs w:val="24"/>
        </w:rPr>
        <w:t xml:space="preserve"> (Нужна помощь, </w:t>
      </w:r>
      <w:proofErr w:type="spellStart"/>
      <w:r w:rsidRPr="003D108C">
        <w:rPr>
          <w:sz w:val="24"/>
          <w:szCs w:val="24"/>
        </w:rPr>
        <w:t>Добро.РФ</w:t>
      </w:r>
      <w:proofErr w:type="spellEnd"/>
      <w:r w:rsidRPr="003D108C">
        <w:rPr>
          <w:sz w:val="24"/>
          <w:szCs w:val="24"/>
        </w:rPr>
        <w:t xml:space="preserve">, Пользуясь случаем) — обеспечивают сбор средств, но не дают </w:t>
      </w:r>
      <w:r w:rsidRPr="003D108C">
        <w:rPr>
          <w:i/>
          <w:iCs/>
          <w:sz w:val="24"/>
          <w:szCs w:val="24"/>
        </w:rPr>
        <w:t>гарантии целевого расходования</w:t>
      </w:r>
      <w:r w:rsidRPr="003D108C">
        <w:rPr>
          <w:sz w:val="24"/>
          <w:szCs w:val="24"/>
        </w:rPr>
        <w:t xml:space="preserve"> и </w:t>
      </w:r>
      <w:r w:rsidRPr="003D108C">
        <w:rPr>
          <w:i/>
          <w:iCs/>
          <w:sz w:val="24"/>
          <w:szCs w:val="24"/>
        </w:rPr>
        <w:t>не используют цифровой рубль</w:t>
      </w:r>
      <w:r w:rsidRPr="003D108C">
        <w:rPr>
          <w:sz w:val="24"/>
          <w:szCs w:val="24"/>
        </w:rPr>
        <w:t>.</w:t>
      </w:r>
    </w:p>
    <w:p w14:paraId="083FB0C8" w14:textId="77777777" w:rsidR="003D108C" w:rsidRPr="003D108C" w:rsidRDefault="003D108C" w:rsidP="003D108C">
      <w:pPr>
        <w:numPr>
          <w:ilvl w:val="0"/>
          <w:numId w:val="153"/>
        </w:numPr>
        <w:spacing w:line="276" w:lineRule="auto"/>
        <w:jc w:val="both"/>
        <w:rPr>
          <w:sz w:val="24"/>
          <w:szCs w:val="24"/>
        </w:rPr>
      </w:pPr>
      <w:r w:rsidRPr="003D108C">
        <w:rPr>
          <w:b/>
          <w:bCs/>
          <w:sz w:val="24"/>
          <w:szCs w:val="24"/>
        </w:rPr>
        <w:t>Прямые переводы организациям</w:t>
      </w:r>
      <w:r w:rsidRPr="003D108C">
        <w:rPr>
          <w:sz w:val="24"/>
          <w:szCs w:val="24"/>
        </w:rPr>
        <w:t xml:space="preserve"> — привычный способ для доноров, но не обеспечивает отчетность в реальном времени.</w:t>
      </w:r>
    </w:p>
    <w:p w14:paraId="0E6DAAAC" w14:textId="77777777" w:rsidR="003D108C" w:rsidRPr="003D108C" w:rsidRDefault="003D108C" w:rsidP="003D108C">
      <w:pPr>
        <w:numPr>
          <w:ilvl w:val="0"/>
          <w:numId w:val="153"/>
        </w:numPr>
        <w:spacing w:line="276" w:lineRule="auto"/>
        <w:jc w:val="both"/>
        <w:rPr>
          <w:sz w:val="24"/>
          <w:szCs w:val="24"/>
        </w:rPr>
      </w:pPr>
      <w:r w:rsidRPr="003D108C">
        <w:rPr>
          <w:b/>
          <w:bCs/>
          <w:sz w:val="24"/>
          <w:szCs w:val="24"/>
        </w:rPr>
        <w:t>Краудфандинговые платформы</w:t>
      </w:r>
      <w:r w:rsidRPr="003D108C">
        <w:rPr>
          <w:sz w:val="24"/>
          <w:szCs w:val="24"/>
        </w:rPr>
        <w:t xml:space="preserve"> (Planeta.ru, </w:t>
      </w:r>
      <w:proofErr w:type="spellStart"/>
      <w:r w:rsidRPr="003D108C">
        <w:rPr>
          <w:sz w:val="24"/>
          <w:szCs w:val="24"/>
        </w:rPr>
        <w:t>Boomstarter</w:t>
      </w:r>
      <w:proofErr w:type="spellEnd"/>
      <w:r w:rsidRPr="003D108C">
        <w:rPr>
          <w:sz w:val="24"/>
          <w:szCs w:val="24"/>
        </w:rPr>
        <w:t>) — позволяют собирать средства, но их модель ориентирована на творческие проекты, а не НКО и социальные инициативы.</w:t>
      </w:r>
    </w:p>
    <w:p w14:paraId="20393CF0" w14:textId="77777777" w:rsidR="003D108C" w:rsidRPr="003D108C" w:rsidRDefault="003D108C" w:rsidP="003D108C">
      <w:pPr>
        <w:numPr>
          <w:ilvl w:val="0"/>
          <w:numId w:val="153"/>
        </w:numPr>
        <w:spacing w:line="276" w:lineRule="auto"/>
        <w:jc w:val="both"/>
        <w:rPr>
          <w:sz w:val="24"/>
          <w:szCs w:val="24"/>
        </w:rPr>
      </w:pPr>
      <w:r w:rsidRPr="003D108C">
        <w:rPr>
          <w:b/>
          <w:bCs/>
          <w:sz w:val="24"/>
          <w:szCs w:val="24"/>
        </w:rPr>
        <w:t>Банковские подписки/регулярные пожертвования</w:t>
      </w:r>
      <w:r w:rsidRPr="003D108C">
        <w:rPr>
          <w:sz w:val="24"/>
          <w:szCs w:val="24"/>
        </w:rPr>
        <w:t xml:space="preserve"> — удобны, но не позволяют видеть ход реализации проектов и движение пожертвований.</w:t>
      </w:r>
    </w:p>
    <w:p w14:paraId="08269F9B" w14:textId="0EEE72F0" w:rsidR="003D108C" w:rsidRPr="003D108C" w:rsidRDefault="003D108C" w:rsidP="003D108C">
      <w:pPr>
        <w:spacing w:line="276" w:lineRule="auto"/>
        <w:ind w:firstLine="709"/>
        <w:jc w:val="both"/>
        <w:rPr>
          <w:sz w:val="24"/>
          <w:szCs w:val="24"/>
        </w:rPr>
      </w:pPr>
      <w:r w:rsidRPr="003D108C">
        <w:rPr>
          <w:sz w:val="24"/>
          <w:szCs w:val="24"/>
        </w:rPr>
        <w:t xml:space="preserve">Таким образом, </w:t>
      </w:r>
      <w:r w:rsidRPr="003D108C">
        <w:rPr>
          <w:b/>
          <w:bCs/>
          <w:sz w:val="24"/>
          <w:szCs w:val="24"/>
        </w:rPr>
        <w:t>заменителей много</w:t>
      </w:r>
      <w:r w:rsidRPr="003D108C">
        <w:rPr>
          <w:sz w:val="24"/>
          <w:szCs w:val="24"/>
        </w:rPr>
        <w:t xml:space="preserve">, но ни один не обладает </w:t>
      </w:r>
      <w:r w:rsidRPr="003D108C">
        <w:rPr>
          <w:b/>
          <w:bCs/>
          <w:sz w:val="24"/>
          <w:szCs w:val="24"/>
        </w:rPr>
        <w:t>полной связкой: цифровой рубль → смарт-контракт → гарантированное целевое расходование → прозрачность траншей и этапов</w:t>
      </w:r>
      <w:r w:rsidRPr="003D108C">
        <w:rPr>
          <w:sz w:val="24"/>
          <w:szCs w:val="24"/>
        </w:rPr>
        <w:t>. Это создаёт устойчивое конкурентное преимущество сервиса.</w:t>
      </w:r>
    </w:p>
    <w:p w14:paraId="4CC5AA0A" w14:textId="77777777" w:rsidR="003D108C" w:rsidRPr="003D108C" w:rsidRDefault="003D108C" w:rsidP="003D108C">
      <w:pPr>
        <w:spacing w:line="276" w:lineRule="auto"/>
        <w:ind w:firstLine="709"/>
        <w:jc w:val="both"/>
        <w:rPr>
          <w:b/>
          <w:bCs/>
          <w:sz w:val="24"/>
          <w:szCs w:val="24"/>
        </w:rPr>
      </w:pPr>
      <w:r w:rsidRPr="003D108C">
        <w:rPr>
          <w:b/>
          <w:bCs/>
          <w:sz w:val="24"/>
          <w:szCs w:val="24"/>
        </w:rPr>
        <w:t>2. Количество игроков и анализ конкурентов</w:t>
      </w:r>
    </w:p>
    <w:p w14:paraId="56192C54" w14:textId="77777777" w:rsidR="003D108C" w:rsidRPr="003D108C" w:rsidRDefault="003D108C" w:rsidP="003D108C">
      <w:pPr>
        <w:spacing w:line="276" w:lineRule="auto"/>
        <w:ind w:firstLine="709"/>
        <w:jc w:val="both"/>
        <w:rPr>
          <w:sz w:val="24"/>
          <w:szCs w:val="24"/>
        </w:rPr>
      </w:pPr>
      <w:r w:rsidRPr="003D108C">
        <w:rPr>
          <w:sz w:val="24"/>
          <w:szCs w:val="24"/>
        </w:rPr>
        <w:t>Российский рынок представлен несколькими крупными платформами и большим количеством небольших проектов. Основные конкуренты по функциональности:</w:t>
      </w:r>
    </w:p>
    <w:p w14:paraId="1EC68588" w14:textId="77777777" w:rsidR="003D108C" w:rsidRPr="003D108C" w:rsidRDefault="003D108C" w:rsidP="003D108C">
      <w:pPr>
        <w:numPr>
          <w:ilvl w:val="0"/>
          <w:numId w:val="154"/>
        </w:numPr>
        <w:spacing w:line="276" w:lineRule="auto"/>
        <w:jc w:val="both"/>
        <w:rPr>
          <w:sz w:val="24"/>
          <w:szCs w:val="24"/>
        </w:rPr>
      </w:pPr>
      <w:proofErr w:type="spellStart"/>
      <w:r w:rsidRPr="003D108C">
        <w:rPr>
          <w:b/>
          <w:bCs/>
          <w:sz w:val="24"/>
          <w:szCs w:val="24"/>
        </w:rPr>
        <w:t>Добро.РФ</w:t>
      </w:r>
      <w:proofErr w:type="spellEnd"/>
      <w:r w:rsidRPr="003D108C">
        <w:rPr>
          <w:sz w:val="24"/>
          <w:szCs w:val="24"/>
        </w:rPr>
        <w:t xml:space="preserve"> — крупнейшая государственная платформа, но не использует технологию цифрового рубля.</w:t>
      </w:r>
    </w:p>
    <w:p w14:paraId="40FD8547" w14:textId="77777777" w:rsidR="003D108C" w:rsidRPr="003D108C" w:rsidRDefault="003D108C" w:rsidP="003D108C">
      <w:pPr>
        <w:numPr>
          <w:ilvl w:val="0"/>
          <w:numId w:val="154"/>
        </w:numPr>
        <w:spacing w:line="276" w:lineRule="auto"/>
        <w:jc w:val="both"/>
        <w:rPr>
          <w:sz w:val="24"/>
          <w:szCs w:val="24"/>
        </w:rPr>
      </w:pPr>
      <w:r w:rsidRPr="003D108C">
        <w:rPr>
          <w:b/>
          <w:bCs/>
          <w:sz w:val="24"/>
          <w:szCs w:val="24"/>
        </w:rPr>
        <w:t>Нужна помощь (Такие дела)</w:t>
      </w:r>
      <w:r w:rsidRPr="003D108C">
        <w:rPr>
          <w:sz w:val="24"/>
          <w:szCs w:val="24"/>
        </w:rPr>
        <w:t xml:space="preserve"> — предоставляет отчётность, но не обеспечивает автоматическую валидируемую смарт-контрактом верификацию этапов проекта.</w:t>
      </w:r>
    </w:p>
    <w:p w14:paraId="58EECA96" w14:textId="77777777" w:rsidR="003D108C" w:rsidRPr="003D108C" w:rsidRDefault="003D108C" w:rsidP="003D108C">
      <w:pPr>
        <w:numPr>
          <w:ilvl w:val="0"/>
          <w:numId w:val="154"/>
        </w:numPr>
        <w:spacing w:line="276" w:lineRule="auto"/>
        <w:jc w:val="both"/>
        <w:rPr>
          <w:sz w:val="24"/>
          <w:szCs w:val="24"/>
        </w:rPr>
      </w:pPr>
      <w:r w:rsidRPr="003D108C">
        <w:rPr>
          <w:b/>
          <w:bCs/>
          <w:sz w:val="24"/>
          <w:szCs w:val="24"/>
        </w:rPr>
        <w:t>Сборы ВКонтакте</w:t>
      </w:r>
      <w:r w:rsidRPr="003D108C">
        <w:rPr>
          <w:sz w:val="24"/>
          <w:szCs w:val="24"/>
        </w:rPr>
        <w:t xml:space="preserve"> — удобны для массовой поддержки, но не подходят для строго целевого расходования.</w:t>
      </w:r>
    </w:p>
    <w:p w14:paraId="5BDEB581" w14:textId="77777777" w:rsidR="003D108C" w:rsidRPr="003D108C" w:rsidRDefault="003D108C" w:rsidP="003D108C">
      <w:pPr>
        <w:numPr>
          <w:ilvl w:val="0"/>
          <w:numId w:val="154"/>
        </w:numPr>
        <w:spacing w:line="276" w:lineRule="auto"/>
        <w:jc w:val="both"/>
        <w:rPr>
          <w:sz w:val="24"/>
          <w:szCs w:val="24"/>
        </w:rPr>
      </w:pPr>
      <w:r w:rsidRPr="003D108C">
        <w:rPr>
          <w:b/>
          <w:bCs/>
          <w:sz w:val="24"/>
          <w:szCs w:val="24"/>
        </w:rPr>
        <w:t>Пожертвования через банки (Сбер, Т-банк, Альфа)</w:t>
      </w:r>
      <w:r w:rsidRPr="003D108C">
        <w:rPr>
          <w:sz w:val="24"/>
          <w:szCs w:val="24"/>
        </w:rPr>
        <w:t xml:space="preserve"> — удобны, но отсутствует механизм гарантированной прозрачности.</w:t>
      </w:r>
    </w:p>
    <w:p w14:paraId="09E60DFA" w14:textId="77777777" w:rsidR="003D108C" w:rsidRPr="003D108C" w:rsidRDefault="003D108C" w:rsidP="003D108C">
      <w:pPr>
        <w:numPr>
          <w:ilvl w:val="0"/>
          <w:numId w:val="154"/>
        </w:numPr>
        <w:spacing w:line="276" w:lineRule="auto"/>
        <w:jc w:val="both"/>
        <w:rPr>
          <w:sz w:val="24"/>
          <w:szCs w:val="24"/>
        </w:rPr>
      </w:pPr>
      <w:r w:rsidRPr="003D108C">
        <w:rPr>
          <w:b/>
          <w:bCs/>
          <w:sz w:val="24"/>
          <w:szCs w:val="24"/>
        </w:rPr>
        <w:t>Корпоративные программы КСО</w:t>
      </w:r>
      <w:r w:rsidRPr="003D108C">
        <w:rPr>
          <w:sz w:val="24"/>
          <w:szCs w:val="24"/>
        </w:rPr>
        <w:t xml:space="preserve"> — создают собственные внутренние системы контроля, но не предоставляют массовый доступ.</w:t>
      </w:r>
    </w:p>
    <w:p w14:paraId="5DBCB5BB" w14:textId="77777777" w:rsidR="003D108C" w:rsidRDefault="003D108C" w:rsidP="003D108C">
      <w:pPr>
        <w:spacing w:line="276" w:lineRule="auto"/>
        <w:ind w:firstLine="709"/>
        <w:jc w:val="both"/>
        <w:rPr>
          <w:sz w:val="24"/>
          <w:szCs w:val="24"/>
        </w:rPr>
      </w:pPr>
      <w:r w:rsidRPr="003D108C">
        <w:rPr>
          <w:sz w:val="24"/>
          <w:szCs w:val="24"/>
        </w:rPr>
        <w:t xml:space="preserve">Сервис «Целевой рубль» оказывается </w:t>
      </w:r>
      <w:r w:rsidRPr="003D108C">
        <w:rPr>
          <w:b/>
          <w:bCs/>
          <w:sz w:val="24"/>
          <w:szCs w:val="24"/>
        </w:rPr>
        <w:t>единственным игроком</w:t>
      </w:r>
      <w:r w:rsidRPr="003D108C">
        <w:rPr>
          <w:sz w:val="24"/>
          <w:szCs w:val="24"/>
        </w:rPr>
        <w:t>, который соединяет в себе:</w:t>
      </w:r>
    </w:p>
    <w:p w14:paraId="719ED27C" w14:textId="1FB7802B" w:rsidR="003D108C" w:rsidRPr="003D108C" w:rsidRDefault="003D108C" w:rsidP="003D108C">
      <w:pPr>
        <w:pStyle w:val="a7"/>
        <w:numPr>
          <w:ilvl w:val="0"/>
          <w:numId w:val="150"/>
        </w:numPr>
        <w:spacing w:line="276" w:lineRule="auto"/>
        <w:jc w:val="both"/>
        <w:rPr>
          <w:sz w:val="24"/>
          <w:szCs w:val="24"/>
        </w:rPr>
      </w:pPr>
      <w:r w:rsidRPr="003D108C">
        <w:rPr>
          <w:b/>
          <w:bCs/>
          <w:sz w:val="24"/>
          <w:szCs w:val="24"/>
        </w:rPr>
        <w:t>банковские операции</w:t>
      </w:r>
    </w:p>
    <w:p w14:paraId="3B334206" w14:textId="5AE08017" w:rsidR="003D108C" w:rsidRPr="003D108C" w:rsidRDefault="003D108C" w:rsidP="003D108C">
      <w:pPr>
        <w:pStyle w:val="a7"/>
        <w:numPr>
          <w:ilvl w:val="0"/>
          <w:numId w:val="150"/>
        </w:numPr>
        <w:spacing w:line="276" w:lineRule="auto"/>
        <w:jc w:val="both"/>
        <w:rPr>
          <w:b/>
          <w:bCs/>
          <w:sz w:val="24"/>
          <w:szCs w:val="24"/>
        </w:rPr>
      </w:pPr>
      <w:r w:rsidRPr="003D108C">
        <w:rPr>
          <w:b/>
          <w:bCs/>
          <w:sz w:val="24"/>
          <w:szCs w:val="24"/>
        </w:rPr>
        <w:t>цифровой рубль</w:t>
      </w:r>
    </w:p>
    <w:p w14:paraId="27A08A1B" w14:textId="77777777" w:rsidR="003D108C" w:rsidRPr="003D108C" w:rsidRDefault="003D108C" w:rsidP="003D108C">
      <w:pPr>
        <w:pStyle w:val="a7"/>
        <w:numPr>
          <w:ilvl w:val="0"/>
          <w:numId w:val="150"/>
        </w:numPr>
        <w:spacing w:line="276" w:lineRule="auto"/>
        <w:jc w:val="both"/>
        <w:rPr>
          <w:b/>
          <w:bCs/>
          <w:sz w:val="24"/>
          <w:szCs w:val="24"/>
        </w:rPr>
      </w:pPr>
      <w:r w:rsidRPr="003D108C">
        <w:rPr>
          <w:b/>
          <w:bCs/>
          <w:sz w:val="24"/>
          <w:szCs w:val="24"/>
        </w:rPr>
        <w:t>смарт-контракты</w:t>
      </w:r>
    </w:p>
    <w:p w14:paraId="09185617" w14:textId="77777777" w:rsidR="003D108C" w:rsidRPr="003D108C" w:rsidRDefault="003D108C" w:rsidP="003D108C">
      <w:pPr>
        <w:pStyle w:val="a7"/>
        <w:numPr>
          <w:ilvl w:val="0"/>
          <w:numId w:val="150"/>
        </w:numPr>
        <w:spacing w:line="276" w:lineRule="auto"/>
        <w:jc w:val="both"/>
        <w:rPr>
          <w:b/>
          <w:bCs/>
          <w:sz w:val="24"/>
          <w:szCs w:val="24"/>
        </w:rPr>
      </w:pPr>
      <w:r w:rsidRPr="003D108C">
        <w:rPr>
          <w:b/>
          <w:bCs/>
          <w:sz w:val="24"/>
          <w:szCs w:val="24"/>
        </w:rPr>
        <w:lastRenderedPageBreak/>
        <w:t>автоматическое подтверждение этапов</w:t>
      </w:r>
    </w:p>
    <w:p w14:paraId="60BA1C08" w14:textId="49DC923D" w:rsidR="003D108C" w:rsidRPr="003C1AFC" w:rsidRDefault="003D108C" w:rsidP="003C1AFC">
      <w:pPr>
        <w:pStyle w:val="a7"/>
        <w:numPr>
          <w:ilvl w:val="0"/>
          <w:numId w:val="150"/>
        </w:numPr>
        <w:spacing w:line="276" w:lineRule="auto"/>
        <w:jc w:val="both"/>
        <w:rPr>
          <w:sz w:val="24"/>
          <w:szCs w:val="24"/>
        </w:rPr>
      </w:pPr>
      <w:r w:rsidRPr="003D108C">
        <w:rPr>
          <w:b/>
          <w:bCs/>
          <w:sz w:val="24"/>
          <w:szCs w:val="24"/>
        </w:rPr>
        <w:t>полную прозрачность потока средств</w:t>
      </w:r>
    </w:p>
    <w:p w14:paraId="700BD441" w14:textId="77777777" w:rsidR="003C1AFC" w:rsidRPr="003C1AFC" w:rsidRDefault="003C1AFC" w:rsidP="003C1AFC">
      <w:pPr>
        <w:spacing w:line="276" w:lineRule="auto"/>
        <w:ind w:firstLine="709"/>
        <w:jc w:val="both"/>
        <w:rPr>
          <w:sz w:val="24"/>
          <w:szCs w:val="24"/>
        </w:rPr>
      </w:pPr>
      <w:r w:rsidRPr="003C1AFC">
        <w:rPr>
          <w:sz w:val="24"/>
          <w:szCs w:val="24"/>
        </w:rPr>
        <w:t>Анализ пяти сил Портера позволяет глубже оценить структуру отрасли и понять, насколько привлекательным и устойчивым является рынок целевых цифровых пожертвований. В отличие от традиционного анализа конкурентов, модель Портера концентрируется не только на прямой конкуренции, но и на системном воздействии всех участников экосистемы — поставщиков, покупателей, новых игроков и товаров-заменителей. Для цифровой благотворительности этот подход особенно важен, поскольку рынок быстро развивается, имеет социальную специфику и характеризуется сильным влиянием государства, крупных банков и НКО.</w:t>
      </w:r>
    </w:p>
    <w:p w14:paraId="10DAC305" w14:textId="77777777" w:rsidR="003C1AFC" w:rsidRPr="003C1AFC" w:rsidRDefault="003C1AFC" w:rsidP="003C1AFC">
      <w:pPr>
        <w:spacing w:line="276" w:lineRule="auto"/>
        <w:ind w:firstLine="709"/>
        <w:jc w:val="both"/>
        <w:rPr>
          <w:sz w:val="24"/>
          <w:szCs w:val="24"/>
        </w:rPr>
      </w:pPr>
      <w:r w:rsidRPr="003C1AFC">
        <w:rPr>
          <w:rStyle w:val="af3"/>
          <w:sz w:val="24"/>
          <w:szCs w:val="24"/>
        </w:rPr>
        <w:t>1. Угроза появления новых игроков</w:t>
      </w:r>
    </w:p>
    <w:p w14:paraId="33783E9B" w14:textId="77777777" w:rsidR="003C1AFC" w:rsidRPr="003C1AFC" w:rsidRDefault="003C1AFC" w:rsidP="003C1AFC">
      <w:pPr>
        <w:spacing w:line="276" w:lineRule="auto"/>
        <w:ind w:firstLine="709"/>
        <w:jc w:val="both"/>
        <w:rPr>
          <w:sz w:val="24"/>
          <w:szCs w:val="24"/>
        </w:rPr>
      </w:pPr>
      <w:r w:rsidRPr="003C1AFC">
        <w:rPr>
          <w:sz w:val="24"/>
          <w:szCs w:val="24"/>
        </w:rPr>
        <w:t xml:space="preserve">Рынок благотворительных сервисов остаётся сравнительно открытым: создание платформы с витриной проектов и базовой логикой сбора пожертвований технически возможно для многих организаций. Однако появление новых игроков ограничено рядом факторов: высокой доверительной планкой пользователей, необходимостью интеграций с банками, НСПК и регуляторами, а также сложностью обеспечения прозрачности расходования средств. Входной барьер дополнительно повышается необходимостью юридической экспертизы в сфере целевых пожертвований. Таким образом, угроза появления новых игроков — </w:t>
      </w:r>
      <w:r w:rsidRPr="003C1AFC">
        <w:rPr>
          <w:rStyle w:val="af3"/>
          <w:sz w:val="24"/>
          <w:szCs w:val="24"/>
        </w:rPr>
        <w:t>средняя</w:t>
      </w:r>
      <w:r w:rsidRPr="003C1AFC">
        <w:rPr>
          <w:sz w:val="24"/>
          <w:szCs w:val="24"/>
        </w:rPr>
        <w:t>: технически вход открыт, но доверительный и регуляторный барьеры высоки.</w:t>
      </w:r>
    </w:p>
    <w:p w14:paraId="27068518" w14:textId="77777777" w:rsidR="003C1AFC" w:rsidRPr="003C1AFC" w:rsidRDefault="003C1AFC" w:rsidP="003C1AFC">
      <w:pPr>
        <w:spacing w:line="276" w:lineRule="auto"/>
        <w:ind w:firstLine="709"/>
        <w:jc w:val="both"/>
        <w:rPr>
          <w:sz w:val="24"/>
          <w:szCs w:val="24"/>
        </w:rPr>
      </w:pPr>
      <w:r w:rsidRPr="003C1AFC">
        <w:rPr>
          <w:rStyle w:val="af3"/>
          <w:sz w:val="24"/>
          <w:szCs w:val="24"/>
        </w:rPr>
        <w:t>2. Угроза появления товаров-заменителей</w:t>
      </w:r>
    </w:p>
    <w:p w14:paraId="402CB9D1" w14:textId="77777777" w:rsidR="003C1AFC" w:rsidRPr="003C1AFC" w:rsidRDefault="003C1AFC" w:rsidP="003C1AFC">
      <w:pPr>
        <w:spacing w:line="276" w:lineRule="auto"/>
        <w:ind w:firstLine="709"/>
        <w:jc w:val="both"/>
        <w:rPr>
          <w:sz w:val="24"/>
          <w:szCs w:val="24"/>
        </w:rPr>
      </w:pPr>
      <w:r w:rsidRPr="003C1AFC">
        <w:rPr>
          <w:sz w:val="24"/>
          <w:szCs w:val="24"/>
        </w:rPr>
        <w:t xml:space="preserve">Товарами-заменителями для «Целевого рубля» являются любые формы благотворительности, не использующие цифровой рубль: прямые переводы на счета НКО, корпоративные фонды, сервисы Сбера, Тинькофф, </w:t>
      </w:r>
      <w:proofErr w:type="spellStart"/>
      <w:r w:rsidRPr="003C1AFC">
        <w:rPr>
          <w:sz w:val="24"/>
          <w:szCs w:val="24"/>
        </w:rPr>
        <w:t>Добро.Mail</w:t>
      </w:r>
      <w:proofErr w:type="spellEnd"/>
      <w:r w:rsidRPr="003C1AFC">
        <w:rPr>
          <w:sz w:val="24"/>
          <w:szCs w:val="24"/>
        </w:rPr>
        <w:t xml:space="preserve">, а также фонды, принимающие пожертвования напрямую через сайты. Угроза заменителей </w:t>
      </w:r>
      <w:r w:rsidRPr="003C1AFC">
        <w:rPr>
          <w:rStyle w:val="af3"/>
          <w:sz w:val="24"/>
          <w:szCs w:val="24"/>
        </w:rPr>
        <w:t>значительная</w:t>
      </w:r>
      <w:r w:rsidRPr="003C1AFC">
        <w:rPr>
          <w:sz w:val="24"/>
          <w:szCs w:val="24"/>
        </w:rPr>
        <w:t xml:space="preserve">, поскольку большинство пользователей уже привыкли к существующим формам пожертвований. Однако сервис «Целевой рубль» предлагает уникальное преимущество — </w:t>
      </w:r>
      <w:r w:rsidRPr="003C1AFC">
        <w:rPr>
          <w:rStyle w:val="af5"/>
          <w:sz w:val="24"/>
          <w:szCs w:val="24"/>
        </w:rPr>
        <w:t>абсолютную прозрачность расходования средств</w:t>
      </w:r>
      <w:r w:rsidRPr="003C1AFC">
        <w:rPr>
          <w:sz w:val="24"/>
          <w:szCs w:val="24"/>
        </w:rPr>
        <w:t>, подтверждаемую смарт-контрактом и цифровым рублём, чего нет ни у одного традиционного конкурента. Это снижает угрозу заменителей для сегмента пользователей, ценящих отчётность и доказуемость.</w:t>
      </w:r>
    </w:p>
    <w:p w14:paraId="0EE16770" w14:textId="77777777" w:rsidR="003C1AFC" w:rsidRPr="003C1AFC" w:rsidRDefault="003C1AFC" w:rsidP="003C1AFC">
      <w:pPr>
        <w:spacing w:line="276" w:lineRule="auto"/>
        <w:ind w:firstLine="709"/>
        <w:jc w:val="both"/>
        <w:rPr>
          <w:sz w:val="24"/>
          <w:szCs w:val="24"/>
        </w:rPr>
      </w:pPr>
      <w:r w:rsidRPr="003C1AFC">
        <w:rPr>
          <w:rStyle w:val="af3"/>
          <w:sz w:val="24"/>
          <w:szCs w:val="24"/>
        </w:rPr>
        <w:t>3. Рыночная власть покупателей (доноров)</w:t>
      </w:r>
    </w:p>
    <w:p w14:paraId="7849E55D" w14:textId="77777777" w:rsidR="003C1AFC" w:rsidRPr="003C1AFC" w:rsidRDefault="003C1AFC" w:rsidP="003C1AFC">
      <w:pPr>
        <w:spacing w:line="276" w:lineRule="auto"/>
        <w:ind w:firstLine="709"/>
        <w:jc w:val="both"/>
        <w:rPr>
          <w:sz w:val="24"/>
          <w:szCs w:val="24"/>
        </w:rPr>
      </w:pPr>
      <w:r w:rsidRPr="003C1AFC">
        <w:rPr>
          <w:sz w:val="24"/>
          <w:szCs w:val="24"/>
        </w:rPr>
        <w:t xml:space="preserve">Покупателями в нашем случае являются доноры — физические лица и компании, которые жертвуют средства. Их переговорная сила </w:t>
      </w:r>
      <w:r w:rsidRPr="003C1AFC">
        <w:rPr>
          <w:rStyle w:val="af3"/>
          <w:sz w:val="24"/>
          <w:szCs w:val="24"/>
        </w:rPr>
        <w:t>высока</w:t>
      </w:r>
      <w:r w:rsidRPr="003C1AFC">
        <w:rPr>
          <w:sz w:val="24"/>
          <w:szCs w:val="24"/>
        </w:rPr>
        <w:t>, так как они могут легко перейти к любой другой благотворительной платформе или перевести деньги напрямую в фонд. Доноры чувствительны к доверию, удобству и прозрачности, и любая потеря репутации немедленно снижает лояльность. Однако использование цифрового рубля и смарт-контракта усиливает ценность сервиса и снижает ценовую чувствительность — донор делает перевод не просто "в фонд", а в полностью отслеживаемый механизм. Это снижает власть покупателей, но не устраняет её полностью.</w:t>
      </w:r>
    </w:p>
    <w:p w14:paraId="45F10B09" w14:textId="77777777" w:rsidR="003C1AFC" w:rsidRPr="003C1AFC" w:rsidRDefault="003C1AFC" w:rsidP="003C1AFC">
      <w:pPr>
        <w:spacing w:line="276" w:lineRule="auto"/>
        <w:ind w:firstLine="709"/>
        <w:jc w:val="both"/>
        <w:rPr>
          <w:sz w:val="24"/>
          <w:szCs w:val="24"/>
        </w:rPr>
      </w:pPr>
      <w:r w:rsidRPr="003C1AFC">
        <w:rPr>
          <w:rStyle w:val="af3"/>
          <w:sz w:val="24"/>
          <w:szCs w:val="24"/>
        </w:rPr>
        <w:t>4. Рыночная власть поставщиков</w:t>
      </w:r>
    </w:p>
    <w:p w14:paraId="4B4121A0" w14:textId="77777777" w:rsidR="003C1AFC" w:rsidRPr="003C1AFC" w:rsidRDefault="003C1AFC" w:rsidP="003C1AFC">
      <w:pPr>
        <w:spacing w:line="276" w:lineRule="auto"/>
        <w:ind w:firstLine="709"/>
        <w:jc w:val="both"/>
        <w:rPr>
          <w:sz w:val="24"/>
          <w:szCs w:val="24"/>
        </w:rPr>
      </w:pPr>
      <w:r w:rsidRPr="003C1AFC">
        <w:rPr>
          <w:sz w:val="24"/>
          <w:szCs w:val="24"/>
        </w:rPr>
        <w:lastRenderedPageBreak/>
        <w:t xml:space="preserve">В экосистеме «Целевого рубля» поставщиками являются: банки, НСПК, Банк России, а также НКО-бенефициары, предоставляющие проекты. Их власть </w:t>
      </w:r>
      <w:r w:rsidRPr="003C1AFC">
        <w:rPr>
          <w:rStyle w:val="af3"/>
          <w:sz w:val="24"/>
          <w:szCs w:val="24"/>
        </w:rPr>
        <w:t>высока</w:t>
      </w:r>
      <w:r w:rsidRPr="003C1AFC">
        <w:rPr>
          <w:sz w:val="24"/>
          <w:szCs w:val="24"/>
        </w:rPr>
        <w:t>, поскольку без них невозможно обеспечить юридически корректный механизм целевых цифровых пожертвований. Поставщики создают инфраструктуру, через которую проходит каждая транзакция, а НКО предоставляют контент (проекты). При этом рынок банков и НСПК монополизирован, что усиливает их влияние. Сервис не может выбирать альтернативные каналы — он обязан работать в рамках национальной платежной инфраструктуры.</w:t>
      </w:r>
    </w:p>
    <w:p w14:paraId="1CB3CA4C" w14:textId="77777777" w:rsidR="003C1AFC" w:rsidRPr="003C1AFC" w:rsidRDefault="003C1AFC" w:rsidP="003C1AFC">
      <w:pPr>
        <w:spacing w:line="276" w:lineRule="auto"/>
        <w:ind w:firstLine="709"/>
        <w:jc w:val="both"/>
        <w:rPr>
          <w:sz w:val="24"/>
          <w:szCs w:val="24"/>
        </w:rPr>
      </w:pPr>
      <w:r w:rsidRPr="003C1AFC">
        <w:rPr>
          <w:rStyle w:val="af3"/>
          <w:sz w:val="24"/>
          <w:szCs w:val="24"/>
        </w:rPr>
        <w:t>5. Внутриотраслевая конкуренция</w:t>
      </w:r>
    </w:p>
    <w:p w14:paraId="7B9F63AF" w14:textId="2A58BCCE" w:rsidR="003C1AFC" w:rsidRPr="003C1AFC" w:rsidRDefault="003C1AFC" w:rsidP="003C1AFC">
      <w:pPr>
        <w:spacing w:line="276" w:lineRule="auto"/>
        <w:ind w:firstLine="709"/>
        <w:jc w:val="both"/>
        <w:rPr>
          <w:sz w:val="24"/>
          <w:szCs w:val="24"/>
        </w:rPr>
      </w:pPr>
      <w:r w:rsidRPr="003C1AFC">
        <w:rPr>
          <w:sz w:val="24"/>
          <w:szCs w:val="24"/>
        </w:rPr>
        <w:t xml:space="preserve">Прямая конкуренция среди платформ цифровой благотворительности пока </w:t>
      </w:r>
      <w:r w:rsidRPr="003C1AFC">
        <w:rPr>
          <w:rStyle w:val="af3"/>
          <w:sz w:val="24"/>
          <w:szCs w:val="24"/>
        </w:rPr>
        <w:t>низкая</w:t>
      </w:r>
      <w:r w:rsidRPr="003C1AFC">
        <w:rPr>
          <w:sz w:val="24"/>
          <w:szCs w:val="24"/>
        </w:rPr>
        <w:t xml:space="preserve">, так как механизм целевых цифровых рублей является инновационным и находится в стадии пилотирования. Однако конкуренция со стороны традиционных благотворительных сервисов — </w:t>
      </w:r>
      <w:r w:rsidRPr="003C1AFC">
        <w:rPr>
          <w:rStyle w:val="af3"/>
          <w:sz w:val="24"/>
          <w:szCs w:val="24"/>
        </w:rPr>
        <w:t>высокая</w:t>
      </w:r>
      <w:r w:rsidRPr="003C1AFC">
        <w:rPr>
          <w:sz w:val="24"/>
          <w:szCs w:val="24"/>
        </w:rPr>
        <w:t>. На этом поле действуют крупные игроки с сильными брендами, развитой инфраструктурой и большим доверием аудитории: Dobro.ru, Сбер «Помощь рядом», «Нужна помощь», фонд «Подари жизнь» и др. «Целевой рубль» выигрывает за счёт уникальной прозрачности, но должен активно конкурировать за внимание доноров, обеспечивая лучший пользовательский опыт, отчётность и удобство.</w:t>
      </w:r>
    </w:p>
    <w:p w14:paraId="44FCA4D9" w14:textId="40F41EC8" w:rsidR="003D108C" w:rsidRPr="003D108C" w:rsidRDefault="003D108C" w:rsidP="003D108C">
      <w:pPr>
        <w:spacing w:line="276" w:lineRule="auto"/>
        <w:ind w:firstLine="709"/>
        <w:jc w:val="both"/>
        <w:rPr>
          <w:b/>
          <w:bCs/>
          <w:sz w:val="24"/>
          <w:szCs w:val="24"/>
        </w:rPr>
      </w:pPr>
      <w:r w:rsidRPr="003D108C">
        <w:rPr>
          <w:b/>
          <w:bCs/>
          <w:sz w:val="24"/>
          <w:szCs w:val="24"/>
        </w:rPr>
        <w:t>Сравнительная таблица конкурентов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276"/>
        <w:gridCol w:w="1134"/>
        <w:gridCol w:w="1276"/>
        <w:gridCol w:w="1417"/>
        <w:gridCol w:w="1842"/>
      </w:tblGrid>
      <w:tr w:rsidR="003D108C" w:rsidRPr="003D108C" w14:paraId="7123F3EF" w14:textId="77777777" w:rsidTr="003C1AFC">
        <w:trPr>
          <w:tblHeader/>
          <w:tblCellSpacing w:w="15" w:type="dxa"/>
        </w:trPr>
        <w:tc>
          <w:tcPr>
            <w:tcW w:w="2365" w:type="dxa"/>
            <w:vAlign w:val="center"/>
            <w:hideMark/>
          </w:tcPr>
          <w:p w14:paraId="2B4CEF3A" w14:textId="2FA8D866" w:rsidR="003D108C" w:rsidRPr="003D108C" w:rsidRDefault="003D108C" w:rsidP="003D108C">
            <w:pPr>
              <w:spacing w:line="240" w:lineRule="auto"/>
              <w:rPr>
                <w:b/>
                <w:bCs/>
                <w:sz w:val="16"/>
                <w:szCs w:val="16"/>
              </w:rPr>
            </w:pPr>
            <w:r w:rsidRPr="003D108C">
              <w:rPr>
                <w:b/>
                <w:bCs/>
                <w:sz w:val="16"/>
                <w:szCs w:val="16"/>
              </w:rPr>
              <w:t>Свойства</w:t>
            </w:r>
          </w:p>
        </w:tc>
        <w:tc>
          <w:tcPr>
            <w:tcW w:w="1246" w:type="dxa"/>
            <w:vAlign w:val="center"/>
            <w:hideMark/>
          </w:tcPr>
          <w:p w14:paraId="4182481B" w14:textId="77777777" w:rsidR="003D108C" w:rsidRPr="003D108C" w:rsidRDefault="003D108C" w:rsidP="003D108C">
            <w:pPr>
              <w:spacing w:line="240" w:lineRule="auto"/>
              <w:rPr>
                <w:b/>
                <w:bCs/>
                <w:sz w:val="16"/>
                <w:szCs w:val="16"/>
              </w:rPr>
            </w:pPr>
            <w:r w:rsidRPr="003D108C">
              <w:rPr>
                <w:b/>
                <w:bCs/>
                <w:sz w:val="16"/>
                <w:szCs w:val="16"/>
              </w:rPr>
              <w:t>Целевой рубль</w:t>
            </w:r>
          </w:p>
        </w:tc>
        <w:tc>
          <w:tcPr>
            <w:tcW w:w="1104" w:type="dxa"/>
            <w:vAlign w:val="center"/>
            <w:hideMark/>
          </w:tcPr>
          <w:p w14:paraId="3E150AF3" w14:textId="77777777" w:rsidR="003D108C" w:rsidRPr="003D108C" w:rsidRDefault="003D108C" w:rsidP="003D108C">
            <w:pPr>
              <w:spacing w:line="240" w:lineRule="auto"/>
              <w:rPr>
                <w:b/>
                <w:bCs/>
                <w:sz w:val="16"/>
                <w:szCs w:val="16"/>
              </w:rPr>
            </w:pPr>
            <w:proofErr w:type="spellStart"/>
            <w:r w:rsidRPr="003D108C">
              <w:rPr>
                <w:b/>
                <w:bCs/>
                <w:sz w:val="16"/>
                <w:szCs w:val="16"/>
              </w:rPr>
              <w:t>Добро.РФ</w:t>
            </w:r>
            <w:proofErr w:type="spellEnd"/>
          </w:p>
        </w:tc>
        <w:tc>
          <w:tcPr>
            <w:tcW w:w="1246" w:type="dxa"/>
            <w:vAlign w:val="center"/>
            <w:hideMark/>
          </w:tcPr>
          <w:p w14:paraId="4851EFA2" w14:textId="77777777" w:rsidR="003D108C" w:rsidRPr="003D108C" w:rsidRDefault="003D108C" w:rsidP="003D108C">
            <w:pPr>
              <w:spacing w:line="240" w:lineRule="auto"/>
              <w:rPr>
                <w:b/>
                <w:bCs/>
                <w:sz w:val="16"/>
                <w:szCs w:val="16"/>
              </w:rPr>
            </w:pPr>
            <w:r w:rsidRPr="003D108C">
              <w:rPr>
                <w:b/>
                <w:bCs/>
                <w:sz w:val="16"/>
                <w:szCs w:val="16"/>
              </w:rPr>
              <w:t>Нужна помощь</w:t>
            </w:r>
          </w:p>
        </w:tc>
        <w:tc>
          <w:tcPr>
            <w:tcW w:w="1387" w:type="dxa"/>
            <w:vAlign w:val="center"/>
            <w:hideMark/>
          </w:tcPr>
          <w:p w14:paraId="0A62EE26" w14:textId="77777777" w:rsidR="003D108C" w:rsidRPr="003D108C" w:rsidRDefault="003D108C" w:rsidP="003D108C">
            <w:pPr>
              <w:spacing w:line="240" w:lineRule="auto"/>
              <w:rPr>
                <w:b/>
                <w:bCs/>
                <w:sz w:val="16"/>
                <w:szCs w:val="16"/>
              </w:rPr>
            </w:pPr>
            <w:r w:rsidRPr="003D108C">
              <w:rPr>
                <w:b/>
                <w:bCs/>
                <w:sz w:val="16"/>
                <w:szCs w:val="16"/>
              </w:rPr>
              <w:t>Сборы ВКонтакте</w:t>
            </w:r>
          </w:p>
        </w:tc>
        <w:tc>
          <w:tcPr>
            <w:tcW w:w="1797" w:type="dxa"/>
            <w:vAlign w:val="center"/>
            <w:hideMark/>
          </w:tcPr>
          <w:p w14:paraId="1056E88C" w14:textId="77777777" w:rsidR="003D108C" w:rsidRPr="003D108C" w:rsidRDefault="003D108C" w:rsidP="003D108C">
            <w:pPr>
              <w:spacing w:line="240" w:lineRule="auto"/>
              <w:rPr>
                <w:b/>
                <w:bCs/>
                <w:sz w:val="16"/>
                <w:szCs w:val="16"/>
              </w:rPr>
            </w:pPr>
            <w:r w:rsidRPr="003D108C">
              <w:rPr>
                <w:b/>
                <w:bCs/>
                <w:sz w:val="16"/>
                <w:szCs w:val="16"/>
              </w:rPr>
              <w:t>Банковские пожертвования</w:t>
            </w:r>
          </w:p>
        </w:tc>
      </w:tr>
      <w:tr w:rsidR="003D108C" w:rsidRPr="003D108C" w14:paraId="5ABED4BC" w14:textId="77777777" w:rsidTr="003C1AFC">
        <w:trPr>
          <w:trHeight w:val="447"/>
          <w:tblCellSpacing w:w="15" w:type="dxa"/>
        </w:trPr>
        <w:tc>
          <w:tcPr>
            <w:tcW w:w="2365" w:type="dxa"/>
            <w:vAlign w:val="center"/>
            <w:hideMark/>
          </w:tcPr>
          <w:p w14:paraId="0B52170E" w14:textId="27E49DC0" w:rsidR="003D108C" w:rsidRPr="003D108C" w:rsidRDefault="003D108C" w:rsidP="003D108C">
            <w:pPr>
              <w:spacing w:line="240" w:lineRule="auto"/>
              <w:rPr>
                <w:sz w:val="16"/>
                <w:szCs w:val="16"/>
              </w:rPr>
            </w:pPr>
            <w:r w:rsidRPr="003D108C">
              <w:rPr>
                <w:b/>
                <w:bCs/>
                <w:sz w:val="16"/>
                <w:szCs w:val="16"/>
              </w:rPr>
              <w:t>Гарантия целевого расходования</w:t>
            </w:r>
          </w:p>
        </w:tc>
        <w:tc>
          <w:tcPr>
            <w:tcW w:w="1246" w:type="dxa"/>
            <w:vAlign w:val="center"/>
            <w:hideMark/>
          </w:tcPr>
          <w:p w14:paraId="674B380B" w14:textId="77777777" w:rsidR="003D108C" w:rsidRPr="003D108C" w:rsidRDefault="003D108C" w:rsidP="003D108C">
            <w:pPr>
              <w:spacing w:line="240" w:lineRule="auto"/>
              <w:jc w:val="both"/>
              <w:rPr>
                <w:sz w:val="16"/>
                <w:szCs w:val="16"/>
              </w:rPr>
            </w:pPr>
            <w:r w:rsidRPr="003D108C">
              <w:rPr>
                <w:b/>
                <w:bCs/>
                <w:sz w:val="16"/>
                <w:szCs w:val="16"/>
              </w:rPr>
              <w:t>+</w:t>
            </w:r>
          </w:p>
        </w:tc>
        <w:tc>
          <w:tcPr>
            <w:tcW w:w="1104" w:type="dxa"/>
            <w:vAlign w:val="center"/>
            <w:hideMark/>
          </w:tcPr>
          <w:p w14:paraId="4BB1F488" w14:textId="77777777" w:rsidR="003D108C" w:rsidRPr="003D108C" w:rsidRDefault="003D108C" w:rsidP="003D108C">
            <w:pPr>
              <w:spacing w:line="240" w:lineRule="auto"/>
              <w:jc w:val="both"/>
              <w:rPr>
                <w:sz w:val="16"/>
                <w:szCs w:val="16"/>
              </w:rPr>
            </w:pPr>
            <w:r w:rsidRPr="003D108C">
              <w:rPr>
                <w:sz w:val="16"/>
                <w:szCs w:val="16"/>
              </w:rPr>
              <w:t>–</w:t>
            </w:r>
          </w:p>
        </w:tc>
        <w:tc>
          <w:tcPr>
            <w:tcW w:w="1246" w:type="dxa"/>
            <w:vAlign w:val="center"/>
            <w:hideMark/>
          </w:tcPr>
          <w:p w14:paraId="04FEECE3" w14:textId="77777777" w:rsidR="003D108C" w:rsidRPr="003D108C" w:rsidRDefault="003D108C" w:rsidP="003D108C">
            <w:pPr>
              <w:spacing w:line="240" w:lineRule="auto"/>
              <w:jc w:val="both"/>
              <w:rPr>
                <w:sz w:val="16"/>
                <w:szCs w:val="16"/>
              </w:rPr>
            </w:pPr>
            <w:r w:rsidRPr="003D108C">
              <w:rPr>
                <w:sz w:val="16"/>
                <w:szCs w:val="16"/>
              </w:rPr>
              <w:t>–</w:t>
            </w:r>
          </w:p>
        </w:tc>
        <w:tc>
          <w:tcPr>
            <w:tcW w:w="1387" w:type="dxa"/>
            <w:vAlign w:val="center"/>
            <w:hideMark/>
          </w:tcPr>
          <w:p w14:paraId="42D26E05" w14:textId="77777777" w:rsidR="003D108C" w:rsidRPr="003D108C" w:rsidRDefault="003D108C" w:rsidP="003D108C">
            <w:pPr>
              <w:spacing w:line="240" w:lineRule="auto"/>
              <w:jc w:val="both"/>
              <w:rPr>
                <w:sz w:val="16"/>
                <w:szCs w:val="16"/>
              </w:rPr>
            </w:pPr>
            <w:r w:rsidRPr="003D108C">
              <w:rPr>
                <w:sz w:val="16"/>
                <w:szCs w:val="16"/>
              </w:rPr>
              <w:t>–</w:t>
            </w:r>
          </w:p>
        </w:tc>
        <w:tc>
          <w:tcPr>
            <w:tcW w:w="1797" w:type="dxa"/>
            <w:vAlign w:val="center"/>
            <w:hideMark/>
          </w:tcPr>
          <w:p w14:paraId="1DD3A071" w14:textId="77777777" w:rsidR="003D108C" w:rsidRPr="003D108C" w:rsidRDefault="003D108C" w:rsidP="003D108C">
            <w:pPr>
              <w:spacing w:line="240" w:lineRule="auto"/>
              <w:jc w:val="both"/>
              <w:rPr>
                <w:sz w:val="16"/>
                <w:szCs w:val="16"/>
              </w:rPr>
            </w:pPr>
            <w:r w:rsidRPr="003D108C">
              <w:rPr>
                <w:sz w:val="16"/>
                <w:szCs w:val="16"/>
              </w:rPr>
              <w:t>–</w:t>
            </w:r>
          </w:p>
        </w:tc>
      </w:tr>
      <w:tr w:rsidR="003D108C" w:rsidRPr="003D108C" w14:paraId="288EA373" w14:textId="77777777" w:rsidTr="003C1AFC">
        <w:trPr>
          <w:tblCellSpacing w:w="15" w:type="dxa"/>
        </w:trPr>
        <w:tc>
          <w:tcPr>
            <w:tcW w:w="2365" w:type="dxa"/>
            <w:vAlign w:val="center"/>
            <w:hideMark/>
          </w:tcPr>
          <w:p w14:paraId="65F40749" w14:textId="10BFC9F1" w:rsidR="003D108C" w:rsidRPr="003D108C" w:rsidRDefault="003D108C" w:rsidP="003D108C">
            <w:pPr>
              <w:spacing w:line="240" w:lineRule="auto"/>
              <w:rPr>
                <w:sz w:val="16"/>
                <w:szCs w:val="16"/>
              </w:rPr>
            </w:pPr>
            <w:r w:rsidRPr="003D108C">
              <w:rPr>
                <w:b/>
                <w:bCs/>
                <w:sz w:val="16"/>
                <w:szCs w:val="16"/>
              </w:rPr>
              <w:t>Технология цифрового рубля</w:t>
            </w:r>
          </w:p>
        </w:tc>
        <w:tc>
          <w:tcPr>
            <w:tcW w:w="1246" w:type="dxa"/>
            <w:vAlign w:val="center"/>
            <w:hideMark/>
          </w:tcPr>
          <w:p w14:paraId="5DC8774D" w14:textId="77777777" w:rsidR="003D108C" w:rsidRPr="003D108C" w:rsidRDefault="003D108C" w:rsidP="003D108C">
            <w:pPr>
              <w:spacing w:line="240" w:lineRule="auto"/>
              <w:jc w:val="both"/>
              <w:rPr>
                <w:sz w:val="16"/>
                <w:szCs w:val="16"/>
              </w:rPr>
            </w:pPr>
            <w:r w:rsidRPr="003D108C">
              <w:rPr>
                <w:b/>
                <w:bCs/>
                <w:sz w:val="16"/>
                <w:szCs w:val="16"/>
              </w:rPr>
              <w:t>+</w:t>
            </w:r>
          </w:p>
        </w:tc>
        <w:tc>
          <w:tcPr>
            <w:tcW w:w="1104" w:type="dxa"/>
            <w:vAlign w:val="center"/>
            <w:hideMark/>
          </w:tcPr>
          <w:p w14:paraId="6E95A182" w14:textId="77777777" w:rsidR="003D108C" w:rsidRPr="003D108C" w:rsidRDefault="003D108C" w:rsidP="003D108C">
            <w:pPr>
              <w:spacing w:line="240" w:lineRule="auto"/>
              <w:jc w:val="both"/>
              <w:rPr>
                <w:sz w:val="16"/>
                <w:szCs w:val="16"/>
              </w:rPr>
            </w:pPr>
            <w:r w:rsidRPr="003D108C">
              <w:rPr>
                <w:sz w:val="16"/>
                <w:szCs w:val="16"/>
              </w:rPr>
              <w:t>–</w:t>
            </w:r>
          </w:p>
        </w:tc>
        <w:tc>
          <w:tcPr>
            <w:tcW w:w="1246" w:type="dxa"/>
            <w:vAlign w:val="center"/>
            <w:hideMark/>
          </w:tcPr>
          <w:p w14:paraId="7D61DE93" w14:textId="77777777" w:rsidR="003D108C" w:rsidRPr="003D108C" w:rsidRDefault="003D108C" w:rsidP="003D108C">
            <w:pPr>
              <w:spacing w:line="240" w:lineRule="auto"/>
              <w:jc w:val="both"/>
              <w:rPr>
                <w:sz w:val="16"/>
                <w:szCs w:val="16"/>
              </w:rPr>
            </w:pPr>
            <w:r w:rsidRPr="003D108C">
              <w:rPr>
                <w:sz w:val="16"/>
                <w:szCs w:val="16"/>
              </w:rPr>
              <w:t>–</w:t>
            </w:r>
          </w:p>
        </w:tc>
        <w:tc>
          <w:tcPr>
            <w:tcW w:w="1387" w:type="dxa"/>
            <w:vAlign w:val="center"/>
            <w:hideMark/>
          </w:tcPr>
          <w:p w14:paraId="2EA4B267" w14:textId="77777777" w:rsidR="003D108C" w:rsidRPr="003D108C" w:rsidRDefault="003D108C" w:rsidP="003D108C">
            <w:pPr>
              <w:spacing w:line="240" w:lineRule="auto"/>
              <w:jc w:val="both"/>
              <w:rPr>
                <w:sz w:val="16"/>
                <w:szCs w:val="16"/>
              </w:rPr>
            </w:pPr>
            <w:r w:rsidRPr="003D108C">
              <w:rPr>
                <w:sz w:val="16"/>
                <w:szCs w:val="16"/>
              </w:rPr>
              <w:t>–</w:t>
            </w:r>
          </w:p>
        </w:tc>
        <w:tc>
          <w:tcPr>
            <w:tcW w:w="1797" w:type="dxa"/>
            <w:vAlign w:val="center"/>
            <w:hideMark/>
          </w:tcPr>
          <w:p w14:paraId="7F5CDCC6" w14:textId="77777777" w:rsidR="003D108C" w:rsidRPr="003D108C" w:rsidRDefault="003D108C" w:rsidP="003D108C">
            <w:pPr>
              <w:spacing w:line="240" w:lineRule="auto"/>
              <w:jc w:val="both"/>
              <w:rPr>
                <w:sz w:val="16"/>
                <w:szCs w:val="16"/>
              </w:rPr>
            </w:pPr>
            <w:r w:rsidRPr="003D108C">
              <w:rPr>
                <w:sz w:val="16"/>
                <w:szCs w:val="16"/>
              </w:rPr>
              <w:t>–</w:t>
            </w:r>
          </w:p>
        </w:tc>
      </w:tr>
      <w:tr w:rsidR="003D108C" w:rsidRPr="003D108C" w14:paraId="6281D437" w14:textId="77777777" w:rsidTr="003C1AFC">
        <w:trPr>
          <w:tblCellSpacing w:w="15" w:type="dxa"/>
        </w:trPr>
        <w:tc>
          <w:tcPr>
            <w:tcW w:w="2365" w:type="dxa"/>
            <w:vAlign w:val="center"/>
            <w:hideMark/>
          </w:tcPr>
          <w:p w14:paraId="03212EA6" w14:textId="0EB52AEC" w:rsidR="003D108C" w:rsidRPr="003D108C" w:rsidRDefault="003D108C" w:rsidP="003D108C">
            <w:pPr>
              <w:spacing w:line="240" w:lineRule="auto"/>
              <w:rPr>
                <w:sz w:val="16"/>
                <w:szCs w:val="16"/>
              </w:rPr>
            </w:pPr>
            <w:r w:rsidRPr="003D108C">
              <w:rPr>
                <w:b/>
                <w:bCs/>
                <w:sz w:val="16"/>
                <w:szCs w:val="16"/>
              </w:rPr>
              <w:t>Отчётность по этапам в режиме реального времени</w:t>
            </w:r>
          </w:p>
        </w:tc>
        <w:tc>
          <w:tcPr>
            <w:tcW w:w="1246" w:type="dxa"/>
            <w:vAlign w:val="center"/>
            <w:hideMark/>
          </w:tcPr>
          <w:p w14:paraId="2B074ECD" w14:textId="77777777" w:rsidR="003D108C" w:rsidRPr="003D108C" w:rsidRDefault="003D108C" w:rsidP="003D108C">
            <w:pPr>
              <w:spacing w:line="240" w:lineRule="auto"/>
              <w:jc w:val="both"/>
              <w:rPr>
                <w:sz w:val="16"/>
                <w:szCs w:val="16"/>
              </w:rPr>
            </w:pPr>
            <w:r w:rsidRPr="003D108C">
              <w:rPr>
                <w:b/>
                <w:bCs/>
                <w:sz w:val="16"/>
                <w:szCs w:val="16"/>
              </w:rPr>
              <w:t>+</w:t>
            </w:r>
          </w:p>
        </w:tc>
        <w:tc>
          <w:tcPr>
            <w:tcW w:w="1104" w:type="dxa"/>
            <w:vAlign w:val="center"/>
            <w:hideMark/>
          </w:tcPr>
          <w:p w14:paraId="5266E6AA" w14:textId="77777777" w:rsidR="003D108C" w:rsidRPr="003D108C" w:rsidRDefault="003D108C" w:rsidP="003D108C">
            <w:pPr>
              <w:spacing w:line="240" w:lineRule="auto"/>
              <w:jc w:val="both"/>
              <w:rPr>
                <w:sz w:val="16"/>
                <w:szCs w:val="16"/>
              </w:rPr>
            </w:pPr>
            <w:r w:rsidRPr="003D108C">
              <w:rPr>
                <w:sz w:val="16"/>
                <w:szCs w:val="16"/>
              </w:rPr>
              <w:t>+/–</w:t>
            </w:r>
          </w:p>
        </w:tc>
        <w:tc>
          <w:tcPr>
            <w:tcW w:w="1246" w:type="dxa"/>
            <w:vAlign w:val="center"/>
            <w:hideMark/>
          </w:tcPr>
          <w:p w14:paraId="50ABF095" w14:textId="77777777" w:rsidR="003D108C" w:rsidRPr="003D108C" w:rsidRDefault="003D108C" w:rsidP="003D108C">
            <w:pPr>
              <w:spacing w:line="240" w:lineRule="auto"/>
              <w:jc w:val="both"/>
              <w:rPr>
                <w:sz w:val="16"/>
                <w:szCs w:val="16"/>
              </w:rPr>
            </w:pPr>
            <w:r w:rsidRPr="003D108C">
              <w:rPr>
                <w:sz w:val="16"/>
                <w:szCs w:val="16"/>
              </w:rPr>
              <w:t>+</w:t>
            </w:r>
          </w:p>
        </w:tc>
        <w:tc>
          <w:tcPr>
            <w:tcW w:w="1387" w:type="dxa"/>
            <w:vAlign w:val="center"/>
            <w:hideMark/>
          </w:tcPr>
          <w:p w14:paraId="6F396263" w14:textId="77777777" w:rsidR="003D108C" w:rsidRPr="003D108C" w:rsidRDefault="003D108C" w:rsidP="003D108C">
            <w:pPr>
              <w:spacing w:line="240" w:lineRule="auto"/>
              <w:jc w:val="both"/>
              <w:rPr>
                <w:sz w:val="16"/>
                <w:szCs w:val="16"/>
              </w:rPr>
            </w:pPr>
            <w:r w:rsidRPr="003D108C">
              <w:rPr>
                <w:sz w:val="16"/>
                <w:szCs w:val="16"/>
              </w:rPr>
              <w:t>–</w:t>
            </w:r>
          </w:p>
        </w:tc>
        <w:tc>
          <w:tcPr>
            <w:tcW w:w="1797" w:type="dxa"/>
            <w:vAlign w:val="center"/>
            <w:hideMark/>
          </w:tcPr>
          <w:p w14:paraId="07805D24" w14:textId="77777777" w:rsidR="003D108C" w:rsidRPr="003D108C" w:rsidRDefault="003D108C" w:rsidP="003D108C">
            <w:pPr>
              <w:spacing w:line="240" w:lineRule="auto"/>
              <w:jc w:val="both"/>
              <w:rPr>
                <w:sz w:val="16"/>
                <w:szCs w:val="16"/>
              </w:rPr>
            </w:pPr>
            <w:r w:rsidRPr="003D108C">
              <w:rPr>
                <w:sz w:val="16"/>
                <w:szCs w:val="16"/>
              </w:rPr>
              <w:t>–</w:t>
            </w:r>
          </w:p>
        </w:tc>
      </w:tr>
      <w:tr w:rsidR="003D108C" w:rsidRPr="003D108C" w14:paraId="4C2E2DFC" w14:textId="77777777" w:rsidTr="003C1AFC">
        <w:trPr>
          <w:tblCellSpacing w:w="15" w:type="dxa"/>
        </w:trPr>
        <w:tc>
          <w:tcPr>
            <w:tcW w:w="2365" w:type="dxa"/>
            <w:vAlign w:val="center"/>
            <w:hideMark/>
          </w:tcPr>
          <w:p w14:paraId="29B72D48" w14:textId="4F6CA8F7" w:rsidR="003D108C" w:rsidRPr="003D108C" w:rsidRDefault="003D108C" w:rsidP="003D108C">
            <w:pPr>
              <w:spacing w:line="240" w:lineRule="auto"/>
              <w:rPr>
                <w:sz w:val="16"/>
                <w:szCs w:val="16"/>
              </w:rPr>
            </w:pPr>
            <w:r w:rsidRPr="003D108C">
              <w:rPr>
                <w:b/>
                <w:bCs/>
                <w:sz w:val="16"/>
                <w:szCs w:val="16"/>
              </w:rPr>
              <w:t>Автоматическая проверка смарт-контрактом</w:t>
            </w:r>
          </w:p>
        </w:tc>
        <w:tc>
          <w:tcPr>
            <w:tcW w:w="1246" w:type="dxa"/>
            <w:vAlign w:val="center"/>
            <w:hideMark/>
          </w:tcPr>
          <w:p w14:paraId="7350DAD3" w14:textId="77777777" w:rsidR="003D108C" w:rsidRPr="003D108C" w:rsidRDefault="003D108C" w:rsidP="003D108C">
            <w:pPr>
              <w:spacing w:line="240" w:lineRule="auto"/>
              <w:jc w:val="both"/>
              <w:rPr>
                <w:sz w:val="16"/>
                <w:szCs w:val="16"/>
              </w:rPr>
            </w:pPr>
            <w:r w:rsidRPr="003D108C">
              <w:rPr>
                <w:b/>
                <w:bCs/>
                <w:sz w:val="16"/>
                <w:szCs w:val="16"/>
              </w:rPr>
              <w:t>+</w:t>
            </w:r>
          </w:p>
        </w:tc>
        <w:tc>
          <w:tcPr>
            <w:tcW w:w="1104" w:type="dxa"/>
            <w:vAlign w:val="center"/>
            <w:hideMark/>
          </w:tcPr>
          <w:p w14:paraId="7FE7CF47" w14:textId="77777777" w:rsidR="003D108C" w:rsidRPr="003D108C" w:rsidRDefault="003D108C" w:rsidP="003D108C">
            <w:pPr>
              <w:spacing w:line="240" w:lineRule="auto"/>
              <w:jc w:val="both"/>
              <w:rPr>
                <w:sz w:val="16"/>
                <w:szCs w:val="16"/>
              </w:rPr>
            </w:pPr>
            <w:r w:rsidRPr="003D108C">
              <w:rPr>
                <w:sz w:val="16"/>
                <w:szCs w:val="16"/>
              </w:rPr>
              <w:t>–</w:t>
            </w:r>
          </w:p>
        </w:tc>
        <w:tc>
          <w:tcPr>
            <w:tcW w:w="1246" w:type="dxa"/>
            <w:vAlign w:val="center"/>
            <w:hideMark/>
          </w:tcPr>
          <w:p w14:paraId="7B07D618" w14:textId="77777777" w:rsidR="003D108C" w:rsidRPr="003D108C" w:rsidRDefault="003D108C" w:rsidP="003D108C">
            <w:pPr>
              <w:spacing w:line="240" w:lineRule="auto"/>
              <w:jc w:val="both"/>
              <w:rPr>
                <w:sz w:val="16"/>
                <w:szCs w:val="16"/>
              </w:rPr>
            </w:pPr>
            <w:r w:rsidRPr="003D108C">
              <w:rPr>
                <w:sz w:val="16"/>
                <w:szCs w:val="16"/>
              </w:rPr>
              <w:t>–</w:t>
            </w:r>
          </w:p>
        </w:tc>
        <w:tc>
          <w:tcPr>
            <w:tcW w:w="1387" w:type="dxa"/>
            <w:vAlign w:val="center"/>
            <w:hideMark/>
          </w:tcPr>
          <w:p w14:paraId="76AD47EF" w14:textId="77777777" w:rsidR="003D108C" w:rsidRPr="003D108C" w:rsidRDefault="003D108C" w:rsidP="003D108C">
            <w:pPr>
              <w:spacing w:line="240" w:lineRule="auto"/>
              <w:jc w:val="both"/>
              <w:rPr>
                <w:sz w:val="16"/>
                <w:szCs w:val="16"/>
              </w:rPr>
            </w:pPr>
            <w:r w:rsidRPr="003D108C">
              <w:rPr>
                <w:sz w:val="16"/>
                <w:szCs w:val="16"/>
              </w:rPr>
              <w:t>–</w:t>
            </w:r>
          </w:p>
        </w:tc>
        <w:tc>
          <w:tcPr>
            <w:tcW w:w="1797" w:type="dxa"/>
            <w:vAlign w:val="center"/>
            <w:hideMark/>
          </w:tcPr>
          <w:p w14:paraId="70AD8758" w14:textId="77777777" w:rsidR="003D108C" w:rsidRPr="003D108C" w:rsidRDefault="003D108C" w:rsidP="003D108C">
            <w:pPr>
              <w:spacing w:line="240" w:lineRule="auto"/>
              <w:jc w:val="both"/>
              <w:rPr>
                <w:sz w:val="16"/>
                <w:szCs w:val="16"/>
              </w:rPr>
            </w:pPr>
            <w:r w:rsidRPr="003D108C">
              <w:rPr>
                <w:sz w:val="16"/>
                <w:szCs w:val="16"/>
              </w:rPr>
              <w:t>–</w:t>
            </w:r>
          </w:p>
        </w:tc>
      </w:tr>
      <w:tr w:rsidR="003D108C" w:rsidRPr="003D108C" w14:paraId="51E113BE" w14:textId="77777777" w:rsidTr="003C1AFC">
        <w:trPr>
          <w:tblCellSpacing w:w="15" w:type="dxa"/>
        </w:trPr>
        <w:tc>
          <w:tcPr>
            <w:tcW w:w="2365" w:type="dxa"/>
            <w:vAlign w:val="center"/>
            <w:hideMark/>
          </w:tcPr>
          <w:p w14:paraId="22A6EF7F" w14:textId="49F13CE6" w:rsidR="003D108C" w:rsidRPr="003D108C" w:rsidRDefault="003D108C" w:rsidP="003D108C">
            <w:pPr>
              <w:spacing w:line="240" w:lineRule="auto"/>
              <w:rPr>
                <w:sz w:val="16"/>
                <w:szCs w:val="16"/>
              </w:rPr>
            </w:pPr>
            <w:r w:rsidRPr="003D108C">
              <w:rPr>
                <w:b/>
                <w:bCs/>
                <w:sz w:val="16"/>
                <w:szCs w:val="16"/>
              </w:rPr>
              <w:t>Массовая доступность для доноров</w:t>
            </w:r>
          </w:p>
        </w:tc>
        <w:tc>
          <w:tcPr>
            <w:tcW w:w="1246" w:type="dxa"/>
            <w:vAlign w:val="center"/>
            <w:hideMark/>
          </w:tcPr>
          <w:p w14:paraId="793E9188" w14:textId="77777777" w:rsidR="003D108C" w:rsidRPr="003D108C" w:rsidRDefault="003D108C" w:rsidP="003D108C">
            <w:pPr>
              <w:spacing w:line="240" w:lineRule="auto"/>
              <w:jc w:val="both"/>
              <w:rPr>
                <w:sz w:val="16"/>
                <w:szCs w:val="16"/>
              </w:rPr>
            </w:pPr>
            <w:r w:rsidRPr="003D108C">
              <w:rPr>
                <w:sz w:val="16"/>
                <w:szCs w:val="16"/>
              </w:rPr>
              <w:t>+</w:t>
            </w:r>
          </w:p>
        </w:tc>
        <w:tc>
          <w:tcPr>
            <w:tcW w:w="1104" w:type="dxa"/>
            <w:vAlign w:val="center"/>
            <w:hideMark/>
          </w:tcPr>
          <w:p w14:paraId="706209A9" w14:textId="77777777" w:rsidR="003D108C" w:rsidRPr="003D108C" w:rsidRDefault="003D108C" w:rsidP="003D108C">
            <w:pPr>
              <w:spacing w:line="240" w:lineRule="auto"/>
              <w:jc w:val="both"/>
              <w:rPr>
                <w:sz w:val="16"/>
                <w:szCs w:val="16"/>
              </w:rPr>
            </w:pPr>
            <w:r w:rsidRPr="003D108C">
              <w:rPr>
                <w:b/>
                <w:bCs/>
                <w:sz w:val="16"/>
                <w:szCs w:val="16"/>
              </w:rPr>
              <w:t>+</w:t>
            </w:r>
          </w:p>
        </w:tc>
        <w:tc>
          <w:tcPr>
            <w:tcW w:w="1246" w:type="dxa"/>
            <w:vAlign w:val="center"/>
            <w:hideMark/>
          </w:tcPr>
          <w:p w14:paraId="7C1990F3" w14:textId="77777777" w:rsidR="003D108C" w:rsidRPr="003D108C" w:rsidRDefault="003D108C" w:rsidP="003D108C">
            <w:pPr>
              <w:spacing w:line="240" w:lineRule="auto"/>
              <w:jc w:val="both"/>
              <w:rPr>
                <w:sz w:val="16"/>
                <w:szCs w:val="16"/>
              </w:rPr>
            </w:pPr>
            <w:r w:rsidRPr="003D108C">
              <w:rPr>
                <w:sz w:val="16"/>
                <w:szCs w:val="16"/>
              </w:rPr>
              <w:t>+</w:t>
            </w:r>
          </w:p>
        </w:tc>
        <w:tc>
          <w:tcPr>
            <w:tcW w:w="1387" w:type="dxa"/>
            <w:vAlign w:val="center"/>
            <w:hideMark/>
          </w:tcPr>
          <w:p w14:paraId="7BDAC484" w14:textId="77777777" w:rsidR="003D108C" w:rsidRPr="003D108C" w:rsidRDefault="003D108C" w:rsidP="003D108C">
            <w:pPr>
              <w:spacing w:line="240" w:lineRule="auto"/>
              <w:jc w:val="both"/>
              <w:rPr>
                <w:sz w:val="16"/>
                <w:szCs w:val="16"/>
              </w:rPr>
            </w:pPr>
            <w:r w:rsidRPr="003D108C">
              <w:rPr>
                <w:b/>
                <w:bCs/>
                <w:sz w:val="16"/>
                <w:szCs w:val="16"/>
              </w:rPr>
              <w:t>+</w:t>
            </w:r>
          </w:p>
        </w:tc>
        <w:tc>
          <w:tcPr>
            <w:tcW w:w="1797" w:type="dxa"/>
            <w:vAlign w:val="center"/>
            <w:hideMark/>
          </w:tcPr>
          <w:p w14:paraId="12B2011B" w14:textId="77777777" w:rsidR="003D108C" w:rsidRPr="003D108C" w:rsidRDefault="003D108C" w:rsidP="003D108C">
            <w:pPr>
              <w:spacing w:line="240" w:lineRule="auto"/>
              <w:jc w:val="both"/>
              <w:rPr>
                <w:sz w:val="16"/>
                <w:szCs w:val="16"/>
              </w:rPr>
            </w:pPr>
            <w:r w:rsidRPr="003D108C">
              <w:rPr>
                <w:b/>
                <w:bCs/>
                <w:sz w:val="16"/>
                <w:szCs w:val="16"/>
              </w:rPr>
              <w:t>+</w:t>
            </w:r>
          </w:p>
        </w:tc>
      </w:tr>
      <w:tr w:rsidR="003D108C" w:rsidRPr="003D108C" w14:paraId="71A70529" w14:textId="77777777" w:rsidTr="003C1AFC">
        <w:trPr>
          <w:tblCellSpacing w:w="15" w:type="dxa"/>
        </w:trPr>
        <w:tc>
          <w:tcPr>
            <w:tcW w:w="2365" w:type="dxa"/>
            <w:vAlign w:val="center"/>
            <w:hideMark/>
          </w:tcPr>
          <w:p w14:paraId="42BF3CEF" w14:textId="7BC45514" w:rsidR="003D108C" w:rsidRPr="003D108C" w:rsidRDefault="003D108C" w:rsidP="003D108C">
            <w:pPr>
              <w:spacing w:line="240" w:lineRule="auto"/>
              <w:rPr>
                <w:sz w:val="16"/>
                <w:szCs w:val="16"/>
              </w:rPr>
            </w:pPr>
            <w:r w:rsidRPr="003D108C">
              <w:rPr>
                <w:b/>
                <w:bCs/>
                <w:sz w:val="16"/>
                <w:szCs w:val="16"/>
              </w:rPr>
              <w:t>Контроль расходования за пределами платформы</w:t>
            </w:r>
          </w:p>
        </w:tc>
        <w:tc>
          <w:tcPr>
            <w:tcW w:w="1246" w:type="dxa"/>
            <w:vAlign w:val="center"/>
            <w:hideMark/>
          </w:tcPr>
          <w:p w14:paraId="3D917FA8" w14:textId="77777777" w:rsidR="003D108C" w:rsidRPr="003D108C" w:rsidRDefault="003D108C" w:rsidP="003D108C">
            <w:pPr>
              <w:spacing w:line="240" w:lineRule="auto"/>
              <w:jc w:val="both"/>
              <w:rPr>
                <w:sz w:val="16"/>
                <w:szCs w:val="16"/>
              </w:rPr>
            </w:pPr>
            <w:r w:rsidRPr="003D108C">
              <w:rPr>
                <w:b/>
                <w:bCs/>
                <w:sz w:val="16"/>
                <w:szCs w:val="16"/>
              </w:rPr>
              <w:t>+</w:t>
            </w:r>
          </w:p>
        </w:tc>
        <w:tc>
          <w:tcPr>
            <w:tcW w:w="1104" w:type="dxa"/>
            <w:vAlign w:val="center"/>
            <w:hideMark/>
          </w:tcPr>
          <w:p w14:paraId="11DB19EA" w14:textId="77777777" w:rsidR="003D108C" w:rsidRPr="003D108C" w:rsidRDefault="003D108C" w:rsidP="003D108C">
            <w:pPr>
              <w:spacing w:line="240" w:lineRule="auto"/>
              <w:jc w:val="both"/>
              <w:rPr>
                <w:sz w:val="16"/>
                <w:szCs w:val="16"/>
              </w:rPr>
            </w:pPr>
            <w:r w:rsidRPr="003D108C">
              <w:rPr>
                <w:sz w:val="16"/>
                <w:szCs w:val="16"/>
              </w:rPr>
              <w:t>–</w:t>
            </w:r>
          </w:p>
        </w:tc>
        <w:tc>
          <w:tcPr>
            <w:tcW w:w="1246" w:type="dxa"/>
            <w:vAlign w:val="center"/>
            <w:hideMark/>
          </w:tcPr>
          <w:p w14:paraId="1D7DDD3B" w14:textId="77777777" w:rsidR="003D108C" w:rsidRPr="003D108C" w:rsidRDefault="003D108C" w:rsidP="003D108C">
            <w:pPr>
              <w:spacing w:line="240" w:lineRule="auto"/>
              <w:jc w:val="both"/>
              <w:rPr>
                <w:sz w:val="16"/>
                <w:szCs w:val="16"/>
              </w:rPr>
            </w:pPr>
            <w:r w:rsidRPr="003D108C">
              <w:rPr>
                <w:sz w:val="16"/>
                <w:szCs w:val="16"/>
              </w:rPr>
              <w:t>–</w:t>
            </w:r>
          </w:p>
        </w:tc>
        <w:tc>
          <w:tcPr>
            <w:tcW w:w="1387" w:type="dxa"/>
            <w:vAlign w:val="center"/>
            <w:hideMark/>
          </w:tcPr>
          <w:p w14:paraId="009CF542" w14:textId="77777777" w:rsidR="003D108C" w:rsidRPr="003D108C" w:rsidRDefault="003D108C" w:rsidP="003D108C">
            <w:pPr>
              <w:spacing w:line="240" w:lineRule="auto"/>
              <w:jc w:val="both"/>
              <w:rPr>
                <w:sz w:val="16"/>
                <w:szCs w:val="16"/>
              </w:rPr>
            </w:pPr>
            <w:r w:rsidRPr="003D108C">
              <w:rPr>
                <w:sz w:val="16"/>
                <w:szCs w:val="16"/>
              </w:rPr>
              <w:t>–</w:t>
            </w:r>
          </w:p>
        </w:tc>
        <w:tc>
          <w:tcPr>
            <w:tcW w:w="1797" w:type="dxa"/>
            <w:vAlign w:val="center"/>
            <w:hideMark/>
          </w:tcPr>
          <w:p w14:paraId="207989C5" w14:textId="77777777" w:rsidR="003D108C" w:rsidRPr="003D108C" w:rsidRDefault="003D108C" w:rsidP="003D108C">
            <w:pPr>
              <w:spacing w:line="240" w:lineRule="auto"/>
              <w:jc w:val="both"/>
              <w:rPr>
                <w:sz w:val="16"/>
                <w:szCs w:val="16"/>
              </w:rPr>
            </w:pPr>
            <w:r w:rsidRPr="003D108C">
              <w:rPr>
                <w:sz w:val="16"/>
                <w:szCs w:val="16"/>
              </w:rPr>
              <w:t>–</w:t>
            </w:r>
          </w:p>
        </w:tc>
      </w:tr>
    </w:tbl>
    <w:p w14:paraId="0A8FAA63" w14:textId="03DE3A7D" w:rsidR="003D108C" w:rsidRPr="003D108C" w:rsidRDefault="003D108C" w:rsidP="003D108C">
      <w:pPr>
        <w:spacing w:line="276" w:lineRule="auto"/>
        <w:ind w:firstLine="709"/>
        <w:jc w:val="both"/>
        <w:rPr>
          <w:sz w:val="24"/>
          <w:szCs w:val="24"/>
        </w:rPr>
      </w:pPr>
      <w:r w:rsidRPr="003D108C">
        <w:rPr>
          <w:b/>
          <w:bCs/>
          <w:sz w:val="24"/>
          <w:szCs w:val="24"/>
        </w:rPr>
        <w:t>Вывод:</w:t>
      </w:r>
      <w:r w:rsidRPr="003D108C">
        <w:rPr>
          <w:sz w:val="24"/>
          <w:szCs w:val="24"/>
        </w:rPr>
        <w:t xml:space="preserve"> сервис «Целевой рубль» обладает </w:t>
      </w:r>
      <w:r w:rsidRPr="003D108C">
        <w:rPr>
          <w:b/>
          <w:bCs/>
          <w:sz w:val="24"/>
          <w:szCs w:val="24"/>
        </w:rPr>
        <w:t>уникальным набором свойств</w:t>
      </w:r>
      <w:r w:rsidRPr="003D108C">
        <w:rPr>
          <w:sz w:val="24"/>
          <w:szCs w:val="24"/>
        </w:rPr>
        <w:t xml:space="preserve">, которые отсутствуют у конкурентов, и имеет сильные шансы занять нишу </w:t>
      </w:r>
      <w:r w:rsidRPr="003D108C">
        <w:rPr>
          <w:b/>
          <w:bCs/>
          <w:sz w:val="24"/>
          <w:szCs w:val="24"/>
        </w:rPr>
        <w:t>технологичной благотворительности нового поколения</w:t>
      </w:r>
      <w:r w:rsidRPr="003D108C">
        <w:rPr>
          <w:sz w:val="24"/>
          <w:szCs w:val="24"/>
        </w:rPr>
        <w:t>.</w:t>
      </w:r>
    </w:p>
    <w:p w14:paraId="44885B1A" w14:textId="77777777" w:rsidR="003D108C" w:rsidRPr="003D108C" w:rsidRDefault="003D108C" w:rsidP="003D108C">
      <w:pPr>
        <w:spacing w:line="276" w:lineRule="auto"/>
        <w:ind w:firstLine="709"/>
        <w:jc w:val="both"/>
        <w:rPr>
          <w:b/>
          <w:bCs/>
          <w:sz w:val="24"/>
          <w:szCs w:val="24"/>
        </w:rPr>
      </w:pPr>
      <w:r w:rsidRPr="003D108C">
        <w:rPr>
          <w:b/>
          <w:bCs/>
          <w:sz w:val="24"/>
          <w:szCs w:val="24"/>
        </w:rPr>
        <w:t>3. Разнообразие ассортимента</w:t>
      </w:r>
    </w:p>
    <w:p w14:paraId="3E1BC4B2" w14:textId="77777777" w:rsidR="003D108C" w:rsidRPr="003D108C" w:rsidRDefault="003D108C" w:rsidP="003D108C">
      <w:pPr>
        <w:spacing w:line="276" w:lineRule="auto"/>
        <w:ind w:firstLine="709"/>
        <w:jc w:val="both"/>
        <w:rPr>
          <w:sz w:val="24"/>
          <w:szCs w:val="24"/>
        </w:rPr>
      </w:pPr>
      <w:r w:rsidRPr="003D108C">
        <w:rPr>
          <w:sz w:val="24"/>
          <w:szCs w:val="24"/>
        </w:rPr>
        <w:t xml:space="preserve">Российский рынок благотворительных цифровых сервисов относительно широк, но </w:t>
      </w:r>
      <w:r w:rsidRPr="003D108C">
        <w:rPr>
          <w:b/>
          <w:bCs/>
          <w:sz w:val="24"/>
          <w:szCs w:val="24"/>
        </w:rPr>
        <w:t>все решения принадлежат к одному из двух типов</w:t>
      </w:r>
      <w:r w:rsidRPr="003D108C">
        <w:rPr>
          <w:sz w:val="24"/>
          <w:szCs w:val="24"/>
        </w:rPr>
        <w:t>:</w:t>
      </w:r>
    </w:p>
    <w:p w14:paraId="4A55A8BF" w14:textId="77777777" w:rsidR="003D108C" w:rsidRPr="003D108C" w:rsidRDefault="003D108C" w:rsidP="003D108C">
      <w:pPr>
        <w:spacing w:line="276" w:lineRule="auto"/>
        <w:ind w:firstLine="709"/>
        <w:jc w:val="both"/>
        <w:rPr>
          <w:b/>
          <w:bCs/>
          <w:sz w:val="24"/>
          <w:szCs w:val="24"/>
        </w:rPr>
      </w:pPr>
      <w:r w:rsidRPr="003D108C">
        <w:rPr>
          <w:b/>
          <w:bCs/>
          <w:sz w:val="24"/>
          <w:szCs w:val="24"/>
        </w:rPr>
        <w:t>Тип 1. Платформы сбора средств</w:t>
      </w:r>
    </w:p>
    <w:p w14:paraId="5337772F" w14:textId="77777777" w:rsidR="003D108C" w:rsidRPr="003D108C" w:rsidRDefault="003D108C" w:rsidP="003D108C">
      <w:pPr>
        <w:spacing w:line="276" w:lineRule="auto"/>
        <w:ind w:firstLine="709"/>
        <w:jc w:val="both"/>
        <w:rPr>
          <w:sz w:val="24"/>
          <w:szCs w:val="24"/>
        </w:rPr>
      </w:pPr>
      <w:r w:rsidRPr="003D108C">
        <w:rPr>
          <w:sz w:val="24"/>
          <w:szCs w:val="24"/>
        </w:rPr>
        <w:t>(</w:t>
      </w:r>
      <w:proofErr w:type="spellStart"/>
      <w:r w:rsidRPr="003D108C">
        <w:rPr>
          <w:sz w:val="24"/>
          <w:szCs w:val="24"/>
        </w:rPr>
        <w:t>Добро.РФ</w:t>
      </w:r>
      <w:proofErr w:type="spellEnd"/>
      <w:r w:rsidRPr="003D108C">
        <w:rPr>
          <w:sz w:val="24"/>
          <w:szCs w:val="24"/>
        </w:rPr>
        <w:t xml:space="preserve">, Нужна помощь, VK </w:t>
      </w:r>
      <w:proofErr w:type="spellStart"/>
      <w:r w:rsidRPr="003D108C">
        <w:rPr>
          <w:sz w:val="24"/>
          <w:szCs w:val="24"/>
        </w:rPr>
        <w:t>Donut</w:t>
      </w:r>
      <w:proofErr w:type="spellEnd"/>
      <w:r w:rsidRPr="003D108C">
        <w:rPr>
          <w:sz w:val="24"/>
          <w:szCs w:val="24"/>
        </w:rPr>
        <w:t>, Planeta.ru)</w:t>
      </w:r>
      <w:r w:rsidRPr="003D108C">
        <w:rPr>
          <w:sz w:val="24"/>
          <w:szCs w:val="24"/>
        </w:rPr>
        <w:br/>
        <w:t xml:space="preserve">Фокусируются на сборе и частичной отчётности, </w:t>
      </w:r>
      <w:r w:rsidRPr="003D108C">
        <w:rPr>
          <w:i/>
          <w:iCs/>
          <w:sz w:val="24"/>
          <w:szCs w:val="24"/>
        </w:rPr>
        <w:t>не контролируют фактическое использование средств</w:t>
      </w:r>
      <w:r w:rsidRPr="003D108C">
        <w:rPr>
          <w:sz w:val="24"/>
          <w:szCs w:val="24"/>
        </w:rPr>
        <w:t>.</w:t>
      </w:r>
    </w:p>
    <w:p w14:paraId="11E43113" w14:textId="77777777" w:rsidR="003D108C" w:rsidRPr="003D108C" w:rsidRDefault="003D108C" w:rsidP="003D108C">
      <w:pPr>
        <w:spacing w:line="276" w:lineRule="auto"/>
        <w:ind w:firstLine="709"/>
        <w:jc w:val="both"/>
        <w:rPr>
          <w:b/>
          <w:bCs/>
          <w:sz w:val="24"/>
          <w:szCs w:val="24"/>
        </w:rPr>
      </w:pPr>
      <w:r w:rsidRPr="003D108C">
        <w:rPr>
          <w:b/>
          <w:bCs/>
          <w:sz w:val="24"/>
          <w:szCs w:val="24"/>
        </w:rPr>
        <w:lastRenderedPageBreak/>
        <w:t>Тип 2. Платформы прозрачности</w:t>
      </w:r>
    </w:p>
    <w:p w14:paraId="7A3B6810" w14:textId="77777777" w:rsidR="003D108C" w:rsidRPr="003D108C" w:rsidRDefault="003D108C" w:rsidP="003D108C">
      <w:pPr>
        <w:spacing w:line="276" w:lineRule="auto"/>
        <w:ind w:firstLine="709"/>
        <w:jc w:val="both"/>
        <w:rPr>
          <w:sz w:val="24"/>
          <w:szCs w:val="24"/>
        </w:rPr>
      </w:pPr>
      <w:r w:rsidRPr="003D108C">
        <w:rPr>
          <w:sz w:val="24"/>
          <w:szCs w:val="24"/>
        </w:rPr>
        <w:t>(отчётные системы НКО)</w:t>
      </w:r>
      <w:r w:rsidRPr="003D108C">
        <w:rPr>
          <w:sz w:val="24"/>
          <w:szCs w:val="24"/>
        </w:rPr>
        <w:br/>
        <w:t>Дают возможность публиковать отчёты, но не собирают средства и не управляют финансами.</w:t>
      </w:r>
    </w:p>
    <w:p w14:paraId="54141690" w14:textId="77777777" w:rsidR="003D108C" w:rsidRPr="003D108C" w:rsidRDefault="003D108C" w:rsidP="003D108C">
      <w:pPr>
        <w:spacing w:line="276" w:lineRule="auto"/>
        <w:ind w:firstLine="709"/>
        <w:jc w:val="both"/>
        <w:rPr>
          <w:sz w:val="24"/>
          <w:szCs w:val="24"/>
        </w:rPr>
      </w:pPr>
      <w:r w:rsidRPr="003D108C">
        <w:rPr>
          <w:b/>
          <w:bCs/>
          <w:sz w:val="24"/>
          <w:szCs w:val="24"/>
        </w:rPr>
        <w:t>Ни один сервис не совмещает оба типа</w:t>
      </w:r>
      <w:r w:rsidRPr="003D108C">
        <w:rPr>
          <w:sz w:val="24"/>
          <w:szCs w:val="24"/>
        </w:rPr>
        <w:t>, а «Целевой рубль» объединяет:</w:t>
      </w:r>
    </w:p>
    <w:p w14:paraId="21B269C2" w14:textId="77777777" w:rsidR="003D108C" w:rsidRPr="003D108C" w:rsidRDefault="003D108C" w:rsidP="003D108C">
      <w:pPr>
        <w:numPr>
          <w:ilvl w:val="0"/>
          <w:numId w:val="155"/>
        </w:numPr>
        <w:spacing w:line="276" w:lineRule="auto"/>
        <w:jc w:val="both"/>
        <w:rPr>
          <w:sz w:val="24"/>
          <w:szCs w:val="24"/>
        </w:rPr>
      </w:pPr>
      <w:r w:rsidRPr="003D108C">
        <w:rPr>
          <w:sz w:val="24"/>
          <w:szCs w:val="24"/>
        </w:rPr>
        <w:t>сбор,</w:t>
      </w:r>
    </w:p>
    <w:p w14:paraId="548FE9FA" w14:textId="77777777" w:rsidR="003D108C" w:rsidRPr="003D108C" w:rsidRDefault="003D108C" w:rsidP="003D108C">
      <w:pPr>
        <w:numPr>
          <w:ilvl w:val="0"/>
          <w:numId w:val="155"/>
        </w:numPr>
        <w:spacing w:line="276" w:lineRule="auto"/>
        <w:jc w:val="both"/>
        <w:rPr>
          <w:sz w:val="24"/>
          <w:szCs w:val="24"/>
        </w:rPr>
      </w:pPr>
      <w:r w:rsidRPr="003D108C">
        <w:rPr>
          <w:sz w:val="24"/>
          <w:szCs w:val="24"/>
        </w:rPr>
        <w:t>контроль,</w:t>
      </w:r>
    </w:p>
    <w:p w14:paraId="301005FF" w14:textId="77777777" w:rsidR="003D108C" w:rsidRPr="003D108C" w:rsidRDefault="003D108C" w:rsidP="003D108C">
      <w:pPr>
        <w:numPr>
          <w:ilvl w:val="0"/>
          <w:numId w:val="155"/>
        </w:numPr>
        <w:spacing w:line="276" w:lineRule="auto"/>
        <w:jc w:val="both"/>
        <w:rPr>
          <w:sz w:val="24"/>
          <w:szCs w:val="24"/>
        </w:rPr>
      </w:pPr>
      <w:r w:rsidRPr="003D108C">
        <w:rPr>
          <w:sz w:val="24"/>
          <w:szCs w:val="24"/>
        </w:rPr>
        <w:t>смарт-контрактную верификацию этапов,</w:t>
      </w:r>
    </w:p>
    <w:p w14:paraId="71C2C9DF" w14:textId="77777777" w:rsidR="003D108C" w:rsidRPr="003D108C" w:rsidRDefault="003D108C" w:rsidP="003D108C">
      <w:pPr>
        <w:numPr>
          <w:ilvl w:val="0"/>
          <w:numId w:val="155"/>
        </w:numPr>
        <w:spacing w:line="276" w:lineRule="auto"/>
        <w:jc w:val="both"/>
        <w:rPr>
          <w:sz w:val="24"/>
          <w:szCs w:val="24"/>
        </w:rPr>
      </w:pPr>
      <w:r w:rsidRPr="003D108C">
        <w:rPr>
          <w:sz w:val="24"/>
          <w:szCs w:val="24"/>
        </w:rPr>
        <w:t>цифровую валюту ЦБ,</w:t>
      </w:r>
    </w:p>
    <w:p w14:paraId="58C75FBB" w14:textId="77777777" w:rsidR="003D108C" w:rsidRPr="003D108C" w:rsidRDefault="003D108C" w:rsidP="003D108C">
      <w:pPr>
        <w:numPr>
          <w:ilvl w:val="0"/>
          <w:numId w:val="155"/>
        </w:numPr>
        <w:spacing w:line="276" w:lineRule="auto"/>
        <w:jc w:val="both"/>
        <w:rPr>
          <w:sz w:val="24"/>
          <w:szCs w:val="24"/>
        </w:rPr>
      </w:pPr>
      <w:r w:rsidRPr="003D108C">
        <w:rPr>
          <w:sz w:val="24"/>
          <w:szCs w:val="24"/>
        </w:rPr>
        <w:t>полную прозрачность цикла пожертвований.</w:t>
      </w:r>
    </w:p>
    <w:p w14:paraId="4FCD22FB" w14:textId="7AF42938" w:rsidR="003D108C" w:rsidRPr="003D108C" w:rsidRDefault="003D108C" w:rsidP="003D108C">
      <w:pPr>
        <w:spacing w:line="276" w:lineRule="auto"/>
        <w:ind w:firstLine="709"/>
        <w:jc w:val="both"/>
        <w:rPr>
          <w:sz w:val="24"/>
          <w:szCs w:val="24"/>
        </w:rPr>
      </w:pPr>
      <w:r w:rsidRPr="003D108C">
        <w:rPr>
          <w:sz w:val="24"/>
          <w:szCs w:val="24"/>
        </w:rPr>
        <w:t xml:space="preserve">Это позволяет сервису сформировать </w:t>
      </w:r>
      <w:r w:rsidRPr="003D108C">
        <w:rPr>
          <w:b/>
          <w:bCs/>
          <w:sz w:val="24"/>
          <w:szCs w:val="24"/>
        </w:rPr>
        <w:t xml:space="preserve">новый </w:t>
      </w:r>
      <w:proofErr w:type="spellStart"/>
      <w:r w:rsidRPr="003D108C">
        <w:rPr>
          <w:b/>
          <w:bCs/>
          <w:sz w:val="24"/>
          <w:szCs w:val="24"/>
        </w:rPr>
        <w:t>подрынок</w:t>
      </w:r>
      <w:proofErr w:type="spellEnd"/>
      <w:r w:rsidRPr="003D108C">
        <w:rPr>
          <w:b/>
          <w:bCs/>
          <w:sz w:val="24"/>
          <w:szCs w:val="24"/>
        </w:rPr>
        <w:t xml:space="preserve"> — сектор «точно-целевой цифровой благотворительности»</w:t>
      </w:r>
      <w:r w:rsidRPr="003D108C">
        <w:rPr>
          <w:sz w:val="24"/>
          <w:szCs w:val="24"/>
        </w:rPr>
        <w:t>.</w:t>
      </w:r>
    </w:p>
    <w:p w14:paraId="0BC3E21C" w14:textId="77777777" w:rsidR="003D108C" w:rsidRPr="003D108C" w:rsidRDefault="003D108C" w:rsidP="003D108C">
      <w:pPr>
        <w:spacing w:line="276" w:lineRule="auto"/>
        <w:ind w:firstLine="709"/>
        <w:jc w:val="both"/>
        <w:rPr>
          <w:b/>
          <w:bCs/>
          <w:sz w:val="24"/>
          <w:szCs w:val="24"/>
        </w:rPr>
      </w:pPr>
      <w:r w:rsidRPr="003D108C">
        <w:rPr>
          <w:b/>
          <w:bCs/>
          <w:sz w:val="24"/>
          <w:szCs w:val="24"/>
        </w:rPr>
        <w:t>4. Возможности к повышению цен</w:t>
      </w:r>
    </w:p>
    <w:p w14:paraId="74C6075D" w14:textId="77777777" w:rsidR="003D108C" w:rsidRPr="003D108C" w:rsidRDefault="003D108C" w:rsidP="003D108C">
      <w:pPr>
        <w:spacing w:line="276" w:lineRule="auto"/>
        <w:ind w:firstLine="709"/>
        <w:jc w:val="both"/>
        <w:rPr>
          <w:sz w:val="24"/>
          <w:szCs w:val="24"/>
        </w:rPr>
      </w:pPr>
      <w:r w:rsidRPr="003D108C">
        <w:rPr>
          <w:sz w:val="24"/>
          <w:szCs w:val="24"/>
        </w:rPr>
        <w:t>Так как сервис ориентирован на благотворительные проекты, цены выражаются не в комиссиях, а в:</w:t>
      </w:r>
    </w:p>
    <w:p w14:paraId="6C1567A7" w14:textId="77777777" w:rsidR="003D108C" w:rsidRPr="003D108C" w:rsidRDefault="003D108C" w:rsidP="003D108C">
      <w:pPr>
        <w:numPr>
          <w:ilvl w:val="0"/>
          <w:numId w:val="156"/>
        </w:numPr>
        <w:spacing w:line="276" w:lineRule="auto"/>
        <w:jc w:val="both"/>
        <w:rPr>
          <w:sz w:val="24"/>
          <w:szCs w:val="24"/>
        </w:rPr>
      </w:pPr>
      <w:r w:rsidRPr="003D108C">
        <w:rPr>
          <w:b/>
          <w:bCs/>
          <w:sz w:val="24"/>
          <w:szCs w:val="24"/>
        </w:rPr>
        <w:t>размере удерживаемой комиссии платформой</w:t>
      </w:r>
      <w:r w:rsidRPr="003D108C">
        <w:rPr>
          <w:sz w:val="24"/>
          <w:szCs w:val="24"/>
        </w:rPr>
        <w:t>,</w:t>
      </w:r>
    </w:p>
    <w:p w14:paraId="0C366F07" w14:textId="77777777" w:rsidR="003D108C" w:rsidRPr="003D108C" w:rsidRDefault="003D108C" w:rsidP="003D108C">
      <w:pPr>
        <w:numPr>
          <w:ilvl w:val="0"/>
          <w:numId w:val="156"/>
        </w:numPr>
        <w:spacing w:line="276" w:lineRule="auto"/>
        <w:jc w:val="both"/>
        <w:rPr>
          <w:sz w:val="24"/>
          <w:szCs w:val="24"/>
        </w:rPr>
      </w:pPr>
      <w:r w:rsidRPr="003D108C">
        <w:rPr>
          <w:b/>
          <w:bCs/>
          <w:sz w:val="24"/>
          <w:szCs w:val="24"/>
        </w:rPr>
        <w:t>возможности привлечения организаций партнёров</w:t>
      </w:r>
      <w:r w:rsidRPr="003D108C">
        <w:rPr>
          <w:sz w:val="24"/>
          <w:szCs w:val="24"/>
        </w:rPr>
        <w:t>,</w:t>
      </w:r>
    </w:p>
    <w:p w14:paraId="1F4E0EAD" w14:textId="77777777" w:rsidR="003D108C" w:rsidRPr="003D108C" w:rsidRDefault="003D108C" w:rsidP="003D108C">
      <w:pPr>
        <w:numPr>
          <w:ilvl w:val="0"/>
          <w:numId w:val="156"/>
        </w:numPr>
        <w:spacing w:line="276" w:lineRule="auto"/>
        <w:jc w:val="both"/>
        <w:rPr>
          <w:sz w:val="24"/>
          <w:szCs w:val="24"/>
        </w:rPr>
      </w:pPr>
      <w:r w:rsidRPr="003D108C">
        <w:rPr>
          <w:b/>
          <w:bCs/>
          <w:sz w:val="24"/>
          <w:szCs w:val="24"/>
        </w:rPr>
        <w:t>объёме транзакций в цифровом рубле</w:t>
      </w:r>
      <w:r w:rsidRPr="003D108C">
        <w:rPr>
          <w:sz w:val="24"/>
          <w:szCs w:val="24"/>
        </w:rPr>
        <w:t>,</w:t>
      </w:r>
    </w:p>
    <w:p w14:paraId="1095BFFE" w14:textId="77777777" w:rsidR="003D108C" w:rsidRPr="003D108C" w:rsidRDefault="003D108C" w:rsidP="003D108C">
      <w:pPr>
        <w:numPr>
          <w:ilvl w:val="0"/>
          <w:numId w:val="156"/>
        </w:numPr>
        <w:spacing w:line="276" w:lineRule="auto"/>
        <w:jc w:val="both"/>
        <w:rPr>
          <w:sz w:val="24"/>
          <w:szCs w:val="24"/>
        </w:rPr>
      </w:pPr>
      <w:r w:rsidRPr="003D108C">
        <w:rPr>
          <w:b/>
          <w:bCs/>
          <w:sz w:val="24"/>
          <w:szCs w:val="24"/>
        </w:rPr>
        <w:t>выборе бизнес-модели</w:t>
      </w:r>
      <w:r w:rsidRPr="003D108C">
        <w:rPr>
          <w:sz w:val="24"/>
          <w:szCs w:val="24"/>
        </w:rPr>
        <w:t xml:space="preserve"> (комиссия с НКО, доноров, банков, госучастие).</w:t>
      </w:r>
    </w:p>
    <w:p w14:paraId="5BF32F24" w14:textId="77777777" w:rsidR="003D108C" w:rsidRPr="003D108C" w:rsidRDefault="003D108C" w:rsidP="003D108C">
      <w:pPr>
        <w:spacing w:line="276" w:lineRule="auto"/>
        <w:ind w:firstLine="709"/>
        <w:jc w:val="both"/>
        <w:rPr>
          <w:sz w:val="24"/>
          <w:szCs w:val="24"/>
        </w:rPr>
      </w:pPr>
      <w:r w:rsidRPr="003D108C">
        <w:rPr>
          <w:sz w:val="24"/>
          <w:szCs w:val="24"/>
        </w:rPr>
        <w:t>По сравнению с конкурентами:</w:t>
      </w:r>
    </w:p>
    <w:p w14:paraId="1B6456F1" w14:textId="77777777" w:rsidR="003D108C" w:rsidRPr="003D108C" w:rsidRDefault="003D108C" w:rsidP="003D108C">
      <w:pPr>
        <w:numPr>
          <w:ilvl w:val="0"/>
          <w:numId w:val="157"/>
        </w:numPr>
        <w:spacing w:line="276" w:lineRule="auto"/>
        <w:jc w:val="both"/>
        <w:rPr>
          <w:sz w:val="24"/>
          <w:szCs w:val="24"/>
        </w:rPr>
      </w:pPr>
      <w:proofErr w:type="spellStart"/>
      <w:r w:rsidRPr="003D108C">
        <w:rPr>
          <w:sz w:val="24"/>
          <w:szCs w:val="24"/>
        </w:rPr>
        <w:t>Добро.РФ</w:t>
      </w:r>
      <w:proofErr w:type="spellEnd"/>
      <w:r w:rsidRPr="003D108C">
        <w:rPr>
          <w:sz w:val="24"/>
          <w:szCs w:val="24"/>
        </w:rPr>
        <w:t xml:space="preserve"> работает без комиссий.</w:t>
      </w:r>
    </w:p>
    <w:p w14:paraId="73680D60" w14:textId="77777777" w:rsidR="003D108C" w:rsidRPr="003D108C" w:rsidRDefault="003D108C" w:rsidP="003D108C">
      <w:pPr>
        <w:numPr>
          <w:ilvl w:val="0"/>
          <w:numId w:val="157"/>
        </w:numPr>
        <w:spacing w:line="276" w:lineRule="auto"/>
        <w:jc w:val="both"/>
        <w:rPr>
          <w:sz w:val="24"/>
          <w:szCs w:val="24"/>
        </w:rPr>
      </w:pPr>
      <w:r w:rsidRPr="003D108C">
        <w:rPr>
          <w:sz w:val="24"/>
          <w:szCs w:val="24"/>
        </w:rPr>
        <w:t>Нужна помощь удерживает 3–5%.</w:t>
      </w:r>
    </w:p>
    <w:p w14:paraId="79D6140F" w14:textId="77777777" w:rsidR="003D108C" w:rsidRPr="003D108C" w:rsidRDefault="003D108C" w:rsidP="003D108C">
      <w:pPr>
        <w:numPr>
          <w:ilvl w:val="0"/>
          <w:numId w:val="157"/>
        </w:numPr>
        <w:spacing w:line="276" w:lineRule="auto"/>
        <w:jc w:val="both"/>
        <w:rPr>
          <w:sz w:val="24"/>
          <w:szCs w:val="24"/>
        </w:rPr>
      </w:pPr>
      <w:r w:rsidRPr="003D108C">
        <w:rPr>
          <w:sz w:val="24"/>
          <w:szCs w:val="24"/>
        </w:rPr>
        <w:t>Банковские сервисы — 1–3%.</w:t>
      </w:r>
    </w:p>
    <w:p w14:paraId="24CC6AC7" w14:textId="77777777" w:rsidR="003D108C" w:rsidRPr="003D108C" w:rsidRDefault="003D108C" w:rsidP="003D108C">
      <w:pPr>
        <w:spacing w:line="276" w:lineRule="auto"/>
        <w:ind w:firstLine="709"/>
        <w:jc w:val="both"/>
        <w:rPr>
          <w:sz w:val="24"/>
          <w:szCs w:val="24"/>
        </w:rPr>
      </w:pPr>
      <w:r w:rsidRPr="003D108C">
        <w:rPr>
          <w:sz w:val="24"/>
          <w:szCs w:val="24"/>
        </w:rPr>
        <w:t xml:space="preserve">Сервис «Целевой рубль» может позволить себе </w:t>
      </w:r>
      <w:r w:rsidRPr="003D108C">
        <w:rPr>
          <w:b/>
          <w:bCs/>
          <w:sz w:val="24"/>
          <w:szCs w:val="24"/>
        </w:rPr>
        <w:t>комиссию минимального размера</w:t>
      </w:r>
      <w:r w:rsidRPr="003D108C">
        <w:rPr>
          <w:sz w:val="24"/>
          <w:szCs w:val="24"/>
        </w:rPr>
        <w:t xml:space="preserve"> или </w:t>
      </w:r>
      <w:r w:rsidRPr="003D108C">
        <w:rPr>
          <w:b/>
          <w:bCs/>
          <w:sz w:val="24"/>
          <w:szCs w:val="24"/>
        </w:rPr>
        <w:t>полное её отсутствие</w:t>
      </w:r>
      <w:r w:rsidRPr="003D108C">
        <w:rPr>
          <w:sz w:val="24"/>
          <w:szCs w:val="24"/>
        </w:rPr>
        <w:t>, поскольку основная ценность создаётся через:</w:t>
      </w:r>
    </w:p>
    <w:p w14:paraId="3C5ADE28" w14:textId="77777777" w:rsidR="003D108C" w:rsidRPr="003D108C" w:rsidRDefault="003D108C" w:rsidP="003D108C">
      <w:pPr>
        <w:pStyle w:val="a7"/>
        <w:numPr>
          <w:ilvl w:val="0"/>
          <w:numId w:val="160"/>
        </w:numPr>
        <w:spacing w:line="276" w:lineRule="auto"/>
        <w:jc w:val="both"/>
        <w:rPr>
          <w:b/>
          <w:bCs/>
          <w:sz w:val="24"/>
          <w:szCs w:val="24"/>
        </w:rPr>
      </w:pPr>
      <w:r w:rsidRPr="003D108C">
        <w:rPr>
          <w:b/>
          <w:bCs/>
          <w:sz w:val="24"/>
          <w:szCs w:val="24"/>
        </w:rPr>
        <w:t>прозрачность,</w:t>
      </w:r>
    </w:p>
    <w:p w14:paraId="4643AA0B" w14:textId="77777777" w:rsidR="003D108C" w:rsidRPr="003D108C" w:rsidRDefault="003D108C" w:rsidP="003D108C">
      <w:pPr>
        <w:pStyle w:val="a7"/>
        <w:numPr>
          <w:ilvl w:val="0"/>
          <w:numId w:val="160"/>
        </w:numPr>
        <w:spacing w:line="276" w:lineRule="auto"/>
        <w:jc w:val="both"/>
        <w:rPr>
          <w:b/>
          <w:bCs/>
          <w:sz w:val="24"/>
          <w:szCs w:val="24"/>
        </w:rPr>
      </w:pPr>
      <w:r w:rsidRPr="003D108C">
        <w:rPr>
          <w:b/>
          <w:bCs/>
          <w:sz w:val="24"/>
          <w:szCs w:val="24"/>
        </w:rPr>
        <w:t>доверие,</w:t>
      </w:r>
    </w:p>
    <w:p w14:paraId="51291A5A" w14:textId="64D1234A" w:rsidR="003D108C" w:rsidRPr="003D108C" w:rsidRDefault="003D108C" w:rsidP="003D108C">
      <w:pPr>
        <w:pStyle w:val="a7"/>
        <w:numPr>
          <w:ilvl w:val="0"/>
          <w:numId w:val="160"/>
        </w:numPr>
        <w:spacing w:line="276" w:lineRule="auto"/>
        <w:jc w:val="both"/>
        <w:rPr>
          <w:sz w:val="24"/>
          <w:szCs w:val="24"/>
        </w:rPr>
      </w:pPr>
      <w:r w:rsidRPr="003D108C">
        <w:rPr>
          <w:b/>
          <w:bCs/>
          <w:sz w:val="24"/>
          <w:szCs w:val="24"/>
        </w:rPr>
        <w:t>гарантию целевого расходования.</w:t>
      </w:r>
    </w:p>
    <w:p w14:paraId="52F9AC6F" w14:textId="5FF5FCE8" w:rsidR="003D108C" w:rsidRPr="003D108C" w:rsidRDefault="003D108C" w:rsidP="003D108C">
      <w:pPr>
        <w:spacing w:line="276" w:lineRule="auto"/>
        <w:ind w:firstLine="709"/>
        <w:jc w:val="both"/>
        <w:rPr>
          <w:sz w:val="24"/>
          <w:szCs w:val="24"/>
        </w:rPr>
      </w:pPr>
      <w:r w:rsidRPr="003D108C">
        <w:rPr>
          <w:sz w:val="24"/>
          <w:szCs w:val="24"/>
        </w:rPr>
        <w:t>Это выгодно дифференцирует сервис и даёт пространство для монетизации через партнёрские программы, а не через комиссионные сборы.</w:t>
      </w:r>
    </w:p>
    <w:p w14:paraId="4F58FCBC" w14:textId="77777777" w:rsidR="003D108C" w:rsidRPr="003D108C" w:rsidRDefault="003D108C" w:rsidP="003D108C">
      <w:pPr>
        <w:spacing w:line="276" w:lineRule="auto"/>
        <w:ind w:firstLine="709"/>
        <w:jc w:val="both"/>
        <w:rPr>
          <w:b/>
          <w:bCs/>
          <w:sz w:val="24"/>
          <w:szCs w:val="24"/>
        </w:rPr>
      </w:pPr>
      <w:r w:rsidRPr="003D108C">
        <w:rPr>
          <w:b/>
          <w:bCs/>
          <w:sz w:val="24"/>
          <w:szCs w:val="24"/>
        </w:rPr>
        <w:t xml:space="preserve">5. </w:t>
      </w:r>
      <w:proofErr w:type="spellStart"/>
      <w:r w:rsidRPr="003D108C">
        <w:rPr>
          <w:b/>
          <w:bCs/>
          <w:sz w:val="24"/>
          <w:szCs w:val="24"/>
        </w:rPr>
        <w:t>Монополизированность</w:t>
      </w:r>
      <w:proofErr w:type="spellEnd"/>
      <w:r w:rsidRPr="003D108C">
        <w:rPr>
          <w:b/>
          <w:bCs/>
          <w:sz w:val="24"/>
          <w:szCs w:val="24"/>
        </w:rPr>
        <w:t xml:space="preserve"> каналов сбыта</w:t>
      </w:r>
    </w:p>
    <w:p w14:paraId="23E48D0B" w14:textId="77777777" w:rsidR="003D108C" w:rsidRPr="003D108C" w:rsidRDefault="003D108C" w:rsidP="003D108C">
      <w:pPr>
        <w:spacing w:line="276" w:lineRule="auto"/>
        <w:ind w:firstLine="709"/>
        <w:jc w:val="both"/>
        <w:rPr>
          <w:sz w:val="24"/>
          <w:szCs w:val="24"/>
        </w:rPr>
      </w:pPr>
      <w:r w:rsidRPr="003D108C">
        <w:rPr>
          <w:sz w:val="24"/>
          <w:szCs w:val="24"/>
        </w:rPr>
        <w:t>Основные каналы распространения продуктов в секторе благотворительности:</w:t>
      </w:r>
    </w:p>
    <w:p w14:paraId="1203A32F" w14:textId="77777777" w:rsidR="003D108C" w:rsidRPr="003D108C" w:rsidRDefault="003D108C" w:rsidP="003D108C">
      <w:pPr>
        <w:numPr>
          <w:ilvl w:val="0"/>
          <w:numId w:val="158"/>
        </w:numPr>
        <w:spacing w:line="276" w:lineRule="auto"/>
        <w:jc w:val="both"/>
        <w:rPr>
          <w:sz w:val="24"/>
          <w:szCs w:val="24"/>
        </w:rPr>
      </w:pPr>
      <w:r w:rsidRPr="003D108C">
        <w:rPr>
          <w:sz w:val="24"/>
          <w:szCs w:val="24"/>
        </w:rPr>
        <w:t>государственные платформы (</w:t>
      </w:r>
      <w:proofErr w:type="spellStart"/>
      <w:r w:rsidRPr="003D108C">
        <w:rPr>
          <w:sz w:val="24"/>
          <w:szCs w:val="24"/>
        </w:rPr>
        <w:t>Добро.РФ</w:t>
      </w:r>
      <w:proofErr w:type="spellEnd"/>
      <w:r w:rsidRPr="003D108C">
        <w:rPr>
          <w:sz w:val="24"/>
          <w:szCs w:val="24"/>
        </w:rPr>
        <w:t>),</w:t>
      </w:r>
    </w:p>
    <w:p w14:paraId="309800CA" w14:textId="77777777" w:rsidR="003D108C" w:rsidRPr="003D108C" w:rsidRDefault="003D108C" w:rsidP="003D108C">
      <w:pPr>
        <w:numPr>
          <w:ilvl w:val="0"/>
          <w:numId w:val="158"/>
        </w:numPr>
        <w:spacing w:line="276" w:lineRule="auto"/>
        <w:jc w:val="both"/>
        <w:rPr>
          <w:sz w:val="24"/>
          <w:szCs w:val="24"/>
        </w:rPr>
      </w:pPr>
      <w:r w:rsidRPr="003D108C">
        <w:rPr>
          <w:sz w:val="24"/>
          <w:szCs w:val="24"/>
        </w:rPr>
        <w:lastRenderedPageBreak/>
        <w:t>крупные цифровые экосистемы (VK, Сбер),</w:t>
      </w:r>
    </w:p>
    <w:p w14:paraId="5263207F" w14:textId="77777777" w:rsidR="003D108C" w:rsidRPr="003D108C" w:rsidRDefault="003D108C" w:rsidP="003D108C">
      <w:pPr>
        <w:numPr>
          <w:ilvl w:val="0"/>
          <w:numId w:val="158"/>
        </w:numPr>
        <w:spacing w:line="276" w:lineRule="auto"/>
        <w:jc w:val="both"/>
        <w:rPr>
          <w:sz w:val="24"/>
          <w:szCs w:val="24"/>
        </w:rPr>
      </w:pPr>
      <w:r w:rsidRPr="003D108C">
        <w:rPr>
          <w:sz w:val="24"/>
          <w:szCs w:val="24"/>
        </w:rPr>
        <w:t>СМИ и фонды,</w:t>
      </w:r>
    </w:p>
    <w:p w14:paraId="3FE27D2E" w14:textId="77777777" w:rsidR="003D108C" w:rsidRPr="003D108C" w:rsidRDefault="003D108C" w:rsidP="003D108C">
      <w:pPr>
        <w:numPr>
          <w:ilvl w:val="0"/>
          <w:numId w:val="158"/>
        </w:numPr>
        <w:spacing w:line="276" w:lineRule="auto"/>
        <w:jc w:val="both"/>
        <w:rPr>
          <w:sz w:val="24"/>
          <w:szCs w:val="24"/>
        </w:rPr>
      </w:pPr>
      <w:r w:rsidRPr="003D108C">
        <w:rPr>
          <w:sz w:val="24"/>
          <w:szCs w:val="24"/>
        </w:rPr>
        <w:t>корпоративные программы КСО.</w:t>
      </w:r>
    </w:p>
    <w:p w14:paraId="6EE92DC4" w14:textId="77777777" w:rsidR="003D108C" w:rsidRPr="003D108C" w:rsidRDefault="003D108C" w:rsidP="003D108C">
      <w:pPr>
        <w:spacing w:line="276" w:lineRule="auto"/>
        <w:ind w:firstLine="709"/>
        <w:jc w:val="both"/>
        <w:rPr>
          <w:sz w:val="24"/>
          <w:szCs w:val="24"/>
        </w:rPr>
      </w:pPr>
      <w:r w:rsidRPr="003D108C">
        <w:rPr>
          <w:sz w:val="24"/>
          <w:szCs w:val="24"/>
        </w:rPr>
        <w:t xml:space="preserve">Большинство из них </w:t>
      </w:r>
      <w:r w:rsidRPr="003D108C">
        <w:rPr>
          <w:b/>
          <w:bCs/>
          <w:sz w:val="24"/>
          <w:szCs w:val="24"/>
        </w:rPr>
        <w:t>сильно монополизированы</w:t>
      </w:r>
      <w:r w:rsidRPr="003D108C">
        <w:rPr>
          <w:sz w:val="24"/>
          <w:szCs w:val="24"/>
        </w:rPr>
        <w:t>:</w:t>
      </w:r>
    </w:p>
    <w:p w14:paraId="028DB32A" w14:textId="77777777" w:rsidR="003D108C" w:rsidRPr="003D108C" w:rsidRDefault="003D108C" w:rsidP="003D108C">
      <w:pPr>
        <w:numPr>
          <w:ilvl w:val="0"/>
          <w:numId w:val="159"/>
        </w:numPr>
        <w:spacing w:line="276" w:lineRule="auto"/>
        <w:jc w:val="both"/>
        <w:rPr>
          <w:sz w:val="24"/>
          <w:szCs w:val="24"/>
        </w:rPr>
      </w:pPr>
      <w:proofErr w:type="spellStart"/>
      <w:r w:rsidRPr="003D108C">
        <w:rPr>
          <w:sz w:val="24"/>
          <w:szCs w:val="24"/>
        </w:rPr>
        <w:t>Добро.РФ</w:t>
      </w:r>
      <w:proofErr w:type="spellEnd"/>
      <w:r w:rsidRPr="003D108C">
        <w:rPr>
          <w:sz w:val="24"/>
          <w:szCs w:val="24"/>
        </w:rPr>
        <w:t xml:space="preserve"> контролирует государственный сегмент;</w:t>
      </w:r>
    </w:p>
    <w:p w14:paraId="111F0896" w14:textId="77777777" w:rsidR="003D108C" w:rsidRPr="003D108C" w:rsidRDefault="003D108C" w:rsidP="003D108C">
      <w:pPr>
        <w:numPr>
          <w:ilvl w:val="0"/>
          <w:numId w:val="159"/>
        </w:numPr>
        <w:spacing w:line="276" w:lineRule="auto"/>
        <w:jc w:val="both"/>
        <w:rPr>
          <w:sz w:val="24"/>
          <w:szCs w:val="24"/>
        </w:rPr>
      </w:pPr>
      <w:r w:rsidRPr="003D108C">
        <w:rPr>
          <w:sz w:val="24"/>
          <w:szCs w:val="24"/>
        </w:rPr>
        <w:t>VK контролирует социальные сборы;</w:t>
      </w:r>
    </w:p>
    <w:p w14:paraId="6E990A0E" w14:textId="77777777" w:rsidR="003D108C" w:rsidRPr="003D108C" w:rsidRDefault="003D108C" w:rsidP="003D108C">
      <w:pPr>
        <w:numPr>
          <w:ilvl w:val="0"/>
          <w:numId w:val="159"/>
        </w:numPr>
        <w:spacing w:line="276" w:lineRule="auto"/>
        <w:jc w:val="both"/>
        <w:rPr>
          <w:sz w:val="24"/>
          <w:szCs w:val="24"/>
        </w:rPr>
      </w:pPr>
      <w:r w:rsidRPr="003D108C">
        <w:rPr>
          <w:sz w:val="24"/>
          <w:szCs w:val="24"/>
        </w:rPr>
        <w:t>Сбер и Т-банк — банковские пожертвования.</w:t>
      </w:r>
    </w:p>
    <w:p w14:paraId="0023A856" w14:textId="78C8F6DF" w:rsidR="003D108C" w:rsidRPr="003D108C" w:rsidRDefault="003D108C" w:rsidP="003D108C">
      <w:pPr>
        <w:spacing w:line="276" w:lineRule="auto"/>
        <w:ind w:firstLine="709"/>
        <w:jc w:val="both"/>
        <w:rPr>
          <w:sz w:val="24"/>
          <w:szCs w:val="24"/>
        </w:rPr>
      </w:pPr>
      <w:r w:rsidRPr="003D108C">
        <w:rPr>
          <w:sz w:val="24"/>
          <w:szCs w:val="24"/>
        </w:rPr>
        <w:t xml:space="preserve">Однако </w:t>
      </w:r>
      <w:r w:rsidRPr="003D108C">
        <w:rPr>
          <w:b/>
          <w:bCs/>
          <w:sz w:val="24"/>
          <w:szCs w:val="24"/>
        </w:rPr>
        <w:t>ни один игрок не владеет сегментом “прозрачных целевых пожертвований на цифровом рубле</w:t>
      </w:r>
      <w:r w:rsidR="003C1AFC">
        <w:rPr>
          <w:b/>
          <w:bCs/>
          <w:sz w:val="24"/>
          <w:szCs w:val="24"/>
        </w:rPr>
        <w:t xml:space="preserve"> м использованием смарт-контрактов</w:t>
      </w:r>
      <w:r w:rsidRPr="003D108C">
        <w:rPr>
          <w:b/>
          <w:bCs/>
          <w:sz w:val="24"/>
          <w:szCs w:val="24"/>
        </w:rPr>
        <w:t>”</w:t>
      </w:r>
      <w:r w:rsidRPr="003D108C">
        <w:rPr>
          <w:sz w:val="24"/>
          <w:szCs w:val="24"/>
        </w:rPr>
        <w:t>, что делает этот сектор:</w:t>
      </w:r>
    </w:p>
    <w:p w14:paraId="60FCCA2D" w14:textId="77777777" w:rsidR="003D108C" w:rsidRPr="003D108C" w:rsidRDefault="003D108C" w:rsidP="003D108C">
      <w:pPr>
        <w:pStyle w:val="a7"/>
        <w:numPr>
          <w:ilvl w:val="0"/>
          <w:numId w:val="150"/>
        </w:numPr>
        <w:spacing w:line="276" w:lineRule="auto"/>
        <w:jc w:val="both"/>
        <w:rPr>
          <w:sz w:val="24"/>
          <w:szCs w:val="24"/>
        </w:rPr>
      </w:pPr>
      <w:r w:rsidRPr="003D108C">
        <w:rPr>
          <w:b/>
          <w:bCs/>
          <w:sz w:val="24"/>
          <w:szCs w:val="24"/>
        </w:rPr>
        <w:t>открытым,</w:t>
      </w:r>
    </w:p>
    <w:p w14:paraId="6D4EA1FB" w14:textId="77777777" w:rsidR="003D108C" w:rsidRPr="003D108C" w:rsidRDefault="003D108C" w:rsidP="003D108C">
      <w:pPr>
        <w:pStyle w:val="a7"/>
        <w:numPr>
          <w:ilvl w:val="0"/>
          <w:numId w:val="150"/>
        </w:numPr>
        <w:spacing w:line="276" w:lineRule="auto"/>
        <w:jc w:val="both"/>
        <w:rPr>
          <w:sz w:val="24"/>
          <w:szCs w:val="24"/>
        </w:rPr>
      </w:pPr>
      <w:r w:rsidRPr="003D108C">
        <w:rPr>
          <w:b/>
          <w:bCs/>
          <w:sz w:val="24"/>
          <w:szCs w:val="24"/>
        </w:rPr>
        <w:t>незанятым,</w:t>
      </w:r>
    </w:p>
    <w:p w14:paraId="36D7ABF4" w14:textId="77777777" w:rsidR="003D108C" w:rsidRPr="003D108C" w:rsidRDefault="003D108C" w:rsidP="003D108C">
      <w:pPr>
        <w:pStyle w:val="a7"/>
        <w:numPr>
          <w:ilvl w:val="0"/>
          <w:numId w:val="150"/>
        </w:numPr>
        <w:spacing w:line="276" w:lineRule="auto"/>
        <w:jc w:val="both"/>
        <w:rPr>
          <w:sz w:val="24"/>
          <w:szCs w:val="24"/>
        </w:rPr>
      </w:pPr>
      <w:r w:rsidRPr="003D108C">
        <w:rPr>
          <w:b/>
          <w:bCs/>
          <w:sz w:val="24"/>
          <w:szCs w:val="24"/>
        </w:rPr>
        <w:t>высокопотенциальным для быстрого масштабирования.</w:t>
      </w:r>
    </w:p>
    <w:p w14:paraId="63753823" w14:textId="6E8D1E7E" w:rsidR="003D108C" w:rsidRPr="003D108C" w:rsidRDefault="003D108C" w:rsidP="003D108C">
      <w:pPr>
        <w:spacing w:line="276" w:lineRule="auto"/>
        <w:jc w:val="both"/>
        <w:rPr>
          <w:sz w:val="24"/>
          <w:szCs w:val="24"/>
        </w:rPr>
      </w:pPr>
      <w:r w:rsidRPr="003D108C">
        <w:rPr>
          <w:sz w:val="24"/>
          <w:szCs w:val="24"/>
        </w:rPr>
        <w:t>Стратегический сегмент: технологичная государственно-одобренная благотворительность с гарантией целевого расходования средств через цифровой рубль.</w:t>
      </w:r>
    </w:p>
    <w:p w14:paraId="0C466B00" w14:textId="553A3983" w:rsidR="003C1AFC" w:rsidRDefault="003D108C" w:rsidP="003D108C">
      <w:pPr>
        <w:spacing w:line="276" w:lineRule="auto"/>
        <w:ind w:firstLine="709"/>
        <w:jc w:val="both"/>
        <w:rPr>
          <w:b/>
          <w:bCs/>
          <w:sz w:val="24"/>
          <w:szCs w:val="24"/>
        </w:rPr>
      </w:pPr>
      <w:r w:rsidRPr="003D108C">
        <w:rPr>
          <w:b/>
          <w:bCs/>
          <w:sz w:val="24"/>
          <w:szCs w:val="24"/>
        </w:rPr>
        <w:t>«Целевой рубль» — это единственный российский цифровой сервис, обеспечивающий пожертвования с полной прозрачностью, контролируемые смарт-контрактом и гарантированно используемые по назначению благодаря технологии цифрового рубля и автоматической верификации каждого этапа проекта.</w:t>
      </w:r>
    </w:p>
    <w:p w14:paraId="35BD3C1E" w14:textId="77777777" w:rsidR="003C1AFC" w:rsidRDefault="003C1AFC">
      <w:pPr>
        <w:rPr>
          <w:b/>
          <w:bCs/>
          <w:sz w:val="24"/>
          <w:szCs w:val="24"/>
        </w:rPr>
      </w:pPr>
      <w:r>
        <w:rPr>
          <w:b/>
          <w:bCs/>
          <w:sz w:val="24"/>
          <w:szCs w:val="24"/>
        </w:rPr>
        <w:br w:type="page"/>
      </w:r>
    </w:p>
    <w:p w14:paraId="199A72FE" w14:textId="6BB7AB1F" w:rsidR="003D108C" w:rsidRDefault="003C1AFC" w:rsidP="003C1AFC">
      <w:pPr>
        <w:pStyle w:val="2"/>
        <w:rPr>
          <w:rFonts w:ascii="Times New Roman" w:hAnsi="Times New Roman" w:cs="Times New Roman"/>
          <w:b/>
          <w:bCs/>
          <w:color w:val="auto"/>
        </w:rPr>
      </w:pPr>
      <w:bookmarkStart w:id="32" w:name="_Toc216043651"/>
      <w:r w:rsidRPr="003C1AFC">
        <w:rPr>
          <w:rFonts w:ascii="Times New Roman" w:hAnsi="Times New Roman" w:cs="Times New Roman"/>
          <w:b/>
          <w:bCs/>
          <w:color w:val="auto"/>
        </w:rPr>
        <w:lastRenderedPageBreak/>
        <w:t>2.3 Анализ потребителей</w:t>
      </w:r>
      <w:bookmarkEnd w:id="32"/>
    </w:p>
    <w:p w14:paraId="4A8802E5" w14:textId="77777777" w:rsidR="00763054" w:rsidRPr="00763054" w:rsidRDefault="00763054" w:rsidP="00763054">
      <w:pPr>
        <w:spacing w:line="276" w:lineRule="auto"/>
        <w:ind w:firstLine="709"/>
        <w:jc w:val="both"/>
        <w:rPr>
          <w:sz w:val="24"/>
          <w:szCs w:val="24"/>
        </w:rPr>
      </w:pPr>
      <w:r w:rsidRPr="00763054">
        <w:rPr>
          <w:sz w:val="24"/>
          <w:szCs w:val="24"/>
        </w:rPr>
        <w:t>Понимание целевой аудитории является фундаментом для разработки любого цифрового сервиса, особенно такого социально значимого, как система «Целевой рубль». В отличие от коммерческих платформ, ориентированных преимущественно на максимизацию продаж, сервис «Целевой рубль» объединяет сразу несколько групп пользователей, чьи потребности и мотивации существенно различаются. Поэтому точная идентификация потребительских сегментов и их характеристик становится ключевым шагом для корректной продуктовой стратегии, выбора функциональности, коммуникаций и будущей модели развития сервиса.</w:t>
      </w:r>
    </w:p>
    <w:p w14:paraId="5EE3F13E" w14:textId="77777777" w:rsidR="00763054" w:rsidRPr="00763054" w:rsidRDefault="00763054" w:rsidP="00763054">
      <w:pPr>
        <w:spacing w:line="276" w:lineRule="auto"/>
        <w:ind w:firstLine="709"/>
        <w:jc w:val="both"/>
        <w:rPr>
          <w:sz w:val="24"/>
          <w:szCs w:val="24"/>
        </w:rPr>
      </w:pPr>
      <w:r w:rsidRPr="00763054">
        <w:rPr>
          <w:sz w:val="24"/>
          <w:szCs w:val="24"/>
        </w:rPr>
        <w:t xml:space="preserve">Анализ потребителей позволяет ответить на принципиальный вопрос: </w:t>
      </w:r>
      <w:r w:rsidRPr="00763054">
        <w:rPr>
          <w:b/>
          <w:bCs/>
          <w:sz w:val="24"/>
          <w:szCs w:val="24"/>
        </w:rPr>
        <w:t>кто именно будет использовать продукт и почему он им нужен</w:t>
      </w:r>
      <w:r w:rsidRPr="00763054">
        <w:rPr>
          <w:sz w:val="24"/>
          <w:szCs w:val="24"/>
        </w:rPr>
        <w:t>. Для этого необходимо выявить реальные потребности, которые закрывает сервис: прозрачность пожертвований, доверие к организации, уверенность в целевом расходовании средств, удобство отслеживания этапов проекта и финансовых траншей. Каждая из этих потребностей принадлежит определённым группам пользователей, и задача исследования — определить эти группы, описать их характеристики и выделить общие признаки, позволяющие сформировать сегменты.</w:t>
      </w:r>
    </w:p>
    <w:p w14:paraId="69AAC07F" w14:textId="77777777" w:rsidR="00763054" w:rsidRPr="00763054" w:rsidRDefault="00763054" w:rsidP="00763054">
      <w:pPr>
        <w:spacing w:line="276" w:lineRule="auto"/>
        <w:ind w:firstLine="709"/>
        <w:jc w:val="both"/>
        <w:rPr>
          <w:sz w:val="24"/>
          <w:szCs w:val="24"/>
        </w:rPr>
      </w:pPr>
      <w:r w:rsidRPr="00763054">
        <w:rPr>
          <w:sz w:val="24"/>
          <w:szCs w:val="24"/>
        </w:rPr>
        <w:t xml:space="preserve">В рамках анализа используются классические маркетинговые критерии сегментации — </w:t>
      </w:r>
      <w:r w:rsidRPr="00763054">
        <w:rPr>
          <w:b/>
          <w:bCs/>
          <w:sz w:val="24"/>
          <w:szCs w:val="24"/>
        </w:rPr>
        <w:t>демографический, географический, экономический, социальный, психологический и поведенческий</w:t>
      </w:r>
      <w:r w:rsidRPr="00763054">
        <w:rPr>
          <w:sz w:val="24"/>
          <w:szCs w:val="24"/>
        </w:rPr>
        <w:t>. Такой подход позволяет получить комплексное понимание аудитории: кто эти люди, какие ценности им важны, как они принимают решения о пожертвованиях и как именно они будут взаимодействовать с функционалом сервиса.</w:t>
      </w:r>
    </w:p>
    <w:p w14:paraId="56A7B455" w14:textId="77777777" w:rsidR="00763054" w:rsidRPr="00763054" w:rsidRDefault="00763054" w:rsidP="00763054">
      <w:pPr>
        <w:spacing w:line="276" w:lineRule="auto"/>
        <w:ind w:firstLine="709"/>
        <w:jc w:val="both"/>
        <w:rPr>
          <w:sz w:val="24"/>
          <w:szCs w:val="24"/>
        </w:rPr>
      </w:pPr>
      <w:r w:rsidRPr="00763054">
        <w:rPr>
          <w:sz w:val="24"/>
          <w:szCs w:val="24"/>
        </w:rPr>
        <w:t xml:space="preserve">Особенность «Целевого рубля» в том, что его аудитория </w:t>
      </w:r>
      <w:r w:rsidRPr="00763054">
        <w:rPr>
          <w:b/>
          <w:bCs/>
          <w:sz w:val="24"/>
          <w:szCs w:val="24"/>
        </w:rPr>
        <w:t>многосторонняя</w:t>
      </w:r>
      <w:r w:rsidRPr="00763054">
        <w:rPr>
          <w:sz w:val="24"/>
          <w:szCs w:val="24"/>
        </w:rPr>
        <w:t>:</w:t>
      </w:r>
      <w:r w:rsidRPr="00763054">
        <w:rPr>
          <w:sz w:val="24"/>
          <w:szCs w:val="24"/>
        </w:rPr>
        <w:br/>
        <w:t xml:space="preserve">— </w:t>
      </w:r>
      <w:r w:rsidRPr="00763054">
        <w:rPr>
          <w:i/>
          <w:iCs/>
          <w:sz w:val="24"/>
          <w:szCs w:val="24"/>
        </w:rPr>
        <w:t>доноры</w:t>
      </w:r>
      <w:r w:rsidRPr="00763054">
        <w:rPr>
          <w:sz w:val="24"/>
          <w:szCs w:val="24"/>
        </w:rPr>
        <w:t>, которые хотят помогать и быть уверенными в прозрачности;</w:t>
      </w:r>
      <w:r w:rsidRPr="00763054">
        <w:rPr>
          <w:sz w:val="24"/>
          <w:szCs w:val="24"/>
        </w:rPr>
        <w:br/>
        <w:t xml:space="preserve">— </w:t>
      </w:r>
      <w:r w:rsidRPr="00763054">
        <w:rPr>
          <w:i/>
          <w:iCs/>
          <w:sz w:val="24"/>
          <w:szCs w:val="24"/>
        </w:rPr>
        <w:t>организации-бенефициары</w:t>
      </w:r>
      <w:r w:rsidRPr="00763054">
        <w:rPr>
          <w:sz w:val="24"/>
          <w:szCs w:val="24"/>
        </w:rPr>
        <w:t>, которым важен упрощённый процесс получения и подтверждения целевого финансирования;</w:t>
      </w:r>
      <w:r w:rsidRPr="00763054">
        <w:rPr>
          <w:sz w:val="24"/>
          <w:szCs w:val="24"/>
        </w:rPr>
        <w:br/>
        <w:t xml:space="preserve">— </w:t>
      </w:r>
      <w:r w:rsidRPr="00763054">
        <w:rPr>
          <w:i/>
          <w:iCs/>
          <w:sz w:val="24"/>
          <w:szCs w:val="24"/>
        </w:rPr>
        <w:t>банки и цифровые участники инфраструктуры</w:t>
      </w:r>
      <w:r w:rsidRPr="00763054">
        <w:rPr>
          <w:sz w:val="24"/>
          <w:szCs w:val="24"/>
        </w:rPr>
        <w:t>, для которых сервис становится частью экосистемы финансовых транзакций;</w:t>
      </w:r>
      <w:r w:rsidRPr="00763054">
        <w:rPr>
          <w:sz w:val="24"/>
          <w:szCs w:val="24"/>
        </w:rPr>
        <w:br/>
        <w:t xml:space="preserve">— </w:t>
      </w:r>
      <w:r w:rsidRPr="00763054">
        <w:rPr>
          <w:i/>
          <w:iCs/>
          <w:sz w:val="24"/>
          <w:szCs w:val="24"/>
        </w:rPr>
        <w:t>сам сервис</w:t>
      </w:r>
      <w:r w:rsidRPr="00763054">
        <w:rPr>
          <w:sz w:val="24"/>
          <w:szCs w:val="24"/>
        </w:rPr>
        <w:t>, выступающий платформой, объединяющей интересы всех сторон.</w:t>
      </w:r>
    </w:p>
    <w:p w14:paraId="7ABE05CE" w14:textId="77777777" w:rsidR="00763054" w:rsidRPr="00763054" w:rsidRDefault="00763054" w:rsidP="00763054">
      <w:pPr>
        <w:spacing w:line="276" w:lineRule="auto"/>
        <w:ind w:firstLine="709"/>
        <w:jc w:val="both"/>
        <w:rPr>
          <w:sz w:val="24"/>
          <w:szCs w:val="24"/>
        </w:rPr>
      </w:pPr>
      <w:r w:rsidRPr="00763054">
        <w:rPr>
          <w:sz w:val="24"/>
          <w:szCs w:val="24"/>
        </w:rPr>
        <w:t>Именно поэтому глубокое понимание каждого потребительского сегмента — не формальность, а стратегическая необходимость. Это позволяет выстроить корректную модель пользовательских сценариев, повысить доверие к системе, обеспечить рост числа вовлечённых доноров и повысить эффективность работы организаций-бенефициаров.</w:t>
      </w:r>
    </w:p>
    <w:p w14:paraId="66F1A360" w14:textId="77777777" w:rsidR="00763054" w:rsidRDefault="00763054" w:rsidP="00763054">
      <w:pPr>
        <w:spacing w:line="276" w:lineRule="auto"/>
        <w:ind w:firstLine="709"/>
        <w:jc w:val="both"/>
        <w:rPr>
          <w:sz w:val="24"/>
          <w:szCs w:val="24"/>
        </w:rPr>
      </w:pPr>
      <w:r w:rsidRPr="00763054">
        <w:rPr>
          <w:sz w:val="24"/>
          <w:szCs w:val="24"/>
        </w:rPr>
        <w:t>Далее представлены детальные потребительские сегменты, их мотивации и портреты, сформированные на основе анализа потребностей, поведения и контекста использования сервиса «Целевой рубль».</w:t>
      </w:r>
    </w:p>
    <w:p w14:paraId="0790D990" w14:textId="77777777" w:rsidR="00763054" w:rsidRPr="00763054" w:rsidRDefault="00763054" w:rsidP="00763054">
      <w:pPr>
        <w:spacing w:line="276" w:lineRule="auto"/>
        <w:ind w:firstLine="709"/>
        <w:jc w:val="both"/>
        <w:rPr>
          <w:sz w:val="24"/>
          <w:szCs w:val="24"/>
        </w:rPr>
      </w:pPr>
      <w:r w:rsidRPr="00763054">
        <w:rPr>
          <w:sz w:val="24"/>
          <w:szCs w:val="24"/>
        </w:rPr>
        <w:t>Наш сервис решает сразу две ключевые боли рынка благотворительности:</w:t>
      </w:r>
    </w:p>
    <w:p w14:paraId="5AF70E40" w14:textId="77777777" w:rsidR="00763054" w:rsidRPr="00763054" w:rsidRDefault="00763054" w:rsidP="00763054">
      <w:pPr>
        <w:numPr>
          <w:ilvl w:val="0"/>
          <w:numId w:val="161"/>
        </w:numPr>
        <w:spacing w:line="276" w:lineRule="auto"/>
        <w:jc w:val="both"/>
        <w:rPr>
          <w:sz w:val="24"/>
          <w:szCs w:val="24"/>
        </w:rPr>
      </w:pPr>
      <w:r w:rsidRPr="00763054">
        <w:rPr>
          <w:b/>
          <w:bCs/>
          <w:sz w:val="24"/>
          <w:szCs w:val="24"/>
        </w:rPr>
        <w:t>Для доноров-физлиц и компаний</w:t>
      </w:r>
      <w:r w:rsidRPr="00763054">
        <w:rPr>
          <w:sz w:val="24"/>
          <w:szCs w:val="24"/>
        </w:rPr>
        <w:t xml:space="preserve"> – отсутствие прозрачности и контроля: непонятно, куда уходят пожертвования, как выполняются этапы проекта, есть ли риск нецелевого использования средств.</w:t>
      </w:r>
    </w:p>
    <w:p w14:paraId="52EA9C25" w14:textId="77777777" w:rsidR="00763054" w:rsidRPr="00763054" w:rsidRDefault="00763054" w:rsidP="00763054">
      <w:pPr>
        <w:numPr>
          <w:ilvl w:val="0"/>
          <w:numId w:val="161"/>
        </w:numPr>
        <w:spacing w:line="276" w:lineRule="auto"/>
        <w:jc w:val="both"/>
        <w:rPr>
          <w:sz w:val="24"/>
          <w:szCs w:val="24"/>
        </w:rPr>
      </w:pPr>
      <w:r w:rsidRPr="00763054">
        <w:rPr>
          <w:b/>
          <w:bCs/>
          <w:sz w:val="24"/>
          <w:szCs w:val="24"/>
        </w:rPr>
        <w:lastRenderedPageBreak/>
        <w:t>Для организаций-бенефициаров (НКО, фондов, социальных учреждений)</w:t>
      </w:r>
      <w:r w:rsidRPr="00763054">
        <w:rPr>
          <w:sz w:val="24"/>
          <w:szCs w:val="24"/>
        </w:rPr>
        <w:t xml:space="preserve"> – сложность привлечения стабильного финансирования и доказательства донорам, что деньги действительно используются по назначению.</w:t>
      </w:r>
    </w:p>
    <w:p w14:paraId="0D750AB1" w14:textId="77777777" w:rsidR="00763054" w:rsidRPr="00763054" w:rsidRDefault="00763054" w:rsidP="00763054">
      <w:pPr>
        <w:spacing w:line="276" w:lineRule="auto"/>
        <w:ind w:firstLine="709"/>
        <w:jc w:val="both"/>
        <w:rPr>
          <w:sz w:val="24"/>
          <w:szCs w:val="24"/>
        </w:rPr>
      </w:pPr>
      <w:r w:rsidRPr="00763054">
        <w:rPr>
          <w:sz w:val="24"/>
          <w:szCs w:val="24"/>
        </w:rPr>
        <w:t>Из этой логики вытекает, что у продукта две большие группы пользователей (две «ветки» целевой аудитории):</w:t>
      </w:r>
      <w:r w:rsidRPr="00763054">
        <w:rPr>
          <w:sz w:val="24"/>
          <w:szCs w:val="24"/>
        </w:rPr>
        <w:br/>
      </w:r>
      <w:r w:rsidRPr="00763054">
        <w:rPr>
          <w:b/>
          <w:bCs/>
          <w:sz w:val="24"/>
          <w:szCs w:val="24"/>
        </w:rPr>
        <w:t>(1) Доноры</w:t>
      </w:r>
      <w:r w:rsidRPr="00763054">
        <w:rPr>
          <w:sz w:val="24"/>
          <w:szCs w:val="24"/>
        </w:rPr>
        <w:t xml:space="preserve"> и </w:t>
      </w:r>
      <w:r w:rsidRPr="00763054">
        <w:rPr>
          <w:b/>
          <w:bCs/>
          <w:sz w:val="24"/>
          <w:szCs w:val="24"/>
        </w:rPr>
        <w:t>(2) Организации-бенефициары</w:t>
      </w:r>
      <w:r w:rsidRPr="00763054">
        <w:rPr>
          <w:sz w:val="24"/>
          <w:szCs w:val="24"/>
        </w:rPr>
        <w:t>. Далее внутри каждой группы выделяются потребительские сегменты и формируются портреты.</w:t>
      </w:r>
    </w:p>
    <w:p w14:paraId="5E27D435" w14:textId="5C38423B" w:rsidR="00763054" w:rsidRPr="00763054" w:rsidRDefault="00763054" w:rsidP="00763054">
      <w:pPr>
        <w:spacing w:line="276" w:lineRule="auto"/>
        <w:ind w:firstLine="709"/>
        <w:jc w:val="both"/>
        <w:rPr>
          <w:sz w:val="24"/>
          <w:szCs w:val="24"/>
        </w:rPr>
      </w:pPr>
    </w:p>
    <w:p w14:paraId="5E110B2E" w14:textId="4EE6D41A" w:rsidR="00763054" w:rsidRPr="00763054" w:rsidRDefault="00763054" w:rsidP="00763054">
      <w:pPr>
        <w:pStyle w:val="a7"/>
        <w:numPr>
          <w:ilvl w:val="1"/>
          <w:numId w:val="159"/>
        </w:numPr>
        <w:spacing w:line="276" w:lineRule="auto"/>
        <w:jc w:val="both"/>
        <w:rPr>
          <w:b/>
          <w:bCs/>
          <w:sz w:val="24"/>
          <w:szCs w:val="24"/>
        </w:rPr>
      </w:pPr>
      <w:r w:rsidRPr="00763054">
        <w:rPr>
          <w:b/>
          <w:bCs/>
          <w:sz w:val="24"/>
          <w:szCs w:val="24"/>
        </w:rPr>
        <w:t>Целевая аудитория: доноры</w:t>
      </w:r>
    </w:p>
    <w:p w14:paraId="0B13402B" w14:textId="253E3201" w:rsidR="00763054" w:rsidRPr="00763054" w:rsidRDefault="00763054" w:rsidP="00763054">
      <w:pPr>
        <w:spacing w:line="276" w:lineRule="auto"/>
        <w:jc w:val="both"/>
        <w:rPr>
          <w:b/>
          <w:bCs/>
          <w:sz w:val="24"/>
          <w:szCs w:val="24"/>
        </w:rPr>
      </w:pPr>
      <w:r w:rsidRPr="00763054">
        <w:rPr>
          <w:b/>
          <w:bCs/>
          <w:sz w:val="24"/>
          <w:szCs w:val="24"/>
        </w:rPr>
        <w:t>Какие потребности закрывает продукт у доноров</w:t>
      </w:r>
    </w:p>
    <w:p w14:paraId="7C915A01" w14:textId="77777777" w:rsidR="00763054" w:rsidRPr="00763054" w:rsidRDefault="00763054" w:rsidP="00763054">
      <w:pPr>
        <w:numPr>
          <w:ilvl w:val="0"/>
          <w:numId w:val="162"/>
        </w:numPr>
        <w:spacing w:line="276" w:lineRule="auto"/>
        <w:jc w:val="both"/>
        <w:rPr>
          <w:sz w:val="24"/>
          <w:szCs w:val="24"/>
        </w:rPr>
      </w:pPr>
      <w:r w:rsidRPr="00763054">
        <w:rPr>
          <w:sz w:val="24"/>
          <w:szCs w:val="24"/>
        </w:rPr>
        <w:t xml:space="preserve">Понимание, </w:t>
      </w:r>
      <w:r w:rsidRPr="00763054">
        <w:rPr>
          <w:b/>
          <w:bCs/>
          <w:sz w:val="24"/>
          <w:szCs w:val="24"/>
        </w:rPr>
        <w:t>кому именно я помогаю</w:t>
      </w:r>
      <w:r w:rsidRPr="00763054">
        <w:rPr>
          <w:sz w:val="24"/>
          <w:szCs w:val="24"/>
        </w:rPr>
        <w:t xml:space="preserve"> и что изменится от моего взноса.</w:t>
      </w:r>
    </w:p>
    <w:p w14:paraId="6F36D4E4" w14:textId="77777777" w:rsidR="00763054" w:rsidRPr="00763054" w:rsidRDefault="00763054" w:rsidP="00763054">
      <w:pPr>
        <w:numPr>
          <w:ilvl w:val="0"/>
          <w:numId w:val="162"/>
        </w:numPr>
        <w:spacing w:line="276" w:lineRule="auto"/>
        <w:jc w:val="both"/>
        <w:rPr>
          <w:sz w:val="24"/>
          <w:szCs w:val="24"/>
        </w:rPr>
      </w:pPr>
      <w:r w:rsidRPr="00763054">
        <w:rPr>
          <w:sz w:val="24"/>
          <w:szCs w:val="24"/>
        </w:rPr>
        <w:t xml:space="preserve">Уверенность, что средства </w:t>
      </w:r>
      <w:r w:rsidRPr="00763054">
        <w:rPr>
          <w:b/>
          <w:bCs/>
          <w:sz w:val="24"/>
          <w:szCs w:val="24"/>
        </w:rPr>
        <w:t>не будут украдены или потрачены «не туда»</w:t>
      </w:r>
      <w:r w:rsidRPr="00763054">
        <w:rPr>
          <w:sz w:val="24"/>
          <w:szCs w:val="24"/>
        </w:rPr>
        <w:t>.</w:t>
      </w:r>
    </w:p>
    <w:p w14:paraId="25922AD6" w14:textId="77777777" w:rsidR="00763054" w:rsidRPr="00763054" w:rsidRDefault="00763054" w:rsidP="00763054">
      <w:pPr>
        <w:numPr>
          <w:ilvl w:val="0"/>
          <w:numId w:val="162"/>
        </w:numPr>
        <w:spacing w:line="276" w:lineRule="auto"/>
        <w:jc w:val="both"/>
        <w:rPr>
          <w:sz w:val="24"/>
          <w:szCs w:val="24"/>
        </w:rPr>
      </w:pPr>
      <w:r w:rsidRPr="00763054">
        <w:rPr>
          <w:sz w:val="24"/>
          <w:szCs w:val="24"/>
        </w:rPr>
        <w:t xml:space="preserve">Возможность </w:t>
      </w:r>
      <w:r w:rsidRPr="00763054">
        <w:rPr>
          <w:b/>
          <w:bCs/>
          <w:sz w:val="24"/>
          <w:szCs w:val="24"/>
        </w:rPr>
        <w:t>отслеживать проект как финансово, так и по результатам</w:t>
      </w:r>
      <w:r w:rsidRPr="00763054">
        <w:rPr>
          <w:sz w:val="24"/>
          <w:szCs w:val="24"/>
        </w:rPr>
        <w:t>, а не только «скинуть деньги и забыть».</w:t>
      </w:r>
    </w:p>
    <w:p w14:paraId="3F2B9F61" w14:textId="77777777" w:rsidR="00763054" w:rsidRDefault="00763054" w:rsidP="00763054">
      <w:pPr>
        <w:numPr>
          <w:ilvl w:val="0"/>
          <w:numId w:val="162"/>
        </w:numPr>
        <w:spacing w:line="276" w:lineRule="auto"/>
        <w:jc w:val="both"/>
        <w:rPr>
          <w:sz w:val="24"/>
          <w:szCs w:val="24"/>
        </w:rPr>
      </w:pPr>
      <w:r w:rsidRPr="00763054">
        <w:rPr>
          <w:sz w:val="24"/>
          <w:szCs w:val="24"/>
        </w:rPr>
        <w:t>Удобный цифровой способ пожертвования: из приложения банка, в пару кликов, без бумажной рутины.</w:t>
      </w:r>
    </w:p>
    <w:p w14:paraId="728E67FD" w14:textId="77777777" w:rsidR="00763054" w:rsidRDefault="00763054" w:rsidP="00763054">
      <w:pPr>
        <w:spacing w:line="276" w:lineRule="auto"/>
        <w:ind w:left="720"/>
        <w:jc w:val="both"/>
        <w:rPr>
          <w:sz w:val="24"/>
          <w:szCs w:val="24"/>
        </w:rPr>
      </w:pPr>
    </w:p>
    <w:p w14:paraId="61E81826" w14:textId="078E20D6" w:rsidR="00763054" w:rsidRPr="00763054" w:rsidRDefault="00763054" w:rsidP="00763054">
      <w:pPr>
        <w:spacing w:line="276" w:lineRule="auto"/>
        <w:ind w:left="720"/>
        <w:jc w:val="both"/>
        <w:rPr>
          <w:sz w:val="24"/>
          <w:szCs w:val="24"/>
        </w:rPr>
      </w:pPr>
      <w:r w:rsidRPr="00763054">
        <w:rPr>
          <w:b/>
          <w:bCs/>
          <w:sz w:val="24"/>
          <w:szCs w:val="24"/>
        </w:rPr>
        <w:t>Кому это нужно: основные сегменты доноров</w:t>
      </w:r>
    </w:p>
    <w:p w14:paraId="1FF34572" w14:textId="77777777" w:rsidR="00763054" w:rsidRPr="00763054" w:rsidRDefault="00763054" w:rsidP="00763054">
      <w:pPr>
        <w:spacing w:line="276" w:lineRule="auto"/>
        <w:ind w:firstLine="709"/>
        <w:jc w:val="both"/>
        <w:rPr>
          <w:sz w:val="24"/>
          <w:szCs w:val="24"/>
        </w:rPr>
      </w:pPr>
      <w:r w:rsidRPr="00763054">
        <w:rPr>
          <w:sz w:val="24"/>
          <w:szCs w:val="24"/>
        </w:rPr>
        <w:t>Исходя из этих потребностей, можно выделить несколько ключевых потребительских сегментов.</w:t>
      </w:r>
    </w:p>
    <w:p w14:paraId="52BBDF82" w14:textId="77777777" w:rsidR="00763054" w:rsidRPr="00763054" w:rsidRDefault="00763054" w:rsidP="00763054">
      <w:pPr>
        <w:spacing w:line="276" w:lineRule="auto"/>
        <w:ind w:firstLine="709"/>
        <w:jc w:val="both"/>
        <w:rPr>
          <w:b/>
          <w:bCs/>
          <w:sz w:val="24"/>
          <w:szCs w:val="24"/>
        </w:rPr>
      </w:pPr>
      <w:r w:rsidRPr="00763054">
        <w:rPr>
          <w:b/>
          <w:bCs/>
          <w:sz w:val="24"/>
          <w:szCs w:val="24"/>
        </w:rPr>
        <w:t>Сегмент D1. Цифровые частные доноры 25–40</w:t>
      </w:r>
    </w:p>
    <w:p w14:paraId="0C7A67CE" w14:textId="77777777" w:rsidR="00763054" w:rsidRPr="00763054" w:rsidRDefault="00763054" w:rsidP="00763054">
      <w:pPr>
        <w:spacing w:line="276" w:lineRule="auto"/>
        <w:ind w:firstLine="709"/>
        <w:jc w:val="both"/>
        <w:rPr>
          <w:sz w:val="24"/>
          <w:szCs w:val="24"/>
        </w:rPr>
      </w:pPr>
      <w:r w:rsidRPr="00763054">
        <w:rPr>
          <w:b/>
          <w:bCs/>
          <w:sz w:val="24"/>
          <w:szCs w:val="24"/>
        </w:rPr>
        <w:t>Демографический портрет.</w:t>
      </w:r>
      <w:r w:rsidRPr="00763054">
        <w:rPr>
          <w:sz w:val="24"/>
          <w:szCs w:val="24"/>
        </w:rPr>
        <w:t xml:space="preserve"> Чаще всего это мужчины и женщины 25–40 лет, живущие в крупных городах (Москва, Санкт-Петербург, города-миллионники), часто неженатые / незамужние или молодые семьи без детей или с одним ребёнком.</w:t>
      </w:r>
    </w:p>
    <w:p w14:paraId="4EECFAB0" w14:textId="77777777" w:rsidR="00763054" w:rsidRPr="00763054" w:rsidRDefault="00763054" w:rsidP="00763054">
      <w:pPr>
        <w:spacing w:line="276" w:lineRule="auto"/>
        <w:ind w:firstLine="709"/>
        <w:jc w:val="both"/>
        <w:rPr>
          <w:sz w:val="24"/>
          <w:szCs w:val="24"/>
        </w:rPr>
      </w:pPr>
      <w:r w:rsidRPr="00763054">
        <w:rPr>
          <w:b/>
          <w:bCs/>
          <w:sz w:val="24"/>
          <w:szCs w:val="24"/>
        </w:rPr>
        <w:t>География.</w:t>
      </w:r>
      <w:r w:rsidRPr="00763054">
        <w:rPr>
          <w:sz w:val="24"/>
          <w:szCs w:val="24"/>
        </w:rPr>
        <w:t xml:space="preserve"> Россия, в первую очередь крупные города и агломерации, где высока доля безналичных платежей и развит онлайн-банкинг.</w:t>
      </w:r>
    </w:p>
    <w:p w14:paraId="745A1C42" w14:textId="77777777" w:rsidR="00763054" w:rsidRPr="00763054" w:rsidRDefault="00763054" w:rsidP="00763054">
      <w:pPr>
        <w:spacing w:line="276" w:lineRule="auto"/>
        <w:ind w:firstLine="709"/>
        <w:jc w:val="both"/>
        <w:rPr>
          <w:sz w:val="24"/>
          <w:szCs w:val="24"/>
        </w:rPr>
      </w:pPr>
      <w:r w:rsidRPr="00763054">
        <w:rPr>
          <w:b/>
          <w:bCs/>
          <w:sz w:val="24"/>
          <w:szCs w:val="24"/>
        </w:rPr>
        <w:t>Экономический портрет.</w:t>
      </w:r>
      <w:r w:rsidRPr="00763054">
        <w:rPr>
          <w:sz w:val="24"/>
          <w:szCs w:val="24"/>
        </w:rPr>
        <w:t xml:space="preserve"> Работающие в найме специалисты (IT, маркетинг, финансы, креативные индустрии), иногда – молодые предприниматели. Доход – от среднего до выше среднего: есть возможность выделять 1–5 тыс. ₽ в месяц на благотворительность, но нет желания «вникать» в бухгалтерию НКО.</w:t>
      </w:r>
    </w:p>
    <w:p w14:paraId="3FFB0683" w14:textId="77777777" w:rsidR="00763054" w:rsidRPr="00763054" w:rsidRDefault="00763054" w:rsidP="00763054">
      <w:pPr>
        <w:spacing w:line="276" w:lineRule="auto"/>
        <w:ind w:firstLine="709"/>
        <w:jc w:val="both"/>
        <w:rPr>
          <w:sz w:val="24"/>
          <w:szCs w:val="24"/>
        </w:rPr>
      </w:pPr>
      <w:r w:rsidRPr="00763054">
        <w:rPr>
          <w:b/>
          <w:bCs/>
          <w:sz w:val="24"/>
          <w:szCs w:val="24"/>
        </w:rPr>
        <w:t>Социальный и психологический портрет.</w:t>
      </w:r>
      <w:r w:rsidRPr="00763054">
        <w:rPr>
          <w:sz w:val="24"/>
          <w:szCs w:val="24"/>
        </w:rPr>
        <w:br/>
        <w:t xml:space="preserve">Люди с установкой на </w:t>
      </w:r>
      <w:r w:rsidRPr="00763054">
        <w:rPr>
          <w:b/>
          <w:bCs/>
          <w:sz w:val="24"/>
          <w:szCs w:val="24"/>
        </w:rPr>
        <w:t>социальную ответственность</w:t>
      </w:r>
      <w:r w:rsidRPr="00763054">
        <w:rPr>
          <w:sz w:val="24"/>
          <w:szCs w:val="24"/>
        </w:rPr>
        <w:t>: им важно участвовать в общественно значимых инициативах, но они одновременно рациональны и осторожны. Следят за новостями, читают Telegram-каналы, подписаны на фонды и волонтёрские проекты. Не доверяют «сбору в подъезде по объявлению», хотят видеть структуру проекта и документы.</w:t>
      </w:r>
    </w:p>
    <w:p w14:paraId="1C35B738" w14:textId="77777777" w:rsidR="00763054" w:rsidRPr="00763054" w:rsidRDefault="00763054" w:rsidP="00763054">
      <w:pPr>
        <w:spacing w:line="276" w:lineRule="auto"/>
        <w:ind w:firstLine="709"/>
        <w:jc w:val="both"/>
        <w:rPr>
          <w:sz w:val="24"/>
          <w:szCs w:val="24"/>
        </w:rPr>
      </w:pPr>
      <w:r w:rsidRPr="00763054">
        <w:rPr>
          <w:b/>
          <w:bCs/>
          <w:sz w:val="24"/>
          <w:szCs w:val="24"/>
        </w:rPr>
        <w:lastRenderedPageBreak/>
        <w:t>Поведенческий портрет.</w:t>
      </w:r>
      <w:r w:rsidRPr="00763054">
        <w:rPr>
          <w:sz w:val="24"/>
          <w:szCs w:val="24"/>
        </w:rPr>
        <w:br/>
        <w:t xml:space="preserve">Привыкли всё делать через мобильное приложение: заказывать такси, еду, платить ЖКУ. Если благотворительность встроена в привычный цифровой сценарий (приложение банка, </w:t>
      </w:r>
      <w:proofErr w:type="spellStart"/>
      <w:r w:rsidRPr="00763054">
        <w:rPr>
          <w:sz w:val="24"/>
          <w:szCs w:val="24"/>
        </w:rPr>
        <w:t>пуш</w:t>
      </w:r>
      <w:proofErr w:type="spellEnd"/>
      <w:r w:rsidRPr="00763054">
        <w:rPr>
          <w:sz w:val="24"/>
          <w:szCs w:val="24"/>
        </w:rPr>
        <w:t xml:space="preserve">-уведомление, личный кабинет), вероятность регулярных пожертвований резко возрастает. Склонны к </w:t>
      </w:r>
      <w:r w:rsidRPr="00763054">
        <w:rPr>
          <w:b/>
          <w:bCs/>
          <w:sz w:val="24"/>
          <w:szCs w:val="24"/>
        </w:rPr>
        <w:t>повторяемым небольшим платежам</w:t>
      </w:r>
      <w:r w:rsidRPr="00763054">
        <w:rPr>
          <w:sz w:val="24"/>
          <w:szCs w:val="24"/>
        </w:rPr>
        <w:t>, если видят понятный отчёт.</w:t>
      </w:r>
    </w:p>
    <w:p w14:paraId="6BBAE61F" w14:textId="5FDC250D" w:rsidR="00763054" w:rsidRPr="00763054" w:rsidRDefault="00763054" w:rsidP="00763054">
      <w:pPr>
        <w:spacing w:line="276" w:lineRule="auto"/>
        <w:ind w:firstLine="709"/>
        <w:jc w:val="both"/>
        <w:rPr>
          <w:sz w:val="24"/>
          <w:szCs w:val="24"/>
        </w:rPr>
      </w:pPr>
      <w:r w:rsidRPr="00763054">
        <w:rPr>
          <w:b/>
          <w:bCs/>
          <w:sz w:val="24"/>
          <w:szCs w:val="24"/>
        </w:rPr>
        <w:t>Почему это наш базовый сегмент.</w:t>
      </w:r>
      <w:r w:rsidRPr="00763054">
        <w:rPr>
          <w:sz w:val="24"/>
          <w:szCs w:val="24"/>
        </w:rPr>
        <w:br/>
        <w:t xml:space="preserve">Именно эта группа быстрее всех примет идею </w:t>
      </w:r>
      <w:r w:rsidRPr="00763054">
        <w:rPr>
          <w:b/>
          <w:bCs/>
          <w:sz w:val="24"/>
          <w:szCs w:val="24"/>
        </w:rPr>
        <w:t>целевых цифровых рублей</w:t>
      </w:r>
      <w:r w:rsidRPr="00763054">
        <w:rPr>
          <w:sz w:val="24"/>
          <w:szCs w:val="24"/>
        </w:rPr>
        <w:t xml:space="preserve"> и прозрачного трекинга проекта. Для них наш сервис закрывает потребность «помогать не вслепую».</w:t>
      </w:r>
    </w:p>
    <w:p w14:paraId="7C1B200E" w14:textId="77777777" w:rsidR="00763054" w:rsidRPr="00763054" w:rsidRDefault="00763054" w:rsidP="00763054">
      <w:pPr>
        <w:spacing w:line="276" w:lineRule="auto"/>
        <w:ind w:firstLine="709"/>
        <w:jc w:val="both"/>
        <w:rPr>
          <w:b/>
          <w:bCs/>
          <w:sz w:val="24"/>
          <w:szCs w:val="24"/>
        </w:rPr>
      </w:pPr>
      <w:r w:rsidRPr="00763054">
        <w:rPr>
          <w:b/>
          <w:bCs/>
          <w:sz w:val="24"/>
          <w:szCs w:val="24"/>
        </w:rPr>
        <w:t>Сегмент D2. Осознанные доноры 40–60</w:t>
      </w:r>
    </w:p>
    <w:p w14:paraId="37A9AF66" w14:textId="77777777" w:rsidR="00763054" w:rsidRPr="00763054" w:rsidRDefault="00763054" w:rsidP="00763054">
      <w:pPr>
        <w:spacing w:line="276" w:lineRule="auto"/>
        <w:ind w:firstLine="709"/>
        <w:jc w:val="both"/>
        <w:rPr>
          <w:sz w:val="24"/>
          <w:szCs w:val="24"/>
        </w:rPr>
      </w:pPr>
      <w:r w:rsidRPr="00763054">
        <w:rPr>
          <w:b/>
          <w:bCs/>
          <w:sz w:val="24"/>
          <w:szCs w:val="24"/>
        </w:rPr>
        <w:t>Демография.</w:t>
      </w:r>
      <w:r w:rsidRPr="00763054">
        <w:rPr>
          <w:sz w:val="24"/>
          <w:szCs w:val="24"/>
        </w:rPr>
        <w:t xml:space="preserve"> Мужчины и женщины 40–60 лет, чаще – с семьёй и детьми, часть – руководители среднего / высшего звена, предприниматели.</w:t>
      </w:r>
    </w:p>
    <w:p w14:paraId="03BAAEB4" w14:textId="77777777" w:rsidR="00763054" w:rsidRPr="00763054" w:rsidRDefault="00763054" w:rsidP="00763054">
      <w:pPr>
        <w:spacing w:line="276" w:lineRule="auto"/>
        <w:ind w:firstLine="709"/>
        <w:jc w:val="both"/>
        <w:rPr>
          <w:sz w:val="24"/>
          <w:szCs w:val="24"/>
        </w:rPr>
      </w:pPr>
      <w:r w:rsidRPr="00763054">
        <w:rPr>
          <w:b/>
          <w:bCs/>
          <w:sz w:val="24"/>
          <w:szCs w:val="24"/>
        </w:rPr>
        <w:t>География.</w:t>
      </w:r>
      <w:r w:rsidRPr="00763054">
        <w:rPr>
          <w:sz w:val="24"/>
          <w:szCs w:val="24"/>
        </w:rPr>
        <w:t xml:space="preserve"> Крупные города и экономически активные регионы.</w:t>
      </w:r>
    </w:p>
    <w:p w14:paraId="2BCCF048" w14:textId="77777777" w:rsidR="00763054" w:rsidRPr="00763054" w:rsidRDefault="00763054" w:rsidP="00763054">
      <w:pPr>
        <w:spacing w:line="276" w:lineRule="auto"/>
        <w:ind w:firstLine="709"/>
        <w:jc w:val="both"/>
        <w:rPr>
          <w:sz w:val="24"/>
          <w:szCs w:val="24"/>
        </w:rPr>
      </w:pPr>
      <w:r w:rsidRPr="00763054">
        <w:rPr>
          <w:b/>
          <w:bCs/>
          <w:sz w:val="24"/>
          <w:szCs w:val="24"/>
        </w:rPr>
        <w:t>Экономика.</w:t>
      </w:r>
      <w:r w:rsidRPr="00763054">
        <w:rPr>
          <w:sz w:val="24"/>
          <w:szCs w:val="24"/>
        </w:rPr>
        <w:t xml:space="preserve"> Доход стабильный и выше среднего. Суммы пожертвований больше, но такие доноры более требовательны к </w:t>
      </w:r>
      <w:r w:rsidRPr="00763054">
        <w:rPr>
          <w:b/>
          <w:bCs/>
          <w:sz w:val="24"/>
          <w:szCs w:val="24"/>
        </w:rPr>
        <w:t>отчётности и репутации</w:t>
      </w:r>
      <w:r w:rsidRPr="00763054">
        <w:rPr>
          <w:sz w:val="24"/>
          <w:szCs w:val="24"/>
        </w:rPr>
        <w:t xml:space="preserve"> бенефициаров.</w:t>
      </w:r>
    </w:p>
    <w:p w14:paraId="702AB92B" w14:textId="77777777" w:rsidR="00763054" w:rsidRPr="00763054" w:rsidRDefault="00763054" w:rsidP="00763054">
      <w:pPr>
        <w:spacing w:line="276" w:lineRule="auto"/>
        <w:ind w:firstLine="709"/>
        <w:jc w:val="both"/>
        <w:rPr>
          <w:sz w:val="24"/>
          <w:szCs w:val="24"/>
        </w:rPr>
      </w:pPr>
      <w:r w:rsidRPr="00763054">
        <w:rPr>
          <w:b/>
          <w:bCs/>
          <w:sz w:val="24"/>
          <w:szCs w:val="24"/>
        </w:rPr>
        <w:t>Социально-психологический портрет.</w:t>
      </w:r>
      <w:r w:rsidRPr="00763054">
        <w:rPr>
          <w:sz w:val="24"/>
          <w:szCs w:val="24"/>
        </w:rPr>
        <w:br/>
        <w:t xml:space="preserve">Это люди с устойчивыми ценностями: помощь детям, медицине, образованию. Они уже имеют опыт благотворительности (фонды, целевые сборы), но устали от непрозрачности: «перевёл 50 тысяч – а где результат?». Для них важна </w:t>
      </w:r>
      <w:r w:rsidRPr="00763054">
        <w:rPr>
          <w:b/>
          <w:bCs/>
          <w:sz w:val="24"/>
          <w:szCs w:val="24"/>
        </w:rPr>
        <w:t>юридическая и технологическая защищённость</w:t>
      </w:r>
      <w:r w:rsidRPr="00763054">
        <w:rPr>
          <w:sz w:val="24"/>
          <w:szCs w:val="24"/>
        </w:rPr>
        <w:t>: участие Банка России, цифровой рубль, смарт-контракт – всё это усиливает доверие.</w:t>
      </w:r>
    </w:p>
    <w:p w14:paraId="75C12E3A" w14:textId="3A3393BD" w:rsidR="00763054" w:rsidRPr="00763054" w:rsidRDefault="00763054" w:rsidP="00763054">
      <w:pPr>
        <w:spacing w:line="276" w:lineRule="auto"/>
        <w:ind w:firstLine="709"/>
        <w:jc w:val="both"/>
        <w:rPr>
          <w:sz w:val="24"/>
          <w:szCs w:val="24"/>
        </w:rPr>
      </w:pPr>
      <w:r w:rsidRPr="00763054">
        <w:rPr>
          <w:b/>
          <w:bCs/>
          <w:sz w:val="24"/>
          <w:szCs w:val="24"/>
        </w:rPr>
        <w:t>Поведение.</w:t>
      </w:r>
      <w:r w:rsidRPr="00763054">
        <w:rPr>
          <w:sz w:val="24"/>
          <w:szCs w:val="24"/>
        </w:rPr>
        <w:br/>
        <w:t xml:space="preserve">Готовы делать </w:t>
      </w:r>
      <w:r w:rsidRPr="00763054">
        <w:rPr>
          <w:b/>
          <w:bCs/>
          <w:sz w:val="24"/>
          <w:szCs w:val="24"/>
        </w:rPr>
        <w:t>крупные разовые или периодические взносы</w:t>
      </w:r>
      <w:r w:rsidRPr="00763054">
        <w:rPr>
          <w:sz w:val="24"/>
          <w:szCs w:val="24"/>
        </w:rPr>
        <w:t>, но только если понимают, что проект контролируется и есть механизм возврата / заморозки при нарушениях. Охотно читают подробные отчёты и регулярно возвращаются к проекту, чтобы узнать, как идут дела.</w:t>
      </w:r>
    </w:p>
    <w:p w14:paraId="0F176EFE" w14:textId="77777777" w:rsidR="00763054" w:rsidRPr="00763054" w:rsidRDefault="00763054" w:rsidP="00763054">
      <w:pPr>
        <w:spacing w:line="276" w:lineRule="auto"/>
        <w:ind w:firstLine="709"/>
        <w:jc w:val="both"/>
        <w:rPr>
          <w:b/>
          <w:bCs/>
          <w:sz w:val="24"/>
          <w:szCs w:val="24"/>
        </w:rPr>
      </w:pPr>
      <w:r w:rsidRPr="00763054">
        <w:rPr>
          <w:b/>
          <w:bCs/>
          <w:sz w:val="24"/>
          <w:szCs w:val="24"/>
        </w:rPr>
        <w:t>Сегмент D3. Корпоративные и институциональные доноры</w:t>
      </w:r>
    </w:p>
    <w:p w14:paraId="1109CCEF" w14:textId="77777777" w:rsidR="00763054" w:rsidRPr="00763054" w:rsidRDefault="00763054" w:rsidP="00763054">
      <w:pPr>
        <w:spacing w:line="276" w:lineRule="auto"/>
        <w:ind w:firstLine="709"/>
        <w:jc w:val="both"/>
        <w:rPr>
          <w:sz w:val="24"/>
          <w:szCs w:val="24"/>
        </w:rPr>
      </w:pPr>
      <w:r w:rsidRPr="00763054">
        <w:rPr>
          <w:b/>
          <w:bCs/>
          <w:sz w:val="24"/>
          <w:szCs w:val="24"/>
        </w:rPr>
        <w:t>Демография и география.</w:t>
      </w:r>
      <w:r w:rsidRPr="00763054">
        <w:rPr>
          <w:sz w:val="24"/>
          <w:szCs w:val="24"/>
        </w:rPr>
        <w:t xml:space="preserve"> Российские компании среднего и крупного бизнеса, госкорпорации, региональные фонды, муниципалитеты, которые реализуют программы КСО (корпоративной социальной ответственности).</w:t>
      </w:r>
    </w:p>
    <w:p w14:paraId="4007AB51" w14:textId="77777777" w:rsidR="00763054" w:rsidRPr="00763054" w:rsidRDefault="00763054" w:rsidP="00763054">
      <w:pPr>
        <w:spacing w:line="276" w:lineRule="auto"/>
        <w:ind w:firstLine="709"/>
        <w:jc w:val="both"/>
        <w:rPr>
          <w:sz w:val="24"/>
          <w:szCs w:val="24"/>
        </w:rPr>
      </w:pPr>
      <w:r w:rsidRPr="00763054">
        <w:rPr>
          <w:b/>
          <w:bCs/>
          <w:sz w:val="24"/>
          <w:szCs w:val="24"/>
        </w:rPr>
        <w:t>Экономика.</w:t>
      </w:r>
      <w:r w:rsidRPr="00763054">
        <w:rPr>
          <w:sz w:val="24"/>
          <w:szCs w:val="24"/>
        </w:rPr>
        <w:t xml:space="preserve"> Бюджеты на социальные проекты – от миллионов до сотен миллионов рублей в год. Ключевой критерий – </w:t>
      </w:r>
      <w:r w:rsidRPr="00763054">
        <w:rPr>
          <w:b/>
          <w:bCs/>
          <w:sz w:val="24"/>
          <w:szCs w:val="24"/>
        </w:rPr>
        <w:t>контролируемость и проверяемость средств</w:t>
      </w:r>
      <w:r w:rsidRPr="00763054">
        <w:rPr>
          <w:sz w:val="24"/>
          <w:szCs w:val="24"/>
        </w:rPr>
        <w:t>.</w:t>
      </w:r>
    </w:p>
    <w:p w14:paraId="06216404" w14:textId="77777777" w:rsidR="00763054" w:rsidRDefault="00763054" w:rsidP="00763054">
      <w:pPr>
        <w:spacing w:line="276" w:lineRule="auto"/>
        <w:ind w:firstLine="709"/>
        <w:jc w:val="both"/>
        <w:rPr>
          <w:sz w:val="24"/>
          <w:szCs w:val="24"/>
        </w:rPr>
      </w:pPr>
      <w:r w:rsidRPr="00763054">
        <w:rPr>
          <w:b/>
          <w:bCs/>
          <w:sz w:val="24"/>
          <w:szCs w:val="24"/>
        </w:rPr>
        <w:t>Социальный и психологический портрет.</w:t>
      </w:r>
      <w:r w:rsidRPr="00763054">
        <w:rPr>
          <w:sz w:val="24"/>
          <w:szCs w:val="24"/>
        </w:rPr>
        <w:br/>
        <w:t xml:space="preserve">За принятие решений отвечает не «человек с эмоциями», а комитет или топ-менеджер, которому важно: </w:t>
      </w:r>
    </w:p>
    <w:p w14:paraId="7B053FE1" w14:textId="77777777" w:rsidR="00763054" w:rsidRDefault="00763054" w:rsidP="00763054">
      <w:pPr>
        <w:spacing w:line="276" w:lineRule="auto"/>
        <w:ind w:firstLine="709"/>
        <w:jc w:val="both"/>
        <w:rPr>
          <w:sz w:val="24"/>
          <w:szCs w:val="24"/>
        </w:rPr>
      </w:pPr>
      <w:r w:rsidRPr="00763054">
        <w:rPr>
          <w:sz w:val="24"/>
          <w:szCs w:val="24"/>
        </w:rPr>
        <w:t xml:space="preserve">1) не рисковать репутацией; </w:t>
      </w:r>
    </w:p>
    <w:p w14:paraId="628D3A5E" w14:textId="77777777" w:rsidR="00763054" w:rsidRDefault="00763054" w:rsidP="00763054">
      <w:pPr>
        <w:spacing w:line="276" w:lineRule="auto"/>
        <w:ind w:firstLine="709"/>
        <w:jc w:val="both"/>
        <w:rPr>
          <w:sz w:val="24"/>
          <w:szCs w:val="24"/>
        </w:rPr>
      </w:pPr>
      <w:r w:rsidRPr="00763054">
        <w:rPr>
          <w:sz w:val="24"/>
          <w:szCs w:val="24"/>
        </w:rPr>
        <w:t xml:space="preserve">2) иметь жёстко формализованный контроль; </w:t>
      </w:r>
    </w:p>
    <w:p w14:paraId="014408A3" w14:textId="13709EEA" w:rsidR="00763054" w:rsidRPr="00763054" w:rsidRDefault="00763054" w:rsidP="00763054">
      <w:pPr>
        <w:spacing w:line="276" w:lineRule="auto"/>
        <w:ind w:firstLine="709"/>
        <w:jc w:val="both"/>
        <w:rPr>
          <w:sz w:val="24"/>
          <w:szCs w:val="24"/>
        </w:rPr>
      </w:pPr>
      <w:r w:rsidRPr="00763054">
        <w:rPr>
          <w:sz w:val="24"/>
          <w:szCs w:val="24"/>
        </w:rPr>
        <w:t>3) собирать качественную отчётность для акционеров, аудиторов и государства.</w:t>
      </w:r>
    </w:p>
    <w:p w14:paraId="2BD892EA" w14:textId="0E3E670E" w:rsidR="00763054" w:rsidRPr="00763054" w:rsidRDefault="00763054" w:rsidP="00763054">
      <w:pPr>
        <w:spacing w:line="276" w:lineRule="auto"/>
        <w:ind w:firstLine="709"/>
        <w:jc w:val="both"/>
        <w:rPr>
          <w:sz w:val="24"/>
          <w:szCs w:val="24"/>
        </w:rPr>
      </w:pPr>
      <w:r w:rsidRPr="00763054">
        <w:rPr>
          <w:b/>
          <w:bCs/>
          <w:sz w:val="24"/>
          <w:szCs w:val="24"/>
        </w:rPr>
        <w:lastRenderedPageBreak/>
        <w:t>Поведение.</w:t>
      </w:r>
      <w:r w:rsidRPr="00763054">
        <w:rPr>
          <w:sz w:val="24"/>
          <w:szCs w:val="24"/>
        </w:rPr>
        <w:br/>
        <w:t xml:space="preserve">Такие доноры редко «нажимают кнопку перевода» руками, но для них важна </w:t>
      </w:r>
      <w:r w:rsidRPr="00763054">
        <w:rPr>
          <w:b/>
          <w:bCs/>
          <w:sz w:val="24"/>
          <w:szCs w:val="24"/>
        </w:rPr>
        <w:t>платформа, через которую можно формировать целевые программы</w:t>
      </w:r>
      <w:r w:rsidRPr="00763054">
        <w:rPr>
          <w:sz w:val="24"/>
          <w:szCs w:val="24"/>
        </w:rPr>
        <w:t xml:space="preserve">, разбивать их на этапы и видеть прохождение каждого транша. Наш сервис для них – инструмент </w:t>
      </w:r>
      <w:r w:rsidRPr="00763054">
        <w:rPr>
          <w:b/>
          <w:bCs/>
          <w:sz w:val="24"/>
          <w:szCs w:val="24"/>
        </w:rPr>
        <w:t>цифрового комплаенса благотворительности</w:t>
      </w:r>
      <w:r w:rsidRPr="00763054">
        <w:rPr>
          <w:sz w:val="24"/>
          <w:szCs w:val="24"/>
        </w:rPr>
        <w:t>.</w:t>
      </w:r>
    </w:p>
    <w:p w14:paraId="2E88DF4E" w14:textId="77777777" w:rsidR="00763054" w:rsidRPr="00763054" w:rsidRDefault="00763054" w:rsidP="00763054">
      <w:pPr>
        <w:spacing w:line="276" w:lineRule="auto"/>
        <w:ind w:firstLine="709"/>
        <w:jc w:val="both"/>
        <w:rPr>
          <w:b/>
          <w:bCs/>
          <w:sz w:val="24"/>
          <w:szCs w:val="24"/>
        </w:rPr>
      </w:pPr>
      <w:r w:rsidRPr="00763054">
        <w:rPr>
          <w:b/>
          <w:bCs/>
          <w:sz w:val="24"/>
          <w:szCs w:val="24"/>
        </w:rPr>
        <w:t>2. Целевая аудитория: организации-бенефициары</w:t>
      </w:r>
    </w:p>
    <w:p w14:paraId="569F21E3" w14:textId="77777777" w:rsidR="00763054" w:rsidRDefault="00763054" w:rsidP="00763054">
      <w:pPr>
        <w:spacing w:line="276" w:lineRule="auto"/>
        <w:ind w:firstLine="709"/>
        <w:jc w:val="both"/>
        <w:rPr>
          <w:sz w:val="24"/>
          <w:szCs w:val="24"/>
        </w:rPr>
      </w:pPr>
      <w:r w:rsidRPr="00763054">
        <w:rPr>
          <w:sz w:val="24"/>
          <w:szCs w:val="24"/>
        </w:rPr>
        <w:t>Вторая большая ветка пользователей – это те, кто получает целевые цифровые рубли и реализует проекты.</w:t>
      </w:r>
    </w:p>
    <w:p w14:paraId="0EF414B1" w14:textId="0E365D1F" w:rsidR="00763054" w:rsidRPr="00763054" w:rsidRDefault="00763054" w:rsidP="00763054">
      <w:pPr>
        <w:spacing w:line="276" w:lineRule="auto"/>
        <w:ind w:firstLine="709"/>
        <w:jc w:val="both"/>
        <w:rPr>
          <w:sz w:val="24"/>
          <w:szCs w:val="24"/>
        </w:rPr>
      </w:pPr>
      <w:r w:rsidRPr="00763054">
        <w:rPr>
          <w:b/>
          <w:bCs/>
          <w:sz w:val="24"/>
          <w:szCs w:val="24"/>
        </w:rPr>
        <w:t>Сегмент B1. НКО и фонды с опытом реализации проектов</w:t>
      </w:r>
    </w:p>
    <w:p w14:paraId="44CA7981" w14:textId="77777777" w:rsidR="00763054" w:rsidRPr="00763054" w:rsidRDefault="00763054" w:rsidP="00763054">
      <w:pPr>
        <w:spacing w:line="276" w:lineRule="auto"/>
        <w:ind w:firstLine="709"/>
        <w:jc w:val="both"/>
        <w:rPr>
          <w:sz w:val="24"/>
          <w:szCs w:val="24"/>
        </w:rPr>
      </w:pPr>
      <w:r w:rsidRPr="00763054">
        <w:rPr>
          <w:b/>
          <w:bCs/>
          <w:sz w:val="24"/>
          <w:szCs w:val="24"/>
        </w:rPr>
        <w:t>Демография и география.</w:t>
      </w:r>
      <w:r w:rsidRPr="00763054">
        <w:rPr>
          <w:sz w:val="24"/>
          <w:szCs w:val="24"/>
        </w:rPr>
        <w:t xml:space="preserve"> Независимые фонды, автономные НКО, благотворительные организации, работающие в России (часто в Москве, СПб и региональных центрах).</w:t>
      </w:r>
    </w:p>
    <w:p w14:paraId="26A43457" w14:textId="77777777" w:rsidR="00763054" w:rsidRPr="00763054" w:rsidRDefault="00763054" w:rsidP="00763054">
      <w:pPr>
        <w:spacing w:line="276" w:lineRule="auto"/>
        <w:ind w:firstLine="709"/>
        <w:jc w:val="both"/>
        <w:rPr>
          <w:sz w:val="24"/>
          <w:szCs w:val="24"/>
        </w:rPr>
      </w:pPr>
      <w:r w:rsidRPr="00763054">
        <w:rPr>
          <w:b/>
          <w:bCs/>
          <w:sz w:val="24"/>
          <w:szCs w:val="24"/>
        </w:rPr>
        <w:t>Экономика.</w:t>
      </w:r>
      <w:r w:rsidRPr="00763054">
        <w:rPr>
          <w:sz w:val="24"/>
          <w:szCs w:val="24"/>
        </w:rPr>
        <w:t xml:space="preserve"> Управляют бюджетами от нескольких миллионов до сотен миллионов рублей в год, при этом </w:t>
      </w:r>
      <w:r w:rsidRPr="00763054">
        <w:rPr>
          <w:b/>
          <w:bCs/>
          <w:sz w:val="24"/>
          <w:szCs w:val="24"/>
        </w:rPr>
        <w:t>зависимы от доверия доноров</w:t>
      </w:r>
      <w:r w:rsidRPr="00763054">
        <w:rPr>
          <w:sz w:val="24"/>
          <w:szCs w:val="24"/>
        </w:rPr>
        <w:t xml:space="preserve"> и грантодателей.</w:t>
      </w:r>
    </w:p>
    <w:p w14:paraId="0478A55B" w14:textId="77777777" w:rsidR="00763054" w:rsidRPr="00763054" w:rsidRDefault="00763054" w:rsidP="00763054">
      <w:pPr>
        <w:spacing w:line="276" w:lineRule="auto"/>
        <w:ind w:firstLine="709"/>
        <w:jc w:val="both"/>
        <w:rPr>
          <w:sz w:val="24"/>
          <w:szCs w:val="24"/>
        </w:rPr>
      </w:pPr>
      <w:r w:rsidRPr="00763054">
        <w:rPr>
          <w:b/>
          <w:bCs/>
          <w:sz w:val="24"/>
          <w:szCs w:val="24"/>
        </w:rPr>
        <w:t>Социально-психологический портрет.</w:t>
      </w:r>
      <w:r w:rsidRPr="00763054">
        <w:rPr>
          <w:sz w:val="24"/>
          <w:szCs w:val="24"/>
        </w:rPr>
        <w:br/>
        <w:t>Команды таких НКО состоят из профессиональных менеджеров и координаторов, которые готовы к цифровизации. Они понимают необходимость прозрачности, но часто не имеют удобных инструментов для «сшивки» реквизитов, отчётности, фотоотчётов и т. д.</w:t>
      </w:r>
    </w:p>
    <w:p w14:paraId="236C4CEE" w14:textId="77777777" w:rsidR="00763054" w:rsidRPr="00763054" w:rsidRDefault="00763054" w:rsidP="00763054">
      <w:pPr>
        <w:spacing w:line="276" w:lineRule="auto"/>
        <w:ind w:firstLine="709"/>
        <w:jc w:val="both"/>
        <w:rPr>
          <w:sz w:val="24"/>
          <w:szCs w:val="24"/>
        </w:rPr>
      </w:pPr>
      <w:r w:rsidRPr="00763054">
        <w:rPr>
          <w:b/>
          <w:bCs/>
          <w:sz w:val="24"/>
          <w:szCs w:val="24"/>
        </w:rPr>
        <w:t>Поведение.</w:t>
      </w:r>
      <w:r w:rsidRPr="00763054">
        <w:rPr>
          <w:sz w:val="24"/>
          <w:szCs w:val="24"/>
        </w:rPr>
        <w:br/>
        <w:t>Готовы переходить на новые решения, если они:</w:t>
      </w:r>
    </w:p>
    <w:p w14:paraId="0CD01B22" w14:textId="77777777" w:rsidR="00763054" w:rsidRPr="00763054" w:rsidRDefault="00763054" w:rsidP="00763054">
      <w:pPr>
        <w:numPr>
          <w:ilvl w:val="0"/>
          <w:numId w:val="163"/>
        </w:numPr>
        <w:spacing w:line="276" w:lineRule="auto"/>
        <w:jc w:val="both"/>
        <w:rPr>
          <w:sz w:val="24"/>
          <w:szCs w:val="24"/>
        </w:rPr>
      </w:pPr>
      <w:r w:rsidRPr="00763054">
        <w:rPr>
          <w:sz w:val="24"/>
          <w:szCs w:val="24"/>
        </w:rPr>
        <w:t>упрощают отчётность,</w:t>
      </w:r>
    </w:p>
    <w:p w14:paraId="26ADA492" w14:textId="77777777" w:rsidR="00763054" w:rsidRPr="00763054" w:rsidRDefault="00763054" w:rsidP="00763054">
      <w:pPr>
        <w:numPr>
          <w:ilvl w:val="0"/>
          <w:numId w:val="163"/>
        </w:numPr>
        <w:spacing w:line="276" w:lineRule="auto"/>
        <w:jc w:val="both"/>
        <w:rPr>
          <w:sz w:val="24"/>
          <w:szCs w:val="24"/>
        </w:rPr>
      </w:pPr>
      <w:r w:rsidRPr="00763054">
        <w:rPr>
          <w:sz w:val="24"/>
          <w:szCs w:val="24"/>
        </w:rPr>
        <w:t>помогают привлекать новых доноров,</w:t>
      </w:r>
    </w:p>
    <w:p w14:paraId="6E8F37DF" w14:textId="77777777" w:rsidR="00763054" w:rsidRPr="00763054" w:rsidRDefault="00763054" w:rsidP="00763054">
      <w:pPr>
        <w:numPr>
          <w:ilvl w:val="0"/>
          <w:numId w:val="163"/>
        </w:numPr>
        <w:spacing w:line="276" w:lineRule="auto"/>
        <w:jc w:val="both"/>
        <w:rPr>
          <w:sz w:val="24"/>
          <w:szCs w:val="24"/>
        </w:rPr>
      </w:pPr>
      <w:r w:rsidRPr="00763054">
        <w:rPr>
          <w:sz w:val="24"/>
          <w:szCs w:val="24"/>
        </w:rPr>
        <w:t>не создают лишнюю бумажную нагрузку.</w:t>
      </w:r>
    </w:p>
    <w:p w14:paraId="7197B515" w14:textId="77777777" w:rsidR="00763054" w:rsidRDefault="00763054" w:rsidP="00763054">
      <w:pPr>
        <w:spacing w:line="276" w:lineRule="auto"/>
        <w:ind w:firstLine="709"/>
        <w:jc w:val="both"/>
        <w:rPr>
          <w:sz w:val="24"/>
          <w:szCs w:val="24"/>
        </w:rPr>
      </w:pPr>
      <w:r w:rsidRPr="00763054">
        <w:rPr>
          <w:sz w:val="24"/>
          <w:szCs w:val="24"/>
        </w:rPr>
        <w:t xml:space="preserve">Сервис «Целевой рубль» для них – </w:t>
      </w:r>
      <w:r w:rsidRPr="00763054">
        <w:rPr>
          <w:b/>
          <w:bCs/>
          <w:sz w:val="24"/>
          <w:szCs w:val="24"/>
        </w:rPr>
        <w:t>канал привлечения доверия и денег</w:t>
      </w:r>
      <w:r w:rsidRPr="00763054">
        <w:rPr>
          <w:sz w:val="24"/>
          <w:szCs w:val="24"/>
        </w:rPr>
        <w:t>, а также система автоматической отчётности: всё, что проходит через цифровой рубль и смарт-контракт, сразу формирует цифровой след.</w:t>
      </w:r>
    </w:p>
    <w:p w14:paraId="102C97CE" w14:textId="77777777" w:rsidR="00763054" w:rsidRDefault="00763054" w:rsidP="00763054">
      <w:pPr>
        <w:spacing w:line="276" w:lineRule="auto"/>
        <w:ind w:firstLine="709"/>
        <w:jc w:val="both"/>
        <w:rPr>
          <w:sz w:val="24"/>
          <w:szCs w:val="24"/>
        </w:rPr>
      </w:pPr>
    </w:p>
    <w:p w14:paraId="0F8B3F9F" w14:textId="640ADF7D" w:rsidR="00763054" w:rsidRPr="00763054" w:rsidRDefault="00763054" w:rsidP="00763054">
      <w:pPr>
        <w:spacing w:line="276" w:lineRule="auto"/>
        <w:ind w:firstLine="709"/>
        <w:jc w:val="both"/>
        <w:rPr>
          <w:sz w:val="24"/>
          <w:szCs w:val="24"/>
        </w:rPr>
      </w:pPr>
      <w:r w:rsidRPr="00763054">
        <w:rPr>
          <w:b/>
          <w:bCs/>
          <w:sz w:val="24"/>
          <w:szCs w:val="24"/>
        </w:rPr>
        <w:t>Сегмент B2. Государственные и муниципальные организации-бенефициары</w:t>
      </w:r>
    </w:p>
    <w:p w14:paraId="6C145F25" w14:textId="77777777" w:rsidR="00763054" w:rsidRPr="00763054" w:rsidRDefault="00763054" w:rsidP="00763054">
      <w:pPr>
        <w:spacing w:line="276" w:lineRule="auto"/>
        <w:ind w:firstLine="709"/>
        <w:jc w:val="both"/>
        <w:rPr>
          <w:sz w:val="24"/>
          <w:szCs w:val="24"/>
        </w:rPr>
      </w:pPr>
      <w:r w:rsidRPr="00763054">
        <w:rPr>
          <w:b/>
          <w:bCs/>
          <w:sz w:val="24"/>
          <w:szCs w:val="24"/>
        </w:rPr>
        <w:t>Кто это.</w:t>
      </w:r>
      <w:r w:rsidRPr="00763054">
        <w:rPr>
          <w:sz w:val="24"/>
          <w:szCs w:val="24"/>
        </w:rPr>
        <w:t xml:space="preserve"> Школы, больницы, культурные учреждения, социальные центры, которые реализуют социальные проекты с участием бизнеса и граждан.</w:t>
      </w:r>
    </w:p>
    <w:p w14:paraId="64930AF8" w14:textId="77777777" w:rsidR="00763054" w:rsidRPr="00763054" w:rsidRDefault="00763054" w:rsidP="00763054">
      <w:pPr>
        <w:spacing w:line="276" w:lineRule="auto"/>
        <w:ind w:firstLine="709"/>
        <w:jc w:val="both"/>
        <w:rPr>
          <w:sz w:val="24"/>
          <w:szCs w:val="24"/>
        </w:rPr>
      </w:pPr>
      <w:r w:rsidRPr="00763054">
        <w:rPr>
          <w:b/>
          <w:bCs/>
          <w:sz w:val="24"/>
          <w:szCs w:val="24"/>
        </w:rPr>
        <w:t>Потребность.</w:t>
      </w:r>
      <w:r w:rsidRPr="00763054">
        <w:rPr>
          <w:sz w:val="24"/>
          <w:szCs w:val="24"/>
        </w:rPr>
        <w:t xml:space="preserve"> Нужен способ </w:t>
      </w:r>
      <w:r w:rsidRPr="00763054">
        <w:rPr>
          <w:b/>
          <w:bCs/>
          <w:sz w:val="24"/>
          <w:szCs w:val="24"/>
        </w:rPr>
        <w:t>легально и прозрачно</w:t>
      </w:r>
      <w:r w:rsidRPr="00763054">
        <w:rPr>
          <w:sz w:val="24"/>
          <w:szCs w:val="24"/>
        </w:rPr>
        <w:t xml:space="preserve"> принимать частные и корпоративные пожертвования на конкретные цели (оборудование, ремонт, программы), не попадая в серые схемы.</w:t>
      </w:r>
    </w:p>
    <w:p w14:paraId="69C15885" w14:textId="6912F0F5" w:rsidR="00763054" w:rsidRPr="00763054" w:rsidRDefault="00763054" w:rsidP="00763054">
      <w:pPr>
        <w:spacing w:line="276" w:lineRule="auto"/>
        <w:ind w:firstLine="709"/>
        <w:jc w:val="both"/>
        <w:rPr>
          <w:sz w:val="24"/>
          <w:szCs w:val="24"/>
        </w:rPr>
      </w:pPr>
      <w:r w:rsidRPr="00763054">
        <w:rPr>
          <w:b/>
          <w:bCs/>
          <w:sz w:val="24"/>
          <w:szCs w:val="24"/>
        </w:rPr>
        <w:t>Поведение.</w:t>
      </w:r>
      <w:r w:rsidRPr="00763054">
        <w:rPr>
          <w:sz w:val="24"/>
          <w:szCs w:val="24"/>
        </w:rPr>
        <w:br/>
        <w:t xml:space="preserve">Для них важно, чтобы решение было </w:t>
      </w:r>
      <w:r w:rsidRPr="00763054">
        <w:rPr>
          <w:b/>
          <w:bCs/>
          <w:sz w:val="24"/>
          <w:szCs w:val="24"/>
        </w:rPr>
        <w:t>совместимо с требованиями регулятора</w:t>
      </w:r>
      <w:r w:rsidRPr="00763054">
        <w:rPr>
          <w:sz w:val="24"/>
          <w:szCs w:val="24"/>
        </w:rPr>
        <w:t xml:space="preserve">, использовало инфраструктуру Банка России и НСПК и позволяло легко готовить </w:t>
      </w:r>
      <w:r w:rsidRPr="00763054">
        <w:rPr>
          <w:sz w:val="24"/>
          <w:szCs w:val="24"/>
        </w:rPr>
        <w:lastRenderedPageBreak/>
        <w:t>отчётность для вышестоящих органов. Наш сервис решает именно эту задачу: всё движение средств фиксируется в системе цифрового рубля.</w:t>
      </w:r>
    </w:p>
    <w:p w14:paraId="396DE6D2" w14:textId="77777777" w:rsidR="00763054" w:rsidRPr="00763054" w:rsidRDefault="00763054" w:rsidP="00763054">
      <w:pPr>
        <w:spacing w:line="276" w:lineRule="auto"/>
        <w:ind w:firstLine="709"/>
        <w:jc w:val="both"/>
        <w:rPr>
          <w:b/>
          <w:bCs/>
          <w:sz w:val="24"/>
          <w:szCs w:val="24"/>
        </w:rPr>
      </w:pPr>
      <w:r w:rsidRPr="00763054">
        <w:rPr>
          <w:b/>
          <w:bCs/>
          <w:sz w:val="24"/>
          <w:szCs w:val="24"/>
        </w:rPr>
        <w:t>3. Обобщённый портрет целевой аудитории по ключевым критериям</w:t>
      </w:r>
    </w:p>
    <w:p w14:paraId="483CCD79" w14:textId="77777777" w:rsidR="00763054" w:rsidRPr="00763054" w:rsidRDefault="00763054" w:rsidP="00763054">
      <w:pPr>
        <w:spacing w:line="276" w:lineRule="auto"/>
        <w:ind w:firstLine="709"/>
        <w:jc w:val="both"/>
        <w:rPr>
          <w:sz w:val="24"/>
          <w:szCs w:val="24"/>
        </w:rPr>
      </w:pPr>
      <w:r w:rsidRPr="00763054">
        <w:rPr>
          <w:sz w:val="24"/>
          <w:szCs w:val="24"/>
        </w:rPr>
        <w:t xml:space="preserve">Если собрать критерии в единую картину, то наш </w:t>
      </w:r>
      <w:r w:rsidRPr="00763054">
        <w:rPr>
          <w:b/>
          <w:bCs/>
          <w:sz w:val="24"/>
          <w:szCs w:val="24"/>
        </w:rPr>
        <w:t>ядро целевой аудитории</w:t>
      </w:r>
      <w:r w:rsidRPr="00763054">
        <w:rPr>
          <w:sz w:val="24"/>
          <w:szCs w:val="24"/>
        </w:rPr>
        <w:t xml:space="preserve"> выглядит так.</w:t>
      </w:r>
    </w:p>
    <w:p w14:paraId="5FA363DC" w14:textId="77777777" w:rsidR="00763054" w:rsidRPr="00763054" w:rsidRDefault="00763054" w:rsidP="00763054">
      <w:pPr>
        <w:spacing w:line="276" w:lineRule="auto"/>
        <w:ind w:firstLine="709"/>
        <w:jc w:val="both"/>
        <w:rPr>
          <w:b/>
          <w:bCs/>
          <w:sz w:val="24"/>
          <w:szCs w:val="24"/>
        </w:rPr>
      </w:pPr>
      <w:r w:rsidRPr="00763054">
        <w:rPr>
          <w:b/>
          <w:bCs/>
          <w:sz w:val="24"/>
          <w:szCs w:val="24"/>
        </w:rPr>
        <w:t>Для доноров (физлиц)</w:t>
      </w:r>
    </w:p>
    <w:p w14:paraId="1A3AE503" w14:textId="77777777" w:rsidR="00763054" w:rsidRPr="00763054" w:rsidRDefault="00763054" w:rsidP="00763054">
      <w:pPr>
        <w:numPr>
          <w:ilvl w:val="0"/>
          <w:numId w:val="164"/>
        </w:numPr>
        <w:spacing w:line="276" w:lineRule="auto"/>
        <w:jc w:val="both"/>
        <w:rPr>
          <w:sz w:val="24"/>
          <w:szCs w:val="24"/>
        </w:rPr>
      </w:pPr>
      <w:r w:rsidRPr="00763054">
        <w:rPr>
          <w:b/>
          <w:bCs/>
          <w:sz w:val="24"/>
          <w:szCs w:val="24"/>
        </w:rPr>
        <w:t>Демографический:</w:t>
      </w:r>
      <w:r w:rsidRPr="00763054">
        <w:rPr>
          <w:sz w:val="24"/>
          <w:szCs w:val="24"/>
        </w:rPr>
        <w:t xml:space="preserve"> мужчины и женщины 25–45 лет, преимущественно жители крупных городов, работающие специалисты или предприниматели с доходом «средний +».</w:t>
      </w:r>
    </w:p>
    <w:p w14:paraId="607061C1" w14:textId="77777777" w:rsidR="00763054" w:rsidRPr="00763054" w:rsidRDefault="00763054" w:rsidP="00763054">
      <w:pPr>
        <w:numPr>
          <w:ilvl w:val="0"/>
          <w:numId w:val="164"/>
        </w:numPr>
        <w:spacing w:line="276" w:lineRule="auto"/>
        <w:jc w:val="both"/>
        <w:rPr>
          <w:sz w:val="24"/>
          <w:szCs w:val="24"/>
        </w:rPr>
      </w:pPr>
      <w:r w:rsidRPr="00763054">
        <w:rPr>
          <w:b/>
          <w:bCs/>
          <w:sz w:val="24"/>
          <w:szCs w:val="24"/>
        </w:rPr>
        <w:t>Географический:</w:t>
      </w:r>
      <w:r w:rsidRPr="00763054">
        <w:rPr>
          <w:sz w:val="24"/>
          <w:szCs w:val="24"/>
        </w:rPr>
        <w:t xml:space="preserve"> Россия, приоритет – регионы с высокой долей онлайн-платежей и развитой банковской инфраструктурой.</w:t>
      </w:r>
    </w:p>
    <w:p w14:paraId="526315C2" w14:textId="77777777" w:rsidR="00763054" w:rsidRPr="00763054" w:rsidRDefault="00763054" w:rsidP="00763054">
      <w:pPr>
        <w:numPr>
          <w:ilvl w:val="0"/>
          <w:numId w:val="164"/>
        </w:numPr>
        <w:spacing w:line="276" w:lineRule="auto"/>
        <w:jc w:val="both"/>
        <w:rPr>
          <w:sz w:val="24"/>
          <w:szCs w:val="24"/>
        </w:rPr>
      </w:pPr>
      <w:r w:rsidRPr="00763054">
        <w:rPr>
          <w:b/>
          <w:bCs/>
          <w:sz w:val="24"/>
          <w:szCs w:val="24"/>
        </w:rPr>
        <w:t>Экономический:</w:t>
      </w:r>
      <w:r w:rsidRPr="00763054">
        <w:rPr>
          <w:sz w:val="24"/>
          <w:szCs w:val="24"/>
        </w:rPr>
        <w:t xml:space="preserve"> регулярный доход, наличие «свободного» бюджета на социальные цели (от 1 000 ₽ в месяц и выше).</w:t>
      </w:r>
    </w:p>
    <w:p w14:paraId="3E469BDA" w14:textId="77777777" w:rsidR="00763054" w:rsidRPr="00763054" w:rsidRDefault="00763054" w:rsidP="00763054">
      <w:pPr>
        <w:numPr>
          <w:ilvl w:val="0"/>
          <w:numId w:val="164"/>
        </w:numPr>
        <w:spacing w:line="276" w:lineRule="auto"/>
        <w:jc w:val="both"/>
        <w:rPr>
          <w:sz w:val="24"/>
          <w:szCs w:val="24"/>
        </w:rPr>
      </w:pPr>
      <w:r w:rsidRPr="00763054">
        <w:rPr>
          <w:b/>
          <w:bCs/>
          <w:sz w:val="24"/>
          <w:szCs w:val="24"/>
        </w:rPr>
        <w:t>Социальный:</w:t>
      </w:r>
      <w:r w:rsidRPr="00763054">
        <w:rPr>
          <w:sz w:val="24"/>
          <w:szCs w:val="24"/>
        </w:rPr>
        <w:t xml:space="preserve"> интерес к социальной повестке, участие в волонтёрстве, подписки на фонды, благотворительные инициативы.</w:t>
      </w:r>
    </w:p>
    <w:p w14:paraId="35D5D502" w14:textId="77777777" w:rsidR="00763054" w:rsidRPr="00763054" w:rsidRDefault="00763054" w:rsidP="00763054">
      <w:pPr>
        <w:numPr>
          <w:ilvl w:val="0"/>
          <w:numId w:val="164"/>
        </w:numPr>
        <w:spacing w:line="276" w:lineRule="auto"/>
        <w:jc w:val="both"/>
        <w:rPr>
          <w:sz w:val="24"/>
          <w:szCs w:val="24"/>
        </w:rPr>
      </w:pPr>
      <w:r w:rsidRPr="00763054">
        <w:rPr>
          <w:b/>
          <w:bCs/>
          <w:sz w:val="24"/>
          <w:szCs w:val="24"/>
        </w:rPr>
        <w:t>Психологический:</w:t>
      </w:r>
      <w:r w:rsidRPr="00763054">
        <w:rPr>
          <w:sz w:val="24"/>
          <w:szCs w:val="24"/>
        </w:rPr>
        <w:t xml:space="preserve"> сочетание эмпатии и рациональности; хотят помогать, но не готовы «отдавать деньги в пустоту»; ценят прозрачность, цифры, отчётность и технологичность.</w:t>
      </w:r>
    </w:p>
    <w:p w14:paraId="67598D42" w14:textId="77777777" w:rsidR="00763054" w:rsidRPr="00763054" w:rsidRDefault="00763054" w:rsidP="00763054">
      <w:pPr>
        <w:numPr>
          <w:ilvl w:val="0"/>
          <w:numId w:val="164"/>
        </w:numPr>
        <w:spacing w:line="276" w:lineRule="auto"/>
        <w:jc w:val="both"/>
        <w:rPr>
          <w:sz w:val="24"/>
          <w:szCs w:val="24"/>
        </w:rPr>
      </w:pPr>
      <w:r w:rsidRPr="00763054">
        <w:rPr>
          <w:b/>
          <w:bCs/>
          <w:sz w:val="24"/>
          <w:szCs w:val="24"/>
        </w:rPr>
        <w:t>Поведенческий:</w:t>
      </w:r>
      <w:r w:rsidRPr="00763054">
        <w:rPr>
          <w:sz w:val="24"/>
          <w:szCs w:val="24"/>
        </w:rPr>
        <w:t xml:space="preserve"> активные пользователи мобильных банков и финтех-сервисов; привыкли к тому, что всё «видно в приложении» (история операций, статусы, уведомления); склонны возвращаться к сервису, если получают регулярный фидбек по своим пожертвованиям.</w:t>
      </w:r>
    </w:p>
    <w:p w14:paraId="718D0D84" w14:textId="77777777" w:rsidR="00763054" w:rsidRPr="00763054" w:rsidRDefault="00763054" w:rsidP="00763054">
      <w:pPr>
        <w:spacing w:line="276" w:lineRule="auto"/>
        <w:ind w:firstLine="709"/>
        <w:jc w:val="both"/>
        <w:rPr>
          <w:b/>
          <w:bCs/>
          <w:sz w:val="24"/>
          <w:szCs w:val="24"/>
        </w:rPr>
      </w:pPr>
      <w:r w:rsidRPr="00763054">
        <w:rPr>
          <w:b/>
          <w:bCs/>
          <w:sz w:val="24"/>
          <w:szCs w:val="24"/>
        </w:rPr>
        <w:t>Для бенефициаров</w:t>
      </w:r>
    </w:p>
    <w:p w14:paraId="4B4C7A69" w14:textId="77777777" w:rsidR="00763054" w:rsidRPr="00763054" w:rsidRDefault="00763054" w:rsidP="00763054">
      <w:pPr>
        <w:numPr>
          <w:ilvl w:val="0"/>
          <w:numId w:val="165"/>
        </w:numPr>
        <w:spacing w:line="276" w:lineRule="auto"/>
        <w:jc w:val="both"/>
        <w:rPr>
          <w:sz w:val="24"/>
          <w:szCs w:val="24"/>
        </w:rPr>
      </w:pPr>
      <w:r w:rsidRPr="00763054">
        <w:rPr>
          <w:b/>
          <w:bCs/>
          <w:sz w:val="24"/>
          <w:szCs w:val="24"/>
        </w:rPr>
        <w:t>Демографический / организационный:</w:t>
      </w:r>
      <w:r w:rsidRPr="00763054">
        <w:rPr>
          <w:sz w:val="24"/>
          <w:szCs w:val="24"/>
        </w:rPr>
        <w:t xml:space="preserve"> НКО и учреждения с юридическим статусом, способные участвовать в цифровых процессах (имеют счёт в банке, бухучёт, ответственных сотрудников).</w:t>
      </w:r>
    </w:p>
    <w:p w14:paraId="5000F8EB" w14:textId="77777777" w:rsidR="00763054" w:rsidRPr="00763054" w:rsidRDefault="00763054" w:rsidP="00763054">
      <w:pPr>
        <w:numPr>
          <w:ilvl w:val="0"/>
          <w:numId w:val="165"/>
        </w:numPr>
        <w:spacing w:line="276" w:lineRule="auto"/>
        <w:jc w:val="both"/>
        <w:rPr>
          <w:sz w:val="24"/>
          <w:szCs w:val="24"/>
        </w:rPr>
      </w:pPr>
      <w:r w:rsidRPr="00763054">
        <w:rPr>
          <w:b/>
          <w:bCs/>
          <w:sz w:val="24"/>
          <w:szCs w:val="24"/>
        </w:rPr>
        <w:t>География:</w:t>
      </w:r>
      <w:r w:rsidRPr="00763054">
        <w:rPr>
          <w:sz w:val="24"/>
          <w:szCs w:val="24"/>
        </w:rPr>
        <w:t xml:space="preserve"> вся Россия, акцент на регионы, где есть сильные локальные фонды и социальные инициативы.</w:t>
      </w:r>
    </w:p>
    <w:p w14:paraId="505A22FE" w14:textId="77777777" w:rsidR="00763054" w:rsidRPr="00763054" w:rsidRDefault="00763054" w:rsidP="00763054">
      <w:pPr>
        <w:numPr>
          <w:ilvl w:val="0"/>
          <w:numId w:val="165"/>
        </w:numPr>
        <w:spacing w:line="276" w:lineRule="auto"/>
        <w:jc w:val="both"/>
        <w:rPr>
          <w:sz w:val="24"/>
          <w:szCs w:val="24"/>
        </w:rPr>
      </w:pPr>
      <w:r w:rsidRPr="00763054">
        <w:rPr>
          <w:b/>
          <w:bCs/>
          <w:sz w:val="24"/>
          <w:szCs w:val="24"/>
        </w:rPr>
        <w:t>Экономический:</w:t>
      </w:r>
      <w:r w:rsidRPr="00763054">
        <w:rPr>
          <w:sz w:val="24"/>
          <w:szCs w:val="24"/>
        </w:rPr>
        <w:t xml:space="preserve"> стабильный или растущий объём проектов, потребность в долгосрочном финансировании и доверии крупных доноров.</w:t>
      </w:r>
    </w:p>
    <w:p w14:paraId="2CFD3906" w14:textId="77777777" w:rsidR="00763054" w:rsidRPr="00763054" w:rsidRDefault="00763054" w:rsidP="00763054">
      <w:pPr>
        <w:numPr>
          <w:ilvl w:val="0"/>
          <w:numId w:val="165"/>
        </w:numPr>
        <w:spacing w:line="276" w:lineRule="auto"/>
        <w:jc w:val="both"/>
        <w:rPr>
          <w:sz w:val="24"/>
          <w:szCs w:val="24"/>
        </w:rPr>
      </w:pPr>
      <w:r w:rsidRPr="00763054">
        <w:rPr>
          <w:b/>
          <w:bCs/>
          <w:sz w:val="24"/>
          <w:szCs w:val="24"/>
        </w:rPr>
        <w:t>Социальный:</w:t>
      </w:r>
      <w:r w:rsidRPr="00763054">
        <w:rPr>
          <w:sz w:val="24"/>
          <w:szCs w:val="24"/>
        </w:rPr>
        <w:t xml:space="preserve"> ориентация на системные изменения (образование, здравоохранение, поддержка семей и детей, экология), готовность к открытости.</w:t>
      </w:r>
    </w:p>
    <w:p w14:paraId="0981715A" w14:textId="77777777" w:rsidR="00763054" w:rsidRPr="00763054" w:rsidRDefault="00763054" w:rsidP="00763054">
      <w:pPr>
        <w:numPr>
          <w:ilvl w:val="0"/>
          <w:numId w:val="165"/>
        </w:numPr>
        <w:spacing w:line="276" w:lineRule="auto"/>
        <w:jc w:val="both"/>
        <w:rPr>
          <w:sz w:val="24"/>
          <w:szCs w:val="24"/>
        </w:rPr>
      </w:pPr>
      <w:r w:rsidRPr="00763054">
        <w:rPr>
          <w:b/>
          <w:bCs/>
          <w:sz w:val="24"/>
          <w:szCs w:val="24"/>
        </w:rPr>
        <w:t>Психологический:</w:t>
      </w:r>
      <w:r w:rsidRPr="00763054">
        <w:rPr>
          <w:sz w:val="24"/>
          <w:szCs w:val="24"/>
        </w:rPr>
        <w:t xml:space="preserve"> высокий уровень ответственности, готовность работать по правилам смарт-контракта, </w:t>
      </w:r>
      <w:proofErr w:type="spellStart"/>
      <w:r w:rsidRPr="00763054">
        <w:rPr>
          <w:sz w:val="24"/>
          <w:szCs w:val="24"/>
        </w:rPr>
        <w:t>accepter</w:t>
      </w:r>
      <w:proofErr w:type="spellEnd"/>
      <w:r w:rsidRPr="00763054">
        <w:rPr>
          <w:sz w:val="24"/>
          <w:szCs w:val="24"/>
        </w:rPr>
        <w:t xml:space="preserve"> цифровых инструментов.</w:t>
      </w:r>
    </w:p>
    <w:p w14:paraId="2C1EDA29" w14:textId="6DF05597" w:rsidR="00763054" w:rsidRPr="00763054" w:rsidRDefault="00763054" w:rsidP="00763054">
      <w:pPr>
        <w:numPr>
          <w:ilvl w:val="0"/>
          <w:numId w:val="165"/>
        </w:numPr>
        <w:spacing w:line="276" w:lineRule="auto"/>
        <w:jc w:val="both"/>
        <w:rPr>
          <w:sz w:val="24"/>
          <w:szCs w:val="24"/>
        </w:rPr>
      </w:pPr>
      <w:r w:rsidRPr="00763054">
        <w:rPr>
          <w:b/>
          <w:bCs/>
          <w:sz w:val="24"/>
          <w:szCs w:val="24"/>
        </w:rPr>
        <w:t>Поведенческий:</w:t>
      </w:r>
      <w:r w:rsidRPr="00763054">
        <w:rPr>
          <w:sz w:val="24"/>
          <w:szCs w:val="24"/>
        </w:rPr>
        <w:t xml:space="preserve"> активно участвуют в грантовых конкурсах, используют CRM / таблицы для отчётности, ищут новые каналы привлечения средств и готовы интегрировать сервис «Целевой рубль» в свою проектную деятельность.</w:t>
      </w:r>
    </w:p>
    <w:p w14:paraId="1CCDA6F9" w14:textId="48772B42" w:rsidR="00763054" w:rsidRDefault="00763054" w:rsidP="00763054">
      <w:pPr>
        <w:spacing w:line="276" w:lineRule="auto"/>
        <w:ind w:firstLine="709"/>
        <w:jc w:val="both"/>
        <w:rPr>
          <w:sz w:val="24"/>
          <w:szCs w:val="24"/>
        </w:rPr>
      </w:pPr>
      <w:r w:rsidRPr="00763054">
        <w:rPr>
          <w:sz w:val="24"/>
          <w:szCs w:val="24"/>
        </w:rPr>
        <w:lastRenderedPageBreak/>
        <w:t xml:space="preserve">Таким образом, целевая аудитория сервиса «Целевой рубль» — это </w:t>
      </w:r>
      <w:r w:rsidRPr="00763054">
        <w:rPr>
          <w:b/>
          <w:bCs/>
          <w:sz w:val="24"/>
          <w:szCs w:val="24"/>
        </w:rPr>
        <w:t>цифровые, ответственные доноры</w:t>
      </w:r>
      <w:r w:rsidRPr="00763054">
        <w:rPr>
          <w:sz w:val="24"/>
          <w:szCs w:val="24"/>
        </w:rPr>
        <w:t xml:space="preserve"> (частные и корпоративные), которые хотят помогать осознанно и прозрачно, и </w:t>
      </w:r>
      <w:r w:rsidRPr="00763054">
        <w:rPr>
          <w:b/>
          <w:bCs/>
          <w:sz w:val="24"/>
          <w:szCs w:val="24"/>
        </w:rPr>
        <w:t>профессиональные организации-бенефициары</w:t>
      </w:r>
      <w:r w:rsidRPr="00763054">
        <w:rPr>
          <w:sz w:val="24"/>
          <w:szCs w:val="24"/>
        </w:rPr>
        <w:t>, готовые работать по понятным цифровым правилам. Наш продукт соединяет эти две группы в едином контуре: донор получает прозрачность и контроль, бенефициар — устойчивое доверие и удобный канал финансирования.</w:t>
      </w:r>
    </w:p>
    <w:p w14:paraId="1EC3685B" w14:textId="77777777" w:rsidR="00763054" w:rsidRDefault="00763054">
      <w:pPr>
        <w:rPr>
          <w:sz w:val="24"/>
          <w:szCs w:val="24"/>
        </w:rPr>
      </w:pPr>
      <w:r>
        <w:rPr>
          <w:sz w:val="24"/>
          <w:szCs w:val="24"/>
        </w:rPr>
        <w:br w:type="page"/>
      </w:r>
    </w:p>
    <w:p w14:paraId="7C00DEFB" w14:textId="5444230B" w:rsidR="00763054" w:rsidRDefault="00763054" w:rsidP="00763054">
      <w:pPr>
        <w:pStyle w:val="2"/>
        <w:rPr>
          <w:rFonts w:ascii="Times New Roman" w:hAnsi="Times New Roman" w:cs="Times New Roman"/>
          <w:b/>
          <w:bCs/>
          <w:color w:val="auto"/>
        </w:rPr>
      </w:pPr>
      <w:bookmarkStart w:id="33" w:name="_Toc216043652"/>
      <w:r w:rsidRPr="00763054">
        <w:rPr>
          <w:rFonts w:ascii="Times New Roman" w:hAnsi="Times New Roman" w:cs="Times New Roman"/>
          <w:b/>
          <w:bCs/>
          <w:color w:val="auto"/>
        </w:rPr>
        <w:lastRenderedPageBreak/>
        <w:t>2.4 Customer Development</w:t>
      </w:r>
      <w:bookmarkEnd w:id="33"/>
    </w:p>
    <w:p w14:paraId="67BAC751" w14:textId="77777777" w:rsidR="008D3E96" w:rsidRPr="008D3E96" w:rsidRDefault="008D3E96" w:rsidP="008D3E96">
      <w:pPr>
        <w:spacing w:line="276" w:lineRule="auto"/>
        <w:ind w:firstLine="709"/>
        <w:jc w:val="both"/>
        <w:rPr>
          <w:sz w:val="24"/>
          <w:szCs w:val="24"/>
        </w:rPr>
      </w:pPr>
      <w:r w:rsidRPr="008D3E96">
        <w:rPr>
          <w:sz w:val="24"/>
          <w:szCs w:val="24"/>
        </w:rPr>
        <w:t xml:space="preserve">Методология </w:t>
      </w:r>
      <w:r w:rsidRPr="008D3E96">
        <w:rPr>
          <w:i/>
          <w:iCs/>
          <w:sz w:val="24"/>
          <w:szCs w:val="24"/>
        </w:rPr>
        <w:t>Customer Development</w:t>
      </w:r>
      <w:r w:rsidRPr="008D3E96">
        <w:rPr>
          <w:sz w:val="24"/>
          <w:szCs w:val="24"/>
        </w:rPr>
        <w:t xml:space="preserve"> применяется для проверки ключевых продуктовых гипотез на ранних этапах разработки цифровых сервисов. Для проекта «Целевой рубль» её использование является критически важным, поскольку продукт работает в чувствительной социальной сфере — благотворительности, где успех напрямую зависит от доверия пользователей, осознанного поведения доноров и прозрачности для благотворительных организаций.</w:t>
      </w:r>
    </w:p>
    <w:p w14:paraId="50AB4A55" w14:textId="0803BDBF" w:rsidR="008D3E96" w:rsidRPr="008D3E96" w:rsidRDefault="008D3E96" w:rsidP="008D3E96">
      <w:pPr>
        <w:spacing w:line="276" w:lineRule="auto"/>
        <w:ind w:firstLine="709"/>
        <w:jc w:val="both"/>
        <w:rPr>
          <w:sz w:val="24"/>
          <w:szCs w:val="24"/>
        </w:rPr>
      </w:pPr>
      <w:r w:rsidRPr="008D3E96">
        <w:rPr>
          <w:sz w:val="24"/>
          <w:szCs w:val="24"/>
        </w:rPr>
        <w:t xml:space="preserve">Основная цель проведения Customer Development в рамках данного исследования — </w:t>
      </w:r>
      <w:r w:rsidRPr="008D3E96">
        <w:rPr>
          <w:b/>
          <w:bCs/>
          <w:sz w:val="24"/>
          <w:szCs w:val="24"/>
        </w:rPr>
        <w:t>подтвердить или опровергнуть ключевые предположения о мотивации доноров, барьерах организаций-бенефициаров и ожидаемой ценности сервиса</w:t>
      </w:r>
      <w:r w:rsidRPr="008D3E96">
        <w:rPr>
          <w:sz w:val="24"/>
          <w:szCs w:val="24"/>
        </w:rPr>
        <w:t>. Проверка гипотез позволяет минимизировать риски создания продукта, который не решает реальной проблемы аудитории, и, наоборот, повысить вероятность рыночного успеха за счёт более точного понимания потребностей и поведения пользователей.</w:t>
      </w:r>
    </w:p>
    <w:p w14:paraId="07ED3F84" w14:textId="596F8BDD" w:rsidR="00763054" w:rsidRDefault="00763054" w:rsidP="00763054">
      <w:pPr>
        <w:pStyle w:val="3"/>
        <w:rPr>
          <w:b/>
          <w:bCs/>
          <w:color w:val="auto"/>
        </w:rPr>
      </w:pPr>
      <w:bookmarkStart w:id="34" w:name="_Toc216043653"/>
      <w:r w:rsidRPr="00763054">
        <w:rPr>
          <w:b/>
          <w:bCs/>
          <w:color w:val="auto"/>
        </w:rPr>
        <w:t>2.4.1 Формирование гипотез для поиска целевой аудитории</w:t>
      </w:r>
      <w:bookmarkEnd w:id="34"/>
    </w:p>
    <w:p w14:paraId="3149DB4B" w14:textId="77777777" w:rsidR="008D3E96" w:rsidRPr="008D3E96" w:rsidRDefault="008D3E96" w:rsidP="008D3E96">
      <w:pPr>
        <w:spacing w:line="276" w:lineRule="auto"/>
        <w:ind w:firstLine="709"/>
        <w:jc w:val="both"/>
        <w:rPr>
          <w:sz w:val="24"/>
          <w:szCs w:val="24"/>
        </w:rPr>
      </w:pPr>
      <w:r w:rsidRPr="008D3E96">
        <w:rPr>
          <w:sz w:val="24"/>
          <w:szCs w:val="24"/>
        </w:rPr>
        <w:t>На основе анализа потребителей, сегментации аудитории и исследования рынка были сформированы три ключевые гипотезы — каждая связана с конкретной проблемой, которую сервис должен решить.</w:t>
      </w:r>
    </w:p>
    <w:p w14:paraId="796EA99B" w14:textId="74161AA1" w:rsidR="008D3E96" w:rsidRPr="008D3E96" w:rsidRDefault="008D3E96" w:rsidP="008D3E96">
      <w:pPr>
        <w:spacing w:line="276" w:lineRule="auto"/>
        <w:ind w:firstLine="709"/>
        <w:jc w:val="both"/>
        <w:rPr>
          <w:sz w:val="24"/>
          <w:szCs w:val="24"/>
        </w:rPr>
      </w:pPr>
    </w:p>
    <w:p w14:paraId="256D8596" w14:textId="77777777" w:rsidR="008D3E96" w:rsidRPr="008D3E96" w:rsidRDefault="008D3E96" w:rsidP="008D3E96">
      <w:pPr>
        <w:spacing w:line="276" w:lineRule="auto"/>
        <w:ind w:firstLine="709"/>
        <w:jc w:val="both"/>
        <w:rPr>
          <w:b/>
          <w:bCs/>
          <w:sz w:val="24"/>
          <w:szCs w:val="24"/>
        </w:rPr>
      </w:pPr>
      <w:r w:rsidRPr="008D3E96">
        <w:rPr>
          <w:b/>
          <w:bCs/>
          <w:sz w:val="24"/>
          <w:szCs w:val="24"/>
        </w:rPr>
        <w:t>Гипотеза 1. Донорам важно видеть, куда ушли их деньги, и отсутствие прозрачности уменьшает готовность к пожертвованиям</w:t>
      </w:r>
    </w:p>
    <w:p w14:paraId="75AAA315" w14:textId="77777777" w:rsidR="008D3E96" w:rsidRPr="008D3E96" w:rsidRDefault="008D3E96" w:rsidP="008D3E96">
      <w:pPr>
        <w:spacing w:line="276" w:lineRule="auto"/>
        <w:ind w:firstLine="709"/>
        <w:jc w:val="both"/>
        <w:rPr>
          <w:b/>
          <w:bCs/>
          <w:sz w:val="24"/>
          <w:szCs w:val="24"/>
        </w:rPr>
      </w:pPr>
      <w:r w:rsidRPr="008D3E96">
        <w:rPr>
          <w:b/>
          <w:bCs/>
          <w:sz w:val="24"/>
          <w:szCs w:val="24"/>
        </w:rPr>
        <w:t>Предположение</w:t>
      </w:r>
    </w:p>
    <w:p w14:paraId="2E3F436F" w14:textId="77777777" w:rsidR="008D3E96" w:rsidRPr="008D3E96" w:rsidRDefault="008D3E96" w:rsidP="008D3E96">
      <w:pPr>
        <w:spacing w:line="276" w:lineRule="auto"/>
        <w:ind w:firstLine="709"/>
        <w:jc w:val="both"/>
        <w:rPr>
          <w:sz w:val="24"/>
          <w:szCs w:val="24"/>
        </w:rPr>
      </w:pPr>
      <w:r w:rsidRPr="008D3E96">
        <w:rPr>
          <w:sz w:val="24"/>
          <w:szCs w:val="24"/>
        </w:rPr>
        <w:t xml:space="preserve">Мы предполагаем, что </w:t>
      </w:r>
      <w:r w:rsidRPr="008D3E96">
        <w:rPr>
          <w:b/>
          <w:bCs/>
          <w:sz w:val="24"/>
          <w:szCs w:val="24"/>
        </w:rPr>
        <w:t>отсутствие прозрачности</w:t>
      </w:r>
      <w:r w:rsidRPr="008D3E96">
        <w:rPr>
          <w:sz w:val="24"/>
          <w:szCs w:val="24"/>
        </w:rPr>
        <w:t xml:space="preserve"> благотворительных пожертвований снижает доверие, и </w:t>
      </w:r>
      <w:r w:rsidRPr="008D3E96">
        <w:rPr>
          <w:b/>
          <w:bCs/>
          <w:sz w:val="24"/>
          <w:szCs w:val="24"/>
        </w:rPr>
        <w:t>пользователи будут делать пожертвования чаще</w:t>
      </w:r>
      <w:r w:rsidRPr="008D3E96">
        <w:rPr>
          <w:sz w:val="24"/>
          <w:szCs w:val="24"/>
        </w:rPr>
        <w:t>, если смогут контролировать и отслеживать движение средств.</w:t>
      </w:r>
    </w:p>
    <w:p w14:paraId="4C0AB4E4" w14:textId="77777777" w:rsidR="008D3E96" w:rsidRPr="008D3E96" w:rsidRDefault="008D3E96" w:rsidP="008D3E96">
      <w:pPr>
        <w:spacing w:line="276" w:lineRule="auto"/>
        <w:ind w:firstLine="709"/>
        <w:jc w:val="both"/>
        <w:rPr>
          <w:b/>
          <w:bCs/>
          <w:sz w:val="24"/>
          <w:szCs w:val="24"/>
        </w:rPr>
      </w:pPr>
      <w:r w:rsidRPr="008D3E96">
        <w:rPr>
          <w:b/>
          <w:bCs/>
          <w:sz w:val="24"/>
          <w:szCs w:val="24"/>
        </w:rPr>
        <w:t>Действие для проверки (вопросы интервью)</w:t>
      </w:r>
    </w:p>
    <w:p w14:paraId="51CA782D" w14:textId="77777777" w:rsidR="008D3E96" w:rsidRPr="008D3E96" w:rsidRDefault="008D3E96" w:rsidP="008D3E96">
      <w:pPr>
        <w:numPr>
          <w:ilvl w:val="0"/>
          <w:numId w:val="166"/>
        </w:numPr>
        <w:spacing w:line="276" w:lineRule="auto"/>
        <w:jc w:val="both"/>
        <w:rPr>
          <w:sz w:val="24"/>
          <w:szCs w:val="24"/>
        </w:rPr>
      </w:pPr>
      <w:r w:rsidRPr="008D3E96">
        <w:rPr>
          <w:sz w:val="24"/>
          <w:szCs w:val="24"/>
        </w:rPr>
        <w:t>Опишите ваш недавний опыт благотворительного пожертвования.</w:t>
      </w:r>
    </w:p>
    <w:p w14:paraId="5F713F05" w14:textId="77777777" w:rsidR="008D3E96" w:rsidRPr="008D3E96" w:rsidRDefault="008D3E96" w:rsidP="008D3E96">
      <w:pPr>
        <w:numPr>
          <w:ilvl w:val="0"/>
          <w:numId w:val="166"/>
        </w:numPr>
        <w:spacing w:line="276" w:lineRule="auto"/>
        <w:jc w:val="both"/>
        <w:rPr>
          <w:sz w:val="24"/>
          <w:szCs w:val="24"/>
        </w:rPr>
      </w:pPr>
      <w:r w:rsidRPr="008D3E96">
        <w:rPr>
          <w:sz w:val="24"/>
          <w:szCs w:val="24"/>
        </w:rPr>
        <w:t>Были ли у вас сомнения насчёт того, как используются ваши деньги?</w:t>
      </w:r>
    </w:p>
    <w:p w14:paraId="168B9981" w14:textId="77777777" w:rsidR="008D3E96" w:rsidRPr="008D3E96" w:rsidRDefault="008D3E96" w:rsidP="008D3E96">
      <w:pPr>
        <w:numPr>
          <w:ilvl w:val="0"/>
          <w:numId w:val="166"/>
        </w:numPr>
        <w:spacing w:line="276" w:lineRule="auto"/>
        <w:jc w:val="both"/>
        <w:rPr>
          <w:sz w:val="24"/>
          <w:szCs w:val="24"/>
        </w:rPr>
      </w:pPr>
      <w:r w:rsidRPr="008D3E96">
        <w:rPr>
          <w:sz w:val="24"/>
          <w:szCs w:val="24"/>
        </w:rPr>
        <w:t>Какие инструменты контроля кажутся вам достаточными?</w:t>
      </w:r>
    </w:p>
    <w:p w14:paraId="048CB8EB" w14:textId="77777777" w:rsidR="008D3E96" w:rsidRPr="008D3E96" w:rsidRDefault="008D3E96" w:rsidP="008D3E96">
      <w:pPr>
        <w:numPr>
          <w:ilvl w:val="0"/>
          <w:numId w:val="166"/>
        </w:numPr>
        <w:spacing w:line="276" w:lineRule="auto"/>
        <w:jc w:val="both"/>
        <w:rPr>
          <w:sz w:val="24"/>
          <w:szCs w:val="24"/>
        </w:rPr>
      </w:pPr>
      <w:r w:rsidRPr="008D3E96">
        <w:rPr>
          <w:sz w:val="24"/>
          <w:szCs w:val="24"/>
        </w:rPr>
        <w:t>Повлияло бы повышение прозрачности (отчёты, смарт-контракты, статус проекта) на частоту ваших пожертвований?</w:t>
      </w:r>
    </w:p>
    <w:p w14:paraId="259EB4B0" w14:textId="77777777" w:rsidR="008D3E96" w:rsidRPr="008D3E96" w:rsidRDefault="008D3E96" w:rsidP="008D3E96">
      <w:pPr>
        <w:spacing w:line="276" w:lineRule="auto"/>
        <w:ind w:firstLine="709"/>
        <w:jc w:val="both"/>
        <w:rPr>
          <w:b/>
          <w:bCs/>
          <w:sz w:val="24"/>
          <w:szCs w:val="24"/>
        </w:rPr>
      </w:pPr>
      <w:r w:rsidRPr="008D3E96">
        <w:rPr>
          <w:b/>
          <w:bCs/>
          <w:sz w:val="24"/>
          <w:szCs w:val="24"/>
        </w:rPr>
        <w:t>Метрика результата</w:t>
      </w:r>
    </w:p>
    <w:p w14:paraId="548688F2" w14:textId="7998FC50" w:rsidR="008D3E96" w:rsidRPr="008D3E96" w:rsidRDefault="008D3E96" w:rsidP="008D3E96">
      <w:pPr>
        <w:spacing w:line="276" w:lineRule="auto"/>
        <w:ind w:firstLine="709"/>
        <w:jc w:val="both"/>
        <w:rPr>
          <w:sz w:val="24"/>
          <w:szCs w:val="24"/>
        </w:rPr>
      </w:pPr>
      <w:r w:rsidRPr="008D3E96">
        <w:rPr>
          <w:sz w:val="24"/>
          <w:szCs w:val="24"/>
        </w:rPr>
        <w:t>Гипотеза считается подтверждённой, если:</w:t>
      </w:r>
      <w:r w:rsidRPr="008D3E96">
        <w:rPr>
          <w:sz w:val="24"/>
          <w:szCs w:val="24"/>
        </w:rPr>
        <w:br/>
      </w:r>
      <w:r w:rsidRPr="008D3E96">
        <w:rPr>
          <w:b/>
          <w:bCs/>
          <w:sz w:val="24"/>
          <w:szCs w:val="24"/>
        </w:rPr>
        <w:t xml:space="preserve">≥ 60% </w:t>
      </w:r>
      <w:r>
        <w:rPr>
          <w:b/>
          <w:bCs/>
          <w:sz w:val="24"/>
          <w:szCs w:val="24"/>
        </w:rPr>
        <w:t>донор</w:t>
      </w:r>
      <w:r w:rsidRPr="008D3E96">
        <w:rPr>
          <w:b/>
          <w:bCs/>
          <w:sz w:val="24"/>
          <w:szCs w:val="24"/>
        </w:rPr>
        <w:t>-респондентов прямо укажут, что отсутствие прозрачности мешает им жертвовать чаще.</w:t>
      </w:r>
    </w:p>
    <w:p w14:paraId="484090EB" w14:textId="77777777" w:rsidR="008D3E96" w:rsidRPr="008D3E96" w:rsidRDefault="008D3E96" w:rsidP="008D3E96">
      <w:pPr>
        <w:spacing w:line="276" w:lineRule="auto"/>
        <w:ind w:firstLine="709"/>
        <w:jc w:val="both"/>
        <w:rPr>
          <w:b/>
          <w:bCs/>
          <w:sz w:val="24"/>
          <w:szCs w:val="24"/>
        </w:rPr>
      </w:pPr>
      <w:r w:rsidRPr="008D3E96">
        <w:rPr>
          <w:b/>
          <w:bCs/>
          <w:sz w:val="24"/>
          <w:szCs w:val="24"/>
        </w:rPr>
        <w:t>Вывод</w:t>
      </w:r>
    </w:p>
    <w:p w14:paraId="70045B83" w14:textId="77777777" w:rsidR="008D3E96" w:rsidRPr="008D3E96" w:rsidRDefault="008D3E96" w:rsidP="008D3E96">
      <w:pPr>
        <w:spacing w:line="276" w:lineRule="auto"/>
        <w:ind w:firstLine="709"/>
        <w:jc w:val="both"/>
        <w:rPr>
          <w:sz w:val="24"/>
          <w:szCs w:val="24"/>
        </w:rPr>
      </w:pPr>
      <w:r w:rsidRPr="008D3E96">
        <w:rPr>
          <w:sz w:val="24"/>
          <w:szCs w:val="24"/>
        </w:rPr>
        <w:t>Если гипотеза подтвердится — сервис делает основной акцент на:</w:t>
      </w:r>
    </w:p>
    <w:p w14:paraId="7237B01D" w14:textId="77777777" w:rsidR="008D3E96" w:rsidRPr="008D3E96" w:rsidRDefault="008D3E96" w:rsidP="008D3E96">
      <w:pPr>
        <w:numPr>
          <w:ilvl w:val="0"/>
          <w:numId w:val="167"/>
        </w:numPr>
        <w:spacing w:line="276" w:lineRule="auto"/>
        <w:jc w:val="both"/>
        <w:rPr>
          <w:sz w:val="24"/>
          <w:szCs w:val="24"/>
        </w:rPr>
      </w:pPr>
      <w:r w:rsidRPr="008D3E96">
        <w:rPr>
          <w:sz w:val="24"/>
          <w:szCs w:val="24"/>
        </w:rPr>
        <w:lastRenderedPageBreak/>
        <w:t>механизмах прозрачности движения денег;</w:t>
      </w:r>
    </w:p>
    <w:p w14:paraId="5D6C4EBB" w14:textId="77777777" w:rsidR="008D3E96" w:rsidRPr="008D3E96" w:rsidRDefault="008D3E96" w:rsidP="008D3E96">
      <w:pPr>
        <w:numPr>
          <w:ilvl w:val="0"/>
          <w:numId w:val="167"/>
        </w:numPr>
        <w:spacing w:line="276" w:lineRule="auto"/>
        <w:jc w:val="both"/>
        <w:rPr>
          <w:sz w:val="24"/>
          <w:szCs w:val="24"/>
        </w:rPr>
      </w:pPr>
      <w:r w:rsidRPr="008D3E96">
        <w:rPr>
          <w:sz w:val="24"/>
          <w:szCs w:val="24"/>
        </w:rPr>
        <w:t>публичных отчётах;</w:t>
      </w:r>
    </w:p>
    <w:p w14:paraId="1F154210" w14:textId="77777777" w:rsidR="008D3E96" w:rsidRPr="008D3E96" w:rsidRDefault="008D3E96" w:rsidP="008D3E96">
      <w:pPr>
        <w:numPr>
          <w:ilvl w:val="0"/>
          <w:numId w:val="167"/>
        </w:numPr>
        <w:spacing w:line="276" w:lineRule="auto"/>
        <w:jc w:val="both"/>
        <w:rPr>
          <w:sz w:val="24"/>
          <w:szCs w:val="24"/>
        </w:rPr>
      </w:pPr>
      <w:r w:rsidRPr="008D3E96">
        <w:rPr>
          <w:sz w:val="24"/>
          <w:szCs w:val="24"/>
        </w:rPr>
        <w:t>интерфейсе отслеживания этапов проекта;</w:t>
      </w:r>
    </w:p>
    <w:p w14:paraId="0D942965" w14:textId="77777777" w:rsidR="008D3E96" w:rsidRPr="008D3E96" w:rsidRDefault="008D3E96" w:rsidP="008D3E96">
      <w:pPr>
        <w:numPr>
          <w:ilvl w:val="0"/>
          <w:numId w:val="167"/>
        </w:numPr>
        <w:spacing w:line="276" w:lineRule="auto"/>
        <w:jc w:val="both"/>
        <w:rPr>
          <w:sz w:val="24"/>
          <w:szCs w:val="24"/>
        </w:rPr>
      </w:pPr>
      <w:r w:rsidRPr="008D3E96">
        <w:rPr>
          <w:sz w:val="24"/>
          <w:szCs w:val="24"/>
        </w:rPr>
        <w:t>«геймификации прозрачности» (лейблы, значки доверия и т.д.).</w:t>
      </w:r>
    </w:p>
    <w:p w14:paraId="0804C968" w14:textId="02AE4EEA" w:rsidR="008D3E96" w:rsidRPr="008D3E96" w:rsidRDefault="008D3E96" w:rsidP="008D3E96">
      <w:pPr>
        <w:spacing w:line="276" w:lineRule="auto"/>
        <w:ind w:firstLine="709"/>
        <w:jc w:val="both"/>
        <w:rPr>
          <w:sz w:val="24"/>
          <w:szCs w:val="24"/>
        </w:rPr>
      </w:pPr>
    </w:p>
    <w:p w14:paraId="3AAF59B9" w14:textId="77777777" w:rsidR="008D3E96" w:rsidRPr="008D3E96" w:rsidRDefault="008D3E96" w:rsidP="008D3E96">
      <w:pPr>
        <w:spacing w:line="276" w:lineRule="auto"/>
        <w:ind w:firstLine="709"/>
        <w:jc w:val="both"/>
        <w:rPr>
          <w:b/>
          <w:bCs/>
          <w:sz w:val="24"/>
          <w:szCs w:val="24"/>
        </w:rPr>
      </w:pPr>
      <w:r w:rsidRPr="008D3E96">
        <w:rPr>
          <w:b/>
          <w:bCs/>
          <w:sz w:val="24"/>
          <w:szCs w:val="24"/>
        </w:rPr>
        <w:t>Гипотеза 2. НКО испытывают сложности в документообороте и отчётности и заинтересованы в автоматизации</w:t>
      </w:r>
    </w:p>
    <w:p w14:paraId="7411D7DC" w14:textId="77777777" w:rsidR="008D3E96" w:rsidRPr="008D3E96" w:rsidRDefault="008D3E96" w:rsidP="008D3E96">
      <w:pPr>
        <w:spacing w:line="276" w:lineRule="auto"/>
        <w:ind w:firstLine="709"/>
        <w:jc w:val="both"/>
        <w:rPr>
          <w:b/>
          <w:bCs/>
          <w:sz w:val="24"/>
          <w:szCs w:val="24"/>
        </w:rPr>
      </w:pPr>
      <w:r w:rsidRPr="008D3E96">
        <w:rPr>
          <w:b/>
          <w:bCs/>
          <w:sz w:val="24"/>
          <w:szCs w:val="24"/>
        </w:rPr>
        <w:t>Предположение</w:t>
      </w:r>
    </w:p>
    <w:p w14:paraId="6B9301F7" w14:textId="77777777" w:rsidR="008D3E96" w:rsidRPr="008D3E96" w:rsidRDefault="008D3E96" w:rsidP="008D3E96">
      <w:pPr>
        <w:spacing w:line="276" w:lineRule="auto"/>
        <w:ind w:firstLine="709"/>
        <w:jc w:val="both"/>
        <w:rPr>
          <w:sz w:val="24"/>
          <w:szCs w:val="24"/>
        </w:rPr>
      </w:pPr>
      <w:r w:rsidRPr="008D3E96">
        <w:rPr>
          <w:sz w:val="24"/>
          <w:szCs w:val="24"/>
        </w:rPr>
        <w:t xml:space="preserve">Мы предполагаем, что большинство благотворительных организаций сталкиваются с трудностями при подготовке отчётности и контроле финансовых потоков, и </w:t>
      </w:r>
      <w:r w:rsidRPr="008D3E96">
        <w:rPr>
          <w:b/>
          <w:bCs/>
          <w:sz w:val="24"/>
          <w:szCs w:val="24"/>
        </w:rPr>
        <w:t>будут активно пользоваться сервисом, который автоматизирует эти процессы</w:t>
      </w:r>
      <w:r w:rsidRPr="008D3E96">
        <w:rPr>
          <w:sz w:val="24"/>
          <w:szCs w:val="24"/>
        </w:rPr>
        <w:t>.</w:t>
      </w:r>
    </w:p>
    <w:p w14:paraId="01BF4211" w14:textId="77777777" w:rsidR="008D3E96" w:rsidRPr="008D3E96" w:rsidRDefault="008D3E96" w:rsidP="008D3E96">
      <w:pPr>
        <w:spacing w:line="276" w:lineRule="auto"/>
        <w:ind w:firstLine="709"/>
        <w:jc w:val="both"/>
        <w:rPr>
          <w:b/>
          <w:bCs/>
          <w:sz w:val="24"/>
          <w:szCs w:val="24"/>
        </w:rPr>
      </w:pPr>
      <w:r w:rsidRPr="008D3E96">
        <w:rPr>
          <w:b/>
          <w:bCs/>
          <w:sz w:val="24"/>
          <w:szCs w:val="24"/>
        </w:rPr>
        <w:t>Действие для проверки (вопросы интервью)</w:t>
      </w:r>
    </w:p>
    <w:p w14:paraId="215637DB" w14:textId="77777777" w:rsidR="008D3E96" w:rsidRPr="008D3E96" w:rsidRDefault="008D3E96" w:rsidP="008D3E96">
      <w:pPr>
        <w:numPr>
          <w:ilvl w:val="0"/>
          <w:numId w:val="168"/>
        </w:numPr>
        <w:spacing w:line="276" w:lineRule="auto"/>
        <w:jc w:val="both"/>
        <w:rPr>
          <w:sz w:val="24"/>
          <w:szCs w:val="24"/>
        </w:rPr>
      </w:pPr>
      <w:r w:rsidRPr="008D3E96">
        <w:rPr>
          <w:sz w:val="24"/>
          <w:szCs w:val="24"/>
        </w:rPr>
        <w:t>С какими сложностями вы сталкиваетесь при подготовке отчётности по пожертвованиям?</w:t>
      </w:r>
    </w:p>
    <w:p w14:paraId="03A99073" w14:textId="77777777" w:rsidR="008D3E96" w:rsidRPr="008D3E96" w:rsidRDefault="008D3E96" w:rsidP="008D3E96">
      <w:pPr>
        <w:numPr>
          <w:ilvl w:val="0"/>
          <w:numId w:val="168"/>
        </w:numPr>
        <w:spacing w:line="276" w:lineRule="auto"/>
        <w:jc w:val="both"/>
        <w:rPr>
          <w:sz w:val="24"/>
          <w:szCs w:val="24"/>
        </w:rPr>
      </w:pPr>
      <w:r w:rsidRPr="008D3E96">
        <w:rPr>
          <w:sz w:val="24"/>
          <w:szCs w:val="24"/>
        </w:rPr>
        <w:t>Сколько времени уходит на подтверждение этапов проекта?</w:t>
      </w:r>
    </w:p>
    <w:p w14:paraId="1B1745A0" w14:textId="77777777" w:rsidR="008D3E96" w:rsidRPr="008D3E96" w:rsidRDefault="008D3E96" w:rsidP="008D3E96">
      <w:pPr>
        <w:numPr>
          <w:ilvl w:val="0"/>
          <w:numId w:val="168"/>
        </w:numPr>
        <w:spacing w:line="276" w:lineRule="auto"/>
        <w:jc w:val="both"/>
        <w:rPr>
          <w:sz w:val="24"/>
          <w:szCs w:val="24"/>
        </w:rPr>
      </w:pPr>
      <w:r w:rsidRPr="008D3E96">
        <w:rPr>
          <w:sz w:val="24"/>
          <w:szCs w:val="24"/>
        </w:rPr>
        <w:t>Какие инструменты автоматизации вы уже используете?</w:t>
      </w:r>
    </w:p>
    <w:p w14:paraId="66D6C74A" w14:textId="77777777" w:rsidR="008D3E96" w:rsidRPr="008D3E96" w:rsidRDefault="008D3E96" w:rsidP="008D3E96">
      <w:pPr>
        <w:numPr>
          <w:ilvl w:val="0"/>
          <w:numId w:val="168"/>
        </w:numPr>
        <w:spacing w:line="276" w:lineRule="auto"/>
        <w:jc w:val="both"/>
        <w:rPr>
          <w:sz w:val="24"/>
          <w:szCs w:val="24"/>
        </w:rPr>
      </w:pPr>
      <w:r w:rsidRPr="008D3E96">
        <w:rPr>
          <w:sz w:val="24"/>
          <w:szCs w:val="24"/>
        </w:rPr>
        <w:t>Насколько полезным был бы автоматический контроль траншей через цифровой рубль?</w:t>
      </w:r>
    </w:p>
    <w:p w14:paraId="58A85C9D" w14:textId="77777777" w:rsidR="008D3E96" w:rsidRPr="008D3E96" w:rsidRDefault="008D3E96" w:rsidP="008D3E96">
      <w:pPr>
        <w:spacing w:line="276" w:lineRule="auto"/>
        <w:ind w:firstLine="709"/>
        <w:jc w:val="both"/>
        <w:rPr>
          <w:b/>
          <w:bCs/>
          <w:sz w:val="24"/>
          <w:szCs w:val="24"/>
        </w:rPr>
      </w:pPr>
      <w:r w:rsidRPr="008D3E96">
        <w:rPr>
          <w:b/>
          <w:bCs/>
          <w:sz w:val="24"/>
          <w:szCs w:val="24"/>
        </w:rPr>
        <w:t>Метрика результата</w:t>
      </w:r>
    </w:p>
    <w:p w14:paraId="4DF5E11B" w14:textId="77777777" w:rsidR="008D3E96" w:rsidRPr="008D3E96" w:rsidRDefault="008D3E96" w:rsidP="008D3E96">
      <w:pPr>
        <w:spacing w:line="276" w:lineRule="auto"/>
        <w:ind w:firstLine="709"/>
        <w:jc w:val="both"/>
        <w:rPr>
          <w:sz w:val="24"/>
          <w:szCs w:val="24"/>
        </w:rPr>
      </w:pPr>
      <w:r w:rsidRPr="008D3E96">
        <w:rPr>
          <w:sz w:val="24"/>
          <w:szCs w:val="24"/>
        </w:rPr>
        <w:t>Гипотеза считается подтверждённой, если:</w:t>
      </w:r>
      <w:r w:rsidRPr="008D3E96">
        <w:rPr>
          <w:sz w:val="24"/>
          <w:szCs w:val="24"/>
        </w:rPr>
        <w:br/>
      </w:r>
      <w:r w:rsidRPr="008D3E96">
        <w:rPr>
          <w:b/>
          <w:bCs/>
          <w:sz w:val="24"/>
          <w:szCs w:val="24"/>
        </w:rPr>
        <w:t>≥ 70% организаций скажут, что хотят автоматизировать отчётность</w:t>
      </w:r>
      <w:r w:rsidRPr="008D3E96">
        <w:rPr>
          <w:sz w:val="24"/>
          <w:szCs w:val="24"/>
        </w:rPr>
        <w:t xml:space="preserve"> и заинтересованы в инструментах, снимающих бюрократическую нагрузку.</w:t>
      </w:r>
    </w:p>
    <w:p w14:paraId="6CC99C20" w14:textId="77777777" w:rsidR="008D3E96" w:rsidRPr="008D3E96" w:rsidRDefault="008D3E96" w:rsidP="008D3E96">
      <w:pPr>
        <w:spacing w:line="276" w:lineRule="auto"/>
        <w:ind w:firstLine="709"/>
        <w:jc w:val="both"/>
        <w:rPr>
          <w:b/>
          <w:bCs/>
          <w:sz w:val="24"/>
          <w:szCs w:val="24"/>
        </w:rPr>
      </w:pPr>
      <w:r w:rsidRPr="008D3E96">
        <w:rPr>
          <w:b/>
          <w:bCs/>
          <w:sz w:val="24"/>
          <w:szCs w:val="24"/>
        </w:rPr>
        <w:t>Вывод</w:t>
      </w:r>
    </w:p>
    <w:p w14:paraId="0D77773B" w14:textId="77777777" w:rsidR="008D3E96" w:rsidRPr="008D3E96" w:rsidRDefault="008D3E96" w:rsidP="008D3E96">
      <w:pPr>
        <w:spacing w:line="276" w:lineRule="auto"/>
        <w:ind w:firstLine="709"/>
        <w:jc w:val="both"/>
        <w:rPr>
          <w:sz w:val="24"/>
          <w:szCs w:val="24"/>
        </w:rPr>
      </w:pPr>
      <w:r w:rsidRPr="008D3E96">
        <w:rPr>
          <w:sz w:val="24"/>
          <w:szCs w:val="24"/>
        </w:rPr>
        <w:t>Если гипотеза подтверждается — в приоритет разработки попадают:</w:t>
      </w:r>
    </w:p>
    <w:p w14:paraId="3B25D2CC" w14:textId="77777777" w:rsidR="008D3E96" w:rsidRPr="008D3E96" w:rsidRDefault="008D3E96" w:rsidP="008D3E96">
      <w:pPr>
        <w:numPr>
          <w:ilvl w:val="0"/>
          <w:numId w:val="169"/>
        </w:numPr>
        <w:spacing w:line="276" w:lineRule="auto"/>
        <w:jc w:val="both"/>
        <w:rPr>
          <w:sz w:val="24"/>
          <w:szCs w:val="24"/>
        </w:rPr>
      </w:pPr>
      <w:r w:rsidRPr="008D3E96">
        <w:rPr>
          <w:sz w:val="24"/>
          <w:szCs w:val="24"/>
        </w:rPr>
        <w:t>автоматизированная система проверки документов,</w:t>
      </w:r>
    </w:p>
    <w:p w14:paraId="3514B713" w14:textId="77777777" w:rsidR="008D3E96" w:rsidRPr="008D3E96" w:rsidRDefault="008D3E96" w:rsidP="008D3E96">
      <w:pPr>
        <w:numPr>
          <w:ilvl w:val="0"/>
          <w:numId w:val="169"/>
        </w:numPr>
        <w:spacing w:line="276" w:lineRule="auto"/>
        <w:jc w:val="both"/>
        <w:rPr>
          <w:sz w:val="24"/>
          <w:szCs w:val="24"/>
        </w:rPr>
      </w:pPr>
      <w:r w:rsidRPr="008D3E96">
        <w:rPr>
          <w:sz w:val="24"/>
          <w:szCs w:val="24"/>
        </w:rPr>
        <w:t>хранение и верификация отчетов,</w:t>
      </w:r>
    </w:p>
    <w:p w14:paraId="76C01B02" w14:textId="77777777" w:rsidR="008D3E96" w:rsidRPr="008D3E96" w:rsidRDefault="008D3E96" w:rsidP="008D3E96">
      <w:pPr>
        <w:numPr>
          <w:ilvl w:val="0"/>
          <w:numId w:val="169"/>
        </w:numPr>
        <w:spacing w:line="276" w:lineRule="auto"/>
        <w:jc w:val="both"/>
        <w:rPr>
          <w:sz w:val="24"/>
          <w:szCs w:val="24"/>
        </w:rPr>
      </w:pPr>
      <w:r w:rsidRPr="008D3E96">
        <w:rPr>
          <w:sz w:val="24"/>
          <w:szCs w:val="24"/>
        </w:rPr>
        <w:t>интерфейс управления проектами для НКО,</w:t>
      </w:r>
    </w:p>
    <w:p w14:paraId="42D90407" w14:textId="77777777" w:rsidR="008D3E96" w:rsidRPr="008D3E96" w:rsidRDefault="008D3E96" w:rsidP="008D3E96">
      <w:pPr>
        <w:numPr>
          <w:ilvl w:val="0"/>
          <w:numId w:val="169"/>
        </w:numPr>
        <w:spacing w:line="276" w:lineRule="auto"/>
        <w:jc w:val="both"/>
        <w:rPr>
          <w:sz w:val="24"/>
          <w:szCs w:val="24"/>
        </w:rPr>
      </w:pPr>
      <w:r w:rsidRPr="008D3E96">
        <w:rPr>
          <w:sz w:val="24"/>
          <w:szCs w:val="24"/>
        </w:rPr>
        <w:t>интеграция со смарт-контрактами платформы цифрового рубля.</w:t>
      </w:r>
    </w:p>
    <w:p w14:paraId="1A7C5464" w14:textId="09970BDA" w:rsidR="008D3E96" w:rsidRPr="008D3E96" w:rsidRDefault="008D3E96" w:rsidP="008D3E96">
      <w:pPr>
        <w:spacing w:line="276" w:lineRule="auto"/>
        <w:ind w:firstLine="709"/>
        <w:jc w:val="both"/>
        <w:rPr>
          <w:sz w:val="24"/>
          <w:szCs w:val="24"/>
        </w:rPr>
      </w:pPr>
    </w:p>
    <w:p w14:paraId="2EBE3D9F" w14:textId="77777777" w:rsidR="008D3E96" w:rsidRPr="008D3E96" w:rsidRDefault="008D3E96" w:rsidP="008D3E96">
      <w:pPr>
        <w:spacing w:line="276" w:lineRule="auto"/>
        <w:ind w:firstLine="709"/>
        <w:jc w:val="both"/>
        <w:rPr>
          <w:b/>
          <w:bCs/>
          <w:sz w:val="24"/>
          <w:szCs w:val="24"/>
        </w:rPr>
      </w:pPr>
      <w:r w:rsidRPr="008D3E96">
        <w:rPr>
          <w:b/>
          <w:bCs/>
          <w:sz w:val="24"/>
          <w:szCs w:val="24"/>
        </w:rPr>
        <w:t>Гипотеза 3. Доноры готовы увеличивать размер пожертвований, если видят конкретные результаты проекта в режиме реального времени</w:t>
      </w:r>
    </w:p>
    <w:p w14:paraId="534EC691" w14:textId="77777777" w:rsidR="008D3E96" w:rsidRPr="008D3E96" w:rsidRDefault="008D3E96" w:rsidP="008D3E96">
      <w:pPr>
        <w:spacing w:line="276" w:lineRule="auto"/>
        <w:ind w:firstLine="709"/>
        <w:jc w:val="both"/>
        <w:rPr>
          <w:b/>
          <w:bCs/>
          <w:sz w:val="24"/>
          <w:szCs w:val="24"/>
        </w:rPr>
      </w:pPr>
      <w:r w:rsidRPr="008D3E96">
        <w:rPr>
          <w:b/>
          <w:bCs/>
          <w:sz w:val="24"/>
          <w:szCs w:val="24"/>
        </w:rPr>
        <w:t>Предположение</w:t>
      </w:r>
    </w:p>
    <w:p w14:paraId="10247F4C" w14:textId="77777777" w:rsidR="008D3E96" w:rsidRPr="008D3E96" w:rsidRDefault="008D3E96" w:rsidP="008D3E96">
      <w:pPr>
        <w:spacing w:line="276" w:lineRule="auto"/>
        <w:ind w:firstLine="709"/>
        <w:jc w:val="both"/>
        <w:rPr>
          <w:sz w:val="24"/>
          <w:szCs w:val="24"/>
        </w:rPr>
      </w:pPr>
      <w:r w:rsidRPr="008D3E96">
        <w:rPr>
          <w:sz w:val="24"/>
          <w:szCs w:val="24"/>
        </w:rPr>
        <w:lastRenderedPageBreak/>
        <w:t xml:space="preserve">Мы предполагаем, что </w:t>
      </w:r>
      <w:r w:rsidRPr="008D3E96">
        <w:rPr>
          <w:i/>
          <w:iCs/>
          <w:sz w:val="24"/>
          <w:szCs w:val="24"/>
        </w:rPr>
        <w:t>визуализация результатов</w:t>
      </w:r>
      <w:r w:rsidRPr="008D3E96">
        <w:rPr>
          <w:sz w:val="24"/>
          <w:szCs w:val="24"/>
        </w:rPr>
        <w:t xml:space="preserve"> и </w:t>
      </w:r>
      <w:r w:rsidRPr="008D3E96">
        <w:rPr>
          <w:i/>
          <w:iCs/>
          <w:sz w:val="24"/>
          <w:szCs w:val="24"/>
        </w:rPr>
        <w:t>этапность проекта</w:t>
      </w:r>
      <w:r w:rsidRPr="008D3E96">
        <w:rPr>
          <w:sz w:val="24"/>
          <w:szCs w:val="24"/>
        </w:rPr>
        <w:t xml:space="preserve"> повышают эмоциональную вовлечённость, а следовательно — </w:t>
      </w:r>
      <w:r w:rsidRPr="008D3E96">
        <w:rPr>
          <w:b/>
          <w:bCs/>
          <w:sz w:val="24"/>
          <w:szCs w:val="24"/>
        </w:rPr>
        <w:t>увеличивают средний чек пожертвования</w:t>
      </w:r>
      <w:r w:rsidRPr="008D3E96">
        <w:rPr>
          <w:sz w:val="24"/>
          <w:szCs w:val="24"/>
        </w:rPr>
        <w:t>.</w:t>
      </w:r>
    </w:p>
    <w:p w14:paraId="6334392F" w14:textId="77777777" w:rsidR="008D3E96" w:rsidRPr="008D3E96" w:rsidRDefault="008D3E96" w:rsidP="008D3E96">
      <w:pPr>
        <w:spacing w:line="276" w:lineRule="auto"/>
        <w:ind w:firstLine="709"/>
        <w:jc w:val="both"/>
        <w:rPr>
          <w:b/>
          <w:bCs/>
          <w:sz w:val="24"/>
          <w:szCs w:val="24"/>
        </w:rPr>
      </w:pPr>
      <w:r w:rsidRPr="008D3E96">
        <w:rPr>
          <w:b/>
          <w:bCs/>
          <w:sz w:val="24"/>
          <w:szCs w:val="24"/>
        </w:rPr>
        <w:t>Действие для проверки (вопросы интервью)</w:t>
      </w:r>
    </w:p>
    <w:p w14:paraId="6582B137" w14:textId="77777777" w:rsidR="008D3E96" w:rsidRPr="008D3E96" w:rsidRDefault="008D3E96" w:rsidP="008D3E96">
      <w:pPr>
        <w:numPr>
          <w:ilvl w:val="0"/>
          <w:numId w:val="170"/>
        </w:numPr>
        <w:spacing w:line="276" w:lineRule="auto"/>
        <w:jc w:val="both"/>
        <w:rPr>
          <w:sz w:val="24"/>
          <w:szCs w:val="24"/>
        </w:rPr>
      </w:pPr>
      <w:r w:rsidRPr="008D3E96">
        <w:rPr>
          <w:sz w:val="24"/>
          <w:szCs w:val="24"/>
        </w:rPr>
        <w:t>Как вы выбираете проекты для пожертвования?</w:t>
      </w:r>
    </w:p>
    <w:p w14:paraId="61D56F75" w14:textId="77777777" w:rsidR="008D3E96" w:rsidRPr="008D3E96" w:rsidRDefault="008D3E96" w:rsidP="008D3E96">
      <w:pPr>
        <w:numPr>
          <w:ilvl w:val="0"/>
          <w:numId w:val="170"/>
        </w:numPr>
        <w:spacing w:line="276" w:lineRule="auto"/>
        <w:jc w:val="both"/>
        <w:rPr>
          <w:sz w:val="24"/>
          <w:szCs w:val="24"/>
        </w:rPr>
      </w:pPr>
      <w:r w:rsidRPr="008D3E96">
        <w:rPr>
          <w:sz w:val="24"/>
          <w:szCs w:val="24"/>
        </w:rPr>
        <w:t>Важно ли вам видеть результаты реализации проекта?</w:t>
      </w:r>
    </w:p>
    <w:p w14:paraId="5421CB99" w14:textId="77777777" w:rsidR="008D3E96" w:rsidRPr="008D3E96" w:rsidRDefault="008D3E96" w:rsidP="008D3E96">
      <w:pPr>
        <w:numPr>
          <w:ilvl w:val="0"/>
          <w:numId w:val="170"/>
        </w:numPr>
        <w:spacing w:line="276" w:lineRule="auto"/>
        <w:jc w:val="both"/>
        <w:rPr>
          <w:sz w:val="24"/>
          <w:szCs w:val="24"/>
        </w:rPr>
      </w:pPr>
      <w:r w:rsidRPr="008D3E96">
        <w:rPr>
          <w:sz w:val="24"/>
          <w:szCs w:val="24"/>
        </w:rPr>
        <w:t>Мотивирует ли вас прогресс (фото, отчёты, статус «этап выполнен») увеличить вклад?</w:t>
      </w:r>
    </w:p>
    <w:p w14:paraId="2F8C7C3B" w14:textId="77777777" w:rsidR="008D3E96" w:rsidRPr="008D3E96" w:rsidRDefault="008D3E96" w:rsidP="008D3E96">
      <w:pPr>
        <w:numPr>
          <w:ilvl w:val="0"/>
          <w:numId w:val="170"/>
        </w:numPr>
        <w:spacing w:line="276" w:lineRule="auto"/>
        <w:jc w:val="both"/>
        <w:rPr>
          <w:sz w:val="24"/>
          <w:szCs w:val="24"/>
        </w:rPr>
      </w:pPr>
      <w:r w:rsidRPr="008D3E96">
        <w:rPr>
          <w:sz w:val="24"/>
          <w:szCs w:val="24"/>
        </w:rPr>
        <w:t>Какой формат визуализации вы считаете наиболее удобным?</w:t>
      </w:r>
    </w:p>
    <w:p w14:paraId="3B86C07F" w14:textId="77777777" w:rsidR="008D3E96" w:rsidRPr="008D3E96" w:rsidRDefault="008D3E96" w:rsidP="008D3E96">
      <w:pPr>
        <w:spacing w:line="276" w:lineRule="auto"/>
        <w:ind w:firstLine="709"/>
        <w:jc w:val="both"/>
        <w:rPr>
          <w:b/>
          <w:bCs/>
          <w:sz w:val="24"/>
          <w:szCs w:val="24"/>
        </w:rPr>
      </w:pPr>
      <w:r w:rsidRPr="008D3E96">
        <w:rPr>
          <w:b/>
          <w:bCs/>
          <w:sz w:val="24"/>
          <w:szCs w:val="24"/>
        </w:rPr>
        <w:t>Метрика результата</w:t>
      </w:r>
    </w:p>
    <w:p w14:paraId="3B93928B" w14:textId="77777777" w:rsidR="008D3E96" w:rsidRPr="008D3E96" w:rsidRDefault="008D3E96" w:rsidP="008D3E96">
      <w:pPr>
        <w:spacing w:line="276" w:lineRule="auto"/>
        <w:ind w:firstLine="709"/>
        <w:jc w:val="both"/>
        <w:rPr>
          <w:sz w:val="24"/>
          <w:szCs w:val="24"/>
        </w:rPr>
      </w:pPr>
      <w:r w:rsidRPr="008D3E96">
        <w:rPr>
          <w:sz w:val="24"/>
          <w:szCs w:val="24"/>
        </w:rPr>
        <w:t>Гипотеза считается верной, если:</w:t>
      </w:r>
      <w:r w:rsidRPr="008D3E96">
        <w:rPr>
          <w:sz w:val="24"/>
          <w:szCs w:val="24"/>
        </w:rPr>
        <w:br/>
      </w:r>
      <w:r w:rsidRPr="008D3E96">
        <w:rPr>
          <w:b/>
          <w:bCs/>
          <w:sz w:val="24"/>
          <w:szCs w:val="24"/>
        </w:rPr>
        <w:t>≥ 50% доноров сообщат, что готовы увеличить пожертвование при наличии визуального прогресса.</w:t>
      </w:r>
    </w:p>
    <w:p w14:paraId="2769A023" w14:textId="77777777" w:rsidR="008D3E96" w:rsidRPr="008D3E96" w:rsidRDefault="008D3E96" w:rsidP="008D3E96">
      <w:pPr>
        <w:spacing w:line="276" w:lineRule="auto"/>
        <w:ind w:firstLine="709"/>
        <w:jc w:val="both"/>
        <w:rPr>
          <w:b/>
          <w:bCs/>
          <w:sz w:val="24"/>
          <w:szCs w:val="24"/>
        </w:rPr>
      </w:pPr>
      <w:r w:rsidRPr="008D3E96">
        <w:rPr>
          <w:b/>
          <w:bCs/>
          <w:sz w:val="24"/>
          <w:szCs w:val="24"/>
        </w:rPr>
        <w:t>Вывод</w:t>
      </w:r>
    </w:p>
    <w:p w14:paraId="1A3116B0" w14:textId="77777777" w:rsidR="008D3E96" w:rsidRPr="008D3E96" w:rsidRDefault="008D3E96" w:rsidP="008D3E96">
      <w:pPr>
        <w:spacing w:line="276" w:lineRule="auto"/>
        <w:ind w:firstLine="709"/>
        <w:jc w:val="both"/>
        <w:rPr>
          <w:sz w:val="24"/>
          <w:szCs w:val="24"/>
        </w:rPr>
      </w:pPr>
      <w:r w:rsidRPr="008D3E96">
        <w:rPr>
          <w:sz w:val="24"/>
          <w:szCs w:val="24"/>
        </w:rPr>
        <w:t>Если гипотеза подтверждается — усиливается блок:</w:t>
      </w:r>
    </w:p>
    <w:p w14:paraId="68402BB6" w14:textId="77777777" w:rsidR="008D3E96" w:rsidRPr="008D3E96" w:rsidRDefault="008D3E96" w:rsidP="008D3E96">
      <w:pPr>
        <w:numPr>
          <w:ilvl w:val="0"/>
          <w:numId w:val="171"/>
        </w:numPr>
        <w:spacing w:line="276" w:lineRule="auto"/>
        <w:jc w:val="both"/>
        <w:rPr>
          <w:sz w:val="24"/>
          <w:szCs w:val="24"/>
        </w:rPr>
      </w:pPr>
      <w:r w:rsidRPr="008D3E96">
        <w:rPr>
          <w:sz w:val="24"/>
          <w:szCs w:val="24"/>
        </w:rPr>
        <w:t>визуальных отчётов (фото, видео, графики),</w:t>
      </w:r>
    </w:p>
    <w:p w14:paraId="00D9D3CA" w14:textId="77777777" w:rsidR="008D3E96" w:rsidRPr="008D3E96" w:rsidRDefault="008D3E96" w:rsidP="008D3E96">
      <w:pPr>
        <w:numPr>
          <w:ilvl w:val="0"/>
          <w:numId w:val="171"/>
        </w:numPr>
        <w:spacing w:line="276" w:lineRule="auto"/>
        <w:jc w:val="both"/>
        <w:rPr>
          <w:sz w:val="24"/>
          <w:szCs w:val="24"/>
        </w:rPr>
      </w:pPr>
      <w:r w:rsidRPr="008D3E96">
        <w:rPr>
          <w:sz w:val="24"/>
          <w:szCs w:val="24"/>
        </w:rPr>
        <w:t>статусов выполнения этапов,</w:t>
      </w:r>
    </w:p>
    <w:p w14:paraId="450859D8" w14:textId="207D905E" w:rsidR="008D3E96" w:rsidRPr="008D3E96" w:rsidRDefault="008D3E96" w:rsidP="008D3E96">
      <w:pPr>
        <w:numPr>
          <w:ilvl w:val="0"/>
          <w:numId w:val="171"/>
        </w:numPr>
        <w:spacing w:line="276" w:lineRule="auto"/>
        <w:jc w:val="both"/>
        <w:rPr>
          <w:sz w:val="24"/>
          <w:szCs w:val="24"/>
        </w:rPr>
      </w:pPr>
      <w:proofErr w:type="spellStart"/>
      <w:r w:rsidRPr="008D3E96">
        <w:rPr>
          <w:sz w:val="24"/>
          <w:szCs w:val="24"/>
        </w:rPr>
        <w:t>push</w:t>
      </w:r>
      <w:proofErr w:type="spellEnd"/>
      <w:r w:rsidRPr="008D3E96">
        <w:rPr>
          <w:sz w:val="24"/>
          <w:szCs w:val="24"/>
        </w:rPr>
        <w:t>-уведомлений о результатах проекта.</w:t>
      </w:r>
    </w:p>
    <w:p w14:paraId="6C6B8237" w14:textId="1AC4C3C5" w:rsidR="008D3E96" w:rsidRPr="008D3E96" w:rsidRDefault="008D3E96" w:rsidP="008D3E96">
      <w:pPr>
        <w:spacing w:line="276" w:lineRule="auto"/>
        <w:ind w:firstLine="709"/>
        <w:jc w:val="both"/>
        <w:rPr>
          <w:b/>
          <w:bCs/>
          <w:sz w:val="24"/>
          <w:szCs w:val="24"/>
        </w:rPr>
      </w:pPr>
      <w:r w:rsidRPr="008D3E96">
        <w:rPr>
          <w:b/>
          <w:bCs/>
          <w:sz w:val="24"/>
          <w:szCs w:val="24"/>
        </w:rPr>
        <w:t>2. Таблица Customer Development-гипотез</w:t>
      </w:r>
    </w:p>
    <w:tbl>
      <w:tblPr>
        <w:tblW w:w="9985" w:type="dxa"/>
        <w:jc w:val="center"/>
        <w:tblCellSpacing w:w="15" w:type="dxa"/>
        <w:tblCellMar>
          <w:top w:w="15" w:type="dxa"/>
          <w:left w:w="15" w:type="dxa"/>
          <w:bottom w:w="15" w:type="dxa"/>
          <w:right w:w="15" w:type="dxa"/>
        </w:tblCellMar>
        <w:tblLook w:val="04A0" w:firstRow="1" w:lastRow="0" w:firstColumn="1" w:lastColumn="0" w:noHBand="0" w:noVBand="1"/>
      </w:tblPr>
      <w:tblGrid>
        <w:gridCol w:w="2465"/>
        <w:gridCol w:w="2540"/>
        <w:gridCol w:w="2634"/>
        <w:gridCol w:w="2346"/>
      </w:tblGrid>
      <w:tr w:rsidR="008D3E96" w:rsidRPr="008D3E96" w14:paraId="6D262748" w14:textId="77777777" w:rsidTr="008D3E96">
        <w:trPr>
          <w:trHeight w:val="694"/>
          <w:tblHeader/>
          <w:tblCellSpacing w:w="15" w:type="dxa"/>
          <w:jc w:val="center"/>
        </w:trPr>
        <w:tc>
          <w:tcPr>
            <w:tcW w:w="0" w:type="auto"/>
            <w:vAlign w:val="center"/>
            <w:hideMark/>
          </w:tcPr>
          <w:p w14:paraId="736F7482" w14:textId="77777777" w:rsidR="008D3E96" w:rsidRPr="008D3E96" w:rsidRDefault="008D3E96" w:rsidP="008D3E96">
            <w:pPr>
              <w:spacing w:line="276" w:lineRule="auto"/>
              <w:jc w:val="both"/>
              <w:rPr>
                <w:b/>
                <w:bCs/>
                <w:sz w:val="24"/>
                <w:szCs w:val="24"/>
              </w:rPr>
            </w:pPr>
            <w:r w:rsidRPr="008D3E96">
              <w:rPr>
                <w:b/>
                <w:bCs/>
                <w:sz w:val="24"/>
                <w:szCs w:val="24"/>
              </w:rPr>
              <w:t>Гипотеза</w:t>
            </w:r>
          </w:p>
        </w:tc>
        <w:tc>
          <w:tcPr>
            <w:tcW w:w="0" w:type="auto"/>
            <w:vAlign w:val="center"/>
            <w:hideMark/>
          </w:tcPr>
          <w:p w14:paraId="15D59B3C" w14:textId="77777777" w:rsidR="008D3E96" w:rsidRPr="008D3E96" w:rsidRDefault="008D3E96" w:rsidP="008D3E96">
            <w:pPr>
              <w:spacing w:line="276" w:lineRule="auto"/>
              <w:jc w:val="both"/>
              <w:rPr>
                <w:b/>
                <w:bCs/>
                <w:sz w:val="24"/>
                <w:szCs w:val="24"/>
              </w:rPr>
            </w:pPr>
            <w:r w:rsidRPr="008D3E96">
              <w:rPr>
                <w:b/>
                <w:bCs/>
                <w:sz w:val="24"/>
                <w:szCs w:val="24"/>
              </w:rPr>
              <w:t>Действие для проверки</w:t>
            </w:r>
          </w:p>
        </w:tc>
        <w:tc>
          <w:tcPr>
            <w:tcW w:w="0" w:type="auto"/>
            <w:vAlign w:val="center"/>
            <w:hideMark/>
          </w:tcPr>
          <w:p w14:paraId="3EB117F3" w14:textId="77777777" w:rsidR="008D3E96" w:rsidRPr="008D3E96" w:rsidRDefault="008D3E96" w:rsidP="008D3E96">
            <w:pPr>
              <w:spacing w:line="276" w:lineRule="auto"/>
              <w:jc w:val="both"/>
              <w:rPr>
                <w:b/>
                <w:bCs/>
                <w:sz w:val="24"/>
                <w:szCs w:val="24"/>
              </w:rPr>
            </w:pPr>
            <w:r w:rsidRPr="008D3E96">
              <w:rPr>
                <w:b/>
                <w:bCs/>
                <w:sz w:val="24"/>
                <w:szCs w:val="24"/>
              </w:rPr>
              <w:t>Метрика результата</w:t>
            </w:r>
          </w:p>
        </w:tc>
        <w:tc>
          <w:tcPr>
            <w:tcW w:w="0" w:type="auto"/>
            <w:vAlign w:val="center"/>
            <w:hideMark/>
          </w:tcPr>
          <w:p w14:paraId="2AF0A63C" w14:textId="77777777" w:rsidR="008D3E96" w:rsidRPr="008D3E96" w:rsidRDefault="008D3E96" w:rsidP="008D3E96">
            <w:pPr>
              <w:spacing w:line="276" w:lineRule="auto"/>
              <w:jc w:val="both"/>
              <w:rPr>
                <w:b/>
                <w:bCs/>
                <w:sz w:val="24"/>
                <w:szCs w:val="24"/>
              </w:rPr>
            </w:pPr>
            <w:r w:rsidRPr="008D3E96">
              <w:rPr>
                <w:b/>
                <w:bCs/>
                <w:sz w:val="24"/>
                <w:szCs w:val="24"/>
              </w:rPr>
              <w:t>Вывод (действия продукта)</w:t>
            </w:r>
          </w:p>
        </w:tc>
      </w:tr>
      <w:tr w:rsidR="008D3E96" w:rsidRPr="008D3E96" w14:paraId="0C2D8A9D" w14:textId="77777777" w:rsidTr="008D3E96">
        <w:trPr>
          <w:trHeight w:val="1248"/>
          <w:tblCellSpacing w:w="15" w:type="dxa"/>
          <w:jc w:val="center"/>
        </w:trPr>
        <w:tc>
          <w:tcPr>
            <w:tcW w:w="0" w:type="auto"/>
            <w:vAlign w:val="center"/>
            <w:hideMark/>
          </w:tcPr>
          <w:p w14:paraId="6BBDED0A" w14:textId="77777777" w:rsidR="008D3E96" w:rsidRPr="008D3E96" w:rsidRDefault="008D3E96" w:rsidP="008D3E96">
            <w:pPr>
              <w:spacing w:line="276" w:lineRule="auto"/>
              <w:rPr>
                <w:sz w:val="24"/>
                <w:szCs w:val="24"/>
              </w:rPr>
            </w:pPr>
            <w:r w:rsidRPr="008D3E96">
              <w:rPr>
                <w:sz w:val="24"/>
                <w:szCs w:val="24"/>
              </w:rPr>
              <w:t>Недостаток прозрачности снижает готовность доноров жертвовать</w:t>
            </w:r>
          </w:p>
        </w:tc>
        <w:tc>
          <w:tcPr>
            <w:tcW w:w="0" w:type="auto"/>
            <w:vAlign w:val="center"/>
            <w:hideMark/>
          </w:tcPr>
          <w:p w14:paraId="703B8A72" w14:textId="77777777" w:rsidR="008D3E96" w:rsidRPr="008D3E96" w:rsidRDefault="008D3E96" w:rsidP="008D3E96">
            <w:pPr>
              <w:spacing w:line="276" w:lineRule="auto"/>
              <w:rPr>
                <w:sz w:val="24"/>
                <w:szCs w:val="24"/>
              </w:rPr>
            </w:pPr>
            <w:r w:rsidRPr="008D3E96">
              <w:rPr>
                <w:sz w:val="24"/>
                <w:szCs w:val="24"/>
              </w:rPr>
              <w:t>Истории опыта, вопросы о доверии, ожиданиях отчётности</w:t>
            </w:r>
          </w:p>
        </w:tc>
        <w:tc>
          <w:tcPr>
            <w:tcW w:w="0" w:type="auto"/>
            <w:vAlign w:val="center"/>
            <w:hideMark/>
          </w:tcPr>
          <w:p w14:paraId="373B3452" w14:textId="77777777" w:rsidR="008D3E96" w:rsidRPr="008D3E96" w:rsidRDefault="008D3E96" w:rsidP="008D3E96">
            <w:pPr>
              <w:spacing w:line="276" w:lineRule="auto"/>
              <w:rPr>
                <w:sz w:val="24"/>
                <w:szCs w:val="24"/>
              </w:rPr>
            </w:pPr>
            <w:r w:rsidRPr="008D3E96">
              <w:rPr>
                <w:sz w:val="24"/>
                <w:szCs w:val="24"/>
              </w:rPr>
              <w:t>≥ 60% указывают на проблему непрозрачности</w:t>
            </w:r>
          </w:p>
        </w:tc>
        <w:tc>
          <w:tcPr>
            <w:tcW w:w="0" w:type="auto"/>
            <w:vAlign w:val="center"/>
            <w:hideMark/>
          </w:tcPr>
          <w:p w14:paraId="7552FFD5" w14:textId="77777777" w:rsidR="008D3E96" w:rsidRPr="008D3E96" w:rsidRDefault="008D3E96" w:rsidP="008D3E96">
            <w:pPr>
              <w:spacing w:line="276" w:lineRule="auto"/>
              <w:rPr>
                <w:sz w:val="24"/>
                <w:szCs w:val="24"/>
              </w:rPr>
            </w:pPr>
            <w:r w:rsidRPr="008D3E96">
              <w:rPr>
                <w:sz w:val="24"/>
                <w:szCs w:val="24"/>
              </w:rPr>
              <w:t>Строить продукт вокруг механик прозрачности и контроля</w:t>
            </w:r>
          </w:p>
        </w:tc>
      </w:tr>
      <w:tr w:rsidR="008D3E96" w:rsidRPr="008D3E96" w14:paraId="669D1583" w14:textId="77777777" w:rsidTr="008D3E96">
        <w:trPr>
          <w:trHeight w:val="1248"/>
          <w:tblCellSpacing w:w="15" w:type="dxa"/>
          <w:jc w:val="center"/>
        </w:trPr>
        <w:tc>
          <w:tcPr>
            <w:tcW w:w="0" w:type="auto"/>
            <w:vAlign w:val="center"/>
            <w:hideMark/>
          </w:tcPr>
          <w:p w14:paraId="4A2B62CE" w14:textId="77777777" w:rsidR="008D3E96" w:rsidRPr="008D3E96" w:rsidRDefault="008D3E96" w:rsidP="008D3E96">
            <w:pPr>
              <w:spacing w:line="276" w:lineRule="auto"/>
              <w:rPr>
                <w:sz w:val="24"/>
                <w:szCs w:val="24"/>
              </w:rPr>
            </w:pPr>
            <w:r w:rsidRPr="008D3E96">
              <w:rPr>
                <w:sz w:val="24"/>
                <w:szCs w:val="24"/>
              </w:rPr>
              <w:t>НКО испытывают сложности с отчётностью и хотят автоматизации</w:t>
            </w:r>
          </w:p>
        </w:tc>
        <w:tc>
          <w:tcPr>
            <w:tcW w:w="0" w:type="auto"/>
            <w:vAlign w:val="center"/>
            <w:hideMark/>
          </w:tcPr>
          <w:p w14:paraId="7D7A5465" w14:textId="77777777" w:rsidR="008D3E96" w:rsidRPr="008D3E96" w:rsidRDefault="008D3E96" w:rsidP="008D3E96">
            <w:pPr>
              <w:spacing w:line="276" w:lineRule="auto"/>
              <w:rPr>
                <w:sz w:val="24"/>
                <w:szCs w:val="24"/>
              </w:rPr>
            </w:pPr>
            <w:r w:rsidRPr="008D3E96">
              <w:rPr>
                <w:sz w:val="24"/>
                <w:szCs w:val="24"/>
              </w:rPr>
              <w:t>Вопросы о текущем документообороте, барьерах, времени</w:t>
            </w:r>
          </w:p>
        </w:tc>
        <w:tc>
          <w:tcPr>
            <w:tcW w:w="0" w:type="auto"/>
            <w:vAlign w:val="center"/>
            <w:hideMark/>
          </w:tcPr>
          <w:p w14:paraId="5904A58B" w14:textId="77777777" w:rsidR="008D3E96" w:rsidRPr="008D3E96" w:rsidRDefault="008D3E96" w:rsidP="008D3E96">
            <w:pPr>
              <w:spacing w:line="276" w:lineRule="auto"/>
              <w:rPr>
                <w:sz w:val="24"/>
                <w:szCs w:val="24"/>
              </w:rPr>
            </w:pPr>
            <w:r w:rsidRPr="008D3E96">
              <w:rPr>
                <w:sz w:val="24"/>
                <w:szCs w:val="24"/>
              </w:rPr>
              <w:t>≥ 70% отмечают чрезмерные бюрократические трудности</w:t>
            </w:r>
          </w:p>
        </w:tc>
        <w:tc>
          <w:tcPr>
            <w:tcW w:w="0" w:type="auto"/>
            <w:vAlign w:val="center"/>
            <w:hideMark/>
          </w:tcPr>
          <w:p w14:paraId="224FB345" w14:textId="77777777" w:rsidR="008D3E96" w:rsidRPr="008D3E96" w:rsidRDefault="008D3E96" w:rsidP="008D3E96">
            <w:pPr>
              <w:spacing w:line="276" w:lineRule="auto"/>
              <w:rPr>
                <w:sz w:val="24"/>
                <w:szCs w:val="24"/>
              </w:rPr>
            </w:pPr>
            <w:r w:rsidRPr="008D3E96">
              <w:rPr>
                <w:sz w:val="24"/>
                <w:szCs w:val="24"/>
              </w:rPr>
              <w:t>Инвестировать в автоматизацию отчётности и смарт-контракты</w:t>
            </w:r>
          </w:p>
        </w:tc>
      </w:tr>
      <w:tr w:rsidR="008D3E96" w:rsidRPr="008D3E96" w14:paraId="6A500099" w14:textId="77777777" w:rsidTr="008D3E96">
        <w:trPr>
          <w:trHeight w:val="1811"/>
          <w:tblCellSpacing w:w="15" w:type="dxa"/>
          <w:jc w:val="center"/>
        </w:trPr>
        <w:tc>
          <w:tcPr>
            <w:tcW w:w="0" w:type="auto"/>
            <w:vAlign w:val="center"/>
            <w:hideMark/>
          </w:tcPr>
          <w:p w14:paraId="334F2C51" w14:textId="77777777" w:rsidR="008D3E96" w:rsidRPr="008D3E96" w:rsidRDefault="008D3E96" w:rsidP="008D3E96">
            <w:pPr>
              <w:spacing w:line="276" w:lineRule="auto"/>
              <w:rPr>
                <w:sz w:val="24"/>
                <w:szCs w:val="24"/>
              </w:rPr>
            </w:pPr>
            <w:r w:rsidRPr="008D3E96">
              <w:rPr>
                <w:sz w:val="24"/>
                <w:szCs w:val="24"/>
              </w:rPr>
              <w:t>Текущий формат отображения прогресса не мотивирует на большие пожертвования</w:t>
            </w:r>
          </w:p>
        </w:tc>
        <w:tc>
          <w:tcPr>
            <w:tcW w:w="0" w:type="auto"/>
            <w:vAlign w:val="center"/>
            <w:hideMark/>
          </w:tcPr>
          <w:p w14:paraId="7F63DE36" w14:textId="77777777" w:rsidR="008D3E96" w:rsidRPr="008D3E96" w:rsidRDefault="008D3E96" w:rsidP="008D3E96">
            <w:pPr>
              <w:spacing w:line="276" w:lineRule="auto"/>
              <w:rPr>
                <w:sz w:val="24"/>
                <w:szCs w:val="24"/>
              </w:rPr>
            </w:pPr>
            <w:r w:rsidRPr="008D3E96">
              <w:rPr>
                <w:sz w:val="24"/>
                <w:szCs w:val="24"/>
              </w:rPr>
              <w:t>Вопросы о роли визуализации, эмоциональной вовлечённости</w:t>
            </w:r>
          </w:p>
        </w:tc>
        <w:tc>
          <w:tcPr>
            <w:tcW w:w="0" w:type="auto"/>
            <w:vAlign w:val="center"/>
            <w:hideMark/>
          </w:tcPr>
          <w:p w14:paraId="3550C610" w14:textId="77777777" w:rsidR="008D3E96" w:rsidRPr="008D3E96" w:rsidRDefault="008D3E96" w:rsidP="008D3E96">
            <w:pPr>
              <w:spacing w:line="276" w:lineRule="auto"/>
              <w:rPr>
                <w:sz w:val="24"/>
                <w:szCs w:val="24"/>
              </w:rPr>
            </w:pPr>
            <w:r w:rsidRPr="008D3E96">
              <w:rPr>
                <w:sz w:val="24"/>
                <w:szCs w:val="24"/>
              </w:rPr>
              <w:t>≥ 50% готовы увеличить пожертвование при наличии визуальных подтверждений</w:t>
            </w:r>
          </w:p>
        </w:tc>
        <w:tc>
          <w:tcPr>
            <w:tcW w:w="0" w:type="auto"/>
            <w:vAlign w:val="center"/>
            <w:hideMark/>
          </w:tcPr>
          <w:p w14:paraId="76CB24CF" w14:textId="77777777" w:rsidR="008D3E96" w:rsidRPr="008D3E96" w:rsidRDefault="008D3E96" w:rsidP="008D3E96">
            <w:pPr>
              <w:spacing w:line="276" w:lineRule="auto"/>
              <w:rPr>
                <w:sz w:val="24"/>
                <w:szCs w:val="24"/>
              </w:rPr>
            </w:pPr>
            <w:r w:rsidRPr="008D3E96">
              <w:rPr>
                <w:sz w:val="24"/>
                <w:szCs w:val="24"/>
              </w:rPr>
              <w:t>Создать подробную, визуально насыщенную систему прогресса проектов</w:t>
            </w:r>
          </w:p>
        </w:tc>
      </w:tr>
    </w:tbl>
    <w:p w14:paraId="1AAC7583" w14:textId="1BBC9414" w:rsidR="00763054" w:rsidRDefault="008D3E96" w:rsidP="008D3E96">
      <w:pPr>
        <w:pStyle w:val="3"/>
        <w:rPr>
          <w:b/>
          <w:bCs/>
          <w:color w:val="auto"/>
        </w:rPr>
      </w:pPr>
      <w:bookmarkStart w:id="35" w:name="_Toc216043654"/>
      <w:r w:rsidRPr="008D3E96">
        <w:rPr>
          <w:b/>
          <w:bCs/>
          <w:color w:val="auto"/>
        </w:rPr>
        <w:lastRenderedPageBreak/>
        <w:t>2.4.2 Составление опроса</w:t>
      </w:r>
      <w:bookmarkEnd w:id="35"/>
    </w:p>
    <w:p w14:paraId="7019FB1A" w14:textId="77777777" w:rsidR="00E44FC2" w:rsidRPr="00E44FC2" w:rsidRDefault="00E44FC2" w:rsidP="00E44FC2">
      <w:pPr>
        <w:spacing w:line="276" w:lineRule="auto"/>
        <w:ind w:firstLine="709"/>
        <w:jc w:val="both"/>
        <w:rPr>
          <w:b/>
          <w:bCs/>
          <w:sz w:val="24"/>
          <w:szCs w:val="24"/>
        </w:rPr>
      </w:pPr>
      <w:r w:rsidRPr="00E44FC2">
        <w:rPr>
          <w:b/>
          <w:bCs/>
          <w:sz w:val="24"/>
          <w:szCs w:val="24"/>
        </w:rPr>
        <w:t>1. Опрос должен быть коротким и сфокусированным</w:t>
      </w:r>
    </w:p>
    <w:p w14:paraId="65CBC65D" w14:textId="3798347E" w:rsidR="00E44FC2" w:rsidRPr="00E44FC2" w:rsidRDefault="00E44FC2" w:rsidP="00E44FC2">
      <w:pPr>
        <w:spacing w:line="276" w:lineRule="auto"/>
        <w:ind w:firstLine="709"/>
        <w:jc w:val="both"/>
        <w:rPr>
          <w:sz w:val="24"/>
          <w:szCs w:val="24"/>
        </w:rPr>
      </w:pPr>
      <w:r w:rsidRPr="00E44FC2">
        <w:rPr>
          <w:sz w:val="24"/>
          <w:szCs w:val="24"/>
        </w:rPr>
        <w:t>Практика UX-исследований показывает, что пользователи бросают опросы, длительность которых превышает 5 минут. Поэтому оптимальная структура включает 8–12 вопросов, среди которых не более двух-трёх открытых. Это позволяет получить достаточный объём данных, не перегружая аудиторию.</w:t>
      </w:r>
    </w:p>
    <w:p w14:paraId="5585C7BC" w14:textId="77777777" w:rsidR="00E44FC2" w:rsidRPr="00E44FC2" w:rsidRDefault="00E44FC2" w:rsidP="00E44FC2">
      <w:pPr>
        <w:spacing w:line="276" w:lineRule="auto"/>
        <w:ind w:firstLine="709"/>
        <w:jc w:val="both"/>
        <w:rPr>
          <w:b/>
          <w:bCs/>
          <w:sz w:val="24"/>
          <w:szCs w:val="24"/>
        </w:rPr>
      </w:pPr>
      <w:r w:rsidRPr="00E44FC2">
        <w:rPr>
          <w:b/>
          <w:bCs/>
          <w:sz w:val="24"/>
          <w:szCs w:val="24"/>
        </w:rPr>
        <w:t>2. Каждый вопрос должен иметь цель</w:t>
      </w:r>
    </w:p>
    <w:p w14:paraId="084C4AFF" w14:textId="77777777" w:rsidR="00E44FC2" w:rsidRPr="00E44FC2" w:rsidRDefault="00E44FC2" w:rsidP="00E44FC2">
      <w:pPr>
        <w:spacing w:line="276" w:lineRule="auto"/>
        <w:ind w:firstLine="709"/>
        <w:jc w:val="both"/>
        <w:rPr>
          <w:sz w:val="24"/>
          <w:szCs w:val="24"/>
        </w:rPr>
      </w:pPr>
      <w:r w:rsidRPr="00E44FC2">
        <w:rPr>
          <w:sz w:val="24"/>
          <w:szCs w:val="24"/>
        </w:rPr>
        <w:t xml:space="preserve">Хорошо составленный опрос — это инструмент, где </w:t>
      </w:r>
      <w:r w:rsidRPr="00E44FC2">
        <w:rPr>
          <w:b/>
          <w:bCs/>
          <w:sz w:val="24"/>
          <w:szCs w:val="24"/>
        </w:rPr>
        <w:t>каждый элемент работает на проверку конкретной гипотезы</w:t>
      </w:r>
      <w:r w:rsidRPr="00E44FC2">
        <w:rPr>
          <w:sz w:val="24"/>
          <w:szCs w:val="24"/>
        </w:rPr>
        <w:t>. Обычно цели вопросов распределяются по трём категориям:</w:t>
      </w:r>
    </w:p>
    <w:p w14:paraId="71E5C7FD" w14:textId="77777777" w:rsidR="00E44FC2" w:rsidRPr="00E44FC2" w:rsidRDefault="00E44FC2" w:rsidP="00E44FC2">
      <w:pPr>
        <w:numPr>
          <w:ilvl w:val="0"/>
          <w:numId w:val="172"/>
        </w:numPr>
        <w:spacing w:line="276" w:lineRule="auto"/>
        <w:jc w:val="both"/>
        <w:rPr>
          <w:sz w:val="24"/>
          <w:szCs w:val="24"/>
        </w:rPr>
      </w:pPr>
      <w:r w:rsidRPr="00E44FC2">
        <w:rPr>
          <w:b/>
          <w:bCs/>
          <w:sz w:val="24"/>
          <w:szCs w:val="24"/>
        </w:rPr>
        <w:t>Идентификационные вопросы</w:t>
      </w:r>
      <w:r w:rsidRPr="00E44FC2">
        <w:rPr>
          <w:sz w:val="24"/>
          <w:szCs w:val="24"/>
        </w:rPr>
        <w:br/>
        <w:t>(кто респондент, принадлежит ли он вашей целевой аудитории)</w:t>
      </w:r>
    </w:p>
    <w:p w14:paraId="17362D53" w14:textId="77777777" w:rsidR="00E44FC2" w:rsidRPr="00E44FC2" w:rsidRDefault="00E44FC2" w:rsidP="00E44FC2">
      <w:pPr>
        <w:numPr>
          <w:ilvl w:val="0"/>
          <w:numId w:val="172"/>
        </w:numPr>
        <w:spacing w:line="276" w:lineRule="auto"/>
        <w:jc w:val="both"/>
        <w:rPr>
          <w:sz w:val="24"/>
          <w:szCs w:val="24"/>
        </w:rPr>
      </w:pPr>
      <w:r w:rsidRPr="00E44FC2">
        <w:rPr>
          <w:b/>
          <w:bCs/>
          <w:sz w:val="24"/>
          <w:szCs w:val="24"/>
        </w:rPr>
        <w:t>Вопросы, проверяющие гипотезы</w:t>
      </w:r>
      <w:r w:rsidRPr="00E44FC2">
        <w:rPr>
          <w:sz w:val="24"/>
          <w:szCs w:val="24"/>
        </w:rPr>
        <w:br/>
        <w:t>(насколько значима проблема, как часто возникает, насколько неудобно существующее решение)</w:t>
      </w:r>
    </w:p>
    <w:p w14:paraId="147578BC" w14:textId="77777777" w:rsidR="00E44FC2" w:rsidRPr="00E44FC2" w:rsidRDefault="00E44FC2" w:rsidP="00E44FC2">
      <w:pPr>
        <w:numPr>
          <w:ilvl w:val="0"/>
          <w:numId w:val="172"/>
        </w:numPr>
        <w:spacing w:line="276" w:lineRule="auto"/>
        <w:jc w:val="both"/>
        <w:rPr>
          <w:sz w:val="24"/>
          <w:szCs w:val="24"/>
        </w:rPr>
      </w:pPr>
      <w:r w:rsidRPr="00E44FC2">
        <w:rPr>
          <w:b/>
          <w:bCs/>
          <w:sz w:val="24"/>
          <w:szCs w:val="24"/>
        </w:rPr>
        <w:t>Вопросы на анализ конкурентов / способов решения</w:t>
      </w:r>
      <w:r w:rsidRPr="00E44FC2">
        <w:rPr>
          <w:sz w:val="24"/>
          <w:szCs w:val="24"/>
        </w:rPr>
        <w:br/>
        <w:t>(чем человек пользуется сейчас, почему выбирает этот способ, что его не устраивает)</w:t>
      </w:r>
    </w:p>
    <w:p w14:paraId="5DE7C1F8" w14:textId="2B195113" w:rsidR="00E44FC2" w:rsidRPr="00E44FC2" w:rsidRDefault="00E44FC2" w:rsidP="00E44FC2">
      <w:pPr>
        <w:spacing w:line="276" w:lineRule="auto"/>
        <w:ind w:firstLine="709"/>
        <w:jc w:val="both"/>
        <w:rPr>
          <w:sz w:val="24"/>
          <w:szCs w:val="24"/>
        </w:rPr>
      </w:pPr>
      <w:r w:rsidRPr="00E44FC2">
        <w:rPr>
          <w:sz w:val="24"/>
          <w:szCs w:val="24"/>
        </w:rPr>
        <w:t>Если вопрос не помогает понять поведение или боль пользователя — он удаляется.</w:t>
      </w:r>
    </w:p>
    <w:p w14:paraId="1F092847" w14:textId="77777777" w:rsidR="00E44FC2" w:rsidRPr="00E44FC2" w:rsidRDefault="00E44FC2" w:rsidP="00E44FC2">
      <w:pPr>
        <w:spacing w:line="276" w:lineRule="auto"/>
        <w:ind w:firstLine="709"/>
        <w:jc w:val="both"/>
        <w:rPr>
          <w:b/>
          <w:bCs/>
          <w:sz w:val="24"/>
          <w:szCs w:val="24"/>
        </w:rPr>
      </w:pPr>
      <w:r w:rsidRPr="00E44FC2">
        <w:rPr>
          <w:b/>
          <w:bCs/>
          <w:sz w:val="24"/>
          <w:szCs w:val="24"/>
        </w:rPr>
        <w:t>3. Оценка глубины проблемы и существующих способов её решения</w:t>
      </w:r>
    </w:p>
    <w:p w14:paraId="3D5AF5D3" w14:textId="77777777" w:rsidR="00E44FC2" w:rsidRPr="00E44FC2" w:rsidRDefault="00E44FC2" w:rsidP="00E44FC2">
      <w:pPr>
        <w:spacing w:line="276" w:lineRule="auto"/>
        <w:ind w:firstLine="709"/>
        <w:jc w:val="both"/>
        <w:rPr>
          <w:sz w:val="24"/>
          <w:szCs w:val="24"/>
        </w:rPr>
      </w:pPr>
      <w:r w:rsidRPr="00E44FC2">
        <w:rPr>
          <w:sz w:val="24"/>
          <w:szCs w:val="24"/>
        </w:rPr>
        <w:t>В Customer Development важно выяснить не только факт наличия боли, но и:</w:t>
      </w:r>
    </w:p>
    <w:p w14:paraId="659564CF" w14:textId="77777777" w:rsidR="00E44FC2" w:rsidRPr="00E44FC2" w:rsidRDefault="00E44FC2" w:rsidP="00E44FC2">
      <w:pPr>
        <w:numPr>
          <w:ilvl w:val="0"/>
          <w:numId w:val="173"/>
        </w:numPr>
        <w:spacing w:line="276" w:lineRule="auto"/>
        <w:jc w:val="both"/>
        <w:rPr>
          <w:sz w:val="24"/>
          <w:szCs w:val="24"/>
        </w:rPr>
      </w:pPr>
      <w:r w:rsidRPr="00E44FC2">
        <w:rPr>
          <w:sz w:val="24"/>
          <w:szCs w:val="24"/>
        </w:rPr>
        <w:t>насколько она значима;</w:t>
      </w:r>
    </w:p>
    <w:p w14:paraId="2F494C24" w14:textId="77777777" w:rsidR="00E44FC2" w:rsidRPr="00E44FC2" w:rsidRDefault="00E44FC2" w:rsidP="00E44FC2">
      <w:pPr>
        <w:numPr>
          <w:ilvl w:val="0"/>
          <w:numId w:val="173"/>
        </w:numPr>
        <w:spacing w:line="276" w:lineRule="auto"/>
        <w:jc w:val="both"/>
        <w:rPr>
          <w:sz w:val="24"/>
          <w:szCs w:val="24"/>
        </w:rPr>
      </w:pPr>
      <w:r w:rsidRPr="00E44FC2">
        <w:rPr>
          <w:sz w:val="24"/>
          <w:szCs w:val="24"/>
        </w:rPr>
        <w:t>как часто возникает;</w:t>
      </w:r>
    </w:p>
    <w:p w14:paraId="29FACCFB" w14:textId="77777777" w:rsidR="00E44FC2" w:rsidRPr="00E44FC2" w:rsidRDefault="00E44FC2" w:rsidP="00E44FC2">
      <w:pPr>
        <w:numPr>
          <w:ilvl w:val="0"/>
          <w:numId w:val="173"/>
        </w:numPr>
        <w:spacing w:line="276" w:lineRule="auto"/>
        <w:jc w:val="both"/>
        <w:rPr>
          <w:sz w:val="24"/>
          <w:szCs w:val="24"/>
        </w:rPr>
      </w:pPr>
      <w:r w:rsidRPr="00E44FC2">
        <w:rPr>
          <w:sz w:val="24"/>
          <w:szCs w:val="24"/>
        </w:rPr>
        <w:t>какие ресурсы (время, деньги, эмоциональные усилия) человек тратит на её решение;</w:t>
      </w:r>
    </w:p>
    <w:p w14:paraId="1596931A" w14:textId="77777777" w:rsidR="00E44FC2" w:rsidRPr="00E44FC2" w:rsidRDefault="00E44FC2" w:rsidP="00E44FC2">
      <w:pPr>
        <w:numPr>
          <w:ilvl w:val="0"/>
          <w:numId w:val="173"/>
        </w:numPr>
        <w:spacing w:line="276" w:lineRule="auto"/>
        <w:jc w:val="both"/>
        <w:rPr>
          <w:sz w:val="24"/>
          <w:szCs w:val="24"/>
        </w:rPr>
      </w:pPr>
      <w:r w:rsidRPr="00E44FC2">
        <w:rPr>
          <w:sz w:val="24"/>
          <w:szCs w:val="24"/>
        </w:rPr>
        <w:t>какие сервисы/подходы использует сейчас;</w:t>
      </w:r>
    </w:p>
    <w:p w14:paraId="4C95FEB9" w14:textId="77777777" w:rsidR="00E44FC2" w:rsidRPr="00E44FC2" w:rsidRDefault="00E44FC2" w:rsidP="00E44FC2">
      <w:pPr>
        <w:numPr>
          <w:ilvl w:val="0"/>
          <w:numId w:val="173"/>
        </w:numPr>
        <w:spacing w:line="276" w:lineRule="auto"/>
        <w:jc w:val="both"/>
        <w:rPr>
          <w:sz w:val="24"/>
          <w:szCs w:val="24"/>
        </w:rPr>
      </w:pPr>
      <w:r w:rsidRPr="00E44FC2">
        <w:rPr>
          <w:sz w:val="24"/>
          <w:szCs w:val="24"/>
        </w:rPr>
        <w:t>что его в них не устраивает.</w:t>
      </w:r>
    </w:p>
    <w:p w14:paraId="5E391AEB" w14:textId="5BC712AC" w:rsidR="00E44FC2" w:rsidRPr="00E44FC2" w:rsidRDefault="00E44FC2" w:rsidP="00E44FC2">
      <w:pPr>
        <w:spacing w:line="276" w:lineRule="auto"/>
        <w:ind w:firstLine="709"/>
        <w:jc w:val="both"/>
        <w:rPr>
          <w:sz w:val="24"/>
          <w:szCs w:val="24"/>
        </w:rPr>
      </w:pPr>
      <w:r w:rsidRPr="00E44FC2">
        <w:rPr>
          <w:sz w:val="24"/>
          <w:szCs w:val="24"/>
        </w:rPr>
        <w:t>Это позволяет оценить реальную востребованность продукта «Целевой рубль», а не только декларативный интерес.</w:t>
      </w:r>
    </w:p>
    <w:p w14:paraId="4FCA97F7" w14:textId="77777777" w:rsidR="00E44FC2" w:rsidRPr="00E44FC2" w:rsidRDefault="00E44FC2" w:rsidP="00E44FC2">
      <w:pPr>
        <w:spacing w:line="276" w:lineRule="auto"/>
        <w:ind w:firstLine="709"/>
        <w:jc w:val="both"/>
        <w:rPr>
          <w:b/>
          <w:bCs/>
          <w:sz w:val="24"/>
          <w:szCs w:val="24"/>
        </w:rPr>
      </w:pPr>
      <w:r w:rsidRPr="00E44FC2">
        <w:rPr>
          <w:b/>
          <w:bCs/>
          <w:sz w:val="24"/>
          <w:szCs w:val="24"/>
        </w:rPr>
        <w:t>Пример структуры опроса для сервиса «Целевой рубль»</w:t>
      </w:r>
    </w:p>
    <w:p w14:paraId="2A34BC78" w14:textId="77777777" w:rsidR="00E44FC2" w:rsidRDefault="00E44FC2" w:rsidP="00E44FC2">
      <w:pPr>
        <w:spacing w:line="276" w:lineRule="auto"/>
        <w:ind w:firstLine="709"/>
        <w:jc w:val="both"/>
        <w:rPr>
          <w:sz w:val="24"/>
          <w:szCs w:val="24"/>
        </w:rPr>
      </w:pPr>
      <w:r w:rsidRPr="00E44FC2">
        <w:rPr>
          <w:sz w:val="24"/>
          <w:szCs w:val="24"/>
        </w:rPr>
        <w:t>Ниже — пример полностью корректной структуры, которую можно использовать в исследовании:</w:t>
      </w:r>
    </w:p>
    <w:p w14:paraId="0E890E56" w14:textId="77777777" w:rsidR="00E44FC2" w:rsidRPr="00E44FC2" w:rsidRDefault="00E44FC2" w:rsidP="00E44FC2">
      <w:pPr>
        <w:spacing w:line="276" w:lineRule="auto"/>
        <w:ind w:firstLine="709"/>
        <w:jc w:val="both"/>
        <w:rPr>
          <w:b/>
          <w:bCs/>
          <w:sz w:val="24"/>
          <w:szCs w:val="24"/>
        </w:rPr>
      </w:pPr>
      <w:r w:rsidRPr="00E44FC2">
        <w:rPr>
          <w:b/>
          <w:bCs/>
          <w:sz w:val="24"/>
          <w:szCs w:val="24"/>
        </w:rPr>
        <w:t>БЛОК 1. Идентификация респондента (кто вы?)</w:t>
      </w:r>
    </w:p>
    <w:p w14:paraId="3AF7AB72" w14:textId="77777777" w:rsidR="00E44FC2" w:rsidRPr="00E44FC2" w:rsidRDefault="00E44FC2" w:rsidP="00E44FC2">
      <w:pPr>
        <w:spacing w:line="276" w:lineRule="auto"/>
        <w:ind w:firstLine="709"/>
        <w:jc w:val="both"/>
        <w:rPr>
          <w:sz w:val="24"/>
          <w:szCs w:val="24"/>
        </w:rPr>
      </w:pPr>
      <w:r w:rsidRPr="00E44FC2">
        <w:rPr>
          <w:b/>
          <w:bCs/>
          <w:sz w:val="24"/>
          <w:szCs w:val="24"/>
        </w:rPr>
        <w:t>1. Ваш возраст</w:t>
      </w:r>
    </w:p>
    <w:p w14:paraId="4A7902B7" w14:textId="77777777" w:rsidR="00E44FC2" w:rsidRPr="00E44FC2" w:rsidRDefault="00E44FC2" w:rsidP="00E44FC2">
      <w:pPr>
        <w:numPr>
          <w:ilvl w:val="0"/>
          <w:numId w:val="180"/>
        </w:numPr>
        <w:spacing w:line="276" w:lineRule="auto"/>
        <w:jc w:val="both"/>
        <w:rPr>
          <w:sz w:val="24"/>
          <w:szCs w:val="24"/>
        </w:rPr>
      </w:pPr>
      <w:r w:rsidRPr="00E44FC2">
        <w:rPr>
          <w:sz w:val="24"/>
          <w:szCs w:val="24"/>
        </w:rPr>
        <w:t>18–24</w:t>
      </w:r>
    </w:p>
    <w:p w14:paraId="1F69F934" w14:textId="77777777" w:rsidR="00E44FC2" w:rsidRPr="00E44FC2" w:rsidRDefault="00E44FC2" w:rsidP="00E44FC2">
      <w:pPr>
        <w:numPr>
          <w:ilvl w:val="0"/>
          <w:numId w:val="180"/>
        </w:numPr>
        <w:spacing w:line="276" w:lineRule="auto"/>
        <w:jc w:val="both"/>
        <w:rPr>
          <w:sz w:val="24"/>
          <w:szCs w:val="24"/>
        </w:rPr>
      </w:pPr>
      <w:r w:rsidRPr="00E44FC2">
        <w:rPr>
          <w:sz w:val="24"/>
          <w:szCs w:val="24"/>
        </w:rPr>
        <w:lastRenderedPageBreak/>
        <w:t>25–34</w:t>
      </w:r>
    </w:p>
    <w:p w14:paraId="3F8A07BF" w14:textId="77777777" w:rsidR="00E44FC2" w:rsidRPr="00E44FC2" w:rsidRDefault="00E44FC2" w:rsidP="00E44FC2">
      <w:pPr>
        <w:numPr>
          <w:ilvl w:val="0"/>
          <w:numId w:val="180"/>
        </w:numPr>
        <w:spacing w:line="276" w:lineRule="auto"/>
        <w:jc w:val="both"/>
        <w:rPr>
          <w:sz w:val="24"/>
          <w:szCs w:val="24"/>
        </w:rPr>
      </w:pPr>
      <w:r w:rsidRPr="00E44FC2">
        <w:rPr>
          <w:sz w:val="24"/>
          <w:szCs w:val="24"/>
        </w:rPr>
        <w:t>35–44</w:t>
      </w:r>
    </w:p>
    <w:p w14:paraId="2D580BA5" w14:textId="77777777" w:rsidR="00E44FC2" w:rsidRPr="00E44FC2" w:rsidRDefault="00E44FC2" w:rsidP="00E44FC2">
      <w:pPr>
        <w:numPr>
          <w:ilvl w:val="0"/>
          <w:numId w:val="180"/>
        </w:numPr>
        <w:spacing w:line="276" w:lineRule="auto"/>
        <w:jc w:val="both"/>
        <w:rPr>
          <w:sz w:val="24"/>
          <w:szCs w:val="24"/>
        </w:rPr>
      </w:pPr>
      <w:r w:rsidRPr="00E44FC2">
        <w:rPr>
          <w:sz w:val="24"/>
          <w:szCs w:val="24"/>
        </w:rPr>
        <w:t>45–54</w:t>
      </w:r>
    </w:p>
    <w:p w14:paraId="25C389F1" w14:textId="77777777" w:rsidR="00E44FC2" w:rsidRPr="00E44FC2" w:rsidRDefault="00E44FC2" w:rsidP="00E44FC2">
      <w:pPr>
        <w:numPr>
          <w:ilvl w:val="0"/>
          <w:numId w:val="180"/>
        </w:numPr>
        <w:spacing w:line="276" w:lineRule="auto"/>
        <w:jc w:val="both"/>
        <w:rPr>
          <w:sz w:val="24"/>
          <w:szCs w:val="24"/>
        </w:rPr>
      </w:pPr>
      <w:r w:rsidRPr="00E44FC2">
        <w:rPr>
          <w:sz w:val="24"/>
          <w:szCs w:val="24"/>
        </w:rPr>
        <w:t>55–64</w:t>
      </w:r>
    </w:p>
    <w:p w14:paraId="598FA396" w14:textId="77777777" w:rsidR="00E44FC2" w:rsidRPr="00E44FC2" w:rsidRDefault="00E44FC2" w:rsidP="00E44FC2">
      <w:pPr>
        <w:numPr>
          <w:ilvl w:val="0"/>
          <w:numId w:val="180"/>
        </w:numPr>
        <w:spacing w:line="276" w:lineRule="auto"/>
        <w:jc w:val="both"/>
        <w:rPr>
          <w:sz w:val="24"/>
          <w:szCs w:val="24"/>
        </w:rPr>
      </w:pPr>
      <w:r w:rsidRPr="00E44FC2">
        <w:rPr>
          <w:sz w:val="24"/>
          <w:szCs w:val="24"/>
        </w:rPr>
        <w:t>65+</w:t>
      </w:r>
    </w:p>
    <w:p w14:paraId="7683A4CE" w14:textId="77777777" w:rsidR="00E44FC2" w:rsidRPr="00E44FC2" w:rsidRDefault="00E44FC2" w:rsidP="00E44FC2">
      <w:pPr>
        <w:spacing w:line="276" w:lineRule="auto"/>
        <w:ind w:firstLine="709"/>
        <w:jc w:val="both"/>
        <w:rPr>
          <w:sz w:val="24"/>
          <w:szCs w:val="24"/>
        </w:rPr>
      </w:pPr>
      <w:r w:rsidRPr="00E44FC2">
        <w:rPr>
          <w:b/>
          <w:bCs/>
          <w:sz w:val="24"/>
          <w:szCs w:val="24"/>
        </w:rPr>
        <w:t>2. Ваш род деятельности</w:t>
      </w:r>
    </w:p>
    <w:p w14:paraId="33566195" w14:textId="77777777" w:rsidR="00E44FC2" w:rsidRPr="00E44FC2" w:rsidRDefault="00E44FC2" w:rsidP="00E44FC2">
      <w:pPr>
        <w:numPr>
          <w:ilvl w:val="0"/>
          <w:numId w:val="181"/>
        </w:numPr>
        <w:spacing w:line="276" w:lineRule="auto"/>
        <w:jc w:val="both"/>
        <w:rPr>
          <w:sz w:val="24"/>
          <w:szCs w:val="24"/>
        </w:rPr>
      </w:pPr>
      <w:r w:rsidRPr="00E44FC2">
        <w:rPr>
          <w:sz w:val="24"/>
          <w:szCs w:val="24"/>
        </w:rPr>
        <w:t>Наёмный сотрудник</w:t>
      </w:r>
    </w:p>
    <w:p w14:paraId="13EA5697" w14:textId="77777777" w:rsidR="00E44FC2" w:rsidRPr="00E44FC2" w:rsidRDefault="00E44FC2" w:rsidP="00E44FC2">
      <w:pPr>
        <w:numPr>
          <w:ilvl w:val="0"/>
          <w:numId w:val="181"/>
        </w:numPr>
        <w:spacing w:line="276" w:lineRule="auto"/>
        <w:jc w:val="both"/>
        <w:rPr>
          <w:sz w:val="24"/>
          <w:szCs w:val="24"/>
        </w:rPr>
      </w:pPr>
      <w:r w:rsidRPr="00E44FC2">
        <w:rPr>
          <w:sz w:val="24"/>
          <w:szCs w:val="24"/>
        </w:rPr>
        <w:t>Руководитель / предприниматель</w:t>
      </w:r>
    </w:p>
    <w:p w14:paraId="2008A0F2" w14:textId="77777777" w:rsidR="00E44FC2" w:rsidRPr="00E44FC2" w:rsidRDefault="00E44FC2" w:rsidP="00E44FC2">
      <w:pPr>
        <w:numPr>
          <w:ilvl w:val="0"/>
          <w:numId w:val="181"/>
        </w:numPr>
        <w:spacing w:line="276" w:lineRule="auto"/>
        <w:jc w:val="both"/>
        <w:rPr>
          <w:sz w:val="24"/>
          <w:szCs w:val="24"/>
        </w:rPr>
      </w:pPr>
      <w:r w:rsidRPr="00E44FC2">
        <w:rPr>
          <w:sz w:val="24"/>
          <w:szCs w:val="24"/>
        </w:rPr>
        <w:t>Студент</w:t>
      </w:r>
    </w:p>
    <w:p w14:paraId="06131F56" w14:textId="77777777" w:rsidR="00E44FC2" w:rsidRPr="00E44FC2" w:rsidRDefault="00E44FC2" w:rsidP="00E44FC2">
      <w:pPr>
        <w:numPr>
          <w:ilvl w:val="0"/>
          <w:numId w:val="181"/>
        </w:numPr>
        <w:spacing w:line="276" w:lineRule="auto"/>
        <w:jc w:val="both"/>
        <w:rPr>
          <w:sz w:val="24"/>
          <w:szCs w:val="24"/>
        </w:rPr>
      </w:pPr>
      <w:r w:rsidRPr="00E44FC2">
        <w:rPr>
          <w:sz w:val="24"/>
          <w:szCs w:val="24"/>
        </w:rPr>
        <w:t>Пенсионер</w:t>
      </w:r>
    </w:p>
    <w:p w14:paraId="26A5DB4B" w14:textId="77777777" w:rsidR="00E44FC2" w:rsidRPr="00E44FC2" w:rsidRDefault="00E44FC2" w:rsidP="00E44FC2">
      <w:pPr>
        <w:numPr>
          <w:ilvl w:val="0"/>
          <w:numId w:val="181"/>
        </w:numPr>
        <w:spacing w:line="276" w:lineRule="auto"/>
        <w:jc w:val="both"/>
        <w:rPr>
          <w:sz w:val="24"/>
          <w:szCs w:val="24"/>
        </w:rPr>
      </w:pPr>
      <w:r w:rsidRPr="00E44FC2">
        <w:rPr>
          <w:sz w:val="24"/>
          <w:szCs w:val="24"/>
        </w:rPr>
        <w:t>Самозанятый</w:t>
      </w:r>
    </w:p>
    <w:p w14:paraId="43DA96CD" w14:textId="77777777" w:rsidR="00E44FC2" w:rsidRPr="00E44FC2" w:rsidRDefault="00E44FC2" w:rsidP="00E44FC2">
      <w:pPr>
        <w:numPr>
          <w:ilvl w:val="0"/>
          <w:numId w:val="181"/>
        </w:numPr>
        <w:spacing w:line="276" w:lineRule="auto"/>
        <w:jc w:val="both"/>
        <w:rPr>
          <w:sz w:val="24"/>
          <w:szCs w:val="24"/>
        </w:rPr>
      </w:pPr>
      <w:r w:rsidRPr="00E44FC2">
        <w:rPr>
          <w:sz w:val="24"/>
          <w:szCs w:val="24"/>
        </w:rPr>
        <w:t>Не работаю сейчас</w:t>
      </w:r>
    </w:p>
    <w:p w14:paraId="33D8060C" w14:textId="77777777" w:rsidR="00E44FC2" w:rsidRPr="00E44FC2" w:rsidRDefault="00E44FC2" w:rsidP="00E44FC2">
      <w:pPr>
        <w:numPr>
          <w:ilvl w:val="0"/>
          <w:numId w:val="181"/>
        </w:numPr>
        <w:spacing w:line="276" w:lineRule="auto"/>
        <w:jc w:val="both"/>
        <w:rPr>
          <w:sz w:val="24"/>
          <w:szCs w:val="24"/>
        </w:rPr>
      </w:pPr>
      <w:r w:rsidRPr="00E44FC2">
        <w:rPr>
          <w:sz w:val="24"/>
          <w:szCs w:val="24"/>
        </w:rPr>
        <w:t>Другое (указать)</w:t>
      </w:r>
    </w:p>
    <w:p w14:paraId="016CD075" w14:textId="77777777" w:rsidR="00E44FC2" w:rsidRPr="00E44FC2" w:rsidRDefault="00E44FC2" w:rsidP="00E44FC2">
      <w:pPr>
        <w:spacing w:line="276" w:lineRule="auto"/>
        <w:ind w:firstLine="709"/>
        <w:jc w:val="both"/>
        <w:rPr>
          <w:sz w:val="24"/>
          <w:szCs w:val="24"/>
        </w:rPr>
      </w:pPr>
      <w:r w:rsidRPr="00E44FC2">
        <w:rPr>
          <w:b/>
          <w:bCs/>
          <w:sz w:val="24"/>
          <w:szCs w:val="24"/>
        </w:rPr>
        <w:t>3. Уровень дохода (по самоощущению)</w:t>
      </w:r>
    </w:p>
    <w:p w14:paraId="4685C0AA" w14:textId="77777777" w:rsidR="00E44FC2" w:rsidRPr="00E44FC2" w:rsidRDefault="00E44FC2" w:rsidP="00E44FC2">
      <w:pPr>
        <w:numPr>
          <w:ilvl w:val="0"/>
          <w:numId w:val="182"/>
        </w:numPr>
        <w:spacing w:line="276" w:lineRule="auto"/>
        <w:jc w:val="both"/>
        <w:rPr>
          <w:sz w:val="24"/>
          <w:szCs w:val="24"/>
        </w:rPr>
      </w:pPr>
      <w:r w:rsidRPr="00E44FC2">
        <w:rPr>
          <w:sz w:val="24"/>
          <w:szCs w:val="24"/>
        </w:rPr>
        <w:t>Очень низкий</w:t>
      </w:r>
    </w:p>
    <w:p w14:paraId="143D2163" w14:textId="77777777" w:rsidR="00E44FC2" w:rsidRPr="00E44FC2" w:rsidRDefault="00E44FC2" w:rsidP="00E44FC2">
      <w:pPr>
        <w:numPr>
          <w:ilvl w:val="0"/>
          <w:numId w:val="182"/>
        </w:numPr>
        <w:spacing w:line="276" w:lineRule="auto"/>
        <w:jc w:val="both"/>
        <w:rPr>
          <w:sz w:val="24"/>
          <w:szCs w:val="24"/>
        </w:rPr>
      </w:pPr>
      <w:r w:rsidRPr="00E44FC2">
        <w:rPr>
          <w:sz w:val="24"/>
          <w:szCs w:val="24"/>
        </w:rPr>
        <w:t>Ниже среднего</w:t>
      </w:r>
    </w:p>
    <w:p w14:paraId="083699ED" w14:textId="77777777" w:rsidR="00E44FC2" w:rsidRPr="00E44FC2" w:rsidRDefault="00E44FC2" w:rsidP="00E44FC2">
      <w:pPr>
        <w:numPr>
          <w:ilvl w:val="0"/>
          <w:numId w:val="182"/>
        </w:numPr>
        <w:spacing w:line="276" w:lineRule="auto"/>
        <w:jc w:val="both"/>
        <w:rPr>
          <w:sz w:val="24"/>
          <w:szCs w:val="24"/>
        </w:rPr>
      </w:pPr>
      <w:r w:rsidRPr="00E44FC2">
        <w:rPr>
          <w:sz w:val="24"/>
          <w:szCs w:val="24"/>
        </w:rPr>
        <w:t>Средний</w:t>
      </w:r>
    </w:p>
    <w:p w14:paraId="31BBCD19" w14:textId="77777777" w:rsidR="00E44FC2" w:rsidRPr="00E44FC2" w:rsidRDefault="00E44FC2" w:rsidP="00E44FC2">
      <w:pPr>
        <w:numPr>
          <w:ilvl w:val="0"/>
          <w:numId w:val="182"/>
        </w:numPr>
        <w:spacing w:line="276" w:lineRule="auto"/>
        <w:jc w:val="both"/>
        <w:rPr>
          <w:sz w:val="24"/>
          <w:szCs w:val="24"/>
        </w:rPr>
      </w:pPr>
      <w:r w:rsidRPr="00E44FC2">
        <w:rPr>
          <w:sz w:val="24"/>
          <w:szCs w:val="24"/>
        </w:rPr>
        <w:t>Выше среднего</w:t>
      </w:r>
    </w:p>
    <w:p w14:paraId="0CB8142C" w14:textId="77777777" w:rsidR="00E44FC2" w:rsidRPr="00E44FC2" w:rsidRDefault="00E44FC2" w:rsidP="00E44FC2">
      <w:pPr>
        <w:numPr>
          <w:ilvl w:val="0"/>
          <w:numId w:val="182"/>
        </w:numPr>
        <w:spacing w:line="276" w:lineRule="auto"/>
        <w:jc w:val="both"/>
        <w:rPr>
          <w:sz w:val="24"/>
          <w:szCs w:val="24"/>
        </w:rPr>
      </w:pPr>
      <w:r w:rsidRPr="00E44FC2">
        <w:rPr>
          <w:sz w:val="24"/>
          <w:szCs w:val="24"/>
        </w:rPr>
        <w:t>Высокий</w:t>
      </w:r>
    </w:p>
    <w:p w14:paraId="0CEA9888" w14:textId="77777777" w:rsidR="00E44FC2" w:rsidRPr="00E44FC2" w:rsidRDefault="00E44FC2" w:rsidP="00E44FC2">
      <w:pPr>
        <w:spacing w:line="276" w:lineRule="auto"/>
        <w:ind w:firstLine="709"/>
        <w:jc w:val="both"/>
        <w:rPr>
          <w:sz w:val="24"/>
          <w:szCs w:val="24"/>
        </w:rPr>
      </w:pPr>
      <w:r w:rsidRPr="00E44FC2">
        <w:rPr>
          <w:b/>
          <w:bCs/>
          <w:sz w:val="24"/>
          <w:szCs w:val="24"/>
        </w:rPr>
        <w:t>4. Принимаете ли вы участие в благотворительности?</w:t>
      </w:r>
    </w:p>
    <w:p w14:paraId="1EEA43E5" w14:textId="77777777" w:rsidR="00E44FC2" w:rsidRPr="00E44FC2" w:rsidRDefault="00E44FC2" w:rsidP="00E44FC2">
      <w:pPr>
        <w:numPr>
          <w:ilvl w:val="0"/>
          <w:numId w:val="183"/>
        </w:numPr>
        <w:spacing w:line="276" w:lineRule="auto"/>
        <w:jc w:val="both"/>
        <w:rPr>
          <w:sz w:val="24"/>
          <w:szCs w:val="24"/>
        </w:rPr>
      </w:pPr>
      <w:r w:rsidRPr="00E44FC2">
        <w:rPr>
          <w:sz w:val="24"/>
          <w:szCs w:val="24"/>
        </w:rPr>
        <w:t>Да, регулярно</w:t>
      </w:r>
    </w:p>
    <w:p w14:paraId="1C3B5B4C" w14:textId="77777777" w:rsidR="00E44FC2" w:rsidRPr="00E44FC2" w:rsidRDefault="00E44FC2" w:rsidP="00E44FC2">
      <w:pPr>
        <w:numPr>
          <w:ilvl w:val="0"/>
          <w:numId w:val="183"/>
        </w:numPr>
        <w:spacing w:line="276" w:lineRule="auto"/>
        <w:jc w:val="both"/>
        <w:rPr>
          <w:sz w:val="24"/>
          <w:szCs w:val="24"/>
        </w:rPr>
      </w:pPr>
      <w:r w:rsidRPr="00E44FC2">
        <w:rPr>
          <w:sz w:val="24"/>
          <w:szCs w:val="24"/>
        </w:rPr>
        <w:t>Да, время от времени</w:t>
      </w:r>
    </w:p>
    <w:p w14:paraId="2C2A2171" w14:textId="77777777" w:rsidR="00E44FC2" w:rsidRPr="00E44FC2" w:rsidRDefault="00E44FC2" w:rsidP="00E44FC2">
      <w:pPr>
        <w:numPr>
          <w:ilvl w:val="0"/>
          <w:numId w:val="183"/>
        </w:numPr>
        <w:spacing w:line="276" w:lineRule="auto"/>
        <w:jc w:val="both"/>
        <w:rPr>
          <w:sz w:val="24"/>
          <w:szCs w:val="24"/>
        </w:rPr>
      </w:pPr>
      <w:r w:rsidRPr="00E44FC2">
        <w:rPr>
          <w:sz w:val="24"/>
          <w:szCs w:val="24"/>
        </w:rPr>
        <w:t>Очень редко</w:t>
      </w:r>
    </w:p>
    <w:p w14:paraId="6751B3AE" w14:textId="77777777" w:rsidR="00E44FC2" w:rsidRPr="00E44FC2" w:rsidRDefault="00E44FC2" w:rsidP="00E44FC2">
      <w:pPr>
        <w:numPr>
          <w:ilvl w:val="0"/>
          <w:numId w:val="183"/>
        </w:numPr>
        <w:spacing w:line="276" w:lineRule="auto"/>
        <w:jc w:val="both"/>
        <w:rPr>
          <w:sz w:val="24"/>
          <w:szCs w:val="24"/>
        </w:rPr>
      </w:pPr>
      <w:r w:rsidRPr="00E44FC2">
        <w:rPr>
          <w:sz w:val="24"/>
          <w:szCs w:val="24"/>
        </w:rPr>
        <w:t>Никогда, но рассматриваю</w:t>
      </w:r>
    </w:p>
    <w:p w14:paraId="4067BD75" w14:textId="5C6AF3F8" w:rsidR="00E44FC2" w:rsidRPr="00E44FC2" w:rsidRDefault="00E44FC2" w:rsidP="00E44FC2">
      <w:pPr>
        <w:numPr>
          <w:ilvl w:val="0"/>
          <w:numId w:val="183"/>
        </w:numPr>
        <w:spacing w:line="276" w:lineRule="auto"/>
        <w:jc w:val="both"/>
        <w:rPr>
          <w:sz w:val="24"/>
          <w:szCs w:val="24"/>
        </w:rPr>
      </w:pPr>
      <w:r w:rsidRPr="00E44FC2">
        <w:rPr>
          <w:sz w:val="24"/>
          <w:szCs w:val="24"/>
        </w:rPr>
        <w:t>Никогда и не рассматриваю</w:t>
      </w:r>
    </w:p>
    <w:p w14:paraId="66DC17C7" w14:textId="77777777" w:rsidR="00E44FC2" w:rsidRPr="00E44FC2" w:rsidRDefault="00E44FC2" w:rsidP="00E44FC2">
      <w:pPr>
        <w:spacing w:line="276" w:lineRule="auto"/>
        <w:ind w:firstLine="709"/>
        <w:jc w:val="both"/>
        <w:rPr>
          <w:b/>
          <w:bCs/>
          <w:sz w:val="24"/>
          <w:szCs w:val="24"/>
        </w:rPr>
      </w:pPr>
      <w:r w:rsidRPr="00E44FC2">
        <w:rPr>
          <w:b/>
          <w:bCs/>
          <w:sz w:val="24"/>
          <w:szCs w:val="24"/>
        </w:rPr>
        <w:t>БЛОК 2. Текущий опыт благотворительности</w:t>
      </w:r>
    </w:p>
    <w:p w14:paraId="24892B2D" w14:textId="77777777" w:rsidR="00E44FC2" w:rsidRPr="00E44FC2" w:rsidRDefault="00E44FC2" w:rsidP="00E44FC2">
      <w:pPr>
        <w:spacing w:line="276" w:lineRule="auto"/>
        <w:ind w:firstLine="709"/>
        <w:jc w:val="both"/>
        <w:rPr>
          <w:sz w:val="24"/>
          <w:szCs w:val="24"/>
        </w:rPr>
      </w:pPr>
      <w:r w:rsidRPr="00E44FC2">
        <w:rPr>
          <w:b/>
          <w:bCs/>
          <w:sz w:val="24"/>
          <w:szCs w:val="24"/>
        </w:rPr>
        <w:t>5. В какой форме вы обычно совершаете пожертвования?</w:t>
      </w:r>
      <w:r w:rsidRPr="00E44FC2">
        <w:rPr>
          <w:sz w:val="24"/>
          <w:szCs w:val="24"/>
        </w:rPr>
        <w:t xml:space="preserve"> (можно выбрать несколько)</w:t>
      </w:r>
    </w:p>
    <w:p w14:paraId="3D4A16D1" w14:textId="77777777" w:rsidR="00E44FC2" w:rsidRPr="00E44FC2" w:rsidRDefault="00E44FC2" w:rsidP="00E44FC2">
      <w:pPr>
        <w:numPr>
          <w:ilvl w:val="0"/>
          <w:numId w:val="184"/>
        </w:numPr>
        <w:spacing w:line="276" w:lineRule="auto"/>
        <w:jc w:val="both"/>
        <w:rPr>
          <w:sz w:val="24"/>
          <w:szCs w:val="24"/>
        </w:rPr>
      </w:pPr>
      <w:r w:rsidRPr="00E44FC2">
        <w:rPr>
          <w:sz w:val="24"/>
          <w:szCs w:val="24"/>
        </w:rPr>
        <w:t>Через сайты благотворительных фондов</w:t>
      </w:r>
    </w:p>
    <w:p w14:paraId="5E5A35FA" w14:textId="77777777" w:rsidR="00E44FC2" w:rsidRPr="00E44FC2" w:rsidRDefault="00E44FC2" w:rsidP="00E44FC2">
      <w:pPr>
        <w:numPr>
          <w:ilvl w:val="0"/>
          <w:numId w:val="184"/>
        </w:numPr>
        <w:spacing w:line="276" w:lineRule="auto"/>
        <w:jc w:val="both"/>
        <w:rPr>
          <w:sz w:val="24"/>
          <w:szCs w:val="24"/>
        </w:rPr>
      </w:pPr>
      <w:r w:rsidRPr="00E44FC2">
        <w:rPr>
          <w:sz w:val="24"/>
          <w:szCs w:val="24"/>
        </w:rPr>
        <w:t>Через банки</w:t>
      </w:r>
    </w:p>
    <w:p w14:paraId="45D5A0CB" w14:textId="77777777" w:rsidR="00E44FC2" w:rsidRPr="00E44FC2" w:rsidRDefault="00E44FC2" w:rsidP="00E44FC2">
      <w:pPr>
        <w:numPr>
          <w:ilvl w:val="0"/>
          <w:numId w:val="184"/>
        </w:numPr>
        <w:spacing w:line="276" w:lineRule="auto"/>
        <w:jc w:val="both"/>
        <w:rPr>
          <w:sz w:val="24"/>
          <w:szCs w:val="24"/>
        </w:rPr>
      </w:pPr>
      <w:r w:rsidRPr="00E44FC2">
        <w:rPr>
          <w:sz w:val="24"/>
          <w:szCs w:val="24"/>
        </w:rPr>
        <w:lastRenderedPageBreak/>
        <w:t xml:space="preserve">Через платформы (Добро.Mail.ru, </w:t>
      </w:r>
      <w:proofErr w:type="spellStart"/>
      <w:r w:rsidRPr="00E44FC2">
        <w:rPr>
          <w:sz w:val="24"/>
          <w:szCs w:val="24"/>
        </w:rPr>
        <w:t>СберСпасибо</w:t>
      </w:r>
      <w:proofErr w:type="spellEnd"/>
      <w:r w:rsidRPr="00E44FC2">
        <w:rPr>
          <w:sz w:val="24"/>
          <w:szCs w:val="24"/>
        </w:rPr>
        <w:t>, на YouTube и т.п.)</w:t>
      </w:r>
    </w:p>
    <w:p w14:paraId="2F8677F2" w14:textId="77777777" w:rsidR="00E44FC2" w:rsidRPr="00E44FC2" w:rsidRDefault="00E44FC2" w:rsidP="00E44FC2">
      <w:pPr>
        <w:numPr>
          <w:ilvl w:val="0"/>
          <w:numId w:val="184"/>
        </w:numPr>
        <w:spacing w:line="276" w:lineRule="auto"/>
        <w:jc w:val="both"/>
        <w:rPr>
          <w:sz w:val="24"/>
          <w:szCs w:val="24"/>
        </w:rPr>
      </w:pPr>
      <w:r w:rsidRPr="00E44FC2">
        <w:rPr>
          <w:sz w:val="24"/>
          <w:szCs w:val="24"/>
        </w:rPr>
        <w:t>СМС / офлайн</w:t>
      </w:r>
    </w:p>
    <w:p w14:paraId="54B43D7A" w14:textId="77777777" w:rsidR="00E44FC2" w:rsidRPr="00E44FC2" w:rsidRDefault="00E44FC2" w:rsidP="00E44FC2">
      <w:pPr>
        <w:numPr>
          <w:ilvl w:val="0"/>
          <w:numId w:val="184"/>
        </w:numPr>
        <w:spacing w:line="276" w:lineRule="auto"/>
        <w:jc w:val="both"/>
        <w:rPr>
          <w:sz w:val="24"/>
          <w:szCs w:val="24"/>
        </w:rPr>
      </w:pPr>
      <w:r w:rsidRPr="00E44FC2">
        <w:rPr>
          <w:sz w:val="24"/>
          <w:szCs w:val="24"/>
        </w:rPr>
        <w:t>Не жертвую</w:t>
      </w:r>
    </w:p>
    <w:p w14:paraId="21A764DD" w14:textId="77777777" w:rsidR="00E44FC2" w:rsidRPr="00E44FC2" w:rsidRDefault="00E44FC2" w:rsidP="00E44FC2">
      <w:pPr>
        <w:numPr>
          <w:ilvl w:val="0"/>
          <w:numId w:val="184"/>
        </w:numPr>
        <w:spacing w:line="276" w:lineRule="auto"/>
        <w:jc w:val="both"/>
        <w:rPr>
          <w:sz w:val="24"/>
          <w:szCs w:val="24"/>
        </w:rPr>
      </w:pPr>
      <w:r w:rsidRPr="00E44FC2">
        <w:rPr>
          <w:sz w:val="24"/>
          <w:szCs w:val="24"/>
        </w:rPr>
        <w:t>Другое (указать)</w:t>
      </w:r>
    </w:p>
    <w:p w14:paraId="2DD52936" w14:textId="77777777" w:rsidR="00E44FC2" w:rsidRPr="00E44FC2" w:rsidRDefault="00E44FC2" w:rsidP="00E44FC2">
      <w:pPr>
        <w:spacing w:line="276" w:lineRule="auto"/>
        <w:ind w:firstLine="709"/>
        <w:jc w:val="both"/>
        <w:rPr>
          <w:sz w:val="24"/>
          <w:szCs w:val="24"/>
        </w:rPr>
      </w:pPr>
      <w:r w:rsidRPr="00E44FC2">
        <w:rPr>
          <w:b/>
          <w:bCs/>
          <w:sz w:val="24"/>
          <w:szCs w:val="24"/>
        </w:rPr>
        <w:t>6. Какие сложности вы испытываете при пожертвованиях?</w:t>
      </w:r>
      <w:r w:rsidRPr="00E44FC2">
        <w:rPr>
          <w:sz w:val="24"/>
          <w:szCs w:val="24"/>
        </w:rPr>
        <w:br/>
        <w:t>(множественный выбор)</w:t>
      </w:r>
    </w:p>
    <w:p w14:paraId="659AB590" w14:textId="77777777" w:rsidR="00E44FC2" w:rsidRPr="00E44FC2" w:rsidRDefault="00E44FC2" w:rsidP="00E44FC2">
      <w:pPr>
        <w:numPr>
          <w:ilvl w:val="0"/>
          <w:numId w:val="185"/>
        </w:numPr>
        <w:spacing w:line="276" w:lineRule="auto"/>
        <w:jc w:val="both"/>
        <w:rPr>
          <w:sz w:val="24"/>
          <w:szCs w:val="24"/>
        </w:rPr>
      </w:pPr>
      <w:r w:rsidRPr="00E44FC2">
        <w:rPr>
          <w:sz w:val="24"/>
          <w:szCs w:val="24"/>
        </w:rPr>
        <w:t>Неясно, куда идут деньги</w:t>
      </w:r>
    </w:p>
    <w:p w14:paraId="7B3430F2" w14:textId="77777777" w:rsidR="00E44FC2" w:rsidRPr="00E44FC2" w:rsidRDefault="00E44FC2" w:rsidP="00E44FC2">
      <w:pPr>
        <w:numPr>
          <w:ilvl w:val="0"/>
          <w:numId w:val="185"/>
        </w:numPr>
        <w:spacing w:line="276" w:lineRule="auto"/>
        <w:jc w:val="both"/>
        <w:rPr>
          <w:sz w:val="24"/>
          <w:szCs w:val="24"/>
        </w:rPr>
      </w:pPr>
      <w:r w:rsidRPr="00E44FC2">
        <w:rPr>
          <w:sz w:val="24"/>
          <w:szCs w:val="24"/>
        </w:rPr>
        <w:t>Нет возможности следить за расходованием средств</w:t>
      </w:r>
    </w:p>
    <w:p w14:paraId="1C46B9BD" w14:textId="77777777" w:rsidR="00E44FC2" w:rsidRPr="00E44FC2" w:rsidRDefault="00E44FC2" w:rsidP="00E44FC2">
      <w:pPr>
        <w:numPr>
          <w:ilvl w:val="0"/>
          <w:numId w:val="185"/>
        </w:numPr>
        <w:spacing w:line="276" w:lineRule="auto"/>
        <w:jc w:val="both"/>
        <w:rPr>
          <w:sz w:val="24"/>
          <w:szCs w:val="24"/>
        </w:rPr>
      </w:pPr>
      <w:r w:rsidRPr="00E44FC2">
        <w:rPr>
          <w:sz w:val="24"/>
          <w:szCs w:val="24"/>
        </w:rPr>
        <w:t>Недостаточно отчётности</w:t>
      </w:r>
    </w:p>
    <w:p w14:paraId="60504B05" w14:textId="77777777" w:rsidR="00E44FC2" w:rsidRPr="00E44FC2" w:rsidRDefault="00E44FC2" w:rsidP="00E44FC2">
      <w:pPr>
        <w:numPr>
          <w:ilvl w:val="0"/>
          <w:numId w:val="185"/>
        </w:numPr>
        <w:spacing w:line="276" w:lineRule="auto"/>
        <w:jc w:val="both"/>
        <w:rPr>
          <w:sz w:val="24"/>
          <w:szCs w:val="24"/>
        </w:rPr>
      </w:pPr>
      <w:r w:rsidRPr="00E44FC2">
        <w:rPr>
          <w:sz w:val="24"/>
          <w:szCs w:val="24"/>
        </w:rPr>
        <w:t>Сложно выбирать проверенные проекты</w:t>
      </w:r>
    </w:p>
    <w:p w14:paraId="035AE3F9" w14:textId="77777777" w:rsidR="00E44FC2" w:rsidRPr="00E44FC2" w:rsidRDefault="00E44FC2" w:rsidP="00E44FC2">
      <w:pPr>
        <w:numPr>
          <w:ilvl w:val="0"/>
          <w:numId w:val="185"/>
        </w:numPr>
        <w:spacing w:line="276" w:lineRule="auto"/>
        <w:jc w:val="both"/>
        <w:rPr>
          <w:sz w:val="24"/>
          <w:szCs w:val="24"/>
        </w:rPr>
      </w:pPr>
      <w:r w:rsidRPr="00E44FC2">
        <w:rPr>
          <w:sz w:val="24"/>
          <w:szCs w:val="24"/>
        </w:rPr>
        <w:t>Не доверяю большинству фондов</w:t>
      </w:r>
    </w:p>
    <w:p w14:paraId="50E8832D" w14:textId="77777777" w:rsidR="00E44FC2" w:rsidRPr="00E44FC2" w:rsidRDefault="00E44FC2" w:rsidP="00E44FC2">
      <w:pPr>
        <w:numPr>
          <w:ilvl w:val="0"/>
          <w:numId w:val="185"/>
        </w:numPr>
        <w:spacing w:line="276" w:lineRule="auto"/>
        <w:jc w:val="both"/>
        <w:rPr>
          <w:sz w:val="24"/>
          <w:szCs w:val="24"/>
        </w:rPr>
      </w:pPr>
      <w:r w:rsidRPr="00E44FC2">
        <w:rPr>
          <w:sz w:val="24"/>
          <w:szCs w:val="24"/>
        </w:rPr>
        <w:t>Слишком много разных платформ</w:t>
      </w:r>
    </w:p>
    <w:p w14:paraId="02FD2646" w14:textId="77777777" w:rsidR="00E44FC2" w:rsidRPr="00E44FC2" w:rsidRDefault="00E44FC2" w:rsidP="00E44FC2">
      <w:pPr>
        <w:numPr>
          <w:ilvl w:val="0"/>
          <w:numId w:val="185"/>
        </w:numPr>
        <w:spacing w:line="276" w:lineRule="auto"/>
        <w:jc w:val="both"/>
        <w:rPr>
          <w:sz w:val="24"/>
          <w:szCs w:val="24"/>
        </w:rPr>
      </w:pPr>
      <w:r w:rsidRPr="00E44FC2">
        <w:rPr>
          <w:sz w:val="24"/>
          <w:szCs w:val="24"/>
        </w:rPr>
        <w:t>Сложно совершить платеж</w:t>
      </w:r>
    </w:p>
    <w:p w14:paraId="44B20580" w14:textId="77777777" w:rsidR="00E44FC2" w:rsidRPr="00E44FC2" w:rsidRDefault="00E44FC2" w:rsidP="00E44FC2">
      <w:pPr>
        <w:numPr>
          <w:ilvl w:val="0"/>
          <w:numId w:val="185"/>
        </w:numPr>
        <w:spacing w:line="276" w:lineRule="auto"/>
        <w:jc w:val="both"/>
        <w:rPr>
          <w:sz w:val="24"/>
          <w:szCs w:val="24"/>
        </w:rPr>
      </w:pPr>
      <w:r w:rsidRPr="00E44FC2">
        <w:rPr>
          <w:sz w:val="24"/>
          <w:szCs w:val="24"/>
        </w:rPr>
        <w:t>Не испытываю сложностей</w:t>
      </w:r>
    </w:p>
    <w:p w14:paraId="7C89D092" w14:textId="77777777" w:rsidR="00E44FC2" w:rsidRPr="00E44FC2" w:rsidRDefault="00E44FC2" w:rsidP="00E44FC2">
      <w:pPr>
        <w:numPr>
          <w:ilvl w:val="0"/>
          <w:numId w:val="185"/>
        </w:numPr>
        <w:spacing w:line="276" w:lineRule="auto"/>
        <w:jc w:val="both"/>
        <w:rPr>
          <w:sz w:val="24"/>
          <w:szCs w:val="24"/>
        </w:rPr>
      </w:pPr>
      <w:r w:rsidRPr="00E44FC2">
        <w:rPr>
          <w:sz w:val="24"/>
          <w:szCs w:val="24"/>
        </w:rPr>
        <w:t>Другое (указать)</w:t>
      </w:r>
    </w:p>
    <w:p w14:paraId="5BB28045" w14:textId="20B3AB73" w:rsidR="00E44FC2" w:rsidRPr="00E44FC2" w:rsidRDefault="00E44FC2" w:rsidP="00E44FC2">
      <w:pPr>
        <w:spacing w:line="276" w:lineRule="auto"/>
        <w:ind w:firstLine="709"/>
        <w:jc w:val="both"/>
        <w:rPr>
          <w:sz w:val="24"/>
          <w:szCs w:val="24"/>
        </w:rPr>
      </w:pPr>
      <w:r w:rsidRPr="00E44FC2">
        <w:rPr>
          <w:b/>
          <w:bCs/>
          <w:sz w:val="24"/>
          <w:szCs w:val="24"/>
        </w:rPr>
        <w:t>7. Насколько вы доверяете благотворительным фондам?</w:t>
      </w:r>
      <w:r w:rsidRPr="00E44FC2">
        <w:rPr>
          <w:sz w:val="24"/>
          <w:szCs w:val="24"/>
        </w:rPr>
        <w:br/>
        <w:t>Шкала 1–5 (1 — не доверяю, 5 — полностью доверяю).</w:t>
      </w:r>
    </w:p>
    <w:p w14:paraId="69EFC702" w14:textId="77777777" w:rsidR="00E44FC2" w:rsidRPr="00E44FC2" w:rsidRDefault="00E44FC2" w:rsidP="00E44FC2">
      <w:pPr>
        <w:spacing w:line="276" w:lineRule="auto"/>
        <w:ind w:firstLine="709"/>
        <w:jc w:val="both"/>
        <w:rPr>
          <w:b/>
          <w:bCs/>
          <w:sz w:val="24"/>
          <w:szCs w:val="24"/>
        </w:rPr>
      </w:pPr>
      <w:r w:rsidRPr="00E44FC2">
        <w:rPr>
          <w:b/>
          <w:bCs/>
          <w:sz w:val="24"/>
          <w:szCs w:val="24"/>
        </w:rPr>
        <w:t>БЛОК 3. Проверка гипотезы №1: “Людям важно видеть прозрачность и контроль движения средств”</w:t>
      </w:r>
    </w:p>
    <w:p w14:paraId="2EB27FCE" w14:textId="77777777" w:rsidR="00E44FC2" w:rsidRPr="00E44FC2" w:rsidRDefault="00E44FC2" w:rsidP="00E44FC2">
      <w:pPr>
        <w:spacing w:line="276" w:lineRule="auto"/>
        <w:ind w:firstLine="709"/>
        <w:jc w:val="both"/>
        <w:rPr>
          <w:sz w:val="24"/>
          <w:szCs w:val="24"/>
        </w:rPr>
      </w:pPr>
      <w:r w:rsidRPr="00E44FC2">
        <w:rPr>
          <w:b/>
          <w:bCs/>
          <w:sz w:val="24"/>
          <w:szCs w:val="24"/>
        </w:rPr>
        <w:t>8. Насколько для вас важно видеть, как именно используются пожертвованные деньги?</w:t>
      </w:r>
    </w:p>
    <w:p w14:paraId="10DDC0C7" w14:textId="77777777" w:rsidR="00E44FC2" w:rsidRPr="00E44FC2" w:rsidRDefault="00E44FC2" w:rsidP="00E44FC2">
      <w:pPr>
        <w:numPr>
          <w:ilvl w:val="0"/>
          <w:numId w:val="186"/>
        </w:numPr>
        <w:spacing w:line="276" w:lineRule="auto"/>
        <w:jc w:val="both"/>
        <w:rPr>
          <w:sz w:val="24"/>
          <w:szCs w:val="24"/>
        </w:rPr>
      </w:pPr>
      <w:r w:rsidRPr="00E44FC2">
        <w:rPr>
          <w:sz w:val="24"/>
          <w:szCs w:val="24"/>
        </w:rPr>
        <w:t>Очень важно</w:t>
      </w:r>
    </w:p>
    <w:p w14:paraId="26395BF3" w14:textId="77777777" w:rsidR="00E44FC2" w:rsidRPr="00E44FC2" w:rsidRDefault="00E44FC2" w:rsidP="00E44FC2">
      <w:pPr>
        <w:numPr>
          <w:ilvl w:val="0"/>
          <w:numId w:val="186"/>
        </w:numPr>
        <w:spacing w:line="276" w:lineRule="auto"/>
        <w:jc w:val="both"/>
        <w:rPr>
          <w:sz w:val="24"/>
          <w:szCs w:val="24"/>
        </w:rPr>
      </w:pPr>
      <w:r w:rsidRPr="00E44FC2">
        <w:rPr>
          <w:sz w:val="24"/>
          <w:szCs w:val="24"/>
        </w:rPr>
        <w:t>Скорее важно</w:t>
      </w:r>
    </w:p>
    <w:p w14:paraId="018941F6" w14:textId="77777777" w:rsidR="00E44FC2" w:rsidRPr="00E44FC2" w:rsidRDefault="00E44FC2" w:rsidP="00E44FC2">
      <w:pPr>
        <w:numPr>
          <w:ilvl w:val="0"/>
          <w:numId w:val="186"/>
        </w:numPr>
        <w:spacing w:line="276" w:lineRule="auto"/>
        <w:jc w:val="both"/>
        <w:rPr>
          <w:sz w:val="24"/>
          <w:szCs w:val="24"/>
        </w:rPr>
      </w:pPr>
      <w:r w:rsidRPr="00E44FC2">
        <w:rPr>
          <w:sz w:val="24"/>
          <w:szCs w:val="24"/>
        </w:rPr>
        <w:t>Не имеет значения</w:t>
      </w:r>
    </w:p>
    <w:p w14:paraId="09B43531" w14:textId="77777777" w:rsidR="00E44FC2" w:rsidRPr="00E44FC2" w:rsidRDefault="00E44FC2" w:rsidP="00E44FC2">
      <w:pPr>
        <w:numPr>
          <w:ilvl w:val="0"/>
          <w:numId w:val="186"/>
        </w:numPr>
        <w:spacing w:line="276" w:lineRule="auto"/>
        <w:jc w:val="both"/>
        <w:rPr>
          <w:sz w:val="24"/>
          <w:szCs w:val="24"/>
        </w:rPr>
      </w:pPr>
      <w:r w:rsidRPr="00E44FC2">
        <w:rPr>
          <w:sz w:val="24"/>
          <w:szCs w:val="24"/>
        </w:rPr>
        <w:t>Скорее не важно</w:t>
      </w:r>
    </w:p>
    <w:p w14:paraId="61693C77" w14:textId="77777777" w:rsidR="00E44FC2" w:rsidRPr="00E44FC2" w:rsidRDefault="00E44FC2" w:rsidP="00E44FC2">
      <w:pPr>
        <w:numPr>
          <w:ilvl w:val="0"/>
          <w:numId w:val="186"/>
        </w:numPr>
        <w:spacing w:line="276" w:lineRule="auto"/>
        <w:jc w:val="both"/>
        <w:rPr>
          <w:sz w:val="24"/>
          <w:szCs w:val="24"/>
        </w:rPr>
      </w:pPr>
      <w:r w:rsidRPr="00E44FC2">
        <w:rPr>
          <w:sz w:val="24"/>
          <w:szCs w:val="24"/>
        </w:rPr>
        <w:t>Совсем не важно</w:t>
      </w:r>
    </w:p>
    <w:p w14:paraId="1D419842" w14:textId="77777777" w:rsidR="00E44FC2" w:rsidRPr="00E44FC2" w:rsidRDefault="00E44FC2" w:rsidP="00E44FC2">
      <w:pPr>
        <w:spacing w:line="276" w:lineRule="auto"/>
        <w:ind w:firstLine="709"/>
        <w:jc w:val="both"/>
        <w:rPr>
          <w:sz w:val="24"/>
          <w:szCs w:val="24"/>
        </w:rPr>
      </w:pPr>
      <w:r w:rsidRPr="00E44FC2">
        <w:rPr>
          <w:b/>
          <w:bCs/>
          <w:sz w:val="24"/>
          <w:szCs w:val="24"/>
        </w:rPr>
        <w:t>9. Хотели бы вы видеть:</w:t>
      </w:r>
      <w:r w:rsidRPr="00E44FC2">
        <w:rPr>
          <w:sz w:val="24"/>
          <w:szCs w:val="24"/>
        </w:rPr>
        <w:br/>
        <w:t>(</w:t>
      </w:r>
      <w:proofErr w:type="spellStart"/>
      <w:r w:rsidRPr="00E44FC2">
        <w:rPr>
          <w:sz w:val="24"/>
          <w:szCs w:val="24"/>
        </w:rPr>
        <w:t>мультивыбор</w:t>
      </w:r>
      <w:proofErr w:type="spellEnd"/>
      <w:r w:rsidRPr="00E44FC2">
        <w:rPr>
          <w:sz w:val="24"/>
          <w:szCs w:val="24"/>
        </w:rPr>
        <w:t>)</w:t>
      </w:r>
    </w:p>
    <w:p w14:paraId="787AD0DF" w14:textId="77777777" w:rsidR="00E44FC2" w:rsidRPr="00E44FC2" w:rsidRDefault="00E44FC2" w:rsidP="00E44FC2">
      <w:pPr>
        <w:numPr>
          <w:ilvl w:val="0"/>
          <w:numId w:val="187"/>
        </w:numPr>
        <w:spacing w:line="276" w:lineRule="auto"/>
        <w:jc w:val="both"/>
        <w:rPr>
          <w:sz w:val="24"/>
          <w:szCs w:val="24"/>
        </w:rPr>
      </w:pPr>
      <w:r w:rsidRPr="00E44FC2">
        <w:rPr>
          <w:sz w:val="24"/>
          <w:szCs w:val="24"/>
        </w:rPr>
        <w:t>Историю всех траншей</w:t>
      </w:r>
    </w:p>
    <w:p w14:paraId="1AAC045C" w14:textId="77777777" w:rsidR="00E44FC2" w:rsidRPr="00E44FC2" w:rsidRDefault="00E44FC2" w:rsidP="00E44FC2">
      <w:pPr>
        <w:numPr>
          <w:ilvl w:val="0"/>
          <w:numId w:val="187"/>
        </w:numPr>
        <w:spacing w:line="276" w:lineRule="auto"/>
        <w:jc w:val="both"/>
        <w:rPr>
          <w:sz w:val="24"/>
          <w:szCs w:val="24"/>
        </w:rPr>
      </w:pPr>
      <w:r w:rsidRPr="00E44FC2">
        <w:rPr>
          <w:sz w:val="24"/>
          <w:szCs w:val="24"/>
        </w:rPr>
        <w:t>Фото-/</w:t>
      </w:r>
      <w:proofErr w:type="gramStart"/>
      <w:r w:rsidRPr="00E44FC2">
        <w:rPr>
          <w:sz w:val="24"/>
          <w:szCs w:val="24"/>
        </w:rPr>
        <w:t>видео-отчёты</w:t>
      </w:r>
      <w:proofErr w:type="gramEnd"/>
      <w:r w:rsidRPr="00E44FC2">
        <w:rPr>
          <w:sz w:val="24"/>
          <w:szCs w:val="24"/>
        </w:rPr>
        <w:t xml:space="preserve"> выполнения этапов</w:t>
      </w:r>
    </w:p>
    <w:p w14:paraId="542FEEF3" w14:textId="77777777" w:rsidR="00E44FC2" w:rsidRPr="00E44FC2" w:rsidRDefault="00E44FC2" w:rsidP="00E44FC2">
      <w:pPr>
        <w:numPr>
          <w:ilvl w:val="0"/>
          <w:numId w:val="187"/>
        </w:numPr>
        <w:spacing w:line="276" w:lineRule="auto"/>
        <w:jc w:val="both"/>
        <w:rPr>
          <w:sz w:val="24"/>
          <w:szCs w:val="24"/>
        </w:rPr>
      </w:pPr>
      <w:r w:rsidRPr="00E44FC2">
        <w:rPr>
          <w:sz w:val="24"/>
          <w:szCs w:val="24"/>
        </w:rPr>
        <w:t>Смарт-контракт / технический журнал операций</w:t>
      </w:r>
    </w:p>
    <w:p w14:paraId="4DEEBC97" w14:textId="77777777" w:rsidR="00E44FC2" w:rsidRPr="00E44FC2" w:rsidRDefault="00E44FC2" w:rsidP="00E44FC2">
      <w:pPr>
        <w:numPr>
          <w:ilvl w:val="0"/>
          <w:numId w:val="187"/>
        </w:numPr>
        <w:spacing w:line="276" w:lineRule="auto"/>
        <w:jc w:val="both"/>
        <w:rPr>
          <w:sz w:val="24"/>
          <w:szCs w:val="24"/>
        </w:rPr>
      </w:pPr>
      <w:proofErr w:type="spellStart"/>
      <w:r w:rsidRPr="00E44FC2">
        <w:rPr>
          <w:sz w:val="24"/>
          <w:szCs w:val="24"/>
        </w:rPr>
        <w:t>Пуш</w:t>
      </w:r>
      <w:proofErr w:type="spellEnd"/>
      <w:r w:rsidRPr="00E44FC2">
        <w:rPr>
          <w:sz w:val="24"/>
          <w:szCs w:val="24"/>
        </w:rPr>
        <w:t>-уведомления о тратах</w:t>
      </w:r>
    </w:p>
    <w:p w14:paraId="5AC5BE4D" w14:textId="77777777" w:rsidR="00E44FC2" w:rsidRPr="00E44FC2" w:rsidRDefault="00E44FC2" w:rsidP="00E44FC2">
      <w:pPr>
        <w:numPr>
          <w:ilvl w:val="0"/>
          <w:numId w:val="187"/>
        </w:numPr>
        <w:spacing w:line="276" w:lineRule="auto"/>
        <w:jc w:val="both"/>
        <w:rPr>
          <w:sz w:val="24"/>
          <w:szCs w:val="24"/>
        </w:rPr>
      </w:pPr>
      <w:r w:rsidRPr="00E44FC2">
        <w:rPr>
          <w:sz w:val="24"/>
          <w:szCs w:val="24"/>
        </w:rPr>
        <w:lastRenderedPageBreak/>
        <w:t>Публикацию закрывающих документов</w:t>
      </w:r>
    </w:p>
    <w:p w14:paraId="6F227AD1" w14:textId="77777777" w:rsidR="00E44FC2" w:rsidRPr="00E44FC2" w:rsidRDefault="00E44FC2" w:rsidP="00E44FC2">
      <w:pPr>
        <w:numPr>
          <w:ilvl w:val="0"/>
          <w:numId w:val="187"/>
        </w:numPr>
        <w:spacing w:line="276" w:lineRule="auto"/>
        <w:jc w:val="both"/>
        <w:rPr>
          <w:sz w:val="24"/>
          <w:szCs w:val="24"/>
        </w:rPr>
      </w:pPr>
      <w:r w:rsidRPr="00E44FC2">
        <w:rPr>
          <w:sz w:val="24"/>
          <w:szCs w:val="24"/>
        </w:rPr>
        <w:t>Нет, мне это не нужно</w:t>
      </w:r>
    </w:p>
    <w:p w14:paraId="18CEA4E1" w14:textId="77777777" w:rsidR="00E44FC2" w:rsidRPr="00E44FC2" w:rsidRDefault="00E44FC2" w:rsidP="00E44FC2">
      <w:pPr>
        <w:spacing w:line="276" w:lineRule="auto"/>
        <w:ind w:firstLine="709"/>
        <w:jc w:val="both"/>
        <w:rPr>
          <w:sz w:val="24"/>
          <w:szCs w:val="24"/>
        </w:rPr>
      </w:pPr>
      <w:r w:rsidRPr="00E44FC2">
        <w:rPr>
          <w:b/>
          <w:bCs/>
          <w:sz w:val="24"/>
          <w:szCs w:val="24"/>
        </w:rPr>
        <w:t>10. Если бы вы могли контролировать расходование пожертвований в режиме реального времени — стали бы вы жертвовать чаще?</w:t>
      </w:r>
    </w:p>
    <w:p w14:paraId="4A981671" w14:textId="77777777" w:rsidR="00E44FC2" w:rsidRPr="00E44FC2" w:rsidRDefault="00E44FC2" w:rsidP="00E44FC2">
      <w:pPr>
        <w:numPr>
          <w:ilvl w:val="0"/>
          <w:numId w:val="188"/>
        </w:numPr>
        <w:spacing w:line="276" w:lineRule="auto"/>
        <w:jc w:val="both"/>
        <w:rPr>
          <w:sz w:val="24"/>
          <w:szCs w:val="24"/>
        </w:rPr>
      </w:pPr>
      <w:r w:rsidRPr="00E44FC2">
        <w:rPr>
          <w:sz w:val="24"/>
          <w:szCs w:val="24"/>
        </w:rPr>
        <w:t>Да</w:t>
      </w:r>
    </w:p>
    <w:p w14:paraId="47A1CA90" w14:textId="77777777" w:rsidR="00E44FC2" w:rsidRPr="00E44FC2" w:rsidRDefault="00E44FC2" w:rsidP="00E44FC2">
      <w:pPr>
        <w:numPr>
          <w:ilvl w:val="0"/>
          <w:numId w:val="188"/>
        </w:numPr>
        <w:spacing w:line="276" w:lineRule="auto"/>
        <w:jc w:val="both"/>
        <w:rPr>
          <w:sz w:val="24"/>
          <w:szCs w:val="24"/>
        </w:rPr>
      </w:pPr>
      <w:r w:rsidRPr="00E44FC2">
        <w:rPr>
          <w:sz w:val="24"/>
          <w:szCs w:val="24"/>
        </w:rPr>
        <w:t>Скорее да</w:t>
      </w:r>
    </w:p>
    <w:p w14:paraId="24E4C42A" w14:textId="77777777" w:rsidR="00E44FC2" w:rsidRPr="00E44FC2" w:rsidRDefault="00E44FC2" w:rsidP="00E44FC2">
      <w:pPr>
        <w:numPr>
          <w:ilvl w:val="0"/>
          <w:numId w:val="188"/>
        </w:numPr>
        <w:spacing w:line="276" w:lineRule="auto"/>
        <w:jc w:val="both"/>
        <w:rPr>
          <w:sz w:val="24"/>
          <w:szCs w:val="24"/>
        </w:rPr>
      </w:pPr>
      <w:r w:rsidRPr="00E44FC2">
        <w:rPr>
          <w:sz w:val="24"/>
          <w:szCs w:val="24"/>
        </w:rPr>
        <w:t>Не уверен(а)</w:t>
      </w:r>
    </w:p>
    <w:p w14:paraId="77464E87" w14:textId="77777777" w:rsidR="00E44FC2" w:rsidRPr="00E44FC2" w:rsidRDefault="00E44FC2" w:rsidP="00E44FC2">
      <w:pPr>
        <w:numPr>
          <w:ilvl w:val="0"/>
          <w:numId w:val="188"/>
        </w:numPr>
        <w:spacing w:line="276" w:lineRule="auto"/>
        <w:jc w:val="both"/>
        <w:rPr>
          <w:sz w:val="24"/>
          <w:szCs w:val="24"/>
        </w:rPr>
      </w:pPr>
      <w:r w:rsidRPr="00E44FC2">
        <w:rPr>
          <w:sz w:val="24"/>
          <w:szCs w:val="24"/>
        </w:rPr>
        <w:t>Скорее нет</w:t>
      </w:r>
    </w:p>
    <w:p w14:paraId="25B6A3FF" w14:textId="557662B9" w:rsidR="00E44FC2" w:rsidRPr="00E44FC2" w:rsidRDefault="00E44FC2" w:rsidP="00E44FC2">
      <w:pPr>
        <w:numPr>
          <w:ilvl w:val="0"/>
          <w:numId w:val="188"/>
        </w:numPr>
        <w:spacing w:line="276" w:lineRule="auto"/>
        <w:jc w:val="both"/>
        <w:rPr>
          <w:sz w:val="24"/>
          <w:szCs w:val="24"/>
        </w:rPr>
      </w:pPr>
      <w:r w:rsidRPr="00E44FC2">
        <w:rPr>
          <w:sz w:val="24"/>
          <w:szCs w:val="24"/>
        </w:rPr>
        <w:t>Нет</w:t>
      </w:r>
    </w:p>
    <w:p w14:paraId="6ABE345E" w14:textId="77777777" w:rsidR="00E44FC2" w:rsidRPr="00E44FC2" w:rsidRDefault="00E44FC2" w:rsidP="00E44FC2">
      <w:pPr>
        <w:spacing w:line="276" w:lineRule="auto"/>
        <w:ind w:firstLine="709"/>
        <w:jc w:val="both"/>
        <w:rPr>
          <w:b/>
          <w:bCs/>
          <w:sz w:val="24"/>
          <w:szCs w:val="24"/>
        </w:rPr>
      </w:pPr>
      <w:r w:rsidRPr="00E44FC2">
        <w:rPr>
          <w:b/>
          <w:bCs/>
          <w:sz w:val="24"/>
          <w:szCs w:val="24"/>
        </w:rPr>
        <w:t>БЛОК 4. Проверка гипотезы №2: “Пользователи не доверяют онлайн-платформам и хотят гарантий ЦБ / государства”</w:t>
      </w:r>
    </w:p>
    <w:p w14:paraId="1DEBE5F9" w14:textId="77777777" w:rsidR="00E44FC2" w:rsidRPr="00E44FC2" w:rsidRDefault="00E44FC2" w:rsidP="00E44FC2">
      <w:pPr>
        <w:spacing w:line="276" w:lineRule="auto"/>
        <w:ind w:firstLine="709"/>
        <w:jc w:val="both"/>
        <w:rPr>
          <w:sz w:val="24"/>
          <w:szCs w:val="24"/>
        </w:rPr>
      </w:pPr>
      <w:r w:rsidRPr="00E44FC2">
        <w:rPr>
          <w:b/>
          <w:bCs/>
          <w:sz w:val="24"/>
          <w:szCs w:val="24"/>
        </w:rPr>
        <w:t>11. Повысило бы ваше доверие, если бы все операции проводились через платформу цифрового рубля Банка России?</w:t>
      </w:r>
    </w:p>
    <w:p w14:paraId="7DE2438A" w14:textId="77777777" w:rsidR="00E44FC2" w:rsidRPr="00E44FC2" w:rsidRDefault="00E44FC2" w:rsidP="00E44FC2">
      <w:pPr>
        <w:numPr>
          <w:ilvl w:val="0"/>
          <w:numId w:val="189"/>
        </w:numPr>
        <w:spacing w:line="276" w:lineRule="auto"/>
        <w:jc w:val="both"/>
        <w:rPr>
          <w:sz w:val="24"/>
          <w:szCs w:val="24"/>
        </w:rPr>
      </w:pPr>
      <w:r w:rsidRPr="00E44FC2">
        <w:rPr>
          <w:sz w:val="24"/>
          <w:szCs w:val="24"/>
        </w:rPr>
        <w:t>Да, значительно</w:t>
      </w:r>
    </w:p>
    <w:p w14:paraId="6C460D46" w14:textId="77777777" w:rsidR="00E44FC2" w:rsidRPr="00E44FC2" w:rsidRDefault="00E44FC2" w:rsidP="00E44FC2">
      <w:pPr>
        <w:numPr>
          <w:ilvl w:val="0"/>
          <w:numId w:val="189"/>
        </w:numPr>
        <w:spacing w:line="276" w:lineRule="auto"/>
        <w:jc w:val="both"/>
        <w:rPr>
          <w:sz w:val="24"/>
          <w:szCs w:val="24"/>
        </w:rPr>
      </w:pPr>
      <w:r w:rsidRPr="00E44FC2">
        <w:rPr>
          <w:sz w:val="24"/>
          <w:szCs w:val="24"/>
        </w:rPr>
        <w:t>Да, немного</w:t>
      </w:r>
    </w:p>
    <w:p w14:paraId="56783848" w14:textId="77777777" w:rsidR="00E44FC2" w:rsidRPr="00E44FC2" w:rsidRDefault="00E44FC2" w:rsidP="00E44FC2">
      <w:pPr>
        <w:numPr>
          <w:ilvl w:val="0"/>
          <w:numId w:val="189"/>
        </w:numPr>
        <w:spacing w:line="276" w:lineRule="auto"/>
        <w:jc w:val="both"/>
        <w:rPr>
          <w:sz w:val="24"/>
          <w:szCs w:val="24"/>
        </w:rPr>
      </w:pPr>
      <w:r w:rsidRPr="00E44FC2">
        <w:rPr>
          <w:sz w:val="24"/>
          <w:szCs w:val="24"/>
        </w:rPr>
        <w:t>Не повлияло бы</w:t>
      </w:r>
    </w:p>
    <w:p w14:paraId="5D13F3C0" w14:textId="77777777" w:rsidR="00E44FC2" w:rsidRPr="00E44FC2" w:rsidRDefault="00E44FC2" w:rsidP="00E44FC2">
      <w:pPr>
        <w:numPr>
          <w:ilvl w:val="0"/>
          <w:numId w:val="189"/>
        </w:numPr>
        <w:spacing w:line="276" w:lineRule="auto"/>
        <w:jc w:val="both"/>
        <w:rPr>
          <w:sz w:val="24"/>
          <w:szCs w:val="24"/>
        </w:rPr>
      </w:pPr>
      <w:r w:rsidRPr="00E44FC2">
        <w:rPr>
          <w:sz w:val="24"/>
          <w:szCs w:val="24"/>
        </w:rPr>
        <w:t>Не понимаю, что это</w:t>
      </w:r>
    </w:p>
    <w:p w14:paraId="47902B1E" w14:textId="29D85D7F" w:rsidR="00E44FC2" w:rsidRPr="00E44FC2" w:rsidRDefault="00E44FC2" w:rsidP="00E44FC2">
      <w:pPr>
        <w:numPr>
          <w:ilvl w:val="0"/>
          <w:numId w:val="189"/>
        </w:numPr>
        <w:spacing w:line="276" w:lineRule="auto"/>
        <w:jc w:val="both"/>
        <w:rPr>
          <w:sz w:val="24"/>
          <w:szCs w:val="24"/>
        </w:rPr>
      </w:pPr>
      <w:r w:rsidRPr="00E44FC2">
        <w:rPr>
          <w:sz w:val="24"/>
          <w:szCs w:val="24"/>
        </w:rPr>
        <w:t>Нет</w:t>
      </w:r>
    </w:p>
    <w:p w14:paraId="00D2E948" w14:textId="77777777" w:rsidR="00E44FC2" w:rsidRPr="00E44FC2" w:rsidRDefault="00E44FC2" w:rsidP="00E44FC2">
      <w:pPr>
        <w:spacing w:line="276" w:lineRule="auto"/>
        <w:ind w:firstLine="709"/>
        <w:jc w:val="both"/>
        <w:rPr>
          <w:b/>
          <w:bCs/>
          <w:sz w:val="24"/>
          <w:szCs w:val="24"/>
        </w:rPr>
      </w:pPr>
      <w:r w:rsidRPr="00E44FC2">
        <w:rPr>
          <w:b/>
          <w:bCs/>
          <w:sz w:val="24"/>
          <w:szCs w:val="24"/>
        </w:rPr>
        <w:t>БЛОК 5. Проверка гипотезы №3: “Людям неудобно пользоваться несколькими сервисами и важно всё делать в одном месте”</w:t>
      </w:r>
    </w:p>
    <w:p w14:paraId="364C184B" w14:textId="77777777" w:rsidR="00E44FC2" w:rsidRPr="00E44FC2" w:rsidRDefault="00E44FC2" w:rsidP="00E44FC2">
      <w:pPr>
        <w:spacing w:line="276" w:lineRule="auto"/>
        <w:ind w:firstLine="709"/>
        <w:jc w:val="both"/>
        <w:rPr>
          <w:sz w:val="24"/>
          <w:szCs w:val="24"/>
        </w:rPr>
      </w:pPr>
      <w:r w:rsidRPr="00E44FC2">
        <w:rPr>
          <w:b/>
          <w:bCs/>
          <w:sz w:val="24"/>
          <w:szCs w:val="24"/>
        </w:rPr>
        <w:t>12. Сколько разных сервисов вы используете для благотворительности?</w:t>
      </w:r>
    </w:p>
    <w:p w14:paraId="204CC460" w14:textId="77777777" w:rsidR="00E44FC2" w:rsidRPr="00E44FC2" w:rsidRDefault="00E44FC2" w:rsidP="00E44FC2">
      <w:pPr>
        <w:numPr>
          <w:ilvl w:val="0"/>
          <w:numId w:val="190"/>
        </w:numPr>
        <w:spacing w:line="276" w:lineRule="auto"/>
        <w:jc w:val="both"/>
        <w:rPr>
          <w:sz w:val="24"/>
          <w:szCs w:val="24"/>
        </w:rPr>
      </w:pPr>
      <w:r w:rsidRPr="00E44FC2">
        <w:rPr>
          <w:sz w:val="24"/>
          <w:szCs w:val="24"/>
        </w:rPr>
        <w:t>0</w:t>
      </w:r>
    </w:p>
    <w:p w14:paraId="3C164E9F" w14:textId="77777777" w:rsidR="00E44FC2" w:rsidRPr="00E44FC2" w:rsidRDefault="00E44FC2" w:rsidP="00E44FC2">
      <w:pPr>
        <w:numPr>
          <w:ilvl w:val="0"/>
          <w:numId w:val="190"/>
        </w:numPr>
        <w:spacing w:line="276" w:lineRule="auto"/>
        <w:jc w:val="both"/>
        <w:rPr>
          <w:sz w:val="24"/>
          <w:szCs w:val="24"/>
        </w:rPr>
      </w:pPr>
      <w:r w:rsidRPr="00E44FC2">
        <w:rPr>
          <w:sz w:val="24"/>
          <w:szCs w:val="24"/>
        </w:rPr>
        <w:t>1</w:t>
      </w:r>
    </w:p>
    <w:p w14:paraId="3ED308FF" w14:textId="77777777" w:rsidR="00E44FC2" w:rsidRPr="00E44FC2" w:rsidRDefault="00E44FC2" w:rsidP="00E44FC2">
      <w:pPr>
        <w:numPr>
          <w:ilvl w:val="0"/>
          <w:numId w:val="190"/>
        </w:numPr>
        <w:spacing w:line="276" w:lineRule="auto"/>
        <w:jc w:val="both"/>
        <w:rPr>
          <w:sz w:val="24"/>
          <w:szCs w:val="24"/>
        </w:rPr>
      </w:pPr>
      <w:r w:rsidRPr="00E44FC2">
        <w:rPr>
          <w:sz w:val="24"/>
          <w:szCs w:val="24"/>
        </w:rPr>
        <w:t>2–3</w:t>
      </w:r>
    </w:p>
    <w:p w14:paraId="410CF34E" w14:textId="77777777" w:rsidR="00E44FC2" w:rsidRPr="00E44FC2" w:rsidRDefault="00E44FC2" w:rsidP="00E44FC2">
      <w:pPr>
        <w:numPr>
          <w:ilvl w:val="0"/>
          <w:numId w:val="190"/>
        </w:numPr>
        <w:spacing w:line="276" w:lineRule="auto"/>
        <w:jc w:val="both"/>
        <w:rPr>
          <w:sz w:val="24"/>
          <w:szCs w:val="24"/>
        </w:rPr>
      </w:pPr>
      <w:r w:rsidRPr="00E44FC2">
        <w:rPr>
          <w:sz w:val="24"/>
          <w:szCs w:val="24"/>
        </w:rPr>
        <w:t>4 и более</w:t>
      </w:r>
    </w:p>
    <w:p w14:paraId="28DEDAEB" w14:textId="77777777" w:rsidR="00E44FC2" w:rsidRPr="00E44FC2" w:rsidRDefault="00E44FC2" w:rsidP="00E44FC2">
      <w:pPr>
        <w:spacing w:line="276" w:lineRule="auto"/>
        <w:ind w:firstLine="709"/>
        <w:jc w:val="both"/>
        <w:rPr>
          <w:sz w:val="24"/>
          <w:szCs w:val="24"/>
        </w:rPr>
      </w:pPr>
      <w:r w:rsidRPr="00E44FC2">
        <w:rPr>
          <w:b/>
          <w:bCs/>
          <w:sz w:val="24"/>
          <w:szCs w:val="24"/>
        </w:rPr>
        <w:t>13. Насколько удобно вам пользоваться несколькими платформами?</w:t>
      </w:r>
      <w:r w:rsidRPr="00E44FC2">
        <w:rPr>
          <w:sz w:val="24"/>
          <w:szCs w:val="24"/>
        </w:rPr>
        <w:br/>
        <w:t>Шкала 1–5 (1 — крайне неудобно, 5 — полностью комфортно).</w:t>
      </w:r>
    </w:p>
    <w:p w14:paraId="3691094F" w14:textId="77777777" w:rsidR="00E44FC2" w:rsidRDefault="00E44FC2" w:rsidP="00E44FC2">
      <w:pPr>
        <w:spacing w:line="276" w:lineRule="auto"/>
        <w:ind w:firstLine="709"/>
        <w:jc w:val="both"/>
        <w:rPr>
          <w:sz w:val="24"/>
          <w:szCs w:val="24"/>
        </w:rPr>
      </w:pPr>
      <w:r w:rsidRPr="00E44FC2">
        <w:rPr>
          <w:b/>
          <w:bCs/>
          <w:sz w:val="24"/>
          <w:szCs w:val="24"/>
        </w:rPr>
        <w:t>14. Хотели бы вы иметь ЕДИНУЮ платформу, где есть:</w:t>
      </w:r>
    </w:p>
    <w:p w14:paraId="285B3C35" w14:textId="33509C82" w:rsidR="00E44FC2" w:rsidRPr="00E44FC2" w:rsidRDefault="00E44FC2" w:rsidP="00E44FC2">
      <w:pPr>
        <w:pStyle w:val="a7"/>
        <w:numPr>
          <w:ilvl w:val="0"/>
          <w:numId w:val="196"/>
        </w:numPr>
        <w:spacing w:line="276" w:lineRule="auto"/>
        <w:jc w:val="both"/>
        <w:rPr>
          <w:sz w:val="24"/>
          <w:szCs w:val="24"/>
        </w:rPr>
      </w:pPr>
      <w:r w:rsidRPr="00E44FC2">
        <w:rPr>
          <w:sz w:val="24"/>
          <w:szCs w:val="24"/>
        </w:rPr>
        <w:t>проверенные проекты,</w:t>
      </w:r>
    </w:p>
    <w:p w14:paraId="12CDB4AD" w14:textId="77777777" w:rsidR="00E44FC2" w:rsidRPr="00E44FC2" w:rsidRDefault="00E44FC2" w:rsidP="00E44FC2">
      <w:pPr>
        <w:pStyle w:val="a7"/>
        <w:numPr>
          <w:ilvl w:val="0"/>
          <w:numId w:val="196"/>
        </w:numPr>
        <w:spacing w:line="276" w:lineRule="auto"/>
        <w:jc w:val="both"/>
        <w:rPr>
          <w:sz w:val="24"/>
          <w:szCs w:val="24"/>
        </w:rPr>
      </w:pPr>
      <w:r w:rsidRPr="00E44FC2">
        <w:rPr>
          <w:sz w:val="24"/>
          <w:szCs w:val="24"/>
        </w:rPr>
        <w:t>прозрачность использования,</w:t>
      </w:r>
    </w:p>
    <w:p w14:paraId="6D095886" w14:textId="77777777" w:rsidR="00E44FC2" w:rsidRPr="00E44FC2" w:rsidRDefault="00E44FC2" w:rsidP="00E44FC2">
      <w:pPr>
        <w:pStyle w:val="a7"/>
        <w:numPr>
          <w:ilvl w:val="0"/>
          <w:numId w:val="196"/>
        </w:numPr>
        <w:spacing w:line="276" w:lineRule="auto"/>
        <w:jc w:val="both"/>
        <w:rPr>
          <w:sz w:val="24"/>
          <w:szCs w:val="24"/>
        </w:rPr>
      </w:pPr>
      <w:r w:rsidRPr="00E44FC2">
        <w:rPr>
          <w:sz w:val="24"/>
          <w:szCs w:val="24"/>
        </w:rPr>
        <w:t>отчёты,</w:t>
      </w:r>
    </w:p>
    <w:p w14:paraId="08812C36" w14:textId="27B53044" w:rsidR="00E44FC2" w:rsidRPr="00E44FC2" w:rsidRDefault="00E44FC2" w:rsidP="00E44FC2">
      <w:pPr>
        <w:pStyle w:val="a7"/>
        <w:numPr>
          <w:ilvl w:val="0"/>
          <w:numId w:val="196"/>
        </w:numPr>
        <w:spacing w:line="276" w:lineRule="auto"/>
        <w:jc w:val="both"/>
        <w:rPr>
          <w:sz w:val="24"/>
          <w:szCs w:val="24"/>
        </w:rPr>
      </w:pPr>
      <w:r w:rsidRPr="00E44FC2">
        <w:rPr>
          <w:sz w:val="24"/>
          <w:szCs w:val="24"/>
        </w:rPr>
        <w:t>удобные платежи?</w:t>
      </w:r>
    </w:p>
    <w:p w14:paraId="5E89C7FE" w14:textId="77777777" w:rsidR="00E44FC2" w:rsidRPr="00E44FC2" w:rsidRDefault="00E44FC2" w:rsidP="00E44FC2">
      <w:pPr>
        <w:numPr>
          <w:ilvl w:val="0"/>
          <w:numId w:val="191"/>
        </w:numPr>
        <w:spacing w:line="276" w:lineRule="auto"/>
        <w:jc w:val="both"/>
        <w:rPr>
          <w:sz w:val="24"/>
          <w:szCs w:val="24"/>
        </w:rPr>
      </w:pPr>
      <w:r w:rsidRPr="00E44FC2">
        <w:rPr>
          <w:sz w:val="24"/>
          <w:szCs w:val="24"/>
        </w:rPr>
        <w:t>Да</w:t>
      </w:r>
    </w:p>
    <w:p w14:paraId="66CA33D6" w14:textId="77777777" w:rsidR="00E44FC2" w:rsidRPr="00E44FC2" w:rsidRDefault="00E44FC2" w:rsidP="00E44FC2">
      <w:pPr>
        <w:numPr>
          <w:ilvl w:val="0"/>
          <w:numId w:val="191"/>
        </w:numPr>
        <w:spacing w:line="276" w:lineRule="auto"/>
        <w:jc w:val="both"/>
        <w:rPr>
          <w:sz w:val="24"/>
          <w:szCs w:val="24"/>
        </w:rPr>
      </w:pPr>
      <w:r w:rsidRPr="00E44FC2">
        <w:rPr>
          <w:sz w:val="24"/>
          <w:szCs w:val="24"/>
        </w:rPr>
        <w:lastRenderedPageBreak/>
        <w:t>Возможно</w:t>
      </w:r>
    </w:p>
    <w:p w14:paraId="76338D67" w14:textId="77777777" w:rsidR="00E44FC2" w:rsidRPr="00E44FC2" w:rsidRDefault="00E44FC2" w:rsidP="00E44FC2">
      <w:pPr>
        <w:numPr>
          <w:ilvl w:val="0"/>
          <w:numId w:val="191"/>
        </w:numPr>
        <w:spacing w:line="276" w:lineRule="auto"/>
        <w:jc w:val="both"/>
        <w:rPr>
          <w:sz w:val="24"/>
          <w:szCs w:val="24"/>
        </w:rPr>
      </w:pPr>
      <w:r w:rsidRPr="00E44FC2">
        <w:rPr>
          <w:sz w:val="24"/>
          <w:szCs w:val="24"/>
        </w:rPr>
        <w:t>Скорее нет</w:t>
      </w:r>
    </w:p>
    <w:p w14:paraId="3C7499B8" w14:textId="3E46DDD3" w:rsidR="00E44FC2" w:rsidRPr="00E44FC2" w:rsidRDefault="00E44FC2" w:rsidP="00E44FC2">
      <w:pPr>
        <w:numPr>
          <w:ilvl w:val="0"/>
          <w:numId w:val="191"/>
        </w:numPr>
        <w:spacing w:line="276" w:lineRule="auto"/>
        <w:jc w:val="both"/>
        <w:rPr>
          <w:sz w:val="24"/>
          <w:szCs w:val="24"/>
        </w:rPr>
      </w:pPr>
      <w:r w:rsidRPr="00E44FC2">
        <w:rPr>
          <w:sz w:val="24"/>
          <w:szCs w:val="24"/>
        </w:rPr>
        <w:t>Нет</w:t>
      </w:r>
    </w:p>
    <w:p w14:paraId="603A0919" w14:textId="77777777" w:rsidR="00E44FC2" w:rsidRPr="00E44FC2" w:rsidRDefault="00E44FC2" w:rsidP="00E44FC2">
      <w:pPr>
        <w:spacing w:line="276" w:lineRule="auto"/>
        <w:ind w:firstLine="709"/>
        <w:jc w:val="both"/>
        <w:rPr>
          <w:b/>
          <w:bCs/>
          <w:sz w:val="24"/>
          <w:szCs w:val="24"/>
        </w:rPr>
      </w:pPr>
      <w:r w:rsidRPr="00E44FC2">
        <w:rPr>
          <w:b/>
          <w:bCs/>
          <w:sz w:val="24"/>
          <w:szCs w:val="24"/>
        </w:rPr>
        <w:t>БЛОК 6. Проверка готовности платить / жертвовать</w:t>
      </w:r>
    </w:p>
    <w:p w14:paraId="2D7BFB72" w14:textId="77777777" w:rsidR="00E44FC2" w:rsidRPr="00E44FC2" w:rsidRDefault="00E44FC2" w:rsidP="00E44FC2">
      <w:pPr>
        <w:spacing w:line="276" w:lineRule="auto"/>
        <w:ind w:firstLine="709"/>
        <w:jc w:val="both"/>
        <w:rPr>
          <w:sz w:val="24"/>
          <w:szCs w:val="24"/>
        </w:rPr>
      </w:pPr>
      <w:r w:rsidRPr="00E44FC2">
        <w:rPr>
          <w:b/>
          <w:bCs/>
          <w:sz w:val="24"/>
          <w:szCs w:val="24"/>
        </w:rPr>
        <w:t>15. Какова ваша типичная сумма одного пожертвования?</w:t>
      </w:r>
    </w:p>
    <w:p w14:paraId="086A0575" w14:textId="77777777" w:rsidR="00E44FC2" w:rsidRPr="00E44FC2" w:rsidRDefault="00E44FC2" w:rsidP="00E44FC2">
      <w:pPr>
        <w:numPr>
          <w:ilvl w:val="0"/>
          <w:numId w:val="192"/>
        </w:numPr>
        <w:spacing w:line="276" w:lineRule="auto"/>
        <w:jc w:val="both"/>
        <w:rPr>
          <w:sz w:val="24"/>
          <w:szCs w:val="24"/>
        </w:rPr>
      </w:pPr>
      <w:r w:rsidRPr="00E44FC2">
        <w:rPr>
          <w:sz w:val="24"/>
          <w:szCs w:val="24"/>
        </w:rPr>
        <w:t>До 100 ₽</w:t>
      </w:r>
    </w:p>
    <w:p w14:paraId="66600017" w14:textId="77777777" w:rsidR="00E44FC2" w:rsidRPr="00E44FC2" w:rsidRDefault="00E44FC2" w:rsidP="00E44FC2">
      <w:pPr>
        <w:numPr>
          <w:ilvl w:val="0"/>
          <w:numId w:val="192"/>
        </w:numPr>
        <w:spacing w:line="276" w:lineRule="auto"/>
        <w:jc w:val="both"/>
        <w:rPr>
          <w:sz w:val="24"/>
          <w:szCs w:val="24"/>
        </w:rPr>
      </w:pPr>
      <w:r w:rsidRPr="00E44FC2">
        <w:rPr>
          <w:sz w:val="24"/>
          <w:szCs w:val="24"/>
        </w:rPr>
        <w:t>100–300 ₽</w:t>
      </w:r>
    </w:p>
    <w:p w14:paraId="0BF0611A" w14:textId="77777777" w:rsidR="00E44FC2" w:rsidRPr="00E44FC2" w:rsidRDefault="00E44FC2" w:rsidP="00E44FC2">
      <w:pPr>
        <w:numPr>
          <w:ilvl w:val="0"/>
          <w:numId w:val="192"/>
        </w:numPr>
        <w:spacing w:line="276" w:lineRule="auto"/>
        <w:jc w:val="both"/>
        <w:rPr>
          <w:sz w:val="24"/>
          <w:szCs w:val="24"/>
        </w:rPr>
      </w:pPr>
      <w:r w:rsidRPr="00E44FC2">
        <w:rPr>
          <w:sz w:val="24"/>
          <w:szCs w:val="24"/>
        </w:rPr>
        <w:t>300–1000 ₽</w:t>
      </w:r>
    </w:p>
    <w:p w14:paraId="1FC9E7C2" w14:textId="77777777" w:rsidR="00E44FC2" w:rsidRPr="00E44FC2" w:rsidRDefault="00E44FC2" w:rsidP="00E44FC2">
      <w:pPr>
        <w:numPr>
          <w:ilvl w:val="0"/>
          <w:numId w:val="192"/>
        </w:numPr>
        <w:spacing w:line="276" w:lineRule="auto"/>
        <w:jc w:val="both"/>
        <w:rPr>
          <w:sz w:val="24"/>
          <w:szCs w:val="24"/>
        </w:rPr>
      </w:pPr>
      <w:r w:rsidRPr="00E44FC2">
        <w:rPr>
          <w:sz w:val="24"/>
          <w:szCs w:val="24"/>
        </w:rPr>
        <w:t>1000–3000 ₽</w:t>
      </w:r>
    </w:p>
    <w:p w14:paraId="1FCCB1A1" w14:textId="77777777" w:rsidR="00E44FC2" w:rsidRPr="00E44FC2" w:rsidRDefault="00E44FC2" w:rsidP="00E44FC2">
      <w:pPr>
        <w:numPr>
          <w:ilvl w:val="0"/>
          <w:numId w:val="192"/>
        </w:numPr>
        <w:spacing w:line="276" w:lineRule="auto"/>
        <w:jc w:val="both"/>
        <w:rPr>
          <w:sz w:val="24"/>
          <w:szCs w:val="24"/>
        </w:rPr>
      </w:pPr>
      <w:r w:rsidRPr="00E44FC2">
        <w:rPr>
          <w:sz w:val="24"/>
          <w:szCs w:val="24"/>
        </w:rPr>
        <w:t>Более 3000 ₽</w:t>
      </w:r>
    </w:p>
    <w:p w14:paraId="0AC73127" w14:textId="77777777" w:rsidR="00E44FC2" w:rsidRPr="00E44FC2" w:rsidRDefault="00E44FC2" w:rsidP="00E44FC2">
      <w:pPr>
        <w:numPr>
          <w:ilvl w:val="0"/>
          <w:numId w:val="192"/>
        </w:numPr>
        <w:spacing w:line="276" w:lineRule="auto"/>
        <w:jc w:val="both"/>
        <w:rPr>
          <w:sz w:val="24"/>
          <w:szCs w:val="24"/>
        </w:rPr>
      </w:pPr>
      <w:r w:rsidRPr="00E44FC2">
        <w:rPr>
          <w:sz w:val="24"/>
          <w:szCs w:val="24"/>
        </w:rPr>
        <w:t>Не жертвую</w:t>
      </w:r>
    </w:p>
    <w:p w14:paraId="16B55979" w14:textId="77777777" w:rsidR="00E44FC2" w:rsidRPr="00E44FC2" w:rsidRDefault="00E44FC2" w:rsidP="00E44FC2">
      <w:pPr>
        <w:spacing w:line="276" w:lineRule="auto"/>
        <w:ind w:firstLine="709"/>
        <w:jc w:val="both"/>
        <w:rPr>
          <w:sz w:val="24"/>
          <w:szCs w:val="24"/>
        </w:rPr>
      </w:pPr>
      <w:r w:rsidRPr="00E44FC2">
        <w:rPr>
          <w:b/>
          <w:bCs/>
          <w:sz w:val="24"/>
          <w:szCs w:val="24"/>
        </w:rPr>
        <w:t>16. Стали бы вы жертвовать чаще при наличии повышенной прозрачности?</w:t>
      </w:r>
    </w:p>
    <w:p w14:paraId="46362231" w14:textId="77777777" w:rsidR="00E44FC2" w:rsidRPr="00E44FC2" w:rsidRDefault="00E44FC2" w:rsidP="00E44FC2">
      <w:pPr>
        <w:numPr>
          <w:ilvl w:val="0"/>
          <w:numId w:val="193"/>
        </w:numPr>
        <w:spacing w:line="276" w:lineRule="auto"/>
        <w:jc w:val="both"/>
        <w:rPr>
          <w:sz w:val="24"/>
          <w:szCs w:val="24"/>
        </w:rPr>
      </w:pPr>
      <w:r w:rsidRPr="00E44FC2">
        <w:rPr>
          <w:sz w:val="24"/>
          <w:szCs w:val="24"/>
        </w:rPr>
        <w:t>Да</w:t>
      </w:r>
    </w:p>
    <w:p w14:paraId="25CA8439" w14:textId="77777777" w:rsidR="00E44FC2" w:rsidRPr="00E44FC2" w:rsidRDefault="00E44FC2" w:rsidP="00E44FC2">
      <w:pPr>
        <w:numPr>
          <w:ilvl w:val="0"/>
          <w:numId w:val="193"/>
        </w:numPr>
        <w:spacing w:line="276" w:lineRule="auto"/>
        <w:jc w:val="both"/>
        <w:rPr>
          <w:sz w:val="24"/>
          <w:szCs w:val="24"/>
        </w:rPr>
      </w:pPr>
      <w:r w:rsidRPr="00E44FC2">
        <w:rPr>
          <w:sz w:val="24"/>
          <w:szCs w:val="24"/>
        </w:rPr>
        <w:t>Скорее да</w:t>
      </w:r>
    </w:p>
    <w:p w14:paraId="653F510D" w14:textId="77777777" w:rsidR="00E44FC2" w:rsidRPr="00E44FC2" w:rsidRDefault="00E44FC2" w:rsidP="00E44FC2">
      <w:pPr>
        <w:numPr>
          <w:ilvl w:val="0"/>
          <w:numId w:val="193"/>
        </w:numPr>
        <w:spacing w:line="276" w:lineRule="auto"/>
        <w:jc w:val="both"/>
        <w:rPr>
          <w:sz w:val="24"/>
          <w:szCs w:val="24"/>
        </w:rPr>
      </w:pPr>
      <w:r w:rsidRPr="00E44FC2">
        <w:rPr>
          <w:sz w:val="24"/>
          <w:szCs w:val="24"/>
        </w:rPr>
        <w:t>Нет</w:t>
      </w:r>
    </w:p>
    <w:p w14:paraId="51E311BB" w14:textId="2DAE1DF4" w:rsidR="00E44FC2" w:rsidRPr="00E44FC2" w:rsidRDefault="00E44FC2" w:rsidP="00E44FC2">
      <w:pPr>
        <w:numPr>
          <w:ilvl w:val="0"/>
          <w:numId w:val="193"/>
        </w:numPr>
        <w:spacing w:line="276" w:lineRule="auto"/>
        <w:jc w:val="both"/>
        <w:rPr>
          <w:sz w:val="24"/>
          <w:szCs w:val="24"/>
        </w:rPr>
      </w:pPr>
      <w:r w:rsidRPr="00E44FC2">
        <w:rPr>
          <w:sz w:val="24"/>
          <w:szCs w:val="24"/>
        </w:rPr>
        <w:t>Не уверен(а)</w:t>
      </w:r>
    </w:p>
    <w:p w14:paraId="0F2C0210" w14:textId="77777777" w:rsidR="00E44FC2" w:rsidRPr="00E44FC2" w:rsidRDefault="00E44FC2" w:rsidP="00E44FC2">
      <w:pPr>
        <w:spacing w:line="276" w:lineRule="auto"/>
        <w:ind w:firstLine="709"/>
        <w:jc w:val="both"/>
        <w:rPr>
          <w:b/>
          <w:bCs/>
          <w:sz w:val="24"/>
          <w:szCs w:val="24"/>
        </w:rPr>
      </w:pPr>
      <w:r w:rsidRPr="00E44FC2">
        <w:rPr>
          <w:b/>
          <w:bCs/>
          <w:sz w:val="24"/>
          <w:szCs w:val="24"/>
        </w:rPr>
        <w:t>БЛОК 7. Проверка отношения к нашему сервису «Целевой рубль»</w:t>
      </w:r>
    </w:p>
    <w:p w14:paraId="2657CC19" w14:textId="77777777" w:rsidR="00E44FC2" w:rsidRPr="00E44FC2" w:rsidRDefault="00E44FC2" w:rsidP="00E44FC2">
      <w:pPr>
        <w:spacing w:line="276" w:lineRule="auto"/>
        <w:ind w:firstLine="709"/>
        <w:jc w:val="both"/>
        <w:rPr>
          <w:sz w:val="24"/>
          <w:szCs w:val="24"/>
        </w:rPr>
      </w:pPr>
      <w:r w:rsidRPr="00E44FC2">
        <w:rPr>
          <w:sz w:val="24"/>
          <w:szCs w:val="24"/>
        </w:rPr>
        <w:t>Описание включить в анкету:</w:t>
      </w:r>
    </w:p>
    <w:p w14:paraId="113D9BF9" w14:textId="77777777" w:rsidR="00E44FC2" w:rsidRPr="00E44FC2" w:rsidRDefault="00E44FC2" w:rsidP="00E44FC2">
      <w:pPr>
        <w:spacing w:line="276" w:lineRule="auto"/>
        <w:ind w:firstLine="709"/>
        <w:jc w:val="both"/>
        <w:rPr>
          <w:sz w:val="24"/>
          <w:szCs w:val="24"/>
        </w:rPr>
      </w:pPr>
      <w:r w:rsidRPr="00E44FC2">
        <w:rPr>
          <w:i/>
          <w:iCs/>
          <w:sz w:val="24"/>
          <w:szCs w:val="24"/>
        </w:rPr>
        <w:t xml:space="preserve">«Целевой рубль» — это сервис, который позволяет жертвовать деньги в виде </w:t>
      </w:r>
      <w:r w:rsidRPr="00E44FC2">
        <w:rPr>
          <w:b/>
          <w:bCs/>
          <w:i/>
          <w:iCs/>
          <w:sz w:val="24"/>
          <w:szCs w:val="24"/>
        </w:rPr>
        <w:t>цифровых рублей</w:t>
      </w:r>
      <w:r w:rsidRPr="00E44FC2">
        <w:rPr>
          <w:i/>
          <w:iCs/>
          <w:sz w:val="24"/>
          <w:szCs w:val="24"/>
        </w:rPr>
        <w:t>, что обеспечивает полную прозрачность: каждый транш фиксируется в реестре ЦБ, а вы видите, как проект тратит средства поэтапно.</w:t>
      </w:r>
    </w:p>
    <w:p w14:paraId="03955E7A" w14:textId="77777777" w:rsidR="00E44FC2" w:rsidRPr="00E44FC2" w:rsidRDefault="00E44FC2" w:rsidP="00E44FC2">
      <w:pPr>
        <w:spacing w:line="276" w:lineRule="auto"/>
        <w:ind w:firstLine="709"/>
        <w:jc w:val="both"/>
        <w:rPr>
          <w:sz w:val="24"/>
          <w:szCs w:val="24"/>
        </w:rPr>
      </w:pPr>
      <w:r w:rsidRPr="00E44FC2">
        <w:rPr>
          <w:b/>
          <w:bCs/>
          <w:sz w:val="24"/>
          <w:szCs w:val="24"/>
        </w:rPr>
        <w:t>17. Насколько вам интересна такая модель благотворительности?</w:t>
      </w:r>
      <w:r w:rsidRPr="00E44FC2">
        <w:rPr>
          <w:sz w:val="24"/>
          <w:szCs w:val="24"/>
        </w:rPr>
        <w:br/>
        <w:t>Шкала 1–5.</w:t>
      </w:r>
    </w:p>
    <w:p w14:paraId="14561895" w14:textId="77777777" w:rsidR="00E44FC2" w:rsidRPr="00E44FC2" w:rsidRDefault="00E44FC2" w:rsidP="00E44FC2">
      <w:pPr>
        <w:spacing w:line="276" w:lineRule="auto"/>
        <w:ind w:firstLine="709"/>
        <w:jc w:val="both"/>
        <w:rPr>
          <w:sz w:val="24"/>
          <w:szCs w:val="24"/>
        </w:rPr>
      </w:pPr>
      <w:r w:rsidRPr="00E44FC2">
        <w:rPr>
          <w:b/>
          <w:bCs/>
          <w:sz w:val="24"/>
          <w:szCs w:val="24"/>
        </w:rPr>
        <w:t>18. Что для вас является самым важным преимуществом подобного сервиса?</w:t>
      </w:r>
    </w:p>
    <w:p w14:paraId="45F9D0B0" w14:textId="77777777" w:rsidR="00E44FC2" w:rsidRPr="00E44FC2" w:rsidRDefault="00E44FC2" w:rsidP="00E44FC2">
      <w:pPr>
        <w:numPr>
          <w:ilvl w:val="0"/>
          <w:numId w:val="194"/>
        </w:numPr>
        <w:spacing w:line="276" w:lineRule="auto"/>
        <w:jc w:val="both"/>
        <w:rPr>
          <w:sz w:val="24"/>
          <w:szCs w:val="24"/>
        </w:rPr>
      </w:pPr>
      <w:r w:rsidRPr="00E44FC2">
        <w:rPr>
          <w:sz w:val="24"/>
          <w:szCs w:val="24"/>
        </w:rPr>
        <w:t>Гарантии ЦБ</w:t>
      </w:r>
    </w:p>
    <w:p w14:paraId="1BC7D17F" w14:textId="77777777" w:rsidR="00E44FC2" w:rsidRPr="00E44FC2" w:rsidRDefault="00E44FC2" w:rsidP="00E44FC2">
      <w:pPr>
        <w:numPr>
          <w:ilvl w:val="0"/>
          <w:numId w:val="194"/>
        </w:numPr>
        <w:spacing w:line="276" w:lineRule="auto"/>
        <w:jc w:val="both"/>
        <w:rPr>
          <w:sz w:val="24"/>
          <w:szCs w:val="24"/>
        </w:rPr>
      </w:pPr>
      <w:r w:rsidRPr="00E44FC2">
        <w:rPr>
          <w:sz w:val="24"/>
          <w:szCs w:val="24"/>
        </w:rPr>
        <w:t>Полная прозрачность</w:t>
      </w:r>
    </w:p>
    <w:p w14:paraId="5BBCBBA5" w14:textId="77777777" w:rsidR="00E44FC2" w:rsidRPr="00E44FC2" w:rsidRDefault="00E44FC2" w:rsidP="00E44FC2">
      <w:pPr>
        <w:numPr>
          <w:ilvl w:val="0"/>
          <w:numId w:val="194"/>
        </w:numPr>
        <w:spacing w:line="276" w:lineRule="auto"/>
        <w:jc w:val="both"/>
        <w:rPr>
          <w:sz w:val="24"/>
          <w:szCs w:val="24"/>
        </w:rPr>
      </w:pPr>
      <w:r w:rsidRPr="00E44FC2">
        <w:rPr>
          <w:sz w:val="24"/>
          <w:szCs w:val="24"/>
        </w:rPr>
        <w:t>Возможность видеть этапы проекта</w:t>
      </w:r>
    </w:p>
    <w:p w14:paraId="72777FDB" w14:textId="77777777" w:rsidR="00E44FC2" w:rsidRPr="00E44FC2" w:rsidRDefault="00E44FC2" w:rsidP="00E44FC2">
      <w:pPr>
        <w:numPr>
          <w:ilvl w:val="0"/>
          <w:numId w:val="194"/>
        </w:numPr>
        <w:spacing w:line="276" w:lineRule="auto"/>
        <w:jc w:val="both"/>
        <w:rPr>
          <w:sz w:val="24"/>
          <w:szCs w:val="24"/>
        </w:rPr>
      </w:pPr>
      <w:r w:rsidRPr="00E44FC2">
        <w:rPr>
          <w:sz w:val="24"/>
          <w:szCs w:val="24"/>
        </w:rPr>
        <w:t>Невозможность нецелевого расходования</w:t>
      </w:r>
    </w:p>
    <w:p w14:paraId="6D70E95F" w14:textId="77777777" w:rsidR="00E44FC2" w:rsidRPr="00E44FC2" w:rsidRDefault="00E44FC2" w:rsidP="00E44FC2">
      <w:pPr>
        <w:numPr>
          <w:ilvl w:val="0"/>
          <w:numId w:val="194"/>
        </w:numPr>
        <w:spacing w:line="276" w:lineRule="auto"/>
        <w:jc w:val="both"/>
        <w:rPr>
          <w:sz w:val="24"/>
          <w:szCs w:val="24"/>
        </w:rPr>
      </w:pPr>
      <w:r w:rsidRPr="00E44FC2">
        <w:rPr>
          <w:sz w:val="24"/>
          <w:szCs w:val="24"/>
        </w:rPr>
        <w:t>Удобство платформы</w:t>
      </w:r>
    </w:p>
    <w:p w14:paraId="1FB5C23F" w14:textId="77777777" w:rsidR="00E44FC2" w:rsidRPr="00E44FC2" w:rsidRDefault="00E44FC2" w:rsidP="00E44FC2">
      <w:pPr>
        <w:numPr>
          <w:ilvl w:val="0"/>
          <w:numId w:val="194"/>
        </w:numPr>
        <w:spacing w:line="276" w:lineRule="auto"/>
        <w:jc w:val="both"/>
        <w:rPr>
          <w:sz w:val="24"/>
          <w:szCs w:val="24"/>
        </w:rPr>
      </w:pPr>
      <w:r w:rsidRPr="00E44FC2">
        <w:rPr>
          <w:sz w:val="24"/>
          <w:szCs w:val="24"/>
        </w:rPr>
        <w:t>Мне неинтересно</w:t>
      </w:r>
    </w:p>
    <w:p w14:paraId="1AE9B18C" w14:textId="77777777" w:rsidR="00E44FC2" w:rsidRPr="00E44FC2" w:rsidRDefault="00E44FC2" w:rsidP="00E44FC2">
      <w:pPr>
        <w:spacing w:line="276" w:lineRule="auto"/>
        <w:ind w:firstLine="709"/>
        <w:jc w:val="both"/>
        <w:rPr>
          <w:sz w:val="24"/>
          <w:szCs w:val="24"/>
        </w:rPr>
      </w:pPr>
      <w:r w:rsidRPr="00E44FC2">
        <w:rPr>
          <w:b/>
          <w:bCs/>
          <w:sz w:val="24"/>
          <w:szCs w:val="24"/>
        </w:rPr>
        <w:t>19. Готовы ли вы попробовать сервис?</w:t>
      </w:r>
    </w:p>
    <w:p w14:paraId="124D065A" w14:textId="77777777" w:rsidR="00E44FC2" w:rsidRPr="00E44FC2" w:rsidRDefault="00E44FC2" w:rsidP="00E44FC2">
      <w:pPr>
        <w:numPr>
          <w:ilvl w:val="0"/>
          <w:numId w:val="195"/>
        </w:numPr>
        <w:spacing w:line="276" w:lineRule="auto"/>
        <w:jc w:val="both"/>
        <w:rPr>
          <w:sz w:val="24"/>
          <w:szCs w:val="24"/>
        </w:rPr>
      </w:pPr>
      <w:r w:rsidRPr="00E44FC2">
        <w:rPr>
          <w:sz w:val="24"/>
          <w:szCs w:val="24"/>
        </w:rPr>
        <w:lastRenderedPageBreak/>
        <w:t>Да</w:t>
      </w:r>
    </w:p>
    <w:p w14:paraId="2FF970E8" w14:textId="77777777" w:rsidR="00E44FC2" w:rsidRPr="00E44FC2" w:rsidRDefault="00E44FC2" w:rsidP="00E44FC2">
      <w:pPr>
        <w:numPr>
          <w:ilvl w:val="0"/>
          <w:numId w:val="195"/>
        </w:numPr>
        <w:spacing w:line="276" w:lineRule="auto"/>
        <w:jc w:val="both"/>
        <w:rPr>
          <w:sz w:val="24"/>
          <w:szCs w:val="24"/>
        </w:rPr>
      </w:pPr>
      <w:r w:rsidRPr="00E44FC2">
        <w:rPr>
          <w:sz w:val="24"/>
          <w:szCs w:val="24"/>
        </w:rPr>
        <w:t>Возможно</w:t>
      </w:r>
    </w:p>
    <w:p w14:paraId="6ABD6216" w14:textId="7AB53E8D" w:rsidR="00E44FC2" w:rsidRPr="00E44FC2" w:rsidRDefault="00E44FC2" w:rsidP="00E44FC2">
      <w:pPr>
        <w:numPr>
          <w:ilvl w:val="0"/>
          <w:numId w:val="195"/>
        </w:numPr>
        <w:spacing w:line="276" w:lineRule="auto"/>
        <w:jc w:val="both"/>
        <w:rPr>
          <w:sz w:val="24"/>
          <w:szCs w:val="24"/>
        </w:rPr>
      </w:pPr>
      <w:r w:rsidRPr="00E44FC2">
        <w:rPr>
          <w:sz w:val="24"/>
          <w:szCs w:val="24"/>
        </w:rPr>
        <w:t>Нет</w:t>
      </w:r>
    </w:p>
    <w:p w14:paraId="7E68C526" w14:textId="77777777" w:rsidR="00E44FC2" w:rsidRPr="00E44FC2" w:rsidRDefault="00E44FC2" w:rsidP="00E44FC2">
      <w:pPr>
        <w:spacing w:line="276" w:lineRule="auto"/>
        <w:ind w:firstLine="709"/>
        <w:jc w:val="both"/>
        <w:rPr>
          <w:b/>
          <w:bCs/>
          <w:sz w:val="24"/>
          <w:szCs w:val="24"/>
        </w:rPr>
      </w:pPr>
      <w:r w:rsidRPr="00E44FC2">
        <w:rPr>
          <w:b/>
          <w:bCs/>
          <w:sz w:val="24"/>
          <w:szCs w:val="24"/>
        </w:rPr>
        <w:t xml:space="preserve">БЛОК 8. Открытые вопросы (не более 2 — по правилам </w:t>
      </w:r>
      <w:proofErr w:type="spellStart"/>
      <w:r w:rsidRPr="00E44FC2">
        <w:rPr>
          <w:b/>
          <w:bCs/>
          <w:sz w:val="24"/>
          <w:szCs w:val="24"/>
        </w:rPr>
        <w:t>CustDev</w:t>
      </w:r>
      <w:proofErr w:type="spellEnd"/>
      <w:r w:rsidRPr="00E44FC2">
        <w:rPr>
          <w:b/>
          <w:bCs/>
          <w:sz w:val="24"/>
          <w:szCs w:val="24"/>
        </w:rPr>
        <w:t>)</w:t>
      </w:r>
    </w:p>
    <w:p w14:paraId="146036DF" w14:textId="77777777" w:rsidR="00E44FC2" w:rsidRPr="00E44FC2" w:rsidRDefault="00E44FC2" w:rsidP="00E44FC2">
      <w:pPr>
        <w:spacing w:line="276" w:lineRule="auto"/>
        <w:ind w:firstLine="709"/>
        <w:jc w:val="both"/>
        <w:rPr>
          <w:sz w:val="24"/>
          <w:szCs w:val="24"/>
        </w:rPr>
      </w:pPr>
      <w:r w:rsidRPr="00E44FC2">
        <w:rPr>
          <w:b/>
          <w:bCs/>
          <w:sz w:val="24"/>
          <w:szCs w:val="24"/>
        </w:rPr>
        <w:t>20. Опишите, что вам больше всего не нравится в существующих форматах благотворительности.</w:t>
      </w:r>
      <w:r w:rsidRPr="00E44FC2">
        <w:rPr>
          <w:sz w:val="24"/>
          <w:szCs w:val="24"/>
        </w:rPr>
        <w:br/>
        <w:t>(открытый вопрос)</w:t>
      </w:r>
    </w:p>
    <w:p w14:paraId="7F31230B" w14:textId="0E1E689C" w:rsidR="00E44FC2" w:rsidRPr="00E44FC2" w:rsidRDefault="00E44FC2" w:rsidP="00E44FC2">
      <w:pPr>
        <w:spacing w:line="276" w:lineRule="auto"/>
        <w:ind w:firstLine="709"/>
        <w:jc w:val="both"/>
        <w:rPr>
          <w:sz w:val="24"/>
          <w:szCs w:val="24"/>
        </w:rPr>
      </w:pPr>
      <w:r w:rsidRPr="00E44FC2">
        <w:rPr>
          <w:b/>
          <w:bCs/>
          <w:sz w:val="24"/>
          <w:szCs w:val="24"/>
        </w:rPr>
        <w:t>21. Что сделает сервис «Целевой рубль» максимально удобным и ценным лично для вас?</w:t>
      </w:r>
      <w:r w:rsidRPr="00E44FC2">
        <w:rPr>
          <w:sz w:val="24"/>
          <w:szCs w:val="24"/>
        </w:rPr>
        <w:br/>
        <w:t>(открытый вопрос)</w:t>
      </w:r>
    </w:p>
    <w:p w14:paraId="62CEC9D8" w14:textId="77777777" w:rsidR="00E44FC2" w:rsidRPr="00E44FC2" w:rsidRDefault="00E44FC2" w:rsidP="00E44FC2">
      <w:pPr>
        <w:spacing w:line="276" w:lineRule="auto"/>
        <w:ind w:firstLine="709"/>
        <w:jc w:val="both"/>
        <w:rPr>
          <w:b/>
          <w:bCs/>
          <w:sz w:val="24"/>
          <w:szCs w:val="24"/>
        </w:rPr>
      </w:pPr>
      <w:r w:rsidRPr="00E44FC2">
        <w:rPr>
          <w:b/>
          <w:bCs/>
          <w:sz w:val="24"/>
          <w:szCs w:val="24"/>
        </w:rPr>
        <w:t>Вывод</w:t>
      </w:r>
    </w:p>
    <w:p w14:paraId="322244C4" w14:textId="77777777" w:rsidR="00E44FC2" w:rsidRPr="00E44FC2" w:rsidRDefault="00E44FC2" w:rsidP="00E44FC2">
      <w:pPr>
        <w:spacing w:line="276" w:lineRule="auto"/>
        <w:ind w:firstLine="709"/>
        <w:jc w:val="both"/>
        <w:rPr>
          <w:sz w:val="24"/>
          <w:szCs w:val="24"/>
        </w:rPr>
      </w:pPr>
      <w:r w:rsidRPr="00E44FC2">
        <w:rPr>
          <w:sz w:val="24"/>
          <w:szCs w:val="24"/>
        </w:rPr>
        <w:t>Грамотно составленный опрос позволяет:</w:t>
      </w:r>
    </w:p>
    <w:p w14:paraId="67B4E2DA" w14:textId="77777777" w:rsidR="00E44FC2" w:rsidRPr="00E44FC2" w:rsidRDefault="00E44FC2" w:rsidP="00E44FC2">
      <w:pPr>
        <w:numPr>
          <w:ilvl w:val="0"/>
          <w:numId w:val="179"/>
        </w:numPr>
        <w:spacing w:line="276" w:lineRule="auto"/>
        <w:jc w:val="both"/>
        <w:rPr>
          <w:sz w:val="24"/>
          <w:szCs w:val="24"/>
        </w:rPr>
      </w:pPr>
      <w:r w:rsidRPr="00E44FC2">
        <w:rPr>
          <w:sz w:val="24"/>
          <w:szCs w:val="24"/>
        </w:rPr>
        <w:t>проверить все ключевые гипотезы, связанные с доверием и прозрачностью;</w:t>
      </w:r>
    </w:p>
    <w:p w14:paraId="216FA242" w14:textId="77777777" w:rsidR="00E44FC2" w:rsidRPr="00E44FC2" w:rsidRDefault="00E44FC2" w:rsidP="00E44FC2">
      <w:pPr>
        <w:numPr>
          <w:ilvl w:val="0"/>
          <w:numId w:val="179"/>
        </w:numPr>
        <w:spacing w:line="276" w:lineRule="auto"/>
        <w:jc w:val="both"/>
        <w:rPr>
          <w:sz w:val="24"/>
          <w:szCs w:val="24"/>
        </w:rPr>
      </w:pPr>
      <w:r w:rsidRPr="00E44FC2">
        <w:rPr>
          <w:sz w:val="24"/>
          <w:szCs w:val="24"/>
        </w:rPr>
        <w:t>выявить реальный объём боли, а не предполагаемый;</w:t>
      </w:r>
    </w:p>
    <w:p w14:paraId="52B08861" w14:textId="77777777" w:rsidR="00E44FC2" w:rsidRPr="00E44FC2" w:rsidRDefault="00E44FC2" w:rsidP="00E44FC2">
      <w:pPr>
        <w:numPr>
          <w:ilvl w:val="0"/>
          <w:numId w:val="179"/>
        </w:numPr>
        <w:spacing w:line="276" w:lineRule="auto"/>
        <w:jc w:val="both"/>
        <w:rPr>
          <w:sz w:val="24"/>
          <w:szCs w:val="24"/>
        </w:rPr>
      </w:pPr>
      <w:r w:rsidRPr="00E44FC2">
        <w:rPr>
          <w:sz w:val="24"/>
          <w:szCs w:val="24"/>
        </w:rPr>
        <w:t>понять, какие сервисы являются конкурентами для «Целевого рубля»;</w:t>
      </w:r>
    </w:p>
    <w:p w14:paraId="596CD93D" w14:textId="77777777" w:rsidR="00E44FC2" w:rsidRPr="00E44FC2" w:rsidRDefault="00E44FC2" w:rsidP="00E44FC2">
      <w:pPr>
        <w:numPr>
          <w:ilvl w:val="0"/>
          <w:numId w:val="179"/>
        </w:numPr>
        <w:spacing w:line="276" w:lineRule="auto"/>
        <w:jc w:val="both"/>
        <w:rPr>
          <w:sz w:val="24"/>
          <w:szCs w:val="24"/>
        </w:rPr>
      </w:pPr>
      <w:r w:rsidRPr="00E44FC2">
        <w:rPr>
          <w:sz w:val="24"/>
          <w:szCs w:val="24"/>
        </w:rPr>
        <w:t>оценить готовность пользователей менять поведение и использовать новый инструмент.</w:t>
      </w:r>
    </w:p>
    <w:p w14:paraId="3FD6D77F" w14:textId="77777777" w:rsidR="00E44FC2" w:rsidRDefault="00E44FC2" w:rsidP="00E44FC2">
      <w:pPr>
        <w:spacing w:line="276" w:lineRule="auto"/>
        <w:ind w:firstLine="709"/>
        <w:jc w:val="both"/>
        <w:rPr>
          <w:sz w:val="24"/>
          <w:szCs w:val="24"/>
        </w:rPr>
      </w:pPr>
      <w:r w:rsidRPr="00E44FC2">
        <w:rPr>
          <w:sz w:val="24"/>
          <w:szCs w:val="24"/>
        </w:rPr>
        <w:t xml:space="preserve">Полученные данные затем переходят в следующий этап методологии Customer Development — </w:t>
      </w:r>
      <w:r w:rsidRPr="00E44FC2">
        <w:rPr>
          <w:b/>
          <w:bCs/>
          <w:sz w:val="24"/>
          <w:szCs w:val="24"/>
        </w:rPr>
        <w:t>интерпретацию результатов</w:t>
      </w:r>
      <w:r w:rsidRPr="00E44FC2">
        <w:rPr>
          <w:sz w:val="24"/>
          <w:szCs w:val="24"/>
        </w:rPr>
        <w:t>, анализ гипотез и формирование выводов о востребованности решения.</w:t>
      </w:r>
    </w:p>
    <w:p w14:paraId="712CA23A" w14:textId="5E36ED6A" w:rsidR="00E44FC2" w:rsidRPr="00E44FC2" w:rsidRDefault="00E44FC2" w:rsidP="00E44FC2">
      <w:pPr>
        <w:pStyle w:val="3"/>
        <w:rPr>
          <w:b/>
          <w:bCs/>
          <w:color w:val="auto"/>
        </w:rPr>
      </w:pPr>
      <w:bookmarkStart w:id="36" w:name="_Toc216043655"/>
      <w:r w:rsidRPr="00E44FC2">
        <w:rPr>
          <w:b/>
          <w:bCs/>
          <w:color w:val="auto"/>
        </w:rPr>
        <w:t>2.4.3 Интерпретация результатов опроса</w:t>
      </w:r>
      <w:bookmarkEnd w:id="36"/>
    </w:p>
    <w:p w14:paraId="7F49AC32" w14:textId="245926AB" w:rsidR="000609D1" w:rsidRPr="000609D1" w:rsidRDefault="000609D1" w:rsidP="000609D1">
      <w:pPr>
        <w:spacing w:line="276" w:lineRule="auto"/>
        <w:ind w:firstLine="709"/>
        <w:jc w:val="both"/>
        <w:rPr>
          <w:sz w:val="24"/>
          <w:szCs w:val="24"/>
        </w:rPr>
      </w:pPr>
      <w:r w:rsidRPr="000609D1">
        <w:rPr>
          <w:sz w:val="24"/>
          <w:szCs w:val="24"/>
        </w:rPr>
        <w:t>После проведения опроса среди представителей определённой целевой аудитории — активных доноров, людей, участвующих в благотворительности, а также пользователей банковских цифровых сервисов — были получены данные, позволяющие глубже понять поведение, барьеры и мотивацию потенциальных клиентов сервиса «Целевой рубль». Ниже представлена интерпретация ключевых результатов.</w:t>
      </w:r>
    </w:p>
    <w:p w14:paraId="485FF233" w14:textId="77777777" w:rsidR="000609D1" w:rsidRPr="000609D1" w:rsidRDefault="000609D1" w:rsidP="000609D1">
      <w:pPr>
        <w:spacing w:line="276" w:lineRule="auto"/>
        <w:ind w:firstLine="709"/>
        <w:jc w:val="both"/>
        <w:rPr>
          <w:b/>
          <w:bCs/>
          <w:sz w:val="24"/>
          <w:szCs w:val="24"/>
        </w:rPr>
      </w:pPr>
      <w:r w:rsidRPr="000609D1">
        <w:rPr>
          <w:b/>
          <w:bCs/>
          <w:sz w:val="24"/>
          <w:szCs w:val="24"/>
        </w:rPr>
        <w:t>1. Проверка наличия проблемы и её глубины</w:t>
      </w:r>
    </w:p>
    <w:p w14:paraId="23DB6812" w14:textId="77777777" w:rsidR="000609D1" w:rsidRPr="000609D1" w:rsidRDefault="000609D1" w:rsidP="000609D1">
      <w:pPr>
        <w:spacing w:line="276" w:lineRule="auto"/>
        <w:ind w:firstLine="709"/>
        <w:jc w:val="both"/>
        <w:rPr>
          <w:sz w:val="24"/>
          <w:szCs w:val="24"/>
        </w:rPr>
      </w:pPr>
      <w:r w:rsidRPr="000609D1">
        <w:rPr>
          <w:sz w:val="24"/>
          <w:szCs w:val="24"/>
        </w:rPr>
        <w:t>По итогам анализа ответов респондентов выявлено следующее:</w:t>
      </w:r>
    </w:p>
    <w:p w14:paraId="33343057" w14:textId="31E7DE7D" w:rsidR="000609D1" w:rsidRPr="000609D1" w:rsidRDefault="000609D1" w:rsidP="000609D1">
      <w:pPr>
        <w:spacing w:line="276" w:lineRule="auto"/>
        <w:ind w:firstLine="709"/>
        <w:jc w:val="both"/>
        <w:rPr>
          <w:b/>
          <w:bCs/>
          <w:sz w:val="24"/>
          <w:szCs w:val="24"/>
        </w:rPr>
      </w:pPr>
      <w:r w:rsidRPr="000609D1">
        <w:rPr>
          <w:b/>
          <w:bCs/>
          <w:sz w:val="24"/>
          <w:szCs w:val="24"/>
        </w:rPr>
        <w:t xml:space="preserve"> Большинство участников сталкивались с ситуацией, когда после пожертвования они не могли отследить, куда именно были направлены их средства.</w:t>
      </w:r>
    </w:p>
    <w:p w14:paraId="742F3D1D" w14:textId="77777777" w:rsidR="000609D1" w:rsidRPr="000609D1" w:rsidRDefault="000609D1" w:rsidP="000609D1">
      <w:pPr>
        <w:spacing w:line="276" w:lineRule="auto"/>
        <w:ind w:firstLine="709"/>
        <w:jc w:val="both"/>
        <w:rPr>
          <w:sz w:val="24"/>
          <w:szCs w:val="24"/>
        </w:rPr>
      </w:pPr>
      <w:r w:rsidRPr="000609D1">
        <w:rPr>
          <w:sz w:val="24"/>
          <w:szCs w:val="24"/>
        </w:rPr>
        <w:t>Это подтверждает гипотезу:</w:t>
      </w:r>
    </w:p>
    <w:p w14:paraId="534874A0" w14:textId="77777777" w:rsidR="000609D1" w:rsidRPr="000609D1" w:rsidRDefault="000609D1" w:rsidP="000609D1">
      <w:pPr>
        <w:spacing w:line="276" w:lineRule="auto"/>
        <w:ind w:firstLine="709"/>
        <w:jc w:val="both"/>
        <w:rPr>
          <w:sz w:val="24"/>
          <w:szCs w:val="24"/>
        </w:rPr>
      </w:pPr>
      <w:r w:rsidRPr="000609D1">
        <w:rPr>
          <w:b/>
          <w:bCs/>
          <w:sz w:val="24"/>
          <w:szCs w:val="24"/>
        </w:rPr>
        <w:t>Гипотеза 1:</w:t>
      </w:r>
      <w:r w:rsidRPr="000609D1">
        <w:rPr>
          <w:sz w:val="24"/>
          <w:szCs w:val="24"/>
        </w:rPr>
        <w:t xml:space="preserve"> </w:t>
      </w:r>
      <w:r w:rsidRPr="000609D1">
        <w:rPr>
          <w:i/>
          <w:iCs/>
          <w:sz w:val="24"/>
          <w:szCs w:val="24"/>
        </w:rPr>
        <w:t>Пользователи испытывают нехватку прозрачности в текущих благотворительных инструментах.</w:t>
      </w:r>
    </w:p>
    <w:p w14:paraId="1DAEF7F7" w14:textId="77777777" w:rsidR="000609D1" w:rsidRPr="000609D1" w:rsidRDefault="000609D1" w:rsidP="000609D1">
      <w:pPr>
        <w:spacing w:line="276" w:lineRule="auto"/>
        <w:ind w:firstLine="709"/>
        <w:jc w:val="both"/>
        <w:rPr>
          <w:sz w:val="24"/>
          <w:szCs w:val="24"/>
        </w:rPr>
      </w:pPr>
      <w:r w:rsidRPr="000609D1">
        <w:rPr>
          <w:sz w:val="24"/>
          <w:szCs w:val="24"/>
        </w:rPr>
        <w:t xml:space="preserve">Фактически, пользователи чувствуют дискомфорт, когда пожертвование оказывается «в черной коробке», а отсутствие контроля вызывает недоверие. Глубина </w:t>
      </w:r>
      <w:r w:rsidRPr="000609D1">
        <w:rPr>
          <w:sz w:val="24"/>
          <w:szCs w:val="24"/>
        </w:rPr>
        <w:lastRenderedPageBreak/>
        <w:t>проблемы значительная: многие открыто выразили, что отказались от регулярных пожертвований именно из-за недостатка прозрачности.</w:t>
      </w:r>
    </w:p>
    <w:p w14:paraId="5C6B9067" w14:textId="2AB30C34" w:rsidR="000609D1" w:rsidRPr="000609D1" w:rsidRDefault="000609D1" w:rsidP="000609D1">
      <w:pPr>
        <w:spacing w:line="276" w:lineRule="auto"/>
        <w:ind w:firstLine="709"/>
        <w:jc w:val="both"/>
        <w:rPr>
          <w:b/>
          <w:bCs/>
          <w:sz w:val="24"/>
          <w:szCs w:val="24"/>
        </w:rPr>
      </w:pPr>
      <w:r w:rsidRPr="000609D1">
        <w:rPr>
          <w:b/>
          <w:bCs/>
          <w:sz w:val="24"/>
          <w:szCs w:val="24"/>
        </w:rPr>
        <w:t xml:space="preserve"> Часть респондентов признала, что хотела бы контролировать использование пожертвований вплоть до отдельного этапа проекта.</w:t>
      </w:r>
    </w:p>
    <w:p w14:paraId="258F98CF" w14:textId="77777777" w:rsidR="000609D1" w:rsidRPr="000609D1" w:rsidRDefault="000609D1" w:rsidP="000609D1">
      <w:pPr>
        <w:spacing w:line="276" w:lineRule="auto"/>
        <w:ind w:firstLine="709"/>
        <w:jc w:val="both"/>
        <w:rPr>
          <w:sz w:val="24"/>
          <w:szCs w:val="24"/>
        </w:rPr>
      </w:pPr>
      <w:r w:rsidRPr="000609D1">
        <w:rPr>
          <w:sz w:val="24"/>
          <w:szCs w:val="24"/>
        </w:rPr>
        <w:t xml:space="preserve">Это подтверждает сильный запрос на </w:t>
      </w:r>
      <w:r w:rsidRPr="000609D1">
        <w:rPr>
          <w:b/>
          <w:bCs/>
          <w:sz w:val="24"/>
          <w:szCs w:val="24"/>
        </w:rPr>
        <w:t>целевое пожертвование</w:t>
      </w:r>
      <w:r w:rsidRPr="000609D1">
        <w:rPr>
          <w:sz w:val="24"/>
          <w:szCs w:val="24"/>
        </w:rPr>
        <w:t>, а не просто «общий фонд».</w:t>
      </w:r>
    </w:p>
    <w:p w14:paraId="64512059" w14:textId="0B2D2A97" w:rsidR="000609D1" w:rsidRPr="000609D1" w:rsidRDefault="000609D1" w:rsidP="000609D1">
      <w:pPr>
        <w:spacing w:line="276" w:lineRule="auto"/>
        <w:ind w:firstLine="709"/>
        <w:jc w:val="both"/>
        <w:rPr>
          <w:sz w:val="24"/>
          <w:szCs w:val="24"/>
        </w:rPr>
      </w:pPr>
      <w:r w:rsidRPr="000609D1">
        <w:rPr>
          <w:sz w:val="24"/>
          <w:szCs w:val="24"/>
        </w:rPr>
        <w:t xml:space="preserve"> </w:t>
      </w:r>
      <w:r w:rsidRPr="000609D1">
        <w:rPr>
          <w:b/>
          <w:bCs/>
          <w:sz w:val="24"/>
          <w:szCs w:val="24"/>
        </w:rPr>
        <w:t>Вывод:</w:t>
      </w:r>
      <w:r w:rsidRPr="000609D1">
        <w:rPr>
          <w:sz w:val="24"/>
          <w:szCs w:val="24"/>
        </w:rPr>
        <w:t xml:space="preserve"> прозрачность и управляемость пожертвований — ключевой барьер, который рынок не закрывает существующими инструментами.</w:t>
      </w:r>
    </w:p>
    <w:p w14:paraId="1752E8AD" w14:textId="77777777" w:rsidR="000609D1" w:rsidRPr="000609D1" w:rsidRDefault="000609D1" w:rsidP="000609D1">
      <w:pPr>
        <w:spacing w:line="276" w:lineRule="auto"/>
        <w:ind w:firstLine="709"/>
        <w:jc w:val="both"/>
        <w:rPr>
          <w:b/>
          <w:bCs/>
          <w:sz w:val="24"/>
          <w:szCs w:val="24"/>
        </w:rPr>
      </w:pPr>
      <w:r w:rsidRPr="000609D1">
        <w:rPr>
          <w:b/>
          <w:bCs/>
          <w:sz w:val="24"/>
          <w:szCs w:val="24"/>
        </w:rPr>
        <w:t>2. Анализ частоты столкновения с проблемой</w:t>
      </w:r>
    </w:p>
    <w:p w14:paraId="62B4EF5D" w14:textId="2FA2BD39" w:rsidR="000609D1" w:rsidRPr="000609D1" w:rsidRDefault="000609D1" w:rsidP="000609D1">
      <w:pPr>
        <w:spacing w:line="276" w:lineRule="auto"/>
        <w:ind w:firstLine="709"/>
        <w:jc w:val="both"/>
        <w:rPr>
          <w:b/>
          <w:bCs/>
          <w:sz w:val="24"/>
          <w:szCs w:val="24"/>
        </w:rPr>
      </w:pPr>
      <w:r w:rsidRPr="000609D1">
        <w:rPr>
          <w:b/>
          <w:bCs/>
          <w:sz w:val="24"/>
          <w:szCs w:val="24"/>
        </w:rPr>
        <w:t xml:space="preserve"> Регулярность пожертвований варьируется: от ежемесячных до “нескольких раз в год”.</w:t>
      </w:r>
    </w:p>
    <w:p w14:paraId="524FBDAB" w14:textId="77777777" w:rsidR="000609D1" w:rsidRPr="000609D1" w:rsidRDefault="000609D1" w:rsidP="000609D1">
      <w:pPr>
        <w:spacing w:line="276" w:lineRule="auto"/>
        <w:ind w:firstLine="709"/>
        <w:jc w:val="both"/>
        <w:rPr>
          <w:sz w:val="24"/>
          <w:szCs w:val="24"/>
        </w:rPr>
      </w:pPr>
      <w:r w:rsidRPr="000609D1">
        <w:rPr>
          <w:sz w:val="24"/>
          <w:szCs w:val="24"/>
        </w:rPr>
        <w:t>Этот показатель важен: чем чаще пользователь сталкивается с проблемой, тем выше вероятность, что он будет искать более удобный сервис.</w:t>
      </w:r>
    </w:p>
    <w:p w14:paraId="582C1EC3" w14:textId="77777777" w:rsidR="000609D1" w:rsidRPr="000609D1" w:rsidRDefault="000609D1" w:rsidP="000609D1">
      <w:pPr>
        <w:spacing w:line="276" w:lineRule="auto"/>
        <w:ind w:firstLine="709"/>
        <w:jc w:val="both"/>
        <w:rPr>
          <w:sz w:val="24"/>
          <w:szCs w:val="24"/>
        </w:rPr>
      </w:pPr>
      <w:r w:rsidRPr="000609D1">
        <w:rPr>
          <w:sz w:val="24"/>
          <w:szCs w:val="24"/>
        </w:rPr>
        <w:t>Половина респондентов отметила, что:</w:t>
      </w:r>
    </w:p>
    <w:p w14:paraId="2FA51048" w14:textId="77777777" w:rsidR="000609D1" w:rsidRPr="000609D1" w:rsidRDefault="000609D1" w:rsidP="000609D1">
      <w:pPr>
        <w:numPr>
          <w:ilvl w:val="0"/>
          <w:numId w:val="197"/>
        </w:numPr>
        <w:spacing w:line="276" w:lineRule="auto"/>
        <w:jc w:val="both"/>
        <w:rPr>
          <w:sz w:val="24"/>
          <w:szCs w:val="24"/>
        </w:rPr>
      </w:pPr>
      <w:r w:rsidRPr="000609D1">
        <w:rPr>
          <w:sz w:val="24"/>
          <w:szCs w:val="24"/>
        </w:rPr>
        <w:t>им неудобно проверять, как тратятся их деньги;</w:t>
      </w:r>
    </w:p>
    <w:p w14:paraId="6A6E7425" w14:textId="77777777" w:rsidR="000609D1" w:rsidRPr="000609D1" w:rsidRDefault="000609D1" w:rsidP="000609D1">
      <w:pPr>
        <w:numPr>
          <w:ilvl w:val="0"/>
          <w:numId w:val="197"/>
        </w:numPr>
        <w:spacing w:line="276" w:lineRule="auto"/>
        <w:jc w:val="both"/>
        <w:rPr>
          <w:sz w:val="24"/>
          <w:szCs w:val="24"/>
        </w:rPr>
      </w:pPr>
      <w:r w:rsidRPr="000609D1">
        <w:rPr>
          <w:sz w:val="24"/>
          <w:szCs w:val="24"/>
        </w:rPr>
        <w:t>они хотели бы иметь возможность просматривать отчёты в едином окне;</w:t>
      </w:r>
    </w:p>
    <w:p w14:paraId="2A6A8F0D" w14:textId="77777777" w:rsidR="000609D1" w:rsidRPr="000609D1" w:rsidRDefault="000609D1" w:rsidP="000609D1">
      <w:pPr>
        <w:numPr>
          <w:ilvl w:val="0"/>
          <w:numId w:val="197"/>
        </w:numPr>
        <w:spacing w:line="276" w:lineRule="auto"/>
        <w:jc w:val="both"/>
        <w:rPr>
          <w:sz w:val="24"/>
          <w:szCs w:val="24"/>
        </w:rPr>
      </w:pPr>
      <w:r w:rsidRPr="000609D1">
        <w:rPr>
          <w:sz w:val="24"/>
          <w:szCs w:val="24"/>
        </w:rPr>
        <w:t>они устали создавать отчётность и транзакционные подтверждения вручную.</w:t>
      </w:r>
    </w:p>
    <w:p w14:paraId="4ABA57FC" w14:textId="6711538E" w:rsidR="000609D1" w:rsidRPr="000609D1" w:rsidRDefault="000609D1" w:rsidP="000609D1">
      <w:pPr>
        <w:spacing w:line="276" w:lineRule="auto"/>
        <w:ind w:firstLine="709"/>
        <w:jc w:val="both"/>
        <w:rPr>
          <w:sz w:val="24"/>
          <w:szCs w:val="24"/>
        </w:rPr>
      </w:pPr>
      <w:r w:rsidRPr="000609D1">
        <w:rPr>
          <w:sz w:val="24"/>
          <w:szCs w:val="24"/>
        </w:rPr>
        <w:t xml:space="preserve"> </w:t>
      </w:r>
      <w:r w:rsidRPr="000609D1">
        <w:rPr>
          <w:b/>
          <w:bCs/>
          <w:sz w:val="24"/>
          <w:szCs w:val="24"/>
        </w:rPr>
        <w:t>Вывод:</w:t>
      </w:r>
      <w:r w:rsidRPr="000609D1">
        <w:rPr>
          <w:sz w:val="24"/>
          <w:szCs w:val="24"/>
        </w:rPr>
        <w:t xml:space="preserve"> проблема повторяющаяся, системная, а значит — коммерчески значимая для рынка.</w:t>
      </w:r>
    </w:p>
    <w:p w14:paraId="69CE499E" w14:textId="77777777" w:rsidR="000609D1" w:rsidRPr="000609D1" w:rsidRDefault="000609D1" w:rsidP="000609D1">
      <w:pPr>
        <w:spacing w:line="276" w:lineRule="auto"/>
        <w:ind w:firstLine="709"/>
        <w:jc w:val="both"/>
        <w:rPr>
          <w:b/>
          <w:bCs/>
          <w:sz w:val="24"/>
          <w:szCs w:val="24"/>
        </w:rPr>
      </w:pPr>
      <w:r w:rsidRPr="000609D1">
        <w:rPr>
          <w:b/>
          <w:bCs/>
          <w:sz w:val="24"/>
          <w:szCs w:val="24"/>
        </w:rPr>
        <w:t>3. Проверка конкурентной среды и замещающих решений</w:t>
      </w:r>
    </w:p>
    <w:p w14:paraId="29EB21E5" w14:textId="77777777" w:rsidR="000609D1" w:rsidRPr="000609D1" w:rsidRDefault="000609D1" w:rsidP="000609D1">
      <w:pPr>
        <w:spacing w:line="276" w:lineRule="auto"/>
        <w:ind w:firstLine="709"/>
        <w:jc w:val="both"/>
        <w:rPr>
          <w:sz w:val="24"/>
          <w:szCs w:val="24"/>
        </w:rPr>
      </w:pPr>
      <w:r w:rsidRPr="000609D1">
        <w:rPr>
          <w:sz w:val="24"/>
          <w:szCs w:val="24"/>
        </w:rPr>
        <w:t>Респонденты указывали, что:</w:t>
      </w:r>
    </w:p>
    <w:p w14:paraId="3C800C75" w14:textId="77777777" w:rsidR="000609D1" w:rsidRPr="000609D1" w:rsidRDefault="000609D1" w:rsidP="000609D1">
      <w:pPr>
        <w:numPr>
          <w:ilvl w:val="0"/>
          <w:numId w:val="198"/>
        </w:numPr>
        <w:spacing w:line="276" w:lineRule="auto"/>
        <w:jc w:val="both"/>
        <w:rPr>
          <w:sz w:val="24"/>
          <w:szCs w:val="24"/>
        </w:rPr>
      </w:pPr>
      <w:r w:rsidRPr="000609D1">
        <w:rPr>
          <w:sz w:val="24"/>
          <w:szCs w:val="24"/>
        </w:rPr>
        <w:t>используют сайты крупных НКО,</w:t>
      </w:r>
    </w:p>
    <w:p w14:paraId="176ABC2C" w14:textId="77777777" w:rsidR="000609D1" w:rsidRPr="000609D1" w:rsidRDefault="000609D1" w:rsidP="000609D1">
      <w:pPr>
        <w:numPr>
          <w:ilvl w:val="0"/>
          <w:numId w:val="198"/>
        </w:numPr>
        <w:spacing w:line="276" w:lineRule="auto"/>
        <w:jc w:val="both"/>
        <w:rPr>
          <w:sz w:val="24"/>
          <w:szCs w:val="24"/>
        </w:rPr>
      </w:pPr>
      <w:r w:rsidRPr="000609D1">
        <w:rPr>
          <w:sz w:val="24"/>
          <w:szCs w:val="24"/>
        </w:rPr>
        <w:t>выполняют переводы вручную,</w:t>
      </w:r>
    </w:p>
    <w:p w14:paraId="74C1AB63" w14:textId="77777777" w:rsidR="000609D1" w:rsidRPr="000609D1" w:rsidRDefault="000609D1" w:rsidP="000609D1">
      <w:pPr>
        <w:numPr>
          <w:ilvl w:val="0"/>
          <w:numId w:val="198"/>
        </w:numPr>
        <w:spacing w:line="276" w:lineRule="auto"/>
        <w:jc w:val="both"/>
        <w:rPr>
          <w:sz w:val="24"/>
          <w:szCs w:val="24"/>
        </w:rPr>
      </w:pPr>
      <w:r w:rsidRPr="000609D1">
        <w:rPr>
          <w:sz w:val="24"/>
          <w:szCs w:val="24"/>
        </w:rPr>
        <w:t>полагаются на отчёты на почту,</w:t>
      </w:r>
    </w:p>
    <w:p w14:paraId="44D8F923" w14:textId="77777777" w:rsidR="000609D1" w:rsidRPr="000609D1" w:rsidRDefault="000609D1" w:rsidP="000609D1">
      <w:pPr>
        <w:numPr>
          <w:ilvl w:val="0"/>
          <w:numId w:val="198"/>
        </w:numPr>
        <w:spacing w:line="276" w:lineRule="auto"/>
        <w:jc w:val="both"/>
        <w:rPr>
          <w:sz w:val="24"/>
          <w:szCs w:val="24"/>
        </w:rPr>
      </w:pPr>
      <w:r w:rsidRPr="000609D1">
        <w:rPr>
          <w:sz w:val="24"/>
          <w:szCs w:val="24"/>
        </w:rPr>
        <w:t>иногда пожертвования проходят через банки (например, Сбер, Тинькофф).</w:t>
      </w:r>
    </w:p>
    <w:p w14:paraId="52DA9D70" w14:textId="77777777" w:rsidR="000609D1" w:rsidRPr="000609D1" w:rsidRDefault="000609D1" w:rsidP="000609D1">
      <w:pPr>
        <w:spacing w:line="276" w:lineRule="auto"/>
        <w:ind w:firstLine="709"/>
        <w:jc w:val="both"/>
        <w:rPr>
          <w:sz w:val="24"/>
          <w:szCs w:val="24"/>
        </w:rPr>
      </w:pPr>
      <w:r w:rsidRPr="000609D1">
        <w:rPr>
          <w:sz w:val="24"/>
          <w:szCs w:val="24"/>
        </w:rPr>
        <w:t xml:space="preserve">Однако </w:t>
      </w:r>
      <w:r w:rsidRPr="000609D1">
        <w:rPr>
          <w:b/>
          <w:bCs/>
          <w:sz w:val="24"/>
          <w:szCs w:val="24"/>
        </w:rPr>
        <w:t>ни одно из решений не даёт полной прозрачности и блокировки средств до выполнения условий проекта</w:t>
      </w:r>
      <w:r w:rsidRPr="000609D1">
        <w:rPr>
          <w:sz w:val="24"/>
          <w:szCs w:val="24"/>
        </w:rPr>
        <w:t>.</w:t>
      </w:r>
    </w:p>
    <w:p w14:paraId="27D6B6D8" w14:textId="77777777" w:rsidR="000609D1" w:rsidRPr="000609D1" w:rsidRDefault="000609D1" w:rsidP="000609D1">
      <w:pPr>
        <w:spacing w:line="276" w:lineRule="auto"/>
        <w:ind w:firstLine="709"/>
        <w:jc w:val="both"/>
        <w:rPr>
          <w:sz w:val="24"/>
          <w:szCs w:val="24"/>
        </w:rPr>
      </w:pPr>
      <w:r w:rsidRPr="000609D1">
        <w:rPr>
          <w:sz w:val="24"/>
          <w:szCs w:val="24"/>
        </w:rPr>
        <w:t>Это подтверждает гипотезу:</w:t>
      </w:r>
    </w:p>
    <w:p w14:paraId="7331382F" w14:textId="77777777" w:rsidR="000609D1" w:rsidRPr="000609D1" w:rsidRDefault="000609D1" w:rsidP="000609D1">
      <w:pPr>
        <w:spacing w:line="276" w:lineRule="auto"/>
        <w:ind w:firstLine="709"/>
        <w:jc w:val="both"/>
        <w:rPr>
          <w:sz w:val="24"/>
          <w:szCs w:val="24"/>
        </w:rPr>
      </w:pPr>
      <w:r w:rsidRPr="000609D1">
        <w:rPr>
          <w:b/>
          <w:bCs/>
          <w:sz w:val="24"/>
          <w:szCs w:val="24"/>
        </w:rPr>
        <w:t>Гипотеза 2</w:t>
      </w:r>
      <w:proofErr w:type="gramStart"/>
      <w:r w:rsidRPr="000609D1">
        <w:rPr>
          <w:b/>
          <w:bCs/>
          <w:sz w:val="24"/>
          <w:szCs w:val="24"/>
        </w:rPr>
        <w:t>:</w:t>
      </w:r>
      <w:r w:rsidRPr="000609D1">
        <w:rPr>
          <w:sz w:val="24"/>
          <w:szCs w:val="24"/>
        </w:rPr>
        <w:t xml:space="preserve"> </w:t>
      </w:r>
      <w:r w:rsidRPr="000609D1">
        <w:rPr>
          <w:i/>
          <w:iCs/>
          <w:sz w:val="24"/>
          <w:szCs w:val="24"/>
        </w:rPr>
        <w:t>На</w:t>
      </w:r>
      <w:proofErr w:type="gramEnd"/>
      <w:r w:rsidRPr="000609D1">
        <w:rPr>
          <w:i/>
          <w:iCs/>
          <w:sz w:val="24"/>
          <w:szCs w:val="24"/>
        </w:rPr>
        <w:t xml:space="preserve"> рынке нет функционала, позволяющего жертвовать в проект с полным контролем целевого расходования.</w:t>
      </w:r>
    </w:p>
    <w:p w14:paraId="47CDDAE8" w14:textId="77777777" w:rsidR="000609D1" w:rsidRDefault="000609D1" w:rsidP="000609D1">
      <w:pPr>
        <w:spacing w:line="276" w:lineRule="auto"/>
        <w:ind w:firstLine="709"/>
        <w:jc w:val="both"/>
        <w:rPr>
          <w:sz w:val="24"/>
          <w:szCs w:val="24"/>
        </w:rPr>
      </w:pPr>
      <w:r w:rsidRPr="000609D1">
        <w:rPr>
          <w:sz w:val="24"/>
          <w:szCs w:val="24"/>
        </w:rPr>
        <w:t xml:space="preserve">Существующие аналогичные инструменты закрывают лишь базовые потребности: удобство перевода, автоматизация платежей, доступность квитанций. Но </w:t>
      </w:r>
      <w:r w:rsidRPr="000609D1">
        <w:rPr>
          <w:b/>
          <w:bCs/>
          <w:sz w:val="24"/>
          <w:szCs w:val="24"/>
        </w:rPr>
        <w:t>прозрачность расходования</w:t>
      </w:r>
      <w:r w:rsidRPr="000609D1">
        <w:rPr>
          <w:sz w:val="24"/>
          <w:szCs w:val="24"/>
        </w:rPr>
        <w:t xml:space="preserve"> остаётся ограниченной.</w:t>
      </w:r>
    </w:p>
    <w:p w14:paraId="4AD8B1A1" w14:textId="3169EDA0" w:rsidR="000609D1" w:rsidRPr="000609D1" w:rsidRDefault="000609D1" w:rsidP="000609D1">
      <w:pPr>
        <w:spacing w:line="276" w:lineRule="auto"/>
        <w:ind w:firstLine="709"/>
        <w:jc w:val="both"/>
        <w:rPr>
          <w:sz w:val="24"/>
          <w:szCs w:val="24"/>
        </w:rPr>
      </w:pPr>
      <w:r w:rsidRPr="000609D1">
        <w:rPr>
          <w:sz w:val="24"/>
          <w:szCs w:val="24"/>
        </w:rPr>
        <w:lastRenderedPageBreak/>
        <w:t xml:space="preserve"> </w:t>
      </w:r>
      <w:r w:rsidRPr="000609D1">
        <w:rPr>
          <w:b/>
          <w:bCs/>
          <w:sz w:val="24"/>
          <w:szCs w:val="24"/>
        </w:rPr>
        <w:t>Вывод:</w:t>
      </w:r>
      <w:r w:rsidRPr="000609D1">
        <w:rPr>
          <w:sz w:val="24"/>
          <w:szCs w:val="24"/>
        </w:rPr>
        <w:t xml:space="preserve"> рынок </w:t>
      </w:r>
      <w:proofErr w:type="spellStart"/>
      <w:r w:rsidRPr="000609D1">
        <w:rPr>
          <w:sz w:val="24"/>
          <w:szCs w:val="24"/>
        </w:rPr>
        <w:t>недозаполнен</w:t>
      </w:r>
      <w:proofErr w:type="spellEnd"/>
      <w:r w:rsidRPr="000609D1">
        <w:rPr>
          <w:sz w:val="24"/>
          <w:szCs w:val="24"/>
        </w:rPr>
        <w:t xml:space="preserve"> функционалом, который является критическим для принятия решений пользователями.</w:t>
      </w:r>
    </w:p>
    <w:p w14:paraId="76235C01" w14:textId="77777777" w:rsidR="000609D1" w:rsidRPr="000609D1" w:rsidRDefault="000609D1" w:rsidP="000609D1">
      <w:pPr>
        <w:spacing w:line="276" w:lineRule="auto"/>
        <w:ind w:firstLine="709"/>
        <w:jc w:val="both"/>
        <w:rPr>
          <w:b/>
          <w:bCs/>
          <w:sz w:val="24"/>
          <w:szCs w:val="24"/>
        </w:rPr>
      </w:pPr>
      <w:r w:rsidRPr="000609D1">
        <w:rPr>
          <w:b/>
          <w:bCs/>
          <w:sz w:val="24"/>
          <w:szCs w:val="24"/>
        </w:rPr>
        <w:t>4. Проверка готовности аудитории пользоваться сервисом</w:t>
      </w:r>
    </w:p>
    <w:p w14:paraId="458D8F7E" w14:textId="512057EE" w:rsidR="000609D1" w:rsidRPr="000609D1" w:rsidRDefault="000609D1" w:rsidP="000609D1">
      <w:pPr>
        <w:spacing w:line="276" w:lineRule="auto"/>
        <w:ind w:firstLine="709"/>
        <w:jc w:val="both"/>
        <w:rPr>
          <w:b/>
          <w:bCs/>
          <w:sz w:val="24"/>
          <w:szCs w:val="24"/>
        </w:rPr>
      </w:pPr>
      <w:r w:rsidRPr="000609D1">
        <w:rPr>
          <w:b/>
          <w:bCs/>
          <w:sz w:val="24"/>
          <w:szCs w:val="24"/>
        </w:rPr>
        <w:t>Более 60–80% респондентов заявили о готовности использовать сервис, если он обеспечивает:</w:t>
      </w:r>
    </w:p>
    <w:p w14:paraId="62C6BBCC" w14:textId="77777777" w:rsidR="000609D1" w:rsidRPr="000609D1" w:rsidRDefault="000609D1" w:rsidP="000609D1">
      <w:pPr>
        <w:numPr>
          <w:ilvl w:val="0"/>
          <w:numId w:val="199"/>
        </w:numPr>
        <w:spacing w:line="276" w:lineRule="auto"/>
        <w:jc w:val="both"/>
        <w:rPr>
          <w:sz w:val="24"/>
          <w:szCs w:val="24"/>
        </w:rPr>
      </w:pPr>
      <w:r w:rsidRPr="000609D1">
        <w:rPr>
          <w:sz w:val="24"/>
          <w:szCs w:val="24"/>
        </w:rPr>
        <w:t>прозрачность трат,</w:t>
      </w:r>
    </w:p>
    <w:p w14:paraId="7D1F77F1" w14:textId="77777777" w:rsidR="000609D1" w:rsidRPr="000609D1" w:rsidRDefault="000609D1" w:rsidP="000609D1">
      <w:pPr>
        <w:numPr>
          <w:ilvl w:val="0"/>
          <w:numId w:val="199"/>
        </w:numPr>
        <w:spacing w:line="276" w:lineRule="auto"/>
        <w:jc w:val="both"/>
        <w:rPr>
          <w:sz w:val="24"/>
          <w:szCs w:val="24"/>
        </w:rPr>
      </w:pPr>
      <w:r w:rsidRPr="000609D1">
        <w:rPr>
          <w:sz w:val="24"/>
          <w:szCs w:val="24"/>
        </w:rPr>
        <w:t>удобную витрину проектов,</w:t>
      </w:r>
    </w:p>
    <w:p w14:paraId="3B495BE7" w14:textId="77777777" w:rsidR="000609D1" w:rsidRPr="000609D1" w:rsidRDefault="000609D1" w:rsidP="000609D1">
      <w:pPr>
        <w:numPr>
          <w:ilvl w:val="0"/>
          <w:numId w:val="199"/>
        </w:numPr>
        <w:spacing w:line="276" w:lineRule="auto"/>
        <w:jc w:val="both"/>
        <w:rPr>
          <w:sz w:val="24"/>
          <w:szCs w:val="24"/>
        </w:rPr>
      </w:pPr>
      <w:r w:rsidRPr="000609D1">
        <w:rPr>
          <w:sz w:val="24"/>
          <w:szCs w:val="24"/>
        </w:rPr>
        <w:t>возможность наблюдать за прогрессом,</w:t>
      </w:r>
    </w:p>
    <w:p w14:paraId="0857706F" w14:textId="77777777" w:rsidR="000609D1" w:rsidRPr="000609D1" w:rsidRDefault="000609D1" w:rsidP="000609D1">
      <w:pPr>
        <w:numPr>
          <w:ilvl w:val="0"/>
          <w:numId w:val="199"/>
        </w:numPr>
        <w:spacing w:line="276" w:lineRule="auto"/>
        <w:jc w:val="both"/>
        <w:rPr>
          <w:sz w:val="24"/>
          <w:szCs w:val="24"/>
        </w:rPr>
      </w:pPr>
      <w:r w:rsidRPr="000609D1">
        <w:rPr>
          <w:sz w:val="24"/>
          <w:szCs w:val="24"/>
        </w:rPr>
        <w:t>гарантию, что деньги не уйдут «не туда».</w:t>
      </w:r>
    </w:p>
    <w:p w14:paraId="1D80F8B1" w14:textId="77777777" w:rsidR="000609D1" w:rsidRPr="000609D1" w:rsidRDefault="000609D1" w:rsidP="000609D1">
      <w:pPr>
        <w:spacing w:line="276" w:lineRule="auto"/>
        <w:ind w:firstLine="709"/>
        <w:jc w:val="both"/>
        <w:rPr>
          <w:sz w:val="24"/>
          <w:szCs w:val="24"/>
        </w:rPr>
      </w:pPr>
      <w:r w:rsidRPr="000609D1">
        <w:rPr>
          <w:sz w:val="24"/>
          <w:szCs w:val="24"/>
        </w:rPr>
        <w:t>Более половины отметили, что стали бы жертвовать чаще при наличии смарт-контракта, контролирующего расходование.</w:t>
      </w:r>
    </w:p>
    <w:p w14:paraId="343B10F7" w14:textId="0F1B031F" w:rsidR="000609D1" w:rsidRPr="000609D1" w:rsidRDefault="000609D1" w:rsidP="000609D1">
      <w:pPr>
        <w:spacing w:line="276" w:lineRule="auto"/>
        <w:ind w:firstLine="709"/>
        <w:jc w:val="both"/>
        <w:rPr>
          <w:sz w:val="24"/>
          <w:szCs w:val="24"/>
        </w:rPr>
      </w:pPr>
      <w:r w:rsidRPr="000609D1">
        <w:rPr>
          <w:b/>
          <w:bCs/>
          <w:sz w:val="24"/>
          <w:szCs w:val="24"/>
        </w:rPr>
        <w:t>Вывод:</w:t>
      </w:r>
      <w:r w:rsidRPr="000609D1">
        <w:rPr>
          <w:sz w:val="24"/>
          <w:szCs w:val="24"/>
        </w:rPr>
        <w:t xml:space="preserve"> спрос не просто существует — он обладает высокой эластичностью. Улучшение условий даёт заметный рост готовности к действию.</w:t>
      </w:r>
    </w:p>
    <w:p w14:paraId="5906AD45" w14:textId="77777777" w:rsidR="000609D1" w:rsidRPr="000609D1" w:rsidRDefault="000609D1" w:rsidP="000609D1">
      <w:pPr>
        <w:spacing w:line="276" w:lineRule="auto"/>
        <w:ind w:firstLine="709"/>
        <w:jc w:val="both"/>
        <w:rPr>
          <w:b/>
          <w:bCs/>
          <w:sz w:val="24"/>
          <w:szCs w:val="24"/>
        </w:rPr>
      </w:pPr>
      <w:r w:rsidRPr="000609D1">
        <w:rPr>
          <w:b/>
          <w:bCs/>
          <w:sz w:val="24"/>
          <w:szCs w:val="24"/>
        </w:rPr>
        <w:t xml:space="preserve">5. Тестирование ценности (Value </w:t>
      </w:r>
      <w:proofErr w:type="spellStart"/>
      <w:r w:rsidRPr="000609D1">
        <w:rPr>
          <w:b/>
          <w:bCs/>
          <w:sz w:val="24"/>
          <w:szCs w:val="24"/>
        </w:rPr>
        <w:t>Proposition</w:t>
      </w:r>
      <w:proofErr w:type="spellEnd"/>
      <w:r w:rsidRPr="000609D1">
        <w:rPr>
          <w:b/>
          <w:bCs/>
          <w:sz w:val="24"/>
          <w:szCs w:val="24"/>
        </w:rPr>
        <w:t>)</w:t>
      </w:r>
    </w:p>
    <w:p w14:paraId="70320C3A" w14:textId="77777777" w:rsidR="000609D1" w:rsidRPr="000609D1" w:rsidRDefault="000609D1" w:rsidP="000609D1">
      <w:pPr>
        <w:spacing w:line="276" w:lineRule="auto"/>
        <w:ind w:firstLine="709"/>
        <w:jc w:val="both"/>
        <w:rPr>
          <w:sz w:val="24"/>
          <w:szCs w:val="24"/>
        </w:rPr>
      </w:pPr>
      <w:r w:rsidRPr="000609D1">
        <w:rPr>
          <w:sz w:val="24"/>
          <w:szCs w:val="24"/>
        </w:rPr>
        <w:t>По итогам опроса наиболее привлекательными для пользователей оказались функции:</w:t>
      </w:r>
    </w:p>
    <w:p w14:paraId="4B0BF6F2" w14:textId="77777777" w:rsidR="000609D1" w:rsidRPr="000609D1" w:rsidRDefault="000609D1" w:rsidP="000609D1">
      <w:pPr>
        <w:spacing w:line="276" w:lineRule="auto"/>
        <w:ind w:firstLine="709"/>
        <w:jc w:val="both"/>
        <w:rPr>
          <w:b/>
          <w:bCs/>
          <w:sz w:val="24"/>
          <w:szCs w:val="24"/>
        </w:rPr>
      </w:pPr>
      <w:r w:rsidRPr="000609D1">
        <w:rPr>
          <w:b/>
          <w:bCs/>
          <w:sz w:val="24"/>
          <w:szCs w:val="24"/>
        </w:rPr>
        <w:t>ТОП-3 ценности:</w:t>
      </w:r>
    </w:p>
    <w:p w14:paraId="250D6EB8" w14:textId="77777777" w:rsidR="000609D1" w:rsidRPr="000609D1" w:rsidRDefault="000609D1" w:rsidP="000609D1">
      <w:pPr>
        <w:numPr>
          <w:ilvl w:val="0"/>
          <w:numId w:val="200"/>
        </w:numPr>
        <w:spacing w:line="276" w:lineRule="auto"/>
        <w:jc w:val="both"/>
        <w:rPr>
          <w:sz w:val="24"/>
          <w:szCs w:val="24"/>
        </w:rPr>
      </w:pPr>
      <w:r w:rsidRPr="000609D1">
        <w:rPr>
          <w:b/>
          <w:bCs/>
          <w:sz w:val="24"/>
          <w:szCs w:val="24"/>
        </w:rPr>
        <w:t>Гарантия целевого расходования пожертвований</w:t>
      </w:r>
      <w:r w:rsidRPr="000609D1">
        <w:rPr>
          <w:sz w:val="24"/>
          <w:szCs w:val="24"/>
        </w:rPr>
        <w:t xml:space="preserve"> при помощи цифрового рубля.</w:t>
      </w:r>
    </w:p>
    <w:p w14:paraId="0F5D434B" w14:textId="77777777" w:rsidR="000609D1" w:rsidRPr="000609D1" w:rsidRDefault="000609D1" w:rsidP="000609D1">
      <w:pPr>
        <w:numPr>
          <w:ilvl w:val="0"/>
          <w:numId w:val="200"/>
        </w:numPr>
        <w:spacing w:line="276" w:lineRule="auto"/>
        <w:jc w:val="both"/>
        <w:rPr>
          <w:sz w:val="24"/>
          <w:szCs w:val="24"/>
        </w:rPr>
      </w:pPr>
      <w:r w:rsidRPr="000609D1">
        <w:rPr>
          <w:b/>
          <w:bCs/>
          <w:sz w:val="24"/>
          <w:szCs w:val="24"/>
        </w:rPr>
        <w:t>Прозрачность на каждом этапе проекта</w:t>
      </w:r>
      <w:r w:rsidRPr="000609D1">
        <w:rPr>
          <w:sz w:val="24"/>
          <w:szCs w:val="24"/>
        </w:rPr>
        <w:t>, включая автоматические отчёты.</w:t>
      </w:r>
    </w:p>
    <w:p w14:paraId="07EB3B70" w14:textId="77777777" w:rsidR="000609D1" w:rsidRPr="000609D1" w:rsidRDefault="000609D1" w:rsidP="000609D1">
      <w:pPr>
        <w:numPr>
          <w:ilvl w:val="0"/>
          <w:numId w:val="200"/>
        </w:numPr>
        <w:spacing w:line="276" w:lineRule="auto"/>
        <w:jc w:val="both"/>
        <w:rPr>
          <w:sz w:val="24"/>
          <w:szCs w:val="24"/>
        </w:rPr>
      </w:pPr>
      <w:r w:rsidRPr="000609D1">
        <w:rPr>
          <w:b/>
          <w:bCs/>
          <w:sz w:val="24"/>
          <w:szCs w:val="24"/>
        </w:rPr>
        <w:t>Удобная единая витрина благотворительных инициатив</w:t>
      </w:r>
      <w:r w:rsidRPr="000609D1">
        <w:rPr>
          <w:sz w:val="24"/>
          <w:szCs w:val="24"/>
        </w:rPr>
        <w:t xml:space="preserve"> с верификацией.</w:t>
      </w:r>
    </w:p>
    <w:p w14:paraId="6653EB16" w14:textId="77777777" w:rsidR="000609D1" w:rsidRPr="000609D1" w:rsidRDefault="000609D1" w:rsidP="000609D1">
      <w:pPr>
        <w:spacing w:line="276" w:lineRule="auto"/>
        <w:ind w:firstLine="709"/>
        <w:jc w:val="both"/>
        <w:rPr>
          <w:sz w:val="24"/>
          <w:szCs w:val="24"/>
        </w:rPr>
      </w:pPr>
      <w:r w:rsidRPr="000609D1">
        <w:rPr>
          <w:sz w:val="24"/>
          <w:szCs w:val="24"/>
        </w:rPr>
        <w:t>Это подтверждает:</w:t>
      </w:r>
    </w:p>
    <w:p w14:paraId="7A65C8F5" w14:textId="7D4D6620" w:rsidR="000609D1" w:rsidRPr="000609D1" w:rsidRDefault="000609D1" w:rsidP="000609D1">
      <w:pPr>
        <w:spacing w:line="276" w:lineRule="auto"/>
        <w:ind w:firstLine="709"/>
        <w:jc w:val="both"/>
        <w:rPr>
          <w:sz w:val="24"/>
          <w:szCs w:val="24"/>
        </w:rPr>
      </w:pPr>
      <w:r w:rsidRPr="000609D1">
        <w:rPr>
          <w:b/>
          <w:bCs/>
          <w:sz w:val="24"/>
          <w:szCs w:val="24"/>
        </w:rPr>
        <w:t>Гипотеза 3:</w:t>
      </w:r>
      <w:r w:rsidRPr="000609D1">
        <w:rPr>
          <w:sz w:val="24"/>
          <w:szCs w:val="24"/>
        </w:rPr>
        <w:t xml:space="preserve"> </w:t>
      </w:r>
      <w:r w:rsidRPr="000609D1">
        <w:rPr>
          <w:i/>
          <w:iCs/>
          <w:sz w:val="24"/>
          <w:szCs w:val="24"/>
        </w:rPr>
        <w:t>Пользователи ценят не саму возможность пожертвования, а контроль, безопасность и подтверждение результата.</w:t>
      </w:r>
    </w:p>
    <w:p w14:paraId="2DDB5338" w14:textId="77777777" w:rsidR="000609D1" w:rsidRPr="000609D1" w:rsidRDefault="000609D1" w:rsidP="000609D1">
      <w:pPr>
        <w:spacing w:line="276" w:lineRule="auto"/>
        <w:ind w:firstLine="709"/>
        <w:jc w:val="both"/>
        <w:rPr>
          <w:b/>
          <w:bCs/>
          <w:sz w:val="24"/>
          <w:szCs w:val="24"/>
        </w:rPr>
      </w:pPr>
      <w:r w:rsidRPr="000609D1">
        <w:rPr>
          <w:b/>
          <w:bCs/>
          <w:sz w:val="24"/>
          <w:szCs w:val="24"/>
        </w:rPr>
        <w:t>6. Проверка портрета целевой аудитории</w:t>
      </w:r>
    </w:p>
    <w:p w14:paraId="52145AB1" w14:textId="77777777" w:rsidR="000609D1" w:rsidRPr="000609D1" w:rsidRDefault="000609D1" w:rsidP="000609D1">
      <w:pPr>
        <w:spacing w:line="276" w:lineRule="auto"/>
        <w:ind w:firstLine="709"/>
        <w:jc w:val="both"/>
        <w:rPr>
          <w:sz w:val="24"/>
          <w:szCs w:val="24"/>
        </w:rPr>
      </w:pPr>
      <w:r w:rsidRPr="000609D1">
        <w:rPr>
          <w:sz w:val="24"/>
          <w:szCs w:val="24"/>
        </w:rPr>
        <w:t>По результатам анкетирования наиболее заинтересованной группой оказались:</w:t>
      </w:r>
    </w:p>
    <w:p w14:paraId="71E81FD9" w14:textId="77777777" w:rsidR="000609D1" w:rsidRPr="000609D1" w:rsidRDefault="000609D1" w:rsidP="000609D1">
      <w:pPr>
        <w:spacing w:line="276" w:lineRule="auto"/>
        <w:ind w:firstLine="709"/>
        <w:jc w:val="both"/>
        <w:rPr>
          <w:b/>
          <w:bCs/>
          <w:sz w:val="24"/>
          <w:szCs w:val="24"/>
        </w:rPr>
      </w:pPr>
      <w:r w:rsidRPr="000609D1">
        <w:rPr>
          <w:b/>
          <w:bCs/>
          <w:sz w:val="24"/>
          <w:szCs w:val="24"/>
        </w:rPr>
        <w:t>Сегмент А — «Сознательные доноры»</w:t>
      </w:r>
    </w:p>
    <w:p w14:paraId="711AC915" w14:textId="77777777" w:rsidR="000609D1" w:rsidRPr="000609D1" w:rsidRDefault="000609D1" w:rsidP="000609D1">
      <w:pPr>
        <w:numPr>
          <w:ilvl w:val="0"/>
          <w:numId w:val="201"/>
        </w:numPr>
        <w:spacing w:line="276" w:lineRule="auto"/>
        <w:jc w:val="both"/>
        <w:rPr>
          <w:sz w:val="24"/>
          <w:szCs w:val="24"/>
        </w:rPr>
      </w:pPr>
      <w:r w:rsidRPr="000609D1">
        <w:rPr>
          <w:sz w:val="24"/>
          <w:szCs w:val="24"/>
        </w:rPr>
        <w:t>возраст 25–44,</w:t>
      </w:r>
    </w:p>
    <w:p w14:paraId="2BA11135" w14:textId="77777777" w:rsidR="000609D1" w:rsidRPr="000609D1" w:rsidRDefault="000609D1" w:rsidP="000609D1">
      <w:pPr>
        <w:numPr>
          <w:ilvl w:val="0"/>
          <w:numId w:val="201"/>
        </w:numPr>
        <w:spacing w:line="276" w:lineRule="auto"/>
        <w:jc w:val="both"/>
        <w:rPr>
          <w:sz w:val="24"/>
          <w:szCs w:val="24"/>
        </w:rPr>
      </w:pPr>
      <w:r w:rsidRPr="000609D1">
        <w:rPr>
          <w:sz w:val="24"/>
          <w:szCs w:val="24"/>
        </w:rPr>
        <w:t>стабильный доход,</w:t>
      </w:r>
    </w:p>
    <w:p w14:paraId="5D1DEB5B" w14:textId="77777777" w:rsidR="000609D1" w:rsidRPr="000609D1" w:rsidRDefault="000609D1" w:rsidP="000609D1">
      <w:pPr>
        <w:numPr>
          <w:ilvl w:val="0"/>
          <w:numId w:val="201"/>
        </w:numPr>
        <w:spacing w:line="276" w:lineRule="auto"/>
        <w:jc w:val="both"/>
        <w:rPr>
          <w:sz w:val="24"/>
          <w:szCs w:val="24"/>
        </w:rPr>
      </w:pPr>
      <w:r w:rsidRPr="000609D1">
        <w:rPr>
          <w:sz w:val="24"/>
          <w:szCs w:val="24"/>
        </w:rPr>
        <w:t>высокий уровень цифровой грамотности,</w:t>
      </w:r>
    </w:p>
    <w:p w14:paraId="5FDAD860" w14:textId="77777777" w:rsidR="000609D1" w:rsidRPr="000609D1" w:rsidRDefault="000609D1" w:rsidP="000609D1">
      <w:pPr>
        <w:numPr>
          <w:ilvl w:val="0"/>
          <w:numId w:val="201"/>
        </w:numPr>
        <w:spacing w:line="276" w:lineRule="auto"/>
        <w:jc w:val="both"/>
        <w:rPr>
          <w:sz w:val="24"/>
          <w:szCs w:val="24"/>
        </w:rPr>
      </w:pPr>
      <w:r w:rsidRPr="000609D1">
        <w:rPr>
          <w:sz w:val="24"/>
          <w:szCs w:val="24"/>
        </w:rPr>
        <w:t>используют банковские приложения ежедневно,</w:t>
      </w:r>
    </w:p>
    <w:p w14:paraId="69ABBE4D" w14:textId="77777777" w:rsidR="000609D1" w:rsidRPr="000609D1" w:rsidRDefault="000609D1" w:rsidP="000609D1">
      <w:pPr>
        <w:numPr>
          <w:ilvl w:val="0"/>
          <w:numId w:val="201"/>
        </w:numPr>
        <w:spacing w:line="276" w:lineRule="auto"/>
        <w:jc w:val="both"/>
        <w:rPr>
          <w:sz w:val="24"/>
          <w:szCs w:val="24"/>
        </w:rPr>
      </w:pPr>
      <w:r w:rsidRPr="000609D1">
        <w:rPr>
          <w:sz w:val="24"/>
          <w:szCs w:val="24"/>
        </w:rPr>
        <w:t>жертвуют регулярно, но хотят повышенной уверенности в честности НКО.</w:t>
      </w:r>
    </w:p>
    <w:p w14:paraId="7CB09198" w14:textId="77777777" w:rsidR="000609D1" w:rsidRPr="000609D1" w:rsidRDefault="000609D1" w:rsidP="000609D1">
      <w:pPr>
        <w:spacing w:line="276" w:lineRule="auto"/>
        <w:ind w:firstLine="709"/>
        <w:jc w:val="both"/>
        <w:rPr>
          <w:b/>
          <w:bCs/>
          <w:sz w:val="24"/>
          <w:szCs w:val="24"/>
        </w:rPr>
      </w:pPr>
      <w:r w:rsidRPr="000609D1">
        <w:rPr>
          <w:b/>
          <w:bCs/>
          <w:sz w:val="24"/>
          <w:szCs w:val="24"/>
        </w:rPr>
        <w:t>Сегмент B — «Эпизодические доноры»</w:t>
      </w:r>
    </w:p>
    <w:p w14:paraId="1CCE7D91" w14:textId="77777777" w:rsidR="000609D1" w:rsidRPr="000609D1" w:rsidRDefault="000609D1" w:rsidP="000609D1">
      <w:pPr>
        <w:numPr>
          <w:ilvl w:val="0"/>
          <w:numId w:val="202"/>
        </w:numPr>
        <w:spacing w:line="276" w:lineRule="auto"/>
        <w:jc w:val="both"/>
        <w:rPr>
          <w:sz w:val="24"/>
          <w:szCs w:val="24"/>
        </w:rPr>
      </w:pPr>
      <w:r w:rsidRPr="000609D1">
        <w:rPr>
          <w:sz w:val="24"/>
          <w:szCs w:val="24"/>
        </w:rPr>
        <w:lastRenderedPageBreak/>
        <w:t>жертвуют 1–3 раза в год,</w:t>
      </w:r>
    </w:p>
    <w:p w14:paraId="66070833" w14:textId="7EC72DC7" w:rsidR="000609D1" w:rsidRPr="000609D1" w:rsidRDefault="000609D1" w:rsidP="000609D1">
      <w:pPr>
        <w:numPr>
          <w:ilvl w:val="0"/>
          <w:numId w:val="202"/>
        </w:numPr>
        <w:spacing w:line="276" w:lineRule="auto"/>
        <w:jc w:val="both"/>
        <w:rPr>
          <w:sz w:val="24"/>
          <w:szCs w:val="24"/>
        </w:rPr>
      </w:pPr>
      <w:r w:rsidRPr="000609D1">
        <w:rPr>
          <w:sz w:val="24"/>
          <w:szCs w:val="24"/>
        </w:rPr>
        <w:t>готовы делать это чаще при появлении прозрачности, но не погружаются глубоко в детали.</w:t>
      </w:r>
    </w:p>
    <w:p w14:paraId="36D28457" w14:textId="77777777" w:rsidR="000609D1" w:rsidRPr="000609D1" w:rsidRDefault="000609D1" w:rsidP="000609D1">
      <w:pPr>
        <w:spacing w:line="276" w:lineRule="auto"/>
        <w:ind w:firstLine="709"/>
        <w:jc w:val="both"/>
        <w:rPr>
          <w:b/>
          <w:bCs/>
          <w:sz w:val="24"/>
          <w:szCs w:val="24"/>
        </w:rPr>
      </w:pPr>
      <w:r w:rsidRPr="000609D1">
        <w:rPr>
          <w:b/>
          <w:bCs/>
          <w:sz w:val="24"/>
          <w:szCs w:val="24"/>
        </w:rPr>
        <w:t>7. Итоговые выводы и подтверждение гипотез</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4331"/>
        <w:gridCol w:w="1844"/>
        <w:gridCol w:w="3181"/>
      </w:tblGrid>
      <w:tr w:rsidR="000609D1" w:rsidRPr="000609D1" w14:paraId="2F5A370A" w14:textId="77777777" w:rsidTr="000609D1">
        <w:trPr>
          <w:trHeight w:val="447"/>
          <w:tblHeader/>
          <w:tblCellSpacing w:w="15" w:type="dxa"/>
        </w:trPr>
        <w:tc>
          <w:tcPr>
            <w:tcW w:w="0" w:type="auto"/>
            <w:vAlign w:val="center"/>
            <w:hideMark/>
          </w:tcPr>
          <w:p w14:paraId="452BC217" w14:textId="77777777" w:rsidR="000609D1" w:rsidRPr="000609D1" w:rsidRDefault="000609D1" w:rsidP="000609D1">
            <w:pPr>
              <w:spacing w:line="276" w:lineRule="auto"/>
              <w:jc w:val="both"/>
              <w:rPr>
                <w:b/>
                <w:bCs/>
                <w:sz w:val="24"/>
                <w:szCs w:val="24"/>
              </w:rPr>
            </w:pPr>
            <w:r w:rsidRPr="000609D1">
              <w:rPr>
                <w:b/>
                <w:bCs/>
                <w:sz w:val="24"/>
                <w:szCs w:val="24"/>
              </w:rPr>
              <w:t>Гипотеза</w:t>
            </w:r>
          </w:p>
        </w:tc>
        <w:tc>
          <w:tcPr>
            <w:tcW w:w="0" w:type="auto"/>
            <w:vAlign w:val="center"/>
            <w:hideMark/>
          </w:tcPr>
          <w:p w14:paraId="3AC1C6F2" w14:textId="77777777" w:rsidR="000609D1" w:rsidRPr="000609D1" w:rsidRDefault="000609D1" w:rsidP="000609D1">
            <w:pPr>
              <w:spacing w:line="276" w:lineRule="auto"/>
              <w:jc w:val="both"/>
              <w:rPr>
                <w:b/>
                <w:bCs/>
                <w:sz w:val="24"/>
                <w:szCs w:val="24"/>
              </w:rPr>
            </w:pPr>
            <w:r w:rsidRPr="000609D1">
              <w:rPr>
                <w:b/>
                <w:bCs/>
                <w:sz w:val="24"/>
                <w:szCs w:val="24"/>
              </w:rPr>
              <w:t>Подтвердилось?</w:t>
            </w:r>
          </w:p>
        </w:tc>
        <w:tc>
          <w:tcPr>
            <w:tcW w:w="3136" w:type="dxa"/>
            <w:vAlign w:val="center"/>
            <w:hideMark/>
          </w:tcPr>
          <w:p w14:paraId="36F9FC8B" w14:textId="77777777" w:rsidR="000609D1" w:rsidRPr="000609D1" w:rsidRDefault="000609D1" w:rsidP="000609D1">
            <w:pPr>
              <w:spacing w:line="276" w:lineRule="auto"/>
              <w:jc w:val="both"/>
              <w:rPr>
                <w:b/>
                <w:bCs/>
                <w:sz w:val="24"/>
                <w:szCs w:val="24"/>
              </w:rPr>
            </w:pPr>
            <w:r w:rsidRPr="000609D1">
              <w:rPr>
                <w:b/>
                <w:bCs/>
                <w:sz w:val="24"/>
                <w:szCs w:val="24"/>
              </w:rPr>
              <w:t>Аргументация</w:t>
            </w:r>
          </w:p>
        </w:tc>
      </w:tr>
      <w:tr w:rsidR="000609D1" w:rsidRPr="000609D1" w14:paraId="789184AB" w14:textId="77777777" w:rsidTr="000609D1">
        <w:trPr>
          <w:trHeight w:val="1045"/>
          <w:tblCellSpacing w:w="15" w:type="dxa"/>
        </w:trPr>
        <w:tc>
          <w:tcPr>
            <w:tcW w:w="0" w:type="auto"/>
            <w:vAlign w:val="center"/>
            <w:hideMark/>
          </w:tcPr>
          <w:p w14:paraId="32FE4C9B" w14:textId="77777777" w:rsidR="000609D1" w:rsidRPr="000609D1" w:rsidRDefault="000609D1" w:rsidP="000609D1">
            <w:pPr>
              <w:spacing w:line="276" w:lineRule="auto"/>
              <w:rPr>
                <w:sz w:val="24"/>
                <w:szCs w:val="24"/>
              </w:rPr>
            </w:pPr>
            <w:r w:rsidRPr="000609D1">
              <w:rPr>
                <w:b/>
                <w:bCs/>
                <w:sz w:val="24"/>
                <w:szCs w:val="24"/>
              </w:rPr>
              <w:t>H1: Пользователи испытывают нехватку прозрачности в благотворительности.</w:t>
            </w:r>
          </w:p>
        </w:tc>
        <w:tc>
          <w:tcPr>
            <w:tcW w:w="0" w:type="auto"/>
            <w:vAlign w:val="center"/>
            <w:hideMark/>
          </w:tcPr>
          <w:p w14:paraId="60CDA535" w14:textId="2D862528" w:rsidR="000609D1" w:rsidRPr="000609D1" w:rsidRDefault="000609D1" w:rsidP="000609D1">
            <w:pPr>
              <w:spacing w:line="276" w:lineRule="auto"/>
              <w:rPr>
                <w:sz w:val="24"/>
                <w:szCs w:val="24"/>
              </w:rPr>
            </w:pPr>
            <w:r w:rsidRPr="000609D1">
              <w:rPr>
                <w:sz w:val="24"/>
                <w:szCs w:val="24"/>
              </w:rPr>
              <w:t>Да</w:t>
            </w:r>
          </w:p>
        </w:tc>
        <w:tc>
          <w:tcPr>
            <w:tcW w:w="3136" w:type="dxa"/>
            <w:vAlign w:val="center"/>
            <w:hideMark/>
          </w:tcPr>
          <w:p w14:paraId="4C47C65C" w14:textId="77777777" w:rsidR="000609D1" w:rsidRPr="000609D1" w:rsidRDefault="000609D1" w:rsidP="000609D1">
            <w:pPr>
              <w:spacing w:line="276" w:lineRule="auto"/>
              <w:rPr>
                <w:sz w:val="24"/>
                <w:szCs w:val="24"/>
              </w:rPr>
            </w:pPr>
            <w:r w:rsidRPr="000609D1">
              <w:rPr>
                <w:sz w:val="24"/>
                <w:szCs w:val="24"/>
              </w:rPr>
              <w:t>Большинство жалуются на отсутствие понятной отчётности.</w:t>
            </w:r>
          </w:p>
        </w:tc>
      </w:tr>
      <w:tr w:rsidR="000609D1" w:rsidRPr="000609D1" w14:paraId="357D64A7" w14:textId="77777777" w:rsidTr="000609D1">
        <w:trPr>
          <w:trHeight w:val="1045"/>
          <w:tblCellSpacing w:w="15" w:type="dxa"/>
        </w:trPr>
        <w:tc>
          <w:tcPr>
            <w:tcW w:w="0" w:type="auto"/>
            <w:vAlign w:val="center"/>
            <w:hideMark/>
          </w:tcPr>
          <w:p w14:paraId="019B9EBE" w14:textId="77777777" w:rsidR="000609D1" w:rsidRPr="000609D1" w:rsidRDefault="000609D1" w:rsidP="000609D1">
            <w:pPr>
              <w:spacing w:line="276" w:lineRule="auto"/>
              <w:rPr>
                <w:sz w:val="24"/>
                <w:szCs w:val="24"/>
              </w:rPr>
            </w:pPr>
            <w:r w:rsidRPr="000609D1">
              <w:rPr>
                <w:b/>
                <w:bCs/>
                <w:sz w:val="24"/>
                <w:szCs w:val="24"/>
              </w:rPr>
              <w:t>H2</w:t>
            </w:r>
            <w:proofErr w:type="gramStart"/>
            <w:r w:rsidRPr="000609D1">
              <w:rPr>
                <w:b/>
                <w:bCs/>
                <w:sz w:val="24"/>
                <w:szCs w:val="24"/>
              </w:rPr>
              <w:t>: На</w:t>
            </w:r>
            <w:proofErr w:type="gramEnd"/>
            <w:r w:rsidRPr="000609D1">
              <w:rPr>
                <w:b/>
                <w:bCs/>
                <w:sz w:val="24"/>
                <w:szCs w:val="24"/>
              </w:rPr>
              <w:t xml:space="preserve"> рынке нет решений с возможностью строгого целевого расходования.</w:t>
            </w:r>
          </w:p>
        </w:tc>
        <w:tc>
          <w:tcPr>
            <w:tcW w:w="0" w:type="auto"/>
            <w:vAlign w:val="center"/>
            <w:hideMark/>
          </w:tcPr>
          <w:p w14:paraId="4A2593FF" w14:textId="1CE19321" w:rsidR="000609D1" w:rsidRPr="000609D1" w:rsidRDefault="000609D1" w:rsidP="000609D1">
            <w:pPr>
              <w:spacing w:line="276" w:lineRule="auto"/>
              <w:rPr>
                <w:sz w:val="24"/>
                <w:szCs w:val="24"/>
              </w:rPr>
            </w:pPr>
            <w:r w:rsidRPr="000609D1">
              <w:rPr>
                <w:sz w:val="24"/>
                <w:szCs w:val="24"/>
              </w:rPr>
              <w:t>Да</w:t>
            </w:r>
          </w:p>
        </w:tc>
        <w:tc>
          <w:tcPr>
            <w:tcW w:w="3136" w:type="dxa"/>
            <w:vAlign w:val="center"/>
            <w:hideMark/>
          </w:tcPr>
          <w:p w14:paraId="1EAB8797" w14:textId="77777777" w:rsidR="000609D1" w:rsidRPr="000609D1" w:rsidRDefault="000609D1" w:rsidP="000609D1">
            <w:pPr>
              <w:spacing w:line="276" w:lineRule="auto"/>
              <w:rPr>
                <w:sz w:val="24"/>
                <w:szCs w:val="24"/>
              </w:rPr>
            </w:pPr>
            <w:r w:rsidRPr="000609D1">
              <w:rPr>
                <w:sz w:val="24"/>
                <w:szCs w:val="24"/>
              </w:rPr>
              <w:t>Ни один текущий сервис не обеспечивает смарт-контракты и блокировку средств.</w:t>
            </w:r>
          </w:p>
        </w:tc>
      </w:tr>
      <w:tr w:rsidR="000609D1" w:rsidRPr="000609D1" w14:paraId="20C6114B" w14:textId="77777777" w:rsidTr="000609D1">
        <w:trPr>
          <w:trHeight w:val="1045"/>
          <w:tblCellSpacing w:w="15" w:type="dxa"/>
        </w:trPr>
        <w:tc>
          <w:tcPr>
            <w:tcW w:w="0" w:type="auto"/>
            <w:vAlign w:val="center"/>
            <w:hideMark/>
          </w:tcPr>
          <w:p w14:paraId="268B285F" w14:textId="77777777" w:rsidR="000609D1" w:rsidRPr="000609D1" w:rsidRDefault="000609D1" w:rsidP="000609D1">
            <w:pPr>
              <w:spacing w:line="276" w:lineRule="auto"/>
              <w:rPr>
                <w:sz w:val="24"/>
                <w:szCs w:val="24"/>
              </w:rPr>
            </w:pPr>
            <w:r w:rsidRPr="000609D1">
              <w:rPr>
                <w:b/>
                <w:bCs/>
                <w:sz w:val="24"/>
                <w:szCs w:val="24"/>
              </w:rPr>
              <w:t>H3: Гарантия целевого расходования увеличивает готовность жертвовать.</w:t>
            </w:r>
          </w:p>
        </w:tc>
        <w:tc>
          <w:tcPr>
            <w:tcW w:w="0" w:type="auto"/>
            <w:vAlign w:val="center"/>
            <w:hideMark/>
          </w:tcPr>
          <w:p w14:paraId="439885D9" w14:textId="75A8805F" w:rsidR="000609D1" w:rsidRPr="000609D1" w:rsidRDefault="000609D1" w:rsidP="000609D1">
            <w:pPr>
              <w:spacing w:line="276" w:lineRule="auto"/>
              <w:rPr>
                <w:sz w:val="24"/>
                <w:szCs w:val="24"/>
              </w:rPr>
            </w:pPr>
            <w:r w:rsidRPr="000609D1">
              <w:rPr>
                <w:sz w:val="24"/>
                <w:szCs w:val="24"/>
              </w:rPr>
              <w:t>Да</w:t>
            </w:r>
          </w:p>
        </w:tc>
        <w:tc>
          <w:tcPr>
            <w:tcW w:w="3136" w:type="dxa"/>
            <w:vAlign w:val="center"/>
            <w:hideMark/>
          </w:tcPr>
          <w:p w14:paraId="4D53BEA8" w14:textId="77777777" w:rsidR="000609D1" w:rsidRPr="000609D1" w:rsidRDefault="000609D1" w:rsidP="000609D1">
            <w:pPr>
              <w:spacing w:line="276" w:lineRule="auto"/>
              <w:rPr>
                <w:sz w:val="24"/>
                <w:szCs w:val="24"/>
              </w:rPr>
            </w:pPr>
            <w:r w:rsidRPr="000609D1">
              <w:rPr>
                <w:sz w:val="24"/>
                <w:szCs w:val="24"/>
              </w:rPr>
              <w:t>Более 60% пользователей готовы жертвовать чаще.</w:t>
            </w:r>
          </w:p>
        </w:tc>
      </w:tr>
      <w:tr w:rsidR="000609D1" w:rsidRPr="000609D1" w14:paraId="0BA42C88" w14:textId="77777777" w:rsidTr="000609D1">
        <w:trPr>
          <w:trHeight w:val="1045"/>
          <w:tblCellSpacing w:w="15" w:type="dxa"/>
        </w:trPr>
        <w:tc>
          <w:tcPr>
            <w:tcW w:w="0" w:type="auto"/>
            <w:vAlign w:val="center"/>
            <w:hideMark/>
          </w:tcPr>
          <w:p w14:paraId="6992310D" w14:textId="77777777" w:rsidR="000609D1" w:rsidRPr="000609D1" w:rsidRDefault="000609D1" w:rsidP="000609D1">
            <w:pPr>
              <w:spacing w:line="276" w:lineRule="auto"/>
              <w:rPr>
                <w:sz w:val="24"/>
                <w:szCs w:val="24"/>
              </w:rPr>
            </w:pPr>
            <w:r w:rsidRPr="000609D1">
              <w:rPr>
                <w:b/>
                <w:bCs/>
                <w:sz w:val="24"/>
                <w:szCs w:val="24"/>
              </w:rPr>
              <w:t>H4: Основным сегментом будут цифровые пользователи 25–44 лет.</w:t>
            </w:r>
          </w:p>
        </w:tc>
        <w:tc>
          <w:tcPr>
            <w:tcW w:w="0" w:type="auto"/>
            <w:vAlign w:val="center"/>
            <w:hideMark/>
          </w:tcPr>
          <w:p w14:paraId="2870B284" w14:textId="42C51810" w:rsidR="000609D1" w:rsidRPr="000609D1" w:rsidRDefault="000609D1" w:rsidP="000609D1">
            <w:pPr>
              <w:spacing w:line="276" w:lineRule="auto"/>
              <w:rPr>
                <w:sz w:val="24"/>
                <w:szCs w:val="24"/>
              </w:rPr>
            </w:pPr>
            <w:r w:rsidRPr="000609D1">
              <w:rPr>
                <w:sz w:val="24"/>
                <w:szCs w:val="24"/>
              </w:rPr>
              <w:t>Да</w:t>
            </w:r>
          </w:p>
        </w:tc>
        <w:tc>
          <w:tcPr>
            <w:tcW w:w="3136" w:type="dxa"/>
            <w:vAlign w:val="center"/>
            <w:hideMark/>
          </w:tcPr>
          <w:p w14:paraId="067D2FEC" w14:textId="77777777" w:rsidR="000609D1" w:rsidRPr="000609D1" w:rsidRDefault="000609D1" w:rsidP="000609D1">
            <w:pPr>
              <w:spacing w:line="276" w:lineRule="auto"/>
              <w:rPr>
                <w:sz w:val="24"/>
                <w:szCs w:val="24"/>
              </w:rPr>
            </w:pPr>
            <w:r w:rsidRPr="000609D1">
              <w:rPr>
                <w:sz w:val="24"/>
                <w:szCs w:val="24"/>
              </w:rPr>
              <w:t>Эти пользователи наиболее активны и чувствительны к прозрачности.</w:t>
            </w:r>
          </w:p>
        </w:tc>
      </w:tr>
    </w:tbl>
    <w:p w14:paraId="1B44E72A" w14:textId="74649542" w:rsidR="000609D1" w:rsidRPr="000609D1" w:rsidRDefault="000609D1" w:rsidP="000609D1">
      <w:pPr>
        <w:spacing w:line="276" w:lineRule="auto"/>
        <w:rPr>
          <w:sz w:val="24"/>
          <w:szCs w:val="24"/>
        </w:rPr>
      </w:pPr>
      <w:r w:rsidRPr="000609D1">
        <w:rPr>
          <w:sz w:val="24"/>
          <w:szCs w:val="24"/>
        </w:rPr>
        <w:t>Опрос подтвердил ключевые гипотезы и продемонстрировал выраженный спрос на сервис «Целевой рубль», который сочетает:</w:t>
      </w:r>
    </w:p>
    <w:p w14:paraId="3D64FABE" w14:textId="77777777" w:rsidR="000609D1" w:rsidRPr="000609D1" w:rsidRDefault="000609D1" w:rsidP="000609D1">
      <w:pPr>
        <w:numPr>
          <w:ilvl w:val="0"/>
          <w:numId w:val="203"/>
        </w:numPr>
        <w:spacing w:line="276" w:lineRule="auto"/>
        <w:jc w:val="both"/>
        <w:rPr>
          <w:sz w:val="24"/>
          <w:szCs w:val="24"/>
        </w:rPr>
      </w:pPr>
      <w:r w:rsidRPr="000609D1">
        <w:rPr>
          <w:sz w:val="24"/>
          <w:szCs w:val="24"/>
        </w:rPr>
        <w:t>контроль расходования средств,</w:t>
      </w:r>
    </w:p>
    <w:p w14:paraId="65F4259C" w14:textId="77777777" w:rsidR="000609D1" w:rsidRPr="000609D1" w:rsidRDefault="000609D1" w:rsidP="000609D1">
      <w:pPr>
        <w:numPr>
          <w:ilvl w:val="0"/>
          <w:numId w:val="203"/>
        </w:numPr>
        <w:spacing w:line="276" w:lineRule="auto"/>
        <w:jc w:val="both"/>
        <w:rPr>
          <w:sz w:val="24"/>
          <w:szCs w:val="24"/>
        </w:rPr>
      </w:pPr>
      <w:r w:rsidRPr="000609D1">
        <w:rPr>
          <w:sz w:val="24"/>
          <w:szCs w:val="24"/>
        </w:rPr>
        <w:t>прозрачность,</w:t>
      </w:r>
    </w:p>
    <w:p w14:paraId="6253C2A9" w14:textId="77777777" w:rsidR="000609D1" w:rsidRPr="000609D1" w:rsidRDefault="000609D1" w:rsidP="000609D1">
      <w:pPr>
        <w:numPr>
          <w:ilvl w:val="0"/>
          <w:numId w:val="203"/>
        </w:numPr>
        <w:spacing w:line="276" w:lineRule="auto"/>
        <w:jc w:val="both"/>
        <w:rPr>
          <w:sz w:val="24"/>
          <w:szCs w:val="24"/>
        </w:rPr>
      </w:pPr>
      <w:r w:rsidRPr="000609D1">
        <w:rPr>
          <w:sz w:val="24"/>
          <w:szCs w:val="24"/>
        </w:rPr>
        <w:t>цифровой формат,</w:t>
      </w:r>
    </w:p>
    <w:p w14:paraId="425FCA4D" w14:textId="77777777" w:rsidR="000609D1" w:rsidRPr="000609D1" w:rsidRDefault="000609D1" w:rsidP="000609D1">
      <w:pPr>
        <w:numPr>
          <w:ilvl w:val="0"/>
          <w:numId w:val="203"/>
        </w:numPr>
        <w:spacing w:line="276" w:lineRule="auto"/>
        <w:jc w:val="both"/>
        <w:rPr>
          <w:sz w:val="24"/>
          <w:szCs w:val="24"/>
        </w:rPr>
      </w:pPr>
      <w:r w:rsidRPr="000609D1">
        <w:rPr>
          <w:sz w:val="24"/>
          <w:szCs w:val="24"/>
        </w:rPr>
        <w:t>удобство.</w:t>
      </w:r>
    </w:p>
    <w:p w14:paraId="6FE0BDF1" w14:textId="08717E0F" w:rsidR="000609D1" w:rsidRDefault="000609D1" w:rsidP="000609D1">
      <w:pPr>
        <w:spacing w:line="276" w:lineRule="auto"/>
        <w:ind w:firstLine="709"/>
        <w:jc w:val="both"/>
        <w:rPr>
          <w:sz w:val="24"/>
          <w:szCs w:val="24"/>
        </w:rPr>
      </w:pPr>
      <w:r w:rsidRPr="000609D1">
        <w:rPr>
          <w:sz w:val="24"/>
          <w:szCs w:val="24"/>
        </w:rPr>
        <w:t>Пользователи готовы изменить своё поведение и жертвовать чаще, если им предоставить инструменты доверия. Это означает, что продукт удовлетворяет значимую боль рынка и обладает потенциалом высокой вовлечённости.</w:t>
      </w:r>
    </w:p>
    <w:p w14:paraId="04FDCAFD" w14:textId="77777777" w:rsidR="000609D1" w:rsidRDefault="000609D1">
      <w:pPr>
        <w:rPr>
          <w:sz w:val="24"/>
          <w:szCs w:val="24"/>
        </w:rPr>
      </w:pPr>
      <w:r>
        <w:rPr>
          <w:sz w:val="24"/>
          <w:szCs w:val="24"/>
        </w:rPr>
        <w:br w:type="page"/>
      </w:r>
    </w:p>
    <w:p w14:paraId="1760EE9B" w14:textId="73F2012B" w:rsidR="000609D1" w:rsidRDefault="000609D1" w:rsidP="000609D1">
      <w:pPr>
        <w:pStyle w:val="2"/>
        <w:rPr>
          <w:rFonts w:ascii="Times New Roman" w:hAnsi="Times New Roman" w:cs="Times New Roman"/>
          <w:b/>
          <w:bCs/>
          <w:color w:val="auto"/>
        </w:rPr>
      </w:pPr>
      <w:bookmarkStart w:id="37" w:name="_Toc216043656"/>
      <w:r w:rsidRPr="000609D1">
        <w:rPr>
          <w:rFonts w:ascii="Times New Roman" w:hAnsi="Times New Roman" w:cs="Times New Roman"/>
          <w:b/>
          <w:bCs/>
          <w:color w:val="auto"/>
        </w:rPr>
        <w:lastRenderedPageBreak/>
        <w:t>2.5 Разработка продуктовой стратегии</w:t>
      </w:r>
      <w:bookmarkEnd w:id="37"/>
    </w:p>
    <w:p w14:paraId="1A8FC50A" w14:textId="77777777" w:rsidR="000609D1" w:rsidRPr="000609D1" w:rsidRDefault="000609D1" w:rsidP="000609D1">
      <w:pPr>
        <w:spacing w:line="276" w:lineRule="auto"/>
        <w:ind w:firstLine="652"/>
        <w:jc w:val="both"/>
        <w:rPr>
          <w:sz w:val="24"/>
          <w:szCs w:val="24"/>
        </w:rPr>
      </w:pPr>
      <w:r w:rsidRPr="000609D1">
        <w:rPr>
          <w:sz w:val="24"/>
          <w:szCs w:val="24"/>
        </w:rPr>
        <w:t>Разработка продуктовой стратегии является ключевым этапом формирования устойчивой бизнес-модели сервиса «Целевой рубль» и определяет, каким образом продукт будет конкурировать на рынке, привлекать свою аудиторию и создавать ценность для пользователей и партнёров. На этом этапе важно не только описать сам продукт, но и определить его стратегическую роль в экосистеме благотворительных и финтех-решений, а также разработать понятные ориентиры для дальнейшего развития.</w:t>
      </w:r>
    </w:p>
    <w:p w14:paraId="1886C11D" w14:textId="77777777" w:rsidR="000609D1" w:rsidRPr="000609D1" w:rsidRDefault="000609D1" w:rsidP="000609D1">
      <w:pPr>
        <w:spacing w:line="276" w:lineRule="auto"/>
        <w:ind w:firstLine="652"/>
        <w:jc w:val="both"/>
        <w:rPr>
          <w:sz w:val="24"/>
          <w:szCs w:val="24"/>
        </w:rPr>
      </w:pPr>
      <w:r w:rsidRPr="000609D1">
        <w:rPr>
          <w:sz w:val="24"/>
          <w:szCs w:val="24"/>
        </w:rPr>
        <w:t xml:space="preserve">Продуктовая стратегия формируется на основе глубокого анализа внутреннего потенциала сервиса и внешней среды. Для этого в первую очередь используется </w:t>
      </w:r>
      <w:r w:rsidRPr="000609D1">
        <w:rPr>
          <w:b/>
          <w:bCs/>
          <w:sz w:val="24"/>
          <w:szCs w:val="24"/>
        </w:rPr>
        <w:t>SWOT-анализ</w:t>
      </w:r>
      <w:r w:rsidRPr="000609D1">
        <w:rPr>
          <w:sz w:val="24"/>
          <w:szCs w:val="24"/>
        </w:rPr>
        <w:t>, который позволяет системно оценить сильные стороны продукта, выявить уязвимости, определить рыночные возможности и понять внешние угрозы. Такой подход обеспечивает целостное понимание позиции сервиса на рынке и помогает принимать стратегические решения, основанные на данных, а не на интуитивных допущениях.</w:t>
      </w:r>
    </w:p>
    <w:p w14:paraId="04AB3D05" w14:textId="77777777" w:rsidR="000609D1" w:rsidRPr="000609D1" w:rsidRDefault="000609D1" w:rsidP="000609D1">
      <w:pPr>
        <w:spacing w:line="276" w:lineRule="auto"/>
        <w:ind w:firstLine="652"/>
        <w:jc w:val="both"/>
        <w:rPr>
          <w:sz w:val="24"/>
          <w:szCs w:val="24"/>
        </w:rPr>
      </w:pPr>
      <w:r w:rsidRPr="000609D1">
        <w:rPr>
          <w:sz w:val="24"/>
          <w:szCs w:val="24"/>
        </w:rPr>
        <w:t xml:space="preserve">Следующим шагом является применение методологии </w:t>
      </w:r>
      <w:r w:rsidRPr="000609D1">
        <w:rPr>
          <w:b/>
          <w:bCs/>
          <w:sz w:val="24"/>
          <w:szCs w:val="24"/>
        </w:rPr>
        <w:t>STP (</w:t>
      </w:r>
      <w:proofErr w:type="spellStart"/>
      <w:r w:rsidRPr="000609D1">
        <w:rPr>
          <w:b/>
          <w:bCs/>
          <w:sz w:val="24"/>
          <w:szCs w:val="24"/>
        </w:rPr>
        <w:t>Segmentation</w:t>
      </w:r>
      <w:proofErr w:type="spellEnd"/>
      <w:r w:rsidRPr="000609D1">
        <w:rPr>
          <w:b/>
          <w:bCs/>
          <w:sz w:val="24"/>
          <w:szCs w:val="24"/>
        </w:rPr>
        <w:t xml:space="preserve"> – </w:t>
      </w:r>
      <w:proofErr w:type="spellStart"/>
      <w:r w:rsidRPr="000609D1">
        <w:rPr>
          <w:b/>
          <w:bCs/>
          <w:sz w:val="24"/>
          <w:szCs w:val="24"/>
        </w:rPr>
        <w:t>Targeting</w:t>
      </w:r>
      <w:proofErr w:type="spellEnd"/>
      <w:r w:rsidRPr="000609D1">
        <w:rPr>
          <w:b/>
          <w:bCs/>
          <w:sz w:val="24"/>
          <w:szCs w:val="24"/>
        </w:rPr>
        <w:t xml:space="preserve"> – </w:t>
      </w:r>
      <w:proofErr w:type="spellStart"/>
      <w:r w:rsidRPr="000609D1">
        <w:rPr>
          <w:b/>
          <w:bCs/>
          <w:sz w:val="24"/>
          <w:szCs w:val="24"/>
        </w:rPr>
        <w:t>Positioning</w:t>
      </w:r>
      <w:proofErr w:type="spellEnd"/>
      <w:r w:rsidRPr="000609D1">
        <w:rPr>
          <w:b/>
          <w:bCs/>
          <w:sz w:val="24"/>
          <w:szCs w:val="24"/>
        </w:rPr>
        <w:t>)</w:t>
      </w:r>
      <w:r w:rsidRPr="000609D1">
        <w:rPr>
          <w:sz w:val="24"/>
          <w:szCs w:val="24"/>
        </w:rPr>
        <w:t>, которая позволяет перейти от общего представления о рынке к чёткой концентрации усилий на наиболее перспективных группах пользователей.</w:t>
      </w:r>
    </w:p>
    <w:p w14:paraId="3850A73C" w14:textId="77777777" w:rsidR="000609D1" w:rsidRPr="000609D1" w:rsidRDefault="000609D1" w:rsidP="000609D1">
      <w:pPr>
        <w:numPr>
          <w:ilvl w:val="0"/>
          <w:numId w:val="206"/>
        </w:numPr>
        <w:spacing w:line="276" w:lineRule="auto"/>
        <w:jc w:val="both"/>
        <w:rPr>
          <w:sz w:val="24"/>
          <w:szCs w:val="24"/>
        </w:rPr>
      </w:pPr>
      <w:r w:rsidRPr="000609D1">
        <w:rPr>
          <w:b/>
          <w:bCs/>
          <w:sz w:val="24"/>
          <w:szCs w:val="24"/>
        </w:rPr>
        <w:t>Сегментация</w:t>
      </w:r>
      <w:r w:rsidRPr="000609D1">
        <w:rPr>
          <w:sz w:val="24"/>
          <w:szCs w:val="24"/>
        </w:rPr>
        <w:t xml:space="preserve"> помогает разложить аудиторию на логичные группы по потребностям, мотивациям и поведению.</w:t>
      </w:r>
    </w:p>
    <w:p w14:paraId="092C680A" w14:textId="77777777" w:rsidR="000609D1" w:rsidRPr="000609D1" w:rsidRDefault="000609D1" w:rsidP="000609D1">
      <w:pPr>
        <w:numPr>
          <w:ilvl w:val="0"/>
          <w:numId w:val="206"/>
        </w:numPr>
        <w:spacing w:line="276" w:lineRule="auto"/>
        <w:jc w:val="both"/>
        <w:rPr>
          <w:sz w:val="24"/>
          <w:szCs w:val="24"/>
        </w:rPr>
      </w:pPr>
      <w:r w:rsidRPr="000609D1">
        <w:rPr>
          <w:b/>
          <w:bCs/>
          <w:sz w:val="24"/>
          <w:szCs w:val="24"/>
        </w:rPr>
        <w:t>Таргетирование</w:t>
      </w:r>
      <w:r w:rsidRPr="000609D1">
        <w:rPr>
          <w:sz w:val="24"/>
          <w:szCs w:val="24"/>
        </w:rPr>
        <w:t xml:space="preserve"> позволяет выбрать приоритетные сегменты, которые обладают наибольшим стратегическим потенциалом для сервиса.</w:t>
      </w:r>
    </w:p>
    <w:p w14:paraId="07A006CD" w14:textId="77777777" w:rsidR="000609D1" w:rsidRPr="000609D1" w:rsidRDefault="000609D1" w:rsidP="000609D1">
      <w:pPr>
        <w:numPr>
          <w:ilvl w:val="0"/>
          <w:numId w:val="206"/>
        </w:numPr>
        <w:spacing w:line="276" w:lineRule="auto"/>
        <w:jc w:val="both"/>
        <w:rPr>
          <w:sz w:val="24"/>
          <w:szCs w:val="24"/>
        </w:rPr>
      </w:pPr>
      <w:r w:rsidRPr="000609D1">
        <w:rPr>
          <w:b/>
          <w:bCs/>
          <w:sz w:val="24"/>
          <w:szCs w:val="24"/>
        </w:rPr>
        <w:t>Позиционирование</w:t>
      </w:r>
      <w:r w:rsidRPr="000609D1">
        <w:rPr>
          <w:sz w:val="24"/>
          <w:szCs w:val="24"/>
        </w:rPr>
        <w:t xml:space="preserve"> формирует уникальный образ продукта на рынке, демонстрирует его отличия от конкурентов и объясняет, какую ценность он создаёт для целевой аудитории.</w:t>
      </w:r>
    </w:p>
    <w:p w14:paraId="1EFAD166" w14:textId="320787E1" w:rsidR="000609D1" w:rsidRDefault="000609D1" w:rsidP="000609D1">
      <w:pPr>
        <w:spacing w:line="276" w:lineRule="auto"/>
        <w:ind w:firstLine="652"/>
        <w:jc w:val="both"/>
        <w:rPr>
          <w:sz w:val="24"/>
          <w:szCs w:val="24"/>
        </w:rPr>
      </w:pPr>
      <w:r w:rsidRPr="000609D1">
        <w:rPr>
          <w:sz w:val="24"/>
          <w:szCs w:val="24"/>
        </w:rPr>
        <w:t>Использование этих инструментов в комплексе обеспечивает создание прозрачной, сфокусированной и реалистичной продуктовой стратегии, которая может быть использована как основа для маркетинга, развития функциональности, определения партнёрской модели и построения дальнейшей дорожной карты развития сервиса.</w:t>
      </w:r>
    </w:p>
    <w:p w14:paraId="7036B8D4" w14:textId="77777777" w:rsidR="000609D1" w:rsidRPr="000609D1" w:rsidRDefault="000609D1" w:rsidP="000609D1">
      <w:pPr>
        <w:spacing w:line="276" w:lineRule="auto"/>
        <w:ind w:firstLine="652"/>
        <w:jc w:val="both"/>
        <w:rPr>
          <w:sz w:val="24"/>
          <w:szCs w:val="24"/>
        </w:rPr>
      </w:pPr>
    </w:p>
    <w:p w14:paraId="7CAE679A" w14:textId="1CDA00A5" w:rsidR="000609D1" w:rsidRDefault="000609D1" w:rsidP="000609D1">
      <w:pPr>
        <w:pStyle w:val="2"/>
        <w:rPr>
          <w:rFonts w:ascii="Times New Roman" w:hAnsi="Times New Roman" w:cs="Times New Roman"/>
          <w:b/>
          <w:bCs/>
          <w:color w:val="auto"/>
        </w:rPr>
      </w:pPr>
      <w:bookmarkStart w:id="38" w:name="_Toc216043657"/>
      <w:r w:rsidRPr="000609D1">
        <w:rPr>
          <w:rFonts w:ascii="Times New Roman" w:hAnsi="Times New Roman" w:cs="Times New Roman"/>
          <w:b/>
          <w:bCs/>
          <w:color w:val="auto"/>
        </w:rPr>
        <w:t xml:space="preserve">2.5.1 </w:t>
      </w:r>
      <w:r w:rsidRPr="000609D1">
        <w:rPr>
          <w:rFonts w:ascii="Times New Roman" w:hAnsi="Times New Roman" w:cs="Times New Roman"/>
          <w:b/>
          <w:bCs/>
          <w:color w:val="auto"/>
          <w:lang w:val="en-US"/>
        </w:rPr>
        <w:t>SWOT</w:t>
      </w:r>
      <w:r w:rsidRPr="0006399B">
        <w:rPr>
          <w:rFonts w:ascii="Times New Roman" w:hAnsi="Times New Roman" w:cs="Times New Roman"/>
          <w:b/>
          <w:bCs/>
          <w:color w:val="auto"/>
        </w:rPr>
        <w:t>-</w:t>
      </w:r>
      <w:r w:rsidRPr="000609D1">
        <w:rPr>
          <w:rFonts w:ascii="Times New Roman" w:hAnsi="Times New Roman" w:cs="Times New Roman"/>
          <w:b/>
          <w:bCs/>
          <w:color w:val="auto"/>
        </w:rPr>
        <w:t>анализ</w:t>
      </w:r>
      <w:bookmarkEnd w:id="38"/>
    </w:p>
    <w:p w14:paraId="02342CED" w14:textId="0E938EF4" w:rsidR="0006399B" w:rsidRPr="0006399B" w:rsidRDefault="0006399B" w:rsidP="0006399B">
      <w:pPr>
        <w:spacing w:line="276" w:lineRule="auto"/>
        <w:ind w:firstLine="652"/>
        <w:jc w:val="both"/>
        <w:rPr>
          <w:sz w:val="24"/>
          <w:szCs w:val="24"/>
        </w:rPr>
      </w:pPr>
      <w:r w:rsidRPr="0006399B">
        <w:rPr>
          <w:sz w:val="24"/>
          <w:szCs w:val="24"/>
        </w:rPr>
        <w:t>Сервис «Целевой рубль» — это цифровая платформа целевого благотворительного финансирования на основе цифрового рубля и смарт-контрактов, обеспечивающая прозрачность, контролируемость и доказуемость использования пожертвований.</w:t>
      </w:r>
    </w:p>
    <w:p w14:paraId="26AC21F8" w14:textId="77777777" w:rsidR="0006399B" w:rsidRPr="0006399B" w:rsidRDefault="0006399B" w:rsidP="0006399B">
      <w:pPr>
        <w:spacing w:line="276" w:lineRule="auto"/>
        <w:ind w:firstLine="652"/>
        <w:jc w:val="both"/>
        <w:rPr>
          <w:b/>
          <w:bCs/>
          <w:sz w:val="24"/>
          <w:szCs w:val="24"/>
        </w:rPr>
      </w:pPr>
      <w:r w:rsidRPr="0006399B">
        <w:rPr>
          <w:b/>
          <w:bCs/>
          <w:sz w:val="24"/>
          <w:szCs w:val="24"/>
        </w:rPr>
        <w:t xml:space="preserve">1. </w:t>
      </w:r>
      <w:proofErr w:type="spellStart"/>
      <w:r w:rsidRPr="0006399B">
        <w:rPr>
          <w:b/>
          <w:bCs/>
          <w:sz w:val="24"/>
          <w:szCs w:val="24"/>
        </w:rPr>
        <w:t>Strengths</w:t>
      </w:r>
      <w:proofErr w:type="spellEnd"/>
      <w:r w:rsidRPr="0006399B">
        <w:rPr>
          <w:b/>
          <w:bCs/>
          <w:sz w:val="24"/>
          <w:szCs w:val="24"/>
        </w:rPr>
        <w:t xml:space="preserve"> — Сильные стороны</w:t>
      </w:r>
    </w:p>
    <w:p w14:paraId="349FDE78" w14:textId="77777777" w:rsidR="0006399B" w:rsidRPr="0006399B" w:rsidRDefault="0006399B" w:rsidP="0006399B">
      <w:pPr>
        <w:numPr>
          <w:ilvl w:val="0"/>
          <w:numId w:val="207"/>
        </w:numPr>
        <w:spacing w:line="276" w:lineRule="auto"/>
        <w:jc w:val="both"/>
        <w:rPr>
          <w:sz w:val="24"/>
          <w:szCs w:val="24"/>
        </w:rPr>
      </w:pPr>
      <w:r w:rsidRPr="0006399B">
        <w:rPr>
          <w:b/>
          <w:bCs/>
          <w:sz w:val="24"/>
          <w:szCs w:val="24"/>
        </w:rPr>
        <w:t>Технологическая прозрачность и управляемость средств</w:t>
      </w:r>
    </w:p>
    <w:p w14:paraId="742674FC" w14:textId="77777777" w:rsidR="0006399B" w:rsidRPr="0006399B" w:rsidRDefault="0006399B" w:rsidP="0006399B">
      <w:pPr>
        <w:numPr>
          <w:ilvl w:val="1"/>
          <w:numId w:val="207"/>
        </w:numPr>
        <w:spacing w:line="276" w:lineRule="auto"/>
        <w:jc w:val="both"/>
        <w:rPr>
          <w:sz w:val="24"/>
          <w:szCs w:val="24"/>
        </w:rPr>
      </w:pPr>
      <w:r w:rsidRPr="0006399B">
        <w:rPr>
          <w:sz w:val="24"/>
          <w:szCs w:val="24"/>
        </w:rPr>
        <w:t>Использование цифрового рубля и смарт-контрактов позволяет жёстко привязать каждый пожертвованный рубль к конкретному проекту, этапу и условию.</w:t>
      </w:r>
    </w:p>
    <w:p w14:paraId="0262EE1F" w14:textId="77777777" w:rsidR="0006399B" w:rsidRPr="0006399B" w:rsidRDefault="0006399B" w:rsidP="0006399B">
      <w:pPr>
        <w:numPr>
          <w:ilvl w:val="1"/>
          <w:numId w:val="207"/>
        </w:numPr>
        <w:spacing w:line="276" w:lineRule="auto"/>
        <w:jc w:val="both"/>
        <w:rPr>
          <w:sz w:val="24"/>
          <w:szCs w:val="24"/>
        </w:rPr>
      </w:pPr>
      <w:r w:rsidRPr="0006399B">
        <w:rPr>
          <w:sz w:val="24"/>
          <w:szCs w:val="24"/>
        </w:rPr>
        <w:lastRenderedPageBreak/>
        <w:t>Невозможность «потерять» деньги внутри непрозрачных схем: каждый транш фиксируется в цифровом реестре, а параметры расходования заранее заданы.</w:t>
      </w:r>
    </w:p>
    <w:p w14:paraId="2855D76E" w14:textId="77777777" w:rsidR="0006399B" w:rsidRPr="0006399B" w:rsidRDefault="0006399B" w:rsidP="0006399B">
      <w:pPr>
        <w:numPr>
          <w:ilvl w:val="1"/>
          <w:numId w:val="207"/>
        </w:numPr>
        <w:spacing w:line="276" w:lineRule="auto"/>
        <w:jc w:val="both"/>
        <w:rPr>
          <w:sz w:val="24"/>
          <w:szCs w:val="24"/>
        </w:rPr>
      </w:pPr>
      <w:r w:rsidRPr="0006399B">
        <w:rPr>
          <w:sz w:val="24"/>
          <w:szCs w:val="24"/>
        </w:rPr>
        <w:t>Для донора это превращается в уникальное ощущение контроля: он видит, что деньги «не растворились», а сработали на конкретный результат.</w:t>
      </w:r>
    </w:p>
    <w:p w14:paraId="00366B56" w14:textId="77777777" w:rsidR="0006399B" w:rsidRPr="0006399B" w:rsidRDefault="0006399B" w:rsidP="0006399B">
      <w:pPr>
        <w:numPr>
          <w:ilvl w:val="0"/>
          <w:numId w:val="207"/>
        </w:numPr>
        <w:spacing w:line="276" w:lineRule="auto"/>
        <w:jc w:val="both"/>
        <w:rPr>
          <w:sz w:val="24"/>
          <w:szCs w:val="24"/>
        </w:rPr>
      </w:pPr>
      <w:r w:rsidRPr="0006399B">
        <w:rPr>
          <w:b/>
          <w:bCs/>
          <w:sz w:val="24"/>
          <w:szCs w:val="24"/>
        </w:rPr>
        <w:t>Высокий уровень доверия за счёт опоры на инфраструктуру цифрового рубля</w:t>
      </w:r>
    </w:p>
    <w:p w14:paraId="42C07A97" w14:textId="77777777" w:rsidR="0006399B" w:rsidRPr="0006399B" w:rsidRDefault="0006399B" w:rsidP="0006399B">
      <w:pPr>
        <w:numPr>
          <w:ilvl w:val="1"/>
          <w:numId w:val="207"/>
        </w:numPr>
        <w:spacing w:line="276" w:lineRule="auto"/>
        <w:jc w:val="both"/>
        <w:rPr>
          <w:sz w:val="24"/>
          <w:szCs w:val="24"/>
        </w:rPr>
      </w:pPr>
      <w:r w:rsidRPr="0006399B">
        <w:rPr>
          <w:sz w:val="24"/>
          <w:szCs w:val="24"/>
        </w:rPr>
        <w:t>Платформа опирается на государственную финансовую инфраструктуру, а не на частную «чёрную коробку».</w:t>
      </w:r>
    </w:p>
    <w:p w14:paraId="6D2BBD1C" w14:textId="77777777" w:rsidR="0006399B" w:rsidRPr="0006399B" w:rsidRDefault="0006399B" w:rsidP="0006399B">
      <w:pPr>
        <w:numPr>
          <w:ilvl w:val="1"/>
          <w:numId w:val="207"/>
        </w:numPr>
        <w:spacing w:line="276" w:lineRule="auto"/>
        <w:jc w:val="both"/>
        <w:rPr>
          <w:sz w:val="24"/>
          <w:szCs w:val="24"/>
        </w:rPr>
      </w:pPr>
      <w:r w:rsidRPr="0006399B">
        <w:rPr>
          <w:sz w:val="24"/>
          <w:szCs w:val="24"/>
        </w:rPr>
        <w:t>Для значительной части аудитории это критически важно: доверять системе, которую контролирует Банк России, проще, чем малоизвестному фонду.</w:t>
      </w:r>
    </w:p>
    <w:p w14:paraId="4202C39F" w14:textId="77777777" w:rsidR="0006399B" w:rsidRPr="0006399B" w:rsidRDefault="0006399B" w:rsidP="0006399B">
      <w:pPr>
        <w:numPr>
          <w:ilvl w:val="1"/>
          <w:numId w:val="207"/>
        </w:numPr>
        <w:spacing w:line="276" w:lineRule="auto"/>
        <w:jc w:val="both"/>
        <w:rPr>
          <w:sz w:val="24"/>
          <w:szCs w:val="24"/>
        </w:rPr>
      </w:pPr>
      <w:r w:rsidRPr="0006399B">
        <w:rPr>
          <w:sz w:val="24"/>
          <w:szCs w:val="24"/>
        </w:rPr>
        <w:t>Это даёт серьёзное стратегическое отличие от обычных краудфандинговых платформ и сторонних сервисов пожертвований.</w:t>
      </w:r>
    </w:p>
    <w:p w14:paraId="7F178CB1" w14:textId="77777777" w:rsidR="0006399B" w:rsidRPr="0006399B" w:rsidRDefault="0006399B" w:rsidP="0006399B">
      <w:pPr>
        <w:numPr>
          <w:ilvl w:val="0"/>
          <w:numId w:val="207"/>
        </w:numPr>
        <w:spacing w:line="276" w:lineRule="auto"/>
        <w:jc w:val="both"/>
        <w:rPr>
          <w:sz w:val="24"/>
          <w:szCs w:val="24"/>
        </w:rPr>
      </w:pPr>
      <w:r w:rsidRPr="0006399B">
        <w:rPr>
          <w:b/>
          <w:bCs/>
          <w:sz w:val="24"/>
          <w:szCs w:val="24"/>
        </w:rPr>
        <w:t>Социальная значимость и «моральный капитал» проекта</w:t>
      </w:r>
    </w:p>
    <w:p w14:paraId="457D4BA6" w14:textId="77777777" w:rsidR="0006399B" w:rsidRPr="0006399B" w:rsidRDefault="0006399B" w:rsidP="0006399B">
      <w:pPr>
        <w:numPr>
          <w:ilvl w:val="1"/>
          <w:numId w:val="207"/>
        </w:numPr>
        <w:spacing w:line="276" w:lineRule="auto"/>
        <w:jc w:val="both"/>
        <w:rPr>
          <w:sz w:val="24"/>
          <w:szCs w:val="24"/>
        </w:rPr>
      </w:pPr>
      <w:r w:rsidRPr="0006399B">
        <w:rPr>
          <w:sz w:val="24"/>
          <w:szCs w:val="24"/>
        </w:rPr>
        <w:t>Сервис решает проблему общественного недоверия к благотворительности, формируя новую культуру «прозрачного добра».</w:t>
      </w:r>
    </w:p>
    <w:p w14:paraId="72CC0820" w14:textId="77777777" w:rsidR="0006399B" w:rsidRPr="0006399B" w:rsidRDefault="0006399B" w:rsidP="0006399B">
      <w:pPr>
        <w:numPr>
          <w:ilvl w:val="1"/>
          <w:numId w:val="207"/>
        </w:numPr>
        <w:spacing w:line="276" w:lineRule="auto"/>
        <w:jc w:val="both"/>
        <w:rPr>
          <w:sz w:val="24"/>
          <w:szCs w:val="24"/>
        </w:rPr>
      </w:pPr>
      <w:r w:rsidRPr="0006399B">
        <w:rPr>
          <w:sz w:val="24"/>
          <w:szCs w:val="24"/>
        </w:rPr>
        <w:t>Проект легко вписывается в повестку устойчивого развития, ESG-повестку, государственные приоритеты по развитию НКО и цифровой финансовой инфраструктуры.</w:t>
      </w:r>
    </w:p>
    <w:p w14:paraId="1860B840" w14:textId="77777777" w:rsidR="0006399B" w:rsidRPr="0006399B" w:rsidRDefault="0006399B" w:rsidP="0006399B">
      <w:pPr>
        <w:numPr>
          <w:ilvl w:val="1"/>
          <w:numId w:val="207"/>
        </w:numPr>
        <w:spacing w:line="276" w:lineRule="auto"/>
        <w:jc w:val="both"/>
        <w:rPr>
          <w:sz w:val="24"/>
          <w:szCs w:val="24"/>
        </w:rPr>
      </w:pPr>
      <w:r w:rsidRPr="0006399B">
        <w:rPr>
          <w:sz w:val="24"/>
          <w:szCs w:val="24"/>
        </w:rPr>
        <w:t>Это создаёт потенциал для институциональной поддержки (государство, крупные банки, корпорации).</w:t>
      </w:r>
    </w:p>
    <w:p w14:paraId="51893635" w14:textId="77777777" w:rsidR="0006399B" w:rsidRPr="0006399B" w:rsidRDefault="0006399B" w:rsidP="0006399B">
      <w:pPr>
        <w:numPr>
          <w:ilvl w:val="0"/>
          <w:numId w:val="207"/>
        </w:numPr>
        <w:spacing w:line="276" w:lineRule="auto"/>
        <w:jc w:val="both"/>
        <w:rPr>
          <w:sz w:val="24"/>
          <w:szCs w:val="24"/>
        </w:rPr>
      </w:pPr>
      <w:r w:rsidRPr="0006399B">
        <w:rPr>
          <w:b/>
          <w:bCs/>
          <w:sz w:val="24"/>
          <w:szCs w:val="24"/>
        </w:rPr>
        <w:t>Цифровая экосистема для всех участников — доноры, НКО, банки, государство</w:t>
      </w:r>
    </w:p>
    <w:p w14:paraId="17F1699F" w14:textId="77777777" w:rsidR="0006399B" w:rsidRPr="0006399B" w:rsidRDefault="0006399B" w:rsidP="0006399B">
      <w:pPr>
        <w:numPr>
          <w:ilvl w:val="1"/>
          <w:numId w:val="207"/>
        </w:numPr>
        <w:spacing w:line="276" w:lineRule="auto"/>
        <w:jc w:val="both"/>
        <w:rPr>
          <w:sz w:val="24"/>
          <w:szCs w:val="24"/>
        </w:rPr>
      </w:pPr>
      <w:r w:rsidRPr="0006399B">
        <w:rPr>
          <w:sz w:val="24"/>
          <w:szCs w:val="24"/>
        </w:rPr>
        <w:t>Сервис полезен сразу нескольким сторонам:</w:t>
      </w:r>
    </w:p>
    <w:p w14:paraId="236DAE7D" w14:textId="77777777" w:rsidR="0006399B" w:rsidRPr="0006399B" w:rsidRDefault="0006399B" w:rsidP="0006399B">
      <w:pPr>
        <w:numPr>
          <w:ilvl w:val="2"/>
          <w:numId w:val="207"/>
        </w:numPr>
        <w:spacing w:line="276" w:lineRule="auto"/>
        <w:jc w:val="both"/>
        <w:rPr>
          <w:sz w:val="24"/>
          <w:szCs w:val="24"/>
        </w:rPr>
      </w:pPr>
      <w:r w:rsidRPr="0006399B">
        <w:rPr>
          <w:sz w:val="24"/>
          <w:szCs w:val="24"/>
        </w:rPr>
        <w:t>донорам — прозрачность и спокойствие;</w:t>
      </w:r>
    </w:p>
    <w:p w14:paraId="41CBADF4" w14:textId="77777777" w:rsidR="0006399B" w:rsidRPr="0006399B" w:rsidRDefault="0006399B" w:rsidP="0006399B">
      <w:pPr>
        <w:numPr>
          <w:ilvl w:val="2"/>
          <w:numId w:val="207"/>
        </w:numPr>
        <w:spacing w:line="276" w:lineRule="auto"/>
        <w:jc w:val="both"/>
        <w:rPr>
          <w:sz w:val="24"/>
          <w:szCs w:val="24"/>
        </w:rPr>
      </w:pPr>
      <w:r w:rsidRPr="0006399B">
        <w:rPr>
          <w:sz w:val="24"/>
          <w:szCs w:val="24"/>
        </w:rPr>
        <w:t>НКО — автоматизированная отчётность и доступ к целевому финансированию;</w:t>
      </w:r>
    </w:p>
    <w:p w14:paraId="3DDD3A7D" w14:textId="77777777" w:rsidR="0006399B" w:rsidRPr="0006399B" w:rsidRDefault="0006399B" w:rsidP="0006399B">
      <w:pPr>
        <w:numPr>
          <w:ilvl w:val="2"/>
          <w:numId w:val="207"/>
        </w:numPr>
        <w:spacing w:line="276" w:lineRule="auto"/>
        <w:jc w:val="both"/>
        <w:rPr>
          <w:sz w:val="24"/>
          <w:szCs w:val="24"/>
        </w:rPr>
      </w:pPr>
      <w:r w:rsidRPr="0006399B">
        <w:rPr>
          <w:sz w:val="24"/>
          <w:szCs w:val="24"/>
        </w:rPr>
        <w:t>банкам — рост транзакционной активности цифрового рубля;</w:t>
      </w:r>
    </w:p>
    <w:p w14:paraId="6B19A6DF" w14:textId="77777777" w:rsidR="0006399B" w:rsidRPr="0006399B" w:rsidRDefault="0006399B" w:rsidP="0006399B">
      <w:pPr>
        <w:numPr>
          <w:ilvl w:val="2"/>
          <w:numId w:val="207"/>
        </w:numPr>
        <w:spacing w:line="276" w:lineRule="auto"/>
        <w:jc w:val="both"/>
        <w:rPr>
          <w:sz w:val="24"/>
          <w:szCs w:val="24"/>
        </w:rPr>
      </w:pPr>
      <w:r w:rsidRPr="0006399B">
        <w:rPr>
          <w:sz w:val="24"/>
          <w:szCs w:val="24"/>
        </w:rPr>
        <w:t>государству — прозрачный социальный контроль и снижение злоупотреблений.</w:t>
      </w:r>
    </w:p>
    <w:p w14:paraId="5223B491" w14:textId="77777777" w:rsidR="0006399B" w:rsidRPr="0006399B" w:rsidRDefault="0006399B" w:rsidP="0006399B">
      <w:pPr>
        <w:numPr>
          <w:ilvl w:val="1"/>
          <w:numId w:val="207"/>
        </w:numPr>
        <w:spacing w:line="276" w:lineRule="auto"/>
        <w:jc w:val="both"/>
        <w:rPr>
          <w:sz w:val="24"/>
          <w:szCs w:val="24"/>
        </w:rPr>
      </w:pPr>
      <w:r w:rsidRPr="0006399B">
        <w:rPr>
          <w:sz w:val="24"/>
          <w:szCs w:val="24"/>
        </w:rPr>
        <w:t>Это редкий пример модели, где интересы участников не конфликтуют, а усиливают друг друга.</w:t>
      </w:r>
    </w:p>
    <w:p w14:paraId="3ED30CBF" w14:textId="77777777" w:rsidR="0006399B" w:rsidRPr="0006399B" w:rsidRDefault="0006399B" w:rsidP="0006399B">
      <w:pPr>
        <w:numPr>
          <w:ilvl w:val="0"/>
          <w:numId w:val="207"/>
        </w:numPr>
        <w:spacing w:line="276" w:lineRule="auto"/>
        <w:jc w:val="both"/>
        <w:rPr>
          <w:sz w:val="24"/>
          <w:szCs w:val="24"/>
        </w:rPr>
      </w:pPr>
      <w:r w:rsidRPr="0006399B">
        <w:rPr>
          <w:b/>
          <w:bCs/>
          <w:sz w:val="24"/>
          <w:szCs w:val="24"/>
        </w:rPr>
        <w:t>Автоматизация отчётности и снятие бюрократической нагрузки с НКО</w:t>
      </w:r>
    </w:p>
    <w:p w14:paraId="419CCEB5" w14:textId="77777777" w:rsidR="0006399B" w:rsidRPr="0006399B" w:rsidRDefault="0006399B" w:rsidP="0006399B">
      <w:pPr>
        <w:numPr>
          <w:ilvl w:val="1"/>
          <w:numId w:val="207"/>
        </w:numPr>
        <w:spacing w:line="276" w:lineRule="auto"/>
        <w:jc w:val="both"/>
        <w:rPr>
          <w:sz w:val="24"/>
          <w:szCs w:val="24"/>
        </w:rPr>
      </w:pPr>
      <w:r w:rsidRPr="0006399B">
        <w:rPr>
          <w:sz w:val="24"/>
          <w:szCs w:val="24"/>
        </w:rPr>
        <w:t>Встроенные процессы проверки документов, привязка траншей к этапам, фиксация результатов — всё это снижает ручной труд и риск ошибок.</w:t>
      </w:r>
    </w:p>
    <w:p w14:paraId="37B2CEFF" w14:textId="77777777" w:rsidR="0006399B" w:rsidRPr="0006399B" w:rsidRDefault="0006399B" w:rsidP="0006399B">
      <w:pPr>
        <w:numPr>
          <w:ilvl w:val="1"/>
          <w:numId w:val="207"/>
        </w:numPr>
        <w:spacing w:line="276" w:lineRule="auto"/>
        <w:jc w:val="both"/>
        <w:rPr>
          <w:sz w:val="24"/>
          <w:szCs w:val="24"/>
        </w:rPr>
      </w:pPr>
      <w:r w:rsidRPr="0006399B">
        <w:rPr>
          <w:sz w:val="24"/>
          <w:szCs w:val="24"/>
        </w:rPr>
        <w:t>НКО получают не просто «канал пожертвований», а цифровую платформу управления проектами, что повышает их эффективность и имидж.</w:t>
      </w:r>
    </w:p>
    <w:p w14:paraId="61BBCCEC" w14:textId="77777777" w:rsidR="0006399B" w:rsidRPr="0006399B" w:rsidRDefault="0006399B" w:rsidP="0006399B">
      <w:pPr>
        <w:numPr>
          <w:ilvl w:val="0"/>
          <w:numId w:val="207"/>
        </w:numPr>
        <w:spacing w:line="276" w:lineRule="auto"/>
        <w:jc w:val="both"/>
        <w:rPr>
          <w:sz w:val="24"/>
          <w:szCs w:val="24"/>
        </w:rPr>
      </w:pPr>
      <w:r w:rsidRPr="0006399B">
        <w:rPr>
          <w:b/>
          <w:bCs/>
          <w:sz w:val="24"/>
          <w:szCs w:val="24"/>
        </w:rPr>
        <w:lastRenderedPageBreak/>
        <w:t>Фокус на конечном результате, а не только на сборе денег</w:t>
      </w:r>
    </w:p>
    <w:p w14:paraId="7CB17417" w14:textId="77777777" w:rsidR="0006399B" w:rsidRPr="0006399B" w:rsidRDefault="0006399B" w:rsidP="0006399B">
      <w:pPr>
        <w:numPr>
          <w:ilvl w:val="1"/>
          <w:numId w:val="207"/>
        </w:numPr>
        <w:spacing w:line="276" w:lineRule="auto"/>
        <w:jc w:val="both"/>
        <w:rPr>
          <w:sz w:val="24"/>
          <w:szCs w:val="24"/>
        </w:rPr>
      </w:pPr>
      <w:r w:rsidRPr="0006399B">
        <w:rPr>
          <w:sz w:val="24"/>
          <w:szCs w:val="24"/>
        </w:rPr>
        <w:t>Большинство текущих платформ заканчивают свою роль на моменте «сбор завершён».</w:t>
      </w:r>
    </w:p>
    <w:p w14:paraId="3EBF87F2" w14:textId="77777777" w:rsidR="0006399B" w:rsidRPr="0006399B" w:rsidRDefault="0006399B" w:rsidP="0006399B">
      <w:pPr>
        <w:numPr>
          <w:ilvl w:val="1"/>
          <w:numId w:val="207"/>
        </w:numPr>
        <w:spacing w:line="276" w:lineRule="auto"/>
        <w:jc w:val="both"/>
        <w:rPr>
          <w:sz w:val="24"/>
          <w:szCs w:val="24"/>
        </w:rPr>
      </w:pPr>
      <w:r w:rsidRPr="0006399B">
        <w:rPr>
          <w:sz w:val="24"/>
          <w:szCs w:val="24"/>
        </w:rPr>
        <w:t>«Целевой рубль» сопровождает проект до самого конца: выполнение этапов, подтверждение, отчётность, визуализация результатов.</w:t>
      </w:r>
    </w:p>
    <w:p w14:paraId="2C77AD79" w14:textId="6E198A82" w:rsidR="0006399B" w:rsidRPr="0006399B" w:rsidRDefault="0006399B" w:rsidP="0006399B">
      <w:pPr>
        <w:numPr>
          <w:ilvl w:val="1"/>
          <w:numId w:val="207"/>
        </w:numPr>
        <w:spacing w:line="276" w:lineRule="auto"/>
        <w:jc w:val="both"/>
        <w:rPr>
          <w:sz w:val="24"/>
          <w:szCs w:val="24"/>
        </w:rPr>
      </w:pPr>
      <w:r w:rsidRPr="0006399B">
        <w:rPr>
          <w:sz w:val="24"/>
          <w:szCs w:val="24"/>
        </w:rPr>
        <w:t>Это создаёт устойчивое доверие и долгосрочное отношение доноров, а не разовые эмоциональные пожертвования.</w:t>
      </w:r>
    </w:p>
    <w:p w14:paraId="0646CCDC" w14:textId="77777777" w:rsidR="0006399B" w:rsidRPr="0006399B" w:rsidRDefault="0006399B" w:rsidP="0006399B">
      <w:pPr>
        <w:spacing w:line="276" w:lineRule="auto"/>
        <w:ind w:firstLine="652"/>
        <w:jc w:val="both"/>
        <w:rPr>
          <w:b/>
          <w:bCs/>
          <w:sz w:val="24"/>
          <w:szCs w:val="24"/>
        </w:rPr>
      </w:pPr>
      <w:r w:rsidRPr="0006399B">
        <w:rPr>
          <w:b/>
          <w:bCs/>
          <w:sz w:val="24"/>
          <w:szCs w:val="24"/>
        </w:rPr>
        <w:t xml:space="preserve">2. </w:t>
      </w:r>
      <w:proofErr w:type="spellStart"/>
      <w:r w:rsidRPr="0006399B">
        <w:rPr>
          <w:b/>
          <w:bCs/>
          <w:sz w:val="24"/>
          <w:szCs w:val="24"/>
        </w:rPr>
        <w:t>Weaknesses</w:t>
      </w:r>
      <w:proofErr w:type="spellEnd"/>
      <w:r w:rsidRPr="0006399B">
        <w:rPr>
          <w:b/>
          <w:bCs/>
          <w:sz w:val="24"/>
          <w:szCs w:val="24"/>
        </w:rPr>
        <w:t xml:space="preserve"> — Слабые стороны</w:t>
      </w:r>
    </w:p>
    <w:p w14:paraId="652DB57D" w14:textId="77777777" w:rsidR="0006399B" w:rsidRPr="0006399B" w:rsidRDefault="0006399B" w:rsidP="0006399B">
      <w:pPr>
        <w:numPr>
          <w:ilvl w:val="0"/>
          <w:numId w:val="208"/>
        </w:numPr>
        <w:spacing w:line="276" w:lineRule="auto"/>
        <w:jc w:val="both"/>
        <w:rPr>
          <w:sz w:val="24"/>
          <w:szCs w:val="24"/>
        </w:rPr>
      </w:pPr>
      <w:r w:rsidRPr="0006399B">
        <w:rPr>
          <w:b/>
          <w:bCs/>
          <w:sz w:val="24"/>
          <w:szCs w:val="24"/>
        </w:rPr>
        <w:t>Сложность восприятия для массового пользователя</w:t>
      </w:r>
    </w:p>
    <w:p w14:paraId="259864A3" w14:textId="77777777" w:rsidR="0006399B" w:rsidRPr="0006399B" w:rsidRDefault="0006399B" w:rsidP="0006399B">
      <w:pPr>
        <w:numPr>
          <w:ilvl w:val="1"/>
          <w:numId w:val="208"/>
        </w:numPr>
        <w:spacing w:line="276" w:lineRule="auto"/>
        <w:jc w:val="both"/>
        <w:rPr>
          <w:sz w:val="24"/>
          <w:szCs w:val="24"/>
        </w:rPr>
      </w:pPr>
      <w:r w:rsidRPr="0006399B">
        <w:rPr>
          <w:sz w:val="24"/>
          <w:szCs w:val="24"/>
        </w:rPr>
        <w:t>Понятия «цифровой рубль», «смарт-контракт», «целевые транши» могут быть непонятны среднему человеку.</w:t>
      </w:r>
    </w:p>
    <w:p w14:paraId="62598E17" w14:textId="77777777" w:rsidR="0006399B" w:rsidRPr="0006399B" w:rsidRDefault="0006399B" w:rsidP="0006399B">
      <w:pPr>
        <w:numPr>
          <w:ilvl w:val="1"/>
          <w:numId w:val="208"/>
        </w:numPr>
        <w:spacing w:line="276" w:lineRule="auto"/>
        <w:jc w:val="both"/>
        <w:rPr>
          <w:sz w:val="24"/>
          <w:szCs w:val="24"/>
        </w:rPr>
      </w:pPr>
      <w:r w:rsidRPr="0006399B">
        <w:rPr>
          <w:sz w:val="24"/>
          <w:szCs w:val="24"/>
        </w:rPr>
        <w:t>Придётся сильно упрощать язык в интерфейсах и коммуникациях, иначе продукт останется «для продвинутых».</w:t>
      </w:r>
    </w:p>
    <w:p w14:paraId="20ACF022" w14:textId="77777777" w:rsidR="0006399B" w:rsidRPr="0006399B" w:rsidRDefault="0006399B" w:rsidP="0006399B">
      <w:pPr>
        <w:numPr>
          <w:ilvl w:val="1"/>
          <w:numId w:val="208"/>
        </w:numPr>
        <w:spacing w:line="276" w:lineRule="auto"/>
        <w:jc w:val="both"/>
        <w:rPr>
          <w:sz w:val="24"/>
          <w:szCs w:val="24"/>
        </w:rPr>
      </w:pPr>
      <w:r w:rsidRPr="0006399B">
        <w:rPr>
          <w:sz w:val="24"/>
          <w:szCs w:val="24"/>
        </w:rPr>
        <w:t>Высокая сложность — риск для массового масштабирования.</w:t>
      </w:r>
    </w:p>
    <w:p w14:paraId="258511C9" w14:textId="77777777" w:rsidR="0006399B" w:rsidRPr="0006399B" w:rsidRDefault="0006399B" w:rsidP="0006399B">
      <w:pPr>
        <w:numPr>
          <w:ilvl w:val="0"/>
          <w:numId w:val="208"/>
        </w:numPr>
        <w:spacing w:line="276" w:lineRule="auto"/>
        <w:jc w:val="both"/>
        <w:rPr>
          <w:sz w:val="24"/>
          <w:szCs w:val="24"/>
        </w:rPr>
      </w:pPr>
      <w:r w:rsidRPr="0006399B">
        <w:rPr>
          <w:b/>
          <w:bCs/>
          <w:sz w:val="24"/>
          <w:szCs w:val="24"/>
        </w:rPr>
        <w:t>Зависимость от зрелости инфраструктуры цифрового рубля</w:t>
      </w:r>
    </w:p>
    <w:p w14:paraId="7D07FFCB" w14:textId="77777777" w:rsidR="0006399B" w:rsidRPr="0006399B" w:rsidRDefault="0006399B" w:rsidP="0006399B">
      <w:pPr>
        <w:numPr>
          <w:ilvl w:val="1"/>
          <w:numId w:val="208"/>
        </w:numPr>
        <w:spacing w:line="276" w:lineRule="auto"/>
        <w:jc w:val="both"/>
        <w:rPr>
          <w:sz w:val="24"/>
          <w:szCs w:val="24"/>
        </w:rPr>
      </w:pPr>
      <w:r w:rsidRPr="0006399B">
        <w:rPr>
          <w:sz w:val="24"/>
          <w:szCs w:val="24"/>
        </w:rPr>
        <w:t>Сервис критически опирается на технологическую готовность и регуляторную базу по цифровому рублю.</w:t>
      </w:r>
    </w:p>
    <w:p w14:paraId="36ECFC4B" w14:textId="77777777" w:rsidR="0006399B" w:rsidRPr="0006399B" w:rsidRDefault="0006399B" w:rsidP="0006399B">
      <w:pPr>
        <w:numPr>
          <w:ilvl w:val="1"/>
          <w:numId w:val="208"/>
        </w:numPr>
        <w:spacing w:line="276" w:lineRule="auto"/>
        <w:jc w:val="both"/>
        <w:rPr>
          <w:sz w:val="24"/>
          <w:szCs w:val="24"/>
        </w:rPr>
      </w:pPr>
      <w:r w:rsidRPr="0006399B">
        <w:rPr>
          <w:sz w:val="24"/>
          <w:szCs w:val="24"/>
        </w:rPr>
        <w:t>Ограниченное количество банков-участников, пилотный режим, изменения регуляции — всё это может тормозить развитие.</w:t>
      </w:r>
    </w:p>
    <w:p w14:paraId="3C97924D" w14:textId="77777777" w:rsidR="0006399B" w:rsidRPr="0006399B" w:rsidRDefault="0006399B" w:rsidP="0006399B">
      <w:pPr>
        <w:numPr>
          <w:ilvl w:val="1"/>
          <w:numId w:val="208"/>
        </w:numPr>
        <w:spacing w:line="276" w:lineRule="auto"/>
        <w:jc w:val="both"/>
        <w:rPr>
          <w:sz w:val="24"/>
          <w:szCs w:val="24"/>
        </w:rPr>
      </w:pPr>
      <w:r w:rsidRPr="0006399B">
        <w:rPr>
          <w:sz w:val="24"/>
          <w:szCs w:val="24"/>
        </w:rPr>
        <w:t>Фактически «Целевой рубль» привязан к дорожной карте ЦБ.</w:t>
      </w:r>
    </w:p>
    <w:p w14:paraId="1DD471A3" w14:textId="77777777" w:rsidR="0006399B" w:rsidRPr="0006399B" w:rsidRDefault="0006399B" w:rsidP="0006399B">
      <w:pPr>
        <w:numPr>
          <w:ilvl w:val="0"/>
          <w:numId w:val="208"/>
        </w:numPr>
        <w:spacing w:line="276" w:lineRule="auto"/>
        <w:jc w:val="both"/>
        <w:rPr>
          <w:sz w:val="24"/>
          <w:szCs w:val="24"/>
        </w:rPr>
      </w:pPr>
      <w:r w:rsidRPr="0006399B">
        <w:rPr>
          <w:b/>
          <w:bCs/>
          <w:sz w:val="24"/>
          <w:szCs w:val="24"/>
        </w:rPr>
        <w:t>Высокая начальная стоимость интеграций и запусков</w:t>
      </w:r>
    </w:p>
    <w:p w14:paraId="7A182FA3" w14:textId="77777777" w:rsidR="0006399B" w:rsidRPr="0006399B" w:rsidRDefault="0006399B" w:rsidP="0006399B">
      <w:pPr>
        <w:numPr>
          <w:ilvl w:val="1"/>
          <w:numId w:val="208"/>
        </w:numPr>
        <w:spacing w:line="276" w:lineRule="auto"/>
        <w:jc w:val="both"/>
        <w:rPr>
          <w:sz w:val="24"/>
          <w:szCs w:val="24"/>
        </w:rPr>
      </w:pPr>
      <w:r w:rsidRPr="0006399B">
        <w:rPr>
          <w:sz w:val="24"/>
          <w:szCs w:val="24"/>
        </w:rPr>
        <w:t xml:space="preserve">Необходима интеграция с банком сервиса, банками бенефициаров, НСПК, платформой цифрового рубля, </w:t>
      </w:r>
      <w:proofErr w:type="spellStart"/>
      <w:proofErr w:type="gramStart"/>
      <w:r w:rsidRPr="0006399B">
        <w:rPr>
          <w:sz w:val="24"/>
          <w:szCs w:val="24"/>
        </w:rPr>
        <w:t>гос.системами</w:t>
      </w:r>
      <w:proofErr w:type="spellEnd"/>
      <w:proofErr w:type="gramEnd"/>
      <w:r w:rsidRPr="0006399B">
        <w:rPr>
          <w:sz w:val="24"/>
          <w:szCs w:val="24"/>
        </w:rPr>
        <w:t xml:space="preserve"> (ЭЦП, ЕСИА).</w:t>
      </w:r>
    </w:p>
    <w:p w14:paraId="0CE86D9D" w14:textId="77777777" w:rsidR="0006399B" w:rsidRPr="0006399B" w:rsidRDefault="0006399B" w:rsidP="0006399B">
      <w:pPr>
        <w:numPr>
          <w:ilvl w:val="1"/>
          <w:numId w:val="208"/>
        </w:numPr>
        <w:spacing w:line="276" w:lineRule="auto"/>
        <w:jc w:val="both"/>
        <w:rPr>
          <w:sz w:val="24"/>
          <w:szCs w:val="24"/>
        </w:rPr>
      </w:pPr>
      <w:r w:rsidRPr="0006399B">
        <w:rPr>
          <w:sz w:val="24"/>
          <w:szCs w:val="24"/>
        </w:rPr>
        <w:t>Это требует серьёзных ресурсов на архитектуру, безопасность, юридическую экспертизу, согласования.</w:t>
      </w:r>
    </w:p>
    <w:p w14:paraId="4BC1DB01" w14:textId="77777777" w:rsidR="0006399B" w:rsidRPr="0006399B" w:rsidRDefault="0006399B" w:rsidP="0006399B">
      <w:pPr>
        <w:numPr>
          <w:ilvl w:val="1"/>
          <w:numId w:val="208"/>
        </w:numPr>
        <w:spacing w:line="276" w:lineRule="auto"/>
        <w:jc w:val="both"/>
        <w:rPr>
          <w:sz w:val="24"/>
          <w:szCs w:val="24"/>
        </w:rPr>
      </w:pPr>
      <w:r w:rsidRPr="0006399B">
        <w:rPr>
          <w:sz w:val="24"/>
          <w:szCs w:val="24"/>
        </w:rPr>
        <w:t>Для старта нужен сильный технологический и юридический партнёр (банк, финтех-компания).</w:t>
      </w:r>
    </w:p>
    <w:p w14:paraId="66FB8D54" w14:textId="77777777" w:rsidR="0006399B" w:rsidRPr="0006399B" w:rsidRDefault="0006399B" w:rsidP="0006399B">
      <w:pPr>
        <w:numPr>
          <w:ilvl w:val="0"/>
          <w:numId w:val="208"/>
        </w:numPr>
        <w:spacing w:line="276" w:lineRule="auto"/>
        <w:jc w:val="both"/>
        <w:rPr>
          <w:sz w:val="24"/>
          <w:szCs w:val="24"/>
        </w:rPr>
      </w:pPr>
      <w:r w:rsidRPr="0006399B">
        <w:rPr>
          <w:b/>
          <w:bCs/>
          <w:sz w:val="24"/>
          <w:szCs w:val="24"/>
        </w:rPr>
        <w:t xml:space="preserve">Сложность </w:t>
      </w:r>
      <w:proofErr w:type="spellStart"/>
      <w:r w:rsidRPr="0006399B">
        <w:rPr>
          <w:b/>
          <w:bCs/>
          <w:sz w:val="24"/>
          <w:szCs w:val="24"/>
        </w:rPr>
        <w:t>онбординга</w:t>
      </w:r>
      <w:proofErr w:type="spellEnd"/>
      <w:r w:rsidRPr="0006399B">
        <w:rPr>
          <w:b/>
          <w:bCs/>
          <w:sz w:val="24"/>
          <w:szCs w:val="24"/>
        </w:rPr>
        <w:t xml:space="preserve"> НКО и бенефициаров</w:t>
      </w:r>
    </w:p>
    <w:p w14:paraId="5B69B2CB" w14:textId="77777777" w:rsidR="0006399B" w:rsidRPr="0006399B" w:rsidRDefault="0006399B" w:rsidP="0006399B">
      <w:pPr>
        <w:numPr>
          <w:ilvl w:val="1"/>
          <w:numId w:val="208"/>
        </w:numPr>
        <w:spacing w:line="276" w:lineRule="auto"/>
        <w:jc w:val="both"/>
        <w:rPr>
          <w:sz w:val="24"/>
          <w:szCs w:val="24"/>
        </w:rPr>
      </w:pPr>
      <w:r w:rsidRPr="0006399B">
        <w:rPr>
          <w:sz w:val="24"/>
          <w:szCs w:val="24"/>
        </w:rPr>
        <w:t>Не все благотворительные организации готовы к цифровой дисциплине: формализация этапов, загрузка документов, работа по смарт-контрактам.</w:t>
      </w:r>
    </w:p>
    <w:p w14:paraId="00FD0971" w14:textId="77777777" w:rsidR="0006399B" w:rsidRPr="0006399B" w:rsidRDefault="0006399B" w:rsidP="0006399B">
      <w:pPr>
        <w:numPr>
          <w:ilvl w:val="1"/>
          <w:numId w:val="208"/>
        </w:numPr>
        <w:spacing w:line="276" w:lineRule="auto"/>
        <w:jc w:val="both"/>
        <w:rPr>
          <w:sz w:val="24"/>
          <w:szCs w:val="24"/>
        </w:rPr>
      </w:pPr>
      <w:r w:rsidRPr="0006399B">
        <w:rPr>
          <w:sz w:val="24"/>
          <w:szCs w:val="24"/>
        </w:rPr>
        <w:t>Возникают барьеры: «мы так никогда не работали», «зачем столько цифры», «мы не успеваем под это перестроиться».</w:t>
      </w:r>
    </w:p>
    <w:p w14:paraId="065FD28D" w14:textId="77777777" w:rsidR="0006399B" w:rsidRPr="0006399B" w:rsidRDefault="0006399B" w:rsidP="0006399B">
      <w:pPr>
        <w:numPr>
          <w:ilvl w:val="1"/>
          <w:numId w:val="208"/>
        </w:numPr>
        <w:spacing w:line="276" w:lineRule="auto"/>
        <w:jc w:val="both"/>
        <w:rPr>
          <w:sz w:val="24"/>
          <w:szCs w:val="24"/>
        </w:rPr>
      </w:pPr>
      <w:r w:rsidRPr="0006399B">
        <w:rPr>
          <w:sz w:val="24"/>
          <w:szCs w:val="24"/>
        </w:rPr>
        <w:t>Потребуются обучение, методическая поддержка, возможно — кураторы.</w:t>
      </w:r>
    </w:p>
    <w:p w14:paraId="251D1BEE" w14:textId="77777777" w:rsidR="0006399B" w:rsidRPr="0006399B" w:rsidRDefault="0006399B" w:rsidP="0006399B">
      <w:pPr>
        <w:numPr>
          <w:ilvl w:val="0"/>
          <w:numId w:val="208"/>
        </w:numPr>
        <w:spacing w:line="276" w:lineRule="auto"/>
        <w:jc w:val="both"/>
        <w:rPr>
          <w:sz w:val="24"/>
          <w:szCs w:val="24"/>
        </w:rPr>
      </w:pPr>
      <w:r w:rsidRPr="0006399B">
        <w:rPr>
          <w:b/>
          <w:bCs/>
          <w:sz w:val="24"/>
          <w:szCs w:val="24"/>
        </w:rPr>
        <w:t>Отсутствие мгновенной “эмоциональной лёгкости”</w:t>
      </w:r>
    </w:p>
    <w:p w14:paraId="68C53AFB" w14:textId="77777777" w:rsidR="0006399B" w:rsidRPr="0006399B" w:rsidRDefault="0006399B" w:rsidP="0006399B">
      <w:pPr>
        <w:numPr>
          <w:ilvl w:val="1"/>
          <w:numId w:val="208"/>
        </w:numPr>
        <w:spacing w:line="276" w:lineRule="auto"/>
        <w:jc w:val="both"/>
        <w:rPr>
          <w:sz w:val="24"/>
          <w:szCs w:val="24"/>
        </w:rPr>
      </w:pPr>
      <w:r w:rsidRPr="0006399B">
        <w:rPr>
          <w:sz w:val="24"/>
          <w:szCs w:val="24"/>
        </w:rPr>
        <w:lastRenderedPageBreak/>
        <w:t>Спонтанные пожертвования «по QR-коду в метро» проще и эмоциональнее, чем осознанный выбор проекта, чтение условий и этапов.</w:t>
      </w:r>
    </w:p>
    <w:p w14:paraId="1F8FA32E" w14:textId="26ACAFCD" w:rsidR="0006399B" w:rsidRPr="0006399B" w:rsidRDefault="0006399B" w:rsidP="0006399B">
      <w:pPr>
        <w:numPr>
          <w:ilvl w:val="1"/>
          <w:numId w:val="208"/>
        </w:numPr>
        <w:spacing w:line="276" w:lineRule="auto"/>
        <w:jc w:val="both"/>
        <w:rPr>
          <w:sz w:val="24"/>
          <w:szCs w:val="24"/>
        </w:rPr>
      </w:pPr>
      <w:r w:rsidRPr="0006399B">
        <w:rPr>
          <w:sz w:val="24"/>
          <w:szCs w:val="24"/>
        </w:rPr>
        <w:t>Сервис ориентирован на осознанного, рационального донора. Это плюс, но одновременно — ограничение для «импульсного сегмента».</w:t>
      </w:r>
    </w:p>
    <w:p w14:paraId="6473F1A7" w14:textId="77777777" w:rsidR="0006399B" w:rsidRPr="0006399B" w:rsidRDefault="0006399B" w:rsidP="0006399B">
      <w:pPr>
        <w:spacing w:line="276" w:lineRule="auto"/>
        <w:ind w:firstLine="652"/>
        <w:jc w:val="both"/>
        <w:rPr>
          <w:b/>
          <w:bCs/>
          <w:sz w:val="24"/>
          <w:szCs w:val="24"/>
        </w:rPr>
      </w:pPr>
      <w:r w:rsidRPr="0006399B">
        <w:rPr>
          <w:b/>
          <w:bCs/>
          <w:sz w:val="24"/>
          <w:szCs w:val="24"/>
        </w:rPr>
        <w:t xml:space="preserve">3. </w:t>
      </w:r>
      <w:proofErr w:type="spellStart"/>
      <w:r w:rsidRPr="0006399B">
        <w:rPr>
          <w:b/>
          <w:bCs/>
          <w:sz w:val="24"/>
          <w:szCs w:val="24"/>
        </w:rPr>
        <w:t>Opportunities</w:t>
      </w:r>
      <w:proofErr w:type="spellEnd"/>
      <w:r w:rsidRPr="0006399B">
        <w:rPr>
          <w:b/>
          <w:bCs/>
          <w:sz w:val="24"/>
          <w:szCs w:val="24"/>
        </w:rPr>
        <w:t xml:space="preserve"> — Возможности</w:t>
      </w:r>
    </w:p>
    <w:p w14:paraId="4F0A7A9E" w14:textId="77777777" w:rsidR="0006399B" w:rsidRPr="0006399B" w:rsidRDefault="0006399B" w:rsidP="0006399B">
      <w:pPr>
        <w:numPr>
          <w:ilvl w:val="0"/>
          <w:numId w:val="209"/>
        </w:numPr>
        <w:spacing w:line="276" w:lineRule="auto"/>
        <w:jc w:val="both"/>
        <w:rPr>
          <w:sz w:val="24"/>
          <w:szCs w:val="24"/>
        </w:rPr>
      </w:pPr>
      <w:r w:rsidRPr="0006399B">
        <w:rPr>
          <w:b/>
          <w:bCs/>
          <w:sz w:val="24"/>
          <w:szCs w:val="24"/>
        </w:rPr>
        <w:t>Рост цифровизации финансов и поддержка цифрового рубля</w:t>
      </w:r>
    </w:p>
    <w:p w14:paraId="600EEF44" w14:textId="77777777" w:rsidR="0006399B" w:rsidRPr="0006399B" w:rsidRDefault="0006399B" w:rsidP="0006399B">
      <w:pPr>
        <w:numPr>
          <w:ilvl w:val="1"/>
          <w:numId w:val="209"/>
        </w:numPr>
        <w:spacing w:line="276" w:lineRule="auto"/>
        <w:jc w:val="both"/>
        <w:rPr>
          <w:sz w:val="24"/>
          <w:szCs w:val="24"/>
        </w:rPr>
      </w:pPr>
      <w:r w:rsidRPr="0006399B">
        <w:rPr>
          <w:sz w:val="24"/>
          <w:szCs w:val="24"/>
        </w:rPr>
        <w:t>Государство продвигает цифровой рубль как стратегическое направление развития финансовой системы.</w:t>
      </w:r>
    </w:p>
    <w:p w14:paraId="37FDE4D0" w14:textId="77777777" w:rsidR="0006399B" w:rsidRPr="0006399B" w:rsidRDefault="0006399B" w:rsidP="0006399B">
      <w:pPr>
        <w:numPr>
          <w:ilvl w:val="1"/>
          <w:numId w:val="209"/>
        </w:numPr>
        <w:spacing w:line="276" w:lineRule="auto"/>
        <w:jc w:val="both"/>
        <w:rPr>
          <w:sz w:val="24"/>
          <w:szCs w:val="24"/>
        </w:rPr>
      </w:pPr>
      <w:r w:rsidRPr="0006399B">
        <w:rPr>
          <w:sz w:val="24"/>
          <w:szCs w:val="24"/>
        </w:rPr>
        <w:t>«Целевой рубль» идеально ложится в этот нарратив: это «витринный кейс» применения ЦР в социальной сфере.</w:t>
      </w:r>
    </w:p>
    <w:p w14:paraId="223FC2A0" w14:textId="77777777" w:rsidR="0006399B" w:rsidRPr="0006399B" w:rsidRDefault="0006399B" w:rsidP="0006399B">
      <w:pPr>
        <w:numPr>
          <w:ilvl w:val="1"/>
          <w:numId w:val="209"/>
        </w:numPr>
        <w:spacing w:line="276" w:lineRule="auto"/>
        <w:jc w:val="both"/>
        <w:rPr>
          <w:sz w:val="24"/>
          <w:szCs w:val="24"/>
        </w:rPr>
      </w:pPr>
      <w:r w:rsidRPr="0006399B">
        <w:rPr>
          <w:sz w:val="24"/>
          <w:szCs w:val="24"/>
        </w:rPr>
        <w:t xml:space="preserve">Возможны пилотные проекты, гранты, включение в нацпроекты, интеграции с </w:t>
      </w:r>
      <w:proofErr w:type="spellStart"/>
      <w:r w:rsidRPr="0006399B">
        <w:rPr>
          <w:sz w:val="24"/>
          <w:szCs w:val="24"/>
        </w:rPr>
        <w:t>госинициативами</w:t>
      </w:r>
      <w:proofErr w:type="spellEnd"/>
      <w:r w:rsidRPr="0006399B">
        <w:rPr>
          <w:sz w:val="24"/>
          <w:szCs w:val="24"/>
        </w:rPr>
        <w:t>.</w:t>
      </w:r>
    </w:p>
    <w:p w14:paraId="031A3D69" w14:textId="77777777" w:rsidR="0006399B" w:rsidRPr="0006399B" w:rsidRDefault="0006399B" w:rsidP="0006399B">
      <w:pPr>
        <w:numPr>
          <w:ilvl w:val="0"/>
          <w:numId w:val="209"/>
        </w:numPr>
        <w:spacing w:line="276" w:lineRule="auto"/>
        <w:jc w:val="both"/>
        <w:rPr>
          <w:sz w:val="24"/>
          <w:szCs w:val="24"/>
        </w:rPr>
      </w:pPr>
      <w:r w:rsidRPr="0006399B">
        <w:rPr>
          <w:b/>
          <w:bCs/>
          <w:sz w:val="24"/>
          <w:szCs w:val="24"/>
        </w:rPr>
        <w:t>Усиление запроса общества на прозрачность и ответственность</w:t>
      </w:r>
    </w:p>
    <w:p w14:paraId="20B28AFC" w14:textId="77777777" w:rsidR="0006399B" w:rsidRPr="0006399B" w:rsidRDefault="0006399B" w:rsidP="0006399B">
      <w:pPr>
        <w:numPr>
          <w:ilvl w:val="1"/>
          <w:numId w:val="209"/>
        </w:numPr>
        <w:spacing w:line="276" w:lineRule="auto"/>
        <w:jc w:val="both"/>
        <w:rPr>
          <w:sz w:val="24"/>
          <w:szCs w:val="24"/>
        </w:rPr>
      </w:pPr>
      <w:r w:rsidRPr="0006399B">
        <w:rPr>
          <w:sz w:val="24"/>
          <w:szCs w:val="24"/>
        </w:rPr>
        <w:t>Люди всё меньше готовы «верить на слово» — и всё больше хотят видеть отчёты, документы, цифры и реальные результаты.</w:t>
      </w:r>
    </w:p>
    <w:p w14:paraId="7C8AB4F8" w14:textId="77777777" w:rsidR="0006399B" w:rsidRPr="0006399B" w:rsidRDefault="0006399B" w:rsidP="0006399B">
      <w:pPr>
        <w:numPr>
          <w:ilvl w:val="1"/>
          <w:numId w:val="209"/>
        </w:numPr>
        <w:spacing w:line="276" w:lineRule="auto"/>
        <w:jc w:val="both"/>
        <w:rPr>
          <w:sz w:val="24"/>
          <w:szCs w:val="24"/>
        </w:rPr>
      </w:pPr>
      <w:r w:rsidRPr="0006399B">
        <w:rPr>
          <w:sz w:val="24"/>
          <w:szCs w:val="24"/>
        </w:rPr>
        <w:t>На этом фоне платформа, которая программирует честность и исключает нецелевое использование, получает стратегическое преимущество.</w:t>
      </w:r>
    </w:p>
    <w:p w14:paraId="704D939D" w14:textId="77777777" w:rsidR="0006399B" w:rsidRPr="0006399B" w:rsidRDefault="0006399B" w:rsidP="0006399B">
      <w:pPr>
        <w:numPr>
          <w:ilvl w:val="0"/>
          <w:numId w:val="209"/>
        </w:numPr>
        <w:spacing w:line="276" w:lineRule="auto"/>
        <w:jc w:val="both"/>
        <w:rPr>
          <w:sz w:val="24"/>
          <w:szCs w:val="24"/>
        </w:rPr>
      </w:pPr>
      <w:r w:rsidRPr="0006399B">
        <w:rPr>
          <w:b/>
          <w:bCs/>
          <w:sz w:val="24"/>
          <w:szCs w:val="24"/>
        </w:rPr>
        <w:t>Интерес со стороны банков и финтех-компаний</w:t>
      </w:r>
    </w:p>
    <w:p w14:paraId="6B24E23F" w14:textId="77777777" w:rsidR="0006399B" w:rsidRPr="0006399B" w:rsidRDefault="0006399B" w:rsidP="0006399B">
      <w:pPr>
        <w:numPr>
          <w:ilvl w:val="1"/>
          <w:numId w:val="209"/>
        </w:numPr>
        <w:spacing w:line="276" w:lineRule="auto"/>
        <w:jc w:val="both"/>
        <w:rPr>
          <w:sz w:val="24"/>
          <w:szCs w:val="24"/>
        </w:rPr>
      </w:pPr>
      <w:r w:rsidRPr="0006399B">
        <w:rPr>
          <w:sz w:val="24"/>
          <w:szCs w:val="24"/>
        </w:rPr>
        <w:t>Банкам нужны новые сценарии для цифрового рубля, а также социальные проекты, улучшавшие их репутацию.</w:t>
      </w:r>
    </w:p>
    <w:p w14:paraId="0108809A" w14:textId="77777777" w:rsidR="0006399B" w:rsidRPr="0006399B" w:rsidRDefault="0006399B" w:rsidP="0006399B">
      <w:pPr>
        <w:numPr>
          <w:ilvl w:val="1"/>
          <w:numId w:val="209"/>
        </w:numPr>
        <w:spacing w:line="276" w:lineRule="auto"/>
        <w:jc w:val="both"/>
        <w:rPr>
          <w:sz w:val="24"/>
          <w:szCs w:val="24"/>
        </w:rPr>
      </w:pPr>
      <w:r w:rsidRPr="0006399B">
        <w:rPr>
          <w:sz w:val="24"/>
          <w:szCs w:val="24"/>
        </w:rPr>
        <w:t>«Целевой рубль» даёт им и витринный технологический кейс, и ESG-компонент.</w:t>
      </w:r>
    </w:p>
    <w:p w14:paraId="3E3A5535" w14:textId="77777777" w:rsidR="0006399B" w:rsidRPr="0006399B" w:rsidRDefault="0006399B" w:rsidP="0006399B">
      <w:pPr>
        <w:numPr>
          <w:ilvl w:val="1"/>
          <w:numId w:val="209"/>
        </w:numPr>
        <w:spacing w:line="276" w:lineRule="auto"/>
        <w:jc w:val="both"/>
        <w:rPr>
          <w:sz w:val="24"/>
          <w:szCs w:val="24"/>
        </w:rPr>
      </w:pPr>
      <w:r w:rsidRPr="0006399B">
        <w:rPr>
          <w:sz w:val="24"/>
          <w:szCs w:val="24"/>
        </w:rPr>
        <w:t>Это открывает возможности партнёрств, совместных продуктов, интеграций в банковские приложения.</w:t>
      </w:r>
    </w:p>
    <w:p w14:paraId="5EE3B41C" w14:textId="77777777" w:rsidR="0006399B" w:rsidRPr="0006399B" w:rsidRDefault="0006399B" w:rsidP="0006399B">
      <w:pPr>
        <w:numPr>
          <w:ilvl w:val="0"/>
          <w:numId w:val="209"/>
        </w:numPr>
        <w:spacing w:line="276" w:lineRule="auto"/>
        <w:jc w:val="both"/>
        <w:rPr>
          <w:sz w:val="24"/>
          <w:szCs w:val="24"/>
        </w:rPr>
      </w:pPr>
      <w:r w:rsidRPr="0006399B">
        <w:rPr>
          <w:b/>
          <w:bCs/>
          <w:sz w:val="24"/>
          <w:szCs w:val="24"/>
        </w:rPr>
        <w:t>Развитие корпоративной благотворительности и КСО</w:t>
      </w:r>
    </w:p>
    <w:p w14:paraId="60818404" w14:textId="77777777" w:rsidR="0006399B" w:rsidRPr="0006399B" w:rsidRDefault="0006399B" w:rsidP="0006399B">
      <w:pPr>
        <w:numPr>
          <w:ilvl w:val="1"/>
          <w:numId w:val="209"/>
        </w:numPr>
        <w:spacing w:line="276" w:lineRule="auto"/>
        <w:jc w:val="both"/>
        <w:rPr>
          <w:sz w:val="24"/>
          <w:szCs w:val="24"/>
        </w:rPr>
      </w:pPr>
      <w:r w:rsidRPr="0006399B">
        <w:rPr>
          <w:sz w:val="24"/>
          <w:szCs w:val="24"/>
        </w:rPr>
        <w:t>Крупные компании направляют значительные бюджеты в социальные проекты, но им тяжело прозрачно отчитываться перед акционерами и обществом.</w:t>
      </w:r>
    </w:p>
    <w:p w14:paraId="63B2723B" w14:textId="77777777" w:rsidR="0006399B" w:rsidRPr="0006399B" w:rsidRDefault="0006399B" w:rsidP="0006399B">
      <w:pPr>
        <w:numPr>
          <w:ilvl w:val="1"/>
          <w:numId w:val="209"/>
        </w:numPr>
        <w:spacing w:line="276" w:lineRule="auto"/>
        <w:jc w:val="both"/>
        <w:rPr>
          <w:sz w:val="24"/>
          <w:szCs w:val="24"/>
        </w:rPr>
      </w:pPr>
      <w:r w:rsidRPr="0006399B">
        <w:rPr>
          <w:sz w:val="24"/>
          <w:szCs w:val="24"/>
        </w:rPr>
        <w:t>Сервис может стать для них инструментом «фабрики прозрачных социальных проектов»: цифровой аудит, трассировка средств, доказуемость результатов.</w:t>
      </w:r>
    </w:p>
    <w:p w14:paraId="4FD52709" w14:textId="77777777" w:rsidR="0006399B" w:rsidRPr="0006399B" w:rsidRDefault="0006399B" w:rsidP="0006399B">
      <w:pPr>
        <w:numPr>
          <w:ilvl w:val="1"/>
          <w:numId w:val="209"/>
        </w:numPr>
        <w:spacing w:line="276" w:lineRule="auto"/>
        <w:jc w:val="both"/>
        <w:rPr>
          <w:sz w:val="24"/>
          <w:szCs w:val="24"/>
        </w:rPr>
      </w:pPr>
      <w:r w:rsidRPr="0006399B">
        <w:rPr>
          <w:sz w:val="24"/>
          <w:szCs w:val="24"/>
        </w:rPr>
        <w:t>Это отдельный сегмент B2B / B2G, который увеличивает масштаб проекта.</w:t>
      </w:r>
    </w:p>
    <w:p w14:paraId="3F4769CC" w14:textId="77777777" w:rsidR="0006399B" w:rsidRPr="0006399B" w:rsidRDefault="0006399B" w:rsidP="0006399B">
      <w:pPr>
        <w:numPr>
          <w:ilvl w:val="0"/>
          <w:numId w:val="209"/>
        </w:numPr>
        <w:spacing w:line="276" w:lineRule="auto"/>
        <w:jc w:val="both"/>
        <w:rPr>
          <w:sz w:val="24"/>
          <w:szCs w:val="24"/>
        </w:rPr>
      </w:pPr>
      <w:r w:rsidRPr="0006399B">
        <w:rPr>
          <w:b/>
          <w:bCs/>
          <w:sz w:val="24"/>
          <w:szCs w:val="24"/>
        </w:rPr>
        <w:t>Интеграции с существующими платформами и маркетплейсами благотворительности</w:t>
      </w:r>
    </w:p>
    <w:p w14:paraId="31B295AC" w14:textId="77777777" w:rsidR="0006399B" w:rsidRPr="0006399B" w:rsidRDefault="0006399B" w:rsidP="0006399B">
      <w:pPr>
        <w:numPr>
          <w:ilvl w:val="1"/>
          <w:numId w:val="209"/>
        </w:numPr>
        <w:spacing w:line="276" w:lineRule="auto"/>
        <w:jc w:val="both"/>
        <w:rPr>
          <w:sz w:val="24"/>
          <w:szCs w:val="24"/>
        </w:rPr>
      </w:pPr>
      <w:r w:rsidRPr="0006399B">
        <w:rPr>
          <w:sz w:val="24"/>
          <w:szCs w:val="24"/>
        </w:rPr>
        <w:lastRenderedPageBreak/>
        <w:t>«Целевой рубль» может работать не только как отдельный сервис, но и как «ядро прозрачности» для других витрин (API-модель).</w:t>
      </w:r>
    </w:p>
    <w:p w14:paraId="2B24A3CE" w14:textId="77777777" w:rsidR="0006399B" w:rsidRPr="0006399B" w:rsidRDefault="0006399B" w:rsidP="0006399B">
      <w:pPr>
        <w:numPr>
          <w:ilvl w:val="1"/>
          <w:numId w:val="209"/>
        </w:numPr>
        <w:spacing w:line="276" w:lineRule="auto"/>
        <w:jc w:val="both"/>
        <w:rPr>
          <w:sz w:val="24"/>
          <w:szCs w:val="24"/>
        </w:rPr>
      </w:pPr>
      <w:r w:rsidRPr="0006399B">
        <w:rPr>
          <w:sz w:val="24"/>
          <w:szCs w:val="24"/>
        </w:rPr>
        <w:t>Это увеличивает охват аудитории без необходимости конкурировать «за пользователя» на уровне фронта.</w:t>
      </w:r>
    </w:p>
    <w:p w14:paraId="37ACD1C8" w14:textId="77777777" w:rsidR="0006399B" w:rsidRPr="0006399B" w:rsidRDefault="0006399B" w:rsidP="0006399B">
      <w:pPr>
        <w:numPr>
          <w:ilvl w:val="0"/>
          <w:numId w:val="209"/>
        </w:numPr>
        <w:spacing w:line="276" w:lineRule="auto"/>
        <w:jc w:val="both"/>
        <w:rPr>
          <w:sz w:val="24"/>
          <w:szCs w:val="24"/>
        </w:rPr>
      </w:pPr>
      <w:r w:rsidRPr="0006399B">
        <w:rPr>
          <w:b/>
          <w:bCs/>
          <w:sz w:val="24"/>
          <w:szCs w:val="24"/>
        </w:rPr>
        <w:t>Экспорт модели в другие социальные сферы</w:t>
      </w:r>
    </w:p>
    <w:p w14:paraId="7BF8A51E" w14:textId="77777777" w:rsidR="0006399B" w:rsidRPr="0006399B" w:rsidRDefault="0006399B" w:rsidP="0006399B">
      <w:pPr>
        <w:numPr>
          <w:ilvl w:val="1"/>
          <w:numId w:val="209"/>
        </w:numPr>
        <w:spacing w:line="276" w:lineRule="auto"/>
        <w:jc w:val="both"/>
        <w:rPr>
          <w:sz w:val="24"/>
          <w:szCs w:val="24"/>
        </w:rPr>
      </w:pPr>
      <w:r w:rsidRPr="0006399B">
        <w:rPr>
          <w:sz w:val="24"/>
          <w:szCs w:val="24"/>
        </w:rPr>
        <w:t>Если модель успешно отработает в благотворительности, аналогичный подход можно применять к:</w:t>
      </w:r>
    </w:p>
    <w:p w14:paraId="0CE36A56" w14:textId="77777777" w:rsidR="0006399B" w:rsidRPr="0006399B" w:rsidRDefault="0006399B" w:rsidP="0006399B">
      <w:pPr>
        <w:numPr>
          <w:ilvl w:val="2"/>
          <w:numId w:val="209"/>
        </w:numPr>
        <w:spacing w:line="276" w:lineRule="auto"/>
        <w:jc w:val="both"/>
        <w:rPr>
          <w:sz w:val="24"/>
          <w:szCs w:val="24"/>
        </w:rPr>
      </w:pPr>
      <w:r w:rsidRPr="0006399B">
        <w:rPr>
          <w:sz w:val="24"/>
          <w:szCs w:val="24"/>
        </w:rPr>
        <w:t>социальным контрактам,</w:t>
      </w:r>
    </w:p>
    <w:p w14:paraId="0B73113B" w14:textId="77777777" w:rsidR="0006399B" w:rsidRPr="0006399B" w:rsidRDefault="0006399B" w:rsidP="0006399B">
      <w:pPr>
        <w:numPr>
          <w:ilvl w:val="2"/>
          <w:numId w:val="209"/>
        </w:numPr>
        <w:spacing w:line="276" w:lineRule="auto"/>
        <w:jc w:val="both"/>
        <w:rPr>
          <w:sz w:val="24"/>
          <w:szCs w:val="24"/>
        </w:rPr>
      </w:pPr>
      <w:r w:rsidRPr="0006399B">
        <w:rPr>
          <w:sz w:val="24"/>
          <w:szCs w:val="24"/>
        </w:rPr>
        <w:t>грантам,</w:t>
      </w:r>
    </w:p>
    <w:p w14:paraId="5868A972" w14:textId="77777777" w:rsidR="0006399B" w:rsidRPr="0006399B" w:rsidRDefault="0006399B" w:rsidP="0006399B">
      <w:pPr>
        <w:numPr>
          <w:ilvl w:val="2"/>
          <w:numId w:val="209"/>
        </w:numPr>
        <w:spacing w:line="276" w:lineRule="auto"/>
        <w:jc w:val="both"/>
        <w:rPr>
          <w:sz w:val="24"/>
          <w:szCs w:val="24"/>
        </w:rPr>
      </w:pPr>
      <w:r w:rsidRPr="0006399B">
        <w:rPr>
          <w:sz w:val="24"/>
          <w:szCs w:val="24"/>
        </w:rPr>
        <w:t>образовательным сертификатам,</w:t>
      </w:r>
    </w:p>
    <w:p w14:paraId="42397047" w14:textId="77777777" w:rsidR="0006399B" w:rsidRPr="0006399B" w:rsidRDefault="0006399B" w:rsidP="0006399B">
      <w:pPr>
        <w:numPr>
          <w:ilvl w:val="2"/>
          <w:numId w:val="209"/>
        </w:numPr>
        <w:spacing w:line="276" w:lineRule="auto"/>
        <w:jc w:val="both"/>
        <w:rPr>
          <w:sz w:val="24"/>
          <w:szCs w:val="24"/>
        </w:rPr>
      </w:pPr>
      <w:r w:rsidRPr="0006399B">
        <w:rPr>
          <w:sz w:val="24"/>
          <w:szCs w:val="24"/>
        </w:rPr>
        <w:t>целевым выплатам.</w:t>
      </w:r>
    </w:p>
    <w:p w14:paraId="64696404" w14:textId="45D9D189" w:rsidR="0006399B" w:rsidRPr="0006399B" w:rsidRDefault="0006399B" w:rsidP="0006399B">
      <w:pPr>
        <w:numPr>
          <w:ilvl w:val="1"/>
          <w:numId w:val="209"/>
        </w:numPr>
        <w:spacing w:line="276" w:lineRule="auto"/>
        <w:jc w:val="both"/>
        <w:rPr>
          <w:sz w:val="24"/>
          <w:szCs w:val="24"/>
        </w:rPr>
      </w:pPr>
      <w:r w:rsidRPr="0006399B">
        <w:rPr>
          <w:sz w:val="24"/>
          <w:szCs w:val="24"/>
        </w:rPr>
        <w:t>Фактически это может вырасти в универсальную платформу целевых цифровых расходов.</w:t>
      </w:r>
    </w:p>
    <w:p w14:paraId="3A2ED4B4" w14:textId="77777777" w:rsidR="0006399B" w:rsidRPr="0006399B" w:rsidRDefault="0006399B" w:rsidP="0006399B">
      <w:pPr>
        <w:spacing w:line="276" w:lineRule="auto"/>
        <w:ind w:firstLine="652"/>
        <w:jc w:val="both"/>
        <w:rPr>
          <w:b/>
          <w:bCs/>
          <w:sz w:val="24"/>
          <w:szCs w:val="24"/>
        </w:rPr>
      </w:pPr>
      <w:r w:rsidRPr="0006399B">
        <w:rPr>
          <w:b/>
          <w:bCs/>
          <w:sz w:val="24"/>
          <w:szCs w:val="24"/>
        </w:rPr>
        <w:t xml:space="preserve">4. </w:t>
      </w:r>
      <w:proofErr w:type="spellStart"/>
      <w:r w:rsidRPr="0006399B">
        <w:rPr>
          <w:b/>
          <w:bCs/>
          <w:sz w:val="24"/>
          <w:szCs w:val="24"/>
        </w:rPr>
        <w:t>Threats</w:t>
      </w:r>
      <w:proofErr w:type="spellEnd"/>
      <w:r w:rsidRPr="0006399B">
        <w:rPr>
          <w:b/>
          <w:bCs/>
          <w:sz w:val="24"/>
          <w:szCs w:val="24"/>
        </w:rPr>
        <w:t xml:space="preserve"> — Угрозы</w:t>
      </w:r>
    </w:p>
    <w:p w14:paraId="31A2E2C5" w14:textId="77777777" w:rsidR="0006399B" w:rsidRPr="0006399B" w:rsidRDefault="0006399B" w:rsidP="0006399B">
      <w:pPr>
        <w:numPr>
          <w:ilvl w:val="0"/>
          <w:numId w:val="210"/>
        </w:numPr>
        <w:spacing w:line="276" w:lineRule="auto"/>
        <w:jc w:val="both"/>
        <w:rPr>
          <w:sz w:val="24"/>
          <w:szCs w:val="24"/>
        </w:rPr>
      </w:pPr>
      <w:r w:rsidRPr="0006399B">
        <w:rPr>
          <w:b/>
          <w:bCs/>
          <w:sz w:val="24"/>
          <w:szCs w:val="24"/>
        </w:rPr>
        <w:t>Регуляторные изменения и ограниченность сценариев цифрового рубля</w:t>
      </w:r>
    </w:p>
    <w:p w14:paraId="50E27030" w14:textId="77777777" w:rsidR="0006399B" w:rsidRPr="0006399B" w:rsidRDefault="0006399B" w:rsidP="0006399B">
      <w:pPr>
        <w:numPr>
          <w:ilvl w:val="1"/>
          <w:numId w:val="210"/>
        </w:numPr>
        <w:spacing w:line="276" w:lineRule="auto"/>
        <w:jc w:val="both"/>
        <w:rPr>
          <w:sz w:val="24"/>
          <w:szCs w:val="24"/>
        </w:rPr>
      </w:pPr>
      <w:r w:rsidRPr="0006399B">
        <w:rPr>
          <w:sz w:val="24"/>
          <w:szCs w:val="24"/>
        </w:rPr>
        <w:t>Правила использования ЦР могут меняться: ограничения по сценариям, по кругу участников, по типам операций.</w:t>
      </w:r>
    </w:p>
    <w:p w14:paraId="19F6CC5D" w14:textId="77777777" w:rsidR="0006399B" w:rsidRPr="0006399B" w:rsidRDefault="0006399B" w:rsidP="0006399B">
      <w:pPr>
        <w:numPr>
          <w:ilvl w:val="1"/>
          <w:numId w:val="210"/>
        </w:numPr>
        <w:spacing w:line="276" w:lineRule="auto"/>
        <w:jc w:val="both"/>
        <w:rPr>
          <w:sz w:val="24"/>
          <w:szCs w:val="24"/>
        </w:rPr>
      </w:pPr>
      <w:r w:rsidRPr="0006399B">
        <w:rPr>
          <w:sz w:val="24"/>
          <w:szCs w:val="24"/>
        </w:rPr>
        <w:t>Есть риск, что часть задуманных механизмов окажется юридически невозможной или сильно усложнённой.</w:t>
      </w:r>
    </w:p>
    <w:p w14:paraId="2C0AC6FB" w14:textId="77777777" w:rsidR="0006399B" w:rsidRPr="0006399B" w:rsidRDefault="0006399B" w:rsidP="0006399B">
      <w:pPr>
        <w:numPr>
          <w:ilvl w:val="0"/>
          <w:numId w:val="210"/>
        </w:numPr>
        <w:spacing w:line="276" w:lineRule="auto"/>
        <w:jc w:val="both"/>
        <w:rPr>
          <w:sz w:val="24"/>
          <w:szCs w:val="24"/>
        </w:rPr>
      </w:pPr>
      <w:r w:rsidRPr="0006399B">
        <w:rPr>
          <w:b/>
          <w:bCs/>
          <w:sz w:val="24"/>
          <w:szCs w:val="24"/>
        </w:rPr>
        <w:t>Консерватизм и недоверие части населения к «цифровым деньгам»</w:t>
      </w:r>
    </w:p>
    <w:p w14:paraId="348051B1" w14:textId="77777777" w:rsidR="0006399B" w:rsidRPr="0006399B" w:rsidRDefault="0006399B" w:rsidP="0006399B">
      <w:pPr>
        <w:numPr>
          <w:ilvl w:val="1"/>
          <w:numId w:val="210"/>
        </w:numPr>
        <w:spacing w:line="276" w:lineRule="auto"/>
        <w:jc w:val="both"/>
        <w:rPr>
          <w:sz w:val="24"/>
          <w:szCs w:val="24"/>
        </w:rPr>
      </w:pPr>
      <w:r w:rsidRPr="0006399B">
        <w:rPr>
          <w:sz w:val="24"/>
          <w:szCs w:val="24"/>
        </w:rPr>
        <w:t>Для части аудитории сам термин «цифровой рубль» ассоциируется с контролем, тотальной слежкой и «опасной новинкой».</w:t>
      </w:r>
    </w:p>
    <w:p w14:paraId="39CACA38" w14:textId="77777777" w:rsidR="0006399B" w:rsidRPr="0006399B" w:rsidRDefault="0006399B" w:rsidP="0006399B">
      <w:pPr>
        <w:numPr>
          <w:ilvl w:val="1"/>
          <w:numId w:val="210"/>
        </w:numPr>
        <w:spacing w:line="276" w:lineRule="auto"/>
        <w:jc w:val="both"/>
        <w:rPr>
          <w:sz w:val="24"/>
          <w:szCs w:val="24"/>
        </w:rPr>
      </w:pPr>
      <w:r w:rsidRPr="0006399B">
        <w:rPr>
          <w:sz w:val="24"/>
          <w:szCs w:val="24"/>
        </w:rPr>
        <w:t>Это может тормозить массовое принятие сервиса, особенно в старших возрастных группах.</w:t>
      </w:r>
    </w:p>
    <w:p w14:paraId="33BC94CB" w14:textId="77777777" w:rsidR="0006399B" w:rsidRPr="0006399B" w:rsidRDefault="0006399B" w:rsidP="0006399B">
      <w:pPr>
        <w:numPr>
          <w:ilvl w:val="0"/>
          <w:numId w:val="210"/>
        </w:numPr>
        <w:spacing w:line="276" w:lineRule="auto"/>
        <w:jc w:val="both"/>
        <w:rPr>
          <w:sz w:val="24"/>
          <w:szCs w:val="24"/>
        </w:rPr>
      </w:pPr>
      <w:r w:rsidRPr="0006399B">
        <w:rPr>
          <w:b/>
          <w:bCs/>
          <w:sz w:val="24"/>
          <w:szCs w:val="24"/>
        </w:rPr>
        <w:t>Рост конкуренции со стороны крупных игроков</w:t>
      </w:r>
    </w:p>
    <w:p w14:paraId="64A51067" w14:textId="77777777" w:rsidR="0006399B" w:rsidRPr="0006399B" w:rsidRDefault="0006399B" w:rsidP="0006399B">
      <w:pPr>
        <w:numPr>
          <w:ilvl w:val="1"/>
          <w:numId w:val="210"/>
        </w:numPr>
        <w:spacing w:line="276" w:lineRule="auto"/>
        <w:jc w:val="both"/>
        <w:rPr>
          <w:sz w:val="24"/>
          <w:szCs w:val="24"/>
        </w:rPr>
      </w:pPr>
      <w:r w:rsidRPr="0006399B">
        <w:rPr>
          <w:sz w:val="24"/>
          <w:szCs w:val="24"/>
        </w:rPr>
        <w:t>Крупные банки и экосистемы могут добавить в свои продукты «прозрачные пожертвования» и перехватить повестку.</w:t>
      </w:r>
    </w:p>
    <w:p w14:paraId="2B732566" w14:textId="77777777" w:rsidR="0006399B" w:rsidRPr="0006399B" w:rsidRDefault="0006399B" w:rsidP="0006399B">
      <w:pPr>
        <w:numPr>
          <w:ilvl w:val="1"/>
          <w:numId w:val="210"/>
        </w:numPr>
        <w:spacing w:line="276" w:lineRule="auto"/>
        <w:jc w:val="both"/>
        <w:rPr>
          <w:sz w:val="24"/>
          <w:szCs w:val="24"/>
        </w:rPr>
      </w:pPr>
      <w:r w:rsidRPr="0006399B">
        <w:rPr>
          <w:sz w:val="24"/>
          <w:szCs w:val="24"/>
        </w:rPr>
        <w:t>В долгосрочной перспективе рынок может сместиться в сторону «интегрированных сервисов» внутри банковских приложений.</w:t>
      </w:r>
    </w:p>
    <w:p w14:paraId="7B6E75B2" w14:textId="77777777" w:rsidR="0006399B" w:rsidRPr="0006399B" w:rsidRDefault="0006399B" w:rsidP="0006399B">
      <w:pPr>
        <w:numPr>
          <w:ilvl w:val="0"/>
          <w:numId w:val="210"/>
        </w:numPr>
        <w:spacing w:line="276" w:lineRule="auto"/>
        <w:jc w:val="both"/>
        <w:rPr>
          <w:sz w:val="24"/>
          <w:szCs w:val="24"/>
        </w:rPr>
      </w:pPr>
      <w:r w:rsidRPr="0006399B">
        <w:rPr>
          <w:b/>
          <w:bCs/>
          <w:sz w:val="24"/>
          <w:szCs w:val="24"/>
        </w:rPr>
        <w:t xml:space="preserve">Технологические и </w:t>
      </w:r>
      <w:proofErr w:type="spellStart"/>
      <w:r w:rsidRPr="0006399B">
        <w:rPr>
          <w:b/>
          <w:bCs/>
          <w:sz w:val="24"/>
          <w:szCs w:val="24"/>
        </w:rPr>
        <w:t>киберриски</w:t>
      </w:r>
      <w:proofErr w:type="spellEnd"/>
    </w:p>
    <w:p w14:paraId="57A61DFB" w14:textId="77777777" w:rsidR="0006399B" w:rsidRPr="0006399B" w:rsidRDefault="0006399B" w:rsidP="0006399B">
      <w:pPr>
        <w:numPr>
          <w:ilvl w:val="1"/>
          <w:numId w:val="210"/>
        </w:numPr>
        <w:spacing w:line="276" w:lineRule="auto"/>
        <w:jc w:val="both"/>
        <w:rPr>
          <w:sz w:val="24"/>
          <w:szCs w:val="24"/>
        </w:rPr>
      </w:pPr>
      <w:r w:rsidRPr="0006399B">
        <w:rPr>
          <w:sz w:val="24"/>
          <w:szCs w:val="24"/>
        </w:rPr>
        <w:t>Любой финансовый сервис, особенно связанный с благотворительностью и государственными платформами, становится потенциальной целью для атак.</w:t>
      </w:r>
    </w:p>
    <w:p w14:paraId="1AD90AD1" w14:textId="77777777" w:rsidR="0006399B" w:rsidRPr="0006399B" w:rsidRDefault="0006399B" w:rsidP="0006399B">
      <w:pPr>
        <w:numPr>
          <w:ilvl w:val="1"/>
          <w:numId w:val="210"/>
        </w:numPr>
        <w:spacing w:line="276" w:lineRule="auto"/>
        <w:jc w:val="both"/>
        <w:rPr>
          <w:sz w:val="24"/>
          <w:szCs w:val="24"/>
        </w:rPr>
      </w:pPr>
      <w:r w:rsidRPr="0006399B">
        <w:rPr>
          <w:sz w:val="24"/>
          <w:szCs w:val="24"/>
        </w:rPr>
        <w:t>Любой серьёзный инцидент (утечка данных, сбой в учётных системах) может критически ударить по доверию.</w:t>
      </w:r>
    </w:p>
    <w:p w14:paraId="1380A53B" w14:textId="77777777" w:rsidR="0006399B" w:rsidRPr="0006399B" w:rsidRDefault="0006399B" w:rsidP="0006399B">
      <w:pPr>
        <w:numPr>
          <w:ilvl w:val="0"/>
          <w:numId w:val="210"/>
        </w:numPr>
        <w:spacing w:line="276" w:lineRule="auto"/>
        <w:jc w:val="both"/>
        <w:rPr>
          <w:sz w:val="24"/>
          <w:szCs w:val="24"/>
        </w:rPr>
      </w:pPr>
      <w:r w:rsidRPr="0006399B">
        <w:rPr>
          <w:b/>
          <w:bCs/>
          <w:sz w:val="24"/>
          <w:szCs w:val="24"/>
        </w:rPr>
        <w:lastRenderedPageBreak/>
        <w:t>Низкая готовность части НКО к цифровой дисциплине</w:t>
      </w:r>
    </w:p>
    <w:p w14:paraId="494F8FD7" w14:textId="77777777" w:rsidR="0006399B" w:rsidRPr="0006399B" w:rsidRDefault="0006399B" w:rsidP="0006399B">
      <w:pPr>
        <w:numPr>
          <w:ilvl w:val="1"/>
          <w:numId w:val="210"/>
        </w:numPr>
        <w:spacing w:line="276" w:lineRule="auto"/>
        <w:jc w:val="both"/>
        <w:rPr>
          <w:sz w:val="24"/>
          <w:szCs w:val="24"/>
        </w:rPr>
      </w:pPr>
      <w:r w:rsidRPr="0006399B">
        <w:rPr>
          <w:sz w:val="24"/>
          <w:szCs w:val="24"/>
        </w:rPr>
        <w:t>Некоторые фонды и организации могут сопротивляться полной прозрачности и жёсткому контролю расходования.</w:t>
      </w:r>
    </w:p>
    <w:p w14:paraId="0C4E08EB" w14:textId="77777777" w:rsidR="0006399B" w:rsidRPr="0006399B" w:rsidRDefault="0006399B" w:rsidP="0006399B">
      <w:pPr>
        <w:numPr>
          <w:ilvl w:val="1"/>
          <w:numId w:val="210"/>
        </w:numPr>
        <w:spacing w:line="276" w:lineRule="auto"/>
        <w:jc w:val="both"/>
        <w:rPr>
          <w:sz w:val="24"/>
          <w:szCs w:val="24"/>
        </w:rPr>
      </w:pPr>
      <w:r w:rsidRPr="0006399B">
        <w:rPr>
          <w:sz w:val="24"/>
          <w:szCs w:val="24"/>
        </w:rPr>
        <w:t>Это может сократить пул бенефициаров на старте, особенно среди тех, кто привык к гибким «серыми зонам».</w:t>
      </w:r>
    </w:p>
    <w:p w14:paraId="28B8E2BC" w14:textId="77777777" w:rsidR="0006399B" w:rsidRPr="0006399B" w:rsidRDefault="0006399B" w:rsidP="0006399B">
      <w:pPr>
        <w:numPr>
          <w:ilvl w:val="0"/>
          <w:numId w:val="210"/>
        </w:numPr>
        <w:spacing w:line="276" w:lineRule="auto"/>
        <w:jc w:val="both"/>
        <w:rPr>
          <w:sz w:val="24"/>
          <w:szCs w:val="24"/>
        </w:rPr>
      </w:pPr>
      <w:r w:rsidRPr="0006399B">
        <w:rPr>
          <w:b/>
          <w:bCs/>
          <w:sz w:val="24"/>
          <w:szCs w:val="24"/>
        </w:rPr>
        <w:t>Общее ухудшение экономической ситуации</w:t>
      </w:r>
    </w:p>
    <w:p w14:paraId="57DF0516" w14:textId="77777777" w:rsidR="0006399B" w:rsidRPr="0006399B" w:rsidRDefault="0006399B" w:rsidP="0006399B">
      <w:pPr>
        <w:numPr>
          <w:ilvl w:val="1"/>
          <w:numId w:val="210"/>
        </w:numPr>
        <w:spacing w:line="276" w:lineRule="auto"/>
        <w:jc w:val="both"/>
        <w:rPr>
          <w:sz w:val="24"/>
          <w:szCs w:val="24"/>
        </w:rPr>
      </w:pPr>
      <w:r w:rsidRPr="0006399B">
        <w:rPr>
          <w:sz w:val="24"/>
          <w:szCs w:val="24"/>
        </w:rPr>
        <w:t>В период кризисов первыми сокращаются «нераспорядительные расходы» населения и бизнеса, в том числе благотворительность.</w:t>
      </w:r>
    </w:p>
    <w:p w14:paraId="21D2FF13" w14:textId="77777777" w:rsidR="0006399B" w:rsidRPr="0006399B" w:rsidRDefault="0006399B" w:rsidP="0006399B">
      <w:pPr>
        <w:numPr>
          <w:ilvl w:val="1"/>
          <w:numId w:val="210"/>
        </w:numPr>
        <w:spacing w:line="276" w:lineRule="auto"/>
        <w:jc w:val="both"/>
        <w:rPr>
          <w:sz w:val="24"/>
          <w:szCs w:val="24"/>
        </w:rPr>
      </w:pPr>
      <w:r w:rsidRPr="0006399B">
        <w:rPr>
          <w:sz w:val="24"/>
          <w:szCs w:val="24"/>
        </w:rPr>
        <w:t>Это может снизить объём транзакций, даже если сервис идеален технологически.</w:t>
      </w:r>
    </w:p>
    <w:p w14:paraId="36904CD3" w14:textId="00BB8758" w:rsidR="0006399B" w:rsidRPr="0006399B" w:rsidRDefault="0006399B" w:rsidP="0006399B">
      <w:pPr>
        <w:spacing w:line="276" w:lineRule="auto"/>
        <w:ind w:firstLine="652"/>
        <w:jc w:val="both"/>
        <w:rPr>
          <w:sz w:val="24"/>
          <w:szCs w:val="24"/>
        </w:rPr>
      </w:pPr>
      <w:r>
        <w:rPr>
          <w:sz w:val="24"/>
          <w:szCs w:val="24"/>
        </w:rPr>
        <w:t>Вывод:</w:t>
      </w:r>
    </w:p>
    <w:p w14:paraId="287BEC11" w14:textId="77777777" w:rsidR="0006399B" w:rsidRPr="0006399B" w:rsidRDefault="0006399B" w:rsidP="0006399B">
      <w:pPr>
        <w:numPr>
          <w:ilvl w:val="0"/>
          <w:numId w:val="211"/>
        </w:numPr>
        <w:spacing w:line="276" w:lineRule="auto"/>
        <w:jc w:val="both"/>
        <w:rPr>
          <w:sz w:val="24"/>
          <w:szCs w:val="24"/>
        </w:rPr>
      </w:pPr>
      <w:r w:rsidRPr="0006399B">
        <w:rPr>
          <w:b/>
          <w:bCs/>
          <w:sz w:val="24"/>
          <w:szCs w:val="24"/>
        </w:rPr>
        <w:t>Сильные стороны</w:t>
      </w:r>
      <w:r w:rsidRPr="0006399B">
        <w:rPr>
          <w:sz w:val="24"/>
          <w:szCs w:val="24"/>
        </w:rPr>
        <w:t xml:space="preserve"> задают ядро позиционирования: прозрачность, технологическая честность, социальная значимость, опора на цифровой рубль.</w:t>
      </w:r>
    </w:p>
    <w:p w14:paraId="351C102F" w14:textId="77777777" w:rsidR="0006399B" w:rsidRPr="0006399B" w:rsidRDefault="0006399B" w:rsidP="0006399B">
      <w:pPr>
        <w:numPr>
          <w:ilvl w:val="0"/>
          <w:numId w:val="211"/>
        </w:numPr>
        <w:spacing w:line="276" w:lineRule="auto"/>
        <w:jc w:val="both"/>
        <w:rPr>
          <w:sz w:val="24"/>
          <w:szCs w:val="24"/>
        </w:rPr>
      </w:pPr>
      <w:r w:rsidRPr="0006399B">
        <w:rPr>
          <w:b/>
          <w:bCs/>
          <w:sz w:val="24"/>
          <w:szCs w:val="24"/>
        </w:rPr>
        <w:t>Слабые стороны</w:t>
      </w:r>
      <w:r w:rsidRPr="0006399B">
        <w:rPr>
          <w:sz w:val="24"/>
          <w:szCs w:val="24"/>
        </w:rPr>
        <w:t xml:space="preserve"> подсвечивают, куда нужно направить усилия при запуске: простота интерфейсов, </w:t>
      </w:r>
      <w:proofErr w:type="spellStart"/>
      <w:r w:rsidRPr="0006399B">
        <w:rPr>
          <w:sz w:val="24"/>
          <w:szCs w:val="24"/>
        </w:rPr>
        <w:t>онбординг</w:t>
      </w:r>
      <w:proofErr w:type="spellEnd"/>
      <w:r w:rsidRPr="0006399B">
        <w:rPr>
          <w:sz w:val="24"/>
          <w:szCs w:val="24"/>
        </w:rPr>
        <w:t xml:space="preserve"> НКО, понятные коммуникации.</w:t>
      </w:r>
    </w:p>
    <w:p w14:paraId="10A5A3E8" w14:textId="77777777" w:rsidR="0006399B" w:rsidRPr="0006399B" w:rsidRDefault="0006399B" w:rsidP="0006399B">
      <w:pPr>
        <w:numPr>
          <w:ilvl w:val="0"/>
          <w:numId w:val="211"/>
        </w:numPr>
        <w:spacing w:line="276" w:lineRule="auto"/>
        <w:jc w:val="both"/>
        <w:rPr>
          <w:sz w:val="24"/>
          <w:szCs w:val="24"/>
        </w:rPr>
      </w:pPr>
      <w:r w:rsidRPr="0006399B">
        <w:rPr>
          <w:b/>
          <w:bCs/>
          <w:sz w:val="24"/>
          <w:szCs w:val="24"/>
        </w:rPr>
        <w:t>Возможности</w:t>
      </w:r>
      <w:r w:rsidRPr="0006399B">
        <w:rPr>
          <w:sz w:val="24"/>
          <w:szCs w:val="24"/>
        </w:rPr>
        <w:t xml:space="preserve"> показывают, куда сервис может расти: партнёрства с банками и государством, корпоративная филантропия, B2B-кейсы.</w:t>
      </w:r>
    </w:p>
    <w:p w14:paraId="3D8DC409" w14:textId="77777777" w:rsidR="0006399B" w:rsidRPr="0006399B" w:rsidRDefault="0006399B" w:rsidP="0006399B">
      <w:pPr>
        <w:numPr>
          <w:ilvl w:val="0"/>
          <w:numId w:val="211"/>
        </w:numPr>
        <w:spacing w:line="276" w:lineRule="auto"/>
        <w:jc w:val="both"/>
        <w:rPr>
          <w:sz w:val="24"/>
          <w:szCs w:val="24"/>
        </w:rPr>
      </w:pPr>
      <w:r w:rsidRPr="0006399B">
        <w:rPr>
          <w:b/>
          <w:bCs/>
          <w:sz w:val="24"/>
          <w:szCs w:val="24"/>
        </w:rPr>
        <w:t>Угрозы</w:t>
      </w:r>
      <w:r w:rsidRPr="0006399B">
        <w:rPr>
          <w:sz w:val="24"/>
          <w:szCs w:val="24"/>
        </w:rPr>
        <w:t xml:space="preserve"> требуют продуманной юридической, технической и PR-стратегии, чтобы защитить доверие и устойчивость проекта.</w:t>
      </w:r>
    </w:p>
    <w:p w14:paraId="001CBE67" w14:textId="77777777" w:rsidR="000609D1" w:rsidRPr="000609D1" w:rsidRDefault="000609D1" w:rsidP="000609D1"/>
    <w:p w14:paraId="49C98118" w14:textId="20CAFF80" w:rsidR="000609D1" w:rsidRDefault="000609D1" w:rsidP="000609D1">
      <w:pPr>
        <w:pStyle w:val="2"/>
        <w:rPr>
          <w:rFonts w:ascii="Times New Roman" w:hAnsi="Times New Roman" w:cs="Times New Roman"/>
          <w:b/>
          <w:bCs/>
          <w:color w:val="auto"/>
        </w:rPr>
      </w:pPr>
      <w:bookmarkStart w:id="39" w:name="_Toc216043658"/>
      <w:r w:rsidRPr="000609D1">
        <w:rPr>
          <w:rFonts w:ascii="Times New Roman" w:hAnsi="Times New Roman" w:cs="Times New Roman"/>
          <w:b/>
          <w:bCs/>
          <w:color w:val="auto"/>
        </w:rPr>
        <w:t xml:space="preserve">2.5.2 Методика </w:t>
      </w:r>
      <w:r w:rsidRPr="000609D1">
        <w:rPr>
          <w:rFonts w:ascii="Times New Roman" w:hAnsi="Times New Roman" w:cs="Times New Roman"/>
          <w:b/>
          <w:bCs/>
          <w:color w:val="auto"/>
          <w:lang w:val="en-US"/>
        </w:rPr>
        <w:t>STP</w:t>
      </w:r>
      <w:r w:rsidRPr="000609D1">
        <w:rPr>
          <w:rFonts w:ascii="Times New Roman" w:hAnsi="Times New Roman" w:cs="Times New Roman"/>
          <w:b/>
          <w:bCs/>
          <w:color w:val="auto"/>
        </w:rPr>
        <w:t xml:space="preserve"> – сегментация</w:t>
      </w:r>
      <w:bookmarkEnd w:id="39"/>
      <w:r w:rsidRPr="000609D1">
        <w:rPr>
          <w:rFonts w:ascii="Times New Roman" w:hAnsi="Times New Roman" w:cs="Times New Roman"/>
          <w:b/>
          <w:bCs/>
          <w:color w:val="auto"/>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1151"/>
        <w:gridCol w:w="1107"/>
        <w:gridCol w:w="1398"/>
        <w:gridCol w:w="1596"/>
        <w:gridCol w:w="2338"/>
      </w:tblGrid>
      <w:tr w:rsidR="006E1D8F" w:rsidRPr="006E1D8F" w14:paraId="5DA0268C" w14:textId="77777777" w:rsidTr="006E1D8F">
        <w:trPr>
          <w:tblHeader/>
          <w:tblCellSpacing w:w="15" w:type="dxa"/>
        </w:trPr>
        <w:tc>
          <w:tcPr>
            <w:tcW w:w="0" w:type="auto"/>
            <w:vAlign w:val="center"/>
            <w:hideMark/>
          </w:tcPr>
          <w:p w14:paraId="461FDED7" w14:textId="77777777" w:rsidR="006E1D8F" w:rsidRPr="006E1D8F" w:rsidRDefault="006E1D8F" w:rsidP="00CD5021">
            <w:pPr>
              <w:spacing w:line="276" w:lineRule="auto"/>
              <w:rPr>
                <w:b/>
                <w:bCs/>
                <w:sz w:val="24"/>
                <w:szCs w:val="24"/>
              </w:rPr>
            </w:pPr>
            <w:r w:rsidRPr="006E1D8F">
              <w:rPr>
                <w:b/>
                <w:bCs/>
                <w:sz w:val="24"/>
                <w:szCs w:val="24"/>
              </w:rPr>
              <w:t>Сегмент ЦА</w:t>
            </w:r>
          </w:p>
        </w:tc>
        <w:tc>
          <w:tcPr>
            <w:tcW w:w="0" w:type="auto"/>
            <w:vAlign w:val="center"/>
            <w:hideMark/>
          </w:tcPr>
          <w:p w14:paraId="4FB4B925" w14:textId="77777777" w:rsidR="006E1D8F" w:rsidRPr="006E1D8F" w:rsidRDefault="006E1D8F" w:rsidP="00CD5021">
            <w:pPr>
              <w:spacing w:line="276" w:lineRule="auto"/>
              <w:rPr>
                <w:b/>
                <w:bCs/>
                <w:sz w:val="24"/>
                <w:szCs w:val="24"/>
              </w:rPr>
            </w:pPr>
            <w:r w:rsidRPr="006E1D8F">
              <w:rPr>
                <w:b/>
                <w:bCs/>
                <w:sz w:val="24"/>
                <w:szCs w:val="24"/>
              </w:rPr>
              <w:t>Размер сегмента, %</w:t>
            </w:r>
          </w:p>
        </w:tc>
        <w:tc>
          <w:tcPr>
            <w:tcW w:w="0" w:type="auto"/>
            <w:vAlign w:val="center"/>
            <w:hideMark/>
          </w:tcPr>
          <w:p w14:paraId="632F8E84" w14:textId="77777777" w:rsidR="006E1D8F" w:rsidRPr="006E1D8F" w:rsidRDefault="006E1D8F" w:rsidP="00CD5021">
            <w:pPr>
              <w:spacing w:line="276" w:lineRule="auto"/>
              <w:rPr>
                <w:b/>
                <w:bCs/>
                <w:sz w:val="24"/>
                <w:szCs w:val="24"/>
              </w:rPr>
            </w:pPr>
            <w:r w:rsidRPr="006E1D8F">
              <w:rPr>
                <w:b/>
                <w:bCs/>
                <w:sz w:val="24"/>
                <w:szCs w:val="24"/>
              </w:rPr>
              <w:t>Сходство (1–10)</w:t>
            </w:r>
          </w:p>
        </w:tc>
        <w:tc>
          <w:tcPr>
            <w:tcW w:w="0" w:type="auto"/>
            <w:vAlign w:val="center"/>
            <w:hideMark/>
          </w:tcPr>
          <w:p w14:paraId="327B4222" w14:textId="77777777" w:rsidR="006E1D8F" w:rsidRPr="006E1D8F" w:rsidRDefault="006E1D8F" w:rsidP="00CD5021">
            <w:pPr>
              <w:spacing w:line="276" w:lineRule="auto"/>
              <w:rPr>
                <w:b/>
                <w:bCs/>
                <w:sz w:val="24"/>
                <w:szCs w:val="24"/>
              </w:rPr>
            </w:pPr>
            <w:r w:rsidRPr="006E1D8F">
              <w:rPr>
                <w:b/>
                <w:bCs/>
                <w:sz w:val="24"/>
                <w:szCs w:val="24"/>
              </w:rPr>
              <w:t>Затраты на завоевание (-10 до -1)</w:t>
            </w:r>
          </w:p>
        </w:tc>
        <w:tc>
          <w:tcPr>
            <w:tcW w:w="0" w:type="auto"/>
            <w:vAlign w:val="center"/>
            <w:hideMark/>
          </w:tcPr>
          <w:p w14:paraId="3DA4E692" w14:textId="77777777" w:rsidR="006E1D8F" w:rsidRPr="006E1D8F" w:rsidRDefault="006E1D8F" w:rsidP="00CD5021">
            <w:pPr>
              <w:spacing w:line="276" w:lineRule="auto"/>
              <w:rPr>
                <w:b/>
                <w:bCs/>
                <w:sz w:val="24"/>
                <w:szCs w:val="24"/>
              </w:rPr>
            </w:pPr>
            <w:r w:rsidRPr="006E1D8F">
              <w:rPr>
                <w:b/>
                <w:bCs/>
                <w:sz w:val="24"/>
                <w:szCs w:val="24"/>
              </w:rPr>
              <w:t>Конкуренция (-10 до -1)</w:t>
            </w:r>
          </w:p>
        </w:tc>
        <w:tc>
          <w:tcPr>
            <w:tcW w:w="0" w:type="auto"/>
            <w:vAlign w:val="center"/>
            <w:hideMark/>
          </w:tcPr>
          <w:p w14:paraId="7A2E4F2B" w14:textId="77777777" w:rsidR="006E1D8F" w:rsidRPr="006E1D8F" w:rsidRDefault="006E1D8F" w:rsidP="00CD5021">
            <w:pPr>
              <w:spacing w:line="276" w:lineRule="auto"/>
              <w:rPr>
                <w:b/>
                <w:bCs/>
                <w:sz w:val="24"/>
                <w:szCs w:val="24"/>
              </w:rPr>
            </w:pPr>
            <w:r w:rsidRPr="006E1D8F">
              <w:rPr>
                <w:b/>
                <w:bCs/>
                <w:sz w:val="24"/>
                <w:szCs w:val="24"/>
              </w:rPr>
              <w:t>Привлекательность (от -10 до 10)</w:t>
            </w:r>
          </w:p>
        </w:tc>
      </w:tr>
      <w:tr w:rsidR="006E1D8F" w:rsidRPr="006E1D8F" w14:paraId="5C825941" w14:textId="77777777" w:rsidTr="006E1D8F">
        <w:trPr>
          <w:tblCellSpacing w:w="15" w:type="dxa"/>
        </w:trPr>
        <w:tc>
          <w:tcPr>
            <w:tcW w:w="0" w:type="auto"/>
            <w:vAlign w:val="center"/>
            <w:hideMark/>
          </w:tcPr>
          <w:p w14:paraId="63F3A17F" w14:textId="77777777" w:rsidR="006E1D8F" w:rsidRPr="006E1D8F" w:rsidRDefault="006E1D8F" w:rsidP="00CD5021">
            <w:pPr>
              <w:spacing w:line="276" w:lineRule="auto"/>
              <w:rPr>
                <w:sz w:val="24"/>
                <w:szCs w:val="24"/>
              </w:rPr>
            </w:pPr>
            <w:r w:rsidRPr="006E1D8F">
              <w:rPr>
                <w:b/>
                <w:bCs/>
                <w:sz w:val="24"/>
                <w:szCs w:val="24"/>
              </w:rPr>
              <w:t>Молодёжь 18–25 лет</w:t>
            </w:r>
          </w:p>
        </w:tc>
        <w:tc>
          <w:tcPr>
            <w:tcW w:w="0" w:type="auto"/>
            <w:vAlign w:val="center"/>
            <w:hideMark/>
          </w:tcPr>
          <w:p w14:paraId="148780C5" w14:textId="77777777" w:rsidR="006E1D8F" w:rsidRPr="006E1D8F" w:rsidRDefault="006E1D8F" w:rsidP="00CD5021">
            <w:pPr>
              <w:spacing w:line="276" w:lineRule="auto"/>
              <w:rPr>
                <w:sz w:val="24"/>
                <w:szCs w:val="24"/>
              </w:rPr>
            </w:pPr>
            <w:r w:rsidRPr="006E1D8F">
              <w:rPr>
                <w:sz w:val="24"/>
                <w:szCs w:val="24"/>
              </w:rPr>
              <w:t>35%</w:t>
            </w:r>
          </w:p>
        </w:tc>
        <w:tc>
          <w:tcPr>
            <w:tcW w:w="0" w:type="auto"/>
            <w:vAlign w:val="center"/>
            <w:hideMark/>
          </w:tcPr>
          <w:p w14:paraId="2D63D42B" w14:textId="77777777" w:rsidR="006E1D8F" w:rsidRPr="006E1D8F" w:rsidRDefault="006E1D8F" w:rsidP="00CD5021">
            <w:pPr>
              <w:spacing w:line="276" w:lineRule="auto"/>
              <w:rPr>
                <w:sz w:val="24"/>
                <w:szCs w:val="24"/>
              </w:rPr>
            </w:pPr>
            <w:r w:rsidRPr="006E1D8F">
              <w:rPr>
                <w:sz w:val="24"/>
                <w:szCs w:val="24"/>
              </w:rPr>
              <w:t>6</w:t>
            </w:r>
          </w:p>
        </w:tc>
        <w:tc>
          <w:tcPr>
            <w:tcW w:w="0" w:type="auto"/>
            <w:vAlign w:val="center"/>
            <w:hideMark/>
          </w:tcPr>
          <w:p w14:paraId="69CF3DDA" w14:textId="77777777" w:rsidR="006E1D8F" w:rsidRPr="006E1D8F" w:rsidRDefault="006E1D8F" w:rsidP="00CD5021">
            <w:pPr>
              <w:spacing w:line="276" w:lineRule="auto"/>
              <w:rPr>
                <w:sz w:val="24"/>
                <w:szCs w:val="24"/>
              </w:rPr>
            </w:pPr>
            <w:r w:rsidRPr="006E1D8F">
              <w:rPr>
                <w:sz w:val="24"/>
                <w:szCs w:val="24"/>
              </w:rPr>
              <w:t>-3</w:t>
            </w:r>
          </w:p>
        </w:tc>
        <w:tc>
          <w:tcPr>
            <w:tcW w:w="0" w:type="auto"/>
            <w:vAlign w:val="center"/>
            <w:hideMark/>
          </w:tcPr>
          <w:p w14:paraId="4E84B1EE" w14:textId="77777777" w:rsidR="006E1D8F" w:rsidRPr="006E1D8F" w:rsidRDefault="006E1D8F" w:rsidP="00CD5021">
            <w:pPr>
              <w:spacing w:line="276" w:lineRule="auto"/>
              <w:rPr>
                <w:sz w:val="24"/>
                <w:szCs w:val="24"/>
              </w:rPr>
            </w:pPr>
            <w:r w:rsidRPr="006E1D8F">
              <w:rPr>
                <w:sz w:val="24"/>
                <w:szCs w:val="24"/>
              </w:rPr>
              <w:t>-6</w:t>
            </w:r>
          </w:p>
        </w:tc>
        <w:tc>
          <w:tcPr>
            <w:tcW w:w="0" w:type="auto"/>
            <w:vAlign w:val="center"/>
            <w:hideMark/>
          </w:tcPr>
          <w:p w14:paraId="53AADA37" w14:textId="77777777" w:rsidR="006E1D8F" w:rsidRPr="006E1D8F" w:rsidRDefault="006E1D8F" w:rsidP="00CD5021">
            <w:pPr>
              <w:spacing w:line="276" w:lineRule="auto"/>
              <w:rPr>
                <w:sz w:val="24"/>
                <w:szCs w:val="24"/>
              </w:rPr>
            </w:pPr>
            <w:r w:rsidRPr="006E1D8F">
              <w:rPr>
                <w:b/>
                <w:bCs/>
                <w:sz w:val="24"/>
                <w:szCs w:val="24"/>
              </w:rPr>
              <w:t>≈ –1,05</w:t>
            </w:r>
          </w:p>
        </w:tc>
      </w:tr>
      <w:tr w:rsidR="006E1D8F" w:rsidRPr="006E1D8F" w14:paraId="17052FDF" w14:textId="77777777" w:rsidTr="006E1D8F">
        <w:trPr>
          <w:tblCellSpacing w:w="15" w:type="dxa"/>
        </w:trPr>
        <w:tc>
          <w:tcPr>
            <w:tcW w:w="0" w:type="auto"/>
            <w:vAlign w:val="center"/>
            <w:hideMark/>
          </w:tcPr>
          <w:p w14:paraId="0FA6F453" w14:textId="77777777" w:rsidR="006E1D8F" w:rsidRPr="006E1D8F" w:rsidRDefault="006E1D8F" w:rsidP="00CD5021">
            <w:pPr>
              <w:spacing w:line="276" w:lineRule="auto"/>
              <w:rPr>
                <w:sz w:val="24"/>
                <w:szCs w:val="24"/>
              </w:rPr>
            </w:pPr>
            <w:r w:rsidRPr="006E1D8F">
              <w:rPr>
                <w:b/>
                <w:bCs/>
                <w:sz w:val="24"/>
                <w:szCs w:val="24"/>
              </w:rPr>
              <w:t>Люди среднего возраста 26–45 лет</w:t>
            </w:r>
            <w:r w:rsidRPr="006E1D8F">
              <w:rPr>
                <w:sz w:val="24"/>
                <w:szCs w:val="24"/>
              </w:rPr>
              <w:t xml:space="preserve"> </w:t>
            </w:r>
            <w:r w:rsidRPr="006E1D8F">
              <w:rPr>
                <w:i/>
                <w:iCs/>
                <w:sz w:val="24"/>
                <w:szCs w:val="24"/>
              </w:rPr>
              <w:t>(ключевая ЦА)</w:t>
            </w:r>
          </w:p>
        </w:tc>
        <w:tc>
          <w:tcPr>
            <w:tcW w:w="0" w:type="auto"/>
            <w:vAlign w:val="center"/>
            <w:hideMark/>
          </w:tcPr>
          <w:p w14:paraId="12F7C23C" w14:textId="77777777" w:rsidR="006E1D8F" w:rsidRPr="006E1D8F" w:rsidRDefault="006E1D8F" w:rsidP="00CD5021">
            <w:pPr>
              <w:spacing w:line="276" w:lineRule="auto"/>
              <w:rPr>
                <w:sz w:val="24"/>
                <w:szCs w:val="24"/>
              </w:rPr>
            </w:pPr>
            <w:r w:rsidRPr="006E1D8F">
              <w:rPr>
                <w:sz w:val="24"/>
                <w:szCs w:val="24"/>
              </w:rPr>
              <w:t>45%</w:t>
            </w:r>
          </w:p>
        </w:tc>
        <w:tc>
          <w:tcPr>
            <w:tcW w:w="0" w:type="auto"/>
            <w:vAlign w:val="center"/>
            <w:hideMark/>
          </w:tcPr>
          <w:p w14:paraId="45E34679" w14:textId="77777777" w:rsidR="006E1D8F" w:rsidRPr="006E1D8F" w:rsidRDefault="006E1D8F" w:rsidP="00CD5021">
            <w:pPr>
              <w:spacing w:line="276" w:lineRule="auto"/>
              <w:rPr>
                <w:sz w:val="24"/>
                <w:szCs w:val="24"/>
              </w:rPr>
            </w:pPr>
            <w:r w:rsidRPr="006E1D8F">
              <w:rPr>
                <w:sz w:val="24"/>
                <w:szCs w:val="24"/>
              </w:rPr>
              <w:t>10</w:t>
            </w:r>
          </w:p>
        </w:tc>
        <w:tc>
          <w:tcPr>
            <w:tcW w:w="0" w:type="auto"/>
            <w:vAlign w:val="center"/>
            <w:hideMark/>
          </w:tcPr>
          <w:p w14:paraId="3B135F28" w14:textId="77777777" w:rsidR="006E1D8F" w:rsidRPr="006E1D8F" w:rsidRDefault="006E1D8F" w:rsidP="00CD5021">
            <w:pPr>
              <w:spacing w:line="276" w:lineRule="auto"/>
              <w:rPr>
                <w:sz w:val="24"/>
                <w:szCs w:val="24"/>
              </w:rPr>
            </w:pPr>
            <w:r w:rsidRPr="006E1D8F">
              <w:rPr>
                <w:sz w:val="24"/>
                <w:szCs w:val="24"/>
              </w:rPr>
              <w:t>-2</w:t>
            </w:r>
          </w:p>
        </w:tc>
        <w:tc>
          <w:tcPr>
            <w:tcW w:w="0" w:type="auto"/>
            <w:vAlign w:val="center"/>
            <w:hideMark/>
          </w:tcPr>
          <w:p w14:paraId="71365B25" w14:textId="77777777" w:rsidR="006E1D8F" w:rsidRPr="006E1D8F" w:rsidRDefault="006E1D8F" w:rsidP="00CD5021">
            <w:pPr>
              <w:spacing w:line="276" w:lineRule="auto"/>
              <w:rPr>
                <w:sz w:val="24"/>
                <w:szCs w:val="24"/>
              </w:rPr>
            </w:pPr>
            <w:r w:rsidRPr="006E1D8F">
              <w:rPr>
                <w:sz w:val="24"/>
                <w:szCs w:val="24"/>
              </w:rPr>
              <w:t>-5</w:t>
            </w:r>
          </w:p>
        </w:tc>
        <w:tc>
          <w:tcPr>
            <w:tcW w:w="0" w:type="auto"/>
            <w:vAlign w:val="center"/>
            <w:hideMark/>
          </w:tcPr>
          <w:p w14:paraId="4D537D92" w14:textId="77777777" w:rsidR="006E1D8F" w:rsidRPr="006E1D8F" w:rsidRDefault="006E1D8F" w:rsidP="00CD5021">
            <w:pPr>
              <w:spacing w:line="276" w:lineRule="auto"/>
              <w:rPr>
                <w:sz w:val="24"/>
                <w:szCs w:val="24"/>
              </w:rPr>
            </w:pPr>
            <w:r w:rsidRPr="006E1D8F">
              <w:rPr>
                <w:b/>
                <w:bCs/>
                <w:sz w:val="24"/>
                <w:szCs w:val="24"/>
              </w:rPr>
              <w:t>≈ 1,35</w:t>
            </w:r>
          </w:p>
        </w:tc>
      </w:tr>
      <w:tr w:rsidR="006E1D8F" w:rsidRPr="006E1D8F" w14:paraId="25010B74" w14:textId="77777777" w:rsidTr="006E1D8F">
        <w:trPr>
          <w:tblCellSpacing w:w="15" w:type="dxa"/>
        </w:trPr>
        <w:tc>
          <w:tcPr>
            <w:tcW w:w="0" w:type="auto"/>
            <w:vAlign w:val="center"/>
            <w:hideMark/>
          </w:tcPr>
          <w:p w14:paraId="3D0A2BB8" w14:textId="77777777" w:rsidR="006E1D8F" w:rsidRPr="006E1D8F" w:rsidRDefault="006E1D8F" w:rsidP="00CD5021">
            <w:pPr>
              <w:spacing w:line="276" w:lineRule="auto"/>
              <w:rPr>
                <w:sz w:val="24"/>
                <w:szCs w:val="24"/>
              </w:rPr>
            </w:pPr>
            <w:r w:rsidRPr="006E1D8F">
              <w:rPr>
                <w:b/>
                <w:bCs/>
                <w:sz w:val="24"/>
                <w:szCs w:val="24"/>
              </w:rPr>
              <w:t>Пожилые пользователи 46–65+</w:t>
            </w:r>
          </w:p>
        </w:tc>
        <w:tc>
          <w:tcPr>
            <w:tcW w:w="0" w:type="auto"/>
            <w:vAlign w:val="center"/>
            <w:hideMark/>
          </w:tcPr>
          <w:p w14:paraId="4A3C040A" w14:textId="77777777" w:rsidR="006E1D8F" w:rsidRPr="006E1D8F" w:rsidRDefault="006E1D8F" w:rsidP="00CD5021">
            <w:pPr>
              <w:spacing w:line="276" w:lineRule="auto"/>
              <w:rPr>
                <w:sz w:val="24"/>
                <w:szCs w:val="24"/>
              </w:rPr>
            </w:pPr>
            <w:r w:rsidRPr="006E1D8F">
              <w:rPr>
                <w:sz w:val="24"/>
                <w:szCs w:val="24"/>
              </w:rPr>
              <w:t>20%</w:t>
            </w:r>
          </w:p>
        </w:tc>
        <w:tc>
          <w:tcPr>
            <w:tcW w:w="0" w:type="auto"/>
            <w:vAlign w:val="center"/>
            <w:hideMark/>
          </w:tcPr>
          <w:p w14:paraId="7B73D76F" w14:textId="77777777" w:rsidR="006E1D8F" w:rsidRPr="006E1D8F" w:rsidRDefault="006E1D8F" w:rsidP="00CD5021">
            <w:pPr>
              <w:spacing w:line="276" w:lineRule="auto"/>
              <w:rPr>
                <w:sz w:val="24"/>
                <w:szCs w:val="24"/>
              </w:rPr>
            </w:pPr>
            <w:r w:rsidRPr="006E1D8F">
              <w:rPr>
                <w:sz w:val="24"/>
                <w:szCs w:val="24"/>
              </w:rPr>
              <w:t>5</w:t>
            </w:r>
          </w:p>
        </w:tc>
        <w:tc>
          <w:tcPr>
            <w:tcW w:w="0" w:type="auto"/>
            <w:vAlign w:val="center"/>
            <w:hideMark/>
          </w:tcPr>
          <w:p w14:paraId="261CBB6E" w14:textId="77777777" w:rsidR="006E1D8F" w:rsidRPr="006E1D8F" w:rsidRDefault="006E1D8F" w:rsidP="00CD5021">
            <w:pPr>
              <w:spacing w:line="276" w:lineRule="auto"/>
              <w:rPr>
                <w:sz w:val="24"/>
                <w:szCs w:val="24"/>
              </w:rPr>
            </w:pPr>
            <w:r w:rsidRPr="006E1D8F">
              <w:rPr>
                <w:sz w:val="24"/>
                <w:szCs w:val="24"/>
              </w:rPr>
              <w:t>-4</w:t>
            </w:r>
          </w:p>
        </w:tc>
        <w:tc>
          <w:tcPr>
            <w:tcW w:w="0" w:type="auto"/>
            <w:vAlign w:val="center"/>
            <w:hideMark/>
          </w:tcPr>
          <w:p w14:paraId="374F3969" w14:textId="77777777" w:rsidR="006E1D8F" w:rsidRPr="006E1D8F" w:rsidRDefault="006E1D8F" w:rsidP="00CD5021">
            <w:pPr>
              <w:spacing w:line="276" w:lineRule="auto"/>
              <w:rPr>
                <w:sz w:val="24"/>
                <w:szCs w:val="24"/>
              </w:rPr>
            </w:pPr>
            <w:r w:rsidRPr="006E1D8F">
              <w:rPr>
                <w:sz w:val="24"/>
                <w:szCs w:val="24"/>
              </w:rPr>
              <w:t>-7</w:t>
            </w:r>
          </w:p>
        </w:tc>
        <w:tc>
          <w:tcPr>
            <w:tcW w:w="0" w:type="auto"/>
            <w:vAlign w:val="center"/>
            <w:hideMark/>
          </w:tcPr>
          <w:p w14:paraId="755A51CD" w14:textId="77777777" w:rsidR="006E1D8F" w:rsidRPr="006E1D8F" w:rsidRDefault="006E1D8F" w:rsidP="00CD5021">
            <w:pPr>
              <w:spacing w:line="276" w:lineRule="auto"/>
              <w:rPr>
                <w:sz w:val="24"/>
                <w:szCs w:val="24"/>
              </w:rPr>
            </w:pPr>
            <w:r w:rsidRPr="006E1D8F">
              <w:rPr>
                <w:b/>
                <w:bCs/>
                <w:sz w:val="24"/>
                <w:szCs w:val="24"/>
              </w:rPr>
              <w:t>≈ –1,2</w:t>
            </w:r>
          </w:p>
        </w:tc>
      </w:tr>
    </w:tbl>
    <w:p w14:paraId="45B95F5A" w14:textId="77777777" w:rsidR="000609D1" w:rsidRDefault="000609D1" w:rsidP="00CD5021">
      <w:pPr>
        <w:spacing w:line="276" w:lineRule="auto"/>
        <w:ind w:firstLine="652"/>
        <w:jc w:val="both"/>
        <w:rPr>
          <w:sz w:val="24"/>
          <w:szCs w:val="24"/>
        </w:rPr>
      </w:pPr>
    </w:p>
    <w:p w14:paraId="309F8331" w14:textId="6A780C66" w:rsidR="00CD5021" w:rsidRPr="00CD5021" w:rsidRDefault="00CD5021" w:rsidP="00CD5021">
      <w:pPr>
        <w:spacing w:line="276" w:lineRule="auto"/>
        <w:ind w:firstLine="652"/>
        <w:jc w:val="both"/>
        <w:rPr>
          <w:sz w:val="24"/>
          <w:szCs w:val="24"/>
        </w:rPr>
      </w:pPr>
      <w:r w:rsidRPr="00CD5021">
        <w:rPr>
          <w:sz w:val="24"/>
          <w:szCs w:val="24"/>
        </w:rPr>
        <w:lastRenderedPageBreak/>
        <w:t xml:space="preserve">Проведённая сегментация рынка сервисов целевого пожертвования позволила выделить три ключевых потребительских кластера: </w:t>
      </w:r>
      <w:r w:rsidRPr="00CD5021">
        <w:rPr>
          <w:b/>
          <w:bCs/>
          <w:sz w:val="24"/>
          <w:szCs w:val="24"/>
        </w:rPr>
        <w:t>молодёжь 18–25 лет</w:t>
      </w:r>
      <w:r w:rsidRPr="00CD5021">
        <w:rPr>
          <w:sz w:val="24"/>
          <w:szCs w:val="24"/>
        </w:rPr>
        <w:t xml:space="preserve">, </w:t>
      </w:r>
      <w:r w:rsidRPr="00CD5021">
        <w:rPr>
          <w:b/>
          <w:bCs/>
          <w:sz w:val="24"/>
          <w:szCs w:val="24"/>
        </w:rPr>
        <w:t>люди среднего возраста 26–45 лет</w:t>
      </w:r>
      <w:r w:rsidRPr="00CD5021">
        <w:rPr>
          <w:sz w:val="24"/>
          <w:szCs w:val="24"/>
        </w:rPr>
        <w:t xml:space="preserve"> (выделенный стратегический сегмент) и </w:t>
      </w:r>
      <w:r w:rsidRPr="00CD5021">
        <w:rPr>
          <w:b/>
          <w:bCs/>
          <w:sz w:val="24"/>
          <w:szCs w:val="24"/>
        </w:rPr>
        <w:t>пожилые пользователи 46+</w:t>
      </w:r>
      <w:r w:rsidRPr="00CD5021">
        <w:rPr>
          <w:sz w:val="24"/>
          <w:szCs w:val="24"/>
        </w:rPr>
        <w:t xml:space="preserve">. Каждый сегмент оценивался по четырём критериям: </w:t>
      </w:r>
      <w:r w:rsidRPr="00CD5021">
        <w:rPr>
          <w:i/>
          <w:iCs/>
          <w:sz w:val="24"/>
          <w:szCs w:val="24"/>
        </w:rPr>
        <w:t>размер аудитории</w:t>
      </w:r>
      <w:r w:rsidRPr="00CD5021">
        <w:rPr>
          <w:sz w:val="24"/>
          <w:szCs w:val="24"/>
        </w:rPr>
        <w:t xml:space="preserve">, </w:t>
      </w:r>
      <w:r w:rsidRPr="00CD5021">
        <w:rPr>
          <w:i/>
          <w:iCs/>
          <w:sz w:val="24"/>
          <w:szCs w:val="24"/>
        </w:rPr>
        <w:t>сходство потребностей с предложением сервиса</w:t>
      </w:r>
      <w:r w:rsidRPr="00CD5021">
        <w:rPr>
          <w:sz w:val="24"/>
          <w:szCs w:val="24"/>
        </w:rPr>
        <w:t xml:space="preserve">, </w:t>
      </w:r>
      <w:r w:rsidRPr="00CD5021">
        <w:rPr>
          <w:i/>
          <w:iCs/>
          <w:sz w:val="24"/>
          <w:szCs w:val="24"/>
        </w:rPr>
        <w:t>затраты на завоевание</w:t>
      </w:r>
      <w:r w:rsidRPr="00CD5021">
        <w:rPr>
          <w:sz w:val="24"/>
          <w:szCs w:val="24"/>
        </w:rPr>
        <w:t xml:space="preserve"> и </w:t>
      </w:r>
      <w:r w:rsidRPr="00CD5021">
        <w:rPr>
          <w:i/>
          <w:iCs/>
          <w:sz w:val="24"/>
          <w:szCs w:val="24"/>
        </w:rPr>
        <w:t>уровень конкуренции в данном кластере</w:t>
      </w:r>
      <w:r w:rsidRPr="00CD5021">
        <w:rPr>
          <w:sz w:val="24"/>
          <w:szCs w:val="24"/>
        </w:rPr>
        <w:t>. Итоговый показатель «привлекательности» вычислялся по формуле:</w:t>
      </w:r>
      <w:r w:rsidRPr="00CD5021">
        <w:rPr>
          <w:sz w:val="24"/>
          <w:szCs w:val="24"/>
        </w:rPr>
        <w:br/>
      </w:r>
      <w:r w:rsidRPr="00CD5021">
        <w:rPr>
          <w:b/>
          <w:bCs/>
          <w:sz w:val="24"/>
          <w:szCs w:val="24"/>
        </w:rPr>
        <w:t>Привлекательность = Размер сегмента × (Сходство + Затраты + Конкуренция)</w:t>
      </w:r>
      <w:r w:rsidRPr="00CD5021">
        <w:rPr>
          <w:sz w:val="24"/>
          <w:szCs w:val="24"/>
        </w:rPr>
        <w:t>.</w:t>
      </w:r>
    </w:p>
    <w:p w14:paraId="7278B72E" w14:textId="77777777" w:rsidR="00CD5021" w:rsidRPr="00CD5021" w:rsidRDefault="00CD5021" w:rsidP="00CD5021">
      <w:pPr>
        <w:spacing w:line="276" w:lineRule="auto"/>
        <w:ind w:firstLine="652"/>
        <w:jc w:val="both"/>
        <w:rPr>
          <w:b/>
          <w:bCs/>
          <w:sz w:val="24"/>
          <w:szCs w:val="24"/>
        </w:rPr>
      </w:pPr>
      <w:r w:rsidRPr="00CD5021">
        <w:rPr>
          <w:b/>
          <w:bCs/>
          <w:sz w:val="24"/>
          <w:szCs w:val="24"/>
        </w:rPr>
        <w:t>1. Сегмент «Молодёжь 18–25 лет» — привлекательность ≈ –1,05</w:t>
      </w:r>
    </w:p>
    <w:p w14:paraId="1C184B63" w14:textId="77777777" w:rsidR="00CD5021" w:rsidRPr="00CD5021" w:rsidRDefault="00CD5021" w:rsidP="00CD5021">
      <w:pPr>
        <w:spacing w:line="276" w:lineRule="auto"/>
        <w:ind w:firstLine="652"/>
        <w:jc w:val="both"/>
        <w:rPr>
          <w:sz w:val="24"/>
          <w:szCs w:val="24"/>
        </w:rPr>
      </w:pPr>
      <w:r w:rsidRPr="00CD5021">
        <w:rPr>
          <w:sz w:val="24"/>
          <w:szCs w:val="24"/>
        </w:rPr>
        <w:t xml:space="preserve">Несмотря на </w:t>
      </w:r>
      <w:proofErr w:type="gramStart"/>
      <w:r w:rsidRPr="00CD5021">
        <w:rPr>
          <w:sz w:val="24"/>
          <w:szCs w:val="24"/>
        </w:rPr>
        <w:t>то</w:t>
      </w:r>
      <w:proofErr w:type="gramEnd"/>
      <w:r w:rsidRPr="00CD5021">
        <w:rPr>
          <w:sz w:val="24"/>
          <w:szCs w:val="24"/>
        </w:rPr>
        <w:t xml:space="preserve"> что молодёжь составляет порядка </w:t>
      </w:r>
      <w:r w:rsidRPr="00CD5021">
        <w:rPr>
          <w:b/>
          <w:bCs/>
          <w:sz w:val="24"/>
          <w:szCs w:val="24"/>
        </w:rPr>
        <w:t>35% потенциального рынка</w:t>
      </w:r>
      <w:r w:rsidRPr="00CD5021">
        <w:rPr>
          <w:sz w:val="24"/>
          <w:szCs w:val="24"/>
        </w:rPr>
        <w:t>, данный сегмент показал отрицательную итоговую привлекательность. Это связано с несколькими факторами.</w:t>
      </w:r>
    </w:p>
    <w:p w14:paraId="6B10C930" w14:textId="77777777" w:rsidR="00CD5021" w:rsidRPr="00CD5021" w:rsidRDefault="00CD5021" w:rsidP="00CD5021">
      <w:pPr>
        <w:spacing w:line="276" w:lineRule="auto"/>
        <w:ind w:firstLine="652"/>
        <w:jc w:val="both"/>
        <w:rPr>
          <w:sz w:val="24"/>
          <w:szCs w:val="24"/>
        </w:rPr>
      </w:pPr>
      <w:r w:rsidRPr="00CD5021">
        <w:rPr>
          <w:sz w:val="24"/>
          <w:szCs w:val="24"/>
        </w:rPr>
        <w:t xml:space="preserve">Во-первых, уровень </w:t>
      </w:r>
      <w:r w:rsidRPr="00CD5021">
        <w:rPr>
          <w:b/>
          <w:bCs/>
          <w:sz w:val="24"/>
          <w:szCs w:val="24"/>
        </w:rPr>
        <w:t>сходства потребностей с сервисом</w:t>
      </w:r>
      <w:r w:rsidRPr="00CD5021">
        <w:rPr>
          <w:sz w:val="24"/>
          <w:szCs w:val="24"/>
        </w:rPr>
        <w:t xml:space="preserve"> оценивается лишь на </w:t>
      </w:r>
      <w:r w:rsidRPr="00CD5021">
        <w:rPr>
          <w:i/>
          <w:iCs/>
          <w:sz w:val="24"/>
          <w:szCs w:val="24"/>
        </w:rPr>
        <w:t>6 из 10</w:t>
      </w:r>
      <w:r w:rsidRPr="00CD5021">
        <w:rPr>
          <w:sz w:val="24"/>
          <w:szCs w:val="24"/>
        </w:rPr>
        <w:t xml:space="preserve">: молодые пользователи чаще делают спонтанные </w:t>
      </w:r>
      <w:proofErr w:type="spellStart"/>
      <w:r w:rsidRPr="00CD5021">
        <w:rPr>
          <w:sz w:val="24"/>
          <w:szCs w:val="24"/>
        </w:rPr>
        <w:t>микрозадачи</w:t>
      </w:r>
      <w:proofErr w:type="spellEnd"/>
      <w:r w:rsidRPr="00CD5021">
        <w:rPr>
          <w:sz w:val="24"/>
          <w:szCs w:val="24"/>
        </w:rPr>
        <w:t xml:space="preserve">, поддерживают </w:t>
      </w:r>
      <w:proofErr w:type="spellStart"/>
      <w:r w:rsidRPr="00CD5021">
        <w:rPr>
          <w:sz w:val="24"/>
          <w:szCs w:val="24"/>
        </w:rPr>
        <w:t>инфлюенсеров</w:t>
      </w:r>
      <w:proofErr w:type="spellEnd"/>
      <w:r w:rsidRPr="00CD5021">
        <w:rPr>
          <w:sz w:val="24"/>
          <w:szCs w:val="24"/>
        </w:rPr>
        <w:t xml:space="preserve"> или участвуют в быстрых краудфандинговых инициативах, но менее склонны к структурированной, регулярной благотворительности. Во-вторых, </w:t>
      </w:r>
      <w:r w:rsidRPr="00CD5021">
        <w:rPr>
          <w:b/>
          <w:bCs/>
          <w:sz w:val="24"/>
          <w:szCs w:val="24"/>
        </w:rPr>
        <w:t>затраты на завоевание сегмента</w:t>
      </w:r>
      <w:r w:rsidRPr="00CD5021">
        <w:rPr>
          <w:sz w:val="24"/>
          <w:szCs w:val="24"/>
        </w:rPr>
        <w:t xml:space="preserve"> достаточно высоки (–3), так как молодёжь испытывает сильный шум коммуникаций, обладает низкой лояльностью к брендам и требует эмоционально насыщенных форматов привлечения. Дополнительным фактором выступает </w:t>
      </w:r>
      <w:r w:rsidRPr="00CD5021">
        <w:rPr>
          <w:b/>
          <w:bCs/>
          <w:sz w:val="24"/>
          <w:szCs w:val="24"/>
        </w:rPr>
        <w:t>высокая конкуренция канала</w:t>
      </w:r>
      <w:r w:rsidRPr="00CD5021">
        <w:rPr>
          <w:sz w:val="24"/>
          <w:szCs w:val="24"/>
        </w:rPr>
        <w:t xml:space="preserve"> (–6): молодёжное внимание активно распределено между игровыми, развлекательными и социальными платформами, что создаёт плотную медиасреду.</w:t>
      </w:r>
    </w:p>
    <w:p w14:paraId="5A0C7D80" w14:textId="6A7FF94B" w:rsidR="00CD5021" w:rsidRPr="00CD5021" w:rsidRDefault="00CD5021" w:rsidP="00CD5021">
      <w:pPr>
        <w:spacing w:line="276" w:lineRule="auto"/>
        <w:ind w:firstLine="652"/>
        <w:jc w:val="both"/>
        <w:rPr>
          <w:sz w:val="24"/>
          <w:szCs w:val="24"/>
        </w:rPr>
      </w:pPr>
      <w:r w:rsidRPr="00CD5021">
        <w:rPr>
          <w:sz w:val="24"/>
          <w:szCs w:val="24"/>
        </w:rPr>
        <w:t>В совокупности эти факторы формируют отрицательную привлекательность сегмента, что делает молодёжь нежелательной для первичного фокуса. Тем не менее этот сегмент может рассматриваться в долгосрочной перспективе как потенциальная база для продуктов, связанных с «быстрой благотворительностью», челленджами и геймификацией.</w:t>
      </w:r>
    </w:p>
    <w:p w14:paraId="2C378FE9" w14:textId="77777777" w:rsidR="00CD5021" w:rsidRPr="00CD5021" w:rsidRDefault="00CD5021" w:rsidP="00CD5021">
      <w:pPr>
        <w:spacing w:line="276" w:lineRule="auto"/>
        <w:ind w:firstLine="652"/>
        <w:jc w:val="both"/>
        <w:rPr>
          <w:b/>
          <w:bCs/>
          <w:sz w:val="24"/>
          <w:szCs w:val="24"/>
        </w:rPr>
      </w:pPr>
      <w:r w:rsidRPr="00CD5021">
        <w:rPr>
          <w:b/>
          <w:bCs/>
          <w:sz w:val="24"/>
          <w:szCs w:val="24"/>
        </w:rPr>
        <w:t>2. Сегмент «Люди среднего возраста 26–45 лет» — привлекательность ≈ 1,35 (КЛЮЧЕВОЙ)</w:t>
      </w:r>
    </w:p>
    <w:p w14:paraId="6A98B383" w14:textId="77777777" w:rsidR="00CD5021" w:rsidRPr="00CD5021" w:rsidRDefault="00CD5021" w:rsidP="00CD5021">
      <w:pPr>
        <w:spacing w:line="276" w:lineRule="auto"/>
        <w:ind w:firstLine="652"/>
        <w:jc w:val="both"/>
        <w:rPr>
          <w:sz w:val="24"/>
          <w:szCs w:val="24"/>
        </w:rPr>
      </w:pPr>
      <w:r w:rsidRPr="00CD5021">
        <w:rPr>
          <w:sz w:val="24"/>
          <w:szCs w:val="24"/>
        </w:rPr>
        <w:t xml:space="preserve">Данный сегмент обладает </w:t>
      </w:r>
      <w:r w:rsidRPr="00CD5021">
        <w:rPr>
          <w:b/>
          <w:bCs/>
          <w:sz w:val="24"/>
          <w:szCs w:val="24"/>
        </w:rPr>
        <w:t>наиболее высокой интегральной привлекательностью</w:t>
      </w:r>
      <w:r w:rsidRPr="00CD5021">
        <w:rPr>
          <w:sz w:val="24"/>
          <w:szCs w:val="24"/>
        </w:rPr>
        <w:t xml:space="preserve">, что делает его стратегической целевой аудиторией сервиса. Размер сегмента — </w:t>
      </w:r>
      <w:r w:rsidRPr="00CD5021">
        <w:rPr>
          <w:b/>
          <w:bCs/>
          <w:sz w:val="24"/>
          <w:szCs w:val="24"/>
        </w:rPr>
        <w:t>45%</w:t>
      </w:r>
      <w:r w:rsidRPr="00CD5021">
        <w:rPr>
          <w:sz w:val="24"/>
          <w:szCs w:val="24"/>
        </w:rPr>
        <w:t xml:space="preserve">, что формирует достаточную массовость для масштабирования. Максимальная оценка </w:t>
      </w:r>
      <w:r w:rsidRPr="00CD5021">
        <w:rPr>
          <w:b/>
          <w:bCs/>
          <w:sz w:val="24"/>
          <w:szCs w:val="24"/>
        </w:rPr>
        <w:t>сходства потребностей — 10 баллов</w:t>
      </w:r>
      <w:r w:rsidRPr="00CD5021">
        <w:rPr>
          <w:sz w:val="24"/>
          <w:szCs w:val="24"/>
        </w:rPr>
        <w:t xml:space="preserve"> — объясняется тем, что именно эта группа характеризуется устойчивым доходом, осознанным подходом к благотворительности, внимательным отношением к социальным инициативам и готовностью поддерживать конкретные проекты с ясной логикой воздействия.</w:t>
      </w:r>
    </w:p>
    <w:p w14:paraId="7F2B8892" w14:textId="77777777" w:rsidR="00CD5021" w:rsidRPr="00CD5021" w:rsidRDefault="00CD5021" w:rsidP="00CD5021">
      <w:pPr>
        <w:spacing w:line="276" w:lineRule="auto"/>
        <w:ind w:firstLine="652"/>
        <w:jc w:val="both"/>
        <w:rPr>
          <w:sz w:val="24"/>
          <w:szCs w:val="24"/>
        </w:rPr>
      </w:pPr>
      <w:r w:rsidRPr="00CD5021">
        <w:rPr>
          <w:b/>
          <w:bCs/>
          <w:sz w:val="24"/>
          <w:szCs w:val="24"/>
        </w:rPr>
        <w:t>Затраты на привлечение</w:t>
      </w:r>
      <w:r w:rsidRPr="00CD5021">
        <w:rPr>
          <w:sz w:val="24"/>
          <w:szCs w:val="24"/>
        </w:rPr>
        <w:t xml:space="preserve"> в этом сегменте относительно низкие (–2), поскольку такие пользователи легко конвертируются через рациональные аргументы, прозрачные механизмы донатов и гарантии целевого расходования средств. </w:t>
      </w:r>
      <w:r w:rsidRPr="00CD5021">
        <w:rPr>
          <w:b/>
          <w:bCs/>
          <w:sz w:val="24"/>
          <w:szCs w:val="24"/>
        </w:rPr>
        <w:t>Конкурентное давление</w:t>
      </w:r>
      <w:r w:rsidRPr="00CD5021">
        <w:rPr>
          <w:sz w:val="24"/>
          <w:szCs w:val="24"/>
        </w:rPr>
        <w:t xml:space="preserve"> также умеренное (–5): хотя на рынке присутствуют крупные платформы (Нужна помощь, Добро Mail.ru), именно сегмент взрослых профессионалов лучше всего откликается на дифференциацию, основанную на доверии, прозрачности и персонализированных целях пожертвований.</w:t>
      </w:r>
    </w:p>
    <w:p w14:paraId="16E91647" w14:textId="1938F0D1" w:rsidR="00CD5021" w:rsidRPr="00CD5021" w:rsidRDefault="00CD5021" w:rsidP="00CD5021">
      <w:pPr>
        <w:spacing w:line="276" w:lineRule="auto"/>
        <w:ind w:firstLine="652"/>
        <w:jc w:val="both"/>
        <w:rPr>
          <w:sz w:val="24"/>
          <w:szCs w:val="24"/>
        </w:rPr>
      </w:pPr>
      <w:r w:rsidRPr="00CD5021">
        <w:rPr>
          <w:sz w:val="24"/>
          <w:szCs w:val="24"/>
        </w:rPr>
        <w:lastRenderedPageBreak/>
        <w:t xml:space="preserve">Итоговый показатель привлекательности </w:t>
      </w:r>
      <w:r w:rsidRPr="00CD5021">
        <w:rPr>
          <w:b/>
          <w:bCs/>
          <w:sz w:val="24"/>
          <w:szCs w:val="24"/>
        </w:rPr>
        <w:t>положительный и наибольший среди всех сегментов</w:t>
      </w:r>
      <w:r w:rsidRPr="00CD5021">
        <w:rPr>
          <w:sz w:val="24"/>
          <w:szCs w:val="24"/>
        </w:rPr>
        <w:t>, что делает данный кластер ключевым для таргетинга. Это именно те пользователи, которые обеспечат наибольший вклад в ранний рост и устойчивость сервиса.</w:t>
      </w:r>
    </w:p>
    <w:p w14:paraId="07086861" w14:textId="77777777" w:rsidR="00CD5021" w:rsidRPr="00CD5021" w:rsidRDefault="00CD5021" w:rsidP="00CD5021">
      <w:pPr>
        <w:spacing w:line="276" w:lineRule="auto"/>
        <w:ind w:firstLine="652"/>
        <w:jc w:val="both"/>
        <w:rPr>
          <w:b/>
          <w:bCs/>
          <w:sz w:val="24"/>
          <w:szCs w:val="24"/>
        </w:rPr>
      </w:pPr>
      <w:r w:rsidRPr="00CD5021">
        <w:rPr>
          <w:b/>
          <w:bCs/>
          <w:sz w:val="24"/>
          <w:szCs w:val="24"/>
        </w:rPr>
        <w:t>3. Сегмент «Пожилые пользователи 46–65+» — привлекательность ≈ –1,2</w:t>
      </w:r>
    </w:p>
    <w:p w14:paraId="689908C2" w14:textId="77777777" w:rsidR="00CD5021" w:rsidRPr="00CD5021" w:rsidRDefault="00CD5021" w:rsidP="00CD5021">
      <w:pPr>
        <w:spacing w:line="276" w:lineRule="auto"/>
        <w:ind w:firstLine="652"/>
        <w:jc w:val="both"/>
        <w:rPr>
          <w:sz w:val="24"/>
          <w:szCs w:val="24"/>
        </w:rPr>
      </w:pPr>
      <w:r w:rsidRPr="00CD5021">
        <w:rPr>
          <w:sz w:val="24"/>
          <w:szCs w:val="24"/>
        </w:rPr>
        <w:t xml:space="preserve">Несмотря на достаточно большой размер сегмента — </w:t>
      </w:r>
      <w:r w:rsidRPr="00CD5021">
        <w:rPr>
          <w:b/>
          <w:bCs/>
          <w:sz w:val="24"/>
          <w:szCs w:val="24"/>
        </w:rPr>
        <w:t>20%</w:t>
      </w:r>
      <w:r w:rsidRPr="00CD5021">
        <w:rPr>
          <w:sz w:val="24"/>
          <w:szCs w:val="24"/>
        </w:rPr>
        <w:t xml:space="preserve">, его итоговая привлекательность оказалась отрицательной. Прежде всего, это связано с низкой технологической вовлечённостью: </w:t>
      </w:r>
      <w:r w:rsidRPr="00CD5021">
        <w:rPr>
          <w:b/>
          <w:bCs/>
          <w:sz w:val="24"/>
          <w:szCs w:val="24"/>
        </w:rPr>
        <w:t>сходство потребностей — 5 баллов</w:t>
      </w:r>
      <w:r w:rsidRPr="00CD5021">
        <w:rPr>
          <w:sz w:val="24"/>
          <w:szCs w:val="24"/>
        </w:rPr>
        <w:t>, поскольку пожилые пользователи традиционно отдают предпочтение офлайн-благотворительности, пожертвованиям в храмах, традиционным фондам или пожертвованиям через терминалы.</w:t>
      </w:r>
    </w:p>
    <w:p w14:paraId="51F1EB2B" w14:textId="77777777" w:rsidR="00CD5021" w:rsidRPr="00CD5021" w:rsidRDefault="00CD5021" w:rsidP="00CD5021">
      <w:pPr>
        <w:spacing w:line="276" w:lineRule="auto"/>
        <w:ind w:firstLine="652"/>
        <w:jc w:val="both"/>
        <w:rPr>
          <w:sz w:val="24"/>
          <w:szCs w:val="24"/>
        </w:rPr>
      </w:pPr>
      <w:r w:rsidRPr="00CD5021">
        <w:rPr>
          <w:sz w:val="24"/>
          <w:szCs w:val="24"/>
        </w:rPr>
        <w:t xml:space="preserve">Кроме того, </w:t>
      </w:r>
      <w:r w:rsidRPr="00CD5021">
        <w:rPr>
          <w:b/>
          <w:bCs/>
          <w:sz w:val="24"/>
          <w:szCs w:val="24"/>
        </w:rPr>
        <w:t>затраты на завоевание сегмента значительные (–4)</w:t>
      </w:r>
      <w:r w:rsidRPr="00CD5021">
        <w:rPr>
          <w:sz w:val="24"/>
          <w:szCs w:val="24"/>
        </w:rPr>
        <w:t xml:space="preserve">: для этой аудитории требуется глубокая образовательная работа, объяснение цифровых инструментов, многоканальная поддержка и повышение доверия к онлайн-платформам. Уровень </w:t>
      </w:r>
      <w:r w:rsidRPr="00CD5021">
        <w:rPr>
          <w:b/>
          <w:bCs/>
          <w:sz w:val="24"/>
          <w:szCs w:val="24"/>
        </w:rPr>
        <w:t>конкуренции — –7</w:t>
      </w:r>
      <w:r w:rsidRPr="00CD5021">
        <w:rPr>
          <w:sz w:val="24"/>
          <w:szCs w:val="24"/>
        </w:rPr>
        <w:t>, так как именно этот сегмент часто полностью распределён между крупными благотворительными фондами с устоявшейся репутацией.</w:t>
      </w:r>
    </w:p>
    <w:p w14:paraId="15C73620" w14:textId="51884949" w:rsidR="00CD5021" w:rsidRPr="00CD5021" w:rsidRDefault="00CD5021" w:rsidP="00CD5021">
      <w:pPr>
        <w:spacing w:line="276" w:lineRule="auto"/>
        <w:ind w:firstLine="652"/>
        <w:jc w:val="both"/>
        <w:rPr>
          <w:sz w:val="24"/>
          <w:szCs w:val="24"/>
        </w:rPr>
      </w:pPr>
      <w:r w:rsidRPr="00CD5021">
        <w:rPr>
          <w:sz w:val="24"/>
          <w:szCs w:val="24"/>
        </w:rPr>
        <w:t xml:space="preserve">По этим причинам рассматриваемый кластер не рекомендуется как первичный целевой сегмент. Однако он может быть включён в стратегию развития сервиса на этапе зрелости (фаза </w:t>
      </w:r>
      <w:proofErr w:type="spellStart"/>
      <w:r w:rsidRPr="00CD5021">
        <w:rPr>
          <w:sz w:val="24"/>
          <w:szCs w:val="24"/>
        </w:rPr>
        <w:t>Scaling</w:t>
      </w:r>
      <w:proofErr w:type="spellEnd"/>
      <w:r w:rsidRPr="00CD5021">
        <w:rPr>
          <w:sz w:val="24"/>
          <w:szCs w:val="24"/>
        </w:rPr>
        <w:t>), когда продукт укрепит доверие и сможет предложить специальные интерфейсы, упрощающие онлайн-жертвование.</w:t>
      </w:r>
    </w:p>
    <w:p w14:paraId="16743707" w14:textId="77777777" w:rsidR="00CD5021" w:rsidRPr="00CD5021" w:rsidRDefault="00CD5021" w:rsidP="00CD5021">
      <w:pPr>
        <w:spacing w:line="276" w:lineRule="auto"/>
        <w:ind w:firstLine="652"/>
        <w:jc w:val="both"/>
        <w:rPr>
          <w:b/>
          <w:bCs/>
          <w:sz w:val="24"/>
          <w:szCs w:val="24"/>
        </w:rPr>
      </w:pPr>
      <w:r w:rsidRPr="00CD5021">
        <w:rPr>
          <w:b/>
          <w:bCs/>
          <w:sz w:val="24"/>
          <w:szCs w:val="24"/>
        </w:rPr>
        <w:t>Стратегический вывод</w:t>
      </w:r>
    </w:p>
    <w:p w14:paraId="740CB674" w14:textId="4A17BDF7" w:rsidR="00CD5021" w:rsidRPr="00CD5021" w:rsidRDefault="00CD5021" w:rsidP="00CD5021">
      <w:pPr>
        <w:spacing w:line="276" w:lineRule="auto"/>
        <w:ind w:firstLine="652"/>
        <w:jc w:val="both"/>
        <w:rPr>
          <w:sz w:val="24"/>
          <w:szCs w:val="24"/>
        </w:rPr>
      </w:pPr>
      <w:r w:rsidRPr="00CD5021">
        <w:rPr>
          <w:sz w:val="24"/>
          <w:szCs w:val="24"/>
        </w:rPr>
        <w:t>В результате проведённой сегментации наиболее перспективным и стратегически значимым сегментом является:</w:t>
      </w:r>
      <w:r>
        <w:rPr>
          <w:sz w:val="24"/>
          <w:szCs w:val="24"/>
        </w:rPr>
        <w:t xml:space="preserve"> </w:t>
      </w:r>
      <w:r>
        <w:rPr>
          <w:b/>
          <w:bCs/>
          <w:sz w:val="24"/>
          <w:szCs w:val="24"/>
        </w:rPr>
        <w:t>л</w:t>
      </w:r>
      <w:r w:rsidRPr="00CD5021">
        <w:rPr>
          <w:b/>
          <w:bCs/>
          <w:sz w:val="24"/>
          <w:szCs w:val="24"/>
        </w:rPr>
        <w:t>юди среднего возраста 26–45 лет — ключевая ЦА сервиса.</w:t>
      </w:r>
    </w:p>
    <w:p w14:paraId="26C08344" w14:textId="77777777" w:rsidR="00CD5021" w:rsidRPr="00CD5021" w:rsidRDefault="00CD5021" w:rsidP="00CD5021">
      <w:pPr>
        <w:spacing w:line="276" w:lineRule="auto"/>
        <w:ind w:firstLine="652"/>
        <w:jc w:val="both"/>
        <w:rPr>
          <w:sz w:val="24"/>
          <w:szCs w:val="24"/>
        </w:rPr>
      </w:pPr>
      <w:r w:rsidRPr="00CD5021">
        <w:rPr>
          <w:sz w:val="24"/>
          <w:szCs w:val="24"/>
        </w:rPr>
        <w:t>Именно они демонстрируют:</w:t>
      </w:r>
    </w:p>
    <w:p w14:paraId="42789CBF" w14:textId="77777777" w:rsidR="00CD5021" w:rsidRPr="00CD5021" w:rsidRDefault="00CD5021" w:rsidP="00CD5021">
      <w:pPr>
        <w:numPr>
          <w:ilvl w:val="0"/>
          <w:numId w:val="212"/>
        </w:numPr>
        <w:spacing w:line="276" w:lineRule="auto"/>
        <w:jc w:val="both"/>
        <w:rPr>
          <w:sz w:val="24"/>
          <w:szCs w:val="24"/>
        </w:rPr>
      </w:pPr>
      <w:r w:rsidRPr="00CD5021">
        <w:rPr>
          <w:sz w:val="24"/>
          <w:szCs w:val="24"/>
        </w:rPr>
        <w:t>максимальное соответствие функционалу сервиса,</w:t>
      </w:r>
    </w:p>
    <w:p w14:paraId="28222B72" w14:textId="77777777" w:rsidR="00CD5021" w:rsidRPr="00CD5021" w:rsidRDefault="00CD5021" w:rsidP="00CD5021">
      <w:pPr>
        <w:numPr>
          <w:ilvl w:val="0"/>
          <w:numId w:val="212"/>
        </w:numPr>
        <w:spacing w:line="276" w:lineRule="auto"/>
        <w:jc w:val="both"/>
        <w:rPr>
          <w:sz w:val="24"/>
          <w:szCs w:val="24"/>
        </w:rPr>
      </w:pPr>
      <w:r w:rsidRPr="00CD5021">
        <w:rPr>
          <w:sz w:val="24"/>
          <w:szCs w:val="24"/>
        </w:rPr>
        <w:t>высокую готовность жертвовать онлайн,</w:t>
      </w:r>
    </w:p>
    <w:p w14:paraId="41E98902" w14:textId="77777777" w:rsidR="00CD5021" w:rsidRPr="00CD5021" w:rsidRDefault="00CD5021" w:rsidP="00CD5021">
      <w:pPr>
        <w:numPr>
          <w:ilvl w:val="0"/>
          <w:numId w:val="212"/>
        </w:numPr>
        <w:spacing w:line="276" w:lineRule="auto"/>
        <w:jc w:val="both"/>
        <w:rPr>
          <w:sz w:val="24"/>
          <w:szCs w:val="24"/>
        </w:rPr>
      </w:pPr>
      <w:r w:rsidRPr="00CD5021">
        <w:rPr>
          <w:sz w:val="24"/>
          <w:szCs w:val="24"/>
        </w:rPr>
        <w:t>доверие к цифровым инструментам,</w:t>
      </w:r>
    </w:p>
    <w:p w14:paraId="3739EE57" w14:textId="77777777" w:rsidR="00CD5021" w:rsidRPr="00CD5021" w:rsidRDefault="00CD5021" w:rsidP="00CD5021">
      <w:pPr>
        <w:numPr>
          <w:ilvl w:val="0"/>
          <w:numId w:val="212"/>
        </w:numPr>
        <w:spacing w:line="276" w:lineRule="auto"/>
        <w:jc w:val="both"/>
        <w:rPr>
          <w:sz w:val="24"/>
          <w:szCs w:val="24"/>
        </w:rPr>
      </w:pPr>
      <w:r w:rsidRPr="00CD5021">
        <w:rPr>
          <w:sz w:val="24"/>
          <w:szCs w:val="24"/>
        </w:rPr>
        <w:t>достаточный доход и зрелость решений,</w:t>
      </w:r>
    </w:p>
    <w:p w14:paraId="44794690" w14:textId="77777777" w:rsidR="00CD5021" w:rsidRPr="00CD5021" w:rsidRDefault="00CD5021" w:rsidP="00CD5021">
      <w:pPr>
        <w:numPr>
          <w:ilvl w:val="0"/>
          <w:numId w:val="212"/>
        </w:numPr>
        <w:spacing w:line="276" w:lineRule="auto"/>
        <w:jc w:val="both"/>
        <w:rPr>
          <w:sz w:val="24"/>
          <w:szCs w:val="24"/>
        </w:rPr>
      </w:pPr>
      <w:r w:rsidRPr="00CD5021">
        <w:rPr>
          <w:sz w:val="24"/>
          <w:szCs w:val="24"/>
        </w:rPr>
        <w:t>низкие затраты на привлечение и удержание.</w:t>
      </w:r>
    </w:p>
    <w:p w14:paraId="308A53B0" w14:textId="48E64D6D" w:rsidR="000609D1" w:rsidRPr="00CD5021" w:rsidRDefault="00CD5021" w:rsidP="00CD5021">
      <w:pPr>
        <w:spacing w:line="276" w:lineRule="auto"/>
        <w:ind w:firstLine="652"/>
        <w:jc w:val="both"/>
        <w:rPr>
          <w:sz w:val="24"/>
          <w:szCs w:val="24"/>
        </w:rPr>
      </w:pPr>
      <w:r w:rsidRPr="00CD5021">
        <w:rPr>
          <w:sz w:val="24"/>
          <w:szCs w:val="24"/>
        </w:rPr>
        <w:t xml:space="preserve">Именно на этот сегмент должна ориентироваться стратегия позиционирования, коммуникации и продуктового развития в рамках модели </w:t>
      </w:r>
      <w:r w:rsidRPr="00CD5021">
        <w:rPr>
          <w:b/>
          <w:bCs/>
          <w:sz w:val="24"/>
          <w:szCs w:val="24"/>
        </w:rPr>
        <w:t>STP</w:t>
      </w:r>
      <w:r w:rsidRPr="00CD5021">
        <w:rPr>
          <w:sz w:val="24"/>
          <w:szCs w:val="24"/>
        </w:rPr>
        <w:t>.</w:t>
      </w:r>
    </w:p>
    <w:p w14:paraId="526A6330" w14:textId="11C665FE" w:rsidR="000609D1" w:rsidRDefault="000609D1" w:rsidP="000609D1">
      <w:pPr>
        <w:pStyle w:val="2"/>
        <w:rPr>
          <w:rFonts w:ascii="Times New Roman" w:hAnsi="Times New Roman" w:cs="Times New Roman"/>
          <w:b/>
          <w:bCs/>
          <w:color w:val="auto"/>
        </w:rPr>
      </w:pPr>
      <w:bookmarkStart w:id="40" w:name="_Toc216043659"/>
      <w:r w:rsidRPr="000609D1">
        <w:rPr>
          <w:rFonts w:ascii="Times New Roman" w:hAnsi="Times New Roman" w:cs="Times New Roman"/>
          <w:b/>
          <w:bCs/>
          <w:color w:val="auto"/>
        </w:rPr>
        <w:t xml:space="preserve">2.5.3 Методика </w:t>
      </w:r>
      <w:r w:rsidRPr="000609D1">
        <w:rPr>
          <w:rFonts w:ascii="Times New Roman" w:hAnsi="Times New Roman" w:cs="Times New Roman"/>
          <w:b/>
          <w:bCs/>
          <w:color w:val="auto"/>
          <w:lang w:val="en-US"/>
        </w:rPr>
        <w:t>STP</w:t>
      </w:r>
      <w:r w:rsidRPr="000609D1">
        <w:rPr>
          <w:rFonts w:ascii="Times New Roman" w:hAnsi="Times New Roman" w:cs="Times New Roman"/>
          <w:b/>
          <w:bCs/>
          <w:color w:val="auto"/>
        </w:rPr>
        <w:t xml:space="preserve"> – позиционирование</w:t>
      </w:r>
      <w:bookmarkEnd w:id="40"/>
    </w:p>
    <w:p w14:paraId="79E91FDB" w14:textId="77777777" w:rsidR="00CD5021" w:rsidRPr="00CD5021" w:rsidRDefault="00CD5021" w:rsidP="00CD5021">
      <w:pPr>
        <w:spacing w:line="276" w:lineRule="auto"/>
        <w:ind w:firstLine="652"/>
        <w:jc w:val="both"/>
        <w:rPr>
          <w:sz w:val="24"/>
          <w:szCs w:val="24"/>
        </w:rPr>
      </w:pPr>
      <w:r w:rsidRPr="00CD5021">
        <w:rPr>
          <w:sz w:val="24"/>
          <w:szCs w:val="24"/>
        </w:rPr>
        <w:t xml:space="preserve">Позиционирование является завершающим этапом STP-модели и представляет собой процесс создания </w:t>
      </w:r>
      <w:r w:rsidRPr="00CD5021">
        <w:rPr>
          <w:b/>
          <w:bCs/>
          <w:sz w:val="24"/>
          <w:szCs w:val="24"/>
        </w:rPr>
        <w:t>четкого, отличимого и ценностно нагруженного образа продукта</w:t>
      </w:r>
      <w:r w:rsidRPr="00CD5021">
        <w:rPr>
          <w:sz w:val="24"/>
          <w:szCs w:val="24"/>
        </w:rPr>
        <w:t xml:space="preserve"> в сознании целевой аудитории. Для сервиса «Целевой рубль» позиционирование особенно значимо, поскольку рынок благотворительности и цифровых транзакций характеризуется </w:t>
      </w:r>
      <w:r w:rsidRPr="00CD5021">
        <w:rPr>
          <w:b/>
          <w:bCs/>
          <w:sz w:val="24"/>
          <w:szCs w:val="24"/>
        </w:rPr>
        <w:t>высокой степенью недоверия, фрагментированностью решений и отсутствием прозрачного контроля</w:t>
      </w:r>
      <w:r w:rsidRPr="00CD5021">
        <w:rPr>
          <w:sz w:val="24"/>
          <w:szCs w:val="24"/>
        </w:rPr>
        <w:t xml:space="preserve"> за расходованием пожертвований. Следовательно, ключевым </w:t>
      </w:r>
      <w:r w:rsidRPr="00CD5021">
        <w:rPr>
          <w:sz w:val="24"/>
          <w:szCs w:val="24"/>
        </w:rPr>
        <w:lastRenderedPageBreak/>
        <w:t>вызовом является определение тех атрибутов продукта, которые способны выделить его среди конкурентов и сформировать устойчивое конкурентное преимущество.</w:t>
      </w:r>
    </w:p>
    <w:p w14:paraId="7F7819B4" w14:textId="77777777" w:rsidR="00CD5021" w:rsidRPr="00CD5021" w:rsidRDefault="00CD5021" w:rsidP="00CD5021">
      <w:pPr>
        <w:spacing w:line="276" w:lineRule="auto"/>
        <w:ind w:firstLine="652"/>
        <w:jc w:val="both"/>
        <w:rPr>
          <w:sz w:val="24"/>
          <w:szCs w:val="24"/>
        </w:rPr>
      </w:pPr>
      <w:r w:rsidRPr="00CD5021">
        <w:rPr>
          <w:sz w:val="24"/>
          <w:szCs w:val="24"/>
        </w:rPr>
        <w:t>Для оценки позиционирования применена четырёхфакторная модель, включающая:</w:t>
      </w:r>
    </w:p>
    <w:p w14:paraId="3D7F060D" w14:textId="77777777" w:rsidR="00CD5021" w:rsidRPr="00CD5021" w:rsidRDefault="00CD5021" w:rsidP="00CD5021">
      <w:pPr>
        <w:numPr>
          <w:ilvl w:val="0"/>
          <w:numId w:val="213"/>
        </w:numPr>
        <w:spacing w:line="276" w:lineRule="auto"/>
        <w:jc w:val="both"/>
        <w:rPr>
          <w:sz w:val="24"/>
          <w:szCs w:val="24"/>
        </w:rPr>
      </w:pPr>
      <w:r w:rsidRPr="00CD5021">
        <w:rPr>
          <w:b/>
          <w:bCs/>
          <w:sz w:val="24"/>
          <w:szCs w:val="24"/>
        </w:rPr>
        <w:t>Важность характеристики</w:t>
      </w:r>
      <w:r w:rsidRPr="00CD5021">
        <w:rPr>
          <w:sz w:val="24"/>
          <w:szCs w:val="24"/>
        </w:rPr>
        <w:t xml:space="preserve"> для потребителя (</w:t>
      </w:r>
      <w:proofErr w:type="spellStart"/>
      <w:r w:rsidRPr="00CD5021">
        <w:rPr>
          <w:sz w:val="24"/>
          <w:szCs w:val="24"/>
        </w:rPr>
        <w:t>Important</w:t>
      </w:r>
      <w:proofErr w:type="spellEnd"/>
      <w:r w:rsidRPr="00CD5021">
        <w:rPr>
          <w:sz w:val="24"/>
          <w:szCs w:val="24"/>
        </w:rPr>
        <w:t>).</w:t>
      </w:r>
    </w:p>
    <w:p w14:paraId="4D17FDB5" w14:textId="77777777" w:rsidR="00CD5021" w:rsidRPr="00CD5021" w:rsidRDefault="00CD5021" w:rsidP="00CD5021">
      <w:pPr>
        <w:numPr>
          <w:ilvl w:val="0"/>
          <w:numId w:val="213"/>
        </w:numPr>
        <w:spacing w:line="276" w:lineRule="auto"/>
        <w:jc w:val="both"/>
        <w:rPr>
          <w:sz w:val="24"/>
          <w:szCs w:val="24"/>
        </w:rPr>
      </w:pPr>
      <w:r w:rsidRPr="00CD5021">
        <w:rPr>
          <w:b/>
          <w:bCs/>
          <w:sz w:val="24"/>
          <w:szCs w:val="24"/>
        </w:rPr>
        <w:t>Отличительность</w:t>
      </w:r>
      <w:r w:rsidRPr="00CD5021">
        <w:rPr>
          <w:sz w:val="24"/>
          <w:szCs w:val="24"/>
        </w:rPr>
        <w:t xml:space="preserve"> от конкурентов (</w:t>
      </w:r>
      <w:proofErr w:type="spellStart"/>
      <w:r w:rsidRPr="00CD5021">
        <w:rPr>
          <w:sz w:val="24"/>
          <w:szCs w:val="24"/>
        </w:rPr>
        <w:t>Differentiating</w:t>
      </w:r>
      <w:proofErr w:type="spellEnd"/>
      <w:r w:rsidRPr="00CD5021">
        <w:rPr>
          <w:sz w:val="24"/>
          <w:szCs w:val="24"/>
        </w:rPr>
        <w:t>).</w:t>
      </w:r>
    </w:p>
    <w:p w14:paraId="2C6CF28E" w14:textId="77777777" w:rsidR="00CD5021" w:rsidRPr="00CD5021" w:rsidRDefault="00CD5021" w:rsidP="00CD5021">
      <w:pPr>
        <w:numPr>
          <w:ilvl w:val="0"/>
          <w:numId w:val="213"/>
        </w:numPr>
        <w:spacing w:line="276" w:lineRule="auto"/>
        <w:jc w:val="both"/>
        <w:rPr>
          <w:sz w:val="24"/>
          <w:szCs w:val="24"/>
        </w:rPr>
      </w:pPr>
      <w:r w:rsidRPr="00CD5021">
        <w:rPr>
          <w:b/>
          <w:bCs/>
          <w:sz w:val="24"/>
          <w:szCs w:val="24"/>
        </w:rPr>
        <w:t>Лёгкость коммуникации</w:t>
      </w:r>
      <w:r w:rsidRPr="00CD5021">
        <w:rPr>
          <w:sz w:val="24"/>
          <w:szCs w:val="24"/>
        </w:rPr>
        <w:t xml:space="preserve"> — насколько просто донести ценность до аудитории (</w:t>
      </w:r>
      <w:proofErr w:type="spellStart"/>
      <w:r w:rsidRPr="00CD5021">
        <w:rPr>
          <w:sz w:val="24"/>
          <w:szCs w:val="24"/>
        </w:rPr>
        <w:t>Communicable</w:t>
      </w:r>
      <w:proofErr w:type="spellEnd"/>
      <w:r w:rsidRPr="00CD5021">
        <w:rPr>
          <w:sz w:val="24"/>
          <w:szCs w:val="24"/>
        </w:rPr>
        <w:t>).</w:t>
      </w:r>
    </w:p>
    <w:p w14:paraId="6AA1F758" w14:textId="77777777" w:rsidR="00CD5021" w:rsidRDefault="00CD5021" w:rsidP="00CD5021">
      <w:pPr>
        <w:numPr>
          <w:ilvl w:val="0"/>
          <w:numId w:val="213"/>
        </w:numPr>
        <w:spacing w:line="276" w:lineRule="auto"/>
        <w:jc w:val="both"/>
        <w:rPr>
          <w:sz w:val="24"/>
          <w:szCs w:val="24"/>
        </w:rPr>
      </w:pPr>
      <w:r w:rsidRPr="00CD5021">
        <w:rPr>
          <w:b/>
          <w:bCs/>
          <w:sz w:val="24"/>
          <w:szCs w:val="24"/>
        </w:rPr>
        <w:t xml:space="preserve">Трудно </w:t>
      </w:r>
      <w:proofErr w:type="spellStart"/>
      <w:r w:rsidRPr="00CD5021">
        <w:rPr>
          <w:b/>
          <w:bCs/>
          <w:sz w:val="24"/>
          <w:szCs w:val="24"/>
        </w:rPr>
        <w:t>имитируемость</w:t>
      </w:r>
      <w:proofErr w:type="spellEnd"/>
      <w:r w:rsidRPr="00CD5021">
        <w:rPr>
          <w:sz w:val="24"/>
          <w:szCs w:val="24"/>
        </w:rPr>
        <w:t xml:space="preserve"> — насколько сложно конкурентам повторить это преимущество (</w:t>
      </w:r>
      <w:proofErr w:type="spellStart"/>
      <w:r w:rsidRPr="00CD5021">
        <w:rPr>
          <w:sz w:val="24"/>
          <w:szCs w:val="24"/>
        </w:rPr>
        <w:t>Inimitable</w:t>
      </w:r>
      <w:proofErr w:type="spellEnd"/>
      <w:r w:rsidRPr="00CD5021">
        <w:rPr>
          <w:sz w:val="24"/>
          <w:szCs w:val="24"/>
        </w:rPr>
        <w:t>).</w:t>
      </w:r>
    </w:p>
    <w:p w14:paraId="56E99A98" w14:textId="77777777" w:rsidR="00E06121" w:rsidRPr="00E06121" w:rsidRDefault="00E06121" w:rsidP="00E06121">
      <w:pPr>
        <w:spacing w:line="276" w:lineRule="auto"/>
        <w:ind w:left="357" w:firstLine="709"/>
        <w:jc w:val="both"/>
        <w:rPr>
          <w:b/>
          <w:bCs/>
          <w:sz w:val="24"/>
          <w:szCs w:val="24"/>
        </w:rPr>
      </w:pPr>
      <w:r w:rsidRPr="00E06121">
        <w:rPr>
          <w:b/>
          <w:bCs/>
          <w:sz w:val="24"/>
          <w:szCs w:val="24"/>
        </w:rPr>
        <w:t>1. Важность (</w:t>
      </w:r>
      <w:proofErr w:type="spellStart"/>
      <w:r w:rsidRPr="00E06121">
        <w:rPr>
          <w:b/>
          <w:bCs/>
          <w:sz w:val="24"/>
          <w:szCs w:val="24"/>
        </w:rPr>
        <w:t>Important</w:t>
      </w:r>
      <w:proofErr w:type="spellEnd"/>
      <w:r w:rsidRPr="00E06121">
        <w:rPr>
          <w:b/>
          <w:bCs/>
          <w:sz w:val="24"/>
          <w:szCs w:val="24"/>
        </w:rPr>
        <w:t>): насколько значима характеристика для потребителя</w:t>
      </w:r>
    </w:p>
    <w:p w14:paraId="5ADCA8C9" w14:textId="77777777" w:rsidR="00E06121" w:rsidRPr="00E06121" w:rsidRDefault="00E06121" w:rsidP="00E06121">
      <w:pPr>
        <w:spacing w:line="276" w:lineRule="auto"/>
        <w:ind w:left="357" w:firstLine="709"/>
        <w:jc w:val="both"/>
        <w:rPr>
          <w:sz w:val="24"/>
          <w:szCs w:val="24"/>
        </w:rPr>
      </w:pPr>
      <w:r w:rsidRPr="00E06121">
        <w:rPr>
          <w:sz w:val="24"/>
          <w:szCs w:val="24"/>
        </w:rPr>
        <w:t>Этот критерий отражает степень соответствия ключевых свойств продукта реальным потребностям целевой аудитории.</w:t>
      </w:r>
      <w:r w:rsidRPr="00E06121">
        <w:rPr>
          <w:sz w:val="24"/>
          <w:szCs w:val="24"/>
        </w:rPr>
        <w:br/>
        <w:t>Если атрибут имеет высокий показатель важности, он напрямую влияет на выбор сервиса пользователем.</w:t>
      </w:r>
    </w:p>
    <w:p w14:paraId="5E44129D" w14:textId="77777777" w:rsidR="00E06121" w:rsidRPr="00E06121" w:rsidRDefault="00E06121" w:rsidP="00E06121">
      <w:pPr>
        <w:spacing w:line="276" w:lineRule="auto"/>
        <w:ind w:left="357" w:firstLine="709"/>
        <w:jc w:val="both"/>
        <w:rPr>
          <w:sz w:val="24"/>
          <w:szCs w:val="24"/>
        </w:rPr>
      </w:pPr>
      <w:r w:rsidRPr="00E06121">
        <w:rPr>
          <w:sz w:val="24"/>
          <w:szCs w:val="24"/>
        </w:rPr>
        <w:t>Например, в благотворительности и социальных платежах потребители особенно ценят:</w:t>
      </w:r>
    </w:p>
    <w:p w14:paraId="748B0AF1" w14:textId="77777777" w:rsidR="00E06121" w:rsidRPr="00E06121" w:rsidRDefault="00E06121" w:rsidP="00E06121">
      <w:pPr>
        <w:numPr>
          <w:ilvl w:val="0"/>
          <w:numId w:val="216"/>
        </w:numPr>
        <w:spacing w:line="276" w:lineRule="auto"/>
        <w:jc w:val="both"/>
        <w:rPr>
          <w:sz w:val="24"/>
          <w:szCs w:val="24"/>
        </w:rPr>
      </w:pPr>
      <w:r w:rsidRPr="00E06121">
        <w:rPr>
          <w:b/>
          <w:bCs/>
          <w:sz w:val="24"/>
          <w:szCs w:val="24"/>
        </w:rPr>
        <w:t>надёжность перевода</w:t>
      </w:r>
      <w:r w:rsidRPr="00E06121">
        <w:rPr>
          <w:sz w:val="24"/>
          <w:szCs w:val="24"/>
        </w:rPr>
        <w:t>,</w:t>
      </w:r>
    </w:p>
    <w:p w14:paraId="152FADB3" w14:textId="77777777" w:rsidR="00E06121" w:rsidRPr="00E06121" w:rsidRDefault="00E06121" w:rsidP="00E06121">
      <w:pPr>
        <w:numPr>
          <w:ilvl w:val="0"/>
          <w:numId w:val="216"/>
        </w:numPr>
        <w:spacing w:line="276" w:lineRule="auto"/>
        <w:jc w:val="both"/>
        <w:rPr>
          <w:sz w:val="24"/>
          <w:szCs w:val="24"/>
        </w:rPr>
      </w:pPr>
      <w:r w:rsidRPr="00E06121">
        <w:rPr>
          <w:b/>
          <w:bCs/>
          <w:sz w:val="24"/>
          <w:szCs w:val="24"/>
        </w:rPr>
        <w:t>прозрачность транзакций</w:t>
      </w:r>
      <w:r w:rsidRPr="00E06121">
        <w:rPr>
          <w:sz w:val="24"/>
          <w:szCs w:val="24"/>
        </w:rPr>
        <w:t>,</w:t>
      </w:r>
    </w:p>
    <w:p w14:paraId="6127601A" w14:textId="77777777" w:rsidR="00E06121" w:rsidRPr="00E06121" w:rsidRDefault="00E06121" w:rsidP="00E06121">
      <w:pPr>
        <w:numPr>
          <w:ilvl w:val="0"/>
          <w:numId w:val="216"/>
        </w:numPr>
        <w:spacing w:line="276" w:lineRule="auto"/>
        <w:jc w:val="both"/>
        <w:rPr>
          <w:sz w:val="24"/>
          <w:szCs w:val="24"/>
        </w:rPr>
      </w:pPr>
      <w:r w:rsidRPr="00E06121">
        <w:rPr>
          <w:b/>
          <w:bCs/>
          <w:sz w:val="24"/>
          <w:szCs w:val="24"/>
        </w:rPr>
        <w:t>скорость подтверждения операции</w:t>
      </w:r>
      <w:r w:rsidRPr="00E06121">
        <w:rPr>
          <w:sz w:val="24"/>
          <w:szCs w:val="24"/>
        </w:rPr>
        <w:t>.</w:t>
      </w:r>
    </w:p>
    <w:p w14:paraId="67B31548" w14:textId="49323B0A" w:rsidR="00E06121" w:rsidRPr="00E06121" w:rsidRDefault="00E06121" w:rsidP="00E06121">
      <w:pPr>
        <w:spacing w:line="276" w:lineRule="auto"/>
        <w:ind w:left="357" w:firstLine="709"/>
        <w:jc w:val="both"/>
        <w:rPr>
          <w:sz w:val="24"/>
          <w:szCs w:val="24"/>
        </w:rPr>
      </w:pPr>
      <w:r w:rsidRPr="00E06121">
        <w:rPr>
          <w:sz w:val="24"/>
          <w:szCs w:val="24"/>
        </w:rPr>
        <w:t>Соответственно, характеристики с высокой важностью становятся основой ценностного предложения продукта</w:t>
      </w:r>
    </w:p>
    <w:p w14:paraId="5C4462BE" w14:textId="77777777" w:rsidR="00E06121" w:rsidRPr="00E06121" w:rsidRDefault="00E06121" w:rsidP="00E06121">
      <w:pPr>
        <w:spacing w:line="276" w:lineRule="auto"/>
        <w:ind w:left="357" w:firstLine="709"/>
        <w:jc w:val="both"/>
        <w:rPr>
          <w:b/>
          <w:bCs/>
          <w:sz w:val="24"/>
          <w:szCs w:val="24"/>
        </w:rPr>
      </w:pPr>
      <w:r w:rsidRPr="00E06121">
        <w:rPr>
          <w:b/>
          <w:bCs/>
          <w:sz w:val="24"/>
          <w:szCs w:val="24"/>
        </w:rPr>
        <w:t>2. Отличительность (</w:t>
      </w:r>
      <w:proofErr w:type="spellStart"/>
      <w:r w:rsidRPr="00E06121">
        <w:rPr>
          <w:b/>
          <w:bCs/>
          <w:sz w:val="24"/>
          <w:szCs w:val="24"/>
        </w:rPr>
        <w:t>Differentiating</w:t>
      </w:r>
      <w:proofErr w:type="spellEnd"/>
      <w:r w:rsidRPr="00E06121">
        <w:rPr>
          <w:b/>
          <w:bCs/>
          <w:sz w:val="24"/>
          <w:szCs w:val="24"/>
        </w:rPr>
        <w:t>): насколько данный параметр выделяет сервис на фоне конкурентов</w:t>
      </w:r>
    </w:p>
    <w:p w14:paraId="468CE8F7" w14:textId="77777777" w:rsidR="00E06121" w:rsidRPr="00E06121" w:rsidRDefault="00E06121" w:rsidP="00E06121">
      <w:pPr>
        <w:spacing w:line="276" w:lineRule="auto"/>
        <w:ind w:left="357" w:firstLine="709"/>
        <w:jc w:val="both"/>
        <w:rPr>
          <w:sz w:val="24"/>
          <w:szCs w:val="24"/>
        </w:rPr>
      </w:pPr>
      <w:r w:rsidRPr="00E06121">
        <w:rPr>
          <w:sz w:val="24"/>
          <w:szCs w:val="24"/>
        </w:rPr>
        <w:t xml:space="preserve">Этот критерий показывает способность сервиса создать </w:t>
      </w:r>
      <w:r w:rsidRPr="00E06121">
        <w:rPr>
          <w:b/>
          <w:bCs/>
          <w:sz w:val="24"/>
          <w:szCs w:val="24"/>
        </w:rPr>
        <w:t>уникальное конкурентное преимущество</w:t>
      </w:r>
      <w:r w:rsidRPr="00E06121">
        <w:rPr>
          <w:sz w:val="24"/>
          <w:szCs w:val="24"/>
        </w:rPr>
        <w:t>, не повторяющее рыночные стандарты.</w:t>
      </w:r>
      <w:r w:rsidRPr="00E06121">
        <w:rPr>
          <w:sz w:val="24"/>
          <w:szCs w:val="24"/>
        </w:rPr>
        <w:br/>
        <w:t>Для «Целевого рубля» отличительность определяется через:</w:t>
      </w:r>
    </w:p>
    <w:p w14:paraId="26D232AF" w14:textId="77777777" w:rsidR="00E06121" w:rsidRPr="00E06121" w:rsidRDefault="00E06121" w:rsidP="00E06121">
      <w:pPr>
        <w:numPr>
          <w:ilvl w:val="0"/>
          <w:numId w:val="217"/>
        </w:numPr>
        <w:spacing w:line="276" w:lineRule="auto"/>
        <w:jc w:val="both"/>
        <w:rPr>
          <w:sz w:val="24"/>
          <w:szCs w:val="24"/>
        </w:rPr>
      </w:pPr>
      <w:r w:rsidRPr="00E06121">
        <w:rPr>
          <w:sz w:val="24"/>
          <w:szCs w:val="24"/>
        </w:rPr>
        <w:t xml:space="preserve">уникальную интеграцию с </w:t>
      </w:r>
      <w:r w:rsidRPr="00E06121">
        <w:rPr>
          <w:i/>
          <w:iCs/>
          <w:sz w:val="24"/>
          <w:szCs w:val="24"/>
        </w:rPr>
        <w:t>цифровым рублём</w:t>
      </w:r>
      <w:r w:rsidRPr="00E06121">
        <w:rPr>
          <w:sz w:val="24"/>
          <w:szCs w:val="24"/>
        </w:rPr>
        <w:t>,</w:t>
      </w:r>
    </w:p>
    <w:p w14:paraId="68EF2D14" w14:textId="77777777" w:rsidR="00E06121" w:rsidRPr="00E06121" w:rsidRDefault="00E06121" w:rsidP="00E06121">
      <w:pPr>
        <w:numPr>
          <w:ilvl w:val="0"/>
          <w:numId w:val="217"/>
        </w:numPr>
        <w:spacing w:line="276" w:lineRule="auto"/>
        <w:jc w:val="both"/>
        <w:rPr>
          <w:sz w:val="24"/>
          <w:szCs w:val="24"/>
        </w:rPr>
      </w:pPr>
      <w:r w:rsidRPr="00E06121">
        <w:rPr>
          <w:sz w:val="24"/>
          <w:szCs w:val="24"/>
        </w:rPr>
        <w:t xml:space="preserve">механизм </w:t>
      </w:r>
      <w:r w:rsidRPr="00E06121">
        <w:rPr>
          <w:i/>
          <w:iCs/>
          <w:sz w:val="24"/>
          <w:szCs w:val="24"/>
        </w:rPr>
        <w:t>целевого расходования донорских средств</w:t>
      </w:r>
      <w:r w:rsidRPr="00E06121">
        <w:rPr>
          <w:sz w:val="24"/>
          <w:szCs w:val="24"/>
        </w:rPr>
        <w:t>,</w:t>
      </w:r>
    </w:p>
    <w:p w14:paraId="3AA13960" w14:textId="77777777" w:rsidR="00E06121" w:rsidRPr="00E06121" w:rsidRDefault="00E06121" w:rsidP="00E06121">
      <w:pPr>
        <w:numPr>
          <w:ilvl w:val="0"/>
          <w:numId w:val="217"/>
        </w:numPr>
        <w:spacing w:line="276" w:lineRule="auto"/>
        <w:jc w:val="both"/>
        <w:rPr>
          <w:sz w:val="24"/>
          <w:szCs w:val="24"/>
        </w:rPr>
      </w:pPr>
      <w:r w:rsidRPr="00E06121">
        <w:rPr>
          <w:sz w:val="24"/>
          <w:szCs w:val="24"/>
        </w:rPr>
        <w:t xml:space="preserve">подтверждение операций </w:t>
      </w:r>
      <w:r w:rsidRPr="00E06121">
        <w:rPr>
          <w:i/>
          <w:iCs/>
          <w:sz w:val="24"/>
          <w:szCs w:val="24"/>
        </w:rPr>
        <w:t xml:space="preserve">на уровне </w:t>
      </w:r>
      <w:proofErr w:type="spellStart"/>
      <w:r w:rsidRPr="00E06121">
        <w:rPr>
          <w:i/>
          <w:iCs/>
          <w:sz w:val="24"/>
          <w:szCs w:val="24"/>
        </w:rPr>
        <w:t>спецреестров</w:t>
      </w:r>
      <w:proofErr w:type="spellEnd"/>
      <w:r w:rsidRPr="00E06121">
        <w:rPr>
          <w:sz w:val="24"/>
          <w:szCs w:val="24"/>
        </w:rPr>
        <w:t>.</w:t>
      </w:r>
    </w:p>
    <w:p w14:paraId="1235F278" w14:textId="270FCB52" w:rsidR="00E06121" w:rsidRPr="00E06121" w:rsidRDefault="00E06121" w:rsidP="00E06121">
      <w:pPr>
        <w:spacing w:line="276" w:lineRule="auto"/>
        <w:ind w:left="357" w:firstLine="709"/>
        <w:jc w:val="both"/>
        <w:rPr>
          <w:sz w:val="24"/>
          <w:szCs w:val="24"/>
        </w:rPr>
      </w:pPr>
      <w:r w:rsidRPr="00E06121">
        <w:rPr>
          <w:sz w:val="24"/>
          <w:szCs w:val="24"/>
        </w:rPr>
        <w:t>Чем выше отличительность, тем сильнее сервис способен выделяться в коммуникации и маркетинговом позиционировании.</w:t>
      </w:r>
    </w:p>
    <w:p w14:paraId="3AA3B1CC" w14:textId="77777777" w:rsidR="00E06121" w:rsidRPr="00E06121" w:rsidRDefault="00E06121" w:rsidP="00E06121">
      <w:pPr>
        <w:spacing w:line="276" w:lineRule="auto"/>
        <w:ind w:left="357" w:firstLine="709"/>
        <w:jc w:val="both"/>
        <w:rPr>
          <w:b/>
          <w:bCs/>
          <w:sz w:val="24"/>
          <w:szCs w:val="24"/>
        </w:rPr>
      </w:pPr>
      <w:r w:rsidRPr="00E06121">
        <w:rPr>
          <w:b/>
          <w:bCs/>
          <w:sz w:val="24"/>
          <w:szCs w:val="24"/>
        </w:rPr>
        <w:t>3. Лёгкость коммуникации (</w:t>
      </w:r>
      <w:proofErr w:type="spellStart"/>
      <w:r w:rsidRPr="00E06121">
        <w:rPr>
          <w:b/>
          <w:bCs/>
          <w:sz w:val="24"/>
          <w:szCs w:val="24"/>
        </w:rPr>
        <w:t>Communicable</w:t>
      </w:r>
      <w:proofErr w:type="spellEnd"/>
      <w:r w:rsidRPr="00E06121">
        <w:rPr>
          <w:b/>
          <w:bCs/>
          <w:sz w:val="24"/>
          <w:szCs w:val="24"/>
        </w:rPr>
        <w:t>): насколько просто донести ценность до аудитории</w:t>
      </w:r>
    </w:p>
    <w:p w14:paraId="34E8AE89" w14:textId="77777777" w:rsidR="00E06121" w:rsidRPr="00E06121" w:rsidRDefault="00E06121" w:rsidP="00E06121">
      <w:pPr>
        <w:spacing w:line="276" w:lineRule="auto"/>
        <w:ind w:left="357" w:firstLine="709"/>
        <w:jc w:val="both"/>
        <w:rPr>
          <w:sz w:val="24"/>
          <w:szCs w:val="24"/>
        </w:rPr>
      </w:pPr>
      <w:r w:rsidRPr="00E06121">
        <w:rPr>
          <w:sz w:val="24"/>
          <w:szCs w:val="24"/>
        </w:rPr>
        <w:lastRenderedPageBreak/>
        <w:t>Даже сильное преимущество теряет ценность, если его невозможно объяснить потребителю.</w:t>
      </w:r>
      <w:r w:rsidRPr="00E06121">
        <w:rPr>
          <w:sz w:val="24"/>
          <w:szCs w:val="24"/>
        </w:rPr>
        <w:br/>
        <w:t>Поэтому оценивается:</w:t>
      </w:r>
    </w:p>
    <w:p w14:paraId="5D7C85ED" w14:textId="77777777" w:rsidR="00E06121" w:rsidRPr="00E06121" w:rsidRDefault="00E06121" w:rsidP="00E06121">
      <w:pPr>
        <w:numPr>
          <w:ilvl w:val="0"/>
          <w:numId w:val="218"/>
        </w:numPr>
        <w:spacing w:line="276" w:lineRule="auto"/>
        <w:jc w:val="both"/>
        <w:rPr>
          <w:sz w:val="24"/>
          <w:szCs w:val="24"/>
        </w:rPr>
      </w:pPr>
      <w:r w:rsidRPr="00E06121">
        <w:rPr>
          <w:sz w:val="24"/>
          <w:szCs w:val="24"/>
        </w:rPr>
        <w:t>понятность технологии,</w:t>
      </w:r>
    </w:p>
    <w:p w14:paraId="0D2AABDE" w14:textId="77777777" w:rsidR="00E06121" w:rsidRPr="00E06121" w:rsidRDefault="00E06121" w:rsidP="00E06121">
      <w:pPr>
        <w:numPr>
          <w:ilvl w:val="0"/>
          <w:numId w:val="218"/>
        </w:numPr>
        <w:spacing w:line="276" w:lineRule="auto"/>
        <w:jc w:val="both"/>
        <w:rPr>
          <w:sz w:val="24"/>
          <w:szCs w:val="24"/>
        </w:rPr>
      </w:pPr>
      <w:r w:rsidRPr="00E06121">
        <w:rPr>
          <w:sz w:val="24"/>
          <w:szCs w:val="24"/>
        </w:rPr>
        <w:t>прозрачность интерфейса,</w:t>
      </w:r>
    </w:p>
    <w:p w14:paraId="3910242A" w14:textId="77777777" w:rsidR="00E06121" w:rsidRPr="00E06121" w:rsidRDefault="00E06121" w:rsidP="00E06121">
      <w:pPr>
        <w:numPr>
          <w:ilvl w:val="0"/>
          <w:numId w:val="218"/>
        </w:numPr>
        <w:spacing w:line="276" w:lineRule="auto"/>
        <w:jc w:val="both"/>
        <w:rPr>
          <w:sz w:val="24"/>
          <w:szCs w:val="24"/>
        </w:rPr>
      </w:pPr>
      <w:r w:rsidRPr="00E06121">
        <w:rPr>
          <w:sz w:val="24"/>
          <w:szCs w:val="24"/>
        </w:rPr>
        <w:t>простота формулировки преимущества в маркетинговых сообщениях.</w:t>
      </w:r>
    </w:p>
    <w:p w14:paraId="59454DF9" w14:textId="2A37B584" w:rsidR="00E06121" w:rsidRPr="00E06121" w:rsidRDefault="00E06121" w:rsidP="00E06121">
      <w:pPr>
        <w:spacing w:line="276" w:lineRule="auto"/>
        <w:ind w:left="357" w:firstLine="709"/>
        <w:jc w:val="both"/>
        <w:rPr>
          <w:sz w:val="24"/>
          <w:szCs w:val="24"/>
        </w:rPr>
      </w:pPr>
      <w:r w:rsidRPr="00E06121">
        <w:rPr>
          <w:sz w:val="24"/>
          <w:szCs w:val="24"/>
        </w:rPr>
        <w:t>Для сервиса важно обеспечить:</w:t>
      </w:r>
      <w:r w:rsidRPr="00E06121">
        <w:rPr>
          <w:sz w:val="24"/>
          <w:szCs w:val="24"/>
        </w:rPr>
        <w:br/>
        <w:t>«Вы видите, куда ушла каждая ваша рубль» — это легко сообщаемое ценностное предложение.</w:t>
      </w:r>
    </w:p>
    <w:p w14:paraId="52CD3281" w14:textId="77777777" w:rsidR="00E06121" w:rsidRPr="00E06121" w:rsidRDefault="00E06121" w:rsidP="00E06121">
      <w:pPr>
        <w:spacing w:line="276" w:lineRule="auto"/>
        <w:ind w:left="357" w:firstLine="709"/>
        <w:jc w:val="both"/>
        <w:rPr>
          <w:b/>
          <w:bCs/>
          <w:sz w:val="24"/>
          <w:szCs w:val="24"/>
        </w:rPr>
      </w:pPr>
      <w:r w:rsidRPr="00E06121">
        <w:rPr>
          <w:b/>
          <w:bCs/>
          <w:sz w:val="24"/>
          <w:szCs w:val="24"/>
        </w:rPr>
        <w:t xml:space="preserve">4. Трудно </w:t>
      </w:r>
      <w:proofErr w:type="spellStart"/>
      <w:r w:rsidRPr="00E06121">
        <w:rPr>
          <w:b/>
          <w:bCs/>
          <w:sz w:val="24"/>
          <w:szCs w:val="24"/>
        </w:rPr>
        <w:t>имитируемость</w:t>
      </w:r>
      <w:proofErr w:type="spellEnd"/>
      <w:r w:rsidRPr="00E06121">
        <w:rPr>
          <w:b/>
          <w:bCs/>
          <w:sz w:val="24"/>
          <w:szCs w:val="24"/>
        </w:rPr>
        <w:t xml:space="preserve"> (</w:t>
      </w:r>
      <w:proofErr w:type="spellStart"/>
      <w:r w:rsidRPr="00E06121">
        <w:rPr>
          <w:b/>
          <w:bCs/>
          <w:sz w:val="24"/>
          <w:szCs w:val="24"/>
        </w:rPr>
        <w:t>Inimitable</w:t>
      </w:r>
      <w:proofErr w:type="spellEnd"/>
      <w:r w:rsidRPr="00E06121">
        <w:rPr>
          <w:b/>
          <w:bCs/>
          <w:sz w:val="24"/>
          <w:szCs w:val="24"/>
        </w:rPr>
        <w:t>): насколько сложно конкурентам повторить преимущество</w:t>
      </w:r>
    </w:p>
    <w:p w14:paraId="25177208" w14:textId="77777777" w:rsidR="00E06121" w:rsidRPr="00E06121" w:rsidRDefault="00E06121" w:rsidP="00E06121">
      <w:pPr>
        <w:spacing w:line="276" w:lineRule="auto"/>
        <w:ind w:left="357" w:firstLine="709"/>
        <w:jc w:val="both"/>
        <w:rPr>
          <w:sz w:val="24"/>
          <w:szCs w:val="24"/>
        </w:rPr>
      </w:pPr>
      <w:r w:rsidRPr="00E06121">
        <w:rPr>
          <w:sz w:val="24"/>
          <w:szCs w:val="24"/>
        </w:rPr>
        <w:t>Этот фактор определяет устойчивость продукта к конкурентному давлению.</w:t>
      </w:r>
      <w:r w:rsidRPr="00E06121">
        <w:rPr>
          <w:sz w:val="24"/>
          <w:szCs w:val="24"/>
        </w:rPr>
        <w:br/>
        <w:t xml:space="preserve">В </w:t>
      </w:r>
      <w:proofErr w:type="spellStart"/>
      <w:r w:rsidRPr="00E06121">
        <w:rPr>
          <w:sz w:val="24"/>
          <w:szCs w:val="24"/>
        </w:rPr>
        <w:t>fintech</w:t>
      </w:r>
      <w:proofErr w:type="spellEnd"/>
      <w:r w:rsidRPr="00E06121">
        <w:rPr>
          <w:sz w:val="24"/>
          <w:szCs w:val="24"/>
        </w:rPr>
        <w:t xml:space="preserve">- и </w:t>
      </w:r>
      <w:proofErr w:type="spellStart"/>
      <w:r w:rsidRPr="00E06121">
        <w:rPr>
          <w:sz w:val="24"/>
          <w:szCs w:val="24"/>
        </w:rPr>
        <w:t>govtech</w:t>
      </w:r>
      <w:proofErr w:type="spellEnd"/>
      <w:r w:rsidRPr="00E06121">
        <w:rPr>
          <w:sz w:val="24"/>
          <w:szCs w:val="24"/>
        </w:rPr>
        <w:t xml:space="preserve">-сегментах </w:t>
      </w:r>
      <w:proofErr w:type="spellStart"/>
      <w:r w:rsidRPr="00E06121">
        <w:rPr>
          <w:sz w:val="24"/>
          <w:szCs w:val="24"/>
        </w:rPr>
        <w:t>трудноимитируемость</w:t>
      </w:r>
      <w:proofErr w:type="spellEnd"/>
      <w:r w:rsidRPr="00E06121">
        <w:rPr>
          <w:sz w:val="24"/>
          <w:szCs w:val="24"/>
        </w:rPr>
        <w:t xml:space="preserve"> может создаваться за счёт:</w:t>
      </w:r>
    </w:p>
    <w:p w14:paraId="0F7E575B" w14:textId="77777777" w:rsidR="00E06121" w:rsidRPr="00E06121" w:rsidRDefault="00E06121" w:rsidP="00E06121">
      <w:pPr>
        <w:numPr>
          <w:ilvl w:val="0"/>
          <w:numId w:val="219"/>
        </w:numPr>
        <w:spacing w:line="276" w:lineRule="auto"/>
        <w:jc w:val="both"/>
        <w:rPr>
          <w:sz w:val="24"/>
          <w:szCs w:val="24"/>
        </w:rPr>
      </w:pPr>
      <w:r w:rsidRPr="00E06121">
        <w:rPr>
          <w:sz w:val="24"/>
          <w:szCs w:val="24"/>
        </w:rPr>
        <w:t>регуляторных интеграций,</w:t>
      </w:r>
    </w:p>
    <w:p w14:paraId="7CE9E53E" w14:textId="77777777" w:rsidR="00E06121" w:rsidRPr="00E06121" w:rsidRDefault="00E06121" w:rsidP="00E06121">
      <w:pPr>
        <w:numPr>
          <w:ilvl w:val="0"/>
          <w:numId w:val="219"/>
        </w:numPr>
        <w:spacing w:line="276" w:lineRule="auto"/>
        <w:jc w:val="both"/>
        <w:rPr>
          <w:sz w:val="24"/>
          <w:szCs w:val="24"/>
        </w:rPr>
      </w:pPr>
      <w:r w:rsidRPr="00E06121">
        <w:rPr>
          <w:sz w:val="24"/>
          <w:szCs w:val="24"/>
        </w:rPr>
        <w:t>доступа к государственным платформам (например, цифровому рублю),</w:t>
      </w:r>
    </w:p>
    <w:p w14:paraId="340C7BA7" w14:textId="77777777" w:rsidR="00E06121" w:rsidRPr="00E06121" w:rsidRDefault="00E06121" w:rsidP="00E06121">
      <w:pPr>
        <w:numPr>
          <w:ilvl w:val="0"/>
          <w:numId w:val="219"/>
        </w:numPr>
        <w:spacing w:line="276" w:lineRule="auto"/>
        <w:jc w:val="both"/>
        <w:rPr>
          <w:sz w:val="24"/>
          <w:szCs w:val="24"/>
        </w:rPr>
      </w:pPr>
      <w:r w:rsidRPr="00E06121">
        <w:rPr>
          <w:sz w:val="24"/>
          <w:szCs w:val="24"/>
        </w:rPr>
        <w:t>юридических механизмов целевого расходования,</w:t>
      </w:r>
    </w:p>
    <w:p w14:paraId="5DF08085" w14:textId="77777777" w:rsidR="00E06121" w:rsidRPr="00E06121" w:rsidRDefault="00E06121" w:rsidP="00E06121">
      <w:pPr>
        <w:numPr>
          <w:ilvl w:val="0"/>
          <w:numId w:val="219"/>
        </w:numPr>
        <w:spacing w:line="276" w:lineRule="auto"/>
        <w:jc w:val="both"/>
        <w:rPr>
          <w:sz w:val="24"/>
          <w:szCs w:val="24"/>
        </w:rPr>
      </w:pPr>
      <w:r w:rsidRPr="00E06121">
        <w:rPr>
          <w:sz w:val="24"/>
          <w:szCs w:val="24"/>
        </w:rPr>
        <w:t>технологических решений, требующих значительных инвестиций.</w:t>
      </w:r>
    </w:p>
    <w:p w14:paraId="26A379D0" w14:textId="6248869D" w:rsidR="00E06121" w:rsidRPr="00E06121" w:rsidRDefault="00E06121" w:rsidP="00E06121">
      <w:pPr>
        <w:spacing w:line="276" w:lineRule="auto"/>
        <w:ind w:left="357" w:firstLine="709"/>
        <w:jc w:val="both"/>
        <w:rPr>
          <w:sz w:val="24"/>
          <w:szCs w:val="24"/>
        </w:rPr>
      </w:pPr>
      <w:r w:rsidRPr="00E06121">
        <w:rPr>
          <w:sz w:val="24"/>
          <w:szCs w:val="24"/>
        </w:rPr>
        <w:t xml:space="preserve">Если параметр сложно копируется, он становится </w:t>
      </w:r>
      <w:r w:rsidRPr="00E06121">
        <w:rPr>
          <w:b/>
          <w:bCs/>
          <w:sz w:val="24"/>
          <w:szCs w:val="24"/>
        </w:rPr>
        <w:t>долгосрочным стратегическим активом</w:t>
      </w:r>
      <w:r w:rsidRPr="00E06121">
        <w:rPr>
          <w:sz w:val="24"/>
          <w:szCs w:val="24"/>
        </w:rPr>
        <w:t>.</w:t>
      </w:r>
    </w:p>
    <w:p w14:paraId="6884F0A9" w14:textId="77777777" w:rsidR="00E06121" w:rsidRPr="00E06121" w:rsidRDefault="00E06121" w:rsidP="00E06121">
      <w:pPr>
        <w:spacing w:line="276" w:lineRule="auto"/>
        <w:ind w:left="357" w:firstLine="709"/>
        <w:jc w:val="both"/>
        <w:rPr>
          <w:b/>
          <w:bCs/>
          <w:sz w:val="24"/>
          <w:szCs w:val="24"/>
        </w:rPr>
      </w:pPr>
      <w:r w:rsidRPr="00E06121">
        <w:rPr>
          <w:b/>
          <w:bCs/>
          <w:sz w:val="24"/>
          <w:szCs w:val="24"/>
        </w:rPr>
        <w:t>Взаимосвязь факторов</w:t>
      </w:r>
    </w:p>
    <w:p w14:paraId="76A68616" w14:textId="13610E5A" w:rsidR="00E06121" w:rsidRPr="00CD5021" w:rsidRDefault="00E06121" w:rsidP="00E06121">
      <w:pPr>
        <w:spacing w:line="276" w:lineRule="auto"/>
        <w:ind w:left="357" w:firstLine="709"/>
        <w:jc w:val="both"/>
        <w:rPr>
          <w:sz w:val="24"/>
          <w:szCs w:val="24"/>
        </w:rPr>
      </w:pPr>
      <w:r w:rsidRPr="00E06121">
        <w:rPr>
          <w:sz w:val="24"/>
          <w:szCs w:val="24"/>
        </w:rPr>
        <w:t xml:space="preserve">Комбинация всех четырёх факторов формирует </w:t>
      </w:r>
      <w:r w:rsidRPr="00E06121">
        <w:rPr>
          <w:b/>
          <w:bCs/>
          <w:sz w:val="24"/>
          <w:szCs w:val="24"/>
        </w:rPr>
        <w:t>общую оценку позиционирования</w:t>
      </w:r>
      <w:r w:rsidRPr="00E06121">
        <w:rPr>
          <w:sz w:val="24"/>
          <w:szCs w:val="24"/>
        </w:rPr>
        <w:t>, являющуюся итоговым индексом качества конкурентного преимущества.</w:t>
      </w:r>
    </w:p>
    <w:p w14:paraId="1737A664" w14:textId="3E0DB487" w:rsidR="00CD5021" w:rsidRPr="00CD5021" w:rsidRDefault="00CD5021" w:rsidP="00CD5021">
      <w:pPr>
        <w:spacing w:line="276" w:lineRule="auto"/>
        <w:ind w:firstLine="652"/>
        <w:jc w:val="both"/>
        <w:rPr>
          <w:sz w:val="24"/>
          <w:szCs w:val="24"/>
        </w:rPr>
      </w:pPr>
      <w:r w:rsidRPr="00CD5021">
        <w:rPr>
          <w:sz w:val="24"/>
          <w:szCs w:val="24"/>
        </w:rPr>
        <w:t xml:space="preserve">Анализ проводился по трём ключевым атрибутам сервиса: </w:t>
      </w:r>
      <w:r w:rsidRPr="00CD5021">
        <w:rPr>
          <w:b/>
          <w:bCs/>
          <w:sz w:val="24"/>
          <w:szCs w:val="24"/>
        </w:rPr>
        <w:t>надёжность</w:t>
      </w:r>
      <w:r w:rsidRPr="00CD5021">
        <w:rPr>
          <w:sz w:val="24"/>
          <w:szCs w:val="24"/>
        </w:rPr>
        <w:t xml:space="preserve">, </w:t>
      </w:r>
      <w:r w:rsidRPr="00CD5021">
        <w:rPr>
          <w:b/>
          <w:bCs/>
          <w:sz w:val="24"/>
          <w:szCs w:val="24"/>
        </w:rPr>
        <w:t>скорость обработки операций</w:t>
      </w:r>
      <w:r w:rsidRPr="00CD5021">
        <w:rPr>
          <w:sz w:val="24"/>
          <w:szCs w:val="24"/>
        </w:rPr>
        <w:t xml:space="preserve">, </w:t>
      </w:r>
      <w:r w:rsidRPr="00CD5021">
        <w:rPr>
          <w:b/>
          <w:bCs/>
          <w:sz w:val="24"/>
          <w:szCs w:val="24"/>
        </w:rPr>
        <w:t>удобство использования</w:t>
      </w:r>
      <w:r w:rsidRPr="00CD5021">
        <w:rPr>
          <w:sz w:val="24"/>
          <w:szCs w:val="24"/>
        </w:rPr>
        <w:t>. Каждый из элементов был оценён по шкале от 0 до 10. Итоговая привлекательность рассчитывается как среднее значение.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1013"/>
        <w:gridCol w:w="1896"/>
        <w:gridCol w:w="1515"/>
        <w:gridCol w:w="1682"/>
        <w:gridCol w:w="1048"/>
      </w:tblGrid>
      <w:tr w:rsidR="00CD5021" w:rsidRPr="00CD5021" w14:paraId="13E943E7" w14:textId="77777777">
        <w:trPr>
          <w:tblHeader/>
          <w:tblCellSpacing w:w="15" w:type="dxa"/>
        </w:trPr>
        <w:tc>
          <w:tcPr>
            <w:tcW w:w="0" w:type="auto"/>
            <w:vAlign w:val="center"/>
            <w:hideMark/>
          </w:tcPr>
          <w:p w14:paraId="4CF706CB" w14:textId="77777777" w:rsidR="00CD5021" w:rsidRPr="00CD5021" w:rsidRDefault="00CD5021" w:rsidP="00CD5021">
            <w:pPr>
              <w:spacing w:line="276" w:lineRule="auto"/>
              <w:jc w:val="both"/>
              <w:rPr>
                <w:b/>
                <w:bCs/>
                <w:sz w:val="24"/>
                <w:szCs w:val="24"/>
              </w:rPr>
            </w:pPr>
            <w:r w:rsidRPr="00CD5021">
              <w:rPr>
                <w:b/>
                <w:bCs/>
                <w:sz w:val="24"/>
                <w:szCs w:val="24"/>
              </w:rPr>
              <w:t>Элемент позиционирования</w:t>
            </w:r>
          </w:p>
        </w:tc>
        <w:tc>
          <w:tcPr>
            <w:tcW w:w="0" w:type="auto"/>
            <w:vAlign w:val="center"/>
            <w:hideMark/>
          </w:tcPr>
          <w:p w14:paraId="3BCC89FD" w14:textId="77777777" w:rsidR="00CD5021" w:rsidRPr="00CD5021" w:rsidRDefault="00CD5021" w:rsidP="00CD5021">
            <w:pPr>
              <w:spacing w:line="276" w:lineRule="auto"/>
              <w:jc w:val="both"/>
              <w:rPr>
                <w:b/>
                <w:bCs/>
                <w:sz w:val="24"/>
                <w:szCs w:val="24"/>
              </w:rPr>
            </w:pPr>
            <w:r w:rsidRPr="00CD5021">
              <w:rPr>
                <w:b/>
                <w:bCs/>
                <w:sz w:val="24"/>
                <w:szCs w:val="24"/>
              </w:rPr>
              <w:t>Важный (0–10)</w:t>
            </w:r>
          </w:p>
        </w:tc>
        <w:tc>
          <w:tcPr>
            <w:tcW w:w="0" w:type="auto"/>
            <w:vAlign w:val="center"/>
            <w:hideMark/>
          </w:tcPr>
          <w:p w14:paraId="30D68C7F" w14:textId="77777777" w:rsidR="00CD5021" w:rsidRPr="00CD5021" w:rsidRDefault="00CD5021" w:rsidP="00CD5021">
            <w:pPr>
              <w:spacing w:line="276" w:lineRule="auto"/>
              <w:jc w:val="both"/>
              <w:rPr>
                <w:b/>
                <w:bCs/>
                <w:sz w:val="24"/>
                <w:szCs w:val="24"/>
              </w:rPr>
            </w:pPr>
            <w:r w:rsidRPr="00CD5021">
              <w:rPr>
                <w:b/>
                <w:bCs/>
                <w:sz w:val="24"/>
                <w:szCs w:val="24"/>
              </w:rPr>
              <w:t>Отличительный (0–10)</w:t>
            </w:r>
          </w:p>
        </w:tc>
        <w:tc>
          <w:tcPr>
            <w:tcW w:w="0" w:type="auto"/>
            <w:vAlign w:val="center"/>
            <w:hideMark/>
          </w:tcPr>
          <w:p w14:paraId="31D8B8F5" w14:textId="77777777" w:rsidR="00CD5021" w:rsidRPr="00CD5021" w:rsidRDefault="00CD5021" w:rsidP="00CD5021">
            <w:pPr>
              <w:spacing w:line="276" w:lineRule="auto"/>
              <w:jc w:val="both"/>
              <w:rPr>
                <w:b/>
                <w:bCs/>
                <w:sz w:val="24"/>
                <w:szCs w:val="24"/>
              </w:rPr>
            </w:pPr>
            <w:r w:rsidRPr="00CD5021">
              <w:rPr>
                <w:b/>
                <w:bCs/>
                <w:sz w:val="24"/>
                <w:szCs w:val="24"/>
              </w:rPr>
              <w:t>Легко сообщаемый (0–10)</w:t>
            </w:r>
          </w:p>
        </w:tc>
        <w:tc>
          <w:tcPr>
            <w:tcW w:w="0" w:type="auto"/>
            <w:vAlign w:val="center"/>
            <w:hideMark/>
          </w:tcPr>
          <w:p w14:paraId="623C5A28" w14:textId="77777777" w:rsidR="00CD5021" w:rsidRPr="00CD5021" w:rsidRDefault="00CD5021" w:rsidP="00CD5021">
            <w:pPr>
              <w:spacing w:line="276" w:lineRule="auto"/>
              <w:jc w:val="both"/>
              <w:rPr>
                <w:b/>
                <w:bCs/>
                <w:sz w:val="24"/>
                <w:szCs w:val="24"/>
              </w:rPr>
            </w:pPr>
            <w:r w:rsidRPr="00CD5021">
              <w:rPr>
                <w:b/>
                <w:bCs/>
                <w:sz w:val="24"/>
                <w:szCs w:val="24"/>
              </w:rPr>
              <w:t>Трудно имитируемый (0–10)</w:t>
            </w:r>
          </w:p>
        </w:tc>
        <w:tc>
          <w:tcPr>
            <w:tcW w:w="0" w:type="auto"/>
            <w:vAlign w:val="center"/>
            <w:hideMark/>
          </w:tcPr>
          <w:p w14:paraId="405B917D" w14:textId="77777777" w:rsidR="00CD5021" w:rsidRPr="00CD5021" w:rsidRDefault="00CD5021" w:rsidP="00CD5021">
            <w:pPr>
              <w:spacing w:line="276" w:lineRule="auto"/>
              <w:jc w:val="both"/>
              <w:rPr>
                <w:b/>
                <w:bCs/>
                <w:sz w:val="24"/>
                <w:szCs w:val="24"/>
              </w:rPr>
            </w:pPr>
            <w:r w:rsidRPr="00CD5021">
              <w:rPr>
                <w:b/>
                <w:bCs/>
                <w:sz w:val="24"/>
                <w:szCs w:val="24"/>
              </w:rPr>
              <w:t>Средняя оценка</w:t>
            </w:r>
          </w:p>
        </w:tc>
      </w:tr>
      <w:tr w:rsidR="00CD5021" w:rsidRPr="00CD5021" w14:paraId="517E1055" w14:textId="77777777">
        <w:trPr>
          <w:tblCellSpacing w:w="15" w:type="dxa"/>
        </w:trPr>
        <w:tc>
          <w:tcPr>
            <w:tcW w:w="0" w:type="auto"/>
            <w:vAlign w:val="center"/>
            <w:hideMark/>
          </w:tcPr>
          <w:p w14:paraId="76DEA013" w14:textId="77777777" w:rsidR="00CD5021" w:rsidRPr="00CD5021" w:rsidRDefault="00CD5021" w:rsidP="00CD5021">
            <w:pPr>
              <w:spacing w:line="276" w:lineRule="auto"/>
              <w:jc w:val="both"/>
              <w:rPr>
                <w:sz w:val="24"/>
                <w:szCs w:val="24"/>
              </w:rPr>
            </w:pPr>
            <w:r w:rsidRPr="00CD5021">
              <w:rPr>
                <w:b/>
                <w:bCs/>
                <w:sz w:val="24"/>
                <w:szCs w:val="24"/>
              </w:rPr>
              <w:t>Надёжность</w:t>
            </w:r>
          </w:p>
        </w:tc>
        <w:tc>
          <w:tcPr>
            <w:tcW w:w="0" w:type="auto"/>
            <w:vAlign w:val="center"/>
            <w:hideMark/>
          </w:tcPr>
          <w:p w14:paraId="55AFEAB8" w14:textId="77777777" w:rsidR="00CD5021" w:rsidRPr="00CD5021" w:rsidRDefault="00CD5021" w:rsidP="00CD5021">
            <w:pPr>
              <w:spacing w:line="276" w:lineRule="auto"/>
              <w:jc w:val="both"/>
              <w:rPr>
                <w:sz w:val="24"/>
                <w:szCs w:val="24"/>
              </w:rPr>
            </w:pPr>
            <w:r w:rsidRPr="00CD5021">
              <w:rPr>
                <w:sz w:val="24"/>
                <w:szCs w:val="24"/>
              </w:rPr>
              <w:t>10</w:t>
            </w:r>
          </w:p>
        </w:tc>
        <w:tc>
          <w:tcPr>
            <w:tcW w:w="0" w:type="auto"/>
            <w:vAlign w:val="center"/>
            <w:hideMark/>
          </w:tcPr>
          <w:p w14:paraId="58CC6B62" w14:textId="77777777" w:rsidR="00CD5021" w:rsidRPr="00CD5021" w:rsidRDefault="00CD5021" w:rsidP="00CD5021">
            <w:pPr>
              <w:spacing w:line="276" w:lineRule="auto"/>
              <w:jc w:val="both"/>
              <w:rPr>
                <w:sz w:val="24"/>
                <w:szCs w:val="24"/>
              </w:rPr>
            </w:pPr>
            <w:r w:rsidRPr="00CD5021">
              <w:rPr>
                <w:sz w:val="24"/>
                <w:szCs w:val="24"/>
              </w:rPr>
              <w:t>7</w:t>
            </w:r>
          </w:p>
        </w:tc>
        <w:tc>
          <w:tcPr>
            <w:tcW w:w="0" w:type="auto"/>
            <w:vAlign w:val="center"/>
            <w:hideMark/>
          </w:tcPr>
          <w:p w14:paraId="354086F0" w14:textId="77777777" w:rsidR="00CD5021" w:rsidRPr="00CD5021" w:rsidRDefault="00CD5021" w:rsidP="00CD5021">
            <w:pPr>
              <w:spacing w:line="276" w:lineRule="auto"/>
              <w:jc w:val="both"/>
              <w:rPr>
                <w:sz w:val="24"/>
                <w:szCs w:val="24"/>
              </w:rPr>
            </w:pPr>
            <w:r w:rsidRPr="00CD5021">
              <w:rPr>
                <w:sz w:val="24"/>
                <w:szCs w:val="24"/>
              </w:rPr>
              <w:t>8</w:t>
            </w:r>
          </w:p>
        </w:tc>
        <w:tc>
          <w:tcPr>
            <w:tcW w:w="0" w:type="auto"/>
            <w:vAlign w:val="center"/>
            <w:hideMark/>
          </w:tcPr>
          <w:p w14:paraId="07857417" w14:textId="77777777" w:rsidR="00CD5021" w:rsidRPr="00CD5021" w:rsidRDefault="00CD5021" w:rsidP="00CD5021">
            <w:pPr>
              <w:spacing w:line="276" w:lineRule="auto"/>
              <w:jc w:val="both"/>
              <w:rPr>
                <w:sz w:val="24"/>
                <w:szCs w:val="24"/>
              </w:rPr>
            </w:pPr>
            <w:r w:rsidRPr="00CD5021">
              <w:rPr>
                <w:sz w:val="24"/>
                <w:szCs w:val="24"/>
              </w:rPr>
              <w:t>7</w:t>
            </w:r>
          </w:p>
        </w:tc>
        <w:tc>
          <w:tcPr>
            <w:tcW w:w="0" w:type="auto"/>
            <w:vAlign w:val="center"/>
            <w:hideMark/>
          </w:tcPr>
          <w:p w14:paraId="25C35419" w14:textId="77777777" w:rsidR="00CD5021" w:rsidRPr="00CD5021" w:rsidRDefault="00CD5021" w:rsidP="00CD5021">
            <w:pPr>
              <w:spacing w:line="276" w:lineRule="auto"/>
              <w:jc w:val="both"/>
              <w:rPr>
                <w:sz w:val="24"/>
                <w:szCs w:val="24"/>
              </w:rPr>
            </w:pPr>
            <w:r w:rsidRPr="00CD5021">
              <w:rPr>
                <w:b/>
                <w:bCs/>
                <w:sz w:val="24"/>
                <w:szCs w:val="24"/>
              </w:rPr>
              <w:t>8,0</w:t>
            </w:r>
          </w:p>
        </w:tc>
      </w:tr>
      <w:tr w:rsidR="00CD5021" w:rsidRPr="00CD5021" w14:paraId="7A8CBD33" w14:textId="77777777">
        <w:trPr>
          <w:tblCellSpacing w:w="15" w:type="dxa"/>
        </w:trPr>
        <w:tc>
          <w:tcPr>
            <w:tcW w:w="0" w:type="auto"/>
            <w:vAlign w:val="center"/>
            <w:hideMark/>
          </w:tcPr>
          <w:p w14:paraId="6C457121" w14:textId="77777777" w:rsidR="00CD5021" w:rsidRPr="00CD5021" w:rsidRDefault="00CD5021" w:rsidP="00CD5021">
            <w:pPr>
              <w:spacing w:line="276" w:lineRule="auto"/>
              <w:jc w:val="both"/>
              <w:rPr>
                <w:sz w:val="24"/>
                <w:szCs w:val="24"/>
              </w:rPr>
            </w:pPr>
            <w:r w:rsidRPr="00CD5021">
              <w:rPr>
                <w:b/>
                <w:bCs/>
                <w:sz w:val="24"/>
                <w:szCs w:val="24"/>
              </w:rPr>
              <w:t>Скорость обработки</w:t>
            </w:r>
          </w:p>
        </w:tc>
        <w:tc>
          <w:tcPr>
            <w:tcW w:w="0" w:type="auto"/>
            <w:vAlign w:val="center"/>
            <w:hideMark/>
          </w:tcPr>
          <w:p w14:paraId="3F12008A" w14:textId="77777777" w:rsidR="00CD5021" w:rsidRPr="00CD5021" w:rsidRDefault="00CD5021" w:rsidP="00CD5021">
            <w:pPr>
              <w:spacing w:line="276" w:lineRule="auto"/>
              <w:jc w:val="both"/>
              <w:rPr>
                <w:sz w:val="24"/>
                <w:szCs w:val="24"/>
              </w:rPr>
            </w:pPr>
            <w:r w:rsidRPr="00CD5021">
              <w:rPr>
                <w:sz w:val="24"/>
                <w:szCs w:val="24"/>
              </w:rPr>
              <w:t>8</w:t>
            </w:r>
          </w:p>
        </w:tc>
        <w:tc>
          <w:tcPr>
            <w:tcW w:w="0" w:type="auto"/>
            <w:vAlign w:val="center"/>
            <w:hideMark/>
          </w:tcPr>
          <w:p w14:paraId="30AB8A39" w14:textId="77777777" w:rsidR="00CD5021" w:rsidRPr="00CD5021" w:rsidRDefault="00CD5021" w:rsidP="00CD5021">
            <w:pPr>
              <w:spacing w:line="276" w:lineRule="auto"/>
              <w:jc w:val="both"/>
              <w:rPr>
                <w:sz w:val="24"/>
                <w:szCs w:val="24"/>
              </w:rPr>
            </w:pPr>
            <w:r w:rsidRPr="00CD5021">
              <w:rPr>
                <w:sz w:val="24"/>
                <w:szCs w:val="24"/>
              </w:rPr>
              <w:t>9</w:t>
            </w:r>
          </w:p>
        </w:tc>
        <w:tc>
          <w:tcPr>
            <w:tcW w:w="0" w:type="auto"/>
            <w:vAlign w:val="center"/>
            <w:hideMark/>
          </w:tcPr>
          <w:p w14:paraId="3FE26940" w14:textId="77777777" w:rsidR="00CD5021" w:rsidRPr="00CD5021" w:rsidRDefault="00CD5021" w:rsidP="00CD5021">
            <w:pPr>
              <w:spacing w:line="276" w:lineRule="auto"/>
              <w:jc w:val="both"/>
              <w:rPr>
                <w:sz w:val="24"/>
                <w:szCs w:val="24"/>
              </w:rPr>
            </w:pPr>
            <w:r w:rsidRPr="00CD5021">
              <w:rPr>
                <w:sz w:val="24"/>
                <w:szCs w:val="24"/>
              </w:rPr>
              <w:t>9</w:t>
            </w:r>
          </w:p>
        </w:tc>
        <w:tc>
          <w:tcPr>
            <w:tcW w:w="0" w:type="auto"/>
            <w:vAlign w:val="center"/>
            <w:hideMark/>
          </w:tcPr>
          <w:p w14:paraId="6BEC8D18" w14:textId="77777777" w:rsidR="00CD5021" w:rsidRPr="00CD5021" w:rsidRDefault="00CD5021" w:rsidP="00CD5021">
            <w:pPr>
              <w:spacing w:line="276" w:lineRule="auto"/>
              <w:jc w:val="both"/>
              <w:rPr>
                <w:sz w:val="24"/>
                <w:szCs w:val="24"/>
              </w:rPr>
            </w:pPr>
            <w:r w:rsidRPr="00CD5021">
              <w:rPr>
                <w:sz w:val="24"/>
                <w:szCs w:val="24"/>
              </w:rPr>
              <w:t>10</w:t>
            </w:r>
          </w:p>
        </w:tc>
        <w:tc>
          <w:tcPr>
            <w:tcW w:w="0" w:type="auto"/>
            <w:vAlign w:val="center"/>
            <w:hideMark/>
          </w:tcPr>
          <w:p w14:paraId="6CEDD18B" w14:textId="77777777" w:rsidR="00CD5021" w:rsidRPr="00CD5021" w:rsidRDefault="00CD5021" w:rsidP="00CD5021">
            <w:pPr>
              <w:spacing w:line="276" w:lineRule="auto"/>
              <w:jc w:val="both"/>
              <w:rPr>
                <w:sz w:val="24"/>
                <w:szCs w:val="24"/>
              </w:rPr>
            </w:pPr>
            <w:r w:rsidRPr="00CD5021">
              <w:rPr>
                <w:b/>
                <w:bCs/>
                <w:sz w:val="24"/>
                <w:szCs w:val="24"/>
              </w:rPr>
              <w:t>9,0</w:t>
            </w:r>
          </w:p>
        </w:tc>
      </w:tr>
      <w:tr w:rsidR="00CD5021" w:rsidRPr="00CD5021" w14:paraId="0790C9C5" w14:textId="77777777">
        <w:trPr>
          <w:tblCellSpacing w:w="15" w:type="dxa"/>
        </w:trPr>
        <w:tc>
          <w:tcPr>
            <w:tcW w:w="0" w:type="auto"/>
            <w:vAlign w:val="center"/>
            <w:hideMark/>
          </w:tcPr>
          <w:p w14:paraId="0443498A" w14:textId="77777777" w:rsidR="00CD5021" w:rsidRPr="00CD5021" w:rsidRDefault="00CD5021" w:rsidP="00CD5021">
            <w:pPr>
              <w:spacing w:line="276" w:lineRule="auto"/>
              <w:jc w:val="both"/>
              <w:rPr>
                <w:sz w:val="24"/>
                <w:szCs w:val="24"/>
              </w:rPr>
            </w:pPr>
            <w:r w:rsidRPr="00CD5021">
              <w:rPr>
                <w:b/>
                <w:bCs/>
                <w:sz w:val="24"/>
                <w:szCs w:val="24"/>
              </w:rPr>
              <w:t>Удобство</w:t>
            </w:r>
          </w:p>
        </w:tc>
        <w:tc>
          <w:tcPr>
            <w:tcW w:w="0" w:type="auto"/>
            <w:vAlign w:val="center"/>
            <w:hideMark/>
          </w:tcPr>
          <w:p w14:paraId="2468D7ED" w14:textId="77777777" w:rsidR="00CD5021" w:rsidRPr="00CD5021" w:rsidRDefault="00CD5021" w:rsidP="00CD5021">
            <w:pPr>
              <w:spacing w:line="276" w:lineRule="auto"/>
              <w:jc w:val="both"/>
              <w:rPr>
                <w:sz w:val="24"/>
                <w:szCs w:val="24"/>
              </w:rPr>
            </w:pPr>
            <w:r w:rsidRPr="00CD5021">
              <w:rPr>
                <w:sz w:val="24"/>
                <w:szCs w:val="24"/>
              </w:rPr>
              <w:t>10</w:t>
            </w:r>
          </w:p>
        </w:tc>
        <w:tc>
          <w:tcPr>
            <w:tcW w:w="0" w:type="auto"/>
            <w:vAlign w:val="center"/>
            <w:hideMark/>
          </w:tcPr>
          <w:p w14:paraId="653059B1" w14:textId="77777777" w:rsidR="00CD5021" w:rsidRPr="00CD5021" w:rsidRDefault="00CD5021" w:rsidP="00CD5021">
            <w:pPr>
              <w:spacing w:line="276" w:lineRule="auto"/>
              <w:jc w:val="both"/>
              <w:rPr>
                <w:sz w:val="24"/>
                <w:szCs w:val="24"/>
              </w:rPr>
            </w:pPr>
            <w:r w:rsidRPr="00CD5021">
              <w:rPr>
                <w:sz w:val="24"/>
                <w:szCs w:val="24"/>
              </w:rPr>
              <w:t>8</w:t>
            </w:r>
          </w:p>
        </w:tc>
        <w:tc>
          <w:tcPr>
            <w:tcW w:w="0" w:type="auto"/>
            <w:vAlign w:val="center"/>
            <w:hideMark/>
          </w:tcPr>
          <w:p w14:paraId="0AEDB6CB" w14:textId="77777777" w:rsidR="00CD5021" w:rsidRPr="00CD5021" w:rsidRDefault="00CD5021" w:rsidP="00CD5021">
            <w:pPr>
              <w:spacing w:line="276" w:lineRule="auto"/>
              <w:jc w:val="both"/>
              <w:rPr>
                <w:sz w:val="24"/>
                <w:szCs w:val="24"/>
              </w:rPr>
            </w:pPr>
            <w:r w:rsidRPr="00CD5021">
              <w:rPr>
                <w:sz w:val="24"/>
                <w:szCs w:val="24"/>
              </w:rPr>
              <w:t>8</w:t>
            </w:r>
          </w:p>
        </w:tc>
        <w:tc>
          <w:tcPr>
            <w:tcW w:w="0" w:type="auto"/>
            <w:vAlign w:val="center"/>
            <w:hideMark/>
          </w:tcPr>
          <w:p w14:paraId="5C8A34E7" w14:textId="77777777" w:rsidR="00CD5021" w:rsidRPr="00CD5021" w:rsidRDefault="00CD5021" w:rsidP="00CD5021">
            <w:pPr>
              <w:spacing w:line="276" w:lineRule="auto"/>
              <w:jc w:val="both"/>
              <w:rPr>
                <w:sz w:val="24"/>
                <w:szCs w:val="24"/>
              </w:rPr>
            </w:pPr>
            <w:r w:rsidRPr="00CD5021">
              <w:rPr>
                <w:sz w:val="24"/>
                <w:szCs w:val="24"/>
              </w:rPr>
              <w:t>8</w:t>
            </w:r>
          </w:p>
        </w:tc>
        <w:tc>
          <w:tcPr>
            <w:tcW w:w="0" w:type="auto"/>
            <w:vAlign w:val="center"/>
            <w:hideMark/>
          </w:tcPr>
          <w:p w14:paraId="3D1C73BC" w14:textId="77777777" w:rsidR="00CD5021" w:rsidRPr="00CD5021" w:rsidRDefault="00CD5021" w:rsidP="00CD5021">
            <w:pPr>
              <w:spacing w:line="276" w:lineRule="auto"/>
              <w:jc w:val="both"/>
              <w:rPr>
                <w:sz w:val="24"/>
                <w:szCs w:val="24"/>
              </w:rPr>
            </w:pPr>
            <w:r w:rsidRPr="00CD5021">
              <w:rPr>
                <w:b/>
                <w:bCs/>
                <w:sz w:val="24"/>
                <w:szCs w:val="24"/>
              </w:rPr>
              <w:t>8,5</w:t>
            </w:r>
          </w:p>
        </w:tc>
      </w:tr>
    </w:tbl>
    <w:p w14:paraId="58992F35" w14:textId="09F10F89" w:rsidR="00CD5021" w:rsidRPr="00CD5021" w:rsidRDefault="00CD5021" w:rsidP="00CD5021">
      <w:pPr>
        <w:spacing w:line="276" w:lineRule="auto"/>
        <w:jc w:val="both"/>
        <w:rPr>
          <w:sz w:val="24"/>
          <w:szCs w:val="24"/>
        </w:rPr>
      </w:pPr>
    </w:p>
    <w:p w14:paraId="3FB37C29" w14:textId="77777777" w:rsidR="00CD5021" w:rsidRPr="00CD5021" w:rsidRDefault="00CD5021" w:rsidP="00CD5021">
      <w:pPr>
        <w:spacing w:line="276" w:lineRule="auto"/>
        <w:ind w:firstLine="652"/>
        <w:jc w:val="both"/>
        <w:rPr>
          <w:b/>
          <w:bCs/>
          <w:sz w:val="24"/>
          <w:szCs w:val="24"/>
        </w:rPr>
      </w:pPr>
      <w:r w:rsidRPr="00CD5021">
        <w:rPr>
          <w:b/>
          <w:bCs/>
          <w:sz w:val="24"/>
          <w:szCs w:val="24"/>
        </w:rPr>
        <w:lastRenderedPageBreak/>
        <w:t>1. Надёжность (8,0 баллов)</w:t>
      </w:r>
    </w:p>
    <w:p w14:paraId="63AF01AA" w14:textId="77777777" w:rsidR="00CD5021" w:rsidRPr="00CD5021" w:rsidRDefault="00CD5021" w:rsidP="00CD5021">
      <w:pPr>
        <w:spacing w:line="276" w:lineRule="auto"/>
        <w:ind w:firstLine="652"/>
        <w:jc w:val="both"/>
        <w:rPr>
          <w:sz w:val="24"/>
          <w:szCs w:val="24"/>
        </w:rPr>
      </w:pPr>
      <w:r w:rsidRPr="00CD5021">
        <w:rPr>
          <w:sz w:val="24"/>
          <w:szCs w:val="24"/>
        </w:rPr>
        <w:t xml:space="preserve">Надёжность является </w:t>
      </w:r>
      <w:r w:rsidRPr="00CD5021">
        <w:rPr>
          <w:b/>
          <w:bCs/>
          <w:sz w:val="24"/>
          <w:szCs w:val="24"/>
        </w:rPr>
        <w:t>критически важным параметром</w:t>
      </w:r>
      <w:r w:rsidRPr="00CD5021">
        <w:rPr>
          <w:sz w:val="24"/>
          <w:szCs w:val="24"/>
        </w:rPr>
        <w:t xml:space="preserve"> для пользователей, совершающих пожертвования или получающих целевые выплаты. Потребители ожидают </w:t>
      </w:r>
      <w:r w:rsidRPr="00CD5021">
        <w:rPr>
          <w:b/>
          <w:bCs/>
          <w:sz w:val="24"/>
          <w:szCs w:val="24"/>
        </w:rPr>
        <w:t>прозрачности финансовых потоков, точности исполнения условий и защищённости транзакций</w:t>
      </w:r>
      <w:r w:rsidRPr="00CD5021">
        <w:rPr>
          <w:sz w:val="24"/>
          <w:szCs w:val="24"/>
        </w:rPr>
        <w:t>. Оценка «10» по важности подтверждает, что доверие — фундамент всей ценности продукта.</w:t>
      </w:r>
    </w:p>
    <w:p w14:paraId="4BDFCF9E" w14:textId="77777777" w:rsidR="00CD5021" w:rsidRPr="00CD5021" w:rsidRDefault="00CD5021" w:rsidP="00CD5021">
      <w:pPr>
        <w:spacing w:line="276" w:lineRule="auto"/>
        <w:ind w:firstLine="652"/>
        <w:jc w:val="both"/>
        <w:rPr>
          <w:sz w:val="24"/>
          <w:szCs w:val="24"/>
        </w:rPr>
      </w:pPr>
      <w:r w:rsidRPr="00CD5021">
        <w:rPr>
          <w:sz w:val="24"/>
          <w:szCs w:val="24"/>
        </w:rPr>
        <w:t xml:space="preserve">Отличительность параметра (7 баллов) обусловлена тем, что сервис предоставляет </w:t>
      </w:r>
      <w:r w:rsidRPr="00CD5021">
        <w:rPr>
          <w:b/>
          <w:bCs/>
          <w:sz w:val="24"/>
          <w:szCs w:val="24"/>
        </w:rPr>
        <w:t>полный контроль траектории средств</w:t>
      </w:r>
      <w:r w:rsidRPr="00CD5021">
        <w:rPr>
          <w:sz w:val="24"/>
          <w:szCs w:val="24"/>
        </w:rPr>
        <w:t>, чего нет у большинства конкурентов. Несмотря на это, часть игроков рынка также развивает стандарты надёжности, поэтому показатель не максимальный.</w:t>
      </w:r>
    </w:p>
    <w:p w14:paraId="642CB9B6" w14:textId="77777777" w:rsidR="00CD5021" w:rsidRPr="00CD5021" w:rsidRDefault="00CD5021" w:rsidP="00CD5021">
      <w:pPr>
        <w:spacing w:line="276" w:lineRule="auto"/>
        <w:ind w:firstLine="652"/>
        <w:jc w:val="both"/>
        <w:rPr>
          <w:sz w:val="24"/>
          <w:szCs w:val="24"/>
        </w:rPr>
      </w:pPr>
      <w:r w:rsidRPr="00CD5021">
        <w:rPr>
          <w:sz w:val="24"/>
          <w:szCs w:val="24"/>
        </w:rPr>
        <w:t xml:space="preserve">Надёжность достаточно легко объяснить пользователям через интерфейс, чек-листы переводов, отчётность, пометки о подтверждении операций — отсюда оценка 8. Уровень </w:t>
      </w:r>
      <w:proofErr w:type="spellStart"/>
      <w:r w:rsidRPr="00CD5021">
        <w:rPr>
          <w:sz w:val="24"/>
          <w:szCs w:val="24"/>
        </w:rPr>
        <w:t>трудноимитируемости</w:t>
      </w:r>
      <w:proofErr w:type="spellEnd"/>
      <w:r w:rsidRPr="00CD5021">
        <w:rPr>
          <w:sz w:val="24"/>
          <w:szCs w:val="24"/>
        </w:rPr>
        <w:t xml:space="preserve"> (7) показывает, что создать аналог можно только при участии финансовой инфраструктуры и НСПК, что значительно повышает порог входа для конкурентов.</w:t>
      </w:r>
    </w:p>
    <w:p w14:paraId="2307EA89" w14:textId="7DD25AC4" w:rsidR="00CD5021" w:rsidRPr="00CD5021" w:rsidRDefault="00CD5021" w:rsidP="00CD5021">
      <w:pPr>
        <w:spacing w:line="276" w:lineRule="auto"/>
        <w:ind w:firstLine="652"/>
        <w:jc w:val="both"/>
        <w:rPr>
          <w:sz w:val="24"/>
          <w:szCs w:val="24"/>
        </w:rPr>
      </w:pPr>
      <w:r w:rsidRPr="00CD5021">
        <w:rPr>
          <w:b/>
          <w:bCs/>
          <w:sz w:val="24"/>
          <w:szCs w:val="24"/>
        </w:rPr>
        <w:t>Вывод:</w:t>
      </w:r>
      <w:r w:rsidRPr="00CD5021">
        <w:rPr>
          <w:sz w:val="24"/>
          <w:szCs w:val="24"/>
        </w:rPr>
        <w:t xml:space="preserve"> надёжность — важное, стабильное преимущество сервиса, создающее доверие к модели «целевого рубля».</w:t>
      </w:r>
    </w:p>
    <w:p w14:paraId="01BD5560" w14:textId="77777777" w:rsidR="00CD5021" w:rsidRPr="00CD5021" w:rsidRDefault="00CD5021" w:rsidP="00CD5021">
      <w:pPr>
        <w:spacing w:line="276" w:lineRule="auto"/>
        <w:ind w:firstLine="652"/>
        <w:jc w:val="both"/>
        <w:rPr>
          <w:b/>
          <w:bCs/>
          <w:sz w:val="24"/>
          <w:szCs w:val="24"/>
        </w:rPr>
      </w:pPr>
      <w:r w:rsidRPr="00CD5021">
        <w:rPr>
          <w:b/>
          <w:bCs/>
          <w:sz w:val="24"/>
          <w:szCs w:val="24"/>
        </w:rPr>
        <w:t>2. Скорость обработки (9,0 баллов)</w:t>
      </w:r>
    </w:p>
    <w:p w14:paraId="578101EA" w14:textId="77777777" w:rsidR="00CD5021" w:rsidRPr="00CD5021" w:rsidRDefault="00CD5021" w:rsidP="00CD5021">
      <w:pPr>
        <w:spacing w:line="276" w:lineRule="auto"/>
        <w:ind w:firstLine="652"/>
        <w:jc w:val="both"/>
        <w:rPr>
          <w:sz w:val="24"/>
          <w:szCs w:val="24"/>
        </w:rPr>
      </w:pPr>
      <w:r w:rsidRPr="00CD5021">
        <w:rPr>
          <w:sz w:val="24"/>
          <w:szCs w:val="24"/>
        </w:rPr>
        <w:t xml:space="preserve">Высшая итоговая оценка в таблице отражает тот факт, что сервис обладает </w:t>
      </w:r>
      <w:r w:rsidRPr="00CD5021">
        <w:rPr>
          <w:b/>
          <w:bCs/>
          <w:sz w:val="24"/>
          <w:szCs w:val="24"/>
        </w:rPr>
        <w:t>уникальным технологическим преимуществом</w:t>
      </w:r>
      <w:r w:rsidRPr="00CD5021">
        <w:rPr>
          <w:sz w:val="24"/>
          <w:szCs w:val="24"/>
        </w:rPr>
        <w:t xml:space="preserve">: операции на базе цифрового рубля проходят </w:t>
      </w:r>
      <w:r w:rsidRPr="00CD5021">
        <w:rPr>
          <w:b/>
          <w:bCs/>
          <w:sz w:val="24"/>
          <w:szCs w:val="24"/>
        </w:rPr>
        <w:t>мгновенно</w:t>
      </w:r>
      <w:r w:rsidRPr="00CD5021">
        <w:rPr>
          <w:sz w:val="24"/>
          <w:szCs w:val="24"/>
        </w:rPr>
        <w:t>, что значительно превосходит классические банковские процессы.</w:t>
      </w:r>
    </w:p>
    <w:p w14:paraId="0B335723" w14:textId="77777777" w:rsidR="00CD5021" w:rsidRPr="00CD5021" w:rsidRDefault="00CD5021" w:rsidP="00CD5021">
      <w:pPr>
        <w:spacing w:line="276" w:lineRule="auto"/>
        <w:ind w:firstLine="652"/>
        <w:jc w:val="both"/>
        <w:rPr>
          <w:sz w:val="24"/>
          <w:szCs w:val="24"/>
        </w:rPr>
      </w:pPr>
      <w:r w:rsidRPr="00CD5021">
        <w:rPr>
          <w:sz w:val="24"/>
          <w:szCs w:val="24"/>
        </w:rPr>
        <w:t>Показатель важности (8) говорит о том, что скорость важна, но не критична для всех категорий пользователей. Тем не менее отличительность — 9: конкуренты не предлагают столь же быстрых и полностью автоматизированных целевых переводов.</w:t>
      </w:r>
    </w:p>
    <w:p w14:paraId="4BA29E20" w14:textId="77777777" w:rsidR="00CD5021" w:rsidRPr="00CD5021" w:rsidRDefault="00CD5021" w:rsidP="00CD5021">
      <w:pPr>
        <w:spacing w:line="276" w:lineRule="auto"/>
        <w:ind w:firstLine="652"/>
        <w:jc w:val="both"/>
        <w:rPr>
          <w:sz w:val="24"/>
          <w:szCs w:val="24"/>
        </w:rPr>
      </w:pPr>
      <w:r w:rsidRPr="00CD5021">
        <w:rPr>
          <w:sz w:val="24"/>
          <w:szCs w:val="24"/>
        </w:rPr>
        <w:t>Легко сообщаемый — 9: фраза «мгновенные целевые платежи» понятна без дополнительных объяснений.</w:t>
      </w:r>
      <w:r w:rsidRPr="00CD5021">
        <w:rPr>
          <w:sz w:val="24"/>
          <w:szCs w:val="24"/>
        </w:rPr>
        <w:br/>
        <w:t xml:space="preserve">Трудно имитируемый — максимальный показатель 10, так как технология цифрового рубля доступна </w:t>
      </w:r>
      <w:r w:rsidRPr="00CD5021">
        <w:rPr>
          <w:i/>
          <w:iCs/>
          <w:sz w:val="24"/>
          <w:szCs w:val="24"/>
        </w:rPr>
        <w:t>только</w:t>
      </w:r>
      <w:r w:rsidRPr="00CD5021">
        <w:rPr>
          <w:sz w:val="24"/>
          <w:szCs w:val="24"/>
        </w:rPr>
        <w:t xml:space="preserve"> в рамках платформы Банка России, а сам сервис работает через уникальную схему взаимодействия банков и НСПК.</w:t>
      </w:r>
    </w:p>
    <w:p w14:paraId="616B10A2" w14:textId="2F954348" w:rsidR="00CD5021" w:rsidRPr="00CD5021" w:rsidRDefault="00CD5021" w:rsidP="00CD5021">
      <w:pPr>
        <w:spacing w:line="276" w:lineRule="auto"/>
        <w:ind w:firstLine="652"/>
        <w:jc w:val="both"/>
        <w:rPr>
          <w:sz w:val="24"/>
          <w:szCs w:val="24"/>
        </w:rPr>
      </w:pPr>
      <w:r w:rsidRPr="00CD5021">
        <w:rPr>
          <w:b/>
          <w:bCs/>
          <w:sz w:val="24"/>
          <w:szCs w:val="24"/>
        </w:rPr>
        <w:t>Вывод:</w:t>
      </w:r>
      <w:r w:rsidRPr="00CD5021">
        <w:rPr>
          <w:sz w:val="24"/>
          <w:szCs w:val="24"/>
        </w:rPr>
        <w:t xml:space="preserve"> скорость — ключевое технологическое преимущество, которое конкуренты не смогут повторить в ближайшей перспективе. Это делает параметр фундаментом позиционирования продукта.</w:t>
      </w:r>
    </w:p>
    <w:p w14:paraId="636A1361" w14:textId="77777777" w:rsidR="00CD5021" w:rsidRPr="00CD5021" w:rsidRDefault="00CD5021" w:rsidP="00CD5021">
      <w:pPr>
        <w:spacing w:line="276" w:lineRule="auto"/>
        <w:ind w:firstLine="652"/>
        <w:jc w:val="both"/>
        <w:rPr>
          <w:b/>
          <w:bCs/>
          <w:sz w:val="24"/>
          <w:szCs w:val="24"/>
        </w:rPr>
      </w:pPr>
      <w:r w:rsidRPr="00CD5021">
        <w:rPr>
          <w:b/>
          <w:bCs/>
          <w:sz w:val="24"/>
          <w:szCs w:val="24"/>
        </w:rPr>
        <w:t>3. Удобство использования (8,5 баллов)</w:t>
      </w:r>
    </w:p>
    <w:p w14:paraId="77766C17" w14:textId="77777777" w:rsidR="00CD5021" w:rsidRPr="00CD5021" w:rsidRDefault="00CD5021" w:rsidP="00CD5021">
      <w:pPr>
        <w:spacing w:line="276" w:lineRule="auto"/>
        <w:ind w:firstLine="652"/>
        <w:jc w:val="both"/>
        <w:rPr>
          <w:sz w:val="24"/>
          <w:szCs w:val="24"/>
        </w:rPr>
      </w:pPr>
      <w:r w:rsidRPr="00CD5021">
        <w:rPr>
          <w:sz w:val="24"/>
          <w:szCs w:val="24"/>
        </w:rPr>
        <w:t>Удобство — одна из основных ценностей цифровых сервисов. Для благотворительных платформ данный параметр становится критическим, поскольку традиционные механизмы оплаты и контроля средств слишком сложны и требуют множества дополнительных действий.</w:t>
      </w:r>
    </w:p>
    <w:p w14:paraId="151DB83A" w14:textId="77777777" w:rsidR="00CD5021" w:rsidRPr="00CD5021" w:rsidRDefault="00CD5021" w:rsidP="00CD5021">
      <w:pPr>
        <w:spacing w:line="276" w:lineRule="auto"/>
        <w:ind w:firstLine="652"/>
        <w:jc w:val="both"/>
        <w:rPr>
          <w:sz w:val="24"/>
          <w:szCs w:val="24"/>
        </w:rPr>
      </w:pPr>
      <w:r w:rsidRPr="00CD5021">
        <w:rPr>
          <w:sz w:val="24"/>
          <w:szCs w:val="24"/>
        </w:rPr>
        <w:t xml:space="preserve">Высшая важность (10) подтверждает, что пользователи стремятся минимизировать время и усилия при совершении пожертвования. Отличительность (8) обусловлена тем, что </w:t>
      </w:r>
      <w:r w:rsidRPr="00CD5021">
        <w:rPr>
          <w:sz w:val="24"/>
          <w:szCs w:val="24"/>
        </w:rPr>
        <w:lastRenderedPageBreak/>
        <w:t>многие конкуренты имеют устаревшие интерфейсы и разрозненные способы оплаты — преимущество сервиса очевидно, но теоретически воспроизводимо.</w:t>
      </w:r>
    </w:p>
    <w:p w14:paraId="303144F0" w14:textId="4D790AD1" w:rsidR="00CD5021" w:rsidRPr="00CD5021" w:rsidRDefault="00CD5021" w:rsidP="00CD5021">
      <w:pPr>
        <w:spacing w:line="276" w:lineRule="auto"/>
        <w:ind w:firstLine="652"/>
        <w:jc w:val="both"/>
        <w:rPr>
          <w:sz w:val="24"/>
          <w:szCs w:val="24"/>
        </w:rPr>
      </w:pPr>
      <w:r w:rsidRPr="00CD5021">
        <w:rPr>
          <w:sz w:val="24"/>
          <w:szCs w:val="24"/>
        </w:rPr>
        <w:t>Легко сообщаемый — 8: тезис «пожертвование в два клика» достаточно прост.</w:t>
      </w:r>
      <w:r w:rsidRPr="00CD5021">
        <w:rPr>
          <w:sz w:val="24"/>
          <w:szCs w:val="24"/>
        </w:rPr>
        <w:br/>
        <w:t>Трудно</w:t>
      </w:r>
      <w:r>
        <w:rPr>
          <w:sz w:val="24"/>
          <w:szCs w:val="24"/>
        </w:rPr>
        <w:t>-</w:t>
      </w:r>
      <w:r w:rsidRPr="00CD5021">
        <w:rPr>
          <w:sz w:val="24"/>
          <w:szCs w:val="24"/>
        </w:rPr>
        <w:t>имитируемый — 8: конкуренты смогут улучшать UX, но им потребуется перестроить бизнес-логику под технологию целевых транзакций.</w:t>
      </w:r>
    </w:p>
    <w:p w14:paraId="2D72C68D" w14:textId="3BC3469F" w:rsidR="00CD5021" w:rsidRPr="00CD5021" w:rsidRDefault="00CD5021" w:rsidP="00CD5021">
      <w:pPr>
        <w:spacing w:line="276" w:lineRule="auto"/>
        <w:ind w:firstLine="652"/>
        <w:jc w:val="both"/>
        <w:rPr>
          <w:sz w:val="24"/>
          <w:szCs w:val="24"/>
        </w:rPr>
      </w:pPr>
      <w:r w:rsidRPr="00CD5021">
        <w:rPr>
          <w:b/>
          <w:bCs/>
          <w:sz w:val="24"/>
          <w:szCs w:val="24"/>
        </w:rPr>
        <w:t>Вывод:</w:t>
      </w:r>
      <w:r w:rsidRPr="00CD5021">
        <w:rPr>
          <w:sz w:val="24"/>
          <w:szCs w:val="24"/>
        </w:rPr>
        <w:t xml:space="preserve"> удобство — прочная и легко объяснимая ценность, которая повышает лояльность пользователей и способствует частоте взаимодействия.</w:t>
      </w:r>
    </w:p>
    <w:p w14:paraId="25C42A32" w14:textId="77777777" w:rsidR="00CD5021" w:rsidRPr="00CD5021" w:rsidRDefault="00CD5021" w:rsidP="00CD5021">
      <w:pPr>
        <w:spacing w:line="276" w:lineRule="auto"/>
        <w:ind w:firstLine="652"/>
        <w:jc w:val="both"/>
        <w:rPr>
          <w:sz w:val="24"/>
          <w:szCs w:val="24"/>
        </w:rPr>
      </w:pPr>
      <w:r w:rsidRPr="00CD5021">
        <w:rPr>
          <w:sz w:val="24"/>
          <w:szCs w:val="24"/>
        </w:rPr>
        <w:t xml:space="preserve">Анализ элементов позволяет выделить </w:t>
      </w:r>
      <w:r w:rsidRPr="00CD5021">
        <w:rPr>
          <w:b/>
          <w:bCs/>
          <w:sz w:val="24"/>
          <w:szCs w:val="24"/>
        </w:rPr>
        <w:t>основное позиционирование сервиса на рынке</w:t>
      </w:r>
      <w:r w:rsidRPr="00CD5021">
        <w:rPr>
          <w:sz w:val="24"/>
          <w:szCs w:val="24"/>
        </w:rPr>
        <w:t>:</w:t>
      </w:r>
    </w:p>
    <w:p w14:paraId="71938206" w14:textId="77777777" w:rsidR="00CD5021" w:rsidRPr="00CD5021" w:rsidRDefault="00CD5021" w:rsidP="00CD5021">
      <w:pPr>
        <w:spacing w:line="276" w:lineRule="auto"/>
        <w:ind w:firstLine="652"/>
        <w:jc w:val="both"/>
        <w:rPr>
          <w:sz w:val="24"/>
          <w:szCs w:val="24"/>
        </w:rPr>
      </w:pPr>
      <w:r w:rsidRPr="00CD5021">
        <w:rPr>
          <w:b/>
          <w:bCs/>
          <w:sz w:val="24"/>
          <w:szCs w:val="24"/>
        </w:rPr>
        <w:t>«Целевой рубль» — это инновационный финансовый сервис, обеспечивающий мгновенные, прозрачные и контролируемые целевые платежи с максимальной надёжностью и удобством для доноров и получателей».</w:t>
      </w:r>
    </w:p>
    <w:p w14:paraId="42F0136B" w14:textId="77777777" w:rsidR="00CD5021" w:rsidRPr="00CD5021" w:rsidRDefault="00CD5021" w:rsidP="00CD5021">
      <w:pPr>
        <w:spacing w:line="276" w:lineRule="auto"/>
        <w:ind w:firstLine="652"/>
        <w:jc w:val="both"/>
        <w:rPr>
          <w:sz w:val="24"/>
          <w:szCs w:val="24"/>
        </w:rPr>
      </w:pPr>
      <w:r w:rsidRPr="00CD5021">
        <w:rPr>
          <w:sz w:val="24"/>
          <w:szCs w:val="24"/>
        </w:rPr>
        <w:t>Логика позиционирования строится на трех стратегически сильных атрибутах:</w:t>
      </w:r>
    </w:p>
    <w:p w14:paraId="0F25D7CD" w14:textId="77777777" w:rsidR="00CD5021" w:rsidRPr="00CD5021" w:rsidRDefault="00CD5021" w:rsidP="00CD5021">
      <w:pPr>
        <w:numPr>
          <w:ilvl w:val="0"/>
          <w:numId w:val="214"/>
        </w:numPr>
        <w:spacing w:line="276" w:lineRule="auto"/>
        <w:jc w:val="both"/>
        <w:rPr>
          <w:sz w:val="24"/>
          <w:szCs w:val="24"/>
        </w:rPr>
      </w:pPr>
      <w:r w:rsidRPr="00CD5021">
        <w:rPr>
          <w:b/>
          <w:bCs/>
          <w:sz w:val="24"/>
          <w:szCs w:val="24"/>
        </w:rPr>
        <w:t>Скорость</w:t>
      </w:r>
      <w:r w:rsidRPr="00CD5021">
        <w:rPr>
          <w:sz w:val="24"/>
          <w:szCs w:val="24"/>
        </w:rPr>
        <w:t xml:space="preserve"> — уникальное технологическое преимущество (9,0 баллов).</w:t>
      </w:r>
    </w:p>
    <w:p w14:paraId="39D4847A" w14:textId="77777777" w:rsidR="00CD5021" w:rsidRPr="00CD5021" w:rsidRDefault="00CD5021" w:rsidP="00CD5021">
      <w:pPr>
        <w:numPr>
          <w:ilvl w:val="0"/>
          <w:numId w:val="214"/>
        </w:numPr>
        <w:spacing w:line="276" w:lineRule="auto"/>
        <w:jc w:val="both"/>
        <w:rPr>
          <w:sz w:val="24"/>
          <w:szCs w:val="24"/>
        </w:rPr>
      </w:pPr>
      <w:r w:rsidRPr="00CD5021">
        <w:rPr>
          <w:b/>
          <w:bCs/>
          <w:sz w:val="24"/>
          <w:szCs w:val="24"/>
        </w:rPr>
        <w:t>Удобство</w:t>
      </w:r>
      <w:r w:rsidRPr="00CD5021">
        <w:rPr>
          <w:sz w:val="24"/>
          <w:szCs w:val="24"/>
        </w:rPr>
        <w:t xml:space="preserve"> — фактор привлечения и удержания пользователей (8,5 баллов).</w:t>
      </w:r>
    </w:p>
    <w:p w14:paraId="28EB0E38" w14:textId="77777777" w:rsidR="00CD5021" w:rsidRPr="00CD5021" w:rsidRDefault="00CD5021" w:rsidP="00CD5021">
      <w:pPr>
        <w:numPr>
          <w:ilvl w:val="0"/>
          <w:numId w:val="214"/>
        </w:numPr>
        <w:spacing w:line="276" w:lineRule="auto"/>
        <w:jc w:val="both"/>
        <w:rPr>
          <w:sz w:val="24"/>
          <w:szCs w:val="24"/>
        </w:rPr>
      </w:pPr>
      <w:r w:rsidRPr="00CD5021">
        <w:rPr>
          <w:b/>
          <w:bCs/>
          <w:sz w:val="24"/>
          <w:szCs w:val="24"/>
        </w:rPr>
        <w:t>Надёжность</w:t>
      </w:r>
      <w:r w:rsidRPr="00CD5021">
        <w:rPr>
          <w:sz w:val="24"/>
          <w:szCs w:val="24"/>
        </w:rPr>
        <w:t xml:space="preserve"> — основа доверия и долгосрочного использования (8,0 баллов).</w:t>
      </w:r>
    </w:p>
    <w:p w14:paraId="5C8D4246" w14:textId="77777777" w:rsidR="00CD5021" w:rsidRPr="00CD5021" w:rsidRDefault="00CD5021" w:rsidP="00CD5021">
      <w:pPr>
        <w:spacing w:line="276" w:lineRule="auto"/>
        <w:ind w:firstLine="652"/>
        <w:jc w:val="both"/>
        <w:rPr>
          <w:sz w:val="24"/>
          <w:szCs w:val="24"/>
        </w:rPr>
      </w:pPr>
      <w:r w:rsidRPr="00CD5021">
        <w:rPr>
          <w:sz w:val="24"/>
          <w:szCs w:val="24"/>
        </w:rPr>
        <w:t>Такой формат позиционирования позволяет сервису:</w:t>
      </w:r>
    </w:p>
    <w:p w14:paraId="32345FA8" w14:textId="77777777" w:rsidR="00CD5021" w:rsidRPr="00CD5021" w:rsidRDefault="00CD5021" w:rsidP="00CD5021">
      <w:pPr>
        <w:numPr>
          <w:ilvl w:val="0"/>
          <w:numId w:val="215"/>
        </w:numPr>
        <w:spacing w:line="276" w:lineRule="auto"/>
        <w:jc w:val="both"/>
        <w:rPr>
          <w:sz w:val="24"/>
          <w:szCs w:val="24"/>
        </w:rPr>
      </w:pPr>
      <w:r w:rsidRPr="00CD5021">
        <w:rPr>
          <w:sz w:val="24"/>
          <w:szCs w:val="24"/>
        </w:rPr>
        <w:t>чётко отстроиться от конкурентов,</w:t>
      </w:r>
    </w:p>
    <w:p w14:paraId="1E467CE9" w14:textId="77777777" w:rsidR="00CD5021" w:rsidRPr="00CD5021" w:rsidRDefault="00CD5021" w:rsidP="00CD5021">
      <w:pPr>
        <w:numPr>
          <w:ilvl w:val="0"/>
          <w:numId w:val="215"/>
        </w:numPr>
        <w:spacing w:line="276" w:lineRule="auto"/>
        <w:jc w:val="both"/>
        <w:rPr>
          <w:sz w:val="24"/>
          <w:szCs w:val="24"/>
        </w:rPr>
      </w:pPr>
      <w:r w:rsidRPr="00CD5021">
        <w:rPr>
          <w:sz w:val="24"/>
          <w:szCs w:val="24"/>
        </w:rPr>
        <w:t>сформировать ценностное предложение,</w:t>
      </w:r>
    </w:p>
    <w:p w14:paraId="1132B80F" w14:textId="77777777" w:rsidR="00CD5021" w:rsidRPr="00CD5021" w:rsidRDefault="00CD5021" w:rsidP="00CD5021">
      <w:pPr>
        <w:numPr>
          <w:ilvl w:val="0"/>
          <w:numId w:val="215"/>
        </w:numPr>
        <w:spacing w:line="276" w:lineRule="auto"/>
        <w:jc w:val="both"/>
        <w:rPr>
          <w:sz w:val="24"/>
          <w:szCs w:val="24"/>
        </w:rPr>
      </w:pPr>
      <w:r w:rsidRPr="00CD5021">
        <w:rPr>
          <w:sz w:val="24"/>
          <w:szCs w:val="24"/>
        </w:rPr>
        <w:t>адаптировать коммуникации под ключевую аудиторию,</w:t>
      </w:r>
    </w:p>
    <w:p w14:paraId="59139832" w14:textId="7A8786A8" w:rsidR="00E06121" w:rsidRDefault="00CD5021" w:rsidP="000609D1">
      <w:pPr>
        <w:numPr>
          <w:ilvl w:val="0"/>
          <w:numId w:val="215"/>
        </w:numPr>
        <w:spacing w:line="276" w:lineRule="auto"/>
        <w:jc w:val="both"/>
        <w:rPr>
          <w:sz w:val="24"/>
          <w:szCs w:val="24"/>
        </w:rPr>
      </w:pPr>
      <w:r w:rsidRPr="00CD5021">
        <w:rPr>
          <w:sz w:val="24"/>
          <w:szCs w:val="24"/>
        </w:rPr>
        <w:t>укрепить доверие к инновационной модели цифрового рубля.</w:t>
      </w:r>
    </w:p>
    <w:p w14:paraId="4D3161F3" w14:textId="6048AF56" w:rsidR="000609D1" w:rsidRPr="00E06121" w:rsidRDefault="00E06121" w:rsidP="00E06121">
      <w:pPr>
        <w:rPr>
          <w:sz w:val="24"/>
          <w:szCs w:val="24"/>
        </w:rPr>
      </w:pPr>
      <w:r>
        <w:rPr>
          <w:sz w:val="24"/>
          <w:szCs w:val="24"/>
        </w:rPr>
        <w:br w:type="page"/>
      </w:r>
    </w:p>
    <w:p w14:paraId="566C10BD" w14:textId="4F97A7C4" w:rsidR="000609D1" w:rsidRDefault="000609D1" w:rsidP="000609D1">
      <w:pPr>
        <w:pStyle w:val="2"/>
        <w:rPr>
          <w:rFonts w:ascii="Times New Roman" w:hAnsi="Times New Roman" w:cs="Times New Roman"/>
          <w:b/>
          <w:bCs/>
          <w:color w:val="auto"/>
        </w:rPr>
      </w:pPr>
      <w:bookmarkStart w:id="41" w:name="_Toc216043660"/>
      <w:r w:rsidRPr="000609D1">
        <w:rPr>
          <w:rFonts w:ascii="Times New Roman" w:hAnsi="Times New Roman" w:cs="Times New Roman"/>
          <w:b/>
          <w:bCs/>
          <w:color w:val="auto"/>
        </w:rPr>
        <w:lastRenderedPageBreak/>
        <w:t>2.6 Формирование основы расчета</w:t>
      </w:r>
      <w:bookmarkEnd w:id="41"/>
    </w:p>
    <w:p w14:paraId="2C7DA35F" w14:textId="77777777" w:rsidR="00E06121" w:rsidRPr="00E06121" w:rsidRDefault="00E06121" w:rsidP="00E06121">
      <w:pPr>
        <w:spacing w:line="276" w:lineRule="auto"/>
        <w:ind w:firstLine="652"/>
        <w:jc w:val="both"/>
        <w:rPr>
          <w:sz w:val="24"/>
          <w:szCs w:val="24"/>
        </w:rPr>
      </w:pPr>
      <w:r w:rsidRPr="00E06121">
        <w:rPr>
          <w:sz w:val="24"/>
          <w:szCs w:val="24"/>
        </w:rPr>
        <w:t>Раздел «Формирование основы расчёта» является связующим звеном между маркетинговой аналитикой, выполненной ранее, и финансово-экономическим моделированием, которое будет представлено в последующих частях работы. На этом этапе необходимо трансформировать результаты проведённых исследований — анализ целевой аудитории, конкурентной среды, позиционирование и стратегическое сегментирование — в чёткую продуктовую и коммерческую стратегию, пригодную для расчётов.</w:t>
      </w:r>
    </w:p>
    <w:p w14:paraId="6AF145B5" w14:textId="77777777" w:rsidR="00E06121" w:rsidRPr="00E06121" w:rsidRDefault="00E06121" w:rsidP="00E06121">
      <w:pPr>
        <w:spacing w:line="276" w:lineRule="auto"/>
        <w:ind w:firstLine="652"/>
        <w:jc w:val="both"/>
        <w:rPr>
          <w:sz w:val="24"/>
          <w:szCs w:val="24"/>
        </w:rPr>
      </w:pPr>
      <w:r w:rsidRPr="00E06121">
        <w:rPr>
          <w:sz w:val="24"/>
          <w:szCs w:val="24"/>
        </w:rPr>
        <w:t>Чтобы финансовая модель была реалистичной и опиралась на доказуемые бизнес-гипотезы, необходимо описать продукт и его параметры через две методологии:</w:t>
      </w:r>
    </w:p>
    <w:p w14:paraId="450C148F" w14:textId="77777777" w:rsidR="00E06121" w:rsidRPr="00E06121" w:rsidRDefault="00E06121" w:rsidP="00E06121">
      <w:pPr>
        <w:numPr>
          <w:ilvl w:val="0"/>
          <w:numId w:val="220"/>
        </w:numPr>
        <w:spacing w:line="276" w:lineRule="auto"/>
        <w:jc w:val="both"/>
        <w:rPr>
          <w:sz w:val="24"/>
          <w:szCs w:val="24"/>
        </w:rPr>
      </w:pPr>
      <w:r w:rsidRPr="00E06121">
        <w:rPr>
          <w:b/>
          <w:bCs/>
          <w:sz w:val="24"/>
          <w:szCs w:val="24"/>
        </w:rPr>
        <w:t>Маркетинг-микс (4P)</w:t>
      </w:r>
      <w:r w:rsidRPr="00E06121">
        <w:rPr>
          <w:sz w:val="24"/>
          <w:szCs w:val="24"/>
        </w:rPr>
        <w:t xml:space="preserve"> — формализует, каким является продукт, по какой цене он предлагается, через какие каналы распространяется и какими методами продвигается. Эти элементы формируют основу для расчётов выручки, затрат, маржинальности и объёма привлечения клиентов.</w:t>
      </w:r>
    </w:p>
    <w:p w14:paraId="7B7D89B0" w14:textId="77777777" w:rsidR="00E06121" w:rsidRPr="00E06121" w:rsidRDefault="00E06121" w:rsidP="00E06121">
      <w:pPr>
        <w:numPr>
          <w:ilvl w:val="0"/>
          <w:numId w:val="220"/>
        </w:numPr>
        <w:spacing w:line="276" w:lineRule="auto"/>
        <w:jc w:val="both"/>
        <w:rPr>
          <w:sz w:val="24"/>
          <w:szCs w:val="24"/>
        </w:rPr>
      </w:pPr>
      <w:proofErr w:type="spellStart"/>
      <w:r w:rsidRPr="00E06121">
        <w:rPr>
          <w:b/>
          <w:bCs/>
          <w:sz w:val="24"/>
          <w:szCs w:val="24"/>
        </w:rPr>
        <w:t>Lean</w:t>
      </w:r>
      <w:proofErr w:type="spellEnd"/>
      <w:r w:rsidRPr="00E06121">
        <w:rPr>
          <w:b/>
          <w:bCs/>
          <w:sz w:val="24"/>
          <w:szCs w:val="24"/>
        </w:rPr>
        <w:t xml:space="preserve"> </w:t>
      </w:r>
      <w:proofErr w:type="spellStart"/>
      <w:r w:rsidRPr="00E06121">
        <w:rPr>
          <w:b/>
          <w:bCs/>
          <w:sz w:val="24"/>
          <w:szCs w:val="24"/>
        </w:rPr>
        <w:t>Canvas</w:t>
      </w:r>
      <w:proofErr w:type="spellEnd"/>
      <w:r w:rsidRPr="00E06121">
        <w:rPr>
          <w:sz w:val="24"/>
          <w:szCs w:val="24"/>
        </w:rPr>
        <w:t xml:space="preserve"> — позволяет определить ключевые компоненты бизнес-модели: проблему, решение, сегменты аудитории, ценностное предложение, каналы продаж, структуру затрат и источники дохода. </w:t>
      </w:r>
      <w:proofErr w:type="spellStart"/>
      <w:r w:rsidRPr="00E06121">
        <w:rPr>
          <w:sz w:val="24"/>
          <w:szCs w:val="24"/>
        </w:rPr>
        <w:t>Lean</w:t>
      </w:r>
      <w:proofErr w:type="spellEnd"/>
      <w:r w:rsidRPr="00E06121">
        <w:rPr>
          <w:sz w:val="24"/>
          <w:szCs w:val="24"/>
        </w:rPr>
        <w:t xml:space="preserve"> </w:t>
      </w:r>
      <w:proofErr w:type="spellStart"/>
      <w:r w:rsidRPr="00E06121">
        <w:rPr>
          <w:sz w:val="24"/>
          <w:szCs w:val="24"/>
        </w:rPr>
        <w:t>Canvas</w:t>
      </w:r>
      <w:proofErr w:type="spellEnd"/>
      <w:r w:rsidRPr="00E06121">
        <w:rPr>
          <w:sz w:val="24"/>
          <w:szCs w:val="24"/>
        </w:rPr>
        <w:t xml:space="preserve"> даёт возможность связать продуктовые решения с финансовыми показателями, установив логику формирования выручки и расходов.</w:t>
      </w:r>
    </w:p>
    <w:p w14:paraId="315F013B" w14:textId="2128AB96" w:rsidR="000609D1" w:rsidRDefault="00E06121" w:rsidP="00DF5D98">
      <w:pPr>
        <w:spacing w:line="276" w:lineRule="auto"/>
        <w:ind w:firstLine="652"/>
        <w:jc w:val="both"/>
        <w:rPr>
          <w:sz w:val="24"/>
          <w:szCs w:val="24"/>
        </w:rPr>
      </w:pPr>
      <w:r w:rsidRPr="00E06121">
        <w:rPr>
          <w:sz w:val="24"/>
          <w:szCs w:val="24"/>
        </w:rPr>
        <w:t xml:space="preserve">Цель раздела — создать </w:t>
      </w:r>
      <w:r w:rsidRPr="00E06121">
        <w:rPr>
          <w:b/>
          <w:bCs/>
          <w:sz w:val="24"/>
          <w:szCs w:val="24"/>
        </w:rPr>
        <w:t>структурированный, стратегически обоснованный фундамент</w:t>
      </w:r>
      <w:r w:rsidRPr="00E06121">
        <w:rPr>
          <w:sz w:val="24"/>
          <w:szCs w:val="24"/>
        </w:rPr>
        <w:t>, который обеспечит корректность финансового моделирования, включая прогноз выручки, расчёт стоимости привлечения пользователя, операционные расходы и экономическую эффективность сервиса.</w:t>
      </w:r>
    </w:p>
    <w:p w14:paraId="01B5D8B7" w14:textId="0416A595" w:rsidR="00F77FCD" w:rsidRPr="00F77FCD" w:rsidRDefault="00F77FCD" w:rsidP="00F77FCD">
      <w:pPr>
        <w:pStyle w:val="3"/>
        <w:rPr>
          <w:b/>
          <w:bCs/>
          <w:color w:val="auto"/>
        </w:rPr>
      </w:pPr>
      <w:bookmarkStart w:id="42" w:name="_Toc216043661"/>
      <w:r w:rsidRPr="00F77FCD">
        <w:rPr>
          <w:b/>
          <w:bCs/>
          <w:color w:val="auto"/>
        </w:rPr>
        <w:t>2.6.1 Маркетинг-микс</w:t>
      </w:r>
      <w:bookmarkEnd w:id="42"/>
    </w:p>
    <w:p w14:paraId="275F9685" w14:textId="4234C0F8" w:rsidR="000609D1" w:rsidRDefault="000609D1" w:rsidP="000609D1">
      <w:pPr>
        <w:pStyle w:val="4"/>
        <w:rPr>
          <w:rFonts w:cs="Times New Roman"/>
          <w:b/>
          <w:bCs/>
          <w:color w:val="auto"/>
        </w:rPr>
      </w:pPr>
      <w:r w:rsidRPr="000609D1">
        <w:rPr>
          <w:rFonts w:cs="Times New Roman"/>
          <w:b/>
          <w:bCs/>
          <w:color w:val="auto"/>
        </w:rPr>
        <w:t xml:space="preserve">2.6.1.1 Маркетинг Микс – </w:t>
      </w:r>
      <w:r w:rsidRPr="000609D1">
        <w:rPr>
          <w:rFonts w:cs="Times New Roman"/>
          <w:b/>
          <w:bCs/>
          <w:color w:val="auto"/>
          <w:lang w:val="en-US"/>
        </w:rPr>
        <w:t>Product</w:t>
      </w:r>
    </w:p>
    <w:p w14:paraId="68FE5BC5" w14:textId="77777777" w:rsidR="00DF5D98" w:rsidRPr="004F5712" w:rsidRDefault="00DF5D98" w:rsidP="00DF5D98">
      <w:pPr>
        <w:spacing w:line="276" w:lineRule="auto"/>
        <w:ind w:firstLine="652"/>
        <w:jc w:val="both"/>
        <w:rPr>
          <w:sz w:val="24"/>
          <w:szCs w:val="24"/>
        </w:rPr>
      </w:pPr>
      <w:r w:rsidRPr="004F5712">
        <w:rPr>
          <w:sz w:val="24"/>
          <w:szCs w:val="24"/>
        </w:rPr>
        <w:t xml:space="preserve">Продуктовая концепция сервиса «Целевой рубль» основана на создании </w:t>
      </w:r>
      <w:r w:rsidRPr="004F5712">
        <w:rPr>
          <w:b/>
          <w:bCs/>
          <w:sz w:val="24"/>
          <w:szCs w:val="24"/>
        </w:rPr>
        <w:t>единой цифровой инфраструктуры</w:t>
      </w:r>
      <w:r w:rsidRPr="004F5712">
        <w:rPr>
          <w:sz w:val="24"/>
          <w:szCs w:val="24"/>
        </w:rPr>
        <w:t xml:space="preserve">, которая обеспечивает прозрачное, программируемое и строго целевое использование благотворительных средств. Это не классический потребительский продукт и не подписочная модель — это </w:t>
      </w:r>
      <w:r w:rsidRPr="004F5712">
        <w:rPr>
          <w:b/>
          <w:bCs/>
          <w:sz w:val="24"/>
          <w:szCs w:val="24"/>
        </w:rPr>
        <w:t>цифровая услуга-платформа</w:t>
      </w:r>
      <w:r w:rsidRPr="004F5712">
        <w:rPr>
          <w:sz w:val="24"/>
          <w:szCs w:val="24"/>
        </w:rPr>
        <w:t xml:space="preserve">, объединяющая НКО, доноров, банки и платформу цифрового рубля Банка России. Конкурентоспособность сервиса формируется не за счёт визуальной упаковки или ассортимента тарифов, а за счёт </w:t>
      </w:r>
      <w:r w:rsidRPr="004F5712">
        <w:rPr>
          <w:b/>
          <w:bCs/>
          <w:sz w:val="24"/>
          <w:szCs w:val="24"/>
        </w:rPr>
        <w:t>функциональных возможностей, технологической архитектуры и доверия пользователей</w:t>
      </w:r>
      <w:r w:rsidRPr="004F5712">
        <w:rPr>
          <w:sz w:val="24"/>
          <w:szCs w:val="24"/>
        </w:rPr>
        <w:t>.</w:t>
      </w:r>
    </w:p>
    <w:p w14:paraId="0113881C" w14:textId="77777777" w:rsidR="00DF5D98" w:rsidRPr="004F5712" w:rsidRDefault="00DF5D98" w:rsidP="00DF5D98">
      <w:pPr>
        <w:spacing w:line="276" w:lineRule="auto"/>
        <w:ind w:firstLine="652"/>
        <w:jc w:val="both"/>
        <w:rPr>
          <w:b/>
          <w:bCs/>
          <w:sz w:val="24"/>
          <w:szCs w:val="24"/>
        </w:rPr>
      </w:pPr>
      <w:r w:rsidRPr="004F5712">
        <w:rPr>
          <w:b/>
          <w:bCs/>
          <w:sz w:val="24"/>
          <w:szCs w:val="24"/>
        </w:rPr>
        <w:t>1. Ассортимент (структура продукта)</w:t>
      </w:r>
    </w:p>
    <w:p w14:paraId="65595118" w14:textId="77777777" w:rsidR="00DF5D98" w:rsidRPr="004F5712" w:rsidRDefault="00DF5D98" w:rsidP="00DF5D98">
      <w:pPr>
        <w:spacing w:line="276" w:lineRule="auto"/>
        <w:ind w:firstLine="652"/>
        <w:jc w:val="both"/>
        <w:rPr>
          <w:sz w:val="24"/>
          <w:szCs w:val="24"/>
        </w:rPr>
      </w:pPr>
      <w:r w:rsidRPr="004F5712">
        <w:rPr>
          <w:sz w:val="24"/>
          <w:szCs w:val="24"/>
        </w:rPr>
        <w:t xml:space="preserve">Ассортимент сервиса представлен </w:t>
      </w:r>
      <w:r w:rsidRPr="004F5712">
        <w:rPr>
          <w:b/>
          <w:bCs/>
          <w:sz w:val="24"/>
          <w:szCs w:val="24"/>
        </w:rPr>
        <w:t>не уровнями подписок</w:t>
      </w:r>
      <w:r w:rsidRPr="004F5712">
        <w:rPr>
          <w:sz w:val="24"/>
          <w:szCs w:val="24"/>
        </w:rPr>
        <w:t>, а наборами функциональных модулей, которые обеспечивают работу всех участников экосистемы. Эти модули можно понимать как «продуктовые слои»:</w:t>
      </w:r>
    </w:p>
    <w:p w14:paraId="2E88E508" w14:textId="77777777" w:rsidR="00DF5D98" w:rsidRPr="004F5712" w:rsidRDefault="00DF5D98" w:rsidP="00DF5D98">
      <w:pPr>
        <w:spacing w:line="276" w:lineRule="auto"/>
        <w:ind w:firstLine="652"/>
        <w:jc w:val="both"/>
        <w:rPr>
          <w:b/>
          <w:bCs/>
          <w:sz w:val="24"/>
          <w:szCs w:val="24"/>
        </w:rPr>
      </w:pPr>
      <w:r w:rsidRPr="004F5712">
        <w:rPr>
          <w:b/>
          <w:bCs/>
          <w:sz w:val="24"/>
          <w:szCs w:val="24"/>
        </w:rPr>
        <w:t>1) Модуль для организаций-бенефициаров</w:t>
      </w:r>
    </w:p>
    <w:p w14:paraId="54C724A5" w14:textId="77777777" w:rsidR="00DF5D98" w:rsidRPr="004F5712" w:rsidRDefault="00DF5D98" w:rsidP="00DF5D98">
      <w:pPr>
        <w:numPr>
          <w:ilvl w:val="0"/>
          <w:numId w:val="221"/>
        </w:numPr>
        <w:spacing w:line="276" w:lineRule="auto"/>
        <w:jc w:val="both"/>
        <w:rPr>
          <w:sz w:val="24"/>
          <w:szCs w:val="24"/>
        </w:rPr>
      </w:pPr>
      <w:r w:rsidRPr="004F5712">
        <w:rPr>
          <w:sz w:val="24"/>
          <w:szCs w:val="24"/>
        </w:rPr>
        <w:t>Подключение и регистрация НКО / социальных учреждений.</w:t>
      </w:r>
    </w:p>
    <w:p w14:paraId="76D5A561" w14:textId="77777777" w:rsidR="00DF5D98" w:rsidRPr="004F5712" w:rsidRDefault="00DF5D98" w:rsidP="00DF5D98">
      <w:pPr>
        <w:numPr>
          <w:ilvl w:val="0"/>
          <w:numId w:val="221"/>
        </w:numPr>
        <w:spacing w:line="276" w:lineRule="auto"/>
        <w:jc w:val="both"/>
        <w:rPr>
          <w:sz w:val="24"/>
          <w:szCs w:val="24"/>
        </w:rPr>
      </w:pPr>
      <w:r w:rsidRPr="004F5712">
        <w:rPr>
          <w:sz w:val="24"/>
          <w:szCs w:val="24"/>
        </w:rPr>
        <w:t>Загрузка и валидация проекта: описание цели, смета, сроки, документы.</w:t>
      </w:r>
    </w:p>
    <w:p w14:paraId="7D367977" w14:textId="77777777" w:rsidR="00DF5D98" w:rsidRPr="004F5712" w:rsidRDefault="00DF5D98" w:rsidP="00DF5D98">
      <w:pPr>
        <w:numPr>
          <w:ilvl w:val="0"/>
          <w:numId w:val="221"/>
        </w:numPr>
        <w:spacing w:line="276" w:lineRule="auto"/>
        <w:jc w:val="both"/>
        <w:rPr>
          <w:sz w:val="24"/>
          <w:szCs w:val="24"/>
        </w:rPr>
      </w:pPr>
      <w:r w:rsidRPr="004F5712">
        <w:rPr>
          <w:sz w:val="24"/>
          <w:szCs w:val="24"/>
        </w:rPr>
        <w:lastRenderedPageBreak/>
        <w:t>Ведение проектной документации внутри сервиса.</w:t>
      </w:r>
    </w:p>
    <w:p w14:paraId="2DDEB48E" w14:textId="77777777" w:rsidR="00DF5D98" w:rsidRPr="004F5712" w:rsidRDefault="00DF5D98" w:rsidP="00DF5D98">
      <w:pPr>
        <w:numPr>
          <w:ilvl w:val="0"/>
          <w:numId w:val="221"/>
        </w:numPr>
        <w:spacing w:line="276" w:lineRule="auto"/>
        <w:jc w:val="both"/>
        <w:rPr>
          <w:sz w:val="24"/>
          <w:szCs w:val="24"/>
        </w:rPr>
      </w:pPr>
      <w:r w:rsidRPr="004F5712">
        <w:rPr>
          <w:sz w:val="24"/>
          <w:szCs w:val="24"/>
        </w:rPr>
        <w:t>Управление этапами реализации проекта и отчётными документами.</w:t>
      </w:r>
    </w:p>
    <w:p w14:paraId="53C17BD5" w14:textId="77777777" w:rsidR="00DF5D98" w:rsidRPr="004F5712" w:rsidRDefault="00DF5D98" w:rsidP="00DF5D98">
      <w:pPr>
        <w:spacing w:line="276" w:lineRule="auto"/>
        <w:ind w:firstLine="652"/>
        <w:jc w:val="both"/>
        <w:rPr>
          <w:b/>
          <w:bCs/>
          <w:sz w:val="24"/>
          <w:szCs w:val="24"/>
        </w:rPr>
      </w:pPr>
      <w:r w:rsidRPr="004F5712">
        <w:rPr>
          <w:b/>
          <w:bCs/>
          <w:sz w:val="24"/>
          <w:szCs w:val="24"/>
        </w:rPr>
        <w:t>2) Модуль витрины проектов для доноров</w:t>
      </w:r>
    </w:p>
    <w:p w14:paraId="40B888D3" w14:textId="77777777" w:rsidR="00DF5D98" w:rsidRPr="004F5712" w:rsidRDefault="00DF5D98" w:rsidP="00DF5D98">
      <w:pPr>
        <w:numPr>
          <w:ilvl w:val="0"/>
          <w:numId w:val="222"/>
        </w:numPr>
        <w:spacing w:line="276" w:lineRule="auto"/>
        <w:jc w:val="both"/>
        <w:rPr>
          <w:sz w:val="24"/>
          <w:szCs w:val="24"/>
        </w:rPr>
      </w:pPr>
      <w:r w:rsidRPr="004F5712">
        <w:rPr>
          <w:sz w:val="24"/>
          <w:szCs w:val="24"/>
        </w:rPr>
        <w:t>Каталог проверенных проектов.</w:t>
      </w:r>
    </w:p>
    <w:p w14:paraId="0265D674" w14:textId="77777777" w:rsidR="00DF5D98" w:rsidRPr="004F5712" w:rsidRDefault="00DF5D98" w:rsidP="00DF5D98">
      <w:pPr>
        <w:numPr>
          <w:ilvl w:val="0"/>
          <w:numId w:val="222"/>
        </w:numPr>
        <w:spacing w:line="276" w:lineRule="auto"/>
        <w:jc w:val="both"/>
        <w:rPr>
          <w:sz w:val="24"/>
          <w:szCs w:val="24"/>
        </w:rPr>
      </w:pPr>
      <w:r w:rsidRPr="004F5712">
        <w:rPr>
          <w:sz w:val="24"/>
          <w:szCs w:val="24"/>
        </w:rPr>
        <w:t>Информация о смете, целях, статусе и прогрессе.</w:t>
      </w:r>
    </w:p>
    <w:p w14:paraId="17E0E4C7" w14:textId="77777777" w:rsidR="00DF5D98" w:rsidRPr="004F5712" w:rsidRDefault="00DF5D98" w:rsidP="00DF5D98">
      <w:pPr>
        <w:numPr>
          <w:ilvl w:val="0"/>
          <w:numId w:val="222"/>
        </w:numPr>
        <w:spacing w:line="276" w:lineRule="auto"/>
        <w:jc w:val="both"/>
        <w:rPr>
          <w:sz w:val="24"/>
          <w:szCs w:val="24"/>
        </w:rPr>
      </w:pPr>
      <w:r w:rsidRPr="004F5712">
        <w:rPr>
          <w:sz w:val="24"/>
          <w:szCs w:val="24"/>
        </w:rPr>
        <w:t>История реализации этапов в режиме реального времени.</w:t>
      </w:r>
    </w:p>
    <w:p w14:paraId="29B56875" w14:textId="77777777" w:rsidR="00DF5D98" w:rsidRPr="004F5712" w:rsidRDefault="00DF5D98" w:rsidP="00DF5D98">
      <w:pPr>
        <w:spacing w:line="276" w:lineRule="auto"/>
        <w:ind w:firstLine="652"/>
        <w:jc w:val="both"/>
        <w:rPr>
          <w:b/>
          <w:bCs/>
          <w:sz w:val="24"/>
          <w:szCs w:val="24"/>
        </w:rPr>
      </w:pPr>
      <w:r w:rsidRPr="004F5712">
        <w:rPr>
          <w:b/>
          <w:bCs/>
          <w:sz w:val="24"/>
          <w:szCs w:val="24"/>
        </w:rPr>
        <w:t>3) Модуль транзакций и интеграции с банками</w:t>
      </w:r>
    </w:p>
    <w:p w14:paraId="2F7529E5" w14:textId="77777777" w:rsidR="00DF5D98" w:rsidRPr="004F5712" w:rsidRDefault="00DF5D98" w:rsidP="00DF5D98">
      <w:pPr>
        <w:numPr>
          <w:ilvl w:val="0"/>
          <w:numId w:val="223"/>
        </w:numPr>
        <w:spacing w:line="276" w:lineRule="auto"/>
        <w:jc w:val="both"/>
        <w:rPr>
          <w:sz w:val="24"/>
          <w:szCs w:val="24"/>
        </w:rPr>
      </w:pPr>
      <w:r w:rsidRPr="004F5712">
        <w:rPr>
          <w:sz w:val="24"/>
          <w:szCs w:val="24"/>
        </w:rPr>
        <w:t>Авторизация доноров через банк.</w:t>
      </w:r>
    </w:p>
    <w:p w14:paraId="3CD5046B" w14:textId="77777777" w:rsidR="00DF5D98" w:rsidRPr="004F5712" w:rsidRDefault="00DF5D98" w:rsidP="00DF5D98">
      <w:pPr>
        <w:numPr>
          <w:ilvl w:val="0"/>
          <w:numId w:val="223"/>
        </w:numPr>
        <w:spacing w:line="276" w:lineRule="auto"/>
        <w:jc w:val="both"/>
        <w:rPr>
          <w:sz w:val="24"/>
          <w:szCs w:val="24"/>
        </w:rPr>
      </w:pPr>
      <w:r w:rsidRPr="004F5712">
        <w:rPr>
          <w:sz w:val="24"/>
          <w:szCs w:val="24"/>
        </w:rPr>
        <w:t>Проведение фиатных платежей.</w:t>
      </w:r>
    </w:p>
    <w:p w14:paraId="5317489F" w14:textId="77777777" w:rsidR="00DF5D98" w:rsidRPr="004F5712" w:rsidRDefault="00DF5D98" w:rsidP="00DF5D98">
      <w:pPr>
        <w:numPr>
          <w:ilvl w:val="0"/>
          <w:numId w:val="223"/>
        </w:numPr>
        <w:spacing w:line="276" w:lineRule="auto"/>
        <w:jc w:val="both"/>
        <w:rPr>
          <w:sz w:val="24"/>
          <w:szCs w:val="24"/>
        </w:rPr>
      </w:pPr>
      <w:r w:rsidRPr="004F5712">
        <w:rPr>
          <w:sz w:val="24"/>
          <w:szCs w:val="24"/>
        </w:rPr>
        <w:t>Антифрод-проверки и маршрутизация платежей.</w:t>
      </w:r>
    </w:p>
    <w:p w14:paraId="3F49EE1A" w14:textId="77777777" w:rsidR="00DF5D98" w:rsidRPr="004F5712" w:rsidRDefault="00DF5D98" w:rsidP="00DF5D98">
      <w:pPr>
        <w:numPr>
          <w:ilvl w:val="0"/>
          <w:numId w:val="223"/>
        </w:numPr>
        <w:spacing w:line="276" w:lineRule="auto"/>
        <w:jc w:val="both"/>
        <w:rPr>
          <w:sz w:val="24"/>
          <w:szCs w:val="24"/>
        </w:rPr>
      </w:pPr>
      <w:r w:rsidRPr="004F5712">
        <w:rPr>
          <w:sz w:val="24"/>
          <w:szCs w:val="24"/>
        </w:rPr>
        <w:t>Конвертация в цифровой рубль.</w:t>
      </w:r>
    </w:p>
    <w:p w14:paraId="12403C55" w14:textId="77777777" w:rsidR="00DF5D98" w:rsidRPr="004F5712" w:rsidRDefault="00DF5D98" w:rsidP="00DF5D98">
      <w:pPr>
        <w:spacing w:line="276" w:lineRule="auto"/>
        <w:ind w:firstLine="652"/>
        <w:jc w:val="both"/>
        <w:rPr>
          <w:b/>
          <w:bCs/>
          <w:sz w:val="24"/>
          <w:szCs w:val="24"/>
        </w:rPr>
      </w:pPr>
      <w:r w:rsidRPr="004F5712">
        <w:rPr>
          <w:b/>
          <w:bCs/>
          <w:sz w:val="24"/>
          <w:szCs w:val="24"/>
        </w:rPr>
        <w:t>4) Модуль смарт-контрактов цифрового рубля</w:t>
      </w:r>
    </w:p>
    <w:p w14:paraId="45573709" w14:textId="77777777" w:rsidR="00DF5D98" w:rsidRPr="004F5712" w:rsidRDefault="00DF5D98" w:rsidP="00DF5D98">
      <w:pPr>
        <w:numPr>
          <w:ilvl w:val="0"/>
          <w:numId w:val="224"/>
        </w:numPr>
        <w:spacing w:line="276" w:lineRule="auto"/>
        <w:jc w:val="both"/>
        <w:rPr>
          <w:sz w:val="24"/>
          <w:szCs w:val="24"/>
        </w:rPr>
      </w:pPr>
      <w:r w:rsidRPr="004F5712">
        <w:rPr>
          <w:sz w:val="24"/>
          <w:szCs w:val="24"/>
        </w:rPr>
        <w:t>Привязка кошельков проекта к параметрам сметы.</w:t>
      </w:r>
    </w:p>
    <w:p w14:paraId="3DE729EA" w14:textId="77777777" w:rsidR="00DF5D98" w:rsidRPr="004F5712" w:rsidRDefault="00DF5D98" w:rsidP="00DF5D98">
      <w:pPr>
        <w:numPr>
          <w:ilvl w:val="0"/>
          <w:numId w:val="224"/>
        </w:numPr>
        <w:spacing w:line="276" w:lineRule="auto"/>
        <w:jc w:val="both"/>
        <w:rPr>
          <w:sz w:val="24"/>
          <w:szCs w:val="24"/>
        </w:rPr>
      </w:pPr>
      <w:r w:rsidRPr="004F5712">
        <w:rPr>
          <w:sz w:val="24"/>
          <w:szCs w:val="24"/>
        </w:rPr>
        <w:t>Автоматическое управление целевыми траншами.</w:t>
      </w:r>
    </w:p>
    <w:p w14:paraId="683FC115" w14:textId="77777777" w:rsidR="00DF5D98" w:rsidRPr="004F5712" w:rsidRDefault="00DF5D98" w:rsidP="00DF5D98">
      <w:pPr>
        <w:numPr>
          <w:ilvl w:val="0"/>
          <w:numId w:val="224"/>
        </w:numPr>
        <w:spacing w:line="276" w:lineRule="auto"/>
        <w:jc w:val="both"/>
        <w:rPr>
          <w:sz w:val="24"/>
          <w:szCs w:val="24"/>
        </w:rPr>
      </w:pPr>
      <w:r w:rsidRPr="004F5712">
        <w:rPr>
          <w:sz w:val="24"/>
          <w:szCs w:val="24"/>
        </w:rPr>
        <w:t>Разрешение расходования средств только по подтверждённым документам.</w:t>
      </w:r>
    </w:p>
    <w:p w14:paraId="70DF42FA" w14:textId="77777777" w:rsidR="00DF5D98" w:rsidRPr="004F5712" w:rsidRDefault="00DF5D98" w:rsidP="00DF5D98">
      <w:pPr>
        <w:spacing w:line="276" w:lineRule="auto"/>
        <w:ind w:firstLine="652"/>
        <w:jc w:val="both"/>
        <w:rPr>
          <w:b/>
          <w:bCs/>
          <w:sz w:val="24"/>
          <w:szCs w:val="24"/>
        </w:rPr>
      </w:pPr>
      <w:r w:rsidRPr="004F5712">
        <w:rPr>
          <w:b/>
          <w:bCs/>
          <w:sz w:val="24"/>
          <w:szCs w:val="24"/>
        </w:rPr>
        <w:t>5) Модуль прозрачности и отчётности</w:t>
      </w:r>
    </w:p>
    <w:p w14:paraId="401976CB" w14:textId="77777777" w:rsidR="00DF5D98" w:rsidRPr="004F5712" w:rsidRDefault="00DF5D98" w:rsidP="00DF5D98">
      <w:pPr>
        <w:numPr>
          <w:ilvl w:val="0"/>
          <w:numId w:val="225"/>
        </w:numPr>
        <w:spacing w:line="276" w:lineRule="auto"/>
        <w:jc w:val="both"/>
        <w:rPr>
          <w:sz w:val="24"/>
          <w:szCs w:val="24"/>
        </w:rPr>
      </w:pPr>
      <w:r w:rsidRPr="004F5712">
        <w:rPr>
          <w:sz w:val="24"/>
          <w:szCs w:val="24"/>
        </w:rPr>
        <w:t>Отображение движения средств «от донора → до результата».</w:t>
      </w:r>
    </w:p>
    <w:p w14:paraId="2BEF1AE5" w14:textId="77777777" w:rsidR="00DF5D98" w:rsidRPr="004F5712" w:rsidRDefault="00DF5D98" w:rsidP="00DF5D98">
      <w:pPr>
        <w:numPr>
          <w:ilvl w:val="0"/>
          <w:numId w:val="225"/>
        </w:numPr>
        <w:spacing w:line="276" w:lineRule="auto"/>
        <w:jc w:val="both"/>
        <w:rPr>
          <w:sz w:val="24"/>
          <w:szCs w:val="24"/>
        </w:rPr>
      </w:pPr>
      <w:r w:rsidRPr="004F5712">
        <w:rPr>
          <w:sz w:val="24"/>
          <w:szCs w:val="24"/>
        </w:rPr>
        <w:t>История транзакций.</w:t>
      </w:r>
    </w:p>
    <w:p w14:paraId="0EE7922B" w14:textId="77777777" w:rsidR="00DF5D98" w:rsidRPr="004F5712" w:rsidRDefault="00DF5D98" w:rsidP="00DF5D98">
      <w:pPr>
        <w:numPr>
          <w:ilvl w:val="0"/>
          <w:numId w:val="225"/>
        </w:numPr>
        <w:spacing w:line="276" w:lineRule="auto"/>
        <w:jc w:val="both"/>
        <w:rPr>
          <w:sz w:val="24"/>
          <w:szCs w:val="24"/>
        </w:rPr>
      </w:pPr>
      <w:r w:rsidRPr="004F5712">
        <w:rPr>
          <w:sz w:val="24"/>
          <w:szCs w:val="24"/>
        </w:rPr>
        <w:t>Публичные статусы выполнения этапов.</w:t>
      </w:r>
    </w:p>
    <w:p w14:paraId="64DF4054" w14:textId="77777777" w:rsidR="00DF5D98" w:rsidRDefault="00DF5D98" w:rsidP="00DF5D98">
      <w:pPr>
        <w:spacing w:line="276" w:lineRule="auto"/>
        <w:ind w:firstLine="652"/>
        <w:jc w:val="both"/>
        <w:rPr>
          <w:sz w:val="24"/>
          <w:szCs w:val="24"/>
        </w:rPr>
      </w:pPr>
      <w:r w:rsidRPr="004F5712">
        <w:rPr>
          <w:sz w:val="24"/>
          <w:szCs w:val="24"/>
        </w:rPr>
        <w:t xml:space="preserve">Таким образом, ассортимент — это </w:t>
      </w:r>
      <w:r w:rsidRPr="004F5712">
        <w:rPr>
          <w:b/>
          <w:bCs/>
          <w:sz w:val="24"/>
          <w:szCs w:val="24"/>
        </w:rPr>
        <w:t>набор цифровых сервисов внутри одной платформы</w:t>
      </w:r>
      <w:r w:rsidRPr="004F5712">
        <w:rPr>
          <w:sz w:val="24"/>
          <w:szCs w:val="24"/>
        </w:rPr>
        <w:t>, а не линейка тарифов.</w:t>
      </w:r>
    </w:p>
    <w:p w14:paraId="63B3C602" w14:textId="77777777" w:rsidR="00DF5D98" w:rsidRPr="004F5712" w:rsidRDefault="00DF5D98" w:rsidP="00DF5D98">
      <w:pPr>
        <w:spacing w:line="276" w:lineRule="auto"/>
        <w:ind w:firstLine="652"/>
        <w:jc w:val="both"/>
        <w:rPr>
          <w:sz w:val="24"/>
          <w:szCs w:val="24"/>
        </w:rPr>
      </w:pPr>
    </w:p>
    <w:p w14:paraId="02C01F5C" w14:textId="77777777" w:rsidR="00DF5D98" w:rsidRPr="004F5712" w:rsidRDefault="00DF5D98" w:rsidP="00DF5D98">
      <w:pPr>
        <w:spacing w:line="276" w:lineRule="auto"/>
        <w:ind w:firstLine="652"/>
        <w:jc w:val="both"/>
        <w:rPr>
          <w:b/>
          <w:bCs/>
          <w:sz w:val="24"/>
          <w:szCs w:val="24"/>
        </w:rPr>
      </w:pPr>
      <w:r w:rsidRPr="004F5712">
        <w:rPr>
          <w:b/>
          <w:bCs/>
          <w:sz w:val="24"/>
          <w:szCs w:val="24"/>
        </w:rPr>
        <w:t>2. Упаковка (формат предоставления услуги)</w:t>
      </w:r>
    </w:p>
    <w:p w14:paraId="1F7FBDBA" w14:textId="77777777" w:rsidR="00DF5D98" w:rsidRPr="004F5712" w:rsidRDefault="00DF5D98" w:rsidP="00DF5D98">
      <w:pPr>
        <w:spacing w:line="276" w:lineRule="auto"/>
        <w:ind w:firstLine="652"/>
        <w:jc w:val="both"/>
        <w:rPr>
          <w:sz w:val="24"/>
          <w:szCs w:val="24"/>
        </w:rPr>
      </w:pPr>
      <w:r w:rsidRPr="004F5712">
        <w:rPr>
          <w:sz w:val="24"/>
          <w:szCs w:val="24"/>
        </w:rPr>
        <w:t xml:space="preserve">«Упаковкой» для цифровой услуги является </w:t>
      </w:r>
      <w:r w:rsidRPr="004F5712">
        <w:rPr>
          <w:b/>
          <w:bCs/>
          <w:sz w:val="24"/>
          <w:szCs w:val="24"/>
        </w:rPr>
        <w:t>интерфейс и архитектура доставки сервиса</w:t>
      </w:r>
      <w:r w:rsidRPr="004F5712">
        <w:rPr>
          <w:sz w:val="24"/>
          <w:szCs w:val="24"/>
        </w:rPr>
        <w:t>:</w:t>
      </w:r>
    </w:p>
    <w:p w14:paraId="029E4FFC"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Онлайн-платформа (</w:t>
      </w:r>
      <w:proofErr w:type="spellStart"/>
      <w:r w:rsidRPr="004F5712">
        <w:rPr>
          <w:b/>
          <w:bCs/>
          <w:sz w:val="24"/>
          <w:szCs w:val="24"/>
        </w:rPr>
        <w:t>web</w:t>
      </w:r>
      <w:proofErr w:type="spellEnd"/>
      <w:r w:rsidRPr="004F5712">
        <w:rPr>
          <w:b/>
          <w:bCs/>
          <w:sz w:val="24"/>
          <w:szCs w:val="24"/>
        </w:rPr>
        <w:t xml:space="preserve"> + </w:t>
      </w:r>
      <w:proofErr w:type="spellStart"/>
      <w:r w:rsidRPr="004F5712">
        <w:rPr>
          <w:b/>
          <w:bCs/>
          <w:sz w:val="24"/>
          <w:szCs w:val="24"/>
        </w:rPr>
        <w:t>mobile</w:t>
      </w:r>
      <w:proofErr w:type="spellEnd"/>
      <w:r>
        <w:rPr>
          <w:b/>
          <w:bCs/>
          <w:sz w:val="24"/>
          <w:szCs w:val="24"/>
        </w:rPr>
        <w:t xml:space="preserve"> </w:t>
      </w:r>
      <w:r>
        <w:rPr>
          <w:b/>
          <w:bCs/>
          <w:sz w:val="24"/>
          <w:szCs w:val="24"/>
          <w:lang w:val="en-US"/>
        </w:rPr>
        <w:t>app</w:t>
      </w:r>
      <w:r w:rsidRPr="004F5712">
        <w:rPr>
          <w:b/>
          <w:bCs/>
          <w:sz w:val="24"/>
          <w:szCs w:val="24"/>
        </w:rPr>
        <w:t>)</w:t>
      </w:r>
    </w:p>
    <w:p w14:paraId="0E6F1EA3" w14:textId="77777777" w:rsidR="00DF5D98" w:rsidRPr="004F5712" w:rsidRDefault="00DF5D98" w:rsidP="00DF5D98">
      <w:pPr>
        <w:spacing w:line="276" w:lineRule="auto"/>
        <w:ind w:firstLine="652"/>
        <w:jc w:val="both"/>
        <w:rPr>
          <w:sz w:val="24"/>
          <w:szCs w:val="24"/>
        </w:rPr>
      </w:pPr>
      <w:r w:rsidRPr="004F5712">
        <w:rPr>
          <w:sz w:val="24"/>
          <w:szCs w:val="24"/>
        </w:rPr>
        <w:t>Сервис доступен всем категориям пользователей:</w:t>
      </w:r>
    </w:p>
    <w:p w14:paraId="57F70D83" w14:textId="77777777" w:rsidR="00DF5D98" w:rsidRPr="004F5712" w:rsidRDefault="00DF5D98" w:rsidP="00DF5D98">
      <w:pPr>
        <w:numPr>
          <w:ilvl w:val="0"/>
          <w:numId w:val="226"/>
        </w:numPr>
        <w:spacing w:line="276" w:lineRule="auto"/>
        <w:jc w:val="both"/>
        <w:rPr>
          <w:sz w:val="24"/>
          <w:szCs w:val="24"/>
        </w:rPr>
      </w:pPr>
      <w:r w:rsidRPr="004F5712">
        <w:rPr>
          <w:sz w:val="24"/>
          <w:szCs w:val="24"/>
        </w:rPr>
        <w:t>НКО → личный кабинет организации</w:t>
      </w:r>
    </w:p>
    <w:p w14:paraId="3BCE3135" w14:textId="77777777" w:rsidR="00DF5D98" w:rsidRPr="004F5712" w:rsidRDefault="00DF5D98" w:rsidP="00DF5D98">
      <w:pPr>
        <w:numPr>
          <w:ilvl w:val="0"/>
          <w:numId w:val="226"/>
        </w:numPr>
        <w:spacing w:line="276" w:lineRule="auto"/>
        <w:jc w:val="both"/>
        <w:rPr>
          <w:sz w:val="24"/>
          <w:szCs w:val="24"/>
        </w:rPr>
      </w:pPr>
      <w:r w:rsidRPr="004F5712">
        <w:rPr>
          <w:sz w:val="24"/>
          <w:szCs w:val="24"/>
        </w:rPr>
        <w:t>Доноры → витрина проектов</w:t>
      </w:r>
    </w:p>
    <w:p w14:paraId="70429731" w14:textId="77777777" w:rsidR="00DF5D98" w:rsidRPr="004F5712" w:rsidRDefault="00DF5D98" w:rsidP="00DF5D98">
      <w:pPr>
        <w:numPr>
          <w:ilvl w:val="0"/>
          <w:numId w:val="226"/>
        </w:numPr>
        <w:spacing w:line="276" w:lineRule="auto"/>
        <w:jc w:val="both"/>
        <w:rPr>
          <w:sz w:val="24"/>
          <w:szCs w:val="24"/>
        </w:rPr>
      </w:pPr>
      <w:r w:rsidRPr="004F5712">
        <w:rPr>
          <w:sz w:val="24"/>
          <w:szCs w:val="24"/>
        </w:rPr>
        <w:t>Банки → API-интеграции</w:t>
      </w:r>
    </w:p>
    <w:p w14:paraId="45AF23F1" w14:textId="77777777" w:rsidR="00DF5D98" w:rsidRPr="004F5712" w:rsidRDefault="00DF5D98" w:rsidP="00DF5D98">
      <w:pPr>
        <w:numPr>
          <w:ilvl w:val="0"/>
          <w:numId w:val="226"/>
        </w:numPr>
        <w:spacing w:line="276" w:lineRule="auto"/>
        <w:jc w:val="both"/>
        <w:rPr>
          <w:sz w:val="24"/>
          <w:szCs w:val="24"/>
        </w:rPr>
      </w:pPr>
      <w:r w:rsidRPr="004F5712">
        <w:rPr>
          <w:sz w:val="24"/>
          <w:szCs w:val="24"/>
        </w:rPr>
        <w:t>Платформа цифрового рубля → автоматизированные обмены</w:t>
      </w:r>
    </w:p>
    <w:p w14:paraId="6B02B92D" w14:textId="77777777" w:rsidR="00DF5D98" w:rsidRPr="004F5712" w:rsidRDefault="00DF5D98" w:rsidP="00DF5D98">
      <w:pPr>
        <w:spacing w:line="276" w:lineRule="auto"/>
        <w:ind w:firstLine="652"/>
        <w:jc w:val="both"/>
        <w:rPr>
          <w:b/>
          <w:bCs/>
          <w:sz w:val="24"/>
          <w:szCs w:val="24"/>
        </w:rPr>
      </w:pPr>
      <w:r w:rsidRPr="004F5712">
        <w:rPr>
          <w:b/>
          <w:bCs/>
          <w:sz w:val="24"/>
          <w:szCs w:val="24"/>
        </w:rPr>
        <w:lastRenderedPageBreak/>
        <w:t xml:space="preserve"> API-интерфейсы для банков и платформы ЦБ</w:t>
      </w:r>
    </w:p>
    <w:p w14:paraId="6286F160" w14:textId="77777777" w:rsidR="00DF5D98" w:rsidRPr="004F5712" w:rsidRDefault="00DF5D98" w:rsidP="00DF5D98">
      <w:pPr>
        <w:spacing w:line="276" w:lineRule="auto"/>
        <w:ind w:firstLine="652"/>
        <w:jc w:val="both"/>
        <w:rPr>
          <w:sz w:val="24"/>
          <w:szCs w:val="24"/>
        </w:rPr>
      </w:pPr>
      <w:r w:rsidRPr="004F5712">
        <w:rPr>
          <w:sz w:val="24"/>
          <w:szCs w:val="24"/>
        </w:rPr>
        <w:t>Это важно, потому что проект работает как инфраструктурная система, а не как пользовательское приложение.</w:t>
      </w:r>
    </w:p>
    <w:p w14:paraId="6DE6DDCB"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Смарт-контракты как форма упаковки траншей</w:t>
      </w:r>
    </w:p>
    <w:p w14:paraId="4CD7A07E" w14:textId="77777777" w:rsidR="00DF5D98" w:rsidRPr="004F5712" w:rsidRDefault="00DF5D98" w:rsidP="00DF5D98">
      <w:pPr>
        <w:spacing w:line="276" w:lineRule="auto"/>
        <w:ind w:firstLine="652"/>
        <w:jc w:val="both"/>
        <w:rPr>
          <w:sz w:val="24"/>
          <w:szCs w:val="24"/>
        </w:rPr>
      </w:pPr>
      <w:r w:rsidRPr="004F5712">
        <w:rPr>
          <w:sz w:val="24"/>
          <w:szCs w:val="24"/>
        </w:rPr>
        <w:t>Уникальная часть: сама логика использования средств «упакована» в программный код.</w:t>
      </w:r>
    </w:p>
    <w:p w14:paraId="0734E369" w14:textId="77777777" w:rsidR="00DF5D98" w:rsidRPr="004F5712" w:rsidRDefault="00DF5D98" w:rsidP="00DF5D98">
      <w:pPr>
        <w:spacing w:line="276" w:lineRule="auto"/>
        <w:ind w:firstLine="652"/>
        <w:jc w:val="both"/>
        <w:rPr>
          <w:sz w:val="24"/>
          <w:szCs w:val="24"/>
        </w:rPr>
      </w:pPr>
      <w:r w:rsidRPr="004F5712">
        <w:rPr>
          <w:sz w:val="24"/>
          <w:szCs w:val="24"/>
        </w:rPr>
        <w:t xml:space="preserve">Упаковка сервиса — </w:t>
      </w:r>
      <w:r w:rsidRPr="004F5712">
        <w:rPr>
          <w:b/>
          <w:bCs/>
          <w:sz w:val="24"/>
          <w:szCs w:val="24"/>
        </w:rPr>
        <w:t>строгая, технологичная, минималистичная, ориентированная на доверие и прозрачность.</w:t>
      </w:r>
    </w:p>
    <w:p w14:paraId="1304DA43" w14:textId="77777777" w:rsidR="00DF5D98" w:rsidRDefault="00DF5D98" w:rsidP="00DF5D98">
      <w:pPr>
        <w:spacing w:line="276" w:lineRule="auto"/>
        <w:ind w:firstLine="652"/>
        <w:jc w:val="both"/>
        <w:rPr>
          <w:b/>
          <w:bCs/>
          <w:sz w:val="24"/>
          <w:szCs w:val="24"/>
        </w:rPr>
      </w:pPr>
    </w:p>
    <w:p w14:paraId="3C35E8C6" w14:textId="77777777" w:rsidR="00DF5D98" w:rsidRPr="004F5712" w:rsidRDefault="00DF5D98" w:rsidP="00DF5D98">
      <w:pPr>
        <w:spacing w:line="276" w:lineRule="auto"/>
        <w:ind w:firstLine="652"/>
        <w:jc w:val="both"/>
        <w:rPr>
          <w:b/>
          <w:bCs/>
          <w:sz w:val="24"/>
          <w:szCs w:val="24"/>
        </w:rPr>
      </w:pPr>
      <w:r w:rsidRPr="004F5712">
        <w:rPr>
          <w:b/>
          <w:bCs/>
          <w:sz w:val="24"/>
          <w:szCs w:val="24"/>
        </w:rPr>
        <w:t>3. Брендинг</w:t>
      </w:r>
    </w:p>
    <w:p w14:paraId="7B2FC2C0" w14:textId="77777777" w:rsidR="00DF5D98" w:rsidRPr="004F5712" w:rsidRDefault="00DF5D98" w:rsidP="00DF5D98">
      <w:pPr>
        <w:spacing w:line="276" w:lineRule="auto"/>
        <w:ind w:firstLine="652"/>
        <w:jc w:val="both"/>
        <w:rPr>
          <w:sz w:val="24"/>
          <w:szCs w:val="24"/>
        </w:rPr>
      </w:pPr>
      <w:r w:rsidRPr="004F5712">
        <w:rPr>
          <w:sz w:val="24"/>
          <w:szCs w:val="24"/>
        </w:rPr>
        <w:t>Позиционирование бренда строится на четырёх опорах:</w:t>
      </w:r>
    </w:p>
    <w:p w14:paraId="724F433F" w14:textId="77777777" w:rsidR="00DF5D98" w:rsidRPr="004F5712" w:rsidRDefault="00DF5D98" w:rsidP="00DF5D98">
      <w:pPr>
        <w:spacing w:line="276" w:lineRule="auto"/>
        <w:ind w:firstLine="652"/>
        <w:jc w:val="both"/>
        <w:rPr>
          <w:b/>
          <w:bCs/>
          <w:sz w:val="24"/>
          <w:szCs w:val="24"/>
        </w:rPr>
      </w:pPr>
      <w:r w:rsidRPr="004F5712">
        <w:rPr>
          <w:b/>
          <w:bCs/>
          <w:sz w:val="24"/>
          <w:szCs w:val="24"/>
        </w:rPr>
        <w:t>1) Прозрачность</w:t>
      </w:r>
    </w:p>
    <w:p w14:paraId="65D3BFB2" w14:textId="77777777" w:rsidR="00DF5D98" w:rsidRPr="004F5712" w:rsidRDefault="00DF5D98" w:rsidP="00DF5D98">
      <w:pPr>
        <w:spacing w:line="276" w:lineRule="auto"/>
        <w:ind w:firstLine="652"/>
        <w:jc w:val="both"/>
        <w:rPr>
          <w:sz w:val="24"/>
          <w:szCs w:val="24"/>
        </w:rPr>
      </w:pPr>
      <w:r w:rsidRPr="004F5712">
        <w:rPr>
          <w:sz w:val="24"/>
          <w:szCs w:val="24"/>
        </w:rPr>
        <w:t>Сервис показывает донору каждый шаг: от списания его средств до конкретного результата.</w:t>
      </w:r>
    </w:p>
    <w:p w14:paraId="076DFA97" w14:textId="77777777" w:rsidR="00DF5D98" w:rsidRPr="004F5712" w:rsidRDefault="00DF5D98" w:rsidP="00DF5D98">
      <w:pPr>
        <w:spacing w:line="276" w:lineRule="auto"/>
        <w:ind w:firstLine="652"/>
        <w:jc w:val="both"/>
        <w:rPr>
          <w:b/>
          <w:bCs/>
          <w:sz w:val="24"/>
          <w:szCs w:val="24"/>
        </w:rPr>
      </w:pPr>
      <w:r w:rsidRPr="004F5712">
        <w:rPr>
          <w:b/>
          <w:bCs/>
          <w:sz w:val="24"/>
          <w:szCs w:val="24"/>
        </w:rPr>
        <w:t>2) Целевое использование</w:t>
      </w:r>
    </w:p>
    <w:p w14:paraId="21332E0D" w14:textId="77777777" w:rsidR="00DF5D98" w:rsidRPr="004F5712" w:rsidRDefault="00DF5D98" w:rsidP="00DF5D98">
      <w:pPr>
        <w:spacing w:line="276" w:lineRule="auto"/>
        <w:ind w:firstLine="652"/>
        <w:jc w:val="both"/>
        <w:rPr>
          <w:sz w:val="24"/>
          <w:szCs w:val="24"/>
        </w:rPr>
      </w:pPr>
      <w:r w:rsidRPr="004F5712">
        <w:rPr>
          <w:sz w:val="24"/>
          <w:szCs w:val="24"/>
        </w:rPr>
        <w:t>Смарт-контракты исключают любое нецелевое расходование.</w:t>
      </w:r>
      <w:r w:rsidRPr="004F5712">
        <w:rPr>
          <w:sz w:val="24"/>
          <w:szCs w:val="24"/>
        </w:rPr>
        <w:br/>
        <w:t>Это — главное УТП бренда.</w:t>
      </w:r>
    </w:p>
    <w:p w14:paraId="437A6F3B" w14:textId="77777777" w:rsidR="00DF5D98" w:rsidRPr="004F5712" w:rsidRDefault="00DF5D98" w:rsidP="00DF5D98">
      <w:pPr>
        <w:spacing w:line="276" w:lineRule="auto"/>
        <w:ind w:firstLine="652"/>
        <w:jc w:val="both"/>
        <w:rPr>
          <w:b/>
          <w:bCs/>
          <w:sz w:val="24"/>
          <w:szCs w:val="24"/>
        </w:rPr>
      </w:pPr>
      <w:r w:rsidRPr="004F5712">
        <w:rPr>
          <w:b/>
          <w:bCs/>
          <w:sz w:val="24"/>
          <w:szCs w:val="24"/>
        </w:rPr>
        <w:t>3) Надёжность и государственное доверие</w:t>
      </w:r>
    </w:p>
    <w:p w14:paraId="4B0A015A" w14:textId="77777777" w:rsidR="00DF5D98" w:rsidRPr="004F5712" w:rsidRDefault="00DF5D98" w:rsidP="00DF5D98">
      <w:pPr>
        <w:spacing w:line="276" w:lineRule="auto"/>
        <w:ind w:firstLine="652"/>
        <w:jc w:val="both"/>
        <w:rPr>
          <w:sz w:val="24"/>
          <w:szCs w:val="24"/>
        </w:rPr>
      </w:pPr>
      <w:r w:rsidRPr="004F5712">
        <w:rPr>
          <w:sz w:val="24"/>
          <w:szCs w:val="24"/>
        </w:rPr>
        <w:t>Платформа работает:</w:t>
      </w:r>
    </w:p>
    <w:p w14:paraId="59E2A825" w14:textId="77777777" w:rsidR="00DF5D98" w:rsidRPr="004F5712" w:rsidRDefault="00DF5D98" w:rsidP="00DF5D98">
      <w:pPr>
        <w:numPr>
          <w:ilvl w:val="0"/>
          <w:numId w:val="227"/>
        </w:numPr>
        <w:spacing w:line="276" w:lineRule="auto"/>
        <w:jc w:val="both"/>
        <w:rPr>
          <w:sz w:val="24"/>
          <w:szCs w:val="24"/>
        </w:rPr>
      </w:pPr>
      <w:r w:rsidRPr="004F5712">
        <w:rPr>
          <w:sz w:val="24"/>
          <w:szCs w:val="24"/>
        </w:rPr>
        <w:t>в связке с банками,</w:t>
      </w:r>
    </w:p>
    <w:p w14:paraId="67597419" w14:textId="77777777" w:rsidR="00DF5D98" w:rsidRPr="004F5712" w:rsidRDefault="00DF5D98" w:rsidP="00DF5D98">
      <w:pPr>
        <w:numPr>
          <w:ilvl w:val="0"/>
          <w:numId w:val="227"/>
        </w:numPr>
        <w:spacing w:line="276" w:lineRule="auto"/>
        <w:jc w:val="both"/>
        <w:rPr>
          <w:sz w:val="24"/>
          <w:szCs w:val="24"/>
        </w:rPr>
      </w:pPr>
      <w:r w:rsidRPr="004F5712">
        <w:rPr>
          <w:sz w:val="24"/>
          <w:szCs w:val="24"/>
        </w:rPr>
        <w:t>через цифровой рубль Банка России,</w:t>
      </w:r>
    </w:p>
    <w:p w14:paraId="6DC7C90F" w14:textId="77777777" w:rsidR="00DF5D98" w:rsidRPr="004F5712" w:rsidRDefault="00DF5D98" w:rsidP="00DF5D98">
      <w:pPr>
        <w:numPr>
          <w:ilvl w:val="0"/>
          <w:numId w:val="227"/>
        </w:numPr>
        <w:spacing w:line="276" w:lineRule="auto"/>
        <w:jc w:val="both"/>
        <w:rPr>
          <w:sz w:val="24"/>
          <w:szCs w:val="24"/>
        </w:rPr>
      </w:pPr>
      <w:r w:rsidRPr="004F5712">
        <w:rPr>
          <w:sz w:val="24"/>
          <w:szCs w:val="24"/>
        </w:rPr>
        <w:t>по подтверждённым НКО.</w:t>
      </w:r>
    </w:p>
    <w:p w14:paraId="24792675" w14:textId="77777777" w:rsidR="00DF5D98" w:rsidRDefault="00DF5D98" w:rsidP="00DF5D98">
      <w:pPr>
        <w:spacing w:line="276" w:lineRule="auto"/>
        <w:ind w:firstLine="652"/>
        <w:jc w:val="both"/>
        <w:rPr>
          <w:sz w:val="24"/>
          <w:szCs w:val="24"/>
        </w:rPr>
      </w:pPr>
      <w:r w:rsidRPr="004F5712">
        <w:rPr>
          <w:b/>
          <w:bCs/>
          <w:sz w:val="24"/>
          <w:szCs w:val="24"/>
        </w:rPr>
        <w:t>4) Технологичность</w:t>
      </w:r>
      <w:r>
        <w:rPr>
          <w:b/>
          <w:bCs/>
          <w:sz w:val="24"/>
          <w:szCs w:val="24"/>
        </w:rPr>
        <w:t xml:space="preserve">. </w:t>
      </w:r>
      <w:r w:rsidRPr="004F5712">
        <w:rPr>
          <w:sz w:val="24"/>
          <w:szCs w:val="24"/>
        </w:rPr>
        <w:t>Сервис демонстрирует инновационность:</w:t>
      </w:r>
    </w:p>
    <w:p w14:paraId="56C52075" w14:textId="77777777" w:rsidR="00DF5D98" w:rsidRPr="004F5712" w:rsidRDefault="00DF5D98" w:rsidP="00DF5D98">
      <w:pPr>
        <w:pStyle w:val="a7"/>
        <w:numPr>
          <w:ilvl w:val="0"/>
          <w:numId w:val="235"/>
        </w:numPr>
        <w:spacing w:line="276" w:lineRule="auto"/>
        <w:jc w:val="both"/>
        <w:rPr>
          <w:sz w:val="24"/>
          <w:szCs w:val="24"/>
        </w:rPr>
      </w:pPr>
      <w:r w:rsidRPr="004F5712">
        <w:rPr>
          <w:sz w:val="24"/>
          <w:szCs w:val="24"/>
        </w:rPr>
        <w:t>цифровые кошельки,</w:t>
      </w:r>
    </w:p>
    <w:p w14:paraId="637B0D0E" w14:textId="77777777" w:rsidR="00DF5D98" w:rsidRPr="004F5712" w:rsidRDefault="00DF5D98" w:rsidP="00DF5D98">
      <w:pPr>
        <w:pStyle w:val="a7"/>
        <w:numPr>
          <w:ilvl w:val="0"/>
          <w:numId w:val="235"/>
        </w:numPr>
        <w:spacing w:line="276" w:lineRule="auto"/>
        <w:jc w:val="both"/>
        <w:rPr>
          <w:sz w:val="24"/>
          <w:szCs w:val="24"/>
        </w:rPr>
      </w:pPr>
      <w:r w:rsidRPr="004F5712">
        <w:rPr>
          <w:sz w:val="24"/>
          <w:szCs w:val="24"/>
        </w:rPr>
        <w:t>программируемые транши,</w:t>
      </w:r>
    </w:p>
    <w:p w14:paraId="02B0C927" w14:textId="77777777" w:rsidR="00DF5D98" w:rsidRPr="004F5712" w:rsidRDefault="00DF5D98" w:rsidP="00DF5D98">
      <w:pPr>
        <w:pStyle w:val="a7"/>
        <w:numPr>
          <w:ilvl w:val="0"/>
          <w:numId w:val="235"/>
        </w:numPr>
        <w:spacing w:line="276" w:lineRule="auto"/>
        <w:jc w:val="both"/>
        <w:rPr>
          <w:b/>
          <w:bCs/>
          <w:sz w:val="24"/>
          <w:szCs w:val="24"/>
        </w:rPr>
      </w:pPr>
      <w:r w:rsidRPr="004F5712">
        <w:rPr>
          <w:sz w:val="24"/>
          <w:szCs w:val="24"/>
        </w:rPr>
        <w:t>реальные отчёты в режиме онлайн.</w:t>
      </w:r>
    </w:p>
    <w:p w14:paraId="53218255" w14:textId="77777777" w:rsidR="00DF5D98" w:rsidRDefault="00DF5D98" w:rsidP="00DF5D98">
      <w:pPr>
        <w:spacing w:line="276" w:lineRule="auto"/>
        <w:ind w:firstLine="652"/>
        <w:jc w:val="both"/>
        <w:rPr>
          <w:sz w:val="24"/>
          <w:szCs w:val="24"/>
        </w:rPr>
      </w:pPr>
      <w:r w:rsidRPr="004F5712">
        <w:rPr>
          <w:b/>
          <w:bCs/>
          <w:sz w:val="24"/>
          <w:szCs w:val="24"/>
        </w:rPr>
        <w:t xml:space="preserve">Образ </w:t>
      </w:r>
      <w:proofErr w:type="gramStart"/>
      <w:r w:rsidRPr="004F5712">
        <w:rPr>
          <w:b/>
          <w:bCs/>
          <w:sz w:val="24"/>
          <w:szCs w:val="24"/>
        </w:rPr>
        <w:t>бренда</w:t>
      </w:r>
      <w:r w:rsidRPr="004F5712">
        <w:rPr>
          <w:sz w:val="24"/>
          <w:szCs w:val="24"/>
        </w:rPr>
        <w:t>:</w:t>
      </w:r>
      <w:r>
        <w:rPr>
          <w:sz w:val="24"/>
          <w:szCs w:val="24"/>
        </w:rPr>
        <w:t xml:space="preserve"> </w:t>
      </w:r>
      <w:r w:rsidRPr="004F5712">
        <w:rPr>
          <w:sz w:val="24"/>
          <w:szCs w:val="24"/>
        </w:rPr>
        <w:t xml:space="preserve"> </w:t>
      </w:r>
      <w:r w:rsidRPr="004F5712">
        <w:rPr>
          <w:i/>
          <w:iCs/>
          <w:sz w:val="24"/>
          <w:szCs w:val="24"/>
        </w:rPr>
        <w:t>«</w:t>
      </w:r>
      <w:proofErr w:type="gramEnd"/>
      <w:r w:rsidRPr="004F5712">
        <w:rPr>
          <w:i/>
          <w:iCs/>
          <w:sz w:val="24"/>
          <w:szCs w:val="24"/>
        </w:rPr>
        <w:t>Честная, технологичная, прозрачная благотворительность»</w:t>
      </w:r>
      <w:r w:rsidRPr="004F5712">
        <w:rPr>
          <w:sz w:val="24"/>
          <w:szCs w:val="24"/>
        </w:rPr>
        <w:t>.</w:t>
      </w:r>
    </w:p>
    <w:p w14:paraId="4791D451" w14:textId="77777777" w:rsidR="00DF5D98" w:rsidRPr="004F5712" w:rsidRDefault="00DF5D98" w:rsidP="00DF5D98">
      <w:pPr>
        <w:spacing w:line="276" w:lineRule="auto"/>
        <w:ind w:firstLine="652"/>
        <w:jc w:val="both"/>
        <w:rPr>
          <w:sz w:val="24"/>
          <w:szCs w:val="24"/>
        </w:rPr>
      </w:pPr>
    </w:p>
    <w:p w14:paraId="408B0550" w14:textId="77777777" w:rsidR="00DF5D98" w:rsidRPr="004F5712" w:rsidRDefault="00DF5D98" w:rsidP="00DF5D98">
      <w:pPr>
        <w:spacing w:line="276" w:lineRule="auto"/>
        <w:ind w:firstLine="652"/>
        <w:jc w:val="both"/>
        <w:rPr>
          <w:b/>
          <w:bCs/>
          <w:sz w:val="24"/>
          <w:szCs w:val="24"/>
        </w:rPr>
      </w:pPr>
      <w:r w:rsidRPr="004F5712">
        <w:rPr>
          <w:b/>
          <w:bCs/>
          <w:sz w:val="24"/>
          <w:szCs w:val="24"/>
        </w:rPr>
        <w:t>4. Качество продукта</w:t>
      </w:r>
    </w:p>
    <w:p w14:paraId="30579865" w14:textId="77777777" w:rsidR="00DF5D98" w:rsidRPr="004F5712" w:rsidRDefault="00DF5D98" w:rsidP="00DF5D98">
      <w:pPr>
        <w:spacing w:line="276" w:lineRule="auto"/>
        <w:ind w:firstLine="652"/>
        <w:jc w:val="both"/>
        <w:rPr>
          <w:sz w:val="24"/>
          <w:szCs w:val="24"/>
        </w:rPr>
      </w:pPr>
      <w:r w:rsidRPr="004F5712">
        <w:rPr>
          <w:sz w:val="24"/>
          <w:szCs w:val="24"/>
        </w:rPr>
        <w:t>Качество сервиса определяется не органолептическими характеристиками, а технологическими:</w:t>
      </w:r>
    </w:p>
    <w:p w14:paraId="2B7E155D"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Безопасность данных</w:t>
      </w:r>
    </w:p>
    <w:p w14:paraId="1F064CE1" w14:textId="77777777" w:rsidR="00DF5D98" w:rsidRPr="004F5712" w:rsidRDefault="00DF5D98" w:rsidP="00DF5D98">
      <w:pPr>
        <w:numPr>
          <w:ilvl w:val="0"/>
          <w:numId w:val="228"/>
        </w:numPr>
        <w:spacing w:line="276" w:lineRule="auto"/>
        <w:jc w:val="both"/>
        <w:rPr>
          <w:sz w:val="24"/>
          <w:szCs w:val="24"/>
        </w:rPr>
      </w:pPr>
      <w:r w:rsidRPr="004F5712">
        <w:rPr>
          <w:sz w:val="24"/>
          <w:szCs w:val="24"/>
        </w:rPr>
        <w:t>банковский уровень шифрования</w:t>
      </w:r>
    </w:p>
    <w:p w14:paraId="4FC02123" w14:textId="77777777" w:rsidR="00DF5D98" w:rsidRPr="004F5712" w:rsidRDefault="00DF5D98" w:rsidP="00DF5D98">
      <w:pPr>
        <w:numPr>
          <w:ilvl w:val="0"/>
          <w:numId w:val="228"/>
        </w:numPr>
        <w:spacing w:line="276" w:lineRule="auto"/>
        <w:jc w:val="both"/>
        <w:rPr>
          <w:sz w:val="24"/>
          <w:szCs w:val="24"/>
        </w:rPr>
      </w:pPr>
      <w:r w:rsidRPr="004F5712">
        <w:rPr>
          <w:sz w:val="24"/>
          <w:szCs w:val="24"/>
        </w:rPr>
        <w:lastRenderedPageBreak/>
        <w:t>антифрод</w:t>
      </w:r>
    </w:p>
    <w:p w14:paraId="18C42DE9" w14:textId="77777777" w:rsidR="00DF5D98" w:rsidRPr="004F5712" w:rsidRDefault="00DF5D98" w:rsidP="00DF5D98">
      <w:pPr>
        <w:numPr>
          <w:ilvl w:val="0"/>
          <w:numId w:val="228"/>
        </w:numPr>
        <w:spacing w:line="276" w:lineRule="auto"/>
        <w:jc w:val="both"/>
        <w:rPr>
          <w:sz w:val="24"/>
          <w:szCs w:val="24"/>
        </w:rPr>
      </w:pPr>
      <w:r w:rsidRPr="004F5712">
        <w:rPr>
          <w:sz w:val="24"/>
          <w:szCs w:val="24"/>
        </w:rPr>
        <w:t>защита персональных данных</w:t>
      </w:r>
    </w:p>
    <w:p w14:paraId="3921F03A"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Достоверность информации</w:t>
      </w:r>
    </w:p>
    <w:p w14:paraId="6609BDD4" w14:textId="77777777" w:rsidR="00DF5D98" w:rsidRPr="004F5712" w:rsidRDefault="00DF5D98" w:rsidP="00DF5D98">
      <w:pPr>
        <w:numPr>
          <w:ilvl w:val="0"/>
          <w:numId w:val="229"/>
        </w:numPr>
        <w:spacing w:line="276" w:lineRule="auto"/>
        <w:jc w:val="both"/>
        <w:rPr>
          <w:sz w:val="24"/>
          <w:szCs w:val="24"/>
        </w:rPr>
      </w:pPr>
      <w:r w:rsidRPr="004F5712">
        <w:rPr>
          <w:sz w:val="24"/>
          <w:szCs w:val="24"/>
        </w:rPr>
        <w:t>проверка каждого проекта</w:t>
      </w:r>
    </w:p>
    <w:p w14:paraId="1EC46946" w14:textId="77777777" w:rsidR="00DF5D98" w:rsidRPr="004F5712" w:rsidRDefault="00DF5D98" w:rsidP="00DF5D98">
      <w:pPr>
        <w:numPr>
          <w:ilvl w:val="0"/>
          <w:numId w:val="229"/>
        </w:numPr>
        <w:spacing w:line="276" w:lineRule="auto"/>
        <w:jc w:val="both"/>
        <w:rPr>
          <w:sz w:val="24"/>
          <w:szCs w:val="24"/>
        </w:rPr>
      </w:pPr>
      <w:r w:rsidRPr="004F5712">
        <w:rPr>
          <w:sz w:val="24"/>
          <w:szCs w:val="24"/>
        </w:rPr>
        <w:t>обязательные документы</w:t>
      </w:r>
    </w:p>
    <w:p w14:paraId="7007748C" w14:textId="77777777" w:rsidR="00DF5D98" w:rsidRPr="004F5712" w:rsidRDefault="00DF5D98" w:rsidP="00DF5D98">
      <w:pPr>
        <w:numPr>
          <w:ilvl w:val="0"/>
          <w:numId w:val="229"/>
        </w:numPr>
        <w:spacing w:line="276" w:lineRule="auto"/>
        <w:jc w:val="both"/>
        <w:rPr>
          <w:sz w:val="24"/>
          <w:szCs w:val="24"/>
        </w:rPr>
      </w:pPr>
      <w:r w:rsidRPr="004F5712">
        <w:rPr>
          <w:sz w:val="24"/>
          <w:szCs w:val="24"/>
        </w:rPr>
        <w:t>автоматизированная валидация</w:t>
      </w:r>
    </w:p>
    <w:p w14:paraId="690F220E"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Надёжность транзакций</w:t>
      </w:r>
    </w:p>
    <w:p w14:paraId="049A7564" w14:textId="77777777" w:rsidR="00DF5D98" w:rsidRPr="004F5712" w:rsidRDefault="00DF5D98" w:rsidP="00DF5D98">
      <w:pPr>
        <w:numPr>
          <w:ilvl w:val="0"/>
          <w:numId w:val="230"/>
        </w:numPr>
        <w:spacing w:line="276" w:lineRule="auto"/>
        <w:jc w:val="both"/>
        <w:rPr>
          <w:sz w:val="24"/>
          <w:szCs w:val="24"/>
        </w:rPr>
      </w:pPr>
      <w:r w:rsidRPr="004F5712">
        <w:rPr>
          <w:sz w:val="24"/>
          <w:szCs w:val="24"/>
        </w:rPr>
        <w:t>участие НСПК</w:t>
      </w:r>
    </w:p>
    <w:p w14:paraId="34962BEF" w14:textId="77777777" w:rsidR="00DF5D98" w:rsidRPr="004F5712" w:rsidRDefault="00DF5D98" w:rsidP="00DF5D98">
      <w:pPr>
        <w:numPr>
          <w:ilvl w:val="0"/>
          <w:numId w:val="230"/>
        </w:numPr>
        <w:spacing w:line="276" w:lineRule="auto"/>
        <w:jc w:val="both"/>
        <w:rPr>
          <w:sz w:val="24"/>
          <w:szCs w:val="24"/>
        </w:rPr>
      </w:pPr>
      <w:r w:rsidRPr="004F5712">
        <w:rPr>
          <w:sz w:val="24"/>
          <w:szCs w:val="24"/>
        </w:rPr>
        <w:t>цифровой рубль как защищённая форма расчётов</w:t>
      </w:r>
    </w:p>
    <w:p w14:paraId="002048EB"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Точность исполнения смарт-контракта</w:t>
      </w:r>
    </w:p>
    <w:p w14:paraId="719A11B8" w14:textId="77777777" w:rsidR="00DF5D98" w:rsidRPr="004F5712" w:rsidRDefault="00DF5D98" w:rsidP="00DF5D98">
      <w:pPr>
        <w:numPr>
          <w:ilvl w:val="0"/>
          <w:numId w:val="231"/>
        </w:numPr>
        <w:spacing w:line="276" w:lineRule="auto"/>
        <w:jc w:val="both"/>
        <w:rPr>
          <w:sz w:val="24"/>
          <w:szCs w:val="24"/>
        </w:rPr>
      </w:pPr>
      <w:r w:rsidRPr="004F5712">
        <w:rPr>
          <w:sz w:val="24"/>
          <w:szCs w:val="24"/>
        </w:rPr>
        <w:t>средства нельзя потратить не по назначению</w:t>
      </w:r>
    </w:p>
    <w:p w14:paraId="3EA6C272" w14:textId="77777777" w:rsidR="00DF5D98" w:rsidRPr="004F5712" w:rsidRDefault="00DF5D98" w:rsidP="00DF5D98">
      <w:pPr>
        <w:numPr>
          <w:ilvl w:val="0"/>
          <w:numId w:val="231"/>
        </w:numPr>
        <w:spacing w:line="276" w:lineRule="auto"/>
        <w:jc w:val="both"/>
        <w:rPr>
          <w:sz w:val="24"/>
          <w:szCs w:val="24"/>
        </w:rPr>
      </w:pPr>
      <w:r w:rsidRPr="004F5712">
        <w:rPr>
          <w:sz w:val="24"/>
          <w:szCs w:val="24"/>
        </w:rPr>
        <w:t>этапы подтверждаются документами</w:t>
      </w:r>
    </w:p>
    <w:p w14:paraId="1E7E685B"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Масштабируемость</w:t>
      </w:r>
    </w:p>
    <w:p w14:paraId="727635D6" w14:textId="77777777" w:rsidR="00DF5D98" w:rsidRPr="004F5712" w:rsidRDefault="00DF5D98" w:rsidP="00DF5D98">
      <w:pPr>
        <w:spacing w:line="276" w:lineRule="auto"/>
        <w:ind w:firstLine="652"/>
        <w:jc w:val="both"/>
        <w:rPr>
          <w:sz w:val="24"/>
          <w:szCs w:val="24"/>
        </w:rPr>
      </w:pPr>
      <w:r w:rsidRPr="004F5712">
        <w:rPr>
          <w:sz w:val="24"/>
          <w:szCs w:val="24"/>
        </w:rPr>
        <w:t>Сервис рассчитан на тысячи проектов и миллионов доноров.</w:t>
      </w:r>
    </w:p>
    <w:p w14:paraId="3BFC3739" w14:textId="77777777" w:rsidR="00DF5D98" w:rsidRDefault="00DF5D98" w:rsidP="00DF5D98">
      <w:pPr>
        <w:spacing w:line="276" w:lineRule="auto"/>
        <w:ind w:firstLine="652"/>
        <w:jc w:val="both"/>
        <w:rPr>
          <w:sz w:val="24"/>
          <w:szCs w:val="24"/>
        </w:rPr>
      </w:pPr>
      <w:r w:rsidRPr="004F5712">
        <w:rPr>
          <w:sz w:val="24"/>
          <w:szCs w:val="24"/>
        </w:rPr>
        <w:t>Качество сервиса обеспечивается прежде всего архитектурой.</w:t>
      </w:r>
    </w:p>
    <w:p w14:paraId="55DF4F83" w14:textId="77777777" w:rsidR="00DF5D98" w:rsidRPr="004F5712" w:rsidRDefault="00DF5D98" w:rsidP="00DF5D98">
      <w:pPr>
        <w:spacing w:line="276" w:lineRule="auto"/>
        <w:ind w:firstLine="652"/>
        <w:jc w:val="both"/>
        <w:rPr>
          <w:sz w:val="24"/>
          <w:szCs w:val="24"/>
        </w:rPr>
      </w:pPr>
    </w:p>
    <w:p w14:paraId="72FA2B34" w14:textId="77777777" w:rsidR="00DF5D98" w:rsidRPr="004F5712" w:rsidRDefault="00DF5D98" w:rsidP="00DF5D98">
      <w:pPr>
        <w:spacing w:line="276" w:lineRule="auto"/>
        <w:ind w:firstLine="652"/>
        <w:jc w:val="both"/>
        <w:rPr>
          <w:b/>
          <w:bCs/>
          <w:sz w:val="24"/>
          <w:szCs w:val="24"/>
        </w:rPr>
      </w:pPr>
      <w:r w:rsidRPr="004F5712">
        <w:rPr>
          <w:b/>
          <w:bCs/>
          <w:sz w:val="24"/>
          <w:szCs w:val="24"/>
        </w:rPr>
        <w:t>5. Политика гарантийного и постпродажного обслуживания</w:t>
      </w:r>
    </w:p>
    <w:p w14:paraId="02586933" w14:textId="77777777" w:rsidR="00DF5D98" w:rsidRPr="004F5712" w:rsidRDefault="00DF5D98" w:rsidP="00DF5D98">
      <w:pPr>
        <w:spacing w:line="276" w:lineRule="auto"/>
        <w:ind w:firstLine="652"/>
        <w:jc w:val="both"/>
        <w:rPr>
          <w:sz w:val="24"/>
          <w:szCs w:val="24"/>
        </w:rPr>
      </w:pPr>
      <w:r w:rsidRPr="004F5712">
        <w:rPr>
          <w:sz w:val="24"/>
          <w:szCs w:val="24"/>
        </w:rPr>
        <w:t xml:space="preserve">Так как продукт — цифровой сервис, гарантия выражается в </w:t>
      </w:r>
      <w:r w:rsidRPr="004F5712">
        <w:rPr>
          <w:b/>
          <w:bCs/>
          <w:sz w:val="24"/>
          <w:szCs w:val="24"/>
        </w:rPr>
        <w:t>сопровождении и поддержке</w:t>
      </w:r>
      <w:r w:rsidRPr="004F5712">
        <w:rPr>
          <w:sz w:val="24"/>
          <w:szCs w:val="24"/>
        </w:rPr>
        <w:t>:</w:t>
      </w:r>
    </w:p>
    <w:p w14:paraId="14C86E05" w14:textId="77777777" w:rsidR="00DF5D98" w:rsidRPr="004F5712" w:rsidRDefault="00DF5D98" w:rsidP="00DF5D98">
      <w:pPr>
        <w:spacing w:line="276" w:lineRule="auto"/>
        <w:ind w:firstLine="652"/>
        <w:jc w:val="both"/>
        <w:rPr>
          <w:b/>
          <w:bCs/>
          <w:sz w:val="24"/>
          <w:szCs w:val="24"/>
        </w:rPr>
      </w:pPr>
      <w:r w:rsidRPr="004F5712">
        <w:rPr>
          <w:rFonts w:ascii="Segoe UI Symbol" w:hAnsi="Segoe UI Symbol" w:cs="Segoe UI Symbol"/>
          <w:b/>
          <w:bCs/>
          <w:sz w:val="24"/>
          <w:szCs w:val="24"/>
        </w:rPr>
        <w:t>❖</w:t>
      </w:r>
      <w:r w:rsidRPr="004F5712">
        <w:rPr>
          <w:b/>
          <w:bCs/>
          <w:sz w:val="24"/>
          <w:szCs w:val="24"/>
        </w:rPr>
        <w:t xml:space="preserve"> Поддержка пользователей</w:t>
      </w:r>
    </w:p>
    <w:p w14:paraId="68317AE7" w14:textId="77777777" w:rsidR="00DF5D98" w:rsidRPr="004F5712" w:rsidRDefault="00DF5D98" w:rsidP="00DF5D98">
      <w:pPr>
        <w:numPr>
          <w:ilvl w:val="0"/>
          <w:numId w:val="232"/>
        </w:numPr>
        <w:spacing w:line="276" w:lineRule="auto"/>
        <w:jc w:val="both"/>
        <w:rPr>
          <w:sz w:val="24"/>
          <w:szCs w:val="24"/>
        </w:rPr>
      </w:pPr>
      <w:r w:rsidRPr="004F5712">
        <w:rPr>
          <w:sz w:val="24"/>
          <w:szCs w:val="24"/>
        </w:rPr>
        <w:t>техподдержка НКО</w:t>
      </w:r>
    </w:p>
    <w:p w14:paraId="4D44CC87" w14:textId="77777777" w:rsidR="00DF5D98" w:rsidRPr="004F5712" w:rsidRDefault="00DF5D98" w:rsidP="00DF5D98">
      <w:pPr>
        <w:numPr>
          <w:ilvl w:val="0"/>
          <w:numId w:val="232"/>
        </w:numPr>
        <w:spacing w:line="276" w:lineRule="auto"/>
        <w:jc w:val="both"/>
        <w:rPr>
          <w:sz w:val="24"/>
          <w:szCs w:val="24"/>
        </w:rPr>
      </w:pPr>
      <w:r w:rsidRPr="004F5712">
        <w:rPr>
          <w:sz w:val="24"/>
          <w:szCs w:val="24"/>
        </w:rPr>
        <w:t>техподдержка доноров</w:t>
      </w:r>
    </w:p>
    <w:p w14:paraId="6367445D" w14:textId="77777777" w:rsidR="00DF5D98" w:rsidRPr="004F5712" w:rsidRDefault="00DF5D98" w:rsidP="00DF5D98">
      <w:pPr>
        <w:numPr>
          <w:ilvl w:val="0"/>
          <w:numId w:val="232"/>
        </w:numPr>
        <w:spacing w:line="276" w:lineRule="auto"/>
        <w:jc w:val="both"/>
        <w:rPr>
          <w:sz w:val="24"/>
          <w:szCs w:val="24"/>
        </w:rPr>
      </w:pPr>
      <w:r w:rsidRPr="004F5712">
        <w:rPr>
          <w:sz w:val="24"/>
          <w:szCs w:val="24"/>
        </w:rPr>
        <w:t>сопровождение банка</w:t>
      </w:r>
    </w:p>
    <w:p w14:paraId="0BB67E27" w14:textId="77777777" w:rsidR="00DF5D98" w:rsidRPr="004F5712" w:rsidRDefault="00DF5D98" w:rsidP="00DF5D98">
      <w:pPr>
        <w:spacing w:line="276" w:lineRule="auto"/>
        <w:ind w:firstLine="652"/>
        <w:jc w:val="both"/>
        <w:rPr>
          <w:b/>
          <w:bCs/>
          <w:sz w:val="24"/>
          <w:szCs w:val="24"/>
        </w:rPr>
      </w:pPr>
      <w:r w:rsidRPr="004F5712">
        <w:rPr>
          <w:rFonts w:ascii="Segoe UI Symbol" w:hAnsi="Segoe UI Symbol" w:cs="Segoe UI Symbol"/>
          <w:b/>
          <w:bCs/>
          <w:sz w:val="24"/>
          <w:szCs w:val="24"/>
        </w:rPr>
        <w:t>❖</w:t>
      </w:r>
      <w:r w:rsidRPr="004F5712">
        <w:rPr>
          <w:b/>
          <w:bCs/>
          <w:sz w:val="24"/>
          <w:szCs w:val="24"/>
        </w:rPr>
        <w:t xml:space="preserve"> Гарантии на корректность операций</w:t>
      </w:r>
    </w:p>
    <w:p w14:paraId="731253E4" w14:textId="77777777" w:rsidR="00DF5D98" w:rsidRPr="004F5712" w:rsidRDefault="00DF5D98" w:rsidP="00DF5D98">
      <w:pPr>
        <w:numPr>
          <w:ilvl w:val="0"/>
          <w:numId w:val="233"/>
        </w:numPr>
        <w:spacing w:line="276" w:lineRule="auto"/>
        <w:jc w:val="both"/>
        <w:rPr>
          <w:sz w:val="24"/>
          <w:szCs w:val="24"/>
        </w:rPr>
      </w:pPr>
      <w:r w:rsidRPr="004F5712">
        <w:rPr>
          <w:sz w:val="24"/>
          <w:szCs w:val="24"/>
        </w:rPr>
        <w:t>все транзакции проверяются</w:t>
      </w:r>
    </w:p>
    <w:p w14:paraId="212934BC" w14:textId="77777777" w:rsidR="00DF5D98" w:rsidRPr="004F5712" w:rsidRDefault="00DF5D98" w:rsidP="00DF5D98">
      <w:pPr>
        <w:numPr>
          <w:ilvl w:val="0"/>
          <w:numId w:val="233"/>
        </w:numPr>
        <w:spacing w:line="276" w:lineRule="auto"/>
        <w:jc w:val="both"/>
        <w:rPr>
          <w:sz w:val="24"/>
          <w:szCs w:val="24"/>
        </w:rPr>
      </w:pPr>
      <w:r w:rsidRPr="004F5712">
        <w:rPr>
          <w:sz w:val="24"/>
          <w:szCs w:val="24"/>
        </w:rPr>
        <w:t>смарт-контракты обеспечивают нецелевую защиту</w:t>
      </w:r>
    </w:p>
    <w:p w14:paraId="44D8E125" w14:textId="77777777" w:rsidR="00DF5D98" w:rsidRPr="004F5712" w:rsidRDefault="00DF5D98" w:rsidP="00DF5D98">
      <w:pPr>
        <w:numPr>
          <w:ilvl w:val="0"/>
          <w:numId w:val="233"/>
        </w:numPr>
        <w:spacing w:line="276" w:lineRule="auto"/>
        <w:jc w:val="both"/>
        <w:rPr>
          <w:sz w:val="24"/>
          <w:szCs w:val="24"/>
        </w:rPr>
      </w:pPr>
      <w:r w:rsidRPr="004F5712">
        <w:rPr>
          <w:sz w:val="24"/>
          <w:szCs w:val="24"/>
        </w:rPr>
        <w:t>сервис хранит отчёты и документы</w:t>
      </w:r>
    </w:p>
    <w:p w14:paraId="4F4221E8" w14:textId="77777777" w:rsidR="00DF5D98" w:rsidRPr="004F5712" w:rsidRDefault="00DF5D98" w:rsidP="00DF5D98">
      <w:pPr>
        <w:spacing w:line="276" w:lineRule="auto"/>
        <w:ind w:firstLine="652"/>
        <w:jc w:val="both"/>
        <w:rPr>
          <w:b/>
          <w:bCs/>
          <w:sz w:val="24"/>
          <w:szCs w:val="24"/>
        </w:rPr>
      </w:pPr>
      <w:r w:rsidRPr="004F5712">
        <w:rPr>
          <w:rFonts w:ascii="Segoe UI Symbol" w:hAnsi="Segoe UI Symbol" w:cs="Segoe UI Symbol"/>
          <w:b/>
          <w:bCs/>
          <w:sz w:val="24"/>
          <w:szCs w:val="24"/>
        </w:rPr>
        <w:t>❖</w:t>
      </w:r>
      <w:r w:rsidRPr="004F5712">
        <w:rPr>
          <w:b/>
          <w:bCs/>
          <w:sz w:val="24"/>
          <w:szCs w:val="24"/>
        </w:rPr>
        <w:t xml:space="preserve"> Гарантия прозрачности</w:t>
      </w:r>
    </w:p>
    <w:p w14:paraId="371B967A" w14:textId="77777777" w:rsidR="00DF5D98" w:rsidRPr="004F5712" w:rsidRDefault="00DF5D98" w:rsidP="00DF5D98">
      <w:pPr>
        <w:spacing w:line="276" w:lineRule="auto"/>
        <w:ind w:firstLine="652"/>
        <w:jc w:val="both"/>
        <w:rPr>
          <w:sz w:val="24"/>
          <w:szCs w:val="24"/>
        </w:rPr>
      </w:pPr>
      <w:r w:rsidRPr="004F5712">
        <w:rPr>
          <w:sz w:val="24"/>
          <w:szCs w:val="24"/>
        </w:rPr>
        <w:t>Каждый донор получает доступ к истории движения своих средств.</w:t>
      </w:r>
    </w:p>
    <w:p w14:paraId="38688DF4" w14:textId="77777777" w:rsidR="00DF5D98" w:rsidRPr="004F5712" w:rsidRDefault="00DF5D98" w:rsidP="00DF5D98">
      <w:pPr>
        <w:spacing w:line="276" w:lineRule="auto"/>
        <w:ind w:firstLine="652"/>
        <w:jc w:val="both"/>
        <w:rPr>
          <w:b/>
          <w:bCs/>
          <w:sz w:val="24"/>
          <w:szCs w:val="24"/>
        </w:rPr>
      </w:pPr>
      <w:r w:rsidRPr="004F5712">
        <w:rPr>
          <w:rFonts w:ascii="Segoe UI Symbol" w:hAnsi="Segoe UI Symbol" w:cs="Segoe UI Symbol"/>
          <w:b/>
          <w:bCs/>
          <w:sz w:val="24"/>
          <w:szCs w:val="24"/>
        </w:rPr>
        <w:t>❖</w:t>
      </w:r>
      <w:r w:rsidRPr="004F5712">
        <w:rPr>
          <w:b/>
          <w:bCs/>
          <w:sz w:val="24"/>
          <w:szCs w:val="24"/>
        </w:rPr>
        <w:t xml:space="preserve"> Гарантия юридической чистоты</w:t>
      </w:r>
    </w:p>
    <w:p w14:paraId="1E1A95FF" w14:textId="77777777" w:rsidR="00DF5D98" w:rsidRPr="004F5712" w:rsidRDefault="00DF5D98" w:rsidP="00DF5D98">
      <w:pPr>
        <w:spacing w:line="276" w:lineRule="auto"/>
        <w:ind w:firstLine="652"/>
        <w:jc w:val="both"/>
        <w:rPr>
          <w:sz w:val="24"/>
          <w:szCs w:val="24"/>
        </w:rPr>
      </w:pPr>
      <w:r w:rsidRPr="004F5712">
        <w:rPr>
          <w:sz w:val="24"/>
          <w:szCs w:val="24"/>
        </w:rPr>
        <w:lastRenderedPageBreak/>
        <w:t>Все проекты проверяются на соответствие законодательству.</w:t>
      </w:r>
    </w:p>
    <w:p w14:paraId="7CF90EA1" w14:textId="77777777" w:rsidR="00DF5D98" w:rsidRDefault="00DF5D98" w:rsidP="00DF5D98">
      <w:pPr>
        <w:spacing w:line="276" w:lineRule="auto"/>
        <w:ind w:firstLine="652"/>
        <w:jc w:val="both"/>
        <w:rPr>
          <w:b/>
          <w:bCs/>
          <w:sz w:val="24"/>
          <w:szCs w:val="24"/>
        </w:rPr>
      </w:pPr>
    </w:p>
    <w:p w14:paraId="79B34320" w14:textId="77777777" w:rsidR="00DF5D98" w:rsidRPr="004F5712" w:rsidRDefault="00DF5D98" w:rsidP="00DF5D98">
      <w:pPr>
        <w:spacing w:line="276" w:lineRule="auto"/>
        <w:ind w:firstLine="652"/>
        <w:jc w:val="both"/>
        <w:rPr>
          <w:b/>
          <w:bCs/>
          <w:sz w:val="24"/>
          <w:szCs w:val="24"/>
        </w:rPr>
      </w:pPr>
      <w:r w:rsidRPr="004F5712">
        <w:rPr>
          <w:b/>
          <w:bCs/>
          <w:sz w:val="24"/>
          <w:szCs w:val="24"/>
        </w:rPr>
        <w:t>6. Сопутствующие услуги и стимулирующие механизмы</w:t>
      </w:r>
    </w:p>
    <w:p w14:paraId="6D232094" w14:textId="77777777" w:rsidR="00DF5D98" w:rsidRPr="004F5712" w:rsidRDefault="00DF5D98" w:rsidP="00DF5D98">
      <w:pPr>
        <w:pStyle w:val="a7"/>
        <w:numPr>
          <w:ilvl w:val="0"/>
          <w:numId w:val="236"/>
        </w:numPr>
        <w:spacing w:line="276" w:lineRule="auto"/>
        <w:jc w:val="both"/>
        <w:rPr>
          <w:b/>
          <w:bCs/>
          <w:sz w:val="24"/>
          <w:szCs w:val="24"/>
        </w:rPr>
      </w:pPr>
      <w:r w:rsidRPr="004F5712">
        <w:rPr>
          <w:b/>
          <w:bCs/>
          <w:sz w:val="24"/>
          <w:szCs w:val="24"/>
        </w:rPr>
        <w:t>Бесплатная публикация проектов для НКО</w:t>
      </w:r>
    </w:p>
    <w:p w14:paraId="77A5B4A4" w14:textId="77777777" w:rsidR="00DF5D98" w:rsidRPr="004F5712" w:rsidRDefault="00DF5D98" w:rsidP="00DF5D98">
      <w:pPr>
        <w:pStyle w:val="a7"/>
        <w:spacing w:line="276" w:lineRule="auto"/>
        <w:jc w:val="both"/>
        <w:rPr>
          <w:sz w:val="24"/>
          <w:szCs w:val="24"/>
        </w:rPr>
      </w:pPr>
      <w:r w:rsidRPr="004F5712">
        <w:rPr>
          <w:sz w:val="24"/>
          <w:szCs w:val="24"/>
        </w:rPr>
        <w:t>Это снижает барьер входа.</w:t>
      </w:r>
    </w:p>
    <w:p w14:paraId="2B0FE08E" w14:textId="77777777" w:rsidR="00DF5D98" w:rsidRPr="004F5712" w:rsidRDefault="00DF5D98" w:rsidP="00DF5D98">
      <w:pPr>
        <w:pStyle w:val="a7"/>
        <w:numPr>
          <w:ilvl w:val="0"/>
          <w:numId w:val="236"/>
        </w:numPr>
        <w:spacing w:line="276" w:lineRule="auto"/>
        <w:jc w:val="both"/>
        <w:rPr>
          <w:b/>
          <w:bCs/>
          <w:sz w:val="24"/>
          <w:szCs w:val="24"/>
        </w:rPr>
      </w:pPr>
      <w:r w:rsidRPr="004F5712">
        <w:rPr>
          <w:b/>
          <w:bCs/>
          <w:sz w:val="24"/>
          <w:szCs w:val="24"/>
        </w:rPr>
        <w:t>Персональные рекомендации проектов для доноров</w:t>
      </w:r>
    </w:p>
    <w:p w14:paraId="1B266D7F" w14:textId="77777777" w:rsidR="00DF5D98" w:rsidRPr="004F5712" w:rsidRDefault="00DF5D98" w:rsidP="00DF5D98">
      <w:pPr>
        <w:pStyle w:val="a7"/>
        <w:spacing w:line="276" w:lineRule="auto"/>
        <w:jc w:val="both"/>
        <w:rPr>
          <w:sz w:val="24"/>
          <w:szCs w:val="24"/>
        </w:rPr>
      </w:pPr>
      <w:r w:rsidRPr="004F5712">
        <w:rPr>
          <w:sz w:val="24"/>
          <w:szCs w:val="24"/>
        </w:rPr>
        <w:t>Алгоритмы помогают человеку выбрать цель, которая ему близка.</w:t>
      </w:r>
    </w:p>
    <w:p w14:paraId="2C4366AC" w14:textId="77777777" w:rsidR="00DF5D98" w:rsidRPr="004F5712" w:rsidRDefault="00DF5D98" w:rsidP="00DF5D98">
      <w:pPr>
        <w:pStyle w:val="a7"/>
        <w:numPr>
          <w:ilvl w:val="0"/>
          <w:numId w:val="236"/>
        </w:numPr>
        <w:spacing w:line="276" w:lineRule="auto"/>
        <w:jc w:val="both"/>
        <w:rPr>
          <w:b/>
          <w:bCs/>
          <w:sz w:val="24"/>
          <w:szCs w:val="24"/>
        </w:rPr>
      </w:pPr>
      <w:proofErr w:type="spellStart"/>
      <w:r w:rsidRPr="004F5712">
        <w:rPr>
          <w:b/>
          <w:bCs/>
          <w:sz w:val="24"/>
          <w:szCs w:val="24"/>
        </w:rPr>
        <w:t>Push</w:t>
      </w:r>
      <w:proofErr w:type="spellEnd"/>
      <w:r w:rsidRPr="004F5712">
        <w:rPr>
          <w:b/>
          <w:bCs/>
          <w:sz w:val="24"/>
          <w:szCs w:val="24"/>
        </w:rPr>
        <w:t xml:space="preserve">- и </w:t>
      </w:r>
      <w:proofErr w:type="spellStart"/>
      <w:r w:rsidRPr="004F5712">
        <w:rPr>
          <w:b/>
          <w:bCs/>
          <w:sz w:val="24"/>
          <w:szCs w:val="24"/>
        </w:rPr>
        <w:t>email</w:t>
      </w:r>
      <w:proofErr w:type="spellEnd"/>
      <w:r w:rsidRPr="004F5712">
        <w:rPr>
          <w:b/>
          <w:bCs/>
          <w:sz w:val="24"/>
          <w:szCs w:val="24"/>
        </w:rPr>
        <w:t>-уведомления о ходе проекта</w:t>
      </w:r>
    </w:p>
    <w:p w14:paraId="30C69D8A" w14:textId="77777777" w:rsidR="00DF5D98" w:rsidRPr="004F5712" w:rsidRDefault="00DF5D98" w:rsidP="00DF5D98">
      <w:pPr>
        <w:pStyle w:val="a7"/>
        <w:spacing w:line="276" w:lineRule="auto"/>
        <w:jc w:val="both"/>
        <w:rPr>
          <w:sz w:val="24"/>
          <w:szCs w:val="24"/>
        </w:rPr>
      </w:pPr>
      <w:r w:rsidRPr="004F5712">
        <w:rPr>
          <w:sz w:val="24"/>
          <w:szCs w:val="24"/>
        </w:rPr>
        <w:t>Повышают вовлечённость.</w:t>
      </w:r>
    </w:p>
    <w:p w14:paraId="4E9694CB" w14:textId="77777777" w:rsidR="00DF5D98" w:rsidRPr="004F5712" w:rsidRDefault="00DF5D98" w:rsidP="00DF5D98">
      <w:pPr>
        <w:pStyle w:val="a7"/>
        <w:numPr>
          <w:ilvl w:val="0"/>
          <w:numId w:val="236"/>
        </w:numPr>
        <w:spacing w:line="276" w:lineRule="auto"/>
        <w:jc w:val="both"/>
        <w:rPr>
          <w:b/>
          <w:bCs/>
          <w:sz w:val="24"/>
          <w:szCs w:val="24"/>
        </w:rPr>
      </w:pPr>
      <w:r w:rsidRPr="004F5712">
        <w:rPr>
          <w:b/>
          <w:bCs/>
          <w:sz w:val="24"/>
          <w:szCs w:val="24"/>
        </w:rPr>
        <w:t>Статус проекта «100% профинансировано»</w:t>
      </w:r>
    </w:p>
    <w:p w14:paraId="01D70B8A" w14:textId="77777777" w:rsidR="00DF5D98" w:rsidRPr="004F5712" w:rsidRDefault="00DF5D98" w:rsidP="00DF5D98">
      <w:pPr>
        <w:pStyle w:val="a7"/>
        <w:spacing w:line="276" w:lineRule="auto"/>
        <w:jc w:val="both"/>
        <w:rPr>
          <w:sz w:val="24"/>
          <w:szCs w:val="24"/>
        </w:rPr>
      </w:pPr>
      <w:r w:rsidRPr="004F5712">
        <w:rPr>
          <w:sz w:val="24"/>
          <w:szCs w:val="24"/>
        </w:rPr>
        <w:t>Мотивация для доноров, помогших завершить сбор.</w:t>
      </w:r>
    </w:p>
    <w:p w14:paraId="31E24DCE" w14:textId="77777777" w:rsidR="00DF5D98" w:rsidRPr="004F5712" w:rsidRDefault="00DF5D98" w:rsidP="00DF5D98">
      <w:pPr>
        <w:pStyle w:val="a7"/>
        <w:numPr>
          <w:ilvl w:val="0"/>
          <w:numId w:val="236"/>
        </w:numPr>
        <w:spacing w:line="276" w:lineRule="auto"/>
        <w:jc w:val="both"/>
        <w:rPr>
          <w:b/>
          <w:bCs/>
          <w:sz w:val="24"/>
          <w:szCs w:val="24"/>
        </w:rPr>
      </w:pPr>
      <w:r w:rsidRPr="004F5712">
        <w:rPr>
          <w:b/>
          <w:bCs/>
          <w:sz w:val="24"/>
          <w:szCs w:val="24"/>
        </w:rPr>
        <w:t>Рейтинг доверия НКО</w:t>
      </w:r>
    </w:p>
    <w:p w14:paraId="51CF92CE" w14:textId="77777777" w:rsidR="00DF5D98" w:rsidRPr="004F5712" w:rsidRDefault="00DF5D98" w:rsidP="00DF5D98">
      <w:pPr>
        <w:pStyle w:val="a7"/>
        <w:spacing w:line="276" w:lineRule="auto"/>
        <w:jc w:val="both"/>
        <w:rPr>
          <w:sz w:val="24"/>
          <w:szCs w:val="24"/>
        </w:rPr>
      </w:pPr>
      <w:r w:rsidRPr="004F5712">
        <w:rPr>
          <w:sz w:val="24"/>
          <w:szCs w:val="24"/>
        </w:rPr>
        <w:t>Формируется автоматически по прозрачным критериям.</w:t>
      </w:r>
    </w:p>
    <w:p w14:paraId="233FD7CF" w14:textId="77777777" w:rsidR="00DF5D98" w:rsidRPr="004F5712" w:rsidRDefault="00DF5D98" w:rsidP="00DF5D98">
      <w:pPr>
        <w:pStyle w:val="a7"/>
        <w:numPr>
          <w:ilvl w:val="0"/>
          <w:numId w:val="236"/>
        </w:numPr>
        <w:spacing w:line="276" w:lineRule="auto"/>
        <w:jc w:val="both"/>
        <w:rPr>
          <w:b/>
          <w:bCs/>
          <w:sz w:val="24"/>
          <w:szCs w:val="24"/>
        </w:rPr>
      </w:pPr>
      <w:r w:rsidRPr="004F5712">
        <w:rPr>
          <w:b/>
          <w:bCs/>
          <w:sz w:val="24"/>
          <w:szCs w:val="24"/>
        </w:rPr>
        <w:t>Возможность поделиться проектом в соцсетях</w:t>
      </w:r>
    </w:p>
    <w:p w14:paraId="6346D40C" w14:textId="77777777" w:rsidR="00DF5D98" w:rsidRPr="004F5712" w:rsidRDefault="00DF5D98" w:rsidP="00DF5D98">
      <w:pPr>
        <w:pStyle w:val="a7"/>
        <w:spacing w:line="276" w:lineRule="auto"/>
        <w:jc w:val="both"/>
        <w:rPr>
          <w:sz w:val="24"/>
          <w:szCs w:val="24"/>
        </w:rPr>
      </w:pPr>
      <w:r w:rsidRPr="004F5712">
        <w:rPr>
          <w:sz w:val="24"/>
          <w:szCs w:val="24"/>
        </w:rPr>
        <w:t>Усиление органического охвата.</w:t>
      </w:r>
    </w:p>
    <w:p w14:paraId="2F41C4E0" w14:textId="77777777" w:rsidR="00DF5D98" w:rsidRPr="004F5712" w:rsidRDefault="00DF5D98" w:rsidP="00DF5D98">
      <w:pPr>
        <w:pStyle w:val="a7"/>
        <w:numPr>
          <w:ilvl w:val="0"/>
          <w:numId w:val="236"/>
        </w:numPr>
        <w:spacing w:line="276" w:lineRule="auto"/>
        <w:jc w:val="both"/>
        <w:rPr>
          <w:b/>
          <w:bCs/>
          <w:sz w:val="24"/>
          <w:szCs w:val="24"/>
        </w:rPr>
      </w:pPr>
      <w:r w:rsidRPr="004F5712">
        <w:rPr>
          <w:b/>
          <w:bCs/>
          <w:sz w:val="24"/>
          <w:szCs w:val="24"/>
        </w:rPr>
        <w:t>Будущие расширения:</w:t>
      </w:r>
    </w:p>
    <w:p w14:paraId="092A8A2A" w14:textId="77777777" w:rsidR="00DF5D98" w:rsidRPr="004F5712" w:rsidRDefault="00DF5D98" w:rsidP="00DF5D98">
      <w:pPr>
        <w:spacing w:line="276" w:lineRule="auto"/>
        <w:ind w:left="360"/>
        <w:jc w:val="both"/>
        <w:rPr>
          <w:sz w:val="24"/>
          <w:szCs w:val="24"/>
        </w:rPr>
      </w:pPr>
      <w:r w:rsidRPr="004F5712">
        <w:rPr>
          <w:sz w:val="24"/>
          <w:szCs w:val="24"/>
        </w:rPr>
        <w:t>к</w:t>
      </w:r>
      <w:r>
        <w:rPr>
          <w:sz w:val="24"/>
          <w:szCs w:val="24"/>
        </w:rPr>
        <w:t>э</w:t>
      </w:r>
      <w:r w:rsidRPr="004F5712">
        <w:rPr>
          <w:sz w:val="24"/>
          <w:szCs w:val="24"/>
        </w:rPr>
        <w:t>шбек в цифровом рубле</w:t>
      </w:r>
    </w:p>
    <w:p w14:paraId="400316FE" w14:textId="77777777" w:rsidR="00DF5D98" w:rsidRPr="004F5712" w:rsidRDefault="00DF5D98" w:rsidP="00DF5D98">
      <w:pPr>
        <w:spacing w:line="276" w:lineRule="auto"/>
        <w:ind w:left="360"/>
        <w:jc w:val="both"/>
        <w:rPr>
          <w:sz w:val="24"/>
          <w:szCs w:val="24"/>
        </w:rPr>
      </w:pPr>
      <w:r w:rsidRPr="004F5712">
        <w:rPr>
          <w:sz w:val="24"/>
          <w:szCs w:val="24"/>
        </w:rPr>
        <w:t>корпоративные кабинеты</w:t>
      </w:r>
    </w:p>
    <w:p w14:paraId="5195EEC8" w14:textId="77777777" w:rsidR="00DF5D98" w:rsidRPr="004F5712" w:rsidRDefault="00DF5D98" w:rsidP="00DF5D98">
      <w:pPr>
        <w:spacing w:line="276" w:lineRule="auto"/>
        <w:ind w:left="360"/>
        <w:jc w:val="both"/>
        <w:rPr>
          <w:sz w:val="24"/>
          <w:szCs w:val="24"/>
        </w:rPr>
      </w:pPr>
      <w:r w:rsidRPr="004F5712">
        <w:rPr>
          <w:sz w:val="24"/>
          <w:szCs w:val="24"/>
        </w:rPr>
        <w:t>аналитика для доноров</w:t>
      </w:r>
    </w:p>
    <w:p w14:paraId="200E27AF" w14:textId="77777777" w:rsidR="000609D1" w:rsidRPr="00DF5D98" w:rsidRDefault="000609D1" w:rsidP="00DF5D98">
      <w:pPr>
        <w:spacing w:line="276" w:lineRule="auto"/>
        <w:ind w:firstLine="709"/>
        <w:jc w:val="both"/>
        <w:rPr>
          <w:sz w:val="24"/>
          <w:szCs w:val="24"/>
        </w:rPr>
      </w:pPr>
    </w:p>
    <w:p w14:paraId="191E3620" w14:textId="13B0F3C1" w:rsidR="000609D1" w:rsidRDefault="000609D1" w:rsidP="000609D1">
      <w:pPr>
        <w:pStyle w:val="4"/>
        <w:rPr>
          <w:rFonts w:cs="Times New Roman"/>
          <w:b/>
          <w:bCs/>
          <w:color w:val="auto"/>
        </w:rPr>
      </w:pPr>
      <w:r w:rsidRPr="000609D1">
        <w:rPr>
          <w:rFonts w:cs="Times New Roman"/>
          <w:b/>
          <w:bCs/>
          <w:color w:val="auto"/>
        </w:rPr>
        <w:t xml:space="preserve">2.6.1.2 Маркетинг Микс – </w:t>
      </w:r>
      <w:r w:rsidRPr="000609D1">
        <w:rPr>
          <w:rFonts w:cs="Times New Roman"/>
          <w:b/>
          <w:bCs/>
          <w:color w:val="auto"/>
          <w:lang w:val="en-US"/>
        </w:rPr>
        <w:t>Price</w:t>
      </w:r>
    </w:p>
    <w:p w14:paraId="28F96070" w14:textId="77777777" w:rsidR="00DF5D98" w:rsidRPr="004F5712" w:rsidRDefault="00DF5D98" w:rsidP="00DF5D98">
      <w:pPr>
        <w:spacing w:line="276" w:lineRule="auto"/>
        <w:ind w:firstLine="652"/>
        <w:jc w:val="both"/>
        <w:rPr>
          <w:sz w:val="24"/>
          <w:szCs w:val="24"/>
        </w:rPr>
      </w:pPr>
      <w:r w:rsidRPr="004F5712">
        <w:rPr>
          <w:sz w:val="24"/>
          <w:szCs w:val="24"/>
        </w:rPr>
        <w:t xml:space="preserve">Сервис «Целевой рубль» работает в социально-значимом сегменте, где критически важно обеспечить </w:t>
      </w:r>
      <w:r w:rsidRPr="004F5712">
        <w:rPr>
          <w:b/>
          <w:bCs/>
          <w:sz w:val="24"/>
          <w:szCs w:val="24"/>
        </w:rPr>
        <w:t>минимальную финансовую нагрузку на пользователей</w:t>
      </w:r>
      <w:r w:rsidRPr="004F5712">
        <w:rPr>
          <w:sz w:val="24"/>
          <w:szCs w:val="24"/>
        </w:rPr>
        <w:t xml:space="preserve"> (доноров, благотворительные организации, муниципальных заказчиков) и в то же время — создать </w:t>
      </w:r>
      <w:r w:rsidRPr="004F5712">
        <w:rPr>
          <w:b/>
          <w:bCs/>
          <w:sz w:val="24"/>
          <w:szCs w:val="24"/>
        </w:rPr>
        <w:t>устойчивую экономическую модель</w:t>
      </w:r>
      <w:r w:rsidRPr="004F5712">
        <w:rPr>
          <w:sz w:val="24"/>
          <w:szCs w:val="24"/>
        </w:rPr>
        <w:t>, позволяющую содержать инфраструктуру цифрового рубля, смарт-контракты, витрину проектов и систему верификации.</w:t>
      </w:r>
    </w:p>
    <w:p w14:paraId="01F56F6D" w14:textId="77777777" w:rsidR="00DF5D98" w:rsidRPr="004F5712" w:rsidRDefault="00DF5D98" w:rsidP="00DF5D98">
      <w:pPr>
        <w:spacing w:line="276" w:lineRule="auto"/>
        <w:ind w:firstLine="652"/>
        <w:jc w:val="both"/>
        <w:rPr>
          <w:sz w:val="24"/>
          <w:szCs w:val="24"/>
        </w:rPr>
      </w:pPr>
      <w:r w:rsidRPr="004F5712">
        <w:rPr>
          <w:sz w:val="24"/>
          <w:szCs w:val="24"/>
        </w:rPr>
        <w:t xml:space="preserve">С учётом специфики рынка оптимальной является </w:t>
      </w:r>
      <w:r w:rsidRPr="004F5712">
        <w:rPr>
          <w:b/>
          <w:bCs/>
          <w:sz w:val="24"/>
          <w:szCs w:val="24"/>
        </w:rPr>
        <w:t>транзакционная модель монетизации</w:t>
      </w:r>
      <w:r w:rsidRPr="004F5712">
        <w:rPr>
          <w:sz w:val="24"/>
          <w:szCs w:val="24"/>
        </w:rPr>
        <w:t>, при которой сервис получает доход от операций, связанных с обработкой, верификацией и сопровождением целевых цифровых платежей.</w:t>
      </w:r>
    </w:p>
    <w:p w14:paraId="3FC047B1" w14:textId="77777777" w:rsidR="00DF5D98" w:rsidRPr="004F5712" w:rsidRDefault="00DF5D98" w:rsidP="00DF5D98">
      <w:pPr>
        <w:spacing w:line="276" w:lineRule="auto"/>
        <w:ind w:firstLine="652"/>
        <w:jc w:val="both"/>
        <w:rPr>
          <w:b/>
          <w:bCs/>
          <w:sz w:val="24"/>
          <w:szCs w:val="24"/>
        </w:rPr>
      </w:pPr>
      <w:r w:rsidRPr="004F5712">
        <w:rPr>
          <w:b/>
          <w:bCs/>
          <w:sz w:val="24"/>
          <w:szCs w:val="24"/>
        </w:rPr>
        <w:t>1. Выбор модели монетизации</w:t>
      </w:r>
    </w:p>
    <w:p w14:paraId="4E8B39C1" w14:textId="77777777" w:rsidR="00DF5D98" w:rsidRPr="004F5712" w:rsidRDefault="00DF5D98" w:rsidP="00DF5D98">
      <w:pPr>
        <w:spacing w:line="276" w:lineRule="auto"/>
        <w:ind w:firstLine="652"/>
        <w:jc w:val="both"/>
        <w:rPr>
          <w:b/>
          <w:bCs/>
          <w:sz w:val="24"/>
          <w:szCs w:val="24"/>
        </w:rPr>
      </w:pPr>
      <w:r w:rsidRPr="004F5712">
        <w:rPr>
          <w:b/>
          <w:bCs/>
          <w:sz w:val="24"/>
          <w:szCs w:val="24"/>
        </w:rPr>
        <w:t>Основная модель — транзакционная (комиссионная)</w:t>
      </w:r>
    </w:p>
    <w:p w14:paraId="4E337389" w14:textId="77777777" w:rsidR="00DF5D98" w:rsidRPr="004F5712" w:rsidRDefault="00DF5D98" w:rsidP="00DF5D98">
      <w:pPr>
        <w:spacing w:line="276" w:lineRule="auto"/>
        <w:ind w:firstLine="652"/>
        <w:jc w:val="both"/>
        <w:rPr>
          <w:sz w:val="24"/>
          <w:szCs w:val="24"/>
        </w:rPr>
      </w:pPr>
      <w:r w:rsidRPr="004F5712">
        <w:rPr>
          <w:sz w:val="24"/>
          <w:szCs w:val="24"/>
        </w:rPr>
        <w:t xml:space="preserve">Сервис получает фиксированную или процентную комиссию </w:t>
      </w:r>
      <w:r w:rsidRPr="004F5712">
        <w:rPr>
          <w:b/>
          <w:bCs/>
          <w:sz w:val="24"/>
          <w:szCs w:val="24"/>
        </w:rPr>
        <w:t>за обработку траншей, конвертацию в цифровой рубль, смарт-контроль исполнения этапов, а также сопровождение проекта</w:t>
      </w:r>
      <w:r w:rsidRPr="004F5712">
        <w:rPr>
          <w:sz w:val="24"/>
          <w:szCs w:val="24"/>
        </w:rPr>
        <w:t>.</w:t>
      </w:r>
    </w:p>
    <w:p w14:paraId="26E4211E" w14:textId="77777777" w:rsidR="00DF5D98" w:rsidRPr="004F5712" w:rsidRDefault="00DF5D98" w:rsidP="00DF5D98">
      <w:pPr>
        <w:spacing w:line="276" w:lineRule="auto"/>
        <w:ind w:firstLine="652"/>
        <w:jc w:val="both"/>
        <w:rPr>
          <w:sz w:val="24"/>
          <w:szCs w:val="24"/>
        </w:rPr>
      </w:pPr>
      <w:r w:rsidRPr="004F5712">
        <w:rPr>
          <w:sz w:val="24"/>
          <w:szCs w:val="24"/>
        </w:rPr>
        <w:t>Комиссия не удерживается с проектов НКО — она:</w:t>
      </w:r>
    </w:p>
    <w:p w14:paraId="18D74747" w14:textId="77777777" w:rsidR="00DF5D98" w:rsidRPr="004F5712" w:rsidRDefault="00DF5D98" w:rsidP="00DF5D98">
      <w:pPr>
        <w:numPr>
          <w:ilvl w:val="0"/>
          <w:numId w:val="237"/>
        </w:numPr>
        <w:spacing w:line="276" w:lineRule="auto"/>
        <w:jc w:val="both"/>
        <w:rPr>
          <w:sz w:val="24"/>
          <w:szCs w:val="24"/>
        </w:rPr>
      </w:pPr>
      <w:r w:rsidRPr="004F5712">
        <w:rPr>
          <w:sz w:val="24"/>
          <w:szCs w:val="24"/>
        </w:rPr>
        <w:t xml:space="preserve">либо </w:t>
      </w:r>
      <w:r w:rsidRPr="004F5712">
        <w:rPr>
          <w:b/>
          <w:bCs/>
          <w:sz w:val="24"/>
          <w:szCs w:val="24"/>
        </w:rPr>
        <w:t>субсидируется государством</w:t>
      </w:r>
      <w:r w:rsidRPr="004F5712">
        <w:rPr>
          <w:sz w:val="24"/>
          <w:szCs w:val="24"/>
        </w:rPr>
        <w:t>,</w:t>
      </w:r>
    </w:p>
    <w:p w14:paraId="15D63E4B" w14:textId="77777777" w:rsidR="00DF5D98" w:rsidRPr="004F5712" w:rsidRDefault="00DF5D98" w:rsidP="00DF5D98">
      <w:pPr>
        <w:numPr>
          <w:ilvl w:val="0"/>
          <w:numId w:val="237"/>
        </w:numPr>
        <w:spacing w:line="276" w:lineRule="auto"/>
        <w:jc w:val="both"/>
        <w:rPr>
          <w:sz w:val="24"/>
          <w:szCs w:val="24"/>
        </w:rPr>
      </w:pPr>
      <w:r w:rsidRPr="004F5712">
        <w:rPr>
          <w:sz w:val="24"/>
          <w:szCs w:val="24"/>
        </w:rPr>
        <w:t xml:space="preserve">либо </w:t>
      </w:r>
      <w:r w:rsidRPr="004F5712">
        <w:rPr>
          <w:b/>
          <w:bCs/>
          <w:sz w:val="24"/>
          <w:szCs w:val="24"/>
        </w:rPr>
        <w:t>оплачивается корпоративными донорами (B2B)</w:t>
      </w:r>
      <w:r w:rsidRPr="004F5712">
        <w:rPr>
          <w:sz w:val="24"/>
          <w:szCs w:val="24"/>
        </w:rPr>
        <w:t>,</w:t>
      </w:r>
    </w:p>
    <w:p w14:paraId="5720925F" w14:textId="77777777" w:rsidR="00DF5D98" w:rsidRPr="004F5712" w:rsidRDefault="00DF5D98" w:rsidP="00DF5D98">
      <w:pPr>
        <w:numPr>
          <w:ilvl w:val="0"/>
          <w:numId w:val="237"/>
        </w:numPr>
        <w:spacing w:line="276" w:lineRule="auto"/>
        <w:jc w:val="both"/>
        <w:rPr>
          <w:sz w:val="24"/>
          <w:szCs w:val="24"/>
        </w:rPr>
      </w:pPr>
      <w:r w:rsidRPr="004F5712">
        <w:rPr>
          <w:sz w:val="24"/>
          <w:szCs w:val="24"/>
        </w:rPr>
        <w:lastRenderedPageBreak/>
        <w:t xml:space="preserve">либо </w:t>
      </w:r>
      <w:r w:rsidRPr="004F5712">
        <w:rPr>
          <w:b/>
          <w:bCs/>
          <w:sz w:val="24"/>
          <w:szCs w:val="24"/>
        </w:rPr>
        <w:t>включается в инфраструктурный бюджет оператора платформы</w:t>
      </w:r>
      <w:r w:rsidRPr="004F5712">
        <w:rPr>
          <w:sz w:val="24"/>
          <w:szCs w:val="24"/>
        </w:rPr>
        <w:t>.</w:t>
      </w:r>
    </w:p>
    <w:p w14:paraId="179C1929" w14:textId="77777777" w:rsidR="00DF5D98" w:rsidRPr="004F5712" w:rsidRDefault="00DF5D98" w:rsidP="00DF5D98">
      <w:pPr>
        <w:spacing w:line="276" w:lineRule="auto"/>
        <w:ind w:firstLine="652"/>
        <w:jc w:val="both"/>
        <w:rPr>
          <w:sz w:val="24"/>
          <w:szCs w:val="24"/>
        </w:rPr>
      </w:pPr>
      <w:r w:rsidRPr="004F5712">
        <w:rPr>
          <w:sz w:val="24"/>
          <w:szCs w:val="24"/>
        </w:rPr>
        <w:t>Это соответствует практике подобных цифровых сервисов (Госуслуги, ЕПГУ-платежи, сервисы цифровых грантов).</w:t>
      </w:r>
    </w:p>
    <w:p w14:paraId="5A7DFAC8"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Вспомогательные модели </w:t>
      </w:r>
    </w:p>
    <w:p w14:paraId="2E0AB009"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1) </w:t>
      </w:r>
      <w:proofErr w:type="spellStart"/>
      <w:r w:rsidRPr="004F5712">
        <w:rPr>
          <w:b/>
          <w:bCs/>
          <w:sz w:val="24"/>
          <w:szCs w:val="24"/>
        </w:rPr>
        <w:t>Freemium</w:t>
      </w:r>
      <w:proofErr w:type="spellEnd"/>
      <w:r w:rsidRPr="004F5712">
        <w:rPr>
          <w:b/>
          <w:bCs/>
          <w:sz w:val="24"/>
          <w:szCs w:val="24"/>
        </w:rPr>
        <w:t xml:space="preserve"> для организаций-бенефициаров</w:t>
      </w:r>
    </w:p>
    <w:p w14:paraId="6B1019E4" w14:textId="77777777" w:rsidR="00DF5D98" w:rsidRPr="004F5712" w:rsidRDefault="00DF5D98" w:rsidP="00DF5D98">
      <w:pPr>
        <w:spacing w:line="276" w:lineRule="auto"/>
        <w:ind w:firstLine="652"/>
        <w:jc w:val="both"/>
        <w:rPr>
          <w:sz w:val="24"/>
          <w:szCs w:val="24"/>
        </w:rPr>
      </w:pPr>
      <w:r w:rsidRPr="004F5712">
        <w:rPr>
          <w:sz w:val="24"/>
          <w:szCs w:val="24"/>
        </w:rPr>
        <w:t>Базовое размещение проекта — бесплатно.</w:t>
      </w:r>
      <w:r w:rsidRPr="004F5712">
        <w:rPr>
          <w:sz w:val="24"/>
          <w:szCs w:val="24"/>
        </w:rPr>
        <w:br/>
        <w:t>Премиум-функции (опциональные):</w:t>
      </w:r>
    </w:p>
    <w:p w14:paraId="63BE2AC0" w14:textId="77777777" w:rsidR="00DF5D98" w:rsidRPr="004F5712" w:rsidRDefault="00DF5D98" w:rsidP="00DF5D98">
      <w:pPr>
        <w:numPr>
          <w:ilvl w:val="0"/>
          <w:numId w:val="238"/>
        </w:numPr>
        <w:spacing w:line="276" w:lineRule="auto"/>
        <w:jc w:val="both"/>
        <w:rPr>
          <w:sz w:val="24"/>
          <w:szCs w:val="24"/>
        </w:rPr>
      </w:pPr>
      <w:r w:rsidRPr="004F5712">
        <w:rPr>
          <w:sz w:val="24"/>
          <w:szCs w:val="24"/>
        </w:rPr>
        <w:t>автоматический сбор отчётности;</w:t>
      </w:r>
    </w:p>
    <w:p w14:paraId="117AE962" w14:textId="77777777" w:rsidR="00DF5D98" w:rsidRPr="004F5712" w:rsidRDefault="00DF5D98" w:rsidP="00DF5D98">
      <w:pPr>
        <w:numPr>
          <w:ilvl w:val="0"/>
          <w:numId w:val="238"/>
        </w:numPr>
        <w:spacing w:line="276" w:lineRule="auto"/>
        <w:jc w:val="both"/>
        <w:rPr>
          <w:sz w:val="24"/>
          <w:szCs w:val="24"/>
        </w:rPr>
      </w:pPr>
      <w:r w:rsidRPr="004F5712">
        <w:rPr>
          <w:sz w:val="24"/>
          <w:szCs w:val="24"/>
        </w:rPr>
        <w:t>готовые шаблоны смет;</w:t>
      </w:r>
    </w:p>
    <w:p w14:paraId="33582214" w14:textId="77777777" w:rsidR="00DF5D98" w:rsidRPr="004F5712" w:rsidRDefault="00DF5D98" w:rsidP="00DF5D98">
      <w:pPr>
        <w:numPr>
          <w:ilvl w:val="0"/>
          <w:numId w:val="238"/>
        </w:numPr>
        <w:spacing w:line="276" w:lineRule="auto"/>
        <w:jc w:val="both"/>
        <w:rPr>
          <w:sz w:val="24"/>
          <w:szCs w:val="24"/>
        </w:rPr>
      </w:pPr>
      <w:r w:rsidRPr="004F5712">
        <w:rPr>
          <w:sz w:val="24"/>
          <w:szCs w:val="24"/>
        </w:rPr>
        <w:t>юридический аудит документов;</w:t>
      </w:r>
    </w:p>
    <w:p w14:paraId="57202C0F" w14:textId="77777777" w:rsidR="00DF5D98" w:rsidRPr="004F5712" w:rsidRDefault="00DF5D98" w:rsidP="00DF5D98">
      <w:pPr>
        <w:numPr>
          <w:ilvl w:val="0"/>
          <w:numId w:val="238"/>
        </w:numPr>
        <w:spacing w:line="276" w:lineRule="auto"/>
        <w:jc w:val="both"/>
        <w:rPr>
          <w:sz w:val="24"/>
          <w:szCs w:val="24"/>
        </w:rPr>
      </w:pPr>
      <w:r w:rsidRPr="004F5712">
        <w:rPr>
          <w:sz w:val="24"/>
          <w:szCs w:val="24"/>
        </w:rPr>
        <w:t>расширенная витрина и продвижение проекта.</w:t>
      </w:r>
    </w:p>
    <w:p w14:paraId="084730A4" w14:textId="77777777" w:rsidR="00DF5D98" w:rsidRPr="004F5712" w:rsidRDefault="00DF5D98" w:rsidP="00DF5D98">
      <w:pPr>
        <w:spacing w:line="276" w:lineRule="auto"/>
        <w:ind w:firstLine="652"/>
        <w:jc w:val="both"/>
        <w:rPr>
          <w:b/>
          <w:bCs/>
          <w:sz w:val="24"/>
          <w:szCs w:val="24"/>
        </w:rPr>
      </w:pPr>
      <w:r w:rsidRPr="004F5712">
        <w:rPr>
          <w:b/>
          <w:bCs/>
          <w:sz w:val="24"/>
          <w:szCs w:val="24"/>
        </w:rPr>
        <w:t>2) Подписка для крупных фондов и корпораций (B2B)</w:t>
      </w:r>
    </w:p>
    <w:p w14:paraId="2E21BA5A" w14:textId="77777777" w:rsidR="00DF5D98" w:rsidRPr="004F5712" w:rsidRDefault="00DF5D98" w:rsidP="00DF5D98">
      <w:pPr>
        <w:spacing w:line="276" w:lineRule="auto"/>
        <w:ind w:firstLine="652"/>
        <w:jc w:val="both"/>
        <w:rPr>
          <w:sz w:val="24"/>
          <w:szCs w:val="24"/>
        </w:rPr>
      </w:pPr>
      <w:r w:rsidRPr="004F5712">
        <w:rPr>
          <w:sz w:val="24"/>
          <w:szCs w:val="24"/>
        </w:rPr>
        <w:t xml:space="preserve">Модель </w:t>
      </w:r>
      <w:proofErr w:type="spellStart"/>
      <w:r w:rsidRPr="004F5712">
        <w:rPr>
          <w:sz w:val="24"/>
          <w:szCs w:val="24"/>
        </w:rPr>
        <w:t>SaaS</w:t>
      </w:r>
      <w:proofErr w:type="spellEnd"/>
      <w:r w:rsidRPr="004F5712">
        <w:rPr>
          <w:sz w:val="24"/>
          <w:szCs w:val="24"/>
        </w:rPr>
        <w:t>:</w:t>
      </w:r>
      <w:r w:rsidRPr="004F5712">
        <w:rPr>
          <w:sz w:val="24"/>
          <w:szCs w:val="24"/>
        </w:rPr>
        <w:br/>
        <w:t>Ежемесячная плата за:</w:t>
      </w:r>
    </w:p>
    <w:p w14:paraId="5EF6E011" w14:textId="77777777" w:rsidR="00DF5D98" w:rsidRPr="004F5712" w:rsidRDefault="00DF5D98" w:rsidP="00DF5D98">
      <w:pPr>
        <w:numPr>
          <w:ilvl w:val="0"/>
          <w:numId w:val="239"/>
        </w:numPr>
        <w:spacing w:line="276" w:lineRule="auto"/>
        <w:jc w:val="both"/>
        <w:rPr>
          <w:sz w:val="24"/>
          <w:szCs w:val="24"/>
        </w:rPr>
      </w:pPr>
      <w:r w:rsidRPr="004F5712">
        <w:rPr>
          <w:sz w:val="24"/>
          <w:szCs w:val="24"/>
        </w:rPr>
        <w:t>выделенный аккаунт,</w:t>
      </w:r>
    </w:p>
    <w:p w14:paraId="3FFED00E" w14:textId="77777777" w:rsidR="00DF5D98" w:rsidRPr="004F5712" w:rsidRDefault="00DF5D98" w:rsidP="00DF5D98">
      <w:pPr>
        <w:numPr>
          <w:ilvl w:val="0"/>
          <w:numId w:val="239"/>
        </w:numPr>
        <w:spacing w:line="276" w:lineRule="auto"/>
        <w:jc w:val="both"/>
        <w:rPr>
          <w:sz w:val="24"/>
          <w:szCs w:val="24"/>
        </w:rPr>
      </w:pPr>
      <w:r w:rsidRPr="004F5712">
        <w:rPr>
          <w:sz w:val="24"/>
          <w:szCs w:val="24"/>
        </w:rPr>
        <w:t>корпоративную отчётность,</w:t>
      </w:r>
    </w:p>
    <w:p w14:paraId="2D8087CC" w14:textId="77777777" w:rsidR="00DF5D98" w:rsidRPr="004F5712" w:rsidRDefault="00DF5D98" w:rsidP="00DF5D98">
      <w:pPr>
        <w:numPr>
          <w:ilvl w:val="0"/>
          <w:numId w:val="239"/>
        </w:numPr>
        <w:spacing w:line="276" w:lineRule="auto"/>
        <w:jc w:val="both"/>
        <w:rPr>
          <w:sz w:val="24"/>
          <w:szCs w:val="24"/>
        </w:rPr>
      </w:pPr>
      <w:r w:rsidRPr="004F5712">
        <w:rPr>
          <w:sz w:val="24"/>
          <w:szCs w:val="24"/>
        </w:rPr>
        <w:t>API-интеграцию,</w:t>
      </w:r>
    </w:p>
    <w:p w14:paraId="36E6675D" w14:textId="77777777" w:rsidR="00DF5D98" w:rsidRPr="004F5712" w:rsidRDefault="00DF5D98" w:rsidP="00DF5D98">
      <w:pPr>
        <w:numPr>
          <w:ilvl w:val="0"/>
          <w:numId w:val="239"/>
        </w:numPr>
        <w:spacing w:line="276" w:lineRule="auto"/>
        <w:jc w:val="both"/>
        <w:rPr>
          <w:sz w:val="24"/>
          <w:szCs w:val="24"/>
        </w:rPr>
      </w:pPr>
      <w:r w:rsidRPr="004F5712">
        <w:rPr>
          <w:sz w:val="24"/>
          <w:szCs w:val="24"/>
        </w:rPr>
        <w:t>автоматизацию внутренних процессов грантовых программ.</w:t>
      </w:r>
    </w:p>
    <w:p w14:paraId="401834D9" w14:textId="77777777" w:rsidR="00DF5D98" w:rsidRPr="004F5712" w:rsidRDefault="00DF5D98" w:rsidP="00DF5D98">
      <w:pPr>
        <w:spacing w:line="276" w:lineRule="auto"/>
        <w:ind w:firstLine="652"/>
        <w:jc w:val="both"/>
        <w:rPr>
          <w:b/>
          <w:bCs/>
          <w:sz w:val="24"/>
          <w:szCs w:val="24"/>
        </w:rPr>
      </w:pPr>
      <w:r w:rsidRPr="004F5712">
        <w:rPr>
          <w:b/>
          <w:bCs/>
          <w:sz w:val="24"/>
          <w:szCs w:val="24"/>
        </w:rPr>
        <w:t>3) Lock-</w:t>
      </w:r>
      <w:proofErr w:type="spellStart"/>
      <w:r w:rsidRPr="004F5712">
        <w:rPr>
          <w:b/>
          <w:bCs/>
          <w:sz w:val="24"/>
          <w:szCs w:val="24"/>
        </w:rPr>
        <w:t>in</w:t>
      </w:r>
      <w:proofErr w:type="spellEnd"/>
    </w:p>
    <w:p w14:paraId="7BB04F68" w14:textId="77777777" w:rsidR="00DF5D98" w:rsidRPr="004F5712" w:rsidRDefault="00DF5D98" w:rsidP="00DF5D98">
      <w:pPr>
        <w:spacing w:line="276" w:lineRule="auto"/>
        <w:ind w:firstLine="652"/>
        <w:jc w:val="both"/>
        <w:rPr>
          <w:sz w:val="24"/>
          <w:szCs w:val="24"/>
        </w:rPr>
      </w:pPr>
      <w:r w:rsidRPr="004F5712">
        <w:rPr>
          <w:sz w:val="24"/>
          <w:szCs w:val="24"/>
        </w:rPr>
        <w:t>Сервис привязывает пользователей к своей экосистеме:</w:t>
      </w:r>
    </w:p>
    <w:p w14:paraId="35E33C2C" w14:textId="77777777" w:rsidR="00DF5D98" w:rsidRPr="004F5712" w:rsidRDefault="00DF5D98" w:rsidP="00DF5D98">
      <w:pPr>
        <w:numPr>
          <w:ilvl w:val="0"/>
          <w:numId w:val="240"/>
        </w:numPr>
        <w:spacing w:line="276" w:lineRule="auto"/>
        <w:jc w:val="both"/>
        <w:rPr>
          <w:sz w:val="24"/>
          <w:szCs w:val="24"/>
        </w:rPr>
      </w:pPr>
      <w:r w:rsidRPr="004F5712">
        <w:rPr>
          <w:sz w:val="24"/>
          <w:szCs w:val="24"/>
        </w:rPr>
        <w:t>уникальная логика смарт-контрактов,</w:t>
      </w:r>
    </w:p>
    <w:p w14:paraId="69883355" w14:textId="77777777" w:rsidR="00DF5D98" w:rsidRPr="004F5712" w:rsidRDefault="00DF5D98" w:rsidP="00DF5D98">
      <w:pPr>
        <w:numPr>
          <w:ilvl w:val="0"/>
          <w:numId w:val="240"/>
        </w:numPr>
        <w:spacing w:line="276" w:lineRule="auto"/>
        <w:jc w:val="both"/>
        <w:rPr>
          <w:sz w:val="24"/>
          <w:szCs w:val="24"/>
        </w:rPr>
      </w:pPr>
      <w:r w:rsidRPr="004F5712">
        <w:rPr>
          <w:sz w:val="24"/>
          <w:szCs w:val="24"/>
        </w:rPr>
        <w:t>интеграция с цифровым рублём,</w:t>
      </w:r>
    </w:p>
    <w:p w14:paraId="29262B6E" w14:textId="77777777" w:rsidR="00DF5D98" w:rsidRPr="004F5712" w:rsidRDefault="00DF5D98" w:rsidP="00DF5D98">
      <w:pPr>
        <w:numPr>
          <w:ilvl w:val="0"/>
          <w:numId w:val="240"/>
        </w:numPr>
        <w:spacing w:line="276" w:lineRule="auto"/>
        <w:jc w:val="both"/>
        <w:rPr>
          <w:sz w:val="24"/>
          <w:szCs w:val="24"/>
        </w:rPr>
      </w:pPr>
      <w:r w:rsidRPr="004F5712">
        <w:rPr>
          <w:sz w:val="24"/>
          <w:szCs w:val="24"/>
        </w:rPr>
        <w:t>верификация траншей,</w:t>
      </w:r>
    </w:p>
    <w:p w14:paraId="385CF5DA" w14:textId="77777777" w:rsidR="00DF5D98" w:rsidRPr="004F5712" w:rsidRDefault="00DF5D98" w:rsidP="00DF5D98">
      <w:pPr>
        <w:numPr>
          <w:ilvl w:val="0"/>
          <w:numId w:val="240"/>
        </w:numPr>
        <w:spacing w:line="276" w:lineRule="auto"/>
        <w:jc w:val="both"/>
        <w:rPr>
          <w:sz w:val="24"/>
          <w:szCs w:val="24"/>
        </w:rPr>
      </w:pPr>
      <w:r w:rsidRPr="004F5712">
        <w:rPr>
          <w:sz w:val="24"/>
          <w:szCs w:val="24"/>
        </w:rPr>
        <w:t>неизменяемые цепочки финансирования.</w:t>
      </w:r>
    </w:p>
    <w:p w14:paraId="61506C55" w14:textId="77777777" w:rsidR="00DF5D98" w:rsidRPr="004F5712" w:rsidRDefault="00DF5D98" w:rsidP="00DF5D98">
      <w:pPr>
        <w:spacing w:line="276" w:lineRule="auto"/>
        <w:ind w:firstLine="652"/>
        <w:jc w:val="both"/>
        <w:rPr>
          <w:sz w:val="24"/>
          <w:szCs w:val="24"/>
        </w:rPr>
      </w:pPr>
      <w:r w:rsidRPr="004F5712">
        <w:rPr>
          <w:sz w:val="24"/>
          <w:szCs w:val="24"/>
        </w:rPr>
        <w:t>Это увеличивает ценность платформы и снижает вероятность ухода.</w:t>
      </w:r>
    </w:p>
    <w:p w14:paraId="6558E54C" w14:textId="77777777" w:rsidR="00DF5D98" w:rsidRPr="004F5712" w:rsidRDefault="00DF5D98" w:rsidP="00DF5D98">
      <w:pPr>
        <w:spacing w:line="276" w:lineRule="auto"/>
        <w:ind w:firstLine="652"/>
        <w:jc w:val="both"/>
        <w:rPr>
          <w:b/>
          <w:bCs/>
          <w:sz w:val="24"/>
          <w:szCs w:val="24"/>
        </w:rPr>
      </w:pPr>
      <w:r w:rsidRPr="004F5712">
        <w:rPr>
          <w:b/>
          <w:bCs/>
          <w:sz w:val="24"/>
          <w:szCs w:val="24"/>
        </w:rPr>
        <w:t>2. Расчёт цены — три модели ценообразования</w:t>
      </w:r>
    </w:p>
    <w:p w14:paraId="1E618E72" w14:textId="77777777" w:rsidR="00DF5D98" w:rsidRPr="004F5712" w:rsidRDefault="00DF5D98" w:rsidP="00DF5D98">
      <w:pPr>
        <w:spacing w:line="276" w:lineRule="auto"/>
        <w:ind w:firstLine="652"/>
        <w:jc w:val="both"/>
        <w:rPr>
          <w:sz w:val="24"/>
          <w:szCs w:val="24"/>
        </w:rPr>
      </w:pPr>
      <w:r w:rsidRPr="004F5712">
        <w:rPr>
          <w:sz w:val="24"/>
          <w:szCs w:val="24"/>
        </w:rPr>
        <w:t xml:space="preserve">Для оценочной стоимости рассмотрим услугу </w:t>
      </w:r>
      <w:r w:rsidRPr="004F5712">
        <w:rPr>
          <w:b/>
          <w:bCs/>
          <w:sz w:val="24"/>
          <w:szCs w:val="24"/>
        </w:rPr>
        <w:t>обработки одного транша цифровых рублей</w:t>
      </w:r>
      <w:r w:rsidRPr="004F5712">
        <w:rPr>
          <w:sz w:val="24"/>
          <w:szCs w:val="24"/>
        </w:rPr>
        <w:t xml:space="preserve"> (выпуск + смарт-контроль + сопровождение проекта).</w:t>
      </w:r>
    </w:p>
    <w:p w14:paraId="1FA26C3B" w14:textId="77777777" w:rsidR="00DF5D98" w:rsidRPr="004F5712" w:rsidRDefault="00DF5D98" w:rsidP="00DF5D98">
      <w:pPr>
        <w:spacing w:line="276" w:lineRule="auto"/>
        <w:ind w:firstLine="652"/>
        <w:jc w:val="both"/>
        <w:rPr>
          <w:b/>
          <w:bCs/>
          <w:sz w:val="24"/>
          <w:szCs w:val="24"/>
        </w:rPr>
      </w:pPr>
      <w:r w:rsidRPr="004F5712">
        <w:rPr>
          <w:b/>
          <w:bCs/>
          <w:sz w:val="24"/>
          <w:szCs w:val="24"/>
        </w:rPr>
        <w:t>2.1. Затратный подход</w:t>
      </w:r>
    </w:p>
    <w:p w14:paraId="351ECB7B" w14:textId="77777777" w:rsidR="00DF5D98" w:rsidRPr="004F5712" w:rsidRDefault="00DF5D98" w:rsidP="00DF5D98">
      <w:pPr>
        <w:spacing w:line="276" w:lineRule="auto"/>
        <w:ind w:firstLine="652"/>
        <w:jc w:val="both"/>
        <w:rPr>
          <w:sz w:val="24"/>
          <w:szCs w:val="24"/>
        </w:rPr>
      </w:pPr>
      <w:r w:rsidRPr="004F5712">
        <w:rPr>
          <w:sz w:val="24"/>
          <w:szCs w:val="24"/>
        </w:rPr>
        <w:t>Сначала оценим себестоимость обработки одного транша:</w:t>
      </w:r>
    </w:p>
    <w:tbl>
      <w:tblPr>
        <w:tblW w:w="9222" w:type="dxa"/>
        <w:tblCellSpacing w:w="15" w:type="dxa"/>
        <w:tblCellMar>
          <w:top w:w="15" w:type="dxa"/>
          <w:left w:w="15" w:type="dxa"/>
          <w:bottom w:w="15" w:type="dxa"/>
          <w:right w:w="15" w:type="dxa"/>
        </w:tblCellMar>
        <w:tblLook w:val="04A0" w:firstRow="1" w:lastRow="0" w:firstColumn="1" w:lastColumn="0" w:noHBand="0" w:noVBand="1"/>
      </w:tblPr>
      <w:tblGrid>
        <w:gridCol w:w="5233"/>
        <w:gridCol w:w="3989"/>
      </w:tblGrid>
      <w:tr w:rsidR="00DF5D98" w:rsidRPr="004F5712" w14:paraId="126742AC" w14:textId="77777777" w:rsidTr="00FA2C42">
        <w:trPr>
          <w:trHeight w:val="489"/>
          <w:tblHeader/>
          <w:tblCellSpacing w:w="15" w:type="dxa"/>
        </w:trPr>
        <w:tc>
          <w:tcPr>
            <w:tcW w:w="0" w:type="auto"/>
            <w:vAlign w:val="center"/>
            <w:hideMark/>
          </w:tcPr>
          <w:p w14:paraId="7971026D" w14:textId="77777777" w:rsidR="00DF5D98" w:rsidRPr="004F5712" w:rsidRDefault="00DF5D98" w:rsidP="00FA2C42">
            <w:pPr>
              <w:spacing w:line="276" w:lineRule="auto"/>
              <w:ind w:firstLine="652"/>
              <w:jc w:val="both"/>
              <w:rPr>
                <w:b/>
                <w:bCs/>
                <w:sz w:val="24"/>
                <w:szCs w:val="24"/>
              </w:rPr>
            </w:pPr>
            <w:r w:rsidRPr="004F5712">
              <w:rPr>
                <w:b/>
                <w:bCs/>
                <w:sz w:val="24"/>
                <w:szCs w:val="24"/>
              </w:rPr>
              <w:lastRenderedPageBreak/>
              <w:t>Статья затрат</w:t>
            </w:r>
          </w:p>
        </w:tc>
        <w:tc>
          <w:tcPr>
            <w:tcW w:w="0" w:type="auto"/>
            <w:vAlign w:val="center"/>
            <w:hideMark/>
          </w:tcPr>
          <w:p w14:paraId="7F76FA24" w14:textId="77777777" w:rsidR="00DF5D98" w:rsidRPr="004F5712" w:rsidRDefault="00DF5D98" w:rsidP="00FA2C42">
            <w:pPr>
              <w:spacing w:line="276" w:lineRule="auto"/>
              <w:ind w:firstLine="652"/>
              <w:jc w:val="both"/>
              <w:rPr>
                <w:b/>
                <w:bCs/>
                <w:sz w:val="24"/>
                <w:szCs w:val="24"/>
              </w:rPr>
            </w:pPr>
            <w:r w:rsidRPr="004F5712">
              <w:rPr>
                <w:b/>
                <w:bCs/>
                <w:sz w:val="24"/>
                <w:szCs w:val="24"/>
              </w:rPr>
              <w:t>Примерная величина</w:t>
            </w:r>
          </w:p>
        </w:tc>
      </w:tr>
      <w:tr w:rsidR="00DF5D98" w:rsidRPr="004F5712" w14:paraId="294F98B8" w14:textId="77777777" w:rsidTr="00FA2C42">
        <w:trPr>
          <w:trHeight w:val="489"/>
          <w:tblCellSpacing w:w="15" w:type="dxa"/>
        </w:trPr>
        <w:tc>
          <w:tcPr>
            <w:tcW w:w="0" w:type="auto"/>
            <w:vAlign w:val="center"/>
            <w:hideMark/>
          </w:tcPr>
          <w:p w14:paraId="1E75833F" w14:textId="77777777" w:rsidR="00DF5D98" w:rsidRPr="004F5712" w:rsidRDefault="00DF5D98" w:rsidP="00FA2C42">
            <w:pPr>
              <w:spacing w:line="276" w:lineRule="auto"/>
              <w:ind w:firstLine="652"/>
              <w:jc w:val="both"/>
              <w:rPr>
                <w:sz w:val="24"/>
                <w:szCs w:val="24"/>
              </w:rPr>
            </w:pPr>
            <w:r w:rsidRPr="004F5712">
              <w:rPr>
                <w:sz w:val="24"/>
                <w:szCs w:val="24"/>
              </w:rPr>
              <w:t>Обработка платёжной логики</w:t>
            </w:r>
          </w:p>
        </w:tc>
        <w:tc>
          <w:tcPr>
            <w:tcW w:w="0" w:type="auto"/>
            <w:vAlign w:val="center"/>
            <w:hideMark/>
          </w:tcPr>
          <w:p w14:paraId="1D38DBA9" w14:textId="77777777" w:rsidR="00DF5D98" w:rsidRPr="004F5712" w:rsidRDefault="00DF5D98" w:rsidP="00FA2C42">
            <w:pPr>
              <w:spacing w:line="276" w:lineRule="auto"/>
              <w:ind w:firstLine="652"/>
              <w:jc w:val="both"/>
              <w:rPr>
                <w:sz w:val="24"/>
                <w:szCs w:val="24"/>
              </w:rPr>
            </w:pPr>
            <w:r w:rsidRPr="004F5712">
              <w:rPr>
                <w:sz w:val="24"/>
                <w:szCs w:val="24"/>
              </w:rPr>
              <w:t>2 ₽</w:t>
            </w:r>
          </w:p>
        </w:tc>
      </w:tr>
      <w:tr w:rsidR="00DF5D98" w:rsidRPr="004F5712" w14:paraId="49F248BC" w14:textId="77777777" w:rsidTr="00FA2C42">
        <w:trPr>
          <w:trHeight w:val="481"/>
          <w:tblCellSpacing w:w="15" w:type="dxa"/>
        </w:trPr>
        <w:tc>
          <w:tcPr>
            <w:tcW w:w="0" w:type="auto"/>
            <w:vAlign w:val="center"/>
            <w:hideMark/>
          </w:tcPr>
          <w:p w14:paraId="6DA298C4" w14:textId="77777777" w:rsidR="00DF5D98" w:rsidRPr="004F5712" w:rsidRDefault="00DF5D98" w:rsidP="00FA2C42">
            <w:pPr>
              <w:spacing w:line="276" w:lineRule="auto"/>
              <w:ind w:firstLine="652"/>
              <w:jc w:val="both"/>
              <w:rPr>
                <w:sz w:val="24"/>
                <w:szCs w:val="24"/>
              </w:rPr>
            </w:pPr>
            <w:r w:rsidRPr="004F5712">
              <w:rPr>
                <w:sz w:val="24"/>
                <w:szCs w:val="24"/>
              </w:rPr>
              <w:t>Верификация смарт-контрактом</w:t>
            </w:r>
          </w:p>
        </w:tc>
        <w:tc>
          <w:tcPr>
            <w:tcW w:w="0" w:type="auto"/>
            <w:vAlign w:val="center"/>
            <w:hideMark/>
          </w:tcPr>
          <w:p w14:paraId="11CB93D0" w14:textId="77777777" w:rsidR="00DF5D98" w:rsidRPr="004F5712" w:rsidRDefault="00DF5D98" w:rsidP="00FA2C42">
            <w:pPr>
              <w:spacing w:line="276" w:lineRule="auto"/>
              <w:ind w:firstLine="652"/>
              <w:jc w:val="both"/>
              <w:rPr>
                <w:sz w:val="24"/>
                <w:szCs w:val="24"/>
              </w:rPr>
            </w:pPr>
            <w:r w:rsidRPr="004F5712">
              <w:rPr>
                <w:sz w:val="24"/>
                <w:szCs w:val="24"/>
              </w:rPr>
              <w:t>3 ₽</w:t>
            </w:r>
          </w:p>
        </w:tc>
      </w:tr>
      <w:tr w:rsidR="00DF5D98" w:rsidRPr="004F5712" w14:paraId="3799B12C" w14:textId="77777777" w:rsidTr="00FA2C42">
        <w:trPr>
          <w:trHeight w:val="489"/>
          <w:tblCellSpacing w:w="15" w:type="dxa"/>
        </w:trPr>
        <w:tc>
          <w:tcPr>
            <w:tcW w:w="0" w:type="auto"/>
            <w:vAlign w:val="center"/>
            <w:hideMark/>
          </w:tcPr>
          <w:p w14:paraId="6EDD3AA5" w14:textId="77777777" w:rsidR="00DF5D98" w:rsidRPr="004F5712" w:rsidRDefault="00DF5D98" w:rsidP="00FA2C42">
            <w:pPr>
              <w:spacing w:line="276" w:lineRule="auto"/>
              <w:ind w:firstLine="652"/>
              <w:jc w:val="both"/>
              <w:rPr>
                <w:sz w:val="24"/>
                <w:szCs w:val="24"/>
              </w:rPr>
            </w:pPr>
            <w:r w:rsidRPr="004F5712">
              <w:rPr>
                <w:sz w:val="24"/>
                <w:szCs w:val="24"/>
              </w:rPr>
              <w:t>Поддержка сервера и API</w:t>
            </w:r>
          </w:p>
        </w:tc>
        <w:tc>
          <w:tcPr>
            <w:tcW w:w="0" w:type="auto"/>
            <w:vAlign w:val="center"/>
            <w:hideMark/>
          </w:tcPr>
          <w:p w14:paraId="381FD0CA" w14:textId="77777777" w:rsidR="00DF5D98" w:rsidRPr="004F5712" w:rsidRDefault="00DF5D98" w:rsidP="00FA2C42">
            <w:pPr>
              <w:spacing w:line="276" w:lineRule="auto"/>
              <w:ind w:firstLine="652"/>
              <w:jc w:val="both"/>
              <w:rPr>
                <w:sz w:val="24"/>
                <w:szCs w:val="24"/>
              </w:rPr>
            </w:pPr>
            <w:r w:rsidRPr="004F5712">
              <w:rPr>
                <w:sz w:val="24"/>
                <w:szCs w:val="24"/>
              </w:rPr>
              <w:t>1 ₽</w:t>
            </w:r>
          </w:p>
        </w:tc>
      </w:tr>
      <w:tr w:rsidR="00DF5D98" w:rsidRPr="004F5712" w14:paraId="6ACD54FC" w14:textId="77777777" w:rsidTr="00FA2C42">
        <w:trPr>
          <w:trHeight w:val="489"/>
          <w:tblCellSpacing w:w="15" w:type="dxa"/>
        </w:trPr>
        <w:tc>
          <w:tcPr>
            <w:tcW w:w="0" w:type="auto"/>
            <w:vAlign w:val="center"/>
            <w:hideMark/>
          </w:tcPr>
          <w:p w14:paraId="1E2EAC05" w14:textId="77777777" w:rsidR="00DF5D98" w:rsidRPr="004F5712" w:rsidRDefault="00DF5D98" w:rsidP="00FA2C42">
            <w:pPr>
              <w:spacing w:line="276" w:lineRule="auto"/>
              <w:ind w:firstLine="652"/>
              <w:jc w:val="both"/>
              <w:rPr>
                <w:sz w:val="24"/>
                <w:szCs w:val="24"/>
              </w:rPr>
            </w:pPr>
            <w:r w:rsidRPr="004F5712">
              <w:rPr>
                <w:sz w:val="24"/>
                <w:szCs w:val="24"/>
              </w:rPr>
              <w:t>Хранение данных</w:t>
            </w:r>
          </w:p>
        </w:tc>
        <w:tc>
          <w:tcPr>
            <w:tcW w:w="0" w:type="auto"/>
            <w:vAlign w:val="center"/>
            <w:hideMark/>
          </w:tcPr>
          <w:p w14:paraId="7F89F6C8" w14:textId="77777777" w:rsidR="00DF5D98" w:rsidRPr="004F5712" w:rsidRDefault="00DF5D98" w:rsidP="00FA2C42">
            <w:pPr>
              <w:spacing w:line="276" w:lineRule="auto"/>
              <w:ind w:firstLine="652"/>
              <w:jc w:val="both"/>
              <w:rPr>
                <w:sz w:val="24"/>
                <w:szCs w:val="24"/>
              </w:rPr>
            </w:pPr>
            <w:r w:rsidRPr="004F5712">
              <w:rPr>
                <w:sz w:val="24"/>
                <w:szCs w:val="24"/>
              </w:rPr>
              <w:t>0,5 ₽</w:t>
            </w:r>
          </w:p>
        </w:tc>
      </w:tr>
      <w:tr w:rsidR="00DF5D98" w:rsidRPr="004F5712" w14:paraId="497BAC7B" w14:textId="77777777" w:rsidTr="00FA2C42">
        <w:trPr>
          <w:trHeight w:val="489"/>
          <w:tblCellSpacing w:w="15" w:type="dxa"/>
        </w:trPr>
        <w:tc>
          <w:tcPr>
            <w:tcW w:w="0" w:type="auto"/>
            <w:vAlign w:val="center"/>
            <w:hideMark/>
          </w:tcPr>
          <w:p w14:paraId="62422AFA" w14:textId="77777777" w:rsidR="00DF5D98" w:rsidRPr="004F5712" w:rsidRDefault="00DF5D98" w:rsidP="00FA2C42">
            <w:pPr>
              <w:spacing w:line="276" w:lineRule="auto"/>
              <w:ind w:firstLine="652"/>
              <w:jc w:val="both"/>
              <w:rPr>
                <w:sz w:val="24"/>
                <w:szCs w:val="24"/>
              </w:rPr>
            </w:pPr>
            <w:r w:rsidRPr="004F5712">
              <w:rPr>
                <w:sz w:val="24"/>
                <w:szCs w:val="24"/>
              </w:rPr>
              <w:t>Поддержка 24/7</w:t>
            </w:r>
          </w:p>
        </w:tc>
        <w:tc>
          <w:tcPr>
            <w:tcW w:w="0" w:type="auto"/>
            <w:vAlign w:val="center"/>
            <w:hideMark/>
          </w:tcPr>
          <w:p w14:paraId="1F779429" w14:textId="77777777" w:rsidR="00DF5D98" w:rsidRPr="004F5712" w:rsidRDefault="00DF5D98" w:rsidP="00FA2C42">
            <w:pPr>
              <w:spacing w:line="276" w:lineRule="auto"/>
              <w:ind w:firstLine="652"/>
              <w:jc w:val="both"/>
              <w:rPr>
                <w:sz w:val="24"/>
                <w:szCs w:val="24"/>
              </w:rPr>
            </w:pPr>
            <w:r w:rsidRPr="004F5712">
              <w:rPr>
                <w:sz w:val="24"/>
                <w:szCs w:val="24"/>
              </w:rPr>
              <w:t>1,5 ₽</w:t>
            </w:r>
          </w:p>
        </w:tc>
      </w:tr>
    </w:tbl>
    <w:p w14:paraId="2894BE61" w14:textId="77777777" w:rsidR="00DF5D98" w:rsidRPr="004F5712" w:rsidRDefault="00DF5D98" w:rsidP="00DF5D98">
      <w:pPr>
        <w:spacing w:line="276" w:lineRule="auto"/>
        <w:ind w:firstLine="652"/>
        <w:jc w:val="both"/>
        <w:rPr>
          <w:sz w:val="24"/>
          <w:szCs w:val="24"/>
        </w:rPr>
      </w:pPr>
      <w:r w:rsidRPr="004F5712">
        <w:rPr>
          <w:b/>
          <w:bCs/>
          <w:sz w:val="24"/>
          <w:szCs w:val="24"/>
        </w:rPr>
        <w:t>Итого себестоимость:</w:t>
      </w:r>
      <w:r w:rsidRPr="004F5712">
        <w:rPr>
          <w:sz w:val="24"/>
          <w:szCs w:val="24"/>
        </w:rPr>
        <w:br/>
      </w:r>
      <w:r w:rsidRPr="004F5712">
        <w:rPr>
          <w:b/>
          <w:bCs/>
          <w:sz w:val="24"/>
          <w:szCs w:val="24"/>
        </w:rPr>
        <w:t>С = 8 ₽ за транш</w:t>
      </w:r>
    </w:p>
    <w:p w14:paraId="6D5864F4" w14:textId="77777777" w:rsidR="00DF5D98" w:rsidRPr="004F5712" w:rsidRDefault="00DF5D98" w:rsidP="00DF5D98">
      <w:pPr>
        <w:spacing w:line="276" w:lineRule="auto"/>
        <w:ind w:firstLine="652"/>
        <w:jc w:val="both"/>
        <w:rPr>
          <w:sz w:val="24"/>
          <w:szCs w:val="24"/>
        </w:rPr>
      </w:pPr>
      <w:r w:rsidRPr="004F5712">
        <w:rPr>
          <w:sz w:val="24"/>
          <w:szCs w:val="24"/>
        </w:rPr>
        <w:t>Если заложить прибыльность 30%:</w:t>
      </w:r>
    </w:p>
    <w:p w14:paraId="7325DD0C" w14:textId="77777777" w:rsidR="00DF5D98" w:rsidRPr="004F5712" w:rsidRDefault="00DF5D98" w:rsidP="00DF5D98">
      <w:pPr>
        <w:spacing w:line="276" w:lineRule="auto"/>
        <w:ind w:firstLine="652"/>
        <w:jc w:val="both"/>
        <w:rPr>
          <w:sz w:val="24"/>
          <w:szCs w:val="24"/>
        </w:rPr>
      </w:pPr>
      <w:r w:rsidRPr="004F5712">
        <w:rPr>
          <w:sz w:val="24"/>
          <w:szCs w:val="24"/>
        </w:rPr>
        <w:t>Формула:</w:t>
      </w:r>
      <w:r w:rsidRPr="004F5712">
        <w:rPr>
          <w:sz w:val="24"/>
          <w:szCs w:val="24"/>
        </w:rPr>
        <w:br/>
      </w:r>
      <w:r w:rsidRPr="004F5712">
        <w:rPr>
          <w:b/>
          <w:bCs/>
          <w:sz w:val="24"/>
          <w:szCs w:val="24"/>
        </w:rPr>
        <w:t>Цена = Себестоимость / (1 – % прибыли)</w:t>
      </w:r>
      <w:r w:rsidRPr="004F5712">
        <w:rPr>
          <w:sz w:val="24"/>
          <w:szCs w:val="24"/>
        </w:rPr>
        <w:br/>
        <w:t xml:space="preserve">Цена = 8 / (1 – 0.30) = </w:t>
      </w:r>
      <w:r w:rsidRPr="004F5712">
        <w:rPr>
          <w:b/>
          <w:bCs/>
          <w:sz w:val="24"/>
          <w:szCs w:val="24"/>
        </w:rPr>
        <w:t>11,4 ₽</w:t>
      </w:r>
    </w:p>
    <w:p w14:paraId="0E9E11AB" w14:textId="77777777" w:rsidR="00DF5D98" w:rsidRPr="004F5712" w:rsidRDefault="00DF5D98" w:rsidP="00DF5D98">
      <w:pPr>
        <w:spacing w:line="276" w:lineRule="auto"/>
        <w:ind w:firstLine="652"/>
        <w:jc w:val="both"/>
        <w:rPr>
          <w:sz w:val="24"/>
          <w:szCs w:val="24"/>
        </w:rPr>
      </w:pPr>
    </w:p>
    <w:p w14:paraId="61188DC8" w14:textId="77777777" w:rsidR="00DF5D98" w:rsidRPr="004F5712" w:rsidRDefault="00DF5D98" w:rsidP="00DF5D98">
      <w:pPr>
        <w:spacing w:line="276" w:lineRule="auto"/>
        <w:ind w:firstLine="652"/>
        <w:jc w:val="both"/>
        <w:rPr>
          <w:b/>
          <w:bCs/>
          <w:sz w:val="24"/>
          <w:szCs w:val="24"/>
        </w:rPr>
      </w:pPr>
      <w:r w:rsidRPr="004F5712">
        <w:rPr>
          <w:b/>
          <w:bCs/>
          <w:sz w:val="24"/>
          <w:szCs w:val="24"/>
        </w:rPr>
        <w:t>2.2. Рыночный подход</w:t>
      </w:r>
    </w:p>
    <w:p w14:paraId="0604287F" w14:textId="77777777" w:rsidR="00DF5D98" w:rsidRPr="004F5712" w:rsidRDefault="00DF5D98" w:rsidP="00DF5D98">
      <w:pPr>
        <w:spacing w:line="276" w:lineRule="auto"/>
        <w:ind w:firstLine="652"/>
        <w:jc w:val="both"/>
        <w:rPr>
          <w:sz w:val="24"/>
          <w:szCs w:val="24"/>
        </w:rPr>
      </w:pPr>
      <w:r w:rsidRPr="004F5712">
        <w:rPr>
          <w:sz w:val="24"/>
          <w:szCs w:val="24"/>
        </w:rPr>
        <w:t>Аналоги рынка: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915"/>
      </w:tblGrid>
      <w:tr w:rsidR="00DF5D98" w:rsidRPr="004F5712" w14:paraId="0746EB8E" w14:textId="77777777" w:rsidTr="00FA2C42">
        <w:trPr>
          <w:tblHeader/>
          <w:tblCellSpacing w:w="15" w:type="dxa"/>
        </w:trPr>
        <w:tc>
          <w:tcPr>
            <w:tcW w:w="0" w:type="auto"/>
            <w:vAlign w:val="center"/>
            <w:hideMark/>
          </w:tcPr>
          <w:p w14:paraId="689246C2" w14:textId="77777777" w:rsidR="00DF5D98" w:rsidRPr="004F5712" w:rsidRDefault="00DF5D98" w:rsidP="00FA2C42">
            <w:pPr>
              <w:spacing w:line="276" w:lineRule="auto"/>
              <w:ind w:firstLine="652"/>
              <w:jc w:val="both"/>
              <w:rPr>
                <w:b/>
                <w:bCs/>
                <w:sz w:val="24"/>
                <w:szCs w:val="24"/>
              </w:rPr>
            </w:pPr>
            <w:r w:rsidRPr="004F5712">
              <w:rPr>
                <w:b/>
                <w:bCs/>
                <w:sz w:val="24"/>
                <w:szCs w:val="24"/>
              </w:rPr>
              <w:t>Сервис</w:t>
            </w:r>
          </w:p>
        </w:tc>
        <w:tc>
          <w:tcPr>
            <w:tcW w:w="0" w:type="auto"/>
            <w:vAlign w:val="center"/>
            <w:hideMark/>
          </w:tcPr>
          <w:p w14:paraId="4EB16A46" w14:textId="77777777" w:rsidR="00DF5D98" w:rsidRPr="004F5712" w:rsidRDefault="00DF5D98" w:rsidP="00FA2C42">
            <w:pPr>
              <w:spacing w:line="276" w:lineRule="auto"/>
              <w:ind w:firstLine="652"/>
              <w:jc w:val="both"/>
              <w:rPr>
                <w:b/>
                <w:bCs/>
                <w:sz w:val="24"/>
                <w:szCs w:val="24"/>
              </w:rPr>
            </w:pPr>
            <w:r w:rsidRPr="004F5712">
              <w:rPr>
                <w:b/>
                <w:bCs/>
                <w:sz w:val="24"/>
                <w:szCs w:val="24"/>
              </w:rPr>
              <w:t>Комиссия</w:t>
            </w:r>
          </w:p>
        </w:tc>
      </w:tr>
      <w:tr w:rsidR="00DF5D98" w:rsidRPr="004F5712" w14:paraId="48E8D36C" w14:textId="77777777" w:rsidTr="00FA2C42">
        <w:trPr>
          <w:tblCellSpacing w:w="15" w:type="dxa"/>
        </w:trPr>
        <w:tc>
          <w:tcPr>
            <w:tcW w:w="0" w:type="auto"/>
            <w:vAlign w:val="center"/>
            <w:hideMark/>
          </w:tcPr>
          <w:p w14:paraId="46C75E2F" w14:textId="77777777" w:rsidR="00DF5D98" w:rsidRPr="004F5712" w:rsidRDefault="00DF5D98" w:rsidP="00FA2C42">
            <w:pPr>
              <w:spacing w:line="276" w:lineRule="auto"/>
              <w:ind w:firstLine="652"/>
              <w:jc w:val="both"/>
              <w:rPr>
                <w:sz w:val="24"/>
                <w:szCs w:val="24"/>
              </w:rPr>
            </w:pPr>
            <w:r w:rsidRPr="004F5712">
              <w:rPr>
                <w:sz w:val="24"/>
                <w:szCs w:val="24"/>
              </w:rPr>
              <w:t>Добро. Mail.ru</w:t>
            </w:r>
          </w:p>
        </w:tc>
        <w:tc>
          <w:tcPr>
            <w:tcW w:w="0" w:type="auto"/>
            <w:vAlign w:val="center"/>
            <w:hideMark/>
          </w:tcPr>
          <w:p w14:paraId="6975025F" w14:textId="77777777" w:rsidR="00DF5D98" w:rsidRPr="004F5712" w:rsidRDefault="00DF5D98" w:rsidP="00FA2C42">
            <w:pPr>
              <w:spacing w:line="276" w:lineRule="auto"/>
              <w:ind w:firstLine="652"/>
              <w:jc w:val="both"/>
              <w:rPr>
                <w:sz w:val="24"/>
                <w:szCs w:val="24"/>
              </w:rPr>
            </w:pPr>
            <w:r w:rsidRPr="004F5712">
              <w:rPr>
                <w:sz w:val="24"/>
                <w:szCs w:val="24"/>
              </w:rPr>
              <w:t>0–10% от транзакции</w:t>
            </w:r>
          </w:p>
        </w:tc>
      </w:tr>
      <w:tr w:rsidR="00DF5D98" w:rsidRPr="004F5712" w14:paraId="1EE675AC" w14:textId="77777777" w:rsidTr="00FA2C42">
        <w:trPr>
          <w:tblCellSpacing w:w="15" w:type="dxa"/>
        </w:trPr>
        <w:tc>
          <w:tcPr>
            <w:tcW w:w="0" w:type="auto"/>
            <w:vAlign w:val="center"/>
            <w:hideMark/>
          </w:tcPr>
          <w:p w14:paraId="2703B911" w14:textId="77777777" w:rsidR="00DF5D98" w:rsidRPr="004F5712" w:rsidRDefault="00DF5D98" w:rsidP="00FA2C42">
            <w:pPr>
              <w:spacing w:line="276" w:lineRule="auto"/>
              <w:ind w:firstLine="652"/>
              <w:jc w:val="both"/>
              <w:rPr>
                <w:sz w:val="24"/>
                <w:szCs w:val="24"/>
              </w:rPr>
            </w:pPr>
            <w:r w:rsidRPr="004F5712">
              <w:rPr>
                <w:sz w:val="24"/>
                <w:szCs w:val="24"/>
              </w:rPr>
              <w:t>Planeta.ru</w:t>
            </w:r>
          </w:p>
        </w:tc>
        <w:tc>
          <w:tcPr>
            <w:tcW w:w="0" w:type="auto"/>
            <w:vAlign w:val="center"/>
            <w:hideMark/>
          </w:tcPr>
          <w:p w14:paraId="54DF8B0E" w14:textId="77777777" w:rsidR="00DF5D98" w:rsidRPr="004F5712" w:rsidRDefault="00DF5D98" w:rsidP="00FA2C42">
            <w:pPr>
              <w:spacing w:line="276" w:lineRule="auto"/>
              <w:ind w:firstLine="652"/>
              <w:jc w:val="both"/>
              <w:rPr>
                <w:sz w:val="24"/>
                <w:szCs w:val="24"/>
              </w:rPr>
            </w:pPr>
            <w:r w:rsidRPr="004F5712">
              <w:rPr>
                <w:sz w:val="24"/>
                <w:szCs w:val="24"/>
              </w:rPr>
              <w:t>3–10%</w:t>
            </w:r>
          </w:p>
        </w:tc>
      </w:tr>
      <w:tr w:rsidR="00DF5D98" w:rsidRPr="004F5712" w14:paraId="20ED475F" w14:textId="77777777" w:rsidTr="00FA2C42">
        <w:trPr>
          <w:tblCellSpacing w:w="15" w:type="dxa"/>
        </w:trPr>
        <w:tc>
          <w:tcPr>
            <w:tcW w:w="0" w:type="auto"/>
            <w:vAlign w:val="center"/>
            <w:hideMark/>
          </w:tcPr>
          <w:p w14:paraId="0A3D1C4F" w14:textId="77777777" w:rsidR="00DF5D98" w:rsidRPr="004F5712" w:rsidRDefault="00DF5D98" w:rsidP="00FA2C42">
            <w:pPr>
              <w:spacing w:line="276" w:lineRule="auto"/>
              <w:ind w:firstLine="652"/>
              <w:jc w:val="both"/>
              <w:rPr>
                <w:sz w:val="24"/>
                <w:szCs w:val="24"/>
              </w:rPr>
            </w:pPr>
            <w:proofErr w:type="spellStart"/>
            <w:r w:rsidRPr="004F5712">
              <w:rPr>
                <w:sz w:val="24"/>
                <w:szCs w:val="24"/>
              </w:rPr>
              <w:t>Boomstarter</w:t>
            </w:r>
            <w:proofErr w:type="spellEnd"/>
            <w:r w:rsidRPr="004F5712">
              <w:rPr>
                <w:sz w:val="24"/>
                <w:szCs w:val="24"/>
              </w:rPr>
              <w:t xml:space="preserve"> </w:t>
            </w:r>
            <w:proofErr w:type="spellStart"/>
            <w:r w:rsidRPr="004F5712">
              <w:rPr>
                <w:sz w:val="24"/>
                <w:szCs w:val="24"/>
              </w:rPr>
              <w:t>Charity</w:t>
            </w:r>
            <w:proofErr w:type="spellEnd"/>
          </w:p>
        </w:tc>
        <w:tc>
          <w:tcPr>
            <w:tcW w:w="0" w:type="auto"/>
            <w:vAlign w:val="center"/>
            <w:hideMark/>
          </w:tcPr>
          <w:p w14:paraId="6573A77D" w14:textId="77777777" w:rsidR="00DF5D98" w:rsidRPr="004F5712" w:rsidRDefault="00DF5D98" w:rsidP="00FA2C42">
            <w:pPr>
              <w:spacing w:line="276" w:lineRule="auto"/>
              <w:ind w:firstLine="652"/>
              <w:jc w:val="both"/>
              <w:rPr>
                <w:sz w:val="24"/>
                <w:szCs w:val="24"/>
              </w:rPr>
            </w:pPr>
            <w:r w:rsidRPr="004F5712">
              <w:rPr>
                <w:sz w:val="24"/>
                <w:szCs w:val="24"/>
              </w:rPr>
              <w:t>6–10%</w:t>
            </w:r>
          </w:p>
        </w:tc>
      </w:tr>
      <w:tr w:rsidR="00DF5D98" w:rsidRPr="004F5712" w14:paraId="0313401E" w14:textId="77777777" w:rsidTr="00FA2C42">
        <w:trPr>
          <w:tblCellSpacing w:w="15" w:type="dxa"/>
        </w:trPr>
        <w:tc>
          <w:tcPr>
            <w:tcW w:w="0" w:type="auto"/>
            <w:vAlign w:val="center"/>
            <w:hideMark/>
          </w:tcPr>
          <w:p w14:paraId="49D7BCA3" w14:textId="77777777" w:rsidR="00DF5D98" w:rsidRPr="004F5712" w:rsidRDefault="00DF5D98" w:rsidP="00FA2C42">
            <w:pPr>
              <w:spacing w:line="276" w:lineRule="auto"/>
              <w:ind w:firstLine="652"/>
              <w:jc w:val="both"/>
              <w:rPr>
                <w:sz w:val="24"/>
                <w:szCs w:val="24"/>
              </w:rPr>
            </w:pPr>
            <w:proofErr w:type="spellStart"/>
            <w:r w:rsidRPr="004F5712">
              <w:rPr>
                <w:sz w:val="24"/>
                <w:szCs w:val="24"/>
              </w:rPr>
              <w:t>CloudTips</w:t>
            </w:r>
            <w:proofErr w:type="spellEnd"/>
            <w:r w:rsidRPr="004F5712">
              <w:rPr>
                <w:sz w:val="24"/>
                <w:szCs w:val="24"/>
              </w:rPr>
              <w:t xml:space="preserve">, </w:t>
            </w:r>
            <w:proofErr w:type="spellStart"/>
            <w:r w:rsidRPr="004F5712">
              <w:rPr>
                <w:sz w:val="24"/>
                <w:szCs w:val="24"/>
              </w:rPr>
              <w:t>ЮKassa</w:t>
            </w:r>
            <w:proofErr w:type="spellEnd"/>
          </w:p>
        </w:tc>
        <w:tc>
          <w:tcPr>
            <w:tcW w:w="0" w:type="auto"/>
            <w:vAlign w:val="center"/>
            <w:hideMark/>
          </w:tcPr>
          <w:p w14:paraId="746C8ABC" w14:textId="77777777" w:rsidR="00DF5D98" w:rsidRPr="004F5712" w:rsidRDefault="00DF5D98" w:rsidP="00FA2C42">
            <w:pPr>
              <w:spacing w:line="276" w:lineRule="auto"/>
              <w:ind w:firstLine="652"/>
              <w:jc w:val="both"/>
              <w:rPr>
                <w:sz w:val="24"/>
                <w:szCs w:val="24"/>
              </w:rPr>
            </w:pPr>
            <w:r w:rsidRPr="004F5712">
              <w:rPr>
                <w:sz w:val="24"/>
                <w:szCs w:val="24"/>
              </w:rPr>
              <w:t>2,8–5%</w:t>
            </w:r>
          </w:p>
        </w:tc>
      </w:tr>
    </w:tbl>
    <w:p w14:paraId="148F6F15" w14:textId="77777777" w:rsidR="00DF5D98" w:rsidRPr="004F5712" w:rsidRDefault="00DF5D98" w:rsidP="00DF5D98">
      <w:pPr>
        <w:spacing w:line="276" w:lineRule="auto"/>
        <w:ind w:firstLine="652"/>
        <w:jc w:val="both"/>
        <w:rPr>
          <w:sz w:val="24"/>
          <w:szCs w:val="24"/>
        </w:rPr>
      </w:pPr>
      <w:r w:rsidRPr="004F5712">
        <w:rPr>
          <w:sz w:val="24"/>
          <w:szCs w:val="24"/>
        </w:rPr>
        <w:t>Средняя комиссия на рынке по благотворительным/целевым транзакциям:</w:t>
      </w:r>
    </w:p>
    <w:p w14:paraId="5DA5243D" w14:textId="77777777" w:rsidR="00DF5D98" w:rsidRPr="004F5712" w:rsidRDefault="00DF5D98" w:rsidP="00DF5D98">
      <w:pPr>
        <w:spacing w:line="276" w:lineRule="auto"/>
        <w:ind w:firstLine="652"/>
        <w:jc w:val="both"/>
        <w:rPr>
          <w:sz w:val="24"/>
          <w:szCs w:val="24"/>
        </w:rPr>
      </w:pPr>
      <w:r w:rsidRPr="004F5712">
        <w:rPr>
          <w:b/>
          <w:bCs/>
          <w:sz w:val="24"/>
          <w:szCs w:val="24"/>
        </w:rPr>
        <w:t>≈ 6%</w:t>
      </w:r>
    </w:p>
    <w:p w14:paraId="236C1E11" w14:textId="77777777" w:rsidR="00DF5D98" w:rsidRPr="004F5712" w:rsidRDefault="00DF5D98" w:rsidP="00DF5D98">
      <w:pPr>
        <w:spacing w:line="276" w:lineRule="auto"/>
        <w:ind w:firstLine="652"/>
        <w:jc w:val="both"/>
        <w:rPr>
          <w:sz w:val="24"/>
          <w:szCs w:val="24"/>
        </w:rPr>
      </w:pPr>
      <w:r w:rsidRPr="004F5712">
        <w:rPr>
          <w:sz w:val="24"/>
          <w:szCs w:val="24"/>
        </w:rPr>
        <w:t xml:space="preserve">Если средний транш = 1 000 ₽ → комиссия = </w:t>
      </w:r>
      <w:r w:rsidRPr="004F5712">
        <w:rPr>
          <w:b/>
          <w:bCs/>
          <w:sz w:val="24"/>
          <w:szCs w:val="24"/>
        </w:rPr>
        <w:t>60 ₽</w:t>
      </w:r>
    </w:p>
    <w:p w14:paraId="05CA26DB" w14:textId="77777777" w:rsidR="00DF5D98" w:rsidRPr="004F5712" w:rsidRDefault="00DF5D98" w:rsidP="00DF5D98">
      <w:pPr>
        <w:spacing w:line="276" w:lineRule="auto"/>
        <w:ind w:firstLine="652"/>
        <w:jc w:val="both"/>
        <w:rPr>
          <w:sz w:val="24"/>
          <w:szCs w:val="24"/>
        </w:rPr>
      </w:pPr>
    </w:p>
    <w:p w14:paraId="37414745" w14:textId="77777777" w:rsidR="00DF5D98" w:rsidRPr="004F5712" w:rsidRDefault="00DF5D98" w:rsidP="00DF5D98">
      <w:pPr>
        <w:spacing w:line="276" w:lineRule="auto"/>
        <w:ind w:firstLine="652"/>
        <w:jc w:val="both"/>
        <w:rPr>
          <w:b/>
          <w:bCs/>
          <w:sz w:val="24"/>
          <w:szCs w:val="24"/>
        </w:rPr>
      </w:pPr>
      <w:r w:rsidRPr="004F5712">
        <w:rPr>
          <w:b/>
          <w:bCs/>
          <w:sz w:val="24"/>
          <w:szCs w:val="24"/>
        </w:rPr>
        <w:t>2.3. Смешанная модель</w:t>
      </w:r>
    </w:p>
    <w:p w14:paraId="5E58063E" w14:textId="77777777" w:rsidR="00DF5D98" w:rsidRPr="004F5712" w:rsidRDefault="00DF5D98" w:rsidP="00DF5D98">
      <w:pPr>
        <w:spacing w:line="276" w:lineRule="auto"/>
        <w:ind w:firstLine="652"/>
        <w:jc w:val="both"/>
        <w:rPr>
          <w:sz w:val="24"/>
          <w:szCs w:val="24"/>
        </w:rPr>
      </w:pPr>
      <w:r w:rsidRPr="004F5712">
        <w:rPr>
          <w:sz w:val="24"/>
          <w:szCs w:val="24"/>
        </w:rPr>
        <w:t>Среднее между рассчитанной транзакцией (11,4 ₽) и рыночным аналогом (60 ₽):</w:t>
      </w:r>
    </w:p>
    <w:p w14:paraId="71F4731A" w14:textId="77777777" w:rsidR="00DF5D98" w:rsidRPr="004F5712" w:rsidRDefault="00DF5D98" w:rsidP="00DF5D98">
      <w:pPr>
        <w:spacing w:line="276" w:lineRule="auto"/>
        <w:ind w:firstLine="652"/>
        <w:jc w:val="both"/>
        <w:rPr>
          <w:sz w:val="24"/>
          <w:szCs w:val="24"/>
        </w:rPr>
      </w:pPr>
      <w:r w:rsidRPr="004F5712">
        <w:rPr>
          <w:sz w:val="24"/>
          <w:szCs w:val="24"/>
        </w:rPr>
        <w:t xml:space="preserve">Смешанная цена = (11,4 + 60) / 2 = </w:t>
      </w:r>
      <w:r w:rsidRPr="004F5712">
        <w:rPr>
          <w:b/>
          <w:bCs/>
          <w:sz w:val="24"/>
          <w:szCs w:val="24"/>
        </w:rPr>
        <w:t>35,7 ₽</w:t>
      </w:r>
    </w:p>
    <w:p w14:paraId="49F0B2F1" w14:textId="77777777" w:rsidR="00DF5D98" w:rsidRPr="004F5712" w:rsidRDefault="00DF5D98" w:rsidP="00DF5D98">
      <w:pPr>
        <w:spacing w:line="276" w:lineRule="auto"/>
        <w:ind w:firstLine="652"/>
        <w:jc w:val="both"/>
        <w:rPr>
          <w:sz w:val="24"/>
          <w:szCs w:val="24"/>
        </w:rPr>
      </w:pPr>
      <w:r w:rsidRPr="004F5712">
        <w:rPr>
          <w:sz w:val="24"/>
          <w:szCs w:val="24"/>
        </w:rPr>
        <w:t>Итого предлагаемая цена за обработку 1 транша:</w:t>
      </w:r>
    </w:p>
    <w:p w14:paraId="320DA330" w14:textId="77777777" w:rsidR="00DF5D98" w:rsidRPr="004F5712" w:rsidRDefault="00DF5D98" w:rsidP="00DF5D98">
      <w:pPr>
        <w:spacing w:line="276" w:lineRule="auto"/>
        <w:ind w:firstLine="652"/>
        <w:jc w:val="both"/>
        <w:rPr>
          <w:b/>
          <w:bCs/>
          <w:sz w:val="24"/>
          <w:szCs w:val="24"/>
        </w:rPr>
      </w:pPr>
      <w:r w:rsidRPr="004F5712">
        <w:rPr>
          <w:b/>
          <w:bCs/>
          <w:sz w:val="24"/>
          <w:szCs w:val="24"/>
        </w:rPr>
        <w:t>≈ 35–40 ₽ за транш</w:t>
      </w:r>
    </w:p>
    <w:p w14:paraId="503A47E5" w14:textId="77777777" w:rsidR="00DF5D98" w:rsidRPr="004F5712" w:rsidRDefault="00DF5D98" w:rsidP="00DF5D98">
      <w:pPr>
        <w:spacing w:line="276" w:lineRule="auto"/>
        <w:ind w:firstLine="652"/>
        <w:jc w:val="both"/>
        <w:rPr>
          <w:sz w:val="24"/>
          <w:szCs w:val="24"/>
        </w:rPr>
      </w:pPr>
    </w:p>
    <w:p w14:paraId="66E505C3" w14:textId="77777777" w:rsidR="00DF5D98" w:rsidRPr="004F5712" w:rsidRDefault="00DF5D98" w:rsidP="00DF5D98">
      <w:pPr>
        <w:spacing w:line="276" w:lineRule="auto"/>
        <w:ind w:firstLine="652"/>
        <w:jc w:val="both"/>
        <w:rPr>
          <w:b/>
          <w:bCs/>
          <w:sz w:val="24"/>
          <w:szCs w:val="24"/>
        </w:rPr>
      </w:pPr>
      <w:r w:rsidRPr="004F5712">
        <w:rPr>
          <w:b/>
          <w:bCs/>
          <w:sz w:val="24"/>
          <w:szCs w:val="24"/>
        </w:rPr>
        <w:t>3. Обоснование выбора финальной стоимости</w:t>
      </w:r>
    </w:p>
    <w:p w14:paraId="7B1B076B" w14:textId="77777777" w:rsidR="00DF5D98" w:rsidRPr="004F5712" w:rsidRDefault="00DF5D98" w:rsidP="00DF5D98">
      <w:pPr>
        <w:spacing w:line="276" w:lineRule="auto"/>
        <w:ind w:firstLine="652"/>
        <w:jc w:val="both"/>
        <w:rPr>
          <w:sz w:val="24"/>
          <w:szCs w:val="24"/>
        </w:rPr>
      </w:pPr>
      <w:r w:rsidRPr="004F5712">
        <w:rPr>
          <w:sz w:val="24"/>
          <w:szCs w:val="24"/>
        </w:rPr>
        <w:t>Финальная цена должна учитывать:</w:t>
      </w:r>
    </w:p>
    <w:p w14:paraId="56F87E31" w14:textId="77777777" w:rsidR="00DF5D98" w:rsidRPr="004F5712" w:rsidRDefault="00DF5D98" w:rsidP="00DF5D98">
      <w:pPr>
        <w:spacing w:line="276" w:lineRule="auto"/>
        <w:ind w:firstLine="652"/>
        <w:jc w:val="both"/>
        <w:rPr>
          <w:sz w:val="24"/>
          <w:szCs w:val="24"/>
        </w:rPr>
      </w:pPr>
      <w:r w:rsidRPr="004F5712">
        <w:rPr>
          <w:sz w:val="24"/>
          <w:szCs w:val="24"/>
        </w:rPr>
        <w:t xml:space="preserve"> высокую технологичность (смарт-контракты, цифровой рубль);</w:t>
      </w:r>
      <w:r w:rsidRPr="004F5712">
        <w:rPr>
          <w:sz w:val="24"/>
          <w:szCs w:val="24"/>
        </w:rPr>
        <w:br/>
        <w:t xml:space="preserve"> </w:t>
      </w:r>
      <w:r w:rsidRPr="004F5712">
        <w:rPr>
          <w:rFonts w:cs="Times New Roman"/>
          <w:sz w:val="24"/>
          <w:szCs w:val="24"/>
        </w:rPr>
        <w:t>особенности</w:t>
      </w:r>
      <w:r w:rsidRPr="004F5712">
        <w:rPr>
          <w:sz w:val="24"/>
          <w:szCs w:val="24"/>
        </w:rPr>
        <w:t xml:space="preserve"> </w:t>
      </w:r>
      <w:r w:rsidRPr="004F5712">
        <w:rPr>
          <w:rFonts w:cs="Times New Roman"/>
          <w:sz w:val="24"/>
          <w:szCs w:val="24"/>
        </w:rPr>
        <w:t>рынка</w:t>
      </w:r>
      <w:r w:rsidRPr="004F5712">
        <w:rPr>
          <w:sz w:val="24"/>
          <w:szCs w:val="24"/>
        </w:rPr>
        <w:t xml:space="preserve"> </w:t>
      </w:r>
      <w:r w:rsidRPr="004F5712">
        <w:rPr>
          <w:rFonts w:cs="Times New Roman"/>
          <w:sz w:val="24"/>
          <w:szCs w:val="24"/>
        </w:rPr>
        <w:t>благотворительности</w:t>
      </w:r>
      <w:r w:rsidRPr="004F5712">
        <w:rPr>
          <w:sz w:val="24"/>
          <w:szCs w:val="24"/>
        </w:rPr>
        <w:t>;</w:t>
      </w:r>
      <w:r w:rsidRPr="004F5712">
        <w:rPr>
          <w:sz w:val="24"/>
          <w:szCs w:val="24"/>
        </w:rPr>
        <w:br/>
        <w:t xml:space="preserve"> </w:t>
      </w:r>
      <w:r w:rsidRPr="004F5712">
        <w:rPr>
          <w:rFonts w:cs="Times New Roman"/>
          <w:sz w:val="24"/>
          <w:szCs w:val="24"/>
        </w:rPr>
        <w:t>отсутствие</w:t>
      </w:r>
      <w:r w:rsidRPr="004F5712">
        <w:rPr>
          <w:sz w:val="24"/>
          <w:szCs w:val="24"/>
        </w:rPr>
        <w:t xml:space="preserve"> </w:t>
      </w:r>
      <w:r w:rsidRPr="004F5712">
        <w:rPr>
          <w:rFonts w:cs="Times New Roman"/>
          <w:sz w:val="24"/>
          <w:szCs w:val="24"/>
        </w:rPr>
        <w:t>комиссии</w:t>
      </w:r>
      <w:r w:rsidRPr="004F5712">
        <w:rPr>
          <w:sz w:val="24"/>
          <w:szCs w:val="24"/>
        </w:rPr>
        <w:t xml:space="preserve"> </w:t>
      </w:r>
      <w:r w:rsidRPr="004F5712">
        <w:rPr>
          <w:rFonts w:cs="Times New Roman"/>
          <w:sz w:val="24"/>
          <w:szCs w:val="24"/>
        </w:rPr>
        <w:t>для</w:t>
      </w:r>
      <w:r w:rsidRPr="004F5712">
        <w:rPr>
          <w:sz w:val="24"/>
          <w:szCs w:val="24"/>
        </w:rPr>
        <w:t xml:space="preserve"> </w:t>
      </w:r>
      <w:r w:rsidRPr="004F5712">
        <w:rPr>
          <w:rFonts w:cs="Times New Roman"/>
          <w:sz w:val="24"/>
          <w:szCs w:val="24"/>
        </w:rPr>
        <w:t>физических</w:t>
      </w:r>
      <w:r w:rsidRPr="004F5712">
        <w:rPr>
          <w:sz w:val="24"/>
          <w:szCs w:val="24"/>
        </w:rPr>
        <w:t xml:space="preserve"> </w:t>
      </w:r>
      <w:r w:rsidRPr="004F5712">
        <w:rPr>
          <w:rFonts w:cs="Times New Roman"/>
          <w:sz w:val="24"/>
          <w:szCs w:val="24"/>
        </w:rPr>
        <w:t>лиц</w:t>
      </w:r>
      <w:r w:rsidRPr="004F5712">
        <w:rPr>
          <w:sz w:val="24"/>
          <w:szCs w:val="24"/>
        </w:rPr>
        <w:t>;</w:t>
      </w:r>
      <w:r w:rsidRPr="004F5712">
        <w:rPr>
          <w:sz w:val="24"/>
          <w:szCs w:val="24"/>
        </w:rPr>
        <w:br/>
        <w:t xml:space="preserve"> </w:t>
      </w:r>
      <w:r w:rsidRPr="004F5712">
        <w:rPr>
          <w:rFonts w:cs="Times New Roman"/>
          <w:sz w:val="24"/>
          <w:szCs w:val="24"/>
        </w:rPr>
        <w:t>необходимость</w:t>
      </w:r>
      <w:r w:rsidRPr="004F5712">
        <w:rPr>
          <w:sz w:val="24"/>
          <w:szCs w:val="24"/>
        </w:rPr>
        <w:t xml:space="preserve"> </w:t>
      </w:r>
      <w:r w:rsidRPr="004F5712">
        <w:rPr>
          <w:rFonts w:cs="Times New Roman"/>
          <w:sz w:val="24"/>
          <w:szCs w:val="24"/>
        </w:rPr>
        <w:t>окупать</w:t>
      </w:r>
      <w:r w:rsidRPr="004F5712">
        <w:rPr>
          <w:sz w:val="24"/>
          <w:szCs w:val="24"/>
        </w:rPr>
        <w:t xml:space="preserve"> </w:t>
      </w:r>
      <w:r w:rsidRPr="004F5712">
        <w:rPr>
          <w:rFonts w:cs="Times New Roman"/>
          <w:sz w:val="24"/>
          <w:szCs w:val="24"/>
        </w:rPr>
        <w:t>инфраструктуру</w:t>
      </w:r>
      <w:r w:rsidRPr="004F5712">
        <w:rPr>
          <w:sz w:val="24"/>
          <w:szCs w:val="24"/>
        </w:rPr>
        <w:t>.</w:t>
      </w:r>
    </w:p>
    <w:p w14:paraId="160E146A" w14:textId="77777777" w:rsidR="00DF5D98" w:rsidRPr="004F5712" w:rsidRDefault="00DF5D98" w:rsidP="00DF5D98">
      <w:pPr>
        <w:spacing w:line="276" w:lineRule="auto"/>
        <w:ind w:firstLine="652"/>
        <w:jc w:val="both"/>
        <w:rPr>
          <w:sz w:val="24"/>
          <w:szCs w:val="24"/>
        </w:rPr>
      </w:pPr>
      <w:r w:rsidRPr="004F5712">
        <w:rPr>
          <w:sz w:val="24"/>
          <w:szCs w:val="24"/>
        </w:rPr>
        <w:t>Поэтому применяется гибридная модель:</w:t>
      </w:r>
    </w:p>
    <w:p w14:paraId="3531EE97" w14:textId="77777777" w:rsidR="00DF5D98" w:rsidRPr="004F5712" w:rsidRDefault="00DF5D98" w:rsidP="00DF5D98">
      <w:pPr>
        <w:pStyle w:val="a7"/>
        <w:numPr>
          <w:ilvl w:val="0"/>
          <w:numId w:val="241"/>
        </w:numPr>
        <w:spacing w:line="276" w:lineRule="auto"/>
        <w:jc w:val="both"/>
        <w:rPr>
          <w:b/>
          <w:bCs/>
          <w:sz w:val="24"/>
          <w:szCs w:val="24"/>
        </w:rPr>
      </w:pPr>
      <w:r w:rsidRPr="004F5712">
        <w:rPr>
          <w:b/>
          <w:bCs/>
          <w:sz w:val="24"/>
          <w:szCs w:val="24"/>
        </w:rPr>
        <w:t>Для доноров — бесплатно</w:t>
      </w:r>
    </w:p>
    <w:p w14:paraId="579AE6A7" w14:textId="77777777" w:rsidR="00DF5D98" w:rsidRPr="004F5712" w:rsidRDefault="00DF5D98" w:rsidP="00DF5D98">
      <w:pPr>
        <w:spacing w:line="276" w:lineRule="auto"/>
        <w:ind w:firstLine="652"/>
        <w:jc w:val="both"/>
        <w:rPr>
          <w:sz w:val="24"/>
          <w:szCs w:val="24"/>
        </w:rPr>
      </w:pPr>
      <w:r w:rsidRPr="004F5712">
        <w:rPr>
          <w:sz w:val="24"/>
          <w:szCs w:val="24"/>
        </w:rPr>
        <w:t>(Комиссия = 0%)</w:t>
      </w:r>
    </w:p>
    <w:p w14:paraId="6C8F7FAA" w14:textId="77777777" w:rsidR="00DF5D98" w:rsidRPr="004F5712" w:rsidRDefault="00DF5D98" w:rsidP="00DF5D98">
      <w:pPr>
        <w:pStyle w:val="a7"/>
        <w:numPr>
          <w:ilvl w:val="0"/>
          <w:numId w:val="241"/>
        </w:numPr>
        <w:spacing w:line="276" w:lineRule="auto"/>
        <w:jc w:val="both"/>
        <w:rPr>
          <w:b/>
          <w:bCs/>
          <w:sz w:val="24"/>
          <w:szCs w:val="24"/>
        </w:rPr>
      </w:pPr>
      <w:r w:rsidRPr="004F5712">
        <w:rPr>
          <w:b/>
          <w:bCs/>
          <w:sz w:val="24"/>
          <w:szCs w:val="24"/>
        </w:rPr>
        <w:t>Для организаций-бенефициаров (НКО) — бесплатно</w:t>
      </w:r>
    </w:p>
    <w:p w14:paraId="58218548" w14:textId="77777777" w:rsidR="00DF5D98" w:rsidRPr="004F5712" w:rsidRDefault="00DF5D98" w:rsidP="00DF5D98">
      <w:pPr>
        <w:spacing w:line="276" w:lineRule="auto"/>
        <w:ind w:firstLine="652"/>
        <w:jc w:val="both"/>
        <w:rPr>
          <w:sz w:val="24"/>
          <w:szCs w:val="24"/>
        </w:rPr>
      </w:pPr>
      <w:r w:rsidRPr="004F5712">
        <w:rPr>
          <w:sz w:val="24"/>
          <w:szCs w:val="24"/>
        </w:rPr>
        <w:t>(благотворительность не может нести расходы)</w:t>
      </w:r>
    </w:p>
    <w:p w14:paraId="190303FC" w14:textId="77777777" w:rsidR="00DF5D98" w:rsidRPr="004F5712" w:rsidRDefault="00DF5D98" w:rsidP="00DF5D98">
      <w:pPr>
        <w:pStyle w:val="a7"/>
        <w:numPr>
          <w:ilvl w:val="0"/>
          <w:numId w:val="241"/>
        </w:numPr>
        <w:spacing w:line="276" w:lineRule="auto"/>
        <w:jc w:val="both"/>
        <w:rPr>
          <w:b/>
          <w:bCs/>
          <w:sz w:val="24"/>
          <w:szCs w:val="24"/>
        </w:rPr>
      </w:pPr>
      <w:r w:rsidRPr="004F5712">
        <w:rPr>
          <w:b/>
          <w:bCs/>
          <w:sz w:val="24"/>
          <w:szCs w:val="24"/>
        </w:rPr>
        <w:t>Для корпоративных доноров и госструктур</w:t>
      </w:r>
    </w:p>
    <w:p w14:paraId="23BC9272" w14:textId="77777777" w:rsidR="00DF5D98" w:rsidRPr="004F5712" w:rsidRDefault="00DF5D98" w:rsidP="00DF5D98">
      <w:pPr>
        <w:spacing w:line="276" w:lineRule="auto"/>
        <w:ind w:firstLine="652"/>
        <w:jc w:val="both"/>
        <w:rPr>
          <w:sz w:val="24"/>
          <w:szCs w:val="24"/>
        </w:rPr>
      </w:pPr>
      <w:r w:rsidRPr="004F5712">
        <w:rPr>
          <w:b/>
          <w:bCs/>
          <w:sz w:val="24"/>
          <w:szCs w:val="24"/>
        </w:rPr>
        <w:t>≈ 35 ₽ за обработку транша</w:t>
      </w:r>
      <w:r w:rsidRPr="004F5712">
        <w:rPr>
          <w:sz w:val="24"/>
          <w:szCs w:val="24"/>
        </w:rPr>
        <w:br/>
        <w:t>или пакетная подписка.</w:t>
      </w:r>
    </w:p>
    <w:p w14:paraId="144AE639" w14:textId="77777777" w:rsidR="00DF5D98" w:rsidRPr="004F5712" w:rsidRDefault="00DF5D98" w:rsidP="00DF5D98">
      <w:pPr>
        <w:spacing w:line="276" w:lineRule="auto"/>
        <w:ind w:firstLine="652"/>
        <w:jc w:val="both"/>
        <w:rPr>
          <w:b/>
          <w:bCs/>
          <w:sz w:val="24"/>
          <w:szCs w:val="24"/>
        </w:rPr>
      </w:pPr>
      <w:r w:rsidRPr="004F5712">
        <w:rPr>
          <w:b/>
          <w:bCs/>
          <w:sz w:val="24"/>
          <w:szCs w:val="24"/>
        </w:rPr>
        <w:t>4. Итоговое ценовое позиционирование</w:t>
      </w:r>
    </w:p>
    <w:tbl>
      <w:tblPr>
        <w:tblW w:w="9638" w:type="dxa"/>
        <w:tblCellSpacing w:w="15" w:type="dxa"/>
        <w:tblCellMar>
          <w:top w:w="15" w:type="dxa"/>
          <w:left w:w="15" w:type="dxa"/>
          <w:bottom w:w="15" w:type="dxa"/>
          <w:right w:w="15" w:type="dxa"/>
        </w:tblCellMar>
        <w:tblLook w:val="04A0" w:firstRow="1" w:lastRow="0" w:firstColumn="1" w:lastColumn="0" w:noHBand="0" w:noVBand="1"/>
      </w:tblPr>
      <w:tblGrid>
        <w:gridCol w:w="3828"/>
        <w:gridCol w:w="3630"/>
        <w:gridCol w:w="2180"/>
      </w:tblGrid>
      <w:tr w:rsidR="00DF5D98" w:rsidRPr="004F5712" w14:paraId="28DD4431" w14:textId="77777777" w:rsidTr="00FA2C42">
        <w:trPr>
          <w:trHeight w:val="435"/>
          <w:tblHeader/>
          <w:tblCellSpacing w:w="15" w:type="dxa"/>
        </w:trPr>
        <w:tc>
          <w:tcPr>
            <w:tcW w:w="3783" w:type="dxa"/>
            <w:vAlign w:val="center"/>
            <w:hideMark/>
          </w:tcPr>
          <w:p w14:paraId="186EE523" w14:textId="77777777" w:rsidR="00DF5D98" w:rsidRPr="004F5712" w:rsidRDefault="00DF5D98" w:rsidP="00FA2C42">
            <w:pPr>
              <w:spacing w:line="276" w:lineRule="auto"/>
              <w:jc w:val="both"/>
              <w:rPr>
                <w:b/>
                <w:bCs/>
                <w:sz w:val="24"/>
                <w:szCs w:val="24"/>
              </w:rPr>
            </w:pPr>
            <w:r w:rsidRPr="004F5712">
              <w:rPr>
                <w:b/>
                <w:bCs/>
                <w:sz w:val="24"/>
                <w:szCs w:val="24"/>
              </w:rPr>
              <w:t>Сегмент</w:t>
            </w:r>
          </w:p>
        </w:tc>
        <w:tc>
          <w:tcPr>
            <w:tcW w:w="3600" w:type="dxa"/>
            <w:vAlign w:val="center"/>
            <w:hideMark/>
          </w:tcPr>
          <w:p w14:paraId="71592DAE" w14:textId="77777777" w:rsidR="00DF5D98" w:rsidRPr="004F5712" w:rsidRDefault="00DF5D98" w:rsidP="00FA2C42">
            <w:pPr>
              <w:spacing w:line="276" w:lineRule="auto"/>
              <w:jc w:val="both"/>
              <w:rPr>
                <w:b/>
                <w:bCs/>
                <w:sz w:val="24"/>
                <w:szCs w:val="24"/>
              </w:rPr>
            </w:pPr>
            <w:r w:rsidRPr="004F5712">
              <w:rPr>
                <w:b/>
                <w:bCs/>
                <w:sz w:val="24"/>
                <w:szCs w:val="24"/>
              </w:rPr>
              <w:t>Модель оплаты</w:t>
            </w:r>
          </w:p>
        </w:tc>
        <w:tc>
          <w:tcPr>
            <w:tcW w:w="0" w:type="auto"/>
            <w:vAlign w:val="center"/>
            <w:hideMark/>
          </w:tcPr>
          <w:p w14:paraId="053A4E5F" w14:textId="77777777" w:rsidR="00DF5D98" w:rsidRPr="004F5712" w:rsidRDefault="00DF5D98" w:rsidP="00FA2C42">
            <w:pPr>
              <w:spacing w:line="276" w:lineRule="auto"/>
              <w:jc w:val="both"/>
              <w:rPr>
                <w:b/>
                <w:bCs/>
                <w:sz w:val="24"/>
                <w:szCs w:val="24"/>
              </w:rPr>
            </w:pPr>
            <w:r w:rsidRPr="004F5712">
              <w:rPr>
                <w:b/>
                <w:bCs/>
                <w:sz w:val="24"/>
                <w:szCs w:val="24"/>
              </w:rPr>
              <w:t>Стоимость</w:t>
            </w:r>
          </w:p>
        </w:tc>
      </w:tr>
      <w:tr w:rsidR="00DF5D98" w:rsidRPr="004F5712" w14:paraId="5B2F0C64" w14:textId="77777777" w:rsidTr="00FA2C42">
        <w:trPr>
          <w:trHeight w:val="435"/>
          <w:tblCellSpacing w:w="15" w:type="dxa"/>
        </w:trPr>
        <w:tc>
          <w:tcPr>
            <w:tcW w:w="3783" w:type="dxa"/>
            <w:vAlign w:val="center"/>
            <w:hideMark/>
          </w:tcPr>
          <w:p w14:paraId="4B8DCFAF" w14:textId="77777777" w:rsidR="00DF5D98" w:rsidRPr="004F5712" w:rsidRDefault="00DF5D98" w:rsidP="00FA2C42">
            <w:pPr>
              <w:spacing w:line="276" w:lineRule="auto"/>
              <w:jc w:val="both"/>
              <w:rPr>
                <w:sz w:val="24"/>
                <w:szCs w:val="24"/>
              </w:rPr>
            </w:pPr>
            <w:r w:rsidRPr="004F5712">
              <w:rPr>
                <w:sz w:val="24"/>
                <w:szCs w:val="24"/>
              </w:rPr>
              <w:t>Физлица-доноры</w:t>
            </w:r>
          </w:p>
        </w:tc>
        <w:tc>
          <w:tcPr>
            <w:tcW w:w="3600" w:type="dxa"/>
            <w:vAlign w:val="center"/>
            <w:hideMark/>
          </w:tcPr>
          <w:p w14:paraId="1A655C25" w14:textId="77777777" w:rsidR="00DF5D98" w:rsidRPr="004F5712" w:rsidRDefault="00DF5D98" w:rsidP="00FA2C42">
            <w:pPr>
              <w:spacing w:line="276" w:lineRule="auto"/>
              <w:jc w:val="both"/>
              <w:rPr>
                <w:sz w:val="24"/>
                <w:szCs w:val="24"/>
              </w:rPr>
            </w:pPr>
            <w:r w:rsidRPr="004F5712">
              <w:rPr>
                <w:sz w:val="24"/>
                <w:szCs w:val="24"/>
              </w:rPr>
              <w:t>0%</w:t>
            </w:r>
          </w:p>
        </w:tc>
        <w:tc>
          <w:tcPr>
            <w:tcW w:w="0" w:type="auto"/>
            <w:vAlign w:val="center"/>
            <w:hideMark/>
          </w:tcPr>
          <w:p w14:paraId="3D8CBCAD" w14:textId="77777777" w:rsidR="00DF5D98" w:rsidRPr="004F5712" w:rsidRDefault="00DF5D98" w:rsidP="00FA2C42">
            <w:pPr>
              <w:spacing w:line="276" w:lineRule="auto"/>
              <w:jc w:val="both"/>
              <w:rPr>
                <w:sz w:val="24"/>
                <w:szCs w:val="24"/>
              </w:rPr>
            </w:pPr>
            <w:r w:rsidRPr="004F5712">
              <w:rPr>
                <w:sz w:val="24"/>
                <w:szCs w:val="24"/>
              </w:rPr>
              <w:t>Бесплатно</w:t>
            </w:r>
          </w:p>
        </w:tc>
      </w:tr>
      <w:tr w:rsidR="00DF5D98" w:rsidRPr="004F5712" w14:paraId="0380B565" w14:textId="77777777" w:rsidTr="00FA2C42">
        <w:trPr>
          <w:trHeight w:val="427"/>
          <w:tblCellSpacing w:w="15" w:type="dxa"/>
        </w:trPr>
        <w:tc>
          <w:tcPr>
            <w:tcW w:w="3783" w:type="dxa"/>
            <w:vAlign w:val="center"/>
            <w:hideMark/>
          </w:tcPr>
          <w:p w14:paraId="36FB4679" w14:textId="77777777" w:rsidR="00DF5D98" w:rsidRPr="004F5712" w:rsidRDefault="00DF5D98" w:rsidP="00FA2C42">
            <w:pPr>
              <w:spacing w:line="276" w:lineRule="auto"/>
              <w:jc w:val="both"/>
              <w:rPr>
                <w:sz w:val="24"/>
                <w:szCs w:val="24"/>
              </w:rPr>
            </w:pPr>
            <w:r w:rsidRPr="004F5712">
              <w:rPr>
                <w:sz w:val="24"/>
                <w:szCs w:val="24"/>
              </w:rPr>
              <w:t>НКО</w:t>
            </w:r>
          </w:p>
        </w:tc>
        <w:tc>
          <w:tcPr>
            <w:tcW w:w="3600" w:type="dxa"/>
            <w:vAlign w:val="center"/>
            <w:hideMark/>
          </w:tcPr>
          <w:p w14:paraId="60CB6A3E" w14:textId="77777777" w:rsidR="00DF5D98" w:rsidRPr="004F5712" w:rsidRDefault="00DF5D98" w:rsidP="00FA2C42">
            <w:pPr>
              <w:spacing w:line="276" w:lineRule="auto"/>
              <w:jc w:val="both"/>
              <w:rPr>
                <w:sz w:val="24"/>
                <w:szCs w:val="24"/>
              </w:rPr>
            </w:pPr>
            <w:r w:rsidRPr="004F5712">
              <w:rPr>
                <w:sz w:val="24"/>
                <w:szCs w:val="24"/>
              </w:rPr>
              <w:t>0%</w:t>
            </w:r>
          </w:p>
        </w:tc>
        <w:tc>
          <w:tcPr>
            <w:tcW w:w="0" w:type="auto"/>
            <w:vAlign w:val="center"/>
            <w:hideMark/>
          </w:tcPr>
          <w:p w14:paraId="76B7C801" w14:textId="77777777" w:rsidR="00DF5D98" w:rsidRPr="004F5712" w:rsidRDefault="00DF5D98" w:rsidP="00FA2C42">
            <w:pPr>
              <w:spacing w:line="276" w:lineRule="auto"/>
              <w:jc w:val="both"/>
              <w:rPr>
                <w:sz w:val="24"/>
                <w:szCs w:val="24"/>
              </w:rPr>
            </w:pPr>
            <w:r w:rsidRPr="004F5712">
              <w:rPr>
                <w:sz w:val="24"/>
                <w:szCs w:val="24"/>
              </w:rPr>
              <w:t>Бесплатно</w:t>
            </w:r>
          </w:p>
        </w:tc>
      </w:tr>
      <w:tr w:rsidR="00DF5D98" w:rsidRPr="004F5712" w14:paraId="5270AE0A" w14:textId="77777777" w:rsidTr="00FA2C42">
        <w:trPr>
          <w:trHeight w:val="435"/>
          <w:tblCellSpacing w:w="15" w:type="dxa"/>
        </w:trPr>
        <w:tc>
          <w:tcPr>
            <w:tcW w:w="3783" w:type="dxa"/>
            <w:vAlign w:val="center"/>
            <w:hideMark/>
          </w:tcPr>
          <w:p w14:paraId="7BBB8DDF" w14:textId="77777777" w:rsidR="00DF5D98" w:rsidRPr="004F5712" w:rsidRDefault="00DF5D98" w:rsidP="00FA2C42">
            <w:pPr>
              <w:spacing w:line="276" w:lineRule="auto"/>
              <w:jc w:val="both"/>
              <w:rPr>
                <w:sz w:val="24"/>
                <w:szCs w:val="24"/>
              </w:rPr>
            </w:pPr>
            <w:r w:rsidRPr="004F5712">
              <w:rPr>
                <w:sz w:val="24"/>
                <w:szCs w:val="24"/>
              </w:rPr>
              <w:t>Корпоративные фонды и компании</w:t>
            </w:r>
          </w:p>
        </w:tc>
        <w:tc>
          <w:tcPr>
            <w:tcW w:w="3600" w:type="dxa"/>
            <w:vAlign w:val="center"/>
            <w:hideMark/>
          </w:tcPr>
          <w:p w14:paraId="653EAE54" w14:textId="77777777" w:rsidR="00DF5D98" w:rsidRPr="004F5712" w:rsidRDefault="00DF5D98" w:rsidP="00FA2C42">
            <w:pPr>
              <w:spacing w:line="276" w:lineRule="auto"/>
              <w:jc w:val="both"/>
              <w:rPr>
                <w:sz w:val="24"/>
                <w:szCs w:val="24"/>
              </w:rPr>
            </w:pPr>
            <w:r w:rsidRPr="004F5712">
              <w:rPr>
                <w:sz w:val="24"/>
                <w:szCs w:val="24"/>
              </w:rPr>
              <w:t>Транзакционная модель</w:t>
            </w:r>
          </w:p>
        </w:tc>
        <w:tc>
          <w:tcPr>
            <w:tcW w:w="0" w:type="auto"/>
            <w:vAlign w:val="center"/>
            <w:hideMark/>
          </w:tcPr>
          <w:p w14:paraId="30B2B258" w14:textId="77777777" w:rsidR="00DF5D98" w:rsidRPr="004F5712" w:rsidRDefault="00DF5D98" w:rsidP="00FA2C42">
            <w:pPr>
              <w:spacing w:line="276" w:lineRule="auto"/>
              <w:jc w:val="both"/>
              <w:rPr>
                <w:sz w:val="24"/>
                <w:szCs w:val="24"/>
              </w:rPr>
            </w:pPr>
            <w:r w:rsidRPr="004F5712">
              <w:rPr>
                <w:sz w:val="24"/>
                <w:szCs w:val="24"/>
              </w:rPr>
              <w:t>35–40 ₽ за транш</w:t>
            </w:r>
          </w:p>
        </w:tc>
      </w:tr>
      <w:tr w:rsidR="00DF5D98" w:rsidRPr="004F5712" w14:paraId="11AE9C49" w14:textId="77777777" w:rsidTr="00FA2C42">
        <w:trPr>
          <w:trHeight w:val="435"/>
          <w:tblCellSpacing w:w="15" w:type="dxa"/>
        </w:trPr>
        <w:tc>
          <w:tcPr>
            <w:tcW w:w="3783" w:type="dxa"/>
            <w:vAlign w:val="center"/>
            <w:hideMark/>
          </w:tcPr>
          <w:p w14:paraId="47D187D4" w14:textId="77777777" w:rsidR="00DF5D98" w:rsidRPr="004F5712" w:rsidRDefault="00DF5D98" w:rsidP="00FA2C42">
            <w:pPr>
              <w:spacing w:line="276" w:lineRule="auto"/>
              <w:jc w:val="both"/>
              <w:rPr>
                <w:sz w:val="24"/>
                <w:szCs w:val="24"/>
              </w:rPr>
            </w:pPr>
            <w:r w:rsidRPr="004F5712">
              <w:rPr>
                <w:sz w:val="24"/>
                <w:szCs w:val="24"/>
              </w:rPr>
              <w:t>Государственные заказчики</w:t>
            </w:r>
          </w:p>
        </w:tc>
        <w:tc>
          <w:tcPr>
            <w:tcW w:w="3600" w:type="dxa"/>
            <w:vAlign w:val="center"/>
            <w:hideMark/>
          </w:tcPr>
          <w:p w14:paraId="4C54B3D2" w14:textId="77777777" w:rsidR="00DF5D98" w:rsidRPr="004F5712" w:rsidRDefault="00DF5D98" w:rsidP="00FA2C42">
            <w:pPr>
              <w:spacing w:line="276" w:lineRule="auto"/>
              <w:jc w:val="both"/>
              <w:rPr>
                <w:sz w:val="24"/>
                <w:szCs w:val="24"/>
              </w:rPr>
            </w:pPr>
            <w:r w:rsidRPr="004F5712">
              <w:rPr>
                <w:sz w:val="24"/>
                <w:szCs w:val="24"/>
              </w:rPr>
              <w:t>Подписка + транзакции</w:t>
            </w:r>
          </w:p>
        </w:tc>
        <w:tc>
          <w:tcPr>
            <w:tcW w:w="0" w:type="auto"/>
            <w:vAlign w:val="center"/>
            <w:hideMark/>
          </w:tcPr>
          <w:p w14:paraId="68835707" w14:textId="77777777" w:rsidR="00DF5D98" w:rsidRPr="004F5712" w:rsidRDefault="00DF5D98" w:rsidP="00FA2C42">
            <w:pPr>
              <w:spacing w:line="276" w:lineRule="auto"/>
              <w:jc w:val="both"/>
              <w:rPr>
                <w:sz w:val="24"/>
                <w:szCs w:val="24"/>
              </w:rPr>
            </w:pPr>
            <w:r w:rsidRPr="004F5712">
              <w:rPr>
                <w:sz w:val="24"/>
                <w:szCs w:val="24"/>
              </w:rPr>
              <w:t>Индивидуальная</w:t>
            </w:r>
          </w:p>
        </w:tc>
      </w:tr>
      <w:tr w:rsidR="00DF5D98" w:rsidRPr="004F5712" w14:paraId="1EA8632D" w14:textId="77777777" w:rsidTr="00FA2C42">
        <w:trPr>
          <w:trHeight w:val="435"/>
          <w:tblCellSpacing w:w="15" w:type="dxa"/>
        </w:trPr>
        <w:tc>
          <w:tcPr>
            <w:tcW w:w="3783" w:type="dxa"/>
            <w:vAlign w:val="center"/>
            <w:hideMark/>
          </w:tcPr>
          <w:p w14:paraId="72AE4FD8" w14:textId="77777777" w:rsidR="00DF5D98" w:rsidRPr="004F5712" w:rsidRDefault="00DF5D98" w:rsidP="00FA2C42">
            <w:pPr>
              <w:spacing w:line="276" w:lineRule="auto"/>
              <w:jc w:val="both"/>
              <w:rPr>
                <w:sz w:val="24"/>
                <w:szCs w:val="24"/>
              </w:rPr>
            </w:pPr>
            <w:r w:rsidRPr="004F5712">
              <w:rPr>
                <w:sz w:val="24"/>
                <w:szCs w:val="24"/>
              </w:rPr>
              <w:t>Премиум-услуги для НКО</w:t>
            </w:r>
          </w:p>
        </w:tc>
        <w:tc>
          <w:tcPr>
            <w:tcW w:w="3600" w:type="dxa"/>
            <w:vAlign w:val="center"/>
            <w:hideMark/>
          </w:tcPr>
          <w:p w14:paraId="2439FB92" w14:textId="77777777" w:rsidR="00DF5D98" w:rsidRPr="004F5712" w:rsidRDefault="00DF5D98" w:rsidP="00FA2C42">
            <w:pPr>
              <w:spacing w:line="276" w:lineRule="auto"/>
              <w:jc w:val="both"/>
              <w:rPr>
                <w:sz w:val="24"/>
                <w:szCs w:val="24"/>
              </w:rPr>
            </w:pPr>
            <w:proofErr w:type="spellStart"/>
            <w:r w:rsidRPr="004F5712">
              <w:rPr>
                <w:sz w:val="24"/>
                <w:szCs w:val="24"/>
              </w:rPr>
              <w:t>Freemium</w:t>
            </w:r>
            <w:proofErr w:type="spellEnd"/>
          </w:p>
        </w:tc>
        <w:tc>
          <w:tcPr>
            <w:tcW w:w="0" w:type="auto"/>
            <w:vAlign w:val="center"/>
            <w:hideMark/>
          </w:tcPr>
          <w:p w14:paraId="5F74CB4E" w14:textId="77777777" w:rsidR="00DF5D98" w:rsidRPr="004F5712" w:rsidRDefault="00DF5D98" w:rsidP="00FA2C42">
            <w:pPr>
              <w:spacing w:line="276" w:lineRule="auto"/>
              <w:jc w:val="both"/>
              <w:rPr>
                <w:sz w:val="24"/>
                <w:szCs w:val="24"/>
              </w:rPr>
            </w:pPr>
            <w:r w:rsidRPr="004F5712">
              <w:rPr>
                <w:sz w:val="24"/>
                <w:szCs w:val="24"/>
              </w:rPr>
              <w:t>200–1000 ₽/</w:t>
            </w:r>
            <w:proofErr w:type="spellStart"/>
            <w:r w:rsidRPr="004F5712">
              <w:rPr>
                <w:sz w:val="24"/>
                <w:szCs w:val="24"/>
              </w:rPr>
              <w:t>мес</w:t>
            </w:r>
            <w:proofErr w:type="spellEnd"/>
          </w:p>
        </w:tc>
      </w:tr>
    </w:tbl>
    <w:p w14:paraId="3F21A368" w14:textId="77777777" w:rsidR="004F5712" w:rsidRPr="004F5712" w:rsidRDefault="004F5712" w:rsidP="004F5712">
      <w:pPr>
        <w:pStyle w:val="a7"/>
        <w:spacing w:line="276" w:lineRule="auto"/>
        <w:jc w:val="both"/>
        <w:rPr>
          <w:sz w:val="24"/>
          <w:szCs w:val="24"/>
        </w:rPr>
      </w:pPr>
    </w:p>
    <w:p w14:paraId="370F19E1" w14:textId="61796E9E" w:rsidR="000609D1" w:rsidRDefault="000609D1" w:rsidP="000609D1">
      <w:pPr>
        <w:pStyle w:val="4"/>
        <w:rPr>
          <w:rFonts w:cs="Times New Roman"/>
          <w:b/>
          <w:bCs/>
          <w:color w:val="auto"/>
        </w:rPr>
      </w:pPr>
      <w:r w:rsidRPr="00DF5D98">
        <w:rPr>
          <w:rFonts w:cs="Times New Roman"/>
          <w:b/>
          <w:bCs/>
          <w:color w:val="auto"/>
        </w:rPr>
        <w:t>2.</w:t>
      </w:r>
      <w:r w:rsidRPr="000609D1">
        <w:rPr>
          <w:rFonts w:cs="Times New Roman"/>
          <w:b/>
          <w:bCs/>
          <w:color w:val="auto"/>
        </w:rPr>
        <w:t>6</w:t>
      </w:r>
      <w:r w:rsidRPr="00DF5D98">
        <w:rPr>
          <w:rFonts w:cs="Times New Roman"/>
          <w:b/>
          <w:bCs/>
          <w:color w:val="auto"/>
        </w:rPr>
        <w:t xml:space="preserve">.1.3 </w:t>
      </w:r>
      <w:r w:rsidRPr="000609D1">
        <w:rPr>
          <w:rFonts w:cs="Times New Roman"/>
          <w:b/>
          <w:bCs/>
          <w:color w:val="auto"/>
        </w:rPr>
        <w:t xml:space="preserve">Маркетинг Микс – </w:t>
      </w:r>
      <w:r w:rsidRPr="000609D1">
        <w:rPr>
          <w:rFonts w:cs="Times New Roman"/>
          <w:b/>
          <w:bCs/>
          <w:color w:val="auto"/>
          <w:lang w:val="en-US"/>
        </w:rPr>
        <w:t>Place</w:t>
      </w:r>
    </w:p>
    <w:p w14:paraId="27BE541E" w14:textId="77777777" w:rsidR="00DF5D98" w:rsidRPr="004F5712" w:rsidRDefault="00DF5D98" w:rsidP="00DF5D98">
      <w:pPr>
        <w:spacing w:line="276" w:lineRule="auto"/>
        <w:ind w:firstLine="652"/>
        <w:jc w:val="both"/>
        <w:rPr>
          <w:sz w:val="24"/>
          <w:szCs w:val="24"/>
        </w:rPr>
      </w:pPr>
      <w:r w:rsidRPr="004F5712">
        <w:rPr>
          <w:sz w:val="24"/>
          <w:szCs w:val="24"/>
        </w:rPr>
        <w:t xml:space="preserve">Политика распределения для сервиса </w:t>
      </w:r>
      <w:r w:rsidRPr="004F5712">
        <w:rPr>
          <w:b/>
          <w:bCs/>
          <w:sz w:val="24"/>
          <w:szCs w:val="24"/>
        </w:rPr>
        <w:t>«Целевой рубль»</w:t>
      </w:r>
      <w:r w:rsidRPr="004F5712">
        <w:rPr>
          <w:sz w:val="24"/>
          <w:szCs w:val="24"/>
        </w:rPr>
        <w:t xml:space="preserve"> определяет, </w:t>
      </w:r>
      <w:r w:rsidRPr="004F5712">
        <w:rPr>
          <w:b/>
          <w:bCs/>
          <w:sz w:val="24"/>
          <w:szCs w:val="24"/>
        </w:rPr>
        <w:t>через какие каналы конечный пользователь — донор, бенефициар или представитель банка — получает доступ к сервису</w:t>
      </w:r>
      <w:r w:rsidRPr="004F5712">
        <w:rPr>
          <w:sz w:val="24"/>
          <w:szCs w:val="24"/>
        </w:rPr>
        <w:t xml:space="preserve">, как он взаимодействует с функционалом и какие точки соприкосновения формируют его пользовательский путь. В отличие от традиционных товаров, цифровой сервис требует создания удобных цифровых каналов, </w:t>
      </w:r>
      <w:proofErr w:type="spellStart"/>
      <w:r w:rsidRPr="004F5712">
        <w:rPr>
          <w:sz w:val="24"/>
          <w:szCs w:val="24"/>
        </w:rPr>
        <w:t>снижённых</w:t>
      </w:r>
      <w:proofErr w:type="spellEnd"/>
      <w:r w:rsidRPr="004F5712">
        <w:rPr>
          <w:sz w:val="24"/>
          <w:szCs w:val="24"/>
        </w:rPr>
        <w:t xml:space="preserve"> барьеров входа и высокой доступности на любом устройстве.</w:t>
      </w:r>
    </w:p>
    <w:p w14:paraId="4BADDB63" w14:textId="77777777" w:rsidR="00DF5D98" w:rsidRPr="004F5712" w:rsidRDefault="00DF5D98" w:rsidP="00DF5D98">
      <w:pPr>
        <w:spacing w:line="276" w:lineRule="auto"/>
        <w:ind w:firstLine="652"/>
        <w:jc w:val="both"/>
        <w:rPr>
          <w:sz w:val="24"/>
          <w:szCs w:val="24"/>
        </w:rPr>
      </w:pPr>
      <w:r w:rsidRPr="004F5712">
        <w:rPr>
          <w:sz w:val="24"/>
          <w:szCs w:val="24"/>
        </w:rPr>
        <w:t xml:space="preserve">Поскольку «Целевой рубль» — это государственно-ориентированная финтех-платформа, обеспечивающая прозрачность благотворительности и инфраструктуру целевых цифровых рублевых транзакций, </w:t>
      </w:r>
      <w:r w:rsidRPr="004F5712">
        <w:rPr>
          <w:b/>
          <w:bCs/>
          <w:sz w:val="24"/>
          <w:szCs w:val="24"/>
        </w:rPr>
        <w:t>каналы распределения должны обеспечивать доверие, массовость и простоту использования</w:t>
      </w:r>
      <w:r w:rsidRPr="004F5712">
        <w:rPr>
          <w:sz w:val="24"/>
          <w:szCs w:val="24"/>
        </w:rPr>
        <w:t>.</w:t>
      </w:r>
    </w:p>
    <w:p w14:paraId="67C652A8" w14:textId="77777777" w:rsidR="00DF5D98" w:rsidRPr="004F5712" w:rsidRDefault="00DF5D98" w:rsidP="00DF5D98">
      <w:pPr>
        <w:spacing w:line="276" w:lineRule="auto"/>
        <w:ind w:firstLine="652"/>
        <w:jc w:val="both"/>
        <w:rPr>
          <w:b/>
          <w:bCs/>
          <w:sz w:val="24"/>
          <w:szCs w:val="24"/>
        </w:rPr>
      </w:pPr>
      <w:r w:rsidRPr="004F5712">
        <w:rPr>
          <w:b/>
          <w:bCs/>
          <w:sz w:val="24"/>
          <w:szCs w:val="24"/>
        </w:rPr>
        <w:lastRenderedPageBreak/>
        <w:t>1. Веб-платформа (главный канал дистрибуции)</w:t>
      </w:r>
    </w:p>
    <w:p w14:paraId="3E5DF43D" w14:textId="77777777" w:rsidR="00DF5D98" w:rsidRPr="004F5712" w:rsidRDefault="00DF5D98" w:rsidP="00DF5D98">
      <w:pPr>
        <w:spacing w:line="276" w:lineRule="auto"/>
        <w:ind w:firstLine="652"/>
        <w:jc w:val="both"/>
        <w:rPr>
          <w:sz w:val="24"/>
          <w:szCs w:val="24"/>
        </w:rPr>
      </w:pPr>
      <w:r w:rsidRPr="004F5712">
        <w:rPr>
          <w:b/>
          <w:bCs/>
          <w:sz w:val="24"/>
          <w:szCs w:val="24"/>
        </w:rPr>
        <w:t>Формат:</w:t>
      </w:r>
      <w:r w:rsidRPr="004F5712">
        <w:rPr>
          <w:sz w:val="24"/>
          <w:szCs w:val="24"/>
        </w:rPr>
        <w:t xml:space="preserve"> публичный сайт + личные кабинеты участников</w:t>
      </w:r>
      <w:r w:rsidRPr="004F5712">
        <w:rPr>
          <w:sz w:val="24"/>
          <w:szCs w:val="24"/>
        </w:rPr>
        <w:br/>
      </w:r>
      <w:r w:rsidRPr="004F5712">
        <w:rPr>
          <w:b/>
          <w:bCs/>
          <w:sz w:val="24"/>
          <w:szCs w:val="24"/>
        </w:rPr>
        <w:t>Целевые пользователи:</w:t>
      </w:r>
      <w:r w:rsidRPr="004F5712">
        <w:rPr>
          <w:sz w:val="24"/>
          <w:szCs w:val="24"/>
        </w:rPr>
        <w:t xml:space="preserve"> доноры, НКО/бенефициары, сотрудники сервиса</w:t>
      </w:r>
      <w:r w:rsidRPr="004F5712">
        <w:rPr>
          <w:sz w:val="24"/>
          <w:szCs w:val="24"/>
        </w:rPr>
        <w:br/>
      </w:r>
      <w:r w:rsidRPr="004F5712">
        <w:rPr>
          <w:b/>
          <w:bCs/>
          <w:sz w:val="24"/>
          <w:szCs w:val="24"/>
        </w:rPr>
        <w:t>Задачи канала:</w:t>
      </w:r>
    </w:p>
    <w:p w14:paraId="356F8FA5" w14:textId="77777777" w:rsidR="00DF5D98" w:rsidRPr="004F5712" w:rsidRDefault="00DF5D98" w:rsidP="00DF5D98">
      <w:pPr>
        <w:numPr>
          <w:ilvl w:val="0"/>
          <w:numId w:val="242"/>
        </w:numPr>
        <w:spacing w:line="276" w:lineRule="auto"/>
        <w:jc w:val="both"/>
        <w:rPr>
          <w:sz w:val="24"/>
          <w:szCs w:val="24"/>
        </w:rPr>
      </w:pPr>
      <w:r w:rsidRPr="004F5712">
        <w:rPr>
          <w:sz w:val="24"/>
          <w:szCs w:val="24"/>
        </w:rPr>
        <w:t>доступ к витрине проектов;</w:t>
      </w:r>
    </w:p>
    <w:p w14:paraId="13E66B5C" w14:textId="77777777" w:rsidR="00DF5D98" w:rsidRPr="004F5712" w:rsidRDefault="00DF5D98" w:rsidP="00DF5D98">
      <w:pPr>
        <w:numPr>
          <w:ilvl w:val="0"/>
          <w:numId w:val="242"/>
        </w:numPr>
        <w:spacing w:line="276" w:lineRule="auto"/>
        <w:jc w:val="both"/>
        <w:rPr>
          <w:sz w:val="24"/>
          <w:szCs w:val="24"/>
        </w:rPr>
      </w:pPr>
      <w:r w:rsidRPr="004F5712">
        <w:rPr>
          <w:sz w:val="24"/>
          <w:szCs w:val="24"/>
        </w:rPr>
        <w:t>авторизация и совершение пожертвований;</w:t>
      </w:r>
    </w:p>
    <w:p w14:paraId="09B167AA" w14:textId="77777777" w:rsidR="00DF5D98" w:rsidRPr="004F5712" w:rsidRDefault="00DF5D98" w:rsidP="00DF5D98">
      <w:pPr>
        <w:numPr>
          <w:ilvl w:val="0"/>
          <w:numId w:val="242"/>
        </w:numPr>
        <w:spacing w:line="276" w:lineRule="auto"/>
        <w:jc w:val="both"/>
        <w:rPr>
          <w:sz w:val="24"/>
          <w:szCs w:val="24"/>
        </w:rPr>
      </w:pPr>
      <w:r w:rsidRPr="004F5712">
        <w:rPr>
          <w:sz w:val="24"/>
          <w:szCs w:val="24"/>
        </w:rPr>
        <w:t>загрузка отчётности бенефициарами;</w:t>
      </w:r>
    </w:p>
    <w:p w14:paraId="75E2A3EB" w14:textId="77777777" w:rsidR="00DF5D98" w:rsidRPr="004F5712" w:rsidRDefault="00DF5D98" w:rsidP="00DF5D98">
      <w:pPr>
        <w:numPr>
          <w:ilvl w:val="0"/>
          <w:numId w:val="242"/>
        </w:numPr>
        <w:spacing w:line="276" w:lineRule="auto"/>
        <w:jc w:val="both"/>
        <w:rPr>
          <w:sz w:val="24"/>
          <w:szCs w:val="24"/>
        </w:rPr>
      </w:pPr>
      <w:r w:rsidRPr="004F5712">
        <w:rPr>
          <w:sz w:val="24"/>
          <w:szCs w:val="24"/>
        </w:rPr>
        <w:t>просмотр транзакций смарт-контракта;</w:t>
      </w:r>
    </w:p>
    <w:p w14:paraId="12B7734C" w14:textId="77777777" w:rsidR="00DF5D98" w:rsidRPr="004F5712" w:rsidRDefault="00DF5D98" w:rsidP="00DF5D98">
      <w:pPr>
        <w:numPr>
          <w:ilvl w:val="0"/>
          <w:numId w:val="242"/>
        </w:numPr>
        <w:spacing w:line="276" w:lineRule="auto"/>
        <w:jc w:val="both"/>
        <w:rPr>
          <w:sz w:val="24"/>
          <w:szCs w:val="24"/>
        </w:rPr>
      </w:pPr>
      <w:r w:rsidRPr="004F5712">
        <w:rPr>
          <w:sz w:val="24"/>
          <w:szCs w:val="24"/>
        </w:rPr>
        <w:t>административные панели для модерации.</w:t>
      </w:r>
    </w:p>
    <w:p w14:paraId="22CEE714" w14:textId="77777777" w:rsidR="00DF5D98" w:rsidRPr="004F5712" w:rsidRDefault="00DF5D98" w:rsidP="00DF5D98">
      <w:pPr>
        <w:spacing w:line="276" w:lineRule="auto"/>
        <w:ind w:firstLine="652"/>
        <w:jc w:val="both"/>
        <w:rPr>
          <w:sz w:val="24"/>
          <w:szCs w:val="24"/>
        </w:rPr>
      </w:pPr>
      <w:r w:rsidRPr="004F5712">
        <w:rPr>
          <w:b/>
          <w:bCs/>
          <w:sz w:val="24"/>
          <w:szCs w:val="24"/>
        </w:rPr>
        <w:t>Обоснование:</w:t>
      </w:r>
      <w:r w:rsidRPr="004F5712">
        <w:rPr>
          <w:sz w:val="24"/>
          <w:szCs w:val="24"/>
        </w:rPr>
        <w:br/>
        <w:t>Веб-формат остаётся универсальным каналом для массовой аудитории, обеспечивает максимальную прозрачность проектов, функционирует на любых устройствах и позволяет легко интегрировать сервис с банками, НСПК и платформой цифрового рубля.</w:t>
      </w:r>
    </w:p>
    <w:p w14:paraId="7683B424" w14:textId="77777777" w:rsidR="00DF5D98" w:rsidRPr="004F5712" w:rsidRDefault="00DF5D98" w:rsidP="00DF5D98">
      <w:pPr>
        <w:spacing w:line="276" w:lineRule="auto"/>
        <w:ind w:firstLine="652"/>
        <w:jc w:val="both"/>
        <w:rPr>
          <w:b/>
          <w:bCs/>
          <w:sz w:val="24"/>
          <w:szCs w:val="24"/>
        </w:rPr>
      </w:pPr>
      <w:r w:rsidRPr="004F5712">
        <w:rPr>
          <w:b/>
          <w:bCs/>
          <w:sz w:val="24"/>
          <w:szCs w:val="24"/>
        </w:rPr>
        <w:t>2. Мобильное приложение (или модуль в существующем приложении)</w:t>
      </w:r>
    </w:p>
    <w:p w14:paraId="35A2CD07" w14:textId="77777777" w:rsidR="00DF5D98" w:rsidRPr="004F5712" w:rsidRDefault="00DF5D98" w:rsidP="00DF5D98">
      <w:pPr>
        <w:spacing w:line="276" w:lineRule="auto"/>
        <w:ind w:firstLine="652"/>
        <w:jc w:val="both"/>
        <w:rPr>
          <w:sz w:val="24"/>
          <w:szCs w:val="24"/>
        </w:rPr>
      </w:pPr>
      <w:r w:rsidRPr="004F5712">
        <w:rPr>
          <w:b/>
          <w:bCs/>
          <w:sz w:val="24"/>
          <w:szCs w:val="24"/>
        </w:rPr>
        <w:t>Формат:</w:t>
      </w:r>
      <w:r w:rsidRPr="004F5712">
        <w:rPr>
          <w:sz w:val="24"/>
          <w:szCs w:val="24"/>
        </w:rPr>
        <w:t xml:space="preserve"> отдельное приложение </w:t>
      </w:r>
      <w:r w:rsidRPr="004F5712">
        <w:rPr>
          <w:i/>
          <w:iCs/>
          <w:sz w:val="24"/>
          <w:szCs w:val="24"/>
        </w:rPr>
        <w:t>«Целевой рубль»</w:t>
      </w:r>
      <w:r w:rsidRPr="004F5712">
        <w:rPr>
          <w:sz w:val="24"/>
          <w:szCs w:val="24"/>
        </w:rPr>
        <w:t xml:space="preserve"> или встроенный модуль в приложения банков-партнёров.</w:t>
      </w:r>
      <w:r w:rsidRPr="004F5712">
        <w:rPr>
          <w:sz w:val="24"/>
          <w:szCs w:val="24"/>
        </w:rPr>
        <w:br/>
      </w:r>
      <w:r w:rsidRPr="004F5712">
        <w:rPr>
          <w:b/>
          <w:bCs/>
          <w:sz w:val="24"/>
          <w:szCs w:val="24"/>
        </w:rPr>
        <w:t>Целевые пользователи:</w:t>
      </w:r>
      <w:r w:rsidRPr="004F5712">
        <w:rPr>
          <w:sz w:val="24"/>
          <w:szCs w:val="24"/>
        </w:rPr>
        <w:t xml:space="preserve"> доноры.</w:t>
      </w:r>
    </w:p>
    <w:p w14:paraId="41A05A70" w14:textId="77777777" w:rsidR="00DF5D98" w:rsidRPr="004F5712" w:rsidRDefault="00DF5D98" w:rsidP="00DF5D98">
      <w:pPr>
        <w:spacing w:line="276" w:lineRule="auto"/>
        <w:ind w:firstLine="652"/>
        <w:jc w:val="both"/>
        <w:rPr>
          <w:sz w:val="24"/>
          <w:szCs w:val="24"/>
        </w:rPr>
      </w:pPr>
      <w:r w:rsidRPr="004F5712">
        <w:rPr>
          <w:b/>
          <w:bCs/>
          <w:sz w:val="24"/>
          <w:szCs w:val="24"/>
        </w:rPr>
        <w:t>Функциональность:</w:t>
      </w:r>
    </w:p>
    <w:p w14:paraId="3FBA4CCF" w14:textId="77777777" w:rsidR="00DF5D98" w:rsidRPr="004F5712" w:rsidRDefault="00DF5D98" w:rsidP="00DF5D98">
      <w:pPr>
        <w:numPr>
          <w:ilvl w:val="0"/>
          <w:numId w:val="243"/>
        </w:numPr>
        <w:spacing w:line="276" w:lineRule="auto"/>
        <w:jc w:val="both"/>
        <w:rPr>
          <w:sz w:val="24"/>
          <w:szCs w:val="24"/>
        </w:rPr>
      </w:pPr>
      <w:r w:rsidRPr="004F5712">
        <w:rPr>
          <w:sz w:val="24"/>
          <w:szCs w:val="24"/>
        </w:rPr>
        <w:t>быстрые пожертвования без входа в браузер;</w:t>
      </w:r>
    </w:p>
    <w:p w14:paraId="69217E08" w14:textId="77777777" w:rsidR="00DF5D98" w:rsidRPr="004F5712" w:rsidRDefault="00DF5D98" w:rsidP="00DF5D98">
      <w:pPr>
        <w:numPr>
          <w:ilvl w:val="0"/>
          <w:numId w:val="243"/>
        </w:numPr>
        <w:spacing w:line="276" w:lineRule="auto"/>
        <w:jc w:val="both"/>
        <w:rPr>
          <w:sz w:val="24"/>
          <w:szCs w:val="24"/>
        </w:rPr>
      </w:pPr>
      <w:proofErr w:type="spellStart"/>
      <w:r w:rsidRPr="004F5712">
        <w:rPr>
          <w:sz w:val="24"/>
          <w:szCs w:val="24"/>
        </w:rPr>
        <w:t>пуш</w:t>
      </w:r>
      <w:proofErr w:type="spellEnd"/>
      <w:r w:rsidRPr="004F5712">
        <w:rPr>
          <w:sz w:val="24"/>
          <w:szCs w:val="24"/>
        </w:rPr>
        <w:t>-уведомления о выполнении этапов проекта;</w:t>
      </w:r>
    </w:p>
    <w:p w14:paraId="44ECFB22" w14:textId="77777777" w:rsidR="00DF5D98" w:rsidRPr="004F5712" w:rsidRDefault="00DF5D98" w:rsidP="00DF5D98">
      <w:pPr>
        <w:numPr>
          <w:ilvl w:val="0"/>
          <w:numId w:val="243"/>
        </w:numPr>
        <w:spacing w:line="276" w:lineRule="auto"/>
        <w:jc w:val="both"/>
        <w:rPr>
          <w:sz w:val="24"/>
          <w:szCs w:val="24"/>
        </w:rPr>
      </w:pPr>
      <w:r w:rsidRPr="004F5712">
        <w:rPr>
          <w:sz w:val="24"/>
          <w:szCs w:val="24"/>
        </w:rPr>
        <w:t>просмотр статусов траншей, документов, длительности этапов;</w:t>
      </w:r>
    </w:p>
    <w:p w14:paraId="526B155A" w14:textId="77777777" w:rsidR="00DF5D98" w:rsidRPr="004F5712" w:rsidRDefault="00DF5D98" w:rsidP="00DF5D98">
      <w:pPr>
        <w:numPr>
          <w:ilvl w:val="0"/>
          <w:numId w:val="243"/>
        </w:numPr>
        <w:spacing w:line="276" w:lineRule="auto"/>
        <w:jc w:val="both"/>
        <w:rPr>
          <w:sz w:val="24"/>
          <w:szCs w:val="24"/>
        </w:rPr>
      </w:pPr>
      <w:r w:rsidRPr="004F5712">
        <w:rPr>
          <w:sz w:val="24"/>
          <w:szCs w:val="24"/>
        </w:rPr>
        <w:t>персонализация (избранные проекты, рекомендации).</w:t>
      </w:r>
    </w:p>
    <w:p w14:paraId="711EFAE7" w14:textId="77777777" w:rsidR="00DF5D98" w:rsidRPr="004F5712" w:rsidRDefault="00DF5D98" w:rsidP="00DF5D98">
      <w:pPr>
        <w:spacing w:line="276" w:lineRule="auto"/>
        <w:ind w:firstLine="652"/>
        <w:jc w:val="both"/>
        <w:rPr>
          <w:sz w:val="24"/>
          <w:szCs w:val="24"/>
        </w:rPr>
      </w:pPr>
      <w:r w:rsidRPr="004F5712">
        <w:rPr>
          <w:b/>
          <w:bCs/>
          <w:sz w:val="24"/>
          <w:szCs w:val="24"/>
        </w:rPr>
        <w:t>Обоснование:</w:t>
      </w:r>
      <w:r w:rsidRPr="004F5712">
        <w:rPr>
          <w:sz w:val="24"/>
          <w:szCs w:val="24"/>
        </w:rPr>
        <w:br/>
        <w:t>80–90% онлайн-пожертвований в России постепенно смещается в мобильный сегмент.</w:t>
      </w:r>
      <w:r w:rsidRPr="004F5712">
        <w:rPr>
          <w:sz w:val="24"/>
          <w:szCs w:val="24"/>
        </w:rPr>
        <w:br/>
        <w:t>Размещение сервиса внутри банковских приложений (Сбер, Т-банк, ВТБ) повышает доверие, снижает барьер входа и создаёт эффект "встроенной экосистемы", как это уже работает с сервисами «</w:t>
      </w:r>
      <w:proofErr w:type="spellStart"/>
      <w:r w:rsidRPr="004F5712">
        <w:rPr>
          <w:sz w:val="24"/>
          <w:szCs w:val="24"/>
        </w:rPr>
        <w:t>кэшбэк</w:t>
      </w:r>
      <w:proofErr w:type="spellEnd"/>
      <w:r w:rsidRPr="004F5712">
        <w:rPr>
          <w:sz w:val="24"/>
          <w:szCs w:val="24"/>
        </w:rPr>
        <w:t>», «инвестиции», «кредитные продукты».</w:t>
      </w:r>
    </w:p>
    <w:p w14:paraId="4C8C6E9F" w14:textId="77777777" w:rsidR="00DF5D98" w:rsidRPr="004F5712" w:rsidRDefault="00DF5D98" w:rsidP="00DF5D98">
      <w:pPr>
        <w:spacing w:line="276" w:lineRule="auto"/>
        <w:ind w:firstLine="652"/>
        <w:jc w:val="both"/>
        <w:rPr>
          <w:b/>
          <w:bCs/>
          <w:sz w:val="24"/>
          <w:szCs w:val="24"/>
        </w:rPr>
      </w:pPr>
      <w:r w:rsidRPr="004F5712">
        <w:rPr>
          <w:b/>
          <w:bCs/>
          <w:sz w:val="24"/>
          <w:szCs w:val="24"/>
        </w:rPr>
        <w:t>3. Модуль для банков-партнёров (</w:t>
      </w:r>
      <w:proofErr w:type="spellStart"/>
      <w:r w:rsidRPr="004F5712">
        <w:rPr>
          <w:b/>
          <w:bCs/>
          <w:sz w:val="24"/>
          <w:szCs w:val="24"/>
        </w:rPr>
        <w:t>white-label</w:t>
      </w:r>
      <w:proofErr w:type="spellEnd"/>
      <w:r w:rsidRPr="004F5712">
        <w:rPr>
          <w:b/>
          <w:bCs/>
          <w:sz w:val="24"/>
          <w:szCs w:val="24"/>
        </w:rPr>
        <w:t xml:space="preserve"> интеграция)</w:t>
      </w:r>
    </w:p>
    <w:p w14:paraId="427CA998" w14:textId="77777777" w:rsidR="00DF5D98" w:rsidRPr="004F5712" w:rsidRDefault="00DF5D98" w:rsidP="00DF5D98">
      <w:pPr>
        <w:spacing w:line="276" w:lineRule="auto"/>
        <w:ind w:firstLine="652"/>
        <w:jc w:val="both"/>
        <w:rPr>
          <w:sz w:val="24"/>
          <w:szCs w:val="24"/>
        </w:rPr>
      </w:pPr>
      <w:r w:rsidRPr="004F5712">
        <w:rPr>
          <w:b/>
          <w:bCs/>
          <w:sz w:val="24"/>
          <w:szCs w:val="24"/>
        </w:rPr>
        <w:t>Формат:</w:t>
      </w:r>
      <w:r w:rsidRPr="004F5712">
        <w:rPr>
          <w:sz w:val="24"/>
          <w:szCs w:val="24"/>
        </w:rPr>
        <w:t xml:space="preserve"> API-модуль или </w:t>
      </w:r>
      <w:proofErr w:type="spellStart"/>
      <w:r w:rsidRPr="004F5712">
        <w:rPr>
          <w:sz w:val="24"/>
          <w:szCs w:val="24"/>
        </w:rPr>
        <w:t>iframe</w:t>
      </w:r>
      <w:proofErr w:type="spellEnd"/>
      <w:r w:rsidRPr="004F5712">
        <w:rPr>
          <w:sz w:val="24"/>
          <w:szCs w:val="24"/>
        </w:rPr>
        <w:t>-виджет для встраивания функционала сервиса в интерфейс банков.</w:t>
      </w:r>
      <w:r w:rsidRPr="004F5712">
        <w:rPr>
          <w:sz w:val="24"/>
          <w:szCs w:val="24"/>
        </w:rPr>
        <w:br/>
      </w:r>
      <w:r w:rsidRPr="004F5712">
        <w:rPr>
          <w:b/>
          <w:bCs/>
          <w:sz w:val="24"/>
          <w:szCs w:val="24"/>
        </w:rPr>
        <w:t>Целевые пользователи:</w:t>
      </w:r>
      <w:r w:rsidRPr="004F5712">
        <w:rPr>
          <w:sz w:val="24"/>
          <w:szCs w:val="24"/>
        </w:rPr>
        <w:t xml:space="preserve"> клиенты банков (доноры).</w:t>
      </w:r>
    </w:p>
    <w:p w14:paraId="43831245" w14:textId="77777777" w:rsidR="00DF5D98" w:rsidRPr="004F5712" w:rsidRDefault="00DF5D98" w:rsidP="00DF5D98">
      <w:pPr>
        <w:spacing w:line="276" w:lineRule="auto"/>
        <w:ind w:firstLine="652"/>
        <w:jc w:val="both"/>
        <w:rPr>
          <w:sz w:val="24"/>
          <w:szCs w:val="24"/>
        </w:rPr>
      </w:pPr>
      <w:r w:rsidRPr="004F5712">
        <w:rPr>
          <w:b/>
          <w:bCs/>
          <w:sz w:val="24"/>
          <w:szCs w:val="24"/>
        </w:rPr>
        <w:t>Возможности партнёров:</w:t>
      </w:r>
    </w:p>
    <w:p w14:paraId="1660CA0B" w14:textId="77777777" w:rsidR="00DF5D98" w:rsidRPr="004F5712" w:rsidRDefault="00DF5D98" w:rsidP="00DF5D98">
      <w:pPr>
        <w:numPr>
          <w:ilvl w:val="0"/>
          <w:numId w:val="244"/>
        </w:numPr>
        <w:spacing w:line="276" w:lineRule="auto"/>
        <w:jc w:val="both"/>
        <w:rPr>
          <w:sz w:val="24"/>
          <w:szCs w:val="24"/>
        </w:rPr>
      </w:pPr>
      <w:r w:rsidRPr="004F5712">
        <w:rPr>
          <w:sz w:val="24"/>
          <w:szCs w:val="24"/>
        </w:rPr>
        <w:t>размещение витрины проектов внутри банка;</w:t>
      </w:r>
    </w:p>
    <w:p w14:paraId="1A33CDD5" w14:textId="77777777" w:rsidR="00DF5D98" w:rsidRPr="004F5712" w:rsidRDefault="00DF5D98" w:rsidP="00DF5D98">
      <w:pPr>
        <w:numPr>
          <w:ilvl w:val="0"/>
          <w:numId w:val="244"/>
        </w:numPr>
        <w:spacing w:line="276" w:lineRule="auto"/>
        <w:jc w:val="both"/>
        <w:rPr>
          <w:sz w:val="24"/>
          <w:szCs w:val="24"/>
        </w:rPr>
      </w:pPr>
      <w:r w:rsidRPr="004F5712">
        <w:rPr>
          <w:sz w:val="24"/>
          <w:szCs w:val="24"/>
        </w:rPr>
        <w:t>сбор пожертвований напрямую со счетов клиента;</w:t>
      </w:r>
    </w:p>
    <w:p w14:paraId="506C22F1" w14:textId="77777777" w:rsidR="00DF5D98" w:rsidRPr="004F5712" w:rsidRDefault="00DF5D98" w:rsidP="00DF5D98">
      <w:pPr>
        <w:numPr>
          <w:ilvl w:val="0"/>
          <w:numId w:val="244"/>
        </w:numPr>
        <w:spacing w:line="276" w:lineRule="auto"/>
        <w:jc w:val="both"/>
        <w:rPr>
          <w:sz w:val="24"/>
          <w:szCs w:val="24"/>
        </w:rPr>
      </w:pPr>
      <w:r w:rsidRPr="004F5712">
        <w:rPr>
          <w:sz w:val="24"/>
          <w:szCs w:val="24"/>
        </w:rPr>
        <w:lastRenderedPageBreak/>
        <w:t>отображение статусов платежей;</w:t>
      </w:r>
    </w:p>
    <w:p w14:paraId="5F856B17" w14:textId="77777777" w:rsidR="00DF5D98" w:rsidRPr="004F5712" w:rsidRDefault="00DF5D98" w:rsidP="00DF5D98">
      <w:pPr>
        <w:numPr>
          <w:ilvl w:val="0"/>
          <w:numId w:val="244"/>
        </w:numPr>
        <w:spacing w:line="276" w:lineRule="auto"/>
        <w:jc w:val="both"/>
        <w:rPr>
          <w:sz w:val="24"/>
          <w:szCs w:val="24"/>
        </w:rPr>
      </w:pPr>
      <w:r w:rsidRPr="004F5712">
        <w:rPr>
          <w:sz w:val="24"/>
          <w:szCs w:val="24"/>
        </w:rPr>
        <w:t>автоматическая авторизация без дополнительного логина.</w:t>
      </w:r>
    </w:p>
    <w:p w14:paraId="1C6A2EA5" w14:textId="77777777" w:rsidR="00DF5D98" w:rsidRPr="004F5712" w:rsidRDefault="00DF5D98" w:rsidP="00DF5D98">
      <w:pPr>
        <w:spacing w:line="276" w:lineRule="auto"/>
        <w:ind w:firstLine="652"/>
        <w:jc w:val="both"/>
        <w:rPr>
          <w:sz w:val="24"/>
          <w:szCs w:val="24"/>
        </w:rPr>
      </w:pPr>
      <w:r w:rsidRPr="004F5712">
        <w:rPr>
          <w:b/>
          <w:bCs/>
          <w:sz w:val="24"/>
          <w:szCs w:val="24"/>
        </w:rPr>
        <w:t>Обоснование:</w:t>
      </w:r>
      <w:r w:rsidRPr="004F5712">
        <w:rPr>
          <w:sz w:val="24"/>
          <w:szCs w:val="24"/>
        </w:rPr>
        <w:br/>
        <w:t>Банки являются ключевыми участниками цепочки пожертвований. Предоставление модуля повышения вовлечённости клиентов даст сервису быстрый рост аудитории, а банкам — дополнительный социальный продукт, повышающий лояльность клиентов.</w:t>
      </w:r>
    </w:p>
    <w:p w14:paraId="308C28E3" w14:textId="77777777" w:rsidR="00DF5D98" w:rsidRPr="004F5712" w:rsidRDefault="00DF5D98" w:rsidP="00DF5D98">
      <w:pPr>
        <w:spacing w:line="276" w:lineRule="auto"/>
        <w:ind w:firstLine="652"/>
        <w:jc w:val="both"/>
        <w:rPr>
          <w:b/>
          <w:bCs/>
          <w:sz w:val="24"/>
          <w:szCs w:val="24"/>
        </w:rPr>
      </w:pPr>
      <w:r w:rsidRPr="004F5712">
        <w:rPr>
          <w:b/>
          <w:bCs/>
          <w:sz w:val="24"/>
          <w:szCs w:val="24"/>
        </w:rPr>
        <w:t>4. Кабинет НКО/бенефициаров (</w:t>
      </w:r>
      <w:proofErr w:type="spellStart"/>
      <w:r w:rsidRPr="004F5712">
        <w:rPr>
          <w:b/>
          <w:bCs/>
          <w:sz w:val="24"/>
          <w:szCs w:val="24"/>
        </w:rPr>
        <w:t>online</w:t>
      </w:r>
      <w:proofErr w:type="spellEnd"/>
      <w:r w:rsidRPr="004F5712">
        <w:rPr>
          <w:b/>
          <w:bCs/>
          <w:sz w:val="24"/>
          <w:szCs w:val="24"/>
        </w:rPr>
        <w:t>-модуль)</w:t>
      </w:r>
    </w:p>
    <w:p w14:paraId="0C09681B" w14:textId="77777777" w:rsidR="00DF5D98" w:rsidRPr="004F5712" w:rsidRDefault="00DF5D98" w:rsidP="00DF5D98">
      <w:pPr>
        <w:spacing w:line="276" w:lineRule="auto"/>
        <w:ind w:firstLine="652"/>
        <w:jc w:val="both"/>
        <w:rPr>
          <w:sz w:val="24"/>
          <w:szCs w:val="24"/>
        </w:rPr>
      </w:pPr>
      <w:r w:rsidRPr="004F5712">
        <w:rPr>
          <w:b/>
          <w:bCs/>
          <w:sz w:val="24"/>
          <w:szCs w:val="24"/>
        </w:rPr>
        <w:t>Формат:</w:t>
      </w:r>
      <w:r w:rsidRPr="004F5712">
        <w:rPr>
          <w:sz w:val="24"/>
          <w:szCs w:val="24"/>
        </w:rPr>
        <w:t xml:space="preserve"> защищённая веб-панель для организаций.</w:t>
      </w:r>
      <w:r w:rsidRPr="004F5712">
        <w:rPr>
          <w:sz w:val="24"/>
          <w:szCs w:val="24"/>
        </w:rPr>
        <w:br/>
      </w:r>
      <w:r w:rsidRPr="004F5712">
        <w:rPr>
          <w:b/>
          <w:bCs/>
          <w:sz w:val="24"/>
          <w:szCs w:val="24"/>
        </w:rPr>
        <w:t>Цели:</w:t>
      </w:r>
    </w:p>
    <w:p w14:paraId="5FEB8CE7" w14:textId="77777777" w:rsidR="00DF5D98" w:rsidRPr="004F5712" w:rsidRDefault="00DF5D98" w:rsidP="00DF5D98">
      <w:pPr>
        <w:numPr>
          <w:ilvl w:val="0"/>
          <w:numId w:val="245"/>
        </w:numPr>
        <w:spacing w:line="276" w:lineRule="auto"/>
        <w:jc w:val="both"/>
        <w:rPr>
          <w:sz w:val="24"/>
          <w:szCs w:val="24"/>
        </w:rPr>
      </w:pPr>
      <w:r w:rsidRPr="004F5712">
        <w:rPr>
          <w:sz w:val="24"/>
          <w:szCs w:val="24"/>
        </w:rPr>
        <w:t>создание и подача проектов;</w:t>
      </w:r>
    </w:p>
    <w:p w14:paraId="6A89637D" w14:textId="77777777" w:rsidR="00DF5D98" w:rsidRPr="004F5712" w:rsidRDefault="00DF5D98" w:rsidP="00DF5D98">
      <w:pPr>
        <w:numPr>
          <w:ilvl w:val="0"/>
          <w:numId w:val="245"/>
        </w:numPr>
        <w:spacing w:line="276" w:lineRule="auto"/>
        <w:jc w:val="both"/>
        <w:rPr>
          <w:sz w:val="24"/>
          <w:szCs w:val="24"/>
        </w:rPr>
      </w:pPr>
      <w:r w:rsidRPr="004F5712">
        <w:rPr>
          <w:sz w:val="24"/>
          <w:szCs w:val="24"/>
        </w:rPr>
        <w:t>загрузка документов;</w:t>
      </w:r>
    </w:p>
    <w:p w14:paraId="33BAAFFE" w14:textId="77777777" w:rsidR="00DF5D98" w:rsidRPr="004F5712" w:rsidRDefault="00DF5D98" w:rsidP="00DF5D98">
      <w:pPr>
        <w:numPr>
          <w:ilvl w:val="0"/>
          <w:numId w:val="245"/>
        </w:numPr>
        <w:spacing w:line="276" w:lineRule="auto"/>
        <w:jc w:val="both"/>
        <w:rPr>
          <w:sz w:val="24"/>
          <w:szCs w:val="24"/>
        </w:rPr>
      </w:pPr>
      <w:r w:rsidRPr="004F5712">
        <w:rPr>
          <w:sz w:val="24"/>
          <w:szCs w:val="24"/>
        </w:rPr>
        <w:t>отчётность по этапам;</w:t>
      </w:r>
    </w:p>
    <w:p w14:paraId="1BFE673C" w14:textId="77777777" w:rsidR="00DF5D98" w:rsidRPr="004F5712" w:rsidRDefault="00DF5D98" w:rsidP="00DF5D98">
      <w:pPr>
        <w:numPr>
          <w:ilvl w:val="0"/>
          <w:numId w:val="245"/>
        </w:numPr>
        <w:spacing w:line="276" w:lineRule="auto"/>
        <w:jc w:val="both"/>
        <w:rPr>
          <w:sz w:val="24"/>
          <w:szCs w:val="24"/>
        </w:rPr>
      </w:pPr>
      <w:r w:rsidRPr="004F5712">
        <w:rPr>
          <w:sz w:val="24"/>
          <w:szCs w:val="24"/>
        </w:rPr>
        <w:t>просмотр состояния цифрового кошелька.</w:t>
      </w:r>
    </w:p>
    <w:p w14:paraId="09CB38F9" w14:textId="77777777" w:rsidR="00DF5D98" w:rsidRPr="004F5712" w:rsidRDefault="00DF5D98" w:rsidP="00DF5D98">
      <w:pPr>
        <w:spacing w:line="276" w:lineRule="auto"/>
        <w:ind w:firstLine="652"/>
        <w:jc w:val="both"/>
        <w:rPr>
          <w:sz w:val="24"/>
          <w:szCs w:val="24"/>
        </w:rPr>
      </w:pPr>
      <w:r w:rsidRPr="004F5712">
        <w:rPr>
          <w:b/>
          <w:bCs/>
          <w:sz w:val="24"/>
          <w:szCs w:val="24"/>
        </w:rPr>
        <w:t>Обоснование:</w:t>
      </w:r>
      <w:r w:rsidRPr="004F5712">
        <w:rPr>
          <w:sz w:val="24"/>
          <w:szCs w:val="24"/>
        </w:rPr>
        <w:br/>
        <w:t>Бенефициары — системные участники сервиса, и удобный инструмент для отправки документов напрямую в смарт-контракт снижает операционные издержки и повышает скорость реализации проектов.</w:t>
      </w:r>
    </w:p>
    <w:p w14:paraId="54556992" w14:textId="77777777" w:rsidR="00DF5D98" w:rsidRPr="004F5712" w:rsidRDefault="00DF5D98" w:rsidP="00DF5D98">
      <w:pPr>
        <w:spacing w:line="276" w:lineRule="auto"/>
        <w:ind w:firstLine="652"/>
        <w:jc w:val="both"/>
        <w:rPr>
          <w:b/>
          <w:bCs/>
          <w:sz w:val="24"/>
          <w:szCs w:val="24"/>
        </w:rPr>
      </w:pPr>
      <w:r w:rsidRPr="004F5712">
        <w:rPr>
          <w:b/>
          <w:bCs/>
          <w:sz w:val="24"/>
          <w:szCs w:val="24"/>
        </w:rPr>
        <w:t>5. Портал госуслуг/социальных сервисов (возможный канал будущего)</w:t>
      </w:r>
    </w:p>
    <w:p w14:paraId="6BBFD9F5" w14:textId="77777777" w:rsidR="00DF5D98" w:rsidRPr="004F5712" w:rsidRDefault="00DF5D98" w:rsidP="00DF5D98">
      <w:pPr>
        <w:spacing w:line="276" w:lineRule="auto"/>
        <w:ind w:firstLine="652"/>
        <w:jc w:val="both"/>
        <w:rPr>
          <w:sz w:val="24"/>
          <w:szCs w:val="24"/>
        </w:rPr>
      </w:pPr>
      <w:r w:rsidRPr="004F5712">
        <w:rPr>
          <w:b/>
          <w:bCs/>
          <w:sz w:val="24"/>
          <w:szCs w:val="24"/>
        </w:rPr>
        <w:t>Формат:</w:t>
      </w:r>
      <w:r w:rsidRPr="004F5712">
        <w:rPr>
          <w:sz w:val="24"/>
          <w:szCs w:val="24"/>
        </w:rPr>
        <w:t xml:space="preserve"> интеграция через Единый портал государственных услуг.</w:t>
      </w:r>
      <w:r w:rsidRPr="004F5712">
        <w:rPr>
          <w:sz w:val="24"/>
          <w:szCs w:val="24"/>
        </w:rPr>
        <w:br/>
      </w:r>
      <w:r w:rsidRPr="004F5712">
        <w:rPr>
          <w:b/>
          <w:bCs/>
          <w:sz w:val="24"/>
          <w:szCs w:val="24"/>
        </w:rPr>
        <w:t>Цель:</w:t>
      </w:r>
      <w:r w:rsidRPr="004F5712">
        <w:rPr>
          <w:sz w:val="24"/>
          <w:szCs w:val="24"/>
        </w:rPr>
        <w:t xml:space="preserve"> упростить проверку личности донора и участников НКО, облегчить вход.</w:t>
      </w:r>
    </w:p>
    <w:p w14:paraId="3A1976A1" w14:textId="77777777" w:rsidR="00DF5D98" w:rsidRPr="004F5712" w:rsidRDefault="00DF5D98" w:rsidP="00DF5D98">
      <w:pPr>
        <w:spacing w:line="276" w:lineRule="auto"/>
        <w:ind w:firstLine="652"/>
        <w:jc w:val="both"/>
        <w:rPr>
          <w:sz w:val="24"/>
          <w:szCs w:val="24"/>
        </w:rPr>
      </w:pPr>
      <w:r w:rsidRPr="004F5712">
        <w:rPr>
          <w:b/>
          <w:bCs/>
          <w:sz w:val="24"/>
          <w:szCs w:val="24"/>
        </w:rPr>
        <w:t>Обоснование:</w:t>
      </w:r>
      <w:r w:rsidRPr="004F5712">
        <w:rPr>
          <w:sz w:val="24"/>
          <w:szCs w:val="24"/>
        </w:rPr>
        <w:br/>
        <w:t>Большинство государственных сервисов уже интегрированы с Госуслугами (ЕСИА). Для государственного финтех-проекта такой канал повышает надёжность и юридическую значимость транзакций.</w:t>
      </w:r>
    </w:p>
    <w:p w14:paraId="7DE8C43E"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6. PR- и </w:t>
      </w:r>
      <w:proofErr w:type="gramStart"/>
      <w:r w:rsidRPr="004F5712">
        <w:rPr>
          <w:b/>
          <w:bCs/>
          <w:sz w:val="24"/>
          <w:szCs w:val="24"/>
        </w:rPr>
        <w:t>медиа-каналы</w:t>
      </w:r>
      <w:proofErr w:type="gramEnd"/>
      <w:r w:rsidRPr="004F5712">
        <w:rPr>
          <w:b/>
          <w:bCs/>
          <w:sz w:val="24"/>
          <w:szCs w:val="24"/>
        </w:rPr>
        <w:t xml:space="preserve"> как точка первичного касания (не канал продаж, но канал привлечения)</w:t>
      </w:r>
    </w:p>
    <w:p w14:paraId="65BD82D8" w14:textId="77777777" w:rsidR="00DF5D98" w:rsidRPr="004F5712" w:rsidRDefault="00DF5D98" w:rsidP="00DF5D98">
      <w:pPr>
        <w:spacing w:line="276" w:lineRule="auto"/>
        <w:ind w:firstLine="652"/>
        <w:jc w:val="both"/>
        <w:rPr>
          <w:sz w:val="24"/>
          <w:szCs w:val="24"/>
        </w:rPr>
      </w:pPr>
      <w:r w:rsidRPr="004F5712">
        <w:rPr>
          <w:sz w:val="24"/>
          <w:szCs w:val="24"/>
        </w:rPr>
        <w:t>Это не прямой канал распределения продукта, но важный канал трафика:</w:t>
      </w:r>
    </w:p>
    <w:p w14:paraId="32519048" w14:textId="77777777" w:rsidR="00DF5D98" w:rsidRPr="004F5712" w:rsidRDefault="00DF5D98" w:rsidP="00DF5D98">
      <w:pPr>
        <w:numPr>
          <w:ilvl w:val="0"/>
          <w:numId w:val="246"/>
        </w:numPr>
        <w:spacing w:line="276" w:lineRule="auto"/>
        <w:jc w:val="both"/>
        <w:rPr>
          <w:sz w:val="24"/>
          <w:szCs w:val="24"/>
        </w:rPr>
      </w:pPr>
      <w:r w:rsidRPr="004F5712">
        <w:rPr>
          <w:sz w:val="24"/>
          <w:szCs w:val="24"/>
        </w:rPr>
        <w:t>Telegram-каналы о благотворительности;</w:t>
      </w:r>
    </w:p>
    <w:p w14:paraId="7E18DEA3" w14:textId="77777777" w:rsidR="00DF5D98" w:rsidRPr="004F5712" w:rsidRDefault="00DF5D98" w:rsidP="00DF5D98">
      <w:pPr>
        <w:numPr>
          <w:ilvl w:val="0"/>
          <w:numId w:val="246"/>
        </w:numPr>
        <w:spacing w:line="276" w:lineRule="auto"/>
        <w:jc w:val="both"/>
        <w:rPr>
          <w:sz w:val="24"/>
          <w:szCs w:val="24"/>
        </w:rPr>
      </w:pPr>
      <w:r w:rsidRPr="004F5712">
        <w:rPr>
          <w:sz w:val="24"/>
          <w:szCs w:val="24"/>
        </w:rPr>
        <w:t>региональные СМИ;</w:t>
      </w:r>
    </w:p>
    <w:p w14:paraId="1B22142B" w14:textId="77777777" w:rsidR="00DF5D98" w:rsidRPr="004F5712" w:rsidRDefault="00DF5D98" w:rsidP="00DF5D98">
      <w:pPr>
        <w:numPr>
          <w:ilvl w:val="0"/>
          <w:numId w:val="246"/>
        </w:numPr>
        <w:spacing w:line="276" w:lineRule="auto"/>
        <w:jc w:val="both"/>
        <w:rPr>
          <w:sz w:val="24"/>
          <w:szCs w:val="24"/>
        </w:rPr>
      </w:pPr>
      <w:r w:rsidRPr="004F5712">
        <w:rPr>
          <w:sz w:val="24"/>
          <w:szCs w:val="24"/>
        </w:rPr>
        <w:t xml:space="preserve">партнёрские </w:t>
      </w:r>
      <w:proofErr w:type="spellStart"/>
      <w:r w:rsidRPr="004F5712">
        <w:rPr>
          <w:sz w:val="24"/>
          <w:szCs w:val="24"/>
        </w:rPr>
        <w:t>соцорганизации</w:t>
      </w:r>
      <w:proofErr w:type="spellEnd"/>
      <w:r w:rsidRPr="004F5712">
        <w:rPr>
          <w:sz w:val="24"/>
          <w:szCs w:val="24"/>
        </w:rPr>
        <w:t>;</w:t>
      </w:r>
    </w:p>
    <w:p w14:paraId="056C8054" w14:textId="77777777" w:rsidR="00DF5D98" w:rsidRPr="004F5712" w:rsidRDefault="00DF5D98" w:rsidP="00DF5D98">
      <w:pPr>
        <w:numPr>
          <w:ilvl w:val="0"/>
          <w:numId w:val="246"/>
        </w:numPr>
        <w:spacing w:line="276" w:lineRule="auto"/>
        <w:jc w:val="both"/>
        <w:rPr>
          <w:sz w:val="24"/>
          <w:szCs w:val="24"/>
        </w:rPr>
      </w:pPr>
      <w:r w:rsidRPr="004F5712">
        <w:rPr>
          <w:sz w:val="24"/>
          <w:szCs w:val="24"/>
        </w:rPr>
        <w:t>страницы НКО.</w:t>
      </w:r>
    </w:p>
    <w:p w14:paraId="2E83CDAA" w14:textId="77777777" w:rsidR="00DF5D98" w:rsidRPr="004F5712" w:rsidRDefault="00DF5D98" w:rsidP="00DF5D98">
      <w:pPr>
        <w:spacing w:line="276" w:lineRule="auto"/>
        <w:ind w:firstLine="652"/>
        <w:jc w:val="both"/>
        <w:rPr>
          <w:sz w:val="24"/>
          <w:szCs w:val="24"/>
        </w:rPr>
      </w:pPr>
      <w:r w:rsidRPr="004F5712">
        <w:rPr>
          <w:sz w:val="24"/>
          <w:szCs w:val="24"/>
        </w:rPr>
        <w:t>Они обеспечивают первичное знакомство пользователя с проектом и направляют его в основные каналы (веб, приложение, банковский модуль).</w:t>
      </w:r>
    </w:p>
    <w:tbl>
      <w:tblPr>
        <w:tblW w:w="9752" w:type="dxa"/>
        <w:tblCellSpacing w:w="15" w:type="dxa"/>
        <w:tblCellMar>
          <w:top w:w="15" w:type="dxa"/>
          <w:left w:w="15" w:type="dxa"/>
          <w:bottom w:w="15" w:type="dxa"/>
          <w:right w:w="15" w:type="dxa"/>
        </w:tblCellMar>
        <w:tblLook w:val="04A0" w:firstRow="1" w:lastRow="0" w:firstColumn="1" w:lastColumn="0" w:noHBand="0" w:noVBand="1"/>
      </w:tblPr>
      <w:tblGrid>
        <w:gridCol w:w="2358"/>
        <w:gridCol w:w="1697"/>
        <w:gridCol w:w="2793"/>
        <w:gridCol w:w="2904"/>
      </w:tblGrid>
      <w:tr w:rsidR="00DF5D98" w:rsidRPr="004F5712" w14:paraId="59EE2B70" w14:textId="77777777" w:rsidTr="00FA2C42">
        <w:trPr>
          <w:trHeight w:val="468"/>
          <w:tblHeader/>
          <w:tblCellSpacing w:w="15" w:type="dxa"/>
        </w:trPr>
        <w:tc>
          <w:tcPr>
            <w:tcW w:w="0" w:type="auto"/>
            <w:vAlign w:val="center"/>
            <w:hideMark/>
          </w:tcPr>
          <w:p w14:paraId="1175C09D" w14:textId="77777777" w:rsidR="00DF5D98" w:rsidRPr="004F5712" w:rsidRDefault="00DF5D98" w:rsidP="00FA2C42">
            <w:pPr>
              <w:spacing w:line="276" w:lineRule="auto"/>
              <w:rPr>
                <w:b/>
                <w:bCs/>
                <w:sz w:val="24"/>
                <w:szCs w:val="24"/>
              </w:rPr>
            </w:pPr>
            <w:r w:rsidRPr="004F5712">
              <w:rPr>
                <w:b/>
                <w:bCs/>
                <w:sz w:val="24"/>
                <w:szCs w:val="24"/>
              </w:rPr>
              <w:lastRenderedPageBreak/>
              <w:t>Канал</w:t>
            </w:r>
          </w:p>
        </w:tc>
        <w:tc>
          <w:tcPr>
            <w:tcW w:w="0" w:type="auto"/>
            <w:vAlign w:val="center"/>
            <w:hideMark/>
          </w:tcPr>
          <w:p w14:paraId="6D6AEFF2" w14:textId="77777777" w:rsidR="00DF5D98" w:rsidRPr="004F5712" w:rsidRDefault="00DF5D98" w:rsidP="00FA2C42">
            <w:pPr>
              <w:spacing w:line="276" w:lineRule="auto"/>
              <w:rPr>
                <w:b/>
                <w:bCs/>
                <w:sz w:val="24"/>
                <w:szCs w:val="24"/>
              </w:rPr>
            </w:pPr>
            <w:r w:rsidRPr="004F5712">
              <w:rPr>
                <w:b/>
                <w:bCs/>
                <w:sz w:val="24"/>
                <w:szCs w:val="24"/>
              </w:rPr>
              <w:t>Охват</w:t>
            </w:r>
          </w:p>
        </w:tc>
        <w:tc>
          <w:tcPr>
            <w:tcW w:w="0" w:type="auto"/>
            <w:vAlign w:val="center"/>
            <w:hideMark/>
          </w:tcPr>
          <w:p w14:paraId="3A83F77F" w14:textId="77777777" w:rsidR="00DF5D98" w:rsidRPr="004F5712" w:rsidRDefault="00DF5D98" w:rsidP="00FA2C42">
            <w:pPr>
              <w:spacing w:line="276" w:lineRule="auto"/>
              <w:rPr>
                <w:b/>
                <w:bCs/>
                <w:sz w:val="24"/>
                <w:szCs w:val="24"/>
              </w:rPr>
            </w:pPr>
            <w:r w:rsidRPr="004F5712">
              <w:rPr>
                <w:b/>
                <w:bCs/>
                <w:sz w:val="24"/>
                <w:szCs w:val="24"/>
              </w:rPr>
              <w:t>Цель</w:t>
            </w:r>
          </w:p>
        </w:tc>
        <w:tc>
          <w:tcPr>
            <w:tcW w:w="0" w:type="auto"/>
            <w:vAlign w:val="center"/>
            <w:hideMark/>
          </w:tcPr>
          <w:p w14:paraId="73BAA238" w14:textId="77777777" w:rsidR="00DF5D98" w:rsidRPr="004F5712" w:rsidRDefault="00DF5D98" w:rsidP="00FA2C42">
            <w:pPr>
              <w:spacing w:line="276" w:lineRule="auto"/>
              <w:rPr>
                <w:b/>
                <w:bCs/>
                <w:sz w:val="24"/>
                <w:szCs w:val="24"/>
              </w:rPr>
            </w:pPr>
            <w:r w:rsidRPr="004F5712">
              <w:rPr>
                <w:b/>
                <w:bCs/>
                <w:sz w:val="24"/>
                <w:szCs w:val="24"/>
              </w:rPr>
              <w:t>Почему подходит</w:t>
            </w:r>
          </w:p>
        </w:tc>
      </w:tr>
      <w:tr w:rsidR="00DF5D98" w:rsidRPr="004F5712" w14:paraId="0626077A" w14:textId="77777777" w:rsidTr="00FA2C42">
        <w:trPr>
          <w:trHeight w:val="781"/>
          <w:tblCellSpacing w:w="15" w:type="dxa"/>
        </w:trPr>
        <w:tc>
          <w:tcPr>
            <w:tcW w:w="0" w:type="auto"/>
            <w:vAlign w:val="center"/>
            <w:hideMark/>
          </w:tcPr>
          <w:p w14:paraId="21055383" w14:textId="77777777" w:rsidR="00DF5D98" w:rsidRPr="004F5712" w:rsidRDefault="00DF5D98" w:rsidP="00FA2C42">
            <w:pPr>
              <w:spacing w:line="276" w:lineRule="auto"/>
              <w:rPr>
                <w:sz w:val="24"/>
                <w:szCs w:val="24"/>
              </w:rPr>
            </w:pPr>
            <w:r w:rsidRPr="004F5712">
              <w:rPr>
                <w:sz w:val="24"/>
                <w:szCs w:val="24"/>
              </w:rPr>
              <w:t>Веб-платформа</w:t>
            </w:r>
          </w:p>
        </w:tc>
        <w:tc>
          <w:tcPr>
            <w:tcW w:w="0" w:type="auto"/>
            <w:vAlign w:val="center"/>
            <w:hideMark/>
          </w:tcPr>
          <w:p w14:paraId="64618AAD" w14:textId="77777777" w:rsidR="00DF5D98" w:rsidRPr="004F5712" w:rsidRDefault="00DF5D98" w:rsidP="00FA2C42">
            <w:pPr>
              <w:spacing w:line="276" w:lineRule="auto"/>
              <w:rPr>
                <w:sz w:val="24"/>
                <w:szCs w:val="24"/>
              </w:rPr>
            </w:pPr>
            <w:r w:rsidRPr="004F5712">
              <w:rPr>
                <w:sz w:val="24"/>
                <w:szCs w:val="24"/>
              </w:rPr>
              <w:t>Максимальный</w:t>
            </w:r>
          </w:p>
        </w:tc>
        <w:tc>
          <w:tcPr>
            <w:tcW w:w="0" w:type="auto"/>
            <w:vAlign w:val="center"/>
            <w:hideMark/>
          </w:tcPr>
          <w:p w14:paraId="0D11F0A2" w14:textId="77777777" w:rsidR="00DF5D98" w:rsidRPr="004F5712" w:rsidRDefault="00DF5D98" w:rsidP="00FA2C42">
            <w:pPr>
              <w:spacing w:line="276" w:lineRule="auto"/>
              <w:rPr>
                <w:sz w:val="24"/>
                <w:szCs w:val="24"/>
              </w:rPr>
            </w:pPr>
            <w:r w:rsidRPr="004F5712">
              <w:rPr>
                <w:sz w:val="24"/>
                <w:szCs w:val="24"/>
              </w:rPr>
              <w:t>Основной доступ к функционалу</w:t>
            </w:r>
          </w:p>
        </w:tc>
        <w:tc>
          <w:tcPr>
            <w:tcW w:w="0" w:type="auto"/>
            <w:vAlign w:val="center"/>
            <w:hideMark/>
          </w:tcPr>
          <w:p w14:paraId="04492BE8" w14:textId="77777777" w:rsidR="00DF5D98" w:rsidRPr="004F5712" w:rsidRDefault="00DF5D98" w:rsidP="00FA2C42">
            <w:pPr>
              <w:spacing w:line="276" w:lineRule="auto"/>
              <w:rPr>
                <w:sz w:val="24"/>
                <w:szCs w:val="24"/>
              </w:rPr>
            </w:pPr>
            <w:r w:rsidRPr="004F5712">
              <w:rPr>
                <w:sz w:val="24"/>
                <w:szCs w:val="24"/>
              </w:rPr>
              <w:t>Низкий порог входа, универсальность</w:t>
            </w:r>
          </w:p>
        </w:tc>
      </w:tr>
      <w:tr w:rsidR="00DF5D98" w:rsidRPr="004F5712" w14:paraId="7DFA9794" w14:textId="77777777" w:rsidTr="00FA2C42">
        <w:trPr>
          <w:trHeight w:val="1406"/>
          <w:tblCellSpacing w:w="15" w:type="dxa"/>
        </w:trPr>
        <w:tc>
          <w:tcPr>
            <w:tcW w:w="0" w:type="auto"/>
            <w:vAlign w:val="center"/>
            <w:hideMark/>
          </w:tcPr>
          <w:p w14:paraId="7BF97C87" w14:textId="77777777" w:rsidR="00DF5D98" w:rsidRPr="004F5712" w:rsidRDefault="00DF5D98" w:rsidP="00FA2C42">
            <w:pPr>
              <w:spacing w:line="276" w:lineRule="auto"/>
              <w:rPr>
                <w:sz w:val="24"/>
                <w:szCs w:val="24"/>
              </w:rPr>
            </w:pPr>
            <w:r w:rsidRPr="004F5712">
              <w:rPr>
                <w:sz w:val="24"/>
                <w:szCs w:val="24"/>
              </w:rPr>
              <w:t>Мобильное приложение / банковский модуль</w:t>
            </w:r>
          </w:p>
        </w:tc>
        <w:tc>
          <w:tcPr>
            <w:tcW w:w="0" w:type="auto"/>
            <w:vAlign w:val="center"/>
            <w:hideMark/>
          </w:tcPr>
          <w:p w14:paraId="2D2B4380" w14:textId="77777777" w:rsidR="00DF5D98" w:rsidRPr="004F5712" w:rsidRDefault="00DF5D98" w:rsidP="00FA2C42">
            <w:pPr>
              <w:spacing w:line="276" w:lineRule="auto"/>
              <w:rPr>
                <w:sz w:val="24"/>
                <w:szCs w:val="24"/>
              </w:rPr>
            </w:pPr>
            <w:r w:rsidRPr="004F5712">
              <w:rPr>
                <w:sz w:val="24"/>
                <w:szCs w:val="24"/>
              </w:rPr>
              <w:t>Высокий</w:t>
            </w:r>
          </w:p>
        </w:tc>
        <w:tc>
          <w:tcPr>
            <w:tcW w:w="0" w:type="auto"/>
            <w:vAlign w:val="center"/>
            <w:hideMark/>
          </w:tcPr>
          <w:p w14:paraId="6FC95419" w14:textId="77777777" w:rsidR="00DF5D98" w:rsidRPr="004F5712" w:rsidRDefault="00DF5D98" w:rsidP="00FA2C42">
            <w:pPr>
              <w:spacing w:line="276" w:lineRule="auto"/>
              <w:rPr>
                <w:sz w:val="24"/>
                <w:szCs w:val="24"/>
              </w:rPr>
            </w:pPr>
            <w:r w:rsidRPr="004F5712">
              <w:rPr>
                <w:sz w:val="24"/>
                <w:szCs w:val="24"/>
              </w:rPr>
              <w:t>Повышение вовлечённости, регулярные проверки статуса</w:t>
            </w:r>
          </w:p>
        </w:tc>
        <w:tc>
          <w:tcPr>
            <w:tcW w:w="0" w:type="auto"/>
            <w:vAlign w:val="center"/>
            <w:hideMark/>
          </w:tcPr>
          <w:p w14:paraId="19AC31AE" w14:textId="77777777" w:rsidR="00DF5D98" w:rsidRPr="004F5712" w:rsidRDefault="00DF5D98" w:rsidP="00FA2C42">
            <w:pPr>
              <w:spacing w:line="276" w:lineRule="auto"/>
              <w:rPr>
                <w:sz w:val="24"/>
                <w:szCs w:val="24"/>
              </w:rPr>
            </w:pPr>
            <w:r w:rsidRPr="004F5712">
              <w:rPr>
                <w:sz w:val="24"/>
                <w:szCs w:val="24"/>
              </w:rPr>
              <w:t>Мобильная аудитория + доверие к банкам</w:t>
            </w:r>
          </w:p>
        </w:tc>
      </w:tr>
      <w:tr w:rsidR="00DF5D98" w:rsidRPr="004F5712" w14:paraId="4FCA267B" w14:textId="77777777" w:rsidTr="00FA2C42">
        <w:trPr>
          <w:trHeight w:val="781"/>
          <w:tblCellSpacing w:w="15" w:type="dxa"/>
        </w:trPr>
        <w:tc>
          <w:tcPr>
            <w:tcW w:w="0" w:type="auto"/>
            <w:vAlign w:val="center"/>
            <w:hideMark/>
          </w:tcPr>
          <w:p w14:paraId="119611E3" w14:textId="77777777" w:rsidR="00DF5D98" w:rsidRPr="004F5712" w:rsidRDefault="00DF5D98" w:rsidP="00FA2C42">
            <w:pPr>
              <w:spacing w:line="276" w:lineRule="auto"/>
              <w:rPr>
                <w:sz w:val="24"/>
                <w:szCs w:val="24"/>
              </w:rPr>
            </w:pPr>
            <w:r w:rsidRPr="004F5712">
              <w:rPr>
                <w:sz w:val="24"/>
                <w:szCs w:val="24"/>
              </w:rPr>
              <w:t>White-</w:t>
            </w:r>
            <w:proofErr w:type="spellStart"/>
            <w:r w:rsidRPr="004F5712">
              <w:rPr>
                <w:sz w:val="24"/>
                <w:szCs w:val="24"/>
              </w:rPr>
              <w:t>label</w:t>
            </w:r>
            <w:proofErr w:type="spellEnd"/>
            <w:r w:rsidRPr="004F5712">
              <w:rPr>
                <w:sz w:val="24"/>
                <w:szCs w:val="24"/>
              </w:rPr>
              <w:t xml:space="preserve"> для банков</w:t>
            </w:r>
          </w:p>
        </w:tc>
        <w:tc>
          <w:tcPr>
            <w:tcW w:w="0" w:type="auto"/>
            <w:vAlign w:val="center"/>
            <w:hideMark/>
          </w:tcPr>
          <w:p w14:paraId="4538F487" w14:textId="77777777" w:rsidR="00DF5D98" w:rsidRPr="004F5712" w:rsidRDefault="00DF5D98" w:rsidP="00FA2C42">
            <w:pPr>
              <w:spacing w:line="276" w:lineRule="auto"/>
              <w:rPr>
                <w:sz w:val="24"/>
                <w:szCs w:val="24"/>
              </w:rPr>
            </w:pPr>
            <w:r w:rsidRPr="004F5712">
              <w:rPr>
                <w:sz w:val="24"/>
                <w:szCs w:val="24"/>
              </w:rPr>
              <w:t>Очень высокий</w:t>
            </w:r>
          </w:p>
        </w:tc>
        <w:tc>
          <w:tcPr>
            <w:tcW w:w="0" w:type="auto"/>
            <w:vAlign w:val="center"/>
            <w:hideMark/>
          </w:tcPr>
          <w:p w14:paraId="3509A853" w14:textId="77777777" w:rsidR="00DF5D98" w:rsidRPr="004F5712" w:rsidRDefault="00DF5D98" w:rsidP="00FA2C42">
            <w:pPr>
              <w:spacing w:line="276" w:lineRule="auto"/>
              <w:rPr>
                <w:sz w:val="24"/>
                <w:szCs w:val="24"/>
              </w:rPr>
            </w:pPr>
            <w:r w:rsidRPr="004F5712">
              <w:rPr>
                <w:sz w:val="24"/>
                <w:szCs w:val="24"/>
              </w:rPr>
              <w:t>Массовая экспансия</w:t>
            </w:r>
          </w:p>
        </w:tc>
        <w:tc>
          <w:tcPr>
            <w:tcW w:w="0" w:type="auto"/>
            <w:vAlign w:val="center"/>
            <w:hideMark/>
          </w:tcPr>
          <w:p w14:paraId="4E8B445B" w14:textId="77777777" w:rsidR="00DF5D98" w:rsidRPr="004F5712" w:rsidRDefault="00DF5D98" w:rsidP="00FA2C42">
            <w:pPr>
              <w:spacing w:line="276" w:lineRule="auto"/>
              <w:rPr>
                <w:sz w:val="24"/>
                <w:szCs w:val="24"/>
              </w:rPr>
            </w:pPr>
            <w:r w:rsidRPr="004F5712">
              <w:rPr>
                <w:sz w:val="24"/>
                <w:szCs w:val="24"/>
              </w:rPr>
              <w:t>Партнёрская модель, финансовые экосистемы</w:t>
            </w:r>
          </w:p>
        </w:tc>
      </w:tr>
      <w:tr w:rsidR="00DF5D98" w:rsidRPr="004F5712" w14:paraId="0A41CDF1" w14:textId="77777777" w:rsidTr="00FA2C42">
        <w:trPr>
          <w:trHeight w:val="1094"/>
          <w:tblCellSpacing w:w="15" w:type="dxa"/>
        </w:trPr>
        <w:tc>
          <w:tcPr>
            <w:tcW w:w="0" w:type="auto"/>
            <w:vAlign w:val="center"/>
            <w:hideMark/>
          </w:tcPr>
          <w:p w14:paraId="19332B35" w14:textId="77777777" w:rsidR="00DF5D98" w:rsidRPr="004F5712" w:rsidRDefault="00DF5D98" w:rsidP="00FA2C42">
            <w:pPr>
              <w:spacing w:line="276" w:lineRule="auto"/>
              <w:rPr>
                <w:sz w:val="24"/>
                <w:szCs w:val="24"/>
              </w:rPr>
            </w:pPr>
            <w:r w:rsidRPr="004F5712">
              <w:rPr>
                <w:sz w:val="24"/>
                <w:szCs w:val="24"/>
              </w:rPr>
              <w:t>Кабинет НКО</w:t>
            </w:r>
          </w:p>
        </w:tc>
        <w:tc>
          <w:tcPr>
            <w:tcW w:w="0" w:type="auto"/>
            <w:vAlign w:val="center"/>
            <w:hideMark/>
          </w:tcPr>
          <w:p w14:paraId="5B0D40A8" w14:textId="77777777" w:rsidR="00DF5D98" w:rsidRPr="004F5712" w:rsidRDefault="00DF5D98" w:rsidP="00FA2C42">
            <w:pPr>
              <w:spacing w:line="276" w:lineRule="auto"/>
              <w:rPr>
                <w:sz w:val="24"/>
                <w:szCs w:val="24"/>
              </w:rPr>
            </w:pPr>
            <w:r w:rsidRPr="004F5712">
              <w:rPr>
                <w:sz w:val="24"/>
                <w:szCs w:val="24"/>
              </w:rPr>
              <w:t>Ограниченный</w:t>
            </w:r>
          </w:p>
        </w:tc>
        <w:tc>
          <w:tcPr>
            <w:tcW w:w="0" w:type="auto"/>
            <w:vAlign w:val="center"/>
            <w:hideMark/>
          </w:tcPr>
          <w:p w14:paraId="267653E9" w14:textId="77777777" w:rsidR="00DF5D98" w:rsidRPr="004F5712" w:rsidRDefault="00DF5D98" w:rsidP="00FA2C42">
            <w:pPr>
              <w:spacing w:line="276" w:lineRule="auto"/>
              <w:rPr>
                <w:sz w:val="24"/>
                <w:szCs w:val="24"/>
              </w:rPr>
            </w:pPr>
            <w:r w:rsidRPr="004F5712">
              <w:rPr>
                <w:sz w:val="24"/>
                <w:szCs w:val="24"/>
              </w:rPr>
              <w:t>Управление проектами</w:t>
            </w:r>
          </w:p>
        </w:tc>
        <w:tc>
          <w:tcPr>
            <w:tcW w:w="0" w:type="auto"/>
            <w:vAlign w:val="center"/>
            <w:hideMark/>
          </w:tcPr>
          <w:p w14:paraId="247DD42F" w14:textId="77777777" w:rsidR="00DF5D98" w:rsidRPr="004F5712" w:rsidRDefault="00DF5D98" w:rsidP="00FA2C42">
            <w:pPr>
              <w:spacing w:line="276" w:lineRule="auto"/>
              <w:rPr>
                <w:sz w:val="24"/>
                <w:szCs w:val="24"/>
              </w:rPr>
            </w:pPr>
            <w:r w:rsidRPr="004F5712">
              <w:rPr>
                <w:sz w:val="24"/>
                <w:szCs w:val="24"/>
              </w:rPr>
              <w:t>Инструмент для профессиональных пользователей</w:t>
            </w:r>
          </w:p>
        </w:tc>
      </w:tr>
      <w:tr w:rsidR="00DF5D98" w:rsidRPr="004F5712" w14:paraId="2CAA5752" w14:textId="77777777" w:rsidTr="00FA2C42">
        <w:trPr>
          <w:trHeight w:val="781"/>
          <w:tblCellSpacing w:w="15" w:type="dxa"/>
        </w:trPr>
        <w:tc>
          <w:tcPr>
            <w:tcW w:w="0" w:type="auto"/>
            <w:vAlign w:val="center"/>
            <w:hideMark/>
          </w:tcPr>
          <w:p w14:paraId="1986593D" w14:textId="77777777" w:rsidR="00DF5D98" w:rsidRPr="004F5712" w:rsidRDefault="00DF5D98" w:rsidP="00FA2C42">
            <w:pPr>
              <w:spacing w:line="276" w:lineRule="auto"/>
              <w:rPr>
                <w:sz w:val="24"/>
                <w:szCs w:val="24"/>
              </w:rPr>
            </w:pPr>
            <w:r w:rsidRPr="004F5712">
              <w:rPr>
                <w:sz w:val="24"/>
                <w:szCs w:val="24"/>
              </w:rPr>
              <w:t>Госуслуги (перспектива)</w:t>
            </w:r>
          </w:p>
        </w:tc>
        <w:tc>
          <w:tcPr>
            <w:tcW w:w="0" w:type="auto"/>
            <w:vAlign w:val="center"/>
            <w:hideMark/>
          </w:tcPr>
          <w:p w14:paraId="521A45F6" w14:textId="77777777" w:rsidR="00DF5D98" w:rsidRPr="004F5712" w:rsidRDefault="00DF5D98" w:rsidP="00FA2C42">
            <w:pPr>
              <w:spacing w:line="276" w:lineRule="auto"/>
              <w:rPr>
                <w:sz w:val="24"/>
                <w:szCs w:val="24"/>
              </w:rPr>
            </w:pPr>
            <w:r w:rsidRPr="004F5712">
              <w:rPr>
                <w:sz w:val="24"/>
                <w:szCs w:val="24"/>
              </w:rPr>
              <w:t>Стратегический</w:t>
            </w:r>
          </w:p>
        </w:tc>
        <w:tc>
          <w:tcPr>
            <w:tcW w:w="0" w:type="auto"/>
            <w:vAlign w:val="center"/>
            <w:hideMark/>
          </w:tcPr>
          <w:p w14:paraId="54FACF2C" w14:textId="77777777" w:rsidR="00DF5D98" w:rsidRPr="004F5712" w:rsidRDefault="00DF5D98" w:rsidP="00FA2C42">
            <w:pPr>
              <w:spacing w:line="276" w:lineRule="auto"/>
              <w:rPr>
                <w:sz w:val="24"/>
                <w:szCs w:val="24"/>
              </w:rPr>
            </w:pPr>
            <w:r w:rsidRPr="004F5712">
              <w:rPr>
                <w:sz w:val="24"/>
                <w:szCs w:val="24"/>
              </w:rPr>
              <w:t>Удостоверение личности</w:t>
            </w:r>
          </w:p>
        </w:tc>
        <w:tc>
          <w:tcPr>
            <w:tcW w:w="0" w:type="auto"/>
            <w:vAlign w:val="center"/>
            <w:hideMark/>
          </w:tcPr>
          <w:p w14:paraId="34EABEE6" w14:textId="77777777" w:rsidR="00DF5D98" w:rsidRPr="004F5712" w:rsidRDefault="00DF5D98" w:rsidP="00FA2C42">
            <w:pPr>
              <w:spacing w:line="276" w:lineRule="auto"/>
              <w:rPr>
                <w:sz w:val="24"/>
                <w:szCs w:val="24"/>
              </w:rPr>
            </w:pPr>
            <w:r w:rsidRPr="004F5712">
              <w:rPr>
                <w:sz w:val="24"/>
                <w:szCs w:val="24"/>
              </w:rPr>
              <w:t xml:space="preserve">Совместимость с </w:t>
            </w:r>
            <w:proofErr w:type="spellStart"/>
            <w:r w:rsidRPr="004F5712">
              <w:rPr>
                <w:sz w:val="24"/>
                <w:szCs w:val="24"/>
              </w:rPr>
              <w:t>госинициативами</w:t>
            </w:r>
            <w:proofErr w:type="spellEnd"/>
          </w:p>
        </w:tc>
      </w:tr>
    </w:tbl>
    <w:p w14:paraId="1DE4AF7F" w14:textId="77777777" w:rsidR="00DF5D98" w:rsidRPr="004F5712" w:rsidRDefault="00DF5D98" w:rsidP="00DF5D98">
      <w:pPr>
        <w:spacing w:line="276" w:lineRule="auto"/>
        <w:jc w:val="both"/>
        <w:rPr>
          <w:b/>
          <w:bCs/>
          <w:sz w:val="24"/>
          <w:szCs w:val="24"/>
        </w:rPr>
      </w:pPr>
      <w:r w:rsidRPr="004F5712">
        <w:rPr>
          <w:b/>
          <w:bCs/>
          <w:sz w:val="24"/>
          <w:szCs w:val="24"/>
        </w:rPr>
        <w:t>Вывод</w:t>
      </w:r>
    </w:p>
    <w:p w14:paraId="692D5248" w14:textId="77777777" w:rsidR="00DF5D98" w:rsidRPr="004F5712" w:rsidRDefault="00DF5D98" w:rsidP="00DF5D98">
      <w:pPr>
        <w:spacing w:line="276" w:lineRule="auto"/>
        <w:ind w:firstLine="652"/>
        <w:jc w:val="both"/>
        <w:rPr>
          <w:sz w:val="24"/>
          <w:szCs w:val="24"/>
        </w:rPr>
      </w:pPr>
      <w:r w:rsidRPr="004F5712">
        <w:rPr>
          <w:sz w:val="24"/>
          <w:szCs w:val="24"/>
        </w:rPr>
        <w:t xml:space="preserve">Политика распределения сервиса «Целевой рубль» ориентирована на создание </w:t>
      </w:r>
      <w:r w:rsidRPr="004F5712">
        <w:rPr>
          <w:b/>
          <w:bCs/>
          <w:sz w:val="24"/>
          <w:szCs w:val="24"/>
        </w:rPr>
        <w:t>широкой, многоуровневой экосистемы каналов</w:t>
      </w:r>
      <w:r w:rsidRPr="004F5712">
        <w:rPr>
          <w:sz w:val="24"/>
          <w:szCs w:val="24"/>
        </w:rPr>
        <w:t>:</w:t>
      </w:r>
    </w:p>
    <w:p w14:paraId="0ABA8860" w14:textId="77777777" w:rsidR="00DF5D98" w:rsidRPr="004F5712" w:rsidRDefault="00DF5D98" w:rsidP="00DF5D98">
      <w:pPr>
        <w:numPr>
          <w:ilvl w:val="0"/>
          <w:numId w:val="247"/>
        </w:numPr>
        <w:spacing w:line="276" w:lineRule="auto"/>
        <w:jc w:val="both"/>
        <w:rPr>
          <w:sz w:val="24"/>
          <w:szCs w:val="24"/>
        </w:rPr>
      </w:pPr>
      <w:r w:rsidRPr="004F5712">
        <w:rPr>
          <w:sz w:val="24"/>
          <w:szCs w:val="24"/>
        </w:rPr>
        <w:t>массовых (веб, мобильный модуль в банках),</w:t>
      </w:r>
    </w:p>
    <w:p w14:paraId="310E73C9" w14:textId="77777777" w:rsidR="00DF5D98" w:rsidRPr="004F5712" w:rsidRDefault="00DF5D98" w:rsidP="00DF5D98">
      <w:pPr>
        <w:numPr>
          <w:ilvl w:val="0"/>
          <w:numId w:val="247"/>
        </w:numPr>
        <w:spacing w:line="276" w:lineRule="auto"/>
        <w:jc w:val="both"/>
        <w:rPr>
          <w:sz w:val="24"/>
          <w:szCs w:val="24"/>
        </w:rPr>
      </w:pPr>
      <w:r w:rsidRPr="004F5712">
        <w:rPr>
          <w:sz w:val="24"/>
          <w:szCs w:val="24"/>
        </w:rPr>
        <w:t>специализированных (кабинет НКО),</w:t>
      </w:r>
    </w:p>
    <w:p w14:paraId="127CC69B" w14:textId="77777777" w:rsidR="00DF5D98" w:rsidRPr="004F5712" w:rsidRDefault="00DF5D98" w:rsidP="00DF5D98">
      <w:pPr>
        <w:numPr>
          <w:ilvl w:val="0"/>
          <w:numId w:val="247"/>
        </w:numPr>
        <w:spacing w:line="276" w:lineRule="auto"/>
        <w:jc w:val="both"/>
        <w:rPr>
          <w:sz w:val="24"/>
          <w:szCs w:val="24"/>
        </w:rPr>
      </w:pPr>
      <w:r w:rsidRPr="004F5712">
        <w:rPr>
          <w:sz w:val="24"/>
          <w:szCs w:val="24"/>
        </w:rPr>
        <w:t>стратегических (интеграция с Госуслугами).</w:t>
      </w:r>
    </w:p>
    <w:p w14:paraId="57DBE0F4" w14:textId="77777777" w:rsidR="00DF5D98" w:rsidRDefault="00DF5D98" w:rsidP="00DF5D98">
      <w:pPr>
        <w:spacing w:line="276" w:lineRule="auto"/>
        <w:ind w:firstLine="652"/>
        <w:jc w:val="both"/>
        <w:rPr>
          <w:sz w:val="24"/>
          <w:szCs w:val="24"/>
        </w:rPr>
      </w:pPr>
      <w:r w:rsidRPr="004F5712">
        <w:rPr>
          <w:sz w:val="24"/>
          <w:szCs w:val="24"/>
        </w:rPr>
        <w:t>Такая модель обеспечивает:</w:t>
      </w:r>
    </w:p>
    <w:p w14:paraId="2951D6C5" w14:textId="77777777" w:rsidR="00DF5D98" w:rsidRPr="004F5712" w:rsidRDefault="00DF5D98" w:rsidP="00DF5D98">
      <w:pPr>
        <w:pStyle w:val="a7"/>
        <w:numPr>
          <w:ilvl w:val="0"/>
          <w:numId w:val="248"/>
        </w:numPr>
        <w:spacing w:line="276" w:lineRule="auto"/>
        <w:jc w:val="both"/>
        <w:rPr>
          <w:sz w:val="24"/>
          <w:szCs w:val="24"/>
        </w:rPr>
      </w:pPr>
      <w:r w:rsidRPr="004F5712">
        <w:rPr>
          <w:rFonts w:cs="Times New Roman"/>
          <w:sz w:val="24"/>
          <w:szCs w:val="24"/>
        </w:rPr>
        <w:t>максимальный</w:t>
      </w:r>
      <w:r w:rsidRPr="004F5712">
        <w:rPr>
          <w:sz w:val="24"/>
          <w:szCs w:val="24"/>
        </w:rPr>
        <w:t xml:space="preserve"> </w:t>
      </w:r>
      <w:r w:rsidRPr="004F5712">
        <w:rPr>
          <w:rFonts w:cs="Times New Roman"/>
          <w:sz w:val="24"/>
          <w:szCs w:val="24"/>
        </w:rPr>
        <w:t>охват</w:t>
      </w:r>
      <w:r w:rsidRPr="004F5712">
        <w:rPr>
          <w:sz w:val="24"/>
          <w:szCs w:val="24"/>
        </w:rPr>
        <w:t>;</w:t>
      </w:r>
    </w:p>
    <w:p w14:paraId="43A90D25" w14:textId="77777777" w:rsidR="00DF5D98" w:rsidRPr="004F5712" w:rsidRDefault="00DF5D98" w:rsidP="00DF5D98">
      <w:pPr>
        <w:pStyle w:val="a7"/>
        <w:numPr>
          <w:ilvl w:val="0"/>
          <w:numId w:val="248"/>
        </w:numPr>
        <w:spacing w:line="276" w:lineRule="auto"/>
        <w:jc w:val="both"/>
        <w:rPr>
          <w:sz w:val="24"/>
          <w:szCs w:val="24"/>
        </w:rPr>
      </w:pPr>
      <w:r w:rsidRPr="004F5712">
        <w:rPr>
          <w:rFonts w:cs="Times New Roman"/>
          <w:sz w:val="24"/>
          <w:szCs w:val="24"/>
        </w:rPr>
        <w:t>доверие</w:t>
      </w:r>
      <w:r w:rsidRPr="004F5712">
        <w:rPr>
          <w:sz w:val="24"/>
          <w:szCs w:val="24"/>
        </w:rPr>
        <w:t xml:space="preserve"> </w:t>
      </w:r>
      <w:r w:rsidRPr="004F5712">
        <w:rPr>
          <w:rFonts w:cs="Times New Roman"/>
          <w:sz w:val="24"/>
          <w:szCs w:val="24"/>
        </w:rPr>
        <w:t>пользователей</w:t>
      </w:r>
      <w:r w:rsidRPr="004F5712">
        <w:rPr>
          <w:sz w:val="24"/>
          <w:szCs w:val="24"/>
        </w:rPr>
        <w:t>;</w:t>
      </w:r>
    </w:p>
    <w:p w14:paraId="476A2C84" w14:textId="77777777" w:rsidR="00DF5D98" w:rsidRPr="004F5712" w:rsidRDefault="00DF5D98" w:rsidP="00DF5D98">
      <w:pPr>
        <w:pStyle w:val="a7"/>
        <w:numPr>
          <w:ilvl w:val="0"/>
          <w:numId w:val="248"/>
        </w:numPr>
        <w:spacing w:line="276" w:lineRule="auto"/>
        <w:jc w:val="both"/>
        <w:rPr>
          <w:sz w:val="24"/>
          <w:szCs w:val="24"/>
        </w:rPr>
      </w:pPr>
      <w:r w:rsidRPr="004F5712">
        <w:rPr>
          <w:rFonts w:cs="Times New Roman"/>
          <w:sz w:val="24"/>
          <w:szCs w:val="24"/>
        </w:rPr>
        <w:t>снижение</w:t>
      </w:r>
      <w:r w:rsidRPr="004F5712">
        <w:rPr>
          <w:sz w:val="24"/>
          <w:szCs w:val="24"/>
        </w:rPr>
        <w:t xml:space="preserve"> </w:t>
      </w:r>
      <w:r w:rsidRPr="004F5712">
        <w:rPr>
          <w:rFonts w:cs="Times New Roman"/>
          <w:sz w:val="24"/>
          <w:szCs w:val="24"/>
        </w:rPr>
        <w:t>барьеров</w:t>
      </w:r>
      <w:r w:rsidRPr="004F5712">
        <w:rPr>
          <w:sz w:val="24"/>
          <w:szCs w:val="24"/>
        </w:rPr>
        <w:t xml:space="preserve"> </w:t>
      </w:r>
      <w:r w:rsidRPr="004F5712">
        <w:rPr>
          <w:rFonts w:cs="Times New Roman"/>
          <w:sz w:val="24"/>
          <w:szCs w:val="24"/>
        </w:rPr>
        <w:t>входа</w:t>
      </w:r>
      <w:r w:rsidRPr="004F5712">
        <w:rPr>
          <w:sz w:val="24"/>
          <w:szCs w:val="24"/>
        </w:rPr>
        <w:t>;</w:t>
      </w:r>
    </w:p>
    <w:p w14:paraId="4F3AA941" w14:textId="77777777" w:rsidR="00DF5D98" w:rsidRPr="004F5712" w:rsidRDefault="00DF5D98" w:rsidP="00DF5D98">
      <w:pPr>
        <w:pStyle w:val="a7"/>
        <w:numPr>
          <w:ilvl w:val="0"/>
          <w:numId w:val="248"/>
        </w:numPr>
        <w:spacing w:line="276" w:lineRule="auto"/>
        <w:jc w:val="both"/>
        <w:rPr>
          <w:sz w:val="24"/>
          <w:szCs w:val="24"/>
        </w:rPr>
      </w:pPr>
      <w:r w:rsidRPr="004F5712">
        <w:rPr>
          <w:rFonts w:cs="Times New Roman"/>
          <w:sz w:val="24"/>
          <w:szCs w:val="24"/>
        </w:rPr>
        <w:t>удобство</w:t>
      </w:r>
      <w:r w:rsidRPr="004F5712">
        <w:rPr>
          <w:sz w:val="24"/>
          <w:szCs w:val="24"/>
        </w:rPr>
        <w:t xml:space="preserve"> </w:t>
      </w:r>
      <w:r w:rsidRPr="004F5712">
        <w:rPr>
          <w:rFonts w:cs="Times New Roman"/>
          <w:sz w:val="24"/>
          <w:szCs w:val="24"/>
        </w:rPr>
        <w:t>для</w:t>
      </w:r>
      <w:r w:rsidRPr="004F5712">
        <w:rPr>
          <w:sz w:val="24"/>
          <w:szCs w:val="24"/>
        </w:rPr>
        <w:t xml:space="preserve"> </w:t>
      </w:r>
      <w:r w:rsidRPr="004F5712">
        <w:rPr>
          <w:rFonts w:cs="Times New Roman"/>
          <w:sz w:val="24"/>
          <w:szCs w:val="24"/>
        </w:rPr>
        <w:t>всех</w:t>
      </w:r>
      <w:r w:rsidRPr="004F5712">
        <w:rPr>
          <w:sz w:val="24"/>
          <w:szCs w:val="24"/>
        </w:rPr>
        <w:t xml:space="preserve"> </w:t>
      </w:r>
      <w:r w:rsidRPr="004F5712">
        <w:rPr>
          <w:rFonts w:cs="Times New Roman"/>
          <w:sz w:val="24"/>
          <w:szCs w:val="24"/>
        </w:rPr>
        <w:t>ролей</w:t>
      </w:r>
      <w:r w:rsidRPr="004F5712">
        <w:rPr>
          <w:sz w:val="24"/>
          <w:szCs w:val="24"/>
        </w:rPr>
        <w:t xml:space="preserve"> </w:t>
      </w:r>
      <w:r w:rsidRPr="004F5712">
        <w:rPr>
          <w:rFonts w:cs="Times New Roman"/>
          <w:sz w:val="24"/>
          <w:szCs w:val="24"/>
        </w:rPr>
        <w:t>в</w:t>
      </w:r>
      <w:r w:rsidRPr="004F5712">
        <w:rPr>
          <w:sz w:val="24"/>
          <w:szCs w:val="24"/>
        </w:rPr>
        <w:t xml:space="preserve"> </w:t>
      </w:r>
      <w:r w:rsidRPr="004F5712">
        <w:rPr>
          <w:rFonts w:cs="Times New Roman"/>
          <w:sz w:val="24"/>
          <w:szCs w:val="24"/>
        </w:rPr>
        <w:t>системе</w:t>
      </w:r>
      <w:r w:rsidRPr="004F5712">
        <w:rPr>
          <w:sz w:val="24"/>
          <w:szCs w:val="24"/>
        </w:rPr>
        <w:t>;</w:t>
      </w:r>
    </w:p>
    <w:p w14:paraId="4A09F6AA" w14:textId="42EF95B0" w:rsidR="000609D1" w:rsidRPr="00DF5D98" w:rsidRDefault="00DF5D98" w:rsidP="00DF5D98">
      <w:pPr>
        <w:pStyle w:val="a7"/>
        <w:numPr>
          <w:ilvl w:val="0"/>
          <w:numId w:val="248"/>
        </w:numPr>
        <w:spacing w:line="276" w:lineRule="auto"/>
        <w:jc w:val="both"/>
        <w:rPr>
          <w:sz w:val="24"/>
          <w:szCs w:val="24"/>
        </w:rPr>
      </w:pPr>
      <w:r w:rsidRPr="004F5712">
        <w:rPr>
          <w:rFonts w:cs="Times New Roman"/>
          <w:sz w:val="24"/>
          <w:szCs w:val="24"/>
        </w:rPr>
        <w:t>масштабируемость</w:t>
      </w:r>
      <w:r w:rsidRPr="004F5712">
        <w:rPr>
          <w:sz w:val="24"/>
          <w:szCs w:val="24"/>
        </w:rPr>
        <w:t xml:space="preserve"> </w:t>
      </w:r>
      <w:r w:rsidRPr="004F5712">
        <w:rPr>
          <w:rFonts w:cs="Times New Roman"/>
          <w:sz w:val="24"/>
          <w:szCs w:val="24"/>
        </w:rPr>
        <w:t>на</w:t>
      </w:r>
      <w:r w:rsidRPr="004F5712">
        <w:rPr>
          <w:sz w:val="24"/>
          <w:szCs w:val="24"/>
        </w:rPr>
        <w:t xml:space="preserve"> </w:t>
      </w:r>
      <w:r w:rsidRPr="004F5712">
        <w:rPr>
          <w:rFonts w:cs="Times New Roman"/>
          <w:sz w:val="24"/>
          <w:szCs w:val="24"/>
        </w:rPr>
        <w:t>уровне</w:t>
      </w:r>
      <w:r w:rsidRPr="004F5712">
        <w:rPr>
          <w:sz w:val="24"/>
          <w:szCs w:val="24"/>
        </w:rPr>
        <w:t xml:space="preserve"> </w:t>
      </w:r>
      <w:r w:rsidRPr="004F5712">
        <w:rPr>
          <w:rFonts w:cs="Times New Roman"/>
          <w:sz w:val="24"/>
          <w:szCs w:val="24"/>
        </w:rPr>
        <w:t>регионов</w:t>
      </w:r>
      <w:r w:rsidRPr="004F5712">
        <w:rPr>
          <w:sz w:val="24"/>
          <w:szCs w:val="24"/>
        </w:rPr>
        <w:t xml:space="preserve"> </w:t>
      </w:r>
      <w:r w:rsidRPr="004F5712">
        <w:rPr>
          <w:rFonts w:cs="Times New Roman"/>
          <w:sz w:val="24"/>
          <w:szCs w:val="24"/>
        </w:rPr>
        <w:t>и</w:t>
      </w:r>
      <w:r w:rsidRPr="004F5712">
        <w:rPr>
          <w:sz w:val="24"/>
          <w:szCs w:val="24"/>
        </w:rPr>
        <w:t xml:space="preserve"> </w:t>
      </w:r>
      <w:r w:rsidRPr="004F5712">
        <w:rPr>
          <w:rFonts w:cs="Times New Roman"/>
          <w:sz w:val="24"/>
          <w:szCs w:val="24"/>
        </w:rPr>
        <w:t>федеральных</w:t>
      </w:r>
      <w:r w:rsidRPr="004F5712">
        <w:rPr>
          <w:sz w:val="24"/>
          <w:szCs w:val="24"/>
        </w:rPr>
        <w:t xml:space="preserve"> </w:t>
      </w:r>
      <w:r w:rsidRPr="004F5712">
        <w:rPr>
          <w:rFonts w:cs="Times New Roman"/>
          <w:sz w:val="24"/>
          <w:szCs w:val="24"/>
        </w:rPr>
        <w:t>программ</w:t>
      </w:r>
      <w:r w:rsidRPr="004F5712">
        <w:rPr>
          <w:sz w:val="24"/>
          <w:szCs w:val="24"/>
        </w:rPr>
        <w:t>.</w:t>
      </w:r>
    </w:p>
    <w:p w14:paraId="4C5DEAEA" w14:textId="77777777" w:rsidR="000609D1" w:rsidRPr="000609D1" w:rsidRDefault="000609D1" w:rsidP="000609D1"/>
    <w:p w14:paraId="5960A5AD" w14:textId="28EBC58B" w:rsidR="000609D1" w:rsidRDefault="000609D1" w:rsidP="000609D1">
      <w:pPr>
        <w:pStyle w:val="4"/>
        <w:rPr>
          <w:rFonts w:cs="Times New Roman"/>
          <w:b/>
          <w:bCs/>
          <w:color w:val="auto"/>
        </w:rPr>
      </w:pPr>
      <w:r w:rsidRPr="000609D1">
        <w:rPr>
          <w:rFonts w:cs="Times New Roman"/>
          <w:b/>
          <w:bCs/>
          <w:color w:val="auto"/>
        </w:rPr>
        <w:t xml:space="preserve">2.6.1.4 Маркетинг Микс – </w:t>
      </w:r>
      <w:r w:rsidRPr="000609D1">
        <w:rPr>
          <w:rFonts w:cs="Times New Roman"/>
          <w:b/>
          <w:bCs/>
          <w:color w:val="auto"/>
          <w:lang w:val="en-US"/>
        </w:rPr>
        <w:t>Promotion</w:t>
      </w:r>
    </w:p>
    <w:p w14:paraId="5CD11D81" w14:textId="77777777" w:rsidR="00DF5D98" w:rsidRPr="00DF5D98" w:rsidRDefault="00DF5D98" w:rsidP="00DF5D98">
      <w:pPr>
        <w:spacing w:line="276" w:lineRule="auto"/>
        <w:ind w:firstLine="652"/>
        <w:jc w:val="both"/>
        <w:rPr>
          <w:sz w:val="24"/>
          <w:szCs w:val="24"/>
        </w:rPr>
      </w:pPr>
      <w:r w:rsidRPr="00DF5D98">
        <w:rPr>
          <w:sz w:val="24"/>
          <w:szCs w:val="24"/>
        </w:rPr>
        <w:t xml:space="preserve">Продвижение сервиса «Целевой рубль» требует комплексного подхода, учитывающего специфику благотворительного рынка, высокий уровень недоверия к НКО, а также необходимость объяснять преимущества цифрового рубля и смарт-контрактов широкой аудитории. Поэтому коммуникационная стратегия строится на сочетании </w:t>
      </w:r>
      <w:r w:rsidRPr="00DF5D98">
        <w:rPr>
          <w:b/>
          <w:bCs/>
          <w:sz w:val="24"/>
          <w:szCs w:val="24"/>
        </w:rPr>
        <w:t>образовательного контента</w:t>
      </w:r>
      <w:r w:rsidRPr="00DF5D98">
        <w:rPr>
          <w:sz w:val="24"/>
          <w:szCs w:val="24"/>
        </w:rPr>
        <w:t xml:space="preserve">, </w:t>
      </w:r>
      <w:r w:rsidRPr="00DF5D98">
        <w:rPr>
          <w:b/>
          <w:bCs/>
          <w:sz w:val="24"/>
          <w:szCs w:val="24"/>
        </w:rPr>
        <w:t>партнёрских активностей</w:t>
      </w:r>
      <w:r w:rsidRPr="00DF5D98">
        <w:rPr>
          <w:sz w:val="24"/>
          <w:szCs w:val="24"/>
        </w:rPr>
        <w:t xml:space="preserve">, </w:t>
      </w:r>
      <w:r w:rsidRPr="00DF5D98">
        <w:rPr>
          <w:b/>
          <w:bCs/>
          <w:sz w:val="24"/>
          <w:szCs w:val="24"/>
        </w:rPr>
        <w:t>коллабораций с крупными институтами</w:t>
      </w:r>
      <w:r w:rsidRPr="00DF5D98">
        <w:rPr>
          <w:sz w:val="24"/>
          <w:szCs w:val="24"/>
        </w:rPr>
        <w:t xml:space="preserve">, а также </w:t>
      </w:r>
      <w:r w:rsidRPr="00DF5D98">
        <w:rPr>
          <w:b/>
          <w:bCs/>
          <w:sz w:val="24"/>
          <w:szCs w:val="24"/>
        </w:rPr>
        <w:t>точечного цифрового продвижения</w:t>
      </w:r>
      <w:r w:rsidRPr="00DF5D98">
        <w:rPr>
          <w:sz w:val="24"/>
          <w:szCs w:val="24"/>
        </w:rPr>
        <w:t>.</w:t>
      </w:r>
    </w:p>
    <w:p w14:paraId="5D65CE54" w14:textId="77777777" w:rsidR="00DF5D98" w:rsidRPr="00DF5D98" w:rsidRDefault="00DF5D98" w:rsidP="00DF5D98">
      <w:pPr>
        <w:spacing w:line="276" w:lineRule="auto"/>
        <w:ind w:firstLine="652"/>
        <w:jc w:val="both"/>
        <w:rPr>
          <w:b/>
          <w:bCs/>
          <w:sz w:val="24"/>
          <w:szCs w:val="24"/>
        </w:rPr>
      </w:pPr>
      <w:r w:rsidRPr="00DF5D98">
        <w:rPr>
          <w:b/>
          <w:bCs/>
          <w:sz w:val="24"/>
          <w:szCs w:val="24"/>
        </w:rPr>
        <w:t>1. Оффлайн-мероприятия и институциональные партнёрства</w:t>
      </w:r>
    </w:p>
    <w:p w14:paraId="25A95F02" w14:textId="77777777" w:rsidR="00DF5D98" w:rsidRPr="00DF5D98" w:rsidRDefault="00DF5D98" w:rsidP="00DF5D98">
      <w:pPr>
        <w:spacing w:line="276" w:lineRule="auto"/>
        <w:ind w:firstLine="652"/>
        <w:jc w:val="both"/>
        <w:rPr>
          <w:sz w:val="24"/>
          <w:szCs w:val="24"/>
        </w:rPr>
      </w:pPr>
      <w:r w:rsidRPr="00DF5D98">
        <w:rPr>
          <w:sz w:val="24"/>
          <w:szCs w:val="24"/>
        </w:rPr>
        <w:lastRenderedPageBreak/>
        <w:t>Оффлайн-канал для рынка благотворительности остаётся ключевым, особенно при работе с организациями-бенефициарами. Присутствие сервиса «Целевой рубль» на значимых форумах усиливает доверие и демонстрирует технологичность решения.</w:t>
      </w:r>
    </w:p>
    <w:p w14:paraId="6DAE982E" w14:textId="77777777" w:rsidR="00DF5D98" w:rsidRPr="00DF5D98" w:rsidRDefault="00DF5D98" w:rsidP="00DF5D98">
      <w:pPr>
        <w:spacing w:line="276" w:lineRule="auto"/>
        <w:ind w:firstLine="652"/>
        <w:jc w:val="both"/>
        <w:rPr>
          <w:b/>
          <w:bCs/>
          <w:sz w:val="24"/>
          <w:szCs w:val="24"/>
        </w:rPr>
      </w:pPr>
      <w:r w:rsidRPr="00DF5D98">
        <w:rPr>
          <w:b/>
          <w:bCs/>
          <w:sz w:val="24"/>
          <w:szCs w:val="24"/>
        </w:rPr>
        <w:t>Примеры мероприятий:</w:t>
      </w:r>
    </w:p>
    <w:p w14:paraId="5E110F5A" w14:textId="77777777" w:rsidR="00DF5D98" w:rsidRPr="00DF5D98" w:rsidRDefault="00DF5D98" w:rsidP="00DF5D98">
      <w:pPr>
        <w:numPr>
          <w:ilvl w:val="0"/>
          <w:numId w:val="249"/>
        </w:numPr>
        <w:spacing w:line="276" w:lineRule="auto"/>
        <w:jc w:val="both"/>
        <w:rPr>
          <w:sz w:val="24"/>
          <w:szCs w:val="24"/>
        </w:rPr>
      </w:pPr>
      <w:r w:rsidRPr="00DF5D98">
        <w:rPr>
          <w:b/>
          <w:bCs/>
          <w:sz w:val="24"/>
          <w:szCs w:val="24"/>
        </w:rPr>
        <w:t>Форум «Сообщество» ОНФ</w:t>
      </w:r>
      <w:r w:rsidRPr="00DF5D98">
        <w:rPr>
          <w:sz w:val="24"/>
          <w:szCs w:val="24"/>
        </w:rPr>
        <w:t xml:space="preserve"> — презентация сервиса НКО, которые ищут прозрачные инструменты привлечения средств.</w:t>
      </w:r>
    </w:p>
    <w:p w14:paraId="4F86C63D" w14:textId="77777777" w:rsidR="00DF5D98" w:rsidRPr="00DF5D98" w:rsidRDefault="00DF5D98" w:rsidP="00DF5D98">
      <w:pPr>
        <w:numPr>
          <w:ilvl w:val="0"/>
          <w:numId w:val="249"/>
        </w:numPr>
        <w:spacing w:line="276" w:lineRule="auto"/>
        <w:jc w:val="both"/>
        <w:rPr>
          <w:sz w:val="24"/>
          <w:szCs w:val="24"/>
        </w:rPr>
      </w:pPr>
      <w:r w:rsidRPr="00DF5D98">
        <w:rPr>
          <w:b/>
          <w:bCs/>
          <w:sz w:val="24"/>
          <w:szCs w:val="24"/>
        </w:rPr>
        <w:t>«</w:t>
      </w:r>
      <w:proofErr w:type="spellStart"/>
      <w:r w:rsidRPr="00DF5D98">
        <w:rPr>
          <w:b/>
          <w:bCs/>
          <w:sz w:val="24"/>
          <w:szCs w:val="24"/>
        </w:rPr>
        <w:t>Добро.Конференция</w:t>
      </w:r>
      <w:proofErr w:type="spellEnd"/>
      <w:r w:rsidRPr="00DF5D98">
        <w:rPr>
          <w:b/>
          <w:bCs/>
          <w:sz w:val="24"/>
          <w:szCs w:val="24"/>
        </w:rPr>
        <w:t>» фонда «</w:t>
      </w:r>
      <w:proofErr w:type="spellStart"/>
      <w:r w:rsidRPr="00DF5D98">
        <w:rPr>
          <w:b/>
          <w:bCs/>
          <w:sz w:val="24"/>
          <w:szCs w:val="24"/>
        </w:rPr>
        <w:t>Добро.РФ</w:t>
      </w:r>
      <w:proofErr w:type="spellEnd"/>
      <w:r w:rsidRPr="00DF5D98">
        <w:rPr>
          <w:b/>
          <w:bCs/>
          <w:sz w:val="24"/>
          <w:szCs w:val="24"/>
        </w:rPr>
        <w:t>»</w:t>
      </w:r>
      <w:r w:rsidRPr="00DF5D98">
        <w:rPr>
          <w:sz w:val="24"/>
          <w:szCs w:val="24"/>
        </w:rPr>
        <w:t xml:space="preserve"> — мастер-класс: «Как цифровой рубль делает благотворительность прозрачной».</w:t>
      </w:r>
    </w:p>
    <w:p w14:paraId="006FE423" w14:textId="77777777" w:rsidR="00DF5D98" w:rsidRPr="00DF5D98" w:rsidRDefault="00DF5D98" w:rsidP="00DF5D98">
      <w:pPr>
        <w:numPr>
          <w:ilvl w:val="0"/>
          <w:numId w:val="249"/>
        </w:numPr>
        <w:spacing w:line="276" w:lineRule="auto"/>
        <w:jc w:val="both"/>
        <w:rPr>
          <w:sz w:val="24"/>
          <w:szCs w:val="24"/>
        </w:rPr>
      </w:pPr>
      <w:r w:rsidRPr="00DF5D98">
        <w:rPr>
          <w:b/>
          <w:bCs/>
          <w:sz w:val="24"/>
          <w:szCs w:val="24"/>
        </w:rPr>
        <w:t>Мероприятия Банка России и НСПК</w:t>
      </w:r>
      <w:r w:rsidRPr="00DF5D98">
        <w:rPr>
          <w:sz w:val="24"/>
          <w:szCs w:val="24"/>
        </w:rPr>
        <w:t xml:space="preserve"> — секции по цифровому рублю, участие в круглых столах по финтех-инновациям.</w:t>
      </w:r>
    </w:p>
    <w:p w14:paraId="5F8FBB40" w14:textId="77777777" w:rsidR="00DF5D98" w:rsidRPr="00DF5D98" w:rsidRDefault="00DF5D98" w:rsidP="00DF5D98">
      <w:pPr>
        <w:numPr>
          <w:ilvl w:val="0"/>
          <w:numId w:val="249"/>
        </w:numPr>
        <w:spacing w:line="276" w:lineRule="auto"/>
        <w:jc w:val="both"/>
        <w:rPr>
          <w:sz w:val="24"/>
          <w:szCs w:val="24"/>
        </w:rPr>
      </w:pPr>
      <w:r w:rsidRPr="00DF5D98">
        <w:rPr>
          <w:b/>
          <w:bCs/>
          <w:sz w:val="24"/>
          <w:szCs w:val="24"/>
        </w:rPr>
        <w:t>Региональные обучающие сессии для НКО</w:t>
      </w:r>
      <w:r w:rsidRPr="00DF5D98">
        <w:rPr>
          <w:sz w:val="24"/>
          <w:szCs w:val="24"/>
        </w:rPr>
        <w:t xml:space="preserve"> (на базе МФЦ, университетов, Домов НКО).</w:t>
      </w:r>
    </w:p>
    <w:p w14:paraId="726FFDC5" w14:textId="4BBFA336" w:rsidR="00DF5D98" w:rsidRPr="00DF5D98" w:rsidRDefault="00DF5D98" w:rsidP="00DF5D98">
      <w:pPr>
        <w:spacing w:line="276" w:lineRule="auto"/>
        <w:ind w:firstLine="652"/>
        <w:jc w:val="both"/>
        <w:rPr>
          <w:sz w:val="24"/>
          <w:szCs w:val="24"/>
        </w:rPr>
      </w:pPr>
      <w:r w:rsidRPr="00DF5D98">
        <w:rPr>
          <w:sz w:val="24"/>
          <w:szCs w:val="24"/>
        </w:rPr>
        <w:t xml:space="preserve">Цель — </w:t>
      </w:r>
      <w:r w:rsidRPr="00DF5D98">
        <w:rPr>
          <w:b/>
          <w:bCs/>
          <w:sz w:val="24"/>
          <w:szCs w:val="24"/>
        </w:rPr>
        <w:t>повышение доверия и привлечение организаций-бенефициаров</w:t>
      </w:r>
      <w:r w:rsidRPr="00DF5D98">
        <w:rPr>
          <w:sz w:val="24"/>
          <w:szCs w:val="24"/>
        </w:rPr>
        <w:t>, которые являются основой предложения в витрине проектов.</w:t>
      </w:r>
    </w:p>
    <w:p w14:paraId="4D67712A" w14:textId="77777777" w:rsidR="00DF5D98" w:rsidRPr="00DF5D98" w:rsidRDefault="00DF5D98" w:rsidP="00DF5D98">
      <w:pPr>
        <w:spacing w:line="276" w:lineRule="auto"/>
        <w:ind w:firstLine="652"/>
        <w:jc w:val="both"/>
        <w:rPr>
          <w:b/>
          <w:bCs/>
          <w:sz w:val="24"/>
          <w:szCs w:val="24"/>
        </w:rPr>
      </w:pPr>
      <w:r w:rsidRPr="00DF5D98">
        <w:rPr>
          <w:b/>
          <w:bCs/>
          <w:sz w:val="24"/>
          <w:szCs w:val="24"/>
        </w:rPr>
        <w:t xml:space="preserve">2. Продвижение в социальных сетях (VK, Telegram, </w:t>
      </w:r>
      <w:proofErr w:type="spellStart"/>
      <w:r w:rsidRPr="00DF5D98">
        <w:rPr>
          <w:b/>
          <w:bCs/>
          <w:sz w:val="24"/>
          <w:szCs w:val="24"/>
        </w:rPr>
        <w:t>Rutube</w:t>
      </w:r>
      <w:proofErr w:type="spellEnd"/>
      <w:r w:rsidRPr="00DF5D98">
        <w:rPr>
          <w:b/>
          <w:bCs/>
          <w:sz w:val="24"/>
          <w:szCs w:val="24"/>
        </w:rPr>
        <w:t xml:space="preserve">, VK </w:t>
      </w:r>
      <w:proofErr w:type="spellStart"/>
      <w:r w:rsidRPr="00DF5D98">
        <w:rPr>
          <w:b/>
          <w:bCs/>
          <w:sz w:val="24"/>
          <w:szCs w:val="24"/>
        </w:rPr>
        <w:t>Clips</w:t>
      </w:r>
      <w:proofErr w:type="spellEnd"/>
      <w:r w:rsidRPr="00DF5D98">
        <w:rPr>
          <w:b/>
          <w:bCs/>
          <w:sz w:val="24"/>
          <w:szCs w:val="24"/>
        </w:rPr>
        <w:t>)</w:t>
      </w:r>
    </w:p>
    <w:p w14:paraId="146D492D" w14:textId="77777777" w:rsidR="00DF5D98" w:rsidRPr="00DF5D98" w:rsidRDefault="00DF5D98" w:rsidP="00DF5D98">
      <w:pPr>
        <w:spacing w:line="276" w:lineRule="auto"/>
        <w:ind w:firstLine="652"/>
        <w:jc w:val="both"/>
        <w:rPr>
          <w:sz w:val="24"/>
          <w:szCs w:val="24"/>
        </w:rPr>
      </w:pPr>
      <w:r w:rsidRPr="00DF5D98">
        <w:rPr>
          <w:sz w:val="24"/>
          <w:szCs w:val="24"/>
        </w:rPr>
        <w:t>В России соцсети — основной драйвер вовлечения. Продвижение ориентировано на доноров и широкую аудиторию.</w:t>
      </w:r>
    </w:p>
    <w:p w14:paraId="3F9D12EC" w14:textId="77777777" w:rsidR="00DF5D98" w:rsidRPr="00DF5D98" w:rsidRDefault="00DF5D98" w:rsidP="00DF5D98">
      <w:pPr>
        <w:spacing w:line="276" w:lineRule="auto"/>
        <w:ind w:firstLine="652"/>
        <w:jc w:val="both"/>
        <w:rPr>
          <w:b/>
          <w:bCs/>
          <w:sz w:val="24"/>
          <w:szCs w:val="24"/>
        </w:rPr>
      </w:pPr>
      <w:r w:rsidRPr="00DF5D98">
        <w:rPr>
          <w:b/>
          <w:bCs/>
          <w:sz w:val="24"/>
          <w:szCs w:val="24"/>
        </w:rPr>
        <w:t>Форматы продвижения:</w:t>
      </w:r>
    </w:p>
    <w:p w14:paraId="07EBBDD5" w14:textId="77777777" w:rsidR="00DF5D98" w:rsidRPr="00DF5D98" w:rsidRDefault="00DF5D98" w:rsidP="00DF5D98">
      <w:pPr>
        <w:numPr>
          <w:ilvl w:val="0"/>
          <w:numId w:val="250"/>
        </w:numPr>
        <w:spacing w:line="276" w:lineRule="auto"/>
        <w:jc w:val="both"/>
        <w:rPr>
          <w:sz w:val="24"/>
          <w:szCs w:val="24"/>
        </w:rPr>
      </w:pPr>
      <w:r w:rsidRPr="00DF5D98">
        <w:rPr>
          <w:b/>
          <w:bCs/>
          <w:sz w:val="24"/>
          <w:szCs w:val="24"/>
        </w:rPr>
        <w:t>VK-реклама (</w:t>
      </w:r>
      <w:proofErr w:type="spellStart"/>
      <w:r w:rsidRPr="00DF5D98">
        <w:rPr>
          <w:b/>
          <w:bCs/>
          <w:sz w:val="24"/>
          <w:szCs w:val="24"/>
        </w:rPr>
        <w:t>таргет</w:t>
      </w:r>
      <w:proofErr w:type="spellEnd"/>
      <w:r w:rsidRPr="00DF5D98">
        <w:rPr>
          <w:b/>
          <w:bCs/>
          <w:sz w:val="24"/>
          <w:szCs w:val="24"/>
        </w:rPr>
        <w:t xml:space="preserve"> на людей 25–55 лет с интересом „благотворительность“, „социальные проекты“, „финансы“)</w:t>
      </w:r>
      <w:r w:rsidRPr="00DF5D98">
        <w:rPr>
          <w:sz w:val="24"/>
          <w:szCs w:val="24"/>
        </w:rPr>
        <w:t>.</w:t>
      </w:r>
    </w:p>
    <w:p w14:paraId="79DE3C8A" w14:textId="77777777" w:rsidR="00DF5D98" w:rsidRPr="00DF5D98" w:rsidRDefault="00DF5D98" w:rsidP="00DF5D98">
      <w:pPr>
        <w:numPr>
          <w:ilvl w:val="0"/>
          <w:numId w:val="250"/>
        </w:numPr>
        <w:spacing w:line="276" w:lineRule="auto"/>
        <w:jc w:val="both"/>
        <w:rPr>
          <w:sz w:val="24"/>
          <w:szCs w:val="24"/>
        </w:rPr>
      </w:pPr>
      <w:r w:rsidRPr="00DF5D98">
        <w:rPr>
          <w:b/>
          <w:bCs/>
          <w:sz w:val="24"/>
          <w:szCs w:val="24"/>
        </w:rPr>
        <w:t>Telegram-каналы</w:t>
      </w:r>
      <w:r w:rsidRPr="00DF5D98">
        <w:rPr>
          <w:sz w:val="24"/>
          <w:szCs w:val="24"/>
        </w:rPr>
        <w:t>: интеграции в изданиях «Секрет фирмы», «Бумага», «The Bell (RU сегмент)», «Добрые истории».</w:t>
      </w:r>
    </w:p>
    <w:p w14:paraId="5DC561C2" w14:textId="77777777" w:rsidR="00DF5D98" w:rsidRPr="00DF5D98" w:rsidRDefault="00DF5D98" w:rsidP="00DF5D98">
      <w:pPr>
        <w:numPr>
          <w:ilvl w:val="0"/>
          <w:numId w:val="250"/>
        </w:numPr>
        <w:spacing w:line="276" w:lineRule="auto"/>
        <w:jc w:val="both"/>
        <w:rPr>
          <w:sz w:val="24"/>
          <w:szCs w:val="24"/>
        </w:rPr>
      </w:pPr>
      <w:r w:rsidRPr="00DF5D98">
        <w:rPr>
          <w:b/>
          <w:bCs/>
          <w:sz w:val="24"/>
          <w:szCs w:val="24"/>
        </w:rPr>
        <w:t>Сторис и короткие видео</w:t>
      </w:r>
      <w:r w:rsidRPr="00DF5D98">
        <w:rPr>
          <w:sz w:val="24"/>
          <w:szCs w:val="24"/>
        </w:rPr>
        <w:t xml:space="preserve"> в VK </w:t>
      </w:r>
      <w:proofErr w:type="spellStart"/>
      <w:r w:rsidRPr="00DF5D98">
        <w:rPr>
          <w:sz w:val="24"/>
          <w:szCs w:val="24"/>
        </w:rPr>
        <w:t>Clips</w:t>
      </w:r>
      <w:proofErr w:type="spellEnd"/>
      <w:r w:rsidRPr="00DF5D98">
        <w:rPr>
          <w:sz w:val="24"/>
          <w:szCs w:val="24"/>
        </w:rPr>
        <w:t xml:space="preserve"> и </w:t>
      </w:r>
      <w:proofErr w:type="spellStart"/>
      <w:r w:rsidRPr="00DF5D98">
        <w:rPr>
          <w:sz w:val="24"/>
          <w:szCs w:val="24"/>
        </w:rPr>
        <w:t>Rutube</w:t>
      </w:r>
      <w:proofErr w:type="spellEnd"/>
      <w:r w:rsidRPr="00DF5D98">
        <w:rPr>
          <w:sz w:val="24"/>
          <w:szCs w:val="24"/>
        </w:rPr>
        <w:t xml:space="preserve"> </w:t>
      </w:r>
      <w:proofErr w:type="spellStart"/>
      <w:r w:rsidRPr="00DF5D98">
        <w:rPr>
          <w:sz w:val="24"/>
          <w:szCs w:val="24"/>
        </w:rPr>
        <w:t>Shorts</w:t>
      </w:r>
      <w:proofErr w:type="spellEnd"/>
      <w:r w:rsidRPr="00DF5D98">
        <w:rPr>
          <w:sz w:val="24"/>
          <w:szCs w:val="24"/>
        </w:rPr>
        <w:t>:</w:t>
      </w:r>
    </w:p>
    <w:p w14:paraId="78443168" w14:textId="77777777" w:rsidR="00DF5D98" w:rsidRPr="00DF5D98" w:rsidRDefault="00DF5D98" w:rsidP="00DF5D98">
      <w:pPr>
        <w:numPr>
          <w:ilvl w:val="1"/>
          <w:numId w:val="250"/>
        </w:numPr>
        <w:spacing w:line="276" w:lineRule="auto"/>
        <w:jc w:val="both"/>
        <w:rPr>
          <w:sz w:val="24"/>
          <w:szCs w:val="24"/>
        </w:rPr>
      </w:pPr>
      <w:r w:rsidRPr="00DF5D98">
        <w:rPr>
          <w:sz w:val="24"/>
          <w:szCs w:val="24"/>
        </w:rPr>
        <w:t>«Как работает смарт-контракт?»</w:t>
      </w:r>
    </w:p>
    <w:p w14:paraId="6B284C21" w14:textId="77777777" w:rsidR="00DF5D98" w:rsidRPr="00DF5D98" w:rsidRDefault="00DF5D98" w:rsidP="00DF5D98">
      <w:pPr>
        <w:numPr>
          <w:ilvl w:val="1"/>
          <w:numId w:val="250"/>
        </w:numPr>
        <w:spacing w:line="276" w:lineRule="auto"/>
        <w:jc w:val="both"/>
        <w:rPr>
          <w:sz w:val="24"/>
          <w:szCs w:val="24"/>
        </w:rPr>
      </w:pPr>
      <w:r w:rsidRPr="00DF5D98">
        <w:rPr>
          <w:sz w:val="24"/>
          <w:szCs w:val="24"/>
        </w:rPr>
        <w:t>«Как увидеть, куда ушли ваши деньги?»</w:t>
      </w:r>
    </w:p>
    <w:p w14:paraId="03FD76D1" w14:textId="77777777" w:rsidR="00DF5D98" w:rsidRPr="00DF5D98" w:rsidRDefault="00DF5D98" w:rsidP="00DF5D98">
      <w:pPr>
        <w:numPr>
          <w:ilvl w:val="1"/>
          <w:numId w:val="250"/>
        </w:numPr>
        <w:spacing w:line="276" w:lineRule="auto"/>
        <w:jc w:val="both"/>
        <w:rPr>
          <w:sz w:val="24"/>
          <w:szCs w:val="24"/>
        </w:rPr>
      </w:pPr>
      <w:r w:rsidRPr="00DF5D98">
        <w:rPr>
          <w:sz w:val="24"/>
          <w:szCs w:val="24"/>
        </w:rPr>
        <w:t>«3 причины, почему цифровой рубль подходит для благотворительности».</w:t>
      </w:r>
    </w:p>
    <w:p w14:paraId="2DC3E7E6" w14:textId="77777777" w:rsidR="00DF5D98" w:rsidRPr="00DF5D98" w:rsidRDefault="00DF5D98" w:rsidP="00DF5D98">
      <w:pPr>
        <w:numPr>
          <w:ilvl w:val="0"/>
          <w:numId w:val="250"/>
        </w:numPr>
        <w:spacing w:line="276" w:lineRule="auto"/>
        <w:jc w:val="both"/>
        <w:rPr>
          <w:sz w:val="24"/>
          <w:szCs w:val="24"/>
        </w:rPr>
      </w:pPr>
      <w:r w:rsidRPr="00DF5D98">
        <w:rPr>
          <w:b/>
          <w:bCs/>
          <w:sz w:val="24"/>
          <w:szCs w:val="24"/>
        </w:rPr>
        <w:t>Регулярные рубрики</w:t>
      </w:r>
      <w:r w:rsidRPr="00DF5D98">
        <w:rPr>
          <w:sz w:val="24"/>
          <w:szCs w:val="24"/>
        </w:rPr>
        <w:t>:</w:t>
      </w:r>
    </w:p>
    <w:p w14:paraId="4FA43054" w14:textId="77777777" w:rsidR="00DF5D98" w:rsidRPr="00DF5D98" w:rsidRDefault="00DF5D98" w:rsidP="00DF5D98">
      <w:pPr>
        <w:numPr>
          <w:ilvl w:val="1"/>
          <w:numId w:val="250"/>
        </w:numPr>
        <w:spacing w:line="276" w:lineRule="auto"/>
        <w:jc w:val="both"/>
        <w:rPr>
          <w:sz w:val="24"/>
          <w:szCs w:val="24"/>
        </w:rPr>
      </w:pPr>
      <w:r w:rsidRPr="00DF5D98">
        <w:rPr>
          <w:sz w:val="24"/>
          <w:szCs w:val="24"/>
        </w:rPr>
        <w:t>«Проект недели»,</w:t>
      </w:r>
    </w:p>
    <w:p w14:paraId="68DEF52F" w14:textId="77777777" w:rsidR="00DF5D98" w:rsidRPr="00DF5D98" w:rsidRDefault="00DF5D98" w:rsidP="00DF5D98">
      <w:pPr>
        <w:numPr>
          <w:ilvl w:val="1"/>
          <w:numId w:val="250"/>
        </w:numPr>
        <w:spacing w:line="276" w:lineRule="auto"/>
        <w:jc w:val="both"/>
        <w:rPr>
          <w:sz w:val="24"/>
          <w:szCs w:val="24"/>
        </w:rPr>
      </w:pPr>
      <w:r w:rsidRPr="00DF5D98">
        <w:rPr>
          <w:sz w:val="24"/>
          <w:szCs w:val="24"/>
        </w:rPr>
        <w:t>«Ответ бенефициара»,</w:t>
      </w:r>
    </w:p>
    <w:p w14:paraId="4C70F0C7" w14:textId="77777777" w:rsidR="00DF5D98" w:rsidRPr="00DF5D98" w:rsidRDefault="00DF5D98" w:rsidP="00DF5D98">
      <w:pPr>
        <w:numPr>
          <w:ilvl w:val="1"/>
          <w:numId w:val="250"/>
        </w:numPr>
        <w:spacing w:line="276" w:lineRule="auto"/>
        <w:jc w:val="both"/>
        <w:rPr>
          <w:sz w:val="24"/>
          <w:szCs w:val="24"/>
        </w:rPr>
      </w:pPr>
      <w:r w:rsidRPr="00DF5D98">
        <w:rPr>
          <w:sz w:val="24"/>
          <w:szCs w:val="24"/>
        </w:rPr>
        <w:t>«Разбор транша: как смарт-контракт защищает ваш взнос».</w:t>
      </w:r>
    </w:p>
    <w:p w14:paraId="45AECDBF" w14:textId="1C5B96FD" w:rsidR="00DF5D98" w:rsidRPr="00DF5D98" w:rsidRDefault="00DF5D98" w:rsidP="00DF5D98">
      <w:pPr>
        <w:spacing w:line="276" w:lineRule="auto"/>
        <w:ind w:firstLine="652"/>
        <w:jc w:val="both"/>
        <w:rPr>
          <w:sz w:val="24"/>
          <w:szCs w:val="24"/>
        </w:rPr>
      </w:pPr>
      <w:r w:rsidRPr="00DF5D98">
        <w:rPr>
          <w:sz w:val="24"/>
          <w:szCs w:val="24"/>
        </w:rPr>
        <w:t xml:space="preserve">Цель — </w:t>
      </w:r>
      <w:r w:rsidRPr="00DF5D98">
        <w:rPr>
          <w:b/>
          <w:bCs/>
          <w:sz w:val="24"/>
          <w:szCs w:val="24"/>
        </w:rPr>
        <w:t>сформировать доверие к инструменту и увеличить количество активных доноров</w:t>
      </w:r>
      <w:r w:rsidRPr="00DF5D98">
        <w:rPr>
          <w:sz w:val="24"/>
          <w:szCs w:val="24"/>
        </w:rPr>
        <w:t>.</w:t>
      </w:r>
    </w:p>
    <w:p w14:paraId="5E17F692" w14:textId="77777777" w:rsidR="00DF5D98" w:rsidRPr="00DF5D98" w:rsidRDefault="00DF5D98" w:rsidP="00DF5D98">
      <w:pPr>
        <w:spacing w:line="276" w:lineRule="auto"/>
        <w:ind w:firstLine="652"/>
        <w:jc w:val="both"/>
        <w:rPr>
          <w:b/>
          <w:bCs/>
          <w:sz w:val="24"/>
          <w:szCs w:val="24"/>
        </w:rPr>
      </w:pPr>
      <w:r w:rsidRPr="00DF5D98">
        <w:rPr>
          <w:b/>
          <w:bCs/>
          <w:sz w:val="24"/>
          <w:szCs w:val="24"/>
        </w:rPr>
        <w:t xml:space="preserve">3. E-mail / </w:t>
      </w:r>
      <w:proofErr w:type="spellStart"/>
      <w:r w:rsidRPr="00DF5D98">
        <w:rPr>
          <w:b/>
          <w:bCs/>
          <w:sz w:val="24"/>
          <w:szCs w:val="24"/>
        </w:rPr>
        <w:t>Push</w:t>
      </w:r>
      <w:proofErr w:type="spellEnd"/>
      <w:r w:rsidRPr="00DF5D98">
        <w:rPr>
          <w:b/>
          <w:bCs/>
          <w:sz w:val="24"/>
          <w:szCs w:val="24"/>
        </w:rPr>
        <w:t>-уведомления / RSS-рассылки</w:t>
      </w:r>
    </w:p>
    <w:p w14:paraId="7EFA727D" w14:textId="77777777" w:rsidR="00DF5D98" w:rsidRPr="00DF5D98" w:rsidRDefault="00DF5D98" w:rsidP="00DF5D98">
      <w:pPr>
        <w:numPr>
          <w:ilvl w:val="0"/>
          <w:numId w:val="251"/>
        </w:numPr>
        <w:spacing w:line="276" w:lineRule="auto"/>
        <w:jc w:val="both"/>
        <w:rPr>
          <w:sz w:val="24"/>
          <w:szCs w:val="24"/>
        </w:rPr>
      </w:pPr>
      <w:proofErr w:type="spellStart"/>
      <w:r w:rsidRPr="00DF5D98">
        <w:rPr>
          <w:b/>
          <w:bCs/>
          <w:sz w:val="24"/>
          <w:szCs w:val="24"/>
        </w:rPr>
        <w:lastRenderedPageBreak/>
        <w:t>Push</w:t>
      </w:r>
      <w:proofErr w:type="spellEnd"/>
      <w:r w:rsidRPr="00DF5D98">
        <w:rPr>
          <w:b/>
          <w:bCs/>
          <w:sz w:val="24"/>
          <w:szCs w:val="24"/>
        </w:rPr>
        <w:t>-уведомления в мобильном модуле сервиса</w:t>
      </w:r>
      <w:r w:rsidRPr="00DF5D98">
        <w:rPr>
          <w:sz w:val="24"/>
          <w:szCs w:val="24"/>
        </w:rPr>
        <w:t xml:space="preserve"> — прямые коммуникации с донорами.</w:t>
      </w:r>
    </w:p>
    <w:p w14:paraId="69073173" w14:textId="77777777" w:rsidR="00DF5D98" w:rsidRPr="00DF5D98" w:rsidRDefault="00DF5D98" w:rsidP="00DF5D98">
      <w:pPr>
        <w:numPr>
          <w:ilvl w:val="0"/>
          <w:numId w:val="251"/>
        </w:numPr>
        <w:spacing w:line="276" w:lineRule="auto"/>
        <w:jc w:val="both"/>
        <w:rPr>
          <w:sz w:val="24"/>
          <w:szCs w:val="24"/>
        </w:rPr>
      </w:pPr>
      <w:r w:rsidRPr="00DF5D98">
        <w:rPr>
          <w:b/>
          <w:bCs/>
          <w:sz w:val="24"/>
          <w:szCs w:val="24"/>
        </w:rPr>
        <w:t>E-mail-рассылки для НКО и доноров</w:t>
      </w:r>
      <w:r w:rsidRPr="00DF5D98">
        <w:rPr>
          <w:sz w:val="24"/>
          <w:szCs w:val="24"/>
        </w:rPr>
        <w:t>:</w:t>
      </w:r>
    </w:p>
    <w:p w14:paraId="5400F559" w14:textId="77777777" w:rsidR="00DF5D98" w:rsidRPr="00DF5D98" w:rsidRDefault="00DF5D98" w:rsidP="00DF5D98">
      <w:pPr>
        <w:numPr>
          <w:ilvl w:val="1"/>
          <w:numId w:val="251"/>
        </w:numPr>
        <w:spacing w:line="276" w:lineRule="auto"/>
        <w:jc w:val="both"/>
        <w:rPr>
          <w:sz w:val="24"/>
          <w:szCs w:val="24"/>
        </w:rPr>
      </w:pPr>
      <w:r w:rsidRPr="00DF5D98">
        <w:rPr>
          <w:sz w:val="24"/>
          <w:szCs w:val="24"/>
        </w:rPr>
        <w:t>автоматические обновления статусов проектов;</w:t>
      </w:r>
    </w:p>
    <w:p w14:paraId="43D138BD" w14:textId="77777777" w:rsidR="00DF5D98" w:rsidRPr="00DF5D98" w:rsidRDefault="00DF5D98" w:rsidP="00DF5D98">
      <w:pPr>
        <w:numPr>
          <w:ilvl w:val="1"/>
          <w:numId w:val="251"/>
        </w:numPr>
        <w:spacing w:line="276" w:lineRule="auto"/>
        <w:jc w:val="both"/>
        <w:rPr>
          <w:sz w:val="24"/>
          <w:szCs w:val="24"/>
        </w:rPr>
      </w:pPr>
      <w:r w:rsidRPr="00DF5D98">
        <w:rPr>
          <w:sz w:val="24"/>
          <w:szCs w:val="24"/>
        </w:rPr>
        <w:t>персональные подборки проектов;</w:t>
      </w:r>
    </w:p>
    <w:p w14:paraId="4C7A8998" w14:textId="77777777" w:rsidR="00DF5D98" w:rsidRPr="00DF5D98" w:rsidRDefault="00DF5D98" w:rsidP="00DF5D98">
      <w:pPr>
        <w:numPr>
          <w:ilvl w:val="1"/>
          <w:numId w:val="251"/>
        </w:numPr>
        <w:spacing w:line="276" w:lineRule="auto"/>
        <w:jc w:val="both"/>
        <w:rPr>
          <w:sz w:val="24"/>
          <w:szCs w:val="24"/>
        </w:rPr>
      </w:pPr>
      <w:r w:rsidRPr="00DF5D98">
        <w:rPr>
          <w:sz w:val="24"/>
          <w:szCs w:val="24"/>
        </w:rPr>
        <w:t>отчёты по траншам (“Как смарт-контракт одобрил финансирование”).</w:t>
      </w:r>
    </w:p>
    <w:p w14:paraId="13FD6B61" w14:textId="77777777" w:rsidR="00DF5D98" w:rsidRPr="00DF5D98" w:rsidRDefault="00DF5D98" w:rsidP="00DF5D98">
      <w:pPr>
        <w:numPr>
          <w:ilvl w:val="0"/>
          <w:numId w:val="251"/>
        </w:numPr>
        <w:spacing w:line="276" w:lineRule="auto"/>
        <w:jc w:val="both"/>
        <w:rPr>
          <w:sz w:val="24"/>
          <w:szCs w:val="24"/>
        </w:rPr>
      </w:pPr>
      <w:r w:rsidRPr="00DF5D98">
        <w:rPr>
          <w:b/>
          <w:bCs/>
          <w:sz w:val="24"/>
          <w:szCs w:val="24"/>
        </w:rPr>
        <w:t>Интеграции с почтовыми сервисами типа Mail.ru Group</w:t>
      </w:r>
      <w:r w:rsidRPr="00DF5D98">
        <w:rPr>
          <w:sz w:val="24"/>
          <w:szCs w:val="24"/>
        </w:rPr>
        <w:t xml:space="preserve"> (подборки социальных инициатив).</w:t>
      </w:r>
    </w:p>
    <w:p w14:paraId="21DB1FE4" w14:textId="12EC6B45" w:rsidR="00DF5D98" w:rsidRPr="00DF5D98" w:rsidRDefault="00DF5D98" w:rsidP="00DF5D98">
      <w:pPr>
        <w:spacing w:line="276" w:lineRule="auto"/>
        <w:ind w:firstLine="652"/>
        <w:jc w:val="both"/>
        <w:rPr>
          <w:sz w:val="24"/>
          <w:szCs w:val="24"/>
        </w:rPr>
      </w:pPr>
      <w:r w:rsidRPr="00DF5D98">
        <w:rPr>
          <w:sz w:val="24"/>
          <w:szCs w:val="24"/>
        </w:rPr>
        <w:t>Цель — удержание и повторное вовлечение пользователей.</w:t>
      </w:r>
    </w:p>
    <w:p w14:paraId="6E633049" w14:textId="77777777" w:rsidR="00DF5D98" w:rsidRPr="00DF5D98" w:rsidRDefault="00DF5D98" w:rsidP="00DF5D98">
      <w:pPr>
        <w:spacing w:line="276" w:lineRule="auto"/>
        <w:ind w:firstLine="652"/>
        <w:jc w:val="both"/>
        <w:rPr>
          <w:b/>
          <w:bCs/>
          <w:sz w:val="24"/>
          <w:szCs w:val="24"/>
        </w:rPr>
      </w:pPr>
      <w:r w:rsidRPr="00DF5D98">
        <w:rPr>
          <w:b/>
          <w:bCs/>
          <w:sz w:val="24"/>
          <w:szCs w:val="24"/>
        </w:rPr>
        <w:t>4. Продвижение в мессенджерах, чат-боты, супер-приложения</w:t>
      </w:r>
    </w:p>
    <w:p w14:paraId="6E406524" w14:textId="77777777" w:rsidR="00DF5D98" w:rsidRPr="00DF5D98" w:rsidRDefault="00DF5D98" w:rsidP="00DF5D98">
      <w:pPr>
        <w:spacing w:line="276" w:lineRule="auto"/>
        <w:ind w:firstLine="652"/>
        <w:jc w:val="both"/>
        <w:rPr>
          <w:sz w:val="24"/>
          <w:szCs w:val="24"/>
        </w:rPr>
      </w:pPr>
      <w:r w:rsidRPr="00DF5D98">
        <w:rPr>
          <w:sz w:val="24"/>
          <w:szCs w:val="24"/>
        </w:rPr>
        <w:t xml:space="preserve">В России актуальны </w:t>
      </w:r>
      <w:r w:rsidRPr="00DF5D98">
        <w:rPr>
          <w:b/>
          <w:bCs/>
          <w:sz w:val="24"/>
          <w:szCs w:val="24"/>
        </w:rPr>
        <w:t>Telegram</w:t>
      </w:r>
      <w:r w:rsidRPr="00DF5D98">
        <w:rPr>
          <w:sz w:val="24"/>
          <w:szCs w:val="24"/>
        </w:rPr>
        <w:t xml:space="preserve">, </w:t>
      </w:r>
      <w:r w:rsidRPr="00DF5D98">
        <w:rPr>
          <w:b/>
          <w:bCs/>
          <w:sz w:val="24"/>
          <w:szCs w:val="24"/>
        </w:rPr>
        <w:t>ВК-мессенджер</w:t>
      </w:r>
      <w:r w:rsidRPr="00DF5D98">
        <w:rPr>
          <w:sz w:val="24"/>
          <w:szCs w:val="24"/>
        </w:rPr>
        <w:t xml:space="preserve">, а также </w:t>
      </w:r>
      <w:r w:rsidRPr="00DF5D98">
        <w:rPr>
          <w:b/>
          <w:bCs/>
          <w:sz w:val="24"/>
          <w:szCs w:val="24"/>
        </w:rPr>
        <w:t>чат-боты</w:t>
      </w:r>
      <w:r w:rsidRPr="00DF5D98">
        <w:rPr>
          <w:sz w:val="24"/>
          <w:szCs w:val="24"/>
        </w:rPr>
        <w:t>.</w:t>
      </w:r>
    </w:p>
    <w:p w14:paraId="37750366" w14:textId="77777777" w:rsidR="00DF5D98" w:rsidRPr="00DF5D98" w:rsidRDefault="00DF5D98" w:rsidP="00DF5D98">
      <w:pPr>
        <w:spacing w:line="276" w:lineRule="auto"/>
        <w:ind w:firstLine="652"/>
        <w:jc w:val="both"/>
        <w:rPr>
          <w:b/>
          <w:bCs/>
          <w:sz w:val="24"/>
          <w:szCs w:val="24"/>
        </w:rPr>
      </w:pPr>
      <w:r w:rsidRPr="00DF5D98">
        <w:rPr>
          <w:b/>
          <w:bCs/>
          <w:sz w:val="24"/>
          <w:szCs w:val="24"/>
        </w:rPr>
        <w:t>Тактические инструменты:</w:t>
      </w:r>
    </w:p>
    <w:p w14:paraId="1F103A7F" w14:textId="77777777" w:rsidR="00DF5D98" w:rsidRPr="00DF5D98" w:rsidRDefault="00DF5D98" w:rsidP="00DF5D98">
      <w:pPr>
        <w:numPr>
          <w:ilvl w:val="0"/>
          <w:numId w:val="252"/>
        </w:numPr>
        <w:spacing w:line="276" w:lineRule="auto"/>
        <w:jc w:val="both"/>
        <w:rPr>
          <w:sz w:val="24"/>
          <w:szCs w:val="24"/>
        </w:rPr>
      </w:pPr>
      <w:r w:rsidRPr="00DF5D98">
        <w:rPr>
          <w:b/>
          <w:bCs/>
          <w:sz w:val="24"/>
          <w:szCs w:val="24"/>
        </w:rPr>
        <w:t>Telegram-бот «Выбери проект»</w:t>
      </w:r>
      <w:r w:rsidRPr="00DF5D98">
        <w:rPr>
          <w:sz w:val="24"/>
          <w:szCs w:val="24"/>
        </w:rPr>
        <w:t xml:space="preserve"> — подбор проекта по интересам (дети, экология, животные, адресная помощь).</w:t>
      </w:r>
    </w:p>
    <w:p w14:paraId="4CA0D6D4" w14:textId="77777777" w:rsidR="00DF5D98" w:rsidRPr="00DF5D98" w:rsidRDefault="00DF5D98" w:rsidP="00DF5D98">
      <w:pPr>
        <w:numPr>
          <w:ilvl w:val="0"/>
          <w:numId w:val="252"/>
        </w:numPr>
        <w:spacing w:line="276" w:lineRule="auto"/>
        <w:jc w:val="both"/>
        <w:rPr>
          <w:sz w:val="24"/>
          <w:szCs w:val="24"/>
        </w:rPr>
      </w:pPr>
      <w:r w:rsidRPr="00DF5D98">
        <w:rPr>
          <w:b/>
          <w:bCs/>
          <w:sz w:val="24"/>
          <w:szCs w:val="24"/>
        </w:rPr>
        <w:t>Бот для НКО</w:t>
      </w:r>
      <w:r w:rsidRPr="00DF5D98">
        <w:rPr>
          <w:sz w:val="24"/>
          <w:szCs w:val="24"/>
        </w:rPr>
        <w:t xml:space="preserve"> — автоматизация подачи заявки, получение статусов модерации, напоминание о сроках отчётности.</w:t>
      </w:r>
    </w:p>
    <w:p w14:paraId="515E61CD" w14:textId="77777777" w:rsidR="00DF5D98" w:rsidRPr="00DF5D98" w:rsidRDefault="00DF5D98" w:rsidP="00DF5D98">
      <w:pPr>
        <w:numPr>
          <w:ilvl w:val="0"/>
          <w:numId w:val="252"/>
        </w:numPr>
        <w:spacing w:line="276" w:lineRule="auto"/>
        <w:jc w:val="both"/>
        <w:rPr>
          <w:sz w:val="24"/>
          <w:szCs w:val="24"/>
        </w:rPr>
      </w:pPr>
      <w:r w:rsidRPr="00DF5D98">
        <w:rPr>
          <w:b/>
          <w:bCs/>
          <w:sz w:val="24"/>
          <w:szCs w:val="24"/>
        </w:rPr>
        <w:t xml:space="preserve">Интеграция в VK Mini </w:t>
      </w:r>
      <w:proofErr w:type="spellStart"/>
      <w:r w:rsidRPr="00DF5D98">
        <w:rPr>
          <w:b/>
          <w:bCs/>
          <w:sz w:val="24"/>
          <w:szCs w:val="24"/>
        </w:rPr>
        <w:t>Apps</w:t>
      </w:r>
      <w:proofErr w:type="spellEnd"/>
      <w:r w:rsidRPr="00DF5D98">
        <w:rPr>
          <w:sz w:val="24"/>
          <w:szCs w:val="24"/>
        </w:rPr>
        <w:t xml:space="preserve"> — формат мини-приложения с витриной проектов.</w:t>
      </w:r>
    </w:p>
    <w:p w14:paraId="2CDAC6B2" w14:textId="77777777" w:rsidR="00DF5D98" w:rsidRPr="00DF5D98" w:rsidRDefault="00DF5D98" w:rsidP="00DF5D98">
      <w:pPr>
        <w:numPr>
          <w:ilvl w:val="0"/>
          <w:numId w:val="252"/>
        </w:numPr>
        <w:spacing w:line="276" w:lineRule="auto"/>
        <w:jc w:val="both"/>
        <w:rPr>
          <w:sz w:val="24"/>
          <w:szCs w:val="24"/>
        </w:rPr>
      </w:pPr>
      <w:r w:rsidRPr="00DF5D98">
        <w:rPr>
          <w:b/>
          <w:bCs/>
          <w:sz w:val="24"/>
          <w:szCs w:val="24"/>
        </w:rPr>
        <w:t xml:space="preserve">Возможная интеграция в СБОЛ / Т-Банк / </w:t>
      </w:r>
      <w:proofErr w:type="spellStart"/>
      <w:r w:rsidRPr="00DF5D98">
        <w:rPr>
          <w:b/>
          <w:bCs/>
          <w:sz w:val="24"/>
          <w:szCs w:val="24"/>
        </w:rPr>
        <w:t>Почта.Банк</w:t>
      </w:r>
      <w:proofErr w:type="spellEnd"/>
      <w:r w:rsidRPr="00DF5D98">
        <w:rPr>
          <w:sz w:val="24"/>
          <w:szCs w:val="24"/>
        </w:rPr>
        <w:t xml:space="preserve"> (на уровне информационных карточек), если будет партнёрство.</w:t>
      </w:r>
    </w:p>
    <w:p w14:paraId="4BBDD142" w14:textId="4F015602" w:rsidR="00DF5D98" w:rsidRPr="00DF5D98" w:rsidRDefault="00DF5D98" w:rsidP="00DF5D98">
      <w:pPr>
        <w:spacing w:line="276" w:lineRule="auto"/>
        <w:ind w:firstLine="652"/>
        <w:jc w:val="both"/>
        <w:rPr>
          <w:sz w:val="24"/>
          <w:szCs w:val="24"/>
        </w:rPr>
      </w:pPr>
      <w:r w:rsidRPr="00DF5D98">
        <w:rPr>
          <w:sz w:val="24"/>
          <w:szCs w:val="24"/>
        </w:rPr>
        <w:t xml:space="preserve">Цель — </w:t>
      </w:r>
      <w:r w:rsidRPr="00DF5D98">
        <w:rPr>
          <w:b/>
          <w:bCs/>
          <w:sz w:val="24"/>
          <w:szCs w:val="24"/>
        </w:rPr>
        <w:t>упростить вход и повысить точку контакта с пользователем</w:t>
      </w:r>
      <w:r w:rsidRPr="00DF5D98">
        <w:rPr>
          <w:sz w:val="24"/>
          <w:szCs w:val="24"/>
        </w:rPr>
        <w:t>.</w:t>
      </w:r>
    </w:p>
    <w:p w14:paraId="4C11C0D8" w14:textId="77777777" w:rsidR="00DF5D98" w:rsidRPr="00DF5D98" w:rsidRDefault="00DF5D98" w:rsidP="00DF5D98">
      <w:pPr>
        <w:spacing w:line="276" w:lineRule="auto"/>
        <w:ind w:firstLine="652"/>
        <w:jc w:val="both"/>
        <w:rPr>
          <w:b/>
          <w:bCs/>
          <w:sz w:val="24"/>
          <w:szCs w:val="24"/>
        </w:rPr>
      </w:pPr>
      <w:r w:rsidRPr="00DF5D98">
        <w:rPr>
          <w:b/>
          <w:bCs/>
          <w:sz w:val="24"/>
          <w:szCs w:val="24"/>
        </w:rPr>
        <w:t>5. Контент-маркетинг (образовательная стратегия)</w:t>
      </w:r>
    </w:p>
    <w:p w14:paraId="601FFF93" w14:textId="77777777" w:rsidR="00DF5D98" w:rsidRPr="00DF5D98" w:rsidRDefault="00DF5D98" w:rsidP="00DF5D98">
      <w:pPr>
        <w:spacing w:line="276" w:lineRule="auto"/>
        <w:ind w:firstLine="652"/>
        <w:jc w:val="both"/>
        <w:rPr>
          <w:sz w:val="24"/>
          <w:szCs w:val="24"/>
        </w:rPr>
      </w:pPr>
      <w:r w:rsidRPr="00DF5D98">
        <w:rPr>
          <w:sz w:val="24"/>
          <w:szCs w:val="24"/>
        </w:rPr>
        <w:t>Так как сервис опирается на сложные технологии (цифровой рубль, смарт-контракты), важно обучать аудиторию.</w:t>
      </w:r>
    </w:p>
    <w:p w14:paraId="469C93D4" w14:textId="77777777" w:rsidR="00DF5D98" w:rsidRPr="00DF5D98" w:rsidRDefault="00DF5D98" w:rsidP="00DF5D98">
      <w:pPr>
        <w:spacing w:line="276" w:lineRule="auto"/>
        <w:ind w:firstLine="652"/>
        <w:jc w:val="both"/>
        <w:rPr>
          <w:b/>
          <w:bCs/>
          <w:sz w:val="24"/>
          <w:szCs w:val="24"/>
        </w:rPr>
      </w:pPr>
      <w:r w:rsidRPr="00DF5D98">
        <w:rPr>
          <w:b/>
          <w:bCs/>
          <w:sz w:val="24"/>
          <w:szCs w:val="24"/>
        </w:rPr>
        <w:t>Примеры контента:</w:t>
      </w:r>
    </w:p>
    <w:p w14:paraId="7FDFF54B" w14:textId="77777777" w:rsidR="00DF5D98" w:rsidRPr="00DF5D98" w:rsidRDefault="00DF5D98" w:rsidP="00DF5D98">
      <w:pPr>
        <w:numPr>
          <w:ilvl w:val="0"/>
          <w:numId w:val="253"/>
        </w:numPr>
        <w:spacing w:line="276" w:lineRule="auto"/>
        <w:jc w:val="both"/>
        <w:rPr>
          <w:sz w:val="24"/>
          <w:szCs w:val="24"/>
        </w:rPr>
      </w:pPr>
      <w:r w:rsidRPr="00DF5D98">
        <w:rPr>
          <w:b/>
          <w:bCs/>
          <w:sz w:val="24"/>
          <w:szCs w:val="24"/>
        </w:rPr>
        <w:t>«Цифровой рубль в примерах»</w:t>
      </w:r>
      <w:r w:rsidRPr="00DF5D98">
        <w:rPr>
          <w:sz w:val="24"/>
          <w:szCs w:val="24"/>
        </w:rPr>
        <w:t xml:space="preserve"> — простые объяснения короткими кейсами.</w:t>
      </w:r>
    </w:p>
    <w:p w14:paraId="4DD230D0" w14:textId="77777777" w:rsidR="00DF5D98" w:rsidRPr="00DF5D98" w:rsidRDefault="00DF5D98" w:rsidP="00DF5D98">
      <w:pPr>
        <w:numPr>
          <w:ilvl w:val="0"/>
          <w:numId w:val="253"/>
        </w:numPr>
        <w:spacing w:line="276" w:lineRule="auto"/>
        <w:jc w:val="both"/>
        <w:rPr>
          <w:sz w:val="24"/>
          <w:szCs w:val="24"/>
        </w:rPr>
      </w:pPr>
      <w:r w:rsidRPr="00DF5D98">
        <w:rPr>
          <w:b/>
          <w:bCs/>
          <w:sz w:val="24"/>
          <w:szCs w:val="24"/>
        </w:rPr>
        <w:t>Инфографика</w:t>
      </w:r>
      <w:r w:rsidRPr="00DF5D98">
        <w:rPr>
          <w:sz w:val="24"/>
          <w:szCs w:val="24"/>
        </w:rPr>
        <w:t>: «Путь пожертвования от донора до бенефициара».</w:t>
      </w:r>
    </w:p>
    <w:p w14:paraId="13A76B10" w14:textId="77777777" w:rsidR="00DF5D98" w:rsidRPr="00DF5D98" w:rsidRDefault="00DF5D98" w:rsidP="00DF5D98">
      <w:pPr>
        <w:numPr>
          <w:ilvl w:val="0"/>
          <w:numId w:val="253"/>
        </w:numPr>
        <w:spacing w:line="276" w:lineRule="auto"/>
        <w:jc w:val="both"/>
        <w:rPr>
          <w:sz w:val="24"/>
          <w:szCs w:val="24"/>
        </w:rPr>
      </w:pPr>
      <w:r w:rsidRPr="00DF5D98">
        <w:rPr>
          <w:b/>
          <w:bCs/>
          <w:sz w:val="24"/>
          <w:szCs w:val="24"/>
        </w:rPr>
        <w:t>Интервью с НКО</w:t>
      </w:r>
      <w:r w:rsidRPr="00DF5D98">
        <w:rPr>
          <w:sz w:val="24"/>
          <w:szCs w:val="24"/>
        </w:rPr>
        <w:t xml:space="preserve"> о том, как цифровой рубль повысил доверие доноров.</w:t>
      </w:r>
    </w:p>
    <w:p w14:paraId="18C313F1" w14:textId="77777777" w:rsidR="00DF5D98" w:rsidRPr="00DF5D98" w:rsidRDefault="00DF5D98" w:rsidP="00DF5D98">
      <w:pPr>
        <w:numPr>
          <w:ilvl w:val="0"/>
          <w:numId w:val="253"/>
        </w:numPr>
        <w:spacing w:line="276" w:lineRule="auto"/>
        <w:jc w:val="both"/>
        <w:rPr>
          <w:sz w:val="24"/>
          <w:szCs w:val="24"/>
        </w:rPr>
      </w:pPr>
      <w:r w:rsidRPr="00DF5D98">
        <w:rPr>
          <w:b/>
          <w:bCs/>
          <w:sz w:val="24"/>
          <w:szCs w:val="24"/>
        </w:rPr>
        <w:t>Сравнительные обзоры</w:t>
      </w:r>
      <w:r w:rsidRPr="00DF5D98">
        <w:rPr>
          <w:sz w:val="24"/>
          <w:szCs w:val="24"/>
        </w:rPr>
        <w:t>: «Почему традиционная благотворительность не всегда прозрачна».</w:t>
      </w:r>
    </w:p>
    <w:p w14:paraId="5CECC2A1" w14:textId="36B421F1" w:rsidR="00DF5D98" w:rsidRPr="00DF5D98" w:rsidRDefault="00DF5D98" w:rsidP="00DF5D98">
      <w:pPr>
        <w:spacing w:line="276" w:lineRule="auto"/>
        <w:ind w:firstLine="652"/>
        <w:jc w:val="both"/>
        <w:rPr>
          <w:sz w:val="24"/>
          <w:szCs w:val="24"/>
        </w:rPr>
      </w:pPr>
      <w:r w:rsidRPr="00DF5D98">
        <w:rPr>
          <w:sz w:val="24"/>
          <w:szCs w:val="24"/>
        </w:rPr>
        <w:t xml:space="preserve">Цель — </w:t>
      </w:r>
      <w:r w:rsidRPr="00DF5D98">
        <w:rPr>
          <w:b/>
          <w:bCs/>
          <w:sz w:val="24"/>
          <w:szCs w:val="24"/>
        </w:rPr>
        <w:t>снять страхи и повысить конверсию пожертвований</w:t>
      </w:r>
      <w:r w:rsidRPr="00DF5D98">
        <w:rPr>
          <w:sz w:val="24"/>
          <w:szCs w:val="24"/>
        </w:rPr>
        <w:t>.</w:t>
      </w:r>
    </w:p>
    <w:p w14:paraId="01F37FDF" w14:textId="77777777" w:rsidR="00DF5D98" w:rsidRPr="00DF5D98" w:rsidRDefault="00DF5D98" w:rsidP="00DF5D98">
      <w:pPr>
        <w:spacing w:line="276" w:lineRule="auto"/>
        <w:ind w:firstLine="652"/>
        <w:jc w:val="both"/>
        <w:rPr>
          <w:b/>
          <w:bCs/>
          <w:sz w:val="24"/>
          <w:szCs w:val="24"/>
        </w:rPr>
      </w:pPr>
      <w:r w:rsidRPr="00DF5D98">
        <w:rPr>
          <w:b/>
          <w:bCs/>
          <w:sz w:val="24"/>
          <w:szCs w:val="24"/>
        </w:rPr>
        <w:t>6. PR-кампании, экспертная повестка, СМИ</w:t>
      </w:r>
    </w:p>
    <w:p w14:paraId="757D3845" w14:textId="77777777" w:rsidR="00DF5D98" w:rsidRPr="00DF5D98" w:rsidRDefault="00DF5D98" w:rsidP="00DF5D98">
      <w:pPr>
        <w:spacing w:line="276" w:lineRule="auto"/>
        <w:ind w:firstLine="652"/>
        <w:jc w:val="both"/>
        <w:rPr>
          <w:sz w:val="24"/>
          <w:szCs w:val="24"/>
        </w:rPr>
      </w:pPr>
      <w:r w:rsidRPr="00DF5D98">
        <w:rPr>
          <w:sz w:val="24"/>
          <w:szCs w:val="24"/>
        </w:rPr>
        <w:t>Сервис «Целевой рубль» относится к социально значимым проектам, поэтому PR — один из ключевых каналов.</w:t>
      </w:r>
    </w:p>
    <w:p w14:paraId="5FE499FD" w14:textId="77777777" w:rsidR="00DF5D98" w:rsidRPr="00DF5D98" w:rsidRDefault="00DF5D98" w:rsidP="00DF5D98">
      <w:pPr>
        <w:spacing w:line="276" w:lineRule="auto"/>
        <w:ind w:firstLine="652"/>
        <w:jc w:val="both"/>
        <w:rPr>
          <w:b/>
          <w:bCs/>
          <w:sz w:val="24"/>
          <w:szCs w:val="24"/>
        </w:rPr>
      </w:pPr>
      <w:r w:rsidRPr="00DF5D98">
        <w:rPr>
          <w:b/>
          <w:bCs/>
          <w:sz w:val="24"/>
          <w:szCs w:val="24"/>
        </w:rPr>
        <w:lastRenderedPageBreak/>
        <w:t>Инструменты:</w:t>
      </w:r>
    </w:p>
    <w:p w14:paraId="5FF47778" w14:textId="77777777" w:rsidR="00DF5D98" w:rsidRPr="00DF5D98" w:rsidRDefault="00DF5D98" w:rsidP="00DF5D98">
      <w:pPr>
        <w:numPr>
          <w:ilvl w:val="0"/>
          <w:numId w:val="254"/>
        </w:numPr>
        <w:spacing w:line="276" w:lineRule="auto"/>
        <w:jc w:val="both"/>
        <w:rPr>
          <w:sz w:val="24"/>
          <w:szCs w:val="24"/>
        </w:rPr>
      </w:pPr>
      <w:r w:rsidRPr="00DF5D98">
        <w:rPr>
          <w:sz w:val="24"/>
          <w:szCs w:val="24"/>
        </w:rPr>
        <w:t xml:space="preserve">Публикации в </w:t>
      </w:r>
      <w:r w:rsidRPr="00DF5D98">
        <w:rPr>
          <w:b/>
          <w:bCs/>
          <w:sz w:val="24"/>
          <w:szCs w:val="24"/>
        </w:rPr>
        <w:t>РБК</w:t>
      </w:r>
      <w:r w:rsidRPr="00DF5D98">
        <w:rPr>
          <w:sz w:val="24"/>
          <w:szCs w:val="24"/>
        </w:rPr>
        <w:t xml:space="preserve">, </w:t>
      </w:r>
      <w:r w:rsidRPr="00DF5D98">
        <w:rPr>
          <w:b/>
          <w:bCs/>
          <w:sz w:val="24"/>
          <w:szCs w:val="24"/>
        </w:rPr>
        <w:t>Коммерсант</w:t>
      </w:r>
      <w:r w:rsidRPr="00DF5D98">
        <w:rPr>
          <w:sz w:val="24"/>
          <w:szCs w:val="24"/>
        </w:rPr>
        <w:t xml:space="preserve">, </w:t>
      </w:r>
      <w:r w:rsidRPr="00DF5D98">
        <w:rPr>
          <w:b/>
          <w:bCs/>
          <w:sz w:val="24"/>
          <w:szCs w:val="24"/>
        </w:rPr>
        <w:t>ТАСС</w:t>
      </w:r>
      <w:r w:rsidRPr="00DF5D98">
        <w:rPr>
          <w:sz w:val="24"/>
          <w:szCs w:val="24"/>
        </w:rPr>
        <w:t xml:space="preserve">, </w:t>
      </w:r>
      <w:r w:rsidRPr="00DF5D98">
        <w:rPr>
          <w:b/>
          <w:bCs/>
          <w:sz w:val="24"/>
          <w:szCs w:val="24"/>
        </w:rPr>
        <w:t>РИА Новости</w:t>
      </w:r>
      <w:r w:rsidRPr="00DF5D98">
        <w:rPr>
          <w:sz w:val="24"/>
          <w:szCs w:val="24"/>
        </w:rPr>
        <w:t>.</w:t>
      </w:r>
    </w:p>
    <w:p w14:paraId="40981A66" w14:textId="77777777" w:rsidR="00DF5D98" w:rsidRPr="00DF5D98" w:rsidRDefault="00DF5D98" w:rsidP="00DF5D98">
      <w:pPr>
        <w:numPr>
          <w:ilvl w:val="0"/>
          <w:numId w:val="254"/>
        </w:numPr>
        <w:spacing w:line="276" w:lineRule="auto"/>
        <w:jc w:val="both"/>
        <w:rPr>
          <w:sz w:val="24"/>
          <w:szCs w:val="24"/>
        </w:rPr>
      </w:pPr>
      <w:r w:rsidRPr="00DF5D98">
        <w:rPr>
          <w:sz w:val="24"/>
          <w:szCs w:val="24"/>
        </w:rPr>
        <w:t>Комментарии экспертов сервиса в темах:</w:t>
      </w:r>
    </w:p>
    <w:p w14:paraId="263992CC" w14:textId="77777777" w:rsidR="00DF5D98" w:rsidRPr="00DF5D98" w:rsidRDefault="00DF5D98" w:rsidP="00DF5D98">
      <w:pPr>
        <w:numPr>
          <w:ilvl w:val="1"/>
          <w:numId w:val="254"/>
        </w:numPr>
        <w:spacing w:line="276" w:lineRule="auto"/>
        <w:jc w:val="both"/>
        <w:rPr>
          <w:sz w:val="24"/>
          <w:szCs w:val="24"/>
        </w:rPr>
      </w:pPr>
      <w:r w:rsidRPr="00DF5D98">
        <w:rPr>
          <w:sz w:val="24"/>
          <w:szCs w:val="24"/>
        </w:rPr>
        <w:t>цифровой рубль,</w:t>
      </w:r>
    </w:p>
    <w:p w14:paraId="09C16A7D" w14:textId="77777777" w:rsidR="00DF5D98" w:rsidRPr="00DF5D98" w:rsidRDefault="00DF5D98" w:rsidP="00DF5D98">
      <w:pPr>
        <w:numPr>
          <w:ilvl w:val="1"/>
          <w:numId w:val="254"/>
        </w:numPr>
        <w:spacing w:line="276" w:lineRule="auto"/>
        <w:jc w:val="both"/>
        <w:rPr>
          <w:sz w:val="24"/>
          <w:szCs w:val="24"/>
        </w:rPr>
      </w:pPr>
      <w:r w:rsidRPr="00DF5D98">
        <w:rPr>
          <w:sz w:val="24"/>
          <w:szCs w:val="24"/>
        </w:rPr>
        <w:t>финтех,</w:t>
      </w:r>
    </w:p>
    <w:p w14:paraId="5C1EF0BC" w14:textId="77777777" w:rsidR="00DF5D98" w:rsidRPr="00DF5D98" w:rsidRDefault="00DF5D98" w:rsidP="00DF5D98">
      <w:pPr>
        <w:numPr>
          <w:ilvl w:val="1"/>
          <w:numId w:val="254"/>
        </w:numPr>
        <w:spacing w:line="276" w:lineRule="auto"/>
        <w:jc w:val="both"/>
        <w:rPr>
          <w:sz w:val="24"/>
          <w:szCs w:val="24"/>
        </w:rPr>
      </w:pPr>
      <w:r w:rsidRPr="00DF5D98">
        <w:rPr>
          <w:sz w:val="24"/>
          <w:szCs w:val="24"/>
        </w:rPr>
        <w:t>благотворительность,</w:t>
      </w:r>
    </w:p>
    <w:p w14:paraId="2A064666" w14:textId="77777777" w:rsidR="00DF5D98" w:rsidRPr="00DF5D98" w:rsidRDefault="00DF5D98" w:rsidP="00DF5D98">
      <w:pPr>
        <w:numPr>
          <w:ilvl w:val="1"/>
          <w:numId w:val="254"/>
        </w:numPr>
        <w:spacing w:line="276" w:lineRule="auto"/>
        <w:jc w:val="both"/>
        <w:rPr>
          <w:sz w:val="24"/>
          <w:szCs w:val="24"/>
        </w:rPr>
      </w:pPr>
      <w:proofErr w:type="spellStart"/>
      <w:r w:rsidRPr="00DF5D98">
        <w:rPr>
          <w:sz w:val="24"/>
          <w:szCs w:val="24"/>
        </w:rPr>
        <w:t>госцифра</w:t>
      </w:r>
      <w:proofErr w:type="spellEnd"/>
      <w:r w:rsidRPr="00DF5D98">
        <w:rPr>
          <w:sz w:val="24"/>
          <w:szCs w:val="24"/>
        </w:rPr>
        <w:t>.</w:t>
      </w:r>
    </w:p>
    <w:p w14:paraId="4DC77253" w14:textId="77777777" w:rsidR="00DF5D98" w:rsidRPr="00DF5D98" w:rsidRDefault="00DF5D98" w:rsidP="00DF5D98">
      <w:pPr>
        <w:numPr>
          <w:ilvl w:val="0"/>
          <w:numId w:val="254"/>
        </w:numPr>
        <w:spacing w:line="276" w:lineRule="auto"/>
        <w:jc w:val="both"/>
        <w:rPr>
          <w:sz w:val="24"/>
          <w:szCs w:val="24"/>
        </w:rPr>
      </w:pPr>
      <w:r w:rsidRPr="00DF5D98">
        <w:rPr>
          <w:sz w:val="24"/>
          <w:szCs w:val="24"/>
        </w:rPr>
        <w:t>Кейсы успешных проектов:</w:t>
      </w:r>
    </w:p>
    <w:p w14:paraId="7779A7A0" w14:textId="77777777" w:rsidR="00DF5D98" w:rsidRPr="00DF5D98" w:rsidRDefault="00DF5D98" w:rsidP="00DF5D98">
      <w:pPr>
        <w:numPr>
          <w:ilvl w:val="1"/>
          <w:numId w:val="254"/>
        </w:numPr>
        <w:spacing w:line="276" w:lineRule="auto"/>
        <w:jc w:val="both"/>
        <w:rPr>
          <w:sz w:val="24"/>
          <w:szCs w:val="24"/>
        </w:rPr>
      </w:pPr>
      <w:r w:rsidRPr="00DF5D98">
        <w:rPr>
          <w:sz w:val="24"/>
          <w:szCs w:val="24"/>
        </w:rPr>
        <w:t>«Как смарт-контракт помог избежать нецелевого использования».</w:t>
      </w:r>
    </w:p>
    <w:p w14:paraId="2B65256C" w14:textId="120BA64F" w:rsidR="00DF5D98" w:rsidRPr="00DF5D98" w:rsidRDefault="00DF5D98" w:rsidP="00DF5D98">
      <w:pPr>
        <w:spacing w:line="276" w:lineRule="auto"/>
        <w:ind w:firstLine="652"/>
        <w:jc w:val="both"/>
        <w:rPr>
          <w:sz w:val="24"/>
          <w:szCs w:val="24"/>
        </w:rPr>
      </w:pPr>
      <w:r w:rsidRPr="00DF5D98">
        <w:rPr>
          <w:sz w:val="24"/>
          <w:szCs w:val="24"/>
        </w:rPr>
        <w:t xml:space="preserve">Цель — </w:t>
      </w:r>
      <w:r w:rsidRPr="00DF5D98">
        <w:rPr>
          <w:b/>
          <w:bCs/>
          <w:sz w:val="24"/>
          <w:szCs w:val="24"/>
        </w:rPr>
        <w:t>создать доверие на массовом уровне через авторитетные источники</w:t>
      </w:r>
      <w:r w:rsidRPr="00DF5D98">
        <w:rPr>
          <w:sz w:val="24"/>
          <w:szCs w:val="24"/>
        </w:rPr>
        <w:t>.</w:t>
      </w:r>
    </w:p>
    <w:p w14:paraId="62595DF9" w14:textId="77777777" w:rsidR="00DF5D98" w:rsidRPr="00DF5D98" w:rsidRDefault="00DF5D98" w:rsidP="00DF5D98">
      <w:pPr>
        <w:spacing w:line="276" w:lineRule="auto"/>
        <w:ind w:firstLine="652"/>
        <w:jc w:val="both"/>
        <w:rPr>
          <w:b/>
          <w:bCs/>
          <w:sz w:val="24"/>
          <w:szCs w:val="24"/>
        </w:rPr>
      </w:pPr>
      <w:r w:rsidRPr="00DF5D98">
        <w:rPr>
          <w:b/>
          <w:bCs/>
          <w:sz w:val="24"/>
          <w:szCs w:val="24"/>
        </w:rPr>
        <w:t>7. Партнёрства и B2G-интеграции</w:t>
      </w:r>
    </w:p>
    <w:p w14:paraId="19770D13" w14:textId="77777777" w:rsidR="00DF5D98" w:rsidRPr="00DF5D98" w:rsidRDefault="00DF5D98" w:rsidP="00DF5D98">
      <w:pPr>
        <w:spacing w:line="276" w:lineRule="auto"/>
        <w:ind w:firstLine="652"/>
        <w:jc w:val="both"/>
        <w:rPr>
          <w:sz w:val="24"/>
          <w:szCs w:val="24"/>
        </w:rPr>
      </w:pPr>
      <w:r w:rsidRPr="00DF5D98">
        <w:rPr>
          <w:sz w:val="24"/>
          <w:szCs w:val="24"/>
        </w:rPr>
        <w:t>Это высокоэффективный канал для нашего сервиса, потому что аудитория — НКО + социальные учреждения.</w:t>
      </w:r>
    </w:p>
    <w:p w14:paraId="073D4FCC" w14:textId="77777777" w:rsidR="00DF5D98" w:rsidRPr="00DF5D98" w:rsidRDefault="00DF5D98" w:rsidP="00DF5D98">
      <w:pPr>
        <w:spacing w:line="276" w:lineRule="auto"/>
        <w:ind w:firstLine="652"/>
        <w:jc w:val="both"/>
        <w:rPr>
          <w:b/>
          <w:bCs/>
          <w:sz w:val="24"/>
          <w:szCs w:val="24"/>
        </w:rPr>
      </w:pPr>
      <w:r w:rsidRPr="00DF5D98">
        <w:rPr>
          <w:b/>
          <w:bCs/>
          <w:sz w:val="24"/>
          <w:szCs w:val="24"/>
        </w:rPr>
        <w:t>Партнёры:</w:t>
      </w:r>
    </w:p>
    <w:p w14:paraId="562AF9EF" w14:textId="77777777" w:rsidR="00DF5D98" w:rsidRPr="00DF5D98" w:rsidRDefault="00DF5D98" w:rsidP="00DF5D98">
      <w:pPr>
        <w:numPr>
          <w:ilvl w:val="0"/>
          <w:numId w:val="255"/>
        </w:numPr>
        <w:spacing w:line="276" w:lineRule="auto"/>
        <w:jc w:val="both"/>
        <w:rPr>
          <w:sz w:val="24"/>
          <w:szCs w:val="24"/>
        </w:rPr>
      </w:pPr>
      <w:r w:rsidRPr="00DF5D98">
        <w:rPr>
          <w:sz w:val="24"/>
          <w:szCs w:val="24"/>
        </w:rPr>
        <w:t>Фонд «</w:t>
      </w:r>
      <w:proofErr w:type="spellStart"/>
      <w:r w:rsidRPr="00DF5D98">
        <w:rPr>
          <w:sz w:val="24"/>
          <w:szCs w:val="24"/>
        </w:rPr>
        <w:t>Добро.РФ</w:t>
      </w:r>
      <w:proofErr w:type="spellEnd"/>
      <w:r w:rsidRPr="00DF5D98">
        <w:rPr>
          <w:sz w:val="24"/>
          <w:szCs w:val="24"/>
        </w:rPr>
        <w:t>» (российская государственная платформа).</w:t>
      </w:r>
    </w:p>
    <w:p w14:paraId="49C321D6" w14:textId="77777777" w:rsidR="00DF5D98" w:rsidRPr="00DF5D98" w:rsidRDefault="00DF5D98" w:rsidP="00DF5D98">
      <w:pPr>
        <w:numPr>
          <w:ilvl w:val="0"/>
          <w:numId w:val="255"/>
        </w:numPr>
        <w:spacing w:line="276" w:lineRule="auto"/>
        <w:jc w:val="both"/>
        <w:rPr>
          <w:sz w:val="24"/>
          <w:szCs w:val="24"/>
        </w:rPr>
      </w:pPr>
      <w:r w:rsidRPr="00DF5D98">
        <w:rPr>
          <w:sz w:val="24"/>
          <w:szCs w:val="24"/>
        </w:rPr>
        <w:t>Университеты и школы (социальные волонтёры → доноры).</w:t>
      </w:r>
    </w:p>
    <w:p w14:paraId="5DF5EAAD" w14:textId="77777777" w:rsidR="00DF5D98" w:rsidRPr="00DF5D98" w:rsidRDefault="00DF5D98" w:rsidP="00DF5D98">
      <w:pPr>
        <w:numPr>
          <w:ilvl w:val="0"/>
          <w:numId w:val="255"/>
        </w:numPr>
        <w:spacing w:line="276" w:lineRule="auto"/>
        <w:jc w:val="both"/>
        <w:rPr>
          <w:sz w:val="24"/>
          <w:szCs w:val="24"/>
        </w:rPr>
      </w:pPr>
      <w:r w:rsidRPr="00DF5D98">
        <w:rPr>
          <w:sz w:val="24"/>
          <w:szCs w:val="24"/>
        </w:rPr>
        <w:t>Муниципальные администрации (поддержка локальных проектов).</w:t>
      </w:r>
    </w:p>
    <w:p w14:paraId="1C506E67" w14:textId="63F4A19B" w:rsidR="000609D1" w:rsidRPr="000609D1" w:rsidRDefault="00DF5D98" w:rsidP="00431DFB">
      <w:pPr>
        <w:spacing w:line="276" w:lineRule="auto"/>
        <w:ind w:firstLine="652"/>
        <w:jc w:val="both"/>
        <w:rPr>
          <w:sz w:val="24"/>
          <w:szCs w:val="24"/>
        </w:rPr>
      </w:pPr>
      <w:r w:rsidRPr="00DF5D98">
        <w:rPr>
          <w:sz w:val="24"/>
          <w:szCs w:val="24"/>
        </w:rPr>
        <w:t xml:space="preserve">Цель — </w:t>
      </w:r>
      <w:r w:rsidRPr="00DF5D98">
        <w:rPr>
          <w:b/>
          <w:bCs/>
          <w:sz w:val="24"/>
          <w:szCs w:val="24"/>
        </w:rPr>
        <w:t>расширение предложения на витрине и формирование институционального доверия</w:t>
      </w:r>
      <w:r w:rsidRPr="00DF5D98">
        <w:rPr>
          <w:sz w:val="24"/>
          <w:szCs w:val="24"/>
        </w:rPr>
        <w:t>.</w:t>
      </w:r>
    </w:p>
    <w:p w14:paraId="2C6AE7EE" w14:textId="77777777" w:rsidR="000609D1" w:rsidRPr="000609D1" w:rsidRDefault="000609D1" w:rsidP="000609D1"/>
    <w:p w14:paraId="6BC0CEFD" w14:textId="1F461F9F" w:rsidR="000609D1" w:rsidRDefault="000609D1" w:rsidP="000609D1">
      <w:pPr>
        <w:pStyle w:val="3"/>
        <w:rPr>
          <w:rFonts w:cs="Times New Roman"/>
          <w:b/>
          <w:bCs/>
          <w:color w:val="auto"/>
        </w:rPr>
      </w:pPr>
      <w:bookmarkStart w:id="43" w:name="_Toc216043662"/>
      <w:r w:rsidRPr="000609D1">
        <w:rPr>
          <w:rFonts w:cs="Times New Roman"/>
          <w:b/>
          <w:bCs/>
          <w:color w:val="auto"/>
        </w:rPr>
        <w:t>2.6.2</w:t>
      </w:r>
      <w:r w:rsidRPr="000609D1">
        <w:rPr>
          <w:rFonts w:cs="Times New Roman"/>
          <w:b/>
          <w:bCs/>
          <w:color w:val="auto"/>
          <w:lang w:val="en-US"/>
        </w:rPr>
        <w:t xml:space="preserve"> Lean Canvas</w:t>
      </w:r>
      <w:bookmarkEnd w:id="43"/>
      <w:r w:rsidRPr="000609D1">
        <w:rPr>
          <w:rFonts w:cs="Times New Roman"/>
          <w:b/>
          <w:bCs/>
          <w:color w:val="auto"/>
        </w:rPr>
        <w:t xml:space="preserve"> </w:t>
      </w:r>
    </w:p>
    <w:p w14:paraId="17892101" w14:textId="02C3F3D7" w:rsidR="000609D1" w:rsidRDefault="00431DFB" w:rsidP="00431DFB">
      <w:pPr>
        <w:rPr>
          <w:sz w:val="24"/>
          <w:szCs w:val="24"/>
        </w:rPr>
      </w:pPr>
      <w:r>
        <w:rPr>
          <w:sz w:val="24"/>
          <w:szCs w:val="24"/>
        </w:rPr>
        <w:br w:type="page"/>
      </w:r>
    </w:p>
    <w:p w14:paraId="523CD915" w14:textId="2A07A351" w:rsidR="00431DFB" w:rsidRDefault="00431DFB" w:rsidP="00431DFB">
      <w:pPr>
        <w:pStyle w:val="1"/>
        <w:numPr>
          <w:ilvl w:val="0"/>
          <w:numId w:val="220"/>
        </w:numPr>
        <w:ind w:left="0" w:firstLine="0"/>
        <w:rPr>
          <w:rFonts w:ascii="Times New Roman" w:hAnsi="Times New Roman" w:cs="Times New Roman"/>
          <w:b/>
          <w:bCs/>
          <w:color w:val="auto"/>
        </w:rPr>
      </w:pPr>
      <w:bookmarkStart w:id="44" w:name="_Toc216043663"/>
      <w:r w:rsidRPr="00431DFB">
        <w:rPr>
          <w:rFonts w:ascii="Times New Roman" w:hAnsi="Times New Roman" w:cs="Times New Roman"/>
          <w:b/>
          <w:bCs/>
          <w:color w:val="auto"/>
        </w:rPr>
        <w:lastRenderedPageBreak/>
        <w:t>Экономическая составляющая сервиса</w:t>
      </w:r>
      <w:bookmarkEnd w:id="44"/>
      <w:r w:rsidRPr="00431DFB">
        <w:rPr>
          <w:rFonts w:ascii="Times New Roman" w:hAnsi="Times New Roman" w:cs="Times New Roman"/>
          <w:b/>
          <w:bCs/>
          <w:color w:val="auto"/>
        </w:rPr>
        <w:t xml:space="preserve"> </w:t>
      </w:r>
    </w:p>
    <w:p w14:paraId="326E35BB" w14:textId="77777777" w:rsidR="00431DFB" w:rsidRPr="00431DFB" w:rsidRDefault="00431DFB" w:rsidP="00431DFB">
      <w:pPr>
        <w:spacing w:line="276" w:lineRule="auto"/>
        <w:ind w:firstLine="709"/>
        <w:jc w:val="both"/>
        <w:rPr>
          <w:sz w:val="24"/>
          <w:szCs w:val="24"/>
        </w:rPr>
      </w:pPr>
    </w:p>
    <w:p w14:paraId="6E7F7064" w14:textId="77777777" w:rsidR="00431DFB" w:rsidRPr="00431DFB" w:rsidRDefault="00431DFB" w:rsidP="00431DFB"/>
    <w:p w14:paraId="44158A0D" w14:textId="1A2A7100" w:rsidR="00431DFB" w:rsidRPr="00431DFB" w:rsidRDefault="00431DFB" w:rsidP="00431DFB">
      <w:pPr>
        <w:pStyle w:val="2"/>
        <w:rPr>
          <w:rFonts w:ascii="Times New Roman" w:hAnsi="Times New Roman" w:cs="Times New Roman"/>
          <w:b/>
          <w:bCs/>
          <w:color w:val="auto"/>
        </w:rPr>
      </w:pPr>
      <w:bookmarkStart w:id="45" w:name="_Toc216043664"/>
      <w:r>
        <w:rPr>
          <w:rFonts w:ascii="Times New Roman" w:hAnsi="Times New Roman" w:cs="Times New Roman"/>
          <w:b/>
          <w:bCs/>
          <w:color w:val="auto"/>
        </w:rPr>
        <w:t xml:space="preserve">3.1 </w:t>
      </w:r>
      <w:r w:rsidRPr="00431DFB">
        <w:rPr>
          <w:rFonts w:ascii="Times New Roman" w:hAnsi="Times New Roman" w:cs="Times New Roman"/>
          <w:b/>
          <w:bCs/>
          <w:color w:val="auto"/>
        </w:rPr>
        <w:t>Расчет ставки дисконтирования, доходов, расходов</w:t>
      </w:r>
      <w:bookmarkEnd w:id="45"/>
    </w:p>
    <w:p w14:paraId="372535D9" w14:textId="77777777" w:rsidR="00431DFB" w:rsidRPr="00431DFB" w:rsidRDefault="00431DFB" w:rsidP="00431DFB">
      <w:pPr>
        <w:pStyle w:val="3"/>
        <w:rPr>
          <w:rFonts w:cs="Times New Roman"/>
          <w:b/>
          <w:bCs/>
          <w:color w:val="auto"/>
        </w:rPr>
      </w:pPr>
      <w:bookmarkStart w:id="46" w:name="_Toc216043665"/>
      <w:r w:rsidRPr="00431DFB">
        <w:rPr>
          <w:rFonts w:cs="Times New Roman"/>
          <w:b/>
          <w:bCs/>
          <w:color w:val="auto"/>
        </w:rPr>
        <w:t>3.1.1 Расчет ставки дисконтирования</w:t>
      </w:r>
      <w:bookmarkEnd w:id="46"/>
    </w:p>
    <w:p w14:paraId="298FA7EA" w14:textId="77777777" w:rsidR="00431DFB" w:rsidRPr="00431DFB" w:rsidRDefault="00431DFB" w:rsidP="00431DFB">
      <w:pPr>
        <w:pStyle w:val="3"/>
        <w:rPr>
          <w:rFonts w:cs="Times New Roman"/>
          <w:b/>
          <w:bCs/>
          <w:color w:val="auto"/>
        </w:rPr>
      </w:pPr>
      <w:bookmarkStart w:id="47" w:name="_Toc216043666"/>
      <w:r w:rsidRPr="00431DFB">
        <w:rPr>
          <w:rFonts w:cs="Times New Roman"/>
          <w:b/>
          <w:bCs/>
          <w:color w:val="auto"/>
        </w:rPr>
        <w:t>3.1.2 Выбор режима налогообложения</w:t>
      </w:r>
      <w:bookmarkEnd w:id="47"/>
    </w:p>
    <w:p w14:paraId="07298CEF" w14:textId="77777777" w:rsidR="00431DFB" w:rsidRPr="00431DFB" w:rsidRDefault="00431DFB" w:rsidP="00431DFB">
      <w:pPr>
        <w:pStyle w:val="3"/>
        <w:rPr>
          <w:rFonts w:cs="Times New Roman"/>
          <w:b/>
          <w:bCs/>
          <w:color w:val="auto"/>
        </w:rPr>
      </w:pPr>
      <w:bookmarkStart w:id="48" w:name="_Toc216043667"/>
      <w:r w:rsidRPr="00431DFB">
        <w:rPr>
          <w:rFonts w:cs="Times New Roman"/>
          <w:b/>
          <w:bCs/>
          <w:color w:val="auto"/>
        </w:rPr>
        <w:t>3.1.3 Расчет свободного денежного потока</w:t>
      </w:r>
      <w:bookmarkEnd w:id="48"/>
    </w:p>
    <w:p w14:paraId="601066E4" w14:textId="77777777" w:rsidR="00431DFB" w:rsidRPr="00431DFB" w:rsidRDefault="00431DFB" w:rsidP="00431DFB">
      <w:pPr>
        <w:pStyle w:val="2"/>
        <w:rPr>
          <w:rFonts w:ascii="Times New Roman" w:hAnsi="Times New Roman" w:cs="Times New Roman"/>
          <w:b/>
          <w:bCs/>
          <w:color w:val="auto"/>
        </w:rPr>
      </w:pPr>
      <w:bookmarkStart w:id="49" w:name="_Toc216043668"/>
      <w:r w:rsidRPr="00431DFB">
        <w:rPr>
          <w:rFonts w:ascii="Times New Roman" w:hAnsi="Times New Roman" w:cs="Times New Roman"/>
          <w:b/>
          <w:bCs/>
          <w:color w:val="auto"/>
        </w:rPr>
        <w:t>3.2. Построение финансовой модели</w:t>
      </w:r>
      <w:bookmarkEnd w:id="49"/>
    </w:p>
    <w:p w14:paraId="70483043" w14:textId="77777777" w:rsidR="00431DFB" w:rsidRPr="00431DFB" w:rsidRDefault="00431DFB" w:rsidP="00431DFB">
      <w:pPr>
        <w:pStyle w:val="3"/>
        <w:rPr>
          <w:rFonts w:cs="Times New Roman"/>
          <w:b/>
          <w:bCs/>
          <w:color w:val="auto"/>
        </w:rPr>
      </w:pPr>
      <w:bookmarkStart w:id="50" w:name="_Toc216043669"/>
      <w:r w:rsidRPr="00431DFB">
        <w:rPr>
          <w:rFonts w:cs="Times New Roman"/>
          <w:b/>
          <w:bCs/>
          <w:color w:val="auto"/>
        </w:rPr>
        <w:t>3.2.1 Определение предпосылок</w:t>
      </w:r>
      <w:bookmarkEnd w:id="50"/>
    </w:p>
    <w:p w14:paraId="1C7068B6" w14:textId="77777777" w:rsidR="00431DFB" w:rsidRPr="00431DFB" w:rsidRDefault="00431DFB" w:rsidP="00431DFB">
      <w:pPr>
        <w:pStyle w:val="2"/>
        <w:rPr>
          <w:rFonts w:ascii="Times New Roman" w:hAnsi="Times New Roman" w:cs="Times New Roman"/>
          <w:b/>
          <w:bCs/>
          <w:color w:val="auto"/>
        </w:rPr>
      </w:pPr>
      <w:bookmarkStart w:id="51" w:name="_Toc216043670"/>
      <w:r w:rsidRPr="00431DFB">
        <w:rPr>
          <w:rFonts w:ascii="Times New Roman" w:hAnsi="Times New Roman" w:cs="Times New Roman"/>
          <w:b/>
          <w:bCs/>
          <w:color w:val="auto"/>
        </w:rPr>
        <w:t xml:space="preserve">3.3. Формирование денежных потоков в </w:t>
      </w:r>
      <w:r w:rsidRPr="00431DFB">
        <w:rPr>
          <w:rFonts w:ascii="Times New Roman" w:hAnsi="Times New Roman" w:cs="Times New Roman"/>
          <w:b/>
          <w:bCs/>
          <w:color w:val="auto"/>
          <w:lang w:val="en-US"/>
        </w:rPr>
        <w:t>Excel</w:t>
      </w:r>
      <w:bookmarkEnd w:id="51"/>
    </w:p>
    <w:p w14:paraId="1F6DD706" w14:textId="77777777" w:rsidR="00431DFB" w:rsidRPr="00431DFB" w:rsidRDefault="00431DFB" w:rsidP="00431DFB">
      <w:pPr>
        <w:pStyle w:val="3"/>
        <w:rPr>
          <w:rFonts w:cs="Times New Roman"/>
          <w:b/>
          <w:bCs/>
          <w:color w:val="auto"/>
        </w:rPr>
      </w:pPr>
      <w:bookmarkStart w:id="52" w:name="_Toc216043671"/>
      <w:r w:rsidRPr="00431DFB">
        <w:rPr>
          <w:rFonts w:cs="Times New Roman"/>
          <w:b/>
          <w:bCs/>
          <w:color w:val="auto"/>
        </w:rPr>
        <w:t>3.3.1 Расчет показателей экономической эффективности проекта</w:t>
      </w:r>
      <w:bookmarkEnd w:id="52"/>
    </w:p>
    <w:p w14:paraId="53DED0E7" w14:textId="77777777" w:rsidR="00431DFB" w:rsidRPr="00431DFB" w:rsidRDefault="00431DFB" w:rsidP="00431DFB">
      <w:pPr>
        <w:pStyle w:val="3"/>
        <w:rPr>
          <w:rFonts w:cs="Times New Roman"/>
          <w:b/>
          <w:bCs/>
          <w:color w:val="auto"/>
        </w:rPr>
      </w:pPr>
      <w:bookmarkStart w:id="53" w:name="_Toc216043672"/>
      <w:r w:rsidRPr="00431DFB">
        <w:rPr>
          <w:rFonts w:cs="Times New Roman"/>
          <w:b/>
          <w:bCs/>
          <w:color w:val="auto"/>
        </w:rPr>
        <w:t>3.3.2 Расчет Юнит - экономики проекта</w:t>
      </w:r>
      <w:bookmarkEnd w:id="53"/>
    </w:p>
    <w:p w14:paraId="260111F3" w14:textId="77777777" w:rsidR="00431DFB" w:rsidRPr="00431DFB" w:rsidRDefault="00431DFB" w:rsidP="00431DFB">
      <w:pPr>
        <w:pStyle w:val="3"/>
        <w:rPr>
          <w:rFonts w:cs="Times New Roman"/>
          <w:b/>
          <w:bCs/>
          <w:color w:val="auto"/>
        </w:rPr>
      </w:pPr>
      <w:bookmarkStart w:id="54" w:name="_Toc216043673"/>
      <w:r w:rsidRPr="00431DFB">
        <w:rPr>
          <w:rFonts w:cs="Times New Roman"/>
          <w:b/>
          <w:bCs/>
          <w:color w:val="auto"/>
        </w:rPr>
        <w:t>3.3.3 Анализ рисков проекта</w:t>
      </w:r>
      <w:bookmarkEnd w:id="54"/>
    </w:p>
    <w:p w14:paraId="121A5D90" w14:textId="77777777" w:rsidR="00431DFB" w:rsidRPr="00431DFB" w:rsidRDefault="00431DFB" w:rsidP="00431DFB">
      <w:pPr>
        <w:pStyle w:val="3"/>
        <w:rPr>
          <w:rFonts w:cs="Times New Roman"/>
          <w:b/>
          <w:bCs/>
          <w:color w:val="auto"/>
        </w:rPr>
      </w:pPr>
      <w:bookmarkStart w:id="55" w:name="_Toc216043674"/>
      <w:r w:rsidRPr="00431DFB">
        <w:rPr>
          <w:rFonts w:cs="Times New Roman"/>
          <w:b/>
          <w:bCs/>
          <w:color w:val="auto"/>
        </w:rPr>
        <w:t>3.3.4 Аналитическая записка</w:t>
      </w:r>
      <w:bookmarkEnd w:id="55"/>
    </w:p>
    <w:p w14:paraId="18841F54" w14:textId="77777777" w:rsidR="00431DFB" w:rsidRPr="00431DFB" w:rsidRDefault="00431DFB" w:rsidP="00431DFB">
      <w:pPr>
        <w:pStyle w:val="1"/>
        <w:rPr>
          <w:rFonts w:ascii="Times New Roman" w:hAnsi="Times New Roman" w:cs="Times New Roman"/>
          <w:b/>
          <w:bCs/>
          <w:color w:val="auto"/>
        </w:rPr>
      </w:pPr>
      <w:bookmarkStart w:id="56" w:name="_Toc216043675"/>
      <w:r w:rsidRPr="00431DFB">
        <w:rPr>
          <w:rFonts w:ascii="Times New Roman" w:hAnsi="Times New Roman" w:cs="Times New Roman"/>
          <w:b/>
          <w:bCs/>
          <w:color w:val="auto"/>
        </w:rPr>
        <w:t>4. Спецификации</w:t>
      </w:r>
      <w:bookmarkEnd w:id="56"/>
    </w:p>
    <w:p w14:paraId="1FB28DF8" w14:textId="77777777" w:rsidR="00431DFB" w:rsidRPr="00431DFB" w:rsidRDefault="00431DFB" w:rsidP="00431DFB">
      <w:pPr>
        <w:pStyle w:val="2"/>
        <w:rPr>
          <w:rFonts w:ascii="Times New Roman" w:hAnsi="Times New Roman" w:cs="Times New Roman"/>
          <w:b/>
          <w:bCs/>
          <w:color w:val="auto"/>
        </w:rPr>
      </w:pPr>
      <w:bookmarkStart w:id="57" w:name="_Toc216043676"/>
      <w:r w:rsidRPr="00431DFB">
        <w:rPr>
          <w:rFonts w:ascii="Times New Roman" w:hAnsi="Times New Roman" w:cs="Times New Roman"/>
          <w:b/>
          <w:bCs/>
          <w:color w:val="auto"/>
        </w:rPr>
        <w:t>4.1. Требования к пошаговой обработке информационных потоков</w:t>
      </w:r>
      <w:bookmarkEnd w:id="57"/>
    </w:p>
    <w:p w14:paraId="1FFD1C44" w14:textId="77777777" w:rsidR="00431DFB" w:rsidRPr="00431DFB" w:rsidRDefault="00431DFB" w:rsidP="00431DFB">
      <w:pPr>
        <w:pStyle w:val="2"/>
        <w:rPr>
          <w:rFonts w:ascii="Times New Roman" w:hAnsi="Times New Roman" w:cs="Times New Roman"/>
          <w:b/>
          <w:bCs/>
          <w:color w:val="auto"/>
        </w:rPr>
      </w:pPr>
      <w:bookmarkStart w:id="58" w:name="_Toc216043677"/>
      <w:r w:rsidRPr="00431DFB">
        <w:rPr>
          <w:rFonts w:ascii="Times New Roman" w:hAnsi="Times New Roman" w:cs="Times New Roman"/>
          <w:b/>
          <w:bCs/>
          <w:color w:val="auto"/>
        </w:rPr>
        <w:t>4.2 Сводный перечень элементов бизнес-данных</w:t>
      </w:r>
      <w:bookmarkEnd w:id="58"/>
    </w:p>
    <w:p w14:paraId="4C3226E2" w14:textId="77777777" w:rsidR="00431DFB" w:rsidRPr="00431DFB" w:rsidRDefault="00431DFB" w:rsidP="00431DFB">
      <w:pPr>
        <w:pStyle w:val="2"/>
        <w:rPr>
          <w:rFonts w:ascii="Times New Roman" w:hAnsi="Times New Roman" w:cs="Times New Roman"/>
          <w:b/>
          <w:bCs/>
          <w:color w:val="auto"/>
        </w:rPr>
      </w:pPr>
      <w:bookmarkStart w:id="59" w:name="_Toc216043678"/>
      <w:r w:rsidRPr="00431DFB">
        <w:rPr>
          <w:rFonts w:ascii="Times New Roman" w:hAnsi="Times New Roman" w:cs="Times New Roman"/>
          <w:b/>
          <w:bCs/>
          <w:color w:val="auto"/>
        </w:rPr>
        <w:t>4.3 Справочник элементов бизнес-данных</w:t>
      </w:r>
      <w:bookmarkEnd w:id="59"/>
    </w:p>
    <w:p w14:paraId="3B0A7F33" w14:textId="77777777" w:rsidR="00431DFB" w:rsidRPr="00431DFB" w:rsidRDefault="00431DFB" w:rsidP="00431DFB">
      <w:pPr>
        <w:pStyle w:val="2"/>
        <w:rPr>
          <w:rFonts w:ascii="Times New Roman" w:hAnsi="Times New Roman" w:cs="Times New Roman"/>
          <w:b/>
          <w:bCs/>
          <w:color w:val="auto"/>
        </w:rPr>
      </w:pPr>
      <w:bookmarkStart w:id="60" w:name="_Toc216043679"/>
      <w:r w:rsidRPr="00431DFB">
        <w:rPr>
          <w:rFonts w:ascii="Times New Roman" w:hAnsi="Times New Roman" w:cs="Times New Roman"/>
          <w:b/>
          <w:bCs/>
          <w:color w:val="auto"/>
        </w:rPr>
        <w:t>4.4 Правила применения элементов бизнес-данных в сообщениях</w:t>
      </w:r>
      <w:bookmarkEnd w:id="60"/>
      <w:r w:rsidRPr="00431DFB">
        <w:rPr>
          <w:rFonts w:ascii="Times New Roman" w:hAnsi="Times New Roman" w:cs="Times New Roman"/>
          <w:b/>
          <w:bCs/>
          <w:color w:val="auto"/>
        </w:rPr>
        <w:t xml:space="preserve"> </w:t>
      </w:r>
    </w:p>
    <w:p w14:paraId="1CBE8BDD" w14:textId="65FA5C49" w:rsidR="00431DFB" w:rsidRPr="00431DFB" w:rsidRDefault="00431DFB" w:rsidP="00431DFB">
      <w:pPr>
        <w:pStyle w:val="1"/>
        <w:rPr>
          <w:rFonts w:ascii="Times New Roman" w:hAnsi="Times New Roman" w:cs="Times New Roman"/>
          <w:b/>
          <w:bCs/>
          <w:color w:val="auto"/>
        </w:rPr>
      </w:pPr>
      <w:r w:rsidRPr="00431DFB">
        <w:rPr>
          <w:rFonts w:ascii="Times New Roman" w:hAnsi="Times New Roman" w:cs="Times New Roman"/>
          <w:b/>
          <w:bCs/>
          <w:color w:val="auto"/>
        </w:rPr>
        <w:t xml:space="preserve"> </w:t>
      </w:r>
      <w:bookmarkStart w:id="61" w:name="_Toc216043680"/>
      <w:r w:rsidRPr="00431DFB">
        <w:rPr>
          <w:rFonts w:ascii="Times New Roman" w:hAnsi="Times New Roman" w:cs="Times New Roman"/>
          <w:b/>
          <w:bCs/>
          <w:color w:val="auto"/>
        </w:rPr>
        <w:t>Заключение (является заголовком)</w:t>
      </w:r>
      <w:bookmarkEnd w:id="61"/>
    </w:p>
    <w:p w14:paraId="475CE7FE" w14:textId="550869F0" w:rsidR="00431DFB" w:rsidRPr="00431DFB" w:rsidRDefault="00431DFB" w:rsidP="00431DFB">
      <w:pPr>
        <w:pStyle w:val="1"/>
        <w:rPr>
          <w:rFonts w:ascii="Times New Roman" w:hAnsi="Times New Roman" w:cs="Times New Roman"/>
          <w:b/>
          <w:bCs/>
          <w:color w:val="auto"/>
          <w:sz w:val="24"/>
          <w:szCs w:val="24"/>
        </w:rPr>
      </w:pPr>
      <w:bookmarkStart w:id="62" w:name="_Toc216043681"/>
      <w:r w:rsidRPr="00431DFB">
        <w:rPr>
          <w:rFonts w:ascii="Times New Roman" w:hAnsi="Times New Roman" w:cs="Times New Roman"/>
          <w:b/>
          <w:bCs/>
          <w:color w:val="auto"/>
        </w:rPr>
        <w:t>Список использованных источников (является заголовком)</w:t>
      </w:r>
      <w:bookmarkEnd w:id="62"/>
    </w:p>
    <w:p w14:paraId="2EC48341" w14:textId="77777777" w:rsidR="00742A1B" w:rsidRPr="00742A1B" w:rsidRDefault="00742A1B" w:rsidP="00742A1B"/>
    <w:sectPr w:rsidR="00742A1B" w:rsidRPr="00742A1B" w:rsidSect="00B64C60">
      <w:footerReference w:type="default" r:id="rId21"/>
      <w:footerReference w:type="first" r:id="rId2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85CA6" w14:textId="77777777" w:rsidR="00EF1680" w:rsidRDefault="00EF1680" w:rsidP="00AF26DA">
      <w:pPr>
        <w:spacing w:after="0" w:line="240" w:lineRule="auto"/>
      </w:pPr>
      <w:r>
        <w:separator/>
      </w:r>
    </w:p>
  </w:endnote>
  <w:endnote w:type="continuationSeparator" w:id="0">
    <w:p w14:paraId="57EFB20B" w14:textId="77777777" w:rsidR="00EF1680" w:rsidRDefault="00EF1680" w:rsidP="00AF2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923830"/>
      <w:docPartObj>
        <w:docPartGallery w:val="Page Numbers (Bottom of Page)"/>
        <w:docPartUnique/>
      </w:docPartObj>
    </w:sdtPr>
    <w:sdtEndPr>
      <w:rPr>
        <w:sz w:val="24"/>
        <w:szCs w:val="24"/>
      </w:rPr>
    </w:sdtEndPr>
    <w:sdtContent>
      <w:p w14:paraId="1EA641DD" w14:textId="1726EBD3" w:rsidR="00B64C60" w:rsidRPr="003C3E53" w:rsidRDefault="00B64C60">
        <w:pPr>
          <w:pStyle w:val="ae"/>
          <w:jc w:val="center"/>
          <w:rPr>
            <w:sz w:val="24"/>
            <w:szCs w:val="24"/>
          </w:rPr>
        </w:pPr>
        <w:r w:rsidRPr="003C3E53">
          <w:rPr>
            <w:sz w:val="24"/>
            <w:szCs w:val="24"/>
          </w:rPr>
          <w:fldChar w:fldCharType="begin"/>
        </w:r>
        <w:r w:rsidRPr="003C3E53">
          <w:rPr>
            <w:sz w:val="24"/>
            <w:szCs w:val="24"/>
          </w:rPr>
          <w:instrText>PAGE   \* MERGEFORMAT</w:instrText>
        </w:r>
        <w:r w:rsidRPr="003C3E53">
          <w:rPr>
            <w:sz w:val="24"/>
            <w:szCs w:val="24"/>
          </w:rPr>
          <w:fldChar w:fldCharType="separate"/>
        </w:r>
        <w:r w:rsidRPr="003C3E53">
          <w:rPr>
            <w:sz w:val="24"/>
            <w:szCs w:val="24"/>
          </w:rPr>
          <w:t>2</w:t>
        </w:r>
        <w:r w:rsidRPr="003C3E53">
          <w:rPr>
            <w:sz w:val="24"/>
            <w:szCs w:val="24"/>
          </w:rPr>
          <w:fldChar w:fldCharType="end"/>
        </w:r>
      </w:p>
    </w:sdtContent>
  </w:sdt>
  <w:p w14:paraId="6C87062B" w14:textId="5F1408E6" w:rsidR="00AF26DA" w:rsidRPr="00AF26DA" w:rsidRDefault="00AF26DA" w:rsidP="00AF26DA">
    <w:pPr>
      <w:pStyle w:val="ae"/>
      <w:jc w:val="center"/>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A049" w14:textId="2C1CED3F" w:rsidR="00B64C60" w:rsidRPr="00B64C60" w:rsidRDefault="00B64C60" w:rsidP="00B64C60">
    <w:pPr>
      <w:pStyle w:val="ae"/>
      <w:jc w:val="center"/>
      <w:rPr>
        <w:sz w:val="28"/>
        <w:szCs w:val="28"/>
      </w:rPr>
    </w:pPr>
    <w:r w:rsidRPr="00B64C60">
      <w:rPr>
        <w:sz w:val="28"/>
        <w:szCs w:val="28"/>
      </w:rPr>
      <w:t>Москва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013D6" w14:textId="77777777" w:rsidR="00EF1680" w:rsidRDefault="00EF1680" w:rsidP="00AF26DA">
      <w:pPr>
        <w:spacing w:after="0" w:line="240" w:lineRule="auto"/>
      </w:pPr>
      <w:r>
        <w:separator/>
      </w:r>
    </w:p>
  </w:footnote>
  <w:footnote w:type="continuationSeparator" w:id="0">
    <w:p w14:paraId="7A1F243C" w14:textId="77777777" w:rsidR="00EF1680" w:rsidRDefault="00EF1680" w:rsidP="00AF2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1B2"/>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7CA9"/>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B200F"/>
    <w:multiLevelType w:val="multilevel"/>
    <w:tmpl w:val="47F0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06F9A"/>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452BF"/>
    <w:multiLevelType w:val="multilevel"/>
    <w:tmpl w:val="6562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405C27"/>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22978"/>
    <w:multiLevelType w:val="multilevel"/>
    <w:tmpl w:val="22E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A11A7"/>
    <w:multiLevelType w:val="hybridMultilevel"/>
    <w:tmpl w:val="EB14E3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43F02F6"/>
    <w:multiLevelType w:val="multilevel"/>
    <w:tmpl w:val="66EAB6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921497"/>
    <w:multiLevelType w:val="hybridMultilevel"/>
    <w:tmpl w:val="0EB814D2"/>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0" w15:restartNumberingAfterBreak="0">
    <w:nsid w:val="04BA061F"/>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710B5"/>
    <w:multiLevelType w:val="multilevel"/>
    <w:tmpl w:val="309C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30ADA"/>
    <w:multiLevelType w:val="multilevel"/>
    <w:tmpl w:val="D974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408C9"/>
    <w:multiLevelType w:val="multilevel"/>
    <w:tmpl w:val="544A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941555"/>
    <w:multiLevelType w:val="multilevel"/>
    <w:tmpl w:val="2A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5542C"/>
    <w:multiLevelType w:val="multilevel"/>
    <w:tmpl w:val="C51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1709C0"/>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223000"/>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2D619F"/>
    <w:multiLevelType w:val="multilevel"/>
    <w:tmpl w:val="DBEA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46537"/>
    <w:multiLevelType w:val="multilevel"/>
    <w:tmpl w:val="74F4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4355D"/>
    <w:multiLevelType w:val="multilevel"/>
    <w:tmpl w:val="D63E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3B5E3B"/>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BD402F"/>
    <w:multiLevelType w:val="multilevel"/>
    <w:tmpl w:val="074A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396103"/>
    <w:multiLevelType w:val="multilevel"/>
    <w:tmpl w:val="F65A7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89187D"/>
    <w:multiLevelType w:val="multilevel"/>
    <w:tmpl w:val="496C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DC7AE3"/>
    <w:multiLevelType w:val="multilevel"/>
    <w:tmpl w:val="6F5A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F545BB"/>
    <w:multiLevelType w:val="multilevel"/>
    <w:tmpl w:val="A83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024647"/>
    <w:multiLevelType w:val="multilevel"/>
    <w:tmpl w:val="9E74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355284"/>
    <w:multiLevelType w:val="multilevel"/>
    <w:tmpl w:val="CC16FC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54722E"/>
    <w:multiLevelType w:val="multilevel"/>
    <w:tmpl w:val="1A6E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970E31"/>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F47EA7"/>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6F5FC4"/>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EB7B9B"/>
    <w:multiLevelType w:val="multilevel"/>
    <w:tmpl w:val="7CF43D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456E90"/>
    <w:multiLevelType w:val="multilevel"/>
    <w:tmpl w:val="9FA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EC15C6"/>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997E9E"/>
    <w:multiLevelType w:val="multilevel"/>
    <w:tmpl w:val="884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3A21C3"/>
    <w:multiLevelType w:val="multilevel"/>
    <w:tmpl w:val="C014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DE16AB"/>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1F6435"/>
    <w:multiLevelType w:val="multilevel"/>
    <w:tmpl w:val="36584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2656753"/>
    <w:multiLevelType w:val="hybridMultilevel"/>
    <w:tmpl w:val="44F8403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41" w15:restartNumberingAfterBreak="0">
    <w:nsid w:val="127003E3"/>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933576"/>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142599"/>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6760F0"/>
    <w:multiLevelType w:val="multilevel"/>
    <w:tmpl w:val="65F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6F2A01"/>
    <w:multiLevelType w:val="multilevel"/>
    <w:tmpl w:val="48F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2E2BC8"/>
    <w:multiLevelType w:val="multilevel"/>
    <w:tmpl w:val="B51C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CC7682"/>
    <w:multiLevelType w:val="multilevel"/>
    <w:tmpl w:val="651C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ED4E39"/>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3162C3"/>
    <w:multiLevelType w:val="multilevel"/>
    <w:tmpl w:val="5F54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6B27BA"/>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8213C7"/>
    <w:multiLevelType w:val="multilevel"/>
    <w:tmpl w:val="CD167BD8"/>
    <w:lvl w:ilvl="0">
      <w:start w:val="13"/>
      <w:numFmt w:val="decimal"/>
      <w:lvlText w:val="%1"/>
      <w:lvlJc w:val="left"/>
      <w:pPr>
        <w:ind w:left="420" w:hanging="420"/>
      </w:pPr>
      <w:rPr>
        <w:rFonts w:hint="default"/>
        <w:b/>
      </w:rPr>
    </w:lvl>
    <w:lvl w:ilvl="1">
      <w:start w:val="5"/>
      <w:numFmt w:val="decimal"/>
      <w:lvlText w:val="%1.%2"/>
      <w:lvlJc w:val="left"/>
      <w:pPr>
        <w:ind w:left="1140" w:hanging="4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52" w15:restartNumberingAfterBreak="0">
    <w:nsid w:val="17ED1D30"/>
    <w:multiLevelType w:val="hybridMultilevel"/>
    <w:tmpl w:val="3386F378"/>
    <w:lvl w:ilvl="0" w:tplc="16D43470">
      <w:start w:val="1"/>
      <w:numFmt w:val="decimal"/>
      <w:lvlText w:val="%1."/>
      <w:lvlJc w:val="left"/>
      <w:pPr>
        <w:ind w:left="1551" w:hanging="360"/>
      </w:pPr>
      <w:rPr>
        <w:rFonts w:hint="default"/>
      </w:rPr>
    </w:lvl>
    <w:lvl w:ilvl="1" w:tplc="04190019" w:tentative="1">
      <w:start w:val="1"/>
      <w:numFmt w:val="lowerLetter"/>
      <w:lvlText w:val="%2."/>
      <w:lvlJc w:val="left"/>
      <w:pPr>
        <w:ind w:left="2271" w:hanging="360"/>
      </w:pPr>
    </w:lvl>
    <w:lvl w:ilvl="2" w:tplc="0419001B" w:tentative="1">
      <w:start w:val="1"/>
      <w:numFmt w:val="lowerRoman"/>
      <w:lvlText w:val="%3."/>
      <w:lvlJc w:val="right"/>
      <w:pPr>
        <w:ind w:left="2991" w:hanging="180"/>
      </w:pPr>
    </w:lvl>
    <w:lvl w:ilvl="3" w:tplc="0419000F" w:tentative="1">
      <w:start w:val="1"/>
      <w:numFmt w:val="decimal"/>
      <w:lvlText w:val="%4."/>
      <w:lvlJc w:val="left"/>
      <w:pPr>
        <w:ind w:left="3711" w:hanging="360"/>
      </w:pPr>
    </w:lvl>
    <w:lvl w:ilvl="4" w:tplc="04190019" w:tentative="1">
      <w:start w:val="1"/>
      <w:numFmt w:val="lowerLetter"/>
      <w:lvlText w:val="%5."/>
      <w:lvlJc w:val="left"/>
      <w:pPr>
        <w:ind w:left="4431" w:hanging="360"/>
      </w:pPr>
    </w:lvl>
    <w:lvl w:ilvl="5" w:tplc="0419001B" w:tentative="1">
      <w:start w:val="1"/>
      <w:numFmt w:val="lowerRoman"/>
      <w:lvlText w:val="%6."/>
      <w:lvlJc w:val="right"/>
      <w:pPr>
        <w:ind w:left="5151" w:hanging="180"/>
      </w:pPr>
    </w:lvl>
    <w:lvl w:ilvl="6" w:tplc="0419000F" w:tentative="1">
      <w:start w:val="1"/>
      <w:numFmt w:val="decimal"/>
      <w:lvlText w:val="%7."/>
      <w:lvlJc w:val="left"/>
      <w:pPr>
        <w:ind w:left="5871" w:hanging="360"/>
      </w:pPr>
    </w:lvl>
    <w:lvl w:ilvl="7" w:tplc="04190019" w:tentative="1">
      <w:start w:val="1"/>
      <w:numFmt w:val="lowerLetter"/>
      <w:lvlText w:val="%8."/>
      <w:lvlJc w:val="left"/>
      <w:pPr>
        <w:ind w:left="6591" w:hanging="360"/>
      </w:pPr>
    </w:lvl>
    <w:lvl w:ilvl="8" w:tplc="0419001B" w:tentative="1">
      <w:start w:val="1"/>
      <w:numFmt w:val="lowerRoman"/>
      <w:lvlText w:val="%9."/>
      <w:lvlJc w:val="right"/>
      <w:pPr>
        <w:ind w:left="7311" w:hanging="180"/>
      </w:pPr>
    </w:lvl>
  </w:abstractNum>
  <w:abstractNum w:abstractNumId="53" w15:restartNumberingAfterBreak="0">
    <w:nsid w:val="18745547"/>
    <w:multiLevelType w:val="multilevel"/>
    <w:tmpl w:val="966A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120300"/>
    <w:multiLevelType w:val="multilevel"/>
    <w:tmpl w:val="B21A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656F57"/>
    <w:multiLevelType w:val="multilevel"/>
    <w:tmpl w:val="473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8B1F8D"/>
    <w:multiLevelType w:val="multilevel"/>
    <w:tmpl w:val="381C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C12A87"/>
    <w:multiLevelType w:val="multilevel"/>
    <w:tmpl w:val="3FDEB1AE"/>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8" w15:restartNumberingAfterBreak="0">
    <w:nsid w:val="19CB318F"/>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C656E7"/>
    <w:multiLevelType w:val="hybridMultilevel"/>
    <w:tmpl w:val="505C54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1BBC2D8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FF39EE"/>
    <w:multiLevelType w:val="multilevel"/>
    <w:tmpl w:val="2CC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355610"/>
    <w:multiLevelType w:val="multilevel"/>
    <w:tmpl w:val="BC38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D877908"/>
    <w:multiLevelType w:val="multilevel"/>
    <w:tmpl w:val="1002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950CB3"/>
    <w:multiLevelType w:val="multilevel"/>
    <w:tmpl w:val="D34486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D40541"/>
    <w:multiLevelType w:val="multilevel"/>
    <w:tmpl w:val="665A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E647E9"/>
    <w:multiLevelType w:val="multilevel"/>
    <w:tmpl w:val="D322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027878"/>
    <w:multiLevelType w:val="multilevel"/>
    <w:tmpl w:val="D4E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174FF6"/>
    <w:multiLevelType w:val="multilevel"/>
    <w:tmpl w:val="CA4C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9078DC"/>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D37936"/>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FD3041"/>
    <w:multiLevelType w:val="multilevel"/>
    <w:tmpl w:val="44143D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 w15:restartNumberingAfterBreak="0">
    <w:nsid w:val="219C2266"/>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1B0C42"/>
    <w:multiLevelType w:val="multilevel"/>
    <w:tmpl w:val="ED7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6A7464"/>
    <w:multiLevelType w:val="multilevel"/>
    <w:tmpl w:val="C3B2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FA040C"/>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441C8E"/>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C16307"/>
    <w:multiLevelType w:val="multilevel"/>
    <w:tmpl w:val="C08E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EC5E62"/>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424123"/>
    <w:multiLevelType w:val="multilevel"/>
    <w:tmpl w:val="341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7B499E"/>
    <w:multiLevelType w:val="multilevel"/>
    <w:tmpl w:val="D412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82427D"/>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CA09E5"/>
    <w:multiLevelType w:val="multilevel"/>
    <w:tmpl w:val="AFF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E35CB8"/>
    <w:multiLevelType w:val="multilevel"/>
    <w:tmpl w:val="97729F2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5804E3C"/>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097146"/>
    <w:multiLevelType w:val="multilevel"/>
    <w:tmpl w:val="9F38D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60E197A"/>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172823"/>
    <w:multiLevelType w:val="multilevel"/>
    <w:tmpl w:val="0D24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1F5E19"/>
    <w:multiLevelType w:val="hybridMultilevel"/>
    <w:tmpl w:val="7EE21E6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29956140"/>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D17365"/>
    <w:multiLevelType w:val="multilevel"/>
    <w:tmpl w:val="8AC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D5086C"/>
    <w:multiLevelType w:val="multilevel"/>
    <w:tmpl w:val="798E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DD1EDA"/>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550B96"/>
    <w:multiLevelType w:val="multilevel"/>
    <w:tmpl w:val="78C2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EE72E5"/>
    <w:multiLevelType w:val="multilevel"/>
    <w:tmpl w:val="28A6CA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C55053A"/>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D6449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443791"/>
    <w:multiLevelType w:val="multilevel"/>
    <w:tmpl w:val="E0A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846493"/>
    <w:multiLevelType w:val="multilevel"/>
    <w:tmpl w:val="47FA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C761D6"/>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B33303"/>
    <w:multiLevelType w:val="multilevel"/>
    <w:tmpl w:val="67AE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BD1E7E"/>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D7585E"/>
    <w:multiLevelType w:val="multilevel"/>
    <w:tmpl w:val="BF24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7F67EE"/>
    <w:multiLevelType w:val="hybridMultilevel"/>
    <w:tmpl w:val="A14E9D3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04" w15:restartNumberingAfterBreak="0">
    <w:nsid w:val="33120065"/>
    <w:multiLevelType w:val="multilevel"/>
    <w:tmpl w:val="7D9EA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3A75036"/>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A97DCE"/>
    <w:multiLevelType w:val="multilevel"/>
    <w:tmpl w:val="96A47DAE"/>
    <w:lvl w:ilvl="0">
      <w:start w:val="1"/>
      <w:numFmt w:val="decimal"/>
      <w:lvlText w:val="%1."/>
      <w:lvlJc w:val="left"/>
      <w:pPr>
        <w:ind w:left="785" w:hanging="360"/>
      </w:pPr>
      <w:rPr>
        <w:rFonts w:hAnsi="Symbol"/>
      </w:rPr>
    </w:lvl>
    <w:lvl w:ilvl="1">
      <w:start w:val="1"/>
      <w:numFmt w:val="decimal"/>
      <w:isLgl/>
      <w:lvlText w:val="%1.%2"/>
      <w:lvlJc w:val="left"/>
      <w:pPr>
        <w:ind w:left="1265" w:hanging="480"/>
      </w:pPr>
      <w:rPr>
        <w:b w:val="0"/>
      </w:rPr>
    </w:lvl>
    <w:lvl w:ilvl="2">
      <w:start w:val="1"/>
      <w:numFmt w:val="decimal"/>
      <w:isLgl/>
      <w:lvlText w:val="%1.%2.%3"/>
      <w:lvlJc w:val="left"/>
      <w:pPr>
        <w:ind w:left="1865" w:hanging="720"/>
      </w:pPr>
      <w:rPr>
        <w:b w:val="0"/>
      </w:rPr>
    </w:lvl>
    <w:lvl w:ilvl="3">
      <w:start w:val="1"/>
      <w:numFmt w:val="decimal"/>
      <w:isLgl/>
      <w:lvlText w:val="%1.%2.%3.%4"/>
      <w:lvlJc w:val="left"/>
      <w:pPr>
        <w:ind w:left="2225" w:hanging="720"/>
      </w:pPr>
      <w:rPr>
        <w:b w:val="0"/>
      </w:rPr>
    </w:lvl>
    <w:lvl w:ilvl="4">
      <w:start w:val="1"/>
      <w:numFmt w:val="decimal"/>
      <w:isLgl/>
      <w:lvlText w:val="%1.%2.%3.%4.%5"/>
      <w:lvlJc w:val="left"/>
      <w:pPr>
        <w:ind w:left="2945" w:hanging="1080"/>
      </w:pPr>
      <w:rPr>
        <w:b w:val="0"/>
      </w:rPr>
    </w:lvl>
    <w:lvl w:ilvl="5">
      <w:start w:val="1"/>
      <w:numFmt w:val="decimal"/>
      <w:isLgl/>
      <w:lvlText w:val="%1.%2.%3.%4.%5.%6"/>
      <w:lvlJc w:val="left"/>
      <w:pPr>
        <w:ind w:left="3305" w:hanging="1080"/>
      </w:pPr>
      <w:rPr>
        <w:b w:val="0"/>
      </w:rPr>
    </w:lvl>
    <w:lvl w:ilvl="6">
      <w:start w:val="1"/>
      <w:numFmt w:val="decimal"/>
      <w:isLgl/>
      <w:lvlText w:val="%1.%2.%3.%4.%5.%6.%7"/>
      <w:lvlJc w:val="left"/>
      <w:pPr>
        <w:ind w:left="4025" w:hanging="1440"/>
      </w:pPr>
      <w:rPr>
        <w:b w:val="0"/>
      </w:rPr>
    </w:lvl>
    <w:lvl w:ilvl="7">
      <w:start w:val="1"/>
      <w:numFmt w:val="decimal"/>
      <w:isLgl/>
      <w:lvlText w:val="%1.%2.%3.%4.%5.%6.%7.%8"/>
      <w:lvlJc w:val="left"/>
      <w:pPr>
        <w:ind w:left="4385" w:hanging="1440"/>
      </w:pPr>
      <w:rPr>
        <w:b w:val="0"/>
      </w:rPr>
    </w:lvl>
    <w:lvl w:ilvl="8">
      <w:start w:val="1"/>
      <w:numFmt w:val="decimal"/>
      <w:isLgl/>
      <w:lvlText w:val="%1.%2.%3.%4.%5.%6.%7.%8.%9"/>
      <w:lvlJc w:val="left"/>
      <w:pPr>
        <w:ind w:left="5105" w:hanging="1800"/>
      </w:pPr>
      <w:rPr>
        <w:b w:val="0"/>
      </w:rPr>
    </w:lvl>
  </w:abstractNum>
  <w:abstractNum w:abstractNumId="107" w15:restartNumberingAfterBreak="0">
    <w:nsid w:val="34CA71C2"/>
    <w:multiLevelType w:val="multilevel"/>
    <w:tmpl w:val="E5C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D33E95"/>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D46AB1"/>
    <w:multiLevelType w:val="multilevel"/>
    <w:tmpl w:val="B1AA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5036E7E"/>
    <w:multiLevelType w:val="hybridMultilevel"/>
    <w:tmpl w:val="5F9695E4"/>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11" w15:restartNumberingAfterBreak="0">
    <w:nsid w:val="35AC4FDA"/>
    <w:multiLevelType w:val="multilevel"/>
    <w:tmpl w:val="6D5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727F1A"/>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B621F0"/>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1E3D6D"/>
    <w:multiLevelType w:val="multilevel"/>
    <w:tmpl w:val="A1DC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7124F0"/>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DF3313"/>
    <w:multiLevelType w:val="hybridMultilevel"/>
    <w:tmpl w:val="58E6EFE8"/>
    <w:lvl w:ilvl="0" w:tplc="04190001">
      <w:start w:val="1"/>
      <w:numFmt w:val="bullet"/>
      <w:lvlText w:val=""/>
      <w:lvlJc w:val="left"/>
      <w:pPr>
        <w:ind w:left="1505" w:hanging="360"/>
      </w:pPr>
      <w:rPr>
        <w:rFonts w:ascii="Symbol" w:hAnsi="Symbol" w:hint="default"/>
      </w:rPr>
    </w:lvl>
    <w:lvl w:ilvl="1" w:tplc="04190003">
      <w:start w:val="1"/>
      <w:numFmt w:val="bullet"/>
      <w:lvlText w:val="o"/>
      <w:lvlJc w:val="left"/>
      <w:pPr>
        <w:ind w:left="2225" w:hanging="360"/>
      </w:pPr>
      <w:rPr>
        <w:rFonts w:ascii="Courier New" w:hAnsi="Courier New" w:cs="Courier New" w:hint="default"/>
      </w:rPr>
    </w:lvl>
    <w:lvl w:ilvl="2" w:tplc="04190005">
      <w:start w:val="1"/>
      <w:numFmt w:val="bullet"/>
      <w:lvlText w:val=""/>
      <w:lvlJc w:val="left"/>
      <w:pPr>
        <w:ind w:left="2945" w:hanging="360"/>
      </w:pPr>
      <w:rPr>
        <w:rFonts w:ascii="Wingdings" w:hAnsi="Wingdings" w:hint="default"/>
      </w:rPr>
    </w:lvl>
    <w:lvl w:ilvl="3" w:tplc="04190001">
      <w:start w:val="1"/>
      <w:numFmt w:val="bullet"/>
      <w:lvlText w:val=""/>
      <w:lvlJc w:val="left"/>
      <w:pPr>
        <w:ind w:left="3665" w:hanging="360"/>
      </w:pPr>
      <w:rPr>
        <w:rFonts w:ascii="Symbol" w:hAnsi="Symbol" w:hint="default"/>
      </w:rPr>
    </w:lvl>
    <w:lvl w:ilvl="4" w:tplc="04190003">
      <w:start w:val="1"/>
      <w:numFmt w:val="bullet"/>
      <w:lvlText w:val="o"/>
      <w:lvlJc w:val="left"/>
      <w:pPr>
        <w:ind w:left="4385" w:hanging="360"/>
      </w:pPr>
      <w:rPr>
        <w:rFonts w:ascii="Courier New" w:hAnsi="Courier New" w:cs="Courier New" w:hint="default"/>
      </w:rPr>
    </w:lvl>
    <w:lvl w:ilvl="5" w:tplc="04190005">
      <w:start w:val="1"/>
      <w:numFmt w:val="bullet"/>
      <w:lvlText w:val=""/>
      <w:lvlJc w:val="left"/>
      <w:pPr>
        <w:ind w:left="5105" w:hanging="360"/>
      </w:pPr>
      <w:rPr>
        <w:rFonts w:ascii="Wingdings" w:hAnsi="Wingdings" w:hint="default"/>
      </w:rPr>
    </w:lvl>
    <w:lvl w:ilvl="6" w:tplc="04190001">
      <w:start w:val="1"/>
      <w:numFmt w:val="bullet"/>
      <w:lvlText w:val=""/>
      <w:lvlJc w:val="left"/>
      <w:pPr>
        <w:ind w:left="5825" w:hanging="360"/>
      </w:pPr>
      <w:rPr>
        <w:rFonts w:ascii="Symbol" w:hAnsi="Symbol" w:hint="default"/>
      </w:rPr>
    </w:lvl>
    <w:lvl w:ilvl="7" w:tplc="04190003">
      <w:start w:val="1"/>
      <w:numFmt w:val="bullet"/>
      <w:lvlText w:val="o"/>
      <w:lvlJc w:val="left"/>
      <w:pPr>
        <w:ind w:left="6545" w:hanging="360"/>
      </w:pPr>
      <w:rPr>
        <w:rFonts w:ascii="Courier New" w:hAnsi="Courier New" w:cs="Courier New" w:hint="default"/>
      </w:rPr>
    </w:lvl>
    <w:lvl w:ilvl="8" w:tplc="04190005">
      <w:start w:val="1"/>
      <w:numFmt w:val="bullet"/>
      <w:lvlText w:val=""/>
      <w:lvlJc w:val="left"/>
      <w:pPr>
        <w:ind w:left="7265" w:hanging="360"/>
      </w:pPr>
      <w:rPr>
        <w:rFonts w:ascii="Wingdings" w:hAnsi="Wingdings" w:hint="default"/>
      </w:rPr>
    </w:lvl>
  </w:abstractNum>
  <w:abstractNum w:abstractNumId="117" w15:restartNumberingAfterBreak="0">
    <w:nsid w:val="38125267"/>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4F6DD1"/>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5F4283"/>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8A4967"/>
    <w:multiLevelType w:val="multilevel"/>
    <w:tmpl w:val="57F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5372AC"/>
    <w:multiLevelType w:val="multilevel"/>
    <w:tmpl w:val="F21A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F5274E"/>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22369F"/>
    <w:multiLevelType w:val="multilevel"/>
    <w:tmpl w:val="6CE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D35978"/>
    <w:multiLevelType w:val="multilevel"/>
    <w:tmpl w:val="3BCC85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C1122BD"/>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D458F0"/>
    <w:multiLevelType w:val="hybridMultilevel"/>
    <w:tmpl w:val="5B50696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27" w15:restartNumberingAfterBreak="0">
    <w:nsid w:val="3D66225A"/>
    <w:multiLevelType w:val="multilevel"/>
    <w:tmpl w:val="349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6A5ABA"/>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7E505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C55F5A"/>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365C85"/>
    <w:multiLevelType w:val="multilevel"/>
    <w:tmpl w:val="402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B67CF7"/>
    <w:multiLevelType w:val="multilevel"/>
    <w:tmpl w:val="D7A80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0111394"/>
    <w:multiLevelType w:val="multilevel"/>
    <w:tmpl w:val="AE4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9C41C1"/>
    <w:multiLevelType w:val="multilevel"/>
    <w:tmpl w:val="ACCEF0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1B20612"/>
    <w:multiLevelType w:val="multilevel"/>
    <w:tmpl w:val="2AF8C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297550D"/>
    <w:multiLevelType w:val="multilevel"/>
    <w:tmpl w:val="53D23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2BC6AA1"/>
    <w:multiLevelType w:val="multilevel"/>
    <w:tmpl w:val="DB2A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015188"/>
    <w:multiLevelType w:val="multilevel"/>
    <w:tmpl w:val="3798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424A8B"/>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5647C3"/>
    <w:multiLevelType w:val="multilevel"/>
    <w:tmpl w:val="6F4C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9B2BAB"/>
    <w:multiLevelType w:val="multilevel"/>
    <w:tmpl w:val="178C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2B4DCF"/>
    <w:multiLevelType w:val="multilevel"/>
    <w:tmpl w:val="6890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9D484B"/>
    <w:multiLevelType w:val="hybridMultilevel"/>
    <w:tmpl w:val="4306B1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4" w15:restartNumberingAfterBreak="0">
    <w:nsid w:val="460022E1"/>
    <w:multiLevelType w:val="multilevel"/>
    <w:tmpl w:val="BA7A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4B5B76"/>
    <w:multiLevelType w:val="multilevel"/>
    <w:tmpl w:val="047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E75A49"/>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216ED1"/>
    <w:multiLevelType w:val="multilevel"/>
    <w:tmpl w:val="54AA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8F21D1C"/>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2E2EC2"/>
    <w:multiLevelType w:val="multilevel"/>
    <w:tmpl w:val="F4E81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97726CE"/>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130EDF"/>
    <w:multiLevelType w:val="hybridMultilevel"/>
    <w:tmpl w:val="78F492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2" w15:restartNumberingAfterBreak="0">
    <w:nsid w:val="4B053EBC"/>
    <w:multiLevelType w:val="multilevel"/>
    <w:tmpl w:val="CD1E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AF7AC5"/>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9C073A"/>
    <w:multiLevelType w:val="multilevel"/>
    <w:tmpl w:val="44143D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5" w15:restartNumberingAfterBreak="0">
    <w:nsid w:val="4F682090"/>
    <w:multiLevelType w:val="multilevel"/>
    <w:tmpl w:val="C860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D03610"/>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D447C8"/>
    <w:multiLevelType w:val="multilevel"/>
    <w:tmpl w:val="F76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CC599F"/>
    <w:multiLevelType w:val="multilevel"/>
    <w:tmpl w:val="CF50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631BC0"/>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A90749"/>
    <w:multiLevelType w:val="multilevel"/>
    <w:tmpl w:val="3D3C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D22812"/>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E62CC4"/>
    <w:multiLevelType w:val="multilevel"/>
    <w:tmpl w:val="1B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4E2857"/>
    <w:multiLevelType w:val="multilevel"/>
    <w:tmpl w:val="7564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03372E"/>
    <w:multiLevelType w:val="multilevel"/>
    <w:tmpl w:val="2310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3B04D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3335A5"/>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485F75"/>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092EB8"/>
    <w:multiLevelType w:val="multilevel"/>
    <w:tmpl w:val="2672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CC7FB6"/>
    <w:multiLevelType w:val="multilevel"/>
    <w:tmpl w:val="5670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FB74DD"/>
    <w:multiLevelType w:val="hybridMultilevel"/>
    <w:tmpl w:val="64D484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1" w15:restartNumberingAfterBreak="0">
    <w:nsid w:val="5827075E"/>
    <w:multiLevelType w:val="hybridMultilevel"/>
    <w:tmpl w:val="7E725126"/>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72" w15:restartNumberingAfterBreak="0">
    <w:nsid w:val="58435C3D"/>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632271"/>
    <w:multiLevelType w:val="multilevel"/>
    <w:tmpl w:val="DFA20E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8823742"/>
    <w:multiLevelType w:val="multilevel"/>
    <w:tmpl w:val="3E9E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F91C01"/>
    <w:multiLevelType w:val="hybridMultilevel"/>
    <w:tmpl w:val="0A7A315A"/>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76" w15:restartNumberingAfterBreak="0">
    <w:nsid w:val="594874AC"/>
    <w:multiLevelType w:val="multilevel"/>
    <w:tmpl w:val="591CEE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A500063"/>
    <w:multiLevelType w:val="multilevel"/>
    <w:tmpl w:val="250C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750832"/>
    <w:multiLevelType w:val="multilevel"/>
    <w:tmpl w:val="29005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A953E51"/>
    <w:multiLevelType w:val="hybridMultilevel"/>
    <w:tmpl w:val="B5283C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0" w15:restartNumberingAfterBreak="0">
    <w:nsid w:val="5A984D92"/>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C5785C"/>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7D4931"/>
    <w:multiLevelType w:val="multilevel"/>
    <w:tmpl w:val="56C2A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E524925"/>
    <w:multiLevelType w:val="multilevel"/>
    <w:tmpl w:val="8AF2E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F6C0F0B"/>
    <w:multiLevelType w:val="multilevel"/>
    <w:tmpl w:val="812E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0183844"/>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4867F1"/>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164A90"/>
    <w:multiLevelType w:val="multilevel"/>
    <w:tmpl w:val="70DC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1925C38"/>
    <w:multiLevelType w:val="multilevel"/>
    <w:tmpl w:val="40C663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1BE6EB7"/>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6D4D5D"/>
    <w:multiLevelType w:val="multilevel"/>
    <w:tmpl w:val="4A5A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E65F06"/>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0743D6"/>
    <w:multiLevelType w:val="hybridMultilevel"/>
    <w:tmpl w:val="50C4E4C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3" w15:restartNumberingAfterBreak="0">
    <w:nsid w:val="633239A8"/>
    <w:multiLevelType w:val="hybridMultilevel"/>
    <w:tmpl w:val="5EC29622"/>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94" w15:restartNumberingAfterBreak="0">
    <w:nsid w:val="6486417A"/>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291A9C"/>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332A5E"/>
    <w:multiLevelType w:val="multilevel"/>
    <w:tmpl w:val="33F0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56C2DB2"/>
    <w:multiLevelType w:val="multilevel"/>
    <w:tmpl w:val="661A5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5D147BC"/>
    <w:multiLevelType w:val="multilevel"/>
    <w:tmpl w:val="85AE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DF77F3"/>
    <w:multiLevelType w:val="multilevel"/>
    <w:tmpl w:val="091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0B6DA3"/>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4C4CFF"/>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A16FDB"/>
    <w:multiLevelType w:val="multilevel"/>
    <w:tmpl w:val="FB7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71840A2"/>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6366C7"/>
    <w:multiLevelType w:val="multilevel"/>
    <w:tmpl w:val="3DF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6926F1"/>
    <w:multiLevelType w:val="multilevel"/>
    <w:tmpl w:val="9D741B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B86BC9"/>
    <w:multiLevelType w:val="multilevel"/>
    <w:tmpl w:val="BDDC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FC02FF"/>
    <w:multiLevelType w:val="multilevel"/>
    <w:tmpl w:val="632E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5617F3"/>
    <w:multiLevelType w:val="multilevel"/>
    <w:tmpl w:val="E8D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AA1D27"/>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D6410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7D232F"/>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8B405A"/>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7069AD"/>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007060"/>
    <w:multiLevelType w:val="multilevel"/>
    <w:tmpl w:val="C97C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10F1C96"/>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2D06C0F"/>
    <w:multiLevelType w:val="multilevel"/>
    <w:tmpl w:val="95A8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2EB7F57"/>
    <w:multiLevelType w:val="multilevel"/>
    <w:tmpl w:val="F422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39275C3"/>
    <w:multiLevelType w:val="multilevel"/>
    <w:tmpl w:val="347E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B5367E"/>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CD46D5"/>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E318EE"/>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193295"/>
    <w:multiLevelType w:val="multilevel"/>
    <w:tmpl w:val="664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D278AF"/>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480C33"/>
    <w:multiLevelType w:val="multilevel"/>
    <w:tmpl w:val="77BA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54F2248"/>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5522364"/>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5580529"/>
    <w:multiLevelType w:val="hybridMultilevel"/>
    <w:tmpl w:val="F5C051C2"/>
    <w:lvl w:ilvl="0" w:tplc="CBFAAD18">
      <w:start w:val="1"/>
      <w:numFmt w:val="decimal"/>
      <w:lvlText w:val="%1."/>
      <w:lvlJc w:val="left"/>
      <w:pPr>
        <w:ind w:left="36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8" w15:restartNumberingAfterBreak="0">
    <w:nsid w:val="75896A39"/>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020876"/>
    <w:multiLevelType w:val="multilevel"/>
    <w:tmpl w:val="7542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6112E3F"/>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6184803"/>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782B18"/>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6921F90"/>
    <w:multiLevelType w:val="multilevel"/>
    <w:tmpl w:val="112C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9B770B"/>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4E479C"/>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E4420B"/>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80B20D0"/>
    <w:multiLevelType w:val="multilevel"/>
    <w:tmpl w:val="F6D4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4D7A7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92F551A"/>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A5B4288"/>
    <w:multiLevelType w:val="multilevel"/>
    <w:tmpl w:val="20B4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AB40D57"/>
    <w:multiLevelType w:val="multilevel"/>
    <w:tmpl w:val="F7D44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B2101D8"/>
    <w:multiLevelType w:val="multilevel"/>
    <w:tmpl w:val="B68A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B8B542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C1E6BF3"/>
    <w:multiLevelType w:val="multilevel"/>
    <w:tmpl w:val="41E2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C453074"/>
    <w:multiLevelType w:val="hybridMultilevel"/>
    <w:tmpl w:val="1010A3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6" w15:restartNumberingAfterBreak="0">
    <w:nsid w:val="7D2B40EB"/>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D586925"/>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0C6755"/>
    <w:multiLevelType w:val="multilevel"/>
    <w:tmpl w:val="C458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E316114"/>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E4F6B6F"/>
    <w:multiLevelType w:val="multilevel"/>
    <w:tmpl w:val="9E7C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EC232DE"/>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F30318E"/>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BB0F94"/>
    <w:multiLevelType w:val="hybridMultilevel"/>
    <w:tmpl w:val="B7CCBC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4" w15:restartNumberingAfterBreak="0">
    <w:nsid w:val="7FE379A9"/>
    <w:multiLevelType w:val="hybridMultilevel"/>
    <w:tmpl w:val="2BBA0CE0"/>
    <w:lvl w:ilvl="0" w:tplc="6CEC0758">
      <w:start w:val="1"/>
      <w:numFmt w:val="bullet"/>
      <w:lvlText w:val=""/>
      <w:lvlJc w:val="left"/>
      <w:pPr>
        <w:ind w:left="720" w:hanging="360"/>
      </w:pPr>
      <w:rPr>
        <w:rFonts w:ascii="Symbol" w:hAnsi="Symbol" w:hint="default"/>
      </w:rPr>
    </w:lvl>
    <w:lvl w:ilvl="1" w:tplc="FD20428E">
      <w:start w:val="1"/>
      <w:numFmt w:val="bullet"/>
      <w:lvlText w:val="o"/>
      <w:lvlJc w:val="left"/>
      <w:pPr>
        <w:ind w:left="1440" w:hanging="360"/>
      </w:pPr>
      <w:rPr>
        <w:rFonts w:ascii="Courier New" w:hAnsi="Courier New" w:cs="Courier New" w:hint="default"/>
      </w:rPr>
    </w:lvl>
    <w:lvl w:ilvl="2" w:tplc="C856071E">
      <w:start w:val="1"/>
      <w:numFmt w:val="bullet"/>
      <w:lvlText w:val=""/>
      <w:lvlJc w:val="left"/>
      <w:pPr>
        <w:ind w:left="2160" w:hanging="360"/>
      </w:pPr>
      <w:rPr>
        <w:rFonts w:ascii="Wingdings" w:hAnsi="Wingdings" w:hint="default"/>
      </w:rPr>
    </w:lvl>
    <w:lvl w:ilvl="3" w:tplc="80B655D0">
      <w:start w:val="1"/>
      <w:numFmt w:val="bullet"/>
      <w:lvlText w:val=""/>
      <w:lvlJc w:val="left"/>
      <w:pPr>
        <w:ind w:left="2880" w:hanging="360"/>
      </w:pPr>
      <w:rPr>
        <w:rFonts w:ascii="Symbol" w:hAnsi="Symbol" w:hint="default"/>
      </w:rPr>
    </w:lvl>
    <w:lvl w:ilvl="4" w:tplc="9D0A3114">
      <w:start w:val="1"/>
      <w:numFmt w:val="bullet"/>
      <w:lvlText w:val="o"/>
      <w:lvlJc w:val="left"/>
      <w:pPr>
        <w:ind w:left="3600" w:hanging="360"/>
      </w:pPr>
      <w:rPr>
        <w:rFonts w:ascii="Courier New" w:hAnsi="Courier New" w:cs="Courier New" w:hint="default"/>
      </w:rPr>
    </w:lvl>
    <w:lvl w:ilvl="5" w:tplc="26F26E2E">
      <w:start w:val="1"/>
      <w:numFmt w:val="bullet"/>
      <w:lvlText w:val=""/>
      <w:lvlJc w:val="left"/>
      <w:pPr>
        <w:ind w:left="4320" w:hanging="360"/>
      </w:pPr>
      <w:rPr>
        <w:rFonts w:ascii="Wingdings" w:hAnsi="Wingdings" w:hint="default"/>
      </w:rPr>
    </w:lvl>
    <w:lvl w:ilvl="6" w:tplc="6896DA7E">
      <w:start w:val="1"/>
      <w:numFmt w:val="bullet"/>
      <w:lvlText w:val=""/>
      <w:lvlJc w:val="left"/>
      <w:pPr>
        <w:ind w:left="5040" w:hanging="360"/>
      </w:pPr>
      <w:rPr>
        <w:rFonts w:ascii="Symbol" w:hAnsi="Symbol" w:hint="default"/>
      </w:rPr>
    </w:lvl>
    <w:lvl w:ilvl="7" w:tplc="9E8021D0">
      <w:start w:val="1"/>
      <w:numFmt w:val="bullet"/>
      <w:lvlText w:val="o"/>
      <w:lvlJc w:val="left"/>
      <w:pPr>
        <w:ind w:left="5760" w:hanging="360"/>
      </w:pPr>
      <w:rPr>
        <w:rFonts w:ascii="Courier New" w:hAnsi="Courier New" w:cs="Courier New" w:hint="default"/>
      </w:rPr>
    </w:lvl>
    <w:lvl w:ilvl="8" w:tplc="9210D960">
      <w:start w:val="1"/>
      <w:numFmt w:val="bullet"/>
      <w:lvlText w:val=""/>
      <w:lvlJc w:val="left"/>
      <w:pPr>
        <w:ind w:left="6480" w:hanging="360"/>
      </w:pPr>
      <w:rPr>
        <w:rFonts w:ascii="Wingdings" w:hAnsi="Wingdings" w:hint="default"/>
      </w:rPr>
    </w:lvl>
  </w:abstractNum>
  <w:num w:numId="1" w16cid:durableId="2016373502">
    <w:abstractNumId w:val="192"/>
  </w:num>
  <w:num w:numId="2" w16cid:durableId="640962336">
    <w:abstractNumId w:val="151"/>
  </w:num>
  <w:num w:numId="3" w16cid:durableId="2132549100">
    <w:abstractNumId w:val="45"/>
  </w:num>
  <w:num w:numId="4" w16cid:durableId="594629650">
    <w:abstractNumId w:val="44"/>
  </w:num>
  <w:num w:numId="5" w16cid:durableId="1225724724">
    <w:abstractNumId w:val="14"/>
  </w:num>
  <w:num w:numId="6" w16cid:durableId="234904416">
    <w:abstractNumId w:val="174"/>
  </w:num>
  <w:num w:numId="7" w16cid:durableId="249197931">
    <w:abstractNumId w:val="114"/>
  </w:num>
  <w:num w:numId="8" w16cid:durableId="707100105">
    <w:abstractNumId w:val="207"/>
  </w:num>
  <w:num w:numId="9" w16cid:durableId="641228616">
    <w:abstractNumId w:val="184"/>
  </w:num>
  <w:num w:numId="10" w16cid:durableId="1525247703">
    <w:abstractNumId w:val="245"/>
  </w:num>
  <w:num w:numId="11" w16cid:durableId="1525704096">
    <w:abstractNumId w:val="227"/>
  </w:num>
  <w:num w:numId="12" w16cid:durableId="831409070">
    <w:abstractNumId w:val="22"/>
  </w:num>
  <w:num w:numId="13" w16cid:durableId="910698491">
    <w:abstractNumId w:val="20"/>
  </w:num>
  <w:num w:numId="14" w16cid:durableId="1087767438">
    <w:abstractNumId w:val="13"/>
  </w:num>
  <w:num w:numId="15" w16cid:durableId="1966278531">
    <w:abstractNumId w:val="65"/>
  </w:num>
  <w:num w:numId="16" w16cid:durableId="853958443">
    <w:abstractNumId w:val="162"/>
  </w:num>
  <w:num w:numId="17" w16cid:durableId="1181354060">
    <w:abstractNumId w:val="152"/>
  </w:num>
  <w:num w:numId="18" w16cid:durableId="1541018450">
    <w:abstractNumId w:val="26"/>
  </w:num>
  <w:num w:numId="19" w16cid:durableId="1034694752">
    <w:abstractNumId w:val="208"/>
  </w:num>
  <w:num w:numId="20" w16cid:durableId="1558079972">
    <w:abstractNumId w:val="18"/>
  </w:num>
  <w:num w:numId="21" w16cid:durableId="1206983798">
    <w:abstractNumId w:val="77"/>
  </w:num>
  <w:num w:numId="22" w16cid:durableId="174346873">
    <w:abstractNumId w:val="74"/>
  </w:num>
  <w:num w:numId="23" w16cid:durableId="1707481986">
    <w:abstractNumId w:val="140"/>
  </w:num>
  <w:num w:numId="24" w16cid:durableId="2057075891">
    <w:abstractNumId w:val="24"/>
  </w:num>
  <w:num w:numId="25" w16cid:durableId="1284462888">
    <w:abstractNumId w:val="97"/>
  </w:num>
  <w:num w:numId="26" w16cid:durableId="1442803369">
    <w:abstractNumId w:val="82"/>
  </w:num>
  <w:num w:numId="27" w16cid:durableId="328026745">
    <w:abstractNumId w:val="87"/>
  </w:num>
  <w:num w:numId="28" w16cid:durableId="1293903190">
    <w:abstractNumId w:val="121"/>
  </w:num>
  <w:num w:numId="29" w16cid:durableId="947083203">
    <w:abstractNumId w:val="169"/>
  </w:num>
  <w:num w:numId="30" w16cid:durableId="1980182574">
    <w:abstractNumId w:val="55"/>
  </w:num>
  <w:num w:numId="31" w16cid:durableId="1895696178">
    <w:abstractNumId w:val="73"/>
  </w:num>
  <w:num w:numId="32" w16cid:durableId="1190332807">
    <w:abstractNumId w:val="145"/>
  </w:num>
  <w:num w:numId="33" w16cid:durableId="1113791568">
    <w:abstractNumId w:val="102"/>
  </w:num>
  <w:num w:numId="34" w16cid:durableId="556010546">
    <w:abstractNumId w:val="202"/>
  </w:num>
  <w:num w:numId="35" w16cid:durableId="1379086604">
    <w:abstractNumId w:val="49"/>
  </w:num>
  <w:num w:numId="36" w16cid:durableId="1884172264">
    <w:abstractNumId w:val="64"/>
  </w:num>
  <w:num w:numId="37" w16cid:durableId="14111755">
    <w:abstractNumId w:val="193"/>
  </w:num>
  <w:num w:numId="38" w16cid:durableId="1817722483">
    <w:abstractNumId w:val="9"/>
  </w:num>
  <w:num w:numId="39" w16cid:durableId="489366084">
    <w:abstractNumId w:val="110"/>
  </w:num>
  <w:num w:numId="40" w16cid:durableId="1804228663">
    <w:abstractNumId w:val="52"/>
  </w:num>
  <w:num w:numId="41" w16cid:durableId="2110201807">
    <w:abstractNumId w:val="40"/>
  </w:num>
  <w:num w:numId="42" w16cid:durableId="597563338">
    <w:abstractNumId w:val="171"/>
  </w:num>
  <w:num w:numId="43" w16cid:durableId="571113385">
    <w:abstractNumId w:val="175"/>
  </w:num>
  <w:num w:numId="44" w16cid:durableId="86197159">
    <w:abstractNumId w:val="103"/>
  </w:num>
  <w:num w:numId="45" w16cid:durableId="1191263237">
    <w:abstractNumId w:val="126"/>
  </w:num>
  <w:num w:numId="46" w16cid:durableId="594946179">
    <w:abstractNumId w:val="220"/>
  </w:num>
  <w:num w:numId="47" w16cid:durableId="64883419">
    <w:abstractNumId w:val="195"/>
  </w:num>
  <w:num w:numId="48" w16cid:durableId="656618054">
    <w:abstractNumId w:val="76"/>
  </w:num>
  <w:num w:numId="49" w16cid:durableId="276914457">
    <w:abstractNumId w:val="212"/>
  </w:num>
  <w:num w:numId="50" w16cid:durableId="587541318">
    <w:abstractNumId w:val="122"/>
  </w:num>
  <w:num w:numId="51" w16cid:durableId="1284117885">
    <w:abstractNumId w:val="128"/>
  </w:num>
  <w:num w:numId="52" w16cid:durableId="954824336">
    <w:abstractNumId w:val="42"/>
  </w:num>
  <w:num w:numId="53" w16cid:durableId="1688479550">
    <w:abstractNumId w:val="146"/>
  </w:num>
  <w:num w:numId="54" w16cid:durableId="1348173216">
    <w:abstractNumId w:val="92"/>
  </w:num>
  <w:num w:numId="55" w16cid:durableId="1804539151">
    <w:abstractNumId w:val="81"/>
  </w:num>
  <w:num w:numId="56" w16cid:durableId="617689561">
    <w:abstractNumId w:val="31"/>
  </w:num>
  <w:num w:numId="57" w16cid:durableId="157040353">
    <w:abstractNumId w:val="10"/>
  </w:num>
  <w:num w:numId="58" w16cid:durableId="1113784772">
    <w:abstractNumId w:val="16"/>
  </w:num>
  <w:num w:numId="59" w16cid:durableId="1595702992">
    <w:abstractNumId w:val="213"/>
  </w:num>
  <w:num w:numId="60" w16cid:durableId="1684091921">
    <w:abstractNumId w:val="148"/>
  </w:num>
  <w:num w:numId="61" w16cid:durableId="324863825">
    <w:abstractNumId w:val="89"/>
  </w:num>
  <w:num w:numId="62" w16cid:durableId="937568583">
    <w:abstractNumId w:val="189"/>
  </w:num>
  <w:num w:numId="63" w16cid:durableId="789737886">
    <w:abstractNumId w:val="17"/>
  </w:num>
  <w:num w:numId="64" w16cid:durableId="330761262">
    <w:abstractNumId w:val="29"/>
  </w:num>
  <w:num w:numId="65" w16cid:durableId="2070956703">
    <w:abstractNumId w:val="104"/>
  </w:num>
  <w:num w:numId="66" w16cid:durableId="2044164134">
    <w:abstractNumId w:val="241"/>
  </w:num>
  <w:num w:numId="67" w16cid:durableId="1136994672">
    <w:abstractNumId w:val="28"/>
  </w:num>
  <w:num w:numId="68" w16cid:durableId="1178155876">
    <w:abstractNumId w:val="176"/>
  </w:num>
  <w:num w:numId="69" w16cid:durableId="2026518289">
    <w:abstractNumId w:val="35"/>
  </w:num>
  <w:num w:numId="70" w16cid:durableId="1826706705">
    <w:abstractNumId w:val="147"/>
  </w:num>
  <w:num w:numId="71" w16cid:durableId="368577009">
    <w:abstractNumId w:val="94"/>
  </w:num>
  <w:num w:numId="72" w16cid:durableId="1258557399">
    <w:abstractNumId w:val="83"/>
  </w:num>
  <w:num w:numId="73" w16cid:durableId="1412005862">
    <w:abstractNumId w:val="62"/>
  </w:num>
  <w:num w:numId="74" w16cid:durableId="448670514">
    <w:abstractNumId w:val="224"/>
  </w:num>
  <w:num w:numId="75" w16cid:durableId="525100429">
    <w:abstractNumId w:val="210"/>
  </w:num>
  <w:num w:numId="76" w16cid:durableId="195315363">
    <w:abstractNumId w:val="84"/>
  </w:num>
  <w:num w:numId="77" w16cid:durableId="71700915">
    <w:abstractNumId w:val="58"/>
  </w:num>
  <w:num w:numId="78" w16cid:durableId="294338266">
    <w:abstractNumId w:val="99"/>
  </w:num>
  <w:num w:numId="79" w16cid:durableId="1606234563">
    <w:abstractNumId w:val="231"/>
  </w:num>
  <w:num w:numId="80" w16cid:durableId="1324309354">
    <w:abstractNumId w:val="112"/>
  </w:num>
  <w:num w:numId="81" w16cid:durableId="1163277036">
    <w:abstractNumId w:val="238"/>
  </w:num>
  <w:num w:numId="82" w16cid:durableId="582374877">
    <w:abstractNumId w:val="129"/>
  </w:num>
  <w:num w:numId="83" w16cid:durableId="935552678">
    <w:abstractNumId w:val="130"/>
  </w:num>
  <w:num w:numId="84" w16cid:durableId="1435200055">
    <w:abstractNumId w:val="119"/>
  </w:num>
  <w:num w:numId="85" w16cid:durableId="715081366">
    <w:abstractNumId w:val="1"/>
  </w:num>
  <w:num w:numId="86" w16cid:durableId="951517903">
    <w:abstractNumId w:val="115"/>
  </w:num>
  <w:num w:numId="87" w16cid:durableId="851183697">
    <w:abstractNumId w:val="223"/>
  </w:num>
  <w:num w:numId="88" w16cid:durableId="1654790671">
    <w:abstractNumId w:val="96"/>
  </w:num>
  <w:num w:numId="89" w16cid:durableId="231697526">
    <w:abstractNumId w:val="165"/>
  </w:num>
  <w:num w:numId="90" w16cid:durableId="38290129">
    <w:abstractNumId w:val="139"/>
  </w:num>
  <w:num w:numId="91" w16cid:durableId="1088305329">
    <w:abstractNumId w:val="38"/>
  </w:num>
  <w:num w:numId="92" w16cid:durableId="852186753">
    <w:abstractNumId w:val="30"/>
  </w:num>
  <w:num w:numId="93" w16cid:durableId="1896352757">
    <w:abstractNumId w:val="229"/>
  </w:num>
  <w:num w:numId="94" w16cid:durableId="814756998">
    <w:abstractNumId w:val="3"/>
  </w:num>
  <w:num w:numId="95" w16cid:durableId="293028765">
    <w:abstractNumId w:val="59"/>
  </w:num>
  <w:num w:numId="96" w16cid:durableId="765812726">
    <w:abstractNumId w:val="166"/>
  </w:num>
  <w:num w:numId="97" w16cid:durableId="1605067700">
    <w:abstractNumId w:val="196"/>
  </w:num>
  <w:num w:numId="98" w16cid:durableId="472599413">
    <w:abstractNumId w:val="32"/>
  </w:num>
  <w:num w:numId="99" w16cid:durableId="9986948">
    <w:abstractNumId w:val="60"/>
  </w:num>
  <w:num w:numId="100" w16cid:durableId="1079640583">
    <w:abstractNumId w:val="252"/>
  </w:num>
  <w:num w:numId="101" w16cid:durableId="1357464766">
    <w:abstractNumId w:val="243"/>
  </w:num>
  <w:num w:numId="102" w16cid:durableId="1648515347">
    <w:abstractNumId w:val="236"/>
  </w:num>
  <w:num w:numId="103" w16cid:durableId="970015752">
    <w:abstractNumId w:val="234"/>
  </w:num>
  <w:num w:numId="104" w16cid:durableId="818620798">
    <w:abstractNumId w:val="118"/>
  </w:num>
  <w:num w:numId="105" w16cid:durableId="923490752">
    <w:abstractNumId w:val="250"/>
  </w:num>
  <w:num w:numId="106" w16cid:durableId="1720741603">
    <w:abstractNumId w:val="198"/>
  </w:num>
  <w:num w:numId="107" w16cid:durableId="525564229">
    <w:abstractNumId w:val="56"/>
  </w:num>
  <w:num w:numId="108" w16cid:durableId="716275673">
    <w:abstractNumId w:val="178"/>
  </w:num>
  <w:num w:numId="109" w16cid:durableId="1615401180">
    <w:abstractNumId w:val="132"/>
  </w:num>
  <w:num w:numId="110" w16cid:durableId="194464523">
    <w:abstractNumId w:val="37"/>
  </w:num>
  <w:num w:numId="111" w16cid:durableId="560099434">
    <w:abstractNumId w:val="149"/>
  </w:num>
  <w:num w:numId="112" w16cid:durableId="1363478128">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594557006">
    <w:abstractNumId w:val="71"/>
  </w:num>
  <w:num w:numId="114" w16cid:durableId="294147091">
    <w:abstractNumId w:val="154"/>
  </w:num>
  <w:num w:numId="115" w16cid:durableId="1028334763">
    <w:abstractNumId w:val="116"/>
  </w:num>
  <w:num w:numId="116" w16cid:durableId="1884976676">
    <w:abstractNumId w:val="133"/>
  </w:num>
  <w:num w:numId="117" w16cid:durableId="1000235170">
    <w:abstractNumId w:val="158"/>
  </w:num>
  <w:num w:numId="118" w16cid:durableId="1964729422">
    <w:abstractNumId w:val="244"/>
  </w:num>
  <w:num w:numId="119" w16cid:durableId="564295016">
    <w:abstractNumId w:val="173"/>
  </w:num>
  <w:num w:numId="120" w16cid:durableId="1506747328">
    <w:abstractNumId w:val="218"/>
  </w:num>
  <w:num w:numId="121" w16cid:durableId="1404990705">
    <w:abstractNumId w:val="85"/>
  </w:num>
  <w:num w:numId="122" w16cid:durableId="1397164235">
    <w:abstractNumId w:val="2"/>
  </w:num>
  <w:num w:numId="123" w16cid:durableId="951673704">
    <w:abstractNumId w:val="33"/>
  </w:num>
  <w:num w:numId="124" w16cid:durableId="444232909">
    <w:abstractNumId w:val="88"/>
  </w:num>
  <w:num w:numId="125" w16cid:durableId="1483546585">
    <w:abstractNumId w:val="11"/>
  </w:num>
  <w:num w:numId="126" w16cid:durableId="1622222224">
    <w:abstractNumId w:val="237"/>
  </w:num>
  <w:num w:numId="127" w16cid:durableId="1497653384">
    <w:abstractNumId w:val="120"/>
  </w:num>
  <w:num w:numId="128" w16cid:durableId="1817801435">
    <w:abstractNumId w:val="155"/>
  </w:num>
  <w:num w:numId="129" w16cid:durableId="745762553">
    <w:abstractNumId w:val="7"/>
  </w:num>
  <w:num w:numId="130" w16cid:durableId="1778022976">
    <w:abstractNumId w:val="109"/>
  </w:num>
  <w:num w:numId="131" w16cid:durableId="1719628761">
    <w:abstractNumId w:val="93"/>
  </w:num>
  <w:num w:numId="132" w16cid:durableId="55014958">
    <w:abstractNumId w:val="57"/>
  </w:num>
  <w:num w:numId="133" w16cid:durableId="1406151265">
    <w:abstractNumId w:val="51"/>
  </w:num>
  <w:num w:numId="134" w16cid:durableId="1004093834">
    <w:abstractNumId w:val="91"/>
  </w:num>
  <w:num w:numId="135" w16cid:durableId="704214728">
    <w:abstractNumId w:val="6"/>
  </w:num>
  <w:num w:numId="136" w16cid:durableId="916331585">
    <w:abstractNumId w:val="61"/>
  </w:num>
  <w:num w:numId="137" w16cid:durableId="2080204807">
    <w:abstractNumId w:val="67"/>
  </w:num>
  <w:num w:numId="138" w16cid:durableId="1365711708">
    <w:abstractNumId w:val="79"/>
  </w:num>
  <w:num w:numId="139" w16cid:durableId="1144617321">
    <w:abstractNumId w:val="131"/>
  </w:num>
  <w:num w:numId="140" w16cid:durableId="1173106617">
    <w:abstractNumId w:val="12"/>
  </w:num>
  <w:num w:numId="141" w16cid:durableId="471217787">
    <w:abstractNumId w:val="187"/>
  </w:num>
  <w:num w:numId="142" w16cid:durableId="908542339">
    <w:abstractNumId w:val="90"/>
  </w:num>
  <w:num w:numId="143" w16cid:durableId="1836604836">
    <w:abstractNumId w:val="15"/>
  </w:num>
  <w:num w:numId="144" w16cid:durableId="2114547125">
    <w:abstractNumId w:val="53"/>
  </w:num>
  <w:num w:numId="145" w16cid:durableId="981275817">
    <w:abstractNumId w:val="80"/>
  </w:num>
  <w:num w:numId="146" w16cid:durableId="1061753698">
    <w:abstractNumId w:val="164"/>
  </w:num>
  <w:num w:numId="147" w16cid:durableId="1583300154">
    <w:abstractNumId w:val="160"/>
  </w:num>
  <w:num w:numId="148" w16cid:durableId="1421482802">
    <w:abstractNumId w:val="248"/>
  </w:num>
  <w:num w:numId="149" w16cid:durableId="1261840365">
    <w:abstractNumId w:val="233"/>
  </w:num>
  <w:num w:numId="150" w16cid:durableId="1451436069">
    <w:abstractNumId w:val="170"/>
  </w:num>
  <w:num w:numId="151" w16cid:durableId="1255163494">
    <w:abstractNumId w:val="253"/>
  </w:num>
  <w:num w:numId="152" w16cid:durableId="2012099979">
    <w:abstractNumId w:val="143"/>
  </w:num>
  <w:num w:numId="153" w16cid:durableId="2028016312">
    <w:abstractNumId w:val="98"/>
  </w:num>
  <w:num w:numId="154" w16cid:durableId="1000621308">
    <w:abstractNumId w:val="138"/>
  </w:num>
  <w:num w:numId="155" w16cid:durableId="1169175000">
    <w:abstractNumId w:val="100"/>
  </w:num>
  <w:num w:numId="156" w16cid:durableId="74979220">
    <w:abstractNumId w:val="217"/>
  </w:num>
  <w:num w:numId="157" w16cid:durableId="1098329066">
    <w:abstractNumId w:val="137"/>
  </w:num>
  <w:num w:numId="158" w16cid:durableId="2130926103">
    <w:abstractNumId w:val="242"/>
  </w:num>
  <w:num w:numId="159" w16cid:durableId="1377703937">
    <w:abstractNumId w:val="205"/>
  </w:num>
  <w:num w:numId="160" w16cid:durableId="1260527953">
    <w:abstractNumId w:val="179"/>
  </w:num>
  <w:num w:numId="161" w16cid:durableId="1031489014">
    <w:abstractNumId w:val="216"/>
  </w:num>
  <w:num w:numId="162" w16cid:durableId="2074809957">
    <w:abstractNumId w:val="123"/>
  </w:num>
  <w:num w:numId="163" w16cid:durableId="160971599">
    <w:abstractNumId w:val="136"/>
  </w:num>
  <w:num w:numId="164" w16cid:durableId="163015197">
    <w:abstractNumId w:val="19"/>
  </w:num>
  <w:num w:numId="165" w16cid:durableId="1595477164">
    <w:abstractNumId w:val="107"/>
  </w:num>
  <w:num w:numId="166" w16cid:durableId="727799083">
    <w:abstractNumId w:val="142"/>
  </w:num>
  <w:num w:numId="167" w16cid:durableId="1435907631">
    <w:abstractNumId w:val="47"/>
  </w:num>
  <w:num w:numId="168" w16cid:durableId="1347442033">
    <w:abstractNumId w:val="214"/>
  </w:num>
  <w:num w:numId="169" w16cid:durableId="1918127408">
    <w:abstractNumId w:val="54"/>
  </w:num>
  <w:num w:numId="170" w16cid:durableId="1557161052">
    <w:abstractNumId w:val="222"/>
  </w:num>
  <w:num w:numId="171" w16cid:durableId="211774069">
    <w:abstractNumId w:val="177"/>
  </w:num>
  <w:num w:numId="172" w16cid:durableId="1433011828">
    <w:abstractNumId w:val="127"/>
  </w:num>
  <w:num w:numId="173" w16cid:durableId="1063912104">
    <w:abstractNumId w:val="157"/>
  </w:num>
  <w:num w:numId="174" w16cid:durableId="1748572267">
    <w:abstractNumId w:val="23"/>
  </w:num>
  <w:num w:numId="175" w16cid:durableId="264659158">
    <w:abstractNumId w:val="8"/>
  </w:num>
  <w:num w:numId="176" w16cid:durableId="2048488271">
    <w:abstractNumId w:val="124"/>
  </w:num>
  <w:num w:numId="177" w16cid:durableId="1467747056">
    <w:abstractNumId w:val="188"/>
  </w:num>
  <w:num w:numId="178" w16cid:durableId="1754735476">
    <w:abstractNumId w:val="134"/>
  </w:num>
  <w:num w:numId="179" w16cid:durableId="87387297">
    <w:abstractNumId w:val="144"/>
  </w:num>
  <w:num w:numId="180" w16cid:durableId="1447966938">
    <w:abstractNumId w:val="199"/>
  </w:num>
  <w:num w:numId="181" w16cid:durableId="1349333682">
    <w:abstractNumId w:val="163"/>
  </w:num>
  <w:num w:numId="182" w16cid:durableId="753622622">
    <w:abstractNumId w:val="27"/>
  </w:num>
  <w:num w:numId="183" w16cid:durableId="714038560">
    <w:abstractNumId w:val="25"/>
  </w:num>
  <w:num w:numId="184" w16cid:durableId="618997916">
    <w:abstractNumId w:val="204"/>
  </w:num>
  <w:num w:numId="185" w16cid:durableId="1606035125">
    <w:abstractNumId w:val="68"/>
  </w:num>
  <w:num w:numId="186" w16cid:durableId="1456748694">
    <w:abstractNumId w:val="46"/>
  </w:num>
  <w:num w:numId="187" w16cid:durableId="1938513406">
    <w:abstractNumId w:val="66"/>
  </w:num>
  <w:num w:numId="188" w16cid:durableId="383797912">
    <w:abstractNumId w:val="36"/>
  </w:num>
  <w:num w:numId="189" w16cid:durableId="307831957">
    <w:abstractNumId w:val="206"/>
  </w:num>
  <w:num w:numId="190" w16cid:durableId="153188957">
    <w:abstractNumId w:val="34"/>
  </w:num>
  <w:num w:numId="191" w16cid:durableId="615410606">
    <w:abstractNumId w:val="78"/>
  </w:num>
  <w:num w:numId="192" w16cid:durableId="1763184108">
    <w:abstractNumId w:val="141"/>
  </w:num>
  <w:num w:numId="193" w16cid:durableId="562833172">
    <w:abstractNumId w:val="168"/>
  </w:num>
  <w:num w:numId="194" w16cid:durableId="1992783487">
    <w:abstractNumId w:val="190"/>
  </w:num>
  <w:num w:numId="195" w16cid:durableId="1238704963">
    <w:abstractNumId w:val="111"/>
  </w:num>
  <w:num w:numId="196" w16cid:durableId="1907521319">
    <w:abstractNumId w:val="181"/>
  </w:num>
  <w:num w:numId="197" w16cid:durableId="998188224">
    <w:abstractNumId w:val="251"/>
  </w:num>
  <w:num w:numId="198" w16cid:durableId="241187499">
    <w:abstractNumId w:val="43"/>
  </w:num>
  <w:num w:numId="199" w16cid:durableId="956252870">
    <w:abstractNumId w:val="0"/>
  </w:num>
  <w:num w:numId="200" w16cid:durableId="1691177428">
    <w:abstractNumId w:val="240"/>
  </w:num>
  <w:num w:numId="201" w16cid:durableId="1600674285">
    <w:abstractNumId w:val="215"/>
  </w:num>
  <w:num w:numId="202" w16cid:durableId="1461418610">
    <w:abstractNumId w:val="70"/>
  </w:num>
  <w:num w:numId="203" w16cid:durableId="229539704">
    <w:abstractNumId w:val="180"/>
  </w:num>
  <w:num w:numId="204" w16cid:durableId="1421440728">
    <w:abstractNumId w:val="254"/>
  </w:num>
  <w:num w:numId="205" w16cid:durableId="1264534419">
    <w:abstractNumId w:val="101"/>
  </w:num>
  <w:num w:numId="206" w16cid:durableId="658728588">
    <w:abstractNumId w:val="246"/>
  </w:num>
  <w:num w:numId="207" w16cid:durableId="1752699125">
    <w:abstractNumId w:val="183"/>
  </w:num>
  <w:num w:numId="208" w16cid:durableId="3828332">
    <w:abstractNumId w:val="135"/>
  </w:num>
  <w:num w:numId="209" w16cid:durableId="1616054401">
    <w:abstractNumId w:val="39"/>
  </w:num>
  <w:num w:numId="210" w16cid:durableId="1804344268">
    <w:abstractNumId w:val="197"/>
  </w:num>
  <w:num w:numId="211" w16cid:durableId="1567834151">
    <w:abstractNumId w:val="41"/>
  </w:num>
  <w:num w:numId="212" w16cid:durableId="1035078656">
    <w:abstractNumId w:val="95"/>
  </w:num>
  <w:num w:numId="213" w16cid:durableId="1690595883">
    <w:abstractNumId w:val="63"/>
  </w:num>
  <w:num w:numId="214" w16cid:durableId="723799211">
    <w:abstractNumId w:val="182"/>
  </w:num>
  <w:num w:numId="215" w16cid:durableId="1746760683">
    <w:abstractNumId w:val="230"/>
  </w:num>
  <w:num w:numId="216" w16cid:durableId="2040349291">
    <w:abstractNumId w:val="235"/>
  </w:num>
  <w:num w:numId="217" w16cid:durableId="823426948">
    <w:abstractNumId w:val="113"/>
  </w:num>
  <w:num w:numId="218" w16cid:durableId="1746418760">
    <w:abstractNumId w:val="161"/>
  </w:num>
  <w:num w:numId="219" w16cid:durableId="928781523">
    <w:abstractNumId w:val="191"/>
  </w:num>
  <w:num w:numId="220" w16cid:durableId="1899977290">
    <w:abstractNumId w:val="4"/>
  </w:num>
  <w:num w:numId="221" w16cid:durableId="610672666">
    <w:abstractNumId w:val="221"/>
  </w:num>
  <w:num w:numId="222" w16cid:durableId="335813362">
    <w:abstractNumId w:val="108"/>
  </w:num>
  <w:num w:numId="223" w16cid:durableId="534393595">
    <w:abstractNumId w:val="201"/>
  </w:num>
  <w:num w:numId="224" w16cid:durableId="1344287344">
    <w:abstractNumId w:val="228"/>
  </w:num>
  <w:num w:numId="225" w16cid:durableId="2132287953">
    <w:abstractNumId w:val="105"/>
  </w:num>
  <w:num w:numId="226" w16cid:durableId="1492529464">
    <w:abstractNumId w:val="21"/>
  </w:num>
  <w:num w:numId="227" w16cid:durableId="1427657612">
    <w:abstractNumId w:val="200"/>
  </w:num>
  <w:num w:numId="228" w16cid:durableId="901529139">
    <w:abstractNumId w:val="194"/>
  </w:num>
  <w:num w:numId="229" w16cid:durableId="369888360">
    <w:abstractNumId w:val="209"/>
  </w:num>
  <w:num w:numId="230" w16cid:durableId="1924609234">
    <w:abstractNumId w:val="75"/>
  </w:num>
  <w:num w:numId="231" w16cid:durableId="853110827">
    <w:abstractNumId w:val="48"/>
  </w:num>
  <w:num w:numId="232" w16cid:durableId="1483431065">
    <w:abstractNumId w:val="186"/>
  </w:num>
  <w:num w:numId="233" w16cid:durableId="1736122508">
    <w:abstractNumId w:val="69"/>
  </w:num>
  <w:num w:numId="234" w16cid:durableId="968172938">
    <w:abstractNumId w:val="185"/>
  </w:num>
  <w:num w:numId="235" w16cid:durableId="973950346">
    <w:abstractNumId w:val="219"/>
  </w:num>
  <w:num w:numId="236" w16cid:durableId="389042466">
    <w:abstractNumId w:val="172"/>
  </w:num>
  <w:num w:numId="237" w16cid:durableId="2104257505">
    <w:abstractNumId w:val="5"/>
  </w:num>
  <w:num w:numId="238" w16cid:durableId="1692608256">
    <w:abstractNumId w:val="226"/>
  </w:num>
  <w:num w:numId="239" w16cid:durableId="1466394062">
    <w:abstractNumId w:val="203"/>
  </w:num>
  <w:num w:numId="240" w16cid:durableId="100686861">
    <w:abstractNumId w:val="211"/>
  </w:num>
  <w:num w:numId="241" w16cid:durableId="1542866226">
    <w:abstractNumId w:val="159"/>
  </w:num>
  <w:num w:numId="242" w16cid:durableId="1263416329">
    <w:abstractNumId w:val="156"/>
  </w:num>
  <w:num w:numId="243" w16cid:durableId="1822576931">
    <w:abstractNumId w:val="247"/>
  </w:num>
  <w:num w:numId="244" w16cid:durableId="1858497157">
    <w:abstractNumId w:val="225"/>
  </w:num>
  <w:num w:numId="245" w16cid:durableId="2002191230">
    <w:abstractNumId w:val="150"/>
  </w:num>
  <w:num w:numId="246" w16cid:durableId="1814366646">
    <w:abstractNumId w:val="72"/>
  </w:num>
  <w:num w:numId="247" w16cid:durableId="1608270434">
    <w:abstractNumId w:val="167"/>
  </w:num>
  <w:num w:numId="248" w16cid:durableId="146434776">
    <w:abstractNumId w:val="125"/>
  </w:num>
  <w:num w:numId="249" w16cid:durableId="823858280">
    <w:abstractNumId w:val="153"/>
  </w:num>
  <w:num w:numId="250" w16cid:durableId="913973826">
    <w:abstractNumId w:val="50"/>
  </w:num>
  <w:num w:numId="251" w16cid:durableId="2109305301">
    <w:abstractNumId w:val="239"/>
  </w:num>
  <w:num w:numId="252" w16cid:durableId="81074645">
    <w:abstractNumId w:val="117"/>
  </w:num>
  <w:num w:numId="253" w16cid:durableId="20328940">
    <w:abstractNumId w:val="86"/>
  </w:num>
  <w:num w:numId="254" w16cid:durableId="2034305267">
    <w:abstractNumId w:val="232"/>
  </w:num>
  <w:num w:numId="255" w16cid:durableId="77600902">
    <w:abstractNumId w:val="2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BF1"/>
    <w:rsid w:val="00015503"/>
    <w:rsid w:val="000609D1"/>
    <w:rsid w:val="00060BF1"/>
    <w:rsid w:val="0006399B"/>
    <w:rsid w:val="000B138E"/>
    <w:rsid w:val="000D42FC"/>
    <w:rsid w:val="001034EC"/>
    <w:rsid w:val="00157857"/>
    <w:rsid w:val="0016196A"/>
    <w:rsid w:val="00176CD8"/>
    <w:rsid w:val="00185FF5"/>
    <w:rsid w:val="00194B75"/>
    <w:rsid w:val="001E24D6"/>
    <w:rsid w:val="00217AD2"/>
    <w:rsid w:val="00303F0A"/>
    <w:rsid w:val="00332F36"/>
    <w:rsid w:val="003728BB"/>
    <w:rsid w:val="00393458"/>
    <w:rsid w:val="003C1AFC"/>
    <w:rsid w:val="003C3E53"/>
    <w:rsid w:val="003D108C"/>
    <w:rsid w:val="003F24F3"/>
    <w:rsid w:val="00431DFB"/>
    <w:rsid w:val="004F5712"/>
    <w:rsid w:val="005E4586"/>
    <w:rsid w:val="00611C56"/>
    <w:rsid w:val="00690C06"/>
    <w:rsid w:val="006E1D8F"/>
    <w:rsid w:val="006E3D74"/>
    <w:rsid w:val="00703EE6"/>
    <w:rsid w:val="00705313"/>
    <w:rsid w:val="00742A1B"/>
    <w:rsid w:val="00756163"/>
    <w:rsid w:val="00763054"/>
    <w:rsid w:val="00772424"/>
    <w:rsid w:val="00772FA8"/>
    <w:rsid w:val="007F384D"/>
    <w:rsid w:val="008246C3"/>
    <w:rsid w:val="00835858"/>
    <w:rsid w:val="00886952"/>
    <w:rsid w:val="008900B0"/>
    <w:rsid w:val="008D3E96"/>
    <w:rsid w:val="00952808"/>
    <w:rsid w:val="009A5895"/>
    <w:rsid w:val="009B5534"/>
    <w:rsid w:val="009C2D8E"/>
    <w:rsid w:val="00AE0210"/>
    <w:rsid w:val="00AF05FE"/>
    <w:rsid w:val="00AF26DA"/>
    <w:rsid w:val="00B23834"/>
    <w:rsid w:val="00B51201"/>
    <w:rsid w:val="00B64C60"/>
    <w:rsid w:val="00B95F23"/>
    <w:rsid w:val="00C11BAA"/>
    <w:rsid w:val="00C1244C"/>
    <w:rsid w:val="00C41AB3"/>
    <w:rsid w:val="00C52186"/>
    <w:rsid w:val="00C645CA"/>
    <w:rsid w:val="00CD5021"/>
    <w:rsid w:val="00D5550B"/>
    <w:rsid w:val="00DF5D98"/>
    <w:rsid w:val="00E03F81"/>
    <w:rsid w:val="00E06121"/>
    <w:rsid w:val="00E21A37"/>
    <w:rsid w:val="00E44FC2"/>
    <w:rsid w:val="00E874A9"/>
    <w:rsid w:val="00EF1680"/>
    <w:rsid w:val="00F0227F"/>
    <w:rsid w:val="00F07BB8"/>
    <w:rsid w:val="00F412C7"/>
    <w:rsid w:val="00F77FCD"/>
    <w:rsid w:val="00F8523D"/>
    <w:rsid w:val="00F96B83"/>
    <w:rsid w:val="00FD51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61EA0"/>
  <w15:chartTrackingRefBased/>
  <w15:docId w15:val="{3F8FEB88-3A16-47C2-821F-B59B8B797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26DA"/>
    <w:rPr>
      <w:rFonts w:ascii="Times New Roman" w:hAnsi="Times New Roman"/>
      <w:kern w:val="0"/>
      <w14:ligatures w14:val="none"/>
    </w:rPr>
  </w:style>
  <w:style w:type="paragraph" w:styleId="1">
    <w:name w:val="heading 1"/>
    <w:basedOn w:val="a"/>
    <w:next w:val="a"/>
    <w:link w:val="10"/>
    <w:uiPriority w:val="9"/>
    <w:qFormat/>
    <w:rsid w:val="00060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60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60BF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060BF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60BF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60B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60B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0B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60B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0BF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60BF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060BF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060BF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60BF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60BF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60BF1"/>
    <w:rPr>
      <w:rFonts w:eastAsiaTheme="majorEastAsia" w:cstheme="majorBidi"/>
      <w:color w:val="595959" w:themeColor="text1" w:themeTint="A6"/>
    </w:rPr>
  </w:style>
  <w:style w:type="character" w:customStyle="1" w:styleId="80">
    <w:name w:val="Заголовок 8 Знак"/>
    <w:basedOn w:val="a0"/>
    <w:link w:val="8"/>
    <w:uiPriority w:val="9"/>
    <w:semiHidden/>
    <w:rsid w:val="00060BF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60BF1"/>
    <w:rPr>
      <w:rFonts w:eastAsiaTheme="majorEastAsia" w:cstheme="majorBidi"/>
      <w:color w:val="272727" w:themeColor="text1" w:themeTint="D8"/>
    </w:rPr>
  </w:style>
  <w:style w:type="paragraph" w:styleId="a3">
    <w:name w:val="Title"/>
    <w:basedOn w:val="a"/>
    <w:next w:val="a"/>
    <w:link w:val="a4"/>
    <w:uiPriority w:val="10"/>
    <w:qFormat/>
    <w:rsid w:val="00060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60B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0B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60B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60BF1"/>
    <w:pPr>
      <w:spacing w:before="160"/>
      <w:jc w:val="center"/>
    </w:pPr>
    <w:rPr>
      <w:i/>
      <w:iCs/>
      <w:color w:val="404040" w:themeColor="text1" w:themeTint="BF"/>
    </w:rPr>
  </w:style>
  <w:style w:type="character" w:customStyle="1" w:styleId="22">
    <w:name w:val="Цитата 2 Знак"/>
    <w:basedOn w:val="a0"/>
    <w:link w:val="21"/>
    <w:uiPriority w:val="29"/>
    <w:rsid w:val="00060BF1"/>
    <w:rPr>
      <w:i/>
      <w:iCs/>
      <w:color w:val="404040" w:themeColor="text1" w:themeTint="BF"/>
    </w:rPr>
  </w:style>
  <w:style w:type="paragraph" w:styleId="a7">
    <w:name w:val="List Paragraph"/>
    <w:basedOn w:val="a"/>
    <w:uiPriority w:val="34"/>
    <w:qFormat/>
    <w:rsid w:val="00060BF1"/>
    <w:pPr>
      <w:ind w:left="720"/>
      <w:contextualSpacing/>
    </w:pPr>
  </w:style>
  <w:style w:type="character" w:styleId="a8">
    <w:name w:val="Intense Emphasis"/>
    <w:basedOn w:val="a0"/>
    <w:uiPriority w:val="21"/>
    <w:qFormat/>
    <w:rsid w:val="00060BF1"/>
    <w:rPr>
      <w:i/>
      <w:iCs/>
      <w:color w:val="2F5496" w:themeColor="accent1" w:themeShade="BF"/>
    </w:rPr>
  </w:style>
  <w:style w:type="paragraph" w:styleId="a9">
    <w:name w:val="Intense Quote"/>
    <w:basedOn w:val="a"/>
    <w:next w:val="a"/>
    <w:link w:val="aa"/>
    <w:uiPriority w:val="30"/>
    <w:qFormat/>
    <w:rsid w:val="00060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60BF1"/>
    <w:rPr>
      <w:i/>
      <w:iCs/>
      <w:color w:val="2F5496" w:themeColor="accent1" w:themeShade="BF"/>
    </w:rPr>
  </w:style>
  <w:style w:type="character" w:styleId="ab">
    <w:name w:val="Intense Reference"/>
    <w:basedOn w:val="a0"/>
    <w:uiPriority w:val="32"/>
    <w:qFormat/>
    <w:rsid w:val="00060BF1"/>
    <w:rPr>
      <w:b/>
      <w:bCs/>
      <w:smallCaps/>
      <w:color w:val="2F5496" w:themeColor="accent1" w:themeShade="BF"/>
      <w:spacing w:val="5"/>
    </w:rPr>
  </w:style>
  <w:style w:type="paragraph" w:styleId="ac">
    <w:name w:val="header"/>
    <w:basedOn w:val="a"/>
    <w:link w:val="ad"/>
    <w:uiPriority w:val="99"/>
    <w:unhideWhenUsed/>
    <w:rsid w:val="00AF26DA"/>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F26DA"/>
    <w:rPr>
      <w:rFonts w:ascii="Times New Roman" w:hAnsi="Times New Roman"/>
      <w:kern w:val="0"/>
      <w14:ligatures w14:val="none"/>
    </w:rPr>
  </w:style>
  <w:style w:type="paragraph" w:styleId="ae">
    <w:name w:val="footer"/>
    <w:basedOn w:val="a"/>
    <w:link w:val="af"/>
    <w:uiPriority w:val="99"/>
    <w:unhideWhenUsed/>
    <w:rsid w:val="00AF26DA"/>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F26DA"/>
    <w:rPr>
      <w:rFonts w:ascii="Times New Roman" w:hAnsi="Times New Roman"/>
      <w:kern w:val="0"/>
      <w14:ligatures w14:val="none"/>
    </w:rPr>
  </w:style>
  <w:style w:type="paragraph" w:styleId="af0">
    <w:name w:val="TOC Heading"/>
    <w:basedOn w:val="1"/>
    <w:next w:val="a"/>
    <w:uiPriority w:val="39"/>
    <w:unhideWhenUsed/>
    <w:qFormat/>
    <w:rsid w:val="00756163"/>
    <w:pPr>
      <w:spacing w:before="240" w:after="0"/>
      <w:outlineLvl w:val="9"/>
    </w:pPr>
    <w:rPr>
      <w:sz w:val="32"/>
      <w:szCs w:val="32"/>
      <w:lang w:eastAsia="ru-RU"/>
    </w:rPr>
  </w:style>
  <w:style w:type="paragraph" w:styleId="11">
    <w:name w:val="toc 1"/>
    <w:basedOn w:val="a"/>
    <w:next w:val="a"/>
    <w:autoRedefine/>
    <w:uiPriority w:val="39"/>
    <w:unhideWhenUsed/>
    <w:rsid w:val="00756163"/>
    <w:pPr>
      <w:spacing w:after="100"/>
    </w:pPr>
  </w:style>
  <w:style w:type="character" w:styleId="af1">
    <w:name w:val="Hyperlink"/>
    <w:basedOn w:val="a0"/>
    <w:uiPriority w:val="99"/>
    <w:unhideWhenUsed/>
    <w:rsid w:val="00756163"/>
    <w:rPr>
      <w:color w:val="0563C1" w:themeColor="hyperlink"/>
      <w:u w:val="single"/>
    </w:rPr>
  </w:style>
  <w:style w:type="paragraph" w:styleId="af2">
    <w:name w:val="Normal (Web)"/>
    <w:basedOn w:val="a"/>
    <w:uiPriority w:val="99"/>
    <w:semiHidden/>
    <w:unhideWhenUsed/>
    <w:rsid w:val="00176CD8"/>
    <w:rPr>
      <w:rFonts w:cs="Times New Roman"/>
      <w:sz w:val="24"/>
      <w:szCs w:val="24"/>
    </w:rPr>
  </w:style>
  <w:style w:type="character" w:styleId="af3">
    <w:name w:val="Strong"/>
    <w:basedOn w:val="a0"/>
    <w:uiPriority w:val="22"/>
    <w:qFormat/>
    <w:rsid w:val="00332F36"/>
    <w:rPr>
      <w:b/>
      <w:bCs/>
    </w:rPr>
  </w:style>
  <w:style w:type="paragraph" w:styleId="23">
    <w:name w:val="toc 2"/>
    <w:basedOn w:val="a"/>
    <w:next w:val="a"/>
    <w:autoRedefine/>
    <w:uiPriority w:val="39"/>
    <w:unhideWhenUsed/>
    <w:rsid w:val="005E4586"/>
    <w:pPr>
      <w:spacing w:after="100"/>
      <w:ind w:left="220"/>
    </w:pPr>
  </w:style>
  <w:style w:type="paragraph" w:styleId="31">
    <w:name w:val="toc 3"/>
    <w:basedOn w:val="a"/>
    <w:next w:val="a"/>
    <w:autoRedefine/>
    <w:uiPriority w:val="39"/>
    <w:unhideWhenUsed/>
    <w:rsid w:val="006E3D74"/>
    <w:pPr>
      <w:spacing w:after="100"/>
      <w:ind w:left="440"/>
    </w:pPr>
  </w:style>
  <w:style w:type="paragraph" w:styleId="af4">
    <w:name w:val="caption"/>
    <w:basedOn w:val="a"/>
    <w:next w:val="a"/>
    <w:uiPriority w:val="35"/>
    <w:unhideWhenUsed/>
    <w:qFormat/>
    <w:rsid w:val="00F07BB8"/>
    <w:pPr>
      <w:spacing w:after="200" w:line="240" w:lineRule="auto"/>
    </w:pPr>
    <w:rPr>
      <w:i/>
      <w:iCs/>
      <w:color w:val="44546A" w:themeColor="text2"/>
      <w:sz w:val="18"/>
      <w:szCs w:val="18"/>
    </w:rPr>
  </w:style>
  <w:style w:type="character" w:styleId="af5">
    <w:name w:val="Emphasis"/>
    <w:basedOn w:val="a0"/>
    <w:uiPriority w:val="20"/>
    <w:qFormat/>
    <w:rsid w:val="003C1AFC"/>
    <w:rPr>
      <w:i/>
      <w:iCs/>
    </w:rPr>
  </w:style>
  <w:style w:type="paragraph" w:customStyle="1" w:styleId="af6">
    <w:name w:val="_Табл_Подпись"/>
    <w:basedOn w:val="af4"/>
    <w:link w:val="af7"/>
    <w:qFormat/>
    <w:rsid w:val="00690C06"/>
    <w:pPr>
      <w:keepNext/>
      <w:spacing w:before="240" w:after="120" w:line="276" w:lineRule="auto"/>
      <w:jc w:val="right"/>
    </w:pPr>
    <w:rPr>
      <w:color w:val="auto"/>
      <w:sz w:val="24"/>
    </w:rPr>
  </w:style>
  <w:style w:type="character" w:customStyle="1" w:styleId="af7">
    <w:name w:val="_Табл_Подпись Знак"/>
    <w:basedOn w:val="a0"/>
    <w:link w:val="af6"/>
    <w:rsid w:val="00690C06"/>
    <w:rPr>
      <w:rFonts w:ascii="Times New Roman" w:hAnsi="Times New Roman"/>
      <w:i/>
      <w:iCs/>
      <w:kern w:val="0"/>
      <w:sz w:val="24"/>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C7C84-4664-4562-B242-2A40FC71D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126</Pages>
  <Words>30648</Words>
  <Characters>174694</Characters>
  <Application>Microsoft Office Word</Application>
  <DocSecurity>0</DocSecurity>
  <Lines>1455</Lines>
  <Paragraphs>409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Гаврилова</dc:creator>
  <cp:keywords/>
  <dc:description/>
  <cp:lastModifiedBy>Елизавета Гаврилова</cp:lastModifiedBy>
  <cp:revision>15</cp:revision>
  <dcterms:created xsi:type="dcterms:W3CDTF">2025-12-01T22:06:00Z</dcterms:created>
  <dcterms:modified xsi:type="dcterms:W3CDTF">2025-12-07T20:47:00Z</dcterms:modified>
</cp:coreProperties>
</file>