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E2CCD" w:rsidRPr="000E2CCD" w:rsidRDefault="000E2CCD" w:rsidP="000E2CCD">
      <w:pPr>
        <w:jc w:val="center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  <w:lang w:val="ru-RU"/>
        </w:rPr>
        <w:t xml:space="preserve">ДВФУ/ </w:t>
      </w:r>
      <w:r w:rsidRPr="000E2CCD">
        <w:rPr>
          <w:rFonts w:ascii="Arial Narrow" w:hAnsi="Arial Narrow"/>
          <w:sz w:val="48"/>
          <w:szCs w:val="48"/>
        </w:rPr>
        <w:t>НИУ ВШЭ и НСПК</w:t>
      </w:r>
    </w:p>
    <w:p w:rsidR="000E2CCD" w:rsidRPr="000E2CCD" w:rsidRDefault="000E2CCD" w:rsidP="000E2CCD">
      <w:pPr>
        <w:jc w:val="center"/>
        <w:rPr>
          <w:rFonts w:ascii="Arial Narrow" w:hAnsi="Arial Narrow"/>
          <w:sz w:val="48"/>
          <w:szCs w:val="48"/>
        </w:rPr>
      </w:pPr>
    </w:p>
    <w:p w:rsidR="000E2CCD" w:rsidRPr="000E2CCD" w:rsidRDefault="000E2CCD" w:rsidP="000E2CCD">
      <w:pPr>
        <w:jc w:val="center"/>
        <w:rPr>
          <w:rFonts w:ascii="Arial Narrow" w:hAnsi="Arial Narrow"/>
          <w:sz w:val="48"/>
          <w:szCs w:val="48"/>
        </w:rPr>
      </w:pPr>
    </w:p>
    <w:p w:rsidR="000E2CCD" w:rsidRDefault="000E2CCD" w:rsidP="000E2CCD">
      <w:pPr>
        <w:jc w:val="center"/>
        <w:rPr>
          <w:rFonts w:ascii="Arial Narrow" w:hAnsi="Arial Narrow"/>
          <w:sz w:val="48"/>
          <w:szCs w:val="48"/>
          <w:lang w:val="ru-RU"/>
        </w:rPr>
      </w:pPr>
    </w:p>
    <w:p w:rsidR="000E2CCD" w:rsidRDefault="000E2CCD" w:rsidP="000E2CCD">
      <w:pPr>
        <w:jc w:val="center"/>
        <w:rPr>
          <w:rFonts w:ascii="Arial Narrow" w:hAnsi="Arial Narrow"/>
          <w:sz w:val="48"/>
          <w:szCs w:val="48"/>
          <w:lang w:val="ru-RU"/>
        </w:rPr>
      </w:pPr>
    </w:p>
    <w:p w:rsidR="000E2CCD" w:rsidRDefault="000E2CCD" w:rsidP="000E2CCD">
      <w:pPr>
        <w:jc w:val="center"/>
        <w:rPr>
          <w:rFonts w:ascii="Arial Narrow" w:hAnsi="Arial Narrow"/>
          <w:sz w:val="48"/>
          <w:szCs w:val="48"/>
          <w:lang w:val="ru-RU"/>
        </w:rPr>
      </w:pPr>
    </w:p>
    <w:p w:rsidR="000E2CCD" w:rsidRDefault="000E2CCD" w:rsidP="000E2CCD">
      <w:pPr>
        <w:jc w:val="center"/>
        <w:rPr>
          <w:rFonts w:ascii="Arial Narrow" w:hAnsi="Arial Narrow"/>
          <w:sz w:val="48"/>
          <w:szCs w:val="48"/>
          <w:lang w:val="ru-RU"/>
        </w:rPr>
      </w:pPr>
    </w:p>
    <w:p w:rsidR="000E2CCD" w:rsidRPr="000E2CCD" w:rsidRDefault="000E2CCD" w:rsidP="000E2CCD">
      <w:pPr>
        <w:jc w:val="center"/>
        <w:rPr>
          <w:rFonts w:ascii="Arial Narrow" w:hAnsi="Arial Narrow"/>
          <w:sz w:val="48"/>
          <w:szCs w:val="48"/>
          <w:lang w:val="ru-RU"/>
        </w:rPr>
      </w:pPr>
    </w:p>
    <w:p w:rsidR="000E2CCD" w:rsidRPr="000E2CCD" w:rsidRDefault="000E2CCD" w:rsidP="000E2CCD">
      <w:pPr>
        <w:jc w:val="center"/>
        <w:rPr>
          <w:rFonts w:ascii="Arial Narrow" w:hAnsi="Arial Narrow"/>
          <w:sz w:val="48"/>
          <w:szCs w:val="48"/>
        </w:rPr>
      </w:pPr>
    </w:p>
    <w:p w:rsidR="000E2CCD" w:rsidRPr="000E2CCD" w:rsidRDefault="000E2CCD" w:rsidP="000E2CCD">
      <w:pPr>
        <w:jc w:val="center"/>
        <w:rPr>
          <w:rFonts w:ascii="Arial Narrow" w:hAnsi="Arial Narrow"/>
          <w:sz w:val="48"/>
          <w:szCs w:val="48"/>
        </w:rPr>
      </w:pPr>
    </w:p>
    <w:p w:rsidR="000E2CCD" w:rsidRPr="000E2CCD" w:rsidRDefault="000E2CCD" w:rsidP="000E2CCD">
      <w:pPr>
        <w:jc w:val="center"/>
        <w:rPr>
          <w:rFonts w:ascii="Arial Narrow" w:hAnsi="Arial Narrow"/>
          <w:sz w:val="48"/>
          <w:szCs w:val="48"/>
        </w:rPr>
      </w:pPr>
    </w:p>
    <w:p w:rsidR="000E2CCD" w:rsidRPr="000E2CCD" w:rsidRDefault="000E2CCD" w:rsidP="000E2CCD">
      <w:pPr>
        <w:jc w:val="center"/>
        <w:rPr>
          <w:rFonts w:ascii="Arial Narrow" w:hAnsi="Arial Narrow"/>
          <w:sz w:val="48"/>
          <w:szCs w:val="48"/>
          <w:lang w:val="ru-RU"/>
        </w:rPr>
      </w:pPr>
      <w:r>
        <w:rPr>
          <w:rFonts w:ascii="Arial Narrow" w:hAnsi="Arial Narrow"/>
          <w:sz w:val="48"/>
          <w:szCs w:val="48"/>
          <w:lang w:val="ru-RU"/>
        </w:rPr>
        <w:t>КорпЗакуп360</w:t>
      </w:r>
    </w:p>
    <w:p w:rsidR="000E2CCD" w:rsidRPr="000E2CCD" w:rsidRDefault="000E2CCD" w:rsidP="000E2CCD">
      <w:pPr>
        <w:jc w:val="center"/>
        <w:rPr>
          <w:rFonts w:ascii="Arial Narrow" w:hAnsi="Arial Narrow"/>
          <w:sz w:val="36"/>
          <w:szCs w:val="36"/>
        </w:rPr>
      </w:pPr>
      <w:r w:rsidRPr="000E2CCD">
        <w:rPr>
          <w:rFonts w:ascii="Arial Narrow" w:hAnsi="Arial Narrow"/>
          <w:sz w:val="36"/>
          <w:szCs w:val="36"/>
        </w:rPr>
        <w:t>Обоснование реализации сервиса</w:t>
      </w:r>
    </w:p>
    <w:p w:rsidR="000E2CCD" w:rsidRPr="000E2CCD" w:rsidRDefault="000E2CCD" w:rsidP="000E2CCD">
      <w:pPr>
        <w:jc w:val="center"/>
        <w:rPr>
          <w:rFonts w:ascii="Arial Narrow" w:hAnsi="Arial Narrow"/>
          <w:lang w:val="ru-RU"/>
        </w:rPr>
      </w:pPr>
      <w:r>
        <w:rPr>
          <w:rFonts w:ascii="Arial Narrow" w:hAnsi="Arial Narrow"/>
          <w:lang w:val="ru-RU"/>
        </w:rPr>
        <w:t>Слесаренко София Дмитриевна</w:t>
      </w:r>
    </w:p>
    <w:p w:rsidR="000E2CCD" w:rsidRPr="000E2CCD" w:rsidRDefault="000E2CCD" w:rsidP="000E2CCD">
      <w:pPr>
        <w:jc w:val="center"/>
        <w:rPr>
          <w:rFonts w:ascii="Arial Narrow" w:hAnsi="Arial Narrow"/>
          <w:lang w:val="ru-RU"/>
        </w:rPr>
      </w:pPr>
      <w:r>
        <w:rPr>
          <w:rFonts w:ascii="Arial Narrow" w:hAnsi="Arial Narrow"/>
          <w:lang w:val="ru-RU"/>
        </w:rPr>
        <w:t>Школа экономики и менеджмента</w:t>
      </w:r>
    </w:p>
    <w:p w:rsidR="000E2CCD" w:rsidRPr="000E2CCD" w:rsidRDefault="000E2CCD" w:rsidP="000E2CCD">
      <w:pPr>
        <w:jc w:val="center"/>
        <w:rPr>
          <w:rFonts w:ascii="Arial Narrow" w:hAnsi="Arial Narrow"/>
          <w:lang w:val="ru-RU"/>
        </w:rPr>
      </w:pPr>
      <w:r>
        <w:rPr>
          <w:rFonts w:ascii="Arial Narrow" w:hAnsi="Arial Narrow"/>
          <w:lang w:val="ru-RU"/>
        </w:rPr>
        <w:t>Магистратура</w:t>
      </w:r>
    </w:p>
    <w:p w:rsidR="000E2CCD" w:rsidRPr="000E2CCD" w:rsidRDefault="000E2CCD" w:rsidP="000E2CCD">
      <w:pPr>
        <w:jc w:val="center"/>
        <w:rPr>
          <w:rFonts w:ascii="Arial Narrow" w:hAnsi="Arial Narrow"/>
        </w:rPr>
      </w:pPr>
      <w:r>
        <w:rPr>
          <w:rFonts w:ascii="Arial Narrow" w:hAnsi="Arial Narrow"/>
          <w:lang w:val="ru-RU"/>
        </w:rPr>
        <w:t>Первый</w:t>
      </w:r>
      <w:r w:rsidRPr="000E2CCD">
        <w:rPr>
          <w:rFonts w:ascii="Arial Narrow" w:hAnsi="Arial Narrow"/>
        </w:rPr>
        <w:t xml:space="preserve"> курс</w:t>
      </w:r>
    </w:p>
    <w:p w:rsidR="000E2CCD" w:rsidRPr="000E2CCD" w:rsidRDefault="000E2CCD" w:rsidP="000E2CCD">
      <w:pPr>
        <w:jc w:val="center"/>
        <w:rPr>
          <w:rFonts w:ascii="Arial Narrow" w:hAnsi="Arial Narrow"/>
        </w:rPr>
      </w:pPr>
    </w:p>
    <w:p w:rsidR="000E2CCD" w:rsidRPr="000E2CCD" w:rsidRDefault="000E2CCD" w:rsidP="000E2CCD">
      <w:pPr>
        <w:jc w:val="center"/>
        <w:rPr>
          <w:rFonts w:ascii="Arial Narrow" w:hAnsi="Arial Narrow"/>
        </w:rPr>
      </w:pPr>
    </w:p>
    <w:p w:rsidR="000E2CCD" w:rsidRPr="000E2CCD" w:rsidRDefault="000E2CCD" w:rsidP="000E2CCD">
      <w:pPr>
        <w:jc w:val="center"/>
        <w:rPr>
          <w:rFonts w:ascii="Arial Narrow" w:hAnsi="Arial Narrow"/>
        </w:rPr>
      </w:pPr>
    </w:p>
    <w:p w:rsidR="000E2CCD" w:rsidRPr="000E2CCD" w:rsidRDefault="000E2CCD" w:rsidP="000E2CCD">
      <w:pPr>
        <w:jc w:val="center"/>
        <w:rPr>
          <w:rFonts w:ascii="Arial Narrow" w:hAnsi="Arial Narrow"/>
        </w:rPr>
      </w:pPr>
    </w:p>
    <w:p w:rsidR="000E2CCD" w:rsidRPr="000E2CCD" w:rsidRDefault="000E2CCD" w:rsidP="000E2CCD">
      <w:pPr>
        <w:jc w:val="center"/>
        <w:rPr>
          <w:rFonts w:ascii="Arial Narrow" w:hAnsi="Arial Narrow"/>
        </w:rPr>
      </w:pPr>
    </w:p>
    <w:p w:rsidR="000E2CCD" w:rsidRPr="000E2CCD" w:rsidRDefault="000E2CCD" w:rsidP="000E2CCD">
      <w:pPr>
        <w:jc w:val="center"/>
        <w:rPr>
          <w:rFonts w:ascii="Arial Narrow" w:hAnsi="Arial Narrow"/>
        </w:rPr>
      </w:pPr>
    </w:p>
    <w:p w:rsidR="000E2CCD" w:rsidRDefault="000E2CCD" w:rsidP="000E2CCD">
      <w:pPr>
        <w:jc w:val="center"/>
        <w:rPr>
          <w:rFonts w:ascii="Arial Narrow" w:hAnsi="Arial Narrow"/>
          <w:lang w:val="ru-RU"/>
        </w:rPr>
      </w:pPr>
    </w:p>
    <w:p w:rsidR="000E2CCD" w:rsidRDefault="000E2CCD" w:rsidP="000E2CCD">
      <w:pPr>
        <w:jc w:val="center"/>
        <w:rPr>
          <w:rFonts w:ascii="Arial Narrow" w:hAnsi="Arial Narrow"/>
          <w:lang w:val="ru-RU"/>
        </w:rPr>
      </w:pPr>
    </w:p>
    <w:p w:rsidR="000E2CCD" w:rsidRDefault="000E2CCD" w:rsidP="000E2CCD">
      <w:pPr>
        <w:jc w:val="center"/>
        <w:rPr>
          <w:rFonts w:ascii="Arial Narrow" w:hAnsi="Arial Narrow"/>
          <w:lang w:val="ru-RU"/>
        </w:rPr>
      </w:pPr>
    </w:p>
    <w:p w:rsidR="000E2CCD" w:rsidRDefault="000E2CCD" w:rsidP="000E2CCD">
      <w:pPr>
        <w:jc w:val="center"/>
        <w:rPr>
          <w:rFonts w:ascii="Arial Narrow" w:hAnsi="Arial Narrow"/>
          <w:lang w:val="ru-RU"/>
        </w:rPr>
      </w:pPr>
    </w:p>
    <w:p w:rsidR="000E2CCD" w:rsidRPr="000E2CCD" w:rsidRDefault="000E2CCD" w:rsidP="000E2CCD">
      <w:pPr>
        <w:jc w:val="center"/>
        <w:rPr>
          <w:rFonts w:ascii="Arial Narrow" w:hAnsi="Arial Narrow"/>
          <w:lang w:val="ru-RU"/>
        </w:rPr>
      </w:pPr>
    </w:p>
    <w:p w:rsidR="000E2CCD" w:rsidRPr="000E2CCD" w:rsidRDefault="000E2CCD" w:rsidP="000E2CCD">
      <w:pPr>
        <w:jc w:val="center"/>
        <w:rPr>
          <w:rFonts w:ascii="Arial Narrow" w:hAnsi="Arial Narrow"/>
        </w:rPr>
      </w:pPr>
    </w:p>
    <w:p w:rsidR="000E2CCD" w:rsidRPr="000E2CCD" w:rsidRDefault="000E2CCD" w:rsidP="000E2CCD">
      <w:pPr>
        <w:jc w:val="center"/>
        <w:rPr>
          <w:rFonts w:ascii="Arial Narrow" w:hAnsi="Arial Narrow"/>
        </w:rPr>
      </w:pPr>
    </w:p>
    <w:p w:rsidR="000E2CCD" w:rsidRPr="000E2CCD" w:rsidRDefault="000E2CCD" w:rsidP="000E2CCD">
      <w:pPr>
        <w:jc w:val="center"/>
        <w:rPr>
          <w:rFonts w:ascii="Arial Narrow" w:hAnsi="Arial Narrow"/>
        </w:rPr>
      </w:pPr>
    </w:p>
    <w:p w:rsidR="000E2CCD" w:rsidRPr="000E2CCD" w:rsidRDefault="000E2CCD" w:rsidP="000E2CCD">
      <w:pPr>
        <w:jc w:val="center"/>
        <w:rPr>
          <w:rFonts w:ascii="Arial Narrow" w:hAnsi="Arial Narrow"/>
        </w:rPr>
      </w:pPr>
    </w:p>
    <w:p w:rsidR="000E2CCD" w:rsidRPr="000E2CCD" w:rsidRDefault="000E2CCD" w:rsidP="000E2CCD">
      <w:pPr>
        <w:jc w:val="center"/>
        <w:rPr>
          <w:rFonts w:ascii="Arial Narrow" w:hAnsi="Arial Narrow"/>
        </w:rPr>
      </w:pPr>
    </w:p>
    <w:p w:rsidR="000E2CCD" w:rsidRPr="000E2CCD" w:rsidRDefault="000E2CCD" w:rsidP="000E2CCD">
      <w:pPr>
        <w:jc w:val="center"/>
        <w:rPr>
          <w:rFonts w:ascii="Arial Narrow" w:hAnsi="Arial Narrow"/>
          <w:lang w:val="ru-RU"/>
        </w:rPr>
      </w:pPr>
      <w:r>
        <w:rPr>
          <w:rFonts w:ascii="Arial Narrow" w:hAnsi="Arial Narrow"/>
          <w:sz w:val="36"/>
          <w:szCs w:val="36"/>
          <w:lang w:val="ru-RU"/>
        </w:rPr>
        <w:t>Владивосток</w:t>
      </w:r>
      <w:r w:rsidRPr="000E2CCD">
        <w:rPr>
          <w:rFonts w:ascii="Arial Narrow" w:hAnsi="Arial Narrow"/>
          <w:sz w:val="36"/>
          <w:szCs w:val="36"/>
        </w:rPr>
        <w:t>, 202</w:t>
      </w:r>
      <w:r>
        <w:rPr>
          <w:rFonts w:ascii="Arial Narrow" w:hAnsi="Arial Narrow"/>
          <w:sz w:val="36"/>
          <w:szCs w:val="36"/>
          <w:lang w:val="ru-RU"/>
        </w:rPr>
        <w:t>5</w:t>
      </w:r>
    </w:p>
    <w:p w:rsidR="00DF6C31" w:rsidRPr="007407EF" w:rsidRDefault="00DF6C31" w:rsidP="00DF6C31">
      <w:pPr>
        <w:pStyle w:val="1"/>
        <w:rPr>
          <w:rFonts w:ascii="Arial Narrow" w:hAnsi="Arial Narrow"/>
          <w:b/>
          <w:bCs/>
          <w:color w:val="auto"/>
        </w:rPr>
      </w:pPr>
      <w:bookmarkStart w:id="0" w:name="_Toc123297290"/>
      <w:r>
        <w:rPr>
          <w:rFonts w:ascii="Arial Narrow" w:hAnsi="Arial Narrow"/>
          <w:b/>
          <w:bCs/>
          <w:color w:val="auto"/>
        </w:rPr>
        <w:lastRenderedPageBreak/>
        <w:t xml:space="preserve">4. </w:t>
      </w:r>
      <w:r w:rsidRPr="00710053">
        <w:rPr>
          <w:rFonts w:ascii="Arial Narrow" w:hAnsi="Arial Narrow"/>
          <w:b/>
          <w:bCs/>
          <w:color w:val="auto"/>
        </w:rPr>
        <w:t>Описание сервиса</w:t>
      </w:r>
      <w:bookmarkEnd w:id="0"/>
      <w:r w:rsidRPr="00710053">
        <w:rPr>
          <w:rFonts w:ascii="Arial Narrow" w:hAnsi="Arial Narrow"/>
          <w:b/>
          <w:bCs/>
          <w:color w:val="auto"/>
        </w:rPr>
        <w:t xml:space="preserve"> </w:t>
      </w:r>
    </w:p>
    <w:p w:rsidR="00DF6C31" w:rsidRPr="00710053" w:rsidRDefault="00DF6C31" w:rsidP="00DF6C31">
      <w:pPr>
        <w:pStyle w:val="2"/>
        <w:rPr>
          <w:rFonts w:ascii="Arial Narrow" w:hAnsi="Arial Narrow"/>
          <w:b/>
          <w:bCs/>
          <w:color w:val="auto"/>
          <w:sz w:val="28"/>
          <w:szCs w:val="28"/>
        </w:rPr>
      </w:pPr>
      <w:bookmarkStart w:id="1" w:name="_Toc123297291"/>
      <w:r w:rsidRPr="00710053">
        <w:rPr>
          <w:rFonts w:ascii="Arial Narrow" w:hAnsi="Arial Narrow"/>
          <w:b/>
          <w:bCs/>
          <w:color w:val="auto"/>
          <w:sz w:val="28"/>
          <w:szCs w:val="28"/>
        </w:rPr>
        <w:t>4.1 Идея сервиса</w:t>
      </w:r>
      <w:bookmarkEnd w:id="1"/>
      <w:r w:rsidRPr="00710053">
        <w:rPr>
          <w:rFonts w:ascii="Arial Narrow" w:hAnsi="Arial Narrow"/>
          <w:b/>
          <w:bCs/>
          <w:color w:val="auto"/>
          <w:sz w:val="28"/>
          <w:szCs w:val="28"/>
        </w:rPr>
        <w:t xml:space="preserve"> </w:t>
      </w:r>
    </w:p>
    <w:p w:rsidR="00CC6C63" w:rsidRPr="00125DC5" w:rsidRDefault="00CC6C63" w:rsidP="00125DC5">
      <w:pPr>
        <w:spacing w:before="160" w:after="160" w:line="259" w:lineRule="auto"/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Платформа «КорпЗакуп360» представляет собой единое облачное решение для автоматизации всего жизненного цикла государственных и коммерческих закупок в государственных компаниях и госкорпорациях. Основная идея заключается в том, что существующие аналоги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такие как коммерческие платформы типа ISK (Информационная система Казначейства)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являются дорогостоящими как в части лицензирования, так и в части кастомизации под нужды конкретной организации. Платформа «КорпЗакуп360» решает эту проблему принципиально новым подходом: использованием смарт-контрактов на </w:t>
      </w:r>
      <w:proofErr w:type="spellStart"/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блокчейне</w:t>
      </w:r>
      <w:proofErr w:type="spellEnd"/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не только для организации электронного документооборота, но и для управления всеми критическими процессами на каждом этапе закупки. Это позволяет снизить затраты на внедрение в несколько раз, исключить необходимость дорогостоящей настройки и при этом достичь беспрецедентного уровня автоматизации, прозрачности и исключения коррупционных рисков.</w:t>
      </w:r>
    </w:p>
    <w:p w:rsidR="00CC6C63" w:rsidRPr="00125DC5" w:rsidRDefault="00CC6C63" w:rsidP="00125DC5">
      <w:pPr>
        <w:spacing w:before="160" w:after="160" w:line="259" w:lineRule="auto"/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Система объединяет четыре ключевых блока функциональности. Первый блок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управление требованиями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представляет собой централизованный конструктор описания объектов закупки с гибкими шаблонами и параметризацией, которые исключают слишком детальное указание конкретных брендов и поставщиков. На этом этапе смарт-контракты обеспечивают автоматическое согласование между инициатором закупки и отделом закупок: система автоматически </w:t>
      </w:r>
      <w:proofErr w:type="spellStart"/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валидирует</w:t>
      </w:r>
      <w:proofErr w:type="spellEnd"/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корректность требований, проверяет их на соответствие принципу конкуренции, отклоняет необоснованные ограничения и требует от инициатора обоснования каждого специфического условия. Второй блок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модуль электронного документооборота (ЭДО)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обеспечивает полную интеграцию с ЕИС для закупок по 44-ФЗ и реализует собственный ЭДО-движок на базе смарт-контрактов для коммерческих процедур по 223-ФЗ. Смарт-контракты автоматически управляют цепочкой согласований: документы проходят от инициатора через отдел закупок, юридический отдел и финансовый департамент к поставщику с обязательным электронным подписанием и фиксацией каждого этапа в </w:t>
      </w:r>
      <w:proofErr w:type="spellStart"/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блокчейне</w:t>
      </w:r>
      <w:proofErr w:type="spellEnd"/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. Третий блок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контроль исполнения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обеспечивает сквозную трассировку контрактов, универсальных передаточных документов (УПД) и фактической приемки товаров и услуг через единое окно учета. Здесь смарт-контракты выполняют ключевую функцию: при поступлении УПД от поставщика контракт автоматически сверяет его с условиями исходного контракта по каждой позиции (объём, качество, цена), проверяет корректность реквизитов поставщика и сумм платежа, интегрирует данные о фактическом поступлении товара со складских систем и без ручного вмешательства генерирует результаты сверки. Четвёртый блок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связь с бюджетированием и стратегическим планированием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реализует двунаправленный обмен данными с системами план-бюджетирования компании, обеспечивая резервирование средств, контроль загрузки бюджета и прогнозирование потребностей на долгосрочную перспективу. Смарт-контракты на каждом этапе закупки автоматически проверяют соответствие затрат зарезервированным лимитам и предотвращают превышение бюджета.</w:t>
      </w:r>
    </w:p>
    <w:p w:rsidR="00CC6C63" w:rsidRPr="00125DC5" w:rsidRDefault="00CC6C63" w:rsidP="00125DC5">
      <w:pPr>
        <w:spacing w:before="160" w:after="160" w:line="259" w:lineRule="auto"/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Ключевая инновация платформы состоит в том, что смарт-контракты интегрированы во все критические точки жизненного цикла закупки. Начиная с момента подачи заявки инициатором, смарт-контракт анализирует полноту и обоснованность требований, автоматически согласовывает параметры закупки с отделом закупок, проверяет их на соответствие законодательству и внутренним политикам компании. На этапе проведения торгов смарт-контракты автоматически управляют сроками приёма заявок, открытием предложений и их оценкой в соответствии с установленными критериями конкурентности. При заключении договора смарт-контракты инициируют маршрут согласования, обеспечивая, что каждый участник (юрист, финансист, поставщик) подписывает документ электронной подписью, и блокируют переход к следующему этапу при несоответствии условиям. Это исключает возможность обхода процедуры и поддержки определённых поставщиков. При контроле исполнения смарт-контракты выполняют автоматическую сверку УПД с исходным контрактом, анализируют корректность УПД, согласовывают акты приёмки и генерируют платёжные поручения без ошибок. Вся информация о каждом </w:t>
      </w: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lastRenderedPageBreak/>
        <w:t xml:space="preserve">решении, каждом документе и каждой операции остаётся в </w:t>
      </w:r>
      <w:proofErr w:type="spellStart"/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блокчейне</w:t>
      </w:r>
      <w:proofErr w:type="spellEnd"/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как неизменяемая запись, создавая полный аудит-</w:t>
      </w:r>
      <w:proofErr w:type="spellStart"/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трейл</w:t>
      </w:r>
      <w:proofErr w:type="spellEnd"/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для аудиторов и контролирующих органов.</w:t>
      </w:r>
    </w:p>
    <w:p w:rsidR="00CC6C63" w:rsidRPr="00125DC5" w:rsidRDefault="00CC6C63" w:rsidP="00125DC5">
      <w:pPr>
        <w:spacing w:before="160" w:after="160" w:line="259" w:lineRule="auto"/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Платформа обслуживает всех участников закупочного процесса: государственные компании получают полную автоматизацию жизненного цикла закупок и исключение коррупционных рисков; инициаторы закупок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упрощенную подачу заявок и ускоренное согласование через смарт-контракты, которые автоматически помогают правильно описать требования; отдел закупок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единый интерфейс для работы с обоими типами закупок (44-ФЗ и 223-ФЗ) и полностью автоматизированные проверки; поставщики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электронный документооборот без бумажной волокиты и ускоренные платежи на основе автоматически сгенерированных смарт-контрактами платежных поручений; бухгалтерия и финансовые департаменты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исключение ошибок при сверке УПД и контракта благодаря автоматическому анализу; юридические отделы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электронное согласование с ЭЦП через смарт-контракты и встроенные проверки на соответствие законодательству; складские и логистические службы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интеграцию с модулем контроля исполнения и ускорение оформления приемки; контролирующие органы (Казначейство, ФАС)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полный прозрачный доступ к истории каждой закупки с фиксацией всех решений и оснований для них в неизменяемом виде.</w:t>
      </w:r>
    </w:p>
    <w:p w:rsidR="00DF6C31" w:rsidRPr="00125DC5" w:rsidRDefault="00CC6C63" w:rsidP="00125DC5">
      <w:pPr>
        <w:spacing w:before="160" w:after="160" w:line="259" w:lineRule="auto"/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Залог успеха идеи платформы состоит в том, что она предоставляет государственным компаниям решение, которое одновременно дешевле, чем существующие коммерческие аналоги, и функционально превосходит их. За счет применения смарт-контрактов и </w:t>
      </w:r>
      <w:proofErr w:type="spellStart"/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блокчейна</w:t>
      </w:r>
      <w:proofErr w:type="spellEnd"/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затраты на внедрение и масштабирование снижаются по сравнению с традиционными платформами, при этом обеспечивается автоматизация всех критических процессов, которые ранее требовали ручного труда и занимали недели. Это особенно актуально для государственных корпораций типа «Росатома», «</w:t>
      </w:r>
      <w:proofErr w:type="spellStart"/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Ростеха</w:t>
      </w:r>
      <w:proofErr w:type="spellEnd"/>
      <w:r w:rsidRPr="00125DC5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» и РЖД, которые ежегодно проводят тысячи закупок по 223-ФЗ и страдают от рассинхронизации между подразделениями, бумажной волокиты в договорном документообороте, ручной сверки УПД с контрактами и рисков нецелевого расходования средств.</w:t>
      </w:r>
    </w:p>
    <w:p w:rsidR="00125DC5" w:rsidRDefault="00125DC5" w:rsidP="00125DC5">
      <w:pPr>
        <w:pStyle w:val="2"/>
        <w:rPr>
          <w:rFonts w:ascii="Arial Narrow" w:hAnsi="Arial Narrow"/>
          <w:b/>
          <w:bCs/>
          <w:color w:val="auto"/>
          <w:sz w:val="28"/>
          <w:szCs w:val="28"/>
        </w:rPr>
      </w:pPr>
      <w:r w:rsidRPr="00710053">
        <w:rPr>
          <w:rFonts w:ascii="Arial Narrow" w:hAnsi="Arial Narrow"/>
          <w:b/>
          <w:bCs/>
          <w:color w:val="auto"/>
          <w:sz w:val="28"/>
          <w:szCs w:val="28"/>
        </w:rPr>
        <w:t>4.</w:t>
      </w:r>
      <w:r>
        <w:rPr>
          <w:rFonts w:ascii="Arial Narrow" w:hAnsi="Arial Narrow"/>
          <w:b/>
          <w:bCs/>
          <w:color w:val="auto"/>
          <w:sz w:val="28"/>
          <w:szCs w:val="28"/>
        </w:rPr>
        <w:t>2</w:t>
      </w:r>
      <w:r w:rsidRPr="00710053">
        <w:rPr>
          <w:rFonts w:ascii="Arial Narrow" w:hAnsi="Arial Narrow"/>
          <w:b/>
          <w:bCs/>
          <w:color w:val="auto"/>
          <w:sz w:val="28"/>
          <w:szCs w:val="28"/>
        </w:rPr>
        <w:t xml:space="preserve"> </w:t>
      </w:r>
      <w:r w:rsidRPr="00125DC5">
        <w:rPr>
          <w:rFonts w:ascii="Arial Narrow" w:hAnsi="Arial Narrow"/>
          <w:b/>
          <w:bCs/>
          <w:color w:val="auto"/>
          <w:sz w:val="28"/>
          <w:szCs w:val="28"/>
        </w:rPr>
        <w:t>Почему идея сервиса должна сработать</w:t>
      </w:r>
    </w:p>
    <w:p w:rsidR="00125DC5" w:rsidRPr="00125DC5" w:rsidRDefault="00125DC5" w:rsidP="00125DC5">
      <w:pPr>
        <w:rPr>
          <w:lang w:val="ru-RU"/>
        </w:rPr>
      </w:pPr>
    </w:p>
    <w:p w:rsidR="00113818" w:rsidRPr="00113818" w:rsidRDefault="00113818" w:rsidP="00113818">
      <w:pPr>
        <w:pStyle w:val="2"/>
        <w:rPr>
          <w:rFonts w:ascii="Arial Narrow" w:eastAsiaTheme="minorHAnsi" w:hAnsi="Arial Narrow" w:cstheme="minorBidi"/>
          <w:color w:val="000000" w:themeColor="text1"/>
          <w:sz w:val="22"/>
          <w:szCs w:val="22"/>
        </w:rPr>
      </w:pPr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lastRenderedPageBreak/>
        <w:t xml:space="preserve">КорпЗакуп360 решает острые проблемы госзакупок по 223-ФЗ, с которыми ежедневно сталкиваются Росатом, </w:t>
      </w:r>
      <w:proofErr w:type="spellStart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Ростех</w:t>
      </w:r>
      <w:proofErr w:type="spellEnd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, РЖД и другие госкорпорации. Главная беда в том, что закупки по 44-ФЗ через ЕИС выполняются за 2 дня, а коммерческие закупки по 223-ФЗ растягиваются на 2 недели, потому что документы ходят бумагой, их печатают, сканируют, согласуют по почте. КорпЗакуп360 обеспечивает полный электронный документооборот через смарт-контракты, что дешевле, чем ISK и работает сразу без долгих внедрений.</w:t>
      </w:r>
    </w:p>
    <w:p w:rsidR="00113818" w:rsidRPr="00113818" w:rsidRDefault="00113818" w:rsidP="00113818">
      <w:pPr>
        <w:pStyle w:val="2"/>
        <w:rPr>
          <w:rFonts w:ascii="Arial Narrow" w:eastAsiaTheme="minorHAnsi" w:hAnsi="Arial Narrow" w:cstheme="minorBidi"/>
          <w:color w:val="000000" w:themeColor="text1"/>
          <w:sz w:val="22"/>
          <w:szCs w:val="22"/>
        </w:rPr>
      </w:pPr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Вторая острая проблема </w:t>
      </w:r>
      <w:proofErr w:type="gramStart"/>
      <w:r w:rsidR="00802823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-</w:t>
      </w:r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это</w:t>
      </w:r>
      <w:proofErr w:type="gramEnd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ручная сверка универсальных передаточных документов с контрактом. Когда товар поступает, сотрудник вручную ищет контракт в архиве, сверяет каждую позицию, проверяет реквизиты поставщика, запрашивает у склада подтверждение. Процесс занимает часы в день и подвержен ошибкам, которые стоят компании сотни тысяч рублей. Платформа сверяет УПД автоматически за минуты </w:t>
      </w:r>
      <w:r w:rsidR="00802823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-</w:t>
      </w:r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проверяет объём, цену, реквизиты, интегрирует данные со складских систем и формирует результаты без ошибок.</w:t>
      </w:r>
    </w:p>
    <w:p w:rsidR="00113818" w:rsidRPr="00113818" w:rsidRDefault="00113818" w:rsidP="00113818">
      <w:pPr>
        <w:pStyle w:val="2"/>
        <w:rPr>
          <w:rFonts w:ascii="Arial Narrow" w:eastAsiaTheme="minorHAnsi" w:hAnsi="Arial Narrow" w:cstheme="minorBidi"/>
          <w:color w:val="000000" w:themeColor="text1"/>
          <w:sz w:val="22"/>
          <w:szCs w:val="22"/>
        </w:rPr>
      </w:pPr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Третья проблема в том, что </w:t>
      </w:r>
      <w:proofErr w:type="spellStart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закупочники</w:t>
      </w:r>
      <w:proofErr w:type="spellEnd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работают одновременно в пяти разных системах: ЕИС для госзакупок, коммерческие электронные площадки для 223-ФЗ, корпоративная 1С, система складского учета и персональная почта для согласований. Такая разрозненность создает хаос </w:t>
      </w:r>
      <w:r w:rsidR="00802823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-</w:t>
      </w:r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данные теряются, дублируются, невозможно получить полную картину закупок в реальном времени. КорпЗакуп360 дает единый интерфейс, где все закупки, независимо от типа, видны в одном месте.</w:t>
      </w:r>
    </w:p>
    <w:p w:rsidR="00113818" w:rsidRPr="00113818" w:rsidRDefault="00113818" w:rsidP="00113818">
      <w:pPr>
        <w:pStyle w:val="2"/>
        <w:rPr>
          <w:rFonts w:ascii="Arial Narrow" w:eastAsiaTheme="minorHAnsi" w:hAnsi="Arial Narrow" w:cstheme="minorBidi"/>
          <w:color w:val="000000" w:themeColor="text1"/>
          <w:sz w:val="22"/>
          <w:szCs w:val="22"/>
        </w:rPr>
      </w:pPr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Четвертая критическая проблема </w:t>
      </w:r>
      <w:proofErr w:type="gramStart"/>
      <w:r w:rsidR="00802823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-</w:t>
      </w:r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это</w:t>
      </w:r>
      <w:proofErr w:type="gramEnd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коррупционные риски при закупках по 223-ФЗ. В отличие от 44-ФЗ, где все фиксируется в ЕИС и может быть проверено аудиторами, коммерческие закупки часто проводятся без полной прозрачности. Сотрудники могут оказывать давление на выбор поставщика, завышать цены, согласовывать откаты, и все остается скрытым. Смарт-контракты на </w:t>
      </w:r>
      <w:proofErr w:type="spellStart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блокчейне</w:t>
      </w:r>
      <w:proofErr w:type="spellEnd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записывают каждое действие неизменяемо </w:t>
      </w:r>
      <w:r w:rsidR="00802823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-</w:t>
      </w:r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решение о выборе поставщика, согласование условий, подписание документов, все имеет четкое обоснование и может быть проверено Казначейством и ФАС. Это исключает возможность скрытых схем.</w:t>
      </w:r>
    </w:p>
    <w:p w:rsidR="00113818" w:rsidRPr="00113818" w:rsidRDefault="00113818" w:rsidP="00113818">
      <w:pPr>
        <w:pStyle w:val="2"/>
        <w:rPr>
          <w:rFonts w:ascii="Arial Narrow" w:eastAsiaTheme="minorHAnsi" w:hAnsi="Arial Narrow" w:cstheme="minorBidi"/>
          <w:color w:val="000000" w:themeColor="text1"/>
          <w:sz w:val="22"/>
          <w:szCs w:val="22"/>
        </w:rPr>
      </w:pPr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Пятая проблема </w:t>
      </w:r>
      <w:r w:rsidR="00802823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-</w:t>
      </w:r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долгие согласования при описании объекта закупки. Инициатор из производства требует закупить конкретный товар конкретного производителя, не понимая, что это нарушает принцип конкуренции. </w:t>
      </w:r>
      <w:proofErr w:type="spellStart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Закупочник</w:t>
      </w:r>
      <w:proofErr w:type="spellEnd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вынужден многократно объяснять юридические тонкости через переписку в </w:t>
      </w:r>
      <w:proofErr w:type="spellStart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Битриксе</w:t>
      </w:r>
      <w:proofErr w:type="spellEnd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, почте или в очном формате </w:t>
      </w:r>
      <w:r w:rsidR="00802823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-</w:t>
      </w:r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процесс растягивается на дни. ИИ-модуль платформы решает это просто: инициатор предлагает несколько вариантов товара, система анализирует их характеристики и автоматически формирует объективное техническое задание без привязки к бренду, проверяет требования на конкурентность и исключает субъективные ограничения.</w:t>
      </w:r>
    </w:p>
    <w:p w:rsidR="00113818" w:rsidRPr="00113818" w:rsidRDefault="00113818" w:rsidP="00113818">
      <w:pPr>
        <w:pStyle w:val="2"/>
        <w:rPr>
          <w:rFonts w:ascii="Arial Narrow" w:eastAsiaTheme="minorHAnsi" w:hAnsi="Arial Narrow" w:cstheme="minorBidi"/>
          <w:color w:val="000000" w:themeColor="text1"/>
          <w:sz w:val="22"/>
          <w:szCs w:val="22"/>
        </w:rPr>
      </w:pPr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Эта идея сработает, потому что опирается на проверенные технологии. </w:t>
      </w:r>
      <w:proofErr w:type="spellStart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Блокчейн</w:t>
      </w:r>
      <w:proofErr w:type="spellEnd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используется в </w:t>
      </w:r>
      <w:proofErr w:type="spellStart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финтехе</w:t>
      </w:r>
      <w:proofErr w:type="spellEnd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с начала 2010-х годов и доказал способность обеспечивать безопасность, прозрачность и неизменяемость данных. Смарт-контракты активно применяются в </w:t>
      </w:r>
      <w:proofErr w:type="spellStart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криптовалютных</w:t>
      </w:r>
      <w:proofErr w:type="spellEnd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экосистемах и логистике для управления сложными процессами. Российское законодательство уже признает электронную цифровую подпись как равноправный способ подписания документов. КорпЗакуп360 не требует революционно новых технологий </w:t>
      </w:r>
      <w:proofErr w:type="gramStart"/>
      <w:r w:rsidR="00802823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-</w:t>
      </w:r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это</w:t>
      </w:r>
      <w:proofErr w:type="gramEnd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интеграция хорошо известных решений, что значительно снижает технические риски.</w:t>
      </w:r>
    </w:p>
    <w:p w:rsidR="00113818" w:rsidRDefault="00113818" w:rsidP="00113818">
      <w:pPr>
        <w:pStyle w:val="2"/>
        <w:rPr>
          <w:rFonts w:ascii="Arial Narrow" w:eastAsiaTheme="minorHAnsi" w:hAnsi="Arial Narrow" w:cstheme="minorBidi"/>
          <w:color w:val="000000" w:themeColor="text1"/>
          <w:sz w:val="22"/>
          <w:szCs w:val="22"/>
        </w:rPr>
      </w:pPr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Кроме того, платформа предоставляет четкое экономическое преимущество. Внедрение дорогостоящих коммерческих платформ типа SAP </w:t>
      </w:r>
      <w:proofErr w:type="spellStart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Ariba</w:t>
      </w:r>
      <w:proofErr w:type="spellEnd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или </w:t>
      </w:r>
      <w:proofErr w:type="spellStart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Coupa</w:t>
      </w:r>
      <w:proofErr w:type="spellEnd"/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требует инвестиций в миллионы рублей, длительного периода внедрения и постоянных затрат на поддержку. КорпЗакуп360 благодаря смарт-контрактам позволяет снизить эти затраты, потому что логика управления закупками заложена в код контрактов и не требует дорогостоящей кастомизации. Экономия времени сотрудников </w:t>
      </w:r>
      <w:r w:rsidR="00802823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-</w:t>
      </w:r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десятки часов в месяц на сверке документов и согласовании </w:t>
      </w:r>
      <w:r w:rsidR="00802823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-</w:t>
      </w:r>
      <w:r w:rsidRPr="00113818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и исключение ошибок, которые могут стоить сотни тысяч рублей за одно упущение, обеспечивают быструю окупаемость инвестиций уже в первый год внедрения.</w:t>
      </w:r>
    </w:p>
    <w:p w:rsidR="00125DC5" w:rsidRDefault="00125DC5" w:rsidP="00113818">
      <w:pPr>
        <w:pStyle w:val="2"/>
        <w:rPr>
          <w:rFonts w:ascii="Arial Narrow" w:hAnsi="Arial Narrow"/>
          <w:b/>
          <w:bCs/>
          <w:color w:val="auto"/>
          <w:sz w:val="28"/>
          <w:szCs w:val="28"/>
        </w:rPr>
      </w:pPr>
      <w:r w:rsidRPr="00710053">
        <w:rPr>
          <w:rFonts w:ascii="Arial Narrow" w:hAnsi="Arial Narrow"/>
          <w:b/>
          <w:bCs/>
          <w:color w:val="auto"/>
          <w:sz w:val="28"/>
          <w:szCs w:val="28"/>
        </w:rPr>
        <w:t>4.</w:t>
      </w:r>
      <w:r>
        <w:rPr>
          <w:rFonts w:ascii="Arial Narrow" w:hAnsi="Arial Narrow"/>
          <w:b/>
          <w:bCs/>
          <w:color w:val="auto"/>
          <w:sz w:val="28"/>
          <w:szCs w:val="28"/>
        </w:rPr>
        <w:t>3</w:t>
      </w:r>
      <w:r w:rsidRPr="00710053">
        <w:rPr>
          <w:rFonts w:ascii="Arial Narrow" w:hAnsi="Arial Narrow"/>
          <w:b/>
          <w:bCs/>
          <w:color w:val="auto"/>
          <w:sz w:val="28"/>
          <w:szCs w:val="28"/>
        </w:rPr>
        <w:t xml:space="preserve"> </w:t>
      </w:r>
      <w:r w:rsidRPr="00125DC5">
        <w:rPr>
          <w:rFonts w:ascii="Arial Narrow" w:hAnsi="Arial Narrow"/>
          <w:b/>
          <w:bCs/>
          <w:color w:val="auto"/>
          <w:sz w:val="28"/>
          <w:szCs w:val="28"/>
        </w:rPr>
        <w:t>Что является залогом успеха идеи сервиса</w:t>
      </w:r>
    </w:p>
    <w:p w:rsidR="00125DC5" w:rsidRDefault="00125DC5" w:rsidP="00125DC5">
      <w:pPr>
        <w:rPr>
          <w:lang w:val="ru-RU"/>
        </w:rPr>
      </w:pPr>
    </w:p>
    <w:p w:rsidR="00D43F5B" w:rsidRPr="00D43F5B" w:rsidRDefault="00D43F5B" w:rsidP="00D43F5B">
      <w:pPr>
        <w:pStyle w:val="2"/>
        <w:rPr>
          <w:rFonts w:ascii="Arial Narrow" w:eastAsiaTheme="minorHAnsi" w:hAnsi="Arial Narrow" w:cstheme="minorBidi"/>
          <w:color w:val="000000" w:themeColor="text1"/>
          <w:sz w:val="22"/>
          <w:szCs w:val="22"/>
        </w:rPr>
      </w:pPr>
      <w:r w:rsidRPr="00D43F5B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lastRenderedPageBreak/>
        <w:t xml:space="preserve">1. Интеграция со всеми системами через смарт-контракты и API </w:t>
      </w:r>
      <w:r w:rsidR="00802823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-</w:t>
      </w:r>
      <w:r w:rsidRPr="00D43F5B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ЕИС, ЭТП (Сбер АСТ, РТС-Тендер), банковские системы, 1С, системы складского учета синхронизируются автоматически без ручного ввода данных.</w:t>
      </w:r>
    </w:p>
    <w:p w:rsidR="00D43F5B" w:rsidRPr="00D43F5B" w:rsidRDefault="00D43F5B" w:rsidP="00D43F5B">
      <w:pPr>
        <w:pStyle w:val="2"/>
        <w:rPr>
          <w:rFonts w:ascii="Arial Narrow" w:eastAsiaTheme="minorHAnsi" w:hAnsi="Arial Narrow" w:cstheme="minorBidi"/>
          <w:color w:val="000000" w:themeColor="text1"/>
          <w:sz w:val="22"/>
          <w:szCs w:val="22"/>
        </w:rPr>
      </w:pPr>
      <w:r w:rsidRPr="00D43F5B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2. Полный ЭДО с ЭЦП </w:t>
      </w:r>
      <w:r w:rsidR="00802823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-</w:t>
      </w:r>
      <w:r w:rsidRPr="00D43F5B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все документы (заявки, протоколы, контракты, УПД, акты) хранятся в едином реестре, подписываются </w:t>
      </w:r>
      <w:proofErr w:type="spellStart"/>
      <w:r w:rsidRPr="00D43F5B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электронно</w:t>
      </w:r>
      <w:proofErr w:type="spellEnd"/>
      <w:r w:rsidRPr="00D43F5B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, исключая потерю документов.</w:t>
      </w:r>
    </w:p>
    <w:p w:rsidR="00D43F5B" w:rsidRPr="00D43F5B" w:rsidRDefault="00D43F5B" w:rsidP="00D43F5B">
      <w:pPr>
        <w:pStyle w:val="2"/>
        <w:rPr>
          <w:rFonts w:ascii="Arial Narrow" w:eastAsiaTheme="minorHAnsi" w:hAnsi="Arial Narrow" w:cstheme="minorBidi"/>
          <w:color w:val="000000" w:themeColor="text1"/>
          <w:sz w:val="22"/>
          <w:szCs w:val="22"/>
        </w:rPr>
      </w:pPr>
      <w:r w:rsidRPr="00D43F5B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3. ИИ-модуль проверки требований </w:t>
      </w:r>
      <w:r w:rsidR="00802823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-</w:t>
      </w:r>
      <w:r w:rsidRPr="00D43F5B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система анализирует 3 варианта товара, предложенные инициатором, и формирует объективное техническое описание без привязки к бренду, предотвращая конфликты и нарушения конкурентности.</w:t>
      </w:r>
    </w:p>
    <w:p w:rsidR="008B0259" w:rsidRDefault="00D43F5B" w:rsidP="00D43F5B">
      <w:pPr>
        <w:pStyle w:val="2"/>
        <w:rPr>
          <w:rFonts w:ascii="Arial Narrow" w:hAnsi="Arial Narrow"/>
          <w:b/>
          <w:bCs/>
          <w:color w:val="auto"/>
          <w:sz w:val="28"/>
          <w:szCs w:val="28"/>
        </w:rPr>
      </w:pPr>
      <w:r w:rsidRPr="00D43F5B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4. Модуль долгосрочного бюджетирования </w:t>
      </w:r>
      <w:r w:rsidR="00802823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>-</w:t>
      </w:r>
      <w:r w:rsidRPr="00D43F5B">
        <w:rPr>
          <w:rFonts w:ascii="Arial Narrow" w:eastAsiaTheme="minorHAnsi" w:hAnsi="Arial Narrow" w:cstheme="minorBidi"/>
          <w:color w:val="000000" w:themeColor="text1"/>
          <w:sz w:val="22"/>
          <w:szCs w:val="22"/>
        </w:rPr>
        <w:t xml:space="preserve"> интеграция с ERP и BI-системами обеспечивает видимость лимитов, резервирования средств и соответствия закупок плану.</w:t>
      </w:r>
    </w:p>
    <w:p w:rsidR="008B0259" w:rsidRDefault="008B0259" w:rsidP="008B0259">
      <w:pPr>
        <w:pStyle w:val="2"/>
        <w:rPr>
          <w:rFonts w:ascii="Arial Narrow" w:hAnsi="Arial Narrow"/>
          <w:b/>
          <w:bCs/>
          <w:color w:val="auto"/>
          <w:sz w:val="28"/>
          <w:szCs w:val="28"/>
        </w:rPr>
      </w:pPr>
      <w:r w:rsidRPr="00710053">
        <w:rPr>
          <w:rFonts w:ascii="Arial Narrow" w:hAnsi="Arial Narrow"/>
          <w:b/>
          <w:bCs/>
          <w:color w:val="auto"/>
          <w:sz w:val="28"/>
          <w:szCs w:val="28"/>
        </w:rPr>
        <w:t>4.</w:t>
      </w:r>
      <w:r>
        <w:rPr>
          <w:rFonts w:ascii="Arial Narrow" w:hAnsi="Arial Narrow"/>
          <w:b/>
          <w:bCs/>
          <w:color w:val="auto"/>
          <w:sz w:val="28"/>
          <w:szCs w:val="28"/>
        </w:rPr>
        <w:t>4</w:t>
      </w:r>
      <w:r w:rsidRPr="00710053">
        <w:rPr>
          <w:rFonts w:ascii="Arial Narrow" w:hAnsi="Arial Narrow"/>
          <w:b/>
          <w:bCs/>
          <w:color w:val="auto"/>
          <w:sz w:val="28"/>
          <w:szCs w:val="28"/>
        </w:rPr>
        <w:t xml:space="preserve"> </w:t>
      </w:r>
      <w:r w:rsidRPr="008B0259">
        <w:rPr>
          <w:rFonts w:ascii="Arial Narrow" w:hAnsi="Arial Narrow"/>
          <w:b/>
          <w:bCs/>
          <w:color w:val="auto"/>
          <w:sz w:val="28"/>
          <w:szCs w:val="28"/>
        </w:rPr>
        <w:t>На каких предположениях и утверждениях основана идея сервиса</w:t>
      </w:r>
    </w:p>
    <w:p w:rsidR="008B0259" w:rsidRDefault="008B0259" w:rsidP="008B0259">
      <w:pPr>
        <w:rPr>
          <w:lang w:val="ru-RU"/>
        </w:rPr>
      </w:pPr>
    </w:p>
    <w:p w:rsidR="00D43F5B" w:rsidRPr="00D43F5B" w:rsidRDefault="00D43F5B" w:rsidP="00D43F5B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43F5B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Государственные компании готовы внедрять цифровые решения, если они доказывают экономию времени и денег (пример: ЕИС для 44-ФЗ).</w:t>
      </w:r>
    </w:p>
    <w:p w:rsidR="00D43F5B" w:rsidRPr="00D43F5B" w:rsidRDefault="00D43F5B" w:rsidP="00D43F5B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43F5B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- Смарт-контракты на </w:t>
      </w:r>
      <w:proofErr w:type="spellStart"/>
      <w:r w:rsidRPr="00D43F5B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блокчейне</w:t>
      </w:r>
      <w:proofErr w:type="spellEnd"/>
      <w:r w:rsidRPr="00D43F5B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43F5B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зрелая технология для госзакупок, обеспечивающая неизменяемость записей и низкие комиссии.</w:t>
      </w:r>
    </w:p>
    <w:p w:rsidR="00D43F5B" w:rsidRPr="00D43F5B" w:rsidRDefault="00D43F5B" w:rsidP="00D43F5B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43F5B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- Стоимость разработки смарт-контрактов существенно ниже, чем </w:t>
      </w:r>
      <w:proofErr w:type="spellStart"/>
      <w:r w:rsidRPr="00D43F5B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кастомные</w:t>
      </w:r>
      <w:proofErr w:type="spellEnd"/>
      <w:r w:rsidRPr="00D43F5B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интеграции с каждой платформой.</w:t>
      </w:r>
    </w:p>
    <w:p w:rsidR="00D43F5B" w:rsidRPr="00D43F5B" w:rsidRDefault="00D43F5B" w:rsidP="00D43F5B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43F5B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Спрос на решение высок: все госкорпорации, бюджетные учреждения и муниципальные предприятия сталкиваются с идентичными проблемами.</w:t>
      </w:r>
    </w:p>
    <w:p w:rsidR="008B0259" w:rsidRDefault="00D43F5B" w:rsidP="00D43F5B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43F5B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- ЭДО через ЭЦП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43F5B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уже обязательное требование для 44-ФЗ, внедрение не встретит сопротивления.</w:t>
      </w:r>
    </w:p>
    <w:p w:rsidR="00D43F5B" w:rsidRDefault="00D43F5B" w:rsidP="00D43F5B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8B0259" w:rsidRDefault="008B0259" w:rsidP="008B0259">
      <w:pPr>
        <w:pStyle w:val="2"/>
        <w:rPr>
          <w:rFonts w:ascii="Arial Narrow" w:hAnsi="Arial Narrow"/>
          <w:b/>
          <w:bCs/>
          <w:color w:val="auto"/>
          <w:sz w:val="28"/>
          <w:szCs w:val="28"/>
        </w:rPr>
      </w:pPr>
      <w:r w:rsidRPr="00710053">
        <w:rPr>
          <w:rFonts w:ascii="Arial Narrow" w:hAnsi="Arial Narrow"/>
          <w:b/>
          <w:bCs/>
          <w:color w:val="auto"/>
          <w:sz w:val="28"/>
          <w:szCs w:val="28"/>
        </w:rPr>
        <w:t>4.</w:t>
      </w:r>
      <w:r>
        <w:rPr>
          <w:rFonts w:ascii="Arial Narrow" w:hAnsi="Arial Narrow"/>
          <w:b/>
          <w:bCs/>
          <w:color w:val="auto"/>
          <w:sz w:val="28"/>
          <w:szCs w:val="28"/>
        </w:rPr>
        <w:t>5</w:t>
      </w:r>
      <w:r w:rsidRPr="00710053">
        <w:rPr>
          <w:rFonts w:ascii="Arial Narrow" w:hAnsi="Arial Narrow"/>
          <w:b/>
          <w:bCs/>
          <w:color w:val="auto"/>
          <w:sz w:val="28"/>
          <w:szCs w:val="28"/>
        </w:rPr>
        <w:t xml:space="preserve"> </w:t>
      </w:r>
      <w:r w:rsidR="00113818" w:rsidRPr="00113818">
        <w:rPr>
          <w:rFonts w:ascii="Arial Narrow" w:hAnsi="Arial Narrow"/>
          <w:b/>
          <w:bCs/>
          <w:color w:val="auto"/>
          <w:sz w:val="28"/>
          <w:szCs w:val="28"/>
        </w:rPr>
        <w:t>Как именно будет работать сервис?</w:t>
      </w:r>
    </w:p>
    <w:p w:rsidR="008B0259" w:rsidRDefault="008B0259" w:rsidP="00125DC5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113818" w:rsidRPr="00802823" w:rsidRDefault="00113818" w:rsidP="00113818">
      <w:pPr>
        <w:rPr>
          <w:rFonts w:ascii="Arial Narrow" w:hAnsi="Arial Narrow"/>
          <w:b/>
          <w:bCs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802823">
        <w:rPr>
          <w:rFonts w:ascii="Arial Narrow" w:hAnsi="Arial Narrow"/>
          <w:b/>
          <w:bCs/>
          <w:color w:val="000000" w:themeColor="text1"/>
          <w:kern w:val="0"/>
          <w:sz w:val="22"/>
          <w:szCs w:val="22"/>
          <w:lang w:val="ru-RU"/>
          <w14:ligatures w14:val="none"/>
        </w:rPr>
        <w:t xml:space="preserve"> Технологии, лежащие в основе</w:t>
      </w:r>
    </w:p>
    <w:p w:rsidR="00113818" w:rsidRPr="00802823" w:rsidRDefault="00113818" w:rsidP="00113818">
      <w:pPr>
        <w:pStyle w:val="a3"/>
        <w:numPr>
          <w:ilvl w:val="0"/>
          <w:numId w:val="1"/>
        </w:num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proofErr w:type="spellStart"/>
      <w:r w:rsidRP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Блокчейн</w:t>
      </w:r>
      <w:proofErr w:type="spellEnd"/>
      <w:r w:rsidRP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и смарт-контракты для автоматизации согласований и платежей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Это ключевая отличительная черта КорпЗакуп360. Вместо того чтобы каждая интеграция писалась с нуля и требовала ежегодного обслуживания, я использую универсальные смарт-контракты, которые действуют как посредники между системами. 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Например, когда закупка завершена и готова к платежу: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Модуль контроля исполнения записывает в смарт-контракт: "Товар получен, УПД совпадает с контрактом, платёж одобрен"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Смарт-контракт автоматически отправляет команду в банковскую систему: "Перевести X рублей на счёт поставщика Y"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Банк выполняет платёж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- Смарт-контракт фиксирует факт платежа в </w:t>
      </w:r>
      <w:proofErr w:type="spellStart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блокчейне</w:t>
      </w:r>
      <w:proofErr w:type="spellEnd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как неизменяемую запись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Это </w:t>
      </w:r>
      <w:proofErr w:type="gramStart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дешевле ,</w:t>
      </w:r>
      <w:proofErr w:type="gramEnd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чем писать </w:t>
      </w:r>
      <w:proofErr w:type="spellStart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кастомные</w:t>
      </w:r>
      <w:proofErr w:type="spellEnd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интеграции с каждой платформой (как это делают конкуренты с иск и подобными системами). Плюс, смарт-контракты работают со всеми ЭТП, банками и платёжными системами одновременно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не нужно переписывать код для каждой новой платформы.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113818" w:rsidRPr="00802823" w:rsidRDefault="00113818" w:rsidP="00113818">
      <w:pPr>
        <w:pStyle w:val="a3"/>
        <w:numPr>
          <w:ilvl w:val="0"/>
          <w:numId w:val="1"/>
        </w:num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Облачная архитектура для масштабируемости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КорпЗакуп360 работает как облачный сервис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не нужна установка на серверы компании, всё работает через браузер. Это означает: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Мгновенное обновление функционала для всех пользователей одновременно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Автоматическое резервное копирование и восстановление данных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- Масштабируемость: когда подключится новая компания, система справится без </w:t>
      </w:r>
      <w:proofErr w:type="spellStart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переконфигурации</w:t>
      </w:r>
      <w:proofErr w:type="spellEnd"/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113818" w:rsidRPr="00802823" w:rsidRDefault="00113818" w:rsidP="00113818">
      <w:pPr>
        <w:pStyle w:val="a3"/>
        <w:numPr>
          <w:ilvl w:val="0"/>
          <w:numId w:val="1"/>
        </w:num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ИИ и машинное обучение для анализа требований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Система обучается на данных закупок, которые уже произошли: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Какие требования приводили к конфликтам?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Какие формулировки нарушали закон?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Какие характеристики товаров приводили к переделкам?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lastRenderedPageBreak/>
        <w:t>На основе этого анализа ИИ в реал-тайм подсказывает инициатору, если его требования выглядят рискованными.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113818" w:rsidRPr="00802823" w:rsidRDefault="00113818" w:rsidP="00113818">
      <w:pPr>
        <w:pStyle w:val="a3"/>
        <w:numPr>
          <w:ilvl w:val="0"/>
          <w:numId w:val="1"/>
        </w:num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API интеграция с ЕИС, ЭТП и банковскими системами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Система интегрируется через стандартные API с: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ЕИС (для синхронизации госзакупок)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Коммерческими ЭТП (Сбер АСТ, РТС-Тендер и др.)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- 1С и другими ERP-системами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Банковскими платежными системами (</w:t>
      </w:r>
      <w:proofErr w:type="spellStart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DirectBank</w:t>
      </w:r>
      <w:proofErr w:type="spellEnd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и т.д.)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Системами складского учета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Но в отличие от конкурентов, эти интеграции работают через смарт-контракты, что избегает дорогостоящих </w:t>
      </w:r>
      <w:proofErr w:type="spellStart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кастомных</w:t>
      </w:r>
      <w:proofErr w:type="spellEnd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разработок.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113818" w:rsidRPr="00802823" w:rsidRDefault="00113818" w:rsidP="00113818">
      <w:pPr>
        <w:pStyle w:val="a3"/>
        <w:numPr>
          <w:ilvl w:val="0"/>
          <w:numId w:val="1"/>
        </w:num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Электронная цифровая подпись (ЭЦП)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Все документы подписываются встроенной системой ЭЦП, которая совместима с российским законодательством (ГОСТ 34.10). Это означает, что документы, подписанные в КорпЗакуп360, имеют ту же юридическую силу, что и бумажные подписи.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113818" w:rsidRPr="00802823" w:rsidRDefault="00113818" w:rsidP="00113818">
      <w:pPr>
        <w:rPr>
          <w:rFonts w:ascii="Arial Narrow" w:hAnsi="Arial Narrow"/>
          <w:b/>
          <w:bCs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802823">
        <w:rPr>
          <w:rFonts w:ascii="Arial Narrow" w:hAnsi="Arial Narrow"/>
          <w:b/>
          <w:bCs/>
          <w:color w:val="000000" w:themeColor="text1"/>
          <w:kern w:val="0"/>
          <w:sz w:val="22"/>
          <w:szCs w:val="22"/>
          <w:lang w:val="ru-RU"/>
          <w14:ligatures w14:val="none"/>
        </w:rPr>
        <w:t xml:space="preserve"> Уникальные разработки</w:t>
      </w:r>
    </w:p>
    <w:p w:rsidR="00113818" w:rsidRPr="00802823" w:rsidRDefault="00113818" w:rsidP="00113818">
      <w:pPr>
        <w:pStyle w:val="a3"/>
        <w:numPr>
          <w:ilvl w:val="0"/>
          <w:numId w:val="2"/>
        </w:num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Модуль описания объекта с ИИ-анализом "3 вариантов"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Уникальная разработка: когда инициатор описывает потребность, система просит его указать не один, а три подходящих варианта товара (с разными производителями и ценами). Встроенный ИИ анализирует все три варианта, выделяет общие ключевые характеристики, исключает маркетинговые уловки и создаёт объективное техническое описание, которое удовлетворяет всем трём вариантам. Это гарантирует конкурентность и исключает предвзятость.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113818" w:rsidRPr="00802823" w:rsidRDefault="00113818" w:rsidP="00113818">
      <w:pPr>
        <w:pStyle w:val="a3"/>
        <w:numPr>
          <w:ilvl w:val="0"/>
          <w:numId w:val="2"/>
        </w:num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Модуль автоматического сопоставления УПД с контрактом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Вместо того чтобы бухгалтер вручную сверял каждую строку УПД с контрактом, система делает это автоматически: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Загружается УПД от поставщика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Система сравнивает каждую позицию с условиями контракта (артикул, количество, цена)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- Если всё совпадает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документ переходит в статус "Одобрен"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- Если найдены расхождения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система автоматически генерирует запрос к поставщику для уточнения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Это сокращает время проверки с часов на минуты.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113818" w:rsidRPr="00802823" w:rsidRDefault="00113818" w:rsidP="00113818">
      <w:pPr>
        <w:pStyle w:val="a3"/>
        <w:numPr>
          <w:ilvl w:val="0"/>
          <w:numId w:val="2"/>
        </w:num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Долгосрочное бюджетное планирование с прогнозированием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Система не просто отслеживает текущие закупки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она анализирует исторические данные и предсказывает потребности на 2-3 года вперёд. Например: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Компания обычно закупает 100 литров масла в месяц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Система прогнозирует: "На год нужно 1200 литров, бюджет на это 600 тыс. рублей"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Инициаторы и финансисты видят эту прогноз и строят планы на основе реальных данных, а не предположений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113818" w:rsidRPr="00802823" w:rsidRDefault="00113818" w:rsidP="00113818">
      <w:pPr>
        <w:rPr>
          <w:rFonts w:ascii="Arial Narrow" w:hAnsi="Arial Narrow"/>
          <w:b/>
          <w:bCs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802823">
        <w:rPr>
          <w:rFonts w:ascii="Arial Narrow" w:hAnsi="Arial Narrow"/>
          <w:b/>
          <w:bCs/>
          <w:color w:val="000000" w:themeColor="text1"/>
          <w:kern w:val="0"/>
          <w:sz w:val="22"/>
          <w:szCs w:val="22"/>
          <w:lang w:val="ru-RU"/>
          <w14:ligatures w14:val="none"/>
        </w:rPr>
        <w:t xml:space="preserve"> Является ли идея реагированием на имеющиеся запросы или предвосхищением будущих потребностей?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Это реагирование на острые, существующие запросы государственного сектора.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Правда в том, что сегодня в 2024-2025 году в России нет единой платформы, которая охватывает весь жизненный цикл закупок по 44-ФЗ и 223-ФЗ. ЕИС работает только для госзакупок, коммерческие площадки работают изолированно друг от друга, каждый отдел закупок вынужден вести свой собственный архив документов и таблицы.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Боль, которую я решаю, реальна и осязаема: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- Специалисты отдела закупок в крупных госкорпорациях тратят </w:t>
      </w:r>
      <w:r w:rsidR="00802823" w:rsidRP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б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ольшую часть</w:t>
      </w: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времени на рутину (печать, отправка, ввод данных вручную, поиск документов)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lastRenderedPageBreak/>
        <w:t xml:space="preserve">-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Большинство</w:t>
      </w: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конфликтов между инициаторами и отделом закупок происходят из-за неправильного описания требований к товару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Каждая ошибка при сверке УПД может привести к несанкционированной оплате или штрафам от аудиторов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Отсутствие единой системы создаёт коррупционные риски: поддержка "своих" поставщиков, неэффективное расходование бюджета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Эти проблемы существуют здесь и сейчас. Мой сервис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прямой ответ на них.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Одновременно, это и предвосхищение будущих требований: 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Правительство России активно развивает цифровизацию госсектора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Скоро будут ужесточены требования к ЭДО для 223-ФЗ (пока это рекомендация, скоро будет обязательно)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- Вырастут требования к прозрачности и </w:t>
      </w:r>
      <w:proofErr w:type="spellStart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аудируемости</w:t>
      </w:r>
      <w:proofErr w:type="spellEnd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закупок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Компании будут искать способ автоматизировать процессы, чтобы пережить это усиление требований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Мой сервис готов к этому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он уже имеет полный ЭДО, полный аудит-</w:t>
      </w:r>
      <w:proofErr w:type="spellStart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трейл</w:t>
      </w:r>
      <w:proofErr w:type="spellEnd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всех действий, полную интеграцию с госсистемами.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113818" w:rsidRPr="00802823" w:rsidRDefault="00113818" w:rsidP="00113818">
      <w:pPr>
        <w:rPr>
          <w:rFonts w:ascii="Arial Narrow" w:hAnsi="Arial Narrow"/>
          <w:b/>
          <w:bCs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802823">
        <w:rPr>
          <w:rFonts w:ascii="Arial Narrow" w:hAnsi="Arial Narrow"/>
          <w:b/>
          <w:bCs/>
          <w:color w:val="000000" w:themeColor="text1"/>
          <w:kern w:val="0"/>
          <w:sz w:val="22"/>
          <w:szCs w:val="22"/>
          <w:lang w:val="ru-RU"/>
          <w14:ligatures w14:val="none"/>
        </w:rPr>
        <w:t xml:space="preserve"> Внешние участники и платёжные инструменты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Внешние участники, с которыми интегрируется КорпЗакуп360: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1. ЕИС (Единая информационная система закупок)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федеральная система для госзакупок по 44-ФЗ. КорпЗакуп360 синхронизирует с ней данные о закупках, торгах и контрактах.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2. Коммерческие электронные торговые площадки (ЭТП)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Сбер АСТ, РТС-Тендер, Фабрикант, </w:t>
      </w:r>
      <w:proofErr w:type="spellStart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Заказ.рф</w:t>
      </w:r>
      <w:proofErr w:type="spellEnd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и другие. Через эти платформы компании проводят закупки по 223-ФЗ и находят поставщиков. КорпЗакуп360 получает данные о предложениях от всех этих площадок через API.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3. Банковские системы и платёжные операторы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Казначейство (для государственных платежей), коммерческие банки, </w:t>
      </w:r>
      <w:proofErr w:type="spellStart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DirectBank</w:t>
      </w:r>
      <w:proofErr w:type="spellEnd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API. Когда закупка готова к оплате, КорпЗакуп360 автоматически отправляет платёжное поручение в банк.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4. 1С (ERP-системы компании)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система управления ресурсами, в которой ведутся остатки товара, учёт, финансовые показатели. КорпЗакуп360 синхронизирует информацию о закупках с 1С, чтобы остатки и бухгалтерские записи всегда были актуальны.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5. Системы складского учета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локальные или облачные системы учета, которые фиксируют, когда товар поступает на склад. КорпЗакуп360 получает от них подтверждение о фактическом поступлении товара.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6. BI-системы и системы аналитики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Power BI, </w:t>
      </w:r>
      <w:proofErr w:type="spellStart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Tableau</w:t>
      </w:r>
      <w:proofErr w:type="spellEnd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и аналогичные. КорпЗакуп360 выгружает данные о закупках для формирования отчётов и аналитики.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7. Поставщики </w:t>
      </w:r>
      <w:r w:rsidR="00802823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они работают в КорпЗакуп360 как внешние участники, получают подписанные договоры, загружают УПД, видят статус своих платежей через личный кабинет.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113818" w:rsidRPr="00802823" w:rsidRDefault="00113818" w:rsidP="00113818">
      <w:pPr>
        <w:rPr>
          <w:rFonts w:ascii="Arial Narrow" w:hAnsi="Arial Narrow"/>
          <w:b/>
          <w:bCs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802823">
        <w:rPr>
          <w:rFonts w:ascii="Arial Narrow" w:hAnsi="Arial Narrow"/>
          <w:b/>
          <w:bCs/>
          <w:color w:val="000000" w:themeColor="text1"/>
          <w:kern w:val="0"/>
          <w:sz w:val="22"/>
          <w:szCs w:val="22"/>
          <w:lang w:val="ru-RU"/>
          <w14:ligatures w14:val="none"/>
        </w:rPr>
        <w:t>Платёжные инструменты: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- Электронные платёжные поручения через </w:t>
      </w:r>
      <w:proofErr w:type="spellStart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DirectBank</w:t>
      </w:r>
      <w:proofErr w:type="spellEnd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API и аналогичные каналы, которые позволяют системе автоматически отправлять платежи в банк без ручного ввода в интерфейс банка.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- Смарт-контракты в </w:t>
      </w:r>
      <w:proofErr w:type="spellStart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блокчейне</w:t>
      </w:r>
      <w:proofErr w:type="spellEnd"/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для гарантии того, что платёж будет выполнен только в том случае, если все условия контракта соблюдены. Смарт-контракт действует как автоматический "судья", который проверяет соответствие условий перед отправкой денег.</w:t>
      </w:r>
    </w:p>
    <w:p w:rsidR="00113818" w:rsidRP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Электронная цифровая подпись (ЭЦП) для подписания всех платёжных документов, что гарантирует их подлинность.</w:t>
      </w:r>
    </w:p>
    <w:p w:rsidR="00113818" w:rsidRDefault="00113818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113818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 Облачные платёжные кошельки для поставщиков, которые не имеют прямого доступа к банковским системам. Они получают средства на свой счёт в кошельке КорпЗакуп360 и могут вывести их в банк.</w:t>
      </w:r>
    </w:p>
    <w:p w:rsidR="00F92544" w:rsidRDefault="00F92544" w:rsidP="00113818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F92544" w:rsidRDefault="00F92544" w:rsidP="00F92544">
      <w:pPr>
        <w:pStyle w:val="1"/>
        <w:rPr>
          <w:rFonts w:ascii="Arial Narrow" w:hAnsi="Arial Narrow"/>
          <w:b/>
          <w:bCs/>
          <w:color w:val="auto"/>
        </w:rPr>
      </w:pPr>
      <w:r>
        <w:rPr>
          <w:rFonts w:ascii="Arial Narrow" w:hAnsi="Arial Narrow"/>
          <w:b/>
          <w:bCs/>
          <w:color w:val="auto"/>
        </w:rPr>
        <w:t>5. Акторы и их описание</w:t>
      </w:r>
    </w:p>
    <w:p w:rsidR="00D86711" w:rsidRPr="009D1181" w:rsidRDefault="00D86711" w:rsidP="00D86711">
      <w:pPr>
        <w:rPr>
          <w:rFonts w:ascii="Arial Narrow" w:hAnsi="Arial Narrow"/>
          <w:b/>
          <w:bCs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9D1181">
        <w:rPr>
          <w:rFonts w:ascii="Arial Narrow" w:hAnsi="Arial Narrow"/>
          <w:b/>
          <w:bCs/>
          <w:color w:val="000000" w:themeColor="text1"/>
          <w:kern w:val="0"/>
          <w:sz w:val="22"/>
          <w:szCs w:val="22"/>
          <w:lang w:val="ru-RU"/>
          <w14:ligatures w14:val="none"/>
        </w:rPr>
        <w:t>Перечень акторов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lastRenderedPageBreak/>
        <w:t xml:space="preserve">1. Инициатор закупки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подразделение компании, нуждающееся в товарах или услугах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2. Отдел закупок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служба, координирующая весь процесс закупок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3. Руководитель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лицо, утверждающее выбор поставщика и крупные решения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4. Поставщик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внешняя организация, участвующая в торгах и исполняющая контракты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5. Банк/Казначейство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финансовый учреждение, осуществляющее платежи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6. Бухгалтерия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служба учета и финансового контроля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7. Система складского учета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система, регистрирующая поступление и остатки товаров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8. ЕИС (Единая информационная система закупок)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государственная система для 44-ФЗ закупок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9. Электронные торговые площадки (ЭТП)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коммерческие системы для 223-ФЗ закупок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10. Юридический отдел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служба, проверяющая соответствие контрактов законодательству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11. 1С и ERP-системы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корпоративные системы управления ресурсами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12. BI-системы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системы аналитики и отчетности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13. Контролирующие органы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Казначейство и ФАС, надзирающие за соблюдением законодательства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D86711" w:rsidRPr="009D1181" w:rsidRDefault="00D86711" w:rsidP="00D86711">
      <w:pPr>
        <w:rPr>
          <w:rFonts w:ascii="Arial Narrow" w:hAnsi="Arial Narrow"/>
          <w:b/>
          <w:bCs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</w:t>
      </w:r>
      <w:r w:rsidRPr="009D1181">
        <w:rPr>
          <w:rFonts w:ascii="Arial Narrow" w:hAnsi="Arial Narrow"/>
          <w:b/>
          <w:bCs/>
          <w:color w:val="000000" w:themeColor="text1"/>
          <w:kern w:val="0"/>
          <w:sz w:val="22"/>
          <w:szCs w:val="22"/>
          <w:lang w:val="ru-RU"/>
          <w14:ligatures w14:val="none"/>
        </w:rPr>
        <w:t>Краткое описание и назначение каждого актора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1. Инициатор закупки 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Описание</w:t>
      </w:r>
      <w:proofErr w:type="gramStart"/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: Это</w:t>
      </w:r>
      <w:proofErr w:type="gramEnd"/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роль, которую исполняют подразделения компании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производственные отделы, департаменты логистики, службы эксплуатации или любые другие внутренние структуры, которым нужны товары, работы или услуги для осуществления своей деятельности.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Назначение в сервисе: Инициатор закупки является точкой начала всего процесса. Его роль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сформулировать потребность в товаре или услуге, описать требуемые характеристики, указать необходимое количество и сроки. В сервисе КорпЗакуп360 инициатор подает заявку через удобный личный кабинет, предлагает несколько вариантов товара для анализа ИИ-модулем, что позволяет избежать необоснованной привязки к конкретному бренду. Инициатор видит статус своей заявки на каждом этапе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от согласования до поступления товара, что обеспечивает прозрачность и контроль над процессом.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Выгода: Упрощенная подача заявок, помощь ИИ в формулировании требований, отсутствие длительной переписки с отделом закупок, видимость статуса закупки, сокращение времени ожидания товара.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D86711" w:rsidRPr="009D118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en-US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2. Отдел закупок 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Описание</w:t>
      </w:r>
      <w:proofErr w:type="gramStart"/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: Это</w:t>
      </w:r>
      <w:proofErr w:type="gramEnd"/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служба, состоящая из специалистов по закупкам, координаторов тендерных процедур, руководителей закупочной службы. Они профессионально разбираются в законодательстве (44-ФЗ, 223-ФЗ), требованиях к конкурентности, процедурах торгов и работе с поставщиками.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Назначение в сервисе: Отдел закупок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центральный актор, координирующий весь жизненный цикл закупки. В КорпЗакуп360 они получают единый интерфейс для работы с обоими типами закупок (44-ФЗ и 223-ФЗ), не переходя между разными системами. Отдел закупок проверяет и корректирует заявки от инициаторов, согласует требования, размещает процедуры на электронных площадках, анализирует предложения поставщиков, заключает контракты, контролирует исполнение и соблюдение законодательства. Система автоматизирует рутинные операции (проверка требований на субъективизм, размещение извещений, сверка документов), встраивает проверки соответствия нормам и позволяет сосредоточиться на стратегических решениях.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Выгода: Единый рабочий интерфейс для всех типов закупок, исключение ручной работы, проверки качества встроены в систему, снижение ошибок, ускорение процесса, полный архив документов для аудита.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3. Руководитель 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Описание: Лицо, обладающее полномочиями на утверждение решений о выборе поставщика, в особенности для крупных или сложных закупок. Это может быть директор компании, руководитель подразделения, начальник отдела закупок или другое уполномоченное лицо.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Назначение в сервисе: Руководитель играет роль утверждающего органа в процессе закупки. После анализа предложений отдел закупок передает рекомендацию руководителю для финального одобрения. В КорпЗакуп360 руководитель получает полную информацию об анализе: таблицу ранжирования поставщиков с баллами по разным критериям, обоснование выбора, риски и преимущества. Руководитель может одобрить выбор одной кнопкой или отклонить и запросить пересмотр. Система 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lastRenderedPageBreak/>
        <w:t>фиксирует принятое решение с полной историей, обеспечивая прозрачность для контролирующих органов.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Выгода: Быстрое принятие решений на основе объективной аналитики, полная история утверждений для отчетности, снижение рисков коррупции благодаря прозрачности процесса.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4. Поставщик </w:t>
      </w:r>
    </w:p>
    <w:p w:rsidR="00D86711" w:rsidRPr="009D118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Описание: Внешняя роль, исполняемая коммерческими организациями, индивидуальными предпринимателями, производителями, дистрибьюторами и другими организациями, готовыми предоставить товары, работы или услуги.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Назначение в сервисе: Поставщик участвует во всех этапах коммерческой цепочки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от размещения на электронной площадке своих предложений до исполнения контракта. Через КорпЗакуп360 поставщик подает коммерческое предложение, получает извещение о выборе его в качестве победителя, подписывает контракт электронной подписью в сервисе, отгружает товар и отправляет УПД. Система обеспечивает поставщику полную прозрачность статуса его предложения, электронный документооборот без бумажной волокиты, быстрые расчеты благодаря интеграции с банками.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Выгода: Доступ к широкой базе заказчиков, электронный документооборот без печати и почты, понятные статусы сделок, ускоренные платежи через интеграцию с банковскими системами, отсутствие бюрократии при работе с государственным сектором.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5. Банк/Казначейство 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Описание: Финансовые учреждения, которые осуществляют платежи. Для государственных закупок это может быть Казначейство, для коммерческих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коммерческие банки. Это технический актор платежной системы.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Назначение в сервисе: Банк/Казначейство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критический компонент платежной экосистемы КорпЗакуп360. Система передает платежное поручение прямо в банк через </w:t>
      </w:r>
      <w:proofErr w:type="spellStart"/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DirectBank</w:t>
      </w:r>
      <w:proofErr w:type="spellEnd"/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API или эквивалентные каналы, исключая необходимость ручного ввода реквизитов. Банк получает полностью подготовленный платеж с надлежащей подписью и выполняет перевод средств на счет поставщика согласно графику (авансовый платеж, платеж по факту отгрузки). Система отслеживает статус платежа и фиксирует его в реестре документов.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Выгода: Автоматизированный прием платежей, исключение ошибок при вводе реквизитов, быстрое исполнение платежей, полная фиксация в системе для учета.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6. Бухгалтерия </w:t>
      </w:r>
    </w:p>
    <w:p w:rsidR="00D86711" w:rsidRPr="009D118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Описание: Служба финансового и бухгалтерского учета, состоящая из бухгалтеров, казначеев и сотрудников финансовых служб, ответственных за формирование бюджетов, платежи и ведение учета.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Назначение в сервисе: Бухгалтерия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центр финансового контроля в процессе закупки. На этапе подачи заявки она проверяет наличие доступного бюджета и резервирует средства. После выбора поставщика она получает готовое платежное поручение, сгенерированное системой на основе контракта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ей нужно только одобрить его, а не готовить вручную. При поступлении товара система автоматически сверяет УПД с контрактом, бухгалтерия проверяет корректность и отражает товар в бухгалтерском учете. Система хранит все платежные документы, УПД и акты, исключая ручные архивы и потерю документов.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Выгода: Автоматическая генерация платежных поручений, снижение ручной работы, автоматическая сверка УПД с контрактом, исключение ошибок при вводе данных, полный электронный архив документов, интеграция с системами учета.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7. Система складского учета 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Описание</w:t>
      </w:r>
      <w:proofErr w:type="gramStart"/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: Это</w:t>
      </w:r>
      <w:proofErr w:type="gramEnd"/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система (программное обеспечение), которая ведет учет товаров на складе. Это может быть встроенный модуль в 1С, независимая WMS (система управления складом) или другая система регистрации товаров.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Назначение в сервисе: Система складского учета автоматически регистрирует поступление товара на склад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дату, время, поставщика, артикулы, количество. Эта информация передается в КорпЗакуп360, где система контроля исполнения автоматически сверяет фактическое поступление с условиями контракта. Если расхождения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система отмечает это и инициирует претензию к поставщику. Остатки товара обновляются в реал-тайм и видны инициатору закупки. После успешной приемки информация выгружается в BI-системы для аналитики.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lastRenderedPageBreak/>
        <w:t>Выгода: Полная автоматизация регистрации поступлений, исключение ошибок ручной регистрации, интеграция данных со всеми системами компании, видимость остатков в реал-тайм.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9D118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8. ЕИС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Единая информационная система закупок 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Описание: Государственная система, управляемая Казначейством, предназначенная для регистрации и управления государственными закупками по 44-ФЗ. Это внешняя система, с которой КорпЗакуп360 интегрируется.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Назначение в сервисе: ЕИС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обязательная система для всех государственных закупок. КорпЗакуп360 автоматически размещает извещения о госзакупках в ЕИС через API, синхронизирует протоколы торгов и данные о заключенных контрактах. Все действия в ЕИС фиксируются системой для полной прозрачности перед Казначейством. Система получает данные из ЕИС обратно (результаты торгов, статусы) и использует их в сервисе. Это обеспечивает единый источник информации по госзакупкам и исключает ручной ввод данных.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Выгода: Полная интеграция с государственной системой, исключение ручной работы при размещении, автоматическая синхронизация протоколов, единый реестр для проверки государственными органами.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9. Электронные торговые площадки (ЭТП) </w:t>
      </w:r>
    </w:p>
    <w:p w:rsidR="00D86711" w:rsidRPr="009D118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Описание: Коммерческие системы, такие как Сбер АСТ, РТС-Тендер, Фабрикант, </w:t>
      </w:r>
      <w:proofErr w:type="spellStart"/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Заказ.рф</w:t>
      </w:r>
      <w:proofErr w:type="spellEnd"/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и другие, предоставляющие услуги по проведению аукционов и конкурсов для коммерческих закупок по 223-ФЗ.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Назначение в сервисе: ЭТП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платформы, на которых размещаются объявления о коммерческих закупках и собираются предложения поставщиков. КорпЗакуп360 интегрируется с несколькими ЭТП одновременно через их API, автоматически размещает извещения о закупке, получает обратно все поступившие предложения и автоматически анализирует их. Система может работать с несколькими площадками параллельно, давая инициатору и отделу закупок единый интерфейс вместо необходимости входить на каждую площадку отдельно.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Выгода: Единый интерфейс для всех площадок, автоматическая передача данных, исключение необходимости вручную переносить информацию между системами, поддержка конкуренции на разных площадках.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10. Юридический отдел </w:t>
      </w:r>
    </w:p>
    <w:p w:rsidR="00D86711" w:rsidRPr="009D118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proofErr w:type="spellStart"/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Описа</w:t>
      </w:r>
      <w:proofErr w:type="spellEnd"/>
      <w:r w:rsidR="009D1181">
        <w:rPr>
          <w:rFonts w:ascii="Arial Narrow" w:hAnsi="Arial Narrow"/>
          <w:color w:val="000000" w:themeColor="text1"/>
          <w:kern w:val="0"/>
          <w:sz w:val="22"/>
          <w:szCs w:val="22"/>
          <w:lang w:val="en-US"/>
          <w14:ligatures w14:val="none"/>
        </w:rPr>
        <w:t>y</w:t>
      </w:r>
      <w:proofErr w:type="spellStart"/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ие</w:t>
      </w:r>
      <w:proofErr w:type="spellEnd"/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: Служба, состоящая из юристов, правоведов и специалистов по договорной работе, отвечающая за юридическую чистоту всех документов и соответствие законодательству.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Назначение в сервисе: Юридический отдел проверяет проекты контрактов на соответствие законодательству (44-ФЗ, 223-ФЗ), требованиям компании, внутренним политикам. В КорпЗакуп360 контракты автоматически генерируются на основе типовых шаблонов и условий торгов, юридический отдел получает их на проверку через встроенный рабочий процесс. Он может добавлять комментарии, предлагать изменения, и система фиксирует все версии договора. После согласования документ отправляется на подпись с применением электронной цифровой подписи. Вся история согласований остается в системе.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Выгода: Встроенные шаблоны контрактов снижают время на первичный анализ, электронное согласование с ЭЦП ускоряет согласование, полный архив всех версий договоров, риск-контроль встроен в процесс.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11. 1С и ERP-системы 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Описание: Корпоративные системы управления ресурсами (такие как 1С, SAP, Oracle), которые ведут учет товаров, финансов, операций компании. Это внешние системы, с которыми интегрируется КорпЗакуп360.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Назначение в сервисе: 1С и ERP служат источником данных и местом назначения для результатов закупки. При подаче заявки система может получить данные о центрах затрат и доступном бюджете из 1С. После завершения закупки система передает информацию о купленном товаре обратно в 1С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обновляются остатки, отражается покупка в финансовом учете. Система может интегрироваться со складскими модулями 1С, получая информацию о поступлении товара в реал-тайм.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Выгода: Единая информация о товарах и финансах, исключение ручного ввода данных, интеграция всех операций в одну систему управления.</w:t>
      </w: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D86711" w:rsidRPr="000E2CCD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lastRenderedPageBreak/>
        <w:t xml:space="preserve"> 12. BI-системы </w:t>
      </w:r>
    </w:p>
    <w:p w:rsidR="00D86711" w:rsidRPr="009D118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Описание: Системы аналитики и отчетности, такие как Power BI, </w:t>
      </w:r>
      <w:proofErr w:type="spellStart"/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Tableau</w:t>
      </w:r>
      <w:proofErr w:type="spellEnd"/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, которые собирают и визуализируют данные из разных источников для аналитики и принятия решений.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Назначение в сервисе: BI-системы получают данные о закупках из КорпЗакуп360 и используют их для формирования отчетов и аналитики. Это может быть информация о стоимости закупок, сроках исполнения, количестве и качестве, надежности поставщиков. Руководство компании видит аналитические </w:t>
      </w:r>
      <w:proofErr w:type="spellStart"/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дашборды</w:t>
      </w:r>
      <w:proofErr w:type="spellEnd"/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какие расходы по закупкам, какие тенденции, какие риски. Эта информация помогает в стратегическом планировании и контроле.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Выго</w:t>
      </w:r>
      <w:r w:rsidR="009D118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д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а: Полная видимость данных о закупках для руководства, аналитика помогает в принятии стратегических решений, отслеживание трендов и эффективности.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13. Контролирующие органы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Казначейство и ФАС 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Описание: Государственные надзорные органы, ответственные за контроль соблюдения законодательства о закупках, выявления нарушений, проверку расходования бюджетных средств. ФАС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Федеральная антимонопольная служба, Казначейство </w:t>
      </w:r>
      <w: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-</w:t>
      </w: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 федеральное казначейство.</w:t>
      </w:r>
    </w:p>
    <w:p w:rsidR="00D86711" w:rsidRPr="00D86711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 xml:space="preserve">Назначение в сервисе: Контролирующие органы получают полный доступ к данным о закупках, проведенных в КорпЗакуп360. Все решения о выборе поставщика, условия контрактов, УПД, акты приемки и платежи фиксируются в неизменяемом виде благодаря использованию смарт-контрактов на </w:t>
      </w:r>
      <w:proofErr w:type="spellStart"/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блокчейне</w:t>
      </w:r>
      <w:proofErr w:type="spellEnd"/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. Это исключает возможность скрытых манипуляций и коррупционных схем. Проверяющие органы могут быстро выявить любые нарушения процедур, непрозрачные решения, необоснованные цены. Система снижает нагрузку на проверяющих и ускоряет выявление нарушений.</w:t>
      </w:r>
    </w:p>
    <w:p w:rsidR="00F92544" w:rsidRDefault="00D86711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  <w:r w:rsidRPr="00D86711"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  <w:t>Выгода: Прозрачность всех операций, быстрая выявление нарушений, исключение коррупции благодаря неизменяемости записей, снижение нагрузки на проверяющих.</w:t>
      </w:r>
    </w:p>
    <w:p w:rsidR="002D2CF9" w:rsidRDefault="002D2CF9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6D068F" w:rsidRDefault="006D068F" w:rsidP="006D068F">
      <w:pPr>
        <w:pStyle w:val="1"/>
        <w:rPr>
          <w:rFonts w:ascii="Arial Narrow" w:hAnsi="Arial Narrow"/>
          <w:b/>
          <w:bCs/>
          <w:color w:val="auto"/>
        </w:rPr>
      </w:pPr>
      <w:r>
        <w:rPr>
          <w:rFonts w:ascii="Arial Narrow" w:hAnsi="Arial Narrow"/>
          <w:b/>
          <w:bCs/>
          <w:color w:val="auto"/>
        </w:rPr>
        <w:t>6. Акторы и их функции</w:t>
      </w:r>
    </w:p>
    <w:p w:rsidR="006D068F" w:rsidRPr="000E2CCD" w:rsidRDefault="006D068F" w:rsidP="006D068F">
      <w:pPr>
        <w:rPr>
          <w:lang w:val="ru-RU"/>
        </w:rPr>
      </w:pPr>
      <w:r w:rsidRPr="006D068F">
        <w:rPr>
          <w:lang w:val="ru-RU"/>
        </w:rPr>
        <w:t xml:space="preserve"> 1. Инициатор закупки</w:t>
      </w: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>Инициатор подает заявку в КорпЗакуп360, указывая потребность в товаре, объём, сроки, центр затрат, бюджет и загружает рыночны</w:t>
      </w:r>
      <w:r>
        <w:rPr>
          <w:lang w:val="ru-RU"/>
        </w:rPr>
        <w:t>е</w:t>
      </w:r>
      <w:r w:rsidRPr="006D068F">
        <w:rPr>
          <w:lang w:val="ru-RU"/>
        </w:rPr>
        <w:t xml:space="preserve"> аналог</w:t>
      </w:r>
      <w:r>
        <w:rPr>
          <w:lang w:val="ru-RU"/>
        </w:rPr>
        <w:t>и</w:t>
      </w:r>
      <w:r w:rsidRPr="006D068F">
        <w:rPr>
          <w:lang w:val="ru-RU"/>
        </w:rPr>
        <w:t xml:space="preserve"> для анализа ИИ-модулем. После подачи видит в реальном времени статус согласования требований, выбранного поставщика, условия договора, сроки поставки и факт поступления товара. Может подтвердить приёмку по качеству через интерфейс.</w:t>
      </w:r>
    </w:p>
    <w:p w:rsidR="006D068F" w:rsidRPr="000E2CCD" w:rsidRDefault="006D068F" w:rsidP="006D068F">
      <w:pPr>
        <w:rPr>
          <w:lang w:val="ru-RU"/>
        </w:rPr>
      </w:pPr>
    </w:p>
    <w:p w:rsidR="006D068F" w:rsidRPr="000E2CCD" w:rsidRDefault="006D068F" w:rsidP="006D068F">
      <w:pPr>
        <w:rPr>
          <w:lang w:val="ru-RU"/>
        </w:rPr>
      </w:pPr>
      <w:r w:rsidRPr="006D068F">
        <w:rPr>
          <w:lang w:val="ru-RU"/>
        </w:rPr>
        <w:t xml:space="preserve"> 2. Отдел закупок</w:t>
      </w: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>Получает заявки от инициаторов, проверяет их полноту, уточняет требования через встроенный чат. Передаёт в сервис параметры процедуры (тип, сроки, критерии), система автоматически размещает извещение на ЕИС и ЭТП. Получает агрегированные предложения, проводит анализ, выбирает поставщика и рекомендует руководителю. После утверждения система генерирует проект договора, отдел согласует его с юристами через ЭДО с ЭЦП. Запускает смарт-контракт с зашитыми условиями (цена, объём, сроки, оплата). Мониторит исполнение, видит статусы отгрузки, поступления, результаты сверки документов.</w:t>
      </w:r>
    </w:p>
    <w:p w:rsidR="006D068F" w:rsidRPr="006D068F" w:rsidRDefault="006D068F" w:rsidP="006D068F">
      <w:pPr>
        <w:rPr>
          <w:lang w:val="ru-RU"/>
        </w:rPr>
      </w:pP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 xml:space="preserve"> 3. Руководитель</w:t>
      </w: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 xml:space="preserve">Получает из сервиса рекомендацию с таблицей всех предложений, рейтингами, обоснованием выбора и рисками. Утверждает выбор или отклоняет через одну кнопку. Решение фиксируется в сервисе и передаётся в смарт-контракт </w:t>
      </w:r>
      <w:r>
        <w:rPr>
          <w:lang w:val="ru-RU"/>
        </w:rPr>
        <w:t>-</w:t>
      </w:r>
      <w:r w:rsidRPr="006D068F">
        <w:rPr>
          <w:lang w:val="ru-RU"/>
        </w:rPr>
        <w:t xml:space="preserve"> без одобрения руководителя контракт не активируется и платежи не инициируются.</w:t>
      </w:r>
    </w:p>
    <w:p w:rsidR="006D068F" w:rsidRPr="006D068F" w:rsidRDefault="006D068F" w:rsidP="006D068F">
      <w:pPr>
        <w:rPr>
          <w:lang w:val="ru-RU"/>
        </w:rPr>
      </w:pP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 xml:space="preserve"> 4. Поставщик</w:t>
      </w: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lastRenderedPageBreak/>
        <w:t>Подает коммерческое предложение через ЭТП (цена, условия доставки, документы). После выбора получает доступ в КорпЗакуп360, согласовывает условия платежа, загружает подписанный договор с ЭЦП, отгружает товар. Загружает УПД, накладную, упаковочный лист. Смарт-контракт автоматически проверяет соответствие УПД условиям договора. Поставщик видит статус контракта, когда ожидать оплату, что не устраивает покупателя (если проблемы).</w:t>
      </w:r>
    </w:p>
    <w:p w:rsidR="006D068F" w:rsidRPr="006D068F" w:rsidRDefault="006D068F" w:rsidP="006D068F">
      <w:pPr>
        <w:rPr>
          <w:lang w:val="ru-RU"/>
        </w:rPr>
      </w:pP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 xml:space="preserve"> 5. Бухгалтерия и финансовый департамент</w:t>
      </w: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 xml:space="preserve">Получает заявку, проверяет доступность бюджета по центру затрат и передаёт решение в сервис (одобрено/отказано). После выбора поставщика получает на проверку автоматически сформированное платёжное поручение. Сверяет УПД, договор и факт поступления товара </w:t>
      </w:r>
      <w:r>
        <w:rPr>
          <w:lang w:val="ru-RU"/>
        </w:rPr>
        <w:t>-</w:t>
      </w:r>
      <w:r w:rsidRPr="006D068F">
        <w:rPr>
          <w:lang w:val="ru-RU"/>
        </w:rPr>
        <w:t xml:space="preserve"> система автоматически сопоставляет все три источника. Подтверждает оплату, система передаёт поручение (подписанное ЭЦП) в банк через </w:t>
      </w:r>
      <w:proofErr w:type="spellStart"/>
      <w:r w:rsidRPr="006D068F">
        <w:rPr>
          <w:lang w:val="ru-RU"/>
        </w:rPr>
        <w:t>DirectBank</w:t>
      </w:r>
      <w:proofErr w:type="spellEnd"/>
      <w:r w:rsidRPr="006D068F">
        <w:rPr>
          <w:lang w:val="ru-RU"/>
        </w:rPr>
        <w:t xml:space="preserve"> API. Видит статус платежа в реальном времени. Система автоматически отражает товар в бухгалтерском учёте, формирует проводки и НДС.</w:t>
      </w:r>
    </w:p>
    <w:p w:rsidR="006D068F" w:rsidRPr="006D068F" w:rsidRDefault="006D068F" w:rsidP="006D068F">
      <w:pPr>
        <w:rPr>
          <w:lang w:val="ru-RU"/>
        </w:rPr>
      </w:pP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 xml:space="preserve"> 6. Банк / Казначейство</w:t>
      </w: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 xml:space="preserve">Получает из сервиса полностью подготовленное платёжное поручение (реквизиты, сумма, подпись ЭЦП) через </w:t>
      </w:r>
      <w:proofErr w:type="spellStart"/>
      <w:r w:rsidRPr="006D068F">
        <w:rPr>
          <w:lang w:val="ru-RU"/>
        </w:rPr>
        <w:t>DirectBank</w:t>
      </w:r>
      <w:proofErr w:type="spellEnd"/>
      <w:r w:rsidRPr="006D068F">
        <w:rPr>
          <w:lang w:val="ru-RU"/>
        </w:rPr>
        <w:t xml:space="preserve"> API. Смарт-контракт гарантирует, что поручение отправляется только при выполнении всех условий (товар поступил, УПД совпадает, руководитель одобрил). Исполняет платёж согласно графику. Передаёт обратно в КорпЗакуп360 статус: принято, в обработке, исполнено. Система обновляет статус контракта и уведомляет участников.</w:t>
      </w:r>
    </w:p>
    <w:p w:rsidR="006D068F" w:rsidRPr="006D068F" w:rsidRDefault="006D068F" w:rsidP="006D068F">
      <w:pPr>
        <w:rPr>
          <w:lang w:val="ru-RU"/>
        </w:rPr>
      </w:pP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 xml:space="preserve"> 7. Система складского учета</w:t>
      </w: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 xml:space="preserve">Регистрирует физическое поступление товара: дата, время, артикулы, количество, поставщик, номер УПД. Передаёт данные в КорпЗакуп360. Модуль контроля исполнения и смарт-контракт сопоставляют фактическое поступление с условиями договора и УПД. Если совпадает </w:t>
      </w:r>
      <w:r>
        <w:rPr>
          <w:lang w:val="ru-RU"/>
        </w:rPr>
        <w:t>-</w:t>
      </w:r>
      <w:r w:rsidRPr="006D068F">
        <w:rPr>
          <w:lang w:val="ru-RU"/>
        </w:rPr>
        <w:t xml:space="preserve"> одобряет приёмку, разрешает оплату. Если расхождения </w:t>
      </w:r>
      <w:r>
        <w:rPr>
          <w:lang w:val="ru-RU"/>
        </w:rPr>
        <w:t>-</w:t>
      </w:r>
      <w:r w:rsidRPr="006D068F">
        <w:rPr>
          <w:lang w:val="ru-RU"/>
        </w:rPr>
        <w:t xml:space="preserve"> инициирует претензию. После приёмки данные выгружаются в 1С (обновляются остатки), BI-системы (аналитика), инициатор видит в кабинете факт поступления.</w:t>
      </w:r>
    </w:p>
    <w:p w:rsidR="006D068F" w:rsidRPr="006D068F" w:rsidRDefault="006D068F" w:rsidP="006D068F">
      <w:pPr>
        <w:rPr>
          <w:lang w:val="ru-RU"/>
        </w:rPr>
      </w:pP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 xml:space="preserve"> 8. ЕИС (Единая информационная система закупок)</w:t>
      </w: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>Получает из КорпЗакуп360 извещения о государственных закупках по 44-ФЗ через API. Размещает их в государственном реестре, присваивает номер. Передаёт обратно в сервис подтверждение размещения и статус процедуры. После выбора победителя сервис отправляет в ЕИС протокол торгов и данные контракта. ЕИС регистрирует в государственном реестре, обеспечивая прозрачность для Казначейства и контролирующих органов.</w:t>
      </w:r>
    </w:p>
    <w:p w:rsidR="006D068F" w:rsidRPr="006D068F" w:rsidRDefault="006D068F" w:rsidP="006D068F">
      <w:pPr>
        <w:rPr>
          <w:lang w:val="ru-RU"/>
        </w:rPr>
      </w:pP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 xml:space="preserve"> 9. Электронные торговые площадки (ЭТП)</w:t>
      </w: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>Получают из КорпЗакуп360 извещения о коммерческих закупках по 223-ФЗ через API. Публикуют объявления, открывают период приёма предложений. Собирают от поставщиков предложения (цены, условия, документы) и передают в сервис. КорпЗакуп360 агрегирует предложения с разных ЭТП в единый интерфейс. По завершении торгов система отправляет на ЭТП результаты выбора победителя.</w:t>
      </w:r>
    </w:p>
    <w:p w:rsidR="006D068F" w:rsidRPr="006D068F" w:rsidRDefault="006D068F" w:rsidP="006D068F">
      <w:pPr>
        <w:rPr>
          <w:lang w:val="ru-RU"/>
        </w:rPr>
      </w:pP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 xml:space="preserve"> 10. Юридический отдел</w:t>
      </w: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>Получает из КорпЗакуп360 автоматически сгенерированные проекты контрактов на основе условий торгов и типовых шаблонов. Добавляет комментарии, предлагает изменения, загружает отредактированные версии. Система хранит полную историю изменений. Юрист подписывает договор ЭЦП. После подписей всех сторон документ фиксируется как активный контракт, условия передаются в смарт-контракт.</w:t>
      </w:r>
    </w:p>
    <w:p w:rsidR="006D068F" w:rsidRPr="006D068F" w:rsidRDefault="006D068F" w:rsidP="006D068F">
      <w:pPr>
        <w:rPr>
          <w:lang w:val="ru-RU"/>
        </w:rPr>
      </w:pP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 xml:space="preserve"> 11. ERP-системы и 1С</w:t>
      </w: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>Передают в КорпЗакуп360 справочники номенклатуры, центры затрат, бюджетные лимиты, исторические данные о закупках. Модуль бюджетирования использует эти данные для проверки доступности средств. После завершения закупки сервис отправляет в 1С информацию о купленном товаре, количество, стоимость, дату поступления. 1С автоматически обновляет остатки, отражает покупку в бухгалтерском учёте.</w:t>
      </w:r>
    </w:p>
    <w:p w:rsidR="006D068F" w:rsidRPr="006D068F" w:rsidRDefault="006D068F" w:rsidP="006D068F">
      <w:pPr>
        <w:rPr>
          <w:lang w:val="ru-RU"/>
        </w:rPr>
      </w:pPr>
    </w:p>
    <w:p w:rsidR="006D068F" w:rsidRPr="00090697" w:rsidRDefault="006D068F" w:rsidP="006D068F">
      <w:pPr>
        <w:rPr>
          <w:lang w:val="ru-RU"/>
        </w:rPr>
      </w:pPr>
      <w:r w:rsidRPr="000E2CCD">
        <w:rPr>
          <w:lang w:val="ru-RU"/>
        </w:rPr>
        <w:t xml:space="preserve"> 12. </w:t>
      </w:r>
      <w:r w:rsidRPr="006D068F">
        <w:rPr>
          <w:lang w:val="en-US"/>
        </w:rPr>
        <w:t>BI</w:t>
      </w:r>
      <w:r w:rsidRPr="000E2CCD">
        <w:rPr>
          <w:lang w:val="ru-RU"/>
        </w:rPr>
        <w:t>-</w:t>
      </w:r>
      <w:r w:rsidRPr="006D068F">
        <w:rPr>
          <w:lang w:val="ru-RU"/>
        </w:rPr>
        <w:t>системы</w:t>
      </w:r>
      <w:r w:rsidRPr="000E2CCD">
        <w:rPr>
          <w:lang w:val="ru-RU"/>
        </w:rPr>
        <w:t xml:space="preserve"> (</w:t>
      </w:r>
      <w:r w:rsidRPr="006D068F">
        <w:rPr>
          <w:lang w:val="en-US"/>
        </w:rPr>
        <w:t>Power</w:t>
      </w:r>
      <w:r w:rsidRPr="000E2CCD">
        <w:rPr>
          <w:lang w:val="ru-RU"/>
        </w:rPr>
        <w:t xml:space="preserve"> </w:t>
      </w:r>
      <w:r w:rsidRPr="006D068F">
        <w:rPr>
          <w:lang w:val="en-US"/>
        </w:rPr>
        <w:t>BI</w:t>
      </w:r>
      <w:r w:rsidRPr="000E2CCD">
        <w:rPr>
          <w:lang w:val="ru-RU"/>
        </w:rPr>
        <w:t xml:space="preserve">, </w:t>
      </w:r>
      <w:r w:rsidRPr="006D068F">
        <w:rPr>
          <w:lang w:val="en-US"/>
        </w:rPr>
        <w:t>Tableau</w:t>
      </w:r>
      <w:r w:rsidRPr="000E2CCD">
        <w:rPr>
          <w:lang w:val="ru-RU"/>
        </w:rPr>
        <w:t xml:space="preserve"> </w:t>
      </w:r>
      <w:r w:rsidRPr="006D068F">
        <w:rPr>
          <w:lang w:val="ru-RU"/>
        </w:rPr>
        <w:t>и</w:t>
      </w:r>
      <w:r w:rsidRPr="000E2CCD">
        <w:rPr>
          <w:lang w:val="ru-RU"/>
        </w:rPr>
        <w:t xml:space="preserve"> </w:t>
      </w:r>
      <w:r w:rsidRPr="006D068F">
        <w:rPr>
          <w:lang w:val="ru-RU"/>
        </w:rPr>
        <w:t>др</w:t>
      </w:r>
      <w:r w:rsidRPr="000E2CCD">
        <w:rPr>
          <w:lang w:val="ru-RU"/>
        </w:rPr>
        <w:t>.)</w:t>
      </w: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 xml:space="preserve">Получают из КорпЗакуп360 агрегированные данные о закупках: заявки, контракты, поставщики, стоимости, сроки, качество. На основе этого строят отчёты и </w:t>
      </w:r>
      <w:proofErr w:type="spellStart"/>
      <w:r w:rsidRPr="006D068F">
        <w:rPr>
          <w:lang w:val="ru-RU"/>
        </w:rPr>
        <w:t>дашборды</w:t>
      </w:r>
      <w:proofErr w:type="spellEnd"/>
      <w:r w:rsidRPr="006D068F">
        <w:rPr>
          <w:lang w:val="ru-RU"/>
        </w:rPr>
        <w:t>. Видят суммарные расходы, распределение по категориям, тренды цен, оценку поставщиков, соответствие плану. КорпЗакуп360 регулярно выгружает обновлённые данные, отчёты всегда актуальны.</w:t>
      </w:r>
    </w:p>
    <w:p w:rsidR="006D068F" w:rsidRPr="006D068F" w:rsidRDefault="006D068F" w:rsidP="006D068F">
      <w:pPr>
        <w:rPr>
          <w:lang w:val="ru-RU"/>
        </w:rPr>
      </w:pP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 xml:space="preserve"> 13. Контролирующие органы (Казначейство, ФАС)</w:t>
      </w: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 xml:space="preserve">Получают доступ к полной истории закупок, проведённых в КорпЗакуп360. Все данные фиксируются в неизменяемом виде благодаря смарт-контрактам на </w:t>
      </w:r>
      <w:proofErr w:type="spellStart"/>
      <w:r w:rsidRPr="006D068F">
        <w:rPr>
          <w:lang w:val="ru-RU"/>
        </w:rPr>
        <w:t>блокчейне</w:t>
      </w:r>
      <w:proofErr w:type="spellEnd"/>
      <w:r w:rsidRPr="006D068F">
        <w:rPr>
          <w:lang w:val="ru-RU"/>
        </w:rPr>
        <w:t xml:space="preserve"> </w:t>
      </w:r>
      <w:r>
        <w:rPr>
          <w:lang w:val="ru-RU"/>
        </w:rPr>
        <w:t>-</w:t>
      </w:r>
      <w:r w:rsidRPr="006D068F">
        <w:rPr>
          <w:lang w:val="ru-RU"/>
        </w:rPr>
        <w:t xml:space="preserve"> никто не может задним числом изменить решение, цену или условия. Казначейство проверяет соответствие 44-ФЗ. ФАС контролирует конкурентность, отсутствие предпочтений, обоснованность цен. Благодаря прозрачности можно быстро выявить нарушения и коррупционные схемы.</w:t>
      </w:r>
    </w:p>
    <w:p w:rsidR="006D068F" w:rsidRPr="006D068F" w:rsidRDefault="006D068F" w:rsidP="006D068F">
      <w:pPr>
        <w:rPr>
          <w:lang w:val="ru-RU"/>
        </w:rPr>
      </w:pPr>
    </w:p>
    <w:p w:rsidR="006D068F" w:rsidRPr="006D068F" w:rsidRDefault="006D068F" w:rsidP="006D068F">
      <w:pPr>
        <w:rPr>
          <w:lang w:val="ru-RU"/>
        </w:rPr>
      </w:pPr>
      <w:r w:rsidRPr="006D068F">
        <w:rPr>
          <w:lang w:val="ru-RU"/>
        </w:rPr>
        <w:t xml:space="preserve"> Взаимодействия акторов вне сервиса</w:t>
      </w:r>
      <w:r w:rsidR="00090697">
        <w:rPr>
          <w:lang w:val="ru-RU"/>
        </w:rPr>
        <w:t>:</w:t>
      </w:r>
    </w:p>
    <w:p w:rsidR="006D068F" w:rsidRPr="006D068F" w:rsidRDefault="00090697" w:rsidP="006D068F">
      <w:pPr>
        <w:rPr>
          <w:lang w:val="ru-RU"/>
        </w:rPr>
      </w:pPr>
      <w:r>
        <w:rPr>
          <w:lang w:val="ru-RU"/>
        </w:rPr>
        <w:t xml:space="preserve">- </w:t>
      </w:r>
      <w:r w:rsidR="006D068F" w:rsidRPr="006D068F">
        <w:rPr>
          <w:lang w:val="ru-RU"/>
        </w:rPr>
        <w:t xml:space="preserve">Инициатор и Поставщик </w:t>
      </w:r>
      <w:r w:rsidR="006D068F">
        <w:rPr>
          <w:lang w:val="ru-RU"/>
        </w:rPr>
        <w:t>-</w:t>
      </w:r>
      <w:r w:rsidR="006D068F" w:rsidRPr="006D068F">
        <w:rPr>
          <w:lang w:val="ru-RU"/>
        </w:rPr>
        <w:t xml:space="preserve"> физическая доставка товара, проверка по качеству и количеству. Факт приёмки регистрируется в КорпЗакуп360.</w:t>
      </w:r>
    </w:p>
    <w:p w:rsidR="006D068F" w:rsidRPr="006D068F" w:rsidRDefault="00090697" w:rsidP="006D068F">
      <w:pPr>
        <w:rPr>
          <w:lang w:val="ru-RU"/>
        </w:rPr>
      </w:pPr>
      <w:r>
        <w:rPr>
          <w:lang w:val="ru-RU"/>
        </w:rPr>
        <w:t xml:space="preserve">- </w:t>
      </w:r>
      <w:r w:rsidR="006D068F" w:rsidRPr="006D068F">
        <w:rPr>
          <w:lang w:val="ru-RU"/>
        </w:rPr>
        <w:t xml:space="preserve">Банк и Казначейство </w:t>
      </w:r>
      <w:r w:rsidR="006D068F">
        <w:rPr>
          <w:lang w:val="ru-RU"/>
        </w:rPr>
        <w:t>-</w:t>
      </w:r>
      <w:r w:rsidR="006D068F" w:rsidRPr="006D068F">
        <w:rPr>
          <w:lang w:val="ru-RU"/>
        </w:rPr>
        <w:t xml:space="preserve"> взаимодействие с внешними платёжными системами, внутренние процессы остаются за пределами сервиса.</w:t>
      </w:r>
    </w:p>
    <w:p w:rsidR="006D068F" w:rsidRPr="006D068F" w:rsidRDefault="00090697" w:rsidP="006D068F">
      <w:pPr>
        <w:rPr>
          <w:lang w:val="ru-RU"/>
        </w:rPr>
      </w:pPr>
      <w:r>
        <w:rPr>
          <w:lang w:val="ru-RU"/>
        </w:rPr>
        <w:t xml:space="preserve">- </w:t>
      </w:r>
      <w:r w:rsidR="006D068F" w:rsidRPr="006D068F">
        <w:rPr>
          <w:lang w:val="ru-RU"/>
        </w:rPr>
        <w:t xml:space="preserve">Контролирующие органы </w:t>
      </w:r>
      <w:r w:rsidR="006D068F">
        <w:rPr>
          <w:lang w:val="ru-RU"/>
        </w:rPr>
        <w:t>-</w:t>
      </w:r>
      <w:r w:rsidR="006D068F" w:rsidRPr="006D068F">
        <w:rPr>
          <w:lang w:val="ru-RU"/>
        </w:rPr>
        <w:t xml:space="preserve"> сопоставление данных КорпЗакуп360 с государственными реестрами, но само наполнение реестров инициируется через сервис.</w:t>
      </w:r>
    </w:p>
    <w:p w:rsidR="006D068F" w:rsidRPr="006D068F" w:rsidRDefault="00090697" w:rsidP="006D068F">
      <w:pPr>
        <w:rPr>
          <w:lang w:val="ru-RU"/>
        </w:rPr>
      </w:pPr>
      <w:r>
        <w:rPr>
          <w:lang w:val="ru-RU"/>
        </w:rPr>
        <w:t xml:space="preserve">- </w:t>
      </w:r>
      <w:r w:rsidR="006D068F" w:rsidRPr="006D068F">
        <w:rPr>
          <w:lang w:val="ru-RU"/>
        </w:rPr>
        <w:t xml:space="preserve">ЭТП и ЕИС </w:t>
      </w:r>
      <w:r w:rsidR="006D068F">
        <w:rPr>
          <w:lang w:val="ru-RU"/>
        </w:rPr>
        <w:t>-</w:t>
      </w:r>
      <w:r w:rsidR="006D068F" w:rsidRPr="006D068F">
        <w:rPr>
          <w:lang w:val="ru-RU"/>
        </w:rPr>
        <w:t xml:space="preserve"> независимые внешние системы, тесно интегрированы с КорпЗакуп360 через API, информационный обмен автоматический.</w:t>
      </w:r>
    </w:p>
    <w:p w:rsidR="006D068F" w:rsidRPr="000E2CCD" w:rsidRDefault="006D068F" w:rsidP="006D068F">
      <w:pPr>
        <w:rPr>
          <w:lang w:val="ru-RU"/>
        </w:rPr>
      </w:pPr>
      <w:r w:rsidRPr="006D068F">
        <w:rPr>
          <w:lang w:val="ru-RU"/>
        </w:rPr>
        <w:t>КорпЗакуп360 и смарт-контракты объединяют все ключевые информационные потоки, исключая параллельные согласования и ручные перепроверки. Вне системы остаются только физическая доставка и взаимодействие с внешними государственными и банковскими системами.</w:t>
      </w:r>
    </w:p>
    <w:p w:rsidR="002D2CF9" w:rsidRDefault="002D2CF9" w:rsidP="00D86711">
      <w:pPr>
        <w:rPr>
          <w:rFonts w:ascii="Arial Narrow" w:hAnsi="Arial Narrow"/>
          <w:color w:val="000000" w:themeColor="text1"/>
          <w:kern w:val="0"/>
          <w:sz w:val="22"/>
          <w:szCs w:val="22"/>
          <w:lang w:val="ru-RU"/>
          <w14:ligatures w14:val="none"/>
        </w:rPr>
      </w:pPr>
    </w:p>
    <w:p w:rsidR="00176830" w:rsidRDefault="00176830" w:rsidP="00176830">
      <w:pPr>
        <w:pStyle w:val="1"/>
        <w:rPr>
          <w:rFonts w:ascii="Arial Narrow" w:hAnsi="Arial Narrow"/>
          <w:b/>
          <w:bCs/>
          <w:color w:val="auto"/>
        </w:rPr>
      </w:pPr>
      <w:r>
        <w:rPr>
          <w:rFonts w:ascii="Arial Narrow" w:hAnsi="Arial Narrow"/>
          <w:b/>
          <w:bCs/>
          <w:color w:val="auto"/>
        </w:rPr>
        <w:lastRenderedPageBreak/>
        <w:t>7. Архитектурные схемы</w:t>
      </w:r>
    </w:p>
    <w:p w:rsidR="00663397" w:rsidRPr="00663397" w:rsidRDefault="00663397" w:rsidP="00663397">
      <w:pPr>
        <w:spacing w:line="276" w:lineRule="auto"/>
        <w:ind w:firstLine="709"/>
        <w:jc w:val="both"/>
        <w:rPr>
          <w:rFonts w:ascii="Arial Narrow" w:hAnsi="Arial Narrow" w:cs="Arial"/>
          <w:lang w:val="en-US"/>
        </w:rPr>
      </w:pPr>
      <w:r w:rsidRPr="00663397">
        <w:rPr>
          <w:rFonts w:ascii="Arial Narrow" w:hAnsi="Arial Narrow" w:cs="Arial"/>
          <w:lang w:val="ru-RU"/>
        </w:rPr>
        <w:t xml:space="preserve">Схема </w:t>
      </w:r>
      <w:r w:rsidRPr="00663397">
        <w:rPr>
          <w:rFonts w:ascii="Arial Narrow" w:hAnsi="Arial Narrow" w:cs="Arial"/>
          <w:lang w:val="en-US"/>
        </w:rPr>
        <w:t>AS IS</w:t>
      </w:r>
    </w:p>
    <w:p w:rsidR="00663397" w:rsidRPr="00663397" w:rsidRDefault="00663397" w:rsidP="00663397">
      <w:pPr>
        <w:spacing w:line="276" w:lineRule="auto"/>
        <w:rPr>
          <w:rFonts w:ascii="Arial Narrow" w:hAnsi="Arial Narrow" w:cs="Arial"/>
          <w:sz w:val="32"/>
          <w:szCs w:val="32"/>
          <w:lang w:val="ru-RU"/>
        </w:rPr>
      </w:pPr>
      <w:r w:rsidRPr="00663397">
        <w:rPr>
          <w:rFonts w:ascii="Arial Narrow" w:hAnsi="Arial Narrow" w:cs="Arial"/>
          <w:noProof/>
          <w:sz w:val="32"/>
          <w:szCs w:val="32"/>
          <w:lang w:val="ru-RU"/>
        </w:rPr>
        <w:drawing>
          <wp:inline distT="0" distB="0" distL="0" distR="0" wp14:anchorId="4B223C94" wp14:editId="7B7AE79B">
            <wp:extent cx="5731510" cy="3272155"/>
            <wp:effectExtent l="0" t="0" r="0" b="4445"/>
            <wp:docPr id="17593727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02881" name="Рисунок 13271028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397" w:rsidRPr="00663397" w:rsidRDefault="00663397" w:rsidP="00663397">
      <w:pPr>
        <w:spacing w:line="276" w:lineRule="auto"/>
        <w:ind w:firstLine="709"/>
        <w:jc w:val="center"/>
        <w:rPr>
          <w:rFonts w:ascii="Arial Narrow" w:hAnsi="Arial Narrow" w:cs="Arial"/>
          <w:highlight w:val="lightGray"/>
          <w:lang w:val="ru-RU"/>
        </w:rPr>
      </w:pPr>
      <w:r w:rsidRPr="00663397">
        <w:rPr>
          <w:rFonts w:ascii="Arial" w:hAnsi="Arial" w:cs="Arial"/>
          <w:lang w:val="ru-RU"/>
        </w:rPr>
        <w:t>Рисунок</w:t>
      </w:r>
      <w:r w:rsidRPr="00663397">
        <w:rPr>
          <w:rFonts w:ascii="Arial Narrow" w:hAnsi="Arial Narrow" w:cs="Arial"/>
          <w:lang w:val="ru-RU"/>
        </w:rPr>
        <w:t xml:space="preserve"> 3</w:t>
      </w:r>
      <w:r w:rsidRPr="00663397">
        <w:rPr>
          <w:rFonts w:ascii="Arial Narrow" w:hAnsi="Arial Narrow" w:cs="Arial"/>
        </w:rPr>
        <w:t xml:space="preserve">. </w:t>
      </w:r>
      <w:r w:rsidRPr="00663397">
        <w:rPr>
          <w:rFonts w:ascii="Arial" w:hAnsi="Arial" w:cs="Arial"/>
          <w:lang w:val="ru-RU"/>
        </w:rPr>
        <w:t>Схема</w:t>
      </w:r>
      <w:r w:rsidRPr="00663397">
        <w:rPr>
          <w:rFonts w:ascii="Arial Narrow" w:hAnsi="Arial Narrow" w:cs="Arial"/>
          <w:lang w:val="ru-RU"/>
        </w:rPr>
        <w:t xml:space="preserve"> </w:t>
      </w:r>
      <w:r w:rsidRPr="00663397">
        <w:rPr>
          <w:rFonts w:ascii="Arial Narrow" w:hAnsi="Arial Narrow" w:cs="Arial"/>
          <w:lang w:val="en-US"/>
        </w:rPr>
        <w:t>AS</w:t>
      </w:r>
      <w:r w:rsidRPr="00663397">
        <w:rPr>
          <w:rFonts w:ascii="Arial Narrow" w:hAnsi="Arial Narrow" w:cs="Arial"/>
          <w:lang w:val="ru-RU"/>
        </w:rPr>
        <w:t xml:space="preserve"> </w:t>
      </w:r>
      <w:r w:rsidRPr="00663397">
        <w:rPr>
          <w:rFonts w:ascii="Arial Narrow" w:hAnsi="Arial Narrow" w:cs="Arial"/>
          <w:lang w:val="en-US"/>
        </w:rPr>
        <w:t>IS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Акторы</w:t>
      </w:r>
    </w:p>
    <w:p w:rsidR="00663397" w:rsidRPr="00663397" w:rsidRDefault="00663397" w:rsidP="00663397">
      <w:pPr>
        <w:spacing w:line="276" w:lineRule="auto"/>
        <w:ind w:firstLine="709"/>
        <w:jc w:val="right"/>
        <w:rPr>
          <w:rFonts w:ascii="Arial Narrow" w:hAnsi="Arial Narrow" w:cs="Arial"/>
          <w:highlight w:val="lightGray"/>
          <w:lang w:val="ru-RU"/>
        </w:rPr>
      </w:pPr>
      <w:r w:rsidRPr="00663397">
        <w:rPr>
          <w:rFonts w:ascii="Arial" w:hAnsi="Arial" w:cs="Arial"/>
          <w:lang w:val="ru-RU"/>
        </w:rPr>
        <w:t>Таблица</w:t>
      </w:r>
      <w:r w:rsidRPr="00663397">
        <w:rPr>
          <w:rFonts w:ascii="Arial Narrow" w:hAnsi="Arial Narrow" w:cs="Arial"/>
          <w:lang w:val="ru-RU"/>
        </w:rPr>
        <w:t xml:space="preserve"> 1</w:t>
      </w:r>
      <w:r w:rsidRPr="00663397">
        <w:rPr>
          <w:rFonts w:ascii="Arial Narrow" w:hAnsi="Arial Narrow" w:cs="Arial"/>
        </w:rPr>
        <w:t xml:space="preserve">. </w:t>
      </w:r>
      <w:r w:rsidRPr="00663397">
        <w:rPr>
          <w:rFonts w:ascii="Arial" w:hAnsi="Arial" w:cs="Arial"/>
          <w:lang w:val="ru-RU"/>
        </w:rPr>
        <w:t>Акторы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1560"/>
        <w:gridCol w:w="5193"/>
      </w:tblGrid>
      <w:tr w:rsidR="00663397" w:rsidRPr="00663397" w:rsidTr="00C04BA3">
        <w:tc>
          <w:tcPr>
            <w:tcW w:w="2263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ru-RU"/>
              </w:rPr>
            </w:pPr>
            <w:r w:rsidRPr="00663397">
              <w:rPr>
                <w:rFonts w:ascii="Arial Narrow" w:hAnsi="Arial Narrow" w:cs="Arial"/>
                <w:lang w:val="ru-RU"/>
              </w:rPr>
              <w:t>Актор</w:t>
            </w:r>
          </w:p>
        </w:tc>
        <w:tc>
          <w:tcPr>
            <w:tcW w:w="1560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ru-RU"/>
              </w:rPr>
            </w:pPr>
            <w:r w:rsidRPr="00663397">
              <w:rPr>
                <w:rFonts w:ascii="Arial Narrow" w:hAnsi="Arial Narrow" w:cs="Arial"/>
                <w:lang w:val="ru-RU"/>
              </w:rPr>
              <w:t>Обозначение</w:t>
            </w:r>
          </w:p>
        </w:tc>
        <w:tc>
          <w:tcPr>
            <w:tcW w:w="5193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ru-RU"/>
              </w:rPr>
            </w:pPr>
            <w:r w:rsidRPr="00663397">
              <w:rPr>
                <w:rFonts w:ascii="Arial Narrow" w:hAnsi="Arial Narrow" w:cs="Arial"/>
                <w:lang w:val="ru-RU"/>
              </w:rPr>
              <w:t>Роль</w:t>
            </w:r>
          </w:p>
        </w:tc>
      </w:tr>
      <w:tr w:rsidR="00663397" w:rsidRPr="00663397" w:rsidTr="00C04BA3">
        <w:tc>
          <w:tcPr>
            <w:tcW w:w="2263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ru-RU"/>
              </w:rPr>
            </w:pPr>
            <w:r w:rsidRPr="00663397">
              <w:rPr>
                <w:rFonts w:ascii="Arial Narrow" w:hAnsi="Arial Narrow" w:cs="Arial"/>
                <w:lang w:val="ru-RU"/>
              </w:rPr>
              <w:t>Инициатор закупки</w:t>
            </w:r>
          </w:p>
        </w:tc>
        <w:tc>
          <w:tcPr>
            <w:tcW w:w="1560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en-US"/>
              </w:rPr>
            </w:pPr>
            <w:r w:rsidRPr="00663397">
              <w:rPr>
                <w:rFonts w:ascii="Arial Narrow" w:hAnsi="Arial Narrow" w:cs="Arial"/>
                <w:lang w:val="en-US"/>
              </w:rPr>
              <w:t>A</w:t>
            </w:r>
          </w:p>
        </w:tc>
        <w:tc>
          <w:tcPr>
            <w:tcW w:w="5193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ru-RU"/>
              </w:rPr>
            </w:pPr>
            <w:r w:rsidRPr="00663397">
              <w:rPr>
                <w:rFonts w:ascii="Arial Narrow" w:hAnsi="Arial Narrow" w:cs="Arial"/>
                <w:lang w:val="ru-RU"/>
              </w:rPr>
              <w:t>Подразделение, которому нужны товары/услуги</w:t>
            </w:r>
          </w:p>
        </w:tc>
      </w:tr>
      <w:tr w:rsidR="00663397" w:rsidRPr="00663397" w:rsidTr="00C04BA3">
        <w:tc>
          <w:tcPr>
            <w:tcW w:w="2263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ru-RU"/>
              </w:rPr>
            </w:pPr>
            <w:r w:rsidRPr="00663397">
              <w:rPr>
                <w:rFonts w:ascii="Arial Narrow" w:hAnsi="Arial Narrow" w:cs="Arial"/>
                <w:lang w:val="ru-RU"/>
              </w:rPr>
              <w:t>Отдел закупок</w:t>
            </w:r>
          </w:p>
        </w:tc>
        <w:tc>
          <w:tcPr>
            <w:tcW w:w="1560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en-US"/>
              </w:rPr>
            </w:pPr>
            <w:r w:rsidRPr="00663397">
              <w:rPr>
                <w:rFonts w:ascii="Arial Narrow" w:hAnsi="Arial Narrow" w:cs="Arial"/>
                <w:lang w:val="en-US"/>
              </w:rPr>
              <w:t>B</w:t>
            </w:r>
          </w:p>
        </w:tc>
        <w:tc>
          <w:tcPr>
            <w:tcW w:w="5193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ru-RU"/>
              </w:rPr>
            </w:pPr>
            <w:r w:rsidRPr="00663397">
              <w:rPr>
                <w:rFonts w:ascii="Arial Narrow" w:hAnsi="Arial Narrow" w:cs="Arial"/>
                <w:lang w:val="ru-RU"/>
              </w:rPr>
              <w:t>Координирует весь процесс, согласования, организует торги</w:t>
            </w:r>
          </w:p>
        </w:tc>
      </w:tr>
      <w:tr w:rsidR="00663397" w:rsidRPr="00663397" w:rsidTr="00C04BA3">
        <w:tc>
          <w:tcPr>
            <w:tcW w:w="2263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ru-RU"/>
              </w:rPr>
            </w:pPr>
            <w:r w:rsidRPr="00663397">
              <w:rPr>
                <w:rFonts w:ascii="Arial Narrow" w:hAnsi="Arial Narrow" w:cs="Arial"/>
                <w:lang w:val="ru-RU"/>
              </w:rPr>
              <w:t>Руководитель</w:t>
            </w:r>
          </w:p>
        </w:tc>
        <w:tc>
          <w:tcPr>
            <w:tcW w:w="1560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en-US"/>
              </w:rPr>
            </w:pPr>
            <w:r w:rsidRPr="00663397">
              <w:rPr>
                <w:rFonts w:ascii="Arial Narrow" w:hAnsi="Arial Narrow" w:cs="Arial"/>
                <w:lang w:val="en-US"/>
              </w:rPr>
              <w:t>C</w:t>
            </w:r>
          </w:p>
        </w:tc>
        <w:tc>
          <w:tcPr>
            <w:tcW w:w="5193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ru-RU"/>
              </w:rPr>
            </w:pPr>
            <w:r w:rsidRPr="00663397">
              <w:rPr>
                <w:rFonts w:ascii="Arial Narrow" w:hAnsi="Arial Narrow" w:cs="Arial"/>
                <w:lang w:val="ru-RU"/>
              </w:rPr>
              <w:t>Утверждает выбор поставщика, принимает решения</w:t>
            </w:r>
          </w:p>
        </w:tc>
      </w:tr>
      <w:tr w:rsidR="00663397" w:rsidRPr="00663397" w:rsidTr="00C04BA3">
        <w:tc>
          <w:tcPr>
            <w:tcW w:w="2263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ru-RU"/>
              </w:rPr>
            </w:pPr>
            <w:r w:rsidRPr="00663397">
              <w:rPr>
                <w:rFonts w:ascii="Arial Narrow" w:hAnsi="Arial Narrow" w:cs="Arial"/>
                <w:lang w:val="ru-RU"/>
              </w:rPr>
              <w:t>Поставщики</w:t>
            </w:r>
          </w:p>
        </w:tc>
        <w:tc>
          <w:tcPr>
            <w:tcW w:w="1560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en-US"/>
              </w:rPr>
            </w:pPr>
            <w:r w:rsidRPr="00663397">
              <w:rPr>
                <w:rFonts w:ascii="Arial Narrow" w:hAnsi="Arial Narrow" w:cs="Arial"/>
                <w:lang w:val="en-US"/>
              </w:rPr>
              <w:t>D</w:t>
            </w:r>
          </w:p>
        </w:tc>
        <w:tc>
          <w:tcPr>
            <w:tcW w:w="5193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ru-RU"/>
              </w:rPr>
            </w:pPr>
            <w:r w:rsidRPr="00663397">
              <w:rPr>
                <w:rFonts w:ascii="Arial Narrow" w:hAnsi="Arial Narrow" w:cs="Arial"/>
                <w:lang w:val="ru-RU"/>
              </w:rPr>
              <w:t>Внешние партнёры, участвуют в торгах, отгружают товар</w:t>
            </w:r>
          </w:p>
        </w:tc>
      </w:tr>
      <w:tr w:rsidR="00663397" w:rsidRPr="00663397" w:rsidTr="00C04BA3">
        <w:tc>
          <w:tcPr>
            <w:tcW w:w="2263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ru-RU"/>
              </w:rPr>
            </w:pPr>
            <w:r w:rsidRPr="00663397">
              <w:rPr>
                <w:rFonts w:ascii="Arial Narrow" w:hAnsi="Arial Narrow" w:cs="Arial"/>
                <w:lang w:val="ru-RU"/>
              </w:rPr>
              <w:t>Банк/Казначейство</w:t>
            </w:r>
          </w:p>
        </w:tc>
        <w:tc>
          <w:tcPr>
            <w:tcW w:w="1560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en-US"/>
              </w:rPr>
            </w:pPr>
            <w:r w:rsidRPr="00663397">
              <w:rPr>
                <w:rFonts w:ascii="Arial Narrow" w:hAnsi="Arial Narrow" w:cs="Arial"/>
                <w:lang w:val="en-US"/>
              </w:rPr>
              <w:t>E</w:t>
            </w:r>
          </w:p>
        </w:tc>
        <w:tc>
          <w:tcPr>
            <w:tcW w:w="5193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ru-RU"/>
              </w:rPr>
            </w:pPr>
            <w:r w:rsidRPr="00663397">
              <w:rPr>
                <w:rFonts w:ascii="Arial Narrow" w:hAnsi="Arial Narrow" w:cs="Arial"/>
                <w:lang w:val="ru-RU"/>
              </w:rPr>
              <w:t>Осуществляет платежи поставщикам</w:t>
            </w:r>
          </w:p>
        </w:tc>
      </w:tr>
      <w:tr w:rsidR="00663397" w:rsidRPr="00663397" w:rsidTr="00C04BA3">
        <w:tc>
          <w:tcPr>
            <w:tcW w:w="2263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ru-RU"/>
              </w:rPr>
            </w:pPr>
            <w:r w:rsidRPr="00663397">
              <w:rPr>
                <w:rFonts w:ascii="Arial Narrow" w:hAnsi="Arial Narrow" w:cs="Arial"/>
                <w:lang w:val="ru-RU"/>
              </w:rPr>
              <w:t>Бухгалтерия</w:t>
            </w:r>
          </w:p>
        </w:tc>
        <w:tc>
          <w:tcPr>
            <w:tcW w:w="1560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en-US"/>
              </w:rPr>
            </w:pPr>
            <w:r w:rsidRPr="00663397">
              <w:rPr>
                <w:rFonts w:ascii="Arial Narrow" w:hAnsi="Arial Narrow" w:cs="Arial"/>
                <w:lang w:val="en-US"/>
              </w:rPr>
              <w:t>F</w:t>
            </w:r>
          </w:p>
        </w:tc>
        <w:tc>
          <w:tcPr>
            <w:tcW w:w="5193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ru-RU"/>
              </w:rPr>
            </w:pPr>
            <w:r w:rsidRPr="00663397">
              <w:rPr>
                <w:rFonts w:ascii="Arial Narrow" w:hAnsi="Arial Narrow" w:cs="Arial"/>
                <w:lang w:val="ru-RU"/>
              </w:rPr>
              <w:t>Ведёт учёт, готовит платёжные поручения</w:t>
            </w:r>
          </w:p>
        </w:tc>
      </w:tr>
      <w:tr w:rsidR="00663397" w:rsidRPr="00663397" w:rsidTr="00C04BA3">
        <w:tc>
          <w:tcPr>
            <w:tcW w:w="2263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ru-RU"/>
              </w:rPr>
            </w:pPr>
            <w:r w:rsidRPr="00663397">
              <w:rPr>
                <w:rFonts w:ascii="Arial Narrow" w:hAnsi="Arial Narrow" w:cs="Arial"/>
                <w:lang w:val="ru-RU"/>
              </w:rPr>
              <w:t>Система складского учета</w:t>
            </w:r>
          </w:p>
        </w:tc>
        <w:tc>
          <w:tcPr>
            <w:tcW w:w="1560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en-US"/>
              </w:rPr>
            </w:pPr>
            <w:r w:rsidRPr="00663397">
              <w:rPr>
                <w:rFonts w:ascii="Arial Narrow" w:hAnsi="Arial Narrow" w:cs="Arial"/>
                <w:lang w:val="en-US"/>
              </w:rPr>
              <w:t>G</w:t>
            </w:r>
          </w:p>
        </w:tc>
        <w:tc>
          <w:tcPr>
            <w:tcW w:w="5193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ru-RU"/>
              </w:rPr>
            </w:pPr>
            <w:r w:rsidRPr="00663397">
              <w:rPr>
                <w:rFonts w:ascii="Arial Narrow" w:hAnsi="Arial Narrow" w:cs="Arial"/>
                <w:lang w:val="ru-RU"/>
              </w:rPr>
              <w:t>Регистрирует поступление и выбытие товара, отслеживает остатки</w:t>
            </w:r>
          </w:p>
        </w:tc>
      </w:tr>
      <w:tr w:rsidR="00663397" w:rsidRPr="00663397" w:rsidTr="00C04BA3">
        <w:tc>
          <w:tcPr>
            <w:tcW w:w="2263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ru-RU"/>
              </w:rPr>
            </w:pPr>
            <w:r w:rsidRPr="00663397">
              <w:rPr>
                <w:rFonts w:ascii="Arial Narrow" w:hAnsi="Arial Narrow" w:cs="Arial"/>
                <w:lang w:val="ru-RU"/>
              </w:rPr>
              <w:t>Внешние системы</w:t>
            </w:r>
          </w:p>
        </w:tc>
        <w:tc>
          <w:tcPr>
            <w:tcW w:w="1560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en-US"/>
              </w:rPr>
            </w:pPr>
            <w:r w:rsidRPr="00663397">
              <w:rPr>
                <w:rFonts w:ascii="Arial Narrow" w:hAnsi="Arial Narrow" w:cs="Arial"/>
                <w:lang w:val="en-US"/>
              </w:rPr>
              <w:t>H</w:t>
            </w:r>
          </w:p>
        </w:tc>
        <w:tc>
          <w:tcPr>
            <w:tcW w:w="5193" w:type="dxa"/>
          </w:tcPr>
          <w:p w:rsidR="00663397" w:rsidRPr="00663397" w:rsidRDefault="00663397" w:rsidP="00C04BA3">
            <w:pPr>
              <w:spacing w:line="276" w:lineRule="auto"/>
              <w:rPr>
                <w:rFonts w:ascii="Arial Narrow" w:hAnsi="Arial Narrow" w:cs="Arial"/>
                <w:lang w:val="ru-RU"/>
              </w:rPr>
            </w:pPr>
            <w:r w:rsidRPr="00663397">
              <w:rPr>
                <w:rFonts w:ascii="Arial Narrow" w:hAnsi="Arial Narrow" w:cs="Arial"/>
                <w:lang w:val="ru-RU"/>
              </w:rPr>
              <w:t>ЕИС, ЭТП, 1С и другие интеграции</w:t>
            </w:r>
          </w:p>
        </w:tc>
      </w:tr>
    </w:tbl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jc w:val="both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Процессы:</w:t>
      </w:r>
    </w:p>
    <w:p w:rsidR="00663397" w:rsidRPr="00663397" w:rsidRDefault="00663397" w:rsidP="00663397">
      <w:pPr>
        <w:spacing w:line="276" w:lineRule="auto"/>
        <w:ind w:firstLine="709"/>
        <w:jc w:val="both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1: Инициатор (A) - Отдел закупок (B) “Подача заявки”</w:t>
      </w:r>
    </w:p>
    <w:p w:rsidR="00663397" w:rsidRPr="00663397" w:rsidRDefault="00663397" w:rsidP="00663397">
      <w:pPr>
        <w:pStyle w:val="a3"/>
        <w:numPr>
          <w:ilvl w:val="0"/>
          <w:numId w:val="3"/>
        </w:numPr>
        <w:spacing w:line="276" w:lineRule="auto"/>
        <w:ind w:left="0" w:firstLine="709"/>
        <w:jc w:val="both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Инициатор заполняет форму с описанием товара, количеством, приблизительной стоимостью</w:t>
      </w:r>
    </w:p>
    <w:p w:rsidR="00663397" w:rsidRPr="00663397" w:rsidRDefault="00663397" w:rsidP="00663397">
      <w:pPr>
        <w:pStyle w:val="a3"/>
        <w:numPr>
          <w:ilvl w:val="0"/>
          <w:numId w:val="3"/>
        </w:numPr>
        <w:spacing w:line="276" w:lineRule="auto"/>
        <w:ind w:left="0" w:firstLine="709"/>
        <w:jc w:val="both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Обосновывает необходимость закупки</w:t>
      </w:r>
    </w:p>
    <w:p w:rsidR="00663397" w:rsidRPr="00663397" w:rsidRDefault="00663397" w:rsidP="00663397">
      <w:pPr>
        <w:pStyle w:val="a3"/>
        <w:numPr>
          <w:ilvl w:val="0"/>
          <w:numId w:val="3"/>
        </w:numPr>
        <w:spacing w:line="276" w:lineRule="auto"/>
        <w:ind w:left="0" w:firstLine="709"/>
        <w:jc w:val="both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Передаёт заявку в отдел закупок для регистрации</w:t>
      </w:r>
    </w:p>
    <w:p w:rsidR="00663397" w:rsidRPr="00663397" w:rsidRDefault="00663397" w:rsidP="00663397">
      <w:pPr>
        <w:pStyle w:val="a3"/>
        <w:numPr>
          <w:ilvl w:val="0"/>
          <w:numId w:val="3"/>
        </w:numPr>
        <w:spacing w:line="276" w:lineRule="auto"/>
        <w:ind w:left="0" w:firstLine="709"/>
        <w:jc w:val="both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Сохраняется в системе как исходная заявка</w:t>
      </w:r>
    </w:p>
    <w:p w:rsidR="00663397" w:rsidRPr="00663397" w:rsidRDefault="00663397" w:rsidP="00663397">
      <w:pPr>
        <w:spacing w:line="276" w:lineRule="auto"/>
        <w:ind w:firstLine="709"/>
        <w:jc w:val="both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jc w:val="both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2: Отдел закупок (B) - Инициатор (A) “Согласование”</w:t>
      </w:r>
    </w:p>
    <w:p w:rsidR="00663397" w:rsidRPr="00663397" w:rsidRDefault="00663397" w:rsidP="00663397">
      <w:pPr>
        <w:pStyle w:val="a3"/>
        <w:numPr>
          <w:ilvl w:val="0"/>
          <w:numId w:val="4"/>
        </w:numPr>
        <w:spacing w:line="276" w:lineRule="auto"/>
        <w:ind w:left="0" w:firstLine="709"/>
        <w:jc w:val="both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lastRenderedPageBreak/>
        <w:t>Отдел закупок проверяет полноту информации в заявке</w:t>
      </w:r>
    </w:p>
    <w:p w:rsidR="00663397" w:rsidRPr="00663397" w:rsidRDefault="00663397" w:rsidP="00663397">
      <w:pPr>
        <w:pStyle w:val="a3"/>
        <w:numPr>
          <w:ilvl w:val="0"/>
          <w:numId w:val="4"/>
        </w:numPr>
        <w:spacing w:line="276" w:lineRule="auto"/>
        <w:ind w:left="0" w:firstLine="709"/>
        <w:jc w:val="both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Уточняет с инициатором технические характеристики, сроки, специальные требования</w:t>
      </w:r>
    </w:p>
    <w:p w:rsidR="00663397" w:rsidRPr="00663397" w:rsidRDefault="00663397" w:rsidP="00663397">
      <w:pPr>
        <w:pStyle w:val="a3"/>
        <w:numPr>
          <w:ilvl w:val="0"/>
          <w:numId w:val="4"/>
        </w:numPr>
        <w:spacing w:line="276" w:lineRule="auto"/>
        <w:ind w:left="0" w:firstLine="709"/>
        <w:jc w:val="both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Согласует окончательные параметры</w:t>
      </w:r>
    </w:p>
    <w:p w:rsidR="00663397" w:rsidRPr="00663397" w:rsidRDefault="00663397" w:rsidP="00663397">
      <w:pPr>
        <w:pStyle w:val="a3"/>
        <w:numPr>
          <w:ilvl w:val="0"/>
          <w:numId w:val="4"/>
        </w:numPr>
        <w:spacing w:line="276" w:lineRule="auto"/>
        <w:ind w:left="0" w:firstLine="709"/>
        <w:jc w:val="both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Возвращает согласованную версию инициатору</w:t>
      </w:r>
    </w:p>
    <w:p w:rsidR="00663397" w:rsidRPr="00663397" w:rsidRDefault="00663397" w:rsidP="00663397">
      <w:pPr>
        <w:spacing w:line="276" w:lineRule="auto"/>
        <w:ind w:firstLine="709"/>
        <w:jc w:val="both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jc w:val="both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3: Отдел закупок (B) - Бухгалтерия (F) “Запрос бюджета”</w:t>
      </w:r>
    </w:p>
    <w:p w:rsidR="00663397" w:rsidRPr="00663397" w:rsidRDefault="00663397" w:rsidP="00663397">
      <w:pPr>
        <w:pStyle w:val="a3"/>
        <w:numPr>
          <w:ilvl w:val="0"/>
          <w:numId w:val="5"/>
        </w:numPr>
        <w:spacing w:line="276" w:lineRule="auto"/>
        <w:ind w:left="0" w:firstLine="709"/>
        <w:jc w:val="both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Отдел закупок передаёт в бухгалтерию информацию о предполагаемой стоимости закупки</w:t>
      </w:r>
    </w:p>
    <w:p w:rsidR="00663397" w:rsidRPr="00663397" w:rsidRDefault="00663397" w:rsidP="00663397">
      <w:pPr>
        <w:pStyle w:val="a3"/>
        <w:numPr>
          <w:ilvl w:val="0"/>
          <w:numId w:val="5"/>
        </w:numPr>
        <w:spacing w:line="276" w:lineRule="auto"/>
        <w:ind w:left="0" w:firstLine="709"/>
        <w:jc w:val="both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Указывает центр затрат, на который должны быть забронированы средства</w:t>
      </w:r>
    </w:p>
    <w:p w:rsidR="00663397" w:rsidRPr="00663397" w:rsidRDefault="00663397" w:rsidP="00663397">
      <w:pPr>
        <w:pStyle w:val="a3"/>
        <w:numPr>
          <w:ilvl w:val="0"/>
          <w:numId w:val="5"/>
        </w:numPr>
        <w:spacing w:line="276" w:lineRule="auto"/>
        <w:ind w:left="0" w:firstLine="709"/>
        <w:jc w:val="both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Запрашивает проверку наличия лимитов и резервирование средств</w:t>
      </w:r>
    </w:p>
    <w:p w:rsidR="00663397" w:rsidRPr="00663397" w:rsidRDefault="00663397" w:rsidP="00663397">
      <w:pPr>
        <w:spacing w:line="276" w:lineRule="auto"/>
        <w:ind w:firstLine="709"/>
        <w:jc w:val="both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jc w:val="both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4: Бухгалтерия (F) - Отдел закупок (B) “Подтверждение”</w:t>
      </w:r>
    </w:p>
    <w:p w:rsidR="00663397" w:rsidRPr="00663397" w:rsidRDefault="00663397" w:rsidP="00663397">
      <w:pPr>
        <w:pStyle w:val="a3"/>
        <w:numPr>
          <w:ilvl w:val="0"/>
          <w:numId w:val="6"/>
        </w:numPr>
        <w:spacing w:line="276" w:lineRule="auto"/>
        <w:ind w:left="0" w:firstLine="709"/>
        <w:jc w:val="both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Бухгалтерия проверяет доступные средства по бюджету</w:t>
      </w:r>
    </w:p>
    <w:p w:rsidR="00663397" w:rsidRPr="00663397" w:rsidRDefault="00663397" w:rsidP="00663397">
      <w:pPr>
        <w:pStyle w:val="a3"/>
        <w:numPr>
          <w:ilvl w:val="0"/>
          <w:numId w:val="6"/>
        </w:numPr>
        <w:spacing w:line="276" w:lineRule="auto"/>
        <w:ind w:left="0" w:firstLine="709"/>
        <w:jc w:val="both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Проверяет, хватит ли лимитов на требуемую сумму</w:t>
      </w:r>
    </w:p>
    <w:p w:rsidR="00663397" w:rsidRPr="00663397" w:rsidRDefault="00663397" w:rsidP="00663397">
      <w:pPr>
        <w:pStyle w:val="a3"/>
        <w:numPr>
          <w:ilvl w:val="0"/>
          <w:numId w:val="6"/>
        </w:numPr>
        <w:spacing w:line="276" w:lineRule="auto"/>
        <w:ind w:left="0" w:firstLine="709"/>
        <w:jc w:val="both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Подтверждает резервирование лимитов на закупку</w:t>
      </w:r>
    </w:p>
    <w:p w:rsidR="00663397" w:rsidRPr="00663397" w:rsidRDefault="00663397" w:rsidP="00663397">
      <w:pPr>
        <w:pStyle w:val="a3"/>
        <w:numPr>
          <w:ilvl w:val="0"/>
          <w:numId w:val="6"/>
        </w:numPr>
        <w:spacing w:line="276" w:lineRule="auto"/>
        <w:ind w:left="0" w:firstLine="709"/>
        <w:jc w:val="both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Возвращает подтверждение в отдел закупок</w:t>
      </w:r>
    </w:p>
    <w:p w:rsidR="00663397" w:rsidRPr="00663397" w:rsidRDefault="00663397" w:rsidP="00663397">
      <w:pPr>
        <w:pStyle w:val="a3"/>
        <w:numPr>
          <w:ilvl w:val="0"/>
          <w:numId w:val="6"/>
        </w:numPr>
        <w:spacing w:line="276" w:lineRule="auto"/>
        <w:ind w:left="0" w:firstLine="709"/>
        <w:jc w:val="both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Если средств недостаточно, информирует об отказе</w:t>
      </w:r>
    </w:p>
    <w:p w:rsidR="00663397" w:rsidRPr="00663397" w:rsidRDefault="00663397" w:rsidP="00663397">
      <w:pPr>
        <w:spacing w:line="276" w:lineRule="auto"/>
        <w:ind w:firstLine="709"/>
        <w:jc w:val="both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5: Отдел закупок (B) - Внешние системы (H) “Размещение”</w:t>
      </w:r>
    </w:p>
    <w:p w:rsidR="00663397" w:rsidRPr="00663397" w:rsidRDefault="00663397" w:rsidP="00663397">
      <w:pPr>
        <w:pStyle w:val="a3"/>
        <w:numPr>
          <w:ilvl w:val="0"/>
          <w:numId w:val="7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Отдел закупок оформляет извещение о закупке согласно требованиям законодательства (44-ФЗ или 223-ФЗ)</w:t>
      </w:r>
    </w:p>
    <w:p w:rsidR="00663397" w:rsidRPr="00663397" w:rsidRDefault="00663397" w:rsidP="00663397">
      <w:pPr>
        <w:pStyle w:val="a3"/>
        <w:numPr>
          <w:ilvl w:val="0"/>
          <w:numId w:val="7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Размещает извещение на ЕИС (Единая информационная система) для государственных закупок</w:t>
      </w:r>
    </w:p>
    <w:p w:rsidR="00663397" w:rsidRPr="00663397" w:rsidRDefault="00663397" w:rsidP="00663397">
      <w:pPr>
        <w:pStyle w:val="a3"/>
        <w:numPr>
          <w:ilvl w:val="0"/>
          <w:numId w:val="7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Или размещает на ЭТП (электронная торговая площадка) для коммерческих закупок</w:t>
      </w:r>
    </w:p>
    <w:p w:rsidR="00663397" w:rsidRPr="00663397" w:rsidRDefault="00663397" w:rsidP="00663397">
      <w:pPr>
        <w:pStyle w:val="a3"/>
        <w:numPr>
          <w:ilvl w:val="0"/>
          <w:numId w:val="7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Указывает требования к товару, объёмы, сроки приёма предложений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6: Внешние системы (H) - Поставщики (D) “Публикация”</w:t>
      </w:r>
    </w:p>
    <w:p w:rsidR="00663397" w:rsidRPr="00663397" w:rsidRDefault="00663397" w:rsidP="00663397">
      <w:pPr>
        <w:pStyle w:val="a3"/>
        <w:numPr>
          <w:ilvl w:val="0"/>
          <w:numId w:val="8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ЕИС/ЭТП автоматически публикуют объявление о закупке</w:t>
      </w:r>
    </w:p>
    <w:p w:rsidR="00663397" w:rsidRPr="00663397" w:rsidRDefault="00663397" w:rsidP="00663397">
      <w:pPr>
        <w:pStyle w:val="a3"/>
        <w:numPr>
          <w:ilvl w:val="0"/>
          <w:numId w:val="8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Поставщики видят возможность участвовать в торгах</w:t>
      </w:r>
    </w:p>
    <w:p w:rsidR="00663397" w:rsidRPr="00663397" w:rsidRDefault="00663397" w:rsidP="00663397">
      <w:pPr>
        <w:pStyle w:val="a3"/>
        <w:numPr>
          <w:ilvl w:val="0"/>
          <w:numId w:val="8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Начинается период приёма коммерческих предложений (обычно 5–10 дней)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7: Поставщики (D) - Внешние системы (H) “Коммерческое предложение”</w:t>
      </w:r>
    </w:p>
    <w:p w:rsidR="00663397" w:rsidRPr="00663397" w:rsidRDefault="00663397" w:rsidP="00663397">
      <w:pPr>
        <w:pStyle w:val="a3"/>
        <w:numPr>
          <w:ilvl w:val="0"/>
          <w:numId w:val="9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Поставщики подают свои предложения на ЭТП/ЕИС</w:t>
      </w:r>
    </w:p>
    <w:p w:rsidR="00663397" w:rsidRPr="00663397" w:rsidRDefault="00663397" w:rsidP="00663397">
      <w:pPr>
        <w:pStyle w:val="a3"/>
        <w:numPr>
          <w:ilvl w:val="0"/>
          <w:numId w:val="9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Указывают цену за единицу или общую стоимость</w:t>
      </w:r>
    </w:p>
    <w:p w:rsidR="00663397" w:rsidRPr="00663397" w:rsidRDefault="00663397" w:rsidP="00663397">
      <w:pPr>
        <w:pStyle w:val="a3"/>
        <w:numPr>
          <w:ilvl w:val="0"/>
          <w:numId w:val="9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Указывают условия доставки (сроки, место, стоимость доставки)</w:t>
      </w:r>
    </w:p>
    <w:p w:rsidR="00663397" w:rsidRPr="00663397" w:rsidRDefault="00663397" w:rsidP="00663397">
      <w:pPr>
        <w:pStyle w:val="a3"/>
        <w:numPr>
          <w:ilvl w:val="0"/>
          <w:numId w:val="9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Загружают документы (реквизиты компании, лицензии, сертификаты, гарантии)</w:t>
      </w:r>
    </w:p>
    <w:p w:rsidR="00663397" w:rsidRPr="00663397" w:rsidRDefault="00663397" w:rsidP="00663397">
      <w:pPr>
        <w:pStyle w:val="a3"/>
        <w:numPr>
          <w:ilvl w:val="0"/>
          <w:numId w:val="9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Обычно несколько поставщиков подают конкурирующие предложения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8: Внешние системы (H) - Отдел закупок (B) “Передача предложения”</w:t>
      </w:r>
    </w:p>
    <w:p w:rsidR="00663397" w:rsidRPr="00663397" w:rsidRDefault="00663397" w:rsidP="00663397">
      <w:pPr>
        <w:pStyle w:val="a3"/>
        <w:numPr>
          <w:ilvl w:val="0"/>
          <w:numId w:val="10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ЭТП/ЕИС передаёт в отдел закупок все полученные от поставщиков предложения</w:t>
      </w:r>
    </w:p>
    <w:p w:rsidR="00663397" w:rsidRPr="00663397" w:rsidRDefault="00663397" w:rsidP="00663397">
      <w:pPr>
        <w:pStyle w:val="a3"/>
        <w:numPr>
          <w:ilvl w:val="0"/>
          <w:numId w:val="10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lastRenderedPageBreak/>
        <w:t>Отдел закупок получает сводку со всеми ценами, условиями, поставщиками</w:t>
      </w:r>
    </w:p>
    <w:p w:rsidR="00663397" w:rsidRPr="00663397" w:rsidRDefault="00663397" w:rsidP="00663397">
      <w:pPr>
        <w:pStyle w:val="a3"/>
        <w:numPr>
          <w:ilvl w:val="0"/>
          <w:numId w:val="10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На этом этапе период приёма предложений закрывается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9: Отдел закупок (B) - Руководитель (C) “Выбор потребителя” (рекомендация победителя)</w:t>
      </w:r>
    </w:p>
    <w:p w:rsidR="00663397" w:rsidRPr="00663397" w:rsidRDefault="00663397" w:rsidP="00663397">
      <w:pPr>
        <w:pStyle w:val="a3"/>
        <w:numPr>
          <w:ilvl w:val="0"/>
          <w:numId w:val="11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Отдел закупок проводит анализ всех полученных предложений</w:t>
      </w:r>
    </w:p>
    <w:p w:rsidR="00663397" w:rsidRPr="00663397" w:rsidRDefault="00663397" w:rsidP="00663397">
      <w:pPr>
        <w:pStyle w:val="a3"/>
        <w:numPr>
          <w:ilvl w:val="0"/>
          <w:numId w:val="11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Сравнивает цены, условия доставки, репутацию поставщиков, их квалификацию</w:t>
      </w:r>
    </w:p>
    <w:p w:rsidR="00663397" w:rsidRPr="00663397" w:rsidRDefault="00663397" w:rsidP="00663397">
      <w:pPr>
        <w:pStyle w:val="a3"/>
        <w:numPr>
          <w:ilvl w:val="0"/>
          <w:numId w:val="11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Выбирает лучшее по соотношению цена/качество/надёжность</w:t>
      </w:r>
    </w:p>
    <w:p w:rsidR="00663397" w:rsidRPr="00663397" w:rsidRDefault="00663397" w:rsidP="00663397">
      <w:pPr>
        <w:pStyle w:val="a3"/>
        <w:numPr>
          <w:ilvl w:val="0"/>
          <w:numId w:val="11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Передаёт рекомендацию руководителю для согласования и утверждения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10: Руководитель (C) - Отдел закупок (B) “Подтверждение”</w:t>
      </w:r>
    </w:p>
    <w:p w:rsidR="00663397" w:rsidRPr="00663397" w:rsidRDefault="00663397" w:rsidP="00663397">
      <w:pPr>
        <w:pStyle w:val="a3"/>
        <w:numPr>
          <w:ilvl w:val="0"/>
          <w:numId w:val="12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Руководитель проверяет рекомендацию отдела закупок</w:t>
      </w:r>
    </w:p>
    <w:p w:rsidR="00663397" w:rsidRPr="00663397" w:rsidRDefault="00663397" w:rsidP="00663397">
      <w:pPr>
        <w:pStyle w:val="a3"/>
        <w:numPr>
          <w:ilvl w:val="0"/>
          <w:numId w:val="12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Может согласиться с рекомендацией или отклонить (если считает цену высокой, поставщика ненадежным)</w:t>
      </w:r>
    </w:p>
    <w:p w:rsidR="00663397" w:rsidRPr="00663397" w:rsidRDefault="00663397" w:rsidP="00663397">
      <w:pPr>
        <w:pStyle w:val="a3"/>
        <w:numPr>
          <w:ilvl w:val="0"/>
          <w:numId w:val="12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Подтверждает выбор или просит пересмотреть предложения</w:t>
      </w:r>
    </w:p>
    <w:p w:rsidR="00663397" w:rsidRPr="00663397" w:rsidRDefault="00663397" w:rsidP="00663397">
      <w:pPr>
        <w:pStyle w:val="a3"/>
        <w:numPr>
          <w:ilvl w:val="0"/>
          <w:numId w:val="12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Возвращает решение в отдел закупок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11: Отдел закупок (B) - Поставщики (D) “Заключение контракта”</w:t>
      </w:r>
    </w:p>
    <w:p w:rsidR="00663397" w:rsidRPr="00663397" w:rsidRDefault="00663397" w:rsidP="00663397">
      <w:pPr>
        <w:pStyle w:val="a3"/>
        <w:numPr>
          <w:ilvl w:val="0"/>
          <w:numId w:val="1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Отдел закупок подготавливает проект контракта на основе:</w:t>
      </w:r>
    </w:p>
    <w:p w:rsidR="00663397" w:rsidRPr="00663397" w:rsidRDefault="00663397" w:rsidP="00663397">
      <w:pPr>
        <w:pStyle w:val="a3"/>
        <w:numPr>
          <w:ilvl w:val="1"/>
          <w:numId w:val="1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Выбранного предложения поставщика</w:t>
      </w:r>
    </w:p>
    <w:p w:rsidR="00663397" w:rsidRPr="00663397" w:rsidRDefault="00663397" w:rsidP="00663397">
      <w:pPr>
        <w:pStyle w:val="a3"/>
        <w:numPr>
          <w:ilvl w:val="1"/>
          <w:numId w:val="1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Внутренних требований компании</w:t>
      </w:r>
    </w:p>
    <w:p w:rsidR="00663397" w:rsidRPr="00663397" w:rsidRDefault="00663397" w:rsidP="00663397">
      <w:pPr>
        <w:pStyle w:val="a3"/>
        <w:numPr>
          <w:ilvl w:val="1"/>
          <w:numId w:val="1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Типовых условий контракта компании</w:t>
      </w:r>
    </w:p>
    <w:p w:rsidR="00663397" w:rsidRPr="00663397" w:rsidRDefault="00663397" w:rsidP="00663397">
      <w:pPr>
        <w:pStyle w:val="a3"/>
        <w:numPr>
          <w:ilvl w:val="0"/>
          <w:numId w:val="1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Отправляет проект победившему поставщику для согласования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12: Поставщики (D) - Отдел закупок (B) “Подписывает контракт”</w:t>
      </w:r>
    </w:p>
    <w:p w:rsidR="00663397" w:rsidRPr="00663397" w:rsidRDefault="00663397" w:rsidP="00663397">
      <w:pPr>
        <w:pStyle w:val="a3"/>
        <w:numPr>
          <w:ilvl w:val="0"/>
          <w:numId w:val="14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Поставщик проверяет условия контракта</w:t>
      </w:r>
    </w:p>
    <w:p w:rsidR="00663397" w:rsidRPr="00663397" w:rsidRDefault="00663397" w:rsidP="00663397">
      <w:pPr>
        <w:pStyle w:val="a3"/>
        <w:numPr>
          <w:ilvl w:val="0"/>
          <w:numId w:val="14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Согласует (или просит изменить) условия доставки, сроки платежа, штрафные санкции</w:t>
      </w:r>
    </w:p>
    <w:p w:rsidR="00663397" w:rsidRPr="00663397" w:rsidRDefault="00663397" w:rsidP="00663397">
      <w:pPr>
        <w:pStyle w:val="a3"/>
        <w:numPr>
          <w:ilvl w:val="0"/>
          <w:numId w:val="14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Подписывает контракт (электронной или обычной подписью)</w:t>
      </w:r>
    </w:p>
    <w:p w:rsidR="00663397" w:rsidRPr="00663397" w:rsidRDefault="00663397" w:rsidP="00663397">
      <w:pPr>
        <w:pStyle w:val="a3"/>
        <w:numPr>
          <w:ilvl w:val="0"/>
          <w:numId w:val="14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Возвращает подписанный контракт в отдел закупок</w:t>
      </w:r>
    </w:p>
    <w:p w:rsidR="00663397" w:rsidRPr="00663397" w:rsidRDefault="00663397" w:rsidP="00663397">
      <w:pPr>
        <w:pStyle w:val="a3"/>
        <w:numPr>
          <w:ilvl w:val="0"/>
          <w:numId w:val="14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На этом этапе заключается юридически обязывающее соглашение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13: Отдел закупок (B) - Бухгалтерия (F) “Передает контракт”</w:t>
      </w:r>
    </w:p>
    <w:p w:rsidR="00663397" w:rsidRPr="00663397" w:rsidRDefault="00663397" w:rsidP="00663397">
      <w:pPr>
        <w:pStyle w:val="a3"/>
        <w:numPr>
          <w:ilvl w:val="0"/>
          <w:numId w:val="15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Отдел закупок передаёт подписанный контракт в бухгалтерию</w:t>
      </w:r>
    </w:p>
    <w:p w:rsidR="00663397" w:rsidRPr="00663397" w:rsidRDefault="00663397" w:rsidP="00663397">
      <w:pPr>
        <w:pStyle w:val="a3"/>
        <w:numPr>
          <w:ilvl w:val="0"/>
          <w:numId w:val="15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Указывает:</w:t>
      </w:r>
    </w:p>
    <w:p w:rsidR="00663397" w:rsidRPr="00663397" w:rsidRDefault="00663397" w:rsidP="00663397">
      <w:pPr>
        <w:pStyle w:val="a3"/>
        <w:numPr>
          <w:ilvl w:val="1"/>
          <w:numId w:val="15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Реквизиты поставщика (банковский счёт, ИНН, наименование)</w:t>
      </w:r>
    </w:p>
    <w:p w:rsidR="00663397" w:rsidRPr="00663397" w:rsidRDefault="00663397" w:rsidP="00663397">
      <w:pPr>
        <w:pStyle w:val="a3"/>
        <w:numPr>
          <w:ilvl w:val="1"/>
          <w:numId w:val="15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Сумму контракта и условия оплаты (</w:t>
      </w:r>
      <w:proofErr w:type="spellStart"/>
      <w:r w:rsidRPr="00663397">
        <w:rPr>
          <w:rFonts w:ascii="Arial Narrow" w:hAnsi="Arial Narrow" w:cs="Arial"/>
          <w:lang w:val="ru-RU"/>
        </w:rPr>
        <w:t>авансово</w:t>
      </w:r>
      <w:proofErr w:type="spellEnd"/>
      <w:r w:rsidRPr="00663397">
        <w:rPr>
          <w:rFonts w:ascii="Arial Narrow" w:hAnsi="Arial Narrow" w:cs="Arial"/>
          <w:lang w:val="ru-RU"/>
        </w:rPr>
        <w:t>, по факту, в несколько этапов)</w:t>
      </w:r>
    </w:p>
    <w:p w:rsidR="00663397" w:rsidRPr="00663397" w:rsidRDefault="00663397" w:rsidP="00663397">
      <w:pPr>
        <w:pStyle w:val="a3"/>
        <w:numPr>
          <w:ilvl w:val="1"/>
          <w:numId w:val="15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Сроки платежей согласно контракту</w:t>
      </w:r>
    </w:p>
    <w:p w:rsidR="00663397" w:rsidRPr="00663397" w:rsidRDefault="00663397" w:rsidP="00663397">
      <w:pPr>
        <w:pStyle w:val="a3"/>
        <w:numPr>
          <w:ilvl w:val="1"/>
          <w:numId w:val="15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Номер и дату контракта</w:t>
      </w:r>
    </w:p>
    <w:p w:rsidR="00663397" w:rsidRPr="00663397" w:rsidRDefault="00663397" w:rsidP="00663397">
      <w:pPr>
        <w:pStyle w:val="a3"/>
        <w:numPr>
          <w:ilvl w:val="0"/>
          <w:numId w:val="15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Бухгалтерия использует эту информацию для подготовки платежей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14: Бухгалтерия (F) - Банк (E) “Оплата”</w:t>
      </w:r>
    </w:p>
    <w:p w:rsidR="00663397" w:rsidRPr="00663397" w:rsidRDefault="00663397" w:rsidP="00663397">
      <w:pPr>
        <w:pStyle w:val="a3"/>
        <w:numPr>
          <w:ilvl w:val="0"/>
          <w:numId w:val="16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Бухгалтерия подготавливает платёжные поручения на основе контракта</w:t>
      </w:r>
    </w:p>
    <w:p w:rsidR="00663397" w:rsidRPr="00663397" w:rsidRDefault="00663397" w:rsidP="00663397">
      <w:pPr>
        <w:pStyle w:val="a3"/>
        <w:numPr>
          <w:ilvl w:val="0"/>
          <w:numId w:val="16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lastRenderedPageBreak/>
        <w:t>Заводит платёжное поручение в банковской системе с реквизитами поставщика</w:t>
      </w:r>
    </w:p>
    <w:p w:rsidR="00663397" w:rsidRPr="00663397" w:rsidRDefault="00663397" w:rsidP="00663397">
      <w:pPr>
        <w:pStyle w:val="a3"/>
        <w:numPr>
          <w:ilvl w:val="0"/>
          <w:numId w:val="16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Отправляет платёж в банк согласно графику (авансовый платёж или платёж по факту отгрузки)</w:t>
      </w:r>
    </w:p>
    <w:p w:rsidR="00663397" w:rsidRPr="00663397" w:rsidRDefault="00663397" w:rsidP="00663397">
      <w:pPr>
        <w:pStyle w:val="a3"/>
        <w:numPr>
          <w:ilvl w:val="0"/>
          <w:numId w:val="16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Банк переводит средства на счёт поставщика</w:t>
      </w:r>
    </w:p>
    <w:p w:rsidR="00663397" w:rsidRPr="00663397" w:rsidRDefault="00663397" w:rsidP="00663397">
      <w:pPr>
        <w:pStyle w:val="a3"/>
        <w:numPr>
          <w:ilvl w:val="0"/>
          <w:numId w:val="16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Поставщик получает оплату и начинает подготовку товара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15: Поставщики (D) - Система складского учета (G) “Поступление товара”</w:t>
      </w:r>
    </w:p>
    <w:p w:rsidR="00663397" w:rsidRPr="00663397" w:rsidRDefault="00663397" w:rsidP="00663397">
      <w:pPr>
        <w:pStyle w:val="a3"/>
        <w:numPr>
          <w:ilvl w:val="0"/>
          <w:numId w:val="17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Поставщик подготавливает и отправляет товар на адрес компании</w:t>
      </w:r>
    </w:p>
    <w:p w:rsidR="00663397" w:rsidRPr="00663397" w:rsidRDefault="00663397" w:rsidP="00663397">
      <w:pPr>
        <w:pStyle w:val="a3"/>
        <w:numPr>
          <w:ilvl w:val="0"/>
          <w:numId w:val="17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Передаёт документы:</w:t>
      </w:r>
    </w:p>
    <w:p w:rsidR="00663397" w:rsidRPr="00663397" w:rsidRDefault="00663397" w:rsidP="00663397">
      <w:pPr>
        <w:pStyle w:val="a3"/>
        <w:numPr>
          <w:ilvl w:val="1"/>
          <w:numId w:val="17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Накладную (отпускная накладная)</w:t>
      </w:r>
    </w:p>
    <w:p w:rsidR="00663397" w:rsidRPr="00663397" w:rsidRDefault="00663397" w:rsidP="00663397">
      <w:pPr>
        <w:pStyle w:val="a3"/>
        <w:numPr>
          <w:ilvl w:val="1"/>
          <w:numId w:val="17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УПД (Универсальный передаточный документ) - документ, объединяющий счёт-фактуру и товарную накладную для целей НДС и бухгалтерского учёта</w:t>
      </w:r>
    </w:p>
    <w:p w:rsidR="00663397" w:rsidRPr="00663397" w:rsidRDefault="00663397" w:rsidP="00663397">
      <w:pPr>
        <w:pStyle w:val="a3"/>
        <w:numPr>
          <w:ilvl w:val="1"/>
          <w:numId w:val="17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Упаковочный лист (чек-лист товара)</w:t>
      </w:r>
    </w:p>
    <w:p w:rsidR="00663397" w:rsidRPr="00663397" w:rsidRDefault="00663397" w:rsidP="00663397">
      <w:pPr>
        <w:pStyle w:val="a3"/>
        <w:numPr>
          <w:ilvl w:val="0"/>
          <w:numId w:val="17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Товар прибывает на склад компании</w:t>
      </w:r>
    </w:p>
    <w:p w:rsidR="00663397" w:rsidRPr="00663397" w:rsidRDefault="00663397" w:rsidP="00663397">
      <w:pPr>
        <w:pStyle w:val="a3"/>
        <w:numPr>
          <w:ilvl w:val="0"/>
          <w:numId w:val="17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Система складского учета автоматически регистрирует поступление:</w:t>
      </w:r>
    </w:p>
    <w:p w:rsidR="00663397" w:rsidRPr="00663397" w:rsidRDefault="00663397" w:rsidP="00663397">
      <w:pPr>
        <w:pStyle w:val="a3"/>
        <w:numPr>
          <w:ilvl w:val="1"/>
          <w:numId w:val="17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Записывает дату и время поступления</w:t>
      </w:r>
    </w:p>
    <w:p w:rsidR="00663397" w:rsidRPr="00663397" w:rsidRDefault="00663397" w:rsidP="00663397">
      <w:pPr>
        <w:pStyle w:val="a3"/>
        <w:numPr>
          <w:ilvl w:val="1"/>
          <w:numId w:val="17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Регистрирует поставщика</w:t>
      </w:r>
    </w:p>
    <w:p w:rsidR="00663397" w:rsidRPr="00663397" w:rsidRDefault="00663397" w:rsidP="00663397">
      <w:pPr>
        <w:pStyle w:val="a3"/>
        <w:numPr>
          <w:ilvl w:val="1"/>
          <w:numId w:val="17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Фиксирует номер и дату УПД</w:t>
      </w:r>
    </w:p>
    <w:p w:rsidR="00663397" w:rsidRPr="00663397" w:rsidRDefault="00663397" w:rsidP="00663397">
      <w:pPr>
        <w:pStyle w:val="a3"/>
        <w:numPr>
          <w:ilvl w:val="1"/>
          <w:numId w:val="17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Обновляет остатки товара на складе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16: Система складского учета (G) - Отдел закупок (B) “Проверка поступления”</w:t>
      </w:r>
    </w:p>
    <w:p w:rsidR="00663397" w:rsidRPr="00663397" w:rsidRDefault="00663397" w:rsidP="00663397">
      <w:pPr>
        <w:pStyle w:val="a3"/>
        <w:numPr>
          <w:ilvl w:val="0"/>
          <w:numId w:val="18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Система складского учета передаёт в отдел закупок подтверждение о поступлении товара</w:t>
      </w:r>
    </w:p>
    <w:p w:rsidR="00663397" w:rsidRPr="00663397" w:rsidRDefault="00663397" w:rsidP="00663397">
      <w:pPr>
        <w:pStyle w:val="a3"/>
        <w:numPr>
          <w:ilvl w:val="0"/>
          <w:numId w:val="18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Содержит информацию:</w:t>
      </w:r>
    </w:p>
    <w:p w:rsidR="00663397" w:rsidRPr="00663397" w:rsidRDefault="00663397" w:rsidP="00663397">
      <w:pPr>
        <w:pStyle w:val="a3"/>
        <w:numPr>
          <w:ilvl w:val="1"/>
          <w:numId w:val="18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Что поступило (артикулы, наименования, количество)</w:t>
      </w:r>
    </w:p>
    <w:p w:rsidR="00663397" w:rsidRPr="00663397" w:rsidRDefault="00663397" w:rsidP="00663397">
      <w:pPr>
        <w:pStyle w:val="a3"/>
        <w:numPr>
          <w:ilvl w:val="1"/>
          <w:numId w:val="18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Количество: совпадает ли с контрактом?</w:t>
      </w:r>
    </w:p>
    <w:p w:rsidR="00663397" w:rsidRPr="00663397" w:rsidRDefault="00663397" w:rsidP="00663397">
      <w:pPr>
        <w:pStyle w:val="a3"/>
        <w:numPr>
          <w:ilvl w:val="1"/>
          <w:numId w:val="18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Сохранность: повреждён ли товар?</w:t>
      </w:r>
    </w:p>
    <w:p w:rsidR="00663397" w:rsidRPr="00663397" w:rsidRDefault="00663397" w:rsidP="00663397">
      <w:pPr>
        <w:pStyle w:val="a3"/>
        <w:numPr>
          <w:ilvl w:val="0"/>
          <w:numId w:val="18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Отдел закупок сравнивает факт с контрактом:</w:t>
      </w:r>
    </w:p>
    <w:p w:rsidR="00663397" w:rsidRPr="00663397" w:rsidRDefault="00663397" w:rsidP="00663397">
      <w:pPr>
        <w:pStyle w:val="a3"/>
        <w:numPr>
          <w:ilvl w:val="1"/>
          <w:numId w:val="18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Если всё совпадает - процесс продолжается</w:t>
      </w:r>
    </w:p>
    <w:p w:rsidR="00663397" w:rsidRPr="00663397" w:rsidRDefault="00663397" w:rsidP="00663397">
      <w:pPr>
        <w:pStyle w:val="a3"/>
        <w:numPr>
          <w:ilvl w:val="1"/>
          <w:numId w:val="18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Если расхождения (не полный объём, повреждённый товар) - требуется претензия к поставщику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17: Система складского учета (G) - Бухгалтерия (F) “Сверка УПД и договора”</w:t>
      </w:r>
    </w:p>
    <w:p w:rsidR="00663397" w:rsidRPr="00663397" w:rsidRDefault="00663397" w:rsidP="00663397">
      <w:pPr>
        <w:pStyle w:val="a3"/>
        <w:numPr>
          <w:ilvl w:val="0"/>
          <w:numId w:val="19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Система складского учета отправляет в бухгалтерию информацию о поступившем товаре</w:t>
      </w:r>
    </w:p>
    <w:p w:rsidR="00663397" w:rsidRPr="00663397" w:rsidRDefault="00663397" w:rsidP="00663397">
      <w:pPr>
        <w:pStyle w:val="a3"/>
        <w:numPr>
          <w:ilvl w:val="0"/>
          <w:numId w:val="19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Бухгалтерия сверяет:</w:t>
      </w:r>
    </w:p>
    <w:p w:rsidR="00663397" w:rsidRPr="00663397" w:rsidRDefault="00663397" w:rsidP="00663397">
      <w:pPr>
        <w:pStyle w:val="a3"/>
        <w:numPr>
          <w:ilvl w:val="1"/>
          <w:numId w:val="19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УПД, полученный вместе с товаром (сумма, артикулы, количество)</w:t>
      </w:r>
    </w:p>
    <w:p w:rsidR="00663397" w:rsidRPr="00663397" w:rsidRDefault="00663397" w:rsidP="00663397">
      <w:pPr>
        <w:pStyle w:val="a3"/>
        <w:numPr>
          <w:ilvl w:val="1"/>
          <w:numId w:val="19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 исходным контрактом (совпадают ли условия?)</w:t>
      </w:r>
    </w:p>
    <w:p w:rsidR="00663397" w:rsidRPr="00663397" w:rsidRDefault="00663397" w:rsidP="00663397">
      <w:pPr>
        <w:pStyle w:val="a3"/>
        <w:numPr>
          <w:ilvl w:val="1"/>
          <w:numId w:val="19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 платёжным поручением (была ли оплачена нужная сумма?)</w:t>
      </w:r>
    </w:p>
    <w:p w:rsidR="00663397" w:rsidRPr="00663397" w:rsidRDefault="00663397" w:rsidP="00663397">
      <w:pPr>
        <w:pStyle w:val="a3"/>
        <w:numPr>
          <w:ilvl w:val="0"/>
          <w:numId w:val="19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Если всё совпадает:</w:t>
      </w:r>
    </w:p>
    <w:p w:rsidR="00663397" w:rsidRPr="00663397" w:rsidRDefault="00663397" w:rsidP="00663397">
      <w:pPr>
        <w:pStyle w:val="a3"/>
        <w:numPr>
          <w:ilvl w:val="1"/>
          <w:numId w:val="19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Бухгалтер отражает поступление товара в бухгалтерском учёте</w:t>
      </w:r>
    </w:p>
    <w:p w:rsidR="00663397" w:rsidRPr="00663397" w:rsidRDefault="00663397" w:rsidP="00663397">
      <w:pPr>
        <w:pStyle w:val="a3"/>
        <w:numPr>
          <w:ilvl w:val="1"/>
          <w:numId w:val="19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Формирует проводку: Дебет счёта товаров, Кредит счёта поставщика</w:t>
      </w:r>
    </w:p>
    <w:p w:rsidR="00663397" w:rsidRPr="00663397" w:rsidRDefault="00663397" w:rsidP="00663397">
      <w:pPr>
        <w:pStyle w:val="a3"/>
        <w:numPr>
          <w:ilvl w:val="1"/>
          <w:numId w:val="19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Отражает НДС согласно УПД</w:t>
      </w:r>
    </w:p>
    <w:p w:rsidR="00663397" w:rsidRPr="00663397" w:rsidRDefault="00663397" w:rsidP="00663397">
      <w:pPr>
        <w:pStyle w:val="a3"/>
        <w:numPr>
          <w:ilvl w:val="0"/>
          <w:numId w:val="19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Если обнаружены расхождения - информирует об ошибке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18: Система складского учета (G) - Внешние системы (H) “Выгрузка информации”</w:t>
      </w:r>
    </w:p>
    <w:p w:rsidR="00663397" w:rsidRPr="00663397" w:rsidRDefault="00663397" w:rsidP="00663397">
      <w:pPr>
        <w:pStyle w:val="a3"/>
        <w:numPr>
          <w:ilvl w:val="0"/>
          <w:numId w:val="20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Система складского учета выгружает информацию о поступившем товаре в интегрированные системы:</w:t>
      </w:r>
    </w:p>
    <w:p w:rsidR="00663397" w:rsidRPr="00663397" w:rsidRDefault="00663397" w:rsidP="00663397">
      <w:pPr>
        <w:pStyle w:val="a3"/>
        <w:numPr>
          <w:ilvl w:val="0"/>
          <w:numId w:val="20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1С (ERP) - обновляются остатки товара в системе управления ресурсами</w:t>
      </w:r>
    </w:p>
    <w:p w:rsidR="00663397" w:rsidRPr="00663397" w:rsidRDefault="00663397" w:rsidP="00663397">
      <w:pPr>
        <w:pStyle w:val="a3"/>
        <w:numPr>
          <w:ilvl w:val="0"/>
          <w:numId w:val="20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BI-системы - данные поступают в аналитику для отчётности</w:t>
      </w:r>
    </w:p>
    <w:p w:rsidR="00663397" w:rsidRPr="00663397" w:rsidRDefault="00663397" w:rsidP="00663397">
      <w:pPr>
        <w:pStyle w:val="a3"/>
        <w:numPr>
          <w:ilvl w:val="0"/>
          <w:numId w:val="20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Другие интегрированные системы компании</w:t>
      </w:r>
    </w:p>
    <w:p w:rsidR="00663397" w:rsidRPr="00663397" w:rsidRDefault="00663397" w:rsidP="00663397">
      <w:pPr>
        <w:pStyle w:val="a3"/>
        <w:numPr>
          <w:ilvl w:val="0"/>
          <w:numId w:val="20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Остатки обновляются в реал-тайм</w:t>
      </w:r>
    </w:p>
    <w:p w:rsidR="00663397" w:rsidRPr="00663397" w:rsidRDefault="00663397" w:rsidP="00663397">
      <w:pPr>
        <w:pStyle w:val="a3"/>
        <w:numPr>
          <w:ilvl w:val="0"/>
          <w:numId w:val="20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Информация о закупке становится доступна инициатору для отслеживания</w:t>
      </w:r>
    </w:p>
    <w:p w:rsidR="00663397" w:rsidRPr="00663397" w:rsidRDefault="00663397" w:rsidP="00663397">
      <w:pPr>
        <w:spacing w:line="276" w:lineRule="auto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en-US"/>
        </w:rPr>
      </w:pPr>
      <w:r w:rsidRPr="00663397">
        <w:rPr>
          <w:rFonts w:ascii="Arial Narrow" w:hAnsi="Arial Narrow" w:cs="Arial"/>
          <w:lang w:val="ru-RU"/>
        </w:rPr>
        <w:t xml:space="preserve">Схема </w:t>
      </w:r>
      <w:r w:rsidRPr="00663397">
        <w:rPr>
          <w:rFonts w:ascii="Arial Narrow" w:hAnsi="Arial Narrow" w:cs="Arial"/>
          <w:lang w:val="en-US"/>
        </w:rPr>
        <w:t>TO BE</w:t>
      </w:r>
    </w:p>
    <w:p w:rsidR="00663397" w:rsidRPr="00663397" w:rsidRDefault="00663397" w:rsidP="00663397">
      <w:pPr>
        <w:spacing w:line="276" w:lineRule="auto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noProof/>
          <w:lang w:val="ru-RU"/>
        </w:rPr>
        <w:drawing>
          <wp:inline distT="0" distB="0" distL="0" distR="0" wp14:anchorId="35143074" wp14:editId="62939174">
            <wp:extent cx="6126072" cy="3518453"/>
            <wp:effectExtent l="0" t="0" r="0" b="0"/>
            <wp:docPr id="110265310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32430" name="Рисунок 18328324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5666" cy="352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397" w:rsidRPr="00663397" w:rsidRDefault="00663397" w:rsidP="00663397">
      <w:pPr>
        <w:spacing w:line="276" w:lineRule="auto"/>
        <w:ind w:firstLine="709"/>
        <w:jc w:val="center"/>
        <w:rPr>
          <w:rFonts w:ascii="Arial Narrow" w:hAnsi="Arial Narrow" w:cs="Arial"/>
          <w:highlight w:val="lightGray"/>
          <w:lang w:val="ru-RU"/>
        </w:rPr>
      </w:pPr>
      <w:r w:rsidRPr="00663397">
        <w:rPr>
          <w:rFonts w:ascii="Arial Narrow" w:hAnsi="Arial Narrow" w:cs="Arial"/>
          <w:lang w:val="ru-RU"/>
        </w:rPr>
        <w:t>Рисунок 4</w:t>
      </w:r>
      <w:r w:rsidRPr="00663397">
        <w:rPr>
          <w:rFonts w:ascii="Arial Narrow" w:hAnsi="Arial Narrow" w:cs="Arial"/>
        </w:rPr>
        <w:t xml:space="preserve">. </w:t>
      </w:r>
      <w:r w:rsidRPr="00663397">
        <w:rPr>
          <w:rFonts w:ascii="Arial Narrow" w:hAnsi="Arial Narrow" w:cs="Arial"/>
          <w:lang w:val="ru-RU"/>
        </w:rPr>
        <w:t xml:space="preserve">Схема </w:t>
      </w:r>
      <w:r w:rsidRPr="00663397">
        <w:rPr>
          <w:rFonts w:ascii="Arial Narrow" w:hAnsi="Arial Narrow" w:cs="Arial"/>
          <w:lang w:val="en-US"/>
        </w:rPr>
        <w:t>TO</w:t>
      </w:r>
      <w:r w:rsidRPr="00663397">
        <w:rPr>
          <w:rFonts w:ascii="Arial Narrow" w:hAnsi="Arial Narrow" w:cs="Arial"/>
          <w:lang w:val="ru-RU"/>
        </w:rPr>
        <w:t xml:space="preserve"> </w:t>
      </w:r>
      <w:r w:rsidRPr="00663397">
        <w:rPr>
          <w:rFonts w:ascii="Arial Narrow" w:hAnsi="Arial Narrow" w:cs="Arial"/>
          <w:lang w:val="en-US"/>
        </w:rPr>
        <w:t>BE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Процессы: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1: Инициатор (A) - КорпЗакуп360 / Отдел закупок (B) “Подача заявки”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Действие: Инициатор заполняет форму заявки в личном кабинете КорпЗакуп360 (вместо отправки напрямую в отдел закупок)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Данные: Описание товара, количество, бюджет, центр затрат, обоснование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 xml:space="preserve">Автоматизация: Сервис автоматически </w:t>
      </w:r>
      <w:proofErr w:type="spellStart"/>
      <w:r w:rsidRPr="00663397">
        <w:rPr>
          <w:rFonts w:ascii="Arial Narrow" w:hAnsi="Arial Narrow" w:cs="Arial"/>
          <w:lang w:val="ru-RU"/>
        </w:rPr>
        <w:t>валидирует</w:t>
      </w:r>
      <w:proofErr w:type="spellEnd"/>
      <w:r w:rsidRPr="00663397">
        <w:rPr>
          <w:rFonts w:ascii="Arial Narrow" w:hAnsi="Arial Narrow" w:cs="Arial"/>
          <w:lang w:val="ru-RU"/>
        </w:rPr>
        <w:t xml:space="preserve"> полноту информации и отправляет уведомление в отдел закупок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Результат: Заявка зарегистрирована, инициатор видит номер заявки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Контроль отдела закупок</w:t>
      </w:r>
      <w:proofErr w:type="gramStart"/>
      <w:r w:rsidRPr="00663397">
        <w:rPr>
          <w:rFonts w:ascii="Arial Narrow" w:hAnsi="Arial Narrow" w:cs="Arial"/>
          <w:lang w:val="ru-RU"/>
        </w:rPr>
        <w:t>: Видят</w:t>
      </w:r>
      <w:proofErr w:type="gramEnd"/>
      <w:r w:rsidRPr="00663397">
        <w:rPr>
          <w:rFonts w:ascii="Arial Narrow" w:hAnsi="Arial Narrow" w:cs="Arial"/>
          <w:lang w:val="ru-RU"/>
        </w:rPr>
        <w:t xml:space="preserve"> заявку в сервисе, готовы к согласованию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2: Инициатор (A) - КорпЗакуп360 / Отдел закупок (B) “Согласование”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Действие: Отдел закупок уточняет технические параметры заявки с инициатором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lastRenderedPageBreak/>
        <w:t>Платформа</w:t>
      </w:r>
      <w:proofErr w:type="gramStart"/>
      <w:r w:rsidRPr="00663397">
        <w:rPr>
          <w:rFonts w:ascii="Arial Narrow" w:hAnsi="Arial Narrow" w:cs="Arial"/>
          <w:lang w:val="ru-RU"/>
        </w:rPr>
        <w:t>: Всё</w:t>
      </w:r>
      <w:proofErr w:type="gramEnd"/>
      <w:r w:rsidRPr="00663397">
        <w:rPr>
          <w:rFonts w:ascii="Arial Narrow" w:hAnsi="Arial Narrow" w:cs="Arial"/>
          <w:lang w:val="ru-RU"/>
        </w:rPr>
        <w:t xml:space="preserve"> происходит в сервисе (комментарии, правки, истории изменений)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Автоматизация: Сервис отслеживает все версии заявки и уведомляет обоих об изменениях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Результат: Заявка согласована, готова к проверке бюджета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Контроль отдела закупок</w:t>
      </w:r>
      <w:proofErr w:type="gramStart"/>
      <w:r w:rsidRPr="00663397">
        <w:rPr>
          <w:rFonts w:ascii="Arial Narrow" w:hAnsi="Arial Narrow" w:cs="Arial"/>
          <w:lang w:val="ru-RU"/>
        </w:rPr>
        <w:t>: Видят</w:t>
      </w:r>
      <w:proofErr w:type="gramEnd"/>
      <w:r w:rsidRPr="00663397">
        <w:rPr>
          <w:rFonts w:ascii="Arial Narrow" w:hAnsi="Arial Narrow" w:cs="Arial"/>
          <w:lang w:val="ru-RU"/>
        </w:rPr>
        <w:t>, что согласование завершено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3: КорпЗакуп360 - Бухгалтерия (F) “Запрос бюджета”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Действие: Сервис автоматически запрашивает у бухгалтерии проверку доступного бюджета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Параметры: Сумма закупки, центр затрат, направление расходов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Интеграция: Сервис может автоматически получить данные из 1С о доступных лимитах (через API)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Результат: Бюджет проверен мгновенно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Контроль отдела закупок</w:t>
      </w:r>
      <w:proofErr w:type="gramStart"/>
      <w:r w:rsidRPr="00663397">
        <w:rPr>
          <w:rFonts w:ascii="Arial Narrow" w:hAnsi="Arial Narrow" w:cs="Arial"/>
          <w:lang w:val="ru-RU"/>
        </w:rPr>
        <w:t>: Видят</w:t>
      </w:r>
      <w:proofErr w:type="gramEnd"/>
      <w:r w:rsidRPr="00663397">
        <w:rPr>
          <w:rFonts w:ascii="Arial Narrow" w:hAnsi="Arial Narrow" w:cs="Arial"/>
          <w:lang w:val="ru-RU"/>
        </w:rPr>
        <w:t xml:space="preserve"> статус “Бюджет проверяется” в сервисе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4: Бухгалтерия (F) → КорпЗакуп360 “Подтверждение бюджета”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Действие: Бухгалтерия подтверждает резервирование лимитов в сервисе (одна кнопка)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Если бюджета недостаточно: Сервис уведомляет инициатора и отдел закупок об отказе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Результат: Бюджет зарезервирован, закупка может продолжаться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Контроль отдела закупок</w:t>
      </w:r>
      <w:proofErr w:type="gramStart"/>
      <w:r w:rsidRPr="00663397">
        <w:rPr>
          <w:rFonts w:ascii="Arial Narrow" w:hAnsi="Arial Narrow" w:cs="Arial"/>
          <w:lang w:val="ru-RU"/>
        </w:rPr>
        <w:t>: Видят</w:t>
      </w:r>
      <w:proofErr w:type="gramEnd"/>
      <w:r w:rsidRPr="00663397">
        <w:rPr>
          <w:rFonts w:ascii="Arial Narrow" w:hAnsi="Arial Narrow" w:cs="Arial"/>
          <w:lang w:val="ru-RU"/>
        </w:rPr>
        <w:t xml:space="preserve"> зелёный статус “Бюджет одобрен”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5: КорпЗакуп360 - Внешние системы (H) “Размещение во внешние системы”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Действие: Сервис автоматически размещает извещение о закупке на ЭТП/ЕИС через API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Информация, передаваемая:</w:t>
      </w:r>
    </w:p>
    <w:p w:rsidR="00663397" w:rsidRPr="00663397" w:rsidRDefault="00663397" w:rsidP="00663397">
      <w:pPr>
        <w:pStyle w:val="a3"/>
        <w:numPr>
          <w:ilvl w:val="0"/>
          <w:numId w:val="20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Описание товара и требования</w:t>
      </w:r>
    </w:p>
    <w:p w:rsidR="00663397" w:rsidRPr="00663397" w:rsidRDefault="00663397" w:rsidP="00663397">
      <w:pPr>
        <w:pStyle w:val="a3"/>
        <w:numPr>
          <w:ilvl w:val="0"/>
          <w:numId w:val="20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Объём закупки, сроки приёма предложений</w:t>
      </w:r>
    </w:p>
    <w:p w:rsidR="00663397" w:rsidRPr="00663397" w:rsidRDefault="00663397" w:rsidP="00663397">
      <w:pPr>
        <w:pStyle w:val="a3"/>
        <w:numPr>
          <w:ilvl w:val="0"/>
          <w:numId w:val="20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Контактная информация</w:t>
      </w:r>
    </w:p>
    <w:p w:rsidR="00663397" w:rsidRPr="00663397" w:rsidRDefault="00663397" w:rsidP="00663397">
      <w:pPr>
        <w:pStyle w:val="a3"/>
        <w:numPr>
          <w:ilvl w:val="0"/>
          <w:numId w:val="20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Тип закупки (44-ФЗ или 223-ФЗ - выбирается автоматически)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Результат: Извещение публикуется на ЭТП/ЕИС мгновенно, без ошибок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Контроль отдела закупок</w:t>
      </w:r>
      <w:proofErr w:type="gramStart"/>
      <w:r w:rsidRPr="00663397">
        <w:rPr>
          <w:rFonts w:ascii="Arial Narrow" w:hAnsi="Arial Narrow" w:cs="Arial"/>
          <w:lang w:val="ru-RU"/>
        </w:rPr>
        <w:t>: Видят</w:t>
      </w:r>
      <w:proofErr w:type="gramEnd"/>
      <w:r w:rsidRPr="00663397">
        <w:rPr>
          <w:rFonts w:ascii="Arial Narrow" w:hAnsi="Arial Narrow" w:cs="Arial"/>
          <w:lang w:val="ru-RU"/>
        </w:rPr>
        <w:t xml:space="preserve"> ссылку на размещённое извещение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6: Внешние системы (H) - Поставщики (D) “Публикация”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Действие: ЭТП/ЕИС публикует объявление о закупке поставщикам (стандартный процесс)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Результат</w:t>
      </w:r>
      <w:proofErr w:type="gramStart"/>
      <w:r w:rsidRPr="00663397">
        <w:rPr>
          <w:rFonts w:ascii="Arial Narrow" w:hAnsi="Arial Narrow" w:cs="Arial"/>
          <w:lang w:val="ru-RU"/>
        </w:rPr>
        <w:t>: Начинается</w:t>
      </w:r>
      <w:proofErr w:type="gramEnd"/>
      <w:r w:rsidRPr="00663397">
        <w:rPr>
          <w:rFonts w:ascii="Arial Narrow" w:hAnsi="Arial Narrow" w:cs="Arial"/>
          <w:lang w:val="ru-RU"/>
        </w:rPr>
        <w:t xml:space="preserve"> период приёма предложений (обычно 5–10 дней)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Примечание: Этот процесс не меняется от AS IS, но происходит быстрее благодаря предыдущему автоматизму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7: Поставщики (D</w:t>
      </w:r>
      <w:proofErr w:type="gramStart"/>
      <w:r w:rsidRPr="00663397">
        <w:rPr>
          <w:rFonts w:ascii="Arial Narrow" w:hAnsi="Arial Narrow" w:cs="Arial"/>
          <w:lang w:val="ru-RU"/>
        </w:rPr>
        <w:t>)  Внешние</w:t>
      </w:r>
      <w:proofErr w:type="gramEnd"/>
      <w:r w:rsidRPr="00663397">
        <w:rPr>
          <w:rFonts w:ascii="Arial Narrow" w:hAnsi="Arial Narrow" w:cs="Arial"/>
          <w:lang w:val="ru-RU"/>
        </w:rPr>
        <w:t xml:space="preserve"> системы (H) “Коммерческое предложение”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Действие: Поставщики подают свои предложения на ЭТП в установленный срок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Данные: Цена, условия доставки, сроки, документы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Результат: На ЭТП собираются конкурирующие предложения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Примечание: Этот процесс не меняется от AS IS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8: Внешние системы (H) - КорпЗакуп360 “Передача предложения от внешних систем”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Действие: По завершении срока приёма сервис автоматически получает все предложения от ЭТП через API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Данные: Цены, условия, поставщики, документы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 xml:space="preserve">Интеграция: Сервис автоматически </w:t>
      </w:r>
      <w:proofErr w:type="spellStart"/>
      <w:r w:rsidRPr="00663397">
        <w:rPr>
          <w:rFonts w:ascii="Arial Narrow" w:hAnsi="Arial Narrow" w:cs="Arial"/>
          <w:lang w:val="ru-RU"/>
        </w:rPr>
        <w:t>парсит</w:t>
      </w:r>
      <w:proofErr w:type="spellEnd"/>
      <w:r w:rsidRPr="00663397">
        <w:rPr>
          <w:rFonts w:ascii="Arial Narrow" w:hAnsi="Arial Narrow" w:cs="Arial"/>
          <w:lang w:val="ru-RU"/>
        </w:rPr>
        <w:t xml:space="preserve"> структурированные данные (цена, сроки) для анализа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Результат: Все предложения в одном месте, готовы к анализу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Контроль отдела закупок</w:t>
      </w:r>
      <w:proofErr w:type="gramStart"/>
      <w:r w:rsidRPr="00663397">
        <w:rPr>
          <w:rFonts w:ascii="Arial Narrow" w:hAnsi="Arial Narrow" w:cs="Arial"/>
          <w:lang w:val="ru-RU"/>
        </w:rPr>
        <w:t>: Видят</w:t>
      </w:r>
      <w:proofErr w:type="gramEnd"/>
      <w:r w:rsidRPr="00663397">
        <w:rPr>
          <w:rFonts w:ascii="Arial Narrow" w:hAnsi="Arial Narrow" w:cs="Arial"/>
          <w:lang w:val="ru-RU"/>
        </w:rPr>
        <w:t xml:space="preserve"> сообщение “Получено N предложений”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9: КорпЗакуп</w:t>
      </w:r>
      <w:proofErr w:type="gramStart"/>
      <w:r w:rsidRPr="00663397">
        <w:rPr>
          <w:rFonts w:ascii="Arial Narrow" w:hAnsi="Arial Narrow" w:cs="Arial"/>
          <w:lang w:val="ru-RU"/>
        </w:rPr>
        <w:t xml:space="preserve">360  </w:t>
      </w:r>
      <w:proofErr w:type="spellStart"/>
      <w:r w:rsidRPr="00663397">
        <w:rPr>
          <w:rFonts w:ascii="Arial Narrow" w:hAnsi="Arial Narrow" w:cs="Arial"/>
          <w:lang w:val="ru-RU"/>
        </w:rPr>
        <w:t>КорпЗакуп</w:t>
      </w:r>
      <w:proofErr w:type="gramEnd"/>
      <w:r w:rsidRPr="00663397">
        <w:rPr>
          <w:rFonts w:ascii="Arial Narrow" w:hAnsi="Arial Narrow" w:cs="Arial"/>
          <w:lang w:val="ru-RU"/>
        </w:rPr>
        <w:t>360</w:t>
      </w:r>
      <w:proofErr w:type="spellEnd"/>
      <w:r w:rsidRPr="00663397">
        <w:rPr>
          <w:rFonts w:ascii="Arial Narrow" w:hAnsi="Arial Narrow" w:cs="Arial"/>
          <w:lang w:val="ru-RU"/>
        </w:rPr>
        <w:t xml:space="preserve"> (внутренняя аналитика) + Отдел закупок (B) “Выбор потребителя (автоматические рекомендации и контроль)”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Действие: Сервис автоматически анализирует все предложения по критериям:</w:t>
      </w:r>
    </w:p>
    <w:p w:rsidR="00663397" w:rsidRPr="00663397" w:rsidRDefault="00663397" w:rsidP="00663397">
      <w:pPr>
        <w:pStyle w:val="a3"/>
        <w:numPr>
          <w:ilvl w:val="0"/>
          <w:numId w:val="20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Цена - лучшая цена получает максимальный балл</w:t>
      </w:r>
    </w:p>
    <w:p w:rsidR="00663397" w:rsidRPr="00663397" w:rsidRDefault="00663397" w:rsidP="00663397">
      <w:pPr>
        <w:pStyle w:val="a3"/>
        <w:numPr>
          <w:ilvl w:val="0"/>
          <w:numId w:val="20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Надежность поставщика - проверка рейтинга, истории в системе</w:t>
      </w:r>
    </w:p>
    <w:p w:rsidR="00663397" w:rsidRPr="00663397" w:rsidRDefault="00663397" w:rsidP="00663397">
      <w:pPr>
        <w:pStyle w:val="a3"/>
        <w:numPr>
          <w:ilvl w:val="0"/>
          <w:numId w:val="20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Сроки доставки - совпадают ли с требованиями?</w:t>
      </w:r>
    </w:p>
    <w:p w:rsidR="00663397" w:rsidRPr="00663397" w:rsidRDefault="00663397" w:rsidP="00663397">
      <w:pPr>
        <w:pStyle w:val="a3"/>
        <w:numPr>
          <w:ilvl w:val="0"/>
          <w:numId w:val="20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Условия оплаты - приемлемы ли?</w:t>
      </w:r>
    </w:p>
    <w:p w:rsidR="00663397" w:rsidRPr="00663397" w:rsidRDefault="00663397" w:rsidP="00663397">
      <w:pPr>
        <w:pStyle w:val="a3"/>
        <w:numPr>
          <w:ilvl w:val="0"/>
          <w:numId w:val="20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История контрактов - был ли такой контракт ранее?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Результат анализа: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Для простых закупок (стандартные товары, расходники):</w:t>
      </w:r>
    </w:p>
    <w:p w:rsidR="00663397" w:rsidRPr="00663397" w:rsidRDefault="00663397" w:rsidP="00663397">
      <w:pPr>
        <w:pStyle w:val="a3"/>
        <w:numPr>
          <w:ilvl w:val="0"/>
          <w:numId w:val="20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Сервис автоматически выбирает лучшего поставщика по критериям</w:t>
      </w:r>
    </w:p>
    <w:p w:rsidR="00663397" w:rsidRPr="00663397" w:rsidRDefault="00663397" w:rsidP="00663397">
      <w:pPr>
        <w:pStyle w:val="a3"/>
        <w:numPr>
          <w:ilvl w:val="0"/>
          <w:numId w:val="20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Отдел закупок получает рекомендацию с обоснованием (может одобрить одной кнопкой или отклонить)</w:t>
      </w:r>
    </w:p>
    <w:p w:rsidR="00663397" w:rsidRPr="00663397" w:rsidRDefault="00663397" w:rsidP="00663397">
      <w:pPr>
        <w:pStyle w:val="a3"/>
        <w:spacing w:line="276" w:lineRule="auto"/>
        <w:ind w:left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Для сложных закупок (оборудование, услуги, крупные суммы):</w:t>
      </w:r>
    </w:p>
    <w:p w:rsidR="00663397" w:rsidRPr="00663397" w:rsidRDefault="00663397" w:rsidP="00663397">
      <w:pPr>
        <w:pStyle w:val="a3"/>
        <w:numPr>
          <w:ilvl w:val="0"/>
          <w:numId w:val="21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 xml:space="preserve">Сервис передаёт рекомендацию </w:t>
      </w:r>
      <w:proofErr w:type="gramStart"/>
      <w:r w:rsidRPr="00663397">
        <w:rPr>
          <w:rFonts w:ascii="Arial Narrow" w:hAnsi="Arial Narrow" w:cs="Arial"/>
          <w:lang w:val="ru-RU"/>
        </w:rPr>
        <w:t>руководителю  для</w:t>
      </w:r>
      <w:proofErr w:type="gramEnd"/>
      <w:r w:rsidRPr="00663397">
        <w:rPr>
          <w:rFonts w:ascii="Arial Narrow" w:hAnsi="Arial Narrow" w:cs="Arial"/>
          <w:lang w:val="ru-RU"/>
        </w:rPr>
        <w:t xml:space="preserve"> анализа и утверждения</w:t>
      </w:r>
    </w:p>
    <w:p w:rsidR="00663397" w:rsidRPr="00663397" w:rsidRDefault="00663397" w:rsidP="00663397">
      <w:pPr>
        <w:pStyle w:val="a3"/>
        <w:numPr>
          <w:ilvl w:val="0"/>
          <w:numId w:val="21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Отдел закупок видит таблицу ранжирования всех предложений с баллами</w:t>
      </w:r>
    </w:p>
    <w:p w:rsidR="00663397" w:rsidRPr="00663397" w:rsidRDefault="00663397" w:rsidP="00663397">
      <w:pPr>
        <w:spacing w:line="276" w:lineRule="auto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Контроль отдела закупок:</w:t>
      </w:r>
    </w:p>
    <w:p w:rsidR="00663397" w:rsidRPr="00663397" w:rsidRDefault="00663397" w:rsidP="00663397">
      <w:pPr>
        <w:pStyle w:val="a3"/>
        <w:numPr>
          <w:ilvl w:val="0"/>
          <w:numId w:val="21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Могут переопределить выбор, если считают иначе</w:t>
      </w:r>
    </w:p>
    <w:p w:rsidR="00663397" w:rsidRPr="00663397" w:rsidRDefault="00663397" w:rsidP="00663397">
      <w:pPr>
        <w:pStyle w:val="a3"/>
        <w:numPr>
          <w:ilvl w:val="0"/>
          <w:numId w:val="21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Могут запросить пересмотр предложений</w:t>
      </w:r>
    </w:p>
    <w:p w:rsidR="00663397" w:rsidRPr="00663397" w:rsidRDefault="00663397" w:rsidP="00663397">
      <w:pPr>
        <w:pStyle w:val="a3"/>
        <w:numPr>
          <w:ilvl w:val="0"/>
          <w:numId w:val="21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Видят полную историю анализа и причины рекомендации</w:t>
      </w:r>
    </w:p>
    <w:p w:rsidR="00663397" w:rsidRPr="00663397" w:rsidRDefault="00663397" w:rsidP="00663397">
      <w:pPr>
        <w:pStyle w:val="a3"/>
        <w:numPr>
          <w:ilvl w:val="0"/>
          <w:numId w:val="21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Получают уведомления об исключительных ситуациях (например, низкая цена от неизвестного поставщика)</w:t>
      </w:r>
    </w:p>
    <w:p w:rsidR="00663397" w:rsidRPr="00663397" w:rsidRDefault="00663397" w:rsidP="00663397">
      <w:pPr>
        <w:pStyle w:val="a3"/>
        <w:spacing w:line="276" w:lineRule="auto"/>
        <w:ind w:left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Преимущество: Объективность, скорость, но контроль остаётся у человека</w:t>
      </w:r>
    </w:p>
    <w:p w:rsidR="00663397" w:rsidRPr="00663397" w:rsidRDefault="00663397" w:rsidP="00663397">
      <w:pPr>
        <w:pStyle w:val="a3"/>
        <w:spacing w:line="276" w:lineRule="auto"/>
        <w:ind w:left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pStyle w:val="a3"/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10: Отдел закупок (B) - КорпЗакуп360 + Руководитель (C) “Подтверждение от руководителя”</w:t>
      </w:r>
    </w:p>
    <w:p w:rsidR="00663397" w:rsidRPr="00663397" w:rsidRDefault="00663397" w:rsidP="00663397">
      <w:pPr>
        <w:pStyle w:val="a3"/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Действие</w:t>
      </w:r>
      <w:proofErr w:type="gramStart"/>
      <w:r w:rsidRPr="00663397">
        <w:rPr>
          <w:rFonts w:ascii="Arial Narrow" w:hAnsi="Arial Narrow" w:cs="Arial"/>
          <w:lang w:val="ru-RU"/>
        </w:rPr>
        <w:t>: После</w:t>
      </w:r>
      <w:proofErr w:type="gramEnd"/>
      <w:r w:rsidRPr="00663397">
        <w:rPr>
          <w:rFonts w:ascii="Arial Narrow" w:hAnsi="Arial Narrow" w:cs="Arial"/>
          <w:lang w:val="ru-RU"/>
        </w:rPr>
        <w:t xml:space="preserve"> анализа отдела закупок:</w:t>
      </w:r>
    </w:p>
    <w:p w:rsidR="00663397" w:rsidRPr="00663397" w:rsidRDefault="00663397" w:rsidP="00663397">
      <w:pPr>
        <w:pStyle w:val="a3"/>
        <w:numPr>
          <w:ilvl w:val="0"/>
          <w:numId w:val="22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Для простых закупок: Отдел закупок может сразу одобрить в сервисе (без руководителя)</w:t>
      </w:r>
    </w:p>
    <w:p w:rsidR="00663397" w:rsidRPr="00663397" w:rsidRDefault="00663397" w:rsidP="00663397">
      <w:pPr>
        <w:pStyle w:val="a3"/>
        <w:numPr>
          <w:ilvl w:val="0"/>
          <w:numId w:val="22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Для сложных/крупных закупок: Отдел закупок передаёт на утверждение руководителю через сервис</w:t>
      </w:r>
    </w:p>
    <w:p w:rsidR="00663397" w:rsidRPr="00663397" w:rsidRDefault="00663397" w:rsidP="00663397">
      <w:pPr>
        <w:pStyle w:val="a3"/>
        <w:spacing w:line="276" w:lineRule="auto"/>
        <w:ind w:left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Руководитель видит:</w:t>
      </w:r>
    </w:p>
    <w:p w:rsidR="00663397" w:rsidRPr="00663397" w:rsidRDefault="00663397" w:rsidP="00663397">
      <w:pPr>
        <w:pStyle w:val="a3"/>
        <w:numPr>
          <w:ilvl w:val="0"/>
          <w:numId w:val="2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lastRenderedPageBreak/>
        <w:t>Полный анализ от сервиса</w:t>
      </w:r>
    </w:p>
    <w:p w:rsidR="00663397" w:rsidRPr="00663397" w:rsidRDefault="00663397" w:rsidP="00663397">
      <w:pPr>
        <w:pStyle w:val="a3"/>
        <w:numPr>
          <w:ilvl w:val="0"/>
          <w:numId w:val="2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Рекомендацию отдела закупок</w:t>
      </w:r>
    </w:p>
    <w:p w:rsidR="00663397" w:rsidRPr="00663397" w:rsidRDefault="00663397" w:rsidP="00663397">
      <w:pPr>
        <w:pStyle w:val="a3"/>
        <w:numPr>
          <w:ilvl w:val="0"/>
          <w:numId w:val="2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Таблицу с ранжированием всех предложений</w:t>
      </w:r>
    </w:p>
    <w:p w:rsidR="00663397" w:rsidRPr="00663397" w:rsidRDefault="00663397" w:rsidP="00663397">
      <w:pPr>
        <w:pStyle w:val="a3"/>
        <w:numPr>
          <w:ilvl w:val="0"/>
          <w:numId w:val="2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Может одобрить или отклонить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Результат: Поставщик выбран, закупка готова к заключению контракта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Контроль отдела закупок</w:t>
      </w:r>
      <w:proofErr w:type="gramStart"/>
      <w:r w:rsidRPr="00663397">
        <w:rPr>
          <w:rFonts w:ascii="Arial Narrow" w:hAnsi="Arial Narrow" w:cs="Arial"/>
          <w:lang w:val="ru-RU"/>
        </w:rPr>
        <w:t>: Видят</w:t>
      </w:r>
      <w:proofErr w:type="gramEnd"/>
      <w:r w:rsidRPr="00663397">
        <w:rPr>
          <w:rFonts w:ascii="Arial Narrow" w:hAnsi="Arial Narrow" w:cs="Arial"/>
          <w:lang w:val="ru-RU"/>
        </w:rPr>
        <w:t>, что руководитель подтвердил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11: КорпЗакуп360 - Поставщики (D) “Заключение контракта”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Действие</w:t>
      </w:r>
      <w:proofErr w:type="gramStart"/>
      <w:r w:rsidRPr="00663397">
        <w:rPr>
          <w:rFonts w:ascii="Arial Narrow" w:hAnsi="Arial Narrow" w:cs="Arial"/>
          <w:lang w:val="ru-RU"/>
        </w:rPr>
        <w:t>: После</w:t>
      </w:r>
      <w:proofErr w:type="gramEnd"/>
      <w:r w:rsidRPr="00663397">
        <w:rPr>
          <w:rFonts w:ascii="Arial Narrow" w:hAnsi="Arial Narrow" w:cs="Arial"/>
          <w:lang w:val="ru-RU"/>
        </w:rPr>
        <w:t xml:space="preserve"> утверждения сервис автоматически генерирует полноценный контракт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Источники информации:</w:t>
      </w:r>
    </w:p>
    <w:p w:rsidR="00663397" w:rsidRPr="00663397" w:rsidRDefault="00663397" w:rsidP="00663397">
      <w:pPr>
        <w:pStyle w:val="a3"/>
        <w:numPr>
          <w:ilvl w:val="0"/>
          <w:numId w:val="2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Выбранное предложение поставщика (цена, условия)</w:t>
      </w:r>
    </w:p>
    <w:p w:rsidR="00663397" w:rsidRPr="00663397" w:rsidRDefault="00663397" w:rsidP="00663397">
      <w:pPr>
        <w:pStyle w:val="a3"/>
        <w:numPr>
          <w:ilvl w:val="0"/>
          <w:numId w:val="2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Типовые шаблоны компании</w:t>
      </w:r>
    </w:p>
    <w:p w:rsidR="00663397" w:rsidRPr="00663397" w:rsidRDefault="00663397" w:rsidP="00663397">
      <w:pPr>
        <w:pStyle w:val="a3"/>
        <w:numPr>
          <w:ilvl w:val="0"/>
          <w:numId w:val="2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Требования 44-ФЗ/223-ФЗ</w:t>
      </w:r>
    </w:p>
    <w:p w:rsidR="00663397" w:rsidRPr="00663397" w:rsidRDefault="00663397" w:rsidP="00663397">
      <w:pPr>
        <w:pStyle w:val="a3"/>
        <w:numPr>
          <w:ilvl w:val="0"/>
          <w:numId w:val="2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История контрактов с этим поставщиком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Содержание:</w:t>
      </w:r>
    </w:p>
    <w:p w:rsidR="00663397" w:rsidRPr="00663397" w:rsidRDefault="00663397" w:rsidP="00663397">
      <w:pPr>
        <w:pStyle w:val="a3"/>
        <w:numPr>
          <w:ilvl w:val="0"/>
          <w:numId w:val="2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Реквизиты сторон</w:t>
      </w:r>
    </w:p>
    <w:p w:rsidR="00663397" w:rsidRPr="00663397" w:rsidRDefault="00663397" w:rsidP="00663397">
      <w:pPr>
        <w:pStyle w:val="a3"/>
        <w:numPr>
          <w:ilvl w:val="0"/>
          <w:numId w:val="2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Описание товара, количество, артикулы</w:t>
      </w:r>
    </w:p>
    <w:p w:rsidR="00663397" w:rsidRPr="00663397" w:rsidRDefault="00663397" w:rsidP="00663397">
      <w:pPr>
        <w:pStyle w:val="a3"/>
        <w:numPr>
          <w:ilvl w:val="0"/>
          <w:numId w:val="2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Цена, условия оплаты (</w:t>
      </w:r>
      <w:proofErr w:type="spellStart"/>
      <w:r w:rsidRPr="00663397">
        <w:rPr>
          <w:rFonts w:ascii="Arial Narrow" w:hAnsi="Arial Narrow" w:cs="Arial"/>
          <w:lang w:val="ru-RU"/>
        </w:rPr>
        <w:t>авансово</w:t>
      </w:r>
      <w:proofErr w:type="spellEnd"/>
      <w:r w:rsidRPr="00663397">
        <w:rPr>
          <w:rFonts w:ascii="Arial Narrow" w:hAnsi="Arial Narrow" w:cs="Arial"/>
          <w:lang w:val="ru-RU"/>
        </w:rPr>
        <w:t>, по факту, в рассрочку)</w:t>
      </w:r>
    </w:p>
    <w:p w:rsidR="00663397" w:rsidRPr="00663397" w:rsidRDefault="00663397" w:rsidP="00663397">
      <w:pPr>
        <w:pStyle w:val="a3"/>
        <w:numPr>
          <w:ilvl w:val="0"/>
          <w:numId w:val="2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Сроки доставки</w:t>
      </w:r>
    </w:p>
    <w:p w:rsidR="00663397" w:rsidRPr="00663397" w:rsidRDefault="00663397" w:rsidP="00663397">
      <w:pPr>
        <w:pStyle w:val="a3"/>
        <w:numPr>
          <w:ilvl w:val="0"/>
          <w:numId w:val="2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Штрафные санкции, гарантии</w:t>
      </w:r>
    </w:p>
    <w:p w:rsidR="00663397" w:rsidRPr="00663397" w:rsidRDefault="00663397" w:rsidP="00663397">
      <w:pPr>
        <w:pStyle w:val="a3"/>
        <w:numPr>
          <w:ilvl w:val="0"/>
          <w:numId w:val="2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Условия возврата и претензий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Отправка: Контракт отправляется поставщику в личный кабинет сервиса для подписания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Контроль отдела закупок</w:t>
      </w:r>
      <w:proofErr w:type="gramStart"/>
      <w:r w:rsidRPr="00663397">
        <w:rPr>
          <w:rFonts w:ascii="Arial Narrow" w:hAnsi="Arial Narrow" w:cs="Arial"/>
          <w:lang w:val="ru-RU"/>
        </w:rPr>
        <w:t>: Видят</w:t>
      </w:r>
      <w:proofErr w:type="gramEnd"/>
      <w:r w:rsidRPr="00663397">
        <w:rPr>
          <w:rFonts w:ascii="Arial Narrow" w:hAnsi="Arial Narrow" w:cs="Arial"/>
          <w:lang w:val="ru-RU"/>
        </w:rPr>
        <w:t xml:space="preserve"> “Контракт отправлен поставщику”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12: Поставщики (D) - КорпЗакуп360 “Подписывает контракт”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Действие: Поставщик подписывает контракт электронной цифровой подписью (ЭЦП) в интерфейсе сервиса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Процесс:</w:t>
      </w:r>
    </w:p>
    <w:p w:rsidR="00663397" w:rsidRPr="00663397" w:rsidRDefault="00663397" w:rsidP="00663397">
      <w:pPr>
        <w:pStyle w:val="a3"/>
        <w:numPr>
          <w:ilvl w:val="0"/>
          <w:numId w:val="2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Поставщик входит в личный кабинет</w:t>
      </w:r>
    </w:p>
    <w:p w:rsidR="00663397" w:rsidRPr="00663397" w:rsidRDefault="00663397" w:rsidP="00663397">
      <w:pPr>
        <w:pStyle w:val="a3"/>
        <w:numPr>
          <w:ilvl w:val="0"/>
          <w:numId w:val="2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Видит контракт на подпись</w:t>
      </w:r>
    </w:p>
    <w:p w:rsidR="00663397" w:rsidRPr="00663397" w:rsidRDefault="00663397" w:rsidP="00663397">
      <w:pPr>
        <w:pStyle w:val="a3"/>
        <w:numPr>
          <w:ilvl w:val="0"/>
          <w:numId w:val="2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Применяет ЭЦП</w:t>
      </w:r>
    </w:p>
    <w:p w:rsidR="00663397" w:rsidRPr="00663397" w:rsidRDefault="00663397" w:rsidP="00663397">
      <w:pPr>
        <w:pStyle w:val="a3"/>
        <w:numPr>
          <w:ilvl w:val="0"/>
          <w:numId w:val="2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Подписанный контракт отправляется в сервис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Результат: Контракт юридически обязывающий, обе стороны имеют копию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Контроль отдела закупок</w:t>
      </w:r>
      <w:proofErr w:type="gramStart"/>
      <w:r w:rsidRPr="00663397">
        <w:rPr>
          <w:rFonts w:ascii="Arial Narrow" w:hAnsi="Arial Narrow" w:cs="Arial"/>
          <w:lang w:val="ru-RU"/>
        </w:rPr>
        <w:t>: Видят</w:t>
      </w:r>
      <w:proofErr w:type="gramEnd"/>
      <w:r w:rsidRPr="00663397">
        <w:rPr>
          <w:rFonts w:ascii="Arial Narrow" w:hAnsi="Arial Narrow" w:cs="Arial"/>
          <w:lang w:val="ru-RU"/>
        </w:rPr>
        <w:t xml:space="preserve"> “Контракт подписан”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13: КорпЗакуп360 - Бухгалтерия (F) “Передает контракт в бухгалтерию”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Действие: Сервис передаёт подписанный контракт в бухгалтерию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Одновременно: Сервис автоматически генерирует платёжное поручение на основе контракта:</w:t>
      </w:r>
    </w:p>
    <w:p w:rsidR="00663397" w:rsidRPr="00663397" w:rsidRDefault="00663397" w:rsidP="00663397">
      <w:pPr>
        <w:pStyle w:val="a3"/>
        <w:numPr>
          <w:ilvl w:val="0"/>
          <w:numId w:val="2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Сумма платежа (из контракта)</w:t>
      </w:r>
    </w:p>
    <w:p w:rsidR="00663397" w:rsidRPr="00663397" w:rsidRDefault="00663397" w:rsidP="00663397">
      <w:pPr>
        <w:pStyle w:val="a3"/>
        <w:numPr>
          <w:ilvl w:val="0"/>
          <w:numId w:val="2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Реквизиты поставщика (ИНН, счёт, наименование)</w:t>
      </w:r>
    </w:p>
    <w:p w:rsidR="00663397" w:rsidRPr="00663397" w:rsidRDefault="00663397" w:rsidP="00663397">
      <w:pPr>
        <w:pStyle w:val="a3"/>
        <w:numPr>
          <w:ilvl w:val="0"/>
          <w:numId w:val="2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Назначение платежа</w:t>
      </w:r>
    </w:p>
    <w:p w:rsidR="00663397" w:rsidRPr="00663397" w:rsidRDefault="00663397" w:rsidP="00663397">
      <w:pPr>
        <w:pStyle w:val="a3"/>
        <w:numPr>
          <w:ilvl w:val="0"/>
          <w:numId w:val="23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График платежей (авансовый платёж, платёж по факту, рассрочка)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lastRenderedPageBreak/>
        <w:t>Бухгалтерия получает:</w:t>
      </w:r>
    </w:p>
    <w:p w:rsidR="00663397" w:rsidRPr="00663397" w:rsidRDefault="00663397" w:rsidP="00663397">
      <w:pPr>
        <w:pStyle w:val="a3"/>
        <w:numPr>
          <w:ilvl w:val="0"/>
          <w:numId w:val="24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Контракт (для архива)</w:t>
      </w:r>
    </w:p>
    <w:p w:rsidR="00663397" w:rsidRPr="00663397" w:rsidRDefault="00663397" w:rsidP="00663397">
      <w:pPr>
        <w:pStyle w:val="a3"/>
        <w:numPr>
          <w:ilvl w:val="0"/>
          <w:numId w:val="24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Платёжное поручение (готово к отправке в банк)</w:t>
      </w:r>
    </w:p>
    <w:p w:rsidR="00663397" w:rsidRPr="00663397" w:rsidRDefault="00663397" w:rsidP="00663397">
      <w:pPr>
        <w:pStyle w:val="a3"/>
        <w:numPr>
          <w:ilvl w:val="0"/>
          <w:numId w:val="24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Может только проверить корректность (не готовит вручную)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Контроль отдела закупок</w:t>
      </w:r>
      <w:proofErr w:type="gramStart"/>
      <w:r w:rsidRPr="00663397">
        <w:rPr>
          <w:rFonts w:ascii="Arial Narrow" w:hAnsi="Arial Narrow" w:cs="Arial"/>
          <w:lang w:val="ru-RU"/>
        </w:rPr>
        <w:t>: Видят</w:t>
      </w:r>
      <w:proofErr w:type="gramEnd"/>
      <w:r w:rsidRPr="00663397">
        <w:rPr>
          <w:rFonts w:ascii="Arial Narrow" w:hAnsi="Arial Narrow" w:cs="Arial"/>
          <w:lang w:val="ru-RU"/>
        </w:rPr>
        <w:t xml:space="preserve"> “Контракт и платёж передан в бухгалтерию”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14: Бухгалтерия (F) - Банк (E) через КорпЗакуп360 “Оплата в банк”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Действие: Бухгалтерия одобряет платёжное поручение в сервисе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Сервис автоматически:</w:t>
      </w:r>
    </w:p>
    <w:p w:rsidR="00663397" w:rsidRPr="00663397" w:rsidRDefault="00663397" w:rsidP="00663397">
      <w:pPr>
        <w:pStyle w:val="a3"/>
        <w:numPr>
          <w:ilvl w:val="0"/>
          <w:numId w:val="24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 xml:space="preserve">Отправляет платёжное поручение в банк через </w:t>
      </w:r>
      <w:proofErr w:type="spellStart"/>
      <w:r w:rsidRPr="00663397">
        <w:rPr>
          <w:rFonts w:ascii="Arial Narrow" w:hAnsi="Arial Narrow" w:cs="Arial"/>
          <w:lang w:val="ru-RU"/>
        </w:rPr>
        <w:t>DirectBank</w:t>
      </w:r>
      <w:proofErr w:type="spellEnd"/>
      <w:r w:rsidRPr="00663397">
        <w:rPr>
          <w:rFonts w:ascii="Arial Narrow" w:hAnsi="Arial Narrow" w:cs="Arial"/>
          <w:lang w:val="ru-RU"/>
        </w:rPr>
        <w:t xml:space="preserve"> API (полностью автоматически)</w:t>
      </w:r>
    </w:p>
    <w:p w:rsidR="00663397" w:rsidRPr="00663397" w:rsidRDefault="00663397" w:rsidP="00663397">
      <w:pPr>
        <w:pStyle w:val="a3"/>
        <w:numPr>
          <w:ilvl w:val="0"/>
          <w:numId w:val="24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Не требуется ручной ввод реквизитов в банковской системе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Банк:</w:t>
      </w:r>
    </w:p>
    <w:p w:rsidR="00663397" w:rsidRPr="00663397" w:rsidRDefault="00663397" w:rsidP="00663397">
      <w:pPr>
        <w:pStyle w:val="a3"/>
        <w:numPr>
          <w:ilvl w:val="0"/>
          <w:numId w:val="25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Получает платёжное поручение в электронном виде</w:t>
      </w:r>
    </w:p>
    <w:p w:rsidR="00663397" w:rsidRPr="00663397" w:rsidRDefault="00663397" w:rsidP="00663397">
      <w:pPr>
        <w:pStyle w:val="a3"/>
        <w:numPr>
          <w:ilvl w:val="0"/>
          <w:numId w:val="25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Проверяет реквизиты</w:t>
      </w:r>
    </w:p>
    <w:p w:rsidR="00663397" w:rsidRPr="00663397" w:rsidRDefault="00663397" w:rsidP="00663397">
      <w:pPr>
        <w:pStyle w:val="a3"/>
        <w:numPr>
          <w:ilvl w:val="0"/>
          <w:numId w:val="25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Выполняет платёж согласно графику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Результат: Платёж выполнен за часы (вместо дней в AS IS)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Контроль отдела закупок</w:t>
      </w:r>
      <w:proofErr w:type="gramStart"/>
      <w:r w:rsidRPr="00663397">
        <w:rPr>
          <w:rFonts w:ascii="Arial Narrow" w:hAnsi="Arial Narrow" w:cs="Arial"/>
          <w:lang w:val="ru-RU"/>
        </w:rPr>
        <w:t>: Видят</w:t>
      </w:r>
      <w:proofErr w:type="gramEnd"/>
      <w:r w:rsidRPr="00663397">
        <w:rPr>
          <w:rFonts w:ascii="Arial Narrow" w:hAnsi="Arial Narrow" w:cs="Arial"/>
          <w:lang w:val="ru-RU"/>
        </w:rPr>
        <w:t xml:space="preserve"> “Платёж отправлен в банк”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15: Поставщики (D) - Система складского учета (G) через КорпЗакуп360 “Поступление товара”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Действие: Поставщик отправляет товар на адрес компании и передаёт документы:</w:t>
      </w:r>
    </w:p>
    <w:p w:rsidR="00663397" w:rsidRPr="00663397" w:rsidRDefault="00663397" w:rsidP="00663397">
      <w:pPr>
        <w:pStyle w:val="a3"/>
        <w:numPr>
          <w:ilvl w:val="0"/>
          <w:numId w:val="25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УПД (универсальный передаточный документ)</w:t>
      </w:r>
    </w:p>
    <w:p w:rsidR="00663397" w:rsidRPr="00663397" w:rsidRDefault="00663397" w:rsidP="00663397">
      <w:pPr>
        <w:pStyle w:val="a3"/>
        <w:numPr>
          <w:ilvl w:val="0"/>
          <w:numId w:val="25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Накладная</w:t>
      </w:r>
    </w:p>
    <w:p w:rsidR="00663397" w:rsidRPr="00663397" w:rsidRDefault="00663397" w:rsidP="00663397">
      <w:pPr>
        <w:pStyle w:val="a3"/>
        <w:numPr>
          <w:ilvl w:val="0"/>
          <w:numId w:val="25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Упаковочный лист</w:t>
      </w:r>
    </w:p>
    <w:p w:rsidR="00663397" w:rsidRPr="00663397" w:rsidRDefault="00663397" w:rsidP="00663397">
      <w:pPr>
        <w:pStyle w:val="a3"/>
        <w:numPr>
          <w:ilvl w:val="0"/>
          <w:numId w:val="25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Транспортные документы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Система складского учета:</w:t>
      </w:r>
    </w:p>
    <w:p w:rsidR="00663397" w:rsidRPr="00663397" w:rsidRDefault="00663397" w:rsidP="00663397">
      <w:pPr>
        <w:pStyle w:val="a3"/>
        <w:numPr>
          <w:ilvl w:val="0"/>
          <w:numId w:val="25"/>
        </w:numPr>
        <w:spacing w:line="276" w:lineRule="auto"/>
        <w:ind w:hanging="11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Автоматически регистрирует поступление товара в сервис:</w:t>
      </w:r>
    </w:p>
    <w:p w:rsidR="00663397" w:rsidRPr="00663397" w:rsidRDefault="00663397" w:rsidP="00663397">
      <w:pPr>
        <w:pStyle w:val="a3"/>
        <w:numPr>
          <w:ilvl w:val="0"/>
          <w:numId w:val="27"/>
        </w:numPr>
        <w:spacing w:line="276" w:lineRule="auto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Дата и время поступления</w:t>
      </w:r>
    </w:p>
    <w:p w:rsidR="00663397" w:rsidRPr="00663397" w:rsidRDefault="00663397" w:rsidP="00663397">
      <w:pPr>
        <w:pStyle w:val="a3"/>
        <w:numPr>
          <w:ilvl w:val="0"/>
          <w:numId w:val="27"/>
        </w:numPr>
        <w:spacing w:line="276" w:lineRule="auto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Поставщик</w:t>
      </w:r>
    </w:p>
    <w:p w:rsidR="00663397" w:rsidRPr="00663397" w:rsidRDefault="00663397" w:rsidP="00663397">
      <w:pPr>
        <w:pStyle w:val="a3"/>
        <w:numPr>
          <w:ilvl w:val="0"/>
          <w:numId w:val="27"/>
        </w:numPr>
        <w:spacing w:line="276" w:lineRule="auto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Артикулы и количество</w:t>
      </w:r>
    </w:p>
    <w:p w:rsidR="00663397" w:rsidRPr="00663397" w:rsidRDefault="00663397" w:rsidP="00663397">
      <w:pPr>
        <w:pStyle w:val="a3"/>
        <w:numPr>
          <w:ilvl w:val="0"/>
          <w:numId w:val="27"/>
        </w:numPr>
        <w:spacing w:line="276" w:lineRule="auto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УПД и номер контракта</w:t>
      </w:r>
    </w:p>
    <w:p w:rsidR="00663397" w:rsidRPr="00663397" w:rsidRDefault="00663397" w:rsidP="00663397">
      <w:pPr>
        <w:pStyle w:val="a3"/>
        <w:numPr>
          <w:ilvl w:val="0"/>
          <w:numId w:val="26"/>
        </w:numPr>
        <w:spacing w:line="276" w:lineRule="auto"/>
        <w:ind w:hanging="11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Остатки обновляются в реал-тайм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Контроль отдела закупок</w:t>
      </w:r>
      <w:proofErr w:type="gramStart"/>
      <w:r w:rsidRPr="00663397">
        <w:rPr>
          <w:rFonts w:ascii="Arial Narrow" w:hAnsi="Arial Narrow" w:cs="Arial"/>
          <w:lang w:val="ru-RU"/>
        </w:rPr>
        <w:t>: Видят</w:t>
      </w:r>
      <w:proofErr w:type="gramEnd"/>
      <w:r w:rsidRPr="00663397">
        <w:rPr>
          <w:rFonts w:ascii="Arial Narrow" w:hAnsi="Arial Narrow" w:cs="Arial"/>
          <w:lang w:val="ru-RU"/>
        </w:rPr>
        <w:t xml:space="preserve"> “Товар поступил на склад”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16: Система складского учета (G) - КорпЗакуп360 (Проверка поступления) “Проверка поступления через системы складского учета”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Действие: Сервис автоматически сверяет полученную информацию о товаре:</w:t>
      </w:r>
    </w:p>
    <w:p w:rsidR="00663397" w:rsidRPr="00663397" w:rsidRDefault="00663397" w:rsidP="00663397">
      <w:pPr>
        <w:pStyle w:val="a3"/>
        <w:numPr>
          <w:ilvl w:val="0"/>
          <w:numId w:val="28"/>
        </w:numPr>
        <w:spacing w:line="276" w:lineRule="auto"/>
        <w:ind w:hanging="720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Контракт</w:t>
      </w:r>
      <w:proofErr w:type="gramStart"/>
      <w:r w:rsidRPr="00663397">
        <w:rPr>
          <w:rFonts w:ascii="Arial Narrow" w:hAnsi="Arial Narrow" w:cs="Arial"/>
          <w:lang w:val="ru-RU"/>
        </w:rPr>
        <w:t>: Что</w:t>
      </w:r>
      <w:proofErr w:type="gramEnd"/>
      <w:r w:rsidRPr="00663397">
        <w:rPr>
          <w:rFonts w:ascii="Arial Narrow" w:hAnsi="Arial Narrow" w:cs="Arial"/>
          <w:lang w:val="ru-RU"/>
        </w:rPr>
        <w:t xml:space="preserve"> было заказано?</w:t>
      </w:r>
    </w:p>
    <w:p w:rsidR="00663397" w:rsidRPr="00663397" w:rsidRDefault="00663397" w:rsidP="00663397">
      <w:pPr>
        <w:pStyle w:val="a3"/>
        <w:numPr>
          <w:ilvl w:val="0"/>
          <w:numId w:val="28"/>
        </w:numPr>
        <w:spacing w:line="276" w:lineRule="auto"/>
        <w:ind w:hanging="720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Фактическое поступление</w:t>
      </w:r>
      <w:proofErr w:type="gramStart"/>
      <w:r w:rsidRPr="00663397">
        <w:rPr>
          <w:rFonts w:ascii="Arial Narrow" w:hAnsi="Arial Narrow" w:cs="Arial"/>
          <w:lang w:val="ru-RU"/>
        </w:rPr>
        <w:t>: Что</w:t>
      </w:r>
      <w:proofErr w:type="gramEnd"/>
      <w:r w:rsidRPr="00663397">
        <w:rPr>
          <w:rFonts w:ascii="Arial Narrow" w:hAnsi="Arial Narrow" w:cs="Arial"/>
          <w:lang w:val="ru-RU"/>
        </w:rPr>
        <w:t xml:space="preserve"> пришло на склад?</w:t>
      </w:r>
    </w:p>
    <w:p w:rsidR="00663397" w:rsidRPr="00663397" w:rsidRDefault="00663397" w:rsidP="00663397">
      <w:pPr>
        <w:pStyle w:val="a3"/>
        <w:numPr>
          <w:ilvl w:val="0"/>
          <w:numId w:val="28"/>
        </w:numPr>
        <w:spacing w:line="276" w:lineRule="auto"/>
        <w:ind w:hanging="720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Совпадают ли:</w:t>
      </w:r>
    </w:p>
    <w:p w:rsidR="00663397" w:rsidRPr="00663397" w:rsidRDefault="00663397" w:rsidP="00663397">
      <w:pPr>
        <w:pStyle w:val="a3"/>
        <w:numPr>
          <w:ilvl w:val="0"/>
          <w:numId w:val="29"/>
        </w:numPr>
        <w:spacing w:line="276" w:lineRule="auto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Артикулы и наименование?</w:t>
      </w:r>
    </w:p>
    <w:p w:rsidR="00663397" w:rsidRPr="00663397" w:rsidRDefault="00663397" w:rsidP="00663397">
      <w:pPr>
        <w:pStyle w:val="a3"/>
        <w:numPr>
          <w:ilvl w:val="0"/>
          <w:numId w:val="29"/>
        </w:numPr>
        <w:spacing w:line="276" w:lineRule="auto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Количество?</w:t>
      </w:r>
    </w:p>
    <w:p w:rsidR="00663397" w:rsidRPr="00663397" w:rsidRDefault="00663397" w:rsidP="00663397">
      <w:pPr>
        <w:pStyle w:val="a3"/>
        <w:numPr>
          <w:ilvl w:val="0"/>
          <w:numId w:val="29"/>
        </w:numPr>
        <w:spacing w:line="276" w:lineRule="auto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lastRenderedPageBreak/>
        <w:t>Сохранность товара?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Результат проверки:</w:t>
      </w:r>
    </w:p>
    <w:p w:rsidR="00663397" w:rsidRPr="00663397" w:rsidRDefault="00663397" w:rsidP="00663397">
      <w:pPr>
        <w:pStyle w:val="a3"/>
        <w:numPr>
          <w:ilvl w:val="0"/>
          <w:numId w:val="30"/>
        </w:numPr>
        <w:spacing w:line="276" w:lineRule="auto"/>
        <w:ind w:hanging="720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Если всё совпадает → статус “Товар проверен”</w:t>
      </w:r>
    </w:p>
    <w:p w:rsidR="00663397" w:rsidRPr="00663397" w:rsidRDefault="00663397" w:rsidP="00663397">
      <w:pPr>
        <w:pStyle w:val="a3"/>
        <w:numPr>
          <w:ilvl w:val="0"/>
          <w:numId w:val="30"/>
        </w:numPr>
        <w:spacing w:line="276" w:lineRule="auto"/>
        <w:ind w:hanging="720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Если расхождения → статус “Расхождение, требуется претензия”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Контроль отдела закупок</w:t>
      </w:r>
      <w:proofErr w:type="gramStart"/>
      <w:r w:rsidRPr="00663397">
        <w:rPr>
          <w:rFonts w:ascii="Arial Narrow" w:hAnsi="Arial Narrow" w:cs="Arial"/>
          <w:lang w:val="ru-RU"/>
        </w:rPr>
        <w:t>: Видят</w:t>
      </w:r>
      <w:proofErr w:type="gramEnd"/>
      <w:r w:rsidRPr="00663397">
        <w:rPr>
          <w:rFonts w:ascii="Arial Narrow" w:hAnsi="Arial Narrow" w:cs="Arial"/>
          <w:lang w:val="ru-RU"/>
        </w:rPr>
        <w:t xml:space="preserve"> результат проверки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17: Система складского учета (G) + КорпЗакуп360 - Бухгалтерия (F) “Сверка УПД и договора”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Действие: Сервис передаёт в бухгалтерию информацию о поступившем товаре и автоматически сверяет:</w:t>
      </w:r>
    </w:p>
    <w:p w:rsidR="00663397" w:rsidRPr="00663397" w:rsidRDefault="00663397" w:rsidP="00663397">
      <w:pPr>
        <w:pStyle w:val="a3"/>
        <w:numPr>
          <w:ilvl w:val="0"/>
          <w:numId w:val="31"/>
        </w:numPr>
        <w:spacing w:line="276" w:lineRule="auto"/>
        <w:ind w:hanging="720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УПД (что считается оплаченным и поступившим)</w:t>
      </w:r>
    </w:p>
    <w:p w:rsidR="00663397" w:rsidRPr="00663397" w:rsidRDefault="00663397" w:rsidP="00663397">
      <w:pPr>
        <w:pStyle w:val="a3"/>
        <w:numPr>
          <w:ilvl w:val="0"/>
          <w:numId w:val="31"/>
        </w:numPr>
        <w:spacing w:line="276" w:lineRule="auto"/>
        <w:ind w:hanging="720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Контракт (на какую сумму был контракт)</w:t>
      </w:r>
    </w:p>
    <w:p w:rsidR="00663397" w:rsidRPr="00663397" w:rsidRDefault="00663397" w:rsidP="00663397">
      <w:pPr>
        <w:pStyle w:val="a3"/>
        <w:numPr>
          <w:ilvl w:val="0"/>
          <w:numId w:val="31"/>
        </w:numPr>
        <w:spacing w:line="276" w:lineRule="auto"/>
        <w:ind w:hanging="720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Фактическое поступление (что пришло на склад)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Бухгалтерия проверяет:</w:t>
      </w:r>
    </w:p>
    <w:p w:rsidR="00663397" w:rsidRPr="00663397" w:rsidRDefault="00663397" w:rsidP="00663397">
      <w:pPr>
        <w:pStyle w:val="a3"/>
        <w:numPr>
          <w:ilvl w:val="0"/>
          <w:numId w:val="32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Суммы совпадают?</w:t>
      </w:r>
    </w:p>
    <w:p w:rsidR="00663397" w:rsidRPr="00663397" w:rsidRDefault="00663397" w:rsidP="00663397">
      <w:pPr>
        <w:pStyle w:val="a3"/>
        <w:numPr>
          <w:ilvl w:val="0"/>
          <w:numId w:val="32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 xml:space="preserve">УПД </w:t>
      </w:r>
      <w:proofErr w:type="spellStart"/>
      <w:r w:rsidRPr="00663397">
        <w:rPr>
          <w:rFonts w:ascii="Arial Narrow" w:hAnsi="Arial Narrow" w:cs="Arial"/>
          <w:lang w:val="ru-RU"/>
        </w:rPr>
        <w:t>оформлён</w:t>
      </w:r>
      <w:proofErr w:type="spellEnd"/>
      <w:r w:rsidRPr="00663397">
        <w:rPr>
          <w:rFonts w:ascii="Arial Narrow" w:hAnsi="Arial Narrow" w:cs="Arial"/>
          <w:lang w:val="ru-RU"/>
        </w:rPr>
        <w:t xml:space="preserve"> правильно?</w:t>
      </w:r>
    </w:p>
    <w:p w:rsidR="00663397" w:rsidRPr="00663397" w:rsidRDefault="00663397" w:rsidP="00663397">
      <w:pPr>
        <w:pStyle w:val="a3"/>
        <w:numPr>
          <w:ilvl w:val="0"/>
          <w:numId w:val="32"/>
        </w:numPr>
        <w:spacing w:line="276" w:lineRule="auto"/>
        <w:ind w:left="0"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Есть ли расхождения в условиях?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Если всё верно:</w:t>
      </w:r>
    </w:p>
    <w:p w:rsidR="00663397" w:rsidRPr="00663397" w:rsidRDefault="00663397" w:rsidP="00663397">
      <w:pPr>
        <w:pStyle w:val="a3"/>
        <w:numPr>
          <w:ilvl w:val="0"/>
          <w:numId w:val="32"/>
        </w:numPr>
        <w:spacing w:line="276" w:lineRule="auto"/>
        <w:ind w:hanging="11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Бухгалтер отражает поступление в учёте:</w:t>
      </w:r>
    </w:p>
    <w:p w:rsidR="00663397" w:rsidRPr="00663397" w:rsidRDefault="00663397" w:rsidP="00663397">
      <w:pPr>
        <w:pStyle w:val="a3"/>
        <w:numPr>
          <w:ilvl w:val="0"/>
          <w:numId w:val="34"/>
        </w:numPr>
        <w:spacing w:line="276" w:lineRule="auto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Дебет: Счёт товаров (10, 41 и т.д.)</w:t>
      </w:r>
    </w:p>
    <w:p w:rsidR="00663397" w:rsidRPr="00663397" w:rsidRDefault="00663397" w:rsidP="00663397">
      <w:pPr>
        <w:pStyle w:val="a3"/>
        <w:numPr>
          <w:ilvl w:val="0"/>
          <w:numId w:val="34"/>
        </w:numPr>
        <w:spacing w:line="276" w:lineRule="auto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Кредит: Счёт поставщика (60)</w:t>
      </w:r>
    </w:p>
    <w:p w:rsidR="00663397" w:rsidRPr="00663397" w:rsidRDefault="00663397" w:rsidP="00663397">
      <w:pPr>
        <w:pStyle w:val="a3"/>
        <w:numPr>
          <w:ilvl w:val="0"/>
          <w:numId w:val="33"/>
        </w:numPr>
        <w:spacing w:line="276" w:lineRule="auto"/>
        <w:ind w:hanging="11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Отражает НДС согласно УПД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Если расхождения:</w:t>
      </w:r>
    </w:p>
    <w:p w:rsidR="00663397" w:rsidRPr="00663397" w:rsidRDefault="00663397" w:rsidP="00663397">
      <w:pPr>
        <w:pStyle w:val="a3"/>
        <w:numPr>
          <w:ilvl w:val="0"/>
          <w:numId w:val="35"/>
        </w:numPr>
        <w:spacing w:line="276" w:lineRule="auto"/>
        <w:ind w:hanging="11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Сервис уведомляет об ошибке</w:t>
      </w:r>
    </w:p>
    <w:p w:rsidR="00663397" w:rsidRPr="00663397" w:rsidRDefault="00663397" w:rsidP="00663397">
      <w:pPr>
        <w:pStyle w:val="a3"/>
        <w:numPr>
          <w:ilvl w:val="0"/>
          <w:numId w:val="35"/>
        </w:numPr>
        <w:spacing w:line="276" w:lineRule="auto"/>
        <w:ind w:hanging="11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Требуется корректировка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Контроль отдела закупок</w:t>
      </w:r>
      <w:proofErr w:type="gramStart"/>
      <w:r w:rsidRPr="00663397">
        <w:rPr>
          <w:rFonts w:ascii="Arial Narrow" w:hAnsi="Arial Narrow" w:cs="Arial"/>
          <w:lang w:val="ru-RU"/>
        </w:rPr>
        <w:t>: Видят</w:t>
      </w:r>
      <w:proofErr w:type="gramEnd"/>
      <w:r w:rsidRPr="00663397">
        <w:rPr>
          <w:rFonts w:ascii="Arial Narrow" w:hAnsi="Arial Narrow" w:cs="Arial"/>
          <w:lang w:val="ru-RU"/>
        </w:rPr>
        <w:t xml:space="preserve"> “Товар учтён в бухгалтерии”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Процесс 18: КорпЗакуп</w:t>
      </w:r>
      <w:proofErr w:type="gramStart"/>
      <w:r w:rsidRPr="00663397">
        <w:rPr>
          <w:rFonts w:ascii="Arial Narrow" w:hAnsi="Arial Narrow" w:cs="Arial"/>
          <w:lang w:val="ru-RU"/>
        </w:rPr>
        <w:t>360  Внешние</w:t>
      </w:r>
      <w:proofErr w:type="gramEnd"/>
      <w:r w:rsidRPr="00663397">
        <w:rPr>
          <w:rFonts w:ascii="Arial Narrow" w:hAnsi="Arial Narrow" w:cs="Arial"/>
          <w:lang w:val="ru-RU"/>
        </w:rPr>
        <w:t xml:space="preserve"> системы (H) “Выгрузка информации в ЕИС + синхронизация со всеми системами”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Действие</w:t>
      </w:r>
      <w:proofErr w:type="gramStart"/>
      <w:r w:rsidRPr="00663397">
        <w:rPr>
          <w:rFonts w:ascii="Arial Narrow" w:hAnsi="Arial Narrow" w:cs="Arial"/>
          <w:lang w:val="ru-RU"/>
        </w:rPr>
        <w:t>: После</w:t>
      </w:r>
      <w:proofErr w:type="gramEnd"/>
      <w:r w:rsidRPr="00663397">
        <w:rPr>
          <w:rFonts w:ascii="Arial Narrow" w:hAnsi="Arial Narrow" w:cs="Arial"/>
          <w:lang w:val="ru-RU"/>
        </w:rPr>
        <w:t xml:space="preserve"> полного завершения закупки сервис автоматически выгружает информацию: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В ЕИС (если госзакупка 44-ФЗ):</w:t>
      </w:r>
    </w:p>
    <w:p w:rsidR="00663397" w:rsidRPr="00663397" w:rsidRDefault="00663397" w:rsidP="00663397">
      <w:pPr>
        <w:pStyle w:val="a3"/>
        <w:numPr>
          <w:ilvl w:val="0"/>
          <w:numId w:val="36"/>
        </w:numPr>
        <w:spacing w:line="276" w:lineRule="auto"/>
        <w:ind w:hanging="11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Результаты торгов</w:t>
      </w:r>
    </w:p>
    <w:p w:rsidR="00663397" w:rsidRPr="00663397" w:rsidRDefault="00663397" w:rsidP="00663397">
      <w:pPr>
        <w:pStyle w:val="a3"/>
        <w:numPr>
          <w:ilvl w:val="0"/>
          <w:numId w:val="36"/>
        </w:numPr>
        <w:spacing w:line="276" w:lineRule="auto"/>
        <w:ind w:hanging="11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Данные о заключённом контракте</w:t>
      </w:r>
    </w:p>
    <w:p w:rsidR="00663397" w:rsidRPr="00663397" w:rsidRDefault="00663397" w:rsidP="00663397">
      <w:pPr>
        <w:pStyle w:val="a3"/>
        <w:numPr>
          <w:ilvl w:val="0"/>
          <w:numId w:val="36"/>
        </w:numPr>
        <w:spacing w:line="276" w:lineRule="auto"/>
        <w:ind w:hanging="11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Информацию об исполнении</w:t>
      </w:r>
    </w:p>
    <w:p w:rsidR="00663397" w:rsidRPr="00663397" w:rsidRDefault="00663397" w:rsidP="00663397">
      <w:pPr>
        <w:pStyle w:val="a3"/>
        <w:numPr>
          <w:ilvl w:val="0"/>
          <w:numId w:val="36"/>
        </w:numPr>
        <w:spacing w:line="276" w:lineRule="auto"/>
        <w:ind w:hanging="11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Отчёт о завершении закупки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В 1С (ERP):</w:t>
      </w:r>
    </w:p>
    <w:p w:rsidR="00663397" w:rsidRPr="00663397" w:rsidRDefault="00663397" w:rsidP="00663397">
      <w:pPr>
        <w:pStyle w:val="a3"/>
        <w:numPr>
          <w:ilvl w:val="0"/>
          <w:numId w:val="37"/>
        </w:numPr>
        <w:spacing w:line="276" w:lineRule="auto"/>
        <w:ind w:hanging="720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Обновление остатков товара</w:t>
      </w:r>
    </w:p>
    <w:p w:rsidR="00663397" w:rsidRPr="00663397" w:rsidRDefault="00663397" w:rsidP="00663397">
      <w:pPr>
        <w:pStyle w:val="a3"/>
        <w:numPr>
          <w:ilvl w:val="0"/>
          <w:numId w:val="37"/>
        </w:numPr>
        <w:spacing w:line="276" w:lineRule="auto"/>
        <w:ind w:hanging="720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Финансовая информация (закупка товара)</w:t>
      </w:r>
    </w:p>
    <w:p w:rsidR="00663397" w:rsidRPr="00663397" w:rsidRDefault="00663397" w:rsidP="00663397">
      <w:pPr>
        <w:pStyle w:val="a3"/>
        <w:numPr>
          <w:ilvl w:val="0"/>
          <w:numId w:val="37"/>
        </w:numPr>
        <w:spacing w:line="276" w:lineRule="auto"/>
        <w:ind w:hanging="720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Учёт кредиторской задолженности/оплачено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en-US"/>
        </w:rPr>
      </w:pPr>
      <w:r w:rsidRPr="00663397">
        <w:rPr>
          <w:rFonts w:ascii="Arial Narrow" w:hAnsi="Arial Narrow" w:cs="Arial"/>
          <w:lang w:val="ru-RU"/>
        </w:rPr>
        <w:t>В</w:t>
      </w:r>
      <w:r w:rsidRPr="00663397">
        <w:rPr>
          <w:rFonts w:ascii="Arial Narrow" w:hAnsi="Arial Narrow" w:cs="Arial"/>
          <w:lang w:val="en-US"/>
        </w:rPr>
        <w:t xml:space="preserve"> BI-</w:t>
      </w:r>
      <w:r w:rsidRPr="00663397">
        <w:rPr>
          <w:rFonts w:ascii="Arial Narrow" w:hAnsi="Arial Narrow" w:cs="Arial"/>
          <w:lang w:val="ru-RU"/>
        </w:rPr>
        <w:t>системы</w:t>
      </w:r>
      <w:r w:rsidRPr="00663397">
        <w:rPr>
          <w:rFonts w:ascii="Arial Narrow" w:hAnsi="Arial Narrow" w:cs="Arial"/>
          <w:lang w:val="en-US"/>
        </w:rPr>
        <w:t xml:space="preserve"> (Power BI, Tableau):</w:t>
      </w:r>
    </w:p>
    <w:p w:rsidR="00663397" w:rsidRPr="00663397" w:rsidRDefault="00663397" w:rsidP="00663397">
      <w:pPr>
        <w:pStyle w:val="a3"/>
        <w:numPr>
          <w:ilvl w:val="0"/>
          <w:numId w:val="38"/>
        </w:numPr>
        <w:spacing w:line="276" w:lineRule="auto"/>
        <w:ind w:hanging="720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Данные о закупке для аналитики и отчётности</w:t>
      </w:r>
    </w:p>
    <w:p w:rsidR="00663397" w:rsidRPr="00663397" w:rsidRDefault="00663397" w:rsidP="00663397">
      <w:pPr>
        <w:pStyle w:val="a3"/>
        <w:numPr>
          <w:ilvl w:val="0"/>
          <w:numId w:val="38"/>
        </w:numPr>
        <w:spacing w:line="276" w:lineRule="auto"/>
        <w:ind w:hanging="720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Стоимость, сроки, поставщик, качество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lastRenderedPageBreak/>
        <w:t>В систему складского учета:</w:t>
      </w:r>
    </w:p>
    <w:p w:rsidR="00663397" w:rsidRPr="00663397" w:rsidRDefault="00663397" w:rsidP="00663397">
      <w:pPr>
        <w:pStyle w:val="a3"/>
        <w:numPr>
          <w:ilvl w:val="0"/>
          <w:numId w:val="39"/>
        </w:numPr>
        <w:spacing w:line="276" w:lineRule="auto"/>
        <w:ind w:hanging="720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Финальное подтверждение остатков</w:t>
      </w:r>
    </w:p>
    <w:p w:rsidR="00663397" w:rsidRPr="00663397" w:rsidRDefault="00663397" w:rsidP="00663397">
      <w:pPr>
        <w:pStyle w:val="a3"/>
        <w:numPr>
          <w:ilvl w:val="0"/>
          <w:numId w:val="39"/>
        </w:numPr>
        <w:spacing w:line="276" w:lineRule="auto"/>
        <w:ind w:hanging="720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История движения товара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В банк (если интеграция):</w:t>
      </w:r>
    </w:p>
    <w:p w:rsidR="00663397" w:rsidRPr="00663397" w:rsidRDefault="00663397" w:rsidP="00663397">
      <w:pPr>
        <w:pStyle w:val="a3"/>
        <w:numPr>
          <w:ilvl w:val="0"/>
          <w:numId w:val="40"/>
        </w:numPr>
        <w:spacing w:line="276" w:lineRule="auto"/>
        <w:ind w:hanging="720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Уведомление об успешном завершении платежа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Результат:</w:t>
      </w:r>
    </w:p>
    <w:p w:rsidR="00663397" w:rsidRPr="00663397" w:rsidRDefault="00663397" w:rsidP="00663397">
      <w:pPr>
        <w:pStyle w:val="a3"/>
        <w:numPr>
          <w:ilvl w:val="0"/>
          <w:numId w:val="40"/>
        </w:numPr>
        <w:spacing w:line="276" w:lineRule="auto"/>
        <w:ind w:hanging="720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Все системы синхронизированы</w:t>
      </w:r>
    </w:p>
    <w:p w:rsidR="00663397" w:rsidRPr="00663397" w:rsidRDefault="00663397" w:rsidP="00663397">
      <w:pPr>
        <w:pStyle w:val="a3"/>
        <w:numPr>
          <w:ilvl w:val="0"/>
          <w:numId w:val="40"/>
        </w:numPr>
        <w:spacing w:line="276" w:lineRule="auto"/>
        <w:ind w:hanging="720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Данные актуальны везде</w:t>
      </w:r>
    </w:p>
    <w:p w:rsidR="00663397" w:rsidRPr="00663397" w:rsidRDefault="00663397" w:rsidP="00663397">
      <w:pPr>
        <w:pStyle w:val="a3"/>
        <w:numPr>
          <w:ilvl w:val="0"/>
          <w:numId w:val="40"/>
        </w:numPr>
        <w:spacing w:line="276" w:lineRule="auto"/>
        <w:ind w:hanging="720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Закупка полностью завершена</w:t>
      </w:r>
    </w:p>
    <w:p w:rsidR="00663397" w:rsidRPr="00663397" w:rsidRDefault="00663397" w:rsidP="00663397">
      <w:pPr>
        <w:spacing w:line="276" w:lineRule="auto"/>
        <w:ind w:firstLine="709"/>
        <w:rPr>
          <w:rFonts w:ascii="Arial Narrow" w:hAnsi="Arial Narrow" w:cs="Arial"/>
          <w:lang w:val="ru-RU"/>
        </w:rPr>
      </w:pPr>
      <w:r w:rsidRPr="00663397">
        <w:rPr>
          <w:rFonts w:ascii="Arial Narrow" w:hAnsi="Arial Narrow" w:cs="Arial"/>
          <w:lang w:val="ru-RU"/>
        </w:rPr>
        <w:t>Контроль отдела закупок</w:t>
      </w:r>
      <w:proofErr w:type="gramStart"/>
      <w:r w:rsidRPr="00663397">
        <w:rPr>
          <w:rFonts w:ascii="Arial Narrow" w:hAnsi="Arial Narrow" w:cs="Arial"/>
          <w:lang w:val="ru-RU"/>
        </w:rPr>
        <w:t>: Видят</w:t>
      </w:r>
      <w:proofErr w:type="gramEnd"/>
      <w:r w:rsidRPr="00663397">
        <w:rPr>
          <w:rFonts w:ascii="Arial Narrow" w:hAnsi="Arial Narrow" w:cs="Arial"/>
          <w:lang w:val="ru-RU"/>
        </w:rPr>
        <w:t xml:space="preserve"> “Закупка завершена и синхронизирована”</w:t>
      </w:r>
    </w:p>
    <w:p w:rsidR="00BB251F" w:rsidRPr="00663397" w:rsidRDefault="00BB251F" w:rsidP="00BB251F">
      <w:pPr>
        <w:rPr>
          <w:rFonts w:ascii="Arial Narrow" w:hAnsi="Arial Narrow" w:cs="Arial"/>
          <w:lang w:val="ru-RU"/>
        </w:rPr>
      </w:pPr>
    </w:p>
    <w:p w:rsidR="00663397" w:rsidRDefault="00663397" w:rsidP="00663397">
      <w:pPr>
        <w:pStyle w:val="1"/>
        <w:rPr>
          <w:rFonts w:ascii="Arial Narrow" w:hAnsi="Arial Narrow"/>
          <w:b/>
          <w:bCs/>
          <w:color w:val="auto"/>
        </w:rPr>
      </w:pPr>
      <w:r>
        <w:rPr>
          <w:rFonts w:ascii="Arial Narrow" w:hAnsi="Arial Narrow"/>
          <w:b/>
          <w:bCs/>
          <w:color w:val="auto"/>
        </w:rPr>
        <w:t>7. Архитектурные схемы</w:t>
      </w:r>
    </w:p>
    <w:p w:rsidR="00D33674" w:rsidRDefault="00D33674" w:rsidP="00D33674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B6C934" wp14:editId="6D519F16">
            <wp:extent cx="5731510" cy="5819140"/>
            <wp:effectExtent l="0" t="0" r="0" b="0"/>
            <wp:docPr id="1184890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82622" name="Рисунок 4897826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674" w:rsidRDefault="00D33674" w:rsidP="00D33674">
      <w:pPr>
        <w:spacing w:line="276" w:lineRule="auto"/>
        <w:ind w:firstLine="851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510EF8" wp14:editId="13B8233A">
            <wp:extent cx="584158" cy="124460"/>
            <wp:effectExtent l="0" t="0" r="635" b="2540"/>
            <wp:docPr id="20720381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7260" name="Рисунок 21276726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" b="32644"/>
                    <a:stretch/>
                  </pic:blipFill>
                  <pic:spPr bwMode="auto">
                    <a:xfrm>
                      <a:off x="0" y="0"/>
                      <a:ext cx="616460" cy="131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ru-RU"/>
        </w:rPr>
        <w:t xml:space="preserve"> - рамки сервиса</w:t>
      </w:r>
    </w:p>
    <w:p w:rsidR="00D33674" w:rsidRDefault="00D33674" w:rsidP="00D33674">
      <w:pPr>
        <w:spacing w:line="276" w:lineRule="auto"/>
        <w:ind w:firstLine="851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A2C278A" wp14:editId="2AF586D7">
            <wp:extent cx="565785" cy="109220"/>
            <wp:effectExtent l="0" t="0" r="5715" b="5080"/>
            <wp:docPr id="1676879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65010" name="Рисунок 191236501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299"/>
                    <a:stretch/>
                  </pic:blipFill>
                  <pic:spPr bwMode="auto">
                    <a:xfrm>
                      <a:off x="0" y="0"/>
                      <a:ext cx="589967" cy="113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ru-RU"/>
        </w:rPr>
        <w:t xml:space="preserve"> - ключевой процесс</w:t>
      </w:r>
    </w:p>
    <w:p w:rsidR="00D33674" w:rsidRPr="00D33674" w:rsidRDefault="00D33674" w:rsidP="00D33674">
      <w:pPr>
        <w:spacing w:line="276" w:lineRule="auto"/>
        <w:ind w:firstLine="709"/>
        <w:jc w:val="center"/>
        <w:rPr>
          <w:rFonts w:ascii="Arial Narrow" w:hAnsi="Arial Narrow" w:cs="Times New Roman"/>
          <w:highlight w:val="lightGray"/>
          <w:lang w:val="en-US"/>
        </w:rPr>
      </w:pPr>
      <w:r w:rsidRPr="00D33674">
        <w:rPr>
          <w:rFonts w:ascii="Arial" w:hAnsi="Arial" w:cs="Arial"/>
          <w:lang w:val="ru-RU"/>
        </w:rPr>
        <w:lastRenderedPageBreak/>
        <w:t>Рисунок</w:t>
      </w:r>
      <w:r w:rsidRPr="00D33674">
        <w:rPr>
          <w:rFonts w:ascii="Arial Narrow" w:hAnsi="Arial Narrow" w:cs="Times New Roman"/>
          <w:lang w:val="ru-RU"/>
        </w:rPr>
        <w:t xml:space="preserve"> 1</w:t>
      </w:r>
      <w:r w:rsidRPr="00D33674">
        <w:rPr>
          <w:rFonts w:ascii="Arial Narrow" w:hAnsi="Arial Narrow" w:cs="Times New Roman"/>
        </w:rPr>
        <w:t xml:space="preserve">. </w:t>
      </w:r>
      <w:r w:rsidRPr="00D33674">
        <w:rPr>
          <w:rFonts w:ascii="Arial" w:hAnsi="Arial" w:cs="Arial"/>
          <w:lang w:val="ru-RU"/>
        </w:rPr>
        <w:t>Архитектура</w:t>
      </w:r>
      <w:r w:rsidRPr="00D33674">
        <w:rPr>
          <w:rFonts w:ascii="Arial Narrow" w:hAnsi="Arial Narrow" w:cs="Times New Roman"/>
          <w:lang w:val="ru-RU"/>
        </w:rPr>
        <w:t xml:space="preserve"> </w:t>
      </w:r>
      <w:r w:rsidRPr="00D33674">
        <w:rPr>
          <w:rFonts w:ascii="Arial" w:hAnsi="Arial" w:cs="Arial"/>
          <w:lang w:val="ru-RU"/>
        </w:rPr>
        <w:t>сервиса</w:t>
      </w:r>
    </w:p>
    <w:p w:rsidR="00D33674" w:rsidRPr="00D33674" w:rsidRDefault="00D33674" w:rsidP="00D33674">
      <w:pPr>
        <w:spacing w:line="276" w:lineRule="auto"/>
        <w:ind w:firstLine="851"/>
        <w:jc w:val="both"/>
        <w:rPr>
          <w:rFonts w:ascii="Arial Narrow" w:hAnsi="Arial Narrow" w:cs="Times New Roman"/>
          <w:lang w:val="ru-RU"/>
        </w:rPr>
      </w:pPr>
    </w:p>
    <w:p w:rsidR="00D33674" w:rsidRPr="00D33674" w:rsidRDefault="00D33674" w:rsidP="00D33674">
      <w:pPr>
        <w:spacing w:line="276" w:lineRule="auto"/>
        <w:ind w:firstLine="851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>Процессы: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Отдел закупок инициирует процесс закупки, передает запрос на начало процесса через Пользовательский интерфейс.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Пользовательский интерфейс запрашивает информацию о потребностях в товаре через Модуль определения потребностей в товаре.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Инициатор передает запрос в отдел закупок через Модуль определения потребности в товаре.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определения потребности в товаре инициирует работу Модуля изучения рынка.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определения потребности в товаре передает информацию о товаре в Модуль описания объекта закупки.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определения потребности в товаре отправляет запрос на проверку лимитов в Модуль бюджетирования.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бюджетирования запрашивает данные из E</w:t>
      </w:r>
      <w:r w:rsidRPr="00D33674">
        <w:rPr>
          <w:rFonts w:ascii="Arial Narrow" w:hAnsi="Arial Narrow" w:cs="Times New Roman"/>
          <w:lang w:val="en-US"/>
        </w:rPr>
        <w:t>RP</w:t>
      </w:r>
      <w:r w:rsidRPr="00D33674">
        <w:rPr>
          <w:rFonts w:ascii="Arial Narrow" w:hAnsi="Arial Narrow" w:cs="Times New Roman"/>
          <w:lang w:val="ru-RU"/>
        </w:rPr>
        <w:t xml:space="preserve"> и</w:t>
      </w:r>
      <w:r w:rsidRPr="00D33674">
        <w:rPr>
          <w:rFonts w:ascii="Arial Narrow" w:hAnsi="Arial Narrow" w:cs="Times New Roman"/>
        </w:rPr>
        <w:t xml:space="preserve"> B</w:t>
      </w:r>
      <w:r w:rsidRPr="00D33674">
        <w:rPr>
          <w:rFonts w:ascii="Arial Narrow" w:hAnsi="Arial Narrow" w:cs="Times New Roman"/>
          <w:lang w:val="en-US"/>
        </w:rPr>
        <w:t>I</w:t>
      </w:r>
      <w:r w:rsidRPr="00D33674">
        <w:rPr>
          <w:rFonts w:ascii="Arial Narrow" w:hAnsi="Arial Narrow" w:cs="Times New Roman"/>
          <w:lang w:val="ru-RU"/>
        </w:rPr>
        <w:t>-</w:t>
      </w:r>
      <w:r w:rsidRPr="00D33674">
        <w:rPr>
          <w:rFonts w:ascii="Arial Narrow" w:hAnsi="Arial Narrow" w:cs="Times New Roman"/>
        </w:rPr>
        <w:t>систем.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E</w:t>
      </w:r>
      <w:r w:rsidRPr="00D33674">
        <w:rPr>
          <w:rFonts w:ascii="Arial Narrow" w:hAnsi="Arial Narrow" w:cs="Times New Roman"/>
          <w:lang w:val="en-US"/>
        </w:rPr>
        <w:t>RP</w:t>
      </w:r>
      <w:r w:rsidRPr="00D33674">
        <w:rPr>
          <w:rFonts w:ascii="Arial Narrow" w:hAnsi="Arial Narrow" w:cs="Times New Roman"/>
          <w:lang w:val="ru-RU"/>
        </w:rPr>
        <w:t xml:space="preserve"> и</w:t>
      </w:r>
      <w:r w:rsidRPr="00D33674">
        <w:rPr>
          <w:rFonts w:ascii="Arial Narrow" w:hAnsi="Arial Narrow" w:cs="Times New Roman"/>
        </w:rPr>
        <w:t xml:space="preserve"> B</w:t>
      </w:r>
      <w:r w:rsidRPr="00D33674">
        <w:rPr>
          <w:rFonts w:ascii="Arial Narrow" w:hAnsi="Arial Narrow" w:cs="Times New Roman"/>
          <w:lang w:val="en-US"/>
        </w:rPr>
        <w:t>I</w:t>
      </w:r>
      <w:r w:rsidRPr="00D33674">
        <w:rPr>
          <w:rFonts w:ascii="Arial Narrow" w:hAnsi="Arial Narrow" w:cs="Times New Roman"/>
          <w:lang w:val="ru-RU"/>
        </w:rPr>
        <w:t>-</w:t>
      </w:r>
      <w:r w:rsidRPr="00D33674">
        <w:rPr>
          <w:rFonts w:ascii="Arial Narrow" w:hAnsi="Arial Narrow" w:cs="Times New Roman"/>
        </w:rPr>
        <w:t>системы передают данные в Модуль бюджетирования.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бюджетирования одобряет заявку и передает информацию в Модуль определения потребности в товаре.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Пользовательский интерфейс Инициирует процесс изучения рынка, активирует Модуль изучения рынка.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изучения рынка запрашивает данные из ГИСП.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ГИСП передает данные в Модуль изучения рынка.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изучения рынка направляет данные о поставщиках в Модуль описания объекта закупки.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изучения рынка передает рыночную аналитику в Модуль обоснования цены.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Пользовательский интерфейс инициирует описание объекта закупки, активирует Модуль описания объекта закупки.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описания объекта закупки запрашивает документы в ЭДО.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ЭДО запрашивает документы в 1С.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1С выгружает данные в ЭДО.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ЭДО передает документы в Модуль описания объекта закупки.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описания объекта закупки направляет параметры процедуры в Модуль процедуры закупки.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описания объекта закупки передает спецификацию в Модуль обоснования цены.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Пользовательский интерфейс инициирует процесс обоснования цен, активирует Модуль обоснования цены.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обоснования цены передает ценовые параметры в Модуль процедуры закупки.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Пользовательский интерфейс инициирует процесс закупки.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процедуры закупки интегрирует с ЕИС или коммерческими платформами в зависимости от типа закупки.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процедуры закупки передает данные в ЭДО.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lastRenderedPageBreak/>
        <w:t>ЭДО передает данные о закупке в ЕИС.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процедуры закупки передает результаты закупки в Модуль заключения договоров.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Пользовательский интерфейс инициирует заключение договора, активирует Модуль заключения договора.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заключения договора передает документы в ЕИС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заключения договора передает реквизиты в Модуль оплаты.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заключения договора передает данные договора на проверку в Модуль контроля исполнения.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Пользовательский интерфейс инициирует контроль исполнения, активирует Модуль контроля исполнения.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контроля исполнения запрашивает данные в Системе складского учета.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Система складского учета передает данные для проверки в Модуль контроля исполнения.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контроля исполнения подтверждает правильность договора и передает данные в Модуль оплаты.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контроля исполнения передает документы в ЭДО.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Пользовательский интерфейс инициирует процесс оплаты, активирует Модуль оплаты.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оплаты производит оплату через Казну, Банк</w:t>
      </w:r>
      <w:r w:rsidRPr="00D33674">
        <w:rPr>
          <w:rFonts w:ascii="Arial Narrow" w:hAnsi="Arial Narrow" w:cs="Times New Roman"/>
          <w:lang w:val="ru-RU"/>
        </w:rPr>
        <w:t>о</w:t>
      </w:r>
      <w:r w:rsidRPr="00D33674">
        <w:rPr>
          <w:rFonts w:ascii="Arial Narrow" w:hAnsi="Arial Narrow" w:cs="Times New Roman"/>
        </w:rPr>
        <w:t>вские A</w:t>
      </w:r>
      <w:r w:rsidRPr="00D33674">
        <w:rPr>
          <w:rFonts w:ascii="Arial Narrow" w:hAnsi="Arial Narrow" w:cs="Times New Roman"/>
          <w:lang w:val="en-US"/>
        </w:rPr>
        <w:t>PI</w:t>
      </w:r>
      <w:r w:rsidRPr="00D33674">
        <w:rPr>
          <w:rFonts w:ascii="Arial Narrow" w:hAnsi="Arial Narrow" w:cs="Times New Roman"/>
        </w:rPr>
        <w:t>.</w:t>
      </w:r>
    </w:p>
    <w:p w:rsidR="00D33674" w:rsidRPr="00D33674" w:rsidRDefault="00D33674" w:rsidP="00D33674">
      <w:pPr>
        <w:pStyle w:val="a3"/>
        <w:numPr>
          <w:ilvl w:val="0"/>
          <w:numId w:val="41"/>
        </w:numPr>
        <w:spacing w:line="276" w:lineRule="auto"/>
        <w:jc w:val="both"/>
        <w:rPr>
          <w:rFonts w:ascii="Arial Narrow" w:hAnsi="Arial Narrow" w:cs="Times New Roman"/>
        </w:rPr>
      </w:pPr>
      <w:r w:rsidRPr="00D33674">
        <w:rPr>
          <w:rFonts w:ascii="Arial Narrow" w:hAnsi="Arial Narrow" w:cs="Times New Roman"/>
        </w:rPr>
        <w:t>Модуль оплаты передает чеки, финальные документы в ЭДО.</w:t>
      </w:r>
    </w:p>
    <w:p w:rsidR="00D33674" w:rsidRPr="00D33674" w:rsidRDefault="00D33674" w:rsidP="00D33674">
      <w:pPr>
        <w:spacing w:line="276" w:lineRule="auto"/>
        <w:jc w:val="both"/>
        <w:rPr>
          <w:rFonts w:ascii="Arial Narrow" w:hAnsi="Arial Narrow" w:cs="Times New Roman"/>
          <w:lang w:val="ru-RU"/>
        </w:rPr>
      </w:pP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>Описание модулей:</w:t>
      </w:r>
    </w:p>
    <w:p w:rsidR="00D33674" w:rsidRPr="00D33674" w:rsidRDefault="00D33674" w:rsidP="00D33674">
      <w:pPr>
        <w:pStyle w:val="a3"/>
        <w:numPr>
          <w:ilvl w:val="0"/>
          <w:numId w:val="42"/>
        </w:numPr>
        <w:spacing w:line="276" w:lineRule="auto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Модуль определения потребности в товаре  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>Инициирует процесс закупки, где инициаторы (подразделения компании) формулируют потребность в конкретных товарах или услугах. Модуль запрашивает информацию о товаре, обоснование необходимости закупки, планируемый срок использования и примерный объём. ИИ-система анализирует поступившие данные на предмет дублирования с уже запланированными закупками, предотвращая избыточные расходы.</w:t>
      </w:r>
    </w:p>
    <w:p w:rsidR="00D33674" w:rsidRPr="00D33674" w:rsidRDefault="00D33674" w:rsidP="00D33674">
      <w:pPr>
        <w:pStyle w:val="a3"/>
        <w:numPr>
          <w:ilvl w:val="0"/>
          <w:numId w:val="42"/>
        </w:numPr>
        <w:spacing w:line="276" w:lineRule="auto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Модуль изучения рынка  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>Инициирует исследование рынка для определения доступных поставщиков и предложений. Модуль автоматически подключается к коммерческим электронным торговым площадкам, анализирует предложения от поставщиков, сравнивает цены, условия доставки, качество и репутацию поставщиков. На основе анализа формируется рекомендация о наиболее выгодных предложениях.</w:t>
      </w:r>
    </w:p>
    <w:p w:rsidR="00D33674" w:rsidRPr="00D33674" w:rsidRDefault="00D33674" w:rsidP="00D33674">
      <w:pPr>
        <w:pStyle w:val="a3"/>
        <w:numPr>
          <w:ilvl w:val="0"/>
          <w:numId w:val="42"/>
        </w:numPr>
        <w:spacing w:line="276" w:lineRule="auto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Модуль описания объекта закупки  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>Помогает инициаторам сформулировать техническое описание товара без привязки к конкретной марке или производителю, что обеспечивает конкурентность процедуры. ИИ-система анализирует 3 варианта товаров, предложенные инициатором, и выделяет общие значимые характеристики. Модуль также проверяет требования на субъективизм и обоснованность, отклоняя необоснованные ограничения.</w:t>
      </w:r>
    </w:p>
    <w:p w:rsidR="00D33674" w:rsidRPr="00D33674" w:rsidRDefault="00D33674" w:rsidP="00D33674">
      <w:pPr>
        <w:pStyle w:val="a3"/>
        <w:numPr>
          <w:ilvl w:val="0"/>
          <w:numId w:val="42"/>
        </w:numPr>
        <w:spacing w:line="276" w:lineRule="auto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Модуль обоснования цены  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Анализирует рыночные цены на аналогичные товары и услуги, определяет реалистичную стоимость закупки, формирует ценовые параметры для процедуры. Модуль использует данные </w:t>
      </w:r>
      <w:r w:rsidRPr="00D33674">
        <w:rPr>
          <w:rFonts w:ascii="Arial Narrow" w:hAnsi="Arial Narrow" w:cs="Times New Roman"/>
          <w:lang w:val="ru-RU"/>
        </w:rPr>
        <w:lastRenderedPageBreak/>
        <w:t>из модуля изучения рынка и исторических данных о прошлых закупках, обеспечивая объективность и справедливость при установлении начальной цены.</w:t>
      </w:r>
    </w:p>
    <w:p w:rsidR="00D33674" w:rsidRPr="00D33674" w:rsidRDefault="00D33674" w:rsidP="00D33674">
      <w:pPr>
        <w:pStyle w:val="a3"/>
        <w:numPr>
          <w:ilvl w:val="0"/>
          <w:numId w:val="42"/>
        </w:numPr>
        <w:spacing w:line="276" w:lineRule="auto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Модуль процедуры закупки  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>Управляет всеми этапами закупочной процедуры в соответствии с 44-ФЗ или 223-ФЗ. Инициирует процесс размещения извещения на электронных торговых площадках, управляет сроками приёма заявок от поставщиков, координирует открытие и оценку предложений, формирует протоколы торгов, определяет победителя в соответствии с критериями конкурентности.</w:t>
      </w:r>
    </w:p>
    <w:p w:rsidR="00D33674" w:rsidRPr="00D33674" w:rsidRDefault="00D33674" w:rsidP="00D33674">
      <w:pPr>
        <w:pStyle w:val="a3"/>
        <w:numPr>
          <w:ilvl w:val="0"/>
          <w:numId w:val="42"/>
        </w:numPr>
        <w:spacing w:line="276" w:lineRule="auto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Модуль заключения договора  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>Автоматизирует этап подготовки и согласования договоров. Для закупок по 44-ФЗ данные синхронизируются с ЕИС, договоры формируются автоматически на основе выбранного поставщика и условий торгов. Для закупок по 223-ФЗ модуль обеспечивает электронный документооборот с использованием встроенного ЭДО, согласование договора у всех необходимых сторон (юрист, финансист, поставщик) с применением электронной подписи.</w:t>
      </w:r>
    </w:p>
    <w:p w:rsidR="00D33674" w:rsidRPr="00D33674" w:rsidRDefault="00D33674" w:rsidP="00D33674">
      <w:pPr>
        <w:pStyle w:val="a3"/>
        <w:numPr>
          <w:ilvl w:val="0"/>
          <w:numId w:val="42"/>
        </w:numPr>
        <w:spacing w:line="276" w:lineRule="auto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Модуль контроля исполнения  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>Отслеживает выполнение контрактных обязательств поставщиком. При поступлении универсального передаточного документа (УПД) модуль автоматически сверяет его с условиями контракта по каждой строке, ценам и объёмам. Интегрирует данные о фактическом поступлении товара со складских систем или ERP, согласует акты приёмки, инициирует электронное подписание документов, передаёт информацию в бухгалтерию для оплаты.</w:t>
      </w:r>
    </w:p>
    <w:p w:rsidR="00D33674" w:rsidRPr="00D33674" w:rsidRDefault="00D33674" w:rsidP="00D33674">
      <w:pPr>
        <w:pStyle w:val="a3"/>
        <w:numPr>
          <w:ilvl w:val="0"/>
          <w:numId w:val="42"/>
        </w:numPr>
        <w:spacing w:line="276" w:lineRule="auto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Модуль бюджетирования  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>Связывает все закупки с планами долгосрочного финансирования и бюджетными лимитами. Модуль отслеживает, какие средства зарезервированы под проекты и процедуры, предоставляет данные о загрузке бюджета, формирует прогнозы потребностей на несколько лет вперёд, интегрируется с системами бюджетирования компании, обеспечивая синхронизацию планов закупок и финансовых расходов.</w:t>
      </w:r>
    </w:p>
    <w:p w:rsidR="00D33674" w:rsidRPr="00D33674" w:rsidRDefault="00D33674" w:rsidP="00D33674">
      <w:pPr>
        <w:pStyle w:val="a3"/>
        <w:numPr>
          <w:ilvl w:val="0"/>
          <w:numId w:val="42"/>
        </w:numPr>
        <w:spacing w:line="276" w:lineRule="auto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Модуль ЭДО (Электронного Документооборота)  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>Обеспечивает полный цикл электронного документооборота для всех этапов закупок по 223-ФЗ. Регистрирует все документы (извещения, заявки, протоколы, договоры, УПД, акты), хранит их в едином реестре с полной историей версий, обеспечивает электронную подпись для всех документов, интегрируется с банковскими системами и платежными операторами для оплаты, исключает необходимость физического обмена бумажными документами, снижает риск ошибок и задержек, обеспечивает полную прозрачность и возможность аудита.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Взаимодействие </w:t>
      </w:r>
      <w:proofErr w:type="gramStart"/>
      <w:r w:rsidRPr="00D33674">
        <w:rPr>
          <w:rFonts w:ascii="Arial Narrow" w:hAnsi="Arial Narrow" w:cs="Times New Roman"/>
          <w:lang w:val="ru-RU"/>
        </w:rPr>
        <w:t>модулей :</w:t>
      </w:r>
      <w:proofErr w:type="gramEnd"/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>Модули определения потребности, изучения рынка, описания объекта закупки, обоснования цены, процедуры закупки, заключения договора и контроля исполнения представляют собой последовательные этапы единого процесса закупки. Каждый этап логически переходит к следующему: потребность инициирует исследование рынка, данные о рынке питают описание объекта и обоснование цены, согласованные параметры передаются в процедуру закупки, результаты процедуры - в заключение договора, а итоги исполнения контракта отражаются в контроле исполнения.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Модуль ЭДО связывает все эти этапы в единую цифровую экосистему, обеспечивая электронный документооборот между всеми участниками (инициаторы, отдел закупок, </w:t>
      </w:r>
      <w:r w:rsidRPr="00D33674">
        <w:rPr>
          <w:rFonts w:ascii="Arial Narrow" w:hAnsi="Arial Narrow" w:cs="Times New Roman"/>
          <w:lang w:val="ru-RU"/>
        </w:rPr>
        <w:lastRenderedPageBreak/>
        <w:t xml:space="preserve">поставщики, юристы, финансисты). Все документы - от заявок на закупку до договоров, УПД и актов приёмки - хранятся в едином реестре с полной историей, подписываются </w:t>
      </w:r>
      <w:proofErr w:type="spellStart"/>
      <w:r w:rsidRPr="00D33674">
        <w:rPr>
          <w:rFonts w:ascii="Arial Narrow" w:hAnsi="Arial Narrow" w:cs="Times New Roman"/>
          <w:lang w:val="ru-RU"/>
        </w:rPr>
        <w:t>электронно</w:t>
      </w:r>
      <w:proofErr w:type="spellEnd"/>
      <w:r w:rsidRPr="00D33674">
        <w:rPr>
          <w:rFonts w:ascii="Arial Narrow" w:hAnsi="Arial Narrow" w:cs="Times New Roman"/>
          <w:lang w:val="ru-RU"/>
        </w:rPr>
        <w:t xml:space="preserve"> и передаются без бумажной волокиты. Модуль бюджетирования работает параллельно со всеми этапами закупочного процесса, обеспечивая финансовый контроль, отслеживая загрузку бюджета, резервирование средств и соответствие расходов плану, создавая полную видимость финансовых и операционных аспектов закупок.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>Ключевой процесс: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noProof/>
          <w:lang w:val="ru-RU"/>
        </w:rPr>
        <w:drawing>
          <wp:inline distT="0" distB="0" distL="0" distR="0" wp14:anchorId="2842B84E" wp14:editId="22A545C7">
            <wp:extent cx="3442447" cy="6732678"/>
            <wp:effectExtent l="0" t="0" r="0" b="0"/>
            <wp:docPr id="15300938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31210" name="Рисунок 11924312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439" cy="677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674" w:rsidRPr="00D33674" w:rsidRDefault="00D33674" w:rsidP="00D33674">
      <w:pPr>
        <w:spacing w:line="276" w:lineRule="auto"/>
        <w:ind w:firstLine="709"/>
        <w:jc w:val="center"/>
        <w:rPr>
          <w:rFonts w:ascii="Arial Narrow" w:hAnsi="Arial Narrow" w:cs="Times New Roman"/>
          <w:highlight w:val="lightGray"/>
          <w:lang w:val="ru-RU"/>
        </w:rPr>
      </w:pPr>
      <w:r w:rsidRPr="00D33674">
        <w:rPr>
          <w:rFonts w:ascii="Arial Narrow" w:hAnsi="Arial Narrow" w:cs="Times New Roman"/>
          <w:lang w:val="ru-RU"/>
        </w:rPr>
        <w:t>Рисунок 2</w:t>
      </w:r>
      <w:r w:rsidRPr="00D33674">
        <w:rPr>
          <w:rFonts w:ascii="Arial Narrow" w:hAnsi="Arial Narrow" w:cs="Times New Roman"/>
        </w:rPr>
        <w:t xml:space="preserve">. </w:t>
      </w:r>
      <w:r w:rsidRPr="00D33674">
        <w:rPr>
          <w:rFonts w:ascii="Arial Narrow" w:hAnsi="Arial Narrow" w:cs="Times New Roman"/>
          <w:lang w:val="ru-RU"/>
        </w:rPr>
        <w:t>Ключевой процесс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lastRenderedPageBreak/>
        <w:t xml:space="preserve">Этап 1-2: Определение потребности и согласование бюджета  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Инициатор закупки (подразделение) подготавливает и подаёт заявку в модуль определения потребностей в товаре, указывая наименование, количество, обоснование необходимости. Модуль проверяет заявку на полноту, выявляет возможные дублирования с другими закупками, </w:t>
      </w:r>
      <w:proofErr w:type="spellStart"/>
      <w:r w:rsidRPr="00D33674">
        <w:rPr>
          <w:rFonts w:ascii="Arial Narrow" w:hAnsi="Arial Narrow" w:cs="Times New Roman"/>
          <w:lang w:val="ru-RU"/>
        </w:rPr>
        <w:t>валидирует</w:t>
      </w:r>
      <w:proofErr w:type="spellEnd"/>
      <w:r w:rsidRPr="00D33674">
        <w:rPr>
          <w:rFonts w:ascii="Arial Narrow" w:hAnsi="Arial Narrow" w:cs="Times New Roman"/>
          <w:lang w:val="ru-RU"/>
        </w:rPr>
        <w:t xml:space="preserve"> информацию. После этого модуль запрашивает в модуле бюджетирования выделение лимитов на закупку. Модуль бюджетирования проверяет доступные средства по центру затрат, проверяет соответствие закупки стратегическим приоритетам компании, выполняет расчёт необходимых лимитов и передаёт одобрение в модуль определения потребностей, подтверждая резервирование бюджета.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Этап 3: Документирование потребности в ЭДО  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>Модуль определения потребностей передаёт полный пакет информации о потребности в ЭДО, где фиксируется первичный документ о необходимости закупки. Все последующие этапы согласования остаются прозрачны и фиксируются в едином реестре документов ЭДО, что создаёт полную историю и исключает потерю информации.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Этап 4-5: Анализ рынка и его документирование  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>Модуль определения потребностей передаёт данные в модуль изучения рынка, который автоматически подключается к коммерческим электронным торговым площадкам, анализирует предложения доступных поставщиков, сравнивает цены, условия доставки, сроки исполнения. Модуль формирует аналитический отчёт с рекомендациями по наиболее выгодным предложениям, выявляет группы поставщиков с лучшим соотношением цены и качества, передаёт полученные данные в ЭДО для документирования процесса исследования рынка.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Этап 6-7: Описание объекта и его документирование  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>Модуль изучения рынка передаёт информацию о рынке в модуль описания объекта закупки. Здесь формулируется техническое описание товара на основе анализа 3 вариантов предложений, выделяются ключевые характеристики, исключаются субъективные ограничения, обеспечивается принцип конкурентности. Модуль передаёт сформированное описание объекта в ЭДО, где оно фиксируется и становится официальным техническим заданием для процедуры закупки.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Этап 8-9: Обоснование цены и её документирование  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>Модуль описания объекта передаёт данные в модуль обоснования цены, который анализирует рыночные цены из данных модуля изучения рынка, проводит расчёты на основе исторических данных о прошлых закупках аналогичных товаров, определяет обоснованную начальную цену, максимальный лимит стоимости. Модуль формирует подробный расчёт с обоснованием каждого показателя, передаёт полученные ценовые параметры в ЭДО для фиксации и согласования.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Этап 10-12: Запуск процедуры закупки и контроль бюджета  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>Модуль обоснования цены передаёт согласованные параметры в модуль процедуры закупки, который готовит извещение и техническое задание для размещения на электронных торговых площадках. Параллельно модуль бюджетирования передаёт актуальную информацию о лимитах и резервируемых средствах в модуль процедуры закупки, чтобы обеспечить контроль расходов. Модуль процедуры закупки в соответствии с 44-ФЗ или 223-ФЗ размещает объявление, управляет сроками приёма заявок от поставщиков, проводит открытие и оценку предложений, выбирает победителя, фиксирует все этапы в ЭДО.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Этап 13-14: Подготовка договора и его документирование  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lastRenderedPageBreak/>
        <w:t>Модуль процедуры закупки передаёт информацию об избранном поставщике и условиях торгов в модуль заключения договора. Здесь автоматически генерируется проект договора на основе выбранного поставщика, условий закупки и типовых шаблонов, запускается процесс согласования с юристом и финансистом, координируется подписание у всех сторон с использованием электронной подписи. Модуль передаёт подписанный договор в ЭДО, где он фиксируется как официальный документ, создавая полный аудит-</w:t>
      </w:r>
      <w:proofErr w:type="spellStart"/>
      <w:r w:rsidRPr="00D33674">
        <w:rPr>
          <w:rFonts w:ascii="Arial Narrow" w:hAnsi="Arial Narrow" w:cs="Times New Roman"/>
          <w:lang w:val="ru-RU"/>
        </w:rPr>
        <w:t>трейл</w:t>
      </w:r>
      <w:proofErr w:type="spellEnd"/>
      <w:r w:rsidRPr="00D33674">
        <w:rPr>
          <w:rFonts w:ascii="Arial Narrow" w:hAnsi="Arial Narrow" w:cs="Times New Roman"/>
          <w:lang w:val="ru-RU"/>
        </w:rPr>
        <w:t xml:space="preserve"> согласования.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Этап 15-16: Контроль исполнения и его документирование  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>Модуль заключения договора передаёт данные контракта в модуль контроля исполнения, который отслеживает своевременность и полноту исполнения обязательств поставщиком. При поступлении универсального передаточного документа (УПД) модуль автоматически сверяет его с условиями контракта по каждой позиции (объём, качество, цена), интегрирует данные о фактическом поступлении товара со складских систем, согласует акты приёмки с инициатором закупки. Все документы и результаты контроля передаются в ЭДО.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Этап 17-18: Согласование оплаты и её документирование  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>Модуль контроля исполнения, убедившись в полном соответствии УПД условиям контракта, передаёт данные в модуль оплаты, который формирует платёжное поручение, отправляет его в банковскую систему компании для исполнения платежа, отслеживает статус выполнения операции. После завершения платежа модуль передаёт информацию о выполненной оплате в ЭДО, закрывая полный цикл закупки с документированием каждого шага.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Роль ЭДО в процессе  </w:t>
      </w:r>
    </w:p>
    <w:p w:rsidR="00D33674" w:rsidRPr="00D33674" w:rsidRDefault="00D33674" w:rsidP="00D33674">
      <w:pPr>
        <w:spacing w:line="276" w:lineRule="auto"/>
        <w:ind w:firstLine="709"/>
        <w:jc w:val="both"/>
        <w:rPr>
          <w:rFonts w:ascii="Arial Narrow" w:hAnsi="Arial Narrow" w:cs="Times New Roman"/>
          <w:lang w:val="ru-RU"/>
        </w:rPr>
      </w:pPr>
      <w:r w:rsidRPr="00D33674">
        <w:rPr>
          <w:rFonts w:ascii="Arial Narrow" w:hAnsi="Arial Narrow" w:cs="Times New Roman"/>
          <w:lang w:val="ru-RU"/>
        </w:rPr>
        <w:t xml:space="preserve">ЭДО связывает все модули в единую цифровую экосистему, выступая центральным хранилищем для всех документов закупки. На каждом этапе данные фиксируются в ЭДО, создавая полную прозрачность, историю изменений и возможность аудита. Все согласования проводятся </w:t>
      </w:r>
      <w:proofErr w:type="spellStart"/>
      <w:r w:rsidRPr="00D33674">
        <w:rPr>
          <w:rFonts w:ascii="Arial Narrow" w:hAnsi="Arial Narrow" w:cs="Times New Roman"/>
          <w:lang w:val="ru-RU"/>
        </w:rPr>
        <w:t>электронно</w:t>
      </w:r>
      <w:proofErr w:type="spellEnd"/>
      <w:r w:rsidRPr="00D33674">
        <w:rPr>
          <w:rFonts w:ascii="Arial Narrow" w:hAnsi="Arial Narrow" w:cs="Times New Roman"/>
          <w:lang w:val="ru-RU"/>
        </w:rPr>
        <w:t xml:space="preserve"> с использованием цифровых подписей, исключая необходимость физического обмена бумажными документами и ускоряя процесс в несколько раз.</w:t>
      </w:r>
    </w:p>
    <w:p w:rsidR="00176830" w:rsidRPr="00D33674" w:rsidRDefault="00176830" w:rsidP="00D86711">
      <w:pPr>
        <w:rPr>
          <w:rFonts w:ascii="Arial Narrow" w:hAnsi="Arial Narrow" w:cs="Arial"/>
          <w:color w:val="000000" w:themeColor="text1"/>
          <w:kern w:val="0"/>
          <w:sz w:val="22"/>
          <w:szCs w:val="22"/>
          <w:lang w:val="ru-RU"/>
          <w14:ligatures w14:val="none"/>
        </w:rPr>
      </w:pPr>
    </w:p>
    <w:sectPr w:rsidR="00176830" w:rsidRPr="00D33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71ACA"/>
    <w:multiLevelType w:val="hybridMultilevel"/>
    <w:tmpl w:val="00DC57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7317A"/>
    <w:multiLevelType w:val="hybridMultilevel"/>
    <w:tmpl w:val="9ED85E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F5F58"/>
    <w:multiLevelType w:val="hybridMultilevel"/>
    <w:tmpl w:val="0A8262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3E2C80"/>
    <w:multiLevelType w:val="hybridMultilevel"/>
    <w:tmpl w:val="54D864A6"/>
    <w:lvl w:ilvl="0" w:tplc="D82A82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054261B"/>
    <w:multiLevelType w:val="hybridMultilevel"/>
    <w:tmpl w:val="34E6D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91E7A"/>
    <w:multiLevelType w:val="multilevel"/>
    <w:tmpl w:val="D960B9C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6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1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82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28" w:hanging="2160"/>
      </w:pPr>
      <w:rPr>
        <w:rFonts w:hint="default"/>
      </w:rPr>
    </w:lvl>
  </w:abstractNum>
  <w:abstractNum w:abstractNumId="6" w15:restartNumberingAfterBreak="0">
    <w:nsid w:val="2052274A"/>
    <w:multiLevelType w:val="hybridMultilevel"/>
    <w:tmpl w:val="DB42F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514B0"/>
    <w:multiLevelType w:val="hybridMultilevel"/>
    <w:tmpl w:val="CC4CF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1069A5"/>
    <w:multiLevelType w:val="hybridMultilevel"/>
    <w:tmpl w:val="0F72F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D58D0"/>
    <w:multiLevelType w:val="hybridMultilevel"/>
    <w:tmpl w:val="6DB643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AA5FEE"/>
    <w:multiLevelType w:val="hybridMultilevel"/>
    <w:tmpl w:val="E862BFE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8E5D4D"/>
    <w:multiLevelType w:val="hybridMultilevel"/>
    <w:tmpl w:val="CFF0D8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696855"/>
    <w:multiLevelType w:val="hybridMultilevel"/>
    <w:tmpl w:val="9D66D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975F39"/>
    <w:multiLevelType w:val="hybridMultilevel"/>
    <w:tmpl w:val="98962F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F34604F"/>
    <w:multiLevelType w:val="hybridMultilevel"/>
    <w:tmpl w:val="EB4203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1D7198B"/>
    <w:multiLevelType w:val="hybridMultilevel"/>
    <w:tmpl w:val="86EA4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164CC"/>
    <w:multiLevelType w:val="hybridMultilevel"/>
    <w:tmpl w:val="EA962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4B55EF"/>
    <w:multiLevelType w:val="hybridMultilevel"/>
    <w:tmpl w:val="D27673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E02057"/>
    <w:multiLevelType w:val="hybridMultilevel"/>
    <w:tmpl w:val="BE4AD7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3B70C3"/>
    <w:multiLevelType w:val="hybridMultilevel"/>
    <w:tmpl w:val="90BCEF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CE418AE"/>
    <w:multiLevelType w:val="hybridMultilevel"/>
    <w:tmpl w:val="ED16F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915FDA"/>
    <w:multiLevelType w:val="hybridMultilevel"/>
    <w:tmpl w:val="0C3EFE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1FF6080"/>
    <w:multiLevelType w:val="hybridMultilevel"/>
    <w:tmpl w:val="F6C4795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E322FB"/>
    <w:multiLevelType w:val="hybridMultilevel"/>
    <w:tmpl w:val="40B02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0D6403"/>
    <w:multiLevelType w:val="hybridMultilevel"/>
    <w:tmpl w:val="3FA04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CE04CA"/>
    <w:multiLevelType w:val="hybridMultilevel"/>
    <w:tmpl w:val="F3A496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673181"/>
    <w:multiLevelType w:val="hybridMultilevel"/>
    <w:tmpl w:val="A10276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6B1DF8"/>
    <w:multiLevelType w:val="hybridMultilevel"/>
    <w:tmpl w:val="080E3E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AD10D5"/>
    <w:multiLevelType w:val="hybridMultilevel"/>
    <w:tmpl w:val="7EAE3C9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145B54"/>
    <w:multiLevelType w:val="hybridMultilevel"/>
    <w:tmpl w:val="A1ACD0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8F01BA7"/>
    <w:multiLevelType w:val="hybridMultilevel"/>
    <w:tmpl w:val="D8D042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1C18D5"/>
    <w:multiLevelType w:val="hybridMultilevel"/>
    <w:tmpl w:val="ADE4A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2708EE"/>
    <w:multiLevelType w:val="hybridMultilevel"/>
    <w:tmpl w:val="6F129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F74175"/>
    <w:multiLevelType w:val="hybridMultilevel"/>
    <w:tmpl w:val="E054B1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1325C7E"/>
    <w:multiLevelType w:val="hybridMultilevel"/>
    <w:tmpl w:val="40A46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1742EE3"/>
    <w:multiLevelType w:val="hybridMultilevel"/>
    <w:tmpl w:val="D56639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AA1DCF"/>
    <w:multiLevelType w:val="hybridMultilevel"/>
    <w:tmpl w:val="A93E5244"/>
    <w:lvl w:ilvl="0" w:tplc="BB009C2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7" w15:restartNumberingAfterBreak="0">
    <w:nsid w:val="73F53D8D"/>
    <w:multiLevelType w:val="hybridMultilevel"/>
    <w:tmpl w:val="1270D7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49E24E9"/>
    <w:multiLevelType w:val="hybridMultilevel"/>
    <w:tmpl w:val="61F2DF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9A758B0"/>
    <w:multiLevelType w:val="hybridMultilevel"/>
    <w:tmpl w:val="5DF6F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44C41"/>
    <w:multiLevelType w:val="hybridMultilevel"/>
    <w:tmpl w:val="0D6079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E48626F"/>
    <w:multiLevelType w:val="hybridMultilevel"/>
    <w:tmpl w:val="2654C4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EF14775"/>
    <w:multiLevelType w:val="hybridMultilevel"/>
    <w:tmpl w:val="0E089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598756">
    <w:abstractNumId w:val="9"/>
  </w:num>
  <w:num w:numId="2" w16cid:durableId="433550756">
    <w:abstractNumId w:val="30"/>
  </w:num>
  <w:num w:numId="3" w16cid:durableId="1608350182">
    <w:abstractNumId w:val="21"/>
  </w:num>
  <w:num w:numId="4" w16cid:durableId="1859925256">
    <w:abstractNumId w:val="17"/>
  </w:num>
  <w:num w:numId="5" w16cid:durableId="2023892657">
    <w:abstractNumId w:val="42"/>
  </w:num>
  <w:num w:numId="6" w16cid:durableId="1000305740">
    <w:abstractNumId w:val="24"/>
  </w:num>
  <w:num w:numId="7" w16cid:durableId="1812090383">
    <w:abstractNumId w:val="33"/>
  </w:num>
  <w:num w:numId="8" w16cid:durableId="2027437054">
    <w:abstractNumId w:val="18"/>
  </w:num>
  <w:num w:numId="9" w16cid:durableId="15549116">
    <w:abstractNumId w:val="31"/>
  </w:num>
  <w:num w:numId="10" w16cid:durableId="1830631710">
    <w:abstractNumId w:val="39"/>
  </w:num>
  <w:num w:numId="11" w16cid:durableId="1506090362">
    <w:abstractNumId w:val="1"/>
  </w:num>
  <w:num w:numId="12" w16cid:durableId="399210211">
    <w:abstractNumId w:val="7"/>
  </w:num>
  <w:num w:numId="13" w16cid:durableId="542450777">
    <w:abstractNumId w:val="4"/>
  </w:num>
  <w:num w:numId="14" w16cid:durableId="1314984959">
    <w:abstractNumId w:val="20"/>
  </w:num>
  <w:num w:numId="15" w16cid:durableId="1024399185">
    <w:abstractNumId w:val="12"/>
  </w:num>
  <w:num w:numId="16" w16cid:durableId="836044706">
    <w:abstractNumId w:val="35"/>
  </w:num>
  <w:num w:numId="17" w16cid:durableId="12460165">
    <w:abstractNumId w:val="25"/>
  </w:num>
  <w:num w:numId="18" w16cid:durableId="1797141257">
    <w:abstractNumId w:val="6"/>
  </w:num>
  <w:num w:numId="19" w16cid:durableId="400718916">
    <w:abstractNumId w:val="0"/>
  </w:num>
  <w:num w:numId="20" w16cid:durableId="616260146">
    <w:abstractNumId w:val="32"/>
  </w:num>
  <w:num w:numId="21" w16cid:durableId="1590775612">
    <w:abstractNumId w:val="40"/>
  </w:num>
  <w:num w:numId="22" w16cid:durableId="917516739">
    <w:abstractNumId w:val="13"/>
  </w:num>
  <w:num w:numId="23" w16cid:durableId="1039160703">
    <w:abstractNumId w:val="8"/>
  </w:num>
  <w:num w:numId="24" w16cid:durableId="1044869316">
    <w:abstractNumId w:val="29"/>
  </w:num>
  <w:num w:numId="25" w16cid:durableId="1706060648">
    <w:abstractNumId w:val="15"/>
  </w:num>
  <w:num w:numId="26" w16cid:durableId="132066088">
    <w:abstractNumId w:val="27"/>
  </w:num>
  <w:num w:numId="27" w16cid:durableId="2122726541">
    <w:abstractNumId w:val="28"/>
  </w:num>
  <w:num w:numId="28" w16cid:durableId="1989045535">
    <w:abstractNumId w:val="41"/>
  </w:num>
  <w:num w:numId="29" w16cid:durableId="1307319385">
    <w:abstractNumId w:val="10"/>
  </w:num>
  <w:num w:numId="30" w16cid:durableId="165631118">
    <w:abstractNumId w:val="2"/>
  </w:num>
  <w:num w:numId="31" w16cid:durableId="400175680">
    <w:abstractNumId w:val="34"/>
  </w:num>
  <w:num w:numId="32" w16cid:durableId="715469884">
    <w:abstractNumId w:val="11"/>
  </w:num>
  <w:num w:numId="33" w16cid:durableId="819032112">
    <w:abstractNumId w:val="16"/>
  </w:num>
  <w:num w:numId="34" w16cid:durableId="1420061332">
    <w:abstractNumId w:val="22"/>
  </w:num>
  <w:num w:numId="35" w16cid:durableId="1064524734">
    <w:abstractNumId w:val="26"/>
  </w:num>
  <w:num w:numId="36" w16cid:durableId="1073504821">
    <w:abstractNumId w:val="23"/>
  </w:num>
  <w:num w:numId="37" w16cid:durableId="2146266885">
    <w:abstractNumId w:val="37"/>
  </w:num>
  <w:num w:numId="38" w16cid:durableId="1321543942">
    <w:abstractNumId w:val="38"/>
  </w:num>
  <w:num w:numId="39" w16cid:durableId="1648631477">
    <w:abstractNumId w:val="19"/>
  </w:num>
  <w:num w:numId="40" w16cid:durableId="1844540181">
    <w:abstractNumId w:val="14"/>
  </w:num>
  <w:num w:numId="41" w16cid:durableId="1500120012">
    <w:abstractNumId w:val="36"/>
  </w:num>
  <w:num w:numId="42" w16cid:durableId="65885959">
    <w:abstractNumId w:val="3"/>
  </w:num>
  <w:num w:numId="43" w16cid:durableId="12208972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AD8"/>
    <w:rsid w:val="00090697"/>
    <w:rsid w:val="000E2CCD"/>
    <w:rsid w:val="00113818"/>
    <w:rsid w:val="001252EB"/>
    <w:rsid w:val="00125DC5"/>
    <w:rsid w:val="00176830"/>
    <w:rsid w:val="002D2CF9"/>
    <w:rsid w:val="00663397"/>
    <w:rsid w:val="006D068F"/>
    <w:rsid w:val="00802823"/>
    <w:rsid w:val="008B0259"/>
    <w:rsid w:val="009A1AD8"/>
    <w:rsid w:val="009D1181"/>
    <w:rsid w:val="00BB251F"/>
    <w:rsid w:val="00CC6C63"/>
    <w:rsid w:val="00D33674"/>
    <w:rsid w:val="00D43F5B"/>
    <w:rsid w:val="00D86711"/>
    <w:rsid w:val="00DF6C31"/>
    <w:rsid w:val="00F56501"/>
    <w:rsid w:val="00F9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8973B69"/>
  <w15:chartTrackingRefBased/>
  <w15:docId w15:val="{7C288CCB-99E2-F849-B2F5-D284FEF75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T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6C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DF6C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6C3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DF6C3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/>
      <w14:ligatures w14:val="none"/>
    </w:rPr>
  </w:style>
  <w:style w:type="paragraph" w:styleId="a3">
    <w:name w:val="List Paragraph"/>
    <w:basedOn w:val="a"/>
    <w:uiPriority w:val="34"/>
    <w:qFormat/>
    <w:rsid w:val="00802823"/>
    <w:pPr>
      <w:ind w:left="720"/>
      <w:contextualSpacing/>
    </w:pPr>
  </w:style>
  <w:style w:type="table" w:styleId="a4">
    <w:name w:val="Table Grid"/>
    <w:basedOn w:val="a1"/>
    <w:uiPriority w:val="39"/>
    <w:rsid w:val="006633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30</Pages>
  <Words>10461</Words>
  <Characters>59629</Characters>
  <Application>Microsoft Office Word</Application>
  <DocSecurity>0</DocSecurity>
  <Lines>496</Lines>
  <Paragraphs>139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Slesarenko Sofiya</dc:creator>
  <cp:keywords/>
  <dc:description/>
  <cp:lastModifiedBy>Slesarenko Sofiya</cp:lastModifiedBy>
  <cp:revision>7</cp:revision>
  <dcterms:created xsi:type="dcterms:W3CDTF">2025-11-24T11:31:00Z</dcterms:created>
  <dcterms:modified xsi:type="dcterms:W3CDTF">2025-12-07T11:45:00Z</dcterms:modified>
</cp:coreProperties>
</file>