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C3EA6" w14:textId="4A6F3D04" w:rsidR="00316117" w:rsidRPr="00942241" w:rsidRDefault="00241635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313F8CE" w14:textId="7326B743" w:rsidR="00942241" w:rsidRPr="00942241" w:rsidRDefault="00942241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ИИ АССИСТЕНТ ДЛЯ </w:t>
      </w:r>
      <w:r w:rsidR="007067E5">
        <w:rPr>
          <w:rFonts w:ascii="Times New Roman" w:hAnsi="Times New Roman" w:cs="Times New Roman"/>
          <w:b/>
          <w:bCs/>
          <w:sz w:val="36"/>
          <w:szCs w:val="36"/>
        </w:rPr>
        <w:t>ЭФФЕКТИВНОГО ИСПОЛЬЗОВАНИЯ ИНСТРУМЕНТОВ СБЕРЕЖЕНИЯ В БАНКАХ (</w:t>
      </w:r>
      <w:r>
        <w:rPr>
          <w:rFonts w:ascii="Times New Roman" w:hAnsi="Times New Roman" w:cs="Times New Roman"/>
          <w:b/>
          <w:bCs/>
          <w:sz w:val="36"/>
          <w:szCs w:val="36"/>
        </w:rPr>
        <w:t>ВКЛАДОВ</w:t>
      </w:r>
      <w:r w:rsidR="00283094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="007067E5">
        <w:rPr>
          <w:rFonts w:ascii="Times New Roman" w:hAnsi="Times New Roman" w:cs="Times New Roman"/>
          <w:b/>
          <w:bCs/>
          <w:sz w:val="36"/>
          <w:szCs w:val="36"/>
        </w:rPr>
        <w:t xml:space="preserve">СБЕРЕГАТЕЛЬНЫХ </w:t>
      </w:r>
      <w:r>
        <w:rPr>
          <w:rFonts w:ascii="Times New Roman" w:hAnsi="Times New Roman" w:cs="Times New Roman"/>
          <w:b/>
          <w:bCs/>
          <w:sz w:val="36"/>
          <w:szCs w:val="36"/>
        </w:rPr>
        <w:t>СЧЕТОВ</w:t>
      </w:r>
      <w:r w:rsidR="00283094">
        <w:rPr>
          <w:rFonts w:ascii="Times New Roman" w:hAnsi="Times New Roman" w:cs="Times New Roman"/>
          <w:b/>
          <w:bCs/>
          <w:sz w:val="36"/>
          <w:szCs w:val="36"/>
        </w:rPr>
        <w:t>, АКЦИЙ</w:t>
      </w:r>
      <w:r w:rsidR="007067E5">
        <w:rPr>
          <w:rFonts w:ascii="Times New Roman" w:hAnsi="Times New Roman" w:cs="Times New Roman"/>
          <w:b/>
          <w:bCs/>
          <w:sz w:val="36"/>
          <w:szCs w:val="36"/>
        </w:rPr>
        <w:t>,</w:t>
      </w:r>
      <w:r w:rsidR="00283094">
        <w:rPr>
          <w:rFonts w:ascii="Times New Roman" w:hAnsi="Times New Roman" w:cs="Times New Roman"/>
          <w:b/>
          <w:bCs/>
          <w:sz w:val="36"/>
          <w:szCs w:val="36"/>
        </w:rPr>
        <w:t xml:space="preserve"> ИНВИСТИЦИЙ</w:t>
      </w:r>
      <w:r w:rsidR="007067E5">
        <w:rPr>
          <w:rFonts w:ascii="Times New Roman" w:hAnsi="Times New Roman" w:cs="Times New Roman"/>
          <w:b/>
          <w:bCs/>
          <w:sz w:val="36"/>
          <w:szCs w:val="36"/>
        </w:rPr>
        <w:t xml:space="preserve"> И ДЕПОЗИТОВ)</w:t>
      </w:r>
    </w:p>
    <w:p w14:paraId="28848ECF" w14:textId="77777777" w:rsidR="00241635" w:rsidRPr="00241635" w:rsidRDefault="00241635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48BE5085" w:rsidR="00241635" w:rsidRDefault="008A0521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A0521">
        <w:rPr>
          <w:rFonts w:ascii="Times New Roman" w:hAnsi="Times New Roman" w:cs="Times New Roman"/>
          <w:sz w:val="24"/>
          <w:szCs w:val="24"/>
        </w:rPr>
        <w:t>Финансовая сфера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8A0521">
        <w:rPr>
          <w:rFonts w:ascii="Times New Roman" w:hAnsi="Times New Roman" w:cs="Times New Roman"/>
          <w:sz w:val="24"/>
          <w:szCs w:val="24"/>
        </w:rPr>
        <w:t xml:space="preserve"> </w:t>
      </w:r>
      <w:r w:rsidR="006016A3">
        <w:rPr>
          <w:rFonts w:ascii="Times New Roman" w:hAnsi="Times New Roman" w:cs="Times New Roman"/>
          <w:sz w:val="24"/>
          <w:szCs w:val="24"/>
        </w:rPr>
        <w:t>инструменты сбережений и накоплений в Российской банковской/инвестиционной экосистеме</w:t>
      </w:r>
      <w:r w:rsidRPr="008A0521">
        <w:rPr>
          <w:rFonts w:ascii="Times New Roman" w:hAnsi="Times New Roman" w:cs="Times New Roman"/>
          <w:sz w:val="24"/>
          <w:szCs w:val="24"/>
        </w:rPr>
        <w:t>.</w:t>
      </w:r>
    </w:p>
    <w:p w14:paraId="0C199ADC" w14:textId="2A59ADC5" w:rsidR="008A0521" w:rsidRPr="008A0521" w:rsidRDefault="00283094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фоне геополитической нестабильности и инфляции необходимо правильно уметь </w:t>
      </w:r>
      <w:r w:rsidR="006016A3">
        <w:rPr>
          <w:rFonts w:ascii="Times New Roman" w:hAnsi="Times New Roman" w:cs="Times New Roman"/>
          <w:sz w:val="24"/>
          <w:szCs w:val="24"/>
        </w:rPr>
        <w:t>пользоваться инструментами банка для управления своими средствами помимо основных функций на основе более активного и персонализированного управления.</w:t>
      </w:r>
    </w:p>
    <w:p w14:paraId="38725B4E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2AB5949" w14:textId="0C894AC5" w:rsidR="00165683" w:rsidRPr="00165683" w:rsidRDefault="00165683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b/>
          <w:bCs/>
          <w:sz w:val="24"/>
          <w:szCs w:val="24"/>
        </w:rPr>
        <w:t>Со стороны России:</w:t>
      </w:r>
    </w:p>
    <w:p w14:paraId="228D176B" w14:textId="36364E47" w:rsidR="00165683" w:rsidRPr="00165683" w:rsidRDefault="00165683" w:rsidP="001331DE">
      <w:pPr>
        <w:numPr>
          <w:ilvl w:val="0"/>
          <w:numId w:val="8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>Волатильная экономика и высокая инфляция делают реальные доходности депозитов непредсказуемыми; изменения ключевой ставки оказывают сильный эффект на доходность и доступность кредитов. (</w:t>
      </w:r>
      <w:r>
        <w:rPr>
          <w:rFonts w:ascii="Times New Roman" w:hAnsi="Times New Roman" w:cs="Times New Roman"/>
          <w:sz w:val="24"/>
          <w:szCs w:val="24"/>
        </w:rPr>
        <w:t xml:space="preserve">Ключевая ставка Банка России в период с 03.06.2025 по 10.10.2025 поменялась 3 раза) </w:t>
      </w:r>
      <w:r w:rsidRPr="00165683">
        <w:rPr>
          <w:rFonts w:ascii="Times New Roman" w:hAnsi="Times New Roman" w:cs="Times New Roman"/>
          <w:sz w:val="24"/>
          <w:szCs w:val="24"/>
        </w:rPr>
        <w:t>[1]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C8374E" w14:textId="77777777" w:rsidR="00165683" w:rsidRPr="00165683" w:rsidRDefault="00165683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b/>
          <w:bCs/>
          <w:sz w:val="24"/>
          <w:szCs w:val="24"/>
        </w:rPr>
        <w:t>Со стороны клиентов:</w:t>
      </w:r>
    </w:p>
    <w:p w14:paraId="30FE7BD9" w14:textId="07E8E8BD" w:rsidR="00165683" w:rsidRPr="00165683" w:rsidRDefault="00165683" w:rsidP="001331DE">
      <w:pPr>
        <w:numPr>
          <w:ilvl w:val="0"/>
          <w:numId w:val="9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>Низкая финансовая грамотность: многие не понимают, когда выгоднее фиксировать вклад, а когда держать ликвидность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65683">
        <w:rPr>
          <w:rFonts w:ascii="Times New Roman" w:hAnsi="Times New Roman" w:cs="Times New Roman"/>
          <w:sz w:val="24"/>
          <w:szCs w:val="24"/>
        </w:rPr>
        <w:t>Около 72,6% россиян – финансово грамотные. При этом 68% просто откладывают деньги, и только 28% занимаются долгосрочным финансовым планированием, говорится в исследовании «Сбера».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5683">
        <w:rPr>
          <w:rFonts w:ascii="Times New Roman" w:hAnsi="Times New Roman" w:cs="Times New Roman"/>
          <w:sz w:val="24"/>
          <w:szCs w:val="24"/>
        </w:rPr>
        <w:t>[2]</w:t>
      </w:r>
      <w:r w:rsidRPr="00165683">
        <w:rPr>
          <w:rFonts w:ascii="Times New Roman" w:hAnsi="Times New Roman" w:cs="Times New Roman"/>
          <w:sz w:val="24"/>
          <w:szCs w:val="24"/>
        </w:rPr>
        <w:t>.</w:t>
      </w:r>
    </w:p>
    <w:p w14:paraId="2DE2011F" w14:textId="77777777" w:rsidR="00165683" w:rsidRPr="00165683" w:rsidRDefault="00165683" w:rsidP="001331DE">
      <w:pPr>
        <w:numPr>
          <w:ilvl w:val="0"/>
          <w:numId w:val="9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>Не умеют корректно выбирать между рублёвыми/валютными инструментами, между вкладом и инвестициями (ETF/акции/ИИС).</w:t>
      </w:r>
    </w:p>
    <w:p w14:paraId="5251D6D1" w14:textId="5F78770E" w:rsidR="00165683" w:rsidRPr="00165683" w:rsidRDefault="00165683" w:rsidP="001331DE">
      <w:pPr>
        <w:numPr>
          <w:ilvl w:val="0"/>
          <w:numId w:val="9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 xml:space="preserve">Есть боты/сервисы-помощники, но ими пользуется небольшая часть клиентов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5683">
        <w:rPr>
          <w:rFonts w:ascii="Times New Roman" w:hAnsi="Times New Roman" w:cs="Times New Roman"/>
          <w:sz w:val="24"/>
          <w:szCs w:val="24"/>
        </w:rPr>
        <w:t xml:space="preserve"> из-за недоверия, сложного UX или невнятных рекомендаций.</w:t>
      </w:r>
      <w:r w:rsidRPr="001656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AFC3D" w14:textId="719C2C01" w:rsidR="00165683" w:rsidRPr="00165683" w:rsidRDefault="00165683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b/>
          <w:bCs/>
          <w:sz w:val="24"/>
          <w:szCs w:val="24"/>
        </w:rPr>
        <w:t>Со стороны банков:</w:t>
      </w:r>
    </w:p>
    <w:p w14:paraId="429B65F5" w14:textId="3D6FE5A7" w:rsidR="00165683" w:rsidRPr="00165683" w:rsidRDefault="00165683" w:rsidP="001331DE">
      <w:pPr>
        <w:numPr>
          <w:ilvl w:val="0"/>
          <w:numId w:val="10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>Банки имеют множество продуктов (вклады, накопительные счета, инвестиционные сервисы), но недостаточно персонализируют рекомендации; маркетинговые цели мешают прозрачным советам</w:t>
      </w:r>
      <w:r>
        <w:rPr>
          <w:rFonts w:ascii="Times New Roman" w:hAnsi="Times New Roman" w:cs="Times New Roman"/>
          <w:sz w:val="24"/>
          <w:szCs w:val="24"/>
        </w:rPr>
        <w:t xml:space="preserve"> (банки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страются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продать определенный продукт, а не дать самый выгодный для него вариант)</w:t>
      </w:r>
      <w:r w:rsidRPr="00165683">
        <w:rPr>
          <w:rFonts w:ascii="Times New Roman" w:hAnsi="Times New Roman" w:cs="Times New Roman"/>
          <w:sz w:val="24"/>
          <w:szCs w:val="24"/>
        </w:rPr>
        <w:t>.</w:t>
      </w:r>
    </w:p>
    <w:p w14:paraId="5EA351E0" w14:textId="7411B9EA" w:rsidR="00165683" w:rsidRPr="00165683" w:rsidRDefault="00165683" w:rsidP="001331DE">
      <w:pPr>
        <w:numPr>
          <w:ilvl w:val="0"/>
          <w:numId w:val="10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65683">
        <w:rPr>
          <w:rFonts w:ascii="Times New Roman" w:hAnsi="Times New Roman" w:cs="Times New Roman"/>
          <w:sz w:val="24"/>
          <w:szCs w:val="24"/>
        </w:rPr>
        <w:t>Риски соответствия и ответственность при даче инвестиционных рекомендаций затрудняют автоматические ПИФ- и брокерские советы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165683">
        <w:rPr>
          <w:rFonts w:ascii="Times New Roman" w:hAnsi="Times New Roman" w:cs="Times New Roman"/>
          <w:sz w:val="24"/>
          <w:szCs w:val="24"/>
        </w:rPr>
        <w:t>14.56.1 КоАП РФ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D86D5E" w:rsidRPr="00D86D5E">
        <w:rPr>
          <w:rFonts w:ascii="Times New Roman" w:hAnsi="Times New Roman" w:cs="Times New Roman"/>
          <w:sz w:val="24"/>
          <w:szCs w:val="24"/>
        </w:rPr>
        <w:t>02.08.2019 г. № 259-ФЗ</w:t>
      </w:r>
      <w:r w:rsidR="00D86D5E">
        <w:rPr>
          <w:rFonts w:ascii="Times New Roman" w:hAnsi="Times New Roman" w:cs="Times New Roman"/>
          <w:sz w:val="24"/>
          <w:szCs w:val="24"/>
        </w:rPr>
        <w:t>)</w:t>
      </w:r>
      <w:r w:rsidRPr="00165683">
        <w:rPr>
          <w:rFonts w:ascii="Times New Roman" w:hAnsi="Times New Roman" w:cs="Times New Roman"/>
          <w:sz w:val="24"/>
          <w:szCs w:val="24"/>
        </w:rPr>
        <w:t>.</w:t>
      </w:r>
    </w:p>
    <w:p w14:paraId="208E91F7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73AA3B6" w14:textId="2E4AA189" w:rsidR="00124AB7" w:rsidRPr="00124AB7" w:rsidRDefault="00124AB7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Россия:</w:t>
      </w:r>
    </w:p>
    <w:p w14:paraId="4FA76724" w14:textId="7642681E" w:rsidR="00124AB7" w:rsidRPr="00124AB7" w:rsidRDefault="00124AB7" w:rsidP="001331DE">
      <w:pPr>
        <w:numPr>
          <w:ilvl w:val="0"/>
          <w:numId w:val="14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sz w:val="24"/>
          <w:szCs w:val="24"/>
        </w:rPr>
        <w:t>Монетарная политика («ключевая ставка») используется для борьбы с инфляцией; публикация прогнозов и пресс-релизов.</w:t>
      </w:r>
      <w:r w:rsidRPr="00124A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2CAABD" w14:textId="77777777" w:rsidR="00124AB7" w:rsidRPr="00124AB7" w:rsidRDefault="00124AB7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b/>
          <w:bCs/>
          <w:sz w:val="24"/>
          <w:szCs w:val="24"/>
        </w:rPr>
        <w:t>Клиенты:</w:t>
      </w:r>
    </w:p>
    <w:p w14:paraId="209F0C9F" w14:textId="2D624157" w:rsidR="00124AB7" w:rsidRPr="00124AB7" w:rsidRDefault="00124AB7" w:rsidP="001331DE">
      <w:pPr>
        <w:numPr>
          <w:ilvl w:val="0"/>
          <w:numId w:val="15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sz w:val="24"/>
          <w:szCs w:val="24"/>
        </w:rPr>
        <w:t xml:space="preserve">Пользуются банковскими калькуляторами, чтят советы менеджеров, пробуют 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 xml:space="preserve">-продукты (Tinkoff Investments, «Инвестиционные боксы», 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автосбережения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>). Но эти решения часто требуют ручной настройки и не адаптируются динамически к изменению ставок/целей.</w:t>
      </w:r>
    </w:p>
    <w:p w14:paraId="10B40230" w14:textId="76AAABAF" w:rsidR="00124AB7" w:rsidRPr="00124AB7" w:rsidRDefault="00124AB7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b/>
          <w:bCs/>
          <w:sz w:val="24"/>
          <w:szCs w:val="24"/>
        </w:rPr>
        <w:t>Банки:</w:t>
      </w:r>
    </w:p>
    <w:p w14:paraId="64C4976B" w14:textId="77777777" w:rsidR="00124AB7" w:rsidRPr="00124AB7" w:rsidRDefault="00124AB7" w:rsidP="001331DE">
      <w:pPr>
        <w:numPr>
          <w:ilvl w:val="0"/>
          <w:numId w:val="16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124AB7">
        <w:rPr>
          <w:rFonts w:ascii="Times New Roman" w:hAnsi="Times New Roman" w:cs="Times New Roman"/>
          <w:sz w:val="24"/>
          <w:szCs w:val="24"/>
        </w:rPr>
        <w:t xml:space="preserve">Развивают 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>-экосистемы и «цели» в приложениях (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автопополнение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 xml:space="preserve">, рекомендации по продуктам), предлагают 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robo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advice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 xml:space="preserve"> внутри ограниченных рамок. </w:t>
      </w:r>
      <w:proofErr w:type="spellStart"/>
      <w:r w:rsidRPr="00124AB7">
        <w:rPr>
          <w:rFonts w:ascii="Times New Roman" w:hAnsi="Times New Roman" w:cs="Times New Roman"/>
          <w:sz w:val="24"/>
          <w:szCs w:val="24"/>
        </w:rPr>
        <w:t>Sber</w:t>
      </w:r>
      <w:proofErr w:type="spellEnd"/>
      <w:r w:rsidRPr="00124AB7">
        <w:rPr>
          <w:rFonts w:ascii="Times New Roman" w:hAnsi="Times New Roman" w:cs="Times New Roman"/>
          <w:sz w:val="24"/>
          <w:szCs w:val="24"/>
        </w:rPr>
        <w:t xml:space="preserve"> и Tinkoff реализуют богатые интерфейсы продуктов; VTB поддерживает депозитные/структурированные продукты. Но персонализация на уровне жизненной цели клиента и макро-адаптации остаётся недостаточной. </w:t>
      </w:r>
    </w:p>
    <w:p w14:paraId="205E686C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29B1CF9B" w:rsidR="00241635" w:rsidRDefault="00165683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hyperlink r:id="rId5" w:history="1">
        <w:r w:rsidRPr="00CD056D">
          <w:rPr>
            <w:rStyle w:val="a6"/>
            <w:rFonts w:ascii="Times New Roman" w:hAnsi="Times New Roman" w:cs="Times New Roman"/>
            <w:sz w:val="24"/>
            <w:szCs w:val="24"/>
          </w:rPr>
          <w:t>https://www.cbr.ru/develop/development_affor/strategy_fd/</w:t>
        </w:r>
      </w:hyperlink>
    </w:p>
    <w:p w14:paraId="79EEEB12" w14:textId="361E6578" w:rsidR="00165683" w:rsidRDefault="00165683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hyperlink r:id="rId6" w:history="1">
        <w:r w:rsidR="009E2B84" w:rsidRPr="00CD056D">
          <w:rPr>
            <w:rStyle w:val="a6"/>
            <w:rFonts w:ascii="Times New Roman" w:hAnsi="Times New Roman" w:cs="Times New Roman"/>
            <w:sz w:val="24"/>
            <w:szCs w:val="24"/>
          </w:rPr>
          <w:t>https://norilsk-news.ru/society/2025/10/11/37687.html</w:t>
        </w:r>
      </w:hyperlink>
    </w:p>
    <w:p w14:paraId="39D51890" w14:textId="715E4AB5" w:rsidR="009E2B84" w:rsidRDefault="009E2B84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Сайты и приложения Сбер, ВТБ, Т-Банк</w:t>
      </w:r>
    </w:p>
    <w:p w14:paraId="108E2594" w14:textId="53682055" w:rsidR="00160A8E" w:rsidRPr="00160A8E" w:rsidRDefault="00160A8E" w:rsidP="001331DE">
      <w:pPr>
        <w:spacing w:before="120"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60A8E">
        <w:rPr>
          <w:rFonts w:ascii="Times New Roman" w:hAnsi="Times New Roman" w:cs="Times New Roman"/>
          <w:b/>
          <w:bCs/>
          <w:sz w:val="24"/>
          <w:szCs w:val="24"/>
        </w:rPr>
        <w:t>Анкетирование знакомых:</w:t>
      </w:r>
    </w:p>
    <w:p w14:paraId="7CB2CBA1" w14:textId="3DF41371" w:rsidR="00160A8E" w:rsidRDefault="00160A8E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Вы когда-нибудь пользовались инструментами сбережений и инвестиций?</w:t>
      </w:r>
    </w:p>
    <w:p w14:paraId="61B70DE4" w14:textId="739A2063" w:rsidR="00160A8E" w:rsidRDefault="00160A8E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Если да, то с кем вы консультировались для использования этих инструментов?</w:t>
      </w:r>
    </w:p>
    <w:p w14:paraId="7F3613CD" w14:textId="4D9067D7" w:rsidR="00160A8E" w:rsidRDefault="00160A8E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Когда делаете вклад вы ориентируетесь на ключевую ставку и свои доходы, расходы и цели?</w:t>
      </w:r>
    </w:p>
    <w:p w14:paraId="05AA8B4A" w14:textId="56BC8415" w:rsidR="00160A8E" w:rsidRDefault="00160A8E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Хотели бы персонализированного ИИ помощника в этом деле?</w:t>
      </w:r>
    </w:p>
    <w:p w14:paraId="711D46D1" w14:textId="33CCC2D9" w:rsidR="00C015B4" w:rsidRDefault="00C015B4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Больше половины опрашиваемые от 18 лет до 25 и п</w:t>
      </w:r>
      <w:r>
        <w:rPr>
          <w:rFonts w:ascii="Times New Roman" w:hAnsi="Times New Roman" w:cs="Times New Roman"/>
          <w:sz w:val="24"/>
          <w:szCs w:val="24"/>
        </w:rPr>
        <w:t>ользователи в возрасте от 30 лет пользуются инструментами сбережений.</w:t>
      </w:r>
      <w:r>
        <w:rPr>
          <w:rFonts w:ascii="Times New Roman" w:hAnsi="Times New Roman" w:cs="Times New Roman"/>
          <w:sz w:val="24"/>
          <w:szCs w:val="24"/>
        </w:rPr>
        <w:t xml:space="preserve"> Консультируются обычно с сотрудниками банка или же со своими близкими знакомыми. Не все ориентируются на внешние факторы при выборе сбережений. Все опрашиваемые хотели бы помощника ИИ в этом деле, который автоматизировал подбор инструмента и выдавал рекомендации.</w:t>
      </w:r>
    </w:p>
    <w:p w14:paraId="71E23225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AF693E0" w14:textId="77777777" w:rsidR="002B75F3" w:rsidRPr="002B75F3" w:rsidRDefault="002B75F3" w:rsidP="001331DE">
      <w:pPr>
        <w:pStyle w:val="a5"/>
        <w:numPr>
          <w:ilvl w:val="0"/>
          <w:numId w:val="17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2B75F3">
        <w:rPr>
          <w:rFonts w:ascii="Times New Roman" w:hAnsi="Times New Roman" w:cs="Times New Roman"/>
          <w:sz w:val="24"/>
          <w:szCs w:val="24"/>
        </w:rPr>
        <w:t>Непривязанность к цели. Калькуляторы дают ставки и сроки, но не оптимизируют портфель под конкретную цель/срок/уровень риска.</w:t>
      </w:r>
    </w:p>
    <w:p w14:paraId="3DA1AB71" w14:textId="77777777" w:rsidR="002B75F3" w:rsidRPr="002B75F3" w:rsidRDefault="002B75F3" w:rsidP="001331DE">
      <w:pPr>
        <w:pStyle w:val="a5"/>
        <w:numPr>
          <w:ilvl w:val="0"/>
          <w:numId w:val="17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2B75F3">
        <w:rPr>
          <w:rFonts w:ascii="Times New Roman" w:hAnsi="Times New Roman" w:cs="Times New Roman"/>
          <w:sz w:val="24"/>
          <w:szCs w:val="24"/>
        </w:rPr>
        <w:t>Отсутствие макро-адаптации. Рекомендации редко автоматически пересчитываются при изменении ключевой ставки или прогнозов инфляции.</w:t>
      </w:r>
    </w:p>
    <w:p w14:paraId="36DBBC13" w14:textId="77777777" w:rsidR="002B75F3" w:rsidRPr="002B75F3" w:rsidRDefault="002B75F3" w:rsidP="001331DE">
      <w:pPr>
        <w:pStyle w:val="a5"/>
        <w:numPr>
          <w:ilvl w:val="0"/>
          <w:numId w:val="17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2B75F3">
        <w:rPr>
          <w:rFonts w:ascii="Times New Roman" w:hAnsi="Times New Roman" w:cs="Times New Roman"/>
          <w:sz w:val="24"/>
          <w:szCs w:val="24"/>
        </w:rPr>
        <w:t>UX и доверие. Боты есть, но многие клиенты не активируют/не доверяют им; банки боятся юридической ответственности за «рекомендации».</w:t>
      </w:r>
    </w:p>
    <w:p w14:paraId="66BE4E78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432F9FA2" w:rsidR="00241635" w:rsidRDefault="00E60308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60308">
        <w:rPr>
          <w:rFonts w:ascii="Times New Roman" w:hAnsi="Times New Roman" w:cs="Times New Roman"/>
          <w:sz w:val="24"/>
          <w:szCs w:val="24"/>
        </w:rPr>
        <w:lastRenderedPageBreak/>
        <w:t xml:space="preserve">Создать ИИ-ассистента, который объединяет: персональные данные пользователя (доход, расходы, цель, срок, риск), актуальные макро-данные (ключевая ставка, инфляция, курсы валют), каталог банковских и инвестиционных продуктов (вклады, </w:t>
      </w:r>
      <w:proofErr w:type="spellStart"/>
      <w:r w:rsidRPr="00E60308">
        <w:rPr>
          <w:rFonts w:ascii="Times New Roman" w:hAnsi="Times New Roman" w:cs="Times New Roman"/>
          <w:sz w:val="24"/>
          <w:szCs w:val="24"/>
        </w:rPr>
        <w:t>накопсчета</w:t>
      </w:r>
      <w:proofErr w:type="spellEnd"/>
      <w:r w:rsidRPr="00E60308">
        <w:rPr>
          <w:rFonts w:ascii="Times New Roman" w:hAnsi="Times New Roman" w:cs="Times New Roman"/>
          <w:sz w:val="24"/>
          <w:szCs w:val="24"/>
        </w:rPr>
        <w:t xml:space="preserve">, брокерские счета, ETF/акции, структурные продукты). Ассистент моделирует сценарии (оптимистичный / базовый / пессимистичный), предлагает оптимальный набор инструментов (распределение по классам активов, сроки, рекомендации по валюте) и автоматически пересчитывает их при изменении внешних условий. Также </w:t>
      </w:r>
      <w:r w:rsidR="00A701F0">
        <w:rPr>
          <w:rFonts w:ascii="Times New Roman" w:hAnsi="Times New Roman" w:cs="Times New Roman"/>
          <w:sz w:val="24"/>
          <w:szCs w:val="24"/>
        </w:rPr>
        <w:t>–</w:t>
      </w:r>
      <w:r w:rsidRPr="00E60308">
        <w:rPr>
          <w:rFonts w:ascii="Times New Roman" w:hAnsi="Times New Roman" w:cs="Times New Roman"/>
          <w:sz w:val="24"/>
          <w:szCs w:val="24"/>
        </w:rPr>
        <w:t xml:space="preserve"> реализует понятный UX и объяснения «почему именно так», плюс опционально </w:t>
      </w:r>
      <w:r w:rsidR="00A701F0">
        <w:rPr>
          <w:rFonts w:ascii="Times New Roman" w:hAnsi="Times New Roman" w:cs="Times New Roman"/>
          <w:sz w:val="24"/>
          <w:szCs w:val="24"/>
        </w:rPr>
        <w:t>–</w:t>
      </w:r>
      <w:r w:rsidRPr="00E60308">
        <w:rPr>
          <w:rFonts w:ascii="Times New Roman" w:hAnsi="Times New Roman" w:cs="Times New Roman"/>
          <w:sz w:val="24"/>
          <w:szCs w:val="24"/>
        </w:rPr>
        <w:t xml:space="preserve"> автоматическую реализацию (через API банка при согласии клиента).</w:t>
      </w:r>
    </w:p>
    <w:p w14:paraId="7D067D4F" w14:textId="36BE20DA" w:rsidR="001D6E2E" w:rsidRDefault="004F0543" w:rsidP="00C015B4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F0F9B" wp14:editId="55606675">
            <wp:extent cx="4587847" cy="7375585"/>
            <wp:effectExtent l="0" t="0" r="3810" b="0"/>
            <wp:docPr id="395611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11265" name="Рисунок 395611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887" cy="740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1C93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1331DE">
      <w:pPr>
        <w:pStyle w:val="a5"/>
        <w:numPr>
          <w:ilvl w:val="0"/>
          <w:numId w:val="2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B1D783B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Персонализация на основе реальных данных.</w:t>
      </w:r>
      <w:r w:rsidRPr="0072285D">
        <w:br/>
        <w:t>Ассистент учитывает доход, цели и риск клиента, а не предлагает «средние» продукты. Это делает советы релевантными и понятными.</w:t>
      </w:r>
    </w:p>
    <w:p w14:paraId="049A19C6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Макроэкономическая адаптация.</w:t>
      </w:r>
      <w:r w:rsidRPr="0072285D">
        <w:br/>
        <w:t>В отличие от существующих решений, алгоритм «чувствует» изменение ключевой ставки, инфляции и валютных рисков, корректируя план автоматически.</w:t>
      </w:r>
    </w:p>
    <w:p w14:paraId="26DB6619" w14:textId="42D31E7B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proofErr w:type="spellStart"/>
      <w:r w:rsidRPr="0072285D">
        <w:rPr>
          <w:rStyle w:val="a9"/>
          <w:b w:val="0"/>
          <w:bCs w:val="0"/>
        </w:rPr>
        <w:t>Многопродуктовый</w:t>
      </w:r>
      <w:proofErr w:type="spellEnd"/>
      <w:r w:rsidRPr="0072285D">
        <w:rPr>
          <w:rStyle w:val="a9"/>
          <w:b w:val="0"/>
          <w:bCs w:val="0"/>
        </w:rPr>
        <w:t xml:space="preserve"> подход.</w:t>
      </w:r>
      <w:r w:rsidRPr="0072285D">
        <w:br/>
        <w:t xml:space="preserve">Сочетание вкладов, счетов и инвестиций позволяет сбалансировать доходность, ликвидность и риск </w:t>
      </w:r>
      <w:r w:rsidR="00A701F0">
        <w:t>–</w:t>
      </w:r>
      <w:r w:rsidR="00CA01D4">
        <w:t xml:space="preserve"> </w:t>
      </w:r>
      <w:r w:rsidRPr="0072285D">
        <w:t>то, чего нет в классических банковских калькуляторах.</w:t>
      </w:r>
    </w:p>
    <w:p w14:paraId="49E88427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Непрерывное обучение.</w:t>
      </w:r>
      <w:r w:rsidRPr="0072285D">
        <w:br/>
        <w:t>Алгоритм накапливает данные об эффективности рекомендаций и улучшает модели. Чем дольше пользователь им пользуется, тем точнее прогноз.</w:t>
      </w:r>
    </w:p>
    <w:p w14:paraId="7822B969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Психологический эффект доверия.</w:t>
      </w:r>
      <w:r w:rsidRPr="0072285D">
        <w:br/>
      </w:r>
      <w:proofErr w:type="spellStart"/>
      <w:r w:rsidRPr="0072285D">
        <w:t>Объясняемость</w:t>
      </w:r>
      <w:proofErr w:type="spellEnd"/>
      <w:r w:rsidRPr="0072285D">
        <w:t xml:space="preserve"> каждого шага (почему выбрано именно это) снижает недоверие, а прозрачность источников (ЦБ, банки) повышает лояльность.</w:t>
      </w:r>
    </w:p>
    <w:p w14:paraId="672FEAE7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Польза для банков и ЦБ.</w:t>
      </w:r>
    </w:p>
    <w:p w14:paraId="34538034" w14:textId="77777777" w:rsidR="004F0543" w:rsidRPr="0072285D" w:rsidRDefault="004F0543" w:rsidP="001331DE">
      <w:pPr>
        <w:pStyle w:val="a8"/>
        <w:numPr>
          <w:ilvl w:val="1"/>
          <w:numId w:val="19"/>
        </w:numPr>
        <w:spacing w:before="120" w:beforeAutospacing="0" w:after="0" w:afterAutospacing="0"/>
        <w:ind w:left="709" w:firstLine="425"/>
      </w:pPr>
      <w:r w:rsidRPr="0072285D">
        <w:t>Банки получают инструмент удержания клиентов и роста депозитов.</w:t>
      </w:r>
    </w:p>
    <w:p w14:paraId="026A0E08" w14:textId="54A02B87" w:rsidR="004F0543" w:rsidRPr="0072285D" w:rsidRDefault="004F0543" w:rsidP="001331DE">
      <w:pPr>
        <w:pStyle w:val="a8"/>
        <w:numPr>
          <w:ilvl w:val="1"/>
          <w:numId w:val="19"/>
        </w:numPr>
        <w:spacing w:before="120" w:beforeAutospacing="0" w:after="0" w:afterAutospacing="0"/>
        <w:ind w:left="709" w:firstLine="425"/>
      </w:pPr>
      <w:r w:rsidRPr="0072285D">
        <w:t xml:space="preserve">ЦБ </w:t>
      </w:r>
      <w:r w:rsidR="00984FD8">
        <w:t>–</w:t>
      </w:r>
      <w:r w:rsidRPr="0072285D">
        <w:t xml:space="preserve"> повышение общей финансовой грамотности и стабильности частных сбережений.</w:t>
      </w:r>
    </w:p>
    <w:p w14:paraId="39A8F2CB" w14:textId="77777777" w:rsidR="004F0543" w:rsidRPr="0072285D" w:rsidRDefault="004F0543" w:rsidP="001331DE">
      <w:pPr>
        <w:pStyle w:val="a8"/>
        <w:numPr>
          <w:ilvl w:val="0"/>
          <w:numId w:val="19"/>
        </w:numPr>
        <w:spacing w:before="120" w:beforeAutospacing="0" w:after="0" w:afterAutospacing="0"/>
        <w:ind w:left="709" w:hanging="283"/>
      </w:pPr>
      <w:r w:rsidRPr="0072285D">
        <w:rPr>
          <w:rStyle w:val="a9"/>
          <w:b w:val="0"/>
          <w:bCs w:val="0"/>
        </w:rPr>
        <w:t>Практическая применимость.</w:t>
      </w:r>
      <w:r w:rsidRPr="0072285D">
        <w:br/>
        <w:t>Алгоритм можно внедрить как API или модуль в существующие мобильные приложения банков и платёжных систем (например, НСПК/Мир Pay).</w:t>
      </w:r>
    </w:p>
    <w:p w14:paraId="32E60F82" w14:textId="77777777" w:rsidR="004F0543" w:rsidRDefault="004F0543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3AAE0" w14:textId="77777777" w:rsidR="00C015B4" w:rsidRDefault="00C015B4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4ED5D" w14:textId="77777777" w:rsidR="00C015B4" w:rsidRDefault="00C015B4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85146" w14:textId="77777777" w:rsidR="00E60308" w:rsidRDefault="00E60308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76BDE" w14:textId="6E477C1B" w:rsidR="00241635" w:rsidRDefault="00241635" w:rsidP="00C015B4">
      <w:pPr>
        <w:spacing w:before="12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41464DDC" w:rsidR="00241635" w:rsidRDefault="00942241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СОРТИРОВКА ДЕНЕЖНЫХ ПЕРЕВОДОВ</w:t>
      </w:r>
    </w:p>
    <w:p w14:paraId="714F73B2" w14:textId="77777777" w:rsidR="00942241" w:rsidRPr="00241635" w:rsidRDefault="00942241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D0333A6" w14:textId="77777777" w:rsidR="00DF4DEB" w:rsidRPr="00DF4DEB" w:rsidRDefault="00DF4DEB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4DEB">
        <w:rPr>
          <w:rFonts w:ascii="Times New Roman" w:hAnsi="Times New Roman" w:cs="Times New Roman"/>
          <w:sz w:val="24"/>
          <w:szCs w:val="24"/>
        </w:rPr>
        <w:t>Финансовая сфера – переводы и платежи в онлайн-банках.</w:t>
      </w:r>
    </w:p>
    <w:p w14:paraId="63227363" w14:textId="29307CE4" w:rsidR="00DF4DEB" w:rsidRPr="00DF4DEB" w:rsidRDefault="00DF4DEB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4DEB">
        <w:rPr>
          <w:rFonts w:ascii="Times New Roman" w:hAnsi="Times New Roman" w:cs="Times New Roman"/>
          <w:sz w:val="24"/>
          <w:szCs w:val="24"/>
        </w:rPr>
        <w:t>Сегодня почти каждый россиянин пользуется безналичными переводами, однако при росте количества транзакций усложняется анализ и контроль личных финансов.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4DEB">
        <w:rPr>
          <w:rFonts w:ascii="Times New Roman" w:hAnsi="Times New Roman" w:cs="Times New Roman"/>
          <w:sz w:val="24"/>
          <w:szCs w:val="24"/>
        </w:rPr>
        <w:t xml:space="preserve">На фоне активного развития цифровых экосистем (СБП, «Мир Pay», Сбер, ВТБ, Т-Банк, Альфа) пользователи всё чаще теряют прозрачность в потоках собственных денег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F4DEB">
        <w:rPr>
          <w:rFonts w:ascii="Times New Roman" w:hAnsi="Times New Roman" w:cs="Times New Roman"/>
          <w:sz w:val="24"/>
          <w:szCs w:val="24"/>
        </w:rPr>
        <w:t xml:space="preserve"> не понимают, «куда уходит» или «откуда пришло».</w:t>
      </w:r>
    </w:p>
    <w:p w14:paraId="6B50AFAE" w14:textId="1C67A22F" w:rsidR="00241635" w:rsidRDefault="00DF4DEB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F4DEB">
        <w:rPr>
          <w:rFonts w:ascii="Times New Roman" w:hAnsi="Times New Roman" w:cs="Times New Roman"/>
          <w:sz w:val="24"/>
          <w:szCs w:val="24"/>
        </w:rPr>
        <w:t xml:space="preserve">Задача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F4DEB">
        <w:rPr>
          <w:rFonts w:ascii="Times New Roman" w:hAnsi="Times New Roman" w:cs="Times New Roman"/>
          <w:sz w:val="24"/>
          <w:szCs w:val="24"/>
        </w:rPr>
        <w:t xml:space="preserve"> автоматизировать и персонализировать анализ переводов с помощью ИИ, чтобы повысить прозрачность финансов, удобство и доверие к банковским приложениям.</w:t>
      </w:r>
    </w:p>
    <w:p w14:paraId="1170A0B9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О каких проблемах в выбранной вами сфере вам известно? Охарактеризуйте их кратко</w:t>
      </w:r>
    </w:p>
    <w:p w14:paraId="68271834" w14:textId="0A06228A" w:rsidR="00B65565" w:rsidRPr="00B65565" w:rsidRDefault="00B65565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b/>
          <w:bCs/>
          <w:sz w:val="24"/>
          <w:szCs w:val="24"/>
        </w:rPr>
        <w:t>Со стороны России:</w:t>
      </w:r>
    </w:p>
    <w:p w14:paraId="3ED8772E" w14:textId="77777777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 xml:space="preserve">Развитие СБП и </w:t>
      </w:r>
      <w:proofErr w:type="spellStart"/>
      <w:r w:rsidRPr="00B65565">
        <w:rPr>
          <w:rFonts w:ascii="Times New Roman" w:hAnsi="Times New Roman" w:cs="Times New Roman"/>
          <w:sz w:val="24"/>
          <w:szCs w:val="24"/>
        </w:rPr>
        <w:t>мультибанковских</w:t>
      </w:r>
      <w:proofErr w:type="spellEnd"/>
      <w:r w:rsidRPr="00B65565">
        <w:rPr>
          <w:rFonts w:ascii="Times New Roman" w:hAnsi="Times New Roman" w:cs="Times New Roman"/>
          <w:sz w:val="24"/>
          <w:szCs w:val="24"/>
        </w:rPr>
        <w:t xml:space="preserve"> систем требует единой логики обработки переводов.</w:t>
      </w:r>
    </w:p>
    <w:p w14:paraId="1160F5F5" w14:textId="7CF7EB92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 xml:space="preserve">Недостаточная прозрачность </w:t>
      </w:r>
      <w:r w:rsidR="006E7C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65565">
        <w:rPr>
          <w:rFonts w:ascii="Times New Roman" w:hAnsi="Times New Roman" w:cs="Times New Roman"/>
          <w:sz w:val="24"/>
          <w:szCs w:val="24"/>
        </w:rPr>
        <w:t>2</w:t>
      </w:r>
      <w:r w:rsidR="006E7C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E7CE9">
        <w:rPr>
          <w:rFonts w:ascii="Times New Roman" w:hAnsi="Times New Roman" w:cs="Times New Roman"/>
          <w:sz w:val="24"/>
          <w:szCs w:val="24"/>
        </w:rPr>
        <w:t>/</w:t>
      </w:r>
      <w:r w:rsidR="006E7CE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E7CE9" w:rsidRPr="006E7CE9">
        <w:rPr>
          <w:rFonts w:ascii="Times New Roman" w:hAnsi="Times New Roman" w:cs="Times New Roman"/>
          <w:sz w:val="24"/>
          <w:szCs w:val="24"/>
        </w:rPr>
        <w:t>2</w:t>
      </w:r>
      <w:r w:rsidR="006E7CE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65565">
        <w:rPr>
          <w:rFonts w:ascii="Times New Roman" w:hAnsi="Times New Roman" w:cs="Times New Roman"/>
          <w:sz w:val="24"/>
          <w:szCs w:val="24"/>
        </w:rPr>
        <w:t xml:space="preserve"> переводов мешает статистическому анализу внутреннего денежного оборота.</w:t>
      </w:r>
    </w:p>
    <w:p w14:paraId="344205A6" w14:textId="77777777" w:rsidR="00B65565" w:rsidRPr="00B65565" w:rsidRDefault="00B65565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b/>
          <w:bCs/>
          <w:sz w:val="24"/>
          <w:szCs w:val="24"/>
        </w:rPr>
        <w:t>Со стороны клиентов:</w:t>
      </w:r>
    </w:p>
    <w:p w14:paraId="63DF88BF" w14:textId="77777777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>Сложно найти нужный перевод в длинной истории (особенно при переводах десяткам контактов).</w:t>
      </w:r>
    </w:p>
    <w:p w14:paraId="118DE041" w14:textId="3BDC9A6E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 xml:space="preserve">Отсутствует гибкая сортировка по категориям </w:t>
      </w:r>
      <w:r w:rsidR="00A8732B">
        <w:rPr>
          <w:rFonts w:ascii="Times New Roman" w:hAnsi="Times New Roman" w:cs="Times New Roman"/>
          <w:sz w:val="24"/>
          <w:szCs w:val="24"/>
        </w:rPr>
        <w:t>–</w:t>
      </w:r>
      <w:r w:rsidRPr="00B65565">
        <w:rPr>
          <w:rFonts w:ascii="Times New Roman" w:hAnsi="Times New Roman" w:cs="Times New Roman"/>
          <w:sz w:val="24"/>
          <w:szCs w:val="24"/>
        </w:rPr>
        <w:t xml:space="preserve"> «личные», «рабочие», «подписки», «дети», «такси» и т.д.</w:t>
      </w:r>
    </w:p>
    <w:p w14:paraId="0AE0E16D" w14:textId="77777777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>При использовании нескольких банков сложно видеть общую картину расходов/поступлений.</w:t>
      </w:r>
    </w:p>
    <w:p w14:paraId="7034D4D5" w14:textId="690E8583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 xml:space="preserve">Потеря вовлеченности </w:t>
      </w:r>
      <w:r w:rsidR="00A8732B">
        <w:rPr>
          <w:rFonts w:ascii="Times New Roman" w:hAnsi="Times New Roman" w:cs="Times New Roman"/>
          <w:sz w:val="24"/>
          <w:szCs w:val="24"/>
        </w:rPr>
        <w:t>–</w:t>
      </w:r>
      <w:r w:rsidRPr="00B65565">
        <w:rPr>
          <w:rFonts w:ascii="Times New Roman" w:hAnsi="Times New Roman" w:cs="Times New Roman"/>
          <w:sz w:val="24"/>
          <w:szCs w:val="24"/>
        </w:rPr>
        <w:t xml:space="preserve"> клиенты не анализируют историю переводов, а значит, не используют дополнительные сервисы банка (аналитика, рекомендации).</w:t>
      </w:r>
    </w:p>
    <w:p w14:paraId="35D5DF19" w14:textId="77777777" w:rsidR="00B65565" w:rsidRPr="00B65565" w:rsidRDefault="00B65565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b/>
          <w:bCs/>
          <w:sz w:val="24"/>
          <w:szCs w:val="24"/>
        </w:rPr>
        <w:t>Со стороны банков:</w:t>
      </w:r>
    </w:p>
    <w:p w14:paraId="68DC9553" w14:textId="77777777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>Банки не имеют унифицированной классификации переводов, что снижает ценность аналитики.</w:t>
      </w:r>
    </w:p>
    <w:p w14:paraId="715989C9" w14:textId="5723ACD5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>Отсутствует персонализированная визуализация денежного потока</w:t>
      </w:r>
      <w:r w:rsidR="00A8732B">
        <w:rPr>
          <w:rFonts w:ascii="Times New Roman" w:hAnsi="Times New Roman" w:cs="Times New Roman"/>
          <w:sz w:val="24"/>
          <w:szCs w:val="24"/>
        </w:rPr>
        <w:t>, т.е.</w:t>
      </w:r>
      <w:r w:rsidRPr="00B65565">
        <w:rPr>
          <w:rFonts w:ascii="Times New Roman" w:hAnsi="Times New Roman" w:cs="Times New Roman"/>
          <w:sz w:val="24"/>
          <w:szCs w:val="24"/>
        </w:rPr>
        <w:t xml:space="preserve"> низкий UX и удержание пользователей.</w:t>
      </w:r>
    </w:p>
    <w:p w14:paraId="1307CECC" w14:textId="775E966F" w:rsidR="00B65565" w:rsidRPr="00B65565" w:rsidRDefault="00B65565" w:rsidP="001331DE">
      <w:pPr>
        <w:numPr>
          <w:ilvl w:val="0"/>
          <w:numId w:val="23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65565">
        <w:rPr>
          <w:rFonts w:ascii="Times New Roman" w:hAnsi="Times New Roman" w:cs="Times New Roman"/>
          <w:sz w:val="24"/>
          <w:szCs w:val="24"/>
        </w:rPr>
        <w:t>Потеря кросс-продаж: клиент не понимает, где теряет деньги</w:t>
      </w:r>
      <w:r w:rsidR="00A8732B">
        <w:rPr>
          <w:rFonts w:ascii="Times New Roman" w:hAnsi="Times New Roman" w:cs="Times New Roman"/>
          <w:sz w:val="24"/>
          <w:szCs w:val="24"/>
        </w:rPr>
        <w:t>, т.е.</w:t>
      </w:r>
      <w:r w:rsidRPr="00B65565">
        <w:rPr>
          <w:rFonts w:ascii="Times New Roman" w:hAnsi="Times New Roman" w:cs="Times New Roman"/>
          <w:sz w:val="24"/>
          <w:szCs w:val="24"/>
        </w:rPr>
        <w:t xml:space="preserve"> не покупает доп. продукты (</w:t>
      </w:r>
      <w:proofErr w:type="spellStart"/>
      <w:r w:rsidRPr="00B65565">
        <w:rPr>
          <w:rFonts w:ascii="Times New Roman" w:hAnsi="Times New Roman" w:cs="Times New Roman"/>
          <w:sz w:val="24"/>
          <w:szCs w:val="24"/>
        </w:rPr>
        <w:t>автосбережения</w:t>
      </w:r>
      <w:proofErr w:type="spellEnd"/>
      <w:r w:rsidRPr="00B65565">
        <w:rPr>
          <w:rFonts w:ascii="Times New Roman" w:hAnsi="Times New Roman" w:cs="Times New Roman"/>
          <w:sz w:val="24"/>
          <w:szCs w:val="24"/>
        </w:rPr>
        <w:t>, кешбэк, инвестиции).</w:t>
      </w:r>
    </w:p>
    <w:p w14:paraId="2E0D3166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DF0DB7B" w14:textId="77777777" w:rsidR="0028525C" w:rsidRPr="0028525C" w:rsidRDefault="0028525C" w:rsidP="001331DE">
      <w:pPr>
        <w:pStyle w:val="a8"/>
        <w:numPr>
          <w:ilvl w:val="0"/>
          <w:numId w:val="25"/>
        </w:numPr>
        <w:spacing w:before="120" w:beforeAutospacing="0" w:after="0" w:afterAutospacing="0"/>
      </w:pPr>
      <w:r w:rsidRPr="0028525C">
        <w:rPr>
          <w:rStyle w:val="a9"/>
          <w:b w:val="0"/>
          <w:bCs w:val="0"/>
        </w:rPr>
        <w:t>Сбер, ВТБ, Т-Банк</w:t>
      </w:r>
      <w:r w:rsidRPr="0028525C">
        <w:t xml:space="preserve"> реализуют фильтры по дате, сумме, типу операции.</w:t>
      </w:r>
      <w:r w:rsidRPr="0028525C">
        <w:br/>
        <w:t>Но они не анализируют цель перевода и не формируют персональные категории.</w:t>
      </w:r>
    </w:p>
    <w:p w14:paraId="4C20E143" w14:textId="77777777" w:rsidR="0028525C" w:rsidRPr="0028525C" w:rsidRDefault="0028525C" w:rsidP="001331DE">
      <w:pPr>
        <w:pStyle w:val="a8"/>
        <w:numPr>
          <w:ilvl w:val="0"/>
          <w:numId w:val="25"/>
        </w:numPr>
        <w:spacing w:before="120" w:beforeAutospacing="0" w:after="0" w:afterAutospacing="0"/>
      </w:pPr>
      <w:r w:rsidRPr="0028525C">
        <w:rPr>
          <w:rStyle w:val="a9"/>
          <w:b w:val="0"/>
          <w:bCs w:val="0"/>
        </w:rPr>
        <w:t>Некоторые зарубежные банки (</w:t>
      </w:r>
      <w:proofErr w:type="spellStart"/>
      <w:r w:rsidRPr="0028525C">
        <w:rPr>
          <w:rStyle w:val="a9"/>
          <w:b w:val="0"/>
          <w:bCs w:val="0"/>
        </w:rPr>
        <w:t>Revolut</w:t>
      </w:r>
      <w:proofErr w:type="spellEnd"/>
      <w:r w:rsidRPr="0028525C">
        <w:rPr>
          <w:rStyle w:val="a9"/>
          <w:b w:val="0"/>
          <w:bCs w:val="0"/>
        </w:rPr>
        <w:t xml:space="preserve">, </w:t>
      </w:r>
      <w:proofErr w:type="spellStart"/>
      <w:r w:rsidRPr="0028525C">
        <w:rPr>
          <w:rStyle w:val="a9"/>
          <w:b w:val="0"/>
          <w:bCs w:val="0"/>
        </w:rPr>
        <w:t>Monzo</w:t>
      </w:r>
      <w:proofErr w:type="spellEnd"/>
      <w:r w:rsidRPr="0028525C">
        <w:rPr>
          <w:rStyle w:val="a9"/>
          <w:b w:val="0"/>
          <w:bCs w:val="0"/>
        </w:rPr>
        <w:t>)</w:t>
      </w:r>
      <w:r w:rsidRPr="0028525C">
        <w:t xml:space="preserve"> используют ИИ для анализа расходов по категориям, но чаще для покупок, а не переводов.</w:t>
      </w:r>
    </w:p>
    <w:p w14:paraId="246EB09E" w14:textId="77777777" w:rsidR="0028525C" w:rsidRPr="0028525C" w:rsidRDefault="0028525C" w:rsidP="001331DE">
      <w:pPr>
        <w:pStyle w:val="a8"/>
        <w:numPr>
          <w:ilvl w:val="0"/>
          <w:numId w:val="25"/>
        </w:numPr>
        <w:spacing w:before="120" w:beforeAutospacing="0" w:after="0" w:afterAutospacing="0"/>
      </w:pPr>
      <w:r w:rsidRPr="0028525C">
        <w:rPr>
          <w:rStyle w:val="a9"/>
          <w:b w:val="0"/>
          <w:bCs w:val="0"/>
        </w:rPr>
        <w:t>Решения в РФ</w:t>
      </w:r>
      <w:r w:rsidRPr="0028525C">
        <w:t xml:space="preserve"> ограничены фильтрами и поиском по получателю — без контекста и рекомендаций.</w:t>
      </w:r>
    </w:p>
    <w:p w14:paraId="457A58BE" w14:textId="77777777" w:rsidR="0028525C" w:rsidRPr="0028525C" w:rsidRDefault="0028525C" w:rsidP="001331DE">
      <w:pPr>
        <w:pStyle w:val="a8"/>
        <w:numPr>
          <w:ilvl w:val="0"/>
          <w:numId w:val="25"/>
        </w:numPr>
        <w:spacing w:before="120" w:beforeAutospacing="0" w:after="0" w:afterAutospacing="0"/>
      </w:pPr>
      <w:r w:rsidRPr="0028525C">
        <w:t>В рамках СБП отсутствует унифицированная маркировка переводов для пользовательского анализа.</w:t>
      </w:r>
    </w:p>
    <w:p w14:paraId="32A25161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F6D88E0" w14:textId="448703F5" w:rsidR="0028525C" w:rsidRDefault="0028525C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>Сайты и приложения Сбер, ВТБ, Т-Банк, Райффайзен (анализ UX).</w:t>
      </w:r>
    </w:p>
    <w:p w14:paraId="067AFD9F" w14:textId="4DA71E60" w:rsidR="0028525C" w:rsidRPr="006F08C2" w:rsidRDefault="006F08C2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08C2">
        <w:rPr>
          <w:rFonts w:ascii="Times New Roman" w:hAnsi="Times New Roman" w:cs="Times New Roman"/>
          <w:b/>
          <w:bCs/>
          <w:sz w:val="24"/>
          <w:szCs w:val="24"/>
        </w:rPr>
        <w:t>Анкетирование знакомых</w:t>
      </w:r>
      <w:r w:rsidR="0028525C" w:rsidRPr="006F08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A27936" w14:textId="77777777" w:rsidR="0028525C" w:rsidRDefault="0028525C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>1. Сталкивались вы с проблемой поиска и анализа переводов денег в приложениях банков? Почему?</w:t>
      </w:r>
    </w:p>
    <w:p w14:paraId="659FCBE3" w14:textId="458C515B" w:rsidR="0028525C" w:rsidRDefault="0028525C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>2. Часто ли вам приходится переводить другим людям</w:t>
      </w:r>
      <w:r w:rsidR="005367B6">
        <w:rPr>
          <w:rFonts w:ascii="Times New Roman" w:hAnsi="Times New Roman" w:cs="Times New Roman"/>
          <w:sz w:val="24"/>
          <w:szCs w:val="24"/>
        </w:rPr>
        <w:t xml:space="preserve"> или получать перевод от других людей</w:t>
      </w:r>
      <w:r w:rsidRPr="0028525C">
        <w:rPr>
          <w:rFonts w:ascii="Times New Roman" w:hAnsi="Times New Roman" w:cs="Times New Roman"/>
          <w:sz w:val="24"/>
          <w:szCs w:val="24"/>
        </w:rPr>
        <w:t>?</w:t>
      </w:r>
    </w:p>
    <w:p w14:paraId="50C8CE58" w14:textId="77777777" w:rsidR="005367B6" w:rsidRDefault="0028525C" w:rsidP="005367B6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lastRenderedPageBreak/>
        <w:t xml:space="preserve">3. Хотели бы чтобы переводы или другие пользователи </w:t>
      </w:r>
      <w:r w:rsidR="005367B6">
        <w:rPr>
          <w:rFonts w:ascii="Times New Roman" w:hAnsi="Times New Roman" w:cs="Times New Roman"/>
          <w:sz w:val="24"/>
          <w:szCs w:val="24"/>
        </w:rPr>
        <w:t xml:space="preserve">автоматически </w:t>
      </w:r>
      <w:r w:rsidRPr="0028525C">
        <w:rPr>
          <w:rFonts w:ascii="Times New Roman" w:hAnsi="Times New Roman" w:cs="Times New Roman"/>
          <w:sz w:val="24"/>
          <w:szCs w:val="24"/>
        </w:rPr>
        <w:t xml:space="preserve">располагались по </w:t>
      </w:r>
      <w:r w:rsidR="005367B6">
        <w:rPr>
          <w:rFonts w:ascii="Times New Roman" w:hAnsi="Times New Roman" w:cs="Times New Roman"/>
          <w:sz w:val="24"/>
          <w:szCs w:val="24"/>
        </w:rPr>
        <w:t xml:space="preserve">конкретным </w:t>
      </w:r>
      <w:r w:rsidRPr="0028525C">
        <w:rPr>
          <w:rFonts w:ascii="Times New Roman" w:hAnsi="Times New Roman" w:cs="Times New Roman"/>
          <w:sz w:val="24"/>
          <w:szCs w:val="24"/>
        </w:rPr>
        <w:t>папкам с нужными тегами и пометками</w:t>
      </w:r>
      <w:r w:rsidR="005367B6">
        <w:rPr>
          <w:rFonts w:ascii="Times New Roman" w:hAnsi="Times New Roman" w:cs="Times New Roman"/>
          <w:sz w:val="24"/>
          <w:szCs w:val="24"/>
        </w:rPr>
        <w:t xml:space="preserve"> и параметрами</w:t>
      </w:r>
      <w:r w:rsidRPr="0028525C">
        <w:rPr>
          <w:rFonts w:ascii="Times New Roman" w:hAnsi="Times New Roman" w:cs="Times New Roman"/>
          <w:sz w:val="24"/>
          <w:szCs w:val="24"/>
        </w:rPr>
        <w:t>?</w:t>
      </w:r>
    </w:p>
    <w:p w14:paraId="0155B96B" w14:textId="63153013" w:rsidR="0028525C" w:rsidRPr="005367B6" w:rsidRDefault="0028525C" w:rsidP="005367B6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5367B6">
        <w:rPr>
          <w:rFonts w:ascii="Times New Roman" w:hAnsi="Times New Roman" w:cs="Times New Roman"/>
          <w:sz w:val="24"/>
          <w:szCs w:val="24"/>
        </w:rPr>
        <w:t>При опросе знакомых многие сталкивались с поиском переводов в истории операций, когда приходится найти определенный перевод приходится листать всю историю операций или историю переводов</w:t>
      </w:r>
      <w:r w:rsidR="003F2C16">
        <w:rPr>
          <w:rFonts w:ascii="Times New Roman" w:hAnsi="Times New Roman" w:cs="Times New Roman"/>
          <w:sz w:val="24"/>
          <w:szCs w:val="24"/>
        </w:rPr>
        <w:t xml:space="preserve">, а также людей раздражает смешанность всех историй переводов. </w:t>
      </w:r>
      <w:r w:rsidR="00982CCC">
        <w:rPr>
          <w:rFonts w:ascii="Times New Roman" w:hAnsi="Times New Roman" w:cs="Times New Roman"/>
          <w:sz w:val="24"/>
          <w:szCs w:val="24"/>
        </w:rPr>
        <w:t xml:space="preserve">Опрошенные также находят неудобство в переводах между банками. </w:t>
      </w:r>
      <w:r w:rsidRPr="005367B6">
        <w:rPr>
          <w:rFonts w:ascii="Times New Roman" w:hAnsi="Times New Roman" w:cs="Times New Roman"/>
          <w:sz w:val="24"/>
          <w:szCs w:val="24"/>
        </w:rPr>
        <w:t xml:space="preserve">В неделю люди совершают переводы от 5 до 8 раз, что значит в конце месяца найти определенный перевод почти невозможно. Функционал </w:t>
      </w:r>
      <w:r w:rsidR="00982CCC">
        <w:rPr>
          <w:rFonts w:ascii="Times New Roman" w:hAnsi="Times New Roman" w:cs="Times New Roman"/>
          <w:sz w:val="24"/>
          <w:szCs w:val="24"/>
        </w:rPr>
        <w:t xml:space="preserve">автоматической и ручной </w:t>
      </w:r>
      <w:r w:rsidRPr="005367B6">
        <w:rPr>
          <w:rFonts w:ascii="Times New Roman" w:hAnsi="Times New Roman" w:cs="Times New Roman"/>
          <w:sz w:val="24"/>
          <w:szCs w:val="24"/>
        </w:rPr>
        <w:t xml:space="preserve">сортировки по папкам пользователей, а также историю переводов </w:t>
      </w:r>
      <w:r w:rsidR="00982CCC">
        <w:rPr>
          <w:rFonts w:ascii="Times New Roman" w:hAnsi="Times New Roman" w:cs="Times New Roman"/>
          <w:sz w:val="24"/>
          <w:szCs w:val="24"/>
        </w:rPr>
        <w:t xml:space="preserve">между банками и </w:t>
      </w:r>
      <w:r w:rsidRPr="005367B6">
        <w:rPr>
          <w:rFonts w:ascii="Times New Roman" w:hAnsi="Times New Roman" w:cs="Times New Roman"/>
          <w:sz w:val="24"/>
          <w:szCs w:val="24"/>
        </w:rPr>
        <w:t>конкретно с ними участники опроса посчитали очень полезным и предпочли бы им пользоваться.</w:t>
      </w:r>
    </w:p>
    <w:p w14:paraId="5DD65390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81782E0" w14:textId="7B4A707F" w:rsidR="00F05BA8" w:rsidRDefault="00F05BA8" w:rsidP="001331DE">
      <w:pPr>
        <w:pStyle w:val="a8"/>
        <w:numPr>
          <w:ilvl w:val="0"/>
          <w:numId w:val="26"/>
        </w:numPr>
        <w:spacing w:before="120" w:beforeAutospacing="0" w:after="0" w:afterAutospacing="0"/>
      </w:pPr>
      <w:r>
        <w:t>Категоризация ручная или отсутствует.</w:t>
      </w:r>
    </w:p>
    <w:p w14:paraId="2904854C" w14:textId="71CAA47B" w:rsidR="00F05BA8" w:rsidRDefault="00F05BA8" w:rsidP="001331DE">
      <w:pPr>
        <w:pStyle w:val="a8"/>
        <w:numPr>
          <w:ilvl w:val="0"/>
          <w:numId w:val="26"/>
        </w:numPr>
        <w:spacing w:before="120" w:beforeAutospacing="0" w:after="0" w:afterAutospacing="0"/>
      </w:pPr>
      <w:r>
        <w:t>Нет единой аналитики при переводах между банками.</w:t>
      </w:r>
    </w:p>
    <w:p w14:paraId="2D7A77BF" w14:textId="656C7B37" w:rsidR="00F05BA8" w:rsidRDefault="00F05BA8" w:rsidP="001331DE">
      <w:pPr>
        <w:pStyle w:val="a8"/>
        <w:numPr>
          <w:ilvl w:val="0"/>
          <w:numId w:val="26"/>
        </w:numPr>
        <w:spacing w:before="120" w:beforeAutospacing="0" w:after="0" w:afterAutospacing="0"/>
      </w:pPr>
      <w:r>
        <w:t>Отсутствует ИИ-анализ получателей, частоты переводов и контекста сообщений.</w:t>
      </w:r>
    </w:p>
    <w:p w14:paraId="4E50AAA2" w14:textId="231800C7" w:rsidR="00F05BA8" w:rsidRDefault="00F05BA8" w:rsidP="001331DE">
      <w:pPr>
        <w:pStyle w:val="a8"/>
        <w:numPr>
          <w:ilvl w:val="0"/>
          <w:numId w:val="26"/>
        </w:numPr>
        <w:spacing w:before="120" w:beforeAutospacing="0" w:after="0" w:afterAutospacing="0"/>
      </w:pPr>
      <w:r>
        <w:t>Пользователь вынужден искать вручную — теряет вовлеченность.</w:t>
      </w:r>
    </w:p>
    <w:p w14:paraId="66E7A576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FDF7D90" w14:textId="74984C94" w:rsidR="0082041A" w:rsidRDefault="006B57B2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B57B2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="0082041A">
        <w:rPr>
          <w:rFonts w:ascii="Times New Roman" w:hAnsi="Times New Roman" w:cs="Times New Roman"/>
          <w:sz w:val="24"/>
          <w:szCs w:val="24"/>
        </w:rPr>
        <w:t>ИИ сервис</w:t>
      </w:r>
      <w:r w:rsidRPr="006B57B2">
        <w:rPr>
          <w:rFonts w:ascii="Times New Roman" w:hAnsi="Times New Roman" w:cs="Times New Roman"/>
          <w:sz w:val="24"/>
          <w:szCs w:val="24"/>
        </w:rPr>
        <w:t xml:space="preserve"> сортировки переводов, работающего по принципу анализа контекста транзакций и поведенческих паттернов.</w:t>
      </w:r>
      <w:r w:rsidR="0082041A">
        <w:rPr>
          <w:rFonts w:ascii="Times New Roman" w:hAnsi="Times New Roman" w:cs="Times New Roman"/>
          <w:sz w:val="24"/>
          <w:szCs w:val="24"/>
        </w:rPr>
        <w:t xml:space="preserve"> С возможностью сортировки пользователей</w:t>
      </w:r>
      <w:r w:rsidR="00690220">
        <w:rPr>
          <w:rFonts w:ascii="Times New Roman" w:hAnsi="Times New Roman" w:cs="Times New Roman"/>
          <w:sz w:val="24"/>
          <w:szCs w:val="24"/>
        </w:rPr>
        <w:t xml:space="preserve"> и переводов</w:t>
      </w:r>
      <w:r w:rsidR="0082041A">
        <w:rPr>
          <w:rFonts w:ascii="Times New Roman" w:hAnsi="Times New Roman" w:cs="Times New Roman"/>
          <w:sz w:val="24"/>
          <w:szCs w:val="24"/>
        </w:rPr>
        <w:t xml:space="preserve"> по категориям </w:t>
      </w:r>
      <w:proofErr w:type="gramStart"/>
      <w:r w:rsidR="0082041A">
        <w:rPr>
          <w:rFonts w:ascii="Times New Roman" w:hAnsi="Times New Roman" w:cs="Times New Roman"/>
          <w:sz w:val="24"/>
          <w:szCs w:val="24"/>
        </w:rPr>
        <w:t>вручную</w:t>
      </w:r>
      <w:proofErr w:type="gramEnd"/>
      <w:r w:rsidR="00E67D28">
        <w:rPr>
          <w:rFonts w:ascii="Times New Roman" w:hAnsi="Times New Roman" w:cs="Times New Roman"/>
          <w:sz w:val="24"/>
          <w:szCs w:val="24"/>
        </w:rPr>
        <w:t xml:space="preserve"> а также с </w:t>
      </w:r>
      <w:proofErr w:type="spellStart"/>
      <w:r w:rsidR="00E67D28">
        <w:rPr>
          <w:rFonts w:ascii="Times New Roman" w:hAnsi="Times New Roman" w:cs="Times New Roman"/>
          <w:sz w:val="24"/>
          <w:szCs w:val="24"/>
        </w:rPr>
        <w:t>ситемой</w:t>
      </w:r>
      <w:proofErr w:type="spellEnd"/>
      <w:r w:rsidR="00E67D28">
        <w:rPr>
          <w:rFonts w:ascii="Times New Roman" w:hAnsi="Times New Roman" w:cs="Times New Roman"/>
          <w:sz w:val="24"/>
          <w:szCs w:val="24"/>
        </w:rPr>
        <w:t xml:space="preserve"> мониторинга переводов между банками</w:t>
      </w:r>
      <w:r w:rsidR="0082041A">
        <w:rPr>
          <w:rFonts w:ascii="Times New Roman" w:hAnsi="Times New Roman" w:cs="Times New Roman"/>
          <w:sz w:val="24"/>
          <w:szCs w:val="24"/>
        </w:rPr>
        <w:t>.</w:t>
      </w:r>
      <w:r w:rsidR="00E6133F">
        <w:rPr>
          <w:rFonts w:ascii="Times New Roman" w:hAnsi="Times New Roman" w:cs="Times New Roman"/>
          <w:sz w:val="24"/>
          <w:szCs w:val="24"/>
        </w:rPr>
        <w:t xml:space="preserve"> Алгоритм работает итерационно на протяжении всей истории пользования клиента.</w:t>
      </w:r>
    </w:p>
    <w:p w14:paraId="7CAB283F" w14:textId="5CAC19FC" w:rsidR="00E6133F" w:rsidRDefault="00E6133F" w:rsidP="001331DE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6DBAED" wp14:editId="4443C6B9">
            <wp:extent cx="4029075" cy="6010275"/>
            <wp:effectExtent l="0" t="0" r="9525" b="9525"/>
            <wp:docPr id="6108655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5546" name="Рисунок 610865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B4C3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1331DE">
      <w:pPr>
        <w:pStyle w:val="a5"/>
        <w:numPr>
          <w:ilvl w:val="0"/>
          <w:numId w:val="3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996F990" w14:textId="67BB0BCB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t>Интеллектуальная персонализация.</w:t>
      </w:r>
      <w:r w:rsidRPr="00FF7AA8">
        <w:br/>
        <w:t>ИИ-модель формирует поведенческие профили клиентов, повышая точность классификации.</w:t>
      </w:r>
    </w:p>
    <w:p w14:paraId="6FF0D570" w14:textId="14474FA5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t>Снижение когнитивной нагрузки.</w:t>
      </w:r>
      <w:r w:rsidRPr="00FF7AA8">
        <w:rPr>
          <w:b/>
          <w:bCs/>
        </w:rPr>
        <w:br/>
      </w:r>
      <w:r w:rsidRPr="00FF7AA8">
        <w:t>Пользователь получает структурированную историю без ручных действий.</w:t>
      </w:r>
    </w:p>
    <w:p w14:paraId="05391883" w14:textId="595829C3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t>Кросс-банковая совместимость.</w:t>
      </w:r>
      <w:r w:rsidRPr="00FF7AA8">
        <w:br/>
        <w:t>Интеграция через API и СБП позволит видеть всю картину переводов, независимо от банка.</w:t>
      </w:r>
    </w:p>
    <w:p w14:paraId="7A6DFF93" w14:textId="519C2ED3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t>Эффект вовлеченности.</w:t>
      </w:r>
      <w:r w:rsidRPr="00FF7AA8">
        <w:rPr>
          <w:b/>
          <w:bCs/>
        </w:rPr>
        <w:br/>
      </w:r>
      <w:r w:rsidRPr="00FF7AA8">
        <w:t>Визуализация и уведомления стимулируют пользователя чаще использовать приложение.</w:t>
      </w:r>
    </w:p>
    <w:p w14:paraId="68F2AE20" w14:textId="03F34D30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lastRenderedPageBreak/>
        <w:t>Обучаемость.</w:t>
      </w:r>
      <w:r w:rsidRPr="00FF7AA8">
        <w:br/>
        <w:t xml:space="preserve">Чем дольше клиент пользуется ассистентом, тем точнее алгоритм </w:t>
      </w:r>
      <w:r w:rsidRPr="00FF7AA8">
        <w:t>–</w:t>
      </w:r>
      <w:r w:rsidRPr="00FF7AA8">
        <w:t xml:space="preserve"> как в «умных рекомендациях» </w:t>
      </w:r>
      <w:proofErr w:type="spellStart"/>
      <w:r w:rsidRPr="00FF7AA8">
        <w:t>Spotify</w:t>
      </w:r>
      <w:proofErr w:type="spellEnd"/>
      <w:r w:rsidRPr="00FF7AA8">
        <w:t xml:space="preserve"> или </w:t>
      </w:r>
      <w:proofErr w:type="spellStart"/>
      <w:r w:rsidRPr="00FF7AA8">
        <w:t>Яндекс.Музыки</w:t>
      </w:r>
      <w:proofErr w:type="spellEnd"/>
      <w:r w:rsidRPr="00FF7AA8">
        <w:t>.</w:t>
      </w:r>
    </w:p>
    <w:p w14:paraId="410EE80D" w14:textId="6DBE2AEB" w:rsidR="00E6133F" w:rsidRPr="00FF7AA8" w:rsidRDefault="00E6133F" w:rsidP="001331DE">
      <w:pPr>
        <w:pStyle w:val="a8"/>
        <w:numPr>
          <w:ilvl w:val="0"/>
          <w:numId w:val="27"/>
        </w:numPr>
        <w:spacing w:before="120" w:beforeAutospacing="0" w:after="0" w:afterAutospacing="0"/>
      </w:pPr>
      <w:r w:rsidRPr="00FF7AA8">
        <w:rPr>
          <w:rStyle w:val="a9"/>
          <w:b w:val="0"/>
          <w:bCs w:val="0"/>
        </w:rPr>
        <w:t>Выгода для банков и НСПК.</w:t>
      </w:r>
      <w:r w:rsidRPr="00FF7AA8">
        <w:rPr>
          <w:b/>
          <w:bCs/>
        </w:rPr>
        <w:br/>
      </w:r>
      <w:r w:rsidRPr="00FF7AA8">
        <w:t>Р</w:t>
      </w:r>
      <w:r w:rsidRPr="00FF7AA8">
        <w:t>ост удержания клиентов, снижение нагрузки на поддержку, повышение прозрачности денежных потоков в СБП.</w:t>
      </w:r>
    </w:p>
    <w:p w14:paraId="3A90D54F" w14:textId="77777777" w:rsidR="006F08C2" w:rsidRDefault="006F08C2" w:rsidP="001331D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F09C5A2" w14:textId="77777777" w:rsidR="006F08C2" w:rsidRDefault="006F08C2" w:rsidP="001331D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E073C70" w14:textId="77777777" w:rsidR="006F08C2" w:rsidRDefault="006F08C2" w:rsidP="001331D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C71C59E" w14:textId="77777777" w:rsidR="006F08C2" w:rsidRDefault="006F08C2" w:rsidP="001331D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859A5" w14:textId="56A67F62" w:rsidR="00241635" w:rsidRDefault="00241635" w:rsidP="001331D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4FC23F63" w14:textId="75F9C147" w:rsidR="00942241" w:rsidRDefault="00942241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ИИ </w:t>
      </w:r>
      <w:r w:rsidR="00106888">
        <w:rPr>
          <w:rFonts w:ascii="Times New Roman" w:hAnsi="Times New Roman" w:cs="Times New Roman"/>
          <w:b/>
          <w:bCs/>
          <w:sz w:val="36"/>
          <w:szCs w:val="36"/>
        </w:rPr>
        <w:t>АССИСТЕНТ ДЛЯ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АНАЛИЗА ДЕНЕЖНЫХ ОСТАТКОВ</w:t>
      </w:r>
    </w:p>
    <w:p w14:paraId="0473BF33" w14:textId="77777777" w:rsidR="00241635" w:rsidRPr="00241635" w:rsidRDefault="00241635" w:rsidP="001331DE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524386C" w14:textId="0639F025" w:rsidR="00E5515F" w:rsidRPr="00E5515F" w:rsidRDefault="00E5515F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5515F">
        <w:rPr>
          <w:rFonts w:ascii="Times New Roman" w:hAnsi="Times New Roman" w:cs="Times New Roman"/>
          <w:sz w:val="24"/>
          <w:szCs w:val="24"/>
        </w:rPr>
        <w:t xml:space="preserve">Финансовая сфера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5515F">
        <w:rPr>
          <w:rFonts w:ascii="Times New Roman" w:hAnsi="Times New Roman" w:cs="Times New Roman"/>
          <w:sz w:val="24"/>
          <w:szCs w:val="24"/>
        </w:rPr>
        <w:t xml:space="preserve"> управление личными расходами и остатками средств.</w:t>
      </w:r>
    </w:p>
    <w:p w14:paraId="69957B5F" w14:textId="77777777" w:rsidR="00E5515F" w:rsidRPr="00E5515F" w:rsidRDefault="00E5515F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5515F">
        <w:rPr>
          <w:rFonts w:ascii="Times New Roman" w:hAnsi="Times New Roman" w:cs="Times New Roman"/>
          <w:sz w:val="24"/>
          <w:szCs w:val="24"/>
        </w:rPr>
        <w:t>Многие пользователи онлайн-банков не понимают, сколько реально у них остаётся денег в конце месяца. Они не видят динамику доходов и расходов, не различают постоянные и переменные траты, не умеют планировать излишек.</w:t>
      </w:r>
    </w:p>
    <w:p w14:paraId="6A426896" w14:textId="26AADA2F" w:rsidR="00241635" w:rsidRDefault="00E5515F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5515F">
        <w:rPr>
          <w:rFonts w:ascii="Times New Roman" w:hAnsi="Times New Roman" w:cs="Times New Roman"/>
          <w:sz w:val="24"/>
          <w:szCs w:val="24"/>
        </w:rPr>
        <w:t>На фоне нестабильной экономической ситуации, роста цен и инфляции в России грамотный анализ денежных остатков становится ключевым инструментом финансовой устойчивости и осознанного потребления.</w:t>
      </w:r>
    </w:p>
    <w:p w14:paraId="10B326F9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D8985D1" w14:textId="47BD7B9D" w:rsidR="00B36BED" w:rsidRPr="00B36BED" w:rsidRDefault="00B36BED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b/>
          <w:bCs/>
          <w:sz w:val="24"/>
          <w:szCs w:val="24"/>
        </w:rPr>
        <w:t>Со стороны России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DF6636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>Низкий уровень личного финансового планирования снижает общий объём частных сбережений.</w:t>
      </w:r>
    </w:p>
    <w:p w14:paraId="786103CD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>В условиях инфляции граждане теряют покупательную способность, не перераспределяя средства эффективно.</w:t>
      </w:r>
    </w:p>
    <w:p w14:paraId="4D5694C1" w14:textId="77777777" w:rsidR="00B36BED" w:rsidRPr="00B36BED" w:rsidRDefault="00B36BED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b/>
          <w:bCs/>
          <w:sz w:val="24"/>
          <w:szCs w:val="24"/>
        </w:rPr>
        <w:t>Со стороны клиентов:</w:t>
      </w:r>
    </w:p>
    <w:p w14:paraId="0D95938C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>Отсутствие привычки вести учёт доходов и расходов.</w:t>
      </w:r>
    </w:p>
    <w:p w14:paraId="3E4A16C2" w14:textId="4F34258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 xml:space="preserve">Сложно понять, куда уходит зарплата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36BED">
        <w:rPr>
          <w:rFonts w:ascii="Times New Roman" w:hAnsi="Times New Roman" w:cs="Times New Roman"/>
          <w:sz w:val="24"/>
          <w:szCs w:val="24"/>
        </w:rPr>
        <w:t xml:space="preserve"> трат много, но аналитика неочевидна.</w:t>
      </w:r>
    </w:p>
    <w:p w14:paraId="3B57F375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>Приложения показывают баланс, но не прогнозируют остаток на конец месяца.</w:t>
      </w:r>
    </w:p>
    <w:p w14:paraId="3823A752" w14:textId="2CF0B84C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 xml:space="preserve">Люди не видят «среднего остатка»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36BED">
        <w:rPr>
          <w:rFonts w:ascii="Times New Roman" w:hAnsi="Times New Roman" w:cs="Times New Roman"/>
          <w:sz w:val="24"/>
          <w:szCs w:val="24"/>
        </w:rPr>
        <w:t xml:space="preserve"> и не знают, сколько могут отложить.</w:t>
      </w:r>
    </w:p>
    <w:p w14:paraId="4AD6CA22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>Непонимание различий между фиксированными (аренда, коммуналка) и переменными расходами (еда, покупки, развлечения).</w:t>
      </w:r>
    </w:p>
    <w:p w14:paraId="2D154FEC" w14:textId="77777777" w:rsidR="00B36BED" w:rsidRPr="00B36BED" w:rsidRDefault="00B36BED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b/>
          <w:bCs/>
          <w:sz w:val="24"/>
          <w:szCs w:val="24"/>
        </w:rPr>
        <w:t>Со стороны банков:</w:t>
      </w:r>
    </w:p>
    <w:p w14:paraId="25A7D4D9" w14:textId="3E20E4D5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lastRenderedPageBreak/>
        <w:t>Клиенты не используют аналитические разделы</w:t>
      </w:r>
      <w:r>
        <w:rPr>
          <w:rFonts w:ascii="Times New Roman" w:hAnsi="Times New Roman" w:cs="Times New Roman"/>
          <w:sz w:val="24"/>
          <w:szCs w:val="24"/>
        </w:rPr>
        <w:t>, т.е.</w:t>
      </w:r>
      <w:r w:rsidRPr="00B36BED">
        <w:rPr>
          <w:rFonts w:ascii="Times New Roman" w:hAnsi="Times New Roman" w:cs="Times New Roman"/>
          <w:sz w:val="24"/>
          <w:szCs w:val="24"/>
        </w:rPr>
        <w:t xml:space="preserve"> низкая вовлечённость.</w:t>
      </w:r>
    </w:p>
    <w:p w14:paraId="329D4094" w14:textId="49FA7F52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 xml:space="preserve">Отсутствие прогнозных инструментов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36BED">
        <w:rPr>
          <w:rFonts w:ascii="Times New Roman" w:hAnsi="Times New Roman" w:cs="Times New Roman"/>
          <w:sz w:val="24"/>
          <w:szCs w:val="24"/>
        </w:rPr>
        <w:t xml:space="preserve"> только факт расходов.</w:t>
      </w:r>
    </w:p>
    <w:p w14:paraId="55C34D00" w14:textId="77777777" w:rsidR="00B36BED" w:rsidRPr="00B36BED" w:rsidRDefault="00B36BED" w:rsidP="001331DE">
      <w:pPr>
        <w:numPr>
          <w:ilvl w:val="0"/>
          <w:numId w:val="31"/>
        </w:num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B36BED">
        <w:rPr>
          <w:rFonts w:ascii="Times New Roman" w:hAnsi="Times New Roman" w:cs="Times New Roman"/>
          <w:sz w:val="24"/>
          <w:szCs w:val="24"/>
        </w:rPr>
        <w:t xml:space="preserve">Потенциальная упущенная выгода: банк не предлагает клиенту, куда вложить излишек (вклад, инвестиции, </w:t>
      </w:r>
      <w:proofErr w:type="spellStart"/>
      <w:r w:rsidRPr="00B36BED">
        <w:rPr>
          <w:rFonts w:ascii="Times New Roman" w:hAnsi="Times New Roman" w:cs="Times New Roman"/>
          <w:sz w:val="24"/>
          <w:szCs w:val="24"/>
        </w:rPr>
        <w:t>накопсчёт</w:t>
      </w:r>
      <w:proofErr w:type="spellEnd"/>
      <w:r w:rsidRPr="00B36BED">
        <w:rPr>
          <w:rFonts w:ascii="Times New Roman" w:hAnsi="Times New Roman" w:cs="Times New Roman"/>
          <w:sz w:val="24"/>
          <w:szCs w:val="24"/>
        </w:rPr>
        <w:t>).</w:t>
      </w:r>
    </w:p>
    <w:p w14:paraId="2D4C197E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6836E15" w14:textId="6CA71B88" w:rsidR="00B36BED" w:rsidRPr="00B36BED" w:rsidRDefault="00B36BED" w:rsidP="001331DE">
      <w:pPr>
        <w:pStyle w:val="a8"/>
        <w:numPr>
          <w:ilvl w:val="0"/>
          <w:numId w:val="32"/>
        </w:numPr>
        <w:spacing w:before="120" w:beforeAutospacing="0" w:after="0" w:afterAutospacing="0"/>
      </w:pPr>
      <w:r w:rsidRPr="00B36BED">
        <w:rPr>
          <w:rStyle w:val="a9"/>
          <w:b w:val="0"/>
          <w:bCs w:val="0"/>
        </w:rPr>
        <w:t>Сбербанк, ВТБ, Т-Банк</w:t>
      </w:r>
      <w:r w:rsidRPr="00B36BED">
        <w:t xml:space="preserve"> показывают структуру расходов и категорий, но не прогноз остатка.</w:t>
      </w:r>
    </w:p>
    <w:p w14:paraId="5B231AEE" w14:textId="3C5BF1CA" w:rsidR="00B36BED" w:rsidRPr="00B36BED" w:rsidRDefault="00B36BED" w:rsidP="001331DE">
      <w:pPr>
        <w:pStyle w:val="a8"/>
        <w:numPr>
          <w:ilvl w:val="0"/>
          <w:numId w:val="32"/>
        </w:numPr>
        <w:spacing w:before="120" w:beforeAutospacing="0" w:after="0" w:afterAutospacing="0"/>
      </w:pPr>
      <w:r w:rsidRPr="00B36BED">
        <w:rPr>
          <w:rStyle w:val="a9"/>
          <w:b w:val="0"/>
          <w:bCs w:val="0"/>
        </w:rPr>
        <w:t>Тинькофф Инвестиции</w:t>
      </w:r>
      <w:r w:rsidRPr="00B36BED">
        <w:t xml:space="preserve"> и «</w:t>
      </w:r>
      <w:proofErr w:type="spellStart"/>
      <w:r w:rsidRPr="00B36BED">
        <w:t>СберСоветник</w:t>
      </w:r>
      <w:proofErr w:type="spellEnd"/>
      <w:r w:rsidRPr="00B36BED">
        <w:t>» предлагают вложить деньги, но не объясняют, сколько можно реально инвестировать без ущерба.</w:t>
      </w:r>
    </w:p>
    <w:p w14:paraId="6CCD0D9A" w14:textId="6AE4AE68" w:rsidR="00B36BED" w:rsidRPr="00B36BED" w:rsidRDefault="00B36BED" w:rsidP="001331DE">
      <w:pPr>
        <w:pStyle w:val="a8"/>
        <w:numPr>
          <w:ilvl w:val="0"/>
          <w:numId w:val="32"/>
        </w:numPr>
        <w:spacing w:before="120" w:beforeAutospacing="0" w:after="0" w:afterAutospacing="0"/>
      </w:pPr>
      <w:r w:rsidRPr="00B36BED">
        <w:rPr>
          <w:rStyle w:val="a9"/>
          <w:b w:val="0"/>
          <w:bCs w:val="0"/>
        </w:rPr>
        <w:t>Зарубежные решения (</w:t>
      </w:r>
      <w:proofErr w:type="spellStart"/>
      <w:r w:rsidRPr="00B36BED">
        <w:rPr>
          <w:rStyle w:val="a9"/>
          <w:b w:val="0"/>
          <w:bCs w:val="0"/>
        </w:rPr>
        <w:t>Revolut</w:t>
      </w:r>
      <w:proofErr w:type="spellEnd"/>
      <w:r w:rsidRPr="00B36BED">
        <w:rPr>
          <w:rStyle w:val="a9"/>
          <w:b w:val="0"/>
          <w:bCs w:val="0"/>
        </w:rPr>
        <w:t xml:space="preserve">, </w:t>
      </w:r>
      <w:proofErr w:type="spellStart"/>
      <w:r w:rsidRPr="00B36BED">
        <w:rPr>
          <w:rStyle w:val="a9"/>
          <w:b w:val="0"/>
          <w:bCs w:val="0"/>
        </w:rPr>
        <w:t>Monzo</w:t>
      </w:r>
      <w:proofErr w:type="spellEnd"/>
      <w:r w:rsidRPr="00B36BED">
        <w:rPr>
          <w:rStyle w:val="a9"/>
          <w:b w:val="0"/>
          <w:bCs w:val="0"/>
        </w:rPr>
        <w:t>, N26)</w:t>
      </w:r>
      <w:r w:rsidRPr="00B36BED">
        <w:t xml:space="preserve"> имеют прогнозные функции, но без адаптации к российским реалиям (СБП, зарплатные циклы, сезонные колебания).</w:t>
      </w:r>
    </w:p>
    <w:p w14:paraId="118FB16D" w14:textId="2DD4115A" w:rsidR="00B36BED" w:rsidRPr="00B36BED" w:rsidRDefault="00B36BED" w:rsidP="001331DE">
      <w:pPr>
        <w:pStyle w:val="a8"/>
        <w:numPr>
          <w:ilvl w:val="0"/>
          <w:numId w:val="32"/>
        </w:numPr>
        <w:spacing w:before="120" w:beforeAutospacing="0" w:after="0" w:afterAutospacing="0"/>
      </w:pPr>
      <w:r w:rsidRPr="00B36BED">
        <w:rPr>
          <w:rStyle w:val="a9"/>
          <w:b w:val="0"/>
          <w:bCs w:val="0"/>
        </w:rPr>
        <w:t>Финансовые приложения (</w:t>
      </w:r>
      <w:proofErr w:type="spellStart"/>
      <w:r w:rsidRPr="00B36BED">
        <w:rPr>
          <w:rStyle w:val="a9"/>
          <w:b w:val="0"/>
          <w:bCs w:val="0"/>
        </w:rPr>
        <w:t>CoinKeeper</w:t>
      </w:r>
      <w:proofErr w:type="spellEnd"/>
      <w:r w:rsidRPr="00B36BED">
        <w:rPr>
          <w:rStyle w:val="a9"/>
          <w:b w:val="0"/>
          <w:bCs w:val="0"/>
        </w:rPr>
        <w:t xml:space="preserve">, </w:t>
      </w:r>
      <w:proofErr w:type="spellStart"/>
      <w:r w:rsidRPr="00B36BED">
        <w:rPr>
          <w:rStyle w:val="a9"/>
          <w:b w:val="0"/>
          <w:bCs w:val="0"/>
        </w:rPr>
        <w:t>ZenMoney</w:t>
      </w:r>
      <w:proofErr w:type="spellEnd"/>
      <w:r w:rsidRPr="00B36BED">
        <w:rPr>
          <w:rStyle w:val="a9"/>
          <w:b w:val="0"/>
          <w:bCs w:val="0"/>
        </w:rPr>
        <w:t>)</w:t>
      </w:r>
      <w:r w:rsidRPr="00B36BED">
        <w:t xml:space="preserve"> требуют ручного ввода, что снижает вовлечённость.</w:t>
      </w:r>
    </w:p>
    <w:p w14:paraId="36ABC52D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E0FA732" w14:textId="77777777" w:rsidR="00E00828" w:rsidRDefault="00E00828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>Сайты и приложения Сбер, ВТБ, Т-Банк, Райффайзен (анализ UX).</w:t>
      </w:r>
    </w:p>
    <w:p w14:paraId="598DD9B7" w14:textId="047585A4" w:rsidR="00E00828" w:rsidRPr="006F08C2" w:rsidRDefault="006F08C2" w:rsidP="001331DE">
      <w:pPr>
        <w:pStyle w:val="a5"/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08C2">
        <w:rPr>
          <w:rFonts w:ascii="Times New Roman" w:hAnsi="Times New Roman" w:cs="Times New Roman"/>
          <w:b/>
          <w:bCs/>
          <w:sz w:val="24"/>
          <w:szCs w:val="24"/>
        </w:rPr>
        <w:t>Анкетирование знакомых</w:t>
      </w:r>
      <w:r w:rsidR="00E00828" w:rsidRPr="006F08C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6364B" w14:textId="3D28AD9E" w:rsidR="00E00828" w:rsidRDefault="00E00828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Сталкивались ли вы с ситуациями, когда вы не понимали откуда у вас деньги и куда они тратятся в течении месяца?</w:t>
      </w:r>
    </w:p>
    <w:p w14:paraId="67BDBBE7" w14:textId="00B48DF3" w:rsidR="00E00828" w:rsidRDefault="00E00828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Сможете сказать сколько примерно денег остается в конце месяца?</w:t>
      </w:r>
    </w:p>
    <w:p w14:paraId="74DE72E4" w14:textId="499EB862" w:rsidR="00E00828" w:rsidRDefault="00E00828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 w:rsidRPr="0028525C">
        <w:rPr>
          <w:rFonts w:ascii="Times New Roman" w:hAnsi="Times New Roman" w:cs="Times New Roman"/>
          <w:sz w:val="24"/>
          <w:szCs w:val="24"/>
        </w:rPr>
        <w:t xml:space="preserve">3. Хотели бы чтобы </w:t>
      </w:r>
      <w:r>
        <w:rPr>
          <w:rFonts w:ascii="Times New Roman" w:hAnsi="Times New Roman" w:cs="Times New Roman"/>
          <w:sz w:val="24"/>
          <w:szCs w:val="24"/>
        </w:rPr>
        <w:t>анализ ваших средних (постоянных, переменных) доходов и расходов представлялись в удобном виде с расчетом остатка финансов к концу месяца?</w:t>
      </w:r>
    </w:p>
    <w:p w14:paraId="14EA9D33" w14:textId="1C4D2CA6" w:rsidR="00E00828" w:rsidRPr="0028525C" w:rsidRDefault="00C421B9" w:rsidP="001331DE">
      <w:pPr>
        <w:pStyle w:val="a5"/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Опрошенные сталкивались с подобными случаями, когда происходит путаница в доходах и расходах, особенно молодое поколение. Никто не смог примерно сказать какой денежный остаток будет в конце месяца и были трудности с анализом своих средних доходов и расходов, из-за чего пользователи с энтузиазмом согласились с полезностью сервиса анализа доходов и расходов и денежного остатка.</w:t>
      </w:r>
    </w:p>
    <w:p w14:paraId="16B385C4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F1E85B" w14:textId="4507C246" w:rsidR="00241635" w:rsidRPr="0096562F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0D822A4" w14:textId="7679F6A0" w:rsid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96562F">
        <w:rPr>
          <w:rFonts w:ascii="Times New Roman" w:hAnsi="Times New Roman" w:cs="Times New Roman"/>
          <w:sz w:val="24"/>
          <w:szCs w:val="24"/>
        </w:rPr>
        <w:t xml:space="preserve">Нет автоматического прогноза на основе ИИ </w:t>
      </w:r>
      <w:r w:rsidR="001D27EA">
        <w:rPr>
          <w:rFonts w:ascii="Times New Roman" w:hAnsi="Times New Roman" w:cs="Times New Roman"/>
          <w:sz w:val="24"/>
          <w:szCs w:val="24"/>
        </w:rPr>
        <w:t>–</w:t>
      </w:r>
      <w:r w:rsidRPr="0096562F">
        <w:rPr>
          <w:rFonts w:ascii="Times New Roman" w:hAnsi="Times New Roman" w:cs="Times New Roman"/>
          <w:sz w:val="24"/>
          <w:szCs w:val="24"/>
        </w:rPr>
        <w:t xml:space="preserve"> только статичные графики.</w:t>
      </w:r>
    </w:p>
    <w:p w14:paraId="0FD12D16" w14:textId="5CCFBFC7" w:rsidR="0096562F" w:rsidRP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предсказания остатка денежных средств клиента</w:t>
      </w:r>
    </w:p>
    <w:p w14:paraId="1EB5A4F4" w14:textId="02CB53FD" w:rsidR="0096562F" w:rsidRP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96562F">
        <w:rPr>
          <w:rFonts w:ascii="Times New Roman" w:hAnsi="Times New Roman" w:cs="Times New Roman"/>
          <w:sz w:val="24"/>
          <w:szCs w:val="24"/>
        </w:rPr>
        <w:t>Нет связи между доходами и расходами: анализ идёт отдельно.</w:t>
      </w:r>
    </w:p>
    <w:p w14:paraId="3985E109" w14:textId="75CFCF8D" w:rsidR="0096562F" w:rsidRP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96562F">
        <w:rPr>
          <w:rFonts w:ascii="Times New Roman" w:hAnsi="Times New Roman" w:cs="Times New Roman"/>
          <w:sz w:val="24"/>
          <w:szCs w:val="24"/>
        </w:rPr>
        <w:t>Нет выделения фиксированных и переменных расходов.</w:t>
      </w:r>
    </w:p>
    <w:p w14:paraId="6016D92E" w14:textId="2AB87BA1" w:rsidR="0096562F" w:rsidRP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96562F">
        <w:rPr>
          <w:rFonts w:ascii="Times New Roman" w:hAnsi="Times New Roman" w:cs="Times New Roman"/>
          <w:sz w:val="24"/>
          <w:szCs w:val="24"/>
        </w:rPr>
        <w:t xml:space="preserve">Отсутствует функция «что можно сделать с остатком» </w:t>
      </w:r>
      <w:r w:rsidR="001D27EA">
        <w:rPr>
          <w:rFonts w:ascii="Times New Roman" w:hAnsi="Times New Roman" w:cs="Times New Roman"/>
          <w:sz w:val="24"/>
          <w:szCs w:val="24"/>
        </w:rPr>
        <w:t>–</w:t>
      </w:r>
      <w:r w:rsidRPr="0096562F">
        <w:rPr>
          <w:rFonts w:ascii="Times New Roman" w:hAnsi="Times New Roman" w:cs="Times New Roman"/>
          <w:sz w:val="24"/>
          <w:szCs w:val="24"/>
        </w:rPr>
        <w:t xml:space="preserve"> потратить, вложить, отложить.</w:t>
      </w:r>
    </w:p>
    <w:p w14:paraId="67969B6A" w14:textId="33491B72" w:rsidR="0096562F" w:rsidRPr="0096562F" w:rsidRDefault="0096562F" w:rsidP="001331DE">
      <w:pPr>
        <w:pStyle w:val="a5"/>
        <w:numPr>
          <w:ilvl w:val="0"/>
          <w:numId w:val="33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96562F">
        <w:rPr>
          <w:rFonts w:ascii="Times New Roman" w:hAnsi="Times New Roman" w:cs="Times New Roman"/>
          <w:sz w:val="24"/>
          <w:szCs w:val="24"/>
        </w:rPr>
        <w:t>Рекомендации не учитывают личные цели, периодичность зарплаты, сезонные траты.</w:t>
      </w:r>
    </w:p>
    <w:p w14:paraId="6B6BBBFB" w14:textId="77777777" w:rsidR="00241635" w:rsidRPr="00241635" w:rsidRDefault="00241635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B2181A7" w14:textId="77777777" w:rsidR="001D27EA" w:rsidRPr="001D27EA" w:rsidRDefault="001D27EA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D27EA">
        <w:rPr>
          <w:rFonts w:ascii="Times New Roman" w:hAnsi="Times New Roman" w:cs="Times New Roman"/>
          <w:sz w:val="24"/>
          <w:szCs w:val="24"/>
        </w:rPr>
        <w:lastRenderedPageBreak/>
        <w:t>Создать ИИ-АССИСТЕНТА ДЛЯ АНАЛИЗА ДЕНЕЖНЫХ ОСТАТКОВ, который автоматически:</w:t>
      </w:r>
    </w:p>
    <w:p w14:paraId="20A821A7" w14:textId="77777777" w:rsidR="001D27EA" w:rsidRPr="001D27EA" w:rsidRDefault="001D27EA" w:rsidP="001331DE">
      <w:pPr>
        <w:pStyle w:val="a5"/>
        <w:numPr>
          <w:ilvl w:val="0"/>
          <w:numId w:val="34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D27EA">
        <w:rPr>
          <w:rFonts w:ascii="Times New Roman" w:hAnsi="Times New Roman" w:cs="Times New Roman"/>
          <w:sz w:val="24"/>
          <w:szCs w:val="24"/>
        </w:rPr>
        <w:t>анализирует поступления и расходы клиента (по категориям и регулярности),</w:t>
      </w:r>
    </w:p>
    <w:p w14:paraId="7717BD36" w14:textId="77777777" w:rsidR="001D27EA" w:rsidRPr="001D27EA" w:rsidRDefault="001D27EA" w:rsidP="001331DE">
      <w:pPr>
        <w:pStyle w:val="a5"/>
        <w:numPr>
          <w:ilvl w:val="0"/>
          <w:numId w:val="34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D27EA">
        <w:rPr>
          <w:rFonts w:ascii="Times New Roman" w:hAnsi="Times New Roman" w:cs="Times New Roman"/>
          <w:sz w:val="24"/>
          <w:szCs w:val="24"/>
        </w:rPr>
        <w:t>разделяет их на фиксированные (аренда, подписки, кредиты) и переменные (еда, развлечения, транспорт),</w:t>
      </w:r>
    </w:p>
    <w:p w14:paraId="1C66A151" w14:textId="77777777" w:rsidR="001D27EA" w:rsidRPr="001D27EA" w:rsidRDefault="001D27EA" w:rsidP="001331DE">
      <w:pPr>
        <w:pStyle w:val="a5"/>
        <w:numPr>
          <w:ilvl w:val="0"/>
          <w:numId w:val="34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D27EA">
        <w:rPr>
          <w:rFonts w:ascii="Times New Roman" w:hAnsi="Times New Roman" w:cs="Times New Roman"/>
          <w:sz w:val="24"/>
          <w:szCs w:val="24"/>
        </w:rPr>
        <w:t>прогнозирует остаток средств на конец месяца,</w:t>
      </w:r>
    </w:p>
    <w:p w14:paraId="62D6A1B7" w14:textId="56531518" w:rsidR="00241635" w:rsidRPr="001D27EA" w:rsidRDefault="001D27EA" w:rsidP="001331DE">
      <w:pPr>
        <w:pStyle w:val="a5"/>
        <w:numPr>
          <w:ilvl w:val="0"/>
          <w:numId w:val="34"/>
        </w:numPr>
        <w:spacing w:before="120" w:after="0" w:line="24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D27EA">
        <w:rPr>
          <w:rFonts w:ascii="Times New Roman" w:hAnsi="Times New Roman" w:cs="Times New Roman"/>
          <w:sz w:val="24"/>
          <w:szCs w:val="24"/>
        </w:rPr>
        <w:t>предлагает варианты использования (сохранить, инвестировать, потратить рационально).</w:t>
      </w:r>
    </w:p>
    <w:p w14:paraId="5F06C6D7" w14:textId="415C846E" w:rsidR="00241635" w:rsidRDefault="004A40B2" w:rsidP="001331DE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51350C" wp14:editId="625BE672">
            <wp:extent cx="4408098" cy="7235915"/>
            <wp:effectExtent l="0" t="0" r="0" b="3175"/>
            <wp:docPr id="1576362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246" name="Рисунок 1576362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025" cy="72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0C62" w14:textId="77777777" w:rsidR="00241635" w:rsidRPr="00241635" w:rsidRDefault="00241635" w:rsidP="001331DE">
      <w:pPr>
        <w:spacing w:before="120"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1331DE">
      <w:pPr>
        <w:pStyle w:val="a5"/>
        <w:numPr>
          <w:ilvl w:val="0"/>
          <w:numId w:val="4"/>
        </w:num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32482C5F" w14:textId="52999F6A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Персонализация и автоматизация.</w:t>
      </w:r>
      <w:r w:rsidRPr="004A40B2">
        <w:br/>
        <w:t xml:space="preserve">Пользователь не вводит данные вручную </w:t>
      </w:r>
      <w:r>
        <w:t>–</w:t>
      </w:r>
      <w:r w:rsidRPr="004A40B2">
        <w:t xml:space="preserve"> всё берётся из транзакций и банковских API.</w:t>
      </w:r>
    </w:p>
    <w:p w14:paraId="15DAFB6D" w14:textId="34776CD6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Прогнозирование.</w:t>
      </w:r>
      <w:r w:rsidRPr="004A40B2">
        <w:rPr>
          <w:b/>
          <w:bCs/>
        </w:rPr>
        <w:br/>
      </w:r>
      <w:r w:rsidRPr="004A40B2">
        <w:t>ИИ видит тренды трат и заранее предупреждает об отклонениях.</w:t>
      </w:r>
    </w:p>
    <w:p w14:paraId="0CEC3FF2" w14:textId="6BBF5513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Финансовое просвещение.</w:t>
      </w:r>
      <w:r w:rsidRPr="004A40B2">
        <w:rPr>
          <w:b/>
          <w:bCs/>
        </w:rPr>
        <w:br/>
      </w:r>
      <w:r w:rsidRPr="004A40B2">
        <w:t>Пользователь впервые получает чёткий ответ: «Сколько останется в конце месяца и куда это деть».</w:t>
      </w:r>
    </w:p>
    <w:p w14:paraId="5E5DD4FE" w14:textId="104B85DE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Вовлечённость и доверие.</w:t>
      </w:r>
      <w:r w:rsidRPr="004A40B2">
        <w:rPr>
          <w:b/>
          <w:bCs/>
        </w:rPr>
        <w:br/>
      </w:r>
      <w:r w:rsidRPr="004A40B2">
        <w:t>Понятные визуализации и рекомендации повышают интерес к приложению.</w:t>
      </w:r>
    </w:p>
    <w:p w14:paraId="50C10950" w14:textId="08161638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Интеграция с другими ИИ-модулями.</w:t>
      </w:r>
      <w:r w:rsidRPr="004A40B2">
        <w:rPr>
          <w:b/>
          <w:bCs/>
        </w:rPr>
        <w:br/>
      </w:r>
      <w:r w:rsidRPr="004A40B2">
        <w:t>Можно связать с ассистентами для сбережений и переводов (из карточек 1 и 2)</w:t>
      </w:r>
      <w:r w:rsidRPr="004A40B2">
        <w:t>, т.е.</w:t>
      </w:r>
      <w:r w:rsidRPr="004A40B2">
        <w:t xml:space="preserve"> единая «экосистема финансового интеллекта» пользователя.</w:t>
      </w:r>
    </w:p>
    <w:p w14:paraId="188F1144" w14:textId="29DA0635" w:rsidR="004A40B2" w:rsidRPr="004A40B2" w:rsidRDefault="004A40B2" w:rsidP="001331DE">
      <w:pPr>
        <w:pStyle w:val="a8"/>
        <w:numPr>
          <w:ilvl w:val="0"/>
          <w:numId w:val="35"/>
        </w:numPr>
        <w:spacing w:before="120" w:beforeAutospacing="0" w:after="0" w:afterAutospacing="0"/>
      </w:pPr>
      <w:r w:rsidRPr="004A40B2">
        <w:rPr>
          <w:rStyle w:val="a9"/>
          <w:b w:val="0"/>
          <w:bCs w:val="0"/>
        </w:rPr>
        <w:t>Польза для банков и НСПК.</w:t>
      </w:r>
      <w:r w:rsidRPr="004A40B2">
        <w:rPr>
          <w:b/>
          <w:bCs/>
        </w:rPr>
        <w:br/>
      </w:r>
      <w:r w:rsidRPr="004A40B2">
        <w:t>Р</w:t>
      </w:r>
      <w:r w:rsidRPr="004A40B2">
        <w:t>ост удержания клиентов, повышение грамотности, увеличение доли сбережений и инвестиций.</w:t>
      </w:r>
    </w:p>
    <w:p w14:paraId="63AC29AC" w14:textId="77777777" w:rsidR="00241635" w:rsidRPr="004A40B2" w:rsidRDefault="00241635" w:rsidP="001331DE">
      <w:pPr>
        <w:spacing w:before="12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241635" w:rsidRPr="004A4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56996"/>
    <w:multiLevelType w:val="multilevel"/>
    <w:tmpl w:val="F2D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48C"/>
    <w:multiLevelType w:val="multilevel"/>
    <w:tmpl w:val="1C6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2BD1"/>
    <w:multiLevelType w:val="multilevel"/>
    <w:tmpl w:val="D646D7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119B4"/>
    <w:multiLevelType w:val="multilevel"/>
    <w:tmpl w:val="7FDEC8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2CBA"/>
    <w:multiLevelType w:val="multilevel"/>
    <w:tmpl w:val="4C6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45C4E"/>
    <w:multiLevelType w:val="multilevel"/>
    <w:tmpl w:val="E24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91394"/>
    <w:multiLevelType w:val="hybridMultilevel"/>
    <w:tmpl w:val="5EDC990A"/>
    <w:lvl w:ilvl="0" w:tplc="FBF69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E71F9"/>
    <w:multiLevelType w:val="hybridMultilevel"/>
    <w:tmpl w:val="3D8EF0EC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CA39A6"/>
    <w:multiLevelType w:val="multilevel"/>
    <w:tmpl w:val="B5DA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D1294"/>
    <w:multiLevelType w:val="hybridMultilevel"/>
    <w:tmpl w:val="A22042FC"/>
    <w:lvl w:ilvl="0" w:tplc="FBF69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803C6"/>
    <w:multiLevelType w:val="multilevel"/>
    <w:tmpl w:val="081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738C3"/>
    <w:multiLevelType w:val="multilevel"/>
    <w:tmpl w:val="A89051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52AF2"/>
    <w:multiLevelType w:val="multilevel"/>
    <w:tmpl w:val="75F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B1B7E"/>
    <w:multiLevelType w:val="multilevel"/>
    <w:tmpl w:val="C86C7B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73F8F"/>
    <w:multiLevelType w:val="multilevel"/>
    <w:tmpl w:val="1C9258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A58EE"/>
    <w:multiLevelType w:val="multilevel"/>
    <w:tmpl w:val="B6E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F0B24"/>
    <w:multiLevelType w:val="multilevel"/>
    <w:tmpl w:val="566AA3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366C3"/>
    <w:multiLevelType w:val="multilevel"/>
    <w:tmpl w:val="F1306C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9190C"/>
    <w:multiLevelType w:val="hybridMultilevel"/>
    <w:tmpl w:val="D17E6196"/>
    <w:lvl w:ilvl="0" w:tplc="FBF69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818E3"/>
    <w:multiLevelType w:val="multilevel"/>
    <w:tmpl w:val="C43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32E88"/>
    <w:multiLevelType w:val="hybridMultilevel"/>
    <w:tmpl w:val="AA1C68CE"/>
    <w:lvl w:ilvl="0" w:tplc="FBF69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72011C"/>
    <w:multiLevelType w:val="multilevel"/>
    <w:tmpl w:val="6F96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930CC9"/>
    <w:multiLevelType w:val="multilevel"/>
    <w:tmpl w:val="BB02CD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A573E"/>
    <w:multiLevelType w:val="multilevel"/>
    <w:tmpl w:val="7A4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C7344"/>
    <w:multiLevelType w:val="hybridMultilevel"/>
    <w:tmpl w:val="AFAA9C70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670124"/>
    <w:multiLevelType w:val="hybridMultilevel"/>
    <w:tmpl w:val="C08A0546"/>
    <w:lvl w:ilvl="0" w:tplc="FBF697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CE12C6"/>
    <w:multiLevelType w:val="multilevel"/>
    <w:tmpl w:val="C52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C7C1B"/>
    <w:multiLevelType w:val="hybridMultilevel"/>
    <w:tmpl w:val="F7A87942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0D7383E"/>
    <w:multiLevelType w:val="multilevel"/>
    <w:tmpl w:val="C15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81E8D"/>
    <w:multiLevelType w:val="multilevel"/>
    <w:tmpl w:val="5DB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55BDD"/>
    <w:multiLevelType w:val="hybridMultilevel"/>
    <w:tmpl w:val="F14470EE"/>
    <w:lvl w:ilvl="0" w:tplc="FBF697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323620">
    <w:abstractNumId w:val="34"/>
  </w:num>
  <w:num w:numId="2" w16cid:durableId="937325060">
    <w:abstractNumId w:val="13"/>
  </w:num>
  <w:num w:numId="3" w16cid:durableId="1599943038">
    <w:abstractNumId w:val="22"/>
  </w:num>
  <w:num w:numId="4" w16cid:durableId="1762335208">
    <w:abstractNumId w:val="29"/>
  </w:num>
  <w:num w:numId="5" w16cid:durableId="329139860">
    <w:abstractNumId w:val="20"/>
  </w:num>
  <w:num w:numId="6" w16cid:durableId="1812215334">
    <w:abstractNumId w:val="31"/>
  </w:num>
  <w:num w:numId="7" w16cid:durableId="767234366">
    <w:abstractNumId w:val="8"/>
  </w:num>
  <w:num w:numId="8" w16cid:durableId="1876966179">
    <w:abstractNumId w:val="14"/>
  </w:num>
  <w:num w:numId="9" w16cid:durableId="156044973">
    <w:abstractNumId w:val="17"/>
  </w:num>
  <w:num w:numId="10" w16cid:durableId="611517709">
    <w:abstractNumId w:val="2"/>
  </w:num>
  <w:num w:numId="11" w16cid:durableId="1782413985">
    <w:abstractNumId w:val="5"/>
  </w:num>
  <w:num w:numId="12" w16cid:durableId="1678075036">
    <w:abstractNumId w:val="16"/>
  </w:num>
  <w:num w:numId="13" w16cid:durableId="1828353205">
    <w:abstractNumId w:val="1"/>
  </w:num>
  <w:num w:numId="14" w16cid:durableId="1032193086">
    <w:abstractNumId w:val="24"/>
  </w:num>
  <w:num w:numId="15" w16cid:durableId="1031304942">
    <w:abstractNumId w:val="11"/>
  </w:num>
  <w:num w:numId="16" w16cid:durableId="1072435008">
    <w:abstractNumId w:val="3"/>
  </w:num>
  <w:num w:numId="17" w16cid:durableId="924604851">
    <w:abstractNumId w:val="30"/>
  </w:num>
  <w:num w:numId="18" w16cid:durableId="1787458786">
    <w:abstractNumId w:val="10"/>
  </w:num>
  <w:num w:numId="19" w16cid:durableId="818157915">
    <w:abstractNumId w:val="33"/>
  </w:num>
  <w:num w:numId="20" w16cid:durableId="1662271722">
    <w:abstractNumId w:val="28"/>
  </w:num>
  <w:num w:numId="21" w16cid:durableId="1103383356">
    <w:abstractNumId w:val="4"/>
  </w:num>
  <w:num w:numId="22" w16cid:durableId="632716856">
    <w:abstractNumId w:val="32"/>
  </w:num>
  <w:num w:numId="23" w16cid:durableId="66927413">
    <w:abstractNumId w:val="15"/>
  </w:num>
  <w:num w:numId="24" w16cid:durableId="1300647525">
    <w:abstractNumId w:val="12"/>
  </w:num>
  <w:num w:numId="25" w16cid:durableId="1635866388">
    <w:abstractNumId w:val="9"/>
  </w:num>
  <w:num w:numId="26" w16cid:durableId="176307229">
    <w:abstractNumId w:val="19"/>
  </w:num>
  <w:num w:numId="27" w16cid:durableId="1492714287">
    <w:abstractNumId w:val="21"/>
  </w:num>
  <w:num w:numId="28" w16cid:durableId="1337459675">
    <w:abstractNumId w:val="25"/>
  </w:num>
  <w:num w:numId="29" w16cid:durableId="866482660">
    <w:abstractNumId w:val="23"/>
  </w:num>
  <w:num w:numId="30" w16cid:durableId="506481404">
    <w:abstractNumId w:val="0"/>
  </w:num>
  <w:num w:numId="31" w16cid:durableId="485320183">
    <w:abstractNumId w:val="18"/>
  </w:num>
  <w:num w:numId="32" w16cid:durableId="1219317158">
    <w:abstractNumId w:val="6"/>
  </w:num>
  <w:num w:numId="33" w16cid:durableId="706756035">
    <w:abstractNumId w:val="7"/>
  </w:num>
  <w:num w:numId="34" w16cid:durableId="1211263889">
    <w:abstractNumId w:val="26"/>
  </w:num>
  <w:num w:numId="35" w16cid:durableId="21058776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142B"/>
    <w:rsid w:val="00106888"/>
    <w:rsid w:val="00124AB7"/>
    <w:rsid w:val="001331DE"/>
    <w:rsid w:val="00160A8E"/>
    <w:rsid w:val="00165683"/>
    <w:rsid w:val="001D27EA"/>
    <w:rsid w:val="001D6E2E"/>
    <w:rsid w:val="001E2A96"/>
    <w:rsid w:val="0021534E"/>
    <w:rsid w:val="00222DEF"/>
    <w:rsid w:val="00241635"/>
    <w:rsid w:val="00283094"/>
    <w:rsid w:val="0028525C"/>
    <w:rsid w:val="002B75F3"/>
    <w:rsid w:val="00316117"/>
    <w:rsid w:val="003A0A04"/>
    <w:rsid w:val="003F2C16"/>
    <w:rsid w:val="004A40B2"/>
    <w:rsid w:val="004D15E0"/>
    <w:rsid w:val="004F0543"/>
    <w:rsid w:val="005023B3"/>
    <w:rsid w:val="005367B6"/>
    <w:rsid w:val="006016A3"/>
    <w:rsid w:val="00690220"/>
    <w:rsid w:val="006B57B2"/>
    <w:rsid w:val="006E7CE9"/>
    <w:rsid w:val="006F08C2"/>
    <w:rsid w:val="007067E5"/>
    <w:rsid w:val="00706D47"/>
    <w:rsid w:val="0072285D"/>
    <w:rsid w:val="0082041A"/>
    <w:rsid w:val="008A0521"/>
    <w:rsid w:val="00942241"/>
    <w:rsid w:val="0096562F"/>
    <w:rsid w:val="00982CCC"/>
    <w:rsid w:val="00984FD8"/>
    <w:rsid w:val="009E2B84"/>
    <w:rsid w:val="00A21545"/>
    <w:rsid w:val="00A701F0"/>
    <w:rsid w:val="00A8732B"/>
    <w:rsid w:val="00B36BED"/>
    <w:rsid w:val="00B60EDA"/>
    <w:rsid w:val="00B65565"/>
    <w:rsid w:val="00C015B4"/>
    <w:rsid w:val="00C421B9"/>
    <w:rsid w:val="00C66FD3"/>
    <w:rsid w:val="00CA01D4"/>
    <w:rsid w:val="00D247EF"/>
    <w:rsid w:val="00D86D5E"/>
    <w:rsid w:val="00DF4DEB"/>
    <w:rsid w:val="00E00828"/>
    <w:rsid w:val="00E5515F"/>
    <w:rsid w:val="00E60308"/>
    <w:rsid w:val="00E6133F"/>
    <w:rsid w:val="00E67D28"/>
    <w:rsid w:val="00F05BA8"/>
    <w:rsid w:val="00FF6DDC"/>
    <w:rsid w:val="00FF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6D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6568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65683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86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4F0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F05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rilsk-news.ru/society/2025/10/11/37687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br.ru/develop/development_affor/strategy_f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11</Pages>
  <Words>1845</Words>
  <Characters>14063</Characters>
  <Application>Microsoft Office Word</Application>
  <DocSecurity>0</DocSecurity>
  <Lines>275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Мария Алексина</cp:lastModifiedBy>
  <cp:revision>59</cp:revision>
  <dcterms:created xsi:type="dcterms:W3CDTF">2025-09-19T16:02:00Z</dcterms:created>
  <dcterms:modified xsi:type="dcterms:W3CDTF">2025-10-12T01:00:00Z</dcterms:modified>
</cp:coreProperties>
</file>