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6042" w14:textId="77777777" w:rsidR="0004465C" w:rsidRDefault="00000000">
      <w:pPr>
        <w:rPr>
          <w:rFonts w:ascii="Times New Roman" w:hAnsi="Times New Roman"/>
          <w:i/>
          <w:iCs/>
          <w:sz w:val="28"/>
          <w:szCs w:val="28"/>
        </w:rPr>
      </w:pPr>
      <w:bookmarkStart w:id="0" w:name="_Hlk210311686"/>
      <w:r>
        <w:rPr>
          <w:rFonts w:ascii="Times New Roman" w:hAnsi="Times New Roman"/>
          <w:i/>
          <w:iCs/>
          <w:sz w:val="28"/>
          <w:szCs w:val="28"/>
        </w:rPr>
        <w:t>Кекова Екатерина Витальевна</w:t>
      </w:r>
    </w:p>
    <w:p w14:paraId="493D8E15" w14:textId="77777777" w:rsidR="0004465C" w:rsidRDefault="00000000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Карточка идей 1. «Эмоциональный бюджет»</w:t>
      </w:r>
    </w:p>
    <w:p w14:paraId="59809342" w14:textId="77777777" w:rsidR="0004465C" w:rsidRDefault="00000000">
      <w:pPr>
        <w:pStyle w:val="a7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 хочу искать проблемы и решения в области банковских систем и технологий, потому что в наше время влияние бюджета на жизнь возрастает постоянно, однако правильное распределение денег доступно не всем. Вместе с этим постоянно развиваются технологии, которые одновременно и помогают нам взаимодействовать с банками, и усложняют нам жизнь своими непонятными интерфейсами и назойливыми предложениями, которые могут нестабильно влиять на психику клиента. </w:t>
      </w:r>
    </w:p>
    <w:bookmarkEnd w:id="0"/>
    <w:p w14:paraId="349E220B" w14:textId="77777777" w:rsidR="0004465C" w:rsidRDefault="00000000">
      <w:pPr>
        <w:pStyle w:val="a7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Люди принимают нерациональные финансовые решения под влиянием эмоций (импульсивные покупки в радости, дорогостоящий шоппинг-терапия в стрессе). Традиционные банковские приложения показывают сухие цифры, не учитывая психологическое состояние пользователя.</w:t>
      </w:r>
    </w:p>
    <w:p w14:paraId="318CDC62" w14:textId="77777777" w:rsidR="0004465C" w:rsidRDefault="00000000">
      <w:pPr>
        <w:pStyle w:val="a7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>Конечно, существуют какие-то решения данных проблем. К примеру, созданы традиционные банковские приложения (Сбер, ВТБ и др.). Они предоставляют аналитику расходов по категориям и устанавливают лимиты. Или существуют приложения для учета финансов (</w:t>
      </w:r>
      <w:r>
        <w:rPr>
          <w:rFonts w:ascii="Times New Roman" w:hAnsi="Times New Roman"/>
          <w:sz w:val="28"/>
          <w:szCs w:val="28"/>
          <w:lang w:val="en-US"/>
        </w:rPr>
        <w:t>Mint</w:t>
      </w:r>
      <w:r>
        <w:rPr>
          <w:rFonts w:ascii="Times New Roman" w:hAnsi="Times New Roman"/>
          <w:sz w:val="28"/>
          <w:szCs w:val="28"/>
        </w:rPr>
        <w:t xml:space="preserve"> и аналоги), которые агрегируют данные со счетов, показывают бюджеты, некоторые дают общие советы по экономии. Третий вариант решения – создание приложений именно многофункциональных (</w:t>
      </w:r>
      <w:r>
        <w:rPr>
          <w:rFonts w:ascii="Times New Roman" w:hAnsi="Times New Roman"/>
          <w:sz w:val="28"/>
          <w:szCs w:val="28"/>
          <w:lang w:val="en-US"/>
        </w:rPr>
        <w:t>Tinkoff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Aliplay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СберМаркет</w:t>
      </w:r>
      <w:proofErr w:type="spellEnd"/>
      <w:r>
        <w:rPr>
          <w:rFonts w:ascii="Times New Roman" w:hAnsi="Times New Roman"/>
          <w:sz w:val="28"/>
          <w:szCs w:val="28"/>
        </w:rPr>
        <w:t>). Они предлагают множество различных сервисов в одном месте.</w:t>
      </w:r>
    </w:p>
    <w:p w14:paraId="03EF7405" w14:textId="77777777" w:rsidR="0004465C" w:rsidRDefault="00000000">
      <w:pPr>
        <w:pStyle w:val="a7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 xml:space="preserve">О проблемах с эмоциональным бюджетом я узнала с помощью своих друзей и семьи, которые часто сталкиваются с подобным. Подробнее узнала на </w:t>
      </w:r>
      <w:hyperlink r:id="rId7" w:history="1">
        <w:r>
          <w:rPr>
            <w:rStyle w:val="ac"/>
            <w:rFonts w:ascii="Times New Roman" w:hAnsi="Times New Roman"/>
            <w:sz w:val="28"/>
            <w:szCs w:val="28"/>
          </w:rPr>
          <w:t>сайте 1</w:t>
        </w:r>
      </w:hyperlink>
      <w:r>
        <w:rPr>
          <w:rFonts w:ascii="Times New Roman" w:hAnsi="Times New Roman"/>
          <w:sz w:val="28"/>
          <w:szCs w:val="28"/>
        </w:rPr>
        <w:t xml:space="preserve">. О решениях я узнала на сайтах </w:t>
      </w:r>
      <w:hyperlink r:id="rId8" w:history="1">
        <w:r>
          <w:rPr>
            <w:rStyle w:val="ac"/>
            <w:rFonts w:ascii="Times New Roman" w:hAnsi="Times New Roman"/>
            <w:sz w:val="28"/>
            <w:szCs w:val="28"/>
          </w:rPr>
          <w:t>о мировых трендах в финтех-приложениях</w:t>
        </w:r>
      </w:hyperlink>
      <w:r>
        <w:rPr>
          <w:rFonts w:ascii="Times New Roman" w:hAnsi="Times New Roman"/>
          <w:sz w:val="28"/>
          <w:szCs w:val="28"/>
        </w:rPr>
        <w:t xml:space="preserve">, </w:t>
      </w:r>
      <w:hyperlink r:id="rId9" w:history="1">
        <w:r>
          <w:rPr>
            <w:rStyle w:val="ac"/>
            <w:rFonts w:ascii="Times New Roman" w:hAnsi="Times New Roman"/>
            <w:sz w:val="28"/>
            <w:szCs w:val="28"/>
          </w:rPr>
          <w:t>о разработках таких технологий</w:t>
        </w:r>
      </w:hyperlink>
      <w:r>
        <w:rPr>
          <w:rFonts w:ascii="Times New Roman" w:hAnsi="Times New Roman"/>
          <w:sz w:val="28"/>
          <w:szCs w:val="28"/>
        </w:rPr>
        <w:t xml:space="preserve">, </w:t>
      </w:r>
      <w:hyperlink r:id="rId10" w:history="1">
        <w:r>
          <w:rPr>
            <w:rStyle w:val="ac"/>
            <w:rFonts w:ascii="Times New Roman" w:hAnsi="Times New Roman"/>
            <w:sz w:val="28"/>
            <w:szCs w:val="28"/>
          </w:rPr>
          <w:t>о приложениях, за которыми стоит следить</w:t>
        </w:r>
      </w:hyperlink>
      <w:r>
        <w:rPr>
          <w:rFonts w:ascii="Times New Roman" w:hAnsi="Times New Roman"/>
          <w:sz w:val="28"/>
          <w:szCs w:val="28"/>
        </w:rPr>
        <w:t>.</w:t>
      </w:r>
    </w:p>
    <w:p w14:paraId="1442A42F" w14:textId="77777777" w:rsidR="0004465C" w:rsidRDefault="00000000">
      <w:pPr>
        <w:pStyle w:val="a7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же такие решения не являются идеальными? Первый вариант решения – банковское приложение – анализирует только финансовые операции, игнорируя психологическую причину трат. Не предотвращают импульсивные покупки, а лишь констатируют факт. В приложения для учёта финансов рекомендации слишком общие и не привязаны опять никак к эмоциональному состоянию клиента в реальном времени. «Супер-</w:t>
      </w:r>
      <w:proofErr w:type="spellStart"/>
      <w:r>
        <w:rPr>
          <w:rFonts w:ascii="Times New Roman" w:hAnsi="Times New Roman"/>
          <w:sz w:val="28"/>
          <w:szCs w:val="28"/>
        </w:rPr>
        <w:t>аппы</w:t>
      </w:r>
      <w:proofErr w:type="spellEnd"/>
      <w:r>
        <w:rPr>
          <w:rFonts w:ascii="Times New Roman" w:hAnsi="Times New Roman"/>
          <w:sz w:val="28"/>
          <w:szCs w:val="28"/>
        </w:rPr>
        <w:t>» создают соблазн для импульсивных покупок, так как упрощают процесс заказа, не анализируя, нужна ли эта покупка пользователю сейчас.</w:t>
      </w:r>
    </w:p>
    <w:p w14:paraId="5BA153AC" w14:textId="77777777" w:rsidR="0004465C" w:rsidRDefault="00000000">
      <w:pPr>
        <w:pStyle w:val="a7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 xml:space="preserve">Я предлагаю создать своё приложение, которое интегрирует с банком (через </w:t>
      </w:r>
      <w:r>
        <w:rPr>
          <w:rFonts w:ascii="Times New Roman" w:hAnsi="Times New Roman"/>
          <w:sz w:val="28"/>
          <w:szCs w:val="28"/>
          <w:lang w:val="en-US"/>
        </w:rPr>
        <w:t>Open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Banking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приложение будет получать анонимизированные данные о транзакциях в реальном времени). Пользователь сможет несколько раз в день отмечать свое эмоциональное состояние в приложении. С помощью машинного обучения и искусственного интеллекта со временем находится корреляция между настроением и тратами. К примеру, вы отметили «грусть» и в течение следующих двух часов вы заказывается доставку на сумму 1000 рублей. Также </w:t>
      </w:r>
      <w:r>
        <w:rPr>
          <w:rFonts w:ascii="Times New Roman" w:hAnsi="Times New Roman"/>
          <w:sz w:val="28"/>
          <w:szCs w:val="28"/>
        </w:rPr>
        <w:lastRenderedPageBreak/>
        <w:t xml:space="preserve">можно добавить упреждающее уведомление (к примеру, вы отметили «грусть», далее зашли в приложение доставки еды. В этот момент вам отправляется мягкое </w:t>
      </w:r>
      <w:proofErr w:type="spellStart"/>
      <w:r>
        <w:rPr>
          <w:rFonts w:ascii="Times New Roman" w:hAnsi="Times New Roman"/>
          <w:sz w:val="28"/>
          <w:szCs w:val="28"/>
        </w:rPr>
        <w:t>пуш</w:t>
      </w:r>
      <w:proofErr w:type="spellEnd"/>
      <w:r>
        <w:rPr>
          <w:rFonts w:ascii="Times New Roman" w:hAnsi="Times New Roman"/>
          <w:sz w:val="28"/>
          <w:szCs w:val="28"/>
        </w:rPr>
        <w:t>-уведомление: напоминание о цели накопить на отпуск, возможно вам стоит приготовить ту вкусную пасту, которую вы так любите делать). Если данное приложение сможет расшириться и набрать популярность, то можно даже создать такую функцию как «эмоциональный кешбэк»: если клиент смог отказаться от импульсивной покупки в «опасном» состоянии, приложение может начислять какие внутренние бонусы или валюту, которую впоследствии можно будет обменять на, к примеру, скидки.</w:t>
      </w:r>
    </w:p>
    <w:p w14:paraId="5713DAF4" w14:textId="77777777" w:rsidR="0004465C" w:rsidRPr="006A42B3" w:rsidRDefault="00000000">
      <w:pPr>
        <w:pStyle w:val="a7"/>
        <w:numPr>
          <w:ilvl w:val="0"/>
          <w:numId w:val="1"/>
        </w:numPr>
      </w:pPr>
      <w:r>
        <w:rPr>
          <w:rFonts w:ascii="Times New Roman" w:hAnsi="Times New Roman"/>
          <w:sz w:val="28"/>
          <w:szCs w:val="28"/>
        </w:rPr>
        <w:t>Я считаю, что мой способ решения должен сработать, потому что, в отличие от уже созданных приложений, моя технология не занимается пассивной аналитикой, а активно вмешивается в момент принятия решения. Машинное обучение анализирует не общие траты, а личные паттерны поведения клиента. Это превращает приложение из безличной машины в личного финансового психолога, которые знает слабые места пользователя. И добавленная функция «эмоционального кешбэка» мотивирует не через страх повышения лимита, а через поощрение за правильное решение, формируя здоровые финансовые привычки.</w:t>
      </w:r>
    </w:p>
    <w:p w14:paraId="44A5A411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777BFC5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75B5BB5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45AAE78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A214146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0E418B2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98B0BB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C5197B7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410BF51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6103753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ACD7C27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171727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9174C98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808BFC1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2E9F9E4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F99721D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A30130C" w14:textId="55246091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Карточка идей 2. «Финансовая киберсистема»</w:t>
      </w:r>
    </w:p>
    <w:p w14:paraId="2157A062" w14:textId="77777777" w:rsidR="006A42B3" w:rsidRDefault="006A42B3" w:rsidP="006A42B3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 хочу искать проблемы и решения в области банковских систем и технологий, потому что цифровой мир расширяется неуловимо. К примеру, игровые вселенные, бывают, сильно влияют на бюджет человека, потому что игры – это часть жизненной деятельности человека. Однако намного реже игры для нас являются заработком.</w:t>
      </w:r>
    </w:p>
    <w:p w14:paraId="39B08E2B" w14:textId="77777777" w:rsidR="006A42B3" w:rsidRDefault="006A42B3" w:rsidP="006A42B3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Игроки владеют ценными внутриигровыми активами (скины, кейсы, предметы, валюта), но эти активы не интегрированы в реальную финансовую систему. Они «заперты» внутри игр, их сложно обменять или использовать как залог.</w:t>
      </w:r>
    </w:p>
    <w:p w14:paraId="454AD4CC" w14:textId="77777777" w:rsidR="006A42B3" w:rsidRDefault="006A42B3" w:rsidP="006A42B3">
      <w:pPr>
        <w:pStyle w:val="a7"/>
        <w:numPr>
          <w:ilvl w:val="0"/>
          <w:numId w:val="2"/>
        </w:numPr>
      </w:pPr>
      <w:r>
        <w:rPr>
          <w:rFonts w:ascii="Times New Roman" w:hAnsi="Times New Roman"/>
          <w:sz w:val="28"/>
          <w:szCs w:val="28"/>
        </w:rPr>
        <w:t>Данная проблема решается повсеместно. К примеру, созданы сторонние торговые площадки (</w:t>
      </w:r>
      <w:r>
        <w:rPr>
          <w:rFonts w:ascii="Times New Roman" w:hAnsi="Times New Roman"/>
          <w:sz w:val="28"/>
          <w:szCs w:val="28"/>
          <w:lang w:val="en-US"/>
        </w:rPr>
        <w:t>Steam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Community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Market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Epic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Games</w:t>
      </w:r>
      <w:r>
        <w:rPr>
          <w:rFonts w:ascii="Times New Roman" w:hAnsi="Times New Roman"/>
          <w:sz w:val="28"/>
          <w:szCs w:val="28"/>
        </w:rPr>
        <w:t xml:space="preserve">), которые являются специализированными платформы для </w:t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 xml:space="preserve">-продажи игровых предметов. Также существуют криптовалютные биржи и кошельки. Они позволяют торговать криптоактивами, некоторые игры используют </w:t>
      </w:r>
      <w:r>
        <w:rPr>
          <w:rFonts w:ascii="Times New Roman" w:hAnsi="Times New Roman"/>
          <w:sz w:val="28"/>
          <w:szCs w:val="28"/>
          <w:lang w:val="en-US"/>
        </w:rPr>
        <w:t>NFT</w:t>
      </w:r>
      <w:r>
        <w:rPr>
          <w:rFonts w:ascii="Times New Roman" w:hAnsi="Times New Roman"/>
          <w:sz w:val="28"/>
          <w:szCs w:val="28"/>
        </w:rPr>
        <w:t>. Конечно, есть классические банковские кредиты, которые выдаются под залог имущества или по проверенной кредитной истории.</w:t>
      </w:r>
    </w:p>
    <w:p w14:paraId="62D27365" w14:textId="77777777" w:rsidR="006A42B3" w:rsidRDefault="006A42B3" w:rsidP="006A42B3">
      <w:pPr>
        <w:pStyle w:val="a7"/>
        <w:numPr>
          <w:ilvl w:val="0"/>
          <w:numId w:val="2"/>
        </w:numPr>
      </w:pPr>
      <w:r>
        <w:rPr>
          <w:rFonts w:ascii="Times New Roman" w:hAnsi="Times New Roman"/>
          <w:sz w:val="28"/>
          <w:szCs w:val="28"/>
        </w:rPr>
        <w:t xml:space="preserve">Об этих проблемах я узнала с помощью моих знакомых. Также о проблемах и решениях существуют статьи на </w:t>
      </w:r>
      <w:hyperlink r:id="rId11" w:history="1">
        <w:r>
          <w:rPr>
            <w:rStyle w:val="ac"/>
            <w:rFonts w:ascii="Times New Roman" w:hAnsi="Times New Roman"/>
            <w:sz w:val="28"/>
            <w:szCs w:val="28"/>
          </w:rPr>
          <w:t>официальных сайтах игр</w:t>
        </w:r>
      </w:hyperlink>
      <w:r>
        <w:rPr>
          <w:rFonts w:ascii="Times New Roman" w:hAnsi="Times New Roman"/>
          <w:sz w:val="28"/>
          <w:szCs w:val="28"/>
        </w:rPr>
        <w:t xml:space="preserve">, </w:t>
      </w:r>
      <w:hyperlink r:id="rId12" w:history="1">
        <w:r>
          <w:rPr>
            <w:rStyle w:val="ac"/>
            <w:rFonts w:ascii="Times New Roman" w:hAnsi="Times New Roman"/>
            <w:sz w:val="28"/>
            <w:szCs w:val="28"/>
          </w:rPr>
          <w:t>новостном сайте</w:t>
        </w:r>
      </w:hyperlink>
      <w:r>
        <w:rPr>
          <w:rFonts w:ascii="Times New Roman" w:hAnsi="Times New Roman"/>
          <w:sz w:val="28"/>
          <w:szCs w:val="28"/>
        </w:rPr>
        <w:t xml:space="preserve">, </w:t>
      </w:r>
      <w:hyperlink r:id="rId13" w:history="1">
        <w:r>
          <w:rPr>
            <w:rStyle w:val="ac"/>
            <w:rFonts w:ascii="Times New Roman" w:hAnsi="Times New Roman"/>
            <w:sz w:val="28"/>
            <w:szCs w:val="28"/>
          </w:rPr>
          <w:t>дзен</w:t>
        </w:r>
      </w:hyperlink>
      <w:r>
        <w:rPr>
          <w:rFonts w:ascii="Times New Roman" w:hAnsi="Times New Roman"/>
          <w:sz w:val="28"/>
          <w:szCs w:val="28"/>
        </w:rPr>
        <w:t>.</w:t>
      </w:r>
    </w:p>
    <w:p w14:paraId="3EA1C900" w14:textId="77777777" w:rsidR="006A42B3" w:rsidRDefault="006A42B3" w:rsidP="006A42B3">
      <w:pPr>
        <w:pStyle w:val="a7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сторонних торговых площадках часто наблюдаются высокие комиссии, риск мошенничества, активы «запреты» внутри игровой экосистемы и не могут использоваться в реальной экономике. Криптовалютные биржи и кошельки слишком сложны для обычного игрока, не интегрированы с традиционными играми, волатильность криптовалют создает дополнительные риски. А банковские кредиты не признают игровые активы залогом. Молодые люди без официальной зарплаты часто не могут получить кредит.</w:t>
      </w:r>
    </w:p>
    <w:p w14:paraId="5FA8E0A3" w14:textId="77777777" w:rsidR="006A42B3" w:rsidRDefault="006A42B3" w:rsidP="006A42B3">
      <w:pPr>
        <w:pStyle w:val="a7"/>
        <w:numPr>
          <w:ilvl w:val="0"/>
          <w:numId w:val="2"/>
        </w:numPr>
      </w:pPr>
      <w:r>
        <w:rPr>
          <w:rFonts w:ascii="Times New Roman" w:hAnsi="Times New Roman"/>
          <w:sz w:val="28"/>
          <w:szCs w:val="28"/>
        </w:rPr>
        <w:t xml:space="preserve">Я бы хотела создать свою платформу. Приложение будет выступать как безопасный кошелек и </w:t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</w:rPr>
        <w:t xml:space="preserve">-биржа для продажи внутриигровых предметов. Искусственный интеллект анализирует рыночные данные с различных площадок, стримов и патчей игры, чтобы создать реальную рыночную оценку вашему инвентарю. Если клиент, к примеру, хочет купить срочно новую видеокарту, то он может временно передать на депозит платформы свой редкий скин из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CS</w:t>
      </w:r>
      <w:r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  <w:lang w:val="en-US"/>
        </w:rPr>
        <w:t>GO</w:t>
      </w:r>
      <w:proofErr w:type="gramEnd"/>
      <w:r>
        <w:rPr>
          <w:rFonts w:ascii="Times New Roman" w:hAnsi="Times New Roman"/>
          <w:sz w:val="28"/>
          <w:szCs w:val="28"/>
        </w:rPr>
        <w:t xml:space="preserve">. Приложение сразу выдаст заем (в реальных деньгах) под маленький процент. Как только клиент возвращает заем – актив тоже возвращается. Иначе скин продается на аукционе. Пользователь может собрать портфель из разных игровых активов, диверсифицируя риски (например, 50% - скины из CS, 30% - валюта из </w:t>
      </w:r>
      <w:proofErr w:type="spellStart"/>
      <w:r>
        <w:rPr>
          <w:rFonts w:ascii="Times New Roman" w:hAnsi="Times New Roman"/>
          <w:sz w:val="28"/>
          <w:szCs w:val="28"/>
        </w:rPr>
        <w:t>WoW</w:t>
      </w:r>
      <w:proofErr w:type="spellEnd"/>
      <w:r>
        <w:rPr>
          <w:rFonts w:ascii="Times New Roman" w:hAnsi="Times New Roman"/>
          <w:sz w:val="28"/>
          <w:szCs w:val="28"/>
        </w:rPr>
        <w:t xml:space="preserve">, 20% - карты из </w:t>
      </w:r>
      <w:proofErr w:type="spellStart"/>
      <w:r>
        <w:rPr>
          <w:rFonts w:ascii="Times New Roman" w:hAnsi="Times New Roman"/>
          <w:sz w:val="28"/>
          <w:szCs w:val="28"/>
        </w:rPr>
        <w:t>Hearthstone</w:t>
      </w:r>
      <w:proofErr w:type="spellEnd"/>
      <w:r>
        <w:rPr>
          <w:rFonts w:ascii="Times New Roman" w:hAnsi="Times New Roman"/>
          <w:sz w:val="28"/>
          <w:szCs w:val="28"/>
        </w:rPr>
        <w:t>), и приложение будет отслеживать динамику его стоимости.</w:t>
      </w:r>
    </w:p>
    <w:p w14:paraId="6CBEACAC" w14:textId="77777777" w:rsidR="006A42B3" w:rsidRDefault="006A42B3" w:rsidP="006A42B3">
      <w:pPr>
        <w:pStyle w:val="a7"/>
        <w:numPr>
          <w:ilvl w:val="0"/>
          <w:numId w:val="2"/>
        </w:numPr>
      </w:pPr>
      <w:r>
        <w:rPr>
          <w:rFonts w:ascii="Times New Roman" w:hAnsi="Times New Roman"/>
          <w:sz w:val="28"/>
          <w:szCs w:val="28"/>
        </w:rPr>
        <w:t xml:space="preserve">Мое приложение предоставляет официальную оценку игровых предметов и возможность использовать их как залог для быстрого займа, что придает виртуальной собственности реальную финансовую ценность. Я предлагаю </w:t>
      </w:r>
      <w:r>
        <w:rPr>
          <w:rFonts w:ascii="Times New Roman" w:hAnsi="Times New Roman"/>
          <w:sz w:val="28"/>
          <w:szCs w:val="28"/>
        </w:rPr>
        <w:lastRenderedPageBreak/>
        <w:t>знакомый и безопасный финансовый инструмент (заем) для аудитории, которая часто исключена из традиционной системы. Встроенные механизмы KYC/AML и безопасные сделки минимизируют риски, присущие сторонним площадкам. Создание "инвестиционных портфелей" из игровых активов – это прорывная идея, которая позволяет диверсифицировать риски и относится к виртуальному имуществу как к серьезному финансовому инструменту, а не просто хобби.</w:t>
      </w:r>
    </w:p>
    <w:p w14:paraId="7A054029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5725262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54B0D07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572C5D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A4CC9A8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B1575BC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65C1849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B5DBC26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8610A3C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1A7B079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730EF53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0D6FD2EB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43DB6F0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B33F399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131D2B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C313C0F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F57A185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1D9EFBE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8BB00B4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7C15D7F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0A75C87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513D48E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907B883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A3E92B2" w14:textId="77777777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AD8E013" w14:textId="483E548D" w:rsidR="006A42B3" w:rsidRDefault="006A42B3" w:rsidP="006A42B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Карточка идей 3. «Финансовый ассистент»</w:t>
      </w:r>
    </w:p>
    <w:p w14:paraId="1D1937AF" w14:textId="77777777" w:rsidR="006A42B3" w:rsidRDefault="006A42B3" w:rsidP="006A42B3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 хочу искать проблемы и решения в области банковских систем и технологий, потому что в наше время влияние бюджета на жизнь возрастает постоянно, однако правильное распределение денег доступно не всем. Вместе с этим постоянно развиваются технологии, которые одновременно и помогают нам взаимодействовать с банками, и усложняют нам жизнь своими непонятными интерфейсами и назойливыми предложениями, которые могут нестабильно влиять на психику клиента.</w:t>
      </w:r>
    </w:p>
    <w:p w14:paraId="6B79F4EF" w14:textId="77777777" w:rsidR="006A42B3" w:rsidRDefault="006A42B3" w:rsidP="006A42B3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Существующие банковские помощники часто вызывают раздражение и недоверие у пользователей. Они плохо понимают сложные запросы, лишены эмпатии и не учитывают психологический настрой клиента. Это создает барьер в общении и заставляет пользователей тратить время </w:t>
      </w:r>
      <w:proofErr w:type="gramStart"/>
      <w:r>
        <w:rPr>
          <w:rFonts w:ascii="Times New Roman" w:hAnsi="Times New Roman"/>
          <w:sz w:val="28"/>
          <w:szCs w:val="28"/>
        </w:rPr>
        <w:t>на звонок сотрудникам банка</w:t>
      </w:r>
      <w:proofErr w:type="gramEnd"/>
      <w:r>
        <w:rPr>
          <w:rFonts w:ascii="Times New Roman" w:hAnsi="Times New Roman"/>
          <w:sz w:val="28"/>
          <w:szCs w:val="28"/>
        </w:rPr>
        <w:t xml:space="preserve"> для решения простых вопросов.</w:t>
      </w:r>
    </w:p>
    <w:p w14:paraId="40B67627" w14:textId="77777777" w:rsidR="006A42B3" w:rsidRDefault="006A42B3" w:rsidP="006A42B3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этой проблемы есть попытки решения. К примеру, те же традиционные банковские чат-боты, которые помогают с обработкой стандартных запросов («показать баланс» или «история операций»). Или голосовые помощники в банках (ВТБ, Сбербанк) – автоматизированные системы для обработки звонков и голосовых команд. Или есть системы рекомендаций (Сбер). Они составляют алгоритмы, анализирующие транзакции для предложения продуктов.</w:t>
      </w:r>
    </w:p>
    <w:p w14:paraId="32DF7D6D" w14:textId="77777777" w:rsidR="006A42B3" w:rsidRDefault="006A42B3" w:rsidP="006A42B3">
      <w:pPr>
        <w:pStyle w:val="a7"/>
        <w:numPr>
          <w:ilvl w:val="0"/>
          <w:numId w:val="3"/>
        </w:numPr>
      </w:pPr>
      <w:r>
        <w:rPr>
          <w:rFonts w:ascii="Times New Roman" w:hAnsi="Times New Roman"/>
          <w:sz w:val="28"/>
          <w:szCs w:val="28"/>
        </w:rPr>
        <w:t xml:space="preserve">О данных проблемах я узнала с помощью окружения, знакомых и семьи. Подробнее прочитала на </w:t>
      </w:r>
      <w:hyperlink r:id="rId14" w:history="1">
        <w:r>
          <w:rPr>
            <w:rStyle w:val="ac"/>
            <w:rFonts w:ascii="Times New Roman" w:hAnsi="Times New Roman"/>
            <w:sz w:val="28"/>
            <w:szCs w:val="28"/>
          </w:rPr>
          <w:t>сайте моего университета</w:t>
        </w:r>
      </w:hyperlink>
      <w:r>
        <w:rPr>
          <w:rFonts w:ascii="Times New Roman" w:hAnsi="Times New Roman"/>
          <w:sz w:val="28"/>
          <w:szCs w:val="28"/>
        </w:rPr>
        <w:t xml:space="preserve">. Решения проблем нашла в Интернете, а также в своем </w:t>
      </w:r>
      <w:hyperlink r:id="rId15" w:history="1">
        <w:r>
          <w:rPr>
            <w:rStyle w:val="ac"/>
            <w:rFonts w:ascii="Times New Roman" w:hAnsi="Times New Roman"/>
            <w:sz w:val="28"/>
            <w:szCs w:val="28"/>
          </w:rPr>
          <w:t>мобильном приложении Сбербанк</w:t>
        </w:r>
      </w:hyperlink>
      <w:r>
        <w:rPr>
          <w:rFonts w:ascii="Times New Roman" w:hAnsi="Times New Roman"/>
          <w:sz w:val="28"/>
          <w:szCs w:val="28"/>
        </w:rPr>
        <w:t xml:space="preserve"> и </w:t>
      </w:r>
      <w:hyperlink r:id="rId16" w:history="1">
        <w:r>
          <w:rPr>
            <w:rStyle w:val="ac"/>
            <w:rFonts w:ascii="Times New Roman" w:hAnsi="Times New Roman"/>
            <w:sz w:val="28"/>
            <w:szCs w:val="28"/>
          </w:rPr>
          <w:t>ВТБ</w:t>
        </w:r>
      </w:hyperlink>
      <w:r>
        <w:rPr>
          <w:rFonts w:ascii="Times New Roman" w:hAnsi="Times New Roman"/>
          <w:sz w:val="28"/>
          <w:szCs w:val="28"/>
        </w:rPr>
        <w:t xml:space="preserve">, другие подобные </w:t>
      </w:r>
      <w:hyperlink r:id="rId17" w:history="1">
        <w:r>
          <w:rPr>
            <w:rStyle w:val="ac"/>
            <w:rFonts w:ascii="Times New Roman" w:hAnsi="Times New Roman"/>
            <w:sz w:val="28"/>
            <w:szCs w:val="28"/>
          </w:rPr>
          <w:t>сайты</w:t>
        </w:r>
      </w:hyperlink>
      <w:r>
        <w:rPr>
          <w:rFonts w:ascii="Times New Roman" w:hAnsi="Times New Roman"/>
          <w:sz w:val="28"/>
          <w:szCs w:val="28"/>
        </w:rPr>
        <w:t>.</w:t>
      </w:r>
    </w:p>
    <w:p w14:paraId="42DB8E79" w14:textId="77777777" w:rsidR="006A42B3" w:rsidRDefault="006A42B3" w:rsidP="006A42B3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Банковские чат-боты не понимают сложные запросы и обращения с опечатками. Воспринимаются как «бездушные», что вызывает негативные эмоции. Голосовым помощникам часто не хватает гибкости и понимания контекста, вследствие чего пользователь чувствует себя ограниченным в общении и не может выразить мысли свободно. Системы рекомендации не ведут диалог, не помогают решить проблему или спланировать бюджет в интерактивной форме.</w:t>
      </w:r>
    </w:p>
    <w:p w14:paraId="7BF5838E" w14:textId="77777777" w:rsidR="006A42B3" w:rsidRDefault="006A42B3" w:rsidP="006A42B3">
      <w:pPr>
        <w:pStyle w:val="a7"/>
        <w:numPr>
          <w:ilvl w:val="0"/>
          <w:numId w:val="3"/>
        </w:numPr>
      </w:pPr>
      <w:r>
        <w:rPr>
          <w:rFonts w:ascii="Times New Roman" w:hAnsi="Times New Roman"/>
          <w:sz w:val="28"/>
          <w:szCs w:val="28"/>
        </w:rPr>
        <w:t xml:space="preserve">Я предлагаю создать приложение, в котором не просто бот, а понятливый и проактивный цифровой напарник, который общается на естественном языке и предугадывает потребности. Пользователь, к примеру, сидит в такси и пишет в свободной форме, как он удивляется, сколько потратил за месяц. Бот отвечает например: «Понимаю, за октябрь вы потратили на такси 9000 рублей. Это больше на 30 процентов, чем в сентябре». И далее предлагает идеи решения проблемы, </w:t>
      </w:r>
      <w:proofErr w:type="gramStart"/>
      <w:r>
        <w:rPr>
          <w:rFonts w:ascii="Times New Roman" w:hAnsi="Times New Roman"/>
          <w:sz w:val="28"/>
          <w:szCs w:val="28"/>
        </w:rPr>
        <w:t>к примеру,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пуш</w:t>
      </w:r>
      <w:proofErr w:type="spellEnd"/>
      <w:r>
        <w:rPr>
          <w:rFonts w:ascii="Times New Roman" w:hAnsi="Times New Roman"/>
          <w:sz w:val="28"/>
          <w:szCs w:val="28"/>
        </w:rPr>
        <w:t xml:space="preserve">-уведомления о перерасходах, </w:t>
      </w:r>
      <w:proofErr w:type="gramStart"/>
      <w:r>
        <w:rPr>
          <w:rFonts w:ascii="Times New Roman" w:hAnsi="Times New Roman"/>
          <w:sz w:val="28"/>
          <w:szCs w:val="28"/>
        </w:rPr>
        <w:t>т.е.</w:t>
      </w:r>
      <w:proofErr w:type="gramEnd"/>
      <w:r>
        <w:rPr>
          <w:rFonts w:ascii="Times New Roman" w:hAnsi="Times New Roman"/>
          <w:sz w:val="28"/>
          <w:szCs w:val="28"/>
        </w:rPr>
        <w:t xml:space="preserve"> дружелюбно и полезно. Для «мозгов» ассистента можно использовать доступные </w:t>
      </w:r>
      <w:r>
        <w:rPr>
          <w:rFonts w:ascii="Times New Roman" w:hAnsi="Times New Roman"/>
          <w:sz w:val="28"/>
          <w:szCs w:val="28"/>
          <w:lang w:val="en-US"/>
        </w:rPr>
        <w:t>API</w:t>
      </w:r>
      <w:r>
        <w:rPr>
          <w:rFonts w:ascii="Times New Roman" w:hAnsi="Times New Roman"/>
          <w:sz w:val="28"/>
          <w:szCs w:val="28"/>
        </w:rPr>
        <w:t xml:space="preserve"> больших языковых моделей. В моем боте будет прописаны в </w:t>
      </w:r>
      <w:proofErr w:type="spellStart"/>
      <w:r>
        <w:rPr>
          <w:rFonts w:ascii="Times New Roman" w:hAnsi="Times New Roman"/>
          <w:sz w:val="28"/>
          <w:szCs w:val="28"/>
        </w:rPr>
        <w:t>промптах</w:t>
      </w:r>
      <w:proofErr w:type="spellEnd"/>
      <w:r>
        <w:rPr>
          <w:rFonts w:ascii="Times New Roman" w:hAnsi="Times New Roman"/>
          <w:sz w:val="28"/>
          <w:szCs w:val="28"/>
        </w:rPr>
        <w:t xml:space="preserve"> сценарии, где ассистент проявляет эмпатию и проактивность.</w:t>
      </w:r>
    </w:p>
    <w:p w14:paraId="14C4E95B" w14:textId="77777777" w:rsidR="006A42B3" w:rsidRDefault="006A42B3" w:rsidP="006A42B3">
      <w:pPr>
        <w:pStyle w:val="a7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отличие от бездушных ботов, ассистент будет общаться как терпеливый и понимающий консультант, что напрямую решает проблему недоверия. Также </w:t>
      </w:r>
      <w:r>
        <w:rPr>
          <w:rFonts w:ascii="Times New Roman" w:hAnsi="Times New Roman"/>
          <w:sz w:val="28"/>
          <w:szCs w:val="28"/>
        </w:rPr>
        <w:lastRenderedPageBreak/>
        <w:t xml:space="preserve">этот бот не ждёт команд, а сам предлагает решения ан основе анализа данных, превращаясь из справочной системы в личного финансового менеджера. То есть в приоритете у меня не разработка нового искусственного интеллекта, а грамотное улучшение и настраивание </w:t>
      </w:r>
      <w:proofErr w:type="gramStart"/>
      <w:r>
        <w:rPr>
          <w:rFonts w:ascii="Times New Roman" w:hAnsi="Times New Roman"/>
          <w:sz w:val="28"/>
          <w:szCs w:val="28"/>
        </w:rPr>
        <w:t>уже существующих</w:t>
      </w:r>
      <w:proofErr w:type="gramEnd"/>
      <w:r>
        <w:rPr>
          <w:rFonts w:ascii="Times New Roman" w:hAnsi="Times New Roman"/>
          <w:sz w:val="28"/>
          <w:szCs w:val="28"/>
        </w:rPr>
        <w:t xml:space="preserve"> мощных и доступных инструментов.</w:t>
      </w:r>
    </w:p>
    <w:p w14:paraId="71B35321" w14:textId="77777777" w:rsidR="006A42B3" w:rsidRDefault="006A42B3" w:rsidP="006A42B3">
      <w:pPr>
        <w:pStyle w:val="a7"/>
      </w:pPr>
    </w:p>
    <w:sectPr w:rsidR="006A42B3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09C27" w14:textId="77777777" w:rsidR="00526E2C" w:rsidRDefault="00526E2C">
      <w:pPr>
        <w:spacing w:after="0" w:line="240" w:lineRule="auto"/>
      </w:pPr>
      <w:r>
        <w:separator/>
      </w:r>
    </w:p>
  </w:endnote>
  <w:endnote w:type="continuationSeparator" w:id="0">
    <w:p w14:paraId="045589B9" w14:textId="77777777" w:rsidR="00526E2C" w:rsidRDefault="00526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EA2CC" w14:textId="77777777" w:rsidR="00526E2C" w:rsidRDefault="00526E2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E9E08AA" w14:textId="77777777" w:rsidR="00526E2C" w:rsidRDefault="00526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3B5"/>
    <w:multiLevelType w:val="multilevel"/>
    <w:tmpl w:val="141E4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425A4AE0"/>
    <w:multiLevelType w:val="multilevel"/>
    <w:tmpl w:val="72FA7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72F873D6"/>
    <w:multiLevelType w:val="multilevel"/>
    <w:tmpl w:val="4DE25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916792111">
    <w:abstractNumId w:val="1"/>
  </w:num>
  <w:num w:numId="2" w16cid:durableId="1046837968">
    <w:abstractNumId w:val="0"/>
  </w:num>
  <w:num w:numId="3" w16cid:durableId="998769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4465C"/>
    <w:rsid w:val="0004465C"/>
    <w:rsid w:val="004A34B5"/>
    <w:rsid w:val="00526E2C"/>
    <w:rsid w:val="006A42B3"/>
    <w:rsid w:val="0089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23FFC"/>
  <w15:docId w15:val="{D673186A-D953-451F-BA24-D4DA3B35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ru-RU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basedOn w:val="a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basedOn w:val="a0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basedOn w:val="a0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basedOn w:val="a0"/>
    <w:rPr>
      <w:rFonts w:eastAsia="Times New Roman" w:cs="Times New Roman"/>
      <w:color w:val="0F4761"/>
    </w:rPr>
  </w:style>
  <w:style w:type="character" w:customStyle="1" w:styleId="60">
    <w:name w:val="Заголовок 6 Знак"/>
    <w:basedOn w:val="a0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rPr>
      <w:rFonts w:eastAsia="Times New Roman" w:cs="Times New Roman"/>
      <w:color w:val="272727"/>
    </w:rPr>
  </w:style>
  <w:style w:type="paragraph" w:styleId="a3">
    <w:name w:val="Title"/>
    <w:basedOn w:val="a"/>
    <w:next w:val="a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a4">
    <w:name w:val="Заголовок Знак"/>
    <w:basedOn w:val="a0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5">
    <w:name w:val="Subtitle"/>
    <w:basedOn w:val="a"/>
    <w:next w:val="a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paragraph" w:styleId="a7">
    <w:name w:val="List Paragraph"/>
    <w:basedOn w:val="a"/>
    <w:pPr>
      <w:ind w:left="720"/>
      <w:contextualSpacing/>
    </w:pPr>
  </w:style>
  <w:style w:type="character" w:styleId="a8">
    <w:name w:val="Intense Emphasis"/>
    <w:basedOn w:val="a0"/>
    <w:rPr>
      <w:i/>
      <w:iCs/>
      <w:color w:val="0F4761"/>
    </w:rPr>
  </w:style>
  <w:style w:type="paragraph" w:styleId="a9">
    <w:name w:val="Intense Quote"/>
    <w:basedOn w:val="a"/>
    <w:next w:val="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a">
    <w:name w:val="Выделенная цитата Знак"/>
    <w:basedOn w:val="a0"/>
    <w:rPr>
      <w:i/>
      <w:iCs/>
      <w:color w:val="0F4761"/>
    </w:rPr>
  </w:style>
  <w:style w:type="character" w:styleId="ab">
    <w:name w:val="Intense Reference"/>
    <w:basedOn w:val="a0"/>
    <w:rPr>
      <w:b/>
      <w:bCs/>
      <w:smallCaps/>
      <w:color w:val="0F4761"/>
      <w:spacing w:val="5"/>
    </w:rPr>
  </w:style>
  <w:style w:type="character" w:styleId="ac">
    <w:name w:val="Hyperlink"/>
    <w:basedOn w:val="a0"/>
    <w:rPr>
      <w:color w:val="467886"/>
      <w:u w:val="single"/>
    </w:rPr>
  </w:style>
  <w:style w:type="character" w:styleId="ad">
    <w:name w:val="Unresolved Mention"/>
    <w:basedOn w:val="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ndh.ru/post/fintech_app" TargetMode="External"/><Relationship Id="rId13" Type="http://schemas.openxmlformats.org/officeDocument/2006/relationships/hyperlink" Target="https://dzen.ru/b/YzvbqlJ23H4fvIt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diotochki.net/blog/ecologica/emocionalnyy-byudzhet-kuda-utekayut-vashi-sily-i-kak-ih-sberech.html" TargetMode="External"/><Relationship Id="rId12" Type="http://schemas.openxmlformats.org/officeDocument/2006/relationships/hyperlink" Target="https://iz.ru/1360520/iuliia-eliseeva-natalia-ilina/krugom-obmen-v-rossii-zadumalis-o-regulirovanii-igrovykh-valiut" TargetMode="External"/><Relationship Id="rId17" Type="http://schemas.openxmlformats.org/officeDocument/2006/relationships/hyperlink" Target="https://smartgopro.com/novosti2/ai_bank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vtb.ru/personal/online-servisy/golosovoy-assisten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iotgames.com/ru/annual-repo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ga.chat/?utm_source=yandex&amp;utm_medium=cpc&amp;utm_campaign=gigachat_person_perform_frk_202402050004_rk1543040gr40630_context_search_brand_rus_aon|107076666&amp;utm_content=cid|107076666|gid|5398027183|ad|15810090313_15810090313|ph_id|50375111485|src|none_search|geo|&#1052;&#1086;&#1089;&#1082;&#1074;&#1072;_213|&amp;utm_term=---autotargeting&amp;ybaip=1&amp;yclid=16009070456174804991&amp;error=sso_error" TargetMode="External"/><Relationship Id="rId10" Type="http://schemas.openxmlformats.org/officeDocument/2006/relationships/hyperlink" Target="https://www.synergylabs.co/ru/blog/top-10-fintech-apps-to-watch-in-2025-changing-finance-and-bank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ntech.ai/razrabotka-fintekh-prilozheniya" TargetMode="External"/><Relationship Id="rId14" Type="http://schemas.openxmlformats.org/officeDocument/2006/relationships/hyperlink" Target="https://www.hse.ru/news/expertise/1016211670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1668</Words>
  <Characters>9511</Characters>
  <Application>Microsoft Office Word</Application>
  <DocSecurity>0</DocSecurity>
  <Lines>79</Lines>
  <Paragraphs>22</Paragraphs>
  <ScaleCrop>false</ScaleCrop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Кекова</dc:creator>
  <dc:description/>
  <cp:lastModifiedBy>Екатерина Кекова</cp:lastModifiedBy>
  <cp:revision>2</cp:revision>
  <dcterms:created xsi:type="dcterms:W3CDTF">2025-10-02T15:57:00Z</dcterms:created>
  <dcterms:modified xsi:type="dcterms:W3CDTF">2025-10-02T15:57:00Z</dcterms:modified>
</cp:coreProperties>
</file>