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B504" w14:textId="190E4341" w:rsidR="00AD263E" w:rsidRDefault="007B5D8D" w:rsidP="007B5D8D">
      <w:pPr>
        <w:jc w:val="right"/>
        <w:rPr>
          <w:rFonts w:ascii="Times New Roman" w:hAnsi="Times New Roman" w:cs="Times New Roman"/>
          <w:sz w:val="24"/>
          <w:szCs w:val="24"/>
        </w:rPr>
      </w:pPr>
      <w:r w:rsidRPr="007B5D8D">
        <w:rPr>
          <w:rFonts w:ascii="Times New Roman" w:hAnsi="Times New Roman" w:cs="Times New Roman"/>
          <w:sz w:val="24"/>
          <w:szCs w:val="24"/>
        </w:rPr>
        <w:t>Карточка 1</w:t>
      </w:r>
    </w:p>
    <w:p w14:paraId="0DA7B35C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59878E1" w14:textId="77777777" w:rsidR="007B5D8D" w:rsidRPr="00223E38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>Сфера перевода денежных средств мошенникам посредством манипуляций.</w:t>
      </w:r>
    </w:p>
    <w:p w14:paraId="7562533C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О каких проблема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Pr="00223E38">
        <w:rPr>
          <w:rFonts w:ascii="Times New Roman" w:hAnsi="Times New Roman" w:cs="Times New Roman"/>
          <w:b/>
          <w:bCs/>
          <w:sz w:val="24"/>
          <w:szCs w:val="24"/>
        </w:rPr>
        <w:t xml:space="preserve"> в выбранной вами сфере вам известно? Охарактеризуйте их кратко</w:t>
      </w:r>
    </w:p>
    <w:p w14:paraId="58201C9B" w14:textId="77777777" w:rsidR="007B5D8D" w:rsidRPr="00223E38" w:rsidRDefault="007B5D8D" w:rsidP="007B5D8D">
      <w:pPr>
        <w:pStyle w:val="a3"/>
        <w:numPr>
          <w:ilvl w:val="0"/>
          <w:numId w:val="2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>Отсутствие фиктивной возможности быстро вернуть денежные средства. Вернуть деньги можно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23E38">
        <w:rPr>
          <w:rFonts w:ascii="Times New Roman" w:hAnsi="Times New Roman" w:cs="Times New Roman"/>
          <w:sz w:val="24"/>
          <w:szCs w:val="24"/>
        </w:rPr>
        <w:t xml:space="preserve"> если вторая сторона с этим согласна (в сфере мошенничества этот вариант отметается сразу) либо через суд, но этот вариант порой затягивается на долгие годы.</w:t>
      </w:r>
    </w:p>
    <w:p w14:paraId="62F6513B" w14:textId="77777777" w:rsidR="007B5D8D" w:rsidRPr="00223E38" w:rsidRDefault="007B5D8D" w:rsidP="007B5D8D">
      <w:pPr>
        <w:pStyle w:val="a3"/>
        <w:numPr>
          <w:ilvl w:val="0"/>
          <w:numId w:val="2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>Родственники(близкие) поздно узнают о трагедии. Они не всегда могут правильно построить диалог в сложившееся ситуации, могут не понять суть проблемы и не оказать соответствующей поддержки соответственно.</w:t>
      </w:r>
    </w:p>
    <w:p w14:paraId="1E9725FE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279947C8" w14:textId="77777777" w:rsidR="007B5D8D" w:rsidRPr="00223E38" w:rsidRDefault="007B5D8D" w:rsidP="007B5D8D">
      <w:pPr>
        <w:pStyle w:val="a3"/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>В системах безопасности банков, уже используются механизмы защиты от мошенничества, такие как двухфакторная аутентификация и лимиты на переводы.</w:t>
      </w:r>
    </w:p>
    <w:p w14:paraId="3E639A93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E2DC7DB" w14:textId="77777777" w:rsidR="007B5D8D" w:rsidRPr="00223E38" w:rsidRDefault="007B5D8D" w:rsidP="007B5D8D">
      <w:pPr>
        <w:spacing w:after="12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 xml:space="preserve">Из сети интернет, а также из личного опыта, когда родственник попал на уловку, и узнали о происходящем </w:t>
      </w:r>
      <w:r>
        <w:rPr>
          <w:rFonts w:ascii="Times New Roman" w:hAnsi="Times New Roman" w:cs="Times New Roman"/>
          <w:sz w:val="24"/>
          <w:szCs w:val="24"/>
        </w:rPr>
        <w:t xml:space="preserve">позже, </w:t>
      </w:r>
      <w:r w:rsidRPr="00223E38">
        <w:rPr>
          <w:rFonts w:ascii="Times New Roman" w:hAnsi="Times New Roman" w:cs="Times New Roman"/>
          <w:sz w:val="24"/>
          <w:szCs w:val="24"/>
        </w:rPr>
        <w:t>чем хотелось бы.</w:t>
      </w:r>
    </w:p>
    <w:p w14:paraId="0D58D6DB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проблемы не являются «идеальными»?</w:t>
      </w:r>
    </w:p>
    <w:p w14:paraId="24374F2D" w14:textId="77777777" w:rsidR="007B5D8D" w:rsidRPr="00223E38" w:rsidRDefault="007B5D8D" w:rsidP="007B5D8D">
      <w:pPr>
        <w:pStyle w:val="a3"/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>Двухфакторная аутентификация не обезопасит от самоличного перевода денежных средств, а лимиты на переводы, пользователь может как установить, так и убрать.</w:t>
      </w:r>
    </w:p>
    <w:p w14:paraId="78E52CFD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AFBD63B" w14:textId="77777777" w:rsidR="007B5D8D" w:rsidRPr="00223E38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>Обеспечение безопасности переводов денежных средств путём автоматического (через анализ прошлых переводов обоих сторон с помощью алгоритмов машинного обучения) определения подозрительных переводов, приостановка данного перевода и уведомление доверенного лица или группы доверенных лиц, с просьбой связаться с пользователем и предложением уточнить детали происходящего. При этом сервис не должен мешать осуществлять привычные переводы (друзьям, знакомым, некие пожертвования и др.) Подтверждение переводов может осуществляться через доп. страничку или вкладку в приложении банка доверенным лицом.</w:t>
      </w:r>
    </w:p>
    <w:p w14:paraId="7A5653B2" w14:textId="77777777" w:rsidR="007B5D8D" w:rsidRPr="00223E38" w:rsidRDefault="007B5D8D" w:rsidP="007B5D8D">
      <w:pPr>
        <w:pStyle w:val="a3"/>
        <w:numPr>
          <w:ilvl w:val="0"/>
          <w:numId w:val="1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CD5D1B1" w14:textId="77777777" w:rsidR="007B5D8D" w:rsidRDefault="007B5D8D" w:rsidP="007B5D8D">
      <w:pPr>
        <w:spacing w:after="12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C628A">
        <w:rPr>
          <w:rFonts w:ascii="Times New Roman" w:hAnsi="Times New Roman" w:cs="Times New Roman"/>
          <w:sz w:val="24"/>
          <w:szCs w:val="24"/>
        </w:rPr>
        <w:t>В отличие от двухфакторной аутентификации данный подход требует подтверждения доверенного лица (группы лиц) и исключительно при подозрительных действиях (у пользовател</w:t>
      </w:r>
      <w:r>
        <w:rPr>
          <w:rFonts w:ascii="Times New Roman" w:hAnsi="Times New Roman" w:cs="Times New Roman"/>
          <w:sz w:val="24"/>
          <w:szCs w:val="24"/>
        </w:rPr>
        <w:t>ей</w:t>
      </w:r>
      <w:r w:rsidRPr="00BC628A">
        <w:rPr>
          <w:rFonts w:ascii="Times New Roman" w:hAnsi="Times New Roman" w:cs="Times New Roman"/>
          <w:sz w:val="24"/>
          <w:szCs w:val="24"/>
        </w:rPr>
        <w:t xml:space="preserve"> нет необходимости постоянно взаимодействовать друг с другом</w:t>
      </w:r>
      <w:r>
        <w:rPr>
          <w:rFonts w:ascii="Times New Roman" w:hAnsi="Times New Roman" w:cs="Times New Roman"/>
          <w:sz w:val="24"/>
          <w:szCs w:val="24"/>
        </w:rPr>
        <w:t xml:space="preserve">, касаемо подтверждения, тем самым исключаем </w:t>
      </w:r>
      <w:r w:rsidRPr="00BC628A">
        <w:rPr>
          <w:rFonts w:ascii="Times New Roman" w:hAnsi="Times New Roman" w:cs="Times New Roman"/>
          <w:sz w:val="24"/>
          <w:szCs w:val="24"/>
        </w:rPr>
        <w:t>желание отключить данную систему)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DA6139" w14:textId="77777777" w:rsidR="007B5D8D" w:rsidRPr="00BC628A" w:rsidRDefault="007B5D8D" w:rsidP="007B5D8D">
      <w:pPr>
        <w:spacing w:after="12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Вовремя осведомляются родственники, что позволит потерпевшему получить поддержку, когда она крайне необходима.</w:t>
      </w:r>
    </w:p>
    <w:p w14:paraId="01D08D18" w14:textId="77777777" w:rsidR="007B5D8D" w:rsidRPr="00223E38" w:rsidRDefault="007B5D8D" w:rsidP="007B5D8D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0BCEDF33" w14:textId="5336DBF2" w:rsidR="007B5D8D" w:rsidRDefault="007B5D8D" w:rsidP="007B5D8D">
      <w:pPr>
        <w:jc w:val="right"/>
        <w:rPr>
          <w:rFonts w:ascii="Times New Roman" w:hAnsi="Times New Roman" w:cs="Times New Roman"/>
          <w:sz w:val="24"/>
          <w:szCs w:val="24"/>
        </w:rPr>
      </w:pPr>
      <w:r w:rsidRPr="007B5D8D">
        <w:rPr>
          <w:rFonts w:ascii="Times New Roman" w:hAnsi="Times New Roman" w:cs="Times New Roman"/>
          <w:sz w:val="24"/>
          <w:szCs w:val="24"/>
        </w:rPr>
        <w:lastRenderedPageBreak/>
        <w:t xml:space="preserve">Карточка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B5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0A9C1" w14:textId="77777777" w:rsidR="007B5D8D" w:rsidRPr="00223E38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09D3EF6" w14:textId="77777777" w:rsidR="007B5D8D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23E38">
        <w:rPr>
          <w:rFonts w:ascii="Times New Roman" w:hAnsi="Times New Roman" w:cs="Times New Roman"/>
          <w:sz w:val="24"/>
          <w:szCs w:val="24"/>
        </w:rPr>
        <w:t xml:space="preserve">Сфера </w:t>
      </w:r>
      <w:r>
        <w:rPr>
          <w:rFonts w:ascii="Times New Roman" w:hAnsi="Times New Roman" w:cs="Times New Roman"/>
          <w:sz w:val="24"/>
          <w:szCs w:val="24"/>
        </w:rPr>
        <w:t>ведения документа оборота (платежные документы, согласия на обработку персональных данных и т.д.) самозанятым</w:t>
      </w:r>
      <w:r w:rsidRPr="00223E38">
        <w:rPr>
          <w:rFonts w:ascii="Times New Roman" w:hAnsi="Times New Roman" w:cs="Times New Roman"/>
          <w:sz w:val="24"/>
          <w:szCs w:val="24"/>
        </w:rPr>
        <w:t>.</w:t>
      </w:r>
    </w:p>
    <w:p w14:paraId="2B8521EF" w14:textId="77777777" w:rsidR="007B5D8D" w:rsidRPr="00223E38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О каких проблема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Pr="00223E38">
        <w:rPr>
          <w:rFonts w:ascii="Times New Roman" w:hAnsi="Times New Roman" w:cs="Times New Roman"/>
          <w:b/>
          <w:bCs/>
          <w:sz w:val="24"/>
          <w:szCs w:val="24"/>
        </w:rPr>
        <w:t xml:space="preserve"> в выбранной вами сфере вам известно? Охарактеризуйте их кратко</w:t>
      </w:r>
    </w:p>
    <w:p w14:paraId="2D739B01" w14:textId="77777777" w:rsidR="007B5D8D" w:rsidRDefault="007B5D8D" w:rsidP="007B5D8D">
      <w:pPr>
        <w:pStyle w:val="a3"/>
        <w:numPr>
          <w:ilvl w:val="0"/>
          <w:numId w:val="2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Неудобный формат получения</w:t>
      </w:r>
      <w:r w:rsidRPr="00F80D7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формирования чека. Самозанятый для того, чтобы оформить чек должен получить оплату на счет банка, далее эту же сумму указать в стороннем приложении «Мой налог» после чего выпустить чек и передать клиенту.</w:t>
      </w:r>
    </w:p>
    <w:p w14:paraId="470E37CA" w14:textId="77777777" w:rsidR="007B5D8D" w:rsidRPr="00223E38" w:rsidRDefault="007B5D8D" w:rsidP="007B5D8D">
      <w:pPr>
        <w:pStyle w:val="a3"/>
        <w:numPr>
          <w:ilvl w:val="0"/>
          <w:numId w:val="2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Трудоёмкий сбор согласий на обработку персональных данных, а также их хранение. Большинству самозанятым необходимо собирать и хранить согласия на обработку персональных данных в бумажном или электронном варианте. </w:t>
      </w:r>
    </w:p>
    <w:p w14:paraId="077F07FB" w14:textId="77777777" w:rsidR="007B5D8D" w:rsidRPr="00223E38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2F61DDD5" w14:textId="77777777" w:rsidR="007B5D8D" w:rsidRDefault="007B5D8D" w:rsidP="007B5D8D">
      <w:pPr>
        <w:pStyle w:val="a3"/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приложения</w:t>
      </w:r>
      <w:r w:rsidRPr="00B54C3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сайты для разных видов деятельности самозанятых, через которые клиент может записаться, соглашаясь на обработку персональных данных.</w:t>
      </w:r>
    </w:p>
    <w:p w14:paraId="58881051" w14:textId="77777777" w:rsidR="007B5D8D" w:rsidRPr="00223E38" w:rsidRDefault="007B5D8D" w:rsidP="007B5D8D">
      <w:pPr>
        <w:pStyle w:val="a3"/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«Мой налог», которым позволяет выдавать чеки за оказанные услуги.</w:t>
      </w:r>
    </w:p>
    <w:p w14:paraId="76E6C864" w14:textId="77777777" w:rsidR="007B5D8D" w:rsidRPr="00223E38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EA2A3C9" w14:textId="77777777" w:rsidR="007B5D8D" w:rsidRPr="00223E38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</w:t>
      </w:r>
      <w:r w:rsidRPr="00223E38">
        <w:rPr>
          <w:rFonts w:ascii="Times New Roman" w:hAnsi="Times New Roman" w:cs="Times New Roman"/>
          <w:sz w:val="24"/>
          <w:szCs w:val="24"/>
        </w:rPr>
        <w:t xml:space="preserve"> личного опыта</w:t>
      </w:r>
      <w:r>
        <w:rPr>
          <w:rFonts w:ascii="Times New Roman" w:hAnsi="Times New Roman" w:cs="Times New Roman"/>
          <w:sz w:val="24"/>
          <w:szCs w:val="24"/>
        </w:rPr>
        <w:t>. Мне каждый раз приходиться вбивать поступления за услугу в стороннее приложение, что порой не совсем удобно, особенного, если таких поступлений много. Также каждый раз необходимо брать согласия в бумажном виде, чтобы клиент его заполнил.</w:t>
      </w:r>
    </w:p>
    <w:p w14:paraId="10720873" w14:textId="77777777" w:rsidR="007B5D8D" w:rsidRPr="00223E38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проблемы не являются «идеальными»?</w:t>
      </w:r>
    </w:p>
    <w:p w14:paraId="01BAE0A0" w14:textId="77777777" w:rsidR="007B5D8D" w:rsidRDefault="007B5D8D" w:rsidP="007B5D8D">
      <w:pPr>
        <w:pStyle w:val="a3"/>
        <w:numPr>
          <w:ilvl w:val="0"/>
          <w:numId w:val="3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Выдача чеков требует много действий</w:t>
      </w:r>
    </w:p>
    <w:p w14:paraId="7947FA1E" w14:textId="77777777" w:rsidR="007B5D8D" w:rsidRPr="00293E4B" w:rsidRDefault="007B5D8D" w:rsidP="007B5D8D">
      <w:pPr>
        <w:pStyle w:val="a3"/>
        <w:numPr>
          <w:ilvl w:val="0"/>
          <w:numId w:val="3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для каждого вида деятельности существует специализированное приложение, где пользователь может соглашаться на обработку персональных данный, а при бумажном ведении необходимо не только организовывать печать бумажных согласий (что является дорогостоящим и не экологичным занятием), но и организовывать хранение, в процессе которого они быть утеряны или повреждены.</w:t>
      </w:r>
    </w:p>
    <w:p w14:paraId="5953403E" w14:textId="77777777" w:rsidR="007B5D8D" w:rsidRPr="00960494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9D4784B" w14:textId="77777777" w:rsidR="007B5D8D" w:rsidRPr="00960494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возможность при переводах указывать, что платеж осуществляется самозанятому лицу, и выбирать по какому типу услуг. Также при переводе пользователю предлагается подписать согласие на обратку персональных данных. В результате перевода, доход самозанятого передается в налоговую, а плательщику выдается чек о покупке товара</w:t>
      </w:r>
      <w:r w:rsidRPr="00960494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услуги.</w:t>
      </w:r>
    </w:p>
    <w:p w14:paraId="1717B30F" w14:textId="77777777" w:rsidR="007B5D8D" w:rsidRPr="00223E38" w:rsidRDefault="007B5D8D" w:rsidP="007B5D8D">
      <w:pPr>
        <w:pStyle w:val="a3"/>
        <w:numPr>
          <w:ilvl w:val="0"/>
          <w:numId w:val="5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33D09D0" w14:textId="77777777" w:rsidR="007B5D8D" w:rsidRPr="00583350" w:rsidRDefault="007B5D8D" w:rsidP="007B5D8D">
      <w:pPr>
        <w:pStyle w:val="a3"/>
        <w:numPr>
          <w:ilvl w:val="0"/>
          <w:numId w:val="4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3350">
        <w:rPr>
          <w:rFonts w:ascii="Times New Roman" w:hAnsi="Times New Roman" w:cs="Times New Roman"/>
          <w:sz w:val="24"/>
          <w:szCs w:val="24"/>
        </w:rPr>
        <w:t>Сокращается количество действий пользователя, тем самым уменьшается шанс допущения ошибок.</w:t>
      </w:r>
    </w:p>
    <w:p w14:paraId="57AE2F5A" w14:textId="77777777" w:rsidR="007B5D8D" w:rsidRPr="00583350" w:rsidRDefault="007B5D8D" w:rsidP="007B5D8D">
      <w:pPr>
        <w:pStyle w:val="a3"/>
        <w:numPr>
          <w:ilvl w:val="0"/>
          <w:numId w:val="4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3350">
        <w:rPr>
          <w:rFonts w:ascii="Times New Roman" w:hAnsi="Times New Roman" w:cs="Times New Roman"/>
          <w:sz w:val="24"/>
          <w:szCs w:val="24"/>
        </w:rPr>
        <w:t>Пользователь сразу же получает чек после оплаты (он привязывается к платежу) соответственно меньше шансов его потерять.</w:t>
      </w:r>
    </w:p>
    <w:p w14:paraId="505B71C7" w14:textId="77777777" w:rsidR="007B5D8D" w:rsidRPr="00583350" w:rsidRDefault="007B5D8D" w:rsidP="007B5D8D">
      <w:pPr>
        <w:pStyle w:val="a3"/>
        <w:numPr>
          <w:ilvl w:val="0"/>
          <w:numId w:val="4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3350">
        <w:rPr>
          <w:rFonts w:ascii="Times New Roman" w:hAnsi="Times New Roman" w:cs="Times New Roman"/>
          <w:sz w:val="24"/>
          <w:szCs w:val="24"/>
        </w:rPr>
        <w:t>Уменьшение количества бумажного документа оборота.</w:t>
      </w:r>
    </w:p>
    <w:p w14:paraId="091F830F" w14:textId="7A788159" w:rsidR="007B5D8D" w:rsidRPr="007B5D8D" w:rsidRDefault="007B5D8D" w:rsidP="007B5D8D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 w:rsidRPr="007B5D8D">
        <w:rPr>
          <w:rFonts w:ascii="Times New Roman" w:hAnsi="Times New Roman" w:cs="Times New Roman"/>
          <w:sz w:val="24"/>
          <w:szCs w:val="24"/>
        </w:rPr>
        <w:lastRenderedPageBreak/>
        <w:t xml:space="preserve">Карточка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7B5D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1B358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3B9FB62" w14:textId="77777777" w:rsidR="007B5D8D" w:rsidRPr="00223E38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планирования бюджета</w:t>
      </w:r>
    </w:p>
    <w:p w14:paraId="60ED8BDB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О каких проблема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Pr="00223E38">
        <w:rPr>
          <w:rFonts w:ascii="Times New Roman" w:hAnsi="Times New Roman" w:cs="Times New Roman"/>
          <w:b/>
          <w:bCs/>
          <w:sz w:val="24"/>
          <w:szCs w:val="24"/>
        </w:rPr>
        <w:t xml:space="preserve"> в выбранной вами сфере вам известно? Охарактеризуйте их кратко</w:t>
      </w:r>
    </w:p>
    <w:p w14:paraId="141B45AD" w14:textId="77777777" w:rsidR="007B5D8D" w:rsidRDefault="007B5D8D" w:rsidP="007B5D8D">
      <w:pPr>
        <w:pStyle w:val="a3"/>
        <w:numPr>
          <w:ilvl w:val="0"/>
          <w:numId w:val="2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</w:t>
      </w:r>
      <w:r w:rsidRPr="003C5D91">
        <w:rPr>
          <w:rFonts w:ascii="Times New Roman" w:hAnsi="Times New Roman" w:cs="Times New Roman"/>
          <w:sz w:val="24"/>
          <w:szCs w:val="24"/>
        </w:rPr>
        <w:t xml:space="preserve"> планирования бюджета на покупку продуктов питания приводит к </w:t>
      </w:r>
      <w:r>
        <w:rPr>
          <w:rFonts w:ascii="Times New Roman" w:hAnsi="Times New Roman" w:cs="Times New Roman"/>
          <w:sz w:val="24"/>
          <w:szCs w:val="24"/>
        </w:rPr>
        <w:t xml:space="preserve">тому, что люди часто совершают </w:t>
      </w:r>
      <w:r w:rsidRPr="003C5D91">
        <w:rPr>
          <w:rFonts w:ascii="Times New Roman" w:hAnsi="Times New Roman" w:cs="Times New Roman"/>
          <w:sz w:val="24"/>
          <w:szCs w:val="24"/>
        </w:rPr>
        <w:t>импульсивн</w:t>
      </w:r>
      <w:r>
        <w:rPr>
          <w:rFonts w:ascii="Times New Roman" w:hAnsi="Times New Roman" w:cs="Times New Roman"/>
          <w:sz w:val="24"/>
          <w:szCs w:val="24"/>
        </w:rPr>
        <w:t>ые</w:t>
      </w:r>
      <w:r w:rsidRPr="003C5D91">
        <w:rPr>
          <w:rFonts w:ascii="Times New Roman" w:hAnsi="Times New Roman" w:cs="Times New Roman"/>
          <w:sz w:val="24"/>
          <w:szCs w:val="24"/>
        </w:rPr>
        <w:t xml:space="preserve"> покупк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C5D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приобретают излишние </w:t>
      </w:r>
      <w:r w:rsidRPr="003C5D91">
        <w:rPr>
          <w:rFonts w:ascii="Times New Roman" w:hAnsi="Times New Roman" w:cs="Times New Roman"/>
          <w:sz w:val="24"/>
          <w:szCs w:val="24"/>
        </w:rPr>
        <w:t>или вредны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3C5D91">
        <w:rPr>
          <w:rFonts w:ascii="Times New Roman" w:hAnsi="Times New Roman" w:cs="Times New Roman"/>
          <w:sz w:val="24"/>
          <w:szCs w:val="24"/>
        </w:rPr>
        <w:t xml:space="preserve"> продукт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3C5D9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влечет за собой</w:t>
      </w:r>
      <w:r w:rsidRPr="003C5D91">
        <w:rPr>
          <w:rFonts w:ascii="Times New Roman" w:hAnsi="Times New Roman" w:cs="Times New Roman"/>
          <w:sz w:val="24"/>
          <w:szCs w:val="24"/>
        </w:rPr>
        <w:t xml:space="preserve"> перерасход средств, ухудшение здоровья и потерю времени на повторные походы в магазин.</w:t>
      </w:r>
    </w:p>
    <w:p w14:paraId="754CADA6" w14:textId="77777777" w:rsidR="007B5D8D" w:rsidRPr="00223E38" w:rsidRDefault="007B5D8D" w:rsidP="007B5D8D">
      <w:pPr>
        <w:pStyle w:val="a3"/>
        <w:numPr>
          <w:ilvl w:val="0"/>
          <w:numId w:val="2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Самостоятельное планирование продуктовой корзины, требует много времени, общее представление о ценах и сезонности продуктов, а также учет потребностей каждого члена семьи.</w:t>
      </w:r>
    </w:p>
    <w:p w14:paraId="19AEB52A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5E68C979" w14:textId="77777777" w:rsidR="007B5D8D" w:rsidRPr="00F70F67" w:rsidRDefault="007B5D8D" w:rsidP="007B5D8D">
      <w:pPr>
        <w:pStyle w:val="a3"/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Существуют готовые списки продуктов</w:t>
      </w:r>
      <w:r w:rsidRPr="00F70F6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рецептов (на неделю</w:t>
      </w:r>
      <w:r w:rsidRPr="00F70F6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месяц)</w:t>
      </w:r>
      <w:r w:rsidRPr="00223E38">
        <w:rPr>
          <w:rFonts w:ascii="Times New Roman" w:hAnsi="Times New Roman" w:cs="Times New Roman"/>
          <w:sz w:val="24"/>
          <w:szCs w:val="24"/>
        </w:rPr>
        <w:t>.</w:t>
      </w:r>
    </w:p>
    <w:p w14:paraId="75061027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4A6A946" w14:textId="77777777" w:rsidR="007B5D8D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223E38">
        <w:rPr>
          <w:rFonts w:ascii="Times New Roman" w:hAnsi="Times New Roman" w:cs="Times New Roman"/>
          <w:sz w:val="24"/>
          <w:szCs w:val="24"/>
        </w:rPr>
        <w:t xml:space="preserve">з личного опыта, </w:t>
      </w:r>
      <w:r>
        <w:rPr>
          <w:rFonts w:ascii="Times New Roman" w:hAnsi="Times New Roman" w:cs="Times New Roman"/>
          <w:sz w:val="24"/>
          <w:szCs w:val="24"/>
        </w:rPr>
        <w:t>когда после похода в магазин понимаешь, что деньги потрачены, а нормальной еды нет, соответственно хотелось бы заранее планировать, что конкретно надо купить</w:t>
      </w:r>
      <w:r w:rsidRPr="00223E38">
        <w:rPr>
          <w:rFonts w:ascii="Times New Roman" w:hAnsi="Times New Roman" w:cs="Times New Roman"/>
          <w:sz w:val="24"/>
          <w:szCs w:val="24"/>
        </w:rPr>
        <w:t>.</w:t>
      </w:r>
    </w:p>
    <w:p w14:paraId="08B894B6" w14:textId="77777777" w:rsidR="007B5D8D" w:rsidRPr="00223E38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Журналы</w:t>
      </w:r>
      <w:r w:rsidRPr="00E47A4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статьи о правильном питании.</w:t>
      </w:r>
    </w:p>
    <w:p w14:paraId="2C2DB906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проблемы не являются «идеальными»?</w:t>
      </w:r>
    </w:p>
    <w:p w14:paraId="711FE9C7" w14:textId="77777777" w:rsidR="007B5D8D" w:rsidRDefault="007B5D8D" w:rsidP="007B5D8D">
      <w:pPr>
        <w:pStyle w:val="a3"/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решения чаще всего не гибкие: </w:t>
      </w:r>
    </w:p>
    <w:p w14:paraId="705865E2" w14:textId="77777777" w:rsidR="007B5D8D" w:rsidRDefault="007B5D8D" w:rsidP="007B5D8D">
      <w:pPr>
        <w:pStyle w:val="a3"/>
        <w:numPr>
          <w:ilvl w:val="0"/>
          <w:numId w:val="6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имеют адаптации под бюджет </w:t>
      </w:r>
    </w:p>
    <w:p w14:paraId="0A499334" w14:textId="77777777" w:rsidR="007B5D8D" w:rsidRDefault="007B5D8D" w:rsidP="007B5D8D">
      <w:pPr>
        <w:pStyle w:val="a3"/>
        <w:numPr>
          <w:ilvl w:val="0"/>
          <w:numId w:val="6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учитывают количество членов семьи </w:t>
      </w:r>
    </w:p>
    <w:p w14:paraId="43A0EE5C" w14:textId="77777777" w:rsidR="007B5D8D" w:rsidRPr="00223E38" w:rsidRDefault="007B5D8D" w:rsidP="007B5D8D">
      <w:pPr>
        <w:pStyle w:val="a3"/>
        <w:numPr>
          <w:ilvl w:val="0"/>
          <w:numId w:val="6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учитывают особенности питания (аллергия, проблемы со здоровьем)</w:t>
      </w:r>
    </w:p>
    <w:p w14:paraId="0FE5094E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0A2AC8E" w14:textId="77777777" w:rsidR="007B5D8D" w:rsidRPr="00223E38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современных банковских приложениях существует сервис объединение людей в семью (ведение общего бюджета).</w:t>
      </w:r>
      <w:r w:rsidRPr="005D26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основе данного сервиса предлагается сервис для планирования трат на продукты питания. Сервис, ориентируясь на ограничения потребностей членов семью, региональные цены на продукты, а также зная какие продукты являются сезонными может составлять список покупок и меню на неделю или месяц вперед укладываясь в долю бюджета, отведенного на пропитание.</w:t>
      </w:r>
    </w:p>
    <w:p w14:paraId="5BC2BEC4" w14:textId="77777777" w:rsidR="007B5D8D" w:rsidRPr="00223E38" w:rsidRDefault="007B5D8D" w:rsidP="007B5D8D">
      <w:pPr>
        <w:pStyle w:val="a3"/>
        <w:numPr>
          <w:ilvl w:val="0"/>
          <w:numId w:val="7"/>
        </w:numPr>
        <w:spacing w:after="12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E3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91D56B8" w14:textId="77777777" w:rsidR="007B5D8D" w:rsidRDefault="007B5D8D" w:rsidP="007B5D8D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в реальном времени получает информацию о доходах семьи, высчитывает из них долю бюджета, которая будет тратиться на продукты питания и в зависимости от этой суммы адаптирует список покупок и меню соответственно, что значительно сокращает время на планирование и количество импульсивных покупок.</w:t>
      </w:r>
    </w:p>
    <w:p w14:paraId="5594B1CD" w14:textId="77777777" w:rsidR="007B5D8D" w:rsidRPr="00223E38" w:rsidRDefault="007B5D8D" w:rsidP="007B5D8D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</w:p>
    <w:p w14:paraId="0772EB61" w14:textId="77777777" w:rsidR="007B5D8D" w:rsidRPr="007B5D8D" w:rsidRDefault="007B5D8D">
      <w:pPr>
        <w:rPr>
          <w:rFonts w:ascii="Times New Roman" w:hAnsi="Times New Roman" w:cs="Times New Roman"/>
          <w:sz w:val="24"/>
          <w:szCs w:val="24"/>
        </w:rPr>
      </w:pPr>
    </w:p>
    <w:sectPr w:rsidR="007B5D8D" w:rsidRPr="007B5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B2198"/>
    <w:multiLevelType w:val="hybridMultilevel"/>
    <w:tmpl w:val="F502F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2694B54"/>
    <w:multiLevelType w:val="hybridMultilevel"/>
    <w:tmpl w:val="165647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27531"/>
    <w:multiLevelType w:val="hybridMultilevel"/>
    <w:tmpl w:val="76F06D7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8E5062"/>
    <w:multiLevelType w:val="hybridMultilevel"/>
    <w:tmpl w:val="20000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436C8C"/>
    <w:multiLevelType w:val="hybridMultilevel"/>
    <w:tmpl w:val="20000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A2CEB"/>
    <w:multiLevelType w:val="hybridMultilevel"/>
    <w:tmpl w:val="20000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66327"/>
    <w:multiLevelType w:val="hybridMultilevel"/>
    <w:tmpl w:val="28C8F6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8D"/>
    <w:rsid w:val="002E4553"/>
    <w:rsid w:val="007370BA"/>
    <w:rsid w:val="007B5D8D"/>
    <w:rsid w:val="00AD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0CC9"/>
  <w15:chartTrackingRefBased/>
  <w15:docId w15:val="{F166D5C5-C7A2-421A-8A68-E8BFBC46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5D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1087</Words>
  <Characters>6198</Characters>
  <Application>Microsoft Office Word</Application>
  <DocSecurity>0</DocSecurity>
  <Lines>51</Lines>
  <Paragraphs>14</Paragraphs>
  <ScaleCrop>false</ScaleCrop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ekarm</dc:creator>
  <cp:keywords/>
  <dc:description/>
  <cp:lastModifiedBy>ekarm</cp:lastModifiedBy>
  <cp:revision>1</cp:revision>
  <dcterms:created xsi:type="dcterms:W3CDTF">2025-10-09T17:23:00Z</dcterms:created>
  <dcterms:modified xsi:type="dcterms:W3CDTF">2025-10-09T17:27:00Z</dcterms:modified>
</cp:coreProperties>
</file>